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E3B7CD" w14:textId="77777777" w:rsidR="00E20C1D" w:rsidRPr="00300CB0" w:rsidRDefault="00E20C1D" w:rsidP="00300CB0">
      <w:pPr>
        <w:pStyle w:val="Title"/>
        <w:jc w:val="center"/>
        <w:rPr>
          <w:rFonts w:ascii="Book Antiqua" w:hAnsi="Book Antiqua" w:cs="Arial"/>
          <w:b/>
        </w:rPr>
      </w:pPr>
    </w:p>
    <w:p w14:paraId="100F0CDE" w14:textId="77777777" w:rsidR="00E20C1D" w:rsidRPr="00300CB0" w:rsidRDefault="00E20C1D" w:rsidP="00300CB0">
      <w:pPr>
        <w:pStyle w:val="Title"/>
        <w:jc w:val="center"/>
        <w:rPr>
          <w:rFonts w:ascii="Book Antiqua" w:hAnsi="Book Antiqua" w:cs="Arial"/>
          <w:b/>
        </w:rPr>
      </w:pPr>
      <w:r w:rsidRPr="00300CB0">
        <w:rPr>
          <w:rFonts w:ascii="Book Antiqua" w:hAnsi="Book Antiqua" w:cs="Arial"/>
          <w:noProof/>
        </w:rPr>
        <w:drawing>
          <wp:inline distT="0" distB="0" distL="0" distR="0" wp14:anchorId="73D26AC3" wp14:editId="6A56A60F">
            <wp:extent cx="4514850" cy="17716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4514850" cy="1771650"/>
                    </a:xfrm>
                    <a:prstGeom prst="rect">
                      <a:avLst/>
                    </a:prstGeom>
                  </pic:spPr>
                </pic:pic>
              </a:graphicData>
            </a:graphic>
          </wp:inline>
        </w:drawing>
      </w:r>
    </w:p>
    <w:p w14:paraId="75D5240E" w14:textId="5C26CE1A" w:rsidR="0069440D" w:rsidRPr="00300CB0" w:rsidRDefault="0069440D" w:rsidP="00300CB0">
      <w:pPr>
        <w:jc w:val="center"/>
        <w:rPr>
          <w:rFonts w:ascii="Book Antiqua" w:hAnsi="Book Antiqua" w:cs="Arial"/>
          <w:b/>
          <w:bCs/>
          <w:sz w:val="40"/>
          <w:szCs w:val="40"/>
        </w:rPr>
      </w:pPr>
      <w:r w:rsidRPr="00300CB0">
        <w:rPr>
          <w:rFonts w:ascii="Book Antiqua" w:hAnsi="Book Antiqua" w:cs="Arial"/>
          <w:b/>
          <w:bCs/>
          <w:sz w:val="40"/>
          <w:szCs w:val="40"/>
        </w:rPr>
        <w:t>WINCHESTER HOUSE, 11 CRANMER ROAD, VASSAL, LONDON POSTCODE: SW96EJ</w:t>
      </w:r>
    </w:p>
    <w:p w14:paraId="2C6D4883" w14:textId="77777777" w:rsidR="00E20C1D" w:rsidRPr="00300CB0" w:rsidRDefault="00E20C1D" w:rsidP="00300CB0">
      <w:pPr>
        <w:pStyle w:val="Title"/>
        <w:jc w:val="center"/>
        <w:rPr>
          <w:rFonts w:ascii="Book Antiqua" w:hAnsi="Book Antiqua" w:cs="Arial"/>
          <w:b/>
        </w:rPr>
      </w:pPr>
    </w:p>
    <w:p w14:paraId="753450F1" w14:textId="77777777" w:rsidR="00E20C1D" w:rsidRPr="00300CB0" w:rsidRDefault="00E20C1D" w:rsidP="00300CB0">
      <w:pPr>
        <w:pStyle w:val="Title"/>
        <w:jc w:val="center"/>
        <w:rPr>
          <w:rFonts w:ascii="Book Antiqua" w:hAnsi="Book Antiqua" w:cs="Arial"/>
          <w:b/>
        </w:rPr>
      </w:pPr>
      <w:r w:rsidRPr="00300CB0">
        <w:rPr>
          <w:rFonts w:ascii="Book Antiqua" w:hAnsi="Book Antiqua" w:cs="Arial"/>
          <w:b/>
        </w:rPr>
        <w:t>Human Resource Management</w:t>
      </w:r>
    </w:p>
    <w:p w14:paraId="7312365E" w14:textId="77777777" w:rsidR="00E20C1D" w:rsidRPr="00300CB0" w:rsidRDefault="00E20C1D" w:rsidP="00300CB0">
      <w:pPr>
        <w:jc w:val="center"/>
        <w:rPr>
          <w:rFonts w:ascii="Book Antiqua" w:hAnsi="Book Antiqua" w:cs="Arial"/>
        </w:rPr>
      </w:pPr>
    </w:p>
    <w:p w14:paraId="1CBCA811" w14:textId="77777777" w:rsidR="00E20C1D" w:rsidRPr="00300CB0" w:rsidRDefault="00E20C1D" w:rsidP="00300CB0">
      <w:pPr>
        <w:jc w:val="center"/>
        <w:rPr>
          <w:rFonts w:ascii="Book Antiqua" w:hAnsi="Book Antiqua" w:cs="Arial"/>
          <w:sz w:val="36"/>
          <w:szCs w:val="36"/>
        </w:rPr>
      </w:pPr>
      <w:r w:rsidRPr="00300CB0">
        <w:rPr>
          <w:rFonts w:ascii="Book Antiqua" w:hAnsi="Book Antiqua" w:cs="Arial"/>
          <w:sz w:val="36"/>
          <w:szCs w:val="36"/>
        </w:rPr>
        <w:t>1000 words Reflective Assignment-2</w:t>
      </w:r>
    </w:p>
    <w:p w14:paraId="0C8847A8" w14:textId="77777777" w:rsidR="00E20C1D" w:rsidRPr="00300CB0" w:rsidRDefault="00E20C1D" w:rsidP="00300CB0">
      <w:pPr>
        <w:jc w:val="center"/>
        <w:rPr>
          <w:rFonts w:ascii="Book Antiqua" w:hAnsi="Book Antiqua" w:cs="Arial"/>
        </w:rPr>
      </w:pPr>
    </w:p>
    <w:p w14:paraId="3DEE8526" w14:textId="77777777" w:rsidR="0069440D" w:rsidRPr="00300CB0" w:rsidRDefault="0069440D" w:rsidP="00300CB0">
      <w:pPr>
        <w:jc w:val="center"/>
        <w:rPr>
          <w:rFonts w:ascii="Book Antiqua" w:hAnsi="Book Antiqua" w:cs="Arial"/>
          <w:b/>
          <w:bCs/>
          <w:sz w:val="40"/>
          <w:szCs w:val="40"/>
        </w:rPr>
      </w:pPr>
      <w:r w:rsidRPr="00300CB0">
        <w:rPr>
          <w:rFonts w:ascii="Book Antiqua" w:hAnsi="Book Antiqua" w:cs="Arial"/>
          <w:b/>
          <w:bCs/>
          <w:sz w:val="40"/>
          <w:szCs w:val="40"/>
        </w:rPr>
        <w:t>BENEFITS OF LEARNING AND DEVELOPMENT AT SONY</w:t>
      </w:r>
    </w:p>
    <w:p w14:paraId="02541A00" w14:textId="77777777" w:rsidR="00E20C1D" w:rsidRPr="00300CB0" w:rsidRDefault="00E20C1D" w:rsidP="00300CB0">
      <w:pPr>
        <w:jc w:val="center"/>
        <w:rPr>
          <w:rFonts w:ascii="Book Antiqua" w:hAnsi="Book Antiqua" w:cs="Arial"/>
        </w:rPr>
      </w:pPr>
    </w:p>
    <w:p w14:paraId="6F7619DC" w14:textId="77777777" w:rsidR="00E20C1D" w:rsidRPr="00300CB0" w:rsidRDefault="00E20C1D" w:rsidP="00300CB0">
      <w:pPr>
        <w:jc w:val="center"/>
        <w:rPr>
          <w:rFonts w:ascii="Book Antiqua" w:hAnsi="Book Antiqua" w:cs="Arial"/>
        </w:rPr>
      </w:pPr>
    </w:p>
    <w:p w14:paraId="20CAFF0B" w14:textId="77777777" w:rsidR="00E20C1D" w:rsidRPr="00300CB0" w:rsidRDefault="00E20C1D" w:rsidP="00300CB0">
      <w:pPr>
        <w:jc w:val="both"/>
        <w:rPr>
          <w:rFonts w:ascii="Book Antiqua" w:hAnsi="Book Antiqua" w:cs="Arial"/>
        </w:rPr>
      </w:pPr>
    </w:p>
    <w:p w14:paraId="26A7059D" w14:textId="77777777" w:rsidR="00E20C1D" w:rsidRPr="00300CB0" w:rsidRDefault="00E20C1D" w:rsidP="00300CB0">
      <w:pPr>
        <w:jc w:val="both"/>
        <w:rPr>
          <w:rFonts w:ascii="Book Antiqua" w:hAnsi="Book Antiqua" w:cs="Arial"/>
        </w:rPr>
      </w:pPr>
    </w:p>
    <w:p w14:paraId="708F2FD9" w14:textId="28CDF852" w:rsidR="00E20C1D" w:rsidRPr="00300CB0" w:rsidRDefault="00E20C1D" w:rsidP="00300CB0">
      <w:pPr>
        <w:jc w:val="both"/>
        <w:rPr>
          <w:rFonts w:ascii="Book Antiqua" w:hAnsi="Book Antiqua" w:cs="Arial"/>
          <w:sz w:val="28"/>
          <w:szCs w:val="28"/>
        </w:rPr>
      </w:pPr>
      <w:r w:rsidRPr="00300CB0">
        <w:rPr>
          <w:rFonts w:ascii="Book Antiqua" w:hAnsi="Book Antiqua" w:cs="Arial"/>
          <w:sz w:val="28"/>
          <w:szCs w:val="28"/>
        </w:rPr>
        <w:t xml:space="preserve">NAME: </w:t>
      </w:r>
      <w:r w:rsidR="0069440D" w:rsidRPr="00300CB0">
        <w:rPr>
          <w:rFonts w:ascii="Book Antiqua" w:hAnsi="Book Antiqua" w:cs="Arial"/>
          <w:sz w:val="28"/>
          <w:szCs w:val="28"/>
        </w:rPr>
        <w:t>BADAGOWNI SRAVANA LAKSHMI</w:t>
      </w:r>
    </w:p>
    <w:p w14:paraId="402B938A" w14:textId="732128EB" w:rsidR="00E20C1D" w:rsidRPr="00300CB0" w:rsidRDefault="00E20C1D" w:rsidP="00300CB0">
      <w:pPr>
        <w:jc w:val="both"/>
        <w:rPr>
          <w:rFonts w:ascii="Book Antiqua" w:hAnsi="Book Antiqua" w:cs="Arial"/>
          <w:sz w:val="28"/>
          <w:szCs w:val="28"/>
        </w:rPr>
      </w:pPr>
      <w:r w:rsidRPr="00300CB0">
        <w:rPr>
          <w:rFonts w:ascii="Book Antiqua" w:hAnsi="Book Antiqua" w:cs="Arial"/>
          <w:sz w:val="28"/>
          <w:szCs w:val="28"/>
        </w:rPr>
        <w:t>STUDENT NO:21</w:t>
      </w:r>
      <w:r w:rsidR="0069440D" w:rsidRPr="00300CB0">
        <w:rPr>
          <w:rFonts w:ascii="Book Antiqua" w:hAnsi="Book Antiqua" w:cs="Arial"/>
          <w:sz w:val="28"/>
          <w:szCs w:val="28"/>
        </w:rPr>
        <w:t>16474</w:t>
      </w:r>
    </w:p>
    <w:p w14:paraId="62C7EAC6" w14:textId="77777777" w:rsidR="00E20C1D" w:rsidRPr="00300CB0" w:rsidRDefault="00E20C1D" w:rsidP="00300CB0">
      <w:pPr>
        <w:jc w:val="both"/>
        <w:rPr>
          <w:rFonts w:ascii="Book Antiqua" w:hAnsi="Book Antiqua" w:cs="Arial"/>
          <w:sz w:val="28"/>
          <w:szCs w:val="28"/>
        </w:rPr>
      </w:pPr>
      <w:r w:rsidRPr="00300CB0">
        <w:rPr>
          <w:rFonts w:ascii="Book Antiqua" w:hAnsi="Book Antiqua" w:cs="Arial"/>
          <w:sz w:val="28"/>
          <w:szCs w:val="28"/>
        </w:rPr>
        <w:t>MODULE CODE: LCMB7000</w:t>
      </w:r>
    </w:p>
    <w:p w14:paraId="2A869F5F" w14:textId="785E9148" w:rsidR="00E20C1D" w:rsidRPr="00300CB0" w:rsidRDefault="00E20C1D" w:rsidP="00300CB0">
      <w:pPr>
        <w:jc w:val="both"/>
        <w:rPr>
          <w:rFonts w:ascii="Book Antiqua" w:hAnsi="Book Antiqua" w:cs="Arial"/>
          <w:sz w:val="28"/>
          <w:szCs w:val="28"/>
        </w:rPr>
      </w:pPr>
      <w:r w:rsidRPr="00300CB0">
        <w:rPr>
          <w:rFonts w:ascii="Book Antiqua" w:hAnsi="Book Antiqua" w:cs="Arial"/>
          <w:sz w:val="28"/>
          <w:szCs w:val="28"/>
        </w:rPr>
        <w:t>LECTURER: MUS</w:t>
      </w:r>
      <w:r w:rsidR="0069440D" w:rsidRPr="00300CB0">
        <w:rPr>
          <w:rFonts w:ascii="Book Antiqua" w:hAnsi="Book Antiqua" w:cs="Arial"/>
          <w:sz w:val="28"/>
          <w:szCs w:val="28"/>
        </w:rPr>
        <w:t>H</w:t>
      </w:r>
      <w:r w:rsidRPr="00300CB0">
        <w:rPr>
          <w:rFonts w:ascii="Book Antiqua" w:hAnsi="Book Antiqua" w:cs="Arial"/>
          <w:sz w:val="28"/>
          <w:szCs w:val="28"/>
        </w:rPr>
        <w:t>FIQUR RAHMAN</w:t>
      </w:r>
    </w:p>
    <w:p w14:paraId="099CD981" w14:textId="77777777" w:rsidR="00E20C1D" w:rsidRPr="00300CB0" w:rsidRDefault="00E20C1D" w:rsidP="00300CB0">
      <w:pPr>
        <w:jc w:val="both"/>
        <w:rPr>
          <w:rFonts w:ascii="Book Antiqua" w:hAnsi="Book Antiqua" w:cs="Arial"/>
          <w:sz w:val="28"/>
          <w:szCs w:val="28"/>
        </w:rPr>
      </w:pPr>
      <w:r w:rsidRPr="00300CB0">
        <w:rPr>
          <w:rFonts w:ascii="Book Antiqua" w:hAnsi="Book Antiqua" w:cs="Arial"/>
          <w:sz w:val="28"/>
          <w:szCs w:val="28"/>
        </w:rPr>
        <w:t>COURSE: HUMAN RESOURCE MANAGEMENT</w:t>
      </w:r>
    </w:p>
    <w:p w14:paraId="6150E31B" w14:textId="77777777" w:rsidR="00E20C1D" w:rsidRPr="00300CB0" w:rsidRDefault="00E20C1D" w:rsidP="00300CB0">
      <w:pPr>
        <w:jc w:val="both"/>
        <w:rPr>
          <w:rFonts w:ascii="Book Antiqua" w:hAnsi="Book Antiqua" w:cs="Arial"/>
          <w:sz w:val="28"/>
          <w:szCs w:val="28"/>
        </w:rPr>
      </w:pPr>
      <w:r w:rsidRPr="00300CB0">
        <w:rPr>
          <w:rFonts w:ascii="Book Antiqua" w:hAnsi="Book Antiqua" w:cs="Arial"/>
          <w:sz w:val="28"/>
          <w:szCs w:val="28"/>
        </w:rPr>
        <w:t>SUBMISSION DATE: 16/12/2022</w:t>
      </w:r>
    </w:p>
    <w:p w14:paraId="77257A51" w14:textId="77777777" w:rsidR="00E20C1D" w:rsidRPr="00300CB0" w:rsidRDefault="00E20C1D" w:rsidP="00300CB0">
      <w:pPr>
        <w:jc w:val="both"/>
        <w:rPr>
          <w:rFonts w:ascii="Book Antiqua" w:hAnsi="Book Antiqua" w:cs="Arial"/>
        </w:rPr>
      </w:pPr>
    </w:p>
    <w:p w14:paraId="10CA048F" w14:textId="66FE3D1C" w:rsidR="0069440D" w:rsidRPr="00300CB0" w:rsidRDefault="0069440D" w:rsidP="00300CB0">
      <w:pPr>
        <w:pBdr>
          <w:bottom w:val="single" w:sz="4" w:space="1" w:color="auto"/>
        </w:pBdr>
        <w:jc w:val="center"/>
        <w:rPr>
          <w:rFonts w:ascii="Book Antiqua" w:hAnsi="Book Antiqua"/>
          <w:sz w:val="40"/>
          <w:szCs w:val="40"/>
        </w:rPr>
      </w:pPr>
      <w:r w:rsidRPr="00300CB0">
        <w:rPr>
          <w:rFonts w:ascii="Book Antiqua" w:hAnsi="Book Antiqua"/>
          <w:sz w:val="40"/>
          <w:szCs w:val="40"/>
        </w:rPr>
        <w:t>TABLE OF CONTEXT</w:t>
      </w:r>
    </w:p>
    <w:p w14:paraId="50BE0A02" w14:textId="77777777" w:rsidR="0069440D" w:rsidRPr="00300CB0" w:rsidRDefault="0069440D" w:rsidP="00300CB0">
      <w:pPr>
        <w:pStyle w:val="ListParagraph"/>
        <w:jc w:val="both"/>
        <w:rPr>
          <w:rFonts w:ascii="Book Antiqua" w:hAnsi="Book Antiqua" w:cs="Arial"/>
          <w:sz w:val="24"/>
          <w:szCs w:val="24"/>
        </w:rPr>
      </w:pPr>
    </w:p>
    <w:p w14:paraId="4EFFB3CF" w14:textId="76D98EE9" w:rsidR="0069440D" w:rsidRPr="00300CB0" w:rsidRDefault="0069440D" w:rsidP="00300CB0">
      <w:pPr>
        <w:pStyle w:val="ListParagraph"/>
        <w:numPr>
          <w:ilvl w:val="0"/>
          <w:numId w:val="1"/>
        </w:numPr>
        <w:jc w:val="both"/>
        <w:rPr>
          <w:rFonts w:ascii="Book Antiqua" w:hAnsi="Book Antiqua" w:cs="Arial"/>
          <w:sz w:val="24"/>
          <w:szCs w:val="24"/>
        </w:rPr>
      </w:pPr>
      <w:r w:rsidRPr="00300CB0">
        <w:rPr>
          <w:rFonts w:ascii="Book Antiqua" w:hAnsi="Book Antiqua" w:cs="Arial"/>
          <w:sz w:val="24"/>
          <w:szCs w:val="24"/>
        </w:rPr>
        <w:t>INTRODUCTION</w:t>
      </w:r>
      <w:r w:rsidR="00DC571B">
        <w:rPr>
          <w:rFonts w:ascii="Book Antiqua" w:hAnsi="Book Antiqua" w:cs="Arial"/>
          <w:sz w:val="24"/>
          <w:szCs w:val="24"/>
        </w:rPr>
        <w:t xml:space="preserve"> </w:t>
      </w:r>
    </w:p>
    <w:p w14:paraId="42A1E8F6" w14:textId="433DCDC0" w:rsidR="0069440D" w:rsidRPr="00300CB0" w:rsidRDefault="0069440D" w:rsidP="00300CB0">
      <w:pPr>
        <w:pStyle w:val="ListParagraph"/>
        <w:numPr>
          <w:ilvl w:val="0"/>
          <w:numId w:val="1"/>
        </w:numPr>
        <w:jc w:val="both"/>
        <w:rPr>
          <w:rFonts w:ascii="Book Antiqua" w:hAnsi="Book Antiqua" w:cs="Arial"/>
          <w:sz w:val="24"/>
          <w:szCs w:val="24"/>
        </w:rPr>
      </w:pPr>
      <w:r w:rsidRPr="00300CB0">
        <w:rPr>
          <w:rFonts w:ascii="Book Antiqua" w:hAnsi="Book Antiqua" w:cs="Arial"/>
          <w:sz w:val="24"/>
          <w:szCs w:val="24"/>
        </w:rPr>
        <w:t xml:space="preserve">DEFINITION </w:t>
      </w:r>
    </w:p>
    <w:p w14:paraId="5872FA43" w14:textId="7DBF1258" w:rsidR="0069440D" w:rsidRDefault="0069440D" w:rsidP="00300CB0">
      <w:pPr>
        <w:pStyle w:val="ListParagraph"/>
        <w:numPr>
          <w:ilvl w:val="0"/>
          <w:numId w:val="1"/>
        </w:numPr>
        <w:jc w:val="both"/>
        <w:rPr>
          <w:rFonts w:ascii="Book Antiqua" w:hAnsi="Book Antiqua" w:cs="Arial"/>
          <w:sz w:val="24"/>
          <w:szCs w:val="24"/>
        </w:rPr>
      </w:pPr>
      <w:r w:rsidRPr="00300CB0">
        <w:rPr>
          <w:rFonts w:ascii="Book Antiqua" w:hAnsi="Book Antiqua" w:cs="Arial"/>
          <w:sz w:val="24"/>
          <w:szCs w:val="24"/>
        </w:rPr>
        <w:t>IMPORTANCE</w:t>
      </w:r>
    </w:p>
    <w:p w14:paraId="7D992A3E" w14:textId="72B2E557" w:rsidR="00734732" w:rsidRPr="00300CB0" w:rsidRDefault="00734732" w:rsidP="00300CB0">
      <w:pPr>
        <w:pStyle w:val="ListParagraph"/>
        <w:numPr>
          <w:ilvl w:val="0"/>
          <w:numId w:val="1"/>
        </w:numPr>
        <w:jc w:val="both"/>
        <w:rPr>
          <w:rFonts w:ascii="Book Antiqua" w:hAnsi="Book Antiqua" w:cs="Arial"/>
          <w:sz w:val="24"/>
          <w:szCs w:val="24"/>
        </w:rPr>
      </w:pPr>
      <w:r>
        <w:rPr>
          <w:rFonts w:ascii="Book Antiqua" w:hAnsi="Book Antiqua" w:cs="Arial"/>
          <w:sz w:val="24"/>
          <w:szCs w:val="24"/>
        </w:rPr>
        <w:t>BENEFITS</w:t>
      </w:r>
    </w:p>
    <w:p w14:paraId="31ECC1B4" w14:textId="5124ABCD" w:rsidR="0069440D" w:rsidRPr="00DC571B" w:rsidRDefault="0069440D" w:rsidP="00994230">
      <w:pPr>
        <w:pStyle w:val="ListParagraph"/>
        <w:numPr>
          <w:ilvl w:val="0"/>
          <w:numId w:val="2"/>
        </w:numPr>
        <w:jc w:val="both"/>
        <w:rPr>
          <w:rFonts w:ascii="Book Antiqua" w:hAnsi="Book Antiqua" w:cs="Arial"/>
          <w:sz w:val="24"/>
          <w:szCs w:val="24"/>
        </w:rPr>
      </w:pPr>
      <w:r w:rsidRPr="00DC571B">
        <w:rPr>
          <w:rFonts w:ascii="Book Antiqua" w:hAnsi="Book Antiqua" w:cs="Arial"/>
          <w:sz w:val="24"/>
          <w:szCs w:val="24"/>
        </w:rPr>
        <w:t>BENEFITS PERFORMANCE</w:t>
      </w:r>
    </w:p>
    <w:p w14:paraId="62CFF240" w14:textId="77777777" w:rsidR="0069440D" w:rsidRPr="00300CB0" w:rsidRDefault="0069440D" w:rsidP="00300CB0">
      <w:pPr>
        <w:pStyle w:val="ListParagraph"/>
        <w:numPr>
          <w:ilvl w:val="0"/>
          <w:numId w:val="2"/>
        </w:numPr>
        <w:jc w:val="both"/>
        <w:rPr>
          <w:rFonts w:ascii="Book Antiqua" w:hAnsi="Book Antiqua" w:cs="Arial"/>
          <w:sz w:val="24"/>
          <w:szCs w:val="24"/>
        </w:rPr>
      </w:pPr>
      <w:r w:rsidRPr="00300CB0">
        <w:rPr>
          <w:rFonts w:ascii="Book Antiqua" w:hAnsi="Book Antiqua" w:cs="Arial"/>
          <w:sz w:val="24"/>
          <w:szCs w:val="24"/>
        </w:rPr>
        <w:t>LESS SUPERVISION</w:t>
      </w:r>
    </w:p>
    <w:p w14:paraId="5E8D759D" w14:textId="77777777" w:rsidR="0069440D" w:rsidRPr="00300CB0" w:rsidRDefault="0069440D" w:rsidP="00300CB0">
      <w:pPr>
        <w:pStyle w:val="ListParagraph"/>
        <w:numPr>
          <w:ilvl w:val="0"/>
          <w:numId w:val="2"/>
        </w:numPr>
        <w:jc w:val="both"/>
        <w:rPr>
          <w:rFonts w:ascii="Book Antiqua" w:hAnsi="Book Antiqua" w:cs="Arial"/>
          <w:sz w:val="24"/>
          <w:szCs w:val="24"/>
        </w:rPr>
      </w:pPr>
      <w:r w:rsidRPr="00300CB0">
        <w:rPr>
          <w:rFonts w:ascii="Book Antiqua" w:hAnsi="Book Antiqua" w:cs="Arial"/>
          <w:sz w:val="24"/>
          <w:szCs w:val="24"/>
        </w:rPr>
        <w:t>REDUCE COST</w:t>
      </w:r>
    </w:p>
    <w:p w14:paraId="73E5E53E" w14:textId="77777777" w:rsidR="0069440D" w:rsidRPr="00300CB0" w:rsidRDefault="0069440D" w:rsidP="00300CB0">
      <w:pPr>
        <w:pStyle w:val="ListParagraph"/>
        <w:numPr>
          <w:ilvl w:val="0"/>
          <w:numId w:val="2"/>
        </w:numPr>
        <w:jc w:val="both"/>
        <w:rPr>
          <w:rFonts w:ascii="Book Antiqua" w:hAnsi="Book Antiqua" w:cs="Arial"/>
          <w:sz w:val="24"/>
          <w:szCs w:val="24"/>
        </w:rPr>
      </w:pPr>
      <w:r w:rsidRPr="00300CB0">
        <w:rPr>
          <w:rFonts w:ascii="Book Antiqua" w:hAnsi="Book Antiqua" w:cs="Arial"/>
          <w:sz w:val="24"/>
          <w:szCs w:val="24"/>
        </w:rPr>
        <w:t>IMPROVEMENT IN MANAGERIAL FUNCTIONS</w:t>
      </w:r>
    </w:p>
    <w:p w14:paraId="55987A3A" w14:textId="77777777" w:rsidR="0069440D" w:rsidRPr="00300CB0" w:rsidRDefault="0069440D" w:rsidP="00300CB0">
      <w:pPr>
        <w:pStyle w:val="ListParagraph"/>
        <w:numPr>
          <w:ilvl w:val="0"/>
          <w:numId w:val="2"/>
        </w:numPr>
        <w:jc w:val="both"/>
        <w:rPr>
          <w:rFonts w:ascii="Book Antiqua" w:hAnsi="Book Antiqua" w:cs="Arial"/>
          <w:sz w:val="24"/>
          <w:szCs w:val="24"/>
        </w:rPr>
      </w:pPr>
      <w:r w:rsidRPr="00300CB0">
        <w:rPr>
          <w:rFonts w:ascii="Book Antiqua" w:hAnsi="Book Antiqua" w:cs="Arial"/>
          <w:sz w:val="24"/>
          <w:szCs w:val="24"/>
        </w:rPr>
        <w:t>LOYAL EMPLOYEES</w:t>
      </w:r>
    </w:p>
    <w:p w14:paraId="5595E2E7" w14:textId="77777777" w:rsidR="0069440D" w:rsidRPr="00300CB0" w:rsidRDefault="0069440D" w:rsidP="00300CB0">
      <w:pPr>
        <w:pStyle w:val="ListParagraph"/>
        <w:numPr>
          <w:ilvl w:val="0"/>
          <w:numId w:val="2"/>
        </w:numPr>
        <w:jc w:val="both"/>
        <w:rPr>
          <w:rFonts w:ascii="Book Antiqua" w:hAnsi="Book Antiqua" w:cs="Arial"/>
          <w:sz w:val="24"/>
          <w:szCs w:val="24"/>
        </w:rPr>
      </w:pPr>
      <w:r w:rsidRPr="00300CB0">
        <w:rPr>
          <w:rFonts w:ascii="Book Antiqua" w:hAnsi="Book Antiqua" w:cs="Arial"/>
          <w:sz w:val="24"/>
          <w:szCs w:val="24"/>
        </w:rPr>
        <w:t>AVOID ACCIDENTS AT WORK PLACE</w:t>
      </w:r>
    </w:p>
    <w:p w14:paraId="722E9DF8" w14:textId="77777777" w:rsidR="0069440D" w:rsidRPr="00300CB0" w:rsidRDefault="0069440D" w:rsidP="00300CB0">
      <w:pPr>
        <w:pStyle w:val="ListParagraph"/>
        <w:numPr>
          <w:ilvl w:val="0"/>
          <w:numId w:val="2"/>
        </w:numPr>
        <w:jc w:val="both"/>
        <w:rPr>
          <w:rFonts w:ascii="Book Antiqua" w:hAnsi="Book Antiqua" w:cs="Arial"/>
          <w:sz w:val="24"/>
          <w:szCs w:val="24"/>
        </w:rPr>
      </w:pPr>
      <w:r w:rsidRPr="00300CB0">
        <w:rPr>
          <w:rFonts w:ascii="Book Antiqua" w:hAnsi="Book Antiqua" w:cs="Arial"/>
          <w:sz w:val="24"/>
          <w:szCs w:val="24"/>
        </w:rPr>
        <w:t>INCREASE IN OVERALL PRODUCTIVITY</w:t>
      </w:r>
    </w:p>
    <w:p w14:paraId="016F1C13" w14:textId="77777777" w:rsidR="0069440D" w:rsidRPr="00300CB0" w:rsidRDefault="0069440D" w:rsidP="00300CB0">
      <w:pPr>
        <w:pStyle w:val="ListParagraph"/>
        <w:numPr>
          <w:ilvl w:val="0"/>
          <w:numId w:val="2"/>
        </w:numPr>
        <w:jc w:val="both"/>
        <w:rPr>
          <w:rFonts w:ascii="Book Antiqua" w:hAnsi="Book Antiqua" w:cs="Arial"/>
          <w:sz w:val="24"/>
          <w:szCs w:val="24"/>
        </w:rPr>
      </w:pPr>
      <w:r w:rsidRPr="00300CB0">
        <w:rPr>
          <w:rFonts w:ascii="Book Antiqua" w:hAnsi="Book Antiqua" w:cs="Arial"/>
          <w:sz w:val="24"/>
          <w:szCs w:val="24"/>
        </w:rPr>
        <w:t>KEEPING UP TO DATE WITH TECHNICAL CHANGES</w:t>
      </w:r>
    </w:p>
    <w:p w14:paraId="1E94A473" w14:textId="77777777" w:rsidR="0069440D" w:rsidRPr="00300CB0" w:rsidRDefault="0069440D" w:rsidP="00300CB0">
      <w:pPr>
        <w:pStyle w:val="ListParagraph"/>
        <w:numPr>
          <w:ilvl w:val="0"/>
          <w:numId w:val="2"/>
        </w:numPr>
        <w:jc w:val="both"/>
        <w:rPr>
          <w:rFonts w:ascii="Book Antiqua" w:hAnsi="Book Antiqua" w:cs="Arial"/>
          <w:sz w:val="24"/>
          <w:szCs w:val="24"/>
        </w:rPr>
      </w:pPr>
      <w:r w:rsidRPr="00300CB0">
        <w:rPr>
          <w:rFonts w:ascii="Book Antiqua" w:hAnsi="Book Antiqua" w:cs="Arial"/>
          <w:sz w:val="24"/>
          <w:szCs w:val="24"/>
        </w:rPr>
        <w:t>BETTER CUSTOMER SERVICE</w:t>
      </w:r>
    </w:p>
    <w:p w14:paraId="47759550" w14:textId="77777777" w:rsidR="0069440D" w:rsidRPr="00300CB0" w:rsidRDefault="0069440D" w:rsidP="00300CB0">
      <w:pPr>
        <w:pStyle w:val="ListParagraph"/>
        <w:numPr>
          <w:ilvl w:val="0"/>
          <w:numId w:val="2"/>
        </w:numPr>
        <w:jc w:val="both"/>
        <w:rPr>
          <w:rFonts w:ascii="Book Antiqua" w:hAnsi="Book Antiqua" w:cs="Arial"/>
          <w:sz w:val="24"/>
          <w:szCs w:val="24"/>
        </w:rPr>
      </w:pPr>
      <w:r w:rsidRPr="00300CB0">
        <w:rPr>
          <w:rFonts w:ascii="Book Antiqua" w:hAnsi="Book Antiqua" w:cs="Arial"/>
          <w:sz w:val="24"/>
          <w:szCs w:val="24"/>
        </w:rPr>
        <w:t>BOOSTS EMPLOYEE MORALE</w:t>
      </w:r>
    </w:p>
    <w:p w14:paraId="378183BF" w14:textId="5BAA0DA8" w:rsidR="0069440D" w:rsidRPr="00543AAE" w:rsidRDefault="0069440D" w:rsidP="00BD63D8">
      <w:pPr>
        <w:pStyle w:val="ListParagraph"/>
        <w:numPr>
          <w:ilvl w:val="0"/>
          <w:numId w:val="3"/>
        </w:numPr>
        <w:ind w:left="360"/>
        <w:jc w:val="both"/>
        <w:rPr>
          <w:rFonts w:ascii="Book Antiqua" w:hAnsi="Book Antiqua" w:cs="Arial"/>
          <w:b/>
          <w:bCs/>
          <w:sz w:val="24"/>
          <w:szCs w:val="24"/>
        </w:rPr>
      </w:pPr>
      <w:r w:rsidRPr="00DC571B">
        <w:rPr>
          <w:rFonts w:ascii="Book Antiqua" w:hAnsi="Book Antiqua" w:cs="Arial"/>
          <w:sz w:val="24"/>
          <w:szCs w:val="24"/>
        </w:rPr>
        <w:t>CONCLUSION</w:t>
      </w:r>
    </w:p>
    <w:p w14:paraId="25DAC9EA" w14:textId="6E011376" w:rsidR="00543AAE" w:rsidRPr="00DC571B" w:rsidRDefault="00543AAE" w:rsidP="00BD63D8">
      <w:pPr>
        <w:pStyle w:val="ListParagraph"/>
        <w:numPr>
          <w:ilvl w:val="0"/>
          <w:numId w:val="3"/>
        </w:numPr>
        <w:ind w:left="360"/>
        <w:jc w:val="both"/>
        <w:rPr>
          <w:rFonts w:ascii="Book Antiqua" w:hAnsi="Book Antiqua" w:cs="Arial"/>
          <w:b/>
          <w:bCs/>
          <w:sz w:val="24"/>
          <w:szCs w:val="24"/>
        </w:rPr>
      </w:pPr>
      <w:r>
        <w:rPr>
          <w:rFonts w:ascii="Book Antiqua" w:hAnsi="Book Antiqua" w:cs="Arial"/>
          <w:sz w:val="24"/>
          <w:szCs w:val="24"/>
        </w:rPr>
        <w:t>REFERENCE</w:t>
      </w:r>
    </w:p>
    <w:p w14:paraId="1DC7EAAC" w14:textId="77777777" w:rsidR="0069440D" w:rsidRPr="00300CB0" w:rsidRDefault="0069440D" w:rsidP="00300CB0">
      <w:pPr>
        <w:jc w:val="both"/>
        <w:rPr>
          <w:rFonts w:ascii="Book Antiqua" w:hAnsi="Book Antiqua" w:cs="Arial"/>
          <w:b/>
          <w:bCs/>
        </w:rPr>
      </w:pPr>
    </w:p>
    <w:p w14:paraId="3D4D8460" w14:textId="77777777" w:rsidR="0069440D" w:rsidRPr="00300CB0" w:rsidRDefault="0069440D" w:rsidP="00300CB0">
      <w:pPr>
        <w:jc w:val="both"/>
        <w:rPr>
          <w:rFonts w:ascii="Book Antiqua" w:hAnsi="Book Antiqua" w:cs="Arial"/>
          <w:b/>
          <w:bCs/>
        </w:rPr>
      </w:pPr>
    </w:p>
    <w:p w14:paraId="58B87D78" w14:textId="77777777" w:rsidR="0069440D" w:rsidRPr="00300CB0" w:rsidRDefault="0069440D" w:rsidP="00300CB0">
      <w:pPr>
        <w:jc w:val="both"/>
        <w:rPr>
          <w:rFonts w:ascii="Book Antiqua" w:hAnsi="Book Antiqua" w:cs="Arial"/>
          <w:b/>
          <w:bCs/>
        </w:rPr>
      </w:pPr>
    </w:p>
    <w:p w14:paraId="29D29155" w14:textId="77777777" w:rsidR="0069440D" w:rsidRPr="00300CB0" w:rsidRDefault="0069440D" w:rsidP="00300CB0">
      <w:pPr>
        <w:jc w:val="both"/>
        <w:rPr>
          <w:rFonts w:ascii="Book Antiqua" w:hAnsi="Book Antiqua" w:cs="Arial"/>
          <w:b/>
          <w:bCs/>
        </w:rPr>
      </w:pPr>
    </w:p>
    <w:p w14:paraId="38E5295B" w14:textId="77777777" w:rsidR="0069440D" w:rsidRPr="00300CB0" w:rsidRDefault="0069440D" w:rsidP="00300CB0">
      <w:pPr>
        <w:jc w:val="both"/>
        <w:rPr>
          <w:rFonts w:ascii="Book Antiqua" w:hAnsi="Book Antiqua" w:cs="Arial"/>
          <w:b/>
          <w:bCs/>
        </w:rPr>
      </w:pPr>
    </w:p>
    <w:p w14:paraId="516EC87F" w14:textId="77777777" w:rsidR="0069440D" w:rsidRPr="00300CB0" w:rsidRDefault="0069440D" w:rsidP="00300CB0">
      <w:pPr>
        <w:jc w:val="both"/>
        <w:rPr>
          <w:rFonts w:ascii="Book Antiqua" w:hAnsi="Book Antiqua" w:cs="Arial"/>
          <w:b/>
          <w:bCs/>
        </w:rPr>
      </w:pPr>
    </w:p>
    <w:p w14:paraId="256DCF5C" w14:textId="77777777" w:rsidR="0069440D" w:rsidRPr="00300CB0" w:rsidRDefault="0069440D" w:rsidP="00300CB0">
      <w:pPr>
        <w:jc w:val="both"/>
        <w:rPr>
          <w:rFonts w:ascii="Book Antiqua" w:hAnsi="Book Antiqua" w:cs="Arial"/>
          <w:b/>
          <w:bCs/>
        </w:rPr>
      </w:pPr>
    </w:p>
    <w:p w14:paraId="4DC43CBA" w14:textId="77777777" w:rsidR="0069440D" w:rsidRPr="00300CB0" w:rsidRDefault="0069440D" w:rsidP="00300CB0">
      <w:pPr>
        <w:jc w:val="both"/>
        <w:rPr>
          <w:rFonts w:ascii="Book Antiqua" w:hAnsi="Book Antiqua" w:cs="Arial"/>
          <w:b/>
          <w:bCs/>
        </w:rPr>
      </w:pPr>
    </w:p>
    <w:p w14:paraId="39243A1E" w14:textId="77777777" w:rsidR="0069440D" w:rsidRPr="00300CB0" w:rsidRDefault="0069440D" w:rsidP="00300CB0">
      <w:pPr>
        <w:jc w:val="both"/>
        <w:rPr>
          <w:rFonts w:ascii="Book Antiqua" w:hAnsi="Book Antiqua" w:cs="Arial"/>
          <w:b/>
          <w:bCs/>
        </w:rPr>
      </w:pPr>
    </w:p>
    <w:p w14:paraId="620F5144" w14:textId="77777777" w:rsidR="0069440D" w:rsidRPr="00300CB0" w:rsidRDefault="0069440D" w:rsidP="00300CB0">
      <w:pPr>
        <w:jc w:val="both"/>
        <w:rPr>
          <w:rFonts w:ascii="Book Antiqua" w:hAnsi="Book Antiqua" w:cs="Arial"/>
          <w:b/>
          <w:bCs/>
        </w:rPr>
      </w:pPr>
    </w:p>
    <w:p w14:paraId="1D8FF5FA" w14:textId="77777777" w:rsidR="0069440D" w:rsidRPr="00300CB0" w:rsidRDefault="0069440D" w:rsidP="00300CB0">
      <w:pPr>
        <w:jc w:val="both"/>
        <w:rPr>
          <w:rFonts w:ascii="Book Antiqua" w:hAnsi="Book Antiqua" w:cs="Arial"/>
          <w:b/>
          <w:bCs/>
        </w:rPr>
      </w:pPr>
    </w:p>
    <w:p w14:paraId="3816D88B" w14:textId="77777777" w:rsidR="0069440D" w:rsidRPr="00300CB0" w:rsidRDefault="0069440D" w:rsidP="00300CB0">
      <w:pPr>
        <w:jc w:val="both"/>
        <w:rPr>
          <w:rFonts w:ascii="Book Antiqua" w:hAnsi="Book Antiqua" w:cs="Arial"/>
          <w:b/>
          <w:bCs/>
        </w:rPr>
      </w:pPr>
    </w:p>
    <w:p w14:paraId="01DA0DBA" w14:textId="77777777" w:rsidR="0069440D" w:rsidRPr="00300CB0" w:rsidRDefault="0069440D" w:rsidP="00300CB0">
      <w:pPr>
        <w:jc w:val="both"/>
        <w:rPr>
          <w:rFonts w:ascii="Book Antiqua" w:hAnsi="Book Antiqua" w:cs="Arial"/>
          <w:b/>
          <w:bCs/>
        </w:rPr>
      </w:pPr>
    </w:p>
    <w:p w14:paraId="1ECD782B" w14:textId="459EFC15" w:rsidR="0069440D" w:rsidRDefault="0069440D" w:rsidP="00300CB0">
      <w:pPr>
        <w:jc w:val="both"/>
        <w:rPr>
          <w:rFonts w:ascii="Book Antiqua" w:hAnsi="Book Antiqua" w:cs="Arial"/>
          <w:b/>
          <w:bCs/>
        </w:rPr>
      </w:pPr>
    </w:p>
    <w:p w14:paraId="7F397E5A" w14:textId="5BB142E5" w:rsidR="00DC571B" w:rsidRDefault="00DC571B" w:rsidP="00300CB0">
      <w:pPr>
        <w:jc w:val="both"/>
        <w:rPr>
          <w:rFonts w:ascii="Book Antiqua" w:hAnsi="Book Antiqua" w:cs="Arial"/>
          <w:b/>
          <w:bCs/>
        </w:rPr>
      </w:pPr>
    </w:p>
    <w:p w14:paraId="3A60434D" w14:textId="77777777" w:rsidR="00DC571B" w:rsidRPr="00300CB0" w:rsidRDefault="00DC571B" w:rsidP="00300CB0">
      <w:pPr>
        <w:jc w:val="both"/>
        <w:rPr>
          <w:rFonts w:ascii="Book Antiqua" w:hAnsi="Book Antiqua" w:cs="Arial"/>
          <w:b/>
          <w:bCs/>
        </w:rPr>
      </w:pPr>
    </w:p>
    <w:p w14:paraId="69D3EAEC" w14:textId="4B87D4C6" w:rsidR="00722B53" w:rsidRPr="00CF348A" w:rsidRDefault="00EA6C24" w:rsidP="00300CB0">
      <w:pPr>
        <w:jc w:val="center"/>
        <w:rPr>
          <w:rFonts w:ascii="Book Antiqua" w:hAnsi="Book Antiqua" w:cs="Arial"/>
          <w:b/>
          <w:bCs/>
          <w:sz w:val="24"/>
          <w:szCs w:val="24"/>
        </w:rPr>
      </w:pPr>
      <w:r w:rsidRPr="00CF348A">
        <w:rPr>
          <w:rFonts w:ascii="Book Antiqua" w:hAnsi="Book Antiqua" w:cs="Arial"/>
          <w:b/>
          <w:bCs/>
          <w:sz w:val="24"/>
          <w:szCs w:val="24"/>
        </w:rPr>
        <w:lastRenderedPageBreak/>
        <w:t>LEARNING AND DEVELOPMENT AND ITS BENEFITS</w:t>
      </w:r>
    </w:p>
    <w:p w14:paraId="3E05E7A6" w14:textId="77777777" w:rsidR="00E95EA0" w:rsidRPr="00CF348A" w:rsidRDefault="00E95EA0" w:rsidP="00300CB0">
      <w:pPr>
        <w:pStyle w:val="NormalWeb"/>
        <w:jc w:val="both"/>
        <w:rPr>
          <w:rFonts w:ascii="Book Antiqua" w:hAnsi="Book Antiqua" w:cs="Arial"/>
          <w:b/>
          <w:bCs/>
          <w:color w:val="000000"/>
        </w:rPr>
      </w:pPr>
      <w:r w:rsidRPr="00CF348A">
        <w:rPr>
          <w:rFonts w:ascii="Book Antiqua" w:hAnsi="Book Antiqua" w:cs="Arial"/>
          <w:b/>
          <w:bCs/>
          <w:color w:val="000000"/>
        </w:rPr>
        <w:t>INTRODUCTION</w:t>
      </w:r>
    </w:p>
    <w:p w14:paraId="0394B170" w14:textId="2826B57B" w:rsidR="00E95EA0" w:rsidRPr="00CF348A" w:rsidRDefault="00734732" w:rsidP="00300CB0">
      <w:pPr>
        <w:pStyle w:val="NormalWeb"/>
        <w:jc w:val="both"/>
        <w:rPr>
          <w:rFonts w:ascii="Book Antiqua" w:hAnsi="Book Antiqua" w:cs="Arial"/>
          <w:color w:val="000000"/>
        </w:rPr>
      </w:pPr>
      <w:r>
        <w:rPr>
          <w:rFonts w:ascii="Book Antiqua" w:hAnsi="Book Antiqua" w:cs="Arial"/>
          <w:color w:val="000000"/>
        </w:rPr>
        <w:t>A Japanese corporation with an emphasis on the electronics, entertainment, and financial services industries is known as Sony Corporation, or simply known as Sony. The company is a big manufacturer of electronic goods worldwide.</w:t>
      </w:r>
    </w:p>
    <w:p w14:paraId="217367E8" w14:textId="59753E95" w:rsidR="00300CB0" w:rsidRDefault="00110D5B" w:rsidP="00300CB0">
      <w:pPr>
        <w:pStyle w:val="NormalWeb"/>
        <w:jc w:val="both"/>
        <w:rPr>
          <w:rFonts w:ascii="Book Antiqua" w:hAnsi="Book Antiqua" w:cs="Arial"/>
          <w:color w:val="000000"/>
        </w:rPr>
      </w:pPr>
      <w:r>
        <w:rPr>
          <w:rFonts w:ascii="Book Antiqua" w:hAnsi="Book Antiqua" w:cs="Arial"/>
          <w:color w:val="000000"/>
        </w:rPr>
        <w:t xml:space="preserve">Both the people and the </w:t>
      </w:r>
      <w:r w:rsidR="00125288">
        <w:rPr>
          <w:rFonts w:ascii="Book Antiqua" w:hAnsi="Book Antiqua" w:cs="Arial"/>
          <w:color w:val="000000"/>
        </w:rPr>
        <w:t>firm’s</w:t>
      </w:r>
      <w:r>
        <w:rPr>
          <w:rFonts w:ascii="Book Antiqua" w:hAnsi="Book Antiqua" w:cs="Arial"/>
          <w:color w:val="000000"/>
        </w:rPr>
        <w:t xml:space="preserve"> performance management, </w:t>
      </w:r>
      <w:r w:rsidR="00125288">
        <w:rPr>
          <w:rFonts w:ascii="Book Antiqua" w:hAnsi="Book Antiqua" w:cs="Arial"/>
          <w:color w:val="000000"/>
        </w:rPr>
        <w:t>training</w:t>
      </w:r>
      <w:r>
        <w:rPr>
          <w:rFonts w:ascii="Book Antiqua" w:hAnsi="Book Antiqua" w:cs="Arial"/>
          <w:color w:val="000000"/>
        </w:rPr>
        <w:t xml:space="preserve"> and development accomplish goals, Organizations that seek to raise revenues, expand their market, and offer better services to consumers might benefit from learning and development </w:t>
      </w:r>
      <w:r w:rsidR="00734732">
        <w:rPr>
          <w:rFonts w:ascii="Book Antiqua" w:hAnsi="Book Antiqua" w:cs="Arial"/>
          <w:color w:val="000000"/>
        </w:rPr>
        <w:t>strategies goals, or become high-performing organisations. Performance management is the key to assisting in the recruitment, selection, development, motivation, and retention of the most talented individuals in order to accomplish these goals.</w:t>
      </w:r>
    </w:p>
    <w:p w14:paraId="3F992A43" w14:textId="77777777" w:rsidR="00734732" w:rsidRPr="00CF348A" w:rsidRDefault="00734732" w:rsidP="00300CB0">
      <w:pPr>
        <w:pStyle w:val="NormalWeb"/>
        <w:jc w:val="both"/>
        <w:rPr>
          <w:rFonts w:ascii="Book Antiqua" w:hAnsi="Book Antiqua" w:cs="Arial"/>
          <w:color w:val="000000"/>
        </w:rPr>
      </w:pPr>
    </w:p>
    <w:p w14:paraId="49FD5423" w14:textId="2F8AA512" w:rsidR="00722B53" w:rsidRPr="00CF348A" w:rsidRDefault="008D6CC9" w:rsidP="00300CB0">
      <w:pPr>
        <w:jc w:val="both"/>
        <w:rPr>
          <w:rFonts w:ascii="Book Antiqua" w:hAnsi="Book Antiqua" w:cs="Arial"/>
          <w:b/>
          <w:bCs/>
          <w:sz w:val="24"/>
          <w:szCs w:val="24"/>
        </w:rPr>
      </w:pPr>
      <w:r w:rsidRPr="00CF348A">
        <w:rPr>
          <w:rFonts w:ascii="Book Antiqua" w:hAnsi="Book Antiqua" w:cs="Arial"/>
          <w:b/>
          <w:bCs/>
          <w:sz w:val="24"/>
          <w:szCs w:val="24"/>
        </w:rPr>
        <w:t xml:space="preserve">DEFINITION </w:t>
      </w:r>
    </w:p>
    <w:p w14:paraId="593D36B8" w14:textId="53D1DA1C" w:rsidR="00144F89" w:rsidRDefault="00144F89" w:rsidP="00144F89">
      <w:pPr>
        <w:rPr>
          <w:rFonts w:ascii="Book Antiqua" w:hAnsi="Book Antiqua" w:cstheme="majorHAnsi"/>
          <w:sz w:val="24"/>
          <w:szCs w:val="24"/>
        </w:rPr>
      </w:pPr>
      <w:r>
        <w:rPr>
          <w:rFonts w:ascii="Book Antiqua" w:hAnsi="Book Antiqua" w:cstheme="majorHAnsi"/>
          <w:sz w:val="24"/>
          <w:szCs w:val="24"/>
        </w:rPr>
        <w:t xml:space="preserve">Learning and development are ultimately about building a culture in your firm. Where people may learn and acquire new abilities. </w:t>
      </w:r>
      <w:r w:rsidR="00125288">
        <w:rPr>
          <w:rFonts w:ascii="Book Antiqua" w:hAnsi="Book Antiqua" w:cstheme="majorHAnsi"/>
          <w:sz w:val="24"/>
          <w:szCs w:val="24"/>
        </w:rPr>
        <w:t>It allows you to analyse your company’s need in order to uncover learning opportunities, as well as design and implement development programmes to ensure continuous advancement. Face-to-face training, collaborative learning, and online development are routinely used by businesses.</w:t>
      </w:r>
    </w:p>
    <w:p w14:paraId="4A8F74F1" w14:textId="744FCA1C" w:rsidR="00564502" w:rsidRPr="00CF348A" w:rsidRDefault="0038553D" w:rsidP="00300CB0">
      <w:pPr>
        <w:jc w:val="both"/>
        <w:rPr>
          <w:rFonts w:ascii="Book Antiqua" w:hAnsi="Book Antiqua" w:cs="Arial"/>
          <w:sz w:val="24"/>
          <w:szCs w:val="24"/>
        </w:rPr>
      </w:pPr>
      <w:r>
        <w:rPr>
          <w:rFonts w:ascii="Book Antiqua" w:hAnsi="Book Antiqua" w:cs="Arial"/>
          <w:sz w:val="24"/>
          <w:szCs w:val="24"/>
        </w:rPr>
        <w:t>Trainings are often part of a company’s people management plan, which strives to attract, acquire, develop, and retain exceptional individuals. Businesses are better equipped to foster employee engagement and continued professional development when they analyse their training needs and put measures in place to meet those needs</w:t>
      </w:r>
      <w:r w:rsidR="00564502">
        <w:rPr>
          <w:rFonts w:ascii="Book Antiqua" w:hAnsi="Book Antiqua" w:cs="Arial"/>
          <w:sz w:val="24"/>
          <w:szCs w:val="24"/>
        </w:rPr>
        <w:t>. Additionally, they have a higher chance of expanding as a firm and achieving improved business success.</w:t>
      </w:r>
    </w:p>
    <w:p w14:paraId="07B4332E" w14:textId="77777777" w:rsidR="00EA6C24" w:rsidRPr="00CF348A" w:rsidRDefault="00EA6C24" w:rsidP="00300CB0">
      <w:pPr>
        <w:jc w:val="both"/>
        <w:rPr>
          <w:rFonts w:ascii="Book Antiqua" w:hAnsi="Book Antiqua" w:cs="Arial"/>
          <w:sz w:val="24"/>
          <w:szCs w:val="24"/>
        </w:rPr>
      </w:pPr>
    </w:p>
    <w:p w14:paraId="65768D81" w14:textId="78AC2D57" w:rsidR="008D6CC9" w:rsidRPr="00CF348A" w:rsidRDefault="008D6CC9" w:rsidP="00300CB0">
      <w:pPr>
        <w:jc w:val="both"/>
        <w:rPr>
          <w:rFonts w:ascii="Book Antiqua" w:hAnsi="Book Antiqua" w:cs="Arial"/>
          <w:b/>
          <w:bCs/>
          <w:sz w:val="24"/>
          <w:szCs w:val="24"/>
        </w:rPr>
      </w:pPr>
      <w:r w:rsidRPr="00CF348A">
        <w:rPr>
          <w:rFonts w:ascii="Book Antiqua" w:hAnsi="Book Antiqua" w:cs="Arial"/>
          <w:b/>
          <w:bCs/>
          <w:sz w:val="24"/>
          <w:szCs w:val="24"/>
        </w:rPr>
        <w:t>IMPORTANCE OF LEARNING AND DEVELOPMENT</w:t>
      </w:r>
    </w:p>
    <w:p w14:paraId="2E6395BD" w14:textId="256BF997" w:rsidR="00CF7BAE" w:rsidRDefault="00837435" w:rsidP="00300CB0">
      <w:pPr>
        <w:jc w:val="both"/>
        <w:rPr>
          <w:rFonts w:ascii="Book Antiqua" w:hAnsi="Book Antiqua" w:cs="Arial"/>
          <w:sz w:val="24"/>
          <w:szCs w:val="24"/>
        </w:rPr>
      </w:pPr>
      <w:r>
        <w:rPr>
          <w:rFonts w:ascii="Book Antiqua" w:hAnsi="Book Antiqua" w:cs="Arial"/>
          <w:sz w:val="24"/>
          <w:szCs w:val="24"/>
        </w:rPr>
        <w:t>Training is defined as any organised activity or sequence of actions that assist a person obtain greater knowledge and abilities.</w:t>
      </w:r>
    </w:p>
    <w:p w14:paraId="3A52D971" w14:textId="4240FCA6" w:rsidR="00837435" w:rsidRDefault="00837435" w:rsidP="00300CB0">
      <w:pPr>
        <w:jc w:val="both"/>
        <w:rPr>
          <w:rFonts w:ascii="Book Antiqua" w:hAnsi="Book Antiqua" w:cs="Arial"/>
          <w:sz w:val="24"/>
          <w:szCs w:val="24"/>
        </w:rPr>
      </w:pPr>
      <w:r>
        <w:rPr>
          <w:rFonts w:ascii="Book Antiqua" w:hAnsi="Book Antiqua" w:cs="Arial"/>
          <w:sz w:val="24"/>
          <w:szCs w:val="24"/>
        </w:rPr>
        <w:t>Every organisation that wants to thrive and grow must prioritise training. As a result, business experts advise the company management to frequently arrange training programmes for their employees.</w:t>
      </w:r>
    </w:p>
    <w:p w14:paraId="292E4CEE" w14:textId="3A513A6A" w:rsidR="008E6E4A" w:rsidRDefault="008E6E4A" w:rsidP="00300CB0">
      <w:pPr>
        <w:jc w:val="both"/>
        <w:rPr>
          <w:rFonts w:ascii="Book Antiqua" w:hAnsi="Book Antiqua" w:cs="Arial"/>
          <w:b/>
          <w:bCs/>
          <w:sz w:val="24"/>
          <w:szCs w:val="24"/>
        </w:rPr>
      </w:pPr>
    </w:p>
    <w:p w14:paraId="593AB4CC" w14:textId="3C36CA1B" w:rsidR="00D622E7" w:rsidRDefault="00D622E7" w:rsidP="00300CB0">
      <w:pPr>
        <w:jc w:val="both"/>
        <w:rPr>
          <w:rFonts w:ascii="Book Antiqua" w:hAnsi="Book Antiqua" w:cs="Arial"/>
          <w:b/>
          <w:bCs/>
          <w:sz w:val="24"/>
          <w:szCs w:val="24"/>
        </w:rPr>
      </w:pPr>
    </w:p>
    <w:p w14:paraId="1CF4390A" w14:textId="603CF632" w:rsidR="00D622E7" w:rsidRDefault="00D622E7" w:rsidP="00300CB0">
      <w:pPr>
        <w:jc w:val="both"/>
        <w:rPr>
          <w:rFonts w:ascii="Book Antiqua" w:hAnsi="Book Antiqua" w:cs="Arial"/>
          <w:b/>
          <w:bCs/>
          <w:sz w:val="24"/>
          <w:szCs w:val="24"/>
        </w:rPr>
      </w:pPr>
    </w:p>
    <w:p w14:paraId="1DBDB388" w14:textId="77777777" w:rsidR="00D622E7" w:rsidRPr="00CF348A" w:rsidRDefault="00D622E7" w:rsidP="00300CB0">
      <w:pPr>
        <w:jc w:val="both"/>
        <w:rPr>
          <w:rFonts w:ascii="Book Antiqua" w:hAnsi="Book Antiqua" w:cs="Arial"/>
          <w:b/>
          <w:bCs/>
          <w:sz w:val="24"/>
          <w:szCs w:val="24"/>
        </w:rPr>
      </w:pPr>
    </w:p>
    <w:p w14:paraId="3CC7B98A" w14:textId="491797FB" w:rsidR="008D6CC9" w:rsidRPr="00CF348A" w:rsidRDefault="008D6CC9" w:rsidP="00300CB0">
      <w:pPr>
        <w:jc w:val="both"/>
        <w:rPr>
          <w:rFonts w:ascii="Book Antiqua" w:hAnsi="Book Antiqua" w:cs="Arial"/>
          <w:b/>
          <w:bCs/>
          <w:sz w:val="24"/>
          <w:szCs w:val="24"/>
        </w:rPr>
      </w:pPr>
      <w:r w:rsidRPr="00CF348A">
        <w:rPr>
          <w:rFonts w:ascii="Book Antiqua" w:hAnsi="Book Antiqua" w:cs="Arial"/>
          <w:b/>
          <w:bCs/>
          <w:sz w:val="24"/>
          <w:szCs w:val="24"/>
        </w:rPr>
        <w:lastRenderedPageBreak/>
        <w:t>BENEFITS OF LEARNING AND DEVELOPMENT</w:t>
      </w:r>
    </w:p>
    <w:p w14:paraId="494CDA1C" w14:textId="179BC659" w:rsidR="00B1748A" w:rsidRPr="00110D5B" w:rsidRDefault="00110D5B" w:rsidP="00300CB0">
      <w:pPr>
        <w:numPr>
          <w:ilvl w:val="0"/>
          <w:numId w:val="4"/>
        </w:numPr>
        <w:jc w:val="both"/>
        <w:rPr>
          <w:rFonts w:ascii="Book Antiqua" w:hAnsi="Book Antiqua" w:cs="Arial"/>
          <w:sz w:val="24"/>
          <w:szCs w:val="24"/>
        </w:rPr>
      </w:pPr>
      <w:r>
        <w:rPr>
          <w:rFonts w:ascii="Book Antiqua" w:hAnsi="Book Antiqua" w:cs="Arial"/>
          <w:b/>
          <w:bCs/>
          <w:sz w:val="24"/>
          <w:szCs w:val="24"/>
        </w:rPr>
        <w:t xml:space="preserve">Training enhances employee performance: </w:t>
      </w:r>
      <w:r w:rsidRPr="00110D5B">
        <w:rPr>
          <w:rFonts w:ascii="Book Antiqua" w:hAnsi="Book Antiqua" w:cs="Arial"/>
          <w:sz w:val="24"/>
          <w:szCs w:val="24"/>
        </w:rPr>
        <w:t>Training is a planned activity, or set of related activities, that helps a person gain more knowledge</w:t>
      </w:r>
      <w:r w:rsidR="00723807">
        <w:rPr>
          <w:rFonts w:ascii="Book Antiqua" w:hAnsi="Book Antiqua" w:cs="Arial"/>
          <w:sz w:val="24"/>
          <w:szCs w:val="24"/>
        </w:rPr>
        <w:t xml:space="preserve"> and</w:t>
      </w:r>
      <w:r w:rsidRPr="00110D5B">
        <w:rPr>
          <w:rFonts w:ascii="Book Antiqua" w:hAnsi="Book Antiqua" w:cs="Arial"/>
          <w:sz w:val="24"/>
          <w:szCs w:val="24"/>
        </w:rPr>
        <w:t xml:space="preserve"> skills. </w:t>
      </w:r>
      <w:r w:rsidR="00723807">
        <w:rPr>
          <w:rFonts w:ascii="Book Antiqua" w:hAnsi="Book Antiqua" w:cs="Arial"/>
          <w:sz w:val="24"/>
          <w:szCs w:val="24"/>
        </w:rPr>
        <w:t>Any organisation that wishes to prosper and grow must give training top priority. Business experts’ advice managers to frequently organise training programmes</w:t>
      </w:r>
      <w:r w:rsidR="002646A6">
        <w:rPr>
          <w:rFonts w:ascii="Book Antiqua" w:hAnsi="Book Antiqua" w:cs="Arial"/>
          <w:sz w:val="24"/>
          <w:szCs w:val="24"/>
        </w:rPr>
        <w:t xml:space="preserve"> </w:t>
      </w:r>
      <w:r w:rsidR="00723807">
        <w:rPr>
          <w:rFonts w:ascii="Book Antiqua" w:hAnsi="Book Antiqua" w:cs="Arial"/>
          <w:sz w:val="24"/>
          <w:szCs w:val="24"/>
        </w:rPr>
        <w:t>in their organisations.</w:t>
      </w:r>
    </w:p>
    <w:p w14:paraId="24584774" w14:textId="1EA53467" w:rsidR="00B1748A" w:rsidRPr="00CF348A" w:rsidRDefault="00110D5B" w:rsidP="00300CB0">
      <w:pPr>
        <w:numPr>
          <w:ilvl w:val="0"/>
          <w:numId w:val="4"/>
        </w:numPr>
        <w:jc w:val="both"/>
        <w:rPr>
          <w:rFonts w:ascii="Book Antiqua" w:hAnsi="Book Antiqua" w:cs="Arial"/>
          <w:sz w:val="24"/>
          <w:szCs w:val="24"/>
        </w:rPr>
      </w:pPr>
      <w:r>
        <w:rPr>
          <w:rFonts w:ascii="Book Antiqua" w:hAnsi="Book Antiqua" w:cs="Arial"/>
          <w:b/>
          <w:bCs/>
          <w:sz w:val="24"/>
          <w:szCs w:val="24"/>
        </w:rPr>
        <w:t>L</w:t>
      </w:r>
      <w:r w:rsidR="00B1748A" w:rsidRPr="00CF348A">
        <w:rPr>
          <w:rFonts w:ascii="Book Antiqua" w:hAnsi="Book Antiqua" w:cs="Arial"/>
          <w:b/>
          <w:bCs/>
          <w:sz w:val="24"/>
          <w:szCs w:val="24"/>
        </w:rPr>
        <w:t>ess supervision</w:t>
      </w:r>
      <w:r>
        <w:rPr>
          <w:rFonts w:ascii="Book Antiqua" w:hAnsi="Book Antiqua" w:cs="Arial"/>
          <w:b/>
          <w:bCs/>
          <w:sz w:val="24"/>
          <w:szCs w:val="24"/>
        </w:rPr>
        <w:t xml:space="preserve"> results from training</w:t>
      </w:r>
      <w:r w:rsidR="00B1748A" w:rsidRPr="00CF348A">
        <w:rPr>
          <w:rFonts w:ascii="Book Antiqua" w:hAnsi="Book Antiqua" w:cs="Arial"/>
          <w:b/>
          <w:bCs/>
          <w:sz w:val="24"/>
          <w:szCs w:val="24"/>
        </w:rPr>
        <w:t>:</w:t>
      </w:r>
      <w:r w:rsidR="00B1748A" w:rsidRPr="00CF348A">
        <w:rPr>
          <w:rFonts w:ascii="Book Antiqua" w:hAnsi="Book Antiqua" w:cs="Arial"/>
          <w:sz w:val="24"/>
          <w:szCs w:val="24"/>
        </w:rPr>
        <w:t xml:space="preserve"> </w:t>
      </w:r>
      <w:r w:rsidR="002646A6">
        <w:rPr>
          <w:rFonts w:ascii="Book Antiqua" w:hAnsi="Book Antiqua" w:cs="Arial"/>
          <w:sz w:val="24"/>
          <w:szCs w:val="24"/>
        </w:rPr>
        <w:t xml:space="preserve">Employees that have the necessary information are so adept at their work that they don’t require as much supervision as they formerly did. As a result, the workers can develop their independence and </w:t>
      </w:r>
      <w:r w:rsidR="00D45A95">
        <w:rPr>
          <w:rFonts w:ascii="Book Antiqua" w:hAnsi="Book Antiqua" w:cs="Arial"/>
          <w:sz w:val="24"/>
          <w:szCs w:val="24"/>
        </w:rPr>
        <w:t>complete their work</w:t>
      </w:r>
      <w:r w:rsidR="002646A6">
        <w:rPr>
          <w:rFonts w:ascii="Book Antiqua" w:hAnsi="Book Antiqua" w:cs="Arial"/>
          <w:sz w:val="24"/>
          <w:szCs w:val="24"/>
        </w:rPr>
        <w:t xml:space="preserve"> with </w:t>
      </w:r>
      <w:r w:rsidR="00D45A95">
        <w:rPr>
          <w:rFonts w:ascii="Book Antiqua" w:hAnsi="Book Antiqua" w:cs="Arial"/>
          <w:sz w:val="24"/>
          <w:szCs w:val="24"/>
        </w:rPr>
        <w:t>less</w:t>
      </w:r>
      <w:r w:rsidR="002646A6">
        <w:rPr>
          <w:rFonts w:ascii="Book Antiqua" w:hAnsi="Book Antiqua" w:cs="Arial"/>
          <w:sz w:val="24"/>
          <w:szCs w:val="24"/>
        </w:rPr>
        <w:t xml:space="preserve"> to no supervision from their managers. This is crucial for management since it saves them money on resources that would otherwise be wasted on supervisors continually instructing staff members on what to do and how to accomplish it.</w:t>
      </w:r>
    </w:p>
    <w:p w14:paraId="6AF34361" w14:textId="490B57E0" w:rsidR="00B1748A" w:rsidRPr="00CF348A" w:rsidRDefault="00110D5B" w:rsidP="00300CB0">
      <w:pPr>
        <w:numPr>
          <w:ilvl w:val="0"/>
          <w:numId w:val="4"/>
        </w:numPr>
        <w:jc w:val="both"/>
        <w:rPr>
          <w:rFonts w:ascii="Book Antiqua" w:hAnsi="Book Antiqua" w:cs="Arial"/>
          <w:sz w:val="24"/>
          <w:szCs w:val="24"/>
        </w:rPr>
      </w:pPr>
      <w:r>
        <w:rPr>
          <w:rFonts w:ascii="Book Antiqua" w:hAnsi="Book Antiqua" w:cs="Arial"/>
          <w:b/>
          <w:bCs/>
          <w:sz w:val="24"/>
          <w:szCs w:val="24"/>
        </w:rPr>
        <w:t>Management save money by using training:</w:t>
      </w:r>
      <w:r w:rsidR="00B1748A" w:rsidRPr="00CF348A">
        <w:rPr>
          <w:rFonts w:ascii="Book Antiqua" w:hAnsi="Book Antiqua" w:cs="Arial"/>
          <w:sz w:val="24"/>
          <w:szCs w:val="24"/>
        </w:rPr>
        <w:t xml:space="preserve"> Although </w:t>
      </w:r>
      <w:r w:rsidR="00AE10D8">
        <w:rPr>
          <w:rFonts w:ascii="Book Antiqua" w:hAnsi="Book Antiqua" w:cs="Arial"/>
          <w:sz w:val="24"/>
          <w:szCs w:val="24"/>
        </w:rPr>
        <w:t>companies had to spend some amount in training their employees, in the long run it is beneficial to the companies. When employees are adequately taught and given the chance to grow, they are better equipped to use the organization’s resources and equipment</w:t>
      </w:r>
      <w:r w:rsidR="00B1748A" w:rsidRPr="00CF348A">
        <w:rPr>
          <w:rFonts w:ascii="Book Antiqua" w:hAnsi="Book Antiqua" w:cs="Arial"/>
          <w:sz w:val="24"/>
          <w:szCs w:val="24"/>
        </w:rPr>
        <w:t>.</w:t>
      </w:r>
    </w:p>
    <w:p w14:paraId="116CDAE6" w14:textId="2086662C" w:rsidR="00B1748A" w:rsidRPr="00CF348A" w:rsidRDefault="002D75D7" w:rsidP="00300CB0">
      <w:pPr>
        <w:numPr>
          <w:ilvl w:val="0"/>
          <w:numId w:val="4"/>
        </w:numPr>
        <w:jc w:val="both"/>
        <w:rPr>
          <w:rFonts w:ascii="Book Antiqua" w:hAnsi="Book Antiqua" w:cs="Arial"/>
          <w:sz w:val="24"/>
          <w:szCs w:val="24"/>
        </w:rPr>
      </w:pPr>
      <w:r>
        <w:rPr>
          <w:rFonts w:ascii="Book Antiqua" w:hAnsi="Book Antiqua" w:cs="Arial"/>
          <w:b/>
          <w:bCs/>
          <w:sz w:val="24"/>
          <w:szCs w:val="24"/>
        </w:rPr>
        <w:t xml:space="preserve">Training enables management to enhance their managing responsibilities: </w:t>
      </w:r>
      <w:r w:rsidR="00B1748A" w:rsidRPr="00CF348A">
        <w:rPr>
          <w:rFonts w:ascii="Book Antiqua" w:hAnsi="Book Antiqua" w:cs="Arial"/>
          <w:sz w:val="24"/>
          <w:szCs w:val="24"/>
        </w:rPr>
        <w:t>When employees are well-trained and can go about doing their work effectively and efficiently, management becomes more confident in them and therefore delegates certain responsibilities to them. Management would then have enough time to focus on other important things that can move the organization forward. But this wouldn’t be the case if the employees do not undergo training and development.</w:t>
      </w:r>
    </w:p>
    <w:p w14:paraId="7CC0579B" w14:textId="4B962F0B" w:rsidR="00B1748A" w:rsidRPr="002D75D7" w:rsidRDefault="002D75D7" w:rsidP="002D75D7">
      <w:pPr>
        <w:numPr>
          <w:ilvl w:val="0"/>
          <w:numId w:val="4"/>
        </w:numPr>
        <w:jc w:val="both"/>
        <w:rPr>
          <w:rFonts w:ascii="Book Antiqua" w:hAnsi="Book Antiqua" w:cs="Arial"/>
          <w:sz w:val="24"/>
          <w:szCs w:val="24"/>
        </w:rPr>
      </w:pPr>
      <w:r>
        <w:rPr>
          <w:rFonts w:ascii="Book Antiqua" w:hAnsi="Book Antiqua" w:cs="Arial"/>
          <w:b/>
          <w:bCs/>
          <w:sz w:val="24"/>
          <w:szCs w:val="24"/>
        </w:rPr>
        <w:t>Training may increase worker’s loyal</w:t>
      </w:r>
      <w:r w:rsidRPr="002D75D7">
        <w:rPr>
          <w:rFonts w:ascii="Book Antiqua" w:hAnsi="Book Antiqua" w:cs="Arial"/>
          <w:b/>
          <w:bCs/>
          <w:sz w:val="24"/>
          <w:szCs w:val="24"/>
        </w:rPr>
        <w:t xml:space="preserve">ty to their </w:t>
      </w:r>
      <w:r>
        <w:rPr>
          <w:rFonts w:ascii="Book Antiqua" w:hAnsi="Book Antiqua" w:cs="Arial"/>
          <w:b/>
          <w:bCs/>
          <w:sz w:val="24"/>
          <w:szCs w:val="24"/>
        </w:rPr>
        <w:t>employers:</w:t>
      </w:r>
      <w:r w:rsidR="00B1748A" w:rsidRPr="002D75D7">
        <w:rPr>
          <w:rFonts w:ascii="Book Antiqua" w:hAnsi="Book Antiqua" w:cs="Arial"/>
          <w:b/>
          <w:bCs/>
          <w:sz w:val="24"/>
          <w:szCs w:val="24"/>
        </w:rPr>
        <w:t xml:space="preserve"> </w:t>
      </w:r>
      <w:r w:rsidR="00E36F62">
        <w:rPr>
          <w:rFonts w:ascii="Book Antiqua" w:hAnsi="Book Antiqua" w:cs="Arial"/>
          <w:sz w:val="24"/>
          <w:szCs w:val="24"/>
          <w:lang w:val="en-US"/>
        </w:rPr>
        <w:t>When a firm invests time and money in educating its personnel. The employees believe that the organization values them highly. This considerably enhances their likelihood of being loyal to the organization. Employees that are loyal give their all and work harder. They are also less inclined to leave the organization if they know you cherish them. This results in staff retention or reduced personnel turnover and saves the firm or organization a significant amount of money.</w:t>
      </w:r>
    </w:p>
    <w:p w14:paraId="79EDC729" w14:textId="2F1671BF" w:rsidR="00B1748A" w:rsidRPr="00A115EF" w:rsidRDefault="002D75D7" w:rsidP="00300CB0">
      <w:pPr>
        <w:numPr>
          <w:ilvl w:val="0"/>
          <w:numId w:val="4"/>
        </w:numPr>
        <w:jc w:val="both"/>
        <w:rPr>
          <w:rFonts w:ascii="Book Antiqua" w:hAnsi="Book Antiqua" w:cs="Arial"/>
          <w:sz w:val="24"/>
          <w:szCs w:val="24"/>
        </w:rPr>
      </w:pPr>
      <w:r>
        <w:rPr>
          <w:rFonts w:ascii="Book Antiqua" w:hAnsi="Book Antiqua" w:cs="Arial"/>
          <w:b/>
          <w:bCs/>
          <w:sz w:val="24"/>
          <w:szCs w:val="24"/>
          <w:lang w:val="en-US"/>
        </w:rPr>
        <w:t>Training contributes to an increase in an organization’s overall productivity:</w:t>
      </w:r>
      <w:r w:rsidR="00B1748A" w:rsidRPr="00CF348A">
        <w:rPr>
          <w:rFonts w:ascii="Book Antiqua" w:hAnsi="Book Antiqua" w:cs="Arial"/>
          <w:b/>
          <w:bCs/>
          <w:sz w:val="24"/>
          <w:szCs w:val="24"/>
          <w:lang w:val="en-US"/>
        </w:rPr>
        <w:t xml:space="preserve"> </w:t>
      </w:r>
      <w:r w:rsidR="00A115EF" w:rsidRPr="00A115EF">
        <w:rPr>
          <w:rFonts w:ascii="Book Antiqua" w:hAnsi="Book Antiqua" w:cs="Arial"/>
          <w:sz w:val="24"/>
          <w:szCs w:val="24"/>
          <w:lang w:val="en-US"/>
        </w:rPr>
        <w:t>Employees vastly increase their knowledge are enhanced, they are now more capable of doing their everyday jobs faster and more efficiently than before. Thus, the employee’s productivity increases.</w:t>
      </w:r>
    </w:p>
    <w:p w14:paraId="1FE5D433" w14:textId="43C7B3AD" w:rsidR="00B1748A" w:rsidRPr="00CF348A" w:rsidRDefault="002D75D7" w:rsidP="00300CB0">
      <w:pPr>
        <w:numPr>
          <w:ilvl w:val="0"/>
          <w:numId w:val="4"/>
        </w:numPr>
        <w:jc w:val="both"/>
        <w:rPr>
          <w:rFonts w:ascii="Book Antiqua" w:hAnsi="Book Antiqua" w:cs="Arial"/>
          <w:sz w:val="24"/>
          <w:szCs w:val="24"/>
        </w:rPr>
      </w:pPr>
      <w:r>
        <w:rPr>
          <w:rFonts w:ascii="Book Antiqua" w:hAnsi="Book Antiqua" w:cs="Arial"/>
          <w:b/>
          <w:bCs/>
          <w:sz w:val="24"/>
          <w:szCs w:val="24"/>
        </w:rPr>
        <w:t>Education can reduce job accidents:</w:t>
      </w:r>
      <w:r w:rsidR="00B1748A" w:rsidRPr="00CF348A">
        <w:rPr>
          <w:rFonts w:ascii="Book Antiqua" w:hAnsi="Book Antiqua" w:cs="Arial"/>
          <w:sz w:val="24"/>
          <w:szCs w:val="24"/>
        </w:rPr>
        <w:t xml:space="preserve"> </w:t>
      </w:r>
      <w:r w:rsidR="00B1748A" w:rsidRPr="00CF348A">
        <w:rPr>
          <w:rFonts w:ascii="Book Antiqua" w:hAnsi="Book Antiqua" w:cs="Arial"/>
          <w:sz w:val="24"/>
          <w:szCs w:val="24"/>
          <w:lang w:val="en-US"/>
        </w:rPr>
        <w:t> </w:t>
      </w:r>
      <w:r w:rsidR="00986570">
        <w:rPr>
          <w:rFonts w:ascii="Book Antiqua" w:hAnsi="Book Antiqua" w:cs="Arial"/>
          <w:sz w:val="24"/>
          <w:szCs w:val="24"/>
          <w:lang w:val="en-US"/>
        </w:rPr>
        <w:t xml:space="preserve">Consider the following form of training: Safety Training. Employees now know the fundamental and vital things to do to avoid accidents when they receive training such as safety training. Such training essentially teaches them how to prevent costly mistakes that may result in workplace accidents or damage to equipment and machines. When accidents and equipment damage occur regularly in the workplace, it is terrible news for the organization and will slow its </w:t>
      </w:r>
      <w:r w:rsidR="00986570">
        <w:rPr>
          <w:rFonts w:ascii="Book Antiqua" w:hAnsi="Book Antiqua" w:cs="Arial"/>
          <w:sz w:val="24"/>
          <w:szCs w:val="24"/>
          <w:lang w:val="en-US"/>
        </w:rPr>
        <w:lastRenderedPageBreak/>
        <w:t>growth. Safety training is especially important for firms that work with large machinery and harmful substances.</w:t>
      </w:r>
    </w:p>
    <w:p w14:paraId="4F0A74A7" w14:textId="2B5B624F" w:rsidR="00B1748A" w:rsidRPr="002D75D7" w:rsidRDefault="002D75D7" w:rsidP="00300CB0">
      <w:pPr>
        <w:numPr>
          <w:ilvl w:val="0"/>
          <w:numId w:val="4"/>
        </w:numPr>
        <w:jc w:val="both"/>
        <w:rPr>
          <w:rFonts w:ascii="Book Antiqua" w:hAnsi="Book Antiqua" w:cs="Arial"/>
          <w:sz w:val="24"/>
          <w:szCs w:val="24"/>
        </w:rPr>
      </w:pPr>
      <w:r>
        <w:rPr>
          <w:rFonts w:ascii="Book Antiqua" w:hAnsi="Book Antiqua" w:cs="Arial"/>
          <w:b/>
          <w:bCs/>
          <w:sz w:val="24"/>
          <w:szCs w:val="24"/>
          <w:lang w:val="en-US"/>
        </w:rPr>
        <w:t xml:space="preserve">Training keeps employees updated with technical changes: </w:t>
      </w:r>
      <w:r w:rsidRPr="002D75D7">
        <w:rPr>
          <w:rFonts w:ascii="Book Antiqua" w:hAnsi="Book Antiqua" w:cs="Arial"/>
          <w:sz w:val="24"/>
          <w:szCs w:val="24"/>
          <w:lang w:val="en-US"/>
        </w:rPr>
        <w:t>Training like refresher training is important because it keeps employees familiar with contemporary methods of doing things.</w:t>
      </w:r>
    </w:p>
    <w:p w14:paraId="302F03B7" w14:textId="4ECEE2D0" w:rsidR="008709F9" w:rsidRPr="008709F9" w:rsidRDefault="00045D1F" w:rsidP="008709F9">
      <w:pPr>
        <w:numPr>
          <w:ilvl w:val="0"/>
          <w:numId w:val="4"/>
        </w:numPr>
        <w:jc w:val="both"/>
        <w:rPr>
          <w:rFonts w:ascii="Book Antiqua" w:hAnsi="Book Antiqua" w:cs="Arial"/>
          <w:sz w:val="24"/>
          <w:szCs w:val="24"/>
        </w:rPr>
      </w:pPr>
      <w:r>
        <w:rPr>
          <w:rFonts w:ascii="Book Antiqua" w:hAnsi="Book Antiqua" w:cs="Arial"/>
          <w:b/>
          <w:bCs/>
          <w:sz w:val="24"/>
          <w:szCs w:val="24"/>
          <w:lang w:val="en-US"/>
        </w:rPr>
        <w:t>Training will improve customer service:</w:t>
      </w:r>
      <w:r w:rsidR="00B1748A" w:rsidRPr="00CF348A">
        <w:rPr>
          <w:rFonts w:ascii="Book Antiqua" w:hAnsi="Book Antiqua" w:cs="Arial"/>
          <w:sz w:val="24"/>
          <w:szCs w:val="24"/>
          <w:lang w:val="en-US"/>
        </w:rPr>
        <w:t xml:space="preserve"> </w:t>
      </w:r>
      <w:r w:rsidR="008709F9">
        <w:rPr>
          <w:rFonts w:ascii="Book Antiqua" w:hAnsi="Book Antiqua" w:cs="Arial"/>
          <w:sz w:val="24"/>
          <w:szCs w:val="24"/>
          <w:lang w:val="en-US"/>
        </w:rPr>
        <w:t>When a firm provides learning classes for their staff, it may assist its workers provide better customer service. Good customer service is critical to the success of any company organization since it increase client satisfaction and turns them into loyal consumers. As a company’s client base grows, so does its success</w:t>
      </w:r>
      <w:r w:rsidR="008709F9">
        <w:rPr>
          <w:rFonts w:ascii="Book Antiqua" w:hAnsi="Book Antiqua" w:cs="Arial"/>
          <w:sz w:val="24"/>
          <w:szCs w:val="24"/>
        </w:rPr>
        <w:t>.</w:t>
      </w:r>
    </w:p>
    <w:p w14:paraId="38A9BE67" w14:textId="433C7ADC" w:rsidR="00B1748A" w:rsidRPr="00145DD1" w:rsidRDefault="00145DD1" w:rsidP="00300CB0">
      <w:pPr>
        <w:numPr>
          <w:ilvl w:val="0"/>
          <w:numId w:val="4"/>
        </w:numPr>
        <w:jc w:val="both"/>
        <w:rPr>
          <w:rFonts w:ascii="Book Antiqua" w:hAnsi="Book Antiqua" w:cs="Arial"/>
          <w:sz w:val="24"/>
          <w:szCs w:val="24"/>
        </w:rPr>
      </w:pPr>
      <w:r>
        <w:rPr>
          <w:rFonts w:ascii="Book Antiqua" w:hAnsi="Book Antiqua" w:cs="Arial"/>
          <w:b/>
          <w:bCs/>
          <w:sz w:val="24"/>
          <w:szCs w:val="24"/>
          <w:lang w:val="en-US"/>
        </w:rPr>
        <w:t>Employee morale is raised through training:</w:t>
      </w:r>
      <w:r w:rsidR="00B1748A" w:rsidRPr="00CF348A">
        <w:rPr>
          <w:rFonts w:ascii="Book Antiqua" w:hAnsi="Book Antiqua" w:cs="Arial"/>
          <w:sz w:val="24"/>
          <w:szCs w:val="24"/>
          <w:lang w:val="en-US"/>
        </w:rPr>
        <w:t xml:space="preserve"> </w:t>
      </w:r>
      <w:r>
        <w:rPr>
          <w:rFonts w:ascii="Book Antiqua" w:hAnsi="Book Antiqua" w:cs="Arial"/>
          <w:sz w:val="24"/>
          <w:szCs w:val="24"/>
          <w:lang w:val="en-US"/>
        </w:rPr>
        <w:t>An organization’s growth and employee morale are closely related. Low staff morale contributes to variety of issues, including low productivity and excessive employee turnover. Because of these human resource professionals assert that an organization’s morale may succeed or fail. Employee morale is greatly improved through planned training programmers, which also increase productivity and the willingness of employees to work with the organization’s management.</w:t>
      </w:r>
    </w:p>
    <w:p w14:paraId="6463B796" w14:textId="6086E702" w:rsidR="00300CB0" w:rsidRPr="00CF348A" w:rsidRDefault="00300CB0" w:rsidP="00300CB0">
      <w:pPr>
        <w:jc w:val="both"/>
        <w:rPr>
          <w:rFonts w:ascii="Book Antiqua" w:hAnsi="Book Antiqua" w:cs="Arial"/>
          <w:sz w:val="24"/>
          <w:szCs w:val="24"/>
        </w:rPr>
      </w:pPr>
    </w:p>
    <w:p w14:paraId="67789EB1" w14:textId="77777777" w:rsidR="00300CB0" w:rsidRPr="00CF348A" w:rsidRDefault="00300CB0" w:rsidP="00300CB0">
      <w:pPr>
        <w:jc w:val="both"/>
        <w:rPr>
          <w:rFonts w:ascii="Book Antiqua" w:hAnsi="Book Antiqua" w:cstheme="majorHAnsi"/>
          <w:sz w:val="24"/>
          <w:szCs w:val="24"/>
        </w:rPr>
      </w:pPr>
      <w:r w:rsidRPr="00CF348A">
        <w:rPr>
          <w:rFonts w:ascii="Book Antiqua" w:hAnsi="Book Antiqua" w:cstheme="majorHAnsi"/>
          <w:sz w:val="24"/>
          <w:szCs w:val="24"/>
        </w:rPr>
        <w:t>CONCLUSION</w:t>
      </w:r>
    </w:p>
    <w:p w14:paraId="325918AF" w14:textId="30FEDFEC" w:rsidR="00300CB0" w:rsidRPr="00DD792C" w:rsidRDefault="00BA5C6A" w:rsidP="00300CB0">
      <w:pPr>
        <w:jc w:val="both"/>
        <w:rPr>
          <w:rFonts w:ascii="Book Antiqua" w:hAnsi="Book Antiqua" w:cs="Arial"/>
          <w:sz w:val="24"/>
          <w:szCs w:val="24"/>
        </w:rPr>
      </w:pPr>
      <w:r w:rsidRPr="00DD792C">
        <w:rPr>
          <w:rFonts w:ascii="Book Antiqua" w:hAnsi="Book Antiqua" w:cs="Arial"/>
          <w:sz w:val="24"/>
          <w:szCs w:val="24"/>
        </w:rPr>
        <w:t xml:space="preserve">Every organization that wants to succeed and develop must prioritise training. When employees are well-trained, they become self-reliant and do their work with little or no guidance from supervisors. This means Management can focus on other important things that can move the organisation forward. When an organization provides training to its employees, they significantly improve their knowledge and skills. This makes them more capable of doing their daily tasks faster and more efficiently. </w:t>
      </w:r>
    </w:p>
    <w:p w14:paraId="3CE13B2C" w14:textId="4D689351" w:rsidR="00BA5C6A" w:rsidRPr="00DD792C" w:rsidRDefault="00BA5C6A" w:rsidP="00300CB0">
      <w:pPr>
        <w:jc w:val="both"/>
        <w:rPr>
          <w:rFonts w:ascii="Book Antiqua" w:hAnsi="Book Antiqua" w:cs="Arial"/>
          <w:sz w:val="24"/>
          <w:szCs w:val="24"/>
        </w:rPr>
      </w:pPr>
      <w:r w:rsidRPr="00DD792C">
        <w:rPr>
          <w:rFonts w:ascii="Book Antiqua" w:hAnsi="Book Antiqua" w:cs="Arial"/>
          <w:sz w:val="24"/>
          <w:szCs w:val="24"/>
        </w:rPr>
        <w:t>This leads to a significant increase in productivity and reduce employee’s turnover. It also improves employee morale and raise the organization’s growth and success.</w:t>
      </w:r>
    </w:p>
    <w:p w14:paraId="76BFA3FB" w14:textId="3102C6AD" w:rsidR="00DC571B" w:rsidRDefault="00DC571B" w:rsidP="00300CB0">
      <w:pPr>
        <w:jc w:val="both"/>
        <w:rPr>
          <w:rFonts w:ascii="Book Antiqua" w:hAnsi="Book Antiqua" w:cs="Arial"/>
        </w:rPr>
      </w:pPr>
    </w:p>
    <w:p w14:paraId="528CA34D" w14:textId="7861B39C" w:rsidR="00DC571B" w:rsidRDefault="00DC571B" w:rsidP="00300CB0">
      <w:pPr>
        <w:jc w:val="both"/>
        <w:rPr>
          <w:rFonts w:ascii="Book Antiqua" w:hAnsi="Book Antiqua" w:cs="Arial"/>
        </w:rPr>
      </w:pPr>
    </w:p>
    <w:p w14:paraId="5734646D" w14:textId="0FFD9413" w:rsidR="00DC571B" w:rsidRDefault="00DC571B" w:rsidP="00300CB0">
      <w:pPr>
        <w:jc w:val="both"/>
        <w:rPr>
          <w:rFonts w:ascii="Book Antiqua" w:hAnsi="Book Antiqua" w:cs="Arial"/>
        </w:rPr>
      </w:pPr>
    </w:p>
    <w:p w14:paraId="0E2654A7" w14:textId="6F8A4389" w:rsidR="00DC571B" w:rsidRDefault="00DC571B" w:rsidP="00300CB0">
      <w:pPr>
        <w:jc w:val="both"/>
        <w:rPr>
          <w:rFonts w:ascii="Book Antiqua" w:hAnsi="Book Antiqua" w:cs="Arial"/>
        </w:rPr>
      </w:pPr>
    </w:p>
    <w:p w14:paraId="264DD9CE" w14:textId="13A97135" w:rsidR="00DC571B" w:rsidRDefault="00DC571B" w:rsidP="00300CB0">
      <w:pPr>
        <w:jc w:val="both"/>
        <w:rPr>
          <w:rFonts w:ascii="Book Antiqua" w:hAnsi="Book Antiqua" w:cs="Arial"/>
        </w:rPr>
      </w:pPr>
    </w:p>
    <w:p w14:paraId="6668A8A9" w14:textId="581B5441" w:rsidR="00DC571B" w:rsidRDefault="00DC571B" w:rsidP="00300CB0">
      <w:pPr>
        <w:jc w:val="both"/>
        <w:rPr>
          <w:rFonts w:ascii="Book Antiqua" w:hAnsi="Book Antiqua" w:cs="Arial"/>
        </w:rPr>
      </w:pPr>
    </w:p>
    <w:p w14:paraId="2B7C1AEE" w14:textId="5321E3B8" w:rsidR="00DC571B" w:rsidRDefault="00DC571B" w:rsidP="00300CB0">
      <w:pPr>
        <w:jc w:val="both"/>
        <w:rPr>
          <w:rFonts w:ascii="Book Antiqua" w:hAnsi="Book Antiqua" w:cs="Arial"/>
        </w:rPr>
      </w:pPr>
    </w:p>
    <w:p w14:paraId="08ED2E55" w14:textId="586650BD" w:rsidR="00DC571B" w:rsidRPr="00CF348A" w:rsidRDefault="00DC571B" w:rsidP="00300CB0">
      <w:pPr>
        <w:jc w:val="both"/>
        <w:rPr>
          <w:rFonts w:ascii="Book Antiqua" w:hAnsi="Book Antiqua" w:cs="Arial"/>
          <w:sz w:val="24"/>
          <w:szCs w:val="24"/>
        </w:rPr>
      </w:pPr>
      <w:r w:rsidRPr="00CF348A">
        <w:rPr>
          <w:rFonts w:ascii="Book Antiqua" w:hAnsi="Book Antiqua" w:cs="Arial"/>
          <w:sz w:val="24"/>
          <w:szCs w:val="24"/>
        </w:rPr>
        <w:t>REFERENCES</w:t>
      </w:r>
    </w:p>
    <w:p w14:paraId="174C3CF0" w14:textId="77777777" w:rsidR="00DC571B" w:rsidRPr="00CF348A" w:rsidRDefault="00DC571B" w:rsidP="00DC571B">
      <w:pPr>
        <w:pStyle w:val="ListParagraph"/>
        <w:numPr>
          <w:ilvl w:val="0"/>
          <w:numId w:val="12"/>
        </w:numPr>
        <w:jc w:val="both"/>
        <w:rPr>
          <w:rFonts w:ascii="Book Antiqua" w:hAnsi="Book Antiqua" w:cs="Arial"/>
          <w:sz w:val="24"/>
          <w:szCs w:val="24"/>
        </w:rPr>
      </w:pPr>
      <w:r w:rsidRPr="00CF348A">
        <w:rPr>
          <w:rFonts w:ascii="Book Antiqua" w:hAnsi="Book Antiqua" w:cs="Arial"/>
          <w:sz w:val="24"/>
          <w:szCs w:val="24"/>
        </w:rPr>
        <w:lastRenderedPageBreak/>
        <w:t>Adedeji, M. (2022). 12 Reasons Why Learning and Development (L&amp;D) is So Important Right Now. [online] Growth Engineering. Available at: https://www.growthengineering.co.uk/12-reasons-learning-and-development-is-important/.</w:t>
      </w:r>
    </w:p>
    <w:p w14:paraId="62CA6EA5" w14:textId="77777777" w:rsidR="00DC571B" w:rsidRPr="00CF348A" w:rsidRDefault="00DC571B" w:rsidP="00DC571B">
      <w:pPr>
        <w:jc w:val="both"/>
        <w:rPr>
          <w:rFonts w:ascii="Book Antiqua" w:hAnsi="Book Antiqua" w:cs="Arial"/>
          <w:sz w:val="24"/>
          <w:szCs w:val="24"/>
        </w:rPr>
      </w:pPr>
    </w:p>
    <w:p w14:paraId="0B039745" w14:textId="77777777" w:rsidR="00DC571B" w:rsidRPr="00CF348A" w:rsidRDefault="00DC571B" w:rsidP="00DC571B">
      <w:pPr>
        <w:pStyle w:val="ListParagraph"/>
        <w:numPr>
          <w:ilvl w:val="0"/>
          <w:numId w:val="12"/>
        </w:numPr>
        <w:jc w:val="both"/>
        <w:rPr>
          <w:rFonts w:ascii="Book Antiqua" w:hAnsi="Book Antiqua" w:cs="Arial"/>
          <w:sz w:val="24"/>
          <w:szCs w:val="24"/>
        </w:rPr>
      </w:pPr>
      <w:r w:rsidRPr="00CF348A">
        <w:rPr>
          <w:rFonts w:ascii="Book Antiqua" w:hAnsi="Book Antiqua" w:cs="Arial"/>
          <w:sz w:val="24"/>
          <w:szCs w:val="24"/>
        </w:rPr>
        <w:t>Bright, J. (2014). 10 Benefits of Training and Development in an Organization. [online] Hosbeg.com. Available at: https://hosbeg.com/10-benefits-training-development-organization/.</w:t>
      </w:r>
    </w:p>
    <w:p w14:paraId="23CEF80D" w14:textId="77777777" w:rsidR="00DC571B" w:rsidRPr="00CF348A" w:rsidRDefault="00DC571B" w:rsidP="00DC571B">
      <w:pPr>
        <w:jc w:val="both"/>
        <w:rPr>
          <w:rFonts w:ascii="Book Antiqua" w:hAnsi="Book Antiqua" w:cs="Arial"/>
          <w:sz w:val="24"/>
          <w:szCs w:val="24"/>
        </w:rPr>
      </w:pPr>
    </w:p>
    <w:p w14:paraId="560ED739" w14:textId="77777777" w:rsidR="00DC571B" w:rsidRPr="00CF348A" w:rsidRDefault="00DC571B" w:rsidP="00DC571B">
      <w:pPr>
        <w:pStyle w:val="ListParagraph"/>
        <w:numPr>
          <w:ilvl w:val="0"/>
          <w:numId w:val="12"/>
        </w:numPr>
        <w:jc w:val="both"/>
        <w:rPr>
          <w:rFonts w:ascii="Book Antiqua" w:hAnsi="Book Antiqua" w:cs="Arial"/>
          <w:sz w:val="24"/>
          <w:szCs w:val="24"/>
        </w:rPr>
      </w:pPr>
      <w:r w:rsidRPr="00CF348A">
        <w:rPr>
          <w:rFonts w:ascii="Book Antiqua" w:hAnsi="Book Antiqua" w:cs="Arial"/>
          <w:sz w:val="24"/>
          <w:szCs w:val="24"/>
        </w:rPr>
        <w:t>Darwinbox (n.d.). What is Learning and Development (L&amp;D)? | Meaning &amp; Definition | HR Glossary. [online] explore.darwinbox.com. Available at: https://explore.darwinbox.com/hr-glossary/learning-and-development.</w:t>
      </w:r>
    </w:p>
    <w:p w14:paraId="12639102" w14:textId="77777777" w:rsidR="00DC571B" w:rsidRPr="00CF348A" w:rsidRDefault="00DC571B" w:rsidP="00DC571B">
      <w:pPr>
        <w:jc w:val="both"/>
        <w:rPr>
          <w:rFonts w:ascii="Book Antiqua" w:hAnsi="Book Antiqua" w:cs="Arial"/>
          <w:sz w:val="24"/>
          <w:szCs w:val="24"/>
        </w:rPr>
      </w:pPr>
    </w:p>
    <w:p w14:paraId="10BEB167" w14:textId="77777777" w:rsidR="00DC571B" w:rsidRPr="00CF348A" w:rsidRDefault="00DC571B" w:rsidP="00DC571B">
      <w:pPr>
        <w:pStyle w:val="ListParagraph"/>
        <w:numPr>
          <w:ilvl w:val="0"/>
          <w:numId w:val="12"/>
        </w:numPr>
        <w:jc w:val="both"/>
        <w:rPr>
          <w:rFonts w:ascii="Book Antiqua" w:hAnsi="Book Antiqua" w:cs="Arial"/>
          <w:sz w:val="24"/>
          <w:szCs w:val="24"/>
        </w:rPr>
      </w:pPr>
      <w:r w:rsidRPr="00CF348A">
        <w:rPr>
          <w:rFonts w:ascii="Book Antiqua" w:hAnsi="Book Antiqua" w:cs="Arial"/>
          <w:sz w:val="24"/>
          <w:szCs w:val="24"/>
        </w:rPr>
        <w:t>HRZone. (2019). What is Learning and Development? [online] Available at: https://www.hrzone.com/hr-glossary/what-is-learning-and-development.</w:t>
      </w:r>
    </w:p>
    <w:p w14:paraId="7EA86E51" w14:textId="77777777" w:rsidR="00DC571B" w:rsidRPr="00CF348A" w:rsidRDefault="00DC571B" w:rsidP="00DC571B">
      <w:pPr>
        <w:jc w:val="both"/>
        <w:rPr>
          <w:rFonts w:ascii="Book Antiqua" w:hAnsi="Book Antiqua" w:cs="Arial"/>
          <w:sz w:val="24"/>
          <w:szCs w:val="24"/>
        </w:rPr>
      </w:pPr>
    </w:p>
    <w:p w14:paraId="68343AB3" w14:textId="1E9D1895" w:rsidR="00DC571B" w:rsidRPr="00CF348A" w:rsidRDefault="00DC571B" w:rsidP="00DC571B">
      <w:pPr>
        <w:pStyle w:val="ListParagraph"/>
        <w:numPr>
          <w:ilvl w:val="0"/>
          <w:numId w:val="12"/>
        </w:numPr>
        <w:jc w:val="both"/>
        <w:rPr>
          <w:rFonts w:ascii="Book Antiqua" w:hAnsi="Book Antiqua" w:cs="Arial"/>
          <w:sz w:val="24"/>
          <w:szCs w:val="24"/>
        </w:rPr>
      </w:pPr>
      <w:r w:rsidRPr="00CF348A">
        <w:rPr>
          <w:rFonts w:ascii="Book Antiqua" w:hAnsi="Book Antiqua" w:cs="Arial"/>
          <w:sz w:val="24"/>
          <w:szCs w:val="24"/>
        </w:rPr>
        <w:t>Personio (2021). What Is HR’s Role In Learning And Development (L&amp;D)? [online] Personio. Available at: https://www.personio.com/hr-lexicon/learning-and-development-l-and-d/.</w:t>
      </w:r>
    </w:p>
    <w:sectPr w:rsidR="00DC571B" w:rsidRPr="00CF348A" w:rsidSect="00D32560">
      <w:footerReference w:type="default" r:id="rId9"/>
      <w:pgSz w:w="11906" w:h="16838"/>
      <w:pgMar w:top="1440" w:right="1080" w:bottom="1440" w:left="108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A2453B" w14:textId="77777777" w:rsidR="00BC25CB" w:rsidRDefault="00BC25CB" w:rsidP="00BC25CB">
      <w:pPr>
        <w:spacing w:after="0" w:line="240" w:lineRule="auto"/>
      </w:pPr>
      <w:r>
        <w:separator/>
      </w:r>
    </w:p>
  </w:endnote>
  <w:endnote w:type="continuationSeparator" w:id="0">
    <w:p w14:paraId="7F1AC9AD" w14:textId="77777777" w:rsidR="00BC25CB" w:rsidRDefault="00BC25CB" w:rsidP="00BC25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1930FB" w14:textId="4CAACC79" w:rsidR="00EA6C24" w:rsidRPr="00EA6C24" w:rsidRDefault="00EA6C24" w:rsidP="00EA6C24">
    <w:pPr>
      <w:pStyle w:val="Footer"/>
      <w:jc w:val="right"/>
      <w:rPr>
        <w:rFonts w:ascii="Book Antiqua" w:hAnsi="Book Antiqua"/>
        <w:b/>
        <w:bCs/>
      </w:rPr>
    </w:pPr>
    <w:r w:rsidRPr="00EA6C24">
      <w:rPr>
        <w:rFonts w:ascii="Book Antiqua" w:hAnsi="Book Antiqua"/>
        <w:b/>
        <w:bCs/>
      </w:rPr>
      <w:t>SRAVANA LAKSHMI BADAGOWNI - 2116474</w:t>
    </w:r>
  </w:p>
  <w:p w14:paraId="4A677AD9" w14:textId="77777777" w:rsidR="00BC25CB" w:rsidRPr="00EA6C24" w:rsidRDefault="00BC25CB">
    <w:pPr>
      <w:pStyle w:val="Footer"/>
      <w:rPr>
        <w:rFonts w:ascii="Book Antiqua" w:hAnsi="Book Antiqua"/>
        <w:b/>
        <w:bC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B145C8" w14:textId="77777777" w:rsidR="00BC25CB" w:rsidRDefault="00BC25CB" w:rsidP="00BC25CB">
      <w:pPr>
        <w:spacing w:after="0" w:line="240" w:lineRule="auto"/>
      </w:pPr>
      <w:r>
        <w:separator/>
      </w:r>
    </w:p>
  </w:footnote>
  <w:footnote w:type="continuationSeparator" w:id="0">
    <w:p w14:paraId="7B5F9B9A" w14:textId="77777777" w:rsidR="00BC25CB" w:rsidRDefault="00BC25CB" w:rsidP="00BC25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1A4EF8"/>
    <w:multiLevelType w:val="hybridMultilevel"/>
    <w:tmpl w:val="B00A19F0"/>
    <w:lvl w:ilvl="0" w:tplc="7A28D564">
      <w:start w:val="1"/>
      <w:numFmt w:val="decimal"/>
      <w:lvlText w:val="%1."/>
      <w:lvlJc w:val="left"/>
      <w:pPr>
        <w:tabs>
          <w:tab w:val="num" w:pos="720"/>
        </w:tabs>
        <w:ind w:left="720" w:hanging="360"/>
      </w:pPr>
    </w:lvl>
    <w:lvl w:ilvl="1" w:tplc="0666B81A" w:tentative="1">
      <w:start w:val="1"/>
      <w:numFmt w:val="decimal"/>
      <w:lvlText w:val="%2."/>
      <w:lvlJc w:val="left"/>
      <w:pPr>
        <w:tabs>
          <w:tab w:val="num" w:pos="1440"/>
        </w:tabs>
        <w:ind w:left="1440" w:hanging="360"/>
      </w:pPr>
    </w:lvl>
    <w:lvl w:ilvl="2" w:tplc="6FC8E74C" w:tentative="1">
      <w:start w:val="1"/>
      <w:numFmt w:val="decimal"/>
      <w:lvlText w:val="%3."/>
      <w:lvlJc w:val="left"/>
      <w:pPr>
        <w:tabs>
          <w:tab w:val="num" w:pos="2160"/>
        </w:tabs>
        <w:ind w:left="2160" w:hanging="360"/>
      </w:pPr>
    </w:lvl>
    <w:lvl w:ilvl="3" w:tplc="EF6A5AF2" w:tentative="1">
      <w:start w:val="1"/>
      <w:numFmt w:val="decimal"/>
      <w:lvlText w:val="%4."/>
      <w:lvlJc w:val="left"/>
      <w:pPr>
        <w:tabs>
          <w:tab w:val="num" w:pos="2880"/>
        </w:tabs>
        <w:ind w:left="2880" w:hanging="360"/>
      </w:pPr>
    </w:lvl>
    <w:lvl w:ilvl="4" w:tplc="7F9E58D4" w:tentative="1">
      <w:start w:val="1"/>
      <w:numFmt w:val="decimal"/>
      <w:lvlText w:val="%5."/>
      <w:lvlJc w:val="left"/>
      <w:pPr>
        <w:tabs>
          <w:tab w:val="num" w:pos="3600"/>
        </w:tabs>
        <w:ind w:left="3600" w:hanging="360"/>
      </w:pPr>
    </w:lvl>
    <w:lvl w:ilvl="5" w:tplc="37008B04" w:tentative="1">
      <w:start w:val="1"/>
      <w:numFmt w:val="decimal"/>
      <w:lvlText w:val="%6."/>
      <w:lvlJc w:val="left"/>
      <w:pPr>
        <w:tabs>
          <w:tab w:val="num" w:pos="4320"/>
        </w:tabs>
        <w:ind w:left="4320" w:hanging="360"/>
      </w:pPr>
    </w:lvl>
    <w:lvl w:ilvl="6" w:tplc="A810168A" w:tentative="1">
      <w:start w:val="1"/>
      <w:numFmt w:val="decimal"/>
      <w:lvlText w:val="%7."/>
      <w:lvlJc w:val="left"/>
      <w:pPr>
        <w:tabs>
          <w:tab w:val="num" w:pos="5040"/>
        </w:tabs>
        <w:ind w:left="5040" w:hanging="360"/>
      </w:pPr>
    </w:lvl>
    <w:lvl w:ilvl="7" w:tplc="201065A0" w:tentative="1">
      <w:start w:val="1"/>
      <w:numFmt w:val="decimal"/>
      <w:lvlText w:val="%8."/>
      <w:lvlJc w:val="left"/>
      <w:pPr>
        <w:tabs>
          <w:tab w:val="num" w:pos="5760"/>
        </w:tabs>
        <w:ind w:left="5760" w:hanging="360"/>
      </w:pPr>
    </w:lvl>
    <w:lvl w:ilvl="8" w:tplc="FFB8EF58" w:tentative="1">
      <w:start w:val="1"/>
      <w:numFmt w:val="decimal"/>
      <w:lvlText w:val="%9."/>
      <w:lvlJc w:val="left"/>
      <w:pPr>
        <w:tabs>
          <w:tab w:val="num" w:pos="6480"/>
        </w:tabs>
        <w:ind w:left="6480" w:hanging="360"/>
      </w:pPr>
    </w:lvl>
  </w:abstractNum>
  <w:abstractNum w:abstractNumId="1" w15:restartNumberingAfterBreak="0">
    <w:nsid w:val="1ABA1411"/>
    <w:multiLevelType w:val="hybridMultilevel"/>
    <w:tmpl w:val="183C0B26"/>
    <w:lvl w:ilvl="0" w:tplc="0F826504">
      <w:start w:val="5"/>
      <w:numFmt w:val="decimal"/>
      <w:lvlText w:val="%1."/>
      <w:lvlJc w:val="left"/>
      <w:pPr>
        <w:tabs>
          <w:tab w:val="num" w:pos="720"/>
        </w:tabs>
        <w:ind w:left="720" w:hanging="360"/>
      </w:pPr>
    </w:lvl>
    <w:lvl w:ilvl="1" w:tplc="A000CC2E" w:tentative="1">
      <w:start w:val="1"/>
      <w:numFmt w:val="decimal"/>
      <w:lvlText w:val="%2."/>
      <w:lvlJc w:val="left"/>
      <w:pPr>
        <w:tabs>
          <w:tab w:val="num" w:pos="1440"/>
        </w:tabs>
        <w:ind w:left="1440" w:hanging="360"/>
      </w:pPr>
    </w:lvl>
    <w:lvl w:ilvl="2" w:tplc="76228262" w:tentative="1">
      <w:start w:val="1"/>
      <w:numFmt w:val="decimal"/>
      <w:lvlText w:val="%3."/>
      <w:lvlJc w:val="left"/>
      <w:pPr>
        <w:tabs>
          <w:tab w:val="num" w:pos="2160"/>
        </w:tabs>
        <w:ind w:left="2160" w:hanging="360"/>
      </w:pPr>
    </w:lvl>
    <w:lvl w:ilvl="3" w:tplc="7EA85968" w:tentative="1">
      <w:start w:val="1"/>
      <w:numFmt w:val="decimal"/>
      <w:lvlText w:val="%4."/>
      <w:lvlJc w:val="left"/>
      <w:pPr>
        <w:tabs>
          <w:tab w:val="num" w:pos="2880"/>
        </w:tabs>
        <w:ind w:left="2880" w:hanging="360"/>
      </w:pPr>
    </w:lvl>
    <w:lvl w:ilvl="4" w:tplc="83106142" w:tentative="1">
      <w:start w:val="1"/>
      <w:numFmt w:val="decimal"/>
      <w:lvlText w:val="%5."/>
      <w:lvlJc w:val="left"/>
      <w:pPr>
        <w:tabs>
          <w:tab w:val="num" w:pos="3600"/>
        </w:tabs>
        <w:ind w:left="3600" w:hanging="360"/>
      </w:pPr>
    </w:lvl>
    <w:lvl w:ilvl="5" w:tplc="B5FCF412" w:tentative="1">
      <w:start w:val="1"/>
      <w:numFmt w:val="decimal"/>
      <w:lvlText w:val="%6."/>
      <w:lvlJc w:val="left"/>
      <w:pPr>
        <w:tabs>
          <w:tab w:val="num" w:pos="4320"/>
        </w:tabs>
        <w:ind w:left="4320" w:hanging="360"/>
      </w:pPr>
    </w:lvl>
    <w:lvl w:ilvl="6" w:tplc="20B2C354" w:tentative="1">
      <w:start w:val="1"/>
      <w:numFmt w:val="decimal"/>
      <w:lvlText w:val="%7."/>
      <w:lvlJc w:val="left"/>
      <w:pPr>
        <w:tabs>
          <w:tab w:val="num" w:pos="5040"/>
        </w:tabs>
        <w:ind w:left="5040" w:hanging="360"/>
      </w:pPr>
    </w:lvl>
    <w:lvl w:ilvl="7" w:tplc="1C5420AC" w:tentative="1">
      <w:start w:val="1"/>
      <w:numFmt w:val="decimal"/>
      <w:lvlText w:val="%8."/>
      <w:lvlJc w:val="left"/>
      <w:pPr>
        <w:tabs>
          <w:tab w:val="num" w:pos="5760"/>
        </w:tabs>
        <w:ind w:left="5760" w:hanging="360"/>
      </w:pPr>
    </w:lvl>
    <w:lvl w:ilvl="8" w:tplc="AE78B6E6" w:tentative="1">
      <w:start w:val="1"/>
      <w:numFmt w:val="decimal"/>
      <w:lvlText w:val="%9."/>
      <w:lvlJc w:val="left"/>
      <w:pPr>
        <w:tabs>
          <w:tab w:val="num" w:pos="6480"/>
        </w:tabs>
        <w:ind w:left="6480" w:hanging="360"/>
      </w:pPr>
    </w:lvl>
  </w:abstractNum>
  <w:abstractNum w:abstractNumId="2" w15:restartNumberingAfterBreak="0">
    <w:nsid w:val="20DA7675"/>
    <w:multiLevelType w:val="hybridMultilevel"/>
    <w:tmpl w:val="8652902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2750C05"/>
    <w:multiLevelType w:val="hybridMultilevel"/>
    <w:tmpl w:val="A198BA6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7CC6C48"/>
    <w:multiLevelType w:val="hybridMultilevel"/>
    <w:tmpl w:val="837EFF30"/>
    <w:lvl w:ilvl="0" w:tplc="753AB36C">
      <w:start w:val="7"/>
      <w:numFmt w:val="decimal"/>
      <w:lvlText w:val="%1."/>
      <w:lvlJc w:val="left"/>
      <w:pPr>
        <w:tabs>
          <w:tab w:val="num" w:pos="720"/>
        </w:tabs>
        <w:ind w:left="720" w:hanging="360"/>
      </w:pPr>
    </w:lvl>
    <w:lvl w:ilvl="1" w:tplc="D42C1E0A" w:tentative="1">
      <w:start w:val="1"/>
      <w:numFmt w:val="decimal"/>
      <w:lvlText w:val="%2."/>
      <w:lvlJc w:val="left"/>
      <w:pPr>
        <w:tabs>
          <w:tab w:val="num" w:pos="1440"/>
        </w:tabs>
        <w:ind w:left="1440" w:hanging="360"/>
      </w:pPr>
    </w:lvl>
    <w:lvl w:ilvl="2" w:tplc="DB0E42D4" w:tentative="1">
      <w:start w:val="1"/>
      <w:numFmt w:val="decimal"/>
      <w:lvlText w:val="%3."/>
      <w:lvlJc w:val="left"/>
      <w:pPr>
        <w:tabs>
          <w:tab w:val="num" w:pos="2160"/>
        </w:tabs>
        <w:ind w:left="2160" w:hanging="360"/>
      </w:pPr>
    </w:lvl>
    <w:lvl w:ilvl="3" w:tplc="4446928C" w:tentative="1">
      <w:start w:val="1"/>
      <w:numFmt w:val="decimal"/>
      <w:lvlText w:val="%4."/>
      <w:lvlJc w:val="left"/>
      <w:pPr>
        <w:tabs>
          <w:tab w:val="num" w:pos="2880"/>
        </w:tabs>
        <w:ind w:left="2880" w:hanging="360"/>
      </w:pPr>
    </w:lvl>
    <w:lvl w:ilvl="4" w:tplc="A356A1A2" w:tentative="1">
      <w:start w:val="1"/>
      <w:numFmt w:val="decimal"/>
      <w:lvlText w:val="%5."/>
      <w:lvlJc w:val="left"/>
      <w:pPr>
        <w:tabs>
          <w:tab w:val="num" w:pos="3600"/>
        </w:tabs>
        <w:ind w:left="3600" w:hanging="360"/>
      </w:pPr>
    </w:lvl>
    <w:lvl w:ilvl="5" w:tplc="327ABA72" w:tentative="1">
      <w:start w:val="1"/>
      <w:numFmt w:val="decimal"/>
      <w:lvlText w:val="%6."/>
      <w:lvlJc w:val="left"/>
      <w:pPr>
        <w:tabs>
          <w:tab w:val="num" w:pos="4320"/>
        </w:tabs>
        <w:ind w:left="4320" w:hanging="360"/>
      </w:pPr>
    </w:lvl>
    <w:lvl w:ilvl="6" w:tplc="5AA83F72" w:tentative="1">
      <w:start w:val="1"/>
      <w:numFmt w:val="decimal"/>
      <w:lvlText w:val="%7."/>
      <w:lvlJc w:val="left"/>
      <w:pPr>
        <w:tabs>
          <w:tab w:val="num" w:pos="5040"/>
        </w:tabs>
        <w:ind w:left="5040" w:hanging="360"/>
      </w:pPr>
    </w:lvl>
    <w:lvl w:ilvl="7" w:tplc="4E941BC0" w:tentative="1">
      <w:start w:val="1"/>
      <w:numFmt w:val="decimal"/>
      <w:lvlText w:val="%8."/>
      <w:lvlJc w:val="left"/>
      <w:pPr>
        <w:tabs>
          <w:tab w:val="num" w:pos="5760"/>
        </w:tabs>
        <w:ind w:left="5760" w:hanging="360"/>
      </w:pPr>
    </w:lvl>
    <w:lvl w:ilvl="8" w:tplc="EB8A907E" w:tentative="1">
      <w:start w:val="1"/>
      <w:numFmt w:val="decimal"/>
      <w:lvlText w:val="%9."/>
      <w:lvlJc w:val="left"/>
      <w:pPr>
        <w:tabs>
          <w:tab w:val="num" w:pos="6480"/>
        </w:tabs>
        <w:ind w:left="6480" w:hanging="360"/>
      </w:pPr>
    </w:lvl>
  </w:abstractNum>
  <w:abstractNum w:abstractNumId="5" w15:restartNumberingAfterBreak="0">
    <w:nsid w:val="32C864CD"/>
    <w:multiLevelType w:val="hybridMultilevel"/>
    <w:tmpl w:val="B858B96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388D26A0"/>
    <w:multiLevelType w:val="hybridMultilevel"/>
    <w:tmpl w:val="25C675F2"/>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4FB46089"/>
    <w:multiLevelType w:val="hybridMultilevel"/>
    <w:tmpl w:val="4E88219C"/>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8" w15:restartNumberingAfterBreak="0">
    <w:nsid w:val="670A24AD"/>
    <w:multiLevelType w:val="hybridMultilevel"/>
    <w:tmpl w:val="62A6FB5A"/>
    <w:lvl w:ilvl="0" w:tplc="48CAEC32">
      <w:start w:val="9"/>
      <w:numFmt w:val="decimal"/>
      <w:lvlText w:val="%1."/>
      <w:lvlJc w:val="left"/>
      <w:pPr>
        <w:tabs>
          <w:tab w:val="num" w:pos="720"/>
        </w:tabs>
        <w:ind w:left="720" w:hanging="360"/>
      </w:pPr>
    </w:lvl>
    <w:lvl w:ilvl="1" w:tplc="DE0E4618" w:tentative="1">
      <w:start w:val="1"/>
      <w:numFmt w:val="decimal"/>
      <w:lvlText w:val="%2."/>
      <w:lvlJc w:val="left"/>
      <w:pPr>
        <w:tabs>
          <w:tab w:val="num" w:pos="1440"/>
        </w:tabs>
        <w:ind w:left="1440" w:hanging="360"/>
      </w:pPr>
    </w:lvl>
    <w:lvl w:ilvl="2" w:tplc="76C8784A" w:tentative="1">
      <w:start w:val="1"/>
      <w:numFmt w:val="decimal"/>
      <w:lvlText w:val="%3."/>
      <w:lvlJc w:val="left"/>
      <w:pPr>
        <w:tabs>
          <w:tab w:val="num" w:pos="2160"/>
        </w:tabs>
        <w:ind w:left="2160" w:hanging="360"/>
      </w:pPr>
    </w:lvl>
    <w:lvl w:ilvl="3" w:tplc="345AD838" w:tentative="1">
      <w:start w:val="1"/>
      <w:numFmt w:val="decimal"/>
      <w:lvlText w:val="%4."/>
      <w:lvlJc w:val="left"/>
      <w:pPr>
        <w:tabs>
          <w:tab w:val="num" w:pos="2880"/>
        </w:tabs>
        <w:ind w:left="2880" w:hanging="360"/>
      </w:pPr>
    </w:lvl>
    <w:lvl w:ilvl="4" w:tplc="85E05E02" w:tentative="1">
      <w:start w:val="1"/>
      <w:numFmt w:val="decimal"/>
      <w:lvlText w:val="%5."/>
      <w:lvlJc w:val="left"/>
      <w:pPr>
        <w:tabs>
          <w:tab w:val="num" w:pos="3600"/>
        </w:tabs>
        <w:ind w:left="3600" w:hanging="360"/>
      </w:pPr>
    </w:lvl>
    <w:lvl w:ilvl="5" w:tplc="F3188F52" w:tentative="1">
      <w:start w:val="1"/>
      <w:numFmt w:val="decimal"/>
      <w:lvlText w:val="%6."/>
      <w:lvlJc w:val="left"/>
      <w:pPr>
        <w:tabs>
          <w:tab w:val="num" w:pos="4320"/>
        </w:tabs>
        <w:ind w:left="4320" w:hanging="360"/>
      </w:pPr>
    </w:lvl>
    <w:lvl w:ilvl="6" w:tplc="CE6A6B46" w:tentative="1">
      <w:start w:val="1"/>
      <w:numFmt w:val="decimal"/>
      <w:lvlText w:val="%7."/>
      <w:lvlJc w:val="left"/>
      <w:pPr>
        <w:tabs>
          <w:tab w:val="num" w:pos="5040"/>
        </w:tabs>
        <w:ind w:left="5040" w:hanging="360"/>
      </w:pPr>
    </w:lvl>
    <w:lvl w:ilvl="7" w:tplc="E10873D8" w:tentative="1">
      <w:start w:val="1"/>
      <w:numFmt w:val="decimal"/>
      <w:lvlText w:val="%8."/>
      <w:lvlJc w:val="left"/>
      <w:pPr>
        <w:tabs>
          <w:tab w:val="num" w:pos="5760"/>
        </w:tabs>
        <w:ind w:left="5760" w:hanging="360"/>
      </w:pPr>
    </w:lvl>
    <w:lvl w:ilvl="8" w:tplc="ACF4A7B8" w:tentative="1">
      <w:start w:val="1"/>
      <w:numFmt w:val="decimal"/>
      <w:lvlText w:val="%9."/>
      <w:lvlJc w:val="left"/>
      <w:pPr>
        <w:tabs>
          <w:tab w:val="num" w:pos="6480"/>
        </w:tabs>
        <w:ind w:left="6480" w:hanging="360"/>
      </w:pPr>
    </w:lvl>
  </w:abstractNum>
  <w:abstractNum w:abstractNumId="9" w15:restartNumberingAfterBreak="0">
    <w:nsid w:val="6A260292"/>
    <w:multiLevelType w:val="hybridMultilevel"/>
    <w:tmpl w:val="86D88A60"/>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73B42285"/>
    <w:multiLevelType w:val="hybridMultilevel"/>
    <w:tmpl w:val="30323FB4"/>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78291AD7"/>
    <w:multiLevelType w:val="hybridMultilevel"/>
    <w:tmpl w:val="DDA81148"/>
    <w:lvl w:ilvl="0" w:tplc="3A423E08">
      <w:start w:val="3"/>
      <w:numFmt w:val="decimal"/>
      <w:lvlText w:val="%1."/>
      <w:lvlJc w:val="left"/>
      <w:pPr>
        <w:tabs>
          <w:tab w:val="num" w:pos="720"/>
        </w:tabs>
        <w:ind w:left="720" w:hanging="360"/>
      </w:pPr>
    </w:lvl>
    <w:lvl w:ilvl="1" w:tplc="2116941E" w:tentative="1">
      <w:start w:val="1"/>
      <w:numFmt w:val="decimal"/>
      <w:lvlText w:val="%2."/>
      <w:lvlJc w:val="left"/>
      <w:pPr>
        <w:tabs>
          <w:tab w:val="num" w:pos="1440"/>
        </w:tabs>
        <w:ind w:left="1440" w:hanging="360"/>
      </w:pPr>
    </w:lvl>
    <w:lvl w:ilvl="2" w:tplc="B34AC8D4" w:tentative="1">
      <w:start w:val="1"/>
      <w:numFmt w:val="decimal"/>
      <w:lvlText w:val="%3."/>
      <w:lvlJc w:val="left"/>
      <w:pPr>
        <w:tabs>
          <w:tab w:val="num" w:pos="2160"/>
        </w:tabs>
        <w:ind w:left="2160" w:hanging="360"/>
      </w:pPr>
    </w:lvl>
    <w:lvl w:ilvl="3" w:tplc="09660D1C" w:tentative="1">
      <w:start w:val="1"/>
      <w:numFmt w:val="decimal"/>
      <w:lvlText w:val="%4."/>
      <w:lvlJc w:val="left"/>
      <w:pPr>
        <w:tabs>
          <w:tab w:val="num" w:pos="2880"/>
        </w:tabs>
        <w:ind w:left="2880" w:hanging="360"/>
      </w:pPr>
    </w:lvl>
    <w:lvl w:ilvl="4" w:tplc="6D4C7A50" w:tentative="1">
      <w:start w:val="1"/>
      <w:numFmt w:val="decimal"/>
      <w:lvlText w:val="%5."/>
      <w:lvlJc w:val="left"/>
      <w:pPr>
        <w:tabs>
          <w:tab w:val="num" w:pos="3600"/>
        </w:tabs>
        <w:ind w:left="3600" w:hanging="360"/>
      </w:pPr>
    </w:lvl>
    <w:lvl w:ilvl="5" w:tplc="C5BA1CB0" w:tentative="1">
      <w:start w:val="1"/>
      <w:numFmt w:val="decimal"/>
      <w:lvlText w:val="%6."/>
      <w:lvlJc w:val="left"/>
      <w:pPr>
        <w:tabs>
          <w:tab w:val="num" w:pos="4320"/>
        </w:tabs>
        <w:ind w:left="4320" w:hanging="360"/>
      </w:pPr>
    </w:lvl>
    <w:lvl w:ilvl="6" w:tplc="EEBC52EC" w:tentative="1">
      <w:start w:val="1"/>
      <w:numFmt w:val="decimal"/>
      <w:lvlText w:val="%7."/>
      <w:lvlJc w:val="left"/>
      <w:pPr>
        <w:tabs>
          <w:tab w:val="num" w:pos="5040"/>
        </w:tabs>
        <w:ind w:left="5040" w:hanging="360"/>
      </w:pPr>
    </w:lvl>
    <w:lvl w:ilvl="7" w:tplc="7F648B0E" w:tentative="1">
      <w:start w:val="1"/>
      <w:numFmt w:val="decimal"/>
      <w:lvlText w:val="%8."/>
      <w:lvlJc w:val="left"/>
      <w:pPr>
        <w:tabs>
          <w:tab w:val="num" w:pos="5760"/>
        </w:tabs>
        <w:ind w:left="5760" w:hanging="360"/>
      </w:pPr>
    </w:lvl>
    <w:lvl w:ilvl="8" w:tplc="083C2B42" w:tentative="1">
      <w:start w:val="1"/>
      <w:numFmt w:val="decimal"/>
      <w:lvlText w:val="%9."/>
      <w:lvlJc w:val="left"/>
      <w:pPr>
        <w:tabs>
          <w:tab w:val="num" w:pos="6480"/>
        </w:tabs>
        <w:ind w:left="6480" w:hanging="360"/>
      </w:pPr>
    </w:lvl>
  </w:abstractNum>
  <w:num w:numId="1" w16cid:durableId="394277777">
    <w:abstractNumId w:val="10"/>
  </w:num>
  <w:num w:numId="2" w16cid:durableId="1189680758">
    <w:abstractNumId w:val="7"/>
  </w:num>
  <w:num w:numId="3" w16cid:durableId="1643119380">
    <w:abstractNumId w:val="6"/>
  </w:num>
  <w:num w:numId="4" w16cid:durableId="2107117311">
    <w:abstractNumId w:val="0"/>
  </w:num>
  <w:num w:numId="5" w16cid:durableId="1735548865">
    <w:abstractNumId w:val="11"/>
  </w:num>
  <w:num w:numId="6" w16cid:durableId="530461153">
    <w:abstractNumId w:val="1"/>
  </w:num>
  <w:num w:numId="7" w16cid:durableId="1630092486">
    <w:abstractNumId w:val="4"/>
  </w:num>
  <w:num w:numId="8" w16cid:durableId="1193684947">
    <w:abstractNumId w:val="8"/>
  </w:num>
  <w:num w:numId="9" w16cid:durableId="966665284">
    <w:abstractNumId w:val="2"/>
  </w:num>
  <w:num w:numId="10" w16cid:durableId="1634212856">
    <w:abstractNumId w:val="5"/>
  </w:num>
  <w:num w:numId="11" w16cid:durableId="1680545075">
    <w:abstractNumId w:val="9"/>
  </w:num>
  <w:num w:numId="12" w16cid:durableId="99368078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40CF"/>
    <w:rsid w:val="00045D1F"/>
    <w:rsid w:val="000A4852"/>
    <w:rsid w:val="000B1985"/>
    <w:rsid w:val="00110D5B"/>
    <w:rsid w:val="00125288"/>
    <w:rsid w:val="00144F89"/>
    <w:rsid w:val="00145DD1"/>
    <w:rsid w:val="001A564F"/>
    <w:rsid w:val="002646A6"/>
    <w:rsid w:val="002D0340"/>
    <w:rsid w:val="002D169F"/>
    <w:rsid w:val="002D75D7"/>
    <w:rsid w:val="00300CB0"/>
    <w:rsid w:val="0038553D"/>
    <w:rsid w:val="00414C2F"/>
    <w:rsid w:val="00487AD5"/>
    <w:rsid w:val="00493A23"/>
    <w:rsid w:val="004D40CF"/>
    <w:rsid w:val="004E2310"/>
    <w:rsid w:val="00510CAD"/>
    <w:rsid w:val="00543AAE"/>
    <w:rsid w:val="00564502"/>
    <w:rsid w:val="005C7E66"/>
    <w:rsid w:val="00614F20"/>
    <w:rsid w:val="0069440D"/>
    <w:rsid w:val="00722B53"/>
    <w:rsid w:val="00723807"/>
    <w:rsid w:val="00734732"/>
    <w:rsid w:val="00781D8B"/>
    <w:rsid w:val="00781E89"/>
    <w:rsid w:val="00837435"/>
    <w:rsid w:val="008709F9"/>
    <w:rsid w:val="008D2F78"/>
    <w:rsid w:val="008D4069"/>
    <w:rsid w:val="008D6CC9"/>
    <w:rsid w:val="008E6E4A"/>
    <w:rsid w:val="009323B3"/>
    <w:rsid w:val="00940A06"/>
    <w:rsid w:val="00951454"/>
    <w:rsid w:val="00986570"/>
    <w:rsid w:val="009940A9"/>
    <w:rsid w:val="00A115EF"/>
    <w:rsid w:val="00A76026"/>
    <w:rsid w:val="00AE10D8"/>
    <w:rsid w:val="00B1748A"/>
    <w:rsid w:val="00BA5C6A"/>
    <w:rsid w:val="00BC25CB"/>
    <w:rsid w:val="00C95E3A"/>
    <w:rsid w:val="00CB26BF"/>
    <w:rsid w:val="00CF348A"/>
    <w:rsid w:val="00CF7BAE"/>
    <w:rsid w:val="00D32560"/>
    <w:rsid w:val="00D45A95"/>
    <w:rsid w:val="00D622E7"/>
    <w:rsid w:val="00D74D51"/>
    <w:rsid w:val="00D8692D"/>
    <w:rsid w:val="00DC571B"/>
    <w:rsid w:val="00DD792C"/>
    <w:rsid w:val="00E127D7"/>
    <w:rsid w:val="00E20C1D"/>
    <w:rsid w:val="00E36F62"/>
    <w:rsid w:val="00E95EA0"/>
    <w:rsid w:val="00EA6C24"/>
    <w:rsid w:val="00F9340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7AEA8B"/>
  <w15:docId w15:val="{47632D12-E4F0-487C-90A7-6BDB1F37E9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87AD5"/>
    <w:pPr>
      <w:ind w:left="720"/>
      <w:contextualSpacing/>
    </w:pPr>
  </w:style>
  <w:style w:type="paragraph" w:styleId="Header">
    <w:name w:val="header"/>
    <w:basedOn w:val="Normal"/>
    <w:link w:val="HeaderChar"/>
    <w:uiPriority w:val="99"/>
    <w:unhideWhenUsed/>
    <w:rsid w:val="00BC25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25CB"/>
  </w:style>
  <w:style w:type="paragraph" w:styleId="Footer">
    <w:name w:val="footer"/>
    <w:basedOn w:val="Normal"/>
    <w:link w:val="FooterChar"/>
    <w:uiPriority w:val="99"/>
    <w:unhideWhenUsed/>
    <w:rsid w:val="00BC25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25CB"/>
  </w:style>
  <w:style w:type="paragraph" w:styleId="NormalWeb">
    <w:name w:val="Normal (Web)"/>
    <w:basedOn w:val="Normal"/>
    <w:uiPriority w:val="99"/>
    <w:semiHidden/>
    <w:unhideWhenUsed/>
    <w:rsid w:val="00E95EA0"/>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Title">
    <w:name w:val="Title"/>
    <w:basedOn w:val="Normal"/>
    <w:next w:val="Normal"/>
    <w:link w:val="TitleChar"/>
    <w:uiPriority w:val="10"/>
    <w:qFormat/>
    <w:rsid w:val="00E20C1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0C1D"/>
    <w:rPr>
      <w:rFonts w:asciiTheme="majorHAnsi" w:eastAsiaTheme="majorEastAsia" w:hAnsiTheme="majorHAnsi" w:cstheme="majorBidi"/>
      <w:spacing w:val="-10"/>
      <w:kern w:val="28"/>
      <w:sz w:val="56"/>
      <w:szCs w:val="56"/>
    </w:rPr>
  </w:style>
  <w:style w:type="character" w:styleId="IntenseEmphasis">
    <w:name w:val="Intense Emphasis"/>
    <w:basedOn w:val="DefaultParagraphFont"/>
    <w:uiPriority w:val="21"/>
    <w:qFormat/>
    <w:rsid w:val="0069440D"/>
    <w:rPr>
      <w:i/>
      <w:iCs/>
      <w:color w:val="4472C4"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1985626">
      <w:bodyDiv w:val="1"/>
      <w:marLeft w:val="0"/>
      <w:marRight w:val="0"/>
      <w:marTop w:val="0"/>
      <w:marBottom w:val="0"/>
      <w:divBdr>
        <w:top w:val="none" w:sz="0" w:space="0" w:color="auto"/>
        <w:left w:val="none" w:sz="0" w:space="0" w:color="auto"/>
        <w:bottom w:val="none" w:sz="0" w:space="0" w:color="auto"/>
        <w:right w:val="none" w:sz="0" w:space="0" w:color="auto"/>
      </w:divBdr>
      <w:divsChild>
        <w:div w:id="660307013">
          <w:marLeft w:val="720"/>
          <w:marRight w:val="0"/>
          <w:marTop w:val="240"/>
          <w:marBottom w:val="40"/>
          <w:divBdr>
            <w:top w:val="none" w:sz="0" w:space="0" w:color="auto"/>
            <w:left w:val="none" w:sz="0" w:space="0" w:color="auto"/>
            <w:bottom w:val="none" w:sz="0" w:space="0" w:color="auto"/>
            <w:right w:val="none" w:sz="0" w:space="0" w:color="auto"/>
          </w:divBdr>
        </w:div>
        <w:div w:id="836309083">
          <w:marLeft w:val="720"/>
          <w:marRight w:val="0"/>
          <w:marTop w:val="240"/>
          <w:marBottom w:val="40"/>
          <w:divBdr>
            <w:top w:val="none" w:sz="0" w:space="0" w:color="auto"/>
            <w:left w:val="none" w:sz="0" w:space="0" w:color="auto"/>
            <w:bottom w:val="none" w:sz="0" w:space="0" w:color="auto"/>
            <w:right w:val="none" w:sz="0" w:space="0" w:color="auto"/>
          </w:divBdr>
        </w:div>
      </w:divsChild>
    </w:div>
    <w:div w:id="1659532244">
      <w:bodyDiv w:val="1"/>
      <w:marLeft w:val="0"/>
      <w:marRight w:val="0"/>
      <w:marTop w:val="0"/>
      <w:marBottom w:val="0"/>
      <w:divBdr>
        <w:top w:val="none" w:sz="0" w:space="0" w:color="auto"/>
        <w:left w:val="none" w:sz="0" w:space="0" w:color="auto"/>
        <w:bottom w:val="none" w:sz="0" w:space="0" w:color="auto"/>
        <w:right w:val="none" w:sz="0" w:space="0" w:color="auto"/>
      </w:divBdr>
      <w:divsChild>
        <w:div w:id="928195092">
          <w:marLeft w:val="720"/>
          <w:marRight w:val="0"/>
          <w:marTop w:val="240"/>
          <w:marBottom w:val="40"/>
          <w:divBdr>
            <w:top w:val="none" w:sz="0" w:space="0" w:color="auto"/>
            <w:left w:val="none" w:sz="0" w:space="0" w:color="auto"/>
            <w:bottom w:val="none" w:sz="0" w:space="0" w:color="auto"/>
            <w:right w:val="none" w:sz="0" w:space="0" w:color="auto"/>
          </w:divBdr>
        </w:div>
        <w:div w:id="1402017397">
          <w:marLeft w:val="720"/>
          <w:marRight w:val="0"/>
          <w:marTop w:val="240"/>
          <w:marBottom w:val="40"/>
          <w:divBdr>
            <w:top w:val="none" w:sz="0" w:space="0" w:color="auto"/>
            <w:left w:val="none" w:sz="0" w:space="0" w:color="auto"/>
            <w:bottom w:val="none" w:sz="0" w:space="0" w:color="auto"/>
            <w:right w:val="none" w:sz="0" w:space="0" w:color="auto"/>
          </w:divBdr>
        </w:div>
      </w:divsChild>
    </w:div>
    <w:div w:id="1724252706">
      <w:bodyDiv w:val="1"/>
      <w:marLeft w:val="0"/>
      <w:marRight w:val="0"/>
      <w:marTop w:val="0"/>
      <w:marBottom w:val="0"/>
      <w:divBdr>
        <w:top w:val="none" w:sz="0" w:space="0" w:color="auto"/>
        <w:left w:val="none" w:sz="0" w:space="0" w:color="auto"/>
        <w:bottom w:val="none" w:sz="0" w:space="0" w:color="auto"/>
        <w:right w:val="none" w:sz="0" w:space="0" w:color="auto"/>
      </w:divBdr>
      <w:divsChild>
        <w:div w:id="516772703">
          <w:marLeft w:val="720"/>
          <w:marRight w:val="0"/>
          <w:marTop w:val="240"/>
          <w:marBottom w:val="40"/>
          <w:divBdr>
            <w:top w:val="none" w:sz="0" w:space="0" w:color="auto"/>
            <w:left w:val="none" w:sz="0" w:space="0" w:color="auto"/>
            <w:bottom w:val="none" w:sz="0" w:space="0" w:color="auto"/>
            <w:right w:val="none" w:sz="0" w:space="0" w:color="auto"/>
          </w:divBdr>
        </w:div>
        <w:div w:id="845100212">
          <w:marLeft w:val="720"/>
          <w:marRight w:val="0"/>
          <w:marTop w:val="240"/>
          <w:marBottom w:val="40"/>
          <w:divBdr>
            <w:top w:val="none" w:sz="0" w:space="0" w:color="auto"/>
            <w:left w:val="none" w:sz="0" w:space="0" w:color="auto"/>
            <w:bottom w:val="none" w:sz="0" w:space="0" w:color="auto"/>
            <w:right w:val="none" w:sz="0" w:space="0" w:color="auto"/>
          </w:divBdr>
        </w:div>
      </w:divsChild>
    </w:div>
    <w:div w:id="1833790542">
      <w:bodyDiv w:val="1"/>
      <w:marLeft w:val="0"/>
      <w:marRight w:val="0"/>
      <w:marTop w:val="0"/>
      <w:marBottom w:val="0"/>
      <w:divBdr>
        <w:top w:val="none" w:sz="0" w:space="0" w:color="auto"/>
        <w:left w:val="none" w:sz="0" w:space="0" w:color="auto"/>
        <w:bottom w:val="none" w:sz="0" w:space="0" w:color="auto"/>
        <w:right w:val="none" w:sz="0" w:space="0" w:color="auto"/>
      </w:divBdr>
      <w:divsChild>
        <w:div w:id="1531335622">
          <w:marLeft w:val="720"/>
          <w:marRight w:val="0"/>
          <w:marTop w:val="240"/>
          <w:marBottom w:val="40"/>
          <w:divBdr>
            <w:top w:val="none" w:sz="0" w:space="0" w:color="auto"/>
            <w:left w:val="none" w:sz="0" w:space="0" w:color="auto"/>
            <w:bottom w:val="none" w:sz="0" w:space="0" w:color="auto"/>
            <w:right w:val="none" w:sz="0" w:space="0" w:color="auto"/>
          </w:divBdr>
        </w:div>
        <w:div w:id="1630239328">
          <w:marLeft w:val="720"/>
          <w:marRight w:val="0"/>
          <w:marTop w:val="240"/>
          <w:marBottom w:val="40"/>
          <w:divBdr>
            <w:top w:val="none" w:sz="0" w:space="0" w:color="auto"/>
            <w:left w:val="none" w:sz="0" w:space="0" w:color="auto"/>
            <w:bottom w:val="none" w:sz="0" w:space="0" w:color="auto"/>
            <w:right w:val="none" w:sz="0" w:space="0" w:color="auto"/>
          </w:divBdr>
        </w:div>
      </w:divsChild>
    </w:div>
    <w:div w:id="2041389545">
      <w:bodyDiv w:val="1"/>
      <w:marLeft w:val="0"/>
      <w:marRight w:val="0"/>
      <w:marTop w:val="0"/>
      <w:marBottom w:val="0"/>
      <w:divBdr>
        <w:top w:val="none" w:sz="0" w:space="0" w:color="auto"/>
        <w:left w:val="none" w:sz="0" w:space="0" w:color="auto"/>
        <w:bottom w:val="none" w:sz="0" w:space="0" w:color="auto"/>
        <w:right w:val="none" w:sz="0" w:space="0" w:color="auto"/>
      </w:divBdr>
      <w:divsChild>
        <w:div w:id="937565477">
          <w:marLeft w:val="720"/>
          <w:marRight w:val="0"/>
          <w:marTop w:val="240"/>
          <w:marBottom w:val="40"/>
          <w:divBdr>
            <w:top w:val="none" w:sz="0" w:space="0" w:color="auto"/>
            <w:left w:val="none" w:sz="0" w:space="0" w:color="auto"/>
            <w:bottom w:val="none" w:sz="0" w:space="0" w:color="auto"/>
            <w:right w:val="none" w:sz="0" w:space="0" w:color="auto"/>
          </w:divBdr>
        </w:div>
        <w:div w:id="1550918742">
          <w:marLeft w:val="720"/>
          <w:marRight w:val="0"/>
          <w:marTop w:val="240"/>
          <w:marBottom w:val="40"/>
          <w:divBdr>
            <w:top w:val="none" w:sz="0" w:space="0" w:color="auto"/>
            <w:left w:val="none" w:sz="0" w:space="0" w:color="auto"/>
            <w:bottom w:val="none" w:sz="0" w:space="0" w:color="auto"/>
            <w:right w:val="none" w:sz="0" w:space="0" w:color="auto"/>
          </w:divBdr>
        </w:div>
      </w:divsChild>
    </w:div>
    <w:div w:id="21377211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78D713-1EBB-4B9C-81D7-5B297BB695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190</TotalTime>
  <Pages>6</Pages>
  <Words>1262</Words>
  <Characters>7199</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Badagowni Sravani</dc:creator>
  <cp:keywords/>
  <dc:description/>
  <cp:lastModifiedBy>Badagowni Sravani</cp:lastModifiedBy>
  <cp:revision>25</cp:revision>
  <dcterms:created xsi:type="dcterms:W3CDTF">2022-12-16T10:42:00Z</dcterms:created>
  <dcterms:modified xsi:type="dcterms:W3CDTF">2022-12-16T14:52:00Z</dcterms:modified>
</cp:coreProperties>
</file>