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A8DA4" w14:textId="77777777" w:rsidR="008C2DE2" w:rsidRPr="00E962DD" w:rsidRDefault="008C2DE2" w:rsidP="008C2DE2">
      <w:pPr>
        <w:rPr>
          <w:sz w:val="32"/>
          <w:szCs w:val="32"/>
        </w:rPr>
      </w:pPr>
      <w:r w:rsidRPr="00E962DD">
        <w:rPr>
          <w:sz w:val="32"/>
          <w:szCs w:val="32"/>
        </w:rPr>
        <w:t>I confirm that I have not presented any AI generated materials as my own work. I confirm I have copies of my drafts, notes, and other resources which I may be asked to provide as evidence.</w:t>
      </w:r>
    </w:p>
    <w:p w14:paraId="5E404EDA" w14:textId="77777777" w:rsidR="002922F8" w:rsidRPr="00E962DD" w:rsidRDefault="002922F8" w:rsidP="008C2DE2">
      <w:pPr>
        <w:rPr>
          <w:sz w:val="32"/>
          <w:szCs w:val="32"/>
        </w:rPr>
      </w:pPr>
    </w:p>
    <w:p w14:paraId="6AD59E01" w14:textId="77777777" w:rsidR="002922F8" w:rsidRPr="00E962DD" w:rsidRDefault="002922F8" w:rsidP="008C2DE2">
      <w:pPr>
        <w:rPr>
          <w:sz w:val="32"/>
          <w:szCs w:val="32"/>
        </w:rPr>
      </w:pPr>
    </w:p>
    <w:p w14:paraId="5AB036A6" w14:textId="786C8680" w:rsidR="002922F8" w:rsidRPr="00E962DD" w:rsidRDefault="00BA5F81" w:rsidP="008C2DE2">
      <w:pPr>
        <w:rPr>
          <w:sz w:val="32"/>
          <w:szCs w:val="32"/>
        </w:rPr>
      </w:pPr>
      <w:r w:rsidRPr="00E962DD">
        <w:rPr>
          <w:sz w:val="32"/>
          <w:szCs w:val="32"/>
        </w:rPr>
        <w:t>Sara Powell. 2514554</w:t>
      </w:r>
      <w:r w:rsidR="006B7DF8" w:rsidRPr="00E962DD">
        <w:rPr>
          <w:sz w:val="32"/>
          <w:szCs w:val="32"/>
        </w:rPr>
        <w:t>.</w:t>
      </w:r>
    </w:p>
    <w:p w14:paraId="29FE0325" w14:textId="77777777" w:rsidR="007D2B30" w:rsidRPr="00E962DD" w:rsidRDefault="007D2B30" w:rsidP="008C2DE2">
      <w:pPr>
        <w:rPr>
          <w:sz w:val="32"/>
          <w:szCs w:val="32"/>
        </w:rPr>
      </w:pPr>
    </w:p>
    <w:p w14:paraId="2C41F9DF" w14:textId="5D7F4BEA" w:rsidR="00E962DD" w:rsidRPr="00E962DD" w:rsidRDefault="00E962DD" w:rsidP="00E962DD">
      <w:pPr>
        <w:rPr>
          <w:sz w:val="32"/>
          <w:szCs w:val="32"/>
        </w:rPr>
      </w:pPr>
      <w:r w:rsidRPr="00E962DD">
        <w:rPr>
          <w:sz w:val="32"/>
          <w:szCs w:val="32"/>
        </w:rPr>
        <w:t xml:space="preserve">Create a psychosocial intervention for adolescents with ADHD.  </w:t>
      </w:r>
    </w:p>
    <w:p w14:paraId="7A1BB55A" w14:textId="77777777" w:rsidR="00E962DD" w:rsidRPr="00E962DD" w:rsidRDefault="00E962DD" w:rsidP="00E962DD">
      <w:pPr>
        <w:rPr>
          <w:sz w:val="32"/>
          <w:szCs w:val="32"/>
        </w:rPr>
      </w:pPr>
      <w:r w:rsidRPr="00E962DD">
        <w:rPr>
          <w:sz w:val="32"/>
          <w:szCs w:val="32"/>
        </w:rPr>
        <w:t xml:space="preserve"> </w:t>
      </w:r>
    </w:p>
    <w:p w14:paraId="40F499C0" w14:textId="10B3977A" w:rsidR="00E962DD" w:rsidRPr="00E962DD" w:rsidRDefault="00E962DD" w:rsidP="00E962DD">
      <w:pPr>
        <w:rPr>
          <w:sz w:val="32"/>
          <w:szCs w:val="32"/>
        </w:rPr>
      </w:pPr>
      <w:r w:rsidRPr="00E962DD">
        <w:rPr>
          <w:sz w:val="32"/>
          <w:szCs w:val="32"/>
        </w:rPr>
        <w:t xml:space="preserve">Part 1: Thematic analysis task (2000 words) </w:t>
      </w:r>
    </w:p>
    <w:p w14:paraId="658074F6" w14:textId="2EA342AC" w:rsidR="007D2B30" w:rsidRPr="00E962DD" w:rsidRDefault="00E962DD" w:rsidP="00E962DD">
      <w:pPr>
        <w:rPr>
          <w:sz w:val="32"/>
          <w:szCs w:val="32"/>
        </w:rPr>
      </w:pPr>
      <w:r w:rsidRPr="00E962DD">
        <w:rPr>
          <w:sz w:val="32"/>
          <w:szCs w:val="32"/>
        </w:rPr>
        <w:t>Part 2: A research proposal based on the FBA provided and your findings from the thematic task (2000 words).</w:t>
      </w:r>
    </w:p>
    <w:p w14:paraId="647923FF" w14:textId="77777777" w:rsidR="006B7DF8" w:rsidRDefault="006B7DF8" w:rsidP="008C2DE2">
      <w:pPr>
        <w:rPr>
          <w:b/>
          <w:bCs/>
        </w:rPr>
      </w:pPr>
    </w:p>
    <w:p w14:paraId="0191D2E4" w14:textId="77777777" w:rsidR="006B7DF8" w:rsidRDefault="006B7DF8" w:rsidP="008C2DE2">
      <w:pPr>
        <w:rPr>
          <w:b/>
          <w:bCs/>
        </w:rPr>
      </w:pPr>
    </w:p>
    <w:p w14:paraId="01504D60" w14:textId="77777777" w:rsidR="006B7DF8" w:rsidRDefault="006B7DF8" w:rsidP="008C2DE2">
      <w:pPr>
        <w:rPr>
          <w:b/>
          <w:bCs/>
        </w:rPr>
      </w:pPr>
    </w:p>
    <w:p w14:paraId="3D909C11" w14:textId="77777777" w:rsidR="006B7DF8" w:rsidRDefault="006B7DF8" w:rsidP="008C2DE2">
      <w:pPr>
        <w:rPr>
          <w:b/>
          <w:bCs/>
        </w:rPr>
      </w:pPr>
    </w:p>
    <w:p w14:paraId="35D4D5DB" w14:textId="77777777" w:rsidR="006B7DF8" w:rsidRDefault="006B7DF8" w:rsidP="008C2DE2">
      <w:pPr>
        <w:rPr>
          <w:b/>
          <w:bCs/>
        </w:rPr>
      </w:pPr>
    </w:p>
    <w:p w14:paraId="10C809DF" w14:textId="77777777" w:rsidR="006B7DF8" w:rsidRDefault="006B7DF8" w:rsidP="008C2DE2">
      <w:pPr>
        <w:rPr>
          <w:b/>
          <w:bCs/>
        </w:rPr>
      </w:pPr>
    </w:p>
    <w:p w14:paraId="6561CB95" w14:textId="77777777" w:rsidR="006B7DF8" w:rsidRDefault="006B7DF8" w:rsidP="008C2DE2">
      <w:pPr>
        <w:rPr>
          <w:b/>
          <w:bCs/>
        </w:rPr>
      </w:pPr>
    </w:p>
    <w:p w14:paraId="7290A947" w14:textId="77777777" w:rsidR="006B7DF8" w:rsidRDefault="006B7DF8" w:rsidP="008C2DE2">
      <w:pPr>
        <w:rPr>
          <w:b/>
          <w:bCs/>
        </w:rPr>
      </w:pPr>
    </w:p>
    <w:p w14:paraId="4C1B72F8" w14:textId="77777777" w:rsidR="006B7DF8" w:rsidRDefault="006B7DF8" w:rsidP="008C2DE2">
      <w:pPr>
        <w:rPr>
          <w:b/>
          <w:bCs/>
        </w:rPr>
      </w:pPr>
    </w:p>
    <w:p w14:paraId="5328774C" w14:textId="77777777" w:rsidR="006B7DF8" w:rsidRDefault="006B7DF8" w:rsidP="008C2DE2">
      <w:pPr>
        <w:rPr>
          <w:b/>
          <w:bCs/>
        </w:rPr>
      </w:pPr>
    </w:p>
    <w:p w14:paraId="7F612808" w14:textId="77777777" w:rsidR="006B7DF8" w:rsidRDefault="006B7DF8" w:rsidP="008C2DE2">
      <w:pPr>
        <w:rPr>
          <w:b/>
          <w:bCs/>
        </w:rPr>
      </w:pPr>
    </w:p>
    <w:p w14:paraId="216529DE" w14:textId="77777777" w:rsidR="006B7DF8" w:rsidRDefault="006B7DF8" w:rsidP="008C2DE2">
      <w:pPr>
        <w:rPr>
          <w:b/>
          <w:bCs/>
        </w:rPr>
      </w:pPr>
    </w:p>
    <w:p w14:paraId="50041B3B" w14:textId="77777777" w:rsidR="006B7DF8" w:rsidRDefault="006B7DF8" w:rsidP="008C2DE2">
      <w:pPr>
        <w:rPr>
          <w:b/>
          <w:bCs/>
        </w:rPr>
      </w:pPr>
    </w:p>
    <w:p w14:paraId="70F87B8E" w14:textId="77777777" w:rsidR="008C2DE2" w:rsidRDefault="008C2DE2" w:rsidP="008C2DE2">
      <w:pPr>
        <w:rPr>
          <w:b/>
          <w:bCs/>
        </w:rPr>
      </w:pPr>
    </w:p>
    <w:p w14:paraId="07A8F285" w14:textId="77777777" w:rsidR="008C2DE2" w:rsidRPr="00D83D61" w:rsidRDefault="008C2DE2" w:rsidP="008C2DE2">
      <w:pPr>
        <w:rPr>
          <w:b/>
          <w:bCs/>
          <w:sz w:val="28"/>
          <w:szCs w:val="28"/>
        </w:rPr>
      </w:pPr>
      <w:r w:rsidRPr="00D83D61">
        <w:rPr>
          <w:b/>
          <w:bCs/>
          <w:sz w:val="28"/>
          <w:szCs w:val="28"/>
        </w:rPr>
        <w:lastRenderedPageBreak/>
        <w:t>Understanding the Everyday Impact of ADHD: A Qualitative Exploration of Adolescents’ Perspectives</w:t>
      </w:r>
    </w:p>
    <w:p w14:paraId="776C9C93" w14:textId="77777777" w:rsidR="008C2DE2" w:rsidRPr="001A4FEB" w:rsidRDefault="008C2DE2" w:rsidP="008C2DE2">
      <w:r w:rsidRPr="001A4FEB">
        <w:rPr>
          <w:b/>
          <w:bCs/>
        </w:rPr>
        <w:t>Aim:</w:t>
      </w:r>
      <w:r w:rsidRPr="001A4FEB">
        <w:t xml:space="preserve">  To examine how adolescents with ADHD describe the impact of their symptoms across different environments and aspects of daily life</w:t>
      </w:r>
    </w:p>
    <w:p w14:paraId="1CBF9F74" w14:textId="77777777" w:rsidR="008C2DE2" w:rsidRPr="001A4FEB" w:rsidRDefault="008C2DE2" w:rsidP="008C2DE2">
      <w:r w:rsidRPr="001A4FEB">
        <w:rPr>
          <w:b/>
          <w:bCs/>
        </w:rPr>
        <w:t>Participants</w:t>
      </w:r>
      <w:r w:rsidRPr="001A4FEB">
        <w:t>: Five children aged 9–13 with a formal ADHD diagnosis, interviewed individually using semi-structured questions.</w:t>
      </w:r>
    </w:p>
    <w:p w14:paraId="7E54D5EA" w14:textId="77777777" w:rsidR="008C2DE2" w:rsidRPr="001A4FEB" w:rsidRDefault="008C2DE2" w:rsidP="008C2DE2">
      <w:r w:rsidRPr="001A4FEB">
        <w:t xml:space="preserve">Below are short extracts from the participants – </w:t>
      </w:r>
    </w:p>
    <w:p w14:paraId="179F7BBB" w14:textId="77777777" w:rsidR="008C2DE2" w:rsidRDefault="008C2DE2" w:rsidP="008C2DE2">
      <w:r w:rsidRPr="001A4FEB">
        <w:t xml:space="preserve">P1 </w:t>
      </w:r>
      <w:r>
        <w:t>“I just can’t focus long enough to finish anything or pay attention long enough to know what’s going on.”</w:t>
      </w:r>
    </w:p>
    <w:p w14:paraId="5C5A6303" w14:textId="77777777" w:rsidR="008C2DE2" w:rsidRDefault="008C2DE2" w:rsidP="008C2DE2">
      <w:r>
        <w:t>P2 “Generally, people don’t have patience with me, so their reactions are negative. How do I feel about it? Fed up and frustrated, I just wish I could finish things.”</w:t>
      </w:r>
    </w:p>
    <w:p w14:paraId="12955F22" w14:textId="77777777" w:rsidR="008C2DE2" w:rsidRDefault="008C2DE2" w:rsidP="008C2DE2">
      <w:r>
        <w:t>P3 “Most of the teachers just tell me off, because honestly I don’t think they have a clue what to do with me.”</w:t>
      </w:r>
    </w:p>
    <w:p w14:paraId="076F4431" w14:textId="77777777" w:rsidR="008C2DE2" w:rsidRDefault="008C2DE2" w:rsidP="008C2DE2">
      <w:r>
        <w:t>P4 “Getting chucked out the class, teachers shouting at me, parents giving up on me and I guess friends walking away, if I have any.”</w:t>
      </w:r>
    </w:p>
    <w:p w14:paraId="5297BF0D" w14:textId="77777777" w:rsidR="008C2DE2" w:rsidRDefault="008C2DE2" w:rsidP="008C2DE2">
      <w:r>
        <w:t>P5 “I want to be a vet when I leave school, and I know I need to do well in school for this. I think my ADHD might stop me from doing this.”</w:t>
      </w:r>
    </w:p>
    <w:p w14:paraId="1C3D7470" w14:textId="77777777" w:rsidR="00D83D61" w:rsidRDefault="00D83D61" w:rsidP="008C2DE2"/>
    <w:p w14:paraId="228938DB" w14:textId="77777777" w:rsidR="008C2DE2" w:rsidRPr="001A4FEB" w:rsidRDefault="008C2DE2" w:rsidP="008C2DE2">
      <w:pPr>
        <w:rPr>
          <w:b/>
          <w:bCs/>
        </w:rPr>
      </w:pPr>
      <w:r w:rsidRPr="001A4FEB">
        <w:rPr>
          <w:b/>
          <w:bCs/>
        </w:rPr>
        <w:t>Coding data:</w:t>
      </w:r>
    </w:p>
    <w:p w14:paraId="0556E8F4" w14:textId="77777777" w:rsidR="008C2DE2" w:rsidRPr="001A4FEB" w:rsidRDefault="008C2DE2" w:rsidP="008C2DE2">
      <w:r w:rsidRPr="001A4FEB">
        <w:t>Below are initial descriptive codes (short, concise labels that capture meaning):</w:t>
      </w:r>
    </w:p>
    <w:p w14:paraId="72337F60" w14:textId="77777777" w:rsidR="008C2DE2" w:rsidRPr="001A4FEB" w:rsidRDefault="008C2DE2" w:rsidP="008C2DE2">
      <w:r>
        <w:t>Transcript Initial Codes</w:t>
      </w:r>
    </w:p>
    <w:p w14:paraId="3CAA828E" w14:textId="77777777" w:rsidR="008C2DE2" w:rsidRPr="001A4FEB" w:rsidRDefault="008C2DE2" w:rsidP="008C2DE2">
      <w:r w:rsidRPr="001A4FEB">
        <w:t xml:space="preserve">P1 </w:t>
      </w:r>
      <w:r w:rsidRPr="001A4FEB">
        <w:tab/>
        <w:t>Lack of focus and attention at school, getting into trouble at school, experiencing negativity, feeling out of control, difference when playing football</w:t>
      </w:r>
    </w:p>
    <w:p w14:paraId="745F6503" w14:textId="77777777" w:rsidR="008C2DE2" w:rsidRPr="001A4FEB" w:rsidRDefault="008C2DE2" w:rsidP="008C2DE2">
      <w:r w:rsidRPr="001A4FEB">
        <w:t>P2</w:t>
      </w:r>
      <w:r w:rsidRPr="001A4FEB">
        <w:tab/>
        <w:t xml:space="preserve">Lack of control, trouble in school, no concentration, feelings of frustration, negative responses from others, </w:t>
      </w:r>
    </w:p>
    <w:p w14:paraId="0AB325B8" w14:textId="77777777" w:rsidR="008C2DE2" w:rsidRPr="001A4FEB" w:rsidRDefault="008C2DE2" w:rsidP="008C2DE2">
      <w:r w:rsidRPr="001A4FEB">
        <w:t>P3</w:t>
      </w:r>
      <w:r w:rsidRPr="001A4FEB">
        <w:tab/>
        <w:t xml:space="preserve">Getting in trouble in school, unable to control ADHD, </w:t>
      </w:r>
      <w:r>
        <w:t>specific interests</w:t>
      </w:r>
      <w:r w:rsidRPr="001A4FEB">
        <w:t xml:space="preserve"> – hyperfocus, frustration, </w:t>
      </w:r>
      <w:r>
        <w:t xml:space="preserve">risky behaviour, </w:t>
      </w:r>
      <w:r w:rsidRPr="001A4FEB">
        <w:t>viewed negatively</w:t>
      </w:r>
    </w:p>
    <w:p w14:paraId="15BAC09D" w14:textId="77777777" w:rsidR="008C2DE2" w:rsidRPr="001A4FEB" w:rsidRDefault="008C2DE2" w:rsidP="008C2DE2">
      <w:r w:rsidRPr="001A4FEB">
        <w:t>P4</w:t>
      </w:r>
      <w:r w:rsidRPr="001A4FEB">
        <w:tab/>
        <w:t>Trouble at school, no friends, lack of control, wanting to do better, viewed negatively, hyperfocus – other</w:t>
      </w:r>
      <w:r>
        <w:t xml:space="preserve"> interests, </w:t>
      </w:r>
      <w:r w:rsidRPr="00F13E71">
        <w:t>people’s reactions</w:t>
      </w:r>
    </w:p>
    <w:p w14:paraId="387C066D" w14:textId="135DC4FC" w:rsidR="008C2DE2" w:rsidRPr="001A4FEB" w:rsidRDefault="008C2DE2" w:rsidP="008C2DE2">
      <w:r w:rsidRPr="001A4FEB">
        <w:t>P5</w:t>
      </w:r>
      <w:r w:rsidRPr="001A4FEB">
        <w:tab/>
        <w:t xml:space="preserve">Finds school difficult, distracted and loses focus, unhappiness, favoured task </w:t>
      </w:r>
      <w:r w:rsidR="00D83D61">
        <w:t>–</w:t>
      </w:r>
      <w:r w:rsidRPr="001A4FEB">
        <w:t xml:space="preserve"> hyperfocus</w:t>
      </w:r>
      <w:r w:rsidR="00D83D61">
        <w:t>.</w:t>
      </w:r>
    </w:p>
    <w:p w14:paraId="090F50B4" w14:textId="77777777" w:rsidR="008C2DE2" w:rsidRDefault="008C2DE2" w:rsidP="008C2DE2">
      <w:pPr>
        <w:rPr>
          <w:b/>
          <w:bCs/>
        </w:rPr>
      </w:pPr>
    </w:p>
    <w:p w14:paraId="2B97B959" w14:textId="77777777" w:rsidR="008C2DE2" w:rsidRPr="001A4FEB" w:rsidRDefault="008C2DE2" w:rsidP="008C2DE2">
      <w:pPr>
        <w:rPr>
          <w:b/>
          <w:bCs/>
        </w:rPr>
      </w:pPr>
      <w:r w:rsidRPr="001A4FEB">
        <w:rPr>
          <w:b/>
          <w:bCs/>
        </w:rPr>
        <w:lastRenderedPageBreak/>
        <w:t>Generating themes</w:t>
      </w:r>
    </w:p>
    <w:p w14:paraId="76AE4865" w14:textId="77777777" w:rsidR="008C2DE2" w:rsidRDefault="008C2DE2" w:rsidP="008C2DE2">
      <w:r w:rsidRPr="001A4FEB">
        <w:t>After collating and grouping codes with shared meanings, the following themes and sub-themes emerged:</w:t>
      </w:r>
    </w:p>
    <w:p w14:paraId="171C4C52" w14:textId="77777777" w:rsidR="008C2DE2" w:rsidRDefault="008C2DE2" w:rsidP="008C2DE2">
      <w:pPr>
        <w:sectPr w:rsidR="008C2DE2" w:rsidSect="008C2DE2">
          <w:type w:val="continuous"/>
          <w:pgSz w:w="11906" w:h="16838"/>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3005"/>
        <w:gridCol w:w="3005"/>
        <w:gridCol w:w="3006"/>
      </w:tblGrid>
      <w:tr w:rsidR="008C2DE2" w14:paraId="2C383313" w14:textId="77777777" w:rsidTr="0032221B">
        <w:tc>
          <w:tcPr>
            <w:tcW w:w="3005" w:type="dxa"/>
          </w:tcPr>
          <w:p w14:paraId="33A8A28F" w14:textId="77777777" w:rsidR="008C2DE2" w:rsidRDefault="008C2DE2" w:rsidP="0032221B">
            <w:pPr>
              <w:rPr>
                <w:b/>
                <w:bCs/>
              </w:rPr>
            </w:pPr>
            <w:r>
              <w:rPr>
                <w:b/>
                <w:bCs/>
              </w:rPr>
              <w:t>Themes</w:t>
            </w:r>
          </w:p>
        </w:tc>
        <w:tc>
          <w:tcPr>
            <w:tcW w:w="3005" w:type="dxa"/>
          </w:tcPr>
          <w:p w14:paraId="67710756" w14:textId="77777777" w:rsidR="008C2DE2" w:rsidRDefault="008C2DE2" w:rsidP="0032221B">
            <w:pPr>
              <w:rPr>
                <w:b/>
                <w:bCs/>
              </w:rPr>
            </w:pPr>
            <w:r>
              <w:rPr>
                <w:b/>
                <w:bCs/>
              </w:rPr>
              <w:t>Sub-themes</w:t>
            </w:r>
          </w:p>
        </w:tc>
        <w:tc>
          <w:tcPr>
            <w:tcW w:w="3006" w:type="dxa"/>
          </w:tcPr>
          <w:p w14:paraId="763361B4" w14:textId="77777777" w:rsidR="008C2DE2" w:rsidRDefault="008C2DE2" w:rsidP="0032221B">
            <w:pPr>
              <w:rPr>
                <w:b/>
                <w:bCs/>
              </w:rPr>
            </w:pPr>
            <w:r>
              <w:rPr>
                <w:b/>
                <w:bCs/>
              </w:rPr>
              <w:t>Examples of initial codes</w:t>
            </w:r>
          </w:p>
        </w:tc>
      </w:tr>
      <w:tr w:rsidR="008C2DE2" w14:paraId="21BE2E7B" w14:textId="77777777" w:rsidTr="0032221B">
        <w:tc>
          <w:tcPr>
            <w:tcW w:w="3005" w:type="dxa"/>
          </w:tcPr>
          <w:p w14:paraId="030C1CF9" w14:textId="77777777" w:rsidR="008C2DE2" w:rsidRPr="003254BD" w:rsidRDefault="008C2DE2" w:rsidP="0032221B">
            <w:r w:rsidRPr="003254BD">
              <w:t>Difficulties within the school environment</w:t>
            </w:r>
          </w:p>
        </w:tc>
        <w:tc>
          <w:tcPr>
            <w:tcW w:w="3005" w:type="dxa"/>
          </w:tcPr>
          <w:p w14:paraId="02C0315C" w14:textId="77777777" w:rsidR="008C2DE2" w:rsidRDefault="008C2DE2" w:rsidP="0032221B">
            <w:r w:rsidRPr="003254BD">
              <w:t>Lack of concentration and focus creates an inability to see tasks through to completion</w:t>
            </w:r>
          </w:p>
          <w:p w14:paraId="2232530B" w14:textId="77777777" w:rsidR="008C2DE2" w:rsidRPr="003254BD" w:rsidRDefault="008C2DE2" w:rsidP="0032221B"/>
          <w:p w14:paraId="7FA89572" w14:textId="77777777" w:rsidR="008C2DE2" w:rsidRDefault="008C2DE2" w:rsidP="0032221B">
            <w:pPr>
              <w:rPr>
                <w:b/>
                <w:bCs/>
              </w:rPr>
            </w:pPr>
            <w:r w:rsidRPr="003254BD">
              <w:t>Getting into trouble at school due to ADHD symptoms and behaviours</w:t>
            </w:r>
          </w:p>
        </w:tc>
        <w:tc>
          <w:tcPr>
            <w:tcW w:w="3006" w:type="dxa"/>
          </w:tcPr>
          <w:p w14:paraId="017A216A" w14:textId="77777777" w:rsidR="008C2DE2" w:rsidRPr="001D1B65" w:rsidRDefault="008C2DE2" w:rsidP="0032221B">
            <w:r w:rsidRPr="001D1B65">
              <w:t>Lack of focus and attention</w:t>
            </w:r>
          </w:p>
          <w:p w14:paraId="4560A1AB" w14:textId="77777777" w:rsidR="008C2DE2" w:rsidRPr="001D1B65" w:rsidRDefault="008C2DE2" w:rsidP="0032221B">
            <w:r w:rsidRPr="001D1B65">
              <w:t>Distracted and loses focus</w:t>
            </w:r>
          </w:p>
          <w:p w14:paraId="272705E0" w14:textId="77777777" w:rsidR="008C2DE2" w:rsidRPr="001D1B65" w:rsidRDefault="008C2DE2" w:rsidP="0032221B">
            <w:r w:rsidRPr="001D1B65">
              <w:t>Getting into trouble</w:t>
            </w:r>
          </w:p>
          <w:p w14:paraId="1F191EC5" w14:textId="77777777" w:rsidR="008C2DE2" w:rsidRDefault="008C2DE2" w:rsidP="0032221B">
            <w:pPr>
              <w:rPr>
                <w:b/>
                <w:bCs/>
              </w:rPr>
            </w:pPr>
            <w:r w:rsidRPr="001D1B65">
              <w:t>Trouble in school</w:t>
            </w:r>
          </w:p>
        </w:tc>
      </w:tr>
      <w:tr w:rsidR="008C2DE2" w14:paraId="01F1F67D" w14:textId="77777777" w:rsidTr="0032221B">
        <w:tc>
          <w:tcPr>
            <w:tcW w:w="3005" w:type="dxa"/>
          </w:tcPr>
          <w:p w14:paraId="1809E008" w14:textId="77777777" w:rsidR="008C2DE2" w:rsidRPr="003254BD" w:rsidRDefault="008C2DE2" w:rsidP="0032221B">
            <w:r w:rsidRPr="003254BD">
              <w:t>Struggling with other people’s perceptions</w:t>
            </w:r>
          </w:p>
        </w:tc>
        <w:tc>
          <w:tcPr>
            <w:tcW w:w="3005" w:type="dxa"/>
          </w:tcPr>
          <w:p w14:paraId="4DE440FD" w14:textId="77777777" w:rsidR="008C2DE2" w:rsidRDefault="008C2DE2" w:rsidP="0032221B">
            <w:r w:rsidRPr="003254BD">
              <w:t>Lack of understanding from adults around them</w:t>
            </w:r>
          </w:p>
          <w:p w14:paraId="489DF896" w14:textId="77777777" w:rsidR="008C2DE2" w:rsidRDefault="008C2DE2" w:rsidP="0032221B"/>
          <w:p w14:paraId="6F5661B0" w14:textId="77777777" w:rsidR="008C2DE2" w:rsidRDefault="008C2DE2" w:rsidP="0032221B">
            <w:r w:rsidRPr="003254BD">
              <w:t>Friendships and peer responses</w:t>
            </w:r>
          </w:p>
          <w:p w14:paraId="5FEE9CEA" w14:textId="77777777" w:rsidR="008C2DE2" w:rsidRDefault="008C2DE2" w:rsidP="0032221B"/>
          <w:p w14:paraId="6006A023" w14:textId="77777777" w:rsidR="008C2DE2" w:rsidRPr="003254BD" w:rsidRDefault="008C2DE2" w:rsidP="0032221B">
            <w:r>
              <w:t>The responses of the family</w:t>
            </w:r>
          </w:p>
        </w:tc>
        <w:tc>
          <w:tcPr>
            <w:tcW w:w="3006" w:type="dxa"/>
          </w:tcPr>
          <w:p w14:paraId="793A4477" w14:textId="77777777" w:rsidR="008C2DE2" w:rsidRPr="00F13E71" w:rsidRDefault="008C2DE2" w:rsidP="0032221B">
            <w:r w:rsidRPr="00F13E71">
              <w:t>Negative responses from others</w:t>
            </w:r>
          </w:p>
          <w:p w14:paraId="4B617CB2" w14:textId="77777777" w:rsidR="008C2DE2" w:rsidRPr="00F13E71" w:rsidRDefault="008C2DE2" w:rsidP="0032221B">
            <w:r w:rsidRPr="00F13E71">
              <w:t>People’s reactions</w:t>
            </w:r>
          </w:p>
          <w:p w14:paraId="75F98F0E" w14:textId="77777777" w:rsidR="008C2DE2" w:rsidRPr="00F13E71" w:rsidRDefault="008C2DE2" w:rsidP="0032221B">
            <w:r w:rsidRPr="00F13E71">
              <w:t>No friends</w:t>
            </w:r>
          </w:p>
        </w:tc>
      </w:tr>
      <w:tr w:rsidR="008C2DE2" w14:paraId="3E660B27" w14:textId="77777777" w:rsidTr="0032221B">
        <w:tc>
          <w:tcPr>
            <w:tcW w:w="3005" w:type="dxa"/>
          </w:tcPr>
          <w:p w14:paraId="3A89CA30" w14:textId="77777777" w:rsidR="008C2DE2" w:rsidRPr="003254BD" w:rsidRDefault="008C2DE2" w:rsidP="0032221B">
            <w:r w:rsidRPr="003254BD">
              <w:t>Own responses to diagnosis</w:t>
            </w:r>
          </w:p>
        </w:tc>
        <w:tc>
          <w:tcPr>
            <w:tcW w:w="3005" w:type="dxa"/>
          </w:tcPr>
          <w:p w14:paraId="531E76CB" w14:textId="77777777" w:rsidR="008C2DE2" w:rsidRPr="003254BD" w:rsidRDefault="008C2DE2" w:rsidP="0032221B">
            <w:r w:rsidRPr="003254BD">
              <w:t>Anger and frustration at the lack of control</w:t>
            </w:r>
          </w:p>
          <w:p w14:paraId="52C0350B" w14:textId="77777777" w:rsidR="008C2DE2" w:rsidRPr="003254BD" w:rsidRDefault="008C2DE2" w:rsidP="0032221B"/>
          <w:p w14:paraId="32BFC508" w14:textId="77777777" w:rsidR="008C2DE2" w:rsidRDefault="008C2DE2" w:rsidP="0032221B">
            <w:pPr>
              <w:rPr>
                <w:b/>
                <w:bCs/>
              </w:rPr>
            </w:pPr>
            <w:r>
              <w:t>Apathy and resigned acceptance</w:t>
            </w:r>
          </w:p>
        </w:tc>
        <w:tc>
          <w:tcPr>
            <w:tcW w:w="3006" w:type="dxa"/>
          </w:tcPr>
          <w:p w14:paraId="01F69C2D" w14:textId="77777777" w:rsidR="008C2DE2" w:rsidRPr="00F13E71" w:rsidRDefault="008C2DE2" w:rsidP="0032221B">
            <w:r w:rsidRPr="00F13E71">
              <w:t>Unable to control ADHD</w:t>
            </w:r>
          </w:p>
          <w:p w14:paraId="6CD21CC6" w14:textId="77777777" w:rsidR="008C2DE2" w:rsidRPr="00F13E71" w:rsidRDefault="008C2DE2" w:rsidP="0032221B">
            <w:r w:rsidRPr="00F13E71">
              <w:t>Feelings of frustration</w:t>
            </w:r>
          </w:p>
          <w:p w14:paraId="53A6BB23" w14:textId="77777777" w:rsidR="008C2DE2" w:rsidRPr="00F13E71" w:rsidRDefault="008C2DE2" w:rsidP="0032221B">
            <w:r w:rsidRPr="00F13E71">
              <w:t>Viewed negatively</w:t>
            </w:r>
          </w:p>
        </w:tc>
      </w:tr>
      <w:tr w:rsidR="008C2DE2" w14:paraId="55E37CBA" w14:textId="77777777" w:rsidTr="0032221B">
        <w:tc>
          <w:tcPr>
            <w:tcW w:w="3005" w:type="dxa"/>
          </w:tcPr>
          <w:p w14:paraId="6BC69E0C" w14:textId="77777777" w:rsidR="008C2DE2" w:rsidRPr="003254BD" w:rsidRDefault="008C2DE2" w:rsidP="0032221B">
            <w:r w:rsidRPr="003254BD">
              <w:t>Strengths in other areas</w:t>
            </w:r>
          </w:p>
        </w:tc>
        <w:tc>
          <w:tcPr>
            <w:tcW w:w="3005" w:type="dxa"/>
          </w:tcPr>
          <w:p w14:paraId="3DAA2C1E" w14:textId="77777777" w:rsidR="008C2DE2" w:rsidRPr="003254BD" w:rsidRDefault="008C2DE2" w:rsidP="0032221B">
            <w:r w:rsidRPr="003254BD">
              <w:t>The benefits of hyperfocus when undertaking hobbies and interests</w:t>
            </w:r>
          </w:p>
        </w:tc>
        <w:tc>
          <w:tcPr>
            <w:tcW w:w="3006" w:type="dxa"/>
          </w:tcPr>
          <w:p w14:paraId="446B5B2E" w14:textId="77777777" w:rsidR="008C2DE2" w:rsidRPr="00F13E71" w:rsidRDefault="008C2DE2" w:rsidP="0032221B">
            <w:r w:rsidRPr="00F13E71">
              <w:t>Favoured task</w:t>
            </w:r>
          </w:p>
          <w:p w14:paraId="6595DD35" w14:textId="77777777" w:rsidR="008C2DE2" w:rsidRPr="00F13E71" w:rsidRDefault="008C2DE2" w:rsidP="0032221B">
            <w:r w:rsidRPr="00F13E71">
              <w:t>Hyperfocus</w:t>
            </w:r>
          </w:p>
          <w:p w14:paraId="415430DE" w14:textId="77777777" w:rsidR="008C2DE2" w:rsidRPr="00F13E71" w:rsidRDefault="008C2DE2" w:rsidP="0032221B">
            <w:r w:rsidRPr="00F13E71">
              <w:t>Other interests</w:t>
            </w:r>
          </w:p>
        </w:tc>
      </w:tr>
    </w:tbl>
    <w:p w14:paraId="1334E1BC" w14:textId="77777777" w:rsidR="008C2DE2" w:rsidRDefault="008C2DE2" w:rsidP="008C2DE2">
      <w:pPr>
        <w:rPr>
          <w:b/>
          <w:bCs/>
        </w:rPr>
      </w:pPr>
    </w:p>
    <w:p w14:paraId="6EC4ADEE" w14:textId="77777777" w:rsidR="008C2DE2" w:rsidRDefault="008C2DE2" w:rsidP="008C2DE2">
      <w:pPr>
        <w:rPr>
          <w:b/>
          <w:bCs/>
        </w:rPr>
      </w:pPr>
      <w:r w:rsidRPr="000C36D4">
        <w:rPr>
          <w:b/>
          <w:bCs/>
        </w:rPr>
        <w:t>Results</w:t>
      </w:r>
    </w:p>
    <w:p w14:paraId="0A516BFD" w14:textId="77777777" w:rsidR="008C2DE2" w:rsidRPr="004E76B4" w:rsidRDefault="008C2DE2" w:rsidP="008C2DE2">
      <w:r w:rsidRPr="004E76B4">
        <w:t>This section integrates themes, narrative, and participant quotes, showing the interpretative work of Thematic Analysis.</w:t>
      </w:r>
    </w:p>
    <w:p w14:paraId="70A88B5E" w14:textId="77777777" w:rsidR="008C2DE2" w:rsidRPr="004E76B4" w:rsidRDefault="008C2DE2" w:rsidP="008C2DE2">
      <w:pPr>
        <w:tabs>
          <w:tab w:val="left" w:pos="2184"/>
        </w:tabs>
      </w:pPr>
      <w:r w:rsidRPr="004E76B4">
        <w:t xml:space="preserve">Analysis of the interviews identified </w:t>
      </w:r>
      <w:r>
        <w:t>four</w:t>
      </w:r>
      <w:r w:rsidRPr="004E76B4">
        <w:t xml:space="preserve"> overarching themes that capture </w:t>
      </w:r>
    </w:p>
    <w:p w14:paraId="0CF799C6" w14:textId="77777777" w:rsidR="008C2DE2" w:rsidRPr="00067AAB" w:rsidRDefault="008C2DE2" w:rsidP="008C2DE2">
      <w:r w:rsidRPr="00067AAB">
        <w:t>1. Difficulties coping within the school environment</w:t>
      </w:r>
    </w:p>
    <w:p w14:paraId="11D307E4" w14:textId="77777777" w:rsidR="008C2DE2" w:rsidRPr="00067AAB" w:rsidRDefault="008C2DE2" w:rsidP="008C2DE2">
      <w:r w:rsidRPr="00067AAB">
        <w:t>2. The perceptions of others</w:t>
      </w:r>
    </w:p>
    <w:p w14:paraId="67E269D4" w14:textId="77777777" w:rsidR="008C2DE2" w:rsidRPr="00067AAB" w:rsidRDefault="008C2DE2" w:rsidP="008C2DE2">
      <w:r w:rsidRPr="00067AAB">
        <w:t>3. Personal emotional responses</w:t>
      </w:r>
    </w:p>
    <w:p w14:paraId="7402C61A" w14:textId="77777777" w:rsidR="008C2DE2" w:rsidRPr="00067AAB" w:rsidRDefault="008C2DE2" w:rsidP="008C2DE2">
      <w:r w:rsidRPr="00067AAB">
        <w:t>4. Strengths in other areas</w:t>
      </w:r>
    </w:p>
    <w:p w14:paraId="2976B65A" w14:textId="77777777" w:rsidR="008C2DE2" w:rsidRPr="00067AAB" w:rsidRDefault="008C2DE2" w:rsidP="008C2DE2">
      <w:r w:rsidRPr="00067AAB">
        <w:t>Together, these themes reveal the impact of ADHD symptoms across different environments and aspects of daily life for a sample group of adolescents.</w:t>
      </w:r>
      <w:r>
        <w:t xml:space="preserve"> They identify </w:t>
      </w:r>
      <w:r>
        <w:lastRenderedPageBreak/>
        <w:t>difficulties across a range of environments and interactions with different people, tasks and activities.</w:t>
      </w:r>
    </w:p>
    <w:p w14:paraId="4A3E6B8B" w14:textId="77777777" w:rsidR="008C2DE2" w:rsidRPr="00950DB4" w:rsidRDefault="008C2DE2" w:rsidP="008C2DE2">
      <w:pPr>
        <w:rPr>
          <w:b/>
          <w:bCs/>
        </w:rPr>
      </w:pPr>
      <w:r w:rsidRPr="00950DB4">
        <w:rPr>
          <w:b/>
          <w:bCs/>
        </w:rPr>
        <w:t>Theme 1 - Difficulties coping within the school environment</w:t>
      </w:r>
    </w:p>
    <w:p w14:paraId="57B08CF6" w14:textId="77777777" w:rsidR="008C2DE2" w:rsidRPr="00E86D1A" w:rsidRDefault="008C2DE2" w:rsidP="008C2DE2">
      <w:r>
        <w:t xml:space="preserve">The first theme captures the difficulties that the adolescents experience at school, due to the fundamental symptoms of their ADHD. These behaviours, such as an inability to stay still and a lack of impulse control, are usually in conflict with school rules. This is exacerbated by their difficulties with executive function, such as recall and organisation. These create difficulties with academic tasks, stemming from an inability to concentrate and fully focus on the task in hand. </w:t>
      </w:r>
    </w:p>
    <w:p w14:paraId="2B1C8E90" w14:textId="77777777" w:rsidR="008C2DE2" w:rsidRDefault="008C2DE2" w:rsidP="008C2DE2">
      <w:pPr>
        <w:rPr>
          <w:b/>
          <w:bCs/>
          <w:i/>
          <w:iCs/>
        </w:rPr>
      </w:pPr>
      <w:r>
        <w:rPr>
          <w:b/>
          <w:bCs/>
          <w:i/>
          <w:iCs/>
        </w:rPr>
        <w:t>Lack of concentration and focus creates an inability to see tasks through to completion</w:t>
      </w:r>
    </w:p>
    <w:p w14:paraId="0195F1F3" w14:textId="77777777" w:rsidR="008C2DE2" w:rsidRDefault="008C2DE2" w:rsidP="008C2DE2">
      <w:r>
        <w:t xml:space="preserve">One of the greatest challenges described by the participants relates to the lack of concentration and focus that their ADHD creates. One participant states, </w:t>
      </w:r>
      <w:r w:rsidRPr="613B4DCB">
        <w:rPr>
          <w:i/>
          <w:iCs/>
        </w:rPr>
        <w:t xml:space="preserve">‘I just struggle to concentrate and focus on things’ (P5) </w:t>
      </w:r>
      <w:r>
        <w:t xml:space="preserve">whilst others said, </w:t>
      </w:r>
      <w:r w:rsidRPr="613B4DCB">
        <w:rPr>
          <w:i/>
          <w:iCs/>
        </w:rPr>
        <w:t xml:space="preserve">‘I can’t concentrate for long periods of time unless I can see where it’s going’ (P2) </w:t>
      </w:r>
      <w:r>
        <w:t xml:space="preserve">or </w:t>
      </w:r>
      <w:r w:rsidRPr="613B4DCB">
        <w:rPr>
          <w:i/>
          <w:iCs/>
        </w:rPr>
        <w:t>‘I can’t concentrate for that long’ (P3)</w:t>
      </w:r>
      <w:r>
        <w:t xml:space="preserve">. Issues with executive function commonly associated with ADHD make both classroom and home environments difficult for participants who are unable to follow or recall instructions. </w:t>
      </w:r>
    </w:p>
    <w:p w14:paraId="706F9D43" w14:textId="77777777" w:rsidR="008C2DE2" w:rsidRPr="00002FB9" w:rsidRDefault="008C2DE2" w:rsidP="008C2DE2">
      <w:pPr>
        <w:ind w:left="720"/>
        <w:rPr>
          <w:i/>
          <w:iCs/>
        </w:rPr>
      </w:pPr>
      <w:r w:rsidRPr="00002FB9">
        <w:rPr>
          <w:i/>
          <w:iCs/>
        </w:rPr>
        <w:t>‘Well at school, I get into trouble quite a bit for things like not focusing and getting distracted. It’s the same at home, really. When I’m at home Mum might give me instructions, and I’ll get distracted and forget what I’m supposed to be doing’. (P1)</w:t>
      </w:r>
    </w:p>
    <w:p w14:paraId="04F11712" w14:textId="77777777" w:rsidR="008C2DE2" w:rsidRDefault="008C2DE2" w:rsidP="008C2DE2">
      <w:r>
        <w:t>Often, ADHD creates a</w:t>
      </w:r>
      <w:r w:rsidRPr="007C46C4">
        <w:t xml:space="preserve"> dopamine deficit </w:t>
      </w:r>
      <w:r>
        <w:t xml:space="preserve">in the brain </w:t>
      </w:r>
      <w:r w:rsidRPr="007C46C4">
        <w:t>mean</w:t>
      </w:r>
      <w:r>
        <w:t>ing</w:t>
      </w:r>
      <w:r w:rsidRPr="007C46C4">
        <w:t xml:space="preserve"> that </w:t>
      </w:r>
      <w:r>
        <w:t>adolescents</w:t>
      </w:r>
      <w:r w:rsidRPr="007C46C4">
        <w:t xml:space="preserve"> lack motivation and fail to grasp the reward of completing a task</w:t>
      </w:r>
      <w:r>
        <w:t>, instead relying on others to provide the momentum</w:t>
      </w:r>
      <w:r w:rsidRPr="00002FB9">
        <w:rPr>
          <w:i/>
          <w:iCs/>
        </w:rPr>
        <w:t>. ‘If people are nagging and reminding me, I suppose it can spur me on’ (P2)</w:t>
      </w:r>
      <w:r w:rsidRPr="00665B29">
        <w:t xml:space="preserve"> </w:t>
      </w:r>
      <w:r>
        <w:t>says one but</w:t>
      </w:r>
      <w:r w:rsidRPr="00665B29">
        <w:t xml:space="preserve"> then cites a lack of concentration before explaining </w:t>
      </w:r>
      <w:r w:rsidRPr="00002FB9">
        <w:rPr>
          <w:i/>
          <w:iCs/>
        </w:rPr>
        <w:t>‘I guess I lose track and often move on to other things, forgetting what I was doing before’. (P2).</w:t>
      </w:r>
      <w:r>
        <w:t xml:space="preserve"> </w:t>
      </w:r>
    </w:p>
    <w:p w14:paraId="300EB2A1" w14:textId="77777777" w:rsidR="008C2DE2" w:rsidRPr="00002FB9" w:rsidRDefault="008C2DE2" w:rsidP="008C2DE2">
      <w:pPr>
        <w:rPr>
          <w:i/>
          <w:iCs/>
        </w:rPr>
      </w:pPr>
      <w:r w:rsidRPr="00160AD7">
        <w:t>The failure to understand instructions exacerbates the issue</w:t>
      </w:r>
      <w:r>
        <w:t xml:space="preserve"> of non-completion</w:t>
      </w:r>
      <w:r w:rsidRPr="00160AD7">
        <w:t xml:space="preserve"> – </w:t>
      </w:r>
      <w:r w:rsidRPr="00002FB9">
        <w:rPr>
          <w:i/>
          <w:iCs/>
        </w:rPr>
        <w:t>‘Sometimes it’s to do with not hearing or understanding the instructions. Then I miss important details and can’t finish what I’m doing’ (P5)</w:t>
      </w:r>
      <w:r>
        <w:t>. Missing details and being unable to complete work will likely have a far-reaching impact for some of these participants, one who feels</w:t>
      </w:r>
      <w:r w:rsidRPr="00002FB9">
        <w:rPr>
          <w:i/>
          <w:iCs/>
        </w:rPr>
        <w:t xml:space="preserve"> ‘I’m never going to do well in school because I can never finish anything because of my disruptive behaviour’ (P4). </w:t>
      </w:r>
    </w:p>
    <w:p w14:paraId="3EE7A0F5" w14:textId="77777777" w:rsidR="008C2DE2" w:rsidRDefault="008C2DE2" w:rsidP="008C2DE2">
      <w:pPr>
        <w:rPr>
          <w:b/>
          <w:bCs/>
          <w:i/>
          <w:iCs/>
        </w:rPr>
      </w:pPr>
      <w:r>
        <w:rPr>
          <w:b/>
          <w:bCs/>
          <w:i/>
          <w:iCs/>
        </w:rPr>
        <w:t>G</w:t>
      </w:r>
      <w:r w:rsidRPr="000C36D4">
        <w:rPr>
          <w:b/>
          <w:bCs/>
          <w:i/>
          <w:iCs/>
        </w:rPr>
        <w:t>etting into trouble at school</w:t>
      </w:r>
      <w:r>
        <w:rPr>
          <w:b/>
          <w:bCs/>
          <w:i/>
          <w:iCs/>
        </w:rPr>
        <w:t xml:space="preserve"> due to ADHD symptoms and behaviours</w:t>
      </w:r>
    </w:p>
    <w:p w14:paraId="5716A202" w14:textId="77777777" w:rsidR="008C2DE2" w:rsidRDefault="008C2DE2" w:rsidP="008C2DE2">
      <w:pPr>
        <w:rPr>
          <w:i/>
          <w:iCs/>
        </w:rPr>
      </w:pPr>
      <w:r>
        <w:t xml:space="preserve">Across all the interviews, participants spoke about the trouble they got into at school. </w:t>
      </w:r>
      <w:r w:rsidRPr="009A6F6F">
        <w:rPr>
          <w:i/>
          <w:iCs/>
        </w:rPr>
        <w:t>‘Not concentrating, being told off…losing the will, being told off’ (P1</w:t>
      </w:r>
      <w:r>
        <w:t xml:space="preserve">). Whilst some </w:t>
      </w:r>
      <w:r>
        <w:lastRenderedPageBreak/>
        <w:t xml:space="preserve">troubles are created by an inability to focus and complete tasks, displays of negative, often hyperactive, behaviour and outbursts are another reason for pupils getting in trouble. </w:t>
      </w:r>
      <w:r w:rsidRPr="006C5762">
        <w:rPr>
          <w:i/>
          <w:iCs/>
        </w:rPr>
        <w:t>‘I know other people with ADHD that have it much worse than me. Not only do they not get their work done, they get thrown out of class, teachers hate them, and they don’t get on with anybody’ (P5)</w:t>
      </w:r>
    </w:p>
    <w:p w14:paraId="1A51F9C0" w14:textId="77777777" w:rsidR="008C2DE2" w:rsidRDefault="008C2DE2" w:rsidP="008C2DE2">
      <w:r>
        <w:t>Hyperactivity stemming from an inability to control their impulses is a common reason for pupils to be sent out of class</w:t>
      </w:r>
      <w:r w:rsidRPr="00365269">
        <w:rPr>
          <w:i/>
          <w:iCs/>
        </w:rPr>
        <w:t>. ‘I get thrown out of class a lot for being disruptive’ (P4)</w:t>
      </w:r>
      <w:r>
        <w:t xml:space="preserve">. There are varying degrees of responses, with some pupils being verbally admonished by the teacher </w:t>
      </w:r>
      <w:r w:rsidRPr="00365269">
        <w:rPr>
          <w:i/>
          <w:iCs/>
        </w:rPr>
        <w:t>‘my teacher giving me a verbal warning, just telling me to stop’ (P1)</w:t>
      </w:r>
      <w:r>
        <w:t xml:space="preserve"> and others shouted at or sent outside </w:t>
      </w:r>
      <w:r w:rsidRPr="00365269">
        <w:rPr>
          <w:i/>
          <w:iCs/>
        </w:rPr>
        <w:t>‘Getting chucked out of the class, teachers shouting at me’ (P4).</w:t>
      </w:r>
      <w:r>
        <w:t xml:space="preserve"> </w:t>
      </w:r>
    </w:p>
    <w:p w14:paraId="55E6F81E" w14:textId="77777777" w:rsidR="008C2DE2" w:rsidRPr="007C46C4" w:rsidRDefault="008C2DE2" w:rsidP="008C2DE2">
      <w:r>
        <w:t xml:space="preserve">Only one participant claimed that they did not get into trouble at school. However, this requires great effort in staying under the radar and adhering to class expectations. </w:t>
      </w:r>
      <w:r w:rsidRPr="00207820">
        <w:rPr>
          <w:i/>
          <w:iCs/>
        </w:rPr>
        <w:t>‘I do struggle in school, but the teachers are okay with me generally. They know I’m trying my best’ (P5)</w:t>
      </w:r>
    </w:p>
    <w:p w14:paraId="18C967AD" w14:textId="77777777" w:rsidR="008C2DE2" w:rsidRDefault="008C2DE2" w:rsidP="008C2DE2">
      <w:pPr>
        <w:rPr>
          <w:b/>
          <w:bCs/>
        </w:rPr>
      </w:pPr>
      <w:r w:rsidRPr="000C36D4">
        <w:rPr>
          <w:b/>
          <w:bCs/>
        </w:rPr>
        <w:t xml:space="preserve">Theme 2 </w:t>
      </w:r>
      <w:r>
        <w:rPr>
          <w:b/>
          <w:bCs/>
        </w:rPr>
        <w:t>–</w:t>
      </w:r>
      <w:r w:rsidRPr="000C36D4">
        <w:rPr>
          <w:b/>
          <w:bCs/>
        </w:rPr>
        <w:t xml:space="preserve"> </w:t>
      </w:r>
      <w:r>
        <w:rPr>
          <w:b/>
          <w:bCs/>
        </w:rPr>
        <w:t>The perceptions of others</w:t>
      </w:r>
    </w:p>
    <w:p w14:paraId="019B03FC" w14:textId="77777777" w:rsidR="008C2DE2" w:rsidRPr="00171EAC" w:rsidRDefault="008C2DE2" w:rsidP="008C2DE2">
      <w:pPr>
        <w:rPr>
          <w:b/>
          <w:bCs/>
          <w:i/>
          <w:iCs/>
        </w:rPr>
      </w:pPr>
      <w:r w:rsidRPr="00171EAC">
        <w:t>The second theme captures the</w:t>
      </w:r>
      <w:r>
        <w:rPr>
          <w:b/>
          <w:bCs/>
          <w:i/>
          <w:iCs/>
        </w:rPr>
        <w:t xml:space="preserve"> </w:t>
      </w:r>
      <w:r>
        <w:t>responses and attitudes of others – people closest to the adolescents, whether at home or at school. There is an overarching feeling of frustration and a lack of understanding of their condition, particularly within a school setting.</w:t>
      </w:r>
      <w:r w:rsidRPr="00171EAC">
        <w:rPr>
          <w:b/>
          <w:bCs/>
          <w:i/>
          <w:iCs/>
        </w:rPr>
        <w:t xml:space="preserve"> </w:t>
      </w:r>
    </w:p>
    <w:p w14:paraId="32F48D80" w14:textId="77777777" w:rsidR="008C2DE2" w:rsidRDefault="008C2DE2" w:rsidP="008C2DE2">
      <w:pPr>
        <w:rPr>
          <w:b/>
          <w:bCs/>
          <w:i/>
          <w:iCs/>
        </w:rPr>
      </w:pPr>
      <w:r>
        <w:rPr>
          <w:b/>
          <w:bCs/>
          <w:i/>
          <w:iCs/>
        </w:rPr>
        <w:t>Lack of understanding from adults around them</w:t>
      </w:r>
    </w:p>
    <w:p w14:paraId="6AE52EC1" w14:textId="77777777" w:rsidR="008C2DE2" w:rsidRDefault="008C2DE2" w:rsidP="008C2DE2">
      <w:r>
        <w:t>R</w:t>
      </w:r>
      <w:r w:rsidRPr="003D5CAC">
        <w:t xml:space="preserve">esponses to the uncontrollable actions and behaviours associated with ADHD cause the most difficulty. </w:t>
      </w:r>
      <w:r>
        <w:t>P</w:t>
      </w:r>
      <w:r w:rsidRPr="003D5CAC">
        <w:t xml:space="preserve">articipants seem to struggle to find people </w:t>
      </w:r>
      <w:r>
        <w:t>around them</w:t>
      </w:r>
      <w:r w:rsidRPr="003D5CAC">
        <w:t xml:space="preserve"> who fully understand how they </w:t>
      </w:r>
      <w:r>
        <w:t>feel</w:t>
      </w:r>
      <w:r w:rsidRPr="003D5CAC">
        <w:t xml:space="preserve"> and why they behave </w:t>
      </w:r>
      <w:r>
        <w:t>as</w:t>
      </w:r>
      <w:r w:rsidRPr="003D5CAC">
        <w:t xml:space="preserve"> they do. </w:t>
      </w:r>
      <w:r>
        <w:t>P</w:t>
      </w:r>
      <w:r w:rsidRPr="003D5CAC">
        <w:t xml:space="preserve">atience and tolerance </w:t>
      </w:r>
      <w:proofErr w:type="gramStart"/>
      <w:r w:rsidRPr="003D5CAC">
        <w:t>is</w:t>
      </w:r>
      <w:proofErr w:type="gramEnd"/>
      <w:r w:rsidRPr="003D5CAC">
        <w:t xml:space="preserve"> evident</w:t>
      </w:r>
      <w:r>
        <w:t>ly lacking</w:t>
      </w:r>
      <w:r w:rsidRPr="003D5CAC">
        <w:t xml:space="preserve">. </w:t>
      </w:r>
      <w:r w:rsidRPr="003D5CAC">
        <w:rPr>
          <w:i/>
          <w:iCs/>
        </w:rPr>
        <w:t>‘Generally, people don’t have patience with me, so their reactions are negative’ (P2)</w:t>
      </w:r>
    </w:p>
    <w:p w14:paraId="753FA3D9" w14:textId="77777777" w:rsidR="008C2DE2" w:rsidRDefault="008C2DE2" w:rsidP="008C2DE2">
      <w:pPr>
        <w:rPr>
          <w:i/>
          <w:iCs/>
        </w:rPr>
      </w:pPr>
      <w:r>
        <w:t xml:space="preserve">Lack of understanding from teachers is a recurrent source of frustration also. It is felt that the participants are choosing to behave in a particular way, as if causing trouble deliberately. </w:t>
      </w:r>
      <w:r w:rsidRPr="00B444E8">
        <w:rPr>
          <w:i/>
          <w:iCs/>
        </w:rPr>
        <w:t>‘…neither do the teachers… I think they think I’m a troublemaker’ (P3)</w:t>
      </w:r>
      <w:r>
        <w:rPr>
          <w:i/>
          <w:iCs/>
        </w:rPr>
        <w:t xml:space="preserve"> </w:t>
      </w:r>
      <w:r>
        <w:t>or describing that they feel</w:t>
      </w:r>
      <w:r w:rsidRPr="00B444E8">
        <w:rPr>
          <w:i/>
          <w:iCs/>
        </w:rPr>
        <w:t xml:space="preserve"> ‘Misunderstood. They just don’t get me’ (P3)</w:t>
      </w:r>
      <w:r>
        <w:rPr>
          <w:i/>
          <w:iCs/>
        </w:rPr>
        <w:t xml:space="preserve">. </w:t>
      </w:r>
      <w:r w:rsidRPr="00184F37">
        <w:t>A</w:t>
      </w:r>
      <w:r>
        <w:t xml:space="preserve">nother participant summarises </w:t>
      </w:r>
      <w:r>
        <w:rPr>
          <w:i/>
          <w:iCs/>
        </w:rPr>
        <w:t>‘The teachers don’t always get it’ (P4)</w:t>
      </w:r>
    </w:p>
    <w:p w14:paraId="257DBC7C" w14:textId="77777777" w:rsidR="008C2DE2" w:rsidRDefault="008C2DE2" w:rsidP="008C2DE2">
      <w:pPr>
        <w:rPr>
          <w:b/>
          <w:bCs/>
          <w:i/>
          <w:iCs/>
        </w:rPr>
      </w:pPr>
      <w:r>
        <w:rPr>
          <w:b/>
          <w:bCs/>
          <w:i/>
          <w:iCs/>
        </w:rPr>
        <w:t>Friendships and peer responses</w:t>
      </w:r>
    </w:p>
    <w:p w14:paraId="63B4B63D" w14:textId="77777777" w:rsidR="008C2DE2" w:rsidRDefault="008C2DE2" w:rsidP="008C2DE2">
      <w:r>
        <w:t xml:space="preserve">The impact of ADHD on friendships and peer relationships of the participants is evident throughout the study. The loudness and hyperactivity of ADHD behaviours is seen as a reason for not having many friendships. One participant reports, </w:t>
      </w:r>
      <w:r w:rsidRPr="613B4DCB">
        <w:rPr>
          <w:i/>
          <w:iCs/>
        </w:rPr>
        <w:t xml:space="preserve">‘I haven’t got many </w:t>
      </w:r>
      <w:r w:rsidRPr="613B4DCB">
        <w:rPr>
          <w:i/>
          <w:iCs/>
        </w:rPr>
        <w:lastRenderedPageBreak/>
        <w:t xml:space="preserve">friends because I’m so hyperactive. I get on people’s nerves.’ (P3). </w:t>
      </w:r>
      <w:r>
        <w:t>Another explains</w:t>
      </w:r>
      <w:r w:rsidRPr="613B4DCB">
        <w:rPr>
          <w:i/>
          <w:iCs/>
        </w:rPr>
        <w:t xml:space="preserve"> ‘I have no friends, probably because I’m too noisy’ (P4).</w:t>
      </w:r>
    </w:p>
    <w:p w14:paraId="26C03028" w14:textId="77777777" w:rsidR="008C2DE2" w:rsidRPr="00715DA4" w:rsidRDefault="008C2DE2" w:rsidP="008C2DE2">
      <w:pPr>
        <w:rPr>
          <w:i/>
          <w:iCs/>
        </w:rPr>
      </w:pPr>
      <w:r>
        <w:t xml:space="preserve">As well as causing a shortage of meaningful friendships, hyperactive behaviours can elicit the wrong kind of attention from peers. One says that school is a difficult environment for hyperactivity as </w:t>
      </w:r>
      <w:r w:rsidRPr="613B4DCB">
        <w:rPr>
          <w:i/>
          <w:iCs/>
        </w:rPr>
        <w:t>‘The kids don’t like it’ (P3),</w:t>
      </w:r>
      <w:r>
        <w:t xml:space="preserve"> or the displayed behaviours are seen as a source of amusement </w:t>
      </w:r>
      <w:r w:rsidRPr="613B4DCB">
        <w:rPr>
          <w:i/>
          <w:iCs/>
        </w:rPr>
        <w:t>‘Yeah, some of the boys laugh, and think it’s funny. Well, it’s not really’ (P4)</w:t>
      </w:r>
    </w:p>
    <w:p w14:paraId="36043AE2" w14:textId="77777777" w:rsidR="008C2DE2" w:rsidRPr="000C36D4" w:rsidRDefault="008C2DE2" w:rsidP="008C2DE2">
      <w:pPr>
        <w:rPr>
          <w:b/>
          <w:bCs/>
          <w:i/>
          <w:iCs/>
        </w:rPr>
      </w:pPr>
      <w:r>
        <w:rPr>
          <w:b/>
          <w:bCs/>
          <w:i/>
          <w:iCs/>
        </w:rPr>
        <w:t>The responses of the family</w:t>
      </w:r>
    </w:p>
    <w:p w14:paraId="5B53CD76" w14:textId="77777777" w:rsidR="008C2DE2" w:rsidRPr="000939DA" w:rsidRDefault="008C2DE2" w:rsidP="008C2DE2">
      <w:r>
        <w:t xml:space="preserve">Some but not all participants report conflicts within their own families due to their ADHD. There is a feeling of frustration between parents and children, where parents must deal with their child’s forgetfulness and lack of task completion. </w:t>
      </w:r>
      <w:r w:rsidRPr="00371815">
        <w:rPr>
          <w:i/>
          <w:iCs/>
        </w:rPr>
        <w:t>‘Um, I usually just get told off. Same for inattention but that’s at home as well, that’s everywhere’ (P</w:t>
      </w:r>
      <w:r>
        <w:rPr>
          <w:i/>
          <w:iCs/>
        </w:rPr>
        <w:t>3</w:t>
      </w:r>
      <w:r w:rsidRPr="00371815">
        <w:rPr>
          <w:i/>
          <w:iCs/>
        </w:rPr>
        <w:t>)</w:t>
      </w:r>
      <w:r>
        <w:rPr>
          <w:i/>
          <w:iCs/>
        </w:rPr>
        <w:t xml:space="preserve">.  </w:t>
      </w:r>
      <w:r>
        <w:t>There is an awareness of letting family down and not meeting parental expectations. ‘</w:t>
      </w:r>
      <w:r w:rsidRPr="00D101C6">
        <w:rPr>
          <w:i/>
          <w:iCs/>
        </w:rPr>
        <w:t>When I’m at home Mum might give me instructions, and I’ll get distracted and forget what I’m supposed to be doing’ (P1)</w:t>
      </w:r>
    </w:p>
    <w:p w14:paraId="38FE0E25" w14:textId="77777777" w:rsidR="008C2DE2" w:rsidRPr="00B0709F" w:rsidRDefault="008C2DE2" w:rsidP="008C2DE2">
      <w:r w:rsidRPr="00B0709F">
        <w:t xml:space="preserve">Conflicts </w:t>
      </w:r>
      <w:r>
        <w:t xml:space="preserve">and frustration </w:t>
      </w:r>
      <w:r w:rsidRPr="00B0709F">
        <w:t xml:space="preserve">are also </w:t>
      </w:r>
      <w:r>
        <w:t xml:space="preserve">suggested </w:t>
      </w:r>
      <w:r w:rsidRPr="00B0709F">
        <w:t>between</w:t>
      </w:r>
      <w:r>
        <w:t xml:space="preserve"> one</w:t>
      </w:r>
      <w:r w:rsidRPr="00B0709F">
        <w:t xml:space="preserve"> participant and their siblings, who may find it difficult to deal with hyperactivity and loud, aggressive behaviour. </w:t>
      </w:r>
      <w:r w:rsidRPr="00170FD9">
        <w:rPr>
          <w:i/>
          <w:iCs/>
        </w:rPr>
        <w:t>‘...my brother hates me because I get on his nerves’ (P4)</w:t>
      </w:r>
    </w:p>
    <w:p w14:paraId="057178F6" w14:textId="77777777" w:rsidR="008C2DE2" w:rsidRPr="0076663F" w:rsidRDefault="008C2DE2" w:rsidP="008C2DE2">
      <w:r w:rsidRPr="009D70ED">
        <w:t>A</w:t>
      </w:r>
      <w:r>
        <w:t xml:space="preserve">lternatively, examples are seen where </w:t>
      </w:r>
      <w:r w:rsidRPr="009D70ED">
        <w:t>the child is disappointed at their parents’</w:t>
      </w:r>
      <w:r>
        <w:t xml:space="preserve"> response and general</w:t>
      </w:r>
      <w:r w:rsidRPr="009D70ED">
        <w:t xml:space="preserve"> lack of understanding</w:t>
      </w:r>
      <w:r>
        <w:t xml:space="preserve"> – </w:t>
      </w:r>
      <w:r w:rsidRPr="00F1315C">
        <w:rPr>
          <w:i/>
          <w:iCs/>
        </w:rPr>
        <w:t xml:space="preserve">‘My parents think I’m just a lost cause, coz they don’t understand it either’ (P4) </w:t>
      </w:r>
      <w:r>
        <w:t xml:space="preserve">where the same child goes on to talk about their </w:t>
      </w:r>
      <w:r w:rsidRPr="00F1315C">
        <w:rPr>
          <w:i/>
          <w:iCs/>
        </w:rPr>
        <w:t>‘parents giving up on me’ (P4).</w:t>
      </w:r>
      <w:r>
        <w:rPr>
          <w:i/>
          <w:iCs/>
        </w:rPr>
        <w:t xml:space="preserve"> </w:t>
      </w:r>
      <w:r>
        <w:t xml:space="preserve">However, in contrast, another participant does not see an impact of their ADHD at home – </w:t>
      </w:r>
      <w:r w:rsidRPr="007D0997">
        <w:rPr>
          <w:i/>
          <w:iCs/>
        </w:rPr>
        <w:t>‘I don’t really have issues outside of school’ (P5).</w:t>
      </w:r>
      <w:r>
        <w:rPr>
          <w:i/>
          <w:iCs/>
        </w:rPr>
        <w:t xml:space="preserve"> </w:t>
      </w:r>
      <w:r>
        <w:t xml:space="preserve">An awareness of ADHD, and it’s associated symptoms is shown as one participant states </w:t>
      </w:r>
      <w:r w:rsidRPr="002F4BF8">
        <w:rPr>
          <w:i/>
          <w:iCs/>
        </w:rPr>
        <w:t>‘…well, my parents call it hyperfocus. So, if I like doing something I spend loads of time on it’ (P3)</w:t>
      </w:r>
    </w:p>
    <w:p w14:paraId="6D3A2ED6" w14:textId="77777777" w:rsidR="008C2DE2" w:rsidRDefault="008C2DE2" w:rsidP="008C2DE2">
      <w:pPr>
        <w:rPr>
          <w:b/>
          <w:bCs/>
        </w:rPr>
      </w:pPr>
      <w:r w:rsidRPr="000C36D4">
        <w:rPr>
          <w:b/>
          <w:bCs/>
        </w:rPr>
        <w:t xml:space="preserve">Theme 3 – Personal emotional responses </w:t>
      </w:r>
    </w:p>
    <w:p w14:paraId="6C23ADCB" w14:textId="77777777" w:rsidR="008C2DE2" w:rsidRPr="00072572" w:rsidRDefault="008C2DE2" w:rsidP="008C2DE2">
      <w:r>
        <w:t xml:space="preserve">The third theme captures the mixed emotional responses to the impact of ADHD on their daily lives. </w:t>
      </w:r>
      <w:r w:rsidRPr="00072572">
        <w:t xml:space="preserve">There is an overall air of </w:t>
      </w:r>
      <w:r>
        <w:t xml:space="preserve">both frustration and anger, and a sad acceptance or </w:t>
      </w:r>
      <w:r w:rsidRPr="00072572">
        <w:t>resignation in the responses of all participants</w:t>
      </w:r>
      <w:r>
        <w:t xml:space="preserve">. These responses </w:t>
      </w:r>
      <w:r w:rsidRPr="00072572">
        <w:t>relate to struggles with concentration, difficulties with schoolwork, getting into trouble with peers and adults or being unable to control their hyperactive impulses.</w:t>
      </w:r>
    </w:p>
    <w:p w14:paraId="2FCF2DDF" w14:textId="77777777" w:rsidR="008C2DE2" w:rsidRDefault="008C2DE2" w:rsidP="008C2DE2">
      <w:pPr>
        <w:rPr>
          <w:b/>
          <w:bCs/>
          <w:i/>
          <w:iCs/>
        </w:rPr>
      </w:pPr>
      <w:r w:rsidRPr="00170FD9">
        <w:rPr>
          <w:b/>
          <w:bCs/>
          <w:i/>
          <w:iCs/>
        </w:rPr>
        <w:t>Anger and frustration</w:t>
      </w:r>
      <w:r>
        <w:rPr>
          <w:b/>
          <w:bCs/>
          <w:i/>
          <w:iCs/>
        </w:rPr>
        <w:t xml:space="preserve"> at the l</w:t>
      </w:r>
      <w:r w:rsidRPr="000C36D4">
        <w:rPr>
          <w:b/>
          <w:bCs/>
          <w:i/>
          <w:iCs/>
        </w:rPr>
        <w:t>ack of control</w:t>
      </w:r>
    </w:p>
    <w:p w14:paraId="3A1F97DB" w14:textId="77777777" w:rsidR="008C2DE2" w:rsidRDefault="008C2DE2" w:rsidP="008C2DE2">
      <w:r>
        <w:t xml:space="preserve">Feelings of frustration and even anger shown in the emotional responses of the participants to their ADHD. Participants describe how they feel their lives could be </w:t>
      </w:r>
      <w:r>
        <w:lastRenderedPageBreak/>
        <w:t>improved without the condition, such as describing school as a more enjoyable experience.</w:t>
      </w:r>
    </w:p>
    <w:p w14:paraId="69119036" w14:textId="77777777" w:rsidR="008C2DE2" w:rsidRDefault="008C2DE2" w:rsidP="008C2DE2">
      <w:pPr>
        <w:ind w:left="720"/>
        <w:rPr>
          <w:i/>
          <w:iCs/>
        </w:rPr>
      </w:pPr>
      <w:r w:rsidRPr="002E7321">
        <w:rPr>
          <w:i/>
          <w:iCs/>
        </w:rPr>
        <w:t>‘Like shit, can I say that? Sorry. But it’s how I feel. It gets me down. Mainly because people don’t understand, and they won’t give me a break. It’s not my fault I can’t do it, you know, sit down, concentrate, not freak out. I wish I could. I might be able to stay in class more and have friends, you know.’ (P4)</w:t>
      </w:r>
    </w:p>
    <w:p w14:paraId="61D657C8" w14:textId="77777777" w:rsidR="008C2DE2" w:rsidRDefault="008C2DE2" w:rsidP="008C2DE2">
      <w:r>
        <w:t xml:space="preserve">Additionally, there is negativity and frustration expressed about the way in which ADHD affects the participants’ education and daily life, by preventing them from completing necessary tasks. </w:t>
      </w:r>
      <w:r w:rsidRPr="00B54267">
        <w:rPr>
          <w:i/>
          <w:iCs/>
        </w:rPr>
        <w:t>‘I guess to do with the not doing stuff due to poor concentration. I guess it has a negative impact on everything’ (P2)</w:t>
      </w:r>
    </w:p>
    <w:p w14:paraId="76F290A2" w14:textId="77777777" w:rsidR="008C2DE2" w:rsidRDefault="008C2DE2" w:rsidP="008C2DE2">
      <w:r>
        <w:t xml:space="preserve">Even those who are not so directly impacted by ADHD recognise that it can elicit strong, negative emotions in others, as one participant says, </w:t>
      </w:r>
      <w:r w:rsidRPr="003E414F">
        <w:rPr>
          <w:i/>
          <w:iCs/>
        </w:rPr>
        <w:t>‘I guess for some people it might piss them off or make them angry or even upset.’ (P1)</w:t>
      </w:r>
    </w:p>
    <w:p w14:paraId="52A39627" w14:textId="77777777" w:rsidR="008C2DE2" w:rsidRDefault="008C2DE2" w:rsidP="008C2DE2">
      <w:r>
        <w:t xml:space="preserve">It is also shown to have a potential impact on the future career choices of individuals, as potentially stopping them from achieving the career they desire. </w:t>
      </w:r>
    </w:p>
    <w:p w14:paraId="68C44762" w14:textId="77777777" w:rsidR="008C2DE2" w:rsidRPr="000C36D4" w:rsidRDefault="008C2DE2" w:rsidP="008C2DE2">
      <w:pPr>
        <w:ind w:left="720"/>
        <w:rPr>
          <w:b/>
          <w:bCs/>
          <w:i/>
          <w:iCs/>
        </w:rPr>
      </w:pPr>
      <w:r w:rsidRPr="00810F29">
        <w:rPr>
          <w:i/>
          <w:iCs/>
        </w:rPr>
        <w:t>‘I do ok in school, but I’d like to do better, but my ADHD makes it hard. So how do I feel about the ADHD – it sucks! I want to be a vet when I leave school, and I know I need to do well in school for this. I think my ADHD might stop me from doing this’. (P5)</w:t>
      </w:r>
    </w:p>
    <w:p w14:paraId="4CF3660C" w14:textId="77777777" w:rsidR="008C2DE2" w:rsidRDefault="008C2DE2" w:rsidP="008C2DE2">
      <w:pPr>
        <w:rPr>
          <w:b/>
          <w:bCs/>
          <w:i/>
          <w:iCs/>
        </w:rPr>
      </w:pPr>
      <w:r w:rsidRPr="613B4DCB">
        <w:rPr>
          <w:b/>
          <w:bCs/>
          <w:i/>
          <w:iCs/>
        </w:rPr>
        <w:t>Apathy and resigned acceptance</w:t>
      </w:r>
    </w:p>
    <w:p w14:paraId="309EC655" w14:textId="77777777" w:rsidR="008C2DE2" w:rsidRPr="009B0D65" w:rsidRDefault="008C2DE2" w:rsidP="008C2DE2">
      <w:pPr>
        <w:rPr>
          <w:i/>
          <w:iCs/>
        </w:rPr>
      </w:pPr>
      <w:r>
        <w:t xml:space="preserve">In addition to the frustration among the participants there is a feeling of apathy or indifference towards their diagnosis and towards the elements of the condition that have an impact on their lives. They acknowledge the reality of their situation with a sense of defeat and lack of control. </w:t>
      </w:r>
      <w:r w:rsidRPr="613B4DCB">
        <w:rPr>
          <w:i/>
          <w:iCs/>
        </w:rPr>
        <w:t xml:space="preserve">‘I don’t want to be like this. It’s not much fun being hyperactive for me either. But what can you do?’ (P3). </w:t>
      </w:r>
      <w:r>
        <w:t xml:space="preserve">There is a feeling of an inability to control or have any effect upon their symptoms, </w:t>
      </w:r>
      <w:r w:rsidRPr="613B4DCB">
        <w:rPr>
          <w:i/>
          <w:iCs/>
        </w:rPr>
        <w:t>‘I can’t control it, so what’s the point of worrying about it?’ (P1)</w:t>
      </w:r>
    </w:p>
    <w:p w14:paraId="562B7AE7" w14:textId="77777777" w:rsidR="008C2DE2" w:rsidRPr="0080602D" w:rsidRDefault="008C2DE2" w:rsidP="008C2DE2">
      <w:r>
        <w:t xml:space="preserve">Many of the participants struggle to find any positives about their ADHD diagnosis. For one, the only positive they could initially think of was that their acceptance of the condition meant it didn’t get them down so much, saying </w:t>
      </w:r>
      <w:r w:rsidRPr="0071209B">
        <w:rPr>
          <w:i/>
          <w:iCs/>
        </w:rPr>
        <w:t xml:space="preserve">‘It is what it is…You just </w:t>
      </w:r>
      <w:proofErr w:type="spellStart"/>
      <w:r w:rsidRPr="0071209B">
        <w:rPr>
          <w:i/>
          <w:iCs/>
        </w:rPr>
        <w:t>gotta</w:t>
      </w:r>
      <w:proofErr w:type="spellEnd"/>
      <w:r w:rsidRPr="0071209B">
        <w:rPr>
          <w:i/>
          <w:iCs/>
        </w:rPr>
        <w:t xml:space="preserve"> live with it…I guess that’s a positive, not depressed about it’ (P1)</w:t>
      </w:r>
      <w:r>
        <w:rPr>
          <w:i/>
          <w:iCs/>
        </w:rPr>
        <w:t xml:space="preserve">. </w:t>
      </w:r>
      <w:r w:rsidRPr="00B26734">
        <w:t>A</w:t>
      </w:r>
      <w:r>
        <w:t xml:space="preserve">nother participant, when asked about the potential benefits of their symptoms or behaviours simply stated </w:t>
      </w:r>
      <w:r w:rsidRPr="008B33DB">
        <w:rPr>
          <w:i/>
          <w:iCs/>
        </w:rPr>
        <w:t>‘Uh, no, I can’t really think of anything’ (P2)</w:t>
      </w:r>
      <w:r>
        <w:rPr>
          <w:i/>
          <w:iCs/>
        </w:rPr>
        <w:t xml:space="preserve">. </w:t>
      </w:r>
    </w:p>
    <w:p w14:paraId="5D16C975" w14:textId="77777777" w:rsidR="008C2DE2" w:rsidRDefault="008C2DE2" w:rsidP="008C2DE2">
      <w:pPr>
        <w:rPr>
          <w:b/>
          <w:bCs/>
        </w:rPr>
      </w:pPr>
      <w:r w:rsidRPr="000C36D4">
        <w:rPr>
          <w:b/>
          <w:bCs/>
        </w:rPr>
        <w:t>Theme 4 - Strengths in other areas</w:t>
      </w:r>
    </w:p>
    <w:p w14:paraId="4E3B69AA" w14:textId="77777777" w:rsidR="008C2DE2" w:rsidRPr="0080602D" w:rsidRDefault="008C2DE2" w:rsidP="008C2DE2">
      <w:r w:rsidRPr="0080602D">
        <w:t xml:space="preserve">The </w:t>
      </w:r>
      <w:r>
        <w:t xml:space="preserve">final theme captures some elements of positivity, in looking at potential strengths that come from ADHD. Participants describe the benefits associated with hyperfocus </w:t>
      </w:r>
      <w:r>
        <w:lastRenderedPageBreak/>
        <w:t>and the success and enjoyment they experience from their specific interests. A feeling of bravery and a willingness to try new things also appears as a positive impact of the condition.</w:t>
      </w:r>
    </w:p>
    <w:p w14:paraId="585188A1" w14:textId="77777777" w:rsidR="008C2DE2" w:rsidRDefault="008C2DE2" w:rsidP="008C2DE2">
      <w:pPr>
        <w:rPr>
          <w:b/>
          <w:bCs/>
          <w:i/>
          <w:iCs/>
        </w:rPr>
      </w:pPr>
      <w:r>
        <w:rPr>
          <w:b/>
          <w:bCs/>
          <w:i/>
          <w:iCs/>
        </w:rPr>
        <w:t xml:space="preserve">The benefits of hyperfocus when undertaking </w:t>
      </w:r>
      <w:r w:rsidRPr="000C36D4">
        <w:rPr>
          <w:b/>
          <w:bCs/>
          <w:i/>
          <w:iCs/>
        </w:rPr>
        <w:t>hobbies and interests</w:t>
      </w:r>
      <w:r>
        <w:rPr>
          <w:b/>
          <w:bCs/>
          <w:i/>
          <w:iCs/>
        </w:rPr>
        <w:t xml:space="preserve"> </w:t>
      </w:r>
    </w:p>
    <w:p w14:paraId="4AF37B94" w14:textId="77777777" w:rsidR="008C2DE2" w:rsidRDefault="008C2DE2" w:rsidP="008C2DE2">
      <w:r>
        <w:t xml:space="preserve">Participants speak positively about their specific hobbies and interests and report a clear difference in their ability to focus on activities compared to schoolwork. There is less impairment present when the participants are engaged in a preferred task, and they are drawn to the instant feedback they get from these activities. One participant is particularly focussed when painting dinosaurs, saying, </w:t>
      </w:r>
      <w:r w:rsidRPr="613B4DCB">
        <w:rPr>
          <w:i/>
          <w:iCs/>
        </w:rPr>
        <w:t>‘If I like something, I can spend hours concentrating on it and seeing the task through to the end.’ (P5).</w:t>
      </w:r>
      <w:r>
        <w:t xml:space="preserve"> A pervading sense of relief is evident when it comes to describing the impact of ADHD on hobbies and interests. Participants are markedly more able to follow the rules of a sport or activity when compared to more academic activities. </w:t>
      </w:r>
      <w:r w:rsidRPr="613B4DCB">
        <w:rPr>
          <w:i/>
          <w:iCs/>
        </w:rPr>
        <w:t>‘I mean it’s only kicking a ball into a goal after all. So yeah, I don’t have an issue concentrating on football. When I play, I can easily follow the rules’ (P1).</w:t>
      </w:r>
      <w:r>
        <w:t xml:space="preserve"> </w:t>
      </w:r>
    </w:p>
    <w:p w14:paraId="79D8B69A" w14:textId="77777777" w:rsidR="008C2DE2" w:rsidRDefault="008C2DE2" w:rsidP="008C2DE2">
      <w:r>
        <w:t xml:space="preserve">Energy levels are higher when taking part in a chosen interest. Participants can spend much longer than their peers taking part in activities. </w:t>
      </w:r>
      <w:r w:rsidRPr="00C648BA">
        <w:rPr>
          <w:i/>
          <w:iCs/>
        </w:rPr>
        <w:t>‘And others that maybe skateboard for half an hour then have to have a rest I can go on for a couple of hours.’ (P3)</w:t>
      </w:r>
      <w:r>
        <w:rPr>
          <w:i/>
          <w:iCs/>
        </w:rPr>
        <w:t xml:space="preserve">. </w:t>
      </w:r>
      <w:r>
        <w:t xml:space="preserve">Another participant states </w:t>
      </w:r>
      <w:r w:rsidRPr="00626BBC">
        <w:rPr>
          <w:i/>
          <w:iCs/>
        </w:rPr>
        <w:t>‘I’m good at running. I guess because I’ve got loads of energy and have always been able to run fast’ (P4).</w:t>
      </w:r>
      <w:r>
        <w:t xml:space="preserve"> </w:t>
      </w:r>
    </w:p>
    <w:p w14:paraId="09E229FC" w14:textId="77777777" w:rsidR="008C2DE2" w:rsidRDefault="008C2DE2" w:rsidP="008C2DE2">
      <w:pPr>
        <w:rPr>
          <w:i/>
          <w:iCs/>
        </w:rPr>
      </w:pPr>
      <w:r>
        <w:t xml:space="preserve">This elevated drive and interest, and higher levels of focus and concentration is recognised as hyperfocus by some participants </w:t>
      </w:r>
      <w:r w:rsidRPr="00974B4A">
        <w:rPr>
          <w:i/>
          <w:iCs/>
        </w:rPr>
        <w:t>‘Isn’t it hyperfocus I think that’s what you call it’ (P5)</w:t>
      </w:r>
      <w:r>
        <w:t xml:space="preserve"> and </w:t>
      </w:r>
      <w:r w:rsidRPr="00974B4A">
        <w:rPr>
          <w:i/>
          <w:iCs/>
        </w:rPr>
        <w:t>‘…my parents call it hyperfocus. So, if I like doing something I spend loads of time on it’ (P3)</w:t>
      </w:r>
      <w:r>
        <w:rPr>
          <w:i/>
          <w:iCs/>
        </w:rPr>
        <w:t xml:space="preserve">. </w:t>
      </w:r>
    </w:p>
    <w:p w14:paraId="44715BB9" w14:textId="77777777" w:rsidR="008C2DE2" w:rsidRDefault="008C2DE2" w:rsidP="008C2DE2">
      <w:pPr>
        <w:rPr>
          <w:b/>
          <w:bCs/>
        </w:rPr>
      </w:pPr>
      <w:r w:rsidRPr="00A71910">
        <w:rPr>
          <w:b/>
          <w:bCs/>
        </w:rPr>
        <w:t>Summary</w:t>
      </w:r>
    </w:p>
    <w:p w14:paraId="4BD8A45E" w14:textId="77777777" w:rsidR="008C2DE2" w:rsidRDefault="008C2DE2" w:rsidP="008C2DE2">
      <w:r>
        <w:t>Across the five interviews the impacts of ADHD are seen predominantly as a negative in terms of academic settings, with a lack of understanding from teachers and peers being the greatest challenge. More positive feedback was evident in discussions about hyperfocus during preferred hobbies and interests which allowed the adolescents to thrive in certain situations. The findings suggest that educational settings need more training to fully understand the symptoms and behaviours associated with ADHD to provide a supportive and nurturing environment for all pupils.</w:t>
      </w:r>
    </w:p>
    <w:p w14:paraId="6C09BD72" w14:textId="77777777" w:rsidR="00D83D61" w:rsidRDefault="00D83D61" w:rsidP="008C2DE2"/>
    <w:p w14:paraId="700BAB6C" w14:textId="77777777" w:rsidR="00D83D61" w:rsidRPr="00A71910" w:rsidRDefault="00D83D61" w:rsidP="008C2DE2"/>
    <w:p w14:paraId="51269405" w14:textId="77777777" w:rsidR="008C2DE2" w:rsidRPr="00842AC3" w:rsidRDefault="008C2DE2" w:rsidP="008C2DE2">
      <w:pPr>
        <w:rPr>
          <w:b/>
          <w:bCs/>
        </w:rPr>
      </w:pPr>
    </w:p>
    <w:tbl>
      <w:tblPr>
        <w:tblStyle w:val="TableGrid"/>
        <w:tblW w:w="0" w:type="auto"/>
        <w:tblLook w:val="04A0" w:firstRow="1" w:lastRow="0" w:firstColumn="1" w:lastColumn="0" w:noHBand="0" w:noVBand="1"/>
      </w:tblPr>
      <w:tblGrid>
        <w:gridCol w:w="9016"/>
      </w:tblGrid>
      <w:tr w:rsidR="008C2DE2" w:rsidRPr="00CA650C" w14:paraId="16237C20" w14:textId="77777777" w:rsidTr="008C2DE2">
        <w:tc>
          <w:tcPr>
            <w:tcW w:w="9016" w:type="dxa"/>
            <w:shd w:val="clear" w:color="auto" w:fill="E8E8E8" w:themeFill="background2"/>
          </w:tcPr>
          <w:p w14:paraId="500976E8" w14:textId="77777777" w:rsidR="008C2DE2" w:rsidRPr="00CA650C" w:rsidRDefault="008C2DE2" w:rsidP="0032221B">
            <w:pPr>
              <w:spacing w:after="160" w:line="259" w:lineRule="auto"/>
            </w:pPr>
            <w:r w:rsidRPr="00CA650C">
              <w:rPr>
                <w:b/>
              </w:rPr>
              <w:lastRenderedPageBreak/>
              <w:t>Proposal and Intervention:</w:t>
            </w:r>
            <w:r w:rsidRPr="00CA650C">
              <w:rPr>
                <w:bCs/>
              </w:rPr>
              <w:t xml:space="preserve"> </w:t>
            </w:r>
            <w:r w:rsidRPr="00142A70">
              <w:rPr>
                <w:b/>
                <w:sz w:val="28"/>
                <w:szCs w:val="28"/>
              </w:rPr>
              <w:t>Create a psychosocial intervention to support adolescents with ADHD.</w:t>
            </w:r>
          </w:p>
        </w:tc>
      </w:tr>
    </w:tbl>
    <w:p w14:paraId="6A5D82EE" w14:textId="77777777" w:rsidR="008C2DE2" w:rsidRPr="00CA650C" w:rsidRDefault="008C2DE2" w:rsidP="008C2DE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C2DE2" w:rsidRPr="00CA650C" w14:paraId="3F63E035" w14:textId="77777777" w:rsidTr="0032221B">
        <w:tc>
          <w:tcPr>
            <w:tcW w:w="15163" w:type="dxa"/>
          </w:tcPr>
          <w:p w14:paraId="2074E437" w14:textId="5B68A3C3" w:rsidR="008C2DE2" w:rsidRPr="00CA650C" w:rsidRDefault="00D83D61" w:rsidP="00F1513E">
            <w:r>
              <w:rPr>
                <w:b/>
                <w:bCs/>
              </w:rPr>
              <w:t>Inter</w:t>
            </w:r>
            <w:r w:rsidR="0003156C">
              <w:rPr>
                <w:b/>
                <w:bCs/>
              </w:rPr>
              <w:t>vention</w:t>
            </w:r>
            <w:r w:rsidR="008C2DE2" w:rsidRPr="00CA650C">
              <w:rPr>
                <w:b/>
                <w:bCs/>
              </w:rPr>
              <w:t xml:space="preserve"> title:  </w:t>
            </w:r>
            <w:r w:rsidR="00F63812" w:rsidRPr="00210189">
              <w:t xml:space="preserve">Structured </w:t>
            </w:r>
            <w:r w:rsidR="00567D40" w:rsidRPr="00210189">
              <w:t>s</w:t>
            </w:r>
            <w:r w:rsidR="00F63812" w:rsidRPr="00210189">
              <w:t>elf-</w:t>
            </w:r>
            <w:r w:rsidR="00567D40" w:rsidRPr="00210189">
              <w:t>m</w:t>
            </w:r>
            <w:r w:rsidR="00ED27AD" w:rsidRPr="00210189">
              <w:t xml:space="preserve">onitoring and </w:t>
            </w:r>
            <w:r w:rsidR="00567D40" w:rsidRPr="00210189">
              <w:t>w</w:t>
            </w:r>
            <w:r w:rsidR="00ED27AD" w:rsidRPr="00210189">
              <w:t>ellbeing</w:t>
            </w:r>
            <w:r w:rsidR="00F63812" w:rsidRPr="00210189">
              <w:t xml:space="preserve"> </w:t>
            </w:r>
            <w:r w:rsidR="00567D40" w:rsidRPr="00210189">
              <w:t>c</w:t>
            </w:r>
            <w:r w:rsidR="00F63812" w:rsidRPr="00210189">
              <w:t xml:space="preserve">oaching to </w:t>
            </w:r>
            <w:r w:rsidR="00567D40" w:rsidRPr="00210189">
              <w:t>e</w:t>
            </w:r>
            <w:r w:rsidR="00F63812" w:rsidRPr="00210189">
              <w:t xml:space="preserve">nhance </w:t>
            </w:r>
            <w:r w:rsidR="00567D40" w:rsidRPr="00210189">
              <w:t>w</w:t>
            </w:r>
            <w:r w:rsidR="00F63812" w:rsidRPr="00210189">
              <w:t xml:space="preserve">ork </w:t>
            </w:r>
            <w:r w:rsidR="00567D40" w:rsidRPr="00210189">
              <w:t>c</w:t>
            </w:r>
            <w:r w:rsidR="00F63812" w:rsidRPr="00210189">
              <w:t xml:space="preserve">ompletion </w:t>
            </w:r>
            <w:r w:rsidR="00F1513E" w:rsidRPr="00210189">
              <w:t xml:space="preserve">and </w:t>
            </w:r>
            <w:r w:rsidR="004D066D">
              <w:t>focus</w:t>
            </w:r>
            <w:r w:rsidR="00F1513E" w:rsidRPr="00210189">
              <w:t xml:space="preserve"> </w:t>
            </w:r>
            <w:r w:rsidR="000D036B">
              <w:t>among</w:t>
            </w:r>
            <w:r w:rsidR="00F63812" w:rsidRPr="00210189">
              <w:t xml:space="preserve"> </w:t>
            </w:r>
            <w:r w:rsidR="00567D40" w:rsidRPr="00210189">
              <w:t>a</w:t>
            </w:r>
            <w:r w:rsidR="00F63812" w:rsidRPr="00210189">
              <w:t>dolescents with ADHD</w:t>
            </w:r>
            <w:r w:rsidR="00567D40" w:rsidRPr="00210189">
              <w:t>.</w:t>
            </w:r>
          </w:p>
        </w:tc>
      </w:tr>
    </w:tbl>
    <w:p w14:paraId="759D1D01" w14:textId="77777777" w:rsidR="008C2DE2" w:rsidRPr="00CA650C" w:rsidRDefault="008C2DE2" w:rsidP="008C2DE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C2DE2" w:rsidRPr="00CA650C" w14:paraId="556AA6A5" w14:textId="77777777" w:rsidTr="0032221B">
        <w:tc>
          <w:tcPr>
            <w:tcW w:w="15163" w:type="dxa"/>
          </w:tcPr>
          <w:p w14:paraId="276EA1B5" w14:textId="77777777" w:rsidR="008C2DE2" w:rsidRDefault="008C2DE2" w:rsidP="0032221B">
            <w:pPr>
              <w:rPr>
                <w:b/>
                <w:bCs/>
              </w:rPr>
            </w:pPr>
            <w:r w:rsidRPr="006C2737">
              <w:rPr>
                <w:b/>
                <w:bCs/>
              </w:rPr>
              <w:t>Please state the aim and rationale of your intervention:</w:t>
            </w:r>
          </w:p>
          <w:p w14:paraId="3E3BBFFA" w14:textId="0DEA7D1D" w:rsidR="00900930" w:rsidRPr="002922F8" w:rsidRDefault="00900930" w:rsidP="0032221B">
            <w:r w:rsidRPr="002922F8">
              <w:t xml:space="preserve">The aim of this intervention is </w:t>
            </w:r>
            <w:r w:rsidR="004D066D" w:rsidRPr="002922F8">
              <w:t xml:space="preserve">to improve the </w:t>
            </w:r>
            <w:r w:rsidR="00280674" w:rsidRPr="002922F8">
              <w:t>levels of completion of class and homework among adolescents with a diagnosis of ADHD</w:t>
            </w:r>
            <w:r w:rsidR="00B115E1" w:rsidRPr="002922F8">
              <w:t xml:space="preserve"> (</w:t>
            </w:r>
            <w:proofErr w:type="gramStart"/>
            <w:r w:rsidR="00B115E1" w:rsidRPr="002922F8">
              <w:t>Attention Deficit Hyperactivity Disorder</w:t>
            </w:r>
            <w:proofErr w:type="gramEnd"/>
            <w:r w:rsidR="00B115E1" w:rsidRPr="002922F8">
              <w:t>)</w:t>
            </w:r>
            <w:r w:rsidR="00280674" w:rsidRPr="002922F8">
              <w:t xml:space="preserve">. </w:t>
            </w:r>
            <w:r w:rsidR="00810CA7" w:rsidRPr="002922F8">
              <w:t xml:space="preserve">This relates to the lack of work completion during classroom tasks, and the </w:t>
            </w:r>
            <w:r w:rsidR="00160B1A" w:rsidRPr="002922F8">
              <w:t xml:space="preserve">non-completion of homework. </w:t>
            </w:r>
            <w:r w:rsidR="006B365A" w:rsidRPr="002922F8">
              <w:t xml:space="preserve">It also aims to </w:t>
            </w:r>
            <w:r w:rsidR="00B00542" w:rsidRPr="002922F8">
              <w:t>improve the focus of these pupils resulting in less out-of-seat behaviours</w:t>
            </w:r>
            <w:r w:rsidR="001C4AD9" w:rsidRPr="002922F8">
              <w:t>, and to improve social skills through a cooperative approach to completing tasks.</w:t>
            </w:r>
          </w:p>
          <w:p w14:paraId="129DEB11" w14:textId="7C595ED9" w:rsidR="0019596E" w:rsidRPr="002922F8" w:rsidRDefault="0019596E" w:rsidP="0032221B">
            <w:r w:rsidRPr="002922F8">
              <w:t>Adolescents with ADHD struggle with executive function</w:t>
            </w:r>
            <w:r w:rsidR="003242C4" w:rsidRPr="002922F8">
              <w:t xml:space="preserve">, creating difficulties with </w:t>
            </w:r>
            <w:r w:rsidR="00697382" w:rsidRPr="002922F8">
              <w:t xml:space="preserve">self-awareness, </w:t>
            </w:r>
            <w:r w:rsidR="00E83581" w:rsidRPr="002922F8">
              <w:t xml:space="preserve">self-regulation, working memory, self-motivation and planning among </w:t>
            </w:r>
            <w:r w:rsidR="005F7322" w:rsidRPr="002922F8">
              <w:t>others. (Barkley, 2021).</w:t>
            </w:r>
          </w:p>
          <w:p w14:paraId="609DCAC5" w14:textId="3E6A53CA" w:rsidR="003242C4" w:rsidRPr="002922F8" w:rsidRDefault="003242C4" w:rsidP="0032221B">
            <w:r w:rsidRPr="002922F8">
              <w:t xml:space="preserve">Until this point in their lives, adolescents have had their executive function deficit made up by their teachers and parents, who </w:t>
            </w:r>
            <w:r w:rsidR="00123E4A" w:rsidRPr="002922F8">
              <w:t xml:space="preserve">organise and manage their lives. </w:t>
            </w:r>
            <w:r w:rsidR="00053131" w:rsidRPr="002922F8">
              <w:t xml:space="preserve">As they get older and develop more independence, adolescents are unlikely to welcome this additional support, </w:t>
            </w:r>
            <w:r w:rsidR="003C2D5D" w:rsidRPr="002922F8">
              <w:t xml:space="preserve">and this is where their difficulties around focus and organisation come into play. </w:t>
            </w:r>
          </w:p>
          <w:p w14:paraId="7A6D8F72" w14:textId="3E37B72A" w:rsidR="005F7322" w:rsidRPr="002922F8" w:rsidRDefault="006E2956" w:rsidP="0032221B">
            <w:r w:rsidRPr="002922F8">
              <w:t>Additionally, c</w:t>
            </w:r>
            <w:r w:rsidR="005F7322" w:rsidRPr="002922F8">
              <w:t xml:space="preserve">hemical imbalances around the brain can </w:t>
            </w:r>
            <w:r w:rsidR="0032587A" w:rsidRPr="002922F8">
              <w:t xml:space="preserve">create a feeling of </w:t>
            </w:r>
            <w:r w:rsidR="00EF7DA3" w:rsidRPr="002922F8">
              <w:t xml:space="preserve">the individual </w:t>
            </w:r>
            <w:r w:rsidR="0032587A" w:rsidRPr="002922F8">
              <w:t xml:space="preserve">being out of control of their condition and its related symptoms. Without an intrinsic sense </w:t>
            </w:r>
            <w:r w:rsidR="00EF7DA3" w:rsidRPr="002922F8">
              <w:t xml:space="preserve">of motivation, adolescents can become apathetic and defeatist and fall into a negative cycle. </w:t>
            </w:r>
          </w:p>
          <w:p w14:paraId="05CB0B5D" w14:textId="336B2984" w:rsidR="007C38D0" w:rsidRPr="002922F8" w:rsidRDefault="00C379CB" w:rsidP="00C379CB">
            <w:r w:rsidRPr="002922F8">
              <w:t xml:space="preserve">The rationale for this intervention lies in addressing the psychosocial mechanisms </w:t>
            </w:r>
            <w:r w:rsidR="006E2956" w:rsidRPr="002922F8">
              <w:t>which create the</w:t>
            </w:r>
            <w:r w:rsidR="00846933" w:rsidRPr="002922F8">
              <w:t xml:space="preserve"> issues around self-motivation, planning and goal setting. Out of seat behaviours stem from frustration at not being able to stay focused</w:t>
            </w:r>
            <w:r w:rsidR="007C38D0" w:rsidRPr="002922F8">
              <w:t xml:space="preserve">, and as an attention seeking behaviour to try to </w:t>
            </w:r>
            <w:r w:rsidR="00A679CE" w:rsidRPr="002922F8">
              <w:t>elicit support without</w:t>
            </w:r>
            <w:r w:rsidR="00CC4337" w:rsidRPr="002922F8">
              <w:t xml:space="preserve"> </w:t>
            </w:r>
            <w:r w:rsidR="002922F8" w:rsidRPr="002922F8">
              <w:t>asking</w:t>
            </w:r>
            <w:r w:rsidR="00CC4337" w:rsidRPr="002922F8">
              <w:t xml:space="preserve"> for it.</w:t>
            </w:r>
          </w:p>
          <w:p w14:paraId="6951F837" w14:textId="2DB6EB2E" w:rsidR="008C2DE2" w:rsidRPr="00CA650C" w:rsidRDefault="007C38D0" w:rsidP="0032221B">
            <w:pPr>
              <w:rPr>
                <w:b/>
              </w:rPr>
            </w:pPr>
            <w:r w:rsidRPr="002922F8">
              <w:t xml:space="preserve">A structured academic support will provide coaching in the skills of time and task management, organisation of resources, </w:t>
            </w:r>
            <w:r w:rsidR="009A1421" w:rsidRPr="002922F8">
              <w:t>and planning of activities</w:t>
            </w:r>
            <w:r w:rsidR="00C85173" w:rsidRPr="002922F8">
              <w:t xml:space="preserve">. In addition to the small group sessions with other adolescents with ADHD, each participant will </w:t>
            </w:r>
            <w:r w:rsidR="00457A99" w:rsidRPr="002922F8">
              <w:t>receive a second coaching session with their whole class. This aims to remove any potential feelings of stigma attached to the support programme, and will allow students to wo</w:t>
            </w:r>
            <w:r w:rsidR="00A679CE" w:rsidRPr="002922F8">
              <w:t xml:space="preserve">rk alongside their peers, building relationships and developing social skills in </w:t>
            </w:r>
            <w:r w:rsidR="00A679CE" w:rsidRPr="002922F8">
              <w:lastRenderedPageBreak/>
              <w:t xml:space="preserve">addition. </w:t>
            </w:r>
            <w:r w:rsidR="00C379CB" w:rsidRPr="002922F8">
              <w:t>The intervention is designed for adolescents aged 1</w:t>
            </w:r>
            <w:r w:rsidRPr="002922F8">
              <w:t>1</w:t>
            </w:r>
            <w:r w:rsidR="00C379CB" w:rsidRPr="002922F8">
              <w:t xml:space="preserve">–16, a critical developmental window when academic demands increase, but when executive functioning skills are still maturing. </w:t>
            </w:r>
          </w:p>
          <w:p w14:paraId="08AC4F4B" w14:textId="77777777" w:rsidR="008C2DE2" w:rsidRPr="00CA650C" w:rsidRDefault="008C2DE2" w:rsidP="0032221B"/>
        </w:tc>
      </w:tr>
    </w:tbl>
    <w:p w14:paraId="7787DCD5" w14:textId="77777777" w:rsidR="008C2DE2" w:rsidRPr="00CA650C" w:rsidRDefault="008C2DE2" w:rsidP="008C2D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C2DE2" w:rsidRPr="00CA650C" w14:paraId="2AE87052" w14:textId="77777777" w:rsidTr="0032221B">
        <w:tc>
          <w:tcPr>
            <w:tcW w:w="15163" w:type="dxa"/>
          </w:tcPr>
          <w:p w14:paraId="322FCFDD" w14:textId="77777777" w:rsidR="008C2DE2" w:rsidRDefault="008C2DE2" w:rsidP="0032221B">
            <w:r w:rsidRPr="00CA650C">
              <w:rPr>
                <w:b/>
                <w:bCs/>
              </w:rPr>
              <w:t xml:space="preserve">What theory and empirical research evidence supports your intervention? </w:t>
            </w:r>
          </w:p>
          <w:p w14:paraId="6F462E1E" w14:textId="6C1FF390" w:rsidR="008C2DE2" w:rsidRPr="00030756" w:rsidRDefault="008C2DE2" w:rsidP="0032221B">
            <w:pPr>
              <w:rPr>
                <w:bCs/>
              </w:rPr>
            </w:pPr>
            <w:r w:rsidRPr="00030756">
              <w:rPr>
                <w:bCs/>
              </w:rPr>
              <w:t>ADHD is a neurological condition which affects between 5 to 10% of the population</w:t>
            </w:r>
            <w:r w:rsidR="00D17E5C">
              <w:rPr>
                <w:bCs/>
              </w:rPr>
              <w:t xml:space="preserve">. </w:t>
            </w:r>
            <w:r w:rsidRPr="00030756">
              <w:rPr>
                <w:bCs/>
              </w:rPr>
              <w:t>ADHD related symptoms such as poor focus, distraction, hyperactivity and lack of motivation are strongly prevalent in adolescents. (APA, 2018). Adolescents with ADHD are more likely to struggle at school, suffering lower grades, negative school experiences, and they are more likely to drop out when compared to their school peers (Lovett et al, 2023).</w:t>
            </w:r>
          </w:p>
          <w:p w14:paraId="7264371F" w14:textId="77777777" w:rsidR="008C2DE2" w:rsidRPr="00030756" w:rsidRDefault="008C2DE2" w:rsidP="0032221B">
            <w:pPr>
              <w:rPr>
                <w:bCs/>
              </w:rPr>
            </w:pPr>
            <w:r w:rsidRPr="00030756">
              <w:rPr>
                <w:bCs/>
              </w:rPr>
              <w:t>There is a link between a diagnosis of ADHD and both executive functioning and academic functioning, with both elements being negatively impacted. (Sluiter et al, 2019). Many adolescents with ADHD display elements of apathy when talking about their diagnosis and the behaviours associated with it. They describe a lack of control over the condition and feel there is nothing they can do to improve. When completing tasks in school, pupils struggle to find the drive to see a task through to completion. This apathy and associated lack of intrinsic motivation caused by low levels of dopamine. This means that pupils with ADHD are more easily distracted and lack focus.</w:t>
            </w:r>
          </w:p>
          <w:p w14:paraId="09A394C7" w14:textId="77777777" w:rsidR="008C2DE2" w:rsidRPr="00030756" w:rsidRDefault="008C2DE2" w:rsidP="0032221B">
            <w:pPr>
              <w:rPr>
                <w:bCs/>
              </w:rPr>
            </w:pPr>
            <w:r w:rsidRPr="00030756">
              <w:rPr>
                <w:bCs/>
              </w:rPr>
              <w:t>Bandura’s (1991) Social Cognitive Theory explains that humans are intrinsically motivated, and seek to make things happen, to set goals and to motivate themselves. When faced with challenges they respond in one of two ways – either by encouraging themselves and increasing their efforts to succeed, or by accepting what they see as failure and allowing negative thoughts to infiltrate their attitudes. Adolescents with ADHD lack the ability to self-motivate and will often only recognise the negativity in a situation and be unable to plan and organise a method of improvement.</w:t>
            </w:r>
          </w:p>
          <w:p w14:paraId="638F5B26" w14:textId="77777777" w:rsidR="008C2DE2" w:rsidRPr="00030756" w:rsidRDefault="008C2DE2" w:rsidP="0032221B">
            <w:pPr>
              <w:rPr>
                <w:bCs/>
              </w:rPr>
            </w:pPr>
            <w:r w:rsidRPr="00030756">
              <w:rPr>
                <w:bCs/>
              </w:rPr>
              <w:t>Although there has been extensive research into the benefits of cognitive behavioural therapies with adults and young children, relatively few studies have been undertaken into the benefit of behaviour-based interventions with adolescents. (</w:t>
            </w:r>
            <w:proofErr w:type="spellStart"/>
            <w:r w:rsidRPr="00030756">
              <w:rPr>
                <w:bCs/>
              </w:rPr>
              <w:t>Kates</w:t>
            </w:r>
            <w:proofErr w:type="spellEnd"/>
            <w:r w:rsidRPr="00030756">
              <w:rPr>
                <w:bCs/>
              </w:rPr>
              <w:t xml:space="preserve"> &amp; LaFreniere, 2025). </w:t>
            </w:r>
          </w:p>
          <w:p w14:paraId="0DA8BE3D" w14:textId="77777777" w:rsidR="008C2DE2" w:rsidRPr="00030756" w:rsidRDefault="008C2DE2" w:rsidP="0032221B">
            <w:pPr>
              <w:rPr>
                <w:bCs/>
              </w:rPr>
            </w:pPr>
            <w:r w:rsidRPr="00030756">
              <w:rPr>
                <w:bCs/>
              </w:rPr>
              <w:t xml:space="preserve">The theory of Executive Function was created in the 1970s by Karl Pribram, through his research on the role of the prefrontal cortex. In adolescents with ADHD, there can be decreased blood flow to the prefrontal cortex which can affect skills essential to academic success. There are seven core executive functions, such as self-awareness, self-planning and planning and organisation, that can be impaired in a </w:t>
            </w:r>
            <w:r w:rsidRPr="00030756">
              <w:rPr>
                <w:bCs/>
              </w:rPr>
              <w:lastRenderedPageBreak/>
              <w:t>person with ADHD which have a place in different areas of the prefrontal cortex. (Barkley, 2021). It is important to provide adolescents with additional coaching in these areas to develop their executive function and help them thrive.</w:t>
            </w:r>
          </w:p>
          <w:p w14:paraId="1D96E030" w14:textId="1FAAB8A5" w:rsidR="008C2DE2" w:rsidRPr="00030756" w:rsidRDefault="008C2DE2" w:rsidP="0032221B">
            <w:pPr>
              <w:rPr>
                <w:bCs/>
              </w:rPr>
            </w:pPr>
            <w:r w:rsidRPr="00030756">
              <w:rPr>
                <w:bCs/>
              </w:rPr>
              <w:t xml:space="preserve">Cognitive Behavioural Therapy, or CBT, is an intervention method which challenges the negative actions or responses often seen in people with ADHD. CBT can take place as an individual or group intervention, with or without parental involvement. Coaching is provided by a therapist in organization, time management, and problem-solving. Cognitive Behaviour Therapies have proved effective in small, controlled studies </w:t>
            </w:r>
            <w:proofErr w:type="spellStart"/>
            <w:r w:rsidRPr="00030756">
              <w:rPr>
                <w:bCs/>
              </w:rPr>
              <w:t>Sprich</w:t>
            </w:r>
            <w:proofErr w:type="spellEnd"/>
            <w:r w:rsidRPr="00030756">
              <w:rPr>
                <w:bCs/>
              </w:rPr>
              <w:t xml:space="preserve"> et al (2026), and there is an argument for the inclusion of parents in the programme, as this increased the efficacy of the intervention</w:t>
            </w:r>
            <w:r w:rsidR="00146502">
              <w:rPr>
                <w:bCs/>
              </w:rPr>
              <w:t xml:space="preserve">. </w:t>
            </w:r>
            <w:r w:rsidRPr="00030756">
              <w:rPr>
                <w:bCs/>
              </w:rPr>
              <w:t>Parental involvement can develop understanding, and allow the strategies coached in the sessions to be extended to the home environment. Emotion regulation strategies are introduced to help adolescents learn to manage their frustrations and impulsivity. (Haugan</w:t>
            </w:r>
            <w:r w:rsidR="00146502">
              <w:rPr>
                <w:bCs/>
              </w:rPr>
              <w:t xml:space="preserve"> et al</w:t>
            </w:r>
            <w:r w:rsidRPr="00030756">
              <w:rPr>
                <w:bCs/>
              </w:rPr>
              <w:t xml:space="preserve">, 2022). However, Cognitive Behaviour Therapy requires the input of a professional and can be costly and difficult to access, so other alternatives should be considered. </w:t>
            </w:r>
          </w:p>
          <w:p w14:paraId="4023437D" w14:textId="77777777" w:rsidR="008C2DE2" w:rsidRPr="00030756" w:rsidRDefault="008C2DE2" w:rsidP="0032221B">
            <w:pPr>
              <w:rPr>
                <w:bCs/>
              </w:rPr>
            </w:pPr>
            <w:r w:rsidRPr="00030756">
              <w:rPr>
                <w:bCs/>
              </w:rPr>
              <w:t>Interventions which teach self-monitoring and self-management techniques to adolescents are essential. At this point in their lives, adolescents are starting to become more independent as their reliance on their parents and teachers lessens and they begin to develop skills needed to lead an independent adulthood. Self-monitoring is the act of evaluating one’s own behaviour. An intervention teaches essential skills which transfer easily into all aspects of a person’s life, and unlike cognitive behaviour therapy, do not require specialist skills or equipment. There is evidence that self-monitoring intervention can benefit pupils who display executive functioning impairments.</w:t>
            </w:r>
          </w:p>
          <w:p w14:paraId="23E0F924" w14:textId="77777777" w:rsidR="008C2DE2" w:rsidRPr="00030756" w:rsidRDefault="008C2DE2" w:rsidP="0032221B">
            <w:pPr>
              <w:rPr>
                <w:bCs/>
              </w:rPr>
            </w:pPr>
            <w:r w:rsidRPr="00030756">
              <w:rPr>
                <w:bCs/>
              </w:rPr>
              <w:t>Adolescents with ADHD often find social situations difficult, so an inclusive classroom is an important factor in allowing social skills to be developed. They enhance outcomes for ADHD pupils, promote good relationships between peers and reduce stigma, fostering an ethos of support and understanding (Baluyot, 2024).</w:t>
            </w:r>
          </w:p>
          <w:p w14:paraId="08C28EAE" w14:textId="77777777" w:rsidR="008C2DE2" w:rsidRPr="00CA650C" w:rsidRDefault="008C2DE2" w:rsidP="0032221B"/>
        </w:tc>
      </w:tr>
    </w:tbl>
    <w:p w14:paraId="3229BBBA" w14:textId="77777777" w:rsidR="008C2DE2" w:rsidRPr="00CA650C" w:rsidRDefault="008C2DE2" w:rsidP="008C2DE2"/>
    <w:p w14:paraId="0613A26B" w14:textId="77777777" w:rsidR="008C2DE2" w:rsidRPr="00CA650C" w:rsidRDefault="008C2DE2" w:rsidP="008C2DE2">
      <w:pPr>
        <w:rPr>
          <w:b/>
        </w:rPr>
      </w:pPr>
    </w:p>
    <w:tbl>
      <w:tblPr>
        <w:tblW w:w="0" w:type="auto"/>
        <w:tblLook w:val="01E0" w:firstRow="1" w:lastRow="1" w:firstColumn="1" w:lastColumn="1" w:noHBand="0" w:noVBand="0"/>
      </w:tblPr>
      <w:tblGrid>
        <w:gridCol w:w="9016"/>
      </w:tblGrid>
      <w:tr w:rsidR="008C2DE2" w:rsidRPr="00CA650C" w14:paraId="56C56B51" w14:textId="77777777" w:rsidTr="0032221B">
        <w:tc>
          <w:tcPr>
            <w:tcW w:w="15163" w:type="dxa"/>
            <w:tcBorders>
              <w:top w:val="single" w:sz="4" w:space="0" w:color="auto"/>
              <w:left w:val="single" w:sz="4" w:space="0" w:color="auto"/>
              <w:bottom w:val="single" w:sz="4" w:space="0" w:color="auto"/>
              <w:right w:val="single" w:sz="4" w:space="0" w:color="auto"/>
            </w:tcBorders>
          </w:tcPr>
          <w:p w14:paraId="3A4AA02A" w14:textId="77777777" w:rsidR="008C2DE2" w:rsidRPr="00CA650C" w:rsidRDefault="008C2DE2" w:rsidP="0032221B">
            <w:pPr>
              <w:rPr>
                <w:b/>
              </w:rPr>
            </w:pPr>
            <w:r w:rsidRPr="00CA650C">
              <w:rPr>
                <w:b/>
                <w:u w:val="single"/>
              </w:rPr>
              <w:t xml:space="preserve">Methodological Details </w:t>
            </w:r>
          </w:p>
          <w:p w14:paraId="5BEF3510" w14:textId="77777777" w:rsidR="008C2DE2" w:rsidRDefault="008C2DE2" w:rsidP="0032221B">
            <w:pPr>
              <w:rPr>
                <w:bCs/>
              </w:rPr>
            </w:pPr>
            <w:r>
              <w:rPr>
                <w:bCs/>
              </w:rPr>
              <w:t>This intervention is a 10-week structured psychosocial programme based in a school setting. It focuses on skills of self-monitoring and introduces some mindfulness techniques. It comprises of:</w:t>
            </w:r>
          </w:p>
          <w:p w14:paraId="02D37D6F" w14:textId="77777777" w:rsidR="008C2DE2" w:rsidRDefault="008C2DE2" w:rsidP="008C2DE2">
            <w:pPr>
              <w:pStyle w:val="ListParagraph"/>
              <w:numPr>
                <w:ilvl w:val="0"/>
                <w:numId w:val="5"/>
              </w:numPr>
              <w:spacing w:line="259" w:lineRule="auto"/>
              <w:rPr>
                <w:bCs/>
              </w:rPr>
            </w:pPr>
            <w:r>
              <w:rPr>
                <w:bCs/>
              </w:rPr>
              <w:lastRenderedPageBreak/>
              <w:t>Weekly coaching sessions held in small groups of four to six target pupils, which allow time for both group and individual input and discussion time with the facilitator</w:t>
            </w:r>
          </w:p>
          <w:p w14:paraId="067FBDE8" w14:textId="77777777" w:rsidR="008C2DE2" w:rsidRDefault="008C2DE2" w:rsidP="008C2DE2">
            <w:pPr>
              <w:pStyle w:val="ListParagraph"/>
              <w:numPr>
                <w:ilvl w:val="0"/>
                <w:numId w:val="5"/>
              </w:numPr>
              <w:spacing w:line="259" w:lineRule="auto"/>
              <w:rPr>
                <w:bCs/>
              </w:rPr>
            </w:pPr>
            <w:r>
              <w:rPr>
                <w:bCs/>
              </w:rPr>
              <w:t>Whole class coaching sessions later in the same week which include the target pupils and their peer group, and</w:t>
            </w:r>
          </w:p>
          <w:p w14:paraId="6DA511B2" w14:textId="77777777" w:rsidR="008C2DE2" w:rsidRPr="00782100" w:rsidRDefault="008C2DE2" w:rsidP="008C2DE2">
            <w:pPr>
              <w:pStyle w:val="ListParagraph"/>
              <w:numPr>
                <w:ilvl w:val="0"/>
                <w:numId w:val="5"/>
              </w:numPr>
              <w:spacing w:line="259" w:lineRule="auto"/>
              <w:rPr>
                <w:bCs/>
              </w:rPr>
            </w:pPr>
            <w:r>
              <w:rPr>
                <w:bCs/>
              </w:rPr>
              <w:t>Home / school links – homework is set to enable the parents to be aware of the skills their child is learning. A home / school journal is used to share ideas and observations.</w:t>
            </w:r>
          </w:p>
          <w:p w14:paraId="70A4D522" w14:textId="63756408" w:rsidR="008C2DE2" w:rsidRPr="00563086" w:rsidRDefault="008C2DE2" w:rsidP="0032221B">
            <w:pPr>
              <w:rPr>
                <w:bCs/>
              </w:rPr>
            </w:pPr>
            <w:r w:rsidRPr="00563086">
              <w:rPr>
                <w:bCs/>
              </w:rPr>
              <w:t>The aims of this 10-week programme are to strengthen organisation skills, improve focus and sustained attention, build time and task management strategies, increase motivation and persistence, and reduce out</w:t>
            </w:r>
            <w:r w:rsidRPr="00563086">
              <w:rPr>
                <w:rFonts w:ascii="Cambria Math" w:hAnsi="Cambria Math" w:cs="Cambria Math"/>
                <w:bCs/>
              </w:rPr>
              <w:t>‑</w:t>
            </w:r>
            <w:r w:rsidRPr="00563086">
              <w:rPr>
                <w:bCs/>
              </w:rPr>
              <w:t>of</w:t>
            </w:r>
            <w:r w:rsidRPr="00563086">
              <w:rPr>
                <w:rFonts w:ascii="Cambria Math" w:hAnsi="Cambria Math" w:cs="Cambria Math"/>
                <w:bCs/>
              </w:rPr>
              <w:t>‑</w:t>
            </w:r>
            <w:r w:rsidRPr="00563086">
              <w:rPr>
                <w:bCs/>
              </w:rPr>
              <w:t xml:space="preserve">seat behaviours through structured movement and accountability. It is divided into two sessions a week. The first is a small group session which introduces the specific self-monitoring skill. The follow-up </w:t>
            </w:r>
            <w:r>
              <w:rPr>
                <w:bCs/>
              </w:rPr>
              <w:t>session will take place with the</w:t>
            </w:r>
            <w:r w:rsidRPr="00563086">
              <w:rPr>
                <w:bCs/>
              </w:rPr>
              <w:t xml:space="preserve"> </w:t>
            </w:r>
            <w:r>
              <w:rPr>
                <w:bCs/>
              </w:rPr>
              <w:t xml:space="preserve">whole class </w:t>
            </w:r>
            <w:r w:rsidRPr="00563086">
              <w:rPr>
                <w:bCs/>
              </w:rPr>
              <w:t xml:space="preserve">within the </w:t>
            </w:r>
            <w:r>
              <w:rPr>
                <w:bCs/>
              </w:rPr>
              <w:t>weekly tutorial session. This provides the intervention participants with another</w:t>
            </w:r>
            <w:r w:rsidRPr="00563086">
              <w:rPr>
                <w:bCs/>
              </w:rPr>
              <w:t xml:space="preserve"> opportunity to hear the coaching points again and </w:t>
            </w:r>
            <w:r>
              <w:rPr>
                <w:bCs/>
              </w:rPr>
              <w:t xml:space="preserve">to </w:t>
            </w:r>
            <w:r w:rsidRPr="00563086">
              <w:rPr>
                <w:bCs/>
              </w:rPr>
              <w:t xml:space="preserve">practise </w:t>
            </w:r>
            <w:r>
              <w:rPr>
                <w:bCs/>
              </w:rPr>
              <w:t xml:space="preserve">them during tasks </w:t>
            </w:r>
            <w:r w:rsidRPr="00563086">
              <w:rPr>
                <w:bCs/>
              </w:rPr>
              <w:t xml:space="preserve">with the support of peers. This method is designed to promote inclusivity, and to support and enhance self-monitoring and organisational skills across the </w:t>
            </w:r>
            <w:r>
              <w:rPr>
                <w:bCs/>
              </w:rPr>
              <w:t xml:space="preserve">whole </w:t>
            </w:r>
            <w:r w:rsidRPr="00563086">
              <w:rPr>
                <w:bCs/>
              </w:rPr>
              <w:t>class. Additionally, it will help develop social skills and build positive relationships, allowing pupils with ADHD to work cooperatively with their peers, to develop an ethos of support and encouragement</w:t>
            </w:r>
            <w:r>
              <w:rPr>
                <w:bCs/>
              </w:rPr>
              <w:t>,</w:t>
            </w:r>
            <w:r w:rsidRPr="00563086">
              <w:rPr>
                <w:bCs/>
              </w:rPr>
              <w:t xml:space="preserve"> and to learn to navigate potential conflict in a controlled environment. </w:t>
            </w:r>
            <w:r w:rsidR="003F5559">
              <w:rPr>
                <w:bCs/>
              </w:rPr>
              <w:t>Homework is set at the end of each session.</w:t>
            </w:r>
          </w:p>
          <w:p w14:paraId="7E91779A" w14:textId="77777777" w:rsidR="008C2DE2" w:rsidRPr="00CA650C" w:rsidRDefault="008C2DE2" w:rsidP="0032221B">
            <w:pPr>
              <w:rPr>
                <w:bCs/>
              </w:rPr>
            </w:pPr>
            <w:r w:rsidRPr="00563086">
              <w:rPr>
                <w:bCs/>
              </w:rPr>
              <w:t>Each small group session will begin by checking homework and discussing any potential difficulties that have arisen over the course of the week. There will then be a recap on the coaching point from the previous week, so that all skills are built on as the weeks progress. Prior to the start of the intervention, an entry data survey will be completed by each pupil and by a selection of their teachers from academic based subjects as well as those of a specific interest to them. A Conners questionnaire will also be completed by the intervention facilitator or the teacher most familiar with the adolescent. These will all be replicated at the end of the intervention to assess any progress made.</w:t>
            </w:r>
          </w:p>
          <w:p w14:paraId="2DA651B2" w14:textId="77777777" w:rsidR="008C2DE2" w:rsidRDefault="008C2DE2" w:rsidP="0032221B">
            <w:pPr>
              <w:rPr>
                <w:b/>
              </w:rPr>
            </w:pPr>
            <w:r w:rsidRPr="00CA650C">
              <w:rPr>
                <w:b/>
              </w:rPr>
              <w:t xml:space="preserve">Participant group </w:t>
            </w:r>
          </w:p>
          <w:p w14:paraId="6098F227" w14:textId="77777777" w:rsidR="008C2DE2" w:rsidRDefault="008C2DE2" w:rsidP="0032221B">
            <w:pPr>
              <w:rPr>
                <w:bCs/>
              </w:rPr>
            </w:pPr>
            <w:r>
              <w:rPr>
                <w:bCs/>
              </w:rPr>
              <w:t>The t</w:t>
            </w:r>
            <w:r w:rsidRPr="00526F45">
              <w:rPr>
                <w:bCs/>
              </w:rPr>
              <w:t>arget population</w:t>
            </w:r>
            <w:r w:rsidRPr="00CA650C">
              <w:rPr>
                <w:bCs/>
              </w:rPr>
              <w:t xml:space="preserve"> </w:t>
            </w:r>
            <w:r>
              <w:rPr>
                <w:bCs/>
              </w:rPr>
              <w:t>is</w:t>
            </w:r>
            <w:r w:rsidRPr="00526F45">
              <w:rPr>
                <w:bCs/>
              </w:rPr>
              <w:t xml:space="preserve"> adolescents</w:t>
            </w:r>
            <w:r w:rsidRPr="00CA650C">
              <w:rPr>
                <w:b/>
              </w:rPr>
              <w:t xml:space="preserve"> </w:t>
            </w:r>
            <w:r w:rsidRPr="00534153">
              <w:rPr>
                <w:bCs/>
              </w:rPr>
              <w:t>aged 1</w:t>
            </w:r>
            <w:r>
              <w:rPr>
                <w:bCs/>
              </w:rPr>
              <w:t>1</w:t>
            </w:r>
            <w:r w:rsidRPr="00534153">
              <w:rPr>
                <w:bCs/>
              </w:rPr>
              <w:t xml:space="preserve"> to 16 years with a formal ADHD diagnosis</w:t>
            </w:r>
            <w:r>
              <w:rPr>
                <w:bCs/>
              </w:rPr>
              <w:t xml:space="preserve"> within local authority secondary schools. These pupils will be the target participants of the intervention. </w:t>
            </w:r>
          </w:p>
          <w:p w14:paraId="668EAFDC" w14:textId="77777777" w:rsidR="008C2DE2" w:rsidRDefault="008C2DE2" w:rsidP="0032221B">
            <w:pPr>
              <w:rPr>
                <w:bCs/>
              </w:rPr>
            </w:pPr>
            <w:r>
              <w:rPr>
                <w:bCs/>
              </w:rPr>
              <w:t xml:space="preserve">Anticipated numbers – 50 participants, randomly allocated into intervention (n = 25) and control (n = 25) groups. Additionally, the class peers of each participant will benefit from the sessions although no data will be collected from these pupils. </w:t>
            </w:r>
          </w:p>
          <w:p w14:paraId="0AFD8821" w14:textId="77777777" w:rsidR="008C2DE2" w:rsidRDefault="008C2DE2" w:rsidP="0032221B">
            <w:pPr>
              <w:rPr>
                <w:bCs/>
              </w:rPr>
            </w:pPr>
            <w:r>
              <w:rPr>
                <w:bCs/>
              </w:rPr>
              <w:lastRenderedPageBreak/>
              <w:t>Inclusion criteria:</w:t>
            </w:r>
          </w:p>
          <w:p w14:paraId="3B5C2178" w14:textId="77777777" w:rsidR="008C2DE2" w:rsidRDefault="008C2DE2" w:rsidP="0032221B">
            <w:pPr>
              <w:rPr>
                <w:bCs/>
              </w:rPr>
            </w:pPr>
            <w:r>
              <w:rPr>
                <w:bCs/>
              </w:rPr>
              <w:t>Documented ADHD diagnosis (confirmed by LA clinical psychologist)</w:t>
            </w:r>
          </w:p>
          <w:p w14:paraId="587CDD5F" w14:textId="77777777" w:rsidR="008C2DE2" w:rsidRDefault="008C2DE2" w:rsidP="0032221B">
            <w:pPr>
              <w:rPr>
                <w:bCs/>
              </w:rPr>
            </w:pPr>
            <w:r>
              <w:rPr>
                <w:bCs/>
              </w:rPr>
              <w:t>Enrolled in a secondary school within NPT.</w:t>
            </w:r>
          </w:p>
          <w:p w14:paraId="49456B1D" w14:textId="77777777" w:rsidR="008C2DE2" w:rsidRDefault="008C2DE2" w:rsidP="0032221B">
            <w:pPr>
              <w:rPr>
                <w:bCs/>
              </w:rPr>
            </w:pPr>
            <w:r>
              <w:rPr>
                <w:bCs/>
              </w:rPr>
              <w:t>Reported difficulties with completion of schoolwork and focus within the classroom (information received from parents and / or school)</w:t>
            </w:r>
          </w:p>
          <w:p w14:paraId="072B1D11" w14:textId="77777777" w:rsidR="008C2DE2" w:rsidRDefault="008C2DE2" w:rsidP="0032221B">
            <w:pPr>
              <w:rPr>
                <w:bCs/>
              </w:rPr>
            </w:pPr>
            <w:r w:rsidRPr="00970363">
              <w:rPr>
                <w:bCs/>
              </w:rPr>
              <w:t>Exclusion criteria:</w:t>
            </w:r>
          </w:p>
          <w:p w14:paraId="1C06CD60" w14:textId="77777777" w:rsidR="008C2DE2" w:rsidRDefault="008C2DE2" w:rsidP="0032221B">
            <w:pPr>
              <w:rPr>
                <w:bCs/>
              </w:rPr>
            </w:pPr>
            <w:r>
              <w:rPr>
                <w:bCs/>
              </w:rPr>
              <w:t>IQ &lt; 70</w:t>
            </w:r>
          </w:p>
          <w:p w14:paraId="4C019831" w14:textId="77777777" w:rsidR="008C2DE2" w:rsidRPr="00CA650C" w:rsidRDefault="008C2DE2" w:rsidP="0032221B">
            <w:pPr>
              <w:rPr>
                <w:bCs/>
              </w:rPr>
            </w:pPr>
            <w:r>
              <w:rPr>
                <w:bCs/>
              </w:rPr>
              <w:t>Comorbid psychiatric conditions</w:t>
            </w:r>
          </w:p>
          <w:p w14:paraId="7438721B" w14:textId="77777777" w:rsidR="008C2DE2" w:rsidRDefault="008C2DE2" w:rsidP="0032221B">
            <w:pPr>
              <w:rPr>
                <w:bCs/>
              </w:rPr>
            </w:pPr>
            <w:r w:rsidRPr="00CA650C">
              <w:rPr>
                <w:b/>
              </w:rPr>
              <w:t>Materials/measures</w:t>
            </w:r>
            <w:r w:rsidRPr="00CA650C">
              <w:rPr>
                <w:bCs/>
              </w:rPr>
              <w:t xml:space="preserve"> (e.g., exercises, cognitive tasks)</w:t>
            </w:r>
          </w:p>
          <w:p w14:paraId="347E5BA3" w14:textId="77777777" w:rsidR="008C2DE2" w:rsidRDefault="008C2DE2" w:rsidP="0032221B">
            <w:pPr>
              <w:rPr>
                <w:bCs/>
              </w:rPr>
            </w:pPr>
            <w:r>
              <w:rPr>
                <w:bCs/>
              </w:rPr>
              <w:t>Copy of IDP with relevant targets, parental and staff observations</w:t>
            </w:r>
          </w:p>
          <w:p w14:paraId="6E8E505B" w14:textId="77777777" w:rsidR="008C2DE2" w:rsidRDefault="008C2DE2" w:rsidP="0032221B">
            <w:pPr>
              <w:rPr>
                <w:bCs/>
              </w:rPr>
            </w:pPr>
            <w:r>
              <w:rPr>
                <w:bCs/>
              </w:rPr>
              <w:t>Functional Analysis Screening Test (FAST) results</w:t>
            </w:r>
          </w:p>
          <w:p w14:paraId="64ADB296" w14:textId="77777777" w:rsidR="008C2DE2" w:rsidRDefault="008C2DE2" w:rsidP="0032221B">
            <w:pPr>
              <w:rPr>
                <w:bCs/>
              </w:rPr>
            </w:pPr>
            <w:r w:rsidRPr="00E65FE6">
              <w:rPr>
                <w:bCs/>
              </w:rPr>
              <w:t>Staff interviews</w:t>
            </w:r>
          </w:p>
          <w:p w14:paraId="76A90453" w14:textId="77777777" w:rsidR="008C2DE2" w:rsidRDefault="008C2DE2" w:rsidP="0032221B">
            <w:pPr>
              <w:rPr>
                <w:bCs/>
              </w:rPr>
            </w:pPr>
            <w:r>
              <w:rPr>
                <w:bCs/>
              </w:rPr>
              <w:t>Anecdotal observations</w:t>
            </w:r>
          </w:p>
          <w:p w14:paraId="4D17CA34" w14:textId="77777777" w:rsidR="008C2DE2" w:rsidRPr="00CA650C" w:rsidRDefault="008C2DE2" w:rsidP="0032221B">
            <w:pPr>
              <w:rPr>
                <w:b/>
              </w:rPr>
            </w:pPr>
            <w:r>
              <w:rPr>
                <w:bCs/>
              </w:rPr>
              <w:t>Behavioural questionnaire</w:t>
            </w:r>
          </w:p>
          <w:p w14:paraId="24B51604" w14:textId="77777777" w:rsidR="008C2DE2" w:rsidRPr="00142A70" w:rsidRDefault="008C2DE2" w:rsidP="0032221B">
            <w:pPr>
              <w:rPr>
                <w:b/>
                <w:bCs/>
              </w:rPr>
            </w:pPr>
            <w:r w:rsidRPr="00142A70">
              <w:rPr>
                <w:b/>
                <w:bCs/>
              </w:rPr>
              <w:t>Intervention Procedure</w:t>
            </w:r>
          </w:p>
          <w:p w14:paraId="521A6B39" w14:textId="77777777" w:rsidR="008C2DE2" w:rsidRPr="0013500D" w:rsidRDefault="008C2DE2" w:rsidP="0032221B">
            <w:r w:rsidRPr="0013500D">
              <w:t>The intervention</w:t>
            </w:r>
            <w:r>
              <w:t xml:space="preserve"> lasts 10 weeks and is made up of one 60-minute group session and one 60-minute whole class session per week. </w:t>
            </w:r>
          </w:p>
          <w:p w14:paraId="5A904664" w14:textId="77777777" w:rsidR="008C2DE2" w:rsidRDefault="008C2DE2" w:rsidP="0032221B">
            <w:r>
              <w:t>Introductory session.</w:t>
            </w:r>
          </w:p>
          <w:p w14:paraId="6BE95E9D" w14:textId="5681DCE8" w:rsidR="008C2DE2" w:rsidRDefault="008C2DE2" w:rsidP="0032221B">
            <w:r>
              <w:t xml:space="preserve">Small group session. Introductions. This session will be a discussion around the challenges faced by each of the focus group of pupils. </w:t>
            </w:r>
            <w:r w:rsidR="004B0B2E">
              <w:t xml:space="preserve">The facilitator will </w:t>
            </w:r>
            <w:proofErr w:type="gramStart"/>
            <w:r w:rsidR="004B0B2E">
              <w:t>make contact with</w:t>
            </w:r>
            <w:proofErr w:type="gramEnd"/>
            <w:r w:rsidR="004B0B2E">
              <w:t xml:space="preserve"> the parents to gather their views and to explain the programme.</w:t>
            </w:r>
          </w:p>
          <w:p w14:paraId="72DFA9A3" w14:textId="77777777" w:rsidR="008C2DE2" w:rsidRDefault="008C2DE2" w:rsidP="0032221B">
            <w:r>
              <w:t>Week 1.</w:t>
            </w:r>
          </w:p>
          <w:p w14:paraId="097BD51E" w14:textId="77777777" w:rsidR="008C2DE2" w:rsidRDefault="008C2DE2" w:rsidP="0032221B">
            <w:r>
              <w:t>Planning and setting targets. Working individually with the adult, each pupil will have time to discuss their perceived difficulties and to set their own goals for the programme.</w:t>
            </w:r>
          </w:p>
          <w:p w14:paraId="6EAB9FF6" w14:textId="77777777" w:rsidR="008C2DE2" w:rsidRDefault="008C2DE2" w:rsidP="0032221B">
            <w:r>
              <w:t>Week 2</w:t>
            </w:r>
          </w:p>
          <w:p w14:paraId="492485D2" w14:textId="77777777" w:rsidR="008C2DE2" w:rsidRDefault="008C2DE2" w:rsidP="0032221B">
            <w:r>
              <w:t>Looking at remaining on task. Introduce the use of a timer to check if the pupil is on task. The timer will initially be set for three-to-five-minute intervals for the child to record if they are in or out of seat, on or off task. This can then be discussed with the facilitator and ideas for improvements discussed.</w:t>
            </w:r>
          </w:p>
          <w:p w14:paraId="192EA108" w14:textId="77777777" w:rsidR="008C2DE2" w:rsidRDefault="008C2DE2" w:rsidP="0032221B">
            <w:r>
              <w:lastRenderedPageBreak/>
              <w:t xml:space="preserve">Week 3. </w:t>
            </w:r>
          </w:p>
          <w:p w14:paraId="2CE47E48" w14:textId="77777777" w:rsidR="008C2DE2" w:rsidRDefault="008C2DE2" w:rsidP="0032221B">
            <w:r>
              <w:t>Focus and sustained attention. Compare extrinsic versus intrinsic motivators. Introduce mindfulness breathing strategies to slow down the mind.</w:t>
            </w:r>
          </w:p>
          <w:p w14:paraId="54CD69D8" w14:textId="77777777" w:rsidR="008C2DE2" w:rsidRDefault="008C2DE2" w:rsidP="0032221B">
            <w:r>
              <w:t>Week 4.</w:t>
            </w:r>
          </w:p>
          <w:p w14:paraId="67626D91" w14:textId="5BA2400C" w:rsidR="008C2DE2" w:rsidRDefault="008C2DE2" w:rsidP="0032221B">
            <w:r>
              <w:t>Discussions around incorporating motion breaks and mind breaks within the day. Analysing acceptable and non-acceptable movements around the classroom. Introduce the use of a 10-3 system for working – remain on task for ten minutes and then break for three.</w:t>
            </w:r>
            <w:r w:rsidR="009D5F64">
              <w:t xml:space="preserve"> Again, the </w:t>
            </w:r>
            <w:r w:rsidR="009B0B16">
              <w:t>timer will be used for this, or a Smart watch can be used.</w:t>
            </w:r>
          </w:p>
          <w:p w14:paraId="4612354F" w14:textId="77777777" w:rsidR="008C2DE2" w:rsidRDefault="008C2DE2" w:rsidP="0032221B">
            <w:r>
              <w:t>Weeks 5 and 6.</w:t>
            </w:r>
          </w:p>
          <w:p w14:paraId="4393E52D" w14:textId="77777777" w:rsidR="008C2DE2" w:rsidRDefault="008C2DE2" w:rsidP="0032221B">
            <w:r>
              <w:t>Time management and task management. The first session will involve creating a time frame for completing tasks, incorporating the work done on mind and motion breaks previously. The second session will look at how to plan and organise work by devising a structured plan and breaking down a piece of work into manageable chunks.</w:t>
            </w:r>
          </w:p>
          <w:p w14:paraId="1BCBC225" w14:textId="77777777" w:rsidR="008C2DE2" w:rsidRDefault="008C2DE2" w:rsidP="0032221B">
            <w:r>
              <w:t>Week 7.</w:t>
            </w:r>
          </w:p>
          <w:p w14:paraId="72E3D443" w14:textId="4BBAC385" w:rsidR="008C2DE2" w:rsidRDefault="008C2DE2" w:rsidP="0032221B">
            <w:r>
              <w:t xml:space="preserve">Planning and organisation – resources. </w:t>
            </w:r>
            <w:r w:rsidR="00B6182D">
              <w:t xml:space="preserve">This will incorporate a group activity around selecting the necessary equipment for a </w:t>
            </w:r>
            <w:r w:rsidR="00EB394D">
              <w:t>given task.</w:t>
            </w:r>
          </w:p>
          <w:p w14:paraId="295311D7" w14:textId="77777777" w:rsidR="008C2DE2" w:rsidRDefault="008C2DE2" w:rsidP="0032221B">
            <w:r>
              <w:t xml:space="preserve">Week 8. </w:t>
            </w:r>
          </w:p>
          <w:p w14:paraId="72E0368D" w14:textId="50099D6D" w:rsidR="008C2DE2" w:rsidRDefault="008C2DE2" w:rsidP="0032221B">
            <w:r>
              <w:t>Relaxation techniques and emotional regulation strategies.</w:t>
            </w:r>
            <w:r w:rsidR="00EB394D">
              <w:t xml:space="preserve"> A</w:t>
            </w:r>
            <w:r w:rsidR="00A61B1C">
              <w:t xml:space="preserve"> combination of yoga and breathing exercises which can be used in the classroom without drawing unnecessary attention to themselves. </w:t>
            </w:r>
          </w:p>
          <w:p w14:paraId="1E99AA13" w14:textId="77777777" w:rsidR="008C2DE2" w:rsidRDefault="008C2DE2" w:rsidP="0032221B">
            <w:r>
              <w:t>Week 9.</w:t>
            </w:r>
          </w:p>
          <w:p w14:paraId="081E4F48" w14:textId="5B31DB6C" w:rsidR="008C2DE2" w:rsidRDefault="008C2DE2" w:rsidP="0032221B">
            <w:r>
              <w:t xml:space="preserve">Target setting to move forward and avoid relapse. </w:t>
            </w:r>
          </w:p>
          <w:p w14:paraId="0DD42F5D" w14:textId="77777777" w:rsidR="008C2DE2" w:rsidRDefault="008C2DE2" w:rsidP="0032221B">
            <w:r>
              <w:t xml:space="preserve">Week 10. </w:t>
            </w:r>
          </w:p>
          <w:p w14:paraId="2029AAB9" w14:textId="77777777" w:rsidR="008C2DE2" w:rsidRPr="00CA650C" w:rsidRDefault="008C2DE2" w:rsidP="0032221B">
            <w:r>
              <w:t>Summary and celebration. Recap on all strategies and techniques that have been introduced and discuss how effective the participants feel they have been. Celebrate small successes and discuss ways to move forward. Feedback will be provided to all teachers associated with the participant, and with their parents.</w:t>
            </w:r>
          </w:p>
          <w:p w14:paraId="79874DED" w14:textId="77777777" w:rsidR="008C2DE2" w:rsidRPr="00CA650C" w:rsidRDefault="008C2DE2" w:rsidP="0032221B">
            <w:pPr>
              <w:rPr>
                <w:b/>
              </w:rPr>
            </w:pPr>
          </w:p>
        </w:tc>
      </w:tr>
    </w:tbl>
    <w:p w14:paraId="6EB2E3C1" w14:textId="77777777" w:rsidR="008C2DE2" w:rsidRPr="00CA650C" w:rsidRDefault="008C2DE2" w:rsidP="008C2DE2">
      <w:pPr>
        <w:rPr>
          <w:b/>
        </w:rPr>
      </w:pPr>
    </w:p>
    <w:p w14:paraId="16326F9F" w14:textId="77777777" w:rsidR="00AB7CFA" w:rsidRDefault="00AB7CFA" w:rsidP="008C2DE2">
      <w:pPr>
        <w:rPr>
          <w:b/>
          <w:bCs/>
        </w:rPr>
      </w:pPr>
    </w:p>
    <w:p w14:paraId="61C27BDC" w14:textId="77777777" w:rsidR="00AB7CFA" w:rsidRDefault="00AB7CFA" w:rsidP="008C2DE2">
      <w:pPr>
        <w:rPr>
          <w:b/>
          <w:bCs/>
        </w:rPr>
      </w:pPr>
    </w:p>
    <w:p w14:paraId="5FD86171" w14:textId="27F0F3B7" w:rsidR="008C2DE2" w:rsidRDefault="008C2DE2" w:rsidP="008C2DE2">
      <w:pPr>
        <w:rPr>
          <w:b/>
          <w:bCs/>
        </w:rPr>
      </w:pPr>
      <w:r w:rsidRPr="00754422">
        <w:rPr>
          <w:b/>
          <w:bCs/>
        </w:rPr>
        <w:lastRenderedPageBreak/>
        <w:t>Reference List</w:t>
      </w:r>
    </w:p>
    <w:p w14:paraId="38EA1CB8" w14:textId="1F30D9ED" w:rsidR="00AB7CFA" w:rsidRPr="00245220" w:rsidRDefault="00AB7CFA" w:rsidP="008C2DE2">
      <w:r w:rsidRPr="00245220">
        <w:t>American Psychological Association (APA). (2018)</w:t>
      </w:r>
    </w:p>
    <w:p w14:paraId="5F47BE6F" w14:textId="7332AB82" w:rsidR="00AB7CFA" w:rsidRPr="00245220" w:rsidRDefault="00AB7CFA" w:rsidP="008C2DE2">
      <w:r w:rsidRPr="00245220">
        <w:t xml:space="preserve">Baluyot, L. T. (2024). Inclusive Classrooms and ADHD: Exploring Collaborative Practices and Academic Achievement. International Multidisciplinary Journal of Research, Volume 1, Issue no.5. </w:t>
      </w:r>
      <w:hyperlink r:id="rId5" w:history="1">
        <w:r w:rsidRPr="00245220">
          <w:rPr>
            <w:rStyle w:val="Hyperlink"/>
          </w:rPr>
          <w:t>https://doi.org/10.5281/zenodo.11257023</w:t>
        </w:r>
      </w:hyperlink>
    </w:p>
    <w:p w14:paraId="2A242DA0" w14:textId="6CBCAF10" w:rsidR="00AB7CFA" w:rsidRPr="00245220" w:rsidRDefault="00AB7CFA" w:rsidP="008C2DE2">
      <w:r w:rsidRPr="00245220">
        <w:t xml:space="preserve">Barkley, R. A. (2021). Implications of the Executive Function—Self-Regulation (EF-SR) Theory of ADHD for Estimates of Persistence and Prevalence </w:t>
      </w:r>
      <w:hyperlink r:id="rId6" w:history="1">
        <w:r w:rsidRPr="00245220">
          <w:rPr>
            <w:rStyle w:val="Hyperlink"/>
          </w:rPr>
          <w:t>https://doi.org/10.1521/adhd.2021.29.5.8</w:t>
        </w:r>
      </w:hyperlink>
    </w:p>
    <w:p w14:paraId="088856A0" w14:textId="24939ACC" w:rsidR="00AB7CFA" w:rsidRPr="00245220" w:rsidRDefault="00AB7CFA" w:rsidP="008C2DE2">
      <w:r w:rsidRPr="00245220">
        <w:t>Braun, V. &amp; Clarke, V. (2021). Thematic Analysis: a practical guide. SAGE.</w:t>
      </w:r>
    </w:p>
    <w:p w14:paraId="7DCBDA5B" w14:textId="21F2B524" w:rsidR="00AB7CFA" w:rsidRPr="00245220" w:rsidRDefault="00AB7CFA" w:rsidP="008C2DE2">
      <w:r w:rsidRPr="00245220">
        <w:t xml:space="preserve">Chong, T. T-J. (2018). Updating the role of dopamine in human motivation and apathy; Current Opinion in Behavioural Sciences, Volume 22, pages 35-41. </w:t>
      </w:r>
      <w:hyperlink r:id="rId7" w:history="1">
        <w:r w:rsidRPr="00245220">
          <w:rPr>
            <w:rStyle w:val="Hyperlink"/>
          </w:rPr>
          <w:t>https://doi.org/10.1016/j.cobeha.2017.12.010</w:t>
        </w:r>
      </w:hyperlink>
    </w:p>
    <w:p w14:paraId="7AEA4723" w14:textId="7B4B644D" w:rsidR="00AB7CFA" w:rsidRPr="00245220" w:rsidRDefault="00AB7CFA" w:rsidP="008C2DE2">
      <w:r w:rsidRPr="00245220">
        <w:t xml:space="preserve">Christensen, S., "Systematic Review on the Use of Self-Monitoring Interventions With ADHD/ASD Students in School Settings" (2024). All Graduate Theses and Dissertations, </w:t>
      </w:r>
      <w:proofErr w:type="gramStart"/>
      <w:r w:rsidRPr="00245220">
        <w:t>Fall</w:t>
      </w:r>
      <w:proofErr w:type="gramEnd"/>
      <w:r w:rsidRPr="00245220">
        <w:t xml:space="preserve"> 2023 to Present. 367. </w:t>
      </w:r>
      <w:hyperlink r:id="rId8" w:history="1">
        <w:r w:rsidRPr="00245220">
          <w:rPr>
            <w:rStyle w:val="Hyperlink"/>
          </w:rPr>
          <w:t>https://doi.org/10.26076/8dad-c634</w:t>
        </w:r>
      </w:hyperlink>
    </w:p>
    <w:p w14:paraId="66CBA0AE" w14:textId="403412B8" w:rsidR="00AB7CFA" w:rsidRPr="00245220" w:rsidRDefault="00AB7CFA" w:rsidP="008C2DE2">
      <w:r w:rsidRPr="00245220">
        <w:t xml:space="preserve">Evans, S., Ling, M., Hill, B. et al. (2018). Systematic review of meditation-based interventions for children with ADHD. Child Adolescent Psychiatry 27, 9–27. </w:t>
      </w:r>
      <w:hyperlink r:id="rId9" w:history="1">
        <w:r w:rsidRPr="00245220">
          <w:rPr>
            <w:rStyle w:val="Hyperlink"/>
          </w:rPr>
          <w:t>https://doi.org/10.1007/s00787-017-1008-9</w:t>
        </w:r>
      </w:hyperlink>
    </w:p>
    <w:p w14:paraId="3ED6E5AC" w14:textId="33307428" w:rsidR="00AB7CFA" w:rsidRPr="00245220" w:rsidRDefault="00AB7CFA" w:rsidP="008C2DE2">
      <w:r w:rsidRPr="00245220">
        <w:t xml:space="preserve">Haugan, AL.J., Sund, A.M., Young, S.; Thomsen, PH; </w:t>
      </w:r>
      <w:proofErr w:type="spellStart"/>
      <w:r w:rsidRPr="00245220">
        <w:t>Lyderson</w:t>
      </w:r>
      <w:proofErr w:type="spellEnd"/>
      <w:r w:rsidRPr="00245220">
        <w:t>, S.; Novik, TS. (2022). Cognitive behavioural group therapy as addition to psychoeducation and pharmacological treatment for adolescents with ADHD symptoms and related impairments: a randomised controlled trial. BMC Psychiatry 22, 375. https://doi.org/10.1186/s12888-022-04019-6</w:t>
      </w:r>
    </w:p>
    <w:p w14:paraId="64935193" w14:textId="4B5F3E14" w:rsidR="00AB7CFA" w:rsidRPr="00245220" w:rsidRDefault="00AB7CFA" w:rsidP="008C2DE2">
      <w:proofErr w:type="spellStart"/>
      <w:r w:rsidRPr="00245220">
        <w:t>Kates</w:t>
      </w:r>
      <w:proofErr w:type="spellEnd"/>
      <w:r w:rsidRPr="00245220">
        <w:t>, M. S. &amp; LaFreniere, L. S. (2025). School-Based Interventions for Attention-Deficit/Hyperactivity Disorder (ADHD) in Middle Schools: A Review of the Literature. Education Sciences, 15(9), 1225. https://doi.org/10.3390/educsci15091225</w:t>
      </w:r>
    </w:p>
    <w:p w14:paraId="0B1F0F7C" w14:textId="286144CF" w:rsidR="008C2DE2" w:rsidRDefault="008C2DE2" w:rsidP="008C2DE2">
      <w:r w:rsidRPr="004933B9">
        <w:t xml:space="preserve">Lovett, B. J., Fitzgerald, K., Schaberg, T. M., &amp; Nelson, J. M. (2023). School-based interventions and accommodations for ADHD. In J. L. Matson (Ed.), Clinical handbook of ADHD assessment and treatment across the lifespan (pp. 451–467). Springer Nature Switzerland AG. </w:t>
      </w:r>
      <w:hyperlink r:id="rId10" w:history="1">
        <w:r w:rsidR="00AB7CFA" w:rsidRPr="00BF2086">
          <w:rPr>
            <w:rStyle w:val="Hyperlink"/>
          </w:rPr>
          <w:t>https://doi.org/10.1007/978-3-031-41709-2_17</w:t>
        </w:r>
      </w:hyperlink>
    </w:p>
    <w:p w14:paraId="390A6B6E" w14:textId="26C0494F" w:rsidR="00AB7CFA" w:rsidRDefault="00AB7CFA" w:rsidP="008C2DE2">
      <w:r w:rsidRPr="00AB7CFA">
        <w:t xml:space="preserve">Sherman, C.; Ramsay, J. R.; Barrow, K. (2025). How CBT Dismantles ADHD Negativity: Cognitive </w:t>
      </w:r>
      <w:proofErr w:type="spellStart"/>
      <w:r w:rsidRPr="00AB7CFA">
        <w:t>Behavioral</w:t>
      </w:r>
      <w:proofErr w:type="spellEnd"/>
      <w:r w:rsidRPr="00AB7CFA">
        <w:t xml:space="preserve"> Therapy Overview. https://www.additudemag.com/cognitive-behavioral-therapy-for-adhd/</w:t>
      </w:r>
    </w:p>
    <w:p w14:paraId="0EF28913" w14:textId="77777777" w:rsidR="008C2DE2" w:rsidRDefault="008C2DE2" w:rsidP="008C2DE2">
      <w:r w:rsidRPr="006469E5">
        <w:t>Sluiter, M</w:t>
      </w:r>
      <w:r>
        <w:t xml:space="preserve">. </w:t>
      </w:r>
      <w:r w:rsidRPr="006469E5">
        <w:t>N</w:t>
      </w:r>
      <w:r>
        <w:t>.</w:t>
      </w:r>
      <w:r w:rsidRPr="006469E5">
        <w:t>, Groen, Y</w:t>
      </w:r>
      <w:r>
        <w:t>.</w:t>
      </w:r>
      <w:r w:rsidRPr="006469E5">
        <w:t>, de Jonge, P</w:t>
      </w:r>
      <w:r>
        <w:t>.</w:t>
      </w:r>
      <w:r w:rsidRPr="006469E5">
        <w:t xml:space="preserve">, &amp; </w:t>
      </w:r>
      <w:proofErr w:type="spellStart"/>
      <w:r w:rsidRPr="006469E5">
        <w:t>Tucha</w:t>
      </w:r>
      <w:proofErr w:type="spellEnd"/>
      <w:r w:rsidRPr="006469E5">
        <w:t xml:space="preserve">, O. (2019). Exploring neuropsychological effects of a self-monitoring intervention for ADHD-symptoms in school. Applied </w:t>
      </w:r>
      <w:r w:rsidRPr="006469E5">
        <w:lastRenderedPageBreak/>
        <w:t xml:space="preserve">Neuropsychology: Child, 9(3), 246–258. </w:t>
      </w:r>
      <w:hyperlink r:id="rId11" w:history="1">
        <w:r w:rsidRPr="000E5323">
          <w:rPr>
            <w:rStyle w:val="Hyperlink"/>
          </w:rPr>
          <w:t>https://doi-org.ezproxy.uwtsd.ac.uk/10.1080/21622965.2019.1575218</w:t>
        </w:r>
      </w:hyperlink>
    </w:p>
    <w:p w14:paraId="2C023FD8" w14:textId="5D00BD03" w:rsidR="008C2DE2" w:rsidRDefault="00E47339" w:rsidP="008C2DE2">
      <w:proofErr w:type="spellStart"/>
      <w:r w:rsidRPr="00E47339">
        <w:t>Sprich</w:t>
      </w:r>
      <w:proofErr w:type="spellEnd"/>
      <w:r w:rsidRPr="00E47339">
        <w:t xml:space="preserve"> SE, </w:t>
      </w:r>
      <w:proofErr w:type="spellStart"/>
      <w:r w:rsidRPr="00E47339">
        <w:t>Safren</w:t>
      </w:r>
      <w:proofErr w:type="spellEnd"/>
      <w:r w:rsidRPr="00E47339">
        <w:t xml:space="preserve"> SA, Finkelstein D, Remmert JE, </w:t>
      </w:r>
      <w:proofErr w:type="spellStart"/>
      <w:r w:rsidRPr="00E47339">
        <w:t>Hammerness</w:t>
      </w:r>
      <w:proofErr w:type="spellEnd"/>
      <w:r w:rsidRPr="00E47339">
        <w:t xml:space="preserve"> P.</w:t>
      </w:r>
      <w:r>
        <w:t xml:space="preserve"> (2016).</w:t>
      </w:r>
      <w:r w:rsidRPr="00E47339">
        <w:t xml:space="preserve"> A randomized controlled trial of cognitive </w:t>
      </w:r>
      <w:proofErr w:type="spellStart"/>
      <w:r w:rsidRPr="00E47339">
        <w:t>behavioral</w:t>
      </w:r>
      <w:proofErr w:type="spellEnd"/>
      <w:r w:rsidRPr="00E47339">
        <w:t xml:space="preserve"> therapy for ADHD in medication-treated adolescents. J Child </w:t>
      </w:r>
      <w:proofErr w:type="spellStart"/>
      <w:r w:rsidRPr="00E47339">
        <w:t>Psychol</w:t>
      </w:r>
      <w:proofErr w:type="spellEnd"/>
      <w:r w:rsidRPr="00E47339">
        <w:t xml:space="preserve"> Psychiatry. 2016 Nov;57(11):1218-1226. </w:t>
      </w:r>
      <w:r>
        <w:t>https://</w:t>
      </w:r>
      <w:r w:rsidRPr="00E47339">
        <w:t xml:space="preserve">doi: 10.1111/jcpp.12549. </w:t>
      </w:r>
    </w:p>
    <w:p w14:paraId="7CC3991F" w14:textId="77777777" w:rsidR="00245220" w:rsidRDefault="00245220" w:rsidP="008C2DE2"/>
    <w:p w14:paraId="6D5815FC" w14:textId="77777777" w:rsidR="008C2DE2" w:rsidRDefault="008C2DE2" w:rsidP="008C2DE2"/>
    <w:p w14:paraId="6750608D" w14:textId="77777777" w:rsidR="008C2DE2" w:rsidRDefault="008C2DE2" w:rsidP="008C2DE2"/>
    <w:p w14:paraId="1194F2BE" w14:textId="77777777" w:rsidR="008C2DE2" w:rsidRDefault="008C2DE2" w:rsidP="008C2DE2"/>
    <w:p w14:paraId="1A311D9F" w14:textId="77777777" w:rsidR="008C2DE2" w:rsidRDefault="008C2DE2" w:rsidP="008C2DE2"/>
    <w:p w14:paraId="7D2AFF92" w14:textId="7D0517EA" w:rsidR="615AF46C" w:rsidRPr="000C36D4" w:rsidRDefault="615AF46C">
      <w:pPr>
        <w:rPr>
          <w:b/>
          <w:bCs/>
        </w:rPr>
      </w:pPr>
    </w:p>
    <w:sectPr w:rsidR="615AF46C" w:rsidRPr="000C36D4" w:rsidSect="008A527C">
      <w:type w:val="continuous"/>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0305A"/>
    <w:multiLevelType w:val="hybridMultilevel"/>
    <w:tmpl w:val="213C79A2"/>
    <w:lvl w:ilvl="0" w:tplc="85C6A6B4">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E6E7B"/>
    <w:multiLevelType w:val="hybridMultilevel"/>
    <w:tmpl w:val="AEACA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685497"/>
    <w:multiLevelType w:val="hybridMultilevel"/>
    <w:tmpl w:val="D75A413A"/>
    <w:lvl w:ilvl="0" w:tplc="85C6A6B4">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7B345B"/>
    <w:multiLevelType w:val="hybridMultilevel"/>
    <w:tmpl w:val="DE38ADB0"/>
    <w:lvl w:ilvl="0" w:tplc="666492C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CB51DA"/>
    <w:multiLevelType w:val="hybridMultilevel"/>
    <w:tmpl w:val="DE60B3FA"/>
    <w:lvl w:ilvl="0" w:tplc="85C6A6B4">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029979">
    <w:abstractNumId w:val="3"/>
  </w:num>
  <w:num w:numId="2" w16cid:durableId="2036037391">
    <w:abstractNumId w:val="2"/>
  </w:num>
  <w:num w:numId="3" w16cid:durableId="2069761024">
    <w:abstractNumId w:val="4"/>
  </w:num>
  <w:num w:numId="4" w16cid:durableId="1964073076">
    <w:abstractNumId w:val="0"/>
  </w:num>
  <w:num w:numId="5" w16cid:durableId="2129273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537AB3"/>
    <w:rsid w:val="00002F86"/>
    <w:rsid w:val="00002FB9"/>
    <w:rsid w:val="000065FC"/>
    <w:rsid w:val="00010727"/>
    <w:rsid w:val="0001183D"/>
    <w:rsid w:val="0001623D"/>
    <w:rsid w:val="00017774"/>
    <w:rsid w:val="0003156C"/>
    <w:rsid w:val="00035074"/>
    <w:rsid w:val="0004047E"/>
    <w:rsid w:val="00053131"/>
    <w:rsid w:val="0006459C"/>
    <w:rsid w:val="00067AAB"/>
    <w:rsid w:val="00072572"/>
    <w:rsid w:val="000758C6"/>
    <w:rsid w:val="00084FFB"/>
    <w:rsid w:val="0009254A"/>
    <w:rsid w:val="000939DA"/>
    <w:rsid w:val="00094BE5"/>
    <w:rsid w:val="000A3F3A"/>
    <w:rsid w:val="000A407E"/>
    <w:rsid w:val="000A6A14"/>
    <w:rsid w:val="000A7E5B"/>
    <w:rsid w:val="000C36D4"/>
    <w:rsid w:val="000C77D2"/>
    <w:rsid w:val="000D036B"/>
    <w:rsid w:val="000D79D2"/>
    <w:rsid w:val="000E41D3"/>
    <w:rsid w:val="000E460E"/>
    <w:rsid w:val="000E7D40"/>
    <w:rsid w:val="000F6293"/>
    <w:rsid w:val="00101F2A"/>
    <w:rsid w:val="0011183D"/>
    <w:rsid w:val="00111EC1"/>
    <w:rsid w:val="00116CC3"/>
    <w:rsid w:val="00123E4A"/>
    <w:rsid w:val="0012539A"/>
    <w:rsid w:val="001415DC"/>
    <w:rsid w:val="001437A0"/>
    <w:rsid w:val="00146502"/>
    <w:rsid w:val="001510C7"/>
    <w:rsid w:val="00160AD7"/>
    <w:rsid w:val="00160B1A"/>
    <w:rsid w:val="00164298"/>
    <w:rsid w:val="001676E1"/>
    <w:rsid w:val="00170CB5"/>
    <w:rsid w:val="00170FD9"/>
    <w:rsid w:val="00171EAC"/>
    <w:rsid w:val="001810A5"/>
    <w:rsid w:val="00183B1D"/>
    <w:rsid w:val="00184F37"/>
    <w:rsid w:val="00186A5A"/>
    <w:rsid w:val="0019596E"/>
    <w:rsid w:val="001A017E"/>
    <w:rsid w:val="001A4799"/>
    <w:rsid w:val="001A4FEB"/>
    <w:rsid w:val="001B3C4E"/>
    <w:rsid w:val="001C4AD9"/>
    <w:rsid w:val="001C57F5"/>
    <w:rsid w:val="001D1B65"/>
    <w:rsid w:val="001E3931"/>
    <w:rsid w:val="001E77DF"/>
    <w:rsid w:val="001E7D68"/>
    <w:rsid w:val="001F0A8F"/>
    <w:rsid w:val="001F4337"/>
    <w:rsid w:val="00207820"/>
    <w:rsid w:val="00210189"/>
    <w:rsid w:val="002143AE"/>
    <w:rsid w:val="002233CE"/>
    <w:rsid w:val="002270F7"/>
    <w:rsid w:val="00234D95"/>
    <w:rsid w:val="00236E34"/>
    <w:rsid w:val="002437B9"/>
    <w:rsid w:val="00245220"/>
    <w:rsid w:val="00247973"/>
    <w:rsid w:val="00252093"/>
    <w:rsid w:val="00264C77"/>
    <w:rsid w:val="0027404F"/>
    <w:rsid w:val="00280674"/>
    <w:rsid w:val="00280827"/>
    <w:rsid w:val="00290035"/>
    <w:rsid w:val="002922F8"/>
    <w:rsid w:val="00293D2A"/>
    <w:rsid w:val="002C307E"/>
    <w:rsid w:val="002C4CCE"/>
    <w:rsid w:val="002E43BC"/>
    <w:rsid w:val="002E6DEE"/>
    <w:rsid w:val="002E7321"/>
    <w:rsid w:val="002F292A"/>
    <w:rsid w:val="002F2EE7"/>
    <w:rsid w:val="002F4BF8"/>
    <w:rsid w:val="003003E1"/>
    <w:rsid w:val="00307CD4"/>
    <w:rsid w:val="00312150"/>
    <w:rsid w:val="00312B53"/>
    <w:rsid w:val="003242C4"/>
    <w:rsid w:val="00324995"/>
    <w:rsid w:val="003254BD"/>
    <w:rsid w:val="0032587A"/>
    <w:rsid w:val="0032618F"/>
    <w:rsid w:val="00326674"/>
    <w:rsid w:val="00331323"/>
    <w:rsid w:val="00344962"/>
    <w:rsid w:val="00353503"/>
    <w:rsid w:val="00361DA1"/>
    <w:rsid w:val="00365269"/>
    <w:rsid w:val="0036728D"/>
    <w:rsid w:val="00371815"/>
    <w:rsid w:val="0037751E"/>
    <w:rsid w:val="00391B76"/>
    <w:rsid w:val="003934CA"/>
    <w:rsid w:val="003A3E72"/>
    <w:rsid w:val="003B0E7D"/>
    <w:rsid w:val="003B577E"/>
    <w:rsid w:val="003B6E21"/>
    <w:rsid w:val="003C2D5D"/>
    <w:rsid w:val="003C7C15"/>
    <w:rsid w:val="003D5CAC"/>
    <w:rsid w:val="003D7E17"/>
    <w:rsid w:val="003E30EC"/>
    <w:rsid w:val="003E414F"/>
    <w:rsid w:val="003F3E58"/>
    <w:rsid w:val="003F4733"/>
    <w:rsid w:val="003F5559"/>
    <w:rsid w:val="004006E3"/>
    <w:rsid w:val="00406BFD"/>
    <w:rsid w:val="00406C9D"/>
    <w:rsid w:val="00412C3A"/>
    <w:rsid w:val="004134B3"/>
    <w:rsid w:val="00417099"/>
    <w:rsid w:val="00425F90"/>
    <w:rsid w:val="00454BD6"/>
    <w:rsid w:val="00454D2D"/>
    <w:rsid w:val="00457A99"/>
    <w:rsid w:val="00466782"/>
    <w:rsid w:val="004723B0"/>
    <w:rsid w:val="00475FAC"/>
    <w:rsid w:val="00476ECA"/>
    <w:rsid w:val="004A61EE"/>
    <w:rsid w:val="004B0B2E"/>
    <w:rsid w:val="004B5CB4"/>
    <w:rsid w:val="004D066D"/>
    <w:rsid w:val="004D4C3F"/>
    <w:rsid w:val="004E3F09"/>
    <w:rsid w:val="004E76B4"/>
    <w:rsid w:val="00500419"/>
    <w:rsid w:val="005017C4"/>
    <w:rsid w:val="005072E1"/>
    <w:rsid w:val="00524E3F"/>
    <w:rsid w:val="00546354"/>
    <w:rsid w:val="00546473"/>
    <w:rsid w:val="00567D40"/>
    <w:rsid w:val="00573FF7"/>
    <w:rsid w:val="00577435"/>
    <w:rsid w:val="00585439"/>
    <w:rsid w:val="005926BC"/>
    <w:rsid w:val="00593CEA"/>
    <w:rsid w:val="005A20EF"/>
    <w:rsid w:val="005A395F"/>
    <w:rsid w:val="005A3FE5"/>
    <w:rsid w:val="005A74ED"/>
    <w:rsid w:val="005B2408"/>
    <w:rsid w:val="005B4111"/>
    <w:rsid w:val="005C2252"/>
    <w:rsid w:val="005D3685"/>
    <w:rsid w:val="005D44B3"/>
    <w:rsid w:val="005D4BE1"/>
    <w:rsid w:val="005D796E"/>
    <w:rsid w:val="005E7F61"/>
    <w:rsid w:val="005F0C6C"/>
    <w:rsid w:val="005F5150"/>
    <w:rsid w:val="005F7322"/>
    <w:rsid w:val="005F74D9"/>
    <w:rsid w:val="00615E16"/>
    <w:rsid w:val="00616ACD"/>
    <w:rsid w:val="00626BBC"/>
    <w:rsid w:val="006306A2"/>
    <w:rsid w:val="0063127F"/>
    <w:rsid w:val="00637A3D"/>
    <w:rsid w:val="00637BEC"/>
    <w:rsid w:val="0065208A"/>
    <w:rsid w:val="00654738"/>
    <w:rsid w:val="00665B29"/>
    <w:rsid w:val="006702EA"/>
    <w:rsid w:val="0067595C"/>
    <w:rsid w:val="0068452B"/>
    <w:rsid w:val="0069654A"/>
    <w:rsid w:val="00697382"/>
    <w:rsid w:val="006A14DC"/>
    <w:rsid w:val="006A17CE"/>
    <w:rsid w:val="006B0F99"/>
    <w:rsid w:val="006B365A"/>
    <w:rsid w:val="006B5C8F"/>
    <w:rsid w:val="006B7DF8"/>
    <w:rsid w:val="006C2737"/>
    <w:rsid w:val="006C2B21"/>
    <w:rsid w:val="006C305B"/>
    <w:rsid w:val="006C5762"/>
    <w:rsid w:val="006D3409"/>
    <w:rsid w:val="006E2956"/>
    <w:rsid w:val="006E3620"/>
    <w:rsid w:val="00703203"/>
    <w:rsid w:val="0071209B"/>
    <w:rsid w:val="00713275"/>
    <w:rsid w:val="00713CBF"/>
    <w:rsid w:val="00715DA4"/>
    <w:rsid w:val="0071675A"/>
    <w:rsid w:val="00737B1C"/>
    <w:rsid w:val="00745FD1"/>
    <w:rsid w:val="00746A0D"/>
    <w:rsid w:val="00756758"/>
    <w:rsid w:val="007600D0"/>
    <w:rsid w:val="007616B3"/>
    <w:rsid w:val="00764AF8"/>
    <w:rsid w:val="0076663F"/>
    <w:rsid w:val="007934E0"/>
    <w:rsid w:val="007A3722"/>
    <w:rsid w:val="007B02CB"/>
    <w:rsid w:val="007B2458"/>
    <w:rsid w:val="007C328F"/>
    <w:rsid w:val="007C38D0"/>
    <w:rsid w:val="007C46C4"/>
    <w:rsid w:val="007D0997"/>
    <w:rsid w:val="007D2B30"/>
    <w:rsid w:val="007D3707"/>
    <w:rsid w:val="007E5ABA"/>
    <w:rsid w:val="007E6481"/>
    <w:rsid w:val="0080602D"/>
    <w:rsid w:val="00810CA7"/>
    <w:rsid w:val="00810F29"/>
    <w:rsid w:val="00813399"/>
    <w:rsid w:val="00817384"/>
    <w:rsid w:val="00821404"/>
    <w:rsid w:val="00825885"/>
    <w:rsid w:val="008341D5"/>
    <w:rsid w:val="008348A2"/>
    <w:rsid w:val="00846933"/>
    <w:rsid w:val="00847738"/>
    <w:rsid w:val="00847CA3"/>
    <w:rsid w:val="00855E22"/>
    <w:rsid w:val="00863972"/>
    <w:rsid w:val="0087010B"/>
    <w:rsid w:val="00876EC8"/>
    <w:rsid w:val="00884B9E"/>
    <w:rsid w:val="008A489F"/>
    <w:rsid w:val="008A527C"/>
    <w:rsid w:val="008A5BF2"/>
    <w:rsid w:val="008A659E"/>
    <w:rsid w:val="008B33DB"/>
    <w:rsid w:val="008C1CFC"/>
    <w:rsid w:val="008C2DE2"/>
    <w:rsid w:val="008D15AF"/>
    <w:rsid w:val="008E278E"/>
    <w:rsid w:val="008F2CAB"/>
    <w:rsid w:val="008F3C7A"/>
    <w:rsid w:val="008F7696"/>
    <w:rsid w:val="008F7FD0"/>
    <w:rsid w:val="00900930"/>
    <w:rsid w:val="0090329D"/>
    <w:rsid w:val="009157A1"/>
    <w:rsid w:val="00924981"/>
    <w:rsid w:val="00942C1C"/>
    <w:rsid w:val="00945AA0"/>
    <w:rsid w:val="00945CC1"/>
    <w:rsid w:val="00947914"/>
    <w:rsid w:val="00950D90"/>
    <w:rsid w:val="00950DB4"/>
    <w:rsid w:val="0095751D"/>
    <w:rsid w:val="00960871"/>
    <w:rsid w:val="00963012"/>
    <w:rsid w:val="0096694A"/>
    <w:rsid w:val="009738E1"/>
    <w:rsid w:val="00974B4A"/>
    <w:rsid w:val="009801D9"/>
    <w:rsid w:val="00990C33"/>
    <w:rsid w:val="00993527"/>
    <w:rsid w:val="009A1421"/>
    <w:rsid w:val="009A6F6F"/>
    <w:rsid w:val="009B0B16"/>
    <w:rsid w:val="009B0D65"/>
    <w:rsid w:val="009B399B"/>
    <w:rsid w:val="009B5C68"/>
    <w:rsid w:val="009D5F64"/>
    <w:rsid w:val="009D70ED"/>
    <w:rsid w:val="009E1BED"/>
    <w:rsid w:val="009E509D"/>
    <w:rsid w:val="009F203B"/>
    <w:rsid w:val="009F3A38"/>
    <w:rsid w:val="009F49E6"/>
    <w:rsid w:val="00A00C72"/>
    <w:rsid w:val="00A02350"/>
    <w:rsid w:val="00A02417"/>
    <w:rsid w:val="00A068C6"/>
    <w:rsid w:val="00A13F1D"/>
    <w:rsid w:val="00A13FFB"/>
    <w:rsid w:val="00A3443F"/>
    <w:rsid w:val="00A413DE"/>
    <w:rsid w:val="00A56C9F"/>
    <w:rsid w:val="00A61B1C"/>
    <w:rsid w:val="00A6250D"/>
    <w:rsid w:val="00A653C7"/>
    <w:rsid w:val="00A66F08"/>
    <w:rsid w:val="00A67414"/>
    <w:rsid w:val="00A679CE"/>
    <w:rsid w:val="00A70648"/>
    <w:rsid w:val="00A71910"/>
    <w:rsid w:val="00A8663D"/>
    <w:rsid w:val="00AB5C0E"/>
    <w:rsid w:val="00AB7CFA"/>
    <w:rsid w:val="00AC555F"/>
    <w:rsid w:val="00AC5A60"/>
    <w:rsid w:val="00AD266C"/>
    <w:rsid w:val="00AE1C06"/>
    <w:rsid w:val="00AF12E5"/>
    <w:rsid w:val="00AF5DFF"/>
    <w:rsid w:val="00B00542"/>
    <w:rsid w:val="00B05E93"/>
    <w:rsid w:val="00B0709F"/>
    <w:rsid w:val="00B115E1"/>
    <w:rsid w:val="00B21846"/>
    <w:rsid w:val="00B26734"/>
    <w:rsid w:val="00B31037"/>
    <w:rsid w:val="00B377D0"/>
    <w:rsid w:val="00B40A6F"/>
    <w:rsid w:val="00B444E8"/>
    <w:rsid w:val="00B459AF"/>
    <w:rsid w:val="00B50A1F"/>
    <w:rsid w:val="00B5137A"/>
    <w:rsid w:val="00B54267"/>
    <w:rsid w:val="00B55B9E"/>
    <w:rsid w:val="00B6182D"/>
    <w:rsid w:val="00B64B9B"/>
    <w:rsid w:val="00B739BA"/>
    <w:rsid w:val="00B83FA6"/>
    <w:rsid w:val="00BA5F81"/>
    <w:rsid w:val="00BC40C8"/>
    <w:rsid w:val="00BD3634"/>
    <w:rsid w:val="00BD4324"/>
    <w:rsid w:val="00BE0D19"/>
    <w:rsid w:val="00BF0D97"/>
    <w:rsid w:val="00C1092C"/>
    <w:rsid w:val="00C10B51"/>
    <w:rsid w:val="00C172CD"/>
    <w:rsid w:val="00C2078C"/>
    <w:rsid w:val="00C21995"/>
    <w:rsid w:val="00C25C47"/>
    <w:rsid w:val="00C346A8"/>
    <w:rsid w:val="00C36C7E"/>
    <w:rsid w:val="00C379CB"/>
    <w:rsid w:val="00C423C8"/>
    <w:rsid w:val="00C54A81"/>
    <w:rsid w:val="00C63FCD"/>
    <w:rsid w:val="00C644AD"/>
    <w:rsid w:val="00C648BA"/>
    <w:rsid w:val="00C85173"/>
    <w:rsid w:val="00C8751A"/>
    <w:rsid w:val="00CA1DE7"/>
    <w:rsid w:val="00CA3AC1"/>
    <w:rsid w:val="00CA61F5"/>
    <w:rsid w:val="00CA6ED5"/>
    <w:rsid w:val="00CB09A4"/>
    <w:rsid w:val="00CB57BC"/>
    <w:rsid w:val="00CB7E6E"/>
    <w:rsid w:val="00CC4337"/>
    <w:rsid w:val="00CD2D63"/>
    <w:rsid w:val="00CD5BBC"/>
    <w:rsid w:val="00CD795F"/>
    <w:rsid w:val="00CE24D1"/>
    <w:rsid w:val="00CF2978"/>
    <w:rsid w:val="00CF68D9"/>
    <w:rsid w:val="00D101C6"/>
    <w:rsid w:val="00D13513"/>
    <w:rsid w:val="00D17E5C"/>
    <w:rsid w:val="00D25178"/>
    <w:rsid w:val="00D3168B"/>
    <w:rsid w:val="00D37DA6"/>
    <w:rsid w:val="00D46A69"/>
    <w:rsid w:val="00D50BE7"/>
    <w:rsid w:val="00D63CE7"/>
    <w:rsid w:val="00D82CF3"/>
    <w:rsid w:val="00D83D61"/>
    <w:rsid w:val="00DA077F"/>
    <w:rsid w:val="00DB2D39"/>
    <w:rsid w:val="00DD789A"/>
    <w:rsid w:val="00DE0C48"/>
    <w:rsid w:val="00DE1C8E"/>
    <w:rsid w:val="00DE70FC"/>
    <w:rsid w:val="00DE767F"/>
    <w:rsid w:val="00E053E5"/>
    <w:rsid w:val="00E12C45"/>
    <w:rsid w:val="00E14FAC"/>
    <w:rsid w:val="00E23391"/>
    <w:rsid w:val="00E33C95"/>
    <w:rsid w:val="00E43B90"/>
    <w:rsid w:val="00E47339"/>
    <w:rsid w:val="00E56738"/>
    <w:rsid w:val="00E61613"/>
    <w:rsid w:val="00E618A3"/>
    <w:rsid w:val="00E620D1"/>
    <w:rsid w:val="00E677BE"/>
    <w:rsid w:val="00E67E3E"/>
    <w:rsid w:val="00E7259A"/>
    <w:rsid w:val="00E758EB"/>
    <w:rsid w:val="00E83581"/>
    <w:rsid w:val="00E86D1A"/>
    <w:rsid w:val="00E962DD"/>
    <w:rsid w:val="00EA1D00"/>
    <w:rsid w:val="00EB394D"/>
    <w:rsid w:val="00EB71AE"/>
    <w:rsid w:val="00ED27AD"/>
    <w:rsid w:val="00EE277A"/>
    <w:rsid w:val="00EF2ADF"/>
    <w:rsid w:val="00EF7348"/>
    <w:rsid w:val="00EF7DA3"/>
    <w:rsid w:val="00F1315C"/>
    <w:rsid w:val="00F13E71"/>
    <w:rsid w:val="00F1513E"/>
    <w:rsid w:val="00F15FD5"/>
    <w:rsid w:val="00F16F9B"/>
    <w:rsid w:val="00F323A3"/>
    <w:rsid w:val="00F3285F"/>
    <w:rsid w:val="00F360EF"/>
    <w:rsid w:val="00F42D67"/>
    <w:rsid w:val="00F53E85"/>
    <w:rsid w:val="00F63740"/>
    <w:rsid w:val="00F63812"/>
    <w:rsid w:val="00F64C27"/>
    <w:rsid w:val="00F718E8"/>
    <w:rsid w:val="00F732C4"/>
    <w:rsid w:val="00F75400"/>
    <w:rsid w:val="00F833DF"/>
    <w:rsid w:val="00F85833"/>
    <w:rsid w:val="00F9479F"/>
    <w:rsid w:val="00F97650"/>
    <w:rsid w:val="00FA08A2"/>
    <w:rsid w:val="00FA4A88"/>
    <w:rsid w:val="00FA4B76"/>
    <w:rsid w:val="00FB6A8E"/>
    <w:rsid w:val="00FC0927"/>
    <w:rsid w:val="00FD073D"/>
    <w:rsid w:val="00FD2DBF"/>
    <w:rsid w:val="00FD5E0C"/>
    <w:rsid w:val="00FF1B52"/>
    <w:rsid w:val="0543C7A2"/>
    <w:rsid w:val="08B39FE6"/>
    <w:rsid w:val="08B8A8B0"/>
    <w:rsid w:val="0A6D80EE"/>
    <w:rsid w:val="0D777342"/>
    <w:rsid w:val="13DCD077"/>
    <w:rsid w:val="1ACCA876"/>
    <w:rsid w:val="1BD47E35"/>
    <w:rsid w:val="1CDDA472"/>
    <w:rsid w:val="1D50B567"/>
    <w:rsid w:val="1D5CBF71"/>
    <w:rsid w:val="1E47B031"/>
    <w:rsid w:val="1FA34D26"/>
    <w:rsid w:val="225DDE26"/>
    <w:rsid w:val="22FD9DA4"/>
    <w:rsid w:val="240E8114"/>
    <w:rsid w:val="26B9A594"/>
    <w:rsid w:val="27E4B642"/>
    <w:rsid w:val="27F2E665"/>
    <w:rsid w:val="280F3950"/>
    <w:rsid w:val="2880C0CC"/>
    <w:rsid w:val="28CE5702"/>
    <w:rsid w:val="2B2DEE2C"/>
    <w:rsid w:val="2EE867DC"/>
    <w:rsid w:val="37F8483E"/>
    <w:rsid w:val="3E04D34E"/>
    <w:rsid w:val="45E685E5"/>
    <w:rsid w:val="4602E62F"/>
    <w:rsid w:val="465CCC66"/>
    <w:rsid w:val="4957BDB5"/>
    <w:rsid w:val="4D623F94"/>
    <w:rsid w:val="539021B6"/>
    <w:rsid w:val="539B63CB"/>
    <w:rsid w:val="60EB8F1E"/>
    <w:rsid w:val="613B4DCB"/>
    <w:rsid w:val="615AF46C"/>
    <w:rsid w:val="66BEFFF7"/>
    <w:rsid w:val="6DA753D1"/>
    <w:rsid w:val="6F653117"/>
    <w:rsid w:val="763AE03F"/>
    <w:rsid w:val="78C634AC"/>
    <w:rsid w:val="7A31EA3A"/>
    <w:rsid w:val="7A970DCF"/>
    <w:rsid w:val="7C843D92"/>
    <w:rsid w:val="7EA99E91"/>
    <w:rsid w:val="7F537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7AB3"/>
  <w15:chartTrackingRefBased/>
  <w15:docId w15:val="{45748A28-C49D-4B32-B5EB-E1DF1768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4ED"/>
    <w:pPr>
      <w:ind w:left="720"/>
      <w:contextualSpacing/>
    </w:pPr>
  </w:style>
  <w:style w:type="table" w:styleId="TableGrid">
    <w:name w:val="Table Grid"/>
    <w:basedOn w:val="TableNormal"/>
    <w:uiPriority w:val="39"/>
    <w:rsid w:val="00A02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DE2"/>
    <w:rPr>
      <w:color w:val="467886" w:themeColor="hyperlink"/>
      <w:u w:val="single"/>
    </w:rPr>
  </w:style>
  <w:style w:type="character" w:styleId="FollowedHyperlink">
    <w:name w:val="FollowedHyperlink"/>
    <w:basedOn w:val="DefaultParagraphFont"/>
    <w:uiPriority w:val="99"/>
    <w:semiHidden/>
    <w:unhideWhenUsed/>
    <w:rsid w:val="008C2DE2"/>
    <w:rPr>
      <w:color w:val="96607D" w:themeColor="followedHyperlink"/>
      <w:u w:val="single"/>
    </w:rPr>
  </w:style>
  <w:style w:type="character" w:styleId="UnresolvedMention">
    <w:name w:val="Unresolved Mention"/>
    <w:basedOn w:val="DefaultParagraphFont"/>
    <w:uiPriority w:val="99"/>
    <w:semiHidden/>
    <w:unhideWhenUsed/>
    <w:rsid w:val="00AB7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6076/8dad-c6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cobeha.2017.12.0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21/adhd.2021.29.5.8" TargetMode="External"/><Relationship Id="rId11" Type="http://schemas.openxmlformats.org/officeDocument/2006/relationships/hyperlink" Target="https://doi-org.ezproxy.uwtsd.ac.uk/10.1080/21622965.2019.1575218" TargetMode="External"/><Relationship Id="rId5" Type="http://schemas.openxmlformats.org/officeDocument/2006/relationships/hyperlink" Target="https://doi.org/10.5281/zenodo.11257023" TargetMode="External"/><Relationship Id="rId10" Type="http://schemas.openxmlformats.org/officeDocument/2006/relationships/hyperlink" Target="https://doi.org/10.1007/978-3-031-41709-2_17" TargetMode="External"/><Relationship Id="rId4" Type="http://schemas.openxmlformats.org/officeDocument/2006/relationships/webSettings" Target="webSettings.xml"/><Relationship Id="rId9" Type="http://schemas.openxmlformats.org/officeDocument/2006/relationships/hyperlink" Target="https://doi.org/10.1007/s00787-017-10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4952</Words>
  <Characters>28230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Powell (2514554)</dc:creator>
  <cp:keywords/>
  <dc:description/>
  <cp:lastModifiedBy>S Powell (Abbey Primary School)</cp:lastModifiedBy>
  <cp:revision>2</cp:revision>
  <dcterms:created xsi:type="dcterms:W3CDTF">2025-11-17T15:44:00Z</dcterms:created>
  <dcterms:modified xsi:type="dcterms:W3CDTF">2025-11-17T15:44:00Z</dcterms:modified>
</cp:coreProperties>
</file>