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F0DECE" w14:textId="3144B22E" w:rsidR="00F76757" w:rsidRDefault="00B81A82" w:rsidP="00B81A82">
      <w:pPr>
        <w:jc w:val="center"/>
      </w:pPr>
      <w:r>
        <w:t>Assignment Task – Week 2</w:t>
      </w:r>
    </w:p>
    <w:p w14:paraId="3374646E" w14:textId="5BF33333" w:rsidR="00B81A82" w:rsidRDefault="00B81A82" w:rsidP="00B81A82"/>
    <w:p w14:paraId="1C001F85" w14:textId="4717CD46" w:rsidR="00B81A82" w:rsidRDefault="00B81A82" w:rsidP="00B81A82">
      <w:pPr>
        <w:jc w:val="both"/>
      </w:pPr>
      <w:r>
        <w:t xml:space="preserve">I chose to read the article entitled “Friendship and Leadership, the </w:t>
      </w:r>
      <w:proofErr w:type="gramStart"/>
      <w:r>
        <w:t>do’s</w:t>
      </w:r>
      <w:proofErr w:type="gramEnd"/>
      <w:r>
        <w:t xml:space="preserve"> and don’ts. The author provides an interesting context in terms of their approach, summarising specifically what a leader should and should not do when engaging with a report (I anticipate this to mean an employee under their command). </w:t>
      </w:r>
    </w:p>
    <w:p w14:paraId="569DA96B" w14:textId="2DF5676C" w:rsidR="00B81A82" w:rsidRDefault="00F36173" w:rsidP="00B81A82">
      <w:pPr>
        <w:jc w:val="both"/>
      </w:pPr>
      <w:r>
        <w:t>I</w:t>
      </w:r>
      <w:r w:rsidR="00B81A82">
        <w:t xml:space="preserve"> have personally experienced this issue on several occasions, both having found myself supervising someone I had a friendship with prior to becoming their supervisor, and secondly developing a friendship with someone within my team over time. I approached both instances </w:t>
      </w:r>
      <w:r>
        <w:t>differently but</w:t>
      </w:r>
      <w:r w:rsidR="00B81A82">
        <w:t xml:space="preserve"> found the first example more difficult to manage as I needed to pull away from the friendship, explaining my rationale as I did so.</w:t>
      </w:r>
    </w:p>
    <w:p w14:paraId="32C4E881" w14:textId="6822B0FD" w:rsidR="00B81A82" w:rsidRDefault="00B81A82" w:rsidP="00B81A82">
      <w:pPr>
        <w:jc w:val="both"/>
      </w:pPr>
      <w:r>
        <w:t xml:space="preserve">The author writes about having to provide feedback, this was never an issue I found </w:t>
      </w:r>
      <w:r w:rsidR="00F36173">
        <w:t>difficult,</w:t>
      </w:r>
      <w:r>
        <w:t xml:space="preserve"> but it has left a lasting impression on my friendship with one individual regularly reminding me of the discussion we had, it clearly left an emotional mark on him. The second element I recognise is that of favouritism, I have experienced this in two elements, the first is how I act when dealing with a friend, and secondly how others perceive the treatment the friend gets, regardless of any outward favouritism. </w:t>
      </w:r>
    </w:p>
    <w:p w14:paraId="234AC82F" w14:textId="0CC7EE61" w:rsidR="00B81A82" w:rsidRDefault="00B81A82" w:rsidP="00B81A82">
      <w:pPr>
        <w:jc w:val="both"/>
      </w:pPr>
      <w:r>
        <w:t xml:space="preserve">In this instance, I consciously changed my management style when around my friend, outwardly looking to ensure I was not providing any favouritism towards them and being conscious </w:t>
      </w:r>
      <w:r w:rsidR="00F36173">
        <w:t xml:space="preserve">not to discriminate against others. To the contrary, and with hindsight I was probably discriminating against my friend </w:t>
      </w:r>
      <w:proofErr w:type="gramStart"/>
      <w:r w:rsidR="00F36173">
        <w:t>as a result of</w:t>
      </w:r>
      <w:proofErr w:type="gramEnd"/>
      <w:r w:rsidR="00F36173">
        <w:t xml:space="preserve"> my approach. </w:t>
      </w:r>
      <w:r w:rsidR="004A78B2">
        <w:t>Another</w:t>
      </w:r>
      <w:r w:rsidR="00F36173">
        <w:t xml:space="preserve"> example related to the team’s perception of my relationship with an individual on my team, he was not a friend but originated from the same location as me which provided something in common. Others perceived us to have a relationship outside of work which was inaccurate yet clearly caused animosity amongst his peers. </w:t>
      </w:r>
    </w:p>
    <w:p w14:paraId="6F918352" w14:textId="7903F41E" w:rsidR="00F36173" w:rsidRDefault="00F36173" w:rsidP="00B81A82">
      <w:pPr>
        <w:jc w:val="both"/>
      </w:pPr>
      <w:r>
        <w:t xml:space="preserve">I recognise the perspective provided within the article and identify with its content, leaving me with the same opinion as the author, be friendly with staff but don’t seek to have a friendship. </w:t>
      </w:r>
    </w:p>
    <w:p w14:paraId="27B91B63" w14:textId="035C5B71" w:rsidR="0034036F" w:rsidRDefault="0034036F" w:rsidP="00B81A82">
      <w:pPr>
        <w:jc w:val="both"/>
      </w:pPr>
    </w:p>
    <w:p w14:paraId="092CB38E" w14:textId="2A13CE22" w:rsidR="0034036F" w:rsidRDefault="0034036F" w:rsidP="00B81A82">
      <w:pPr>
        <w:jc w:val="both"/>
      </w:pPr>
      <w:r>
        <w:t>Jason Davies 2016109</w:t>
      </w:r>
    </w:p>
    <w:sectPr w:rsidR="003403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3EEDB1" w14:textId="77777777" w:rsidR="00F36173" w:rsidRDefault="00F36173" w:rsidP="00F36173">
      <w:pPr>
        <w:spacing w:after="0" w:line="240" w:lineRule="auto"/>
      </w:pPr>
      <w:r>
        <w:separator/>
      </w:r>
    </w:p>
  </w:endnote>
  <w:endnote w:type="continuationSeparator" w:id="0">
    <w:p w14:paraId="08D95F5F" w14:textId="77777777" w:rsidR="00F36173" w:rsidRDefault="00F36173" w:rsidP="00F361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AE6CC9" w14:textId="77777777" w:rsidR="00F36173" w:rsidRDefault="00F36173" w:rsidP="00F36173">
      <w:pPr>
        <w:spacing w:after="0" w:line="240" w:lineRule="auto"/>
      </w:pPr>
      <w:r>
        <w:separator/>
      </w:r>
    </w:p>
  </w:footnote>
  <w:footnote w:type="continuationSeparator" w:id="0">
    <w:p w14:paraId="30878D4D" w14:textId="77777777" w:rsidR="00F36173" w:rsidRDefault="00F36173" w:rsidP="00F3617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1A82"/>
    <w:rsid w:val="0034036F"/>
    <w:rsid w:val="004A78B2"/>
    <w:rsid w:val="00B81A82"/>
    <w:rsid w:val="00F36173"/>
    <w:rsid w:val="00F767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D71DD29"/>
  <w15:chartTrackingRefBased/>
  <w15:docId w15:val="{3961B7C6-6F01-424F-A824-04AE6813B6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319</Words>
  <Characters>1823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Davies,Jason swp1699</dc:creator>
  <cp:keywords/>
  <dc:description/>
  <cp:lastModifiedBy>Davies,Jason swp1699</cp:lastModifiedBy>
  <cp:revision>3</cp:revision>
  <dcterms:created xsi:type="dcterms:W3CDTF">2022-01-26T19:48:00Z</dcterms:created>
  <dcterms:modified xsi:type="dcterms:W3CDTF">2022-01-31T09:14:00Z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2022-01-26T20:05:25Z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6b7e772e-e8e7-4a2f-bfe4-6b4ffc2ed96d</vt:lpwstr>
  </property>
  <property fmtid="{D5CDD505-2E9C-101B-9397-08002B2CF9AE}" pid="8" name="MSIP_Label_66cf8fe5-b7b7-4df7-b38d-1c61ac2f6639_ContentBits">
    <vt:lpwstr>0</vt:lpwstr>
  </property>
</Properties>
</file>