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CC"/>
  <w:body>
    <w:p w14:paraId="0450247A" w14:textId="77777777" w:rsidR="008240A9" w:rsidRPr="00AD191D" w:rsidRDefault="008240A9">
      <w:pPr>
        <w:rPr>
          <w:rFonts w:asciiTheme="minorBidi" w:hAnsiTheme="minorBidi" w:cstheme="minorBidi"/>
        </w:rPr>
      </w:pPr>
    </w:p>
    <w:p w14:paraId="1194157E" w14:textId="77777777" w:rsidR="007D0248" w:rsidRPr="00AD191D" w:rsidRDefault="007D0248">
      <w:pPr>
        <w:rPr>
          <w:rFonts w:asciiTheme="minorBidi" w:hAnsiTheme="minorBidi" w:cstheme="minorBidi"/>
        </w:rPr>
      </w:pPr>
    </w:p>
    <w:p w14:paraId="79094CF3" w14:textId="77777777" w:rsidR="002026EA" w:rsidRPr="00AD191D" w:rsidRDefault="002026EA">
      <w:pPr>
        <w:rPr>
          <w:rFonts w:asciiTheme="minorBidi" w:hAnsiTheme="minorBidi" w:cstheme="minorBidi"/>
        </w:rPr>
      </w:pPr>
    </w:p>
    <w:p w14:paraId="74D9FFBC" w14:textId="7BBED519" w:rsidR="001F0A0F" w:rsidRPr="00B11A7A" w:rsidRDefault="001F0A0F" w:rsidP="001F0A0F">
      <w:pPr>
        <w:jc w:val="center"/>
        <w:rPr>
          <w:rFonts w:asciiTheme="minorBidi" w:hAnsiTheme="minorBidi" w:cstheme="minorBidi"/>
          <w:b/>
          <w:i/>
          <w:color w:val="0070C0"/>
          <w:sz w:val="28"/>
          <w:szCs w:val="40"/>
        </w:rPr>
      </w:pPr>
      <w:r w:rsidRPr="00AD191D">
        <w:rPr>
          <w:rFonts w:asciiTheme="minorBidi" w:hAnsiTheme="minorBidi" w:cstheme="minorBidi"/>
          <w:b/>
          <w:sz w:val="28"/>
          <w:szCs w:val="40"/>
        </w:rPr>
        <w:t xml:space="preserve">LLAWLYFR MODIWL   </w:t>
      </w:r>
      <w:r w:rsidRPr="00AD191D">
        <w:rPr>
          <w:rFonts w:asciiTheme="minorBidi" w:hAnsiTheme="minorBidi" w:cstheme="minorBidi"/>
          <w:b/>
          <w:i/>
          <w:sz w:val="28"/>
          <w:szCs w:val="40"/>
        </w:rPr>
        <w:t xml:space="preserve">   </w:t>
      </w:r>
      <w:r w:rsidRPr="00B11A7A">
        <w:rPr>
          <w:rFonts w:asciiTheme="minorBidi" w:hAnsiTheme="minorBidi" w:cstheme="minorBidi"/>
          <w:b/>
          <w:i/>
          <w:color w:val="0070C0"/>
          <w:sz w:val="28"/>
          <w:szCs w:val="40"/>
        </w:rPr>
        <w:t>MODULE HANDBOOK</w:t>
      </w:r>
    </w:p>
    <w:p w14:paraId="2B0E33A4" w14:textId="77777777" w:rsidR="00B11A7A" w:rsidRDefault="00B11A7A" w:rsidP="001F0A0F">
      <w:pPr>
        <w:jc w:val="center"/>
        <w:rPr>
          <w:rFonts w:asciiTheme="minorBidi" w:hAnsiTheme="minorBidi" w:cstheme="minorBidi"/>
          <w:b/>
          <w:i/>
          <w:sz w:val="28"/>
          <w:szCs w:val="40"/>
        </w:rPr>
      </w:pPr>
    </w:p>
    <w:p w14:paraId="164EC2CF" w14:textId="77777777" w:rsidR="00B11A7A" w:rsidRPr="00AD191D" w:rsidRDefault="00B11A7A" w:rsidP="001F0A0F">
      <w:pPr>
        <w:jc w:val="center"/>
        <w:rPr>
          <w:rFonts w:asciiTheme="minorBidi" w:hAnsiTheme="minorBidi" w:cstheme="minorBidi"/>
          <w:b/>
          <w:color w:val="FF0000"/>
          <w:sz w:val="28"/>
          <w:szCs w:val="40"/>
        </w:rPr>
      </w:pPr>
    </w:p>
    <w:p w14:paraId="6A34BA11" w14:textId="7165705A" w:rsidR="006130B9" w:rsidRDefault="00B11A7A" w:rsidP="00B11A7A">
      <w:pPr>
        <w:jc w:val="center"/>
        <w:rPr>
          <w:rFonts w:asciiTheme="minorBidi" w:hAnsiTheme="minorBidi" w:cstheme="minorBidi"/>
          <w:sz w:val="32"/>
          <w:szCs w:val="32"/>
        </w:rPr>
      </w:pPr>
      <w:r w:rsidRPr="00B11A7A">
        <w:rPr>
          <w:rFonts w:ascii="Arial" w:hAnsi="Arial" w:cs="Arial"/>
          <w:noProof/>
        </w:rPr>
        <w:drawing>
          <wp:inline distT="0" distB="0" distL="0" distR="0" wp14:anchorId="5B9412AC" wp14:editId="681CD113">
            <wp:extent cx="2292573" cy="921224"/>
            <wp:effectExtent l="0" t="0" r="0" b="0"/>
            <wp:docPr id="3" name="Picture 3"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and white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01801" cy="924932"/>
                    </a:xfrm>
                    <a:prstGeom prst="rect">
                      <a:avLst/>
                    </a:prstGeom>
                    <a:noFill/>
                  </pic:spPr>
                </pic:pic>
              </a:graphicData>
            </a:graphic>
          </wp:inline>
        </w:drawing>
      </w:r>
    </w:p>
    <w:p w14:paraId="38BA47BF" w14:textId="77777777" w:rsidR="00B11A7A" w:rsidRPr="00AD191D" w:rsidRDefault="00B11A7A" w:rsidP="00B11A7A">
      <w:pPr>
        <w:jc w:val="center"/>
        <w:rPr>
          <w:rFonts w:asciiTheme="minorBidi" w:hAnsiTheme="minorBidi" w:cstheme="minorBidi"/>
          <w:sz w:val="32"/>
          <w:szCs w:val="32"/>
        </w:rPr>
      </w:pPr>
    </w:p>
    <w:p w14:paraId="03D3183D" w14:textId="0BC3A300" w:rsidR="001F0A0F" w:rsidRPr="00AD191D" w:rsidRDefault="001F0A0F" w:rsidP="001F0A0F">
      <w:pPr>
        <w:ind w:left="-630" w:hanging="90"/>
        <w:jc w:val="center"/>
        <w:rPr>
          <w:rFonts w:asciiTheme="minorBidi" w:hAnsiTheme="minorBidi" w:cstheme="minorBidi"/>
        </w:rPr>
      </w:pPr>
    </w:p>
    <w:p w14:paraId="54558B84" w14:textId="77777777" w:rsidR="001F0A0F" w:rsidRPr="00AD191D" w:rsidRDefault="001F0A0F" w:rsidP="001F0A0F">
      <w:pPr>
        <w:shd w:val="clear" w:color="auto" w:fill="BDD6EE"/>
        <w:ind w:left="142" w:firstLine="425"/>
        <w:jc w:val="center"/>
        <w:rPr>
          <w:rFonts w:asciiTheme="minorBidi" w:hAnsiTheme="minorBidi" w:cstheme="minorBidi"/>
          <w:b/>
          <w:sz w:val="32"/>
          <w:szCs w:val="32"/>
        </w:rPr>
      </w:pPr>
      <w:proofErr w:type="spellStart"/>
      <w:r w:rsidRPr="00AD191D">
        <w:rPr>
          <w:rFonts w:asciiTheme="minorBidi" w:hAnsiTheme="minorBidi" w:cstheme="minorBidi"/>
          <w:b/>
          <w:sz w:val="32"/>
          <w:szCs w:val="32"/>
        </w:rPr>
        <w:t>Blynyddoedd</w:t>
      </w:r>
      <w:proofErr w:type="spellEnd"/>
      <w:r w:rsidRPr="00AD191D">
        <w:rPr>
          <w:rFonts w:asciiTheme="minorBidi" w:hAnsiTheme="minorBidi" w:cstheme="minorBidi"/>
          <w:b/>
          <w:sz w:val="32"/>
          <w:szCs w:val="32"/>
        </w:rPr>
        <w:t xml:space="preserve"> Cynnar              </w:t>
      </w:r>
      <w:r w:rsidRPr="00AD191D">
        <w:rPr>
          <w:rFonts w:asciiTheme="minorBidi" w:hAnsiTheme="minorBidi" w:cstheme="minorBidi"/>
          <w:b/>
          <w:i/>
          <w:sz w:val="32"/>
          <w:szCs w:val="32"/>
        </w:rPr>
        <w:t>Early Years</w:t>
      </w:r>
    </w:p>
    <w:p w14:paraId="70D618FF" w14:textId="77777777" w:rsidR="001F0A0F" w:rsidRPr="00AD191D" w:rsidRDefault="001F0A0F" w:rsidP="001F0A0F">
      <w:pPr>
        <w:jc w:val="center"/>
        <w:rPr>
          <w:rFonts w:asciiTheme="minorBidi" w:hAnsiTheme="minorBidi" w:cstheme="minorBidi"/>
          <w:b/>
          <w:sz w:val="28"/>
          <w:szCs w:val="28"/>
        </w:rPr>
      </w:pPr>
    </w:p>
    <w:p w14:paraId="6089EADE" w14:textId="2B33DA9D" w:rsidR="001F0A0F" w:rsidRPr="00AD191D" w:rsidRDefault="001F0A0F" w:rsidP="001F0A0F">
      <w:pPr>
        <w:jc w:val="center"/>
        <w:rPr>
          <w:rFonts w:asciiTheme="minorBidi" w:hAnsiTheme="minorBidi" w:cstheme="minorBidi"/>
          <w:b/>
          <w:sz w:val="28"/>
          <w:szCs w:val="28"/>
        </w:rPr>
      </w:pPr>
      <w:r w:rsidRPr="00AD191D">
        <w:rPr>
          <w:rFonts w:asciiTheme="minorBidi" w:hAnsiTheme="minorBidi" w:cstheme="minorBidi"/>
          <w:b/>
          <w:sz w:val="28"/>
          <w:szCs w:val="28"/>
        </w:rPr>
        <w:t xml:space="preserve">BA </w:t>
      </w:r>
      <w:proofErr w:type="spellStart"/>
      <w:r w:rsidRPr="00AD191D">
        <w:rPr>
          <w:rFonts w:asciiTheme="minorBidi" w:hAnsiTheme="minorBidi" w:cstheme="minorBidi"/>
          <w:b/>
          <w:sz w:val="28"/>
          <w:szCs w:val="28"/>
        </w:rPr>
        <w:t>Addysg</w:t>
      </w:r>
      <w:proofErr w:type="spellEnd"/>
      <w:r w:rsidRPr="00AD191D">
        <w:rPr>
          <w:rFonts w:asciiTheme="minorBidi" w:hAnsiTheme="minorBidi" w:cstheme="minorBidi"/>
          <w:b/>
          <w:sz w:val="28"/>
          <w:szCs w:val="28"/>
        </w:rPr>
        <w:t xml:space="preserve"> a </w:t>
      </w:r>
      <w:proofErr w:type="spellStart"/>
      <w:r w:rsidRPr="00AD191D">
        <w:rPr>
          <w:rFonts w:asciiTheme="minorBidi" w:hAnsiTheme="minorBidi" w:cstheme="minorBidi"/>
          <w:b/>
          <w:sz w:val="28"/>
          <w:szCs w:val="28"/>
        </w:rPr>
        <w:t>Gofal</w:t>
      </w:r>
      <w:proofErr w:type="spellEnd"/>
      <w:r w:rsidRPr="00AD191D">
        <w:rPr>
          <w:rFonts w:asciiTheme="minorBidi" w:hAnsiTheme="minorBidi" w:cstheme="minorBidi"/>
          <w:b/>
          <w:sz w:val="28"/>
          <w:szCs w:val="28"/>
        </w:rPr>
        <w:t xml:space="preserve"> </w:t>
      </w:r>
      <w:proofErr w:type="spellStart"/>
      <w:r w:rsidRPr="00AD191D">
        <w:rPr>
          <w:rFonts w:asciiTheme="minorBidi" w:hAnsiTheme="minorBidi" w:cstheme="minorBidi"/>
          <w:b/>
          <w:sz w:val="28"/>
          <w:szCs w:val="28"/>
        </w:rPr>
        <w:t>Blynyddoedd</w:t>
      </w:r>
      <w:proofErr w:type="spellEnd"/>
      <w:r w:rsidRPr="00AD191D">
        <w:rPr>
          <w:rFonts w:asciiTheme="minorBidi" w:hAnsiTheme="minorBidi" w:cstheme="minorBidi"/>
          <w:b/>
          <w:sz w:val="28"/>
          <w:szCs w:val="28"/>
        </w:rPr>
        <w:t xml:space="preserve"> Cynnar: </w:t>
      </w:r>
      <w:proofErr w:type="spellStart"/>
      <w:r w:rsidRPr="00AD191D">
        <w:rPr>
          <w:rFonts w:asciiTheme="minorBidi" w:hAnsiTheme="minorBidi" w:cstheme="minorBidi"/>
          <w:b/>
          <w:sz w:val="28"/>
          <w:szCs w:val="28"/>
        </w:rPr>
        <w:t>Statws</w:t>
      </w:r>
      <w:proofErr w:type="spellEnd"/>
      <w:r w:rsidRPr="00AD191D">
        <w:rPr>
          <w:rFonts w:asciiTheme="minorBidi" w:hAnsiTheme="minorBidi" w:cstheme="minorBidi"/>
          <w:b/>
          <w:sz w:val="28"/>
          <w:szCs w:val="28"/>
        </w:rPr>
        <w:t xml:space="preserve"> </w:t>
      </w:r>
      <w:proofErr w:type="spellStart"/>
      <w:r w:rsidRPr="00AD191D">
        <w:rPr>
          <w:rFonts w:asciiTheme="minorBidi" w:hAnsiTheme="minorBidi" w:cstheme="minorBidi"/>
          <w:b/>
          <w:sz w:val="28"/>
          <w:szCs w:val="28"/>
        </w:rPr>
        <w:t>Ymarferydd</w:t>
      </w:r>
      <w:proofErr w:type="spellEnd"/>
      <w:r w:rsidRPr="00AD191D">
        <w:rPr>
          <w:rFonts w:asciiTheme="minorBidi" w:hAnsiTheme="minorBidi" w:cstheme="minorBidi"/>
          <w:b/>
          <w:sz w:val="28"/>
          <w:szCs w:val="28"/>
        </w:rPr>
        <w:t xml:space="preserve"> Blynyddoedd </w:t>
      </w:r>
      <w:proofErr w:type="spellStart"/>
      <w:r w:rsidRPr="00AD191D">
        <w:rPr>
          <w:rFonts w:asciiTheme="minorBidi" w:hAnsiTheme="minorBidi" w:cstheme="minorBidi"/>
          <w:b/>
          <w:sz w:val="28"/>
          <w:szCs w:val="28"/>
        </w:rPr>
        <w:t>Cynnar</w:t>
      </w:r>
      <w:proofErr w:type="spellEnd"/>
    </w:p>
    <w:p w14:paraId="260426C9" w14:textId="77777777" w:rsidR="001F0A0F" w:rsidRPr="00AD191D" w:rsidRDefault="001F0A0F" w:rsidP="001F0A0F">
      <w:pPr>
        <w:ind w:hanging="86"/>
        <w:jc w:val="center"/>
        <w:rPr>
          <w:rFonts w:asciiTheme="minorBidi" w:hAnsiTheme="minorBidi" w:cstheme="minorBidi"/>
          <w:b/>
          <w:sz w:val="28"/>
          <w:szCs w:val="28"/>
        </w:rPr>
      </w:pPr>
      <w:r w:rsidRPr="00AD191D">
        <w:rPr>
          <w:rFonts w:asciiTheme="minorBidi" w:hAnsiTheme="minorBidi" w:cstheme="minorBidi"/>
          <w:b/>
          <w:sz w:val="28"/>
          <w:szCs w:val="28"/>
        </w:rPr>
        <w:t>&amp;</w:t>
      </w:r>
    </w:p>
    <w:p w14:paraId="0850A239" w14:textId="7F5674E6" w:rsidR="001F0A0F" w:rsidRPr="00AD191D" w:rsidRDefault="001F0A0F" w:rsidP="001F0A0F">
      <w:pPr>
        <w:ind w:hanging="86"/>
        <w:jc w:val="center"/>
        <w:rPr>
          <w:rFonts w:asciiTheme="minorBidi" w:hAnsiTheme="minorBidi" w:cstheme="minorBidi"/>
          <w:b/>
          <w:sz w:val="28"/>
          <w:szCs w:val="28"/>
        </w:rPr>
      </w:pPr>
      <w:r w:rsidRPr="00AD191D">
        <w:rPr>
          <w:rFonts w:asciiTheme="minorBidi" w:hAnsiTheme="minorBidi" w:cstheme="minorBidi"/>
          <w:b/>
          <w:sz w:val="28"/>
          <w:szCs w:val="28"/>
        </w:rPr>
        <w:t xml:space="preserve">BA </w:t>
      </w:r>
      <w:proofErr w:type="spellStart"/>
      <w:r w:rsidRPr="00AD191D">
        <w:rPr>
          <w:rFonts w:asciiTheme="minorBidi" w:hAnsiTheme="minorBidi" w:cstheme="minorBidi"/>
          <w:b/>
          <w:sz w:val="28"/>
          <w:szCs w:val="28"/>
        </w:rPr>
        <w:t>Addysg</w:t>
      </w:r>
      <w:proofErr w:type="spellEnd"/>
      <w:r w:rsidRPr="00AD191D">
        <w:rPr>
          <w:rFonts w:asciiTheme="minorBidi" w:hAnsiTheme="minorBidi" w:cstheme="minorBidi"/>
          <w:b/>
          <w:sz w:val="28"/>
          <w:szCs w:val="28"/>
        </w:rPr>
        <w:t xml:space="preserve"> a </w:t>
      </w:r>
      <w:proofErr w:type="spellStart"/>
      <w:r w:rsidRPr="00AD191D">
        <w:rPr>
          <w:rFonts w:asciiTheme="minorBidi" w:hAnsiTheme="minorBidi" w:cstheme="minorBidi"/>
          <w:b/>
          <w:sz w:val="28"/>
          <w:szCs w:val="28"/>
        </w:rPr>
        <w:t>Gofal</w:t>
      </w:r>
      <w:proofErr w:type="spellEnd"/>
      <w:r w:rsidRPr="00AD191D">
        <w:rPr>
          <w:rFonts w:asciiTheme="minorBidi" w:hAnsiTheme="minorBidi" w:cstheme="minorBidi"/>
          <w:b/>
          <w:sz w:val="28"/>
          <w:szCs w:val="28"/>
        </w:rPr>
        <w:t xml:space="preserve"> </w:t>
      </w:r>
      <w:proofErr w:type="spellStart"/>
      <w:r w:rsidRPr="00AD191D">
        <w:rPr>
          <w:rFonts w:asciiTheme="minorBidi" w:hAnsiTheme="minorBidi" w:cstheme="minorBidi"/>
          <w:b/>
          <w:sz w:val="28"/>
          <w:szCs w:val="28"/>
        </w:rPr>
        <w:t>Blynyddoedd</w:t>
      </w:r>
      <w:proofErr w:type="spellEnd"/>
      <w:r w:rsidRPr="00AD191D">
        <w:rPr>
          <w:rFonts w:asciiTheme="minorBidi" w:hAnsiTheme="minorBidi" w:cstheme="minorBidi"/>
          <w:b/>
          <w:sz w:val="28"/>
          <w:szCs w:val="28"/>
        </w:rPr>
        <w:t xml:space="preserve"> Cynnar</w:t>
      </w:r>
    </w:p>
    <w:p w14:paraId="186C16D6" w14:textId="77777777" w:rsidR="001F0A0F" w:rsidRPr="00AD191D" w:rsidRDefault="001F0A0F" w:rsidP="001F0A0F">
      <w:pPr>
        <w:ind w:hanging="86"/>
        <w:jc w:val="center"/>
        <w:rPr>
          <w:rFonts w:asciiTheme="minorBidi" w:hAnsiTheme="minorBidi" w:cstheme="minorBidi"/>
          <w:b/>
          <w:sz w:val="28"/>
          <w:szCs w:val="28"/>
        </w:rPr>
      </w:pPr>
    </w:p>
    <w:p w14:paraId="05B4D714" w14:textId="77777777" w:rsidR="001F0A0F" w:rsidRPr="00B11A7A" w:rsidRDefault="001F0A0F" w:rsidP="001F0A0F">
      <w:pPr>
        <w:ind w:hanging="86"/>
        <w:jc w:val="center"/>
        <w:rPr>
          <w:rFonts w:asciiTheme="minorBidi" w:hAnsiTheme="minorBidi" w:cstheme="minorBidi"/>
          <w:b/>
          <w:i/>
          <w:color w:val="0070C0"/>
          <w:sz w:val="28"/>
          <w:szCs w:val="28"/>
        </w:rPr>
      </w:pPr>
      <w:r w:rsidRPr="00B11A7A">
        <w:rPr>
          <w:rFonts w:asciiTheme="minorBidi" w:hAnsiTheme="minorBidi" w:cstheme="minorBidi"/>
          <w:b/>
          <w:i/>
          <w:color w:val="0070C0"/>
          <w:sz w:val="28"/>
          <w:szCs w:val="28"/>
        </w:rPr>
        <w:t>BA Early Years Education and Care: Early Years Education and Care</w:t>
      </w:r>
    </w:p>
    <w:p w14:paraId="05ABCAC0" w14:textId="77777777" w:rsidR="001F0A0F" w:rsidRPr="00B11A7A" w:rsidRDefault="001F0A0F" w:rsidP="001F0A0F">
      <w:pPr>
        <w:ind w:hanging="86"/>
        <w:jc w:val="center"/>
        <w:rPr>
          <w:rFonts w:asciiTheme="minorBidi" w:hAnsiTheme="minorBidi" w:cstheme="minorBidi"/>
          <w:b/>
          <w:i/>
          <w:color w:val="0070C0"/>
          <w:sz w:val="28"/>
          <w:szCs w:val="28"/>
        </w:rPr>
      </w:pPr>
      <w:r w:rsidRPr="00B11A7A">
        <w:rPr>
          <w:rFonts w:asciiTheme="minorBidi" w:hAnsiTheme="minorBidi" w:cstheme="minorBidi"/>
          <w:b/>
          <w:i/>
          <w:color w:val="0070C0"/>
          <w:sz w:val="28"/>
          <w:szCs w:val="28"/>
        </w:rPr>
        <w:t xml:space="preserve">&amp; </w:t>
      </w:r>
    </w:p>
    <w:p w14:paraId="2A8DC8DF" w14:textId="77777777" w:rsidR="001F0A0F" w:rsidRPr="00B11A7A" w:rsidRDefault="001F0A0F" w:rsidP="001F0A0F">
      <w:pPr>
        <w:ind w:hanging="86"/>
        <w:jc w:val="center"/>
        <w:rPr>
          <w:rFonts w:asciiTheme="minorBidi" w:hAnsiTheme="minorBidi" w:cstheme="minorBidi"/>
          <w:b/>
          <w:i/>
          <w:color w:val="0070C0"/>
          <w:sz w:val="28"/>
          <w:szCs w:val="28"/>
        </w:rPr>
      </w:pPr>
      <w:r w:rsidRPr="00B11A7A">
        <w:rPr>
          <w:rFonts w:asciiTheme="minorBidi" w:hAnsiTheme="minorBidi" w:cstheme="minorBidi"/>
          <w:b/>
          <w:i/>
          <w:color w:val="0070C0"/>
          <w:sz w:val="28"/>
          <w:szCs w:val="28"/>
        </w:rPr>
        <w:t>BA Early Years Education and Care</w:t>
      </w:r>
    </w:p>
    <w:p w14:paraId="1C5FD16E" w14:textId="77777777" w:rsidR="00674EA6" w:rsidRPr="00AD191D" w:rsidRDefault="00674EA6" w:rsidP="00245B7A">
      <w:pPr>
        <w:rPr>
          <w:rFonts w:asciiTheme="minorBidi" w:hAnsiTheme="minorBidi" w:cstheme="minorBidi"/>
          <w:b/>
          <w:sz w:val="32"/>
          <w:szCs w:val="32"/>
        </w:rPr>
      </w:pPr>
    </w:p>
    <w:p w14:paraId="22F22834" w14:textId="77777777" w:rsidR="008240A9" w:rsidRPr="00AD191D" w:rsidRDefault="008240A9">
      <w:pPr>
        <w:rPr>
          <w:rFonts w:asciiTheme="minorBidi" w:hAnsiTheme="minorBidi" w:cstheme="minorBidi"/>
          <w:b/>
          <w:color w:val="FF0000"/>
          <w:sz w:val="32"/>
          <w:szCs w:val="32"/>
        </w:rPr>
      </w:pPr>
    </w:p>
    <w:p w14:paraId="3EFD120E" w14:textId="77777777" w:rsidR="00674EA6" w:rsidRPr="00B11A7A" w:rsidRDefault="00E24F61" w:rsidP="00674EA6">
      <w:pPr>
        <w:jc w:val="center"/>
        <w:rPr>
          <w:rFonts w:asciiTheme="minorBidi" w:hAnsiTheme="minorBidi" w:cstheme="minorBidi"/>
          <w:b/>
          <w:color w:val="0070C0"/>
          <w:sz w:val="32"/>
          <w:szCs w:val="32"/>
        </w:rPr>
      </w:pPr>
      <w:proofErr w:type="spellStart"/>
      <w:r w:rsidRPr="00AD191D">
        <w:rPr>
          <w:rFonts w:asciiTheme="minorBidi" w:hAnsiTheme="minorBidi" w:cstheme="minorBidi"/>
          <w:b/>
          <w:sz w:val="32"/>
          <w:szCs w:val="32"/>
        </w:rPr>
        <w:t>Teitl</w:t>
      </w:r>
      <w:proofErr w:type="spellEnd"/>
      <w:r w:rsidRPr="00AD191D">
        <w:rPr>
          <w:rFonts w:asciiTheme="minorBidi" w:hAnsiTheme="minorBidi" w:cstheme="minorBidi"/>
          <w:b/>
          <w:sz w:val="32"/>
          <w:szCs w:val="32"/>
        </w:rPr>
        <w:t xml:space="preserve"> </w:t>
      </w:r>
      <w:r w:rsidR="00CE2119" w:rsidRPr="00AD191D">
        <w:rPr>
          <w:rFonts w:asciiTheme="minorBidi" w:hAnsiTheme="minorBidi" w:cstheme="minorBidi"/>
          <w:b/>
          <w:sz w:val="32"/>
          <w:szCs w:val="32"/>
        </w:rPr>
        <w:t xml:space="preserve">a </w:t>
      </w:r>
      <w:proofErr w:type="spellStart"/>
      <w:r w:rsidR="00CE2119" w:rsidRPr="00AD191D">
        <w:rPr>
          <w:rFonts w:asciiTheme="minorBidi" w:hAnsiTheme="minorBidi" w:cstheme="minorBidi"/>
          <w:b/>
          <w:sz w:val="32"/>
          <w:szCs w:val="32"/>
        </w:rPr>
        <w:t>chod</w:t>
      </w:r>
      <w:proofErr w:type="spellEnd"/>
      <w:r w:rsidR="00CE2119" w:rsidRPr="00AD191D">
        <w:rPr>
          <w:rFonts w:asciiTheme="minorBidi" w:hAnsiTheme="minorBidi" w:cstheme="minorBidi"/>
          <w:b/>
          <w:sz w:val="32"/>
          <w:szCs w:val="32"/>
        </w:rPr>
        <w:t xml:space="preserve"> </w:t>
      </w:r>
      <w:proofErr w:type="spellStart"/>
      <w:r w:rsidR="00CE2119" w:rsidRPr="00AD191D">
        <w:rPr>
          <w:rFonts w:asciiTheme="minorBidi" w:hAnsiTheme="minorBidi" w:cstheme="minorBidi"/>
          <w:b/>
          <w:sz w:val="32"/>
          <w:szCs w:val="32"/>
        </w:rPr>
        <w:t>modiwl</w:t>
      </w:r>
      <w:proofErr w:type="spellEnd"/>
      <w:r w:rsidR="00CE2119" w:rsidRPr="00AD191D">
        <w:rPr>
          <w:rFonts w:asciiTheme="minorBidi" w:hAnsiTheme="minorBidi" w:cstheme="minorBidi"/>
          <w:b/>
          <w:sz w:val="32"/>
          <w:szCs w:val="32"/>
        </w:rPr>
        <w:t>/</w:t>
      </w:r>
      <w:r w:rsidRPr="00B11A7A">
        <w:rPr>
          <w:rFonts w:asciiTheme="minorBidi" w:hAnsiTheme="minorBidi" w:cstheme="minorBidi"/>
          <w:b/>
          <w:i/>
          <w:color w:val="0070C0"/>
          <w:sz w:val="32"/>
          <w:szCs w:val="32"/>
        </w:rPr>
        <w:t>Module name and code:</w:t>
      </w:r>
    </w:p>
    <w:p w14:paraId="0DAA81A6" w14:textId="562A4410" w:rsidR="005A6950" w:rsidRPr="00AD191D" w:rsidRDefault="005A6950" w:rsidP="005A6950">
      <w:pPr>
        <w:jc w:val="center"/>
        <w:rPr>
          <w:rFonts w:asciiTheme="minorBidi" w:eastAsia="Calibri" w:hAnsiTheme="minorBidi" w:cstheme="minorBidi"/>
          <w:bCs/>
          <w:sz w:val="32"/>
          <w:szCs w:val="32"/>
          <w:lang w:val="en-US"/>
        </w:rPr>
      </w:pPr>
      <w:r w:rsidRPr="00AD191D">
        <w:rPr>
          <w:rFonts w:asciiTheme="minorBidi" w:eastAsia="Calibri" w:hAnsiTheme="minorBidi" w:cstheme="minorBidi"/>
          <w:bCs/>
          <w:sz w:val="32"/>
          <w:szCs w:val="32"/>
        </w:rPr>
        <w:t>E</w:t>
      </w:r>
      <w:r w:rsidR="005841D2" w:rsidRPr="00AD191D">
        <w:rPr>
          <w:rFonts w:asciiTheme="minorBidi" w:eastAsia="Calibri" w:hAnsiTheme="minorBidi" w:cstheme="minorBidi"/>
          <w:bCs/>
          <w:sz w:val="32"/>
          <w:szCs w:val="32"/>
        </w:rPr>
        <w:t>CEY40</w:t>
      </w:r>
      <w:r w:rsidR="00AD191D" w:rsidRPr="00AD191D">
        <w:rPr>
          <w:rFonts w:asciiTheme="minorBidi" w:eastAsia="Calibri" w:hAnsiTheme="minorBidi" w:cstheme="minorBidi"/>
          <w:bCs/>
          <w:sz w:val="32"/>
          <w:szCs w:val="32"/>
        </w:rPr>
        <w:t>1</w:t>
      </w:r>
      <w:r w:rsidR="00551254">
        <w:rPr>
          <w:rFonts w:asciiTheme="minorBidi" w:eastAsia="Calibri" w:hAnsiTheme="minorBidi" w:cstheme="minorBidi"/>
          <w:bCs/>
          <w:sz w:val="32"/>
          <w:szCs w:val="32"/>
        </w:rPr>
        <w:t>1</w:t>
      </w:r>
      <w:r w:rsidRPr="00AD191D">
        <w:rPr>
          <w:rFonts w:asciiTheme="minorBidi" w:eastAsia="Calibri" w:hAnsiTheme="minorBidi" w:cstheme="minorBidi"/>
          <w:bCs/>
          <w:sz w:val="32"/>
          <w:szCs w:val="32"/>
        </w:rPr>
        <w:t>C</w:t>
      </w:r>
      <w:r w:rsidRPr="00AD191D">
        <w:rPr>
          <w:rFonts w:asciiTheme="minorBidi" w:eastAsia="Calibri" w:hAnsiTheme="minorBidi" w:cstheme="minorBidi"/>
          <w:bCs/>
          <w:sz w:val="32"/>
          <w:szCs w:val="32"/>
          <w:lang w:val="en-US"/>
        </w:rPr>
        <w:t xml:space="preserve">: </w:t>
      </w:r>
      <w:proofErr w:type="spellStart"/>
      <w:r w:rsidR="00551254" w:rsidRPr="00551254">
        <w:rPr>
          <w:rFonts w:asciiTheme="minorBidi" w:eastAsia="Calibri" w:hAnsiTheme="minorBidi" w:cstheme="minorBidi"/>
          <w:b/>
          <w:bCs/>
          <w:sz w:val="32"/>
          <w:szCs w:val="32"/>
        </w:rPr>
        <w:t>Profiadau</w:t>
      </w:r>
      <w:proofErr w:type="spellEnd"/>
      <w:r w:rsidR="00551254" w:rsidRPr="00551254">
        <w:rPr>
          <w:rFonts w:asciiTheme="minorBidi" w:eastAsia="Calibri" w:hAnsiTheme="minorBidi" w:cstheme="minorBidi"/>
          <w:b/>
          <w:bCs/>
          <w:sz w:val="32"/>
          <w:szCs w:val="32"/>
        </w:rPr>
        <w:t xml:space="preserve"> </w:t>
      </w:r>
      <w:proofErr w:type="spellStart"/>
      <w:r w:rsidR="00551254" w:rsidRPr="00551254">
        <w:rPr>
          <w:rFonts w:asciiTheme="minorBidi" w:eastAsia="Calibri" w:hAnsiTheme="minorBidi" w:cstheme="minorBidi"/>
          <w:b/>
          <w:bCs/>
          <w:sz w:val="32"/>
          <w:szCs w:val="32"/>
        </w:rPr>
        <w:t>cynnar</w:t>
      </w:r>
      <w:proofErr w:type="spellEnd"/>
      <w:r w:rsidR="00551254" w:rsidRPr="00551254">
        <w:rPr>
          <w:rFonts w:asciiTheme="minorBidi" w:eastAsia="Calibri" w:hAnsiTheme="minorBidi" w:cstheme="minorBidi"/>
          <w:b/>
          <w:bCs/>
          <w:sz w:val="32"/>
          <w:szCs w:val="32"/>
        </w:rPr>
        <w:t xml:space="preserve"> a </w:t>
      </w:r>
      <w:proofErr w:type="spellStart"/>
      <w:r w:rsidR="00551254" w:rsidRPr="00551254">
        <w:rPr>
          <w:rFonts w:asciiTheme="minorBidi" w:eastAsia="Calibri" w:hAnsiTheme="minorBidi" w:cstheme="minorBidi"/>
          <w:b/>
          <w:bCs/>
          <w:sz w:val="32"/>
          <w:szCs w:val="32"/>
        </w:rPr>
        <w:t>dysgu</w:t>
      </w:r>
      <w:proofErr w:type="spellEnd"/>
      <w:r w:rsidR="00551254" w:rsidRPr="00551254">
        <w:rPr>
          <w:rFonts w:asciiTheme="minorBidi" w:eastAsia="Calibri" w:hAnsiTheme="minorBidi" w:cstheme="minorBidi"/>
          <w:b/>
          <w:bCs/>
          <w:sz w:val="32"/>
          <w:szCs w:val="32"/>
        </w:rPr>
        <w:t xml:space="preserve"> </w:t>
      </w:r>
      <w:proofErr w:type="spellStart"/>
      <w:r w:rsidR="00551254" w:rsidRPr="00551254">
        <w:rPr>
          <w:rFonts w:asciiTheme="minorBidi" w:eastAsia="Calibri" w:hAnsiTheme="minorBidi" w:cstheme="minorBidi"/>
          <w:b/>
          <w:bCs/>
          <w:sz w:val="32"/>
          <w:szCs w:val="32"/>
        </w:rPr>
        <w:t>gydol</w:t>
      </w:r>
      <w:proofErr w:type="spellEnd"/>
      <w:r w:rsidR="00551254" w:rsidRPr="00551254">
        <w:rPr>
          <w:rFonts w:asciiTheme="minorBidi" w:eastAsia="Calibri" w:hAnsiTheme="minorBidi" w:cstheme="minorBidi"/>
          <w:b/>
          <w:bCs/>
          <w:sz w:val="32"/>
          <w:szCs w:val="32"/>
        </w:rPr>
        <w:t xml:space="preserve"> </w:t>
      </w:r>
      <w:proofErr w:type="spellStart"/>
      <w:r w:rsidR="00551254" w:rsidRPr="00551254">
        <w:rPr>
          <w:rFonts w:asciiTheme="minorBidi" w:eastAsia="Calibri" w:hAnsiTheme="minorBidi" w:cstheme="minorBidi"/>
          <w:b/>
          <w:bCs/>
          <w:sz w:val="32"/>
          <w:szCs w:val="32"/>
        </w:rPr>
        <w:t>oes</w:t>
      </w:r>
      <w:proofErr w:type="spellEnd"/>
    </w:p>
    <w:p w14:paraId="613C799F" w14:textId="64BD590A" w:rsidR="005A6950" w:rsidRPr="00B11A7A" w:rsidRDefault="005A6950" w:rsidP="005A6950">
      <w:pPr>
        <w:jc w:val="center"/>
        <w:rPr>
          <w:rFonts w:asciiTheme="minorBidi" w:hAnsiTheme="minorBidi" w:cstheme="minorBidi"/>
          <w:bCs/>
          <w:color w:val="0070C0"/>
          <w:sz w:val="32"/>
          <w:szCs w:val="32"/>
        </w:rPr>
      </w:pPr>
      <w:r w:rsidRPr="00B11A7A">
        <w:rPr>
          <w:rFonts w:asciiTheme="minorBidi" w:hAnsiTheme="minorBidi" w:cstheme="minorBidi"/>
          <w:bCs/>
          <w:color w:val="0070C0"/>
          <w:sz w:val="32"/>
          <w:szCs w:val="32"/>
        </w:rPr>
        <w:t>E</w:t>
      </w:r>
      <w:r w:rsidR="005841D2" w:rsidRPr="00B11A7A">
        <w:rPr>
          <w:rFonts w:asciiTheme="minorBidi" w:hAnsiTheme="minorBidi" w:cstheme="minorBidi"/>
          <w:bCs/>
          <w:color w:val="0070C0"/>
          <w:sz w:val="32"/>
          <w:szCs w:val="32"/>
        </w:rPr>
        <w:t>CEY40</w:t>
      </w:r>
      <w:r w:rsidR="00AD191D" w:rsidRPr="00B11A7A">
        <w:rPr>
          <w:rFonts w:asciiTheme="minorBidi" w:hAnsiTheme="minorBidi" w:cstheme="minorBidi"/>
          <w:bCs/>
          <w:color w:val="0070C0"/>
          <w:sz w:val="32"/>
          <w:szCs w:val="32"/>
        </w:rPr>
        <w:t>1</w:t>
      </w:r>
      <w:r w:rsidR="00551254">
        <w:rPr>
          <w:rFonts w:asciiTheme="minorBidi" w:hAnsiTheme="minorBidi" w:cstheme="minorBidi"/>
          <w:bCs/>
          <w:color w:val="0070C0"/>
          <w:sz w:val="32"/>
          <w:szCs w:val="32"/>
        </w:rPr>
        <w:t>1</w:t>
      </w:r>
      <w:r w:rsidRPr="00B11A7A">
        <w:rPr>
          <w:rFonts w:asciiTheme="minorBidi" w:hAnsiTheme="minorBidi" w:cstheme="minorBidi"/>
          <w:bCs/>
          <w:color w:val="0070C0"/>
          <w:sz w:val="32"/>
          <w:szCs w:val="32"/>
        </w:rPr>
        <w:t xml:space="preserve">: </w:t>
      </w:r>
      <w:r w:rsidR="00551254" w:rsidRPr="00551254">
        <w:rPr>
          <w:rFonts w:asciiTheme="minorBidi" w:hAnsiTheme="minorBidi" w:cstheme="minorBidi"/>
          <w:b/>
          <w:bCs/>
          <w:color w:val="0070C0"/>
          <w:sz w:val="32"/>
          <w:szCs w:val="32"/>
        </w:rPr>
        <w:t>Early Experiences and lifelong learning</w:t>
      </w:r>
      <w:r w:rsidR="00551254" w:rsidRPr="00551254">
        <w:rPr>
          <w:rFonts w:asciiTheme="minorBidi" w:hAnsiTheme="minorBidi" w:cstheme="minorBidi"/>
          <w:bCs/>
          <w:color w:val="0070C0"/>
          <w:sz w:val="32"/>
          <w:szCs w:val="32"/>
        </w:rPr>
        <w:t> </w:t>
      </w:r>
    </w:p>
    <w:p w14:paraId="6812AB11" w14:textId="77777777" w:rsidR="00641A02" w:rsidRPr="00AD191D" w:rsidRDefault="00641A02" w:rsidP="00674EA6">
      <w:pPr>
        <w:jc w:val="center"/>
        <w:rPr>
          <w:rFonts w:asciiTheme="minorBidi" w:hAnsiTheme="minorBidi" w:cstheme="minorBidi"/>
          <w:b/>
          <w:sz w:val="32"/>
          <w:szCs w:val="32"/>
        </w:rPr>
      </w:pPr>
    </w:p>
    <w:p w14:paraId="2F399101" w14:textId="77777777" w:rsidR="00674EA6" w:rsidRPr="00AD191D" w:rsidRDefault="00E773B7" w:rsidP="00674EA6">
      <w:pPr>
        <w:jc w:val="center"/>
        <w:rPr>
          <w:rFonts w:asciiTheme="minorBidi" w:hAnsiTheme="minorBidi" w:cstheme="minorBidi"/>
          <w:b/>
          <w:sz w:val="32"/>
          <w:szCs w:val="32"/>
        </w:rPr>
      </w:pPr>
      <w:proofErr w:type="spellStart"/>
      <w:r w:rsidRPr="00AD191D">
        <w:rPr>
          <w:rFonts w:asciiTheme="minorBidi" w:hAnsiTheme="minorBidi" w:cstheme="minorBidi"/>
          <w:b/>
          <w:sz w:val="32"/>
          <w:szCs w:val="32"/>
        </w:rPr>
        <w:t>Cydlynydd</w:t>
      </w:r>
      <w:proofErr w:type="spellEnd"/>
      <w:r w:rsidRPr="00AD191D">
        <w:rPr>
          <w:rFonts w:asciiTheme="minorBidi" w:hAnsiTheme="minorBidi" w:cstheme="minorBidi"/>
          <w:b/>
          <w:sz w:val="32"/>
          <w:szCs w:val="32"/>
        </w:rPr>
        <w:t xml:space="preserve"> y </w:t>
      </w:r>
      <w:proofErr w:type="spellStart"/>
      <w:r w:rsidRPr="00AD191D">
        <w:rPr>
          <w:rFonts w:asciiTheme="minorBidi" w:hAnsiTheme="minorBidi" w:cstheme="minorBidi"/>
          <w:b/>
          <w:sz w:val="32"/>
          <w:szCs w:val="32"/>
        </w:rPr>
        <w:t>modiwl</w:t>
      </w:r>
      <w:proofErr w:type="spellEnd"/>
      <w:r w:rsidRPr="00AD191D">
        <w:rPr>
          <w:rFonts w:asciiTheme="minorBidi" w:hAnsiTheme="minorBidi" w:cstheme="minorBidi"/>
          <w:b/>
          <w:sz w:val="32"/>
          <w:szCs w:val="32"/>
        </w:rPr>
        <w:t>/</w:t>
      </w:r>
      <w:r w:rsidR="00E24F61" w:rsidRPr="00B11A7A">
        <w:rPr>
          <w:rFonts w:asciiTheme="minorBidi" w:hAnsiTheme="minorBidi" w:cstheme="minorBidi"/>
          <w:b/>
          <w:i/>
          <w:color w:val="0070C0"/>
          <w:sz w:val="32"/>
          <w:szCs w:val="32"/>
        </w:rPr>
        <w:t>Module coordinator:</w:t>
      </w:r>
      <w:r w:rsidR="00E24F61" w:rsidRPr="00B11A7A">
        <w:rPr>
          <w:rFonts w:asciiTheme="minorBidi" w:hAnsiTheme="minorBidi" w:cstheme="minorBidi"/>
          <w:b/>
          <w:color w:val="0070C0"/>
          <w:sz w:val="32"/>
          <w:szCs w:val="32"/>
        </w:rPr>
        <w:t xml:space="preserve"> </w:t>
      </w:r>
    </w:p>
    <w:p w14:paraId="4E7CA76F" w14:textId="1472D3B7" w:rsidR="00E24F61" w:rsidRPr="00AD191D" w:rsidRDefault="00551254" w:rsidP="00551254">
      <w:pPr>
        <w:jc w:val="center"/>
        <w:rPr>
          <w:rFonts w:asciiTheme="minorBidi" w:hAnsiTheme="minorBidi" w:cstheme="minorBidi"/>
          <w:sz w:val="32"/>
          <w:szCs w:val="32"/>
        </w:rPr>
      </w:pPr>
      <w:r>
        <w:rPr>
          <w:rFonts w:asciiTheme="minorBidi" w:hAnsiTheme="minorBidi" w:cstheme="minorBidi"/>
          <w:sz w:val="32"/>
          <w:szCs w:val="32"/>
        </w:rPr>
        <w:t>Natasha Morgans</w:t>
      </w:r>
      <w:r w:rsidR="001F0A0F" w:rsidRPr="00AD191D">
        <w:rPr>
          <w:rFonts w:asciiTheme="minorBidi" w:hAnsiTheme="minorBidi" w:cstheme="minorBidi"/>
          <w:sz w:val="32"/>
          <w:szCs w:val="32"/>
        </w:rPr>
        <w:t xml:space="preserve"> </w:t>
      </w:r>
      <w:r>
        <w:rPr>
          <w:rFonts w:asciiTheme="minorBidi" w:hAnsiTheme="minorBidi" w:cstheme="minorBidi"/>
          <w:sz w:val="32"/>
          <w:szCs w:val="32"/>
        </w:rPr>
        <w:t>natasha.morgans@uwtsd.ac.uk</w:t>
      </w:r>
      <w:r w:rsidR="001F0A0F" w:rsidRPr="00AD191D">
        <w:rPr>
          <w:rFonts w:asciiTheme="minorBidi" w:hAnsiTheme="minorBidi" w:cstheme="minorBidi"/>
          <w:sz w:val="32"/>
          <w:szCs w:val="32"/>
        </w:rPr>
        <w:t xml:space="preserve"> </w:t>
      </w:r>
    </w:p>
    <w:p w14:paraId="1F301F86" w14:textId="77777777" w:rsidR="00641A02" w:rsidRPr="00AD191D" w:rsidRDefault="00641A02" w:rsidP="00674EA6">
      <w:pPr>
        <w:jc w:val="center"/>
        <w:rPr>
          <w:rFonts w:asciiTheme="minorBidi" w:hAnsiTheme="minorBidi" w:cstheme="minorBidi"/>
          <w:b/>
          <w:sz w:val="32"/>
          <w:szCs w:val="32"/>
        </w:rPr>
      </w:pPr>
    </w:p>
    <w:p w14:paraId="14361520" w14:textId="77777777" w:rsidR="005A6950" w:rsidRPr="00E6717A" w:rsidRDefault="005A6950" w:rsidP="005A6950">
      <w:pPr>
        <w:jc w:val="center"/>
        <w:rPr>
          <w:rFonts w:asciiTheme="minorBidi" w:hAnsiTheme="minorBidi" w:cstheme="minorBidi"/>
          <w:b/>
          <w:sz w:val="32"/>
          <w:szCs w:val="32"/>
        </w:rPr>
      </w:pPr>
      <w:proofErr w:type="spellStart"/>
      <w:r w:rsidRPr="00E6717A">
        <w:rPr>
          <w:rFonts w:asciiTheme="minorBidi" w:hAnsiTheme="minorBidi" w:cstheme="minorBidi"/>
          <w:b/>
          <w:sz w:val="32"/>
          <w:szCs w:val="32"/>
        </w:rPr>
        <w:t>Tîm</w:t>
      </w:r>
      <w:proofErr w:type="spellEnd"/>
      <w:r w:rsidRPr="00E6717A">
        <w:rPr>
          <w:rFonts w:asciiTheme="minorBidi" w:hAnsiTheme="minorBidi" w:cstheme="minorBidi"/>
          <w:b/>
          <w:sz w:val="32"/>
          <w:szCs w:val="32"/>
        </w:rPr>
        <w:t xml:space="preserve"> y </w:t>
      </w:r>
      <w:proofErr w:type="spellStart"/>
      <w:r w:rsidRPr="00E6717A">
        <w:rPr>
          <w:rFonts w:asciiTheme="minorBidi" w:hAnsiTheme="minorBidi" w:cstheme="minorBidi"/>
          <w:b/>
          <w:sz w:val="32"/>
          <w:szCs w:val="32"/>
        </w:rPr>
        <w:t>modiwl</w:t>
      </w:r>
      <w:proofErr w:type="spellEnd"/>
      <w:r w:rsidRPr="00E6717A">
        <w:rPr>
          <w:rFonts w:asciiTheme="minorBidi" w:hAnsiTheme="minorBidi" w:cstheme="minorBidi"/>
          <w:b/>
          <w:sz w:val="32"/>
          <w:szCs w:val="32"/>
        </w:rPr>
        <w:t>/</w:t>
      </w:r>
      <w:r w:rsidRPr="00B11A7A">
        <w:rPr>
          <w:rFonts w:asciiTheme="minorBidi" w:hAnsiTheme="minorBidi" w:cstheme="minorBidi"/>
          <w:b/>
          <w:i/>
          <w:color w:val="0070C0"/>
          <w:sz w:val="32"/>
          <w:szCs w:val="32"/>
        </w:rPr>
        <w:t>Module team:</w:t>
      </w:r>
      <w:r w:rsidRPr="00B11A7A">
        <w:rPr>
          <w:rFonts w:asciiTheme="minorBidi" w:hAnsiTheme="minorBidi" w:cstheme="minorBidi"/>
          <w:b/>
          <w:color w:val="0070C0"/>
          <w:sz w:val="32"/>
          <w:szCs w:val="32"/>
        </w:rPr>
        <w:t xml:space="preserve"> </w:t>
      </w:r>
    </w:p>
    <w:p w14:paraId="4AF3EE80" w14:textId="4B283A60" w:rsidR="004717C1" w:rsidRPr="00E6717A" w:rsidRDefault="001F0A0F" w:rsidP="004717C1">
      <w:pPr>
        <w:tabs>
          <w:tab w:val="center" w:pos="5102"/>
          <w:tab w:val="left" w:pos="6270"/>
        </w:tabs>
        <w:rPr>
          <w:rFonts w:asciiTheme="minorBidi" w:hAnsiTheme="minorBidi" w:cstheme="minorBidi"/>
        </w:rPr>
      </w:pPr>
      <w:r w:rsidRPr="00E6717A">
        <w:rPr>
          <w:rFonts w:asciiTheme="minorBidi" w:hAnsiTheme="minorBidi" w:cstheme="minorBidi"/>
        </w:rPr>
        <w:t xml:space="preserve"> </w:t>
      </w:r>
    </w:p>
    <w:p w14:paraId="07409141" w14:textId="54E0ACA4" w:rsidR="00251BC2" w:rsidRPr="00E6717A" w:rsidRDefault="00551254" w:rsidP="001F0A0F">
      <w:pPr>
        <w:jc w:val="center"/>
        <w:rPr>
          <w:rFonts w:asciiTheme="minorBidi" w:hAnsiTheme="minorBidi" w:cstheme="minorBidi"/>
          <w:sz w:val="32"/>
          <w:szCs w:val="32"/>
        </w:rPr>
      </w:pPr>
      <w:r>
        <w:rPr>
          <w:rFonts w:asciiTheme="minorBidi" w:hAnsiTheme="minorBidi" w:cstheme="minorBidi"/>
          <w:sz w:val="32"/>
          <w:szCs w:val="32"/>
        </w:rPr>
        <w:t xml:space="preserve">Ken Dicks </w:t>
      </w:r>
      <w:r w:rsidRPr="00551254">
        <w:rPr>
          <w:rFonts w:asciiTheme="minorBidi" w:hAnsiTheme="minorBidi" w:cstheme="minorBidi"/>
          <w:sz w:val="32"/>
          <w:szCs w:val="32"/>
        </w:rPr>
        <w:t>ken.dicks@uwtsd.ac.uk</w:t>
      </w:r>
      <w:r w:rsidR="00251BC2" w:rsidRPr="00E6717A">
        <w:rPr>
          <w:rFonts w:asciiTheme="minorBidi" w:hAnsiTheme="minorBidi" w:cstheme="minorBidi"/>
          <w:sz w:val="32"/>
          <w:szCs w:val="32"/>
        </w:rPr>
        <w:t xml:space="preserve"> </w:t>
      </w:r>
    </w:p>
    <w:p w14:paraId="09862640" w14:textId="5DB1A25D" w:rsidR="001F0A0F" w:rsidRPr="00E6717A" w:rsidRDefault="009A6766" w:rsidP="00D22662">
      <w:pPr>
        <w:jc w:val="center"/>
        <w:rPr>
          <w:rFonts w:asciiTheme="minorBidi" w:hAnsiTheme="minorBidi" w:cstheme="minorBidi"/>
          <w:sz w:val="32"/>
          <w:szCs w:val="32"/>
        </w:rPr>
      </w:pPr>
      <w:r>
        <w:rPr>
          <w:rFonts w:asciiTheme="minorBidi" w:hAnsiTheme="minorBidi" w:cstheme="minorBidi"/>
          <w:sz w:val="32"/>
          <w:szCs w:val="32"/>
        </w:rPr>
        <w:t xml:space="preserve">Paul Darby </w:t>
      </w:r>
      <w:hyperlink r:id="rId12" w:history="1">
        <w:r w:rsidR="00A65A1B" w:rsidRPr="00F60AB4">
          <w:rPr>
            <w:rStyle w:val="Hyperlink"/>
            <w:rFonts w:asciiTheme="minorBidi" w:hAnsiTheme="minorBidi" w:cstheme="minorBidi"/>
            <w:sz w:val="32"/>
            <w:szCs w:val="32"/>
          </w:rPr>
          <w:t>paul.darby@uwtsd.ac.uk</w:t>
        </w:r>
      </w:hyperlink>
      <w:r w:rsidR="00A65A1B">
        <w:rPr>
          <w:rFonts w:asciiTheme="minorBidi" w:hAnsiTheme="minorBidi" w:cstheme="minorBidi"/>
          <w:sz w:val="32"/>
          <w:szCs w:val="32"/>
        </w:rPr>
        <w:t xml:space="preserve"> </w:t>
      </w:r>
    </w:p>
    <w:p w14:paraId="7A761F3E" w14:textId="77777777" w:rsidR="001F0A0F" w:rsidRPr="00E6717A" w:rsidRDefault="001F0A0F" w:rsidP="001F0A0F">
      <w:pPr>
        <w:jc w:val="center"/>
        <w:rPr>
          <w:rFonts w:asciiTheme="minorBidi" w:hAnsiTheme="minorBidi" w:cstheme="minorBidi"/>
        </w:rPr>
      </w:pPr>
    </w:p>
    <w:p w14:paraId="20997DFE" w14:textId="77777777" w:rsidR="001F0A0F" w:rsidRPr="00E6717A" w:rsidRDefault="001F0A0F" w:rsidP="001F0A0F">
      <w:pPr>
        <w:jc w:val="center"/>
        <w:rPr>
          <w:rFonts w:asciiTheme="minorBidi" w:hAnsiTheme="minorBidi" w:cstheme="minorBidi"/>
        </w:rPr>
      </w:pPr>
    </w:p>
    <w:p w14:paraId="3B83457A" w14:textId="77777777" w:rsidR="001F0A0F" w:rsidRPr="00E6717A" w:rsidRDefault="001F0A0F" w:rsidP="001F0A0F">
      <w:pPr>
        <w:jc w:val="center"/>
        <w:rPr>
          <w:rFonts w:asciiTheme="minorBidi" w:hAnsiTheme="minorBidi" w:cstheme="minorBidi"/>
        </w:rPr>
      </w:pPr>
    </w:p>
    <w:p w14:paraId="360D28BF" w14:textId="77777777" w:rsidR="001F0A0F" w:rsidRPr="00E6717A" w:rsidRDefault="001F0A0F" w:rsidP="001F0A0F">
      <w:pPr>
        <w:jc w:val="center"/>
        <w:rPr>
          <w:rFonts w:asciiTheme="minorBidi" w:hAnsiTheme="minorBidi" w:cstheme="minorBidi"/>
        </w:rPr>
      </w:pPr>
    </w:p>
    <w:p w14:paraId="31E0EF8B" w14:textId="77777777" w:rsidR="001F0A0F" w:rsidRPr="00E6717A" w:rsidRDefault="001F0A0F" w:rsidP="001F0A0F">
      <w:pPr>
        <w:jc w:val="center"/>
        <w:rPr>
          <w:rFonts w:asciiTheme="minorBidi" w:hAnsiTheme="minorBidi" w:cstheme="minorBidi"/>
        </w:rPr>
      </w:pPr>
    </w:p>
    <w:p w14:paraId="1D527E44" w14:textId="77777777" w:rsidR="001F0A0F" w:rsidRPr="00E6717A" w:rsidRDefault="001F0A0F" w:rsidP="001F0A0F">
      <w:pPr>
        <w:jc w:val="center"/>
        <w:rPr>
          <w:rFonts w:asciiTheme="minorBidi" w:hAnsiTheme="minorBidi" w:cstheme="minorBidi"/>
        </w:rPr>
      </w:pPr>
    </w:p>
    <w:p w14:paraId="00C2B738" w14:textId="77777777" w:rsidR="001F0A0F" w:rsidRPr="00E6717A" w:rsidRDefault="001F0A0F" w:rsidP="001F0A0F">
      <w:pPr>
        <w:jc w:val="center"/>
        <w:rPr>
          <w:rFonts w:asciiTheme="minorBidi" w:hAnsiTheme="minorBidi" w:cstheme="minorBidi"/>
        </w:rPr>
      </w:pPr>
    </w:p>
    <w:p w14:paraId="48FBA1E1" w14:textId="77777777" w:rsidR="001F0A0F" w:rsidRPr="00E6717A" w:rsidRDefault="001F0A0F" w:rsidP="001F0A0F">
      <w:pPr>
        <w:jc w:val="center"/>
        <w:rPr>
          <w:rFonts w:asciiTheme="minorBidi" w:hAnsiTheme="minorBidi" w:cstheme="minorBidi"/>
        </w:rPr>
      </w:pPr>
    </w:p>
    <w:p w14:paraId="787E19F7" w14:textId="77777777" w:rsidR="001F0A0F" w:rsidRPr="00E6717A" w:rsidRDefault="001F0A0F" w:rsidP="001F0A0F">
      <w:pPr>
        <w:jc w:val="center"/>
        <w:rPr>
          <w:rFonts w:asciiTheme="minorBidi" w:hAnsiTheme="minorBidi" w:cstheme="minorBidi"/>
        </w:rPr>
      </w:pPr>
    </w:p>
    <w:p w14:paraId="5F74F2DB" w14:textId="77777777" w:rsidR="00AD191D" w:rsidRPr="00E6717A" w:rsidRDefault="00AD191D" w:rsidP="001F0A0F">
      <w:pPr>
        <w:jc w:val="center"/>
        <w:rPr>
          <w:rFonts w:asciiTheme="minorBidi" w:hAnsiTheme="minorBidi" w:cstheme="minorBidi"/>
        </w:rPr>
      </w:pPr>
    </w:p>
    <w:p w14:paraId="1C62BB45" w14:textId="77777777" w:rsidR="00AD191D" w:rsidRPr="00E6717A" w:rsidRDefault="00AD191D" w:rsidP="001F0A0F">
      <w:pPr>
        <w:jc w:val="center"/>
        <w:rPr>
          <w:rFonts w:asciiTheme="minorBidi" w:hAnsiTheme="minorBidi" w:cstheme="minorBidi"/>
        </w:rPr>
      </w:pPr>
    </w:p>
    <w:p w14:paraId="10B5797D" w14:textId="77777777" w:rsidR="00AD191D" w:rsidRPr="00E6717A" w:rsidRDefault="00AD191D" w:rsidP="001F0A0F">
      <w:pPr>
        <w:jc w:val="center"/>
        <w:rPr>
          <w:rFonts w:asciiTheme="minorBidi" w:hAnsiTheme="minorBidi" w:cstheme="minorBidi"/>
        </w:rPr>
      </w:pPr>
    </w:p>
    <w:p w14:paraId="0325C5F4" w14:textId="77777777" w:rsidR="00AD191D" w:rsidRPr="00E6717A" w:rsidRDefault="00AD191D" w:rsidP="001F0A0F">
      <w:pPr>
        <w:jc w:val="center"/>
        <w:rPr>
          <w:rFonts w:asciiTheme="minorBidi" w:hAnsiTheme="minorBidi" w:cstheme="minorBidi"/>
        </w:rPr>
      </w:pPr>
    </w:p>
    <w:p w14:paraId="18B70D3F" w14:textId="77777777" w:rsidR="001F0A0F" w:rsidRPr="00E6717A" w:rsidRDefault="001F0A0F" w:rsidP="001F0A0F">
      <w:pPr>
        <w:jc w:val="center"/>
        <w:rPr>
          <w:rFonts w:asciiTheme="minorBidi" w:hAnsiTheme="minorBidi" w:cstheme="minorBidi"/>
        </w:rPr>
      </w:pPr>
    </w:p>
    <w:p w14:paraId="4183EEBF" w14:textId="77777777" w:rsidR="001F0A0F" w:rsidRPr="00AD191D" w:rsidRDefault="001F0A0F" w:rsidP="001F0A0F">
      <w:pPr>
        <w:rPr>
          <w:rFonts w:asciiTheme="minorBidi" w:hAnsiTheme="minorBidi" w:cstheme="minorBidi"/>
          <w:b/>
          <w:sz w:val="32"/>
          <w:szCs w:val="32"/>
          <w:lang w:val="es-ES"/>
        </w:rPr>
      </w:pPr>
      <w:proofErr w:type="spellStart"/>
      <w:r w:rsidRPr="00AD191D">
        <w:rPr>
          <w:rFonts w:asciiTheme="minorBidi" w:hAnsiTheme="minorBidi" w:cstheme="minorBidi"/>
          <w:b/>
          <w:sz w:val="32"/>
          <w:szCs w:val="32"/>
          <w:lang w:val="es-ES"/>
        </w:rPr>
        <w:t>Cynnwys</w:t>
      </w:r>
      <w:proofErr w:type="spellEnd"/>
    </w:p>
    <w:p w14:paraId="7D6AEC73" w14:textId="77777777" w:rsidR="001F0A0F" w:rsidRPr="00AD191D" w:rsidRDefault="001F0A0F" w:rsidP="001F0A0F">
      <w:pPr>
        <w:jc w:val="center"/>
        <w:rPr>
          <w:rFonts w:asciiTheme="minorBidi" w:hAnsiTheme="minorBidi" w:cstheme="minorBidi"/>
          <w:sz w:val="32"/>
          <w:szCs w:val="32"/>
          <w:lang w:val="es-ES"/>
        </w:rPr>
      </w:pPr>
      <w:r w:rsidRPr="00AD191D">
        <w:rPr>
          <w:rFonts w:asciiTheme="minorBidi" w:hAnsiTheme="minorBidi" w:cstheme="minorBidi"/>
          <w:sz w:val="32"/>
          <w:szCs w:val="32"/>
          <w:lang w:val="es-ES"/>
        </w:rPr>
        <w:t xml:space="preserve">                                                                                     </w:t>
      </w:r>
      <w:proofErr w:type="spellStart"/>
      <w:r w:rsidRPr="00AD191D">
        <w:rPr>
          <w:rFonts w:asciiTheme="minorBidi" w:hAnsiTheme="minorBidi" w:cstheme="minorBidi"/>
          <w:sz w:val="32"/>
          <w:szCs w:val="32"/>
          <w:lang w:val="es-ES"/>
        </w:rPr>
        <w:t>tudalen</w:t>
      </w:r>
      <w:proofErr w:type="spellEnd"/>
    </w:p>
    <w:p w14:paraId="09FDFA88" w14:textId="77777777" w:rsidR="001F0A0F" w:rsidRPr="00AD191D" w:rsidRDefault="001F0A0F" w:rsidP="001F0A0F">
      <w:pPr>
        <w:rPr>
          <w:rFonts w:asciiTheme="minorBidi" w:hAnsiTheme="minorBidi" w:cstheme="minorBidi"/>
          <w:b/>
          <w:sz w:val="32"/>
          <w:szCs w:val="32"/>
          <w:lang w:val="es-ES"/>
        </w:rPr>
      </w:pPr>
    </w:p>
    <w:p w14:paraId="3C9506A9" w14:textId="77777777" w:rsidR="00500D46" w:rsidRDefault="001F0A0F" w:rsidP="00DA530E">
      <w:pPr>
        <w:numPr>
          <w:ilvl w:val="0"/>
          <w:numId w:val="9"/>
        </w:numPr>
        <w:rPr>
          <w:rFonts w:asciiTheme="minorBidi" w:hAnsiTheme="minorBidi" w:cstheme="minorBidi"/>
          <w:sz w:val="28"/>
          <w:szCs w:val="28"/>
          <w:lang w:val="es-ES"/>
        </w:rPr>
      </w:pPr>
      <w:proofErr w:type="spellStart"/>
      <w:r w:rsidRPr="00AD191D">
        <w:rPr>
          <w:rFonts w:asciiTheme="minorBidi" w:hAnsiTheme="minorBidi" w:cstheme="minorBidi"/>
          <w:sz w:val="28"/>
          <w:szCs w:val="28"/>
          <w:lang w:val="es-ES"/>
        </w:rPr>
        <w:t>Gorolwg</w:t>
      </w:r>
      <w:proofErr w:type="spellEnd"/>
      <w:r w:rsidRPr="00AD191D">
        <w:rPr>
          <w:rFonts w:asciiTheme="minorBidi" w:hAnsiTheme="minorBidi" w:cstheme="minorBidi"/>
          <w:sz w:val="28"/>
          <w:szCs w:val="28"/>
          <w:lang w:val="es-ES"/>
        </w:rPr>
        <w:t xml:space="preserve"> </w:t>
      </w:r>
      <w:proofErr w:type="spellStart"/>
      <w:r w:rsidRPr="00AD191D">
        <w:rPr>
          <w:rFonts w:asciiTheme="minorBidi" w:hAnsiTheme="minorBidi" w:cstheme="minorBidi"/>
          <w:sz w:val="28"/>
          <w:szCs w:val="28"/>
          <w:lang w:val="es-ES"/>
        </w:rPr>
        <w:t>modwl</w:t>
      </w:r>
      <w:proofErr w:type="spellEnd"/>
      <w:r w:rsidRPr="00AD191D">
        <w:rPr>
          <w:rFonts w:asciiTheme="minorBidi" w:hAnsiTheme="minorBidi" w:cstheme="minorBidi"/>
          <w:sz w:val="28"/>
          <w:szCs w:val="28"/>
          <w:lang w:val="es-ES"/>
        </w:rPr>
        <w:t xml:space="preserve"> (</w:t>
      </w:r>
      <w:proofErr w:type="spellStart"/>
      <w:proofErr w:type="gramStart"/>
      <w:r w:rsidRPr="00AD191D">
        <w:rPr>
          <w:rFonts w:asciiTheme="minorBidi" w:hAnsiTheme="minorBidi" w:cstheme="minorBidi"/>
          <w:sz w:val="28"/>
          <w:szCs w:val="28"/>
          <w:lang w:val="es-ES"/>
        </w:rPr>
        <w:t>Cymraeg</w:t>
      </w:r>
      <w:proofErr w:type="spellEnd"/>
      <w:r w:rsidRPr="00AD191D">
        <w:rPr>
          <w:rFonts w:asciiTheme="minorBidi" w:hAnsiTheme="minorBidi" w:cstheme="minorBidi"/>
          <w:sz w:val="28"/>
          <w:szCs w:val="28"/>
          <w:lang w:val="es-ES"/>
        </w:rPr>
        <w:t xml:space="preserve">)  </w:t>
      </w:r>
      <w:r w:rsidR="00992FBE" w:rsidRPr="00AD191D">
        <w:rPr>
          <w:rFonts w:asciiTheme="minorBidi" w:hAnsiTheme="minorBidi" w:cstheme="minorBidi"/>
          <w:sz w:val="28"/>
          <w:szCs w:val="28"/>
          <w:lang w:val="es-ES"/>
        </w:rPr>
        <w:t xml:space="preserve"> </w:t>
      </w:r>
      <w:proofErr w:type="gramEnd"/>
      <w:r w:rsidR="00992FBE" w:rsidRPr="00AD191D">
        <w:rPr>
          <w:rFonts w:asciiTheme="minorBidi" w:hAnsiTheme="minorBidi" w:cstheme="minorBidi"/>
          <w:sz w:val="28"/>
          <w:szCs w:val="28"/>
          <w:lang w:val="es-ES"/>
        </w:rPr>
        <w:t xml:space="preserve">                                                      3-</w:t>
      </w:r>
      <w:r w:rsidR="00583C86" w:rsidRPr="00AD191D">
        <w:rPr>
          <w:rFonts w:asciiTheme="minorBidi" w:hAnsiTheme="minorBidi" w:cstheme="minorBidi"/>
          <w:sz w:val="28"/>
          <w:szCs w:val="28"/>
          <w:lang w:val="es-ES"/>
        </w:rPr>
        <w:t>5</w:t>
      </w:r>
      <w:r w:rsidRPr="00AD191D">
        <w:rPr>
          <w:rFonts w:asciiTheme="minorBidi" w:hAnsiTheme="minorBidi" w:cstheme="minorBidi"/>
          <w:sz w:val="28"/>
          <w:szCs w:val="28"/>
          <w:lang w:val="es-ES"/>
        </w:rPr>
        <w:t xml:space="preserve"> </w:t>
      </w:r>
    </w:p>
    <w:p w14:paraId="371D6D94" w14:textId="293BA460" w:rsidR="00500D46" w:rsidRDefault="001F0A0F" w:rsidP="00DA530E">
      <w:pPr>
        <w:numPr>
          <w:ilvl w:val="0"/>
          <w:numId w:val="9"/>
        </w:numPr>
        <w:rPr>
          <w:rFonts w:asciiTheme="minorBidi" w:hAnsiTheme="minorBidi" w:cstheme="minorBidi"/>
          <w:sz w:val="28"/>
          <w:szCs w:val="28"/>
          <w:lang w:val="es-ES"/>
        </w:rPr>
      </w:pPr>
      <w:proofErr w:type="spellStart"/>
      <w:r w:rsidRPr="00500D46">
        <w:rPr>
          <w:rFonts w:asciiTheme="minorBidi" w:hAnsiTheme="minorBidi" w:cstheme="minorBidi"/>
          <w:sz w:val="28"/>
          <w:szCs w:val="28"/>
          <w:lang w:val="es-ES"/>
        </w:rPr>
        <w:t>Manylion</w:t>
      </w:r>
      <w:proofErr w:type="spellEnd"/>
      <w:r w:rsidRPr="00500D46">
        <w:rPr>
          <w:rFonts w:asciiTheme="minorBidi" w:hAnsiTheme="minorBidi" w:cstheme="minorBidi"/>
          <w:sz w:val="28"/>
          <w:szCs w:val="28"/>
          <w:lang w:val="es-ES"/>
        </w:rPr>
        <w:t xml:space="preserve"> </w:t>
      </w:r>
      <w:proofErr w:type="spellStart"/>
      <w:r w:rsidRPr="00500D46">
        <w:rPr>
          <w:rFonts w:asciiTheme="minorBidi" w:hAnsiTheme="minorBidi" w:cstheme="minorBidi"/>
          <w:sz w:val="28"/>
          <w:szCs w:val="28"/>
          <w:lang w:val="es-ES"/>
        </w:rPr>
        <w:t>Asesiad</w:t>
      </w:r>
      <w:proofErr w:type="spellEnd"/>
      <w:r w:rsidRPr="00500D46">
        <w:rPr>
          <w:rFonts w:asciiTheme="minorBidi" w:hAnsiTheme="minorBidi" w:cstheme="minorBidi"/>
          <w:sz w:val="28"/>
          <w:szCs w:val="28"/>
          <w:lang w:val="es-ES"/>
        </w:rPr>
        <w:t xml:space="preserve">   </w:t>
      </w:r>
      <w:r w:rsidR="00992FBE" w:rsidRPr="00500D46">
        <w:rPr>
          <w:rFonts w:asciiTheme="minorBidi" w:hAnsiTheme="minorBidi" w:cstheme="minorBidi"/>
          <w:sz w:val="28"/>
          <w:szCs w:val="28"/>
          <w:lang w:val="es-ES"/>
        </w:rPr>
        <w:t xml:space="preserve">                                                                     </w:t>
      </w:r>
      <w:r w:rsidR="00583C86" w:rsidRPr="00500D46">
        <w:rPr>
          <w:rFonts w:asciiTheme="minorBidi" w:hAnsiTheme="minorBidi" w:cstheme="minorBidi"/>
          <w:sz w:val="28"/>
          <w:szCs w:val="28"/>
          <w:lang w:val="es-ES"/>
        </w:rPr>
        <w:t>6</w:t>
      </w:r>
      <w:r w:rsidR="00992FBE" w:rsidRPr="00500D46">
        <w:rPr>
          <w:rFonts w:asciiTheme="minorBidi" w:hAnsiTheme="minorBidi" w:cstheme="minorBidi"/>
          <w:sz w:val="28"/>
          <w:szCs w:val="28"/>
          <w:lang w:val="es-ES"/>
        </w:rPr>
        <w:t>-</w:t>
      </w:r>
      <w:r w:rsidR="00500D46" w:rsidRPr="00500D46">
        <w:rPr>
          <w:rFonts w:asciiTheme="minorBidi" w:hAnsiTheme="minorBidi" w:cstheme="minorBidi"/>
          <w:sz w:val="28"/>
          <w:szCs w:val="28"/>
          <w:lang w:val="es-ES"/>
        </w:rPr>
        <w:t>8</w:t>
      </w:r>
    </w:p>
    <w:p w14:paraId="27EA14ED" w14:textId="77777777" w:rsidR="001B02B2" w:rsidRDefault="00500D46" w:rsidP="00DA530E">
      <w:pPr>
        <w:numPr>
          <w:ilvl w:val="0"/>
          <w:numId w:val="9"/>
        </w:numPr>
        <w:rPr>
          <w:rFonts w:asciiTheme="minorBidi" w:hAnsiTheme="minorBidi" w:cstheme="minorBidi"/>
          <w:sz w:val="28"/>
          <w:szCs w:val="28"/>
          <w:lang w:val="es-ES"/>
        </w:rPr>
      </w:pPr>
      <w:proofErr w:type="spellStart"/>
      <w:r w:rsidRPr="001B02B2">
        <w:rPr>
          <w:rFonts w:ascii="Arial" w:hAnsi="Arial" w:cs="Arial"/>
          <w:sz w:val="28"/>
          <w:szCs w:val="28"/>
          <w:lang w:val="es-ES"/>
        </w:rPr>
        <w:t>Defnyddio</w:t>
      </w:r>
      <w:proofErr w:type="spellEnd"/>
      <w:r w:rsidRPr="001B02B2">
        <w:rPr>
          <w:rFonts w:ascii="Arial" w:hAnsi="Arial" w:cs="Arial"/>
          <w:sz w:val="28"/>
          <w:szCs w:val="28"/>
          <w:lang w:val="es-ES"/>
        </w:rPr>
        <w:t xml:space="preserve"> Deallusrwydd </w:t>
      </w:r>
      <w:proofErr w:type="spellStart"/>
      <w:r w:rsidRPr="001B02B2">
        <w:rPr>
          <w:rFonts w:ascii="Arial" w:hAnsi="Arial" w:cs="Arial"/>
          <w:sz w:val="28"/>
          <w:szCs w:val="28"/>
          <w:lang w:val="es-ES"/>
        </w:rPr>
        <w:t>Artiffisial</w:t>
      </w:r>
      <w:proofErr w:type="spellEnd"/>
      <w:r w:rsidRPr="001B02B2">
        <w:rPr>
          <w:rFonts w:ascii="Arial" w:hAnsi="Arial" w:cs="Arial"/>
          <w:sz w:val="28"/>
          <w:szCs w:val="28"/>
          <w:lang w:val="es-ES"/>
        </w:rPr>
        <w:t xml:space="preserve"> </w:t>
      </w:r>
      <w:proofErr w:type="spellStart"/>
      <w:r w:rsidRPr="001B02B2">
        <w:rPr>
          <w:rFonts w:ascii="Arial" w:hAnsi="Arial" w:cs="Arial"/>
          <w:sz w:val="28"/>
          <w:szCs w:val="28"/>
          <w:lang w:val="es-ES"/>
        </w:rPr>
        <w:t>Cynhyrchiol</w:t>
      </w:r>
      <w:proofErr w:type="spellEnd"/>
      <w:r w:rsidRPr="001B02B2">
        <w:rPr>
          <w:rFonts w:ascii="Arial" w:hAnsi="Arial" w:cs="Arial"/>
          <w:sz w:val="28"/>
          <w:szCs w:val="28"/>
          <w:lang w:val="es-ES"/>
        </w:rPr>
        <w:t xml:space="preserve"> (AI)</w:t>
      </w:r>
    </w:p>
    <w:p w14:paraId="2E2BC8CA" w14:textId="06DA6C09" w:rsidR="00500D46" w:rsidRDefault="00500D46" w:rsidP="001B02B2">
      <w:pPr>
        <w:ind w:left="720"/>
        <w:rPr>
          <w:rFonts w:ascii="Arial" w:hAnsi="Arial" w:cs="Arial"/>
          <w:sz w:val="28"/>
          <w:szCs w:val="28"/>
          <w:lang w:val="es-ES"/>
        </w:rPr>
      </w:pPr>
      <w:proofErr w:type="spellStart"/>
      <w:r w:rsidRPr="001B02B2">
        <w:rPr>
          <w:rFonts w:ascii="Arial" w:hAnsi="Arial" w:cs="Arial"/>
          <w:sz w:val="28"/>
          <w:szCs w:val="28"/>
          <w:lang w:val="es-ES"/>
        </w:rPr>
        <w:t>mewn</w:t>
      </w:r>
      <w:proofErr w:type="spellEnd"/>
      <w:r w:rsidRPr="001B02B2">
        <w:rPr>
          <w:rFonts w:ascii="Arial" w:hAnsi="Arial" w:cs="Arial"/>
          <w:sz w:val="28"/>
          <w:szCs w:val="28"/>
          <w:lang w:val="es-ES"/>
        </w:rPr>
        <w:t xml:space="preserve"> </w:t>
      </w:r>
      <w:proofErr w:type="spellStart"/>
      <w:r w:rsidRPr="001B02B2">
        <w:rPr>
          <w:rFonts w:ascii="Arial" w:hAnsi="Arial" w:cs="Arial"/>
          <w:sz w:val="28"/>
          <w:szCs w:val="28"/>
          <w:lang w:val="es-ES"/>
        </w:rPr>
        <w:t>Asesiadau</w:t>
      </w:r>
      <w:proofErr w:type="spellEnd"/>
      <w:r w:rsidR="001B02B2">
        <w:rPr>
          <w:rFonts w:ascii="Arial" w:hAnsi="Arial" w:cs="Arial"/>
          <w:sz w:val="28"/>
          <w:szCs w:val="28"/>
          <w:lang w:val="es-ES"/>
        </w:rPr>
        <w:t xml:space="preserve">                                                                           8</w:t>
      </w:r>
    </w:p>
    <w:p w14:paraId="3C4978EE" w14:textId="42B4FD37" w:rsidR="001B02B2" w:rsidRDefault="001B02B2" w:rsidP="00DA530E">
      <w:pPr>
        <w:numPr>
          <w:ilvl w:val="0"/>
          <w:numId w:val="9"/>
        </w:numPr>
        <w:rPr>
          <w:rFonts w:asciiTheme="minorBidi" w:hAnsiTheme="minorBidi" w:cstheme="minorBidi"/>
          <w:sz w:val="28"/>
          <w:szCs w:val="28"/>
          <w:lang w:val="es-ES"/>
        </w:rPr>
      </w:pPr>
      <w:r>
        <w:rPr>
          <w:rFonts w:asciiTheme="minorBidi" w:hAnsiTheme="minorBidi" w:cstheme="minorBidi"/>
          <w:sz w:val="28"/>
          <w:szCs w:val="28"/>
          <w:lang w:val="es-ES"/>
        </w:rPr>
        <w:t>Meini Prawf                                                                                  9-12</w:t>
      </w:r>
    </w:p>
    <w:p w14:paraId="52910793" w14:textId="48DD26EE" w:rsidR="001B02B2" w:rsidRDefault="001B02B2" w:rsidP="00DA530E">
      <w:pPr>
        <w:numPr>
          <w:ilvl w:val="0"/>
          <w:numId w:val="9"/>
        </w:numPr>
        <w:rPr>
          <w:rFonts w:asciiTheme="minorBidi" w:hAnsiTheme="minorBidi" w:cstheme="minorBidi"/>
          <w:sz w:val="28"/>
          <w:szCs w:val="28"/>
          <w:lang w:val="es-ES"/>
        </w:rPr>
      </w:pPr>
      <w:proofErr w:type="spellStart"/>
      <w:r>
        <w:rPr>
          <w:rFonts w:asciiTheme="minorBidi" w:hAnsiTheme="minorBidi" w:cstheme="minorBidi"/>
          <w:sz w:val="28"/>
          <w:szCs w:val="28"/>
          <w:lang w:val="es-ES"/>
        </w:rPr>
        <w:t>Amserlen</w:t>
      </w:r>
      <w:proofErr w:type="spellEnd"/>
      <w:r>
        <w:rPr>
          <w:rFonts w:asciiTheme="minorBidi" w:hAnsiTheme="minorBidi" w:cstheme="minorBidi"/>
          <w:sz w:val="28"/>
          <w:szCs w:val="28"/>
          <w:lang w:val="es-ES"/>
        </w:rPr>
        <w:t xml:space="preserve"> y </w:t>
      </w:r>
      <w:proofErr w:type="spellStart"/>
      <w:r>
        <w:rPr>
          <w:rFonts w:asciiTheme="minorBidi" w:hAnsiTheme="minorBidi" w:cstheme="minorBidi"/>
          <w:sz w:val="28"/>
          <w:szCs w:val="28"/>
          <w:lang w:val="es-ES"/>
        </w:rPr>
        <w:t>modwl</w:t>
      </w:r>
      <w:proofErr w:type="spellEnd"/>
      <w:r>
        <w:rPr>
          <w:rFonts w:asciiTheme="minorBidi" w:hAnsiTheme="minorBidi" w:cstheme="minorBidi"/>
          <w:sz w:val="28"/>
          <w:szCs w:val="28"/>
          <w:lang w:val="es-ES"/>
        </w:rPr>
        <w:t xml:space="preserve">                                                                         23</w:t>
      </w:r>
    </w:p>
    <w:p w14:paraId="0543172A" w14:textId="5030C9DB" w:rsidR="001B02B2" w:rsidRPr="001B02B2" w:rsidRDefault="001B02B2" w:rsidP="00DA530E">
      <w:pPr>
        <w:numPr>
          <w:ilvl w:val="0"/>
          <w:numId w:val="9"/>
        </w:numPr>
        <w:rPr>
          <w:rFonts w:asciiTheme="minorBidi" w:hAnsiTheme="minorBidi" w:cstheme="minorBidi"/>
          <w:sz w:val="28"/>
          <w:szCs w:val="28"/>
          <w:lang w:val="es-ES"/>
        </w:rPr>
      </w:pPr>
      <w:proofErr w:type="spellStart"/>
      <w:r>
        <w:rPr>
          <w:rFonts w:asciiTheme="minorBidi" w:hAnsiTheme="minorBidi" w:cstheme="minorBidi"/>
          <w:sz w:val="28"/>
          <w:szCs w:val="28"/>
          <w:lang w:val="es-ES"/>
        </w:rPr>
        <w:t>Amserlen</w:t>
      </w:r>
      <w:proofErr w:type="spellEnd"/>
      <w:r>
        <w:rPr>
          <w:rFonts w:asciiTheme="minorBidi" w:hAnsiTheme="minorBidi" w:cstheme="minorBidi"/>
          <w:sz w:val="28"/>
          <w:szCs w:val="28"/>
          <w:lang w:val="es-ES"/>
        </w:rPr>
        <w:t xml:space="preserve"> </w:t>
      </w:r>
      <w:proofErr w:type="spellStart"/>
      <w:r>
        <w:rPr>
          <w:rFonts w:asciiTheme="minorBidi" w:hAnsiTheme="minorBidi" w:cstheme="minorBidi"/>
          <w:sz w:val="28"/>
          <w:szCs w:val="28"/>
          <w:lang w:val="es-ES"/>
        </w:rPr>
        <w:t>asesu</w:t>
      </w:r>
      <w:proofErr w:type="spellEnd"/>
      <w:r>
        <w:rPr>
          <w:rFonts w:asciiTheme="minorBidi" w:hAnsiTheme="minorBidi" w:cstheme="minorBidi"/>
          <w:sz w:val="28"/>
          <w:szCs w:val="28"/>
          <w:lang w:val="es-ES"/>
        </w:rPr>
        <w:t xml:space="preserve">                                                                             23</w:t>
      </w:r>
    </w:p>
    <w:p w14:paraId="0599E47E" w14:textId="7ABCB929" w:rsidR="004717C1" w:rsidRPr="00500D46" w:rsidRDefault="001F0A0F" w:rsidP="001B02B2">
      <w:pPr>
        <w:rPr>
          <w:rFonts w:asciiTheme="minorBidi" w:hAnsiTheme="minorBidi" w:cstheme="minorBidi"/>
          <w:sz w:val="28"/>
          <w:szCs w:val="28"/>
          <w:lang w:val="es-ES"/>
        </w:rPr>
      </w:pPr>
      <w:r w:rsidRPr="00AD191D">
        <w:rPr>
          <w:rFonts w:asciiTheme="minorBidi" w:hAnsiTheme="minorBidi" w:cstheme="minorBidi"/>
          <w:sz w:val="28"/>
          <w:szCs w:val="28"/>
          <w:lang w:val="es-ES"/>
        </w:rPr>
        <w:t xml:space="preserve">                                                                                                         </w:t>
      </w:r>
      <w:r w:rsidR="005D54D7" w:rsidRPr="00AD191D">
        <w:rPr>
          <w:rFonts w:asciiTheme="minorBidi" w:hAnsiTheme="minorBidi" w:cstheme="minorBidi"/>
          <w:sz w:val="28"/>
          <w:szCs w:val="28"/>
          <w:lang w:val="es-ES"/>
        </w:rPr>
        <w:t xml:space="preserve">            </w:t>
      </w:r>
    </w:p>
    <w:p w14:paraId="46F1F59C" w14:textId="77777777" w:rsidR="004717C1" w:rsidRPr="00500D46" w:rsidRDefault="004717C1" w:rsidP="004717C1">
      <w:pPr>
        <w:rPr>
          <w:rFonts w:asciiTheme="minorBidi" w:hAnsiTheme="minorBidi" w:cstheme="minorBidi"/>
          <w:sz w:val="28"/>
          <w:szCs w:val="28"/>
          <w:lang w:val="es-ES"/>
        </w:rPr>
      </w:pPr>
    </w:p>
    <w:p w14:paraId="0B828552" w14:textId="7BDF7755" w:rsidR="001F0A0F" w:rsidRPr="00500D46" w:rsidRDefault="001F0A0F" w:rsidP="004717C1">
      <w:pPr>
        <w:rPr>
          <w:rFonts w:asciiTheme="minorBidi" w:hAnsiTheme="minorBidi" w:cstheme="minorBidi"/>
          <w:sz w:val="28"/>
          <w:szCs w:val="28"/>
          <w:lang w:val="es-ES"/>
        </w:rPr>
      </w:pPr>
      <w:r w:rsidRPr="00500D46">
        <w:rPr>
          <w:rFonts w:asciiTheme="minorBidi" w:hAnsiTheme="minorBidi" w:cstheme="minorBidi"/>
          <w:sz w:val="28"/>
          <w:szCs w:val="28"/>
          <w:lang w:val="es-ES"/>
        </w:rPr>
        <w:t xml:space="preserve">                                                                                                  </w:t>
      </w:r>
      <w:r w:rsidR="005D54D7" w:rsidRPr="00500D46">
        <w:rPr>
          <w:rFonts w:asciiTheme="minorBidi" w:hAnsiTheme="minorBidi" w:cstheme="minorBidi"/>
          <w:sz w:val="28"/>
          <w:szCs w:val="28"/>
          <w:lang w:val="es-ES"/>
        </w:rPr>
        <w:t xml:space="preserve">                        </w:t>
      </w:r>
    </w:p>
    <w:p w14:paraId="294153D0" w14:textId="77777777" w:rsidR="001F0A0F" w:rsidRPr="00500D46" w:rsidRDefault="001F0A0F" w:rsidP="001F0A0F">
      <w:pPr>
        <w:rPr>
          <w:rFonts w:asciiTheme="minorBidi" w:hAnsiTheme="minorBidi" w:cstheme="minorBidi"/>
          <w:sz w:val="28"/>
          <w:szCs w:val="28"/>
          <w:lang w:val="es-ES"/>
        </w:rPr>
      </w:pPr>
    </w:p>
    <w:p w14:paraId="5DE799C4" w14:textId="77777777" w:rsidR="00500D46" w:rsidRPr="001B02B2" w:rsidRDefault="00500D46" w:rsidP="001F0A0F">
      <w:pPr>
        <w:rPr>
          <w:rFonts w:asciiTheme="minorBidi" w:hAnsiTheme="minorBidi" w:cstheme="minorBidi"/>
          <w:b/>
          <w:i/>
          <w:sz w:val="32"/>
          <w:szCs w:val="32"/>
          <w:lang w:val="es-ES"/>
        </w:rPr>
      </w:pPr>
    </w:p>
    <w:p w14:paraId="1F700216" w14:textId="77777777" w:rsidR="00500D46" w:rsidRPr="001B02B2" w:rsidRDefault="00500D46" w:rsidP="001F0A0F">
      <w:pPr>
        <w:rPr>
          <w:rFonts w:asciiTheme="minorBidi" w:hAnsiTheme="minorBidi" w:cstheme="minorBidi"/>
          <w:b/>
          <w:i/>
          <w:sz w:val="32"/>
          <w:szCs w:val="32"/>
          <w:lang w:val="es-ES"/>
        </w:rPr>
      </w:pPr>
    </w:p>
    <w:p w14:paraId="4A390ECE" w14:textId="1902E74C" w:rsidR="001F0A0F" w:rsidRPr="00B11A7A" w:rsidRDefault="001F0A0F" w:rsidP="001F0A0F">
      <w:pPr>
        <w:rPr>
          <w:rFonts w:asciiTheme="minorBidi" w:hAnsiTheme="minorBidi" w:cstheme="minorBidi"/>
          <w:b/>
          <w:i/>
          <w:color w:val="0070C0"/>
          <w:sz w:val="32"/>
          <w:szCs w:val="32"/>
        </w:rPr>
      </w:pPr>
      <w:r w:rsidRPr="00B11A7A">
        <w:rPr>
          <w:rFonts w:asciiTheme="minorBidi" w:hAnsiTheme="minorBidi" w:cstheme="minorBidi"/>
          <w:b/>
          <w:i/>
          <w:color w:val="0070C0"/>
          <w:sz w:val="32"/>
          <w:szCs w:val="32"/>
        </w:rPr>
        <w:t>Contents</w:t>
      </w:r>
    </w:p>
    <w:p w14:paraId="09F9D02D" w14:textId="142D2109" w:rsidR="001F0A0F" w:rsidRPr="00B11A7A" w:rsidRDefault="001F0A0F" w:rsidP="001F0A0F">
      <w:pPr>
        <w:jc w:val="center"/>
        <w:rPr>
          <w:rFonts w:asciiTheme="minorBidi" w:hAnsiTheme="minorBidi" w:cstheme="minorBidi"/>
          <w:i/>
          <w:color w:val="0070C0"/>
          <w:sz w:val="32"/>
          <w:szCs w:val="32"/>
        </w:rPr>
      </w:pPr>
      <w:r w:rsidRPr="00B11A7A">
        <w:rPr>
          <w:rFonts w:asciiTheme="minorBidi" w:hAnsiTheme="minorBidi" w:cstheme="minorBidi"/>
          <w:i/>
          <w:color w:val="0070C0"/>
          <w:sz w:val="32"/>
          <w:szCs w:val="32"/>
        </w:rPr>
        <w:t xml:space="preserve">                                                                                         </w:t>
      </w:r>
      <w:r w:rsidR="00500D46" w:rsidRPr="00B11A7A">
        <w:rPr>
          <w:rFonts w:asciiTheme="minorBidi" w:hAnsiTheme="minorBidi" w:cstheme="minorBidi"/>
          <w:i/>
          <w:color w:val="0070C0"/>
          <w:sz w:val="32"/>
          <w:szCs w:val="32"/>
        </w:rPr>
        <w:t>P</w:t>
      </w:r>
      <w:r w:rsidRPr="00B11A7A">
        <w:rPr>
          <w:rFonts w:asciiTheme="minorBidi" w:hAnsiTheme="minorBidi" w:cstheme="minorBidi"/>
          <w:i/>
          <w:color w:val="0070C0"/>
          <w:sz w:val="32"/>
          <w:szCs w:val="32"/>
        </w:rPr>
        <w:t>ag</w:t>
      </w:r>
      <w:r w:rsidR="00500D46" w:rsidRPr="00B11A7A">
        <w:rPr>
          <w:rFonts w:asciiTheme="minorBidi" w:hAnsiTheme="minorBidi" w:cstheme="minorBidi"/>
          <w:i/>
          <w:color w:val="0070C0"/>
          <w:sz w:val="32"/>
          <w:szCs w:val="32"/>
        </w:rPr>
        <w:t>e</w:t>
      </w:r>
    </w:p>
    <w:p w14:paraId="0DD829FE" w14:textId="77777777" w:rsidR="00500D46" w:rsidRPr="00B11A7A" w:rsidRDefault="00500D46" w:rsidP="001F0A0F">
      <w:pPr>
        <w:jc w:val="center"/>
        <w:rPr>
          <w:rFonts w:asciiTheme="minorBidi" w:hAnsiTheme="minorBidi" w:cstheme="minorBidi"/>
          <w:i/>
          <w:color w:val="0070C0"/>
          <w:sz w:val="32"/>
          <w:szCs w:val="32"/>
        </w:rPr>
      </w:pPr>
    </w:p>
    <w:p w14:paraId="4B5F2700" w14:textId="77777777" w:rsidR="00500D46" w:rsidRPr="00B11A7A" w:rsidRDefault="00500D46" w:rsidP="001F0A0F">
      <w:pPr>
        <w:jc w:val="center"/>
        <w:rPr>
          <w:rFonts w:asciiTheme="minorBidi" w:hAnsiTheme="minorBidi" w:cstheme="minorBidi"/>
          <w:i/>
          <w:color w:val="0070C0"/>
          <w:sz w:val="32"/>
          <w:szCs w:val="32"/>
        </w:rPr>
      </w:pPr>
    </w:p>
    <w:p w14:paraId="7E0C1F88" w14:textId="77777777" w:rsidR="001B02B2" w:rsidRPr="00B11A7A" w:rsidRDefault="001F0A0F" w:rsidP="00DA530E">
      <w:pPr>
        <w:numPr>
          <w:ilvl w:val="0"/>
          <w:numId w:val="10"/>
        </w:numPr>
        <w:rPr>
          <w:rFonts w:asciiTheme="minorBidi" w:hAnsiTheme="minorBidi" w:cstheme="minorBidi"/>
          <w:i/>
          <w:color w:val="0070C0"/>
          <w:sz w:val="28"/>
          <w:szCs w:val="28"/>
        </w:rPr>
      </w:pPr>
      <w:r w:rsidRPr="00B11A7A">
        <w:rPr>
          <w:rFonts w:asciiTheme="minorBidi" w:hAnsiTheme="minorBidi" w:cstheme="minorBidi"/>
          <w:i/>
          <w:color w:val="0070C0"/>
          <w:sz w:val="28"/>
          <w:szCs w:val="28"/>
        </w:rPr>
        <w:t>Module overview (</w:t>
      </w:r>
      <w:proofErr w:type="gramStart"/>
      <w:r w:rsidRPr="00B11A7A">
        <w:rPr>
          <w:rFonts w:asciiTheme="minorBidi" w:hAnsiTheme="minorBidi" w:cstheme="minorBidi"/>
          <w:i/>
          <w:color w:val="0070C0"/>
          <w:sz w:val="28"/>
          <w:szCs w:val="28"/>
        </w:rPr>
        <w:t xml:space="preserve">English)   </w:t>
      </w:r>
      <w:proofErr w:type="gramEnd"/>
      <w:r w:rsidRPr="00B11A7A">
        <w:rPr>
          <w:rFonts w:asciiTheme="minorBidi" w:hAnsiTheme="minorBidi" w:cstheme="minorBidi"/>
          <w:i/>
          <w:color w:val="0070C0"/>
          <w:sz w:val="28"/>
          <w:szCs w:val="28"/>
        </w:rPr>
        <w:t xml:space="preserve"> </w:t>
      </w:r>
      <w:r w:rsidR="00992FBE" w:rsidRPr="00B11A7A">
        <w:rPr>
          <w:rFonts w:asciiTheme="minorBidi" w:hAnsiTheme="minorBidi" w:cstheme="minorBidi"/>
          <w:i/>
          <w:color w:val="0070C0"/>
          <w:sz w:val="28"/>
          <w:szCs w:val="28"/>
        </w:rPr>
        <w:t xml:space="preserve">                                                    1</w:t>
      </w:r>
      <w:r w:rsidR="00583C86" w:rsidRPr="00B11A7A">
        <w:rPr>
          <w:rFonts w:asciiTheme="minorBidi" w:hAnsiTheme="minorBidi" w:cstheme="minorBidi"/>
          <w:i/>
          <w:color w:val="0070C0"/>
          <w:sz w:val="28"/>
          <w:szCs w:val="28"/>
        </w:rPr>
        <w:t>3</w:t>
      </w:r>
      <w:r w:rsidR="001B02B2" w:rsidRPr="00B11A7A">
        <w:rPr>
          <w:rFonts w:asciiTheme="minorBidi" w:hAnsiTheme="minorBidi" w:cstheme="minorBidi"/>
          <w:i/>
          <w:color w:val="0070C0"/>
          <w:sz w:val="28"/>
          <w:szCs w:val="28"/>
        </w:rPr>
        <w:t>-15</w:t>
      </w:r>
    </w:p>
    <w:p w14:paraId="4CE22F0C" w14:textId="77777777" w:rsidR="001B02B2" w:rsidRPr="00B11A7A" w:rsidRDefault="001B02B2" w:rsidP="00DA530E">
      <w:pPr>
        <w:numPr>
          <w:ilvl w:val="0"/>
          <w:numId w:val="10"/>
        </w:numPr>
        <w:rPr>
          <w:rFonts w:asciiTheme="minorBidi" w:hAnsiTheme="minorBidi" w:cstheme="minorBidi"/>
          <w:i/>
          <w:color w:val="0070C0"/>
          <w:sz w:val="28"/>
          <w:szCs w:val="28"/>
        </w:rPr>
      </w:pPr>
      <w:r w:rsidRPr="00B11A7A">
        <w:rPr>
          <w:rFonts w:asciiTheme="minorBidi" w:hAnsiTheme="minorBidi" w:cstheme="minorBidi"/>
          <w:i/>
          <w:color w:val="0070C0"/>
          <w:sz w:val="28"/>
          <w:szCs w:val="28"/>
        </w:rPr>
        <w:t>Assessment Details                                                                   16-18</w:t>
      </w:r>
    </w:p>
    <w:p w14:paraId="44DE0EB1" w14:textId="77777777" w:rsidR="001B02B2" w:rsidRPr="00B11A7A" w:rsidRDefault="001B02B2" w:rsidP="00DA530E">
      <w:pPr>
        <w:numPr>
          <w:ilvl w:val="0"/>
          <w:numId w:val="10"/>
        </w:numPr>
        <w:rPr>
          <w:rFonts w:asciiTheme="minorBidi" w:hAnsiTheme="minorBidi" w:cstheme="minorBidi"/>
          <w:i/>
          <w:color w:val="0070C0"/>
          <w:sz w:val="28"/>
          <w:szCs w:val="28"/>
        </w:rPr>
      </w:pPr>
      <w:r w:rsidRPr="00B11A7A">
        <w:rPr>
          <w:rFonts w:ascii="Arial" w:hAnsi="Arial" w:cs="Arial"/>
          <w:i/>
          <w:color w:val="0070C0"/>
          <w:sz w:val="28"/>
          <w:szCs w:val="28"/>
        </w:rPr>
        <w:t>Use of Generative AI in Assessment</w:t>
      </w:r>
      <w:r w:rsidR="001F0A0F" w:rsidRPr="00B11A7A">
        <w:rPr>
          <w:rFonts w:asciiTheme="minorBidi" w:hAnsiTheme="minorBidi" w:cstheme="minorBidi"/>
          <w:i/>
          <w:color w:val="0070C0"/>
          <w:sz w:val="28"/>
          <w:szCs w:val="28"/>
        </w:rPr>
        <w:t xml:space="preserve">      </w:t>
      </w:r>
      <w:r w:rsidRPr="00B11A7A">
        <w:rPr>
          <w:rFonts w:asciiTheme="minorBidi" w:hAnsiTheme="minorBidi" w:cstheme="minorBidi"/>
          <w:i/>
          <w:color w:val="0070C0"/>
          <w:sz w:val="28"/>
          <w:szCs w:val="28"/>
        </w:rPr>
        <w:t xml:space="preserve">                                       18</w:t>
      </w:r>
    </w:p>
    <w:p w14:paraId="370D6EC7" w14:textId="77777777" w:rsidR="001B02B2" w:rsidRPr="00B11A7A" w:rsidRDefault="001B02B2" w:rsidP="00DA530E">
      <w:pPr>
        <w:numPr>
          <w:ilvl w:val="0"/>
          <w:numId w:val="10"/>
        </w:numPr>
        <w:rPr>
          <w:rFonts w:asciiTheme="minorBidi" w:hAnsiTheme="minorBidi" w:cstheme="minorBidi"/>
          <w:i/>
          <w:color w:val="0070C0"/>
          <w:sz w:val="28"/>
          <w:szCs w:val="28"/>
        </w:rPr>
      </w:pPr>
      <w:r w:rsidRPr="00B11A7A">
        <w:rPr>
          <w:rFonts w:ascii="Arial" w:hAnsi="Arial" w:cs="Arial"/>
          <w:i/>
          <w:color w:val="0070C0"/>
          <w:sz w:val="28"/>
          <w:szCs w:val="28"/>
        </w:rPr>
        <w:t>Assessment Criteria                                                                   19-22</w:t>
      </w:r>
    </w:p>
    <w:p w14:paraId="11977C3E" w14:textId="77777777" w:rsidR="001B02B2" w:rsidRPr="00B11A7A" w:rsidRDefault="001B02B2" w:rsidP="00DA530E">
      <w:pPr>
        <w:numPr>
          <w:ilvl w:val="0"/>
          <w:numId w:val="10"/>
        </w:numPr>
        <w:rPr>
          <w:rFonts w:asciiTheme="minorBidi" w:hAnsiTheme="minorBidi" w:cstheme="minorBidi"/>
          <w:i/>
          <w:color w:val="0070C0"/>
          <w:sz w:val="28"/>
          <w:szCs w:val="28"/>
        </w:rPr>
      </w:pPr>
      <w:r w:rsidRPr="00B11A7A">
        <w:rPr>
          <w:rFonts w:ascii="Arial" w:hAnsi="Arial" w:cs="Arial"/>
          <w:i/>
          <w:color w:val="0070C0"/>
          <w:sz w:val="28"/>
          <w:szCs w:val="28"/>
        </w:rPr>
        <w:t>Module timetable                                                                            23</w:t>
      </w:r>
    </w:p>
    <w:p w14:paraId="4FB411EF" w14:textId="1CF5AEE5" w:rsidR="001F0A0F" w:rsidRPr="00B11A7A" w:rsidRDefault="001B02B2" w:rsidP="00DA530E">
      <w:pPr>
        <w:numPr>
          <w:ilvl w:val="0"/>
          <w:numId w:val="10"/>
        </w:numPr>
        <w:rPr>
          <w:rFonts w:asciiTheme="minorBidi" w:hAnsiTheme="minorBidi" w:cstheme="minorBidi"/>
          <w:i/>
          <w:color w:val="0070C0"/>
          <w:sz w:val="28"/>
          <w:szCs w:val="28"/>
        </w:rPr>
      </w:pPr>
      <w:r w:rsidRPr="00B11A7A">
        <w:rPr>
          <w:rFonts w:asciiTheme="minorBidi" w:hAnsiTheme="minorBidi" w:cstheme="minorBidi"/>
          <w:i/>
          <w:color w:val="0070C0"/>
          <w:sz w:val="28"/>
          <w:szCs w:val="28"/>
        </w:rPr>
        <w:t>Assessment timetable                                                                    23</w:t>
      </w:r>
      <w:r w:rsidR="001F0A0F" w:rsidRPr="00B11A7A">
        <w:rPr>
          <w:rFonts w:asciiTheme="minorBidi" w:hAnsiTheme="minorBidi" w:cstheme="minorBidi"/>
          <w:i/>
          <w:color w:val="0070C0"/>
          <w:sz w:val="28"/>
          <w:szCs w:val="28"/>
        </w:rPr>
        <w:t xml:space="preserve">                                                                                   </w:t>
      </w:r>
      <w:r w:rsidR="005D54D7" w:rsidRPr="00B11A7A">
        <w:rPr>
          <w:rFonts w:asciiTheme="minorBidi" w:hAnsiTheme="minorBidi" w:cstheme="minorBidi"/>
          <w:i/>
          <w:color w:val="0070C0"/>
          <w:sz w:val="28"/>
          <w:szCs w:val="28"/>
        </w:rPr>
        <w:t xml:space="preserve">                           </w:t>
      </w:r>
    </w:p>
    <w:p w14:paraId="76A4CA3A" w14:textId="5BC270D5" w:rsidR="001F0A0F" w:rsidRPr="00AD191D" w:rsidRDefault="001F0A0F" w:rsidP="001B02B2">
      <w:pPr>
        <w:jc w:val="both"/>
        <w:rPr>
          <w:rFonts w:asciiTheme="minorBidi" w:hAnsiTheme="minorBidi" w:cstheme="minorBidi"/>
          <w:i/>
          <w:sz w:val="28"/>
          <w:szCs w:val="28"/>
        </w:rPr>
      </w:pPr>
    </w:p>
    <w:p w14:paraId="2AEF0710" w14:textId="77777777" w:rsidR="001F0A0F" w:rsidRPr="00AD191D" w:rsidRDefault="001F0A0F" w:rsidP="001F0A0F">
      <w:pPr>
        <w:jc w:val="center"/>
        <w:rPr>
          <w:rFonts w:asciiTheme="minorBidi" w:hAnsiTheme="minorBidi" w:cstheme="minorBidi"/>
        </w:rPr>
      </w:pPr>
    </w:p>
    <w:p w14:paraId="2EEEAB2F" w14:textId="77777777" w:rsidR="001F0A0F" w:rsidRPr="00AD191D" w:rsidRDefault="001F0A0F" w:rsidP="001F0A0F">
      <w:pPr>
        <w:jc w:val="center"/>
        <w:rPr>
          <w:rFonts w:asciiTheme="minorBidi" w:hAnsiTheme="minorBidi" w:cstheme="minorBidi"/>
        </w:rPr>
      </w:pPr>
    </w:p>
    <w:p w14:paraId="1529F0A9" w14:textId="77777777" w:rsidR="001F0A0F" w:rsidRPr="00AD191D" w:rsidRDefault="001F0A0F" w:rsidP="001F0A0F">
      <w:pPr>
        <w:jc w:val="center"/>
        <w:rPr>
          <w:rFonts w:asciiTheme="minorBidi" w:hAnsiTheme="minorBidi" w:cstheme="minorBidi"/>
        </w:rPr>
      </w:pPr>
    </w:p>
    <w:p w14:paraId="05023AEC" w14:textId="77777777" w:rsidR="001F0A0F" w:rsidRPr="00AD191D" w:rsidRDefault="001F0A0F" w:rsidP="001F0A0F">
      <w:pPr>
        <w:jc w:val="center"/>
        <w:rPr>
          <w:rFonts w:asciiTheme="minorBidi" w:hAnsiTheme="minorBidi" w:cstheme="minorBidi"/>
        </w:rPr>
      </w:pPr>
    </w:p>
    <w:p w14:paraId="62986E4B" w14:textId="77777777" w:rsidR="00926E7D" w:rsidRPr="00AD191D" w:rsidRDefault="00926E7D" w:rsidP="001F0A0F">
      <w:pPr>
        <w:jc w:val="center"/>
        <w:rPr>
          <w:rFonts w:asciiTheme="minorBidi" w:hAnsiTheme="minorBidi" w:cstheme="minorBidi"/>
        </w:rPr>
      </w:pPr>
    </w:p>
    <w:p w14:paraId="419B13B3" w14:textId="77777777" w:rsidR="001F0A0F" w:rsidRPr="00AD191D" w:rsidRDefault="001F0A0F" w:rsidP="001F0A0F">
      <w:pPr>
        <w:jc w:val="center"/>
        <w:rPr>
          <w:rFonts w:asciiTheme="minorBidi" w:hAnsiTheme="minorBidi" w:cstheme="minorBidi"/>
        </w:rPr>
      </w:pPr>
    </w:p>
    <w:p w14:paraId="754F9B0E" w14:textId="77777777" w:rsidR="001F0A0F" w:rsidRPr="00AD191D" w:rsidRDefault="001F0A0F" w:rsidP="001F0A0F">
      <w:pPr>
        <w:jc w:val="center"/>
        <w:rPr>
          <w:rFonts w:asciiTheme="minorBidi" w:hAnsiTheme="minorBidi" w:cstheme="minorBidi"/>
        </w:rPr>
      </w:pPr>
    </w:p>
    <w:p w14:paraId="09FC70E9" w14:textId="77777777" w:rsidR="001F0A0F" w:rsidRPr="00AD191D" w:rsidRDefault="001F0A0F" w:rsidP="001F0A0F">
      <w:pPr>
        <w:jc w:val="center"/>
        <w:rPr>
          <w:rFonts w:asciiTheme="minorBidi" w:hAnsiTheme="minorBidi" w:cstheme="minorBidi"/>
        </w:rPr>
      </w:pPr>
    </w:p>
    <w:p w14:paraId="348441D5" w14:textId="77777777" w:rsidR="001F0A0F" w:rsidRPr="00AD191D" w:rsidRDefault="001F0A0F" w:rsidP="001F0A0F">
      <w:pPr>
        <w:jc w:val="center"/>
        <w:rPr>
          <w:rFonts w:asciiTheme="minorBidi" w:hAnsiTheme="minorBidi" w:cstheme="minorBidi"/>
        </w:rPr>
      </w:pPr>
    </w:p>
    <w:p w14:paraId="50DE6224" w14:textId="77777777" w:rsidR="001F0A0F" w:rsidRPr="00AD191D" w:rsidRDefault="001F0A0F" w:rsidP="001F0A0F">
      <w:pPr>
        <w:jc w:val="center"/>
        <w:rPr>
          <w:rFonts w:asciiTheme="minorBidi" w:hAnsiTheme="minorBidi" w:cstheme="minorBidi"/>
        </w:rPr>
      </w:pPr>
    </w:p>
    <w:p w14:paraId="7E67F024" w14:textId="77777777" w:rsidR="001F0A0F" w:rsidRPr="00AD191D" w:rsidRDefault="001F0A0F" w:rsidP="001F0A0F">
      <w:pPr>
        <w:jc w:val="center"/>
        <w:rPr>
          <w:rFonts w:asciiTheme="minorBidi" w:hAnsiTheme="minorBidi" w:cstheme="minorBidi"/>
        </w:rPr>
      </w:pPr>
    </w:p>
    <w:p w14:paraId="747498F3" w14:textId="77777777" w:rsidR="001F0A0F" w:rsidRPr="00AD191D" w:rsidRDefault="001F0A0F" w:rsidP="001F0A0F">
      <w:pPr>
        <w:jc w:val="center"/>
        <w:rPr>
          <w:rFonts w:asciiTheme="minorBidi" w:hAnsiTheme="minorBidi" w:cstheme="minorBidi"/>
        </w:rPr>
      </w:pPr>
    </w:p>
    <w:p w14:paraId="381C967E" w14:textId="77777777" w:rsidR="001F0A0F" w:rsidRPr="00AD191D" w:rsidRDefault="001F0A0F" w:rsidP="001F0A0F">
      <w:pPr>
        <w:jc w:val="center"/>
        <w:rPr>
          <w:rFonts w:asciiTheme="minorBidi" w:hAnsiTheme="minorBidi" w:cstheme="minorBidi"/>
        </w:rPr>
      </w:pPr>
    </w:p>
    <w:p w14:paraId="3BC62F20" w14:textId="77777777" w:rsidR="001F0A0F" w:rsidRPr="00AD191D" w:rsidRDefault="001F0A0F" w:rsidP="001F0A0F">
      <w:pPr>
        <w:jc w:val="center"/>
        <w:rPr>
          <w:rFonts w:asciiTheme="minorBidi" w:hAnsiTheme="minorBidi" w:cstheme="minorBidi"/>
        </w:rPr>
      </w:pPr>
    </w:p>
    <w:p w14:paraId="3D0A9FD0" w14:textId="77777777" w:rsidR="005D54D7" w:rsidRPr="00AD191D" w:rsidRDefault="005D54D7" w:rsidP="001F0A0F">
      <w:pPr>
        <w:jc w:val="center"/>
        <w:rPr>
          <w:rFonts w:asciiTheme="minorBidi" w:hAnsiTheme="minorBidi" w:cstheme="minorBidi"/>
        </w:rPr>
      </w:pPr>
    </w:p>
    <w:p w14:paraId="5BA1C973" w14:textId="77777777" w:rsidR="005D54D7" w:rsidRPr="00AD191D" w:rsidRDefault="005D54D7" w:rsidP="001F0A0F">
      <w:pPr>
        <w:jc w:val="center"/>
        <w:rPr>
          <w:rFonts w:asciiTheme="minorBidi" w:hAnsiTheme="minorBidi" w:cstheme="minorBidi"/>
        </w:rPr>
      </w:pPr>
    </w:p>
    <w:p w14:paraId="37458306" w14:textId="77777777" w:rsidR="00500D46" w:rsidRPr="00AD191D" w:rsidRDefault="00500D46" w:rsidP="00B11A7A">
      <w:pPr>
        <w:rPr>
          <w:rFonts w:asciiTheme="minorBidi" w:hAnsiTheme="minorBidi" w:cstheme="minorBidi"/>
        </w:rPr>
      </w:pPr>
    </w:p>
    <w:p w14:paraId="22BBF3F4" w14:textId="6E500F52" w:rsidR="005D54D7" w:rsidRPr="00AD191D" w:rsidRDefault="005D54D7" w:rsidP="00251BC2">
      <w:pPr>
        <w:rPr>
          <w:rFonts w:asciiTheme="minorBidi" w:hAnsiTheme="minorBidi" w:cstheme="minorBidi"/>
        </w:rPr>
      </w:pPr>
    </w:p>
    <w:p w14:paraId="1068A937" w14:textId="0DC0133C" w:rsidR="004717C1" w:rsidRPr="00233F89" w:rsidRDefault="00233F89" w:rsidP="00233F89">
      <w:pPr>
        <w:jc w:val="center"/>
        <w:rPr>
          <w:rFonts w:asciiTheme="minorBidi" w:hAnsiTheme="minorBidi" w:cstheme="minorBidi"/>
          <w:b/>
          <w:bCs/>
          <w:sz w:val="32"/>
          <w:szCs w:val="32"/>
        </w:rPr>
      </w:pPr>
      <w:proofErr w:type="spellStart"/>
      <w:r w:rsidRPr="00233F89">
        <w:rPr>
          <w:rFonts w:asciiTheme="minorBidi" w:hAnsiTheme="minorBidi" w:cstheme="minorBidi"/>
          <w:b/>
          <w:bCs/>
          <w:sz w:val="32"/>
          <w:szCs w:val="32"/>
        </w:rPr>
        <w:t>Trosolwg</w:t>
      </w:r>
      <w:proofErr w:type="spellEnd"/>
      <w:r w:rsidRPr="00233F89">
        <w:rPr>
          <w:rFonts w:asciiTheme="minorBidi" w:hAnsiTheme="minorBidi" w:cstheme="minorBidi"/>
          <w:b/>
          <w:bCs/>
          <w:sz w:val="32"/>
          <w:szCs w:val="32"/>
        </w:rPr>
        <w:t xml:space="preserve"> </w:t>
      </w:r>
      <w:proofErr w:type="spellStart"/>
      <w:r w:rsidRPr="00233F89">
        <w:rPr>
          <w:rFonts w:asciiTheme="minorBidi" w:hAnsiTheme="minorBidi" w:cstheme="minorBidi"/>
          <w:b/>
          <w:bCs/>
          <w:sz w:val="32"/>
          <w:szCs w:val="32"/>
        </w:rPr>
        <w:t>Modwl</w:t>
      </w:r>
      <w:proofErr w:type="spellEnd"/>
    </w:p>
    <w:p w14:paraId="7BDC636B" w14:textId="77777777" w:rsidR="00233F89" w:rsidRPr="00233F89" w:rsidRDefault="00233F89" w:rsidP="00233F89">
      <w:pPr>
        <w:jc w:val="center"/>
        <w:rPr>
          <w:rFonts w:asciiTheme="minorBidi" w:hAnsiTheme="minorBidi" w:cstheme="minorBidi"/>
          <w:sz w:val="32"/>
          <w:szCs w:val="32"/>
        </w:rPr>
      </w:pPr>
    </w:p>
    <w:tbl>
      <w:tblPr>
        <w:tblW w:w="86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795"/>
      </w:tblGrid>
      <w:tr w:rsidR="00AD191D" w14:paraId="42E07585" w14:textId="77777777" w:rsidTr="00551254">
        <w:trPr>
          <w:trHeight w:val="300"/>
        </w:trPr>
        <w:tc>
          <w:tcPr>
            <w:tcW w:w="1830" w:type="dxa"/>
            <w:tcBorders>
              <w:top w:val="single" w:sz="6" w:space="0" w:color="auto"/>
              <w:left w:val="single" w:sz="6" w:space="0" w:color="auto"/>
              <w:bottom w:val="single" w:sz="6" w:space="0" w:color="auto"/>
              <w:right w:val="single" w:sz="6" w:space="0" w:color="auto"/>
            </w:tcBorders>
            <w:hideMark/>
          </w:tcPr>
          <w:p w14:paraId="4AE917EF"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Cod y Modwl</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6B47F720" w14:textId="5D29C0D6"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ECEY401</w:t>
            </w:r>
            <w:r w:rsidR="00551254">
              <w:rPr>
                <w:rStyle w:val="normaltextrun"/>
                <w:rFonts w:ascii="Arial" w:hAnsi="Arial" w:cs="Arial"/>
                <w:b/>
                <w:bCs/>
                <w:sz w:val="22"/>
                <w:szCs w:val="22"/>
              </w:rPr>
              <w:t>1</w:t>
            </w:r>
            <w:r>
              <w:rPr>
                <w:rStyle w:val="normaltextrun"/>
                <w:rFonts w:ascii="Arial" w:hAnsi="Arial" w:cs="Arial"/>
                <w:b/>
                <w:bCs/>
                <w:sz w:val="22"/>
                <w:szCs w:val="22"/>
              </w:rPr>
              <w:t>C</w:t>
            </w:r>
            <w:r>
              <w:rPr>
                <w:rStyle w:val="eop"/>
                <w:rFonts w:ascii="Arial" w:hAnsi="Arial" w:cs="Arial"/>
                <w:sz w:val="22"/>
                <w:szCs w:val="22"/>
              </w:rPr>
              <w:t> </w:t>
            </w:r>
          </w:p>
        </w:tc>
      </w:tr>
      <w:tr w:rsidR="00AD191D" w14:paraId="24C51EE7" w14:textId="77777777" w:rsidTr="00551254">
        <w:trPr>
          <w:trHeight w:val="225"/>
        </w:trPr>
        <w:tc>
          <w:tcPr>
            <w:tcW w:w="1830" w:type="dxa"/>
            <w:tcBorders>
              <w:top w:val="single" w:sz="6" w:space="0" w:color="auto"/>
              <w:left w:val="single" w:sz="6" w:space="0" w:color="auto"/>
              <w:bottom w:val="single" w:sz="6" w:space="0" w:color="auto"/>
              <w:right w:val="single" w:sz="6" w:space="0" w:color="auto"/>
            </w:tcBorders>
            <w:hideMark/>
          </w:tcPr>
          <w:p w14:paraId="38094290"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Teitl</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564B6095" w14:textId="614F3D75" w:rsidR="00AD191D" w:rsidRPr="00551254" w:rsidRDefault="00551254" w:rsidP="00AD191D">
            <w:pPr>
              <w:pStyle w:val="paragraph"/>
              <w:spacing w:before="0" w:beforeAutospacing="0" w:after="0" w:afterAutospacing="0"/>
              <w:ind w:left="45"/>
              <w:textAlignment w:val="baseline"/>
              <w:rPr>
                <w:rFonts w:asciiTheme="minorHAnsi" w:hAnsiTheme="minorHAnsi" w:cstheme="minorHAnsi"/>
              </w:rPr>
            </w:pPr>
            <w:proofErr w:type="spellStart"/>
            <w:r w:rsidRPr="00551254">
              <w:rPr>
                <w:rFonts w:asciiTheme="minorHAnsi" w:hAnsiTheme="minorHAnsi" w:cstheme="minorHAnsi"/>
                <w:b/>
                <w:bCs/>
              </w:rPr>
              <w:t>Profiadau</w:t>
            </w:r>
            <w:proofErr w:type="spellEnd"/>
            <w:r w:rsidRPr="00551254">
              <w:rPr>
                <w:rFonts w:asciiTheme="minorHAnsi" w:hAnsiTheme="minorHAnsi" w:cstheme="minorHAnsi"/>
                <w:b/>
                <w:bCs/>
              </w:rPr>
              <w:t xml:space="preserve"> </w:t>
            </w:r>
            <w:proofErr w:type="spellStart"/>
            <w:r w:rsidRPr="00551254">
              <w:rPr>
                <w:rFonts w:asciiTheme="minorHAnsi" w:hAnsiTheme="minorHAnsi" w:cstheme="minorHAnsi"/>
                <w:b/>
                <w:bCs/>
              </w:rPr>
              <w:t>cynnar</w:t>
            </w:r>
            <w:proofErr w:type="spellEnd"/>
            <w:r w:rsidRPr="00551254">
              <w:rPr>
                <w:rFonts w:asciiTheme="minorHAnsi" w:hAnsiTheme="minorHAnsi" w:cstheme="minorHAnsi"/>
                <w:b/>
                <w:bCs/>
              </w:rPr>
              <w:t xml:space="preserve"> a </w:t>
            </w:r>
            <w:proofErr w:type="spellStart"/>
            <w:r w:rsidRPr="00551254">
              <w:rPr>
                <w:rFonts w:asciiTheme="minorHAnsi" w:hAnsiTheme="minorHAnsi" w:cstheme="minorHAnsi"/>
                <w:b/>
                <w:bCs/>
              </w:rPr>
              <w:t>dysgu</w:t>
            </w:r>
            <w:proofErr w:type="spellEnd"/>
            <w:r w:rsidRPr="00551254">
              <w:rPr>
                <w:rFonts w:asciiTheme="minorHAnsi" w:hAnsiTheme="minorHAnsi" w:cstheme="minorHAnsi"/>
                <w:b/>
                <w:bCs/>
              </w:rPr>
              <w:t xml:space="preserve"> </w:t>
            </w:r>
            <w:proofErr w:type="spellStart"/>
            <w:r w:rsidRPr="00551254">
              <w:rPr>
                <w:rFonts w:asciiTheme="minorHAnsi" w:hAnsiTheme="minorHAnsi" w:cstheme="minorHAnsi"/>
                <w:b/>
                <w:bCs/>
              </w:rPr>
              <w:t>gydol</w:t>
            </w:r>
            <w:proofErr w:type="spellEnd"/>
            <w:r w:rsidRPr="00551254">
              <w:rPr>
                <w:rFonts w:asciiTheme="minorHAnsi" w:hAnsiTheme="minorHAnsi" w:cstheme="minorHAnsi"/>
                <w:b/>
                <w:bCs/>
              </w:rPr>
              <w:t xml:space="preserve"> </w:t>
            </w:r>
            <w:proofErr w:type="spellStart"/>
            <w:r w:rsidRPr="00551254">
              <w:rPr>
                <w:rFonts w:asciiTheme="minorHAnsi" w:hAnsiTheme="minorHAnsi" w:cstheme="minorHAnsi"/>
                <w:b/>
                <w:bCs/>
              </w:rPr>
              <w:t>oes</w:t>
            </w:r>
            <w:proofErr w:type="spellEnd"/>
          </w:p>
        </w:tc>
      </w:tr>
      <w:tr w:rsidR="00AD191D" w14:paraId="6894885F" w14:textId="77777777" w:rsidTr="00551254">
        <w:trPr>
          <w:trHeight w:val="300"/>
        </w:trPr>
        <w:tc>
          <w:tcPr>
            <w:tcW w:w="1830" w:type="dxa"/>
            <w:tcBorders>
              <w:top w:val="single" w:sz="6" w:space="0" w:color="auto"/>
              <w:left w:val="single" w:sz="6" w:space="0" w:color="auto"/>
              <w:bottom w:val="single" w:sz="6" w:space="0" w:color="auto"/>
              <w:right w:val="single" w:sz="6" w:space="0" w:color="auto"/>
            </w:tcBorders>
            <w:hideMark/>
          </w:tcPr>
          <w:p w14:paraId="42D19F8F"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Lefel</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7EE31473"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4 </w:t>
            </w:r>
            <w:r>
              <w:rPr>
                <w:rStyle w:val="eop"/>
                <w:rFonts w:ascii="Arial" w:hAnsi="Arial" w:cs="Arial"/>
                <w:sz w:val="22"/>
                <w:szCs w:val="22"/>
              </w:rPr>
              <w:t> </w:t>
            </w:r>
          </w:p>
        </w:tc>
      </w:tr>
      <w:tr w:rsidR="00AD191D" w14:paraId="049A541B" w14:textId="77777777" w:rsidTr="00551254">
        <w:trPr>
          <w:trHeight w:val="300"/>
        </w:trPr>
        <w:tc>
          <w:tcPr>
            <w:tcW w:w="1830" w:type="dxa"/>
            <w:tcBorders>
              <w:top w:val="single" w:sz="6" w:space="0" w:color="auto"/>
              <w:left w:val="single" w:sz="6" w:space="0" w:color="auto"/>
              <w:bottom w:val="single" w:sz="6" w:space="0" w:color="auto"/>
              <w:right w:val="single" w:sz="6" w:space="0" w:color="auto"/>
            </w:tcBorders>
            <w:hideMark/>
          </w:tcPr>
          <w:p w14:paraId="25408373"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Credydau</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36FF8B93"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20 </w:t>
            </w:r>
            <w:r>
              <w:rPr>
                <w:rStyle w:val="eop"/>
                <w:rFonts w:ascii="Arial" w:hAnsi="Arial" w:cs="Arial"/>
                <w:sz w:val="22"/>
                <w:szCs w:val="22"/>
              </w:rPr>
              <w:t> </w:t>
            </w:r>
          </w:p>
        </w:tc>
      </w:tr>
      <w:tr w:rsidR="00AD191D" w14:paraId="2D30CBF7" w14:textId="77777777" w:rsidTr="00551254">
        <w:trPr>
          <w:trHeight w:val="300"/>
        </w:trPr>
        <w:tc>
          <w:tcPr>
            <w:tcW w:w="1830" w:type="dxa"/>
            <w:tcBorders>
              <w:top w:val="single" w:sz="6" w:space="0" w:color="auto"/>
              <w:left w:val="single" w:sz="6" w:space="0" w:color="auto"/>
              <w:bottom w:val="single" w:sz="6" w:space="0" w:color="auto"/>
              <w:right w:val="single" w:sz="6" w:space="0" w:color="auto"/>
            </w:tcBorders>
            <w:hideMark/>
          </w:tcPr>
          <w:p w14:paraId="2F995126"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Rhagofynion</w:t>
            </w:r>
            <w:r>
              <w:rPr>
                <w:rStyle w:val="normaltextrun"/>
                <w:rFonts w:ascii="Arial" w:hAnsi="Arial" w:cs="Arial"/>
                <w:b/>
                <w:bCs/>
                <w:sz w:val="22"/>
                <w:szCs w:val="22"/>
              </w:rPr>
              <w:t> </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27CAE145"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rPr>
              <w:t>Dim</w:t>
            </w:r>
            <w:r>
              <w:rPr>
                <w:rStyle w:val="eop"/>
                <w:rFonts w:ascii="Arial" w:hAnsi="Arial" w:cs="Arial"/>
                <w:sz w:val="22"/>
                <w:szCs w:val="22"/>
              </w:rPr>
              <w:t> </w:t>
            </w:r>
          </w:p>
        </w:tc>
      </w:tr>
      <w:tr w:rsidR="00AD191D" w14:paraId="122D3548" w14:textId="77777777" w:rsidTr="00551254">
        <w:trPr>
          <w:trHeight w:val="300"/>
        </w:trPr>
        <w:tc>
          <w:tcPr>
            <w:tcW w:w="1830" w:type="dxa"/>
            <w:tcBorders>
              <w:top w:val="single" w:sz="6" w:space="0" w:color="auto"/>
              <w:left w:val="single" w:sz="6" w:space="0" w:color="auto"/>
              <w:bottom w:val="single" w:sz="6" w:space="0" w:color="auto"/>
              <w:right w:val="single" w:sz="6" w:space="0" w:color="auto"/>
            </w:tcBorders>
            <w:hideMark/>
          </w:tcPr>
          <w:p w14:paraId="440D898A" w14:textId="77777777" w:rsidR="00AD191D" w:rsidRDefault="00AD191D" w:rsidP="00AD191D">
            <w:pPr>
              <w:pStyle w:val="paragraph"/>
              <w:spacing w:before="0" w:beforeAutospacing="0" w:after="0" w:afterAutospacing="0"/>
              <w:ind w:left="75"/>
              <w:textAlignment w:val="baseline"/>
            </w:pPr>
            <w:r>
              <w:rPr>
                <w:rStyle w:val="normaltextrun"/>
                <w:rFonts w:ascii="Arial" w:hAnsi="Arial" w:cs="Arial"/>
                <w:b/>
                <w:bCs/>
                <w:sz w:val="22"/>
                <w:szCs w:val="22"/>
                <w:lang w:val="cy-GB"/>
              </w:rPr>
              <w:t>Archwiliad DBS</w:t>
            </w:r>
            <w:r>
              <w:rPr>
                <w:rStyle w:val="eop"/>
                <w:rFonts w:ascii="Arial" w:hAnsi="Arial" w:cs="Arial"/>
                <w:sz w:val="22"/>
                <w:szCs w:val="22"/>
              </w:rPr>
              <w:t> </w:t>
            </w:r>
          </w:p>
        </w:tc>
        <w:tc>
          <w:tcPr>
            <w:tcW w:w="6795" w:type="dxa"/>
            <w:tcBorders>
              <w:top w:val="single" w:sz="6" w:space="0" w:color="auto"/>
              <w:left w:val="single" w:sz="6" w:space="0" w:color="auto"/>
              <w:bottom w:val="single" w:sz="6" w:space="0" w:color="auto"/>
              <w:right w:val="single" w:sz="6" w:space="0" w:color="auto"/>
            </w:tcBorders>
            <w:hideMark/>
          </w:tcPr>
          <w:p w14:paraId="56623F8F" w14:textId="77777777" w:rsidR="00AD191D" w:rsidRDefault="00AD191D" w:rsidP="00AD191D">
            <w:pPr>
              <w:pStyle w:val="paragraph"/>
              <w:spacing w:before="0" w:beforeAutospacing="0" w:after="0" w:afterAutospacing="0"/>
              <w:ind w:left="45"/>
              <w:textAlignment w:val="baseline"/>
            </w:pPr>
            <w:r>
              <w:rPr>
                <w:rStyle w:val="normaltextrun"/>
                <w:rFonts w:ascii="Arial" w:hAnsi="Arial" w:cs="Arial"/>
                <w:b/>
                <w:bCs/>
                <w:sz w:val="22"/>
                <w:szCs w:val="22"/>
                <w:lang w:val="cy-GB"/>
              </w:rPr>
              <w:t xml:space="preserve">Efallai bydd yn ofynnol  </w:t>
            </w:r>
            <w:r>
              <w:rPr>
                <w:rStyle w:val="contentcontrolboundarysink"/>
                <w:rFonts w:ascii="Arial" w:hAnsi="Arial" w:cs="Arial"/>
                <w:b/>
                <w:bCs/>
                <w:sz w:val="22"/>
                <w:szCs w:val="22"/>
                <w:lang w:val="cy-GB"/>
              </w:rPr>
              <w:t>​</w:t>
            </w:r>
            <w:r>
              <w:rPr>
                <w:rStyle w:val="normaltextrun"/>
                <w:rFonts w:ascii="MS Gothic" w:eastAsia="MS Gothic" w:hAnsi="MS Gothic" w:hint="eastAsia"/>
                <w:b/>
                <w:bCs/>
                <w:sz w:val="22"/>
                <w:szCs w:val="22"/>
                <w:lang w:val="cy-GB"/>
              </w:rPr>
              <w:t>☒</w:t>
            </w:r>
            <w:r>
              <w:rPr>
                <w:rStyle w:val="contentcontrolboundarysink"/>
                <w:rFonts w:ascii="Arial" w:hAnsi="Arial" w:cs="Arial"/>
                <w:b/>
                <w:bCs/>
                <w:sz w:val="22"/>
                <w:szCs w:val="22"/>
                <w:lang w:val="cy-GB"/>
              </w:rPr>
              <w:t>​</w:t>
            </w:r>
            <w:r>
              <w:rPr>
                <w:rStyle w:val="tabchar"/>
                <w:rFonts w:ascii="Calibri" w:hAnsi="Calibri" w:cs="Calibri"/>
                <w:sz w:val="22"/>
                <w:szCs w:val="22"/>
              </w:rPr>
              <w:tab/>
            </w:r>
            <w:r>
              <w:rPr>
                <w:rStyle w:val="tabchar"/>
                <w:rFonts w:ascii="Calibri" w:hAnsi="Calibri" w:cs="Calibri"/>
                <w:sz w:val="20"/>
                <w:szCs w:val="20"/>
              </w:rPr>
              <w:tab/>
            </w:r>
            <w:r>
              <w:rPr>
                <w:rStyle w:val="normaltextrun"/>
                <w:rFonts w:ascii="Arial" w:hAnsi="Arial" w:cs="Arial"/>
                <w:b/>
                <w:bCs/>
                <w:sz w:val="22"/>
                <w:szCs w:val="22"/>
                <w:lang w:val="cy-GB"/>
              </w:rPr>
              <w:t xml:space="preserve">Ddim yn ofynnol </w:t>
            </w:r>
            <w:r>
              <w:rPr>
                <w:rStyle w:val="tabchar"/>
                <w:rFonts w:ascii="Calibri" w:hAnsi="Calibri" w:cs="Calibri"/>
                <w:sz w:val="22"/>
                <w:szCs w:val="22"/>
              </w:rPr>
              <w:tab/>
            </w:r>
            <w:r>
              <w:rPr>
                <w:rStyle w:val="contentcontrolboundarysink"/>
                <w:rFonts w:ascii="Arial" w:hAnsi="Arial" w:cs="Arial"/>
                <w:b/>
                <w:bCs/>
                <w:sz w:val="22"/>
                <w:szCs w:val="22"/>
                <w:lang w:val="cy-GB"/>
              </w:rPr>
              <w:t>​</w:t>
            </w:r>
            <w:r>
              <w:rPr>
                <w:rStyle w:val="normaltextrun"/>
                <w:rFonts w:ascii="MS Gothic" w:eastAsia="MS Gothic" w:hAnsi="MS Gothic" w:hint="eastAsia"/>
                <w:b/>
                <w:bCs/>
                <w:sz w:val="22"/>
                <w:szCs w:val="22"/>
                <w:lang w:val="cy-GB"/>
              </w:rPr>
              <w:t>☐</w:t>
            </w:r>
            <w:r>
              <w:rPr>
                <w:rStyle w:val="contentcontrolboundarysink"/>
                <w:rFonts w:ascii="Arial" w:hAnsi="Arial" w:cs="Arial"/>
                <w:b/>
                <w:bCs/>
                <w:sz w:val="22"/>
                <w:szCs w:val="22"/>
                <w:lang w:val="cy-GB"/>
              </w:rPr>
              <w:t>​</w:t>
            </w:r>
            <w:r>
              <w:rPr>
                <w:rStyle w:val="eop"/>
                <w:rFonts w:ascii="Arial" w:hAnsi="Arial" w:cs="Arial"/>
                <w:sz w:val="22"/>
                <w:szCs w:val="22"/>
              </w:rPr>
              <w:t> </w:t>
            </w:r>
          </w:p>
        </w:tc>
      </w:tr>
    </w:tbl>
    <w:p w14:paraId="6B61C6F2"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11A302C"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4B6BE03"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normaltextrun"/>
          <w:rFonts w:ascii="Arial" w:hAnsi="Arial" w:cs="Arial"/>
          <w:b/>
          <w:bCs/>
          <w:sz w:val="22"/>
          <w:szCs w:val="22"/>
          <w:lang w:val="cy-GB"/>
        </w:rPr>
        <w:t>AMCAN(ION)</w:t>
      </w:r>
      <w:r>
        <w:rPr>
          <w:rStyle w:val="normaltextrun"/>
          <w:rFonts w:ascii="Arial" w:hAnsi="Arial" w:cs="Arial"/>
          <w:sz w:val="22"/>
          <w:szCs w:val="22"/>
        </w:rPr>
        <w:t> </w:t>
      </w:r>
      <w:r>
        <w:rPr>
          <w:rStyle w:val="eop"/>
          <w:rFonts w:ascii="Arial" w:hAnsi="Arial" w:cs="Arial"/>
          <w:sz w:val="22"/>
          <w:szCs w:val="22"/>
        </w:rPr>
        <w:t> </w:t>
      </w:r>
    </w:p>
    <w:p w14:paraId="71A42B24"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72C61502" w14:textId="77777777" w:rsidR="00551254" w:rsidRPr="00551254" w:rsidRDefault="00551254" w:rsidP="00DA530E">
      <w:pPr>
        <w:pStyle w:val="paragraph"/>
        <w:numPr>
          <w:ilvl w:val="0"/>
          <w:numId w:val="11"/>
        </w:numPr>
        <w:spacing w:before="0" w:beforeAutospacing="0" w:after="0" w:afterAutospacing="0"/>
        <w:jc w:val="both"/>
        <w:textAlignment w:val="baseline"/>
        <w:rPr>
          <w:rFonts w:ascii="Arial" w:hAnsi="Arial" w:cs="Arial"/>
          <w:sz w:val="22"/>
          <w:szCs w:val="22"/>
          <w:lang w:val="en-US"/>
        </w:rPr>
      </w:pPr>
      <w:proofErr w:type="spellStart"/>
      <w:r w:rsidRPr="00551254">
        <w:rPr>
          <w:rFonts w:ascii="Arial" w:hAnsi="Arial" w:cs="Arial"/>
          <w:sz w:val="22"/>
          <w:szCs w:val="22"/>
          <w:lang w:val="en-US"/>
        </w:rPr>
        <w:t>Datblygu</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dealltwriaeth</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myfyrwyr</w:t>
      </w:r>
      <w:proofErr w:type="spellEnd"/>
      <w:r w:rsidRPr="00551254">
        <w:rPr>
          <w:rFonts w:ascii="Arial" w:hAnsi="Arial" w:cs="Arial"/>
          <w:sz w:val="22"/>
          <w:szCs w:val="22"/>
          <w:lang w:val="en-US"/>
        </w:rPr>
        <w:t xml:space="preserve"> o </w:t>
      </w:r>
      <w:proofErr w:type="spellStart"/>
      <w:r w:rsidRPr="00551254">
        <w:rPr>
          <w:rFonts w:ascii="Arial" w:hAnsi="Arial" w:cs="Arial"/>
          <w:sz w:val="22"/>
          <w:szCs w:val="22"/>
          <w:lang w:val="en-US"/>
        </w:rPr>
        <w:t>ddatblygiad</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dynol</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ar</w:t>
      </w:r>
      <w:proofErr w:type="spellEnd"/>
      <w:r w:rsidRPr="00551254">
        <w:rPr>
          <w:rFonts w:ascii="Arial" w:hAnsi="Arial" w:cs="Arial"/>
          <w:sz w:val="22"/>
          <w:szCs w:val="22"/>
          <w:lang w:val="en-US"/>
        </w:rPr>
        <w:t xml:space="preserve"> draws </w:t>
      </w:r>
      <w:proofErr w:type="spellStart"/>
      <w:r w:rsidRPr="00551254">
        <w:rPr>
          <w:rFonts w:ascii="Arial" w:hAnsi="Arial" w:cs="Arial"/>
          <w:sz w:val="22"/>
          <w:szCs w:val="22"/>
          <w:lang w:val="en-US"/>
        </w:rPr>
        <w:t>hyd</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oes</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drwy</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archwilio</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damcaniaethau</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addysgol</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seicolegol</w:t>
      </w:r>
      <w:proofErr w:type="spellEnd"/>
      <w:r w:rsidRPr="00551254">
        <w:rPr>
          <w:rFonts w:ascii="Arial" w:hAnsi="Arial" w:cs="Arial"/>
          <w:sz w:val="22"/>
          <w:szCs w:val="22"/>
          <w:lang w:val="en-US"/>
        </w:rPr>
        <w:t xml:space="preserve"> a </w:t>
      </w:r>
      <w:proofErr w:type="spellStart"/>
      <w:r w:rsidRPr="00551254">
        <w:rPr>
          <w:rFonts w:ascii="Arial" w:hAnsi="Arial" w:cs="Arial"/>
          <w:sz w:val="22"/>
          <w:szCs w:val="22"/>
          <w:lang w:val="en-US"/>
        </w:rPr>
        <w:t>chymdeithasegol</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allweddol</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ynghyd</w:t>
      </w:r>
      <w:proofErr w:type="spellEnd"/>
      <w:r w:rsidRPr="00551254">
        <w:rPr>
          <w:rFonts w:ascii="Arial" w:hAnsi="Arial" w:cs="Arial"/>
          <w:sz w:val="22"/>
          <w:szCs w:val="22"/>
          <w:lang w:val="en-US"/>
        </w:rPr>
        <w:t xml:space="preserve"> â </w:t>
      </w:r>
      <w:proofErr w:type="spellStart"/>
      <w:r w:rsidRPr="00551254">
        <w:rPr>
          <w:rFonts w:ascii="Arial" w:hAnsi="Arial" w:cs="Arial"/>
          <w:sz w:val="22"/>
          <w:szCs w:val="22"/>
          <w:lang w:val="en-US"/>
        </w:rPr>
        <w:t>safbwyntiau</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cyfannol</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ar</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ddatblygiad</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corfforol</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gwybyddol</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emosiynol</w:t>
      </w:r>
      <w:proofErr w:type="spellEnd"/>
      <w:r w:rsidRPr="00551254">
        <w:rPr>
          <w:rFonts w:ascii="Arial" w:hAnsi="Arial" w:cs="Arial"/>
          <w:sz w:val="22"/>
          <w:szCs w:val="22"/>
          <w:lang w:val="en-US"/>
        </w:rPr>
        <w:t xml:space="preserve"> ac </w:t>
      </w:r>
      <w:proofErr w:type="spellStart"/>
      <w:r w:rsidRPr="00551254">
        <w:rPr>
          <w:rFonts w:ascii="Arial" w:hAnsi="Arial" w:cs="Arial"/>
          <w:sz w:val="22"/>
          <w:szCs w:val="22"/>
          <w:lang w:val="en-US"/>
        </w:rPr>
        <w:t>ysbrydol</w:t>
      </w:r>
      <w:proofErr w:type="spellEnd"/>
      <w:r w:rsidRPr="00551254">
        <w:rPr>
          <w:rFonts w:ascii="Arial" w:hAnsi="Arial" w:cs="Arial"/>
          <w:sz w:val="22"/>
          <w:szCs w:val="22"/>
          <w:lang w:val="en-US"/>
        </w:rPr>
        <w:t>.</w:t>
      </w:r>
    </w:p>
    <w:p w14:paraId="3420D2E1" w14:textId="77777777" w:rsidR="00551254" w:rsidRPr="00551254" w:rsidRDefault="00551254" w:rsidP="00DA530E">
      <w:pPr>
        <w:pStyle w:val="paragraph"/>
        <w:numPr>
          <w:ilvl w:val="0"/>
          <w:numId w:val="11"/>
        </w:numPr>
        <w:spacing w:before="0" w:beforeAutospacing="0" w:after="0" w:afterAutospacing="0"/>
        <w:jc w:val="both"/>
        <w:textAlignment w:val="baseline"/>
        <w:rPr>
          <w:rFonts w:ascii="Arial" w:hAnsi="Arial" w:cs="Arial"/>
          <w:sz w:val="22"/>
          <w:szCs w:val="22"/>
          <w:lang w:val="en-US"/>
        </w:rPr>
      </w:pPr>
      <w:proofErr w:type="spellStart"/>
      <w:r w:rsidRPr="00551254">
        <w:rPr>
          <w:rFonts w:ascii="Arial" w:hAnsi="Arial" w:cs="Arial"/>
          <w:sz w:val="22"/>
          <w:szCs w:val="22"/>
          <w:lang w:val="en-US"/>
        </w:rPr>
        <w:t>Archwilio'n</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feirniadol</w:t>
      </w:r>
      <w:proofErr w:type="spellEnd"/>
      <w:r w:rsidRPr="00551254">
        <w:rPr>
          <w:rFonts w:ascii="Arial" w:hAnsi="Arial" w:cs="Arial"/>
          <w:sz w:val="22"/>
          <w:szCs w:val="22"/>
          <w:lang w:val="en-US"/>
        </w:rPr>
        <w:t xml:space="preserve"> y </w:t>
      </w:r>
      <w:proofErr w:type="spellStart"/>
      <w:r w:rsidRPr="00551254">
        <w:rPr>
          <w:rFonts w:ascii="Arial" w:hAnsi="Arial" w:cs="Arial"/>
          <w:sz w:val="22"/>
          <w:szCs w:val="22"/>
          <w:lang w:val="en-US"/>
        </w:rPr>
        <w:t>ffactorau</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cymdeithasol-ddiwylliannol</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economaidd</w:t>
      </w:r>
      <w:proofErr w:type="spellEnd"/>
      <w:r w:rsidRPr="00551254">
        <w:rPr>
          <w:rFonts w:ascii="Arial" w:hAnsi="Arial" w:cs="Arial"/>
          <w:sz w:val="22"/>
          <w:szCs w:val="22"/>
          <w:lang w:val="en-US"/>
        </w:rPr>
        <w:t xml:space="preserve"> a </w:t>
      </w:r>
      <w:proofErr w:type="spellStart"/>
      <w:r w:rsidRPr="00551254">
        <w:rPr>
          <w:rFonts w:ascii="Arial" w:hAnsi="Arial" w:cs="Arial"/>
          <w:sz w:val="22"/>
          <w:szCs w:val="22"/>
          <w:lang w:val="en-US"/>
        </w:rPr>
        <w:t>byd-eang</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sy'n</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dylanwadu</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ar</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ddatblygiad</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dynol</w:t>
      </w:r>
      <w:proofErr w:type="spellEnd"/>
      <w:r w:rsidRPr="00551254">
        <w:rPr>
          <w:rFonts w:ascii="Arial" w:hAnsi="Arial" w:cs="Arial"/>
          <w:sz w:val="22"/>
          <w:szCs w:val="22"/>
          <w:lang w:val="en-US"/>
        </w:rPr>
        <w:t xml:space="preserve"> a </w:t>
      </w:r>
      <w:proofErr w:type="spellStart"/>
      <w:r w:rsidRPr="00551254">
        <w:rPr>
          <w:rFonts w:ascii="Arial" w:hAnsi="Arial" w:cs="Arial"/>
          <w:sz w:val="22"/>
          <w:szCs w:val="22"/>
          <w:lang w:val="en-US"/>
        </w:rPr>
        <w:t>lles</w:t>
      </w:r>
      <w:proofErr w:type="spellEnd"/>
      <w:r w:rsidRPr="00551254">
        <w:rPr>
          <w:rFonts w:ascii="Arial" w:hAnsi="Arial" w:cs="Arial"/>
          <w:sz w:val="22"/>
          <w:szCs w:val="22"/>
          <w:lang w:val="en-US"/>
        </w:rPr>
        <w:t xml:space="preserve">, ac </w:t>
      </w:r>
      <w:proofErr w:type="spellStart"/>
      <w:r w:rsidRPr="00551254">
        <w:rPr>
          <w:rFonts w:ascii="Arial" w:hAnsi="Arial" w:cs="Arial"/>
          <w:sz w:val="22"/>
          <w:szCs w:val="22"/>
          <w:lang w:val="en-US"/>
        </w:rPr>
        <w:t>ystyried</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ymyriadau</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a</w:t>
      </w:r>
      <w:proofErr w:type="spellEnd"/>
      <w:r w:rsidRPr="00551254">
        <w:rPr>
          <w:rFonts w:ascii="Arial" w:hAnsi="Arial" w:cs="Arial"/>
          <w:sz w:val="22"/>
          <w:szCs w:val="22"/>
          <w:lang w:val="en-US"/>
        </w:rPr>
        <w:t xml:space="preserve"> all </w:t>
      </w:r>
      <w:proofErr w:type="spellStart"/>
      <w:r w:rsidRPr="00551254">
        <w:rPr>
          <w:rFonts w:ascii="Arial" w:hAnsi="Arial" w:cs="Arial"/>
          <w:sz w:val="22"/>
          <w:szCs w:val="22"/>
          <w:lang w:val="en-US"/>
        </w:rPr>
        <w:t>gefnogi</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canlyniadau</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cadarnhaol</w:t>
      </w:r>
      <w:proofErr w:type="spellEnd"/>
      <w:r w:rsidRPr="00551254">
        <w:rPr>
          <w:rFonts w:ascii="Arial" w:hAnsi="Arial" w:cs="Arial"/>
          <w:sz w:val="22"/>
          <w:szCs w:val="22"/>
          <w:lang w:val="en-US"/>
        </w:rPr>
        <w:t xml:space="preserve"> a </w:t>
      </w:r>
      <w:proofErr w:type="spellStart"/>
      <w:r w:rsidRPr="00551254">
        <w:rPr>
          <w:rFonts w:ascii="Arial" w:hAnsi="Arial" w:cs="Arial"/>
          <w:sz w:val="22"/>
          <w:szCs w:val="22"/>
          <w:lang w:val="en-US"/>
        </w:rPr>
        <w:t>mynd</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i'r</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afael</w:t>
      </w:r>
      <w:proofErr w:type="spellEnd"/>
      <w:r w:rsidRPr="00551254">
        <w:rPr>
          <w:rFonts w:ascii="Arial" w:hAnsi="Arial" w:cs="Arial"/>
          <w:sz w:val="22"/>
          <w:szCs w:val="22"/>
          <w:lang w:val="en-US"/>
        </w:rPr>
        <w:t xml:space="preserve"> â </w:t>
      </w:r>
      <w:proofErr w:type="spellStart"/>
      <w:r w:rsidRPr="00551254">
        <w:rPr>
          <w:rFonts w:ascii="Arial" w:hAnsi="Arial" w:cs="Arial"/>
          <w:sz w:val="22"/>
          <w:szCs w:val="22"/>
          <w:lang w:val="en-US"/>
        </w:rPr>
        <w:t>heriau</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cyfredol</w:t>
      </w:r>
      <w:proofErr w:type="spellEnd"/>
      <w:r w:rsidRPr="00551254">
        <w:rPr>
          <w:rFonts w:ascii="Arial" w:hAnsi="Arial" w:cs="Arial"/>
          <w:sz w:val="22"/>
          <w:szCs w:val="22"/>
          <w:lang w:val="en-US"/>
        </w:rPr>
        <w:t xml:space="preserve"> ac </w:t>
      </w:r>
      <w:proofErr w:type="spellStart"/>
      <w:r w:rsidRPr="00551254">
        <w:rPr>
          <w:rFonts w:ascii="Arial" w:hAnsi="Arial" w:cs="Arial"/>
          <w:sz w:val="22"/>
          <w:szCs w:val="22"/>
          <w:lang w:val="en-US"/>
        </w:rPr>
        <w:t>sy'n</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dod</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i'r</w:t>
      </w:r>
      <w:proofErr w:type="spellEnd"/>
      <w:r w:rsidRPr="00551254">
        <w:rPr>
          <w:rFonts w:ascii="Arial" w:hAnsi="Arial" w:cs="Arial"/>
          <w:sz w:val="22"/>
          <w:szCs w:val="22"/>
          <w:lang w:val="en-US"/>
        </w:rPr>
        <w:t xml:space="preserve"> </w:t>
      </w:r>
      <w:proofErr w:type="spellStart"/>
      <w:r w:rsidRPr="00551254">
        <w:rPr>
          <w:rFonts w:ascii="Arial" w:hAnsi="Arial" w:cs="Arial"/>
          <w:sz w:val="22"/>
          <w:szCs w:val="22"/>
          <w:lang w:val="en-US"/>
        </w:rPr>
        <w:t>amlwg</w:t>
      </w:r>
      <w:proofErr w:type="spellEnd"/>
      <w:r w:rsidRPr="00551254">
        <w:rPr>
          <w:rFonts w:ascii="Arial" w:hAnsi="Arial" w:cs="Arial"/>
          <w:sz w:val="22"/>
          <w:szCs w:val="22"/>
          <w:lang w:val="en-US"/>
        </w:rPr>
        <w:t>.</w:t>
      </w:r>
    </w:p>
    <w:p w14:paraId="0A089B40" w14:textId="77777777" w:rsidR="00551254" w:rsidRDefault="00551254" w:rsidP="00AD191D">
      <w:pPr>
        <w:pStyle w:val="paragraph"/>
        <w:spacing w:before="0" w:beforeAutospacing="0" w:after="0" w:afterAutospacing="0"/>
        <w:jc w:val="both"/>
        <w:textAlignment w:val="baseline"/>
        <w:rPr>
          <w:rStyle w:val="normaltextrun"/>
          <w:rFonts w:ascii="Arial" w:hAnsi="Arial" w:cs="Arial"/>
          <w:b/>
          <w:bCs/>
          <w:sz w:val="22"/>
          <w:szCs w:val="22"/>
          <w:lang w:val="cy-GB"/>
        </w:rPr>
      </w:pPr>
    </w:p>
    <w:p w14:paraId="62570C39" w14:textId="47FE8387" w:rsidR="00AD191D" w:rsidRPr="00551254" w:rsidRDefault="00AD191D" w:rsidP="00AD191D">
      <w:pPr>
        <w:pStyle w:val="paragraph"/>
        <w:spacing w:before="0" w:beforeAutospacing="0" w:after="0" w:afterAutospacing="0"/>
        <w:jc w:val="both"/>
        <w:textAlignment w:val="baseline"/>
        <w:rPr>
          <w:rFonts w:ascii="Segoe UI" w:hAnsi="Segoe UI" w:cs="Segoe UI"/>
          <w:sz w:val="18"/>
          <w:szCs w:val="18"/>
          <w:lang w:val="cy-GB"/>
        </w:rPr>
      </w:pPr>
      <w:r>
        <w:rPr>
          <w:rStyle w:val="normaltextrun"/>
          <w:rFonts w:ascii="Arial" w:hAnsi="Arial" w:cs="Arial"/>
          <w:b/>
          <w:bCs/>
          <w:sz w:val="22"/>
          <w:szCs w:val="22"/>
          <w:lang w:val="cy-GB"/>
        </w:rPr>
        <w:t>DEILLIANNAU DYSGU</w:t>
      </w:r>
      <w:r w:rsidRPr="00551254">
        <w:rPr>
          <w:rStyle w:val="normaltextrun"/>
          <w:rFonts w:ascii="Arial" w:hAnsi="Arial" w:cs="Arial"/>
          <w:sz w:val="22"/>
          <w:szCs w:val="22"/>
          <w:lang w:val="cy-GB"/>
        </w:rPr>
        <w:t> </w:t>
      </w:r>
      <w:r w:rsidRPr="00551254">
        <w:rPr>
          <w:rStyle w:val="eop"/>
          <w:rFonts w:ascii="Arial" w:hAnsi="Arial" w:cs="Arial"/>
          <w:sz w:val="22"/>
          <w:szCs w:val="22"/>
          <w:lang w:val="cy-GB"/>
        </w:rPr>
        <w:t> </w:t>
      </w:r>
    </w:p>
    <w:p w14:paraId="257DD59D" w14:textId="64A734C3" w:rsidR="00AD191D" w:rsidRPr="00551254" w:rsidRDefault="00AD191D" w:rsidP="00AD191D">
      <w:pPr>
        <w:pStyle w:val="paragraph"/>
        <w:spacing w:before="0" w:beforeAutospacing="0" w:after="0" w:afterAutospacing="0"/>
        <w:jc w:val="both"/>
        <w:textAlignment w:val="baseline"/>
        <w:rPr>
          <w:rFonts w:ascii="Segoe UI" w:hAnsi="Segoe UI" w:cs="Segoe UI"/>
          <w:sz w:val="18"/>
          <w:szCs w:val="18"/>
          <w:lang w:val="cy-GB"/>
        </w:rPr>
      </w:pPr>
      <w:r w:rsidRPr="00551254">
        <w:rPr>
          <w:rStyle w:val="normaltextrun"/>
          <w:rFonts w:ascii="Arial" w:hAnsi="Arial" w:cs="Arial"/>
          <w:sz w:val="22"/>
          <w:szCs w:val="22"/>
          <w:lang w:val="cy-GB"/>
        </w:rPr>
        <w:t> </w:t>
      </w:r>
      <w:r w:rsidRPr="00551254">
        <w:rPr>
          <w:rStyle w:val="eop"/>
          <w:rFonts w:ascii="Arial" w:hAnsi="Arial" w:cs="Arial"/>
          <w:sz w:val="22"/>
          <w:szCs w:val="22"/>
          <w:lang w:val="cy-GB"/>
        </w:rPr>
        <w:t> </w:t>
      </w:r>
      <w:r w:rsidRPr="00551254">
        <w:rPr>
          <w:rStyle w:val="normaltextrun"/>
          <w:rFonts w:ascii="Arial" w:hAnsi="Arial" w:cs="Arial"/>
          <w:sz w:val="22"/>
          <w:szCs w:val="22"/>
          <w:lang w:val="cy-GB"/>
        </w:rPr>
        <w:t> </w:t>
      </w:r>
      <w:r w:rsidRPr="00551254">
        <w:rPr>
          <w:rStyle w:val="eop"/>
          <w:rFonts w:ascii="Arial" w:hAnsi="Arial" w:cs="Arial"/>
          <w:sz w:val="22"/>
          <w:szCs w:val="22"/>
          <w:lang w:val="cy-GB"/>
        </w:rPr>
        <w:t> </w:t>
      </w:r>
    </w:p>
    <w:p w14:paraId="1DFE0F2F" w14:textId="77777777" w:rsidR="00551254" w:rsidRPr="00551254" w:rsidRDefault="00551254" w:rsidP="00551254">
      <w:pPr>
        <w:pStyle w:val="paragraph"/>
        <w:spacing w:before="0" w:beforeAutospacing="0" w:after="0" w:afterAutospacing="0"/>
        <w:textAlignment w:val="baseline"/>
        <w:rPr>
          <w:rFonts w:ascii="Arial" w:hAnsi="Arial" w:cs="Arial"/>
          <w:sz w:val="22"/>
          <w:szCs w:val="22"/>
          <w:lang w:val="cy-GB"/>
        </w:rPr>
      </w:pPr>
      <w:r w:rsidRPr="00551254">
        <w:rPr>
          <w:rFonts w:ascii="Arial" w:hAnsi="Arial" w:cs="Arial"/>
          <w:sz w:val="22"/>
          <w:szCs w:val="22"/>
          <w:lang w:val="cy-GB"/>
        </w:rPr>
        <w:t>Ar ôl cwblhau’r modwl hwn yn llwyddiannus, dylai’r myfyriwr allu: </w:t>
      </w:r>
    </w:p>
    <w:p w14:paraId="36992F3A" w14:textId="77777777" w:rsidR="00551254" w:rsidRPr="00551254" w:rsidRDefault="00551254" w:rsidP="00DA530E">
      <w:pPr>
        <w:pStyle w:val="paragraph"/>
        <w:numPr>
          <w:ilvl w:val="0"/>
          <w:numId w:val="12"/>
        </w:numPr>
        <w:spacing w:before="0" w:beforeAutospacing="0" w:after="0" w:afterAutospacing="0"/>
        <w:textAlignment w:val="baseline"/>
        <w:rPr>
          <w:rFonts w:ascii="Arial" w:hAnsi="Arial" w:cs="Arial"/>
          <w:sz w:val="22"/>
          <w:szCs w:val="22"/>
          <w:lang w:val="en-US"/>
        </w:rPr>
      </w:pPr>
      <w:proofErr w:type="spellStart"/>
      <w:r w:rsidRPr="00551254">
        <w:rPr>
          <w:rFonts w:ascii="Arial" w:hAnsi="Arial" w:cs="Arial"/>
          <w:sz w:val="22"/>
          <w:szCs w:val="22"/>
          <w:lang w:val="es-ES"/>
        </w:rPr>
        <w:t>Integreiddio</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damcaniaeth</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datblygiad</w:t>
      </w:r>
      <w:proofErr w:type="spellEnd"/>
      <w:r w:rsidRPr="00551254">
        <w:rPr>
          <w:rFonts w:ascii="Arial" w:hAnsi="Arial" w:cs="Arial"/>
          <w:sz w:val="22"/>
          <w:szCs w:val="22"/>
          <w:lang w:val="es-ES"/>
        </w:rPr>
        <w:t xml:space="preserve"> - </w:t>
      </w:r>
      <w:proofErr w:type="spellStart"/>
      <w:r w:rsidRPr="00551254">
        <w:rPr>
          <w:rFonts w:ascii="Arial" w:hAnsi="Arial" w:cs="Arial"/>
          <w:sz w:val="22"/>
          <w:szCs w:val="22"/>
          <w:lang w:val="es-ES"/>
        </w:rPr>
        <w:t>Bydd</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myfyrwyr</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yn</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archwilio</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damcaniaethau</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allweddol</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sy'n</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cefnogi</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datblygiad</w:t>
      </w:r>
      <w:proofErr w:type="spellEnd"/>
      <w:r w:rsidRPr="00551254">
        <w:rPr>
          <w:rFonts w:ascii="Arial" w:hAnsi="Arial" w:cs="Arial"/>
          <w:sz w:val="22"/>
          <w:szCs w:val="22"/>
          <w:lang w:val="es-ES"/>
        </w:rPr>
        <w:t xml:space="preserve"> a </w:t>
      </w:r>
      <w:proofErr w:type="spellStart"/>
      <w:r w:rsidRPr="00551254">
        <w:rPr>
          <w:rFonts w:ascii="Arial" w:hAnsi="Arial" w:cs="Arial"/>
          <w:sz w:val="22"/>
          <w:szCs w:val="22"/>
          <w:lang w:val="es-ES"/>
        </w:rPr>
        <w:t>thwf</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personol</w:t>
      </w:r>
      <w:proofErr w:type="spellEnd"/>
      <w:r w:rsidRPr="00551254">
        <w:rPr>
          <w:rFonts w:ascii="Arial" w:hAnsi="Arial" w:cs="Arial"/>
          <w:sz w:val="22"/>
          <w:szCs w:val="22"/>
          <w:lang w:val="es-ES"/>
        </w:rPr>
        <w:t xml:space="preserve">. Gan </w:t>
      </w:r>
      <w:proofErr w:type="spellStart"/>
      <w:r w:rsidRPr="00551254">
        <w:rPr>
          <w:rFonts w:ascii="Arial" w:hAnsi="Arial" w:cs="Arial"/>
          <w:sz w:val="22"/>
          <w:szCs w:val="22"/>
          <w:lang w:val="es-ES"/>
        </w:rPr>
        <w:t>gynnwys</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damcaniaethau</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addysgol</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fframweithiau</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damcaniaethol</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cymdeithasegol</w:t>
      </w:r>
      <w:proofErr w:type="spellEnd"/>
      <w:r w:rsidRPr="00551254">
        <w:rPr>
          <w:rFonts w:ascii="Arial" w:hAnsi="Arial" w:cs="Arial"/>
          <w:sz w:val="22"/>
          <w:szCs w:val="22"/>
          <w:lang w:val="es-ES"/>
        </w:rPr>
        <w:t xml:space="preserve"> a </w:t>
      </w:r>
      <w:proofErr w:type="spellStart"/>
      <w:r w:rsidRPr="00551254">
        <w:rPr>
          <w:rFonts w:ascii="Arial" w:hAnsi="Arial" w:cs="Arial"/>
          <w:sz w:val="22"/>
          <w:szCs w:val="22"/>
          <w:lang w:val="es-ES"/>
        </w:rPr>
        <w:t>seicolegol</w:t>
      </w:r>
      <w:proofErr w:type="spellEnd"/>
      <w:r w:rsidRPr="00551254">
        <w:rPr>
          <w:rFonts w:ascii="Arial" w:hAnsi="Arial" w:cs="Arial"/>
          <w:sz w:val="22"/>
          <w:szCs w:val="22"/>
          <w:lang w:val="es-ES"/>
        </w:rPr>
        <w:t>.</w:t>
      </w:r>
    </w:p>
    <w:p w14:paraId="2DB5A3E8" w14:textId="77777777" w:rsidR="00551254" w:rsidRPr="00551254" w:rsidRDefault="00551254" w:rsidP="00DA530E">
      <w:pPr>
        <w:pStyle w:val="paragraph"/>
        <w:numPr>
          <w:ilvl w:val="0"/>
          <w:numId w:val="12"/>
        </w:numPr>
        <w:spacing w:before="0" w:beforeAutospacing="0" w:after="0" w:afterAutospacing="0"/>
        <w:textAlignment w:val="baseline"/>
        <w:rPr>
          <w:rFonts w:ascii="Arial" w:hAnsi="Arial" w:cs="Arial"/>
          <w:sz w:val="22"/>
          <w:szCs w:val="22"/>
          <w:lang w:val="es-ES"/>
        </w:rPr>
      </w:pPr>
      <w:proofErr w:type="spellStart"/>
      <w:r w:rsidRPr="00551254">
        <w:rPr>
          <w:rFonts w:ascii="Arial" w:hAnsi="Arial" w:cs="Arial"/>
          <w:sz w:val="22"/>
          <w:szCs w:val="22"/>
          <w:lang w:val="es-ES"/>
        </w:rPr>
        <w:t>Bydd</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myfyrwyr</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yn</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datblygu</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dealltwriaeth</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ddofn</w:t>
      </w:r>
      <w:proofErr w:type="spellEnd"/>
      <w:r w:rsidRPr="00551254">
        <w:rPr>
          <w:rFonts w:ascii="Arial" w:hAnsi="Arial" w:cs="Arial"/>
          <w:sz w:val="22"/>
          <w:szCs w:val="22"/>
          <w:lang w:val="es-ES"/>
        </w:rPr>
        <w:t xml:space="preserve"> o </w:t>
      </w:r>
      <w:proofErr w:type="spellStart"/>
      <w:r w:rsidRPr="00551254">
        <w:rPr>
          <w:rFonts w:ascii="Arial" w:hAnsi="Arial" w:cs="Arial"/>
          <w:sz w:val="22"/>
          <w:szCs w:val="22"/>
          <w:lang w:val="es-ES"/>
        </w:rPr>
        <w:t>ddatblygiad</w:t>
      </w:r>
      <w:proofErr w:type="spellEnd"/>
      <w:r w:rsidRPr="00551254">
        <w:rPr>
          <w:rFonts w:ascii="Arial" w:hAnsi="Arial" w:cs="Arial"/>
          <w:sz w:val="22"/>
          <w:szCs w:val="22"/>
          <w:lang w:val="es-ES"/>
        </w:rPr>
        <w:t xml:space="preserve">, o </w:t>
      </w:r>
      <w:proofErr w:type="spellStart"/>
      <w:r w:rsidRPr="00551254">
        <w:rPr>
          <w:rFonts w:ascii="Arial" w:hAnsi="Arial" w:cs="Arial"/>
          <w:sz w:val="22"/>
          <w:szCs w:val="22"/>
          <w:lang w:val="es-ES"/>
        </w:rPr>
        <w:t>fabandod</w:t>
      </w:r>
      <w:proofErr w:type="spellEnd"/>
      <w:r w:rsidRPr="00551254">
        <w:rPr>
          <w:rFonts w:ascii="Arial" w:hAnsi="Arial" w:cs="Arial"/>
          <w:sz w:val="22"/>
          <w:szCs w:val="22"/>
          <w:lang w:val="es-ES"/>
        </w:rPr>
        <w:t xml:space="preserve"> i </w:t>
      </w:r>
      <w:proofErr w:type="spellStart"/>
      <w:r w:rsidRPr="00551254">
        <w:rPr>
          <w:rFonts w:ascii="Arial" w:hAnsi="Arial" w:cs="Arial"/>
          <w:sz w:val="22"/>
          <w:szCs w:val="22"/>
          <w:lang w:val="es-ES"/>
        </w:rPr>
        <w:t>fod</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yn</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oedolyn</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Archwilio'r</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cysyniad</w:t>
      </w:r>
      <w:proofErr w:type="spellEnd"/>
      <w:r w:rsidRPr="00551254">
        <w:rPr>
          <w:rFonts w:ascii="Arial" w:hAnsi="Arial" w:cs="Arial"/>
          <w:sz w:val="22"/>
          <w:szCs w:val="22"/>
          <w:lang w:val="es-ES"/>
        </w:rPr>
        <w:t xml:space="preserve"> o </w:t>
      </w:r>
      <w:proofErr w:type="spellStart"/>
      <w:r w:rsidRPr="00551254">
        <w:rPr>
          <w:rFonts w:ascii="Arial" w:hAnsi="Arial" w:cs="Arial"/>
          <w:sz w:val="22"/>
          <w:szCs w:val="22"/>
          <w:lang w:val="es-ES"/>
        </w:rPr>
        <w:t>ddatblygiad</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dynol</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gyda</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phwyslais</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arbennig</w:t>
      </w:r>
      <w:proofErr w:type="spellEnd"/>
      <w:r w:rsidRPr="00551254">
        <w:rPr>
          <w:rFonts w:ascii="Arial" w:hAnsi="Arial" w:cs="Arial"/>
          <w:sz w:val="22"/>
          <w:szCs w:val="22"/>
          <w:lang w:val="es-ES"/>
        </w:rPr>
        <w:t xml:space="preserve"> ar </w:t>
      </w:r>
      <w:proofErr w:type="spellStart"/>
      <w:r w:rsidRPr="00551254">
        <w:rPr>
          <w:rFonts w:ascii="Arial" w:hAnsi="Arial" w:cs="Arial"/>
          <w:sz w:val="22"/>
          <w:szCs w:val="22"/>
          <w:lang w:val="es-ES"/>
        </w:rPr>
        <w:t>safbwyntiau</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cyfannol</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datblygiad</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corfforol</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gwybyddol</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ysbrydol</w:t>
      </w:r>
      <w:proofErr w:type="spellEnd"/>
      <w:r w:rsidRPr="00551254">
        <w:rPr>
          <w:rFonts w:ascii="Arial" w:hAnsi="Arial" w:cs="Arial"/>
          <w:sz w:val="22"/>
          <w:szCs w:val="22"/>
          <w:lang w:val="es-ES"/>
        </w:rPr>
        <w:t xml:space="preserve"> ac </w:t>
      </w:r>
      <w:proofErr w:type="spellStart"/>
      <w:r w:rsidRPr="00551254">
        <w:rPr>
          <w:rFonts w:ascii="Arial" w:hAnsi="Arial" w:cs="Arial"/>
          <w:sz w:val="22"/>
          <w:szCs w:val="22"/>
          <w:lang w:val="es-ES"/>
        </w:rPr>
        <w:t>emosiynol</w:t>
      </w:r>
      <w:proofErr w:type="spellEnd"/>
      <w:r w:rsidRPr="00551254">
        <w:rPr>
          <w:rFonts w:ascii="Arial" w:hAnsi="Arial" w:cs="Arial"/>
          <w:sz w:val="22"/>
          <w:szCs w:val="22"/>
          <w:lang w:val="es-ES"/>
        </w:rPr>
        <w:t>. </w:t>
      </w:r>
    </w:p>
    <w:p w14:paraId="2C5DBAF9" w14:textId="77777777" w:rsidR="00551254" w:rsidRPr="00551254" w:rsidRDefault="00551254" w:rsidP="00DA530E">
      <w:pPr>
        <w:pStyle w:val="paragraph"/>
        <w:numPr>
          <w:ilvl w:val="0"/>
          <w:numId w:val="13"/>
        </w:numPr>
        <w:spacing w:before="0" w:beforeAutospacing="0" w:after="0" w:afterAutospacing="0"/>
        <w:textAlignment w:val="baseline"/>
        <w:rPr>
          <w:rFonts w:ascii="Arial" w:hAnsi="Arial" w:cs="Arial"/>
          <w:sz w:val="22"/>
          <w:szCs w:val="22"/>
          <w:lang w:val="es-ES"/>
        </w:rPr>
      </w:pPr>
      <w:proofErr w:type="spellStart"/>
      <w:r w:rsidRPr="00551254">
        <w:rPr>
          <w:rFonts w:ascii="Arial" w:hAnsi="Arial" w:cs="Arial"/>
          <w:sz w:val="22"/>
          <w:szCs w:val="22"/>
          <w:lang w:val="es-ES"/>
        </w:rPr>
        <w:t>Archwilio</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ffactorau</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cymdeithasol-ddiwylliannol</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economaidd</w:t>
      </w:r>
      <w:proofErr w:type="spellEnd"/>
      <w:r w:rsidRPr="00551254">
        <w:rPr>
          <w:rFonts w:ascii="Arial" w:hAnsi="Arial" w:cs="Arial"/>
          <w:sz w:val="22"/>
          <w:szCs w:val="22"/>
          <w:lang w:val="es-ES"/>
        </w:rPr>
        <w:t xml:space="preserve"> a </w:t>
      </w:r>
      <w:proofErr w:type="spellStart"/>
      <w:r w:rsidRPr="00551254">
        <w:rPr>
          <w:rFonts w:ascii="Arial" w:hAnsi="Arial" w:cs="Arial"/>
          <w:sz w:val="22"/>
          <w:szCs w:val="22"/>
          <w:lang w:val="es-ES"/>
        </w:rPr>
        <w:t>byd-eang</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sy'n</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dylanwadu</w:t>
      </w:r>
      <w:proofErr w:type="spellEnd"/>
      <w:r w:rsidRPr="00551254">
        <w:rPr>
          <w:rFonts w:ascii="Arial" w:hAnsi="Arial" w:cs="Arial"/>
          <w:sz w:val="22"/>
          <w:szCs w:val="22"/>
          <w:lang w:val="es-ES"/>
        </w:rPr>
        <w:t xml:space="preserve"> ar </w:t>
      </w:r>
      <w:proofErr w:type="spellStart"/>
      <w:r w:rsidRPr="00551254">
        <w:rPr>
          <w:rFonts w:ascii="Arial" w:hAnsi="Arial" w:cs="Arial"/>
          <w:sz w:val="22"/>
          <w:szCs w:val="22"/>
          <w:lang w:val="es-ES"/>
        </w:rPr>
        <w:t>ddatblygiad</w:t>
      </w:r>
      <w:proofErr w:type="spellEnd"/>
      <w:r w:rsidRPr="00551254">
        <w:rPr>
          <w:rFonts w:ascii="Arial" w:hAnsi="Arial" w:cs="Arial"/>
          <w:sz w:val="22"/>
          <w:szCs w:val="22"/>
          <w:lang w:val="es-ES"/>
        </w:rPr>
        <w:t xml:space="preserve"> ac </w:t>
      </w:r>
      <w:proofErr w:type="spellStart"/>
      <w:r w:rsidRPr="00551254">
        <w:rPr>
          <w:rFonts w:ascii="Arial" w:hAnsi="Arial" w:cs="Arial"/>
          <w:sz w:val="22"/>
          <w:szCs w:val="22"/>
          <w:lang w:val="es-ES"/>
        </w:rPr>
        <w:t>ymyriadau</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posibl</w:t>
      </w:r>
      <w:proofErr w:type="spellEnd"/>
      <w:r w:rsidRPr="00551254">
        <w:rPr>
          <w:rFonts w:ascii="Arial" w:hAnsi="Arial" w:cs="Arial"/>
          <w:sz w:val="22"/>
          <w:szCs w:val="22"/>
          <w:lang w:val="es-ES"/>
        </w:rPr>
        <w:t xml:space="preserve"> i </w:t>
      </w:r>
      <w:proofErr w:type="spellStart"/>
      <w:r w:rsidRPr="00551254">
        <w:rPr>
          <w:rFonts w:ascii="Arial" w:hAnsi="Arial" w:cs="Arial"/>
          <w:sz w:val="22"/>
          <w:szCs w:val="22"/>
          <w:lang w:val="es-ES"/>
        </w:rPr>
        <w:t>fynd</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i'r</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afael</w:t>
      </w:r>
      <w:proofErr w:type="spellEnd"/>
      <w:r w:rsidRPr="00551254">
        <w:rPr>
          <w:rFonts w:ascii="Arial" w:hAnsi="Arial" w:cs="Arial"/>
          <w:sz w:val="22"/>
          <w:szCs w:val="22"/>
          <w:lang w:val="es-ES"/>
        </w:rPr>
        <w:t xml:space="preserve"> â </w:t>
      </w:r>
      <w:proofErr w:type="spellStart"/>
      <w:r w:rsidRPr="00551254">
        <w:rPr>
          <w:rFonts w:ascii="Arial" w:hAnsi="Arial" w:cs="Arial"/>
          <w:sz w:val="22"/>
          <w:szCs w:val="22"/>
          <w:lang w:val="es-ES"/>
        </w:rPr>
        <w:t>heriau</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cyfredol</w:t>
      </w:r>
      <w:proofErr w:type="spellEnd"/>
      <w:r w:rsidRPr="00551254">
        <w:rPr>
          <w:rFonts w:ascii="Arial" w:hAnsi="Arial" w:cs="Arial"/>
          <w:sz w:val="22"/>
          <w:szCs w:val="22"/>
          <w:lang w:val="es-ES"/>
        </w:rPr>
        <w:t xml:space="preserve"> a </w:t>
      </w:r>
      <w:proofErr w:type="spellStart"/>
      <w:r w:rsidRPr="00551254">
        <w:rPr>
          <w:rFonts w:ascii="Arial" w:hAnsi="Arial" w:cs="Arial"/>
          <w:sz w:val="22"/>
          <w:szCs w:val="22"/>
          <w:lang w:val="es-ES"/>
        </w:rPr>
        <w:t>rhai</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sy'n</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dod</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i'r</w:t>
      </w:r>
      <w:proofErr w:type="spellEnd"/>
      <w:r w:rsidRPr="00551254">
        <w:rPr>
          <w:rFonts w:ascii="Arial" w:hAnsi="Arial" w:cs="Arial"/>
          <w:sz w:val="22"/>
          <w:szCs w:val="22"/>
          <w:lang w:val="es-ES"/>
        </w:rPr>
        <w:t xml:space="preserve"> </w:t>
      </w:r>
      <w:proofErr w:type="spellStart"/>
      <w:r w:rsidRPr="00551254">
        <w:rPr>
          <w:rFonts w:ascii="Arial" w:hAnsi="Arial" w:cs="Arial"/>
          <w:sz w:val="22"/>
          <w:szCs w:val="22"/>
          <w:lang w:val="es-ES"/>
        </w:rPr>
        <w:t>amlwg</w:t>
      </w:r>
      <w:proofErr w:type="spellEnd"/>
      <w:r w:rsidRPr="00551254">
        <w:rPr>
          <w:rFonts w:ascii="Arial" w:hAnsi="Arial" w:cs="Arial"/>
          <w:sz w:val="22"/>
          <w:szCs w:val="22"/>
          <w:lang w:val="es-ES"/>
        </w:rPr>
        <w:t>. </w:t>
      </w:r>
    </w:p>
    <w:p w14:paraId="7D45BD30" w14:textId="77777777" w:rsidR="00551254" w:rsidRPr="00551254" w:rsidRDefault="00551254" w:rsidP="00551254">
      <w:pPr>
        <w:pStyle w:val="paragraph"/>
        <w:spacing w:before="0" w:beforeAutospacing="0" w:after="0" w:afterAutospacing="0"/>
        <w:ind w:left="720"/>
        <w:textAlignment w:val="baseline"/>
        <w:rPr>
          <w:rFonts w:ascii="Arial" w:hAnsi="Arial" w:cs="Arial"/>
          <w:sz w:val="22"/>
          <w:szCs w:val="22"/>
          <w:lang w:val="es-ES"/>
        </w:rPr>
      </w:pPr>
    </w:p>
    <w:p w14:paraId="5C7E910B" w14:textId="77777777" w:rsidR="00AD191D" w:rsidRPr="00551254" w:rsidRDefault="00AD191D" w:rsidP="00551254">
      <w:pPr>
        <w:pStyle w:val="paragraph"/>
        <w:spacing w:before="0" w:beforeAutospacing="0" w:after="0" w:afterAutospacing="0"/>
        <w:textAlignment w:val="baseline"/>
        <w:rPr>
          <w:rFonts w:ascii="Segoe UI" w:hAnsi="Segoe UI" w:cs="Segoe UI"/>
          <w:sz w:val="18"/>
          <w:szCs w:val="18"/>
          <w:lang w:val="es-ES"/>
        </w:rPr>
      </w:pPr>
      <w:r w:rsidRPr="00551254">
        <w:rPr>
          <w:rStyle w:val="eop"/>
          <w:rFonts w:ascii="Arial" w:hAnsi="Arial" w:cs="Arial"/>
          <w:sz w:val="22"/>
          <w:szCs w:val="22"/>
          <w:lang w:val="es-ES"/>
        </w:rPr>
        <w:t> </w:t>
      </w:r>
    </w:p>
    <w:p w14:paraId="7E8F3CA4" w14:textId="77777777" w:rsidR="00AD191D" w:rsidRDefault="00AD191D" w:rsidP="00AD191D">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lang w:val="cy-GB"/>
        </w:rPr>
        <w:t>CYNNWYS DANGOSOL</w:t>
      </w:r>
      <w:r>
        <w:rPr>
          <w:rStyle w:val="normaltextrun"/>
          <w:rFonts w:ascii="Arial" w:hAnsi="Arial" w:cs="Arial"/>
          <w:b/>
          <w:bCs/>
          <w:sz w:val="22"/>
          <w:szCs w:val="22"/>
        </w:rPr>
        <w:t> </w:t>
      </w:r>
      <w:r>
        <w:rPr>
          <w:rStyle w:val="eop"/>
          <w:rFonts w:ascii="Arial" w:hAnsi="Arial" w:cs="Arial"/>
          <w:sz w:val="22"/>
          <w:szCs w:val="22"/>
        </w:rPr>
        <w:t> </w:t>
      </w:r>
    </w:p>
    <w:p w14:paraId="58166420" w14:textId="77777777" w:rsidR="00AD191D" w:rsidRDefault="00AD191D" w:rsidP="00AD191D">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rPr>
        <w:t> </w:t>
      </w:r>
      <w:r>
        <w:rPr>
          <w:rStyle w:val="eop"/>
          <w:rFonts w:ascii="Arial" w:hAnsi="Arial" w:cs="Arial"/>
          <w:sz w:val="22"/>
          <w:szCs w:val="22"/>
        </w:rPr>
        <w:t> </w:t>
      </w:r>
    </w:p>
    <w:p w14:paraId="10B64FF6" w14:textId="22D89747" w:rsidR="004709B7" w:rsidRPr="004709B7" w:rsidRDefault="004709B7" w:rsidP="00DA530E">
      <w:pPr>
        <w:pStyle w:val="paragraph"/>
        <w:numPr>
          <w:ilvl w:val="0"/>
          <w:numId w:val="13"/>
        </w:numPr>
        <w:spacing w:before="0" w:beforeAutospacing="0" w:after="0" w:afterAutospacing="0"/>
        <w:jc w:val="both"/>
        <w:textAlignment w:val="baseline"/>
        <w:rPr>
          <w:rFonts w:ascii="Arial" w:hAnsi="Arial" w:cs="Arial"/>
          <w:sz w:val="22"/>
          <w:szCs w:val="22"/>
          <w:lang w:val="en-US"/>
        </w:rPr>
      </w:pPr>
      <w:proofErr w:type="spellStart"/>
      <w:r w:rsidRPr="004709B7">
        <w:rPr>
          <w:rFonts w:ascii="Arial" w:hAnsi="Arial" w:cs="Arial"/>
          <w:b/>
          <w:bCs/>
          <w:sz w:val="22"/>
          <w:szCs w:val="22"/>
          <w:lang w:val="en-US"/>
        </w:rPr>
        <w:t>Datblygiad</w:t>
      </w:r>
      <w:proofErr w:type="spellEnd"/>
      <w:r w:rsidRPr="004709B7">
        <w:rPr>
          <w:rFonts w:ascii="Arial" w:hAnsi="Arial" w:cs="Arial"/>
          <w:b/>
          <w:bCs/>
          <w:sz w:val="22"/>
          <w:szCs w:val="22"/>
          <w:lang w:val="en-US"/>
        </w:rPr>
        <w:t xml:space="preserve"> </w:t>
      </w:r>
      <w:proofErr w:type="spellStart"/>
      <w:r w:rsidRPr="004709B7">
        <w:rPr>
          <w:rFonts w:ascii="Arial" w:hAnsi="Arial" w:cs="Arial"/>
          <w:b/>
          <w:bCs/>
          <w:sz w:val="22"/>
          <w:szCs w:val="22"/>
          <w:lang w:val="en-US"/>
        </w:rPr>
        <w:t>Dynol</w:t>
      </w:r>
      <w:proofErr w:type="spellEnd"/>
      <w:r w:rsidRPr="004709B7">
        <w:rPr>
          <w:rFonts w:ascii="Arial" w:hAnsi="Arial" w:cs="Arial"/>
          <w:b/>
          <w:bCs/>
          <w:sz w:val="22"/>
          <w:szCs w:val="22"/>
          <w:lang w:val="en-US"/>
        </w:rPr>
        <w:t xml:space="preserve"> </w:t>
      </w:r>
      <w:proofErr w:type="spellStart"/>
      <w:r w:rsidRPr="004709B7">
        <w:rPr>
          <w:rFonts w:ascii="Arial" w:hAnsi="Arial" w:cs="Arial"/>
          <w:b/>
          <w:bCs/>
          <w:sz w:val="22"/>
          <w:szCs w:val="22"/>
          <w:lang w:val="en-US"/>
        </w:rPr>
        <w:t>ar</w:t>
      </w:r>
      <w:proofErr w:type="spellEnd"/>
      <w:r w:rsidRPr="004709B7">
        <w:rPr>
          <w:rFonts w:ascii="Arial" w:hAnsi="Arial" w:cs="Arial"/>
          <w:b/>
          <w:bCs/>
          <w:sz w:val="22"/>
          <w:szCs w:val="22"/>
          <w:lang w:val="en-US"/>
        </w:rPr>
        <w:t xml:space="preserve"> </w:t>
      </w:r>
      <w:proofErr w:type="spellStart"/>
      <w:r w:rsidRPr="004709B7">
        <w:rPr>
          <w:rFonts w:ascii="Arial" w:hAnsi="Arial" w:cs="Arial"/>
          <w:b/>
          <w:bCs/>
          <w:sz w:val="22"/>
          <w:szCs w:val="22"/>
          <w:lang w:val="en-US"/>
        </w:rPr>
        <w:t>Hyd</w:t>
      </w:r>
      <w:proofErr w:type="spellEnd"/>
      <w:r w:rsidRPr="004709B7">
        <w:rPr>
          <w:rFonts w:ascii="Arial" w:hAnsi="Arial" w:cs="Arial"/>
          <w:b/>
          <w:bCs/>
          <w:sz w:val="22"/>
          <w:szCs w:val="22"/>
          <w:lang w:val="en-US"/>
        </w:rPr>
        <w:t xml:space="preserve"> Oes:</w:t>
      </w:r>
      <w:r w:rsidRPr="004709B7">
        <w:rPr>
          <w:rFonts w:ascii="Arial" w:hAnsi="Arial" w:cs="Arial"/>
          <w:sz w:val="22"/>
          <w:szCs w:val="22"/>
          <w:lang w:val="en-US"/>
        </w:rPr>
        <w:t xml:space="preserve"> </w:t>
      </w:r>
      <w:proofErr w:type="spellStart"/>
      <w:r w:rsidRPr="004709B7">
        <w:rPr>
          <w:rFonts w:ascii="Arial" w:hAnsi="Arial" w:cs="Arial"/>
          <w:sz w:val="22"/>
          <w:szCs w:val="22"/>
          <w:lang w:val="en-US"/>
        </w:rPr>
        <w:t>Archwilio</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datblygiad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dynol</w:t>
      </w:r>
      <w:proofErr w:type="spellEnd"/>
      <w:r w:rsidRPr="004709B7">
        <w:rPr>
          <w:rFonts w:ascii="Arial" w:hAnsi="Arial" w:cs="Arial"/>
          <w:sz w:val="22"/>
          <w:szCs w:val="22"/>
          <w:lang w:val="en-US"/>
        </w:rPr>
        <w:t xml:space="preserve"> o </w:t>
      </w:r>
      <w:proofErr w:type="spellStart"/>
      <w:r w:rsidRPr="004709B7">
        <w:rPr>
          <w:rFonts w:ascii="Arial" w:hAnsi="Arial" w:cs="Arial"/>
          <w:sz w:val="22"/>
          <w:szCs w:val="22"/>
          <w:lang w:val="en-US"/>
        </w:rPr>
        <w:t>fabandod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hyd</w:t>
      </w:r>
      <w:proofErr w:type="spellEnd"/>
      <w:r w:rsidRPr="004709B7">
        <w:rPr>
          <w:rFonts w:ascii="Arial" w:hAnsi="Arial" w:cs="Arial"/>
          <w:sz w:val="22"/>
          <w:szCs w:val="22"/>
          <w:lang w:val="en-US"/>
        </w:rPr>
        <w:t xml:space="preserve"> at </w:t>
      </w:r>
      <w:proofErr w:type="spellStart"/>
      <w:r w:rsidRPr="004709B7">
        <w:rPr>
          <w:rFonts w:ascii="Arial" w:hAnsi="Arial" w:cs="Arial"/>
          <w:sz w:val="22"/>
          <w:szCs w:val="22"/>
          <w:lang w:val="en-US"/>
        </w:rPr>
        <w:t>oedolaeth</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gan</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ystyried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agweddau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corfforol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gwybyddol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emosiynol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cymdeithasol</w:t>
      </w:r>
      <w:proofErr w:type="spellEnd"/>
      <w:r w:rsidRPr="004709B7">
        <w:rPr>
          <w:rFonts w:ascii="Arial" w:hAnsi="Arial" w:cs="Arial"/>
          <w:sz w:val="22"/>
          <w:szCs w:val="22"/>
          <w:lang w:val="en-US"/>
        </w:rPr>
        <w:t xml:space="preserve"> ac </w:t>
      </w:r>
      <w:proofErr w:type="spellStart"/>
      <w:r w:rsidRPr="004709B7">
        <w:rPr>
          <w:rFonts w:ascii="Arial" w:hAnsi="Arial" w:cs="Arial"/>
          <w:sz w:val="22"/>
          <w:szCs w:val="22"/>
          <w:lang w:val="en-US"/>
        </w:rPr>
        <w:t>ysbrydol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datblygiad</w:t>
      </w:r>
      <w:proofErr w:type="spellEnd"/>
      <w:r w:rsidRPr="004709B7">
        <w:rPr>
          <w:rFonts w:ascii="Arial" w:hAnsi="Arial" w:cs="Arial"/>
          <w:sz w:val="22"/>
          <w:szCs w:val="22"/>
          <w:lang w:val="en-US"/>
        </w:rPr>
        <w:t>.</w:t>
      </w:r>
    </w:p>
    <w:p w14:paraId="3D2659A6" w14:textId="6A303437" w:rsidR="004709B7" w:rsidRPr="004709B7" w:rsidRDefault="004709B7" w:rsidP="00DA530E">
      <w:pPr>
        <w:pStyle w:val="paragraph"/>
        <w:numPr>
          <w:ilvl w:val="0"/>
          <w:numId w:val="13"/>
        </w:numPr>
        <w:spacing w:before="0" w:beforeAutospacing="0" w:after="0" w:afterAutospacing="0"/>
        <w:jc w:val="both"/>
        <w:textAlignment w:val="baseline"/>
        <w:rPr>
          <w:rFonts w:ascii="Arial" w:hAnsi="Arial" w:cs="Arial"/>
          <w:sz w:val="22"/>
          <w:szCs w:val="22"/>
          <w:lang w:val="en-US"/>
        </w:rPr>
      </w:pPr>
      <w:r w:rsidRPr="004709B7">
        <w:rPr>
          <w:rFonts w:ascii="Arial" w:hAnsi="Arial" w:cs="Arial"/>
          <w:b/>
          <w:bCs/>
          <w:sz w:val="22"/>
          <w:szCs w:val="22"/>
          <w:lang w:val="en-US"/>
        </w:rPr>
        <w:t xml:space="preserve">Y 1,000 </w:t>
      </w:r>
      <w:proofErr w:type="spellStart"/>
      <w:r w:rsidRPr="004709B7">
        <w:rPr>
          <w:rFonts w:ascii="Arial" w:hAnsi="Arial" w:cs="Arial"/>
          <w:b/>
          <w:bCs/>
          <w:sz w:val="22"/>
          <w:szCs w:val="22"/>
          <w:lang w:val="en-US"/>
        </w:rPr>
        <w:t>Diwrnod</w:t>
      </w:r>
      <w:proofErr w:type="spellEnd"/>
      <w:r w:rsidRPr="004709B7">
        <w:rPr>
          <w:rFonts w:ascii="Arial" w:hAnsi="Arial" w:cs="Arial"/>
          <w:b/>
          <w:bCs/>
          <w:sz w:val="22"/>
          <w:szCs w:val="22"/>
          <w:lang w:val="en-US"/>
        </w:rPr>
        <w:t xml:space="preserve"> </w:t>
      </w:r>
      <w:proofErr w:type="spellStart"/>
      <w:r w:rsidRPr="004709B7">
        <w:rPr>
          <w:rFonts w:ascii="Arial" w:hAnsi="Arial" w:cs="Arial"/>
          <w:b/>
          <w:bCs/>
          <w:sz w:val="22"/>
          <w:szCs w:val="22"/>
          <w:lang w:val="en-US"/>
        </w:rPr>
        <w:t>Cyntaf</w:t>
      </w:r>
      <w:proofErr w:type="spellEnd"/>
      <w:r w:rsidRPr="004709B7">
        <w:rPr>
          <w:rFonts w:ascii="Arial" w:hAnsi="Arial" w:cs="Arial"/>
          <w:b/>
          <w:bCs/>
          <w:sz w:val="22"/>
          <w:szCs w:val="22"/>
          <w:lang w:val="en-US"/>
        </w:rPr>
        <w:t>:</w:t>
      </w:r>
      <w:r w:rsidRPr="004709B7">
        <w:rPr>
          <w:rFonts w:ascii="Arial" w:hAnsi="Arial" w:cs="Arial"/>
          <w:sz w:val="22"/>
          <w:szCs w:val="22"/>
          <w:lang w:val="en-US"/>
        </w:rPr>
        <w:t xml:space="preserve"> </w:t>
      </w:r>
      <w:proofErr w:type="spellStart"/>
      <w:r w:rsidRPr="004709B7">
        <w:rPr>
          <w:rFonts w:ascii="Arial" w:hAnsi="Arial" w:cs="Arial"/>
          <w:sz w:val="22"/>
          <w:szCs w:val="22"/>
          <w:lang w:val="en-US"/>
        </w:rPr>
        <w:t>Archwilio</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pwysigrwydd</w:t>
      </w:r>
      <w:proofErr w:type="spellEnd"/>
      <w:r w:rsidRPr="004709B7">
        <w:rPr>
          <w:rFonts w:ascii="Arial" w:hAnsi="Arial" w:cs="Arial"/>
          <w:sz w:val="22"/>
          <w:szCs w:val="22"/>
          <w:lang w:val="en-US"/>
        </w:rPr>
        <w:t xml:space="preserve"> y </w:t>
      </w:r>
      <w:proofErr w:type="spellStart"/>
      <w:r w:rsidRPr="004709B7">
        <w:rPr>
          <w:rFonts w:ascii="Arial" w:hAnsi="Arial" w:cs="Arial"/>
          <w:sz w:val="22"/>
          <w:szCs w:val="22"/>
          <w:lang w:val="en-US"/>
        </w:rPr>
        <w:t>cyfnod</w:t>
      </w:r>
      <w:proofErr w:type="spellEnd"/>
      <w:r w:rsidRPr="004709B7">
        <w:rPr>
          <w:rFonts w:ascii="Arial" w:hAnsi="Arial" w:cs="Arial"/>
          <w:sz w:val="22"/>
          <w:szCs w:val="22"/>
          <w:lang w:val="en-US"/>
        </w:rPr>
        <w:t xml:space="preserve"> o </w:t>
      </w:r>
      <w:proofErr w:type="spellStart"/>
      <w:r w:rsidRPr="004709B7">
        <w:rPr>
          <w:rFonts w:ascii="Arial" w:hAnsi="Arial" w:cs="Arial"/>
          <w:sz w:val="22"/>
          <w:szCs w:val="22"/>
          <w:lang w:val="en-US"/>
        </w:rPr>
        <w:t>genhedlu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hyd</w:t>
      </w:r>
      <w:proofErr w:type="spellEnd"/>
      <w:r w:rsidRPr="004709B7">
        <w:rPr>
          <w:rFonts w:ascii="Arial" w:hAnsi="Arial" w:cs="Arial"/>
          <w:sz w:val="22"/>
          <w:szCs w:val="22"/>
          <w:lang w:val="en-US"/>
        </w:rPr>
        <w:t xml:space="preserve"> at ail ben-</w:t>
      </w:r>
      <w:proofErr w:type="spellStart"/>
      <w:r w:rsidRPr="004709B7">
        <w:rPr>
          <w:rFonts w:ascii="Arial" w:hAnsi="Arial" w:cs="Arial"/>
          <w:sz w:val="22"/>
          <w:szCs w:val="22"/>
          <w:lang w:val="en-US"/>
        </w:rPr>
        <w:t>blwydd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plentyn</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gan</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ystyried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effaith</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ymlyniad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perthnasoedd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cynnar</w:t>
      </w:r>
      <w:proofErr w:type="spellEnd"/>
      <w:r w:rsidRPr="004709B7">
        <w:rPr>
          <w:rFonts w:ascii="Arial" w:hAnsi="Arial" w:cs="Arial"/>
          <w:sz w:val="22"/>
          <w:szCs w:val="22"/>
          <w:lang w:val="en-US"/>
        </w:rPr>
        <w:t xml:space="preserve">, iechyd, a </w:t>
      </w:r>
      <w:proofErr w:type="spellStart"/>
      <w:r w:rsidRPr="004709B7">
        <w:rPr>
          <w:rFonts w:ascii="Arial" w:hAnsi="Arial" w:cs="Arial"/>
          <w:sz w:val="22"/>
          <w:szCs w:val="22"/>
          <w:lang w:val="en-US"/>
        </w:rPr>
        <w:t>phrofiadau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cynnar</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ar</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ddatblygiad</w:t>
      </w:r>
      <w:proofErr w:type="spellEnd"/>
      <w:r w:rsidRPr="004709B7">
        <w:rPr>
          <w:rFonts w:ascii="Arial" w:hAnsi="Arial" w:cs="Arial"/>
          <w:sz w:val="22"/>
          <w:szCs w:val="22"/>
          <w:lang w:val="en-US"/>
        </w:rPr>
        <w:t xml:space="preserve"> a </w:t>
      </w:r>
      <w:proofErr w:type="spellStart"/>
      <w:r w:rsidRPr="004709B7">
        <w:rPr>
          <w:rFonts w:ascii="Arial" w:hAnsi="Arial" w:cs="Arial"/>
          <w:sz w:val="22"/>
          <w:szCs w:val="22"/>
          <w:lang w:val="en-US"/>
        </w:rPr>
        <w:t>lles</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tymor</w:t>
      </w:r>
      <w:proofErr w:type="spellEnd"/>
      <w:r w:rsidRPr="004709B7">
        <w:rPr>
          <w:rFonts w:ascii="Arial" w:hAnsi="Arial" w:cs="Arial"/>
          <w:sz w:val="22"/>
          <w:szCs w:val="22"/>
          <w:lang w:val="en-US"/>
        </w:rPr>
        <w:t xml:space="preserve"> hir.</w:t>
      </w:r>
    </w:p>
    <w:p w14:paraId="034A0183" w14:textId="56500F60" w:rsidR="004709B7" w:rsidRPr="004709B7" w:rsidRDefault="004709B7" w:rsidP="00DA530E">
      <w:pPr>
        <w:pStyle w:val="paragraph"/>
        <w:numPr>
          <w:ilvl w:val="0"/>
          <w:numId w:val="13"/>
        </w:numPr>
        <w:spacing w:before="0" w:beforeAutospacing="0" w:after="0" w:afterAutospacing="0"/>
        <w:jc w:val="both"/>
        <w:textAlignment w:val="baseline"/>
        <w:rPr>
          <w:rFonts w:ascii="Arial" w:hAnsi="Arial" w:cs="Arial"/>
          <w:sz w:val="22"/>
          <w:szCs w:val="22"/>
          <w:lang w:val="en-US"/>
        </w:rPr>
      </w:pPr>
      <w:proofErr w:type="spellStart"/>
      <w:r w:rsidRPr="004709B7">
        <w:rPr>
          <w:rFonts w:ascii="Arial" w:hAnsi="Arial" w:cs="Arial"/>
          <w:b/>
          <w:bCs/>
          <w:sz w:val="22"/>
          <w:szCs w:val="22"/>
          <w:lang w:val="en-US"/>
        </w:rPr>
        <w:t>Datblygiad</w:t>
      </w:r>
      <w:proofErr w:type="spellEnd"/>
      <w:r w:rsidRPr="004709B7">
        <w:rPr>
          <w:rFonts w:ascii="Arial" w:hAnsi="Arial" w:cs="Arial"/>
          <w:b/>
          <w:bCs/>
          <w:sz w:val="22"/>
          <w:szCs w:val="22"/>
          <w:lang w:val="en-US"/>
        </w:rPr>
        <w:t xml:space="preserve"> Plant a </w:t>
      </w:r>
      <w:proofErr w:type="spellStart"/>
      <w:r w:rsidRPr="004709B7">
        <w:rPr>
          <w:rFonts w:ascii="Arial" w:hAnsi="Arial" w:cs="Arial"/>
          <w:b/>
          <w:bCs/>
          <w:sz w:val="22"/>
          <w:szCs w:val="22"/>
          <w:lang w:val="en-US"/>
        </w:rPr>
        <w:t>Rôl</w:t>
      </w:r>
      <w:proofErr w:type="spellEnd"/>
      <w:r w:rsidRPr="004709B7">
        <w:rPr>
          <w:rFonts w:ascii="Arial" w:hAnsi="Arial" w:cs="Arial"/>
          <w:b/>
          <w:bCs/>
          <w:sz w:val="22"/>
          <w:szCs w:val="22"/>
          <w:lang w:val="en-US"/>
        </w:rPr>
        <w:t xml:space="preserve"> </w:t>
      </w:r>
      <w:proofErr w:type="spellStart"/>
      <w:r w:rsidRPr="004709B7">
        <w:rPr>
          <w:rFonts w:ascii="Arial" w:hAnsi="Arial" w:cs="Arial"/>
          <w:b/>
          <w:bCs/>
          <w:sz w:val="22"/>
          <w:szCs w:val="22"/>
          <w:lang w:val="en-US"/>
        </w:rPr>
        <w:t>Oedolion</w:t>
      </w:r>
      <w:proofErr w:type="spellEnd"/>
      <w:r w:rsidRPr="004709B7">
        <w:rPr>
          <w:rFonts w:ascii="Arial" w:hAnsi="Arial" w:cs="Arial"/>
          <w:b/>
          <w:bCs/>
          <w:sz w:val="22"/>
          <w:szCs w:val="22"/>
          <w:lang w:val="en-US"/>
        </w:rPr>
        <w:t>:</w:t>
      </w:r>
      <w:r w:rsidRPr="004709B7">
        <w:rPr>
          <w:rFonts w:ascii="Arial" w:hAnsi="Arial" w:cs="Arial"/>
          <w:sz w:val="22"/>
          <w:szCs w:val="22"/>
          <w:lang w:val="en-US"/>
        </w:rPr>
        <w:t xml:space="preserve"> </w:t>
      </w:r>
      <w:proofErr w:type="spellStart"/>
      <w:r w:rsidRPr="004709B7">
        <w:rPr>
          <w:rFonts w:ascii="Arial" w:hAnsi="Arial" w:cs="Arial"/>
          <w:sz w:val="22"/>
          <w:szCs w:val="22"/>
          <w:lang w:val="en-US"/>
        </w:rPr>
        <w:t>Archwilio</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cerrig</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milltir</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datblygiadol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allweddol</w:t>
      </w:r>
      <w:proofErr w:type="spellEnd"/>
      <w:r w:rsidRPr="004709B7">
        <w:rPr>
          <w:rFonts w:ascii="Arial" w:hAnsi="Arial" w:cs="Arial"/>
          <w:sz w:val="22"/>
          <w:szCs w:val="22"/>
          <w:lang w:val="en-US"/>
        </w:rPr>
        <w:t xml:space="preserve"> a </w:t>
      </w:r>
      <w:proofErr w:type="spellStart"/>
      <w:r w:rsidRPr="004709B7">
        <w:rPr>
          <w:rFonts w:ascii="Arial" w:hAnsi="Arial" w:cs="Arial"/>
          <w:sz w:val="22"/>
          <w:szCs w:val="22"/>
          <w:lang w:val="en-US"/>
        </w:rPr>
        <w:t>rôl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rhieni</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gofalwyr</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addysgwyr</w:t>
      </w:r>
      <w:proofErr w:type="spellEnd"/>
      <w:r w:rsidRPr="004709B7">
        <w:rPr>
          <w:rFonts w:ascii="Arial" w:hAnsi="Arial" w:cs="Arial"/>
          <w:sz w:val="22"/>
          <w:szCs w:val="22"/>
          <w:lang w:val="en-US"/>
        </w:rPr>
        <w:t xml:space="preserve"> ac </w:t>
      </w:r>
      <w:proofErr w:type="spellStart"/>
      <w:r w:rsidRPr="004709B7">
        <w:rPr>
          <w:rFonts w:ascii="Arial" w:hAnsi="Arial" w:cs="Arial"/>
          <w:sz w:val="22"/>
          <w:szCs w:val="22"/>
          <w:lang w:val="en-US"/>
        </w:rPr>
        <w:t>ymarferwyr</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wrth</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gefnogi</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dysgu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lles</w:t>
      </w:r>
      <w:proofErr w:type="spellEnd"/>
      <w:r w:rsidRPr="004709B7">
        <w:rPr>
          <w:rFonts w:ascii="Arial" w:hAnsi="Arial" w:cs="Arial"/>
          <w:sz w:val="22"/>
          <w:szCs w:val="22"/>
          <w:lang w:val="en-US"/>
        </w:rPr>
        <w:t xml:space="preserve"> a </w:t>
      </w:r>
      <w:proofErr w:type="spellStart"/>
      <w:r w:rsidRPr="004709B7">
        <w:rPr>
          <w:rFonts w:ascii="Arial" w:hAnsi="Arial" w:cs="Arial"/>
          <w:sz w:val="22"/>
          <w:szCs w:val="22"/>
          <w:lang w:val="en-US"/>
        </w:rPr>
        <w:t>datblygiad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cyfannol</w:t>
      </w:r>
      <w:proofErr w:type="spellEnd"/>
      <w:r w:rsidRPr="004709B7">
        <w:rPr>
          <w:rFonts w:ascii="Arial" w:hAnsi="Arial" w:cs="Arial"/>
          <w:sz w:val="22"/>
          <w:szCs w:val="22"/>
          <w:lang w:val="en-US"/>
        </w:rPr>
        <w:t xml:space="preserve"> plant.</w:t>
      </w:r>
    </w:p>
    <w:p w14:paraId="4928A7A6" w14:textId="586AB735" w:rsidR="004709B7" w:rsidRPr="004709B7" w:rsidRDefault="004709B7" w:rsidP="00DA530E">
      <w:pPr>
        <w:pStyle w:val="paragraph"/>
        <w:numPr>
          <w:ilvl w:val="0"/>
          <w:numId w:val="13"/>
        </w:numPr>
        <w:spacing w:before="0" w:beforeAutospacing="0" w:after="0" w:afterAutospacing="0"/>
        <w:jc w:val="both"/>
        <w:textAlignment w:val="baseline"/>
        <w:rPr>
          <w:rFonts w:ascii="Arial" w:hAnsi="Arial" w:cs="Arial"/>
          <w:sz w:val="22"/>
          <w:szCs w:val="22"/>
          <w:lang w:val="en-US"/>
        </w:rPr>
      </w:pPr>
      <w:proofErr w:type="spellStart"/>
      <w:r w:rsidRPr="004709B7">
        <w:rPr>
          <w:rFonts w:ascii="Arial" w:hAnsi="Arial" w:cs="Arial"/>
          <w:b/>
          <w:bCs/>
          <w:sz w:val="22"/>
          <w:szCs w:val="22"/>
          <w:lang w:val="en-US"/>
        </w:rPr>
        <w:t>Glasoed</w:t>
      </w:r>
      <w:proofErr w:type="spellEnd"/>
      <w:r w:rsidRPr="004709B7">
        <w:rPr>
          <w:rFonts w:ascii="Arial" w:hAnsi="Arial" w:cs="Arial"/>
          <w:b/>
          <w:bCs/>
          <w:sz w:val="22"/>
          <w:szCs w:val="22"/>
          <w:lang w:val="en-US"/>
        </w:rPr>
        <w:t xml:space="preserve"> a </w:t>
      </w:r>
      <w:proofErr w:type="spellStart"/>
      <w:r w:rsidRPr="004709B7">
        <w:rPr>
          <w:rFonts w:ascii="Arial" w:hAnsi="Arial" w:cs="Arial"/>
          <w:b/>
          <w:bCs/>
          <w:sz w:val="22"/>
          <w:szCs w:val="22"/>
          <w:lang w:val="en-US"/>
        </w:rPr>
        <w:t>Throsglwyddiadau</w:t>
      </w:r>
      <w:proofErr w:type="spellEnd"/>
      <w:r w:rsidRPr="004709B7">
        <w:rPr>
          <w:rFonts w:ascii="Arial" w:hAnsi="Arial" w:cs="Arial"/>
          <w:b/>
          <w:bCs/>
          <w:sz w:val="22"/>
          <w:szCs w:val="22"/>
          <w:lang w:val="en-US"/>
        </w:rPr>
        <w:t xml:space="preserve"> </w:t>
      </w:r>
      <w:proofErr w:type="spellStart"/>
      <w:r w:rsidRPr="004709B7">
        <w:rPr>
          <w:rFonts w:ascii="Arial" w:hAnsi="Arial" w:cs="Arial"/>
          <w:b/>
          <w:bCs/>
          <w:sz w:val="22"/>
          <w:szCs w:val="22"/>
          <w:lang w:val="en-US"/>
        </w:rPr>
        <w:t>Datblygiadol</w:t>
      </w:r>
      <w:proofErr w:type="spellEnd"/>
      <w:r w:rsidRPr="004709B7">
        <w:rPr>
          <w:rFonts w:ascii="Arial" w:hAnsi="Arial" w:cs="Arial"/>
          <w:b/>
          <w:bCs/>
          <w:sz w:val="22"/>
          <w:szCs w:val="22"/>
          <w:lang w:val="en-US"/>
        </w:rPr>
        <w:t>:</w:t>
      </w:r>
      <w:r w:rsidRPr="004709B7">
        <w:rPr>
          <w:rFonts w:ascii="Arial" w:hAnsi="Arial" w:cs="Arial"/>
          <w:sz w:val="22"/>
          <w:szCs w:val="22"/>
          <w:lang w:val="en-US"/>
        </w:rPr>
        <w:t xml:space="preserve"> </w:t>
      </w:r>
      <w:proofErr w:type="spellStart"/>
      <w:r w:rsidRPr="004709B7">
        <w:rPr>
          <w:rFonts w:ascii="Arial" w:hAnsi="Arial" w:cs="Arial"/>
          <w:sz w:val="22"/>
          <w:szCs w:val="22"/>
          <w:lang w:val="en-US"/>
        </w:rPr>
        <w:t>Ystyried</w:t>
      </w:r>
      <w:proofErr w:type="spellEnd"/>
      <w:r w:rsidRPr="004709B7">
        <w:rPr>
          <w:rFonts w:ascii="Arial" w:hAnsi="Arial" w:cs="Arial"/>
          <w:sz w:val="22"/>
          <w:szCs w:val="22"/>
          <w:lang w:val="en-US"/>
        </w:rPr>
        <w:t xml:space="preserve"> y </w:t>
      </w:r>
      <w:proofErr w:type="spellStart"/>
      <w:r w:rsidRPr="004709B7">
        <w:rPr>
          <w:rFonts w:ascii="Arial" w:hAnsi="Arial" w:cs="Arial"/>
          <w:sz w:val="22"/>
          <w:szCs w:val="22"/>
          <w:lang w:val="en-US"/>
        </w:rPr>
        <w:t>newidiadau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corfforol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emosiynol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cymdeithasol</w:t>
      </w:r>
      <w:proofErr w:type="spellEnd"/>
      <w:r w:rsidRPr="004709B7">
        <w:rPr>
          <w:rFonts w:ascii="Arial" w:hAnsi="Arial" w:cs="Arial"/>
          <w:sz w:val="22"/>
          <w:szCs w:val="22"/>
          <w:lang w:val="en-US"/>
        </w:rPr>
        <w:t xml:space="preserve"> a </w:t>
      </w:r>
      <w:proofErr w:type="spellStart"/>
      <w:r w:rsidRPr="004709B7">
        <w:rPr>
          <w:rFonts w:ascii="Arial" w:hAnsi="Arial" w:cs="Arial"/>
          <w:sz w:val="22"/>
          <w:szCs w:val="22"/>
          <w:lang w:val="en-US"/>
        </w:rPr>
        <w:t>gwybyddol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sy'n</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digwydd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yn</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ystod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glasoed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ynghyd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â'r</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heriau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a'r</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ffactorau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w:t>
      </w:r>
      <w:proofErr w:type="spellEnd"/>
      <w:r w:rsidRPr="004709B7">
        <w:rPr>
          <w:rFonts w:ascii="Arial" w:hAnsi="Arial" w:cs="Arial"/>
          <w:sz w:val="22"/>
          <w:szCs w:val="22"/>
          <w:lang w:val="en-US"/>
        </w:rPr>
        <w:t xml:space="preserve"> all </w:t>
      </w:r>
      <w:proofErr w:type="spellStart"/>
      <w:r w:rsidRPr="004709B7">
        <w:rPr>
          <w:rFonts w:ascii="Arial" w:hAnsi="Arial" w:cs="Arial"/>
          <w:sz w:val="22"/>
          <w:szCs w:val="22"/>
          <w:lang w:val="en-US"/>
        </w:rPr>
        <w:t>ddylanwadu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ar</w:t>
      </w:r>
      <w:proofErr w:type="spellEnd"/>
      <w:r w:rsidRPr="004709B7">
        <w:rPr>
          <w:rFonts w:ascii="Arial" w:hAnsi="Arial" w:cs="Arial"/>
          <w:sz w:val="22"/>
          <w:szCs w:val="22"/>
          <w:lang w:val="en-US"/>
        </w:rPr>
        <w:t xml:space="preserve"> les a </w:t>
      </w:r>
      <w:proofErr w:type="spellStart"/>
      <w:r w:rsidRPr="004709B7">
        <w:rPr>
          <w:rFonts w:ascii="Arial" w:hAnsi="Arial" w:cs="Arial"/>
          <w:sz w:val="22"/>
          <w:szCs w:val="22"/>
          <w:lang w:val="en-US"/>
        </w:rPr>
        <w:t>datblygiad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pobl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ifanc</w:t>
      </w:r>
      <w:proofErr w:type="spellEnd"/>
      <w:r w:rsidRPr="004709B7">
        <w:rPr>
          <w:rFonts w:ascii="Arial" w:hAnsi="Arial" w:cs="Arial"/>
          <w:sz w:val="22"/>
          <w:szCs w:val="22"/>
          <w:lang w:val="en-US"/>
        </w:rPr>
        <w:t>.</w:t>
      </w:r>
    </w:p>
    <w:p w14:paraId="37B479D4" w14:textId="11034439" w:rsidR="004709B7" w:rsidRPr="004709B7" w:rsidRDefault="004709B7" w:rsidP="00DA530E">
      <w:pPr>
        <w:pStyle w:val="paragraph"/>
        <w:numPr>
          <w:ilvl w:val="0"/>
          <w:numId w:val="13"/>
        </w:numPr>
        <w:spacing w:before="0" w:beforeAutospacing="0" w:after="0" w:afterAutospacing="0"/>
        <w:jc w:val="both"/>
        <w:textAlignment w:val="baseline"/>
        <w:rPr>
          <w:rFonts w:ascii="Arial" w:hAnsi="Arial" w:cs="Arial"/>
          <w:sz w:val="22"/>
          <w:szCs w:val="22"/>
          <w:lang w:val="en-US"/>
        </w:rPr>
      </w:pPr>
      <w:proofErr w:type="spellStart"/>
      <w:r w:rsidRPr="004709B7">
        <w:rPr>
          <w:rFonts w:ascii="Arial" w:hAnsi="Arial" w:cs="Arial"/>
          <w:b/>
          <w:bCs/>
          <w:sz w:val="22"/>
          <w:szCs w:val="22"/>
          <w:lang w:val="en-US"/>
        </w:rPr>
        <w:t>Persbectifau</w:t>
      </w:r>
      <w:proofErr w:type="spellEnd"/>
      <w:r w:rsidRPr="004709B7">
        <w:rPr>
          <w:rFonts w:ascii="Arial" w:hAnsi="Arial" w:cs="Arial"/>
          <w:b/>
          <w:bCs/>
          <w:sz w:val="22"/>
          <w:szCs w:val="22"/>
          <w:lang w:val="en-US"/>
        </w:rPr>
        <w:t xml:space="preserve"> </w:t>
      </w:r>
      <w:proofErr w:type="spellStart"/>
      <w:r w:rsidRPr="004709B7">
        <w:rPr>
          <w:rFonts w:ascii="Arial" w:hAnsi="Arial" w:cs="Arial"/>
          <w:b/>
          <w:bCs/>
          <w:sz w:val="22"/>
          <w:szCs w:val="22"/>
          <w:lang w:val="en-US"/>
        </w:rPr>
        <w:t>Damcaniaethol</w:t>
      </w:r>
      <w:proofErr w:type="spellEnd"/>
      <w:r w:rsidRPr="004709B7">
        <w:rPr>
          <w:rFonts w:ascii="Arial" w:hAnsi="Arial" w:cs="Arial"/>
          <w:b/>
          <w:bCs/>
          <w:sz w:val="22"/>
          <w:szCs w:val="22"/>
          <w:lang w:val="en-US"/>
        </w:rPr>
        <w:t xml:space="preserve"> a </w:t>
      </w:r>
      <w:proofErr w:type="spellStart"/>
      <w:r w:rsidRPr="004709B7">
        <w:rPr>
          <w:rFonts w:ascii="Arial" w:hAnsi="Arial" w:cs="Arial"/>
          <w:b/>
          <w:bCs/>
          <w:sz w:val="22"/>
          <w:szCs w:val="22"/>
          <w:lang w:val="en-US"/>
        </w:rPr>
        <w:t>Dylanwadau</w:t>
      </w:r>
      <w:proofErr w:type="spellEnd"/>
      <w:r w:rsidRPr="004709B7">
        <w:rPr>
          <w:rFonts w:ascii="Arial" w:hAnsi="Arial" w:cs="Arial"/>
          <w:b/>
          <w:bCs/>
          <w:sz w:val="22"/>
          <w:szCs w:val="22"/>
          <w:lang w:val="en-US"/>
        </w:rPr>
        <w:t xml:space="preserve"> </w:t>
      </w:r>
      <w:proofErr w:type="spellStart"/>
      <w:r w:rsidRPr="004709B7">
        <w:rPr>
          <w:rFonts w:ascii="Arial" w:hAnsi="Arial" w:cs="Arial"/>
          <w:b/>
          <w:bCs/>
          <w:sz w:val="22"/>
          <w:szCs w:val="22"/>
          <w:lang w:val="en-US"/>
        </w:rPr>
        <w:t>ar</w:t>
      </w:r>
      <w:proofErr w:type="spellEnd"/>
      <w:r w:rsidRPr="004709B7">
        <w:rPr>
          <w:rFonts w:ascii="Arial" w:hAnsi="Arial" w:cs="Arial"/>
          <w:b/>
          <w:bCs/>
          <w:sz w:val="22"/>
          <w:szCs w:val="22"/>
          <w:lang w:val="en-US"/>
        </w:rPr>
        <w:t xml:space="preserve"> </w:t>
      </w:r>
      <w:proofErr w:type="spellStart"/>
      <w:r w:rsidRPr="004709B7">
        <w:rPr>
          <w:rFonts w:ascii="Arial" w:hAnsi="Arial" w:cs="Arial"/>
          <w:b/>
          <w:bCs/>
          <w:sz w:val="22"/>
          <w:szCs w:val="22"/>
          <w:lang w:val="en-US"/>
        </w:rPr>
        <w:t>Ddatblygiad</w:t>
      </w:r>
      <w:proofErr w:type="spellEnd"/>
      <w:r w:rsidRPr="004709B7">
        <w:rPr>
          <w:rFonts w:ascii="Arial" w:hAnsi="Arial" w:cs="Arial"/>
          <w:b/>
          <w:bCs/>
          <w:sz w:val="22"/>
          <w:szCs w:val="22"/>
          <w:lang w:val="en-US"/>
        </w:rPr>
        <w:t>:</w:t>
      </w:r>
      <w:r w:rsidRPr="004709B7">
        <w:rPr>
          <w:rFonts w:ascii="Arial" w:hAnsi="Arial" w:cs="Arial"/>
          <w:sz w:val="22"/>
          <w:szCs w:val="22"/>
          <w:lang w:val="en-US"/>
        </w:rPr>
        <w:t xml:space="preserve"> </w:t>
      </w:r>
      <w:proofErr w:type="spellStart"/>
      <w:r w:rsidRPr="004709B7">
        <w:rPr>
          <w:rFonts w:ascii="Arial" w:hAnsi="Arial" w:cs="Arial"/>
          <w:sz w:val="22"/>
          <w:szCs w:val="22"/>
          <w:lang w:val="en-US"/>
        </w:rPr>
        <w:t>Archwilio</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damcaniaethau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addysgol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seicolegol</w:t>
      </w:r>
      <w:proofErr w:type="spellEnd"/>
      <w:r w:rsidRPr="004709B7">
        <w:rPr>
          <w:rFonts w:ascii="Arial" w:hAnsi="Arial" w:cs="Arial"/>
          <w:sz w:val="22"/>
          <w:szCs w:val="22"/>
          <w:lang w:val="en-US"/>
        </w:rPr>
        <w:t xml:space="preserve"> a </w:t>
      </w:r>
      <w:proofErr w:type="spellStart"/>
      <w:r w:rsidRPr="004709B7">
        <w:rPr>
          <w:rFonts w:ascii="Arial" w:hAnsi="Arial" w:cs="Arial"/>
          <w:sz w:val="22"/>
          <w:szCs w:val="22"/>
          <w:lang w:val="en-US"/>
        </w:rPr>
        <w:t>chymdeithasegol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allweddol</w:t>
      </w:r>
      <w:proofErr w:type="spellEnd"/>
      <w:r w:rsidRPr="004709B7">
        <w:rPr>
          <w:rFonts w:ascii="Arial" w:hAnsi="Arial" w:cs="Arial"/>
          <w:sz w:val="22"/>
          <w:szCs w:val="22"/>
          <w:lang w:val="en-US"/>
        </w:rPr>
        <w:t xml:space="preserve">, a </w:t>
      </w:r>
      <w:proofErr w:type="spellStart"/>
      <w:r w:rsidRPr="004709B7">
        <w:rPr>
          <w:rFonts w:ascii="Arial" w:hAnsi="Arial" w:cs="Arial"/>
          <w:sz w:val="22"/>
          <w:szCs w:val="22"/>
          <w:lang w:val="en-US"/>
        </w:rPr>
        <w:t>dadansoddi</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sut</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mae</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ffactorau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cymdeithasol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diwylliannol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economaidd</w:t>
      </w:r>
      <w:proofErr w:type="spellEnd"/>
      <w:r w:rsidRPr="004709B7">
        <w:rPr>
          <w:rFonts w:ascii="Arial" w:hAnsi="Arial" w:cs="Arial"/>
          <w:sz w:val="22"/>
          <w:szCs w:val="22"/>
          <w:lang w:val="en-US"/>
        </w:rPr>
        <w:t xml:space="preserve"> ac </w:t>
      </w:r>
      <w:proofErr w:type="spellStart"/>
      <w:r w:rsidRPr="004709B7">
        <w:rPr>
          <w:rFonts w:ascii="Arial" w:hAnsi="Arial" w:cs="Arial"/>
          <w:sz w:val="22"/>
          <w:szCs w:val="22"/>
          <w:lang w:val="en-US"/>
        </w:rPr>
        <w:t>amgylcheddol</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yn</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dylanwadu</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ar</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ddatblygiad</w:t>
      </w:r>
      <w:proofErr w:type="spellEnd"/>
      <w:r w:rsidRPr="004709B7">
        <w:rPr>
          <w:rFonts w:ascii="Arial" w:hAnsi="Arial" w:cs="Arial"/>
          <w:sz w:val="22"/>
          <w:szCs w:val="22"/>
          <w:lang w:val="en-US"/>
        </w:rPr>
        <w:t xml:space="preserve"> a </w:t>
      </w:r>
      <w:proofErr w:type="spellStart"/>
      <w:r w:rsidRPr="004709B7">
        <w:rPr>
          <w:rFonts w:ascii="Arial" w:hAnsi="Arial" w:cs="Arial"/>
          <w:sz w:val="22"/>
          <w:szCs w:val="22"/>
          <w:lang w:val="en-US"/>
        </w:rPr>
        <w:t>lles</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ar</w:t>
      </w:r>
      <w:proofErr w:type="spellEnd"/>
      <w:r w:rsidRPr="004709B7">
        <w:rPr>
          <w:rFonts w:ascii="Arial" w:hAnsi="Arial" w:cs="Arial"/>
          <w:sz w:val="22"/>
          <w:szCs w:val="22"/>
          <w:lang w:val="en-US"/>
        </w:rPr>
        <w:t xml:space="preserve"> draws </w:t>
      </w:r>
      <w:proofErr w:type="spellStart"/>
      <w:r w:rsidRPr="004709B7">
        <w:rPr>
          <w:rFonts w:ascii="Arial" w:hAnsi="Arial" w:cs="Arial"/>
          <w:sz w:val="22"/>
          <w:szCs w:val="22"/>
          <w:lang w:val="en-US"/>
        </w:rPr>
        <w:t>hyd</w:t>
      </w:r>
      <w:proofErr w:type="spellEnd"/>
      <w:r w:rsidRPr="004709B7">
        <w:rPr>
          <w:rFonts w:ascii="Arial" w:hAnsi="Arial" w:cs="Arial"/>
          <w:sz w:val="22"/>
          <w:szCs w:val="22"/>
          <w:lang w:val="en-US"/>
        </w:rPr>
        <w:t xml:space="preserve"> </w:t>
      </w:r>
      <w:proofErr w:type="spellStart"/>
      <w:r w:rsidRPr="004709B7">
        <w:rPr>
          <w:rFonts w:ascii="Arial" w:hAnsi="Arial" w:cs="Arial"/>
          <w:sz w:val="22"/>
          <w:szCs w:val="22"/>
          <w:lang w:val="en-US"/>
        </w:rPr>
        <w:t>oes</w:t>
      </w:r>
      <w:proofErr w:type="spellEnd"/>
      <w:r w:rsidRPr="004709B7">
        <w:rPr>
          <w:rFonts w:ascii="Arial" w:hAnsi="Arial" w:cs="Arial"/>
          <w:sz w:val="22"/>
          <w:szCs w:val="22"/>
          <w:lang w:val="en-US"/>
        </w:rPr>
        <w:t>.</w:t>
      </w:r>
    </w:p>
    <w:p w14:paraId="09917E68" w14:textId="664223AF" w:rsidR="00AD191D" w:rsidRDefault="00AD191D" w:rsidP="004709B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w:t>
      </w:r>
      <w:r>
        <w:rPr>
          <w:rStyle w:val="eop"/>
          <w:rFonts w:ascii="Arial" w:hAnsi="Arial" w:cs="Arial"/>
          <w:sz w:val="22"/>
          <w:szCs w:val="22"/>
        </w:rPr>
        <w:t> </w:t>
      </w:r>
    </w:p>
    <w:p w14:paraId="2DAB12B5" w14:textId="77777777" w:rsidR="00AD191D" w:rsidRDefault="00AD191D" w:rsidP="00AD191D">
      <w:pPr>
        <w:pStyle w:val="paragraph"/>
        <w:spacing w:before="0" w:beforeAutospacing="0" w:after="0" w:afterAutospacing="0"/>
        <w:ind w:left="720" w:hanging="270"/>
        <w:jc w:val="both"/>
        <w:textAlignment w:val="baseline"/>
        <w:rPr>
          <w:rFonts w:ascii="Segoe UI" w:hAnsi="Segoe UI" w:cs="Segoe UI"/>
          <w:sz w:val="18"/>
          <w:szCs w:val="18"/>
        </w:rPr>
      </w:pPr>
      <w:r>
        <w:rPr>
          <w:rStyle w:val="eop"/>
          <w:rFonts w:ascii="Arial" w:hAnsi="Arial" w:cs="Arial"/>
          <w:sz w:val="22"/>
          <w:szCs w:val="22"/>
        </w:rPr>
        <w:t> </w:t>
      </w:r>
    </w:p>
    <w:p w14:paraId="16F962B4" w14:textId="77777777" w:rsidR="00AD191D" w:rsidRDefault="00AD191D" w:rsidP="00AD191D">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lang w:val="cy-GB"/>
        </w:rPr>
        <w:t>Dyraniad Amser Astudio</w:t>
      </w:r>
      <w:r>
        <w:rPr>
          <w:rStyle w:val="normaltextrun"/>
          <w:rFonts w:ascii="Arial" w:hAnsi="Arial" w:cs="Arial"/>
          <w:b/>
          <w:bCs/>
          <w:sz w:val="22"/>
          <w:szCs w:val="22"/>
        </w:rPr>
        <w:t> </w:t>
      </w:r>
      <w:r>
        <w:rPr>
          <w:rStyle w:val="eop"/>
          <w:rFonts w:ascii="Arial" w:hAnsi="Arial" w:cs="Arial"/>
          <w:sz w:val="22"/>
          <w:szCs w:val="22"/>
        </w:rPr>
        <w:t> </w:t>
      </w:r>
    </w:p>
    <w:p w14:paraId="784C48A9" w14:textId="77777777" w:rsidR="00AD191D" w:rsidRDefault="00AD191D" w:rsidP="00AD191D">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rPr>
        <w:t> </w:t>
      </w:r>
      <w:r>
        <w:rPr>
          <w:rStyle w:val="eop"/>
          <w:rFonts w:ascii="Arial" w:hAnsi="Arial" w:cs="Arial"/>
          <w:sz w:val="22"/>
          <w:szCs w:val="22"/>
        </w:rPr>
        <w:t> </w:t>
      </w:r>
    </w:p>
    <w:p w14:paraId="218C8138"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Mae’r amser astudio ar gyfer y modwl wedi ei rannu fel a ganlyn:</w:t>
      </w:r>
      <w:r>
        <w:rPr>
          <w:rStyle w:val="normaltextrun"/>
          <w:rFonts w:ascii="Arial" w:hAnsi="Arial" w:cs="Arial"/>
          <w:sz w:val="22"/>
          <w:szCs w:val="22"/>
        </w:rPr>
        <w:t> </w:t>
      </w:r>
      <w:r>
        <w:rPr>
          <w:rStyle w:val="eop"/>
          <w:rFonts w:ascii="Arial" w:hAnsi="Arial" w:cs="Arial"/>
          <w:sz w:val="22"/>
          <w:szCs w:val="22"/>
        </w:rPr>
        <w:t> </w:t>
      </w:r>
    </w:p>
    <w:p w14:paraId="264604B5"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AD191D" w14:paraId="3564065F" w14:textId="77777777" w:rsidTr="00AD191D">
        <w:trPr>
          <w:trHeight w:val="225"/>
        </w:trPr>
        <w:tc>
          <w:tcPr>
            <w:tcW w:w="3960" w:type="dxa"/>
            <w:tcBorders>
              <w:top w:val="single" w:sz="6" w:space="0" w:color="auto"/>
              <w:left w:val="single" w:sz="6" w:space="0" w:color="auto"/>
              <w:bottom w:val="single" w:sz="6" w:space="0" w:color="auto"/>
              <w:right w:val="single" w:sz="6" w:space="0" w:color="auto"/>
            </w:tcBorders>
            <w:hideMark/>
          </w:tcPr>
          <w:p w14:paraId="672F528B"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lastRenderedPageBreak/>
              <w:t>Math o weithgaredd</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1D7E8094"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Oriau</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19177EB1"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Canran</w:t>
            </w:r>
            <w:r>
              <w:rPr>
                <w:rStyle w:val="normaltextrun"/>
                <w:rFonts w:ascii="Arial" w:hAnsi="Arial" w:cs="Arial"/>
                <w:sz w:val="22"/>
                <w:szCs w:val="22"/>
              </w:rPr>
              <w:t> </w:t>
            </w:r>
            <w:r>
              <w:rPr>
                <w:rStyle w:val="eop"/>
                <w:rFonts w:ascii="Arial" w:hAnsi="Arial" w:cs="Arial"/>
                <w:sz w:val="22"/>
                <w:szCs w:val="22"/>
              </w:rPr>
              <w:t> </w:t>
            </w:r>
          </w:p>
        </w:tc>
      </w:tr>
      <w:tr w:rsidR="00AD191D" w14:paraId="3E8B39A2" w14:textId="77777777" w:rsidTr="00AD191D">
        <w:trPr>
          <w:trHeight w:val="300"/>
        </w:trPr>
        <w:tc>
          <w:tcPr>
            <w:tcW w:w="3960" w:type="dxa"/>
            <w:tcBorders>
              <w:top w:val="single" w:sz="6" w:space="0" w:color="auto"/>
              <w:left w:val="single" w:sz="6" w:space="0" w:color="auto"/>
              <w:bottom w:val="single" w:sz="6" w:space="0" w:color="auto"/>
              <w:right w:val="single" w:sz="6" w:space="0" w:color="auto"/>
            </w:tcBorders>
            <w:hideMark/>
          </w:tcPr>
          <w:p w14:paraId="59553B95"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Dysgu wedi’i amserlennu</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35DBB180"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27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48354455"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13% </w:t>
            </w:r>
            <w:r>
              <w:rPr>
                <w:rStyle w:val="eop"/>
                <w:rFonts w:ascii="Arial" w:hAnsi="Arial" w:cs="Arial"/>
                <w:sz w:val="22"/>
                <w:szCs w:val="22"/>
              </w:rPr>
              <w:t> </w:t>
            </w:r>
          </w:p>
        </w:tc>
      </w:tr>
      <w:tr w:rsidR="00AD191D" w14:paraId="46DF66A8" w14:textId="77777777" w:rsidTr="00AD191D">
        <w:trPr>
          <w:trHeight w:val="300"/>
        </w:trPr>
        <w:tc>
          <w:tcPr>
            <w:tcW w:w="3960" w:type="dxa"/>
            <w:tcBorders>
              <w:top w:val="single" w:sz="6" w:space="0" w:color="auto"/>
              <w:left w:val="single" w:sz="6" w:space="0" w:color="auto"/>
              <w:bottom w:val="single" w:sz="6" w:space="0" w:color="auto"/>
              <w:right w:val="single" w:sz="6" w:space="0" w:color="auto"/>
            </w:tcBorders>
            <w:hideMark/>
          </w:tcPr>
          <w:p w14:paraId="7E2EE400"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Dysgu’n annibynnol</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67EDC045"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173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6F6030A"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87% </w:t>
            </w:r>
            <w:r>
              <w:rPr>
                <w:rStyle w:val="eop"/>
                <w:rFonts w:ascii="Arial" w:hAnsi="Arial" w:cs="Arial"/>
                <w:sz w:val="22"/>
                <w:szCs w:val="22"/>
              </w:rPr>
              <w:t> </w:t>
            </w:r>
          </w:p>
        </w:tc>
      </w:tr>
      <w:tr w:rsidR="00AD191D" w14:paraId="22519B26" w14:textId="77777777" w:rsidTr="00AD191D">
        <w:trPr>
          <w:trHeight w:val="300"/>
        </w:trPr>
        <w:tc>
          <w:tcPr>
            <w:tcW w:w="3960" w:type="dxa"/>
            <w:tcBorders>
              <w:top w:val="single" w:sz="6" w:space="0" w:color="auto"/>
              <w:left w:val="single" w:sz="6" w:space="0" w:color="auto"/>
              <w:bottom w:val="single" w:sz="6" w:space="0" w:color="auto"/>
              <w:right w:val="single" w:sz="6" w:space="0" w:color="auto"/>
            </w:tcBorders>
            <w:hideMark/>
          </w:tcPr>
          <w:p w14:paraId="03721493"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Dysgu drwy leoliadau</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4A8C0133"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7816EB66"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 </w:t>
            </w:r>
            <w:r>
              <w:rPr>
                <w:rStyle w:val="eop"/>
                <w:rFonts w:ascii="Arial" w:hAnsi="Arial" w:cs="Arial"/>
                <w:sz w:val="22"/>
                <w:szCs w:val="22"/>
              </w:rPr>
              <w:t> </w:t>
            </w:r>
          </w:p>
        </w:tc>
      </w:tr>
      <w:tr w:rsidR="00AD191D" w14:paraId="50FE0102" w14:textId="77777777" w:rsidTr="00AD191D">
        <w:trPr>
          <w:trHeight w:val="300"/>
        </w:trPr>
        <w:tc>
          <w:tcPr>
            <w:tcW w:w="3960" w:type="dxa"/>
            <w:tcBorders>
              <w:top w:val="single" w:sz="6" w:space="0" w:color="auto"/>
              <w:left w:val="single" w:sz="6" w:space="0" w:color="auto"/>
              <w:bottom w:val="single" w:sz="6" w:space="0" w:color="auto"/>
              <w:right w:val="single" w:sz="6" w:space="0" w:color="auto"/>
            </w:tcBorders>
            <w:hideMark/>
          </w:tcPr>
          <w:p w14:paraId="2FB9B448"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CYFANSWM</w:t>
            </w:r>
            <w:r>
              <w:rPr>
                <w:rStyle w:val="normaltextrun"/>
                <w:rFonts w:ascii="Arial" w:hAnsi="Arial" w:cs="Arial"/>
                <w:sz w:val="22"/>
                <w:szCs w:val="22"/>
              </w:rPr>
              <w:t> </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0245FFD5"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rPr>
              <w:t>200</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52744167"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rPr>
              <w:t>100%</w:t>
            </w:r>
            <w:r>
              <w:rPr>
                <w:rStyle w:val="normaltextrun"/>
                <w:rFonts w:ascii="Arial" w:hAnsi="Arial" w:cs="Arial"/>
                <w:sz w:val="22"/>
                <w:szCs w:val="22"/>
              </w:rPr>
              <w:t> </w:t>
            </w:r>
            <w:r>
              <w:rPr>
                <w:rStyle w:val="eop"/>
                <w:rFonts w:ascii="Arial" w:hAnsi="Arial" w:cs="Arial"/>
                <w:sz w:val="22"/>
                <w:szCs w:val="22"/>
              </w:rPr>
              <w:t> </w:t>
            </w:r>
          </w:p>
        </w:tc>
      </w:tr>
    </w:tbl>
    <w:p w14:paraId="3B798C7C"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w:t>
      </w:r>
      <w:r>
        <w:rPr>
          <w:rStyle w:val="eop"/>
          <w:rFonts w:ascii="Arial" w:hAnsi="Arial" w:cs="Arial"/>
          <w:sz w:val="22"/>
          <w:szCs w:val="22"/>
        </w:rPr>
        <w:t> </w:t>
      </w:r>
    </w:p>
    <w:p w14:paraId="410F33F5"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lang w:val="cy-GB"/>
        </w:rPr>
        <w:t>ASESU</w:t>
      </w:r>
      <w:r>
        <w:rPr>
          <w:rStyle w:val="normaltextrun"/>
          <w:rFonts w:ascii="Arial" w:hAnsi="Arial" w:cs="Arial"/>
          <w:b/>
          <w:bCs/>
          <w:sz w:val="22"/>
          <w:szCs w:val="22"/>
        </w:rPr>
        <w:t> </w:t>
      </w:r>
      <w:r>
        <w:rPr>
          <w:rStyle w:val="eop"/>
          <w:rFonts w:ascii="Arial" w:hAnsi="Arial" w:cs="Arial"/>
          <w:sz w:val="22"/>
          <w:szCs w:val="22"/>
        </w:rPr>
        <w:t> </w:t>
      </w:r>
    </w:p>
    <w:p w14:paraId="7F491FB5" w14:textId="77777777" w:rsidR="00AD191D" w:rsidRDefault="00AD191D" w:rsidP="00AD191D">
      <w:pPr>
        <w:pStyle w:val="paragraph"/>
        <w:spacing w:before="0" w:beforeAutospacing="0" w:after="0" w:afterAutospacing="0"/>
        <w:ind w:hanging="3600"/>
        <w:textAlignment w:val="baseline"/>
        <w:rPr>
          <w:rFonts w:ascii="Segoe UI" w:hAnsi="Segoe UI" w:cs="Segoe UI"/>
          <w:sz w:val="18"/>
          <w:szCs w:val="18"/>
        </w:rPr>
      </w:pPr>
      <w:r>
        <w:rPr>
          <w:rStyle w:val="normaltextrun"/>
          <w:rFonts w:ascii="Arial" w:hAnsi="Arial" w:cs="Arial"/>
          <w:b/>
          <w:bCs/>
          <w:sz w:val="22"/>
          <w:szCs w:val="22"/>
        </w:rPr>
        <w:t> </w:t>
      </w:r>
      <w:r>
        <w:rPr>
          <w:rStyle w:val="eop"/>
          <w:rFonts w:ascii="Arial" w:hAnsi="Arial" w:cs="Arial"/>
          <w:sz w:val="22"/>
          <w:szCs w:val="22"/>
        </w:rPr>
        <w:t> </w:t>
      </w:r>
    </w:p>
    <w:p w14:paraId="33525D90"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Elfen Asesu 1</w:t>
      </w:r>
      <w:r>
        <w:rPr>
          <w:rStyle w:val="normaltextrun"/>
          <w:rFonts w:ascii="Arial" w:hAnsi="Arial" w:cs="Arial"/>
          <w:sz w:val="22"/>
          <w:szCs w:val="22"/>
        </w:rPr>
        <w:t> </w:t>
      </w:r>
      <w:r>
        <w:rPr>
          <w:rStyle w:val="eop"/>
          <w:rFonts w:ascii="Arial" w:hAnsi="Arial" w:cs="Arial"/>
          <w:sz w:val="22"/>
          <w:szCs w:val="22"/>
        </w:rPr>
        <w:t> </w:t>
      </w:r>
    </w:p>
    <w:p w14:paraId="79DC2C0F"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5"/>
        <w:gridCol w:w="2505"/>
        <w:gridCol w:w="525"/>
        <w:gridCol w:w="2370"/>
        <w:gridCol w:w="525"/>
        <w:gridCol w:w="2385"/>
      </w:tblGrid>
      <w:tr w:rsidR="00AD191D" w14:paraId="4C4249E0" w14:textId="77777777" w:rsidTr="00AD191D">
        <w:trPr>
          <w:trHeight w:val="225"/>
        </w:trPr>
        <w:tc>
          <w:tcPr>
            <w:tcW w:w="405" w:type="dxa"/>
            <w:tcBorders>
              <w:top w:val="nil"/>
              <w:left w:val="nil"/>
              <w:bottom w:val="nil"/>
              <w:right w:val="nil"/>
            </w:tcBorders>
            <w:hideMark/>
          </w:tcPr>
          <w:p w14:paraId="0E9337FC" w14:textId="77777777" w:rsidR="00AD191D" w:rsidRDefault="00AD191D" w:rsidP="00AD191D">
            <w:pPr>
              <w:pStyle w:val="paragraph"/>
              <w:spacing w:before="0" w:beforeAutospacing="0" w:after="0" w:afterAutospacing="0"/>
              <w:jc w:val="both"/>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c>
          <w:tcPr>
            <w:tcW w:w="2505" w:type="dxa"/>
            <w:tcBorders>
              <w:top w:val="nil"/>
              <w:left w:val="nil"/>
              <w:bottom w:val="nil"/>
              <w:right w:val="nil"/>
            </w:tcBorders>
            <w:hideMark/>
          </w:tcPr>
          <w:p w14:paraId="40D76DD4"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Arholiad ysgrifenedig</w:t>
            </w:r>
            <w:r>
              <w:rPr>
                <w:rStyle w:val="normaltextrun"/>
                <w:rFonts w:ascii="Arial" w:hAnsi="Arial" w:cs="Arial"/>
                <w:sz w:val="22"/>
                <w:szCs w:val="22"/>
              </w:rPr>
              <w:t> </w:t>
            </w:r>
            <w:r>
              <w:rPr>
                <w:rStyle w:val="eop"/>
                <w:rFonts w:ascii="Arial" w:hAnsi="Arial" w:cs="Arial"/>
                <w:sz w:val="22"/>
                <w:szCs w:val="22"/>
              </w:rPr>
              <w:t> </w:t>
            </w:r>
          </w:p>
        </w:tc>
        <w:tc>
          <w:tcPr>
            <w:tcW w:w="525" w:type="dxa"/>
            <w:tcBorders>
              <w:top w:val="nil"/>
              <w:left w:val="nil"/>
              <w:bottom w:val="nil"/>
              <w:right w:val="nil"/>
            </w:tcBorders>
            <w:hideMark/>
          </w:tcPr>
          <w:p w14:paraId="239D2919" w14:textId="77777777" w:rsidR="00AD191D" w:rsidRDefault="00AD191D" w:rsidP="00AD191D">
            <w:pPr>
              <w:pStyle w:val="paragraph"/>
              <w:spacing w:before="0" w:beforeAutospacing="0" w:after="0" w:afterAutospacing="0"/>
              <w:jc w:val="both"/>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c>
          <w:tcPr>
            <w:tcW w:w="2370" w:type="dxa"/>
            <w:tcBorders>
              <w:top w:val="nil"/>
              <w:left w:val="nil"/>
              <w:bottom w:val="nil"/>
              <w:right w:val="nil"/>
            </w:tcBorders>
            <w:hideMark/>
          </w:tcPr>
          <w:p w14:paraId="5F3E57B5"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Gwaith cwrs</w:t>
            </w:r>
            <w:r>
              <w:rPr>
                <w:rStyle w:val="normaltextrun"/>
                <w:rFonts w:ascii="Arial" w:hAnsi="Arial" w:cs="Arial"/>
                <w:sz w:val="22"/>
                <w:szCs w:val="22"/>
              </w:rPr>
              <w:t> </w:t>
            </w:r>
            <w:r>
              <w:rPr>
                <w:rStyle w:val="eop"/>
                <w:rFonts w:ascii="Arial" w:hAnsi="Arial" w:cs="Arial"/>
                <w:sz w:val="22"/>
                <w:szCs w:val="22"/>
              </w:rPr>
              <w:t> </w:t>
            </w:r>
          </w:p>
        </w:tc>
        <w:tc>
          <w:tcPr>
            <w:tcW w:w="525" w:type="dxa"/>
            <w:tcBorders>
              <w:top w:val="nil"/>
              <w:left w:val="nil"/>
              <w:bottom w:val="nil"/>
              <w:right w:val="nil"/>
            </w:tcBorders>
            <w:hideMark/>
          </w:tcPr>
          <w:p w14:paraId="75B79A5C" w14:textId="77777777" w:rsidR="00AD191D" w:rsidRDefault="00AD191D" w:rsidP="00AD191D">
            <w:pPr>
              <w:pStyle w:val="paragraph"/>
              <w:spacing w:before="0" w:beforeAutospacing="0" w:after="0" w:afterAutospacing="0"/>
              <w:jc w:val="both"/>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c>
          <w:tcPr>
            <w:tcW w:w="2385" w:type="dxa"/>
            <w:tcBorders>
              <w:top w:val="nil"/>
              <w:left w:val="nil"/>
              <w:bottom w:val="nil"/>
              <w:right w:val="nil"/>
            </w:tcBorders>
            <w:hideMark/>
          </w:tcPr>
          <w:p w14:paraId="1FA9B2EF"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Ymarferol</w:t>
            </w:r>
            <w:r>
              <w:rPr>
                <w:rStyle w:val="normaltextrun"/>
                <w:rFonts w:ascii="Arial" w:hAnsi="Arial" w:cs="Arial"/>
                <w:sz w:val="22"/>
                <w:szCs w:val="22"/>
              </w:rPr>
              <w:t> </w:t>
            </w:r>
            <w:r>
              <w:rPr>
                <w:rStyle w:val="eop"/>
                <w:rFonts w:ascii="Arial" w:hAnsi="Arial" w:cs="Arial"/>
                <w:sz w:val="22"/>
                <w:szCs w:val="22"/>
              </w:rPr>
              <w:t> </w:t>
            </w:r>
          </w:p>
        </w:tc>
      </w:tr>
    </w:tbl>
    <w:p w14:paraId="2618E20E"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3960"/>
        <w:gridCol w:w="1530"/>
      </w:tblGrid>
      <w:tr w:rsidR="00AD191D" w14:paraId="28F78BDD" w14:textId="77777777" w:rsidTr="00AD191D">
        <w:trPr>
          <w:trHeight w:val="225"/>
        </w:trPr>
        <w:tc>
          <w:tcPr>
            <w:tcW w:w="3240" w:type="dxa"/>
            <w:tcBorders>
              <w:top w:val="single" w:sz="6" w:space="0" w:color="auto"/>
              <w:left w:val="single" w:sz="6" w:space="0" w:color="auto"/>
              <w:bottom w:val="single" w:sz="6" w:space="0" w:color="auto"/>
              <w:right w:val="single" w:sz="6" w:space="0" w:color="auto"/>
            </w:tcBorders>
            <w:hideMark/>
          </w:tcPr>
          <w:p w14:paraId="23A4F819"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Dull asesu</w:t>
            </w:r>
            <w:r>
              <w:rPr>
                <w:rStyle w:val="normaltextrun"/>
                <w:rFonts w:ascii="Arial" w:hAnsi="Arial" w:cs="Arial"/>
                <w:sz w:val="22"/>
                <w:szCs w:val="22"/>
              </w:rPr>
              <w:t> </w:t>
            </w:r>
            <w:r>
              <w:rPr>
                <w:rStyle w:val="eop"/>
                <w:rFonts w:ascii="Arial" w:hAnsi="Arial" w:cs="Arial"/>
                <w:sz w:val="22"/>
                <w:szCs w:val="22"/>
              </w:rPr>
              <w:t> </w:t>
            </w:r>
          </w:p>
        </w:tc>
        <w:tc>
          <w:tcPr>
            <w:tcW w:w="3960" w:type="dxa"/>
            <w:tcBorders>
              <w:top w:val="single" w:sz="6" w:space="0" w:color="auto"/>
              <w:left w:val="single" w:sz="6" w:space="0" w:color="auto"/>
              <w:bottom w:val="single" w:sz="6" w:space="0" w:color="auto"/>
              <w:right w:val="single" w:sz="6" w:space="0" w:color="auto"/>
            </w:tcBorders>
            <w:hideMark/>
          </w:tcPr>
          <w:p w14:paraId="0ACE95BA"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Maint</w:t>
            </w:r>
            <w:r>
              <w:rPr>
                <w:rStyle w:val="normaltextrun"/>
                <w:rFonts w:ascii="Arial" w:hAnsi="Arial" w:cs="Arial"/>
                <w:sz w:val="22"/>
                <w:szCs w:val="22"/>
              </w:rPr>
              <w:t> </w:t>
            </w:r>
            <w:r>
              <w:rPr>
                <w:rStyle w:val="eop"/>
                <w:rFonts w:ascii="Arial" w:hAnsi="Arial" w:cs="Arial"/>
                <w:sz w:val="22"/>
                <w:szCs w:val="22"/>
              </w:rPr>
              <w:t> </w:t>
            </w:r>
          </w:p>
        </w:tc>
        <w:tc>
          <w:tcPr>
            <w:tcW w:w="1530" w:type="dxa"/>
            <w:tcBorders>
              <w:top w:val="single" w:sz="6" w:space="0" w:color="auto"/>
              <w:left w:val="single" w:sz="6" w:space="0" w:color="auto"/>
              <w:bottom w:val="single" w:sz="6" w:space="0" w:color="auto"/>
              <w:right w:val="single" w:sz="6" w:space="0" w:color="auto"/>
            </w:tcBorders>
            <w:hideMark/>
          </w:tcPr>
          <w:p w14:paraId="3252AE5A"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Pwysiad</w:t>
            </w:r>
            <w:r>
              <w:rPr>
                <w:rStyle w:val="normaltextrun"/>
                <w:rFonts w:ascii="Arial" w:hAnsi="Arial" w:cs="Arial"/>
                <w:sz w:val="22"/>
                <w:szCs w:val="22"/>
              </w:rPr>
              <w:t> </w:t>
            </w:r>
            <w:r>
              <w:rPr>
                <w:rStyle w:val="eop"/>
                <w:rFonts w:ascii="Arial" w:hAnsi="Arial" w:cs="Arial"/>
                <w:sz w:val="22"/>
                <w:szCs w:val="22"/>
              </w:rPr>
              <w:t> </w:t>
            </w:r>
          </w:p>
        </w:tc>
      </w:tr>
      <w:tr w:rsidR="00AD191D" w14:paraId="1DF1973A" w14:textId="77777777" w:rsidTr="00AD191D">
        <w:trPr>
          <w:trHeight w:val="360"/>
        </w:trPr>
        <w:tc>
          <w:tcPr>
            <w:tcW w:w="3240" w:type="dxa"/>
            <w:tcBorders>
              <w:top w:val="single" w:sz="6" w:space="0" w:color="auto"/>
              <w:left w:val="single" w:sz="6" w:space="0" w:color="auto"/>
              <w:bottom w:val="single" w:sz="6" w:space="0" w:color="auto"/>
              <w:right w:val="single" w:sz="6" w:space="0" w:color="auto"/>
            </w:tcBorders>
            <w:hideMark/>
          </w:tcPr>
          <w:p w14:paraId="3BBD569B"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Prosiect</w:t>
            </w:r>
            <w:r>
              <w:rPr>
                <w:rStyle w:val="normaltextrun"/>
                <w:rFonts w:ascii="Arial" w:hAnsi="Arial" w:cs="Arial"/>
                <w:sz w:val="22"/>
                <w:szCs w:val="22"/>
              </w:rPr>
              <w:t>  </w:t>
            </w:r>
            <w:r>
              <w:rPr>
                <w:rStyle w:val="eop"/>
                <w:rFonts w:ascii="Arial" w:hAnsi="Arial" w:cs="Arial"/>
                <w:sz w:val="22"/>
                <w:szCs w:val="22"/>
              </w:rPr>
              <w:t> </w:t>
            </w:r>
          </w:p>
        </w:tc>
        <w:tc>
          <w:tcPr>
            <w:tcW w:w="3960" w:type="dxa"/>
            <w:tcBorders>
              <w:top w:val="single" w:sz="6" w:space="0" w:color="auto"/>
              <w:left w:val="single" w:sz="6" w:space="0" w:color="auto"/>
              <w:bottom w:val="single" w:sz="6" w:space="0" w:color="auto"/>
              <w:right w:val="single" w:sz="6" w:space="0" w:color="auto"/>
            </w:tcBorders>
            <w:hideMark/>
          </w:tcPr>
          <w:p w14:paraId="69B0506C"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Cyfwerth â 3,000 o eiriau</w:t>
            </w:r>
            <w:r>
              <w:rPr>
                <w:rStyle w:val="normaltextrun"/>
                <w:rFonts w:ascii="Arial" w:hAnsi="Arial" w:cs="Arial"/>
                <w:sz w:val="22"/>
                <w:szCs w:val="22"/>
              </w:rPr>
              <w:t> </w:t>
            </w:r>
            <w:r>
              <w:rPr>
                <w:rStyle w:val="eop"/>
                <w:rFonts w:ascii="Arial" w:hAnsi="Arial" w:cs="Arial"/>
                <w:sz w:val="22"/>
                <w:szCs w:val="22"/>
              </w:rPr>
              <w:t> </w:t>
            </w:r>
          </w:p>
        </w:tc>
        <w:tc>
          <w:tcPr>
            <w:tcW w:w="1530" w:type="dxa"/>
            <w:tcBorders>
              <w:top w:val="single" w:sz="6" w:space="0" w:color="auto"/>
              <w:left w:val="single" w:sz="6" w:space="0" w:color="auto"/>
              <w:bottom w:val="single" w:sz="6" w:space="0" w:color="auto"/>
              <w:right w:val="single" w:sz="6" w:space="0" w:color="auto"/>
            </w:tcBorders>
            <w:hideMark/>
          </w:tcPr>
          <w:p w14:paraId="2C0A3074"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rPr>
              <w:t>100% </w:t>
            </w:r>
            <w:r>
              <w:rPr>
                <w:rStyle w:val="eop"/>
                <w:rFonts w:ascii="Arial" w:hAnsi="Arial" w:cs="Arial"/>
                <w:sz w:val="22"/>
                <w:szCs w:val="22"/>
              </w:rPr>
              <w:t> </w:t>
            </w:r>
          </w:p>
        </w:tc>
      </w:tr>
    </w:tbl>
    <w:p w14:paraId="584351AD"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29A1503C"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Crynodeb o’r Asesiad</w:t>
      </w:r>
      <w:r>
        <w:rPr>
          <w:rStyle w:val="normaltextrun"/>
          <w:rFonts w:ascii="Arial" w:hAnsi="Arial" w:cs="Arial"/>
          <w:b/>
          <w:bCs/>
          <w:sz w:val="22"/>
          <w:szCs w:val="22"/>
        </w:rPr>
        <w:t> </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1830"/>
      </w:tblGrid>
      <w:tr w:rsidR="00AD191D" w14:paraId="59581B4A" w14:textId="77777777" w:rsidTr="00AD191D">
        <w:trPr>
          <w:trHeight w:val="225"/>
        </w:trPr>
        <w:tc>
          <w:tcPr>
            <w:tcW w:w="3240" w:type="dxa"/>
            <w:tcBorders>
              <w:top w:val="single" w:sz="6" w:space="0" w:color="auto"/>
              <w:left w:val="single" w:sz="6" w:space="0" w:color="auto"/>
              <w:bottom w:val="single" w:sz="6" w:space="0" w:color="auto"/>
              <w:right w:val="single" w:sz="6" w:space="0" w:color="auto"/>
            </w:tcBorders>
            <w:hideMark/>
          </w:tcPr>
          <w:p w14:paraId="2C8FE756"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Math o weithgaredd</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7AAAA68"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lang w:val="cy-GB"/>
              </w:rPr>
              <w:t>Canran</w:t>
            </w:r>
            <w:r>
              <w:rPr>
                <w:rStyle w:val="normaltextrun"/>
                <w:rFonts w:ascii="Arial" w:hAnsi="Arial" w:cs="Arial"/>
                <w:sz w:val="22"/>
                <w:szCs w:val="22"/>
              </w:rPr>
              <w:t> </w:t>
            </w:r>
            <w:r>
              <w:rPr>
                <w:rStyle w:val="eop"/>
                <w:rFonts w:ascii="Arial" w:hAnsi="Arial" w:cs="Arial"/>
                <w:sz w:val="22"/>
                <w:szCs w:val="22"/>
              </w:rPr>
              <w:t> </w:t>
            </w:r>
          </w:p>
        </w:tc>
      </w:tr>
      <w:tr w:rsidR="00AD191D" w14:paraId="7EE20F47" w14:textId="77777777" w:rsidTr="00AD191D">
        <w:trPr>
          <w:trHeight w:val="300"/>
        </w:trPr>
        <w:tc>
          <w:tcPr>
            <w:tcW w:w="3240" w:type="dxa"/>
            <w:tcBorders>
              <w:top w:val="single" w:sz="6" w:space="0" w:color="auto"/>
              <w:left w:val="single" w:sz="6" w:space="0" w:color="auto"/>
              <w:bottom w:val="single" w:sz="6" w:space="0" w:color="auto"/>
              <w:right w:val="single" w:sz="6" w:space="0" w:color="auto"/>
            </w:tcBorders>
            <w:hideMark/>
          </w:tcPr>
          <w:p w14:paraId="241BD8FA"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Arholiad ysgrifenedig</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5B5FA24B"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 </w:t>
            </w:r>
            <w:r>
              <w:rPr>
                <w:rStyle w:val="eop"/>
                <w:rFonts w:ascii="Arial" w:hAnsi="Arial" w:cs="Arial"/>
                <w:sz w:val="22"/>
                <w:szCs w:val="22"/>
              </w:rPr>
              <w:t> </w:t>
            </w:r>
          </w:p>
        </w:tc>
      </w:tr>
      <w:tr w:rsidR="00AD191D" w14:paraId="4337429E" w14:textId="77777777" w:rsidTr="00AD191D">
        <w:trPr>
          <w:trHeight w:val="300"/>
        </w:trPr>
        <w:tc>
          <w:tcPr>
            <w:tcW w:w="3240" w:type="dxa"/>
            <w:tcBorders>
              <w:top w:val="single" w:sz="6" w:space="0" w:color="auto"/>
              <w:left w:val="single" w:sz="6" w:space="0" w:color="auto"/>
              <w:bottom w:val="single" w:sz="6" w:space="0" w:color="auto"/>
              <w:right w:val="single" w:sz="6" w:space="0" w:color="auto"/>
            </w:tcBorders>
            <w:hideMark/>
          </w:tcPr>
          <w:p w14:paraId="4171168C"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Gwaith cwrs</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A7AC729"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100% </w:t>
            </w:r>
            <w:r>
              <w:rPr>
                <w:rStyle w:val="eop"/>
                <w:rFonts w:ascii="Arial" w:hAnsi="Arial" w:cs="Arial"/>
                <w:sz w:val="22"/>
                <w:szCs w:val="22"/>
              </w:rPr>
              <w:t> </w:t>
            </w:r>
          </w:p>
        </w:tc>
      </w:tr>
      <w:tr w:rsidR="00AD191D" w14:paraId="347EC903" w14:textId="77777777" w:rsidTr="00AD191D">
        <w:trPr>
          <w:trHeight w:val="300"/>
        </w:trPr>
        <w:tc>
          <w:tcPr>
            <w:tcW w:w="3240" w:type="dxa"/>
            <w:tcBorders>
              <w:top w:val="single" w:sz="6" w:space="0" w:color="auto"/>
              <w:left w:val="single" w:sz="6" w:space="0" w:color="auto"/>
              <w:bottom w:val="single" w:sz="6" w:space="0" w:color="auto"/>
              <w:right w:val="single" w:sz="6" w:space="0" w:color="auto"/>
            </w:tcBorders>
            <w:hideMark/>
          </w:tcPr>
          <w:p w14:paraId="3A036F41"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sz w:val="22"/>
                <w:szCs w:val="22"/>
                <w:lang w:val="cy-GB"/>
              </w:rPr>
              <w:t>Ymarferol</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30CFF1DF"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sz w:val="22"/>
                <w:szCs w:val="22"/>
              </w:rPr>
              <w:t> </w:t>
            </w:r>
            <w:r>
              <w:rPr>
                <w:rStyle w:val="eop"/>
                <w:rFonts w:ascii="Arial" w:hAnsi="Arial" w:cs="Arial"/>
                <w:sz w:val="22"/>
                <w:szCs w:val="22"/>
              </w:rPr>
              <w:t> </w:t>
            </w:r>
          </w:p>
        </w:tc>
      </w:tr>
      <w:tr w:rsidR="00AD191D" w14:paraId="1A1AAD02" w14:textId="77777777" w:rsidTr="00AD191D">
        <w:trPr>
          <w:trHeight w:val="300"/>
        </w:trPr>
        <w:tc>
          <w:tcPr>
            <w:tcW w:w="3240" w:type="dxa"/>
            <w:tcBorders>
              <w:top w:val="single" w:sz="6" w:space="0" w:color="auto"/>
              <w:left w:val="single" w:sz="6" w:space="0" w:color="auto"/>
              <w:bottom w:val="single" w:sz="6" w:space="0" w:color="auto"/>
              <w:right w:val="single" w:sz="6" w:space="0" w:color="auto"/>
            </w:tcBorders>
            <w:hideMark/>
          </w:tcPr>
          <w:p w14:paraId="7EF23920" w14:textId="77777777" w:rsidR="00AD191D" w:rsidRDefault="00AD191D" w:rsidP="00AD191D">
            <w:pPr>
              <w:pStyle w:val="paragraph"/>
              <w:spacing w:before="0" w:beforeAutospacing="0" w:after="0" w:afterAutospacing="0"/>
              <w:jc w:val="both"/>
              <w:textAlignment w:val="baseline"/>
            </w:pPr>
            <w:r>
              <w:rPr>
                <w:rStyle w:val="normaltextrun"/>
                <w:rFonts w:ascii="Arial" w:hAnsi="Arial" w:cs="Arial"/>
                <w:b/>
                <w:bCs/>
                <w:sz w:val="22"/>
                <w:szCs w:val="22"/>
                <w:lang w:val="cy-GB"/>
              </w:rPr>
              <w:t>CYFANSWM</w:t>
            </w:r>
            <w:r>
              <w:rPr>
                <w:rStyle w:val="normaltextrun"/>
                <w:rFonts w:ascii="Arial" w:hAnsi="Arial" w:cs="Arial"/>
                <w:sz w:val="22"/>
                <w:szCs w:val="22"/>
              </w:rPr>
              <w:t> </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D8673F1" w14:textId="77777777" w:rsidR="00AD191D" w:rsidRDefault="00AD191D" w:rsidP="00AD191D">
            <w:pPr>
              <w:pStyle w:val="paragraph"/>
              <w:spacing w:before="0" w:beforeAutospacing="0" w:after="0" w:afterAutospacing="0"/>
              <w:jc w:val="center"/>
              <w:textAlignment w:val="baseline"/>
            </w:pPr>
            <w:r>
              <w:rPr>
                <w:rStyle w:val="normaltextrun"/>
                <w:rFonts w:ascii="Arial" w:hAnsi="Arial" w:cs="Arial"/>
                <w:b/>
                <w:bCs/>
                <w:sz w:val="22"/>
                <w:szCs w:val="22"/>
              </w:rPr>
              <w:t>100%</w:t>
            </w:r>
            <w:r>
              <w:rPr>
                <w:rStyle w:val="normaltextrun"/>
                <w:rFonts w:ascii="Arial" w:hAnsi="Arial" w:cs="Arial"/>
                <w:sz w:val="22"/>
                <w:szCs w:val="22"/>
              </w:rPr>
              <w:t> </w:t>
            </w:r>
            <w:r>
              <w:rPr>
                <w:rStyle w:val="eop"/>
                <w:rFonts w:ascii="Arial" w:hAnsi="Arial" w:cs="Arial"/>
                <w:sz w:val="22"/>
                <w:szCs w:val="22"/>
              </w:rPr>
              <w:t> </w:t>
            </w:r>
          </w:p>
        </w:tc>
      </w:tr>
    </w:tbl>
    <w:p w14:paraId="0C6BF202" w14:textId="77777777" w:rsidR="00AD191D" w:rsidRDefault="00AD191D" w:rsidP="00AD191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242FE6C2"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Pr>
          <w:rStyle w:val="normaltextrun"/>
          <w:rFonts w:ascii="Arial" w:hAnsi="Arial" w:cs="Arial"/>
          <w:sz w:val="22"/>
          <w:szCs w:val="22"/>
        </w:rPr>
        <w:t>  </w:t>
      </w:r>
      <w:r>
        <w:rPr>
          <w:rStyle w:val="eop"/>
          <w:rFonts w:ascii="Arial" w:hAnsi="Arial" w:cs="Arial"/>
          <w:sz w:val="22"/>
          <w:szCs w:val="22"/>
        </w:rPr>
        <w:t> </w:t>
      </w:r>
    </w:p>
    <w:p w14:paraId="5CB46483"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0F80CCBC"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w:t>
      </w:r>
      <w:r>
        <w:rPr>
          <w:rStyle w:val="normaltextrun"/>
          <w:rFonts w:ascii="Arial" w:hAnsi="Arial" w:cs="Arial"/>
          <w:sz w:val="22"/>
          <w:szCs w:val="22"/>
        </w:rPr>
        <w:t>22.</w:t>
      </w:r>
      <w:r>
        <w:rPr>
          <w:rStyle w:val="eop"/>
          <w:rFonts w:ascii="Arial" w:hAnsi="Arial" w:cs="Arial"/>
          <w:sz w:val="22"/>
          <w:szCs w:val="22"/>
        </w:rPr>
        <w:t> </w:t>
      </w:r>
    </w:p>
    <w:p w14:paraId="5B3B054A"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0246BC2E"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RHESTR DDARLLEN DDANGOSOL</w:t>
      </w:r>
      <w:r>
        <w:rPr>
          <w:rStyle w:val="normaltextrun"/>
          <w:rFonts w:ascii="Arial" w:hAnsi="Arial" w:cs="Arial"/>
          <w:sz w:val="22"/>
          <w:szCs w:val="22"/>
        </w:rPr>
        <w:t> </w:t>
      </w:r>
      <w:r>
        <w:rPr>
          <w:rStyle w:val="eop"/>
          <w:rFonts w:ascii="Arial" w:hAnsi="Arial" w:cs="Arial"/>
          <w:sz w:val="22"/>
          <w:szCs w:val="22"/>
        </w:rPr>
        <w:t> </w:t>
      </w:r>
    </w:p>
    <w:p w14:paraId="6EADF172"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2214A039"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Diweddarir rhestr ddarllen Leganto yn rheolaidd i sicrhau bod y canllawiau damcaniaethol a phroffesiynol cyfredol wedi’u hymgorffori yng nghynnwys y modwl.</w:t>
      </w:r>
      <w:r>
        <w:rPr>
          <w:rStyle w:val="normaltextrun"/>
          <w:rFonts w:ascii="Arial" w:hAnsi="Arial" w:cs="Arial"/>
          <w:sz w:val="22"/>
          <w:szCs w:val="22"/>
        </w:rPr>
        <w:t> </w:t>
      </w:r>
      <w:r>
        <w:rPr>
          <w:rStyle w:val="eop"/>
          <w:rFonts w:ascii="Arial" w:hAnsi="Arial" w:cs="Arial"/>
          <w:sz w:val="22"/>
          <w:szCs w:val="22"/>
        </w:rPr>
        <w:t> </w:t>
      </w:r>
    </w:p>
    <w:p w14:paraId="0C537437"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789E1CB9"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lang w:val="cy-GB"/>
        </w:rPr>
        <w:t>Mi fydd myfyrwyr hefyd yn cael eu cyfeirio at e-lyfrau, papurau ymchwil a gwefannau ychwanegol yn ystod y modwl.</w:t>
      </w:r>
      <w:r>
        <w:rPr>
          <w:rStyle w:val="eop"/>
          <w:rFonts w:ascii="Arial" w:hAnsi="Arial" w:cs="Arial"/>
          <w:sz w:val="22"/>
          <w:szCs w:val="22"/>
        </w:rPr>
        <w:t> </w:t>
      </w:r>
    </w:p>
    <w:p w14:paraId="64C0CEA1" w14:textId="77777777" w:rsidR="00AD191D" w:rsidRDefault="00AD191D" w:rsidP="00AD191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93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5"/>
        <w:gridCol w:w="6291"/>
        <w:gridCol w:w="1395"/>
      </w:tblGrid>
      <w:tr w:rsidR="00AD191D" w14:paraId="065DEAE8"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53C3E635"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b/>
                <w:bCs/>
                <w:sz w:val="22"/>
                <w:szCs w:val="22"/>
                <w:lang w:val="cy-GB"/>
              </w:rPr>
              <w:t>Cod y Modwl</w:t>
            </w:r>
            <w:r>
              <w:rPr>
                <w:rStyle w:val="normaltextrun"/>
                <w:rFonts w:ascii="Arial" w:hAnsi="Arial" w:cs="Arial"/>
                <w:sz w:val="22"/>
                <w:szCs w:val="22"/>
              </w:rPr>
              <w:t> </w:t>
            </w:r>
            <w:r>
              <w:rPr>
                <w:rStyle w:val="eop"/>
                <w:rFonts w:ascii="Arial" w:hAnsi="Arial" w:cs="Arial"/>
                <w:sz w:val="22"/>
                <w:szCs w:val="22"/>
              </w:rPr>
              <w:t> </w:t>
            </w:r>
          </w:p>
        </w:tc>
        <w:tc>
          <w:tcPr>
            <w:tcW w:w="7686" w:type="dxa"/>
            <w:gridSpan w:val="2"/>
            <w:tcBorders>
              <w:top w:val="single" w:sz="6" w:space="0" w:color="auto"/>
              <w:left w:val="single" w:sz="6" w:space="0" w:color="auto"/>
              <w:bottom w:val="single" w:sz="6" w:space="0" w:color="auto"/>
              <w:right w:val="single" w:sz="6" w:space="0" w:color="auto"/>
            </w:tcBorders>
            <w:hideMark/>
          </w:tcPr>
          <w:p w14:paraId="1D63526D" w14:textId="5C5E5A11" w:rsidR="00AD191D" w:rsidRDefault="00AD191D" w:rsidP="00AD191D">
            <w:pPr>
              <w:pStyle w:val="paragraph"/>
              <w:spacing w:before="0" w:beforeAutospacing="0" w:after="0" w:afterAutospacing="0"/>
              <w:ind w:left="105"/>
              <w:jc w:val="both"/>
              <w:textAlignment w:val="baseline"/>
            </w:pPr>
            <w:r>
              <w:rPr>
                <w:rStyle w:val="normaltextrun"/>
                <w:rFonts w:ascii="Arial" w:hAnsi="Arial" w:cs="Arial"/>
                <w:b/>
                <w:bCs/>
                <w:sz w:val="22"/>
                <w:szCs w:val="22"/>
              </w:rPr>
              <w:t>ECEY401</w:t>
            </w:r>
            <w:r w:rsidR="004709B7">
              <w:rPr>
                <w:rStyle w:val="normaltextrun"/>
                <w:rFonts w:ascii="Arial" w:hAnsi="Arial" w:cs="Arial"/>
                <w:b/>
                <w:bCs/>
                <w:sz w:val="22"/>
                <w:szCs w:val="22"/>
              </w:rPr>
              <w:t>1</w:t>
            </w:r>
            <w:r>
              <w:rPr>
                <w:rStyle w:val="normaltextrun"/>
                <w:rFonts w:ascii="Arial" w:hAnsi="Arial" w:cs="Arial"/>
                <w:b/>
                <w:bCs/>
                <w:sz w:val="22"/>
                <w:szCs w:val="22"/>
              </w:rPr>
              <w:t>C</w:t>
            </w:r>
            <w:r>
              <w:rPr>
                <w:rStyle w:val="eop"/>
                <w:rFonts w:ascii="Arial" w:hAnsi="Arial" w:cs="Arial"/>
                <w:sz w:val="22"/>
                <w:szCs w:val="22"/>
              </w:rPr>
              <w:t> </w:t>
            </w:r>
          </w:p>
        </w:tc>
      </w:tr>
      <w:tr w:rsidR="00AD191D" w14:paraId="385DD374"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5C096872"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b/>
                <w:bCs/>
                <w:sz w:val="22"/>
                <w:szCs w:val="22"/>
                <w:lang w:val="cy-GB"/>
              </w:rPr>
              <w:t>Teitl y Modwl</w:t>
            </w:r>
            <w:r>
              <w:rPr>
                <w:rStyle w:val="normaltextrun"/>
                <w:rFonts w:ascii="Arial" w:hAnsi="Arial" w:cs="Arial"/>
                <w:sz w:val="22"/>
                <w:szCs w:val="22"/>
              </w:rPr>
              <w:t> </w:t>
            </w:r>
            <w:r>
              <w:rPr>
                <w:rStyle w:val="eop"/>
                <w:rFonts w:ascii="Arial" w:hAnsi="Arial" w:cs="Arial"/>
                <w:sz w:val="22"/>
                <w:szCs w:val="22"/>
              </w:rPr>
              <w:t> </w:t>
            </w:r>
          </w:p>
        </w:tc>
        <w:tc>
          <w:tcPr>
            <w:tcW w:w="7686" w:type="dxa"/>
            <w:gridSpan w:val="2"/>
            <w:tcBorders>
              <w:top w:val="single" w:sz="6" w:space="0" w:color="auto"/>
              <w:left w:val="single" w:sz="6" w:space="0" w:color="auto"/>
              <w:bottom w:val="single" w:sz="6" w:space="0" w:color="auto"/>
              <w:right w:val="single" w:sz="6" w:space="0" w:color="auto"/>
            </w:tcBorders>
            <w:hideMark/>
          </w:tcPr>
          <w:p w14:paraId="6FF8D705" w14:textId="6FE9EE49" w:rsidR="00AD191D" w:rsidRDefault="004709B7" w:rsidP="00AD191D">
            <w:pPr>
              <w:pStyle w:val="paragraph"/>
              <w:spacing w:before="0" w:beforeAutospacing="0" w:after="0" w:afterAutospacing="0"/>
              <w:ind w:left="105"/>
              <w:jc w:val="both"/>
              <w:textAlignment w:val="baseline"/>
            </w:pPr>
            <w:proofErr w:type="spellStart"/>
            <w:r>
              <w:rPr>
                <w:rStyle w:val="normaltextrun"/>
                <w:b/>
                <w:bCs/>
              </w:rPr>
              <w:t>Profiadau</w:t>
            </w:r>
            <w:proofErr w:type="spellEnd"/>
            <w:r>
              <w:rPr>
                <w:rStyle w:val="normaltextrun"/>
                <w:b/>
                <w:bCs/>
              </w:rPr>
              <w:t xml:space="preserve"> </w:t>
            </w:r>
            <w:proofErr w:type="spellStart"/>
            <w:r>
              <w:rPr>
                <w:rStyle w:val="normaltextrun"/>
                <w:b/>
                <w:bCs/>
              </w:rPr>
              <w:t>cynnar</w:t>
            </w:r>
            <w:proofErr w:type="spellEnd"/>
            <w:r>
              <w:rPr>
                <w:rStyle w:val="normaltextrun"/>
                <w:b/>
                <w:bCs/>
              </w:rPr>
              <w:t xml:space="preserve"> a </w:t>
            </w:r>
            <w:proofErr w:type="spellStart"/>
            <w:r>
              <w:rPr>
                <w:rStyle w:val="normaltextrun"/>
                <w:b/>
                <w:bCs/>
              </w:rPr>
              <w:t>dysgu</w:t>
            </w:r>
            <w:proofErr w:type="spellEnd"/>
            <w:r>
              <w:rPr>
                <w:rStyle w:val="normaltextrun"/>
                <w:b/>
                <w:bCs/>
              </w:rPr>
              <w:t xml:space="preserve"> </w:t>
            </w:r>
            <w:proofErr w:type="spellStart"/>
            <w:r>
              <w:rPr>
                <w:rStyle w:val="normaltextrun"/>
                <w:b/>
                <w:bCs/>
              </w:rPr>
              <w:t>gydol</w:t>
            </w:r>
            <w:proofErr w:type="spellEnd"/>
            <w:r>
              <w:rPr>
                <w:rStyle w:val="normaltextrun"/>
                <w:b/>
                <w:bCs/>
              </w:rPr>
              <w:t xml:space="preserve"> </w:t>
            </w:r>
            <w:proofErr w:type="spellStart"/>
            <w:r>
              <w:rPr>
                <w:rStyle w:val="normaltextrun"/>
                <w:b/>
                <w:bCs/>
              </w:rPr>
              <w:t>oes</w:t>
            </w:r>
            <w:proofErr w:type="spellEnd"/>
            <w:r w:rsidR="00AD191D">
              <w:rPr>
                <w:rStyle w:val="eop"/>
                <w:rFonts w:ascii="Arial" w:hAnsi="Arial" w:cs="Arial"/>
                <w:sz w:val="22"/>
                <w:szCs w:val="22"/>
              </w:rPr>
              <w:t> </w:t>
            </w:r>
          </w:p>
        </w:tc>
      </w:tr>
      <w:tr w:rsidR="00AD191D" w14:paraId="2C56DFEC"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0285CDB4"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b/>
                <w:bCs/>
                <w:sz w:val="22"/>
                <w:szCs w:val="22"/>
                <w:lang w:val="cy-GB"/>
              </w:rPr>
              <w:t>Categori</w:t>
            </w:r>
            <w:r>
              <w:rPr>
                <w:rStyle w:val="normaltextrun"/>
                <w:rFonts w:ascii="Arial" w:hAnsi="Arial" w:cs="Arial"/>
                <w:sz w:val="22"/>
                <w:szCs w:val="22"/>
              </w:rPr>
              <w:t>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shd w:val="clear" w:color="auto" w:fill="BFBFBF"/>
            <w:hideMark/>
          </w:tcPr>
          <w:p w14:paraId="62312D95" w14:textId="77777777" w:rsidR="00AD191D" w:rsidRDefault="00AD191D" w:rsidP="00AD191D">
            <w:pPr>
              <w:pStyle w:val="paragraph"/>
              <w:spacing w:before="0" w:beforeAutospacing="0" w:after="0" w:afterAutospacing="0"/>
              <w:ind w:left="105"/>
              <w:jc w:val="both"/>
              <w:textAlignment w:val="baseline"/>
            </w:pPr>
            <w:r>
              <w:rPr>
                <w:rStyle w:val="normaltextrun"/>
                <w:rFonts w:ascii="Arial" w:hAnsi="Arial" w:cs="Arial"/>
                <w:b/>
                <w:bCs/>
                <w:sz w:val="22"/>
                <w:szCs w:val="22"/>
                <w:lang w:val="cy-GB"/>
              </w:rPr>
              <w:t>Eitemau’r Rhestr Ddarllen</w:t>
            </w:r>
            <w:r>
              <w:rPr>
                <w:rStyle w:val="normaltextrun"/>
                <w:rFonts w:ascii="Arial" w:hAnsi="Arial" w:cs="Arial"/>
                <w:sz w:val="22"/>
                <w:szCs w:val="22"/>
              </w:rPr>
              <w:t> </w:t>
            </w:r>
            <w:r>
              <w:rPr>
                <w:rStyle w:val="eop"/>
                <w:rFonts w:ascii="Arial" w:hAnsi="Arial" w:cs="Arial"/>
                <w:sz w:val="22"/>
                <w:szCs w:val="22"/>
              </w:rPr>
              <w:t> </w:t>
            </w:r>
          </w:p>
        </w:tc>
        <w:tc>
          <w:tcPr>
            <w:tcW w:w="1395" w:type="dxa"/>
            <w:tcBorders>
              <w:top w:val="single" w:sz="6" w:space="0" w:color="auto"/>
              <w:left w:val="single" w:sz="6" w:space="0" w:color="auto"/>
              <w:bottom w:val="single" w:sz="6" w:space="0" w:color="auto"/>
              <w:right w:val="single" w:sz="6" w:space="0" w:color="auto"/>
            </w:tcBorders>
            <w:shd w:val="clear" w:color="auto" w:fill="BFBFBF"/>
            <w:hideMark/>
          </w:tcPr>
          <w:p w14:paraId="13AE9A01" w14:textId="77777777" w:rsidR="00AD191D" w:rsidRDefault="00AD191D" w:rsidP="00AD191D">
            <w:pPr>
              <w:pStyle w:val="paragraph"/>
              <w:spacing w:before="0" w:beforeAutospacing="0" w:after="0" w:afterAutospacing="0"/>
              <w:ind w:left="105"/>
              <w:jc w:val="both"/>
              <w:textAlignment w:val="baseline"/>
            </w:pPr>
            <w:r>
              <w:rPr>
                <w:rStyle w:val="normaltextrun"/>
                <w:rFonts w:ascii="Arial" w:hAnsi="Arial" w:cs="Arial"/>
                <w:b/>
                <w:bCs/>
                <w:sz w:val="22"/>
                <w:szCs w:val="22"/>
                <w:lang w:val="cy-GB"/>
              </w:rPr>
              <w:t>Electronig*</w:t>
            </w:r>
            <w:r>
              <w:rPr>
                <w:rStyle w:val="normaltextrun"/>
                <w:rFonts w:ascii="Arial" w:hAnsi="Arial" w:cs="Arial"/>
                <w:sz w:val="22"/>
                <w:szCs w:val="22"/>
              </w:rPr>
              <w:t> </w:t>
            </w:r>
            <w:r>
              <w:rPr>
                <w:rStyle w:val="eop"/>
                <w:rFonts w:ascii="Arial" w:hAnsi="Arial" w:cs="Arial"/>
                <w:sz w:val="22"/>
                <w:szCs w:val="22"/>
              </w:rPr>
              <w:t> </w:t>
            </w:r>
          </w:p>
        </w:tc>
      </w:tr>
      <w:tr w:rsidR="00AD191D" w14:paraId="3DF5B11E"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hideMark/>
          </w:tcPr>
          <w:p w14:paraId="1BD9261F" w14:textId="77777777" w:rsidR="00AD191D" w:rsidRDefault="00AD191D" w:rsidP="00AD191D">
            <w:pPr>
              <w:pStyle w:val="paragraph"/>
              <w:spacing w:before="0" w:beforeAutospacing="0" w:after="0" w:afterAutospacing="0"/>
              <w:ind w:left="75"/>
              <w:jc w:val="both"/>
              <w:textAlignment w:val="baseline"/>
            </w:pPr>
            <w:proofErr w:type="spellStart"/>
            <w:r>
              <w:rPr>
                <w:rStyle w:val="normaltextrun"/>
                <w:rFonts w:ascii="Arial" w:hAnsi="Arial" w:cs="Arial"/>
                <w:sz w:val="22"/>
                <w:szCs w:val="22"/>
              </w:rPr>
              <w:t>Hanfodol</w:t>
            </w:r>
            <w:proofErr w:type="spellEnd"/>
            <w:r>
              <w:rPr>
                <w:rStyle w:val="normaltextrun"/>
                <w:rFonts w:ascii="Arial" w:hAnsi="Arial" w:cs="Arial"/>
                <w:sz w:val="22"/>
                <w:szCs w:val="22"/>
              </w:rPr>
              <w:t>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2A39FDDE" w14:textId="77777777" w:rsidR="004709B7" w:rsidRPr="004709B7" w:rsidRDefault="004709B7" w:rsidP="004709B7">
            <w:pPr>
              <w:pStyle w:val="paragraph"/>
              <w:ind w:left="105" w:right="165"/>
              <w:jc w:val="both"/>
              <w:textAlignment w:val="baseline"/>
              <w:rPr>
                <w:lang w:val="en-US"/>
              </w:rPr>
            </w:pPr>
            <w:r w:rsidRPr="004709B7">
              <w:rPr>
                <w:lang w:val="en-US"/>
              </w:rPr>
              <w:t xml:space="preserve">Bradford, E.E.F. and Ferguson, H.J. (eds) (2021) </w:t>
            </w:r>
            <w:r w:rsidRPr="004709B7">
              <w:rPr>
                <w:i/>
                <w:iCs/>
                <w:lang w:val="en-US"/>
              </w:rPr>
              <w:t xml:space="preserve">The cognitive basis of social interaction across the </w:t>
            </w:r>
            <w:proofErr w:type="gramStart"/>
            <w:r w:rsidRPr="004709B7">
              <w:rPr>
                <w:i/>
                <w:iCs/>
                <w:lang w:val="en-US"/>
              </w:rPr>
              <w:t xml:space="preserve">lifespan </w:t>
            </w:r>
            <w:r w:rsidRPr="004709B7">
              <w:rPr>
                <w:lang w:val="en-US"/>
              </w:rPr>
              <w:t>.</w:t>
            </w:r>
            <w:proofErr w:type="gramEnd"/>
            <w:r w:rsidRPr="004709B7">
              <w:rPr>
                <w:lang w:val="en-US"/>
              </w:rPr>
              <w:t xml:space="preserve"> First edition. Oxford, </w:t>
            </w:r>
            <w:proofErr w:type="gramStart"/>
            <w:r w:rsidRPr="004709B7">
              <w:rPr>
                <w:lang w:val="en-US"/>
              </w:rPr>
              <w:t>England ;</w:t>
            </w:r>
            <w:proofErr w:type="gramEnd"/>
            <w:r w:rsidRPr="004709B7">
              <w:rPr>
                <w:lang w:val="en-US"/>
              </w:rPr>
              <w:t xml:space="preserve"> New York, New </w:t>
            </w:r>
            <w:proofErr w:type="gramStart"/>
            <w:r w:rsidRPr="004709B7">
              <w:rPr>
                <w:lang w:val="en-US"/>
              </w:rPr>
              <w:t>York :</w:t>
            </w:r>
            <w:proofErr w:type="gramEnd"/>
            <w:r w:rsidRPr="004709B7">
              <w:rPr>
                <w:lang w:val="en-US"/>
              </w:rPr>
              <w:t xml:space="preserve">; Oxford, </w:t>
            </w:r>
            <w:proofErr w:type="gramStart"/>
            <w:r w:rsidRPr="004709B7">
              <w:rPr>
                <w:lang w:val="en-US"/>
              </w:rPr>
              <w:t>England ;</w:t>
            </w:r>
            <w:proofErr w:type="gramEnd"/>
            <w:r w:rsidRPr="004709B7">
              <w:rPr>
                <w:lang w:val="en-US"/>
              </w:rPr>
              <w:t xml:space="preserve"> New York, New </w:t>
            </w:r>
            <w:proofErr w:type="gramStart"/>
            <w:r w:rsidRPr="004709B7">
              <w:rPr>
                <w:lang w:val="en-US"/>
              </w:rPr>
              <w:t>York :</w:t>
            </w:r>
            <w:proofErr w:type="gramEnd"/>
            <w:r w:rsidRPr="004709B7">
              <w:rPr>
                <w:lang w:val="en-US"/>
              </w:rPr>
              <w:t xml:space="preserve"> Oxford University Press, p. 1 online resource (257 pages).</w:t>
            </w:r>
          </w:p>
          <w:p w14:paraId="74982E61" w14:textId="455CFBA0" w:rsidR="00AD191D" w:rsidRPr="004709B7" w:rsidRDefault="00AD191D" w:rsidP="00AD191D">
            <w:pPr>
              <w:pStyle w:val="paragraph"/>
              <w:spacing w:before="0" w:beforeAutospacing="0" w:after="0" w:afterAutospacing="0"/>
              <w:ind w:left="105" w:right="165"/>
              <w:jc w:val="both"/>
              <w:textAlignment w:val="baseline"/>
              <w:rPr>
                <w:lang w:val="en-US"/>
              </w:rPr>
            </w:pPr>
          </w:p>
        </w:tc>
        <w:tc>
          <w:tcPr>
            <w:tcW w:w="1395" w:type="dxa"/>
            <w:tcBorders>
              <w:top w:val="single" w:sz="6" w:space="0" w:color="auto"/>
              <w:left w:val="single" w:sz="6" w:space="0" w:color="auto"/>
              <w:bottom w:val="single" w:sz="6" w:space="0" w:color="auto"/>
              <w:right w:val="single" w:sz="6" w:space="0" w:color="auto"/>
            </w:tcBorders>
            <w:hideMark/>
          </w:tcPr>
          <w:p w14:paraId="0D382525" w14:textId="0D649F23" w:rsidR="00AD191D" w:rsidRDefault="004709B7" w:rsidP="00AD191D">
            <w:pPr>
              <w:pStyle w:val="paragraph"/>
              <w:spacing w:before="0" w:beforeAutospacing="0" w:after="0" w:afterAutospacing="0"/>
              <w:ind w:left="105"/>
              <w:jc w:val="center"/>
              <w:textAlignment w:val="baseline"/>
            </w:pPr>
            <w:r>
              <w:rPr>
                <w:rStyle w:val="normaltextrun"/>
                <w:rFonts w:ascii="Segoe UI Symbol" w:hAnsi="Segoe UI Symbol" w:cs="Segoe UI Symbol"/>
                <w:sz w:val="22"/>
                <w:szCs w:val="22"/>
              </w:rPr>
              <w:t>☒</w:t>
            </w:r>
            <w:r>
              <w:rPr>
                <w:rStyle w:val="eop"/>
                <w:rFonts w:ascii="Arial" w:hAnsi="Arial" w:cs="Arial"/>
                <w:sz w:val="22"/>
                <w:szCs w:val="22"/>
              </w:rPr>
              <w:t> </w:t>
            </w:r>
            <w:r w:rsidR="00AD191D">
              <w:rPr>
                <w:rStyle w:val="normaltextrun"/>
                <w:rFonts w:ascii="Arial" w:hAnsi="Arial" w:cs="Arial"/>
                <w:sz w:val="22"/>
                <w:szCs w:val="22"/>
              </w:rPr>
              <w:t> </w:t>
            </w:r>
            <w:r w:rsidR="00AD191D">
              <w:rPr>
                <w:rStyle w:val="eop"/>
                <w:rFonts w:ascii="Arial" w:hAnsi="Arial" w:cs="Arial"/>
                <w:sz w:val="22"/>
                <w:szCs w:val="22"/>
              </w:rPr>
              <w:t> </w:t>
            </w:r>
          </w:p>
        </w:tc>
      </w:tr>
      <w:tr w:rsidR="00AD191D" w14:paraId="320ADFC4"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hideMark/>
          </w:tcPr>
          <w:p w14:paraId="6A1E9410" w14:textId="77777777" w:rsidR="00AD191D" w:rsidRDefault="00AD191D" w:rsidP="00AD191D">
            <w:pPr>
              <w:pStyle w:val="paragraph"/>
              <w:spacing w:before="0" w:beforeAutospacing="0" w:after="0" w:afterAutospacing="0"/>
              <w:ind w:left="75"/>
              <w:jc w:val="both"/>
              <w:textAlignment w:val="baseline"/>
            </w:pPr>
            <w:proofErr w:type="spellStart"/>
            <w:r>
              <w:rPr>
                <w:rStyle w:val="normaltextrun"/>
                <w:rFonts w:ascii="Arial" w:hAnsi="Arial" w:cs="Arial"/>
                <w:sz w:val="22"/>
                <w:szCs w:val="22"/>
              </w:rPr>
              <w:t>Hanfodol</w:t>
            </w:r>
            <w:proofErr w:type="spellEnd"/>
            <w:r>
              <w:rPr>
                <w:rStyle w:val="normaltextrun"/>
                <w:rFonts w:ascii="Arial" w:hAnsi="Arial" w:cs="Arial"/>
                <w:sz w:val="22"/>
                <w:szCs w:val="22"/>
              </w:rPr>
              <w:t>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7FB7FF8F" w14:textId="77777777" w:rsidR="005129CC" w:rsidRPr="005129CC" w:rsidRDefault="005129CC" w:rsidP="005129CC">
            <w:pPr>
              <w:pStyle w:val="paragraph"/>
              <w:ind w:left="105" w:right="165"/>
              <w:jc w:val="both"/>
              <w:textAlignment w:val="baseline"/>
              <w:rPr>
                <w:lang w:val="en-US"/>
              </w:rPr>
            </w:pPr>
            <w:proofErr w:type="spellStart"/>
            <w:r w:rsidRPr="005129CC">
              <w:rPr>
                <w:lang w:val="en-US"/>
              </w:rPr>
              <w:t>Freutel</w:t>
            </w:r>
            <w:proofErr w:type="spellEnd"/>
            <w:r w:rsidRPr="005129CC">
              <w:rPr>
                <w:lang w:val="en-US"/>
              </w:rPr>
              <w:t xml:space="preserve">-Funke, T., Andresen, S. and Oswald, F. (eds) (2024) </w:t>
            </w:r>
            <w:r w:rsidRPr="005129CC">
              <w:rPr>
                <w:i/>
                <w:iCs/>
                <w:lang w:val="en-US"/>
              </w:rPr>
              <w:t xml:space="preserve">Linking </w:t>
            </w:r>
            <w:proofErr w:type="gramStart"/>
            <w:r w:rsidRPr="005129CC">
              <w:rPr>
                <w:i/>
                <w:iCs/>
                <w:lang w:val="en-US"/>
              </w:rPr>
              <w:t>Ages :</w:t>
            </w:r>
            <w:proofErr w:type="gramEnd"/>
            <w:r w:rsidRPr="005129CC">
              <w:rPr>
                <w:i/>
                <w:iCs/>
                <w:lang w:val="en-US"/>
              </w:rPr>
              <w:t xml:space="preserve"> A Dialogue Between Childhood and Ageing Research.</w:t>
            </w:r>
            <w:r w:rsidRPr="005129CC">
              <w:rPr>
                <w:lang w:val="en-US"/>
              </w:rPr>
              <w:t xml:space="preserve"> 1st ed. </w:t>
            </w:r>
            <w:proofErr w:type="gramStart"/>
            <w:r w:rsidRPr="005129CC">
              <w:rPr>
                <w:lang w:val="en-US"/>
              </w:rPr>
              <w:t>Oxford :</w:t>
            </w:r>
            <w:proofErr w:type="gramEnd"/>
            <w:r w:rsidRPr="005129CC">
              <w:rPr>
                <w:lang w:val="en-US"/>
              </w:rPr>
              <w:t xml:space="preserve"> Taylor &amp; Francis Group, p. 1 online </w:t>
            </w:r>
            <w:r w:rsidRPr="005129CC">
              <w:rPr>
                <w:lang w:val="en-US"/>
              </w:rPr>
              <w:lastRenderedPageBreak/>
              <w:t>resource (414 pages). Available at: https://doi.org/10.4324/9781003429340.</w:t>
            </w:r>
          </w:p>
          <w:p w14:paraId="322328D1" w14:textId="4D548500" w:rsidR="00AD191D" w:rsidRDefault="00AD191D" w:rsidP="00AD191D">
            <w:pPr>
              <w:pStyle w:val="paragraph"/>
              <w:spacing w:before="0" w:beforeAutospacing="0" w:after="0" w:afterAutospacing="0"/>
              <w:ind w:left="105" w:right="165"/>
              <w:jc w:val="both"/>
              <w:textAlignment w:val="baseline"/>
            </w:pPr>
          </w:p>
        </w:tc>
        <w:tc>
          <w:tcPr>
            <w:tcW w:w="1395" w:type="dxa"/>
            <w:tcBorders>
              <w:top w:val="single" w:sz="6" w:space="0" w:color="auto"/>
              <w:left w:val="single" w:sz="6" w:space="0" w:color="auto"/>
              <w:bottom w:val="single" w:sz="6" w:space="0" w:color="auto"/>
              <w:right w:val="single" w:sz="6" w:space="0" w:color="auto"/>
            </w:tcBorders>
            <w:hideMark/>
          </w:tcPr>
          <w:p w14:paraId="09E1AF33" w14:textId="02B22F4B" w:rsidR="00AD191D" w:rsidRDefault="005129CC" w:rsidP="00AD191D">
            <w:pPr>
              <w:pStyle w:val="paragraph"/>
              <w:spacing w:before="0" w:beforeAutospacing="0" w:after="0" w:afterAutospacing="0"/>
              <w:ind w:left="105"/>
              <w:jc w:val="center"/>
              <w:textAlignment w:val="baseline"/>
            </w:pPr>
            <w:r>
              <w:rPr>
                <w:rStyle w:val="normaltextrun"/>
                <w:rFonts w:ascii="Segoe UI Symbol" w:hAnsi="Segoe UI Symbol" w:cs="Segoe UI Symbol"/>
                <w:sz w:val="22"/>
                <w:szCs w:val="22"/>
              </w:rPr>
              <w:lastRenderedPageBreak/>
              <w:t>☒</w:t>
            </w:r>
            <w:r>
              <w:rPr>
                <w:rStyle w:val="eop"/>
                <w:rFonts w:ascii="Arial" w:hAnsi="Arial" w:cs="Arial"/>
                <w:sz w:val="22"/>
                <w:szCs w:val="22"/>
              </w:rPr>
              <w:t> </w:t>
            </w:r>
            <w:r w:rsidR="00AD191D">
              <w:rPr>
                <w:rStyle w:val="normaltextrun"/>
                <w:rFonts w:ascii="Arial" w:hAnsi="Arial" w:cs="Arial"/>
                <w:sz w:val="22"/>
                <w:szCs w:val="22"/>
              </w:rPr>
              <w:t> </w:t>
            </w:r>
            <w:r w:rsidR="00AD191D">
              <w:rPr>
                <w:rStyle w:val="eop"/>
                <w:rFonts w:ascii="Arial" w:hAnsi="Arial" w:cs="Arial"/>
                <w:sz w:val="22"/>
                <w:szCs w:val="22"/>
              </w:rPr>
              <w:t> </w:t>
            </w:r>
          </w:p>
        </w:tc>
      </w:tr>
      <w:tr w:rsidR="00AD191D" w14:paraId="12EA44E7"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hideMark/>
          </w:tcPr>
          <w:p w14:paraId="45D4CCB5" w14:textId="4A468018" w:rsidR="00AD191D" w:rsidRDefault="00B83C93" w:rsidP="00AD191D">
            <w:pPr>
              <w:pStyle w:val="paragraph"/>
              <w:spacing w:before="0" w:beforeAutospacing="0" w:after="0" w:afterAutospacing="0"/>
              <w:ind w:left="75"/>
              <w:jc w:val="both"/>
              <w:textAlignment w:val="baseline"/>
            </w:pPr>
            <w:proofErr w:type="spellStart"/>
            <w:r>
              <w:t>Hanfodol</w:t>
            </w:r>
            <w:proofErr w:type="spellEnd"/>
          </w:p>
        </w:tc>
        <w:tc>
          <w:tcPr>
            <w:tcW w:w="6291" w:type="dxa"/>
            <w:tcBorders>
              <w:top w:val="single" w:sz="6" w:space="0" w:color="auto"/>
              <w:left w:val="single" w:sz="6" w:space="0" w:color="auto"/>
              <w:bottom w:val="single" w:sz="6" w:space="0" w:color="auto"/>
              <w:right w:val="single" w:sz="6" w:space="0" w:color="auto"/>
            </w:tcBorders>
            <w:hideMark/>
          </w:tcPr>
          <w:p w14:paraId="1F71ACA0" w14:textId="77777777" w:rsidR="005129CC" w:rsidRPr="005129CC" w:rsidRDefault="005129CC" w:rsidP="005129CC">
            <w:pPr>
              <w:pStyle w:val="paragraph"/>
              <w:ind w:left="105" w:right="165"/>
              <w:jc w:val="both"/>
              <w:textAlignment w:val="baseline"/>
              <w:rPr>
                <w:lang w:val="en-US"/>
              </w:rPr>
            </w:pPr>
            <w:r w:rsidRPr="005129CC">
              <w:rPr>
                <w:lang w:val="en-US"/>
              </w:rPr>
              <w:t xml:space="preserve">Wilson, T. (2025) </w:t>
            </w:r>
            <w:r w:rsidRPr="005129CC">
              <w:rPr>
                <w:i/>
                <w:iCs/>
                <w:lang w:val="en-US"/>
              </w:rPr>
              <w:t xml:space="preserve">Working with parents, carers and families in the early </w:t>
            </w:r>
            <w:proofErr w:type="gramStart"/>
            <w:r w:rsidRPr="005129CC">
              <w:rPr>
                <w:i/>
                <w:iCs/>
                <w:lang w:val="en-US"/>
              </w:rPr>
              <w:t>years :</w:t>
            </w:r>
            <w:proofErr w:type="gramEnd"/>
            <w:r w:rsidRPr="005129CC">
              <w:rPr>
                <w:i/>
                <w:iCs/>
                <w:lang w:val="en-US"/>
              </w:rPr>
              <w:t xml:space="preserve"> the essential </w:t>
            </w:r>
            <w:proofErr w:type="gramStart"/>
            <w:r w:rsidRPr="005129CC">
              <w:rPr>
                <w:i/>
                <w:iCs/>
                <w:lang w:val="en-US"/>
              </w:rPr>
              <w:t xml:space="preserve">guide </w:t>
            </w:r>
            <w:r w:rsidRPr="005129CC">
              <w:rPr>
                <w:lang w:val="en-US"/>
              </w:rPr>
              <w:t>.</w:t>
            </w:r>
            <w:proofErr w:type="gramEnd"/>
            <w:r w:rsidRPr="005129CC">
              <w:rPr>
                <w:lang w:val="en-US"/>
              </w:rPr>
              <w:t xml:space="preserve"> Second edition. Edited by Teresa Wilson author. </w:t>
            </w:r>
            <w:proofErr w:type="gramStart"/>
            <w:r w:rsidRPr="005129CC">
              <w:rPr>
                <w:lang w:val="en-US"/>
              </w:rPr>
              <w:t>London :</w:t>
            </w:r>
            <w:proofErr w:type="gramEnd"/>
            <w:r w:rsidRPr="005129CC">
              <w:rPr>
                <w:lang w:val="en-US"/>
              </w:rPr>
              <w:t xml:space="preserve"> Routledge, p. 1 online resource (210 pages). Available at: https://doi.org/10.4324/9781003429562.</w:t>
            </w:r>
          </w:p>
          <w:p w14:paraId="0FBE081C" w14:textId="2F30F090" w:rsidR="00AD191D" w:rsidRDefault="00AD191D" w:rsidP="00AD191D">
            <w:pPr>
              <w:pStyle w:val="paragraph"/>
              <w:spacing w:before="0" w:beforeAutospacing="0" w:after="0" w:afterAutospacing="0"/>
              <w:ind w:left="105" w:right="165"/>
              <w:jc w:val="both"/>
              <w:textAlignment w:val="baseline"/>
            </w:pPr>
          </w:p>
        </w:tc>
        <w:tc>
          <w:tcPr>
            <w:tcW w:w="1395" w:type="dxa"/>
            <w:tcBorders>
              <w:top w:val="single" w:sz="6" w:space="0" w:color="auto"/>
              <w:left w:val="single" w:sz="6" w:space="0" w:color="auto"/>
              <w:bottom w:val="single" w:sz="6" w:space="0" w:color="auto"/>
              <w:right w:val="single" w:sz="6" w:space="0" w:color="auto"/>
            </w:tcBorders>
            <w:hideMark/>
          </w:tcPr>
          <w:p w14:paraId="0849D12C" w14:textId="12A13255" w:rsidR="00AD191D" w:rsidRDefault="005129CC" w:rsidP="00AD191D">
            <w:pPr>
              <w:pStyle w:val="paragraph"/>
              <w:spacing w:before="0" w:beforeAutospacing="0" w:after="0" w:afterAutospacing="0"/>
              <w:ind w:left="105"/>
              <w:jc w:val="center"/>
              <w:textAlignment w:val="baseline"/>
            </w:pPr>
            <w:r>
              <w:rPr>
                <w:rStyle w:val="normaltextrun"/>
                <w:rFonts w:ascii="Segoe UI Symbol" w:hAnsi="Segoe UI Symbol" w:cs="Segoe UI Symbol"/>
                <w:sz w:val="22"/>
                <w:szCs w:val="22"/>
              </w:rPr>
              <w:t>☒</w:t>
            </w:r>
            <w:r>
              <w:rPr>
                <w:rStyle w:val="eop"/>
                <w:rFonts w:ascii="Arial" w:hAnsi="Arial" w:cs="Arial"/>
                <w:sz w:val="22"/>
                <w:szCs w:val="22"/>
              </w:rPr>
              <w:t> </w:t>
            </w:r>
            <w:r>
              <w:rPr>
                <w:rStyle w:val="normaltextrun"/>
                <w:rFonts w:ascii="Arial" w:hAnsi="Arial" w:cs="Arial"/>
                <w:sz w:val="22"/>
                <w:szCs w:val="22"/>
              </w:rPr>
              <w:t> </w:t>
            </w:r>
            <w:r>
              <w:rPr>
                <w:rStyle w:val="eop"/>
                <w:rFonts w:ascii="Arial" w:hAnsi="Arial" w:cs="Arial"/>
                <w:sz w:val="22"/>
                <w:szCs w:val="22"/>
              </w:rPr>
              <w:t> </w:t>
            </w:r>
          </w:p>
        </w:tc>
      </w:tr>
      <w:tr w:rsidR="00AD191D" w14:paraId="744F8849"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hideMark/>
          </w:tcPr>
          <w:p w14:paraId="40620312"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5A1A815E" w14:textId="53865AD5" w:rsidR="005129CC" w:rsidRPr="005129CC" w:rsidRDefault="00AD191D" w:rsidP="005129CC">
            <w:pPr>
              <w:pStyle w:val="paragraph"/>
              <w:ind w:left="105" w:right="165"/>
              <w:jc w:val="both"/>
              <w:textAlignment w:val="baseline"/>
              <w:rPr>
                <w:rFonts w:ascii="Arial" w:hAnsi="Arial" w:cs="Arial"/>
                <w:sz w:val="22"/>
                <w:szCs w:val="22"/>
                <w:lang w:val="en-US"/>
              </w:rPr>
            </w:pPr>
            <w:r>
              <w:rPr>
                <w:rStyle w:val="normaltextrun"/>
                <w:rFonts w:ascii="Arial" w:hAnsi="Arial" w:cs="Arial"/>
                <w:sz w:val="22"/>
                <w:szCs w:val="22"/>
              </w:rPr>
              <w:t> </w:t>
            </w:r>
            <w:r>
              <w:rPr>
                <w:rStyle w:val="eop"/>
                <w:rFonts w:ascii="Arial" w:hAnsi="Arial" w:cs="Arial"/>
                <w:sz w:val="22"/>
                <w:szCs w:val="22"/>
              </w:rPr>
              <w:t> </w:t>
            </w:r>
            <w:r w:rsidR="005129CC" w:rsidRPr="005129CC">
              <w:rPr>
                <w:rFonts w:ascii="Arial" w:hAnsi="Arial" w:cs="Arial"/>
                <w:sz w:val="22"/>
                <w:szCs w:val="22"/>
                <w:lang w:val="en-US"/>
              </w:rPr>
              <w:t xml:space="preserve">Newman, B.M. (2023) </w:t>
            </w:r>
            <w:r w:rsidR="005129CC" w:rsidRPr="005129CC">
              <w:rPr>
                <w:rFonts w:ascii="Arial" w:hAnsi="Arial" w:cs="Arial"/>
                <w:i/>
                <w:iCs/>
                <w:sz w:val="22"/>
                <w:szCs w:val="22"/>
                <w:lang w:val="en-US"/>
              </w:rPr>
              <w:t xml:space="preserve">Theories of human </w:t>
            </w:r>
            <w:proofErr w:type="gramStart"/>
            <w:r w:rsidR="005129CC" w:rsidRPr="005129CC">
              <w:rPr>
                <w:rFonts w:ascii="Arial" w:hAnsi="Arial" w:cs="Arial"/>
                <w:i/>
                <w:iCs/>
                <w:sz w:val="22"/>
                <w:szCs w:val="22"/>
                <w:lang w:val="en-US"/>
              </w:rPr>
              <w:t xml:space="preserve">development </w:t>
            </w:r>
            <w:r w:rsidR="005129CC" w:rsidRPr="005129CC">
              <w:rPr>
                <w:rFonts w:ascii="Arial" w:hAnsi="Arial" w:cs="Arial"/>
                <w:sz w:val="22"/>
                <w:szCs w:val="22"/>
                <w:lang w:val="en-US"/>
              </w:rPr>
              <w:t>.</w:t>
            </w:r>
            <w:proofErr w:type="gramEnd"/>
            <w:r w:rsidR="005129CC" w:rsidRPr="005129CC">
              <w:rPr>
                <w:rFonts w:ascii="Arial" w:hAnsi="Arial" w:cs="Arial"/>
                <w:sz w:val="22"/>
                <w:szCs w:val="22"/>
                <w:lang w:val="en-US"/>
              </w:rPr>
              <w:t xml:space="preserve"> Third edition. Edited by P.R. Newman. New York, </w:t>
            </w:r>
            <w:proofErr w:type="gramStart"/>
            <w:r w:rsidR="005129CC" w:rsidRPr="005129CC">
              <w:rPr>
                <w:rFonts w:ascii="Arial" w:hAnsi="Arial" w:cs="Arial"/>
                <w:sz w:val="22"/>
                <w:szCs w:val="22"/>
                <w:lang w:val="en-US"/>
              </w:rPr>
              <w:t>NY :</w:t>
            </w:r>
            <w:proofErr w:type="gramEnd"/>
            <w:r w:rsidR="005129CC" w:rsidRPr="005129CC">
              <w:rPr>
                <w:rFonts w:ascii="Arial" w:hAnsi="Arial" w:cs="Arial"/>
                <w:sz w:val="22"/>
                <w:szCs w:val="22"/>
                <w:lang w:val="en-US"/>
              </w:rPr>
              <w:t xml:space="preserve"> Routledge.</w:t>
            </w:r>
          </w:p>
          <w:p w14:paraId="0B1CA960" w14:textId="45E1D228" w:rsidR="00AD191D" w:rsidRDefault="00AD191D" w:rsidP="00AD191D">
            <w:pPr>
              <w:pStyle w:val="paragraph"/>
              <w:spacing w:before="0" w:beforeAutospacing="0" w:after="0" w:afterAutospacing="0"/>
              <w:ind w:left="105" w:right="165"/>
              <w:jc w:val="both"/>
              <w:textAlignment w:val="baseline"/>
            </w:pPr>
          </w:p>
        </w:tc>
        <w:tc>
          <w:tcPr>
            <w:tcW w:w="1395" w:type="dxa"/>
            <w:tcBorders>
              <w:top w:val="single" w:sz="6" w:space="0" w:color="auto"/>
              <w:left w:val="single" w:sz="6" w:space="0" w:color="auto"/>
              <w:bottom w:val="single" w:sz="6" w:space="0" w:color="auto"/>
              <w:right w:val="single" w:sz="6" w:space="0" w:color="auto"/>
            </w:tcBorders>
            <w:hideMark/>
          </w:tcPr>
          <w:p w14:paraId="659A8790"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2A3ED93A"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hideMark/>
          </w:tcPr>
          <w:p w14:paraId="2A2C44B8"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7FE1B65A" w14:textId="0B4E55EF" w:rsidR="00AD191D" w:rsidRDefault="005129CC" w:rsidP="005129CC">
            <w:pPr>
              <w:pStyle w:val="paragraph"/>
              <w:ind w:right="165"/>
              <w:jc w:val="both"/>
              <w:textAlignment w:val="baseline"/>
              <w:rPr>
                <w:lang w:val="en-US"/>
              </w:rPr>
            </w:pPr>
            <w:r w:rsidRPr="005129CC">
              <w:rPr>
                <w:lang w:val="en-US"/>
              </w:rPr>
              <w:t xml:space="preserve">Karakochuk, C.D. </w:t>
            </w:r>
            <w:r w:rsidRPr="005129CC">
              <w:rPr>
                <w:i/>
                <w:iCs/>
                <w:lang w:val="en-US"/>
              </w:rPr>
              <w:t>et al.</w:t>
            </w:r>
            <w:r w:rsidRPr="005129CC">
              <w:rPr>
                <w:lang w:val="en-US"/>
              </w:rPr>
              <w:t xml:space="preserve"> (2018) </w:t>
            </w:r>
            <w:r w:rsidRPr="005129CC">
              <w:rPr>
                <w:i/>
                <w:iCs/>
                <w:lang w:val="en-US"/>
              </w:rPr>
              <w:t xml:space="preserve">The biology of the first 1,000 </w:t>
            </w:r>
            <w:proofErr w:type="gramStart"/>
            <w:r w:rsidRPr="005129CC">
              <w:rPr>
                <w:i/>
                <w:iCs/>
                <w:lang w:val="en-US"/>
              </w:rPr>
              <w:t xml:space="preserve">days </w:t>
            </w:r>
            <w:r w:rsidRPr="005129CC">
              <w:rPr>
                <w:lang w:val="en-US"/>
              </w:rPr>
              <w:t>.</w:t>
            </w:r>
            <w:proofErr w:type="gramEnd"/>
            <w:r w:rsidRPr="005129CC">
              <w:rPr>
                <w:lang w:val="en-US"/>
              </w:rPr>
              <w:t xml:space="preserve"> 1st </w:t>
            </w:r>
            <w:proofErr w:type="spellStart"/>
            <w:r w:rsidRPr="005129CC">
              <w:rPr>
                <w:lang w:val="en-US"/>
              </w:rPr>
              <w:t>edn</w:t>
            </w:r>
            <w:proofErr w:type="spellEnd"/>
            <w:r w:rsidRPr="005129CC">
              <w:rPr>
                <w:lang w:val="en-US"/>
              </w:rPr>
              <w:t xml:space="preserve">. Edited by T.J. Green et al. Boca </w:t>
            </w:r>
            <w:proofErr w:type="gramStart"/>
            <w:r w:rsidRPr="005129CC">
              <w:rPr>
                <w:lang w:val="en-US"/>
              </w:rPr>
              <w:t>Raton :</w:t>
            </w:r>
            <w:proofErr w:type="gramEnd"/>
            <w:r w:rsidRPr="005129CC">
              <w:rPr>
                <w:lang w:val="en-US"/>
              </w:rPr>
              <w:t xml:space="preserve"> Taylor &amp; Francis, p. 1 online resource (519 pages). Available at: </w:t>
            </w:r>
            <w:hyperlink r:id="rId13" w:history="1">
              <w:r w:rsidRPr="00EA77E5">
                <w:rPr>
                  <w:rStyle w:val="Hyperlink"/>
                  <w:lang w:val="en-US"/>
                </w:rPr>
                <w:t>https://doi.org/10.1201/9781315152950</w:t>
              </w:r>
            </w:hyperlink>
            <w:r>
              <w:rPr>
                <w:lang w:val="en-US"/>
              </w:rPr>
              <w:t>.</w:t>
            </w:r>
          </w:p>
          <w:p w14:paraId="7F550568" w14:textId="0057A7FA" w:rsidR="005129CC" w:rsidRPr="005129CC" w:rsidRDefault="005129CC" w:rsidP="005129CC">
            <w:pPr>
              <w:pStyle w:val="paragraph"/>
              <w:ind w:right="165"/>
              <w:jc w:val="both"/>
              <w:textAlignment w:val="baseline"/>
              <w:rPr>
                <w:lang w:val="en-US"/>
              </w:rPr>
            </w:pPr>
          </w:p>
        </w:tc>
        <w:tc>
          <w:tcPr>
            <w:tcW w:w="1395" w:type="dxa"/>
            <w:tcBorders>
              <w:top w:val="single" w:sz="6" w:space="0" w:color="auto"/>
              <w:left w:val="single" w:sz="6" w:space="0" w:color="auto"/>
              <w:bottom w:val="single" w:sz="6" w:space="0" w:color="auto"/>
              <w:right w:val="single" w:sz="6" w:space="0" w:color="auto"/>
            </w:tcBorders>
            <w:hideMark/>
          </w:tcPr>
          <w:p w14:paraId="7BBD5A51"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43A9300E"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hideMark/>
          </w:tcPr>
          <w:p w14:paraId="48204D07"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52D3A724" w14:textId="77777777" w:rsidR="00AD191D" w:rsidRDefault="005129CC" w:rsidP="005129CC">
            <w:pPr>
              <w:pStyle w:val="paragraph"/>
              <w:ind w:left="105" w:right="165"/>
              <w:jc w:val="both"/>
              <w:textAlignment w:val="baseline"/>
              <w:rPr>
                <w:lang w:val="en-US"/>
              </w:rPr>
            </w:pPr>
            <w:r w:rsidRPr="005129CC">
              <w:rPr>
                <w:lang w:val="en-US"/>
              </w:rPr>
              <w:t xml:space="preserve">Brodie, K. (no date) </w:t>
            </w:r>
            <w:r w:rsidRPr="005129CC">
              <w:rPr>
                <w:i/>
                <w:iCs/>
                <w:lang w:val="en-US"/>
              </w:rPr>
              <w:t xml:space="preserve">The Holistic Care and Development of Children from Birth to </w:t>
            </w:r>
            <w:proofErr w:type="gramStart"/>
            <w:r w:rsidRPr="005129CC">
              <w:rPr>
                <w:i/>
                <w:iCs/>
                <w:lang w:val="en-US"/>
              </w:rPr>
              <w:t>Three :</w:t>
            </w:r>
            <w:proofErr w:type="gramEnd"/>
            <w:r w:rsidRPr="005129CC">
              <w:rPr>
                <w:i/>
                <w:iCs/>
                <w:lang w:val="en-US"/>
              </w:rPr>
              <w:t xml:space="preserve"> An Essential Guide for Students and Practitioners</w:t>
            </w:r>
            <w:r w:rsidRPr="005129CC">
              <w:rPr>
                <w:lang w:val="en-US"/>
              </w:rPr>
              <w:t>. Routledge.</w:t>
            </w:r>
          </w:p>
          <w:p w14:paraId="1A37DFE9" w14:textId="6340CF02" w:rsidR="005129CC" w:rsidRPr="005129CC" w:rsidRDefault="005129CC" w:rsidP="005129CC">
            <w:pPr>
              <w:pStyle w:val="paragraph"/>
              <w:ind w:left="105" w:right="165"/>
              <w:jc w:val="both"/>
              <w:textAlignment w:val="baseline"/>
              <w:rPr>
                <w:lang w:val="en-US"/>
              </w:rPr>
            </w:pPr>
          </w:p>
        </w:tc>
        <w:tc>
          <w:tcPr>
            <w:tcW w:w="1395" w:type="dxa"/>
            <w:tcBorders>
              <w:top w:val="single" w:sz="6" w:space="0" w:color="auto"/>
              <w:left w:val="single" w:sz="6" w:space="0" w:color="auto"/>
              <w:bottom w:val="single" w:sz="6" w:space="0" w:color="auto"/>
              <w:right w:val="single" w:sz="6" w:space="0" w:color="auto"/>
            </w:tcBorders>
            <w:hideMark/>
          </w:tcPr>
          <w:p w14:paraId="6C95A35E"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2442B9F9"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hideMark/>
          </w:tcPr>
          <w:p w14:paraId="4CA559EF"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7E77FF49" w14:textId="483CF7FC" w:rsidR="00AD191D" w:rsidRPr="005129CC" w:rsidRDefault="005129CC" w:rsidP="005129CC">
            <w:pPr>
              <w:pStyle w:val="paragraph"/>
              <w:ind w:left="105" w:right="165"/>
              <w:jc w:val="both"/>
              <w:textAlignment w:val="baseline"/>
              <w:rPr>
                <w:lang w:val="en-US"/>
              </w:rPr>
            </w:pPr>
            <w:r w:rsidRPr="005129CC">
              <w:rPr>
                <w:lang w:val="en-US"/>
              </w:rPr>
              <w:t xml:space="preserve">Gradovski, M. (2019) </w:t>
            </w:r>
            <w:r w:rsidRPr="005129CC">
              <w:rPr>
                <w:i/>
                <w:iCs/>
                <w:lang w:val="en-US"/>
              </w:rPr>
              <w:t>The First 1000 Days of Early Childhood [electronic resource</w:t>
            </w:r>
            <w:proofErr w:type="gramStart"/>
            <w:r w:rsidRPr="005129CC">
              <w:rPr>
                <w:i/>
                <w:iCs/>
                <w:lang w:val="en-US"/>
              </w:rPr>
              <w:t>] :</w:t>
            </w:r>
            <w:proofErr w:type="gramEnd"/>
            <w:r w:rsidRPr="005129CC">
              <w:rPr>
                <w:i/>
                <w:iCs/>
                <w:lang w:val="en-US"/>
              </w:rPr>
              <w:t xml:space="preserve"> </w:t>
            </w:r>
            <w:proofErr w:type="gramStart"/>
            <w:r w:rsidRPr="005129CC">
              <w:rPr>
                <w:i/>
                <w:iCs/>
                <w:lang w:val="en-US"/>
              </w:rPr>
              <w:t xml:space="preserve">Becoming </w:t>
            </w:r>
            <w:r w:rsidRPr="005129CC">
              <w:rPr>
                <w:lang w:val="en-US"/>
              </w:rPr>
              <w:t>.</w:t>
            </w:r>
            <w:proofErr w:type="gramEnd"/>
            <w:r w:rsidRPr="005129CC">
              <w:rPr>
                <w:lang w:val="en-US"/>
              </w:rPr>
              <w:t xml:space="preserve"> 1st ed. 2019. Edited by E.E. Ødegaard et al. </w:t>
            </w:r>
            <w:proofErr w:type="gramStart"/>
            <w:r w:rsidRPr="005129CC">
              <w:rPr>
                <w:lang w:val="en-US"/>
              </w:rPr>
              <w:t>Singapore :</w:t>
            </w:r>
            <w:proofErr w:type="gramEnd"/>
            <w:r w:rsidRPr="005129CC">
              <w:rPr>
                <w:lang w:val="en-US"/>
              </w:rPr>
              <w:t xml:space="preserve"> Springer </w:t>
            </w:r>
            <w:proofErr w:type="gramStart"/>
            <w:r w:rsidRPr="005129CC">
              <w:rPr>
                <w:lang w:val="en-US"/>
              </w:rPr>
              <w:t>Singapore ;</w:t>
            </w:r>
            <w:proofErr w:type="gramEnd"/>
            <w:r w:rsidRPr="005129CC">
              <w:rPr>
                <w:lang w:val="en-US"/>
              </w:rPr>
              <w:t xml:space="preserve"> Imprint Springer, p. 1 online resource (156 pages). Available at: https://doi.org/10.1007/978-981-32-9656-5.</w:t>
            </w:r>
          </w:p>
        </w:tc>
        <w:tc>
          <w:tcPr>
            <w:tcW w:w="1395" w:type="dxa"/>
            <w:tcBorders>
              <w:top w:val="single" w:sz="6" w:space="0" w:color="auto"/>
              <w:left w:val="single" w:sz="6" w:space="0" w:color="auto"/>
              <w:bottom w:val="single" w:sz="6" w:space="0" w:color="auto"/>
              <w:right w:val="single" w:sz="6" w:space="0" w:color="auto"/>
            </w:tcBorders>
            <w:hideMark/>
          </w:tcPr>
          <w:p w14:paraId="5C898F13"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6FD03671"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hideMark/>
          </w:tcPr>
          <w:p w14:paraId="2EE558C7"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51C12C53" w14:textId="77777777" w:rsidR="005129CC" w:rsidRPr="005129CC" w:rsidRDefault="005129CC" w:rsidP="005129CC">
            <w:pPr>
              <w:pStyle w:val="paragraph"/>
              <w:ind w:left="105" w:right="165"/>
              <w:jc w:val="both"/>
              <w:textAlignment w:val="baseline"/>
              <w:rPr>
                <w:lang w:val="en-US"/>
              </w:rPr>
            </w:pPr>
            <w:r w:rsidRPr="005129CC">
              <w:rPr>
                <w:lang w:val="en-US"/>
              </w:rPr>
              <w:t xml:space="preserve">Gerhardt, S. (2015) </w:t>
            </w:r>
            <w:r w:rsidRPr="005129CC">
              <w:rPr>
                <w:i/>
                <w:iCs/>
                <w:lang w:val="en-US"/>
              </w:rPr>
              <w:t xml:space="preserve">Why love </w:t>
            </w:r>
            <w:proofErr w:type="gramStart"/>
            <w:r w:rsidRPr="005129CC">
              <w:rPr>
                <w:i/>
                <w:iCs/>
                <w:lang w:val="en-US"/>
              </w:rPr>
              <w:t>matters :</w:t>
            </w:r>
            <w:proofErr w:type="gramEnd"/>
            <w:r w:rsidRPr="005129CC">
              <w:rPr>
                <w:i/>
                <w:iCs/>
                <w:lang w:val="en-US"/>
              </w:rPr>
              <w:t xml:space="preserve"> how affection shapes a baby’s </w:t>
            </w:r>
            <w:proofErr w:type="gramStart"/>
            <w:r w:rsidRPr="005129CC">
              <w:rPr>
                <w:i/>
                <w:iCs/>
                <w:lang w:val="en-US"/>
              </w:rPr>
              <w:t xml:space="preserve">brain </w:t>
            </w:r>
            <w:r w:rsidRPr="005129CC">
              <w:rPr>
                <w:lang w:val="en-US"/>
              </w:rPr>
              <w:t>.</w:t>
            </w:r>
            <w:proofErr w:type="gramEnd"/>
            <w:r w:rsidRPr="005129CC">
              <w:rPr>
                <w:lang w:val="en-US"/>
              </w:rPr>
              <w:t xml:space="preserve"> Second edition. Edited by Sue Gerhardt 1953- author. </w:t>
            </w:r>
            <w:proofErr w:type="gramStart"/>
            <w:r w:rsidRPr="005129CC">
              <w:rPr>
                <w:lang w:val="en-US"/>
              </w:rPr>
              <w:t>London ;</w:t>
            </w:r>
            <w:proofErr w:type="gramEnd"/>
            <w:r w:rsidRPr="005129CC">
              <w:rPr>
                <w:lang w:val="en-US"/>
              </w:rPr>
              <w:t xml:space="preserve"> New </w:t>
            </w:r>
            <w:proofErr w:type="gramStart"/>
            <w:r w:rsidRPr="005129CC">
              <w:rPr>
                <w:lang w:val="en-US"/>
              </w:rPr>
              <w:t>York :</w:t>
            </w:r>
            <w:proofErr w:type="gramEnd"/>
            <w:r w:rsidRPr="005129CC">
              <w:rPr>
                <w:lang w:val="en-US"/>
              </w:rPr>
              <w:t xml:space="preserve">; </w:t>
            </w:r>
            <w:proofErr w:type="gramStart"/>
            <w:r w:rsidRPr="005129CC">
              <w:rPr>
                <w:lang w:val="en-US"/>
              </w:rPr>
              <w:t>London ;</w:t>
            </w:r>
            <w:proofErr w:type="gramEnd"/>
            <w:r w:rsidRPr="005129CC">
              <w:rPr>
                <w:lang w:val="en-US"/>
              </w:rPr>
              <w:t xml:space="preserve"> New </w:t>
            </w:r>
            <w:proofErr w:type="gramStart"/>
            <w:r w:rsidRPr="005129CC">
              <w:rPr>
                <w:lang w:val="en-US"/>
              </w:rPr>
              <w:t>York :</w:t>
            </w:r>
            <w:proofErr w:type="gramEnd"/>
            <w:r w:rsidRPr="005129CC">
              <w:rPr>
                <w:lang w:val="en-US"/>
              </w:rPr>
              <w:t xml:space="preserve"> Routledge Taylor &amp; Francis Group, pp. xiv, 303 </w:t>
            </w:r>
            <w:proofErr w:type="gramStart"/>
            <w:r w:rsidRPr="005129CC">
              <w:rPr>
                <w:lang w:val="en-US"/>
              </w:rPr>
              <w:t>pages :</w:t>
            </w:r>
            <w:proofErr w:type="gramEnd"/>
          </w:p>
          <w:p w14:paraId="2F8BA389" w14:textId="64C02186" w:rsidR="00AD191D" w:rsidRPr="005129CC" w:rsidRDefault="00AD191D" w:rsidP="00AD191D">
            <w:pPr>
              <w:pStyle w:val="paragraph"/>
              <w:spacing w:before="0" w:beforeAutospacing="0" w:after="0" w:afterAutospacing="0"/>
              <w:ind w:left="105" w:right="165"/>
              <w:jc w:val="both"/>
              <w:textAlignment w:val="baseline"/>
              <w:rPr>
                <w:lang w:val="en-US"/>
              </w:rPr>
            </w:pPr>
          </w:p>
        </w:tc>
        <w:tc>
          <w:tcPr>
            <w:tcW w:w="1395" w:type="dxa"/>
            <w:tcBorders>
              <w:top w:val="single" w:sz="6" w:space="0" w:color="auto"/>
              <w:left w:val="single" w:sz="6" w:space="0" w:color="auto"/>
              <w:bottom w:val="single" w:sz="6" w:space="0" w:color="auto"/>
              <w:right w:val="single" w:sz="6" w:space="0" w:color="auto"/>
            </w:tcBorders>
            <w:hideMark/>
          </w:tcPr>
          <w:p w14:paraId="1B0D7F10"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AD191D" w14:paraId="028DBAD0" w14:textId="77777777" w:rsidTr="00B83C93">
        <w:trPr>
          <w:trHeight w:val="300"/>
        </w:trPr>
        <w:tc>
          <w:tcPr>
            <w:tcW w:w="1665" w:type="dxa"/>
            <w:tcBorders>
              <w:top w:val="single" w:sz="6" w:space="0" w:color="auto"/>
              <w:left w:val="single" w:sz="6" w:space="0" w:color="auto"/>
              <w:bottom w:val="single" w:sz="6" w:space="0" w:color="auto"/>
              <w:right w:val="single" w:sz="6" w:space="0" w:color="auto"/>
            </w:tcBorders>
            <w:hideMark/>
          </w:tcPr>
          <w:p w14:paraId="21C57EA5" w14:textId="77777777" w:rsidR="00AD191D" w:rsidRDefault="00AD191D" w:rsidP="00AD191D">
            <w:pPr>
              <w:pStyle w:val="paragraph"/>
              <w:spacing w:before="0" w:beforeAutospacing="0" w:after="0" w:afterAutospacing="0"/>
              <w:ind w:left="75"/>
              <w:jc w:val="both"/>
              <w:textAlignment w:val="baseline"/>
            </w:pPr>
            <w:r>
              <w:rPr>
                <w:rStyle w:val="normaltextrun"/>
                <w:rFonts w:ascii="Arial" w:hAnsi="Arial" w:cs="Arial"/>
                <w:sz w:val="22"/>
                <w:szCs w:val="22"/>
              </w:rPr>
              <w:t>Pellach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103183E0" w14:textId="77777777" w:rsidR="005129CC" w:rsidRPr="005129CC" w:rsidRDefault="00AD191D" w:rsidP="005129CC">
            <w:pPr>
              <w:pStyle w:val="paragraph"/>
              <w:ind w:left="105" w:right="165"/>
              <w:jc w:val="both"/>
              <w:textAlignment w:val="baseline"/>
              <w:rPr>
                <w:rFonts w:ascii="Arial" w:hAnsi="Arial" w:cs="Arial"/>
                <w:sz w:val="22"/>
                <w:szCs w:val="22"/>
                <w:lang w:val="en-US"/>
              </w:rPr>
            </w:pPr>
            <w:r>
              <w:rPr>
                <w:rStyle w:val="normaltextrun"/>
                <w:rFonts w:ascii="Arial" w:hAnsi="Arial" w:cs="Arial"/>
                <w:sz w:val="22"/>
                <w:szCs w:val="22"/>
              </w:rPr>
              <w:t> </w:t>
            </w:r>
            <w:r>
              <w:rPr>
                <w:rStyle w:val="eop"/>
                <w:rFonts w:ascii="Arial" w:hAnsi="Arial" w:cs="Arial"/>
                <w:sz w:val="22"/>
                <w:szCs w:val="22"/>
              </w:rPr>
              <w:t> </w:t>
            </w:r>
            <w:proofErr w:type="spellStart"/>
            <w:r w:rsidR="005129CC" w:rsidRPr="005129CC">
              <w:rPr>
                <w:rFonts w:ascii="Arial" w:hAnsi="Arial" w:cs="Arial"/>
                <w:sz w:val="22"/>
                <w:szCs w:val="22"/>
                <w:lang w:val="en-US"/>
              </w:rPr>
              <w:t>MacBlain</w:t>
            </w:r>
            <w:proofErr w:type="spellEnd"/>
            <w:r w:rsidR="005129CC" w:rsidRPr="005129CC">
              <w:rPr>
                <w:rFonts w:ascii="Arial" w:hAnsi="Arial" w:cs="Arial"/>
                <w:sz w:val="22"/>
                <w:szCs w:val="22"/>
                <w:lang w:val="en-US"/>
              </w:rPr>
              <w:t xml:space="preserve">, S. (2021) </w:t>
            </w:r>
            <w:r w:rsidR="005129CC" w:rsidRPr="005129CC">
              <w:rPr>
                <w:rFonts w:ascii="Arial" w:hAnsi="Arial" w:cs="Arial"/>
                <w:i/>
                <w:iCs/>
                <w:sz w:val="22"/>
                <w:szCs w:val="22"/>
                <w:lang w:val="en-US"/>
              </w:rPr>
              <w:t xml:space="preserve">Children’s learning in early </w:t>
            </w:r>
            <w:proofErr w:type="gramStart"/>
            <w:r w:rsidR="005129CC" w:rsidRPr="005129CC">
              <w:rPr>
                <w:rFonts w:ascii="Arial" w:hAnsi="Arial" w:cs="Arial"/>
                <w:i/>
                <w:iCs/>
                <w:sz w:val="22"/>
                <w:szCs w:val="22"/>
                <w:lang w:val="en-US"/>
              </w:rPr>
              <w:t>childhood :</w:t>
            </w:r>
            <w:proofErr w:type="gramEnd"/>
            <w:r w:rsidR="005129CC" w:rsidRPr="005129CC">
              <w:rPr>
                <w:rFonts w:ascii="Arial" w:hAnsi="Arial" w:cs="Arial"/>
                <w:i/>
                <w:iCs/>
                <w:sz w:val="22"/>
                <w:szCs w:val="22"/>
                <w:lang w:val="en-US"/>
              </w:rPr>
              <w:t xml:space="preserve"> learning theories in practice 0-7 </w:t>
            </w:r>
            <w:proofErr w:type="gramStart"/>
            <w:r w:rsidR="005129CC" w:rsidRPr="005129CC">
              <w:rPr>
                <w:rFonts w:ascii="Arial" w:hAnsi="Arial" w:cs="Arial"/>
                <w:i/>
                <w:iCs/>
                <w:sz w:val="22"/>
                <w:szCs w:val="22"/>
                <w:lang w:val="en-US"/>
              </w:rPr>
              <w:t xml:space="preserve">years </w:t>
            </w:r>
            <w:r w:rsidR="005129CC" w:rsidRPr="005129CC">
              <w:rPr>
                <w:rFonts w:ascii="Arial" w:hAnsi="Arial" w:cs="Arial"/>
                <w:sz w:val="22"/>
                <w:szCs w:val="22"/>
                <w:lang w:val="en-US"/>
              </w:rPr>
              <w:t>.</w:t>
            </w:r>
            <w:proofErr w:type="gramEnd"/>
            <w:r w:rsidR="005129CC" w:rsidRPr="005129CC">
              <w:rPr>
                <w:rFonts w:ascii="Arial" w:hAnsi="Arial" w:cs="Arial"/>
                <w:sz w:val="22"/>
                <w:szCs w:val="22"/>
                <w:lang w:val="en-US"/>
              </w:rPr>
              <w:t xml:space="preserve"> Edited by Sean MacBlain author. Los </w:t>
            </w:r>
            <w:proofErr w:type="gramStart"/>
            <w:r w:rsidR="005129CC" w:rsidRPr="005129CC">
              <w:rPr>
                <w:rFonts w:ascii="Arial" w:hAnsi="Arial" w:cs="Arial"/>
                <w:sz w:val="22"/>
                <w:szCs w:val="22"/>
                <w:lang w:val="en-US"/>
              </w:rPr>
              <w:t>Angeles :</w:t>
            </w:r>
            <w:proofErr w:type="gramEnd"/>
            <w:r w:rsidR="005129CC" w:rsidRPr="005129CC">
              <w:rPr>
                <w:rFonts w:ascii="Arial" w:hAnsi="Arial" w:cs="Arial"/>
                <w:sz w:val="22"/>
                <w:szCs w:val="22"/>
                <w:lang w:val="en-US"/>
              </w:rPr>
              <w:t xml:space="preserve"> SAGE.</w:t>
            </w:r>
          </w:p>
          <w:p w14:paraId="30984181" w14:textId="569CF4F3" w:rsidR="00AD191D" w:rsidRDefault="00AD191D" w:rsidP="00AD191D">
            <w:pPr>
              <w:pStyle w:val="paragraph"/>
              <w:spacing w:before="0" w:beforeAutospacing="0" w:after="0" w:afterAutospacing="0"/>
              <w:ind w:left="105" w:right="165"/>
              <w:jc w:val="both"/>
              <w:textAlignment w:val="baseline"/>
            </w:pPr>
          </w:p>
        </w:tc>
        <w:tc>
          <w:tcPr>
            <w:tcW w:w="1395" w:type="dxa"/>
            <w:tcBorders>
              <w:top w:val="single" w:sz="6" w:space="0" w:color="auto"/>
              <w:left w:val="single" w:sz="6" w:space="0" w:color="auto"/>
              <w:bottom w:val="single" w:sz="6" w:space="0" w:color="auto"/>
              <w:right w:val="single" w:sz="6" w:space="0" w:color="auto"/>
            </w:tcBorders>
            <w:hideMark/>
          </w:tcPr>
          <w:p w14:paraId="5C15C93A" w14:textId="77777777" w:rsidR="00AD191D" w:rsidRDefault="00AD191D" w:rsidP="00AD191D">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p w14:paraId="4AD5AE54" w14:textId="77777777" w:rsidR="00AD191D" w:rsidRDefault="00AD191D" w:rsidP="00AD191D">
            <w:pPr>
              <w:pStyle w:val="paragraph"/>
              <w:spacing w:before="0" w:beforeAutospacing="0" w:after="0" w:afterAutospacing="0"/>
              <w:ind w:left="105"/>
              <w:jc w:val="center"/>
              <w:textAlignment w:val="baseline"/>
            </w:pPr>
            <w:r>
              <w:rPr>
                <w:rStyle w:val="normaltextrun"/>
                <w:rFonts w:ascii="Arial" w:hAnsi="Arial" w:cs="Arial"/>
                <w:sz w:val="22"/>
                <w:szCs w:val="22"/>
              </w:rPr>
              <w:t> </w:t>
            </w:r>
            <w:r>
              <w:rPr>
                <w:rStyle w:val="eop"/>
                <w:rFonts w:ascii="Arial" w:hAnsi="Arial" w:cs="Arial"/>
                <w:sz w:val="22"/>
                <w:szCs w:val="22"/>
              </w:rPr>
              <w:t> </w:t>
            </w:r>
          </w:p>
        </w:tc>
      </w:tr>
    </w:tbl>
    <w:p w14:paraId="4A80230A" w14:textId="30CD10EC" w:rsidR="004717C1" w:rsidRPr="00AD191D" w:rsidRDefault="004717C1" w:rsidP="00251BC2">
      <w:pPr>
        <w:rPr>
          <w:rFonts w:asciiTheme="minorBidi" w:hAnsiTheme="minorBidi" w:cstheme="minorBidi"/>
        </w:rPr>
      </w:pPr>
    </w:p>
    <w:p w14:paraId="0D0A608E" w14:textId="77777777" w:rsidR="00926E7D" w:rsidRPr="00AD191D" w:rsidRDefault="00926E7D" w:rsidP="00251BC2">
      <w:pPr>
        <w:rPr>
          <w:rFonts w:asciiTheme="minorBidi" w:hAnsiTheme="minorBidi" w:cstheme="minorBidi"/>
        </w:rPr>
      </w:pPr>
    </w:p>
    <w:p w14:paraId="057E3FB5" w14:textId="77777777" w:rsidR="00926E7D" w:rsidRPr="00AD191D" w:rsidRDefault="00926E7D" w:rsidP="00251BC2">
      <w:pPr>
        <w:rPr>
          <w:rFonts w:asciiTheme="minorBidi" w:hAnsiTheme="minorBidi" w:cstheme="minorBidi"/>
        </w:rPr>
      </w:pPr>
    </w:p>
    <w:p w14:paraId="42487E65"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b/>
          <w:color w:val="FF0000"/>
          <w:sz w:val="22"/>
          <w:szCs w:val="22"/>
          <w:lang w:val="cy-GB" w:eastAsia="zh-CN"/>
        </w:rPr>
      </w:pPr>
      <w:r w:rsidRPr="00B11A7A">
        <w:rPr>
          <w:rFonts w:ascii="Arial" w:eastAsia="DengXian" w:hAnsi="Arial" w:cs="Arial"/>
          <w:b/>
          <w:color w:val="FF0000"/>
          <w:sz w:val="22"/>
          <w:szCs w:val="22"/>
          <w:lang w:val="cy-GB" w:eastAsia="zh-CN"/>
        </w:rPr>
        <w:t>ASESU</w:t>
      </w:r>
    </w:p>
    <w:p w14:paraId="7225CDEB"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b/>
          <w:color w:val="FF0000"/>
          <w:sz w:val="22"/>
          <w:szCs w:val="22"/>
          <w:lang w:val="cy-GB" w:eastAsia="zh-CN"/>
        </w:rPr>
      </w:pPr>
    </w:p>
    <w:p w14:paraId="2F59996C"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r w:rsidRPr="00B11A7A">
        <w:rPr>
          <w:rFonts w:ascii="Arial" w:eastAsia="DengXian" w:hAnsi="Arial" w:cs="Arial"/>
          <w:i/>
          <w:color w:val="FF0000"/>
          <w:sz w:val="22"/>
          <w:szCs w:val="22"/>
          <w:lang w:val="cy-GB" w:eastAsia="zh-CN"/>
        </w:rPr>
        <w:t>Caiff y canlynol eu darparu a'u hasesu yn y modwl hwn:</w:t>
      </w:r>
    </w:p>
    <w:p w14:paraId="1B5F9130" w14:textId="77777777" w:rsidR="00B11A7A" w:rsidRPr="00B11A7A" w:rsidRDefault="00B11A7A" w:rsidP="00B11A7A">
      <w:pPr>
        <w:tabs>
          <w:tab w:val="left" w:pos="720"/>
          <w:tab w:val="left" w:pos="1440"/>
          <w:tab w:val="left" w:pos="2160"/>
          <w:tab w:val="left" w:pos="2880"/>
        </w:tabs>
        <w:spacing w:line="256" w:lineRule="auto"/>
        <w:rPr>
          <w:rFonts w:ascii="Arial" w:eastAsia="DengXian" w:hAnsi="Arial" w:cs="Arial"/>
          <w:i/>
          <w:color w:val="FF0000"/>
          <w:sz w:val="22"/>
          <w:szCs w:val="22"/>
          <w:lang w:val="cy-GB" w:eastAsia="zh-CN"/>
        </w:rPr>
      </w:pPr>
    </w:p>
    <w:p w14:paraId="25655AC3" w14:textId="77777777" w:rsidR="006E018B"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0048: K133</w:t>
      </w:r>
    </w:p>
    <w:p w14:paraId="3C57B492" w14:textId="77777777" w:rsidR="006E018B" w:rsidRPr="006E018B" w:rsidRDefault="006E018B" w:rsidP="006E018B">
      <w:pPr>
        <w:rPr>
          <w:rFonts w:asciiTheme="minorBidi" w:hAnsiTheme="minorBidi" w:cstheme="minorBidi"/>
          <w:color w:val="EE0000"/>
          <w:lang w:val="cy-GB"/>
        </w:rPr>
      </w:pPr>
    </w:p>
    <w:p w14:paraId="0BB714B1" w14:textId="77777777" w:rsidR="006E018B"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0355: K173, K174</w:t>
      </w:r>
    </w:p>
    <w:p w14:paraId="09A18101" w14:textId="77777777" w:rsidR="006E018B" w:rsidRPr="006E018B" w:rsidRDefault="006E018B" w:rsidP="006E018B">
      <w:pPr>
        <w:rPr>
          <w:rFonts w:asciiTheme="minorBidi" w:hAnsiTheme="minorBidi" w:cstheme="minorBidi"/>
          <w:color w:val="EE0000"/>
          <w:lang w:val="cy-GB"/>
        </w:rPr>
      </w:pPr>
    </w:p>
    <w:p w14:paraId="13DEA768" w14:textId="77777777" w:rsidR="006E018B"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0412: K184, K185, K195, K200, P113</w:t>
      </w:r>
    </w:p>
    <w:p w14:paraId="5FC9026B" w14:textId="77777777" w:rsidR="006E018B" w:rsidRPr="006E018B" w:rsidRDefault="006E018B" w:rsidP="006E018B">
      <w:pPr>
        <w:rPr>
          <w:rFonts w:asciiTheme="minorBidi" w:hAnsiTheme="minorBidi" w:cstheme="minorBidi"/>
          <w:color w:val="EE0000"/>
          <w:lang w:val="cy-GB"/>
        </w:rPr>
      </w:pPr>
    </w:p>
    <w:p w14:paraId="3D6EA135" w14:textId="77777777" w:rsidR="006E018B"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0428: K203, K211, K213, K217, K220</w:t>
      </w:r>
    </w:p>
    <w:p w14:paraId="582B3C07" w14:textId="77777777" w:rsidR="006E018B" w:rsidRPr="006E018B" w:rsidRDefault="006E018B" w:rsidP="006E018B">
      <w:pPr>
        <w:rPr>
          <w:rFonts w:asciiTheme="minorBidi" w:hAnsiTheme="minorBidi" w:cstheme="minorBidi"/>
          <w:color w:val="EE0000"/>
          <w:lang w:val="cy-GB"/>
        </w:rPr>
      </w:pPr>
    </w:p>
    <w:p w14:paraId="0DAAC737" w14:textId="77777777" w:rsidR="006E018B"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0429: K225, K226, K227, K228, K229, K230, K233, K234, K238, K239, K253, P137, P140, P144, P152</w:t>
      </w:r>
    </w:p>
    <w:p w14:paraId="6BA94752" w14:textId="77777777" w:rsidR="006E018B" w:rsidRPr="006E018B" w:rsidRDefault="006E018B" w:rsidP="006E018B">
      <w:pPr>
        <w:rPr>
          <w:rFonts w:asciiTheme="minorBidi" w:hAnsiTheme="minorBidi" w:cstheme="minorBidi"/>
          <w:color w:val="EE0000"/>
          <w:lang w:val="cy-GB"/>
        </w:rPr>
      </w:pPr>
    </w:p>
    <w:p w14:paraId="5821F36C" w14:textId="77777777" w:rsidR="006E018B"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0430: K258, K259, K260, K261, K263, K264, K265, K266, K278</w:t>
      </w:r>
    </w:p>
    <w:p w14:paraId="29845FF6" w14:textId="77777777" w:rsidR="006E018B" w:rsidRPr="006E018B" w:rsidRDefault="006E018B" w:rsidP="006E018B">
      <w:pPr>
        <w:rPr>
          <w:rFonts w:asciiTheme="minorBidi" w:hAnsiTheme="minorBidi" w:cstheme="minorBidi"/>
          <w:color w:val="EE0000"/>
          <w:lang w:val="cy-GB"/>
        </w:rPr>
      </w:pPr>
    </w:p>
    <w:p w14:paraId="56621F28" w14:textId="77777777" w:rsidR="006E018B"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0431: K285, K287, K291, K293</w:t>
      </w:r>
    </w:p>
    <w:p w14:paraId="0D52239E" w14:textId="77777777" w:rsidR="006E018B" w:rsidRPr="006E018B" w:rsidRDefault="006E018B" w:rsidP="006E018B">
      <w:pPr>
        <w:rPr>
          <w:rFonts w:asciiTheme="minorBidi" w:hAnsiTheme="minorBidi" w:cstheme="minorBidi"/>
          <w:color w:val="EE0000"/>
          <w:lang w:val="cy-GB"/>
        </w:rPr>
      </w:pPr>
    </w:p>
    <w:p w14:paraId="232D0EF6" w14:textId="77777777" w:rsidR="006E018B"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0432: K317</w:t>
      </w:r>
    </w:p>
    <w:p w14:paraId="12A3AD71" w14:textId="77777777" w:rsidR="006E018B" w:rsidRPr="006E018B" w:rsidRDefault="006E018B" w:rsidP="006E018B">
      <w:pPr>
        <w:rPr>
          <w:rFonts w:asciiTheme="minorBidi" w:hAnsiTheme="minorBidi" w:cstheme="minorBidi"/>
          <w:color w:val="EE0000"/>
          <w:lang w:val="cy-GB"/>
        </w:rPr>
      </w:pPr>
    </w:p>
    <w:p w14:paraId="2C4172C3" w14:textId="77777777" w:rsidR="006E018B"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0433: K343, K344, K348, K350, K363, P220, P222, P226, P227</w:t>
      </w:r>
    </w:p>
    <w:p w14:paraId="65DC6AD8" w14:textId="77777777" w:rsidR="006E018B" w:rsidRPr="006E018B" w:rsidRDefault="006E018B" w:rsidP="006E018B">
      <w:pPr>
        <w:rPr>
          <w:rFonts w:asciiTheme="minorBidi" w:hAnsiTheme="minorBidi" w:cstheme="minorBidi"/>
          <w:color w:val="EE0000"/>
          <w:lang w:val="cy-GB"/>
        </w:rPr>
      </w:pPr>
    </w:p>
    <w:p w14:paraId="460F02DA" w14:textId="53FBCFA9" w:rsidR="004717C1" w:rsidRPr="006E018B" w:rsidRDefault="006E018B" w:rsidP="006E018B">
      <w:pPr>
        <w:rPr>
          <w:rFonts w:asciiTheme="minorBidi" w:hAnsiTheme="minorBidi" w:cstheme="minorBidi"/>
          <w:color w:val="EE0000"/>
          <w:lang w:val="cy-GB"/>
        </w:rPr>
      </w:pPr>
      <w:r w:rsidRPr="006E018B">
        <w:rPr>
          <w:rFonts w:asciiTheme="minorBidi" w:hAnsiTheme="minorBidi" w:cstheme="minorBidi"/>
          <w:color w:val="EE0000"/>
          <w:lang w:val="cy-GB"/>
        </w:rPr>
        <w:t>SCD CCLD 0437: K368, K369, K370, K371, K374, K375, K376, K379, K387, P238, P240, P244, P248, P249, P250, P251, P252</w:t>
      </w:r>
    </w:p>
    <w:p w14:paraId="5291F72E" w14:textId="77777777" w:rsidR="004717C1" w:rsidRPr="00B11A7A" w:rsidRDefault="004717C1" w:rsidP="00251BC2">
      <w:pPr>
        <w:rPr>
          <w:rFonts w:asciiTheme="minorBidi" w:hAnsiTheme="minorBidi" w:cstheme="minorBidi"/>
          <w:lang w:val="cy-GB"/>
        </w:rPr>
      </w:pPr>
    </w:p>
    <w:p w14:paraId="047F76BB" w14:textId="77777777" w:rsidR="00F1527C" w:rsidRPr="00B11A7A" w:rsidRDefault="00F1527C" w:rsidP="00F1527C">
      <w:pPr>
        <w:pStyle w:val="fixed"/>
        <w:ind w:left="0"/>
        <w:rPr>
          <w:rFonts w:asciiTheme="minorBidi" w:hAnsiTheme="minorBidi" w:cstheme="minorBidi"/>
          <w:szCs w:val="22"/>
          <w:lang w:val="cy-GB"/>
        </w:rPr>
      </w:pPr>
    </w:p>
    <w:p w14:paraId="05AA5CA4" w14:textId="77777777" w:rsidR="001B02B2" w:rsidRDefault="001B02B2" w:rsidP="00251BC2">
      <w:pPr>
        <w:pStyle w:val="fixed"/>
        <w:ind w:left="0" w:firstLine="0"/>
        <w:rPr>
          <w:rFonts w:asciiTheme="minorBidi" w:hAnsiTheme="minorBidi" w:cstheme="minorBidi"/>
          <w:lang w:val="cy-GB"/>
        </w:rPr>
      </w:pPr>
    </w:p>
    <w:p w14:paraId="5F02788A" w14:textId="77777777" w:rsidR="001B02B2" w:rsidRPr="00AD191D" w:rsidRDefault="001B02B2" w:rsidP="00251BC2">
      <w:pPr>
        <w:pStyle w:val="fixed"/>
        <w:ind w:left="0" w:firstLine="0"/>
        <w:rPr>
          <w:rFonts w:asciiTheme="minorBidi" w:hAnsiTheme="minorBidi" w:cstheme="minorBidi"/>
          <w:lang w:val="cy-GB"/>
        </w:rPr>
      </w:pPr>
    </w:p>
    <w:p w14:paraId="42B216E7" w14:textId="02818DDD" w:rsidR="001F0A0F" w:rsidRPr="00AD191D" w:rsidRDefault="00C63E5A" w:rsidP="001F0A0F">
      <w:pPr>
        <w:pStyle w:val="Header"/>
        <w:jc w:val="right"/>
        <w:rPr>
          <w:rFonts w:asciiTheme="minorBidi" w:hAnsiTheme="minorBidi" w:cstheme="minorBidi"/>
          <w:b/>
          <w:sz w:val="28"/>
          <w:szCs w:val="28"/>
        </w:rPr>
      </w:pPr>
      <w:r w:rsidRPr="00AD191D">
        <w:rPr>
          <w:rFonts w:asciiTheme="minorBidi" w:hAnsiTheme="minorBidi" w:cstheme="minorBidi"/>
          <w:noProof/>
        </w:rPr>
        <w:drawing>
          <wp:anchor distT="0" distB="0" distL="114300" distR="114300" simplePos="0" relativeHeight="251658752" behindDoc="0" locked="0" layoutInCell="1" allowOverlap="1" wp14:anchorId="135BB2B0" wp14:editId="0E4830B7">
            <wp:simplePos x="0" y="0"/>
            <wp:positionH relativeFrom="column">
              <wp:align>left</wp:align>
            </wp:positionH>
            <wp:positionV relativeFrom="paragraph">
              <wp:align>top</wp:align>
            </wp:positionV>
            <wp:extent cx="1809750" cy="723900"/>
            <wp:effectExtent l="0" t="0" r="0" b="0"/>
            <wp:wrapSquare wrapText="bothSides"/>
            <wp:docPr id="3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Discover University of Wales Trinity Saint Davi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1F0A0F" w:rsidRPr="00AD191D">
        <w:rPr>
          <w:rFonts w:asciiTheme="minorBidi" w:hAnsiTheme="minorBidi" w:cstheme="minorBidi"/>
          <w:lang w:val="cy-GB"/>
        </w:rPr>
        <w:t xml:space="preserve"> </w:t>
      </w:r>
      <w:r w:rsidR="001F0A0F" w:rsidRPr="00AD191D">
        <w:rPr>
          <w:rFonts w:asciiTheme="minorBidi" w:hAnsiTheme="minorBidi" w:cstheme="minorBidi"/>
          <w:b/>
          <w:sz w:val="28"/>
          <w:szCs w:val="28"/>
          <w:lang w:val="cy-GB"/>
        </w:rPr>
        <w:t>ATODIAD GA36</w:t>
      </w:r>
      <w:r w:rsidR="00AD191D">
        <w:rPr>
          <w:rFonts w:asciiTheme="minorBidi" w:hAnsiTheme="minorBidi" w:cstheme="minorBidi"/>
          <w:b/>
          <w:sz w:val="28"/>
          <w:szCs w:val="28"/>
          <w:lang w:val="cy-GB"/>
        </w:rPr>
        <w:t>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1F0A0F" w:rsidRPr="00AD191D" w14:paraId="4AC9F223" w14:textId="77777777" w:rsidTr="00AD191D">
        <w:tc>
          <w:tcPr>
            <w:tcW w:w="9613" w:type="dxa"/>
            <w:shd w:val="clear" w:color="auto" w:fill="C0C0C0"/>
          </w:tcPr>
          <w:p w14:paraId="452580C5" w14:textId="77777777" w:rsidR="001F0A0F" w:rsidRPr="00AD191D" w:rsidRDefault="001F0A0F" w:rsidP="00496372">
            <w:pPr>
              <w:pStyle w:val="Heading4"/>
              <w:jc w:val="center"/>
              <w:rPr>
                <w:rFonts w:asciiTheme="minorBidi" w:hAnsiTheme="minorBidi" w:cstheme="minorBidi"/>
                <w:b w:val="0"/>
              </w:rPr>
            </w:pPr>
            <w:r w:rsidRPr="00AD191D">
              <w:rPr>
                <w:rFonts w:asciiTheme="minorBidi" w:hAnsiTheme="minorBidi" w:cstheme="minorBidi"/>
                <w:lang w:val="cy-GB"/>
              </w:rPr>
              <w:t>MANYLEB ASESU LEFEL 4</w:t>
            </w:r>
          </w:p>
        </w:tc>
      </w:tr>
    </w:tbl>
    <w:p w14:paraId="405B0A1F" w14:textId="77777777" w:rsidR="001F0A0F" w:rsidRPr="00AD191D" w:rsidRDefault="001F0A0F" w:rsidP="004717C1">
      <w:pPr>
        <w:rPr>
          <w:rFonts w:asciiTheme="minorBidi" w:hAnsiTheme="minorBidi" w:cstheme="minorBidi"/>
          <w:b/>
          <w:i/>
          <w:sz w:val="32"/>
        </w:rPr>
      </w:pPr>
    </w:p>
    <w:tbl>
      <w:tblPr>
        <w:tblW w:w="10064" w:type="dxa"/>
        <w:tblInd w:w="-3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52"/>
        <w:gridCol w:w="2551"/>
        <w:gridCol w:w="2268"/>
      </w:tblGrid>
      <w:tr w:rsidR="001F0A0F" w:rsidRPr="00AD191D" w14:paraId="7EE6D3CB" w14:textId="77777777" w:rsidTr="00AD191D">
        <w:tc>
          <w:tcPr>
            <w:tcW w:w="2093" w:type="dxa"/>
            <w:shd w:val="pct15" w:color="auto" w:fill="auto"/>
          </w:tcPr>
          <w:p w14:paraId="7FA02631"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Enw’r myfyriwr:</w:t>
            </w:r>
          </w:p>
        </w:tc>
        <w:tc>
          <w:tcPr>
            <w:tcW w:w="3152" w:type="dxa"/>
          </w:tcPr>
          <w:p w14:paraId="3DE62B53"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fldChar w:fldCharType="begin">
                <w:ffData>
                  <w:name w:val="Text2"/>
                  <w:enabled/>
                  <w:calcOnExit w:val="0"/>
                  <w:textInput/>
                </w:ffData>
              </w:fldChar>
            </w:r>
            <w:r w:rsidRPr="00AD191D">
              <w:rPr>
                <w:rFonts w:asciiTheme="minorBidi" w:hAnsiTheme="minorBidi" w:cstheme="minorBidi"/>
                <w:b/>
                <w:sz w:val="22"/>
                <w:szCs w:val="22"/>
              </w:rPr>
              <w:instrText xml:space="preserve"> FORMTEXT </w:instrText>
            </w:r>
            <w:r w:rsidRPr="00AD191D">
              <w:rPr>
                <w:rFonts w:asciiTheme="minorBidi" w:hAnsiTheme="minorBidi" w:cstheme="minorBidi"/>
                <w:b/>
                <w:sz w:val="22"/>
                <w:szCs w:val="22"/>
              </w:rPr>
            </w:r>
            <w:r w:rsidRPr="00AD191D">
              <w:rPr>
                <w:rFonts w:asciiTheme="minorBidi" w:hAnsiTheme="minorBidi" w:cstheme="minorBidi"/>
                <w:b/>
                <w:sz w:val="22"/>
                <w:szCs w:val="22"/>
              </w:rPr>
              <w:fldChar w:fldCharType="separate"/>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sz w:val="22"/>
                <w:szCs w:val="22"/>
              </w:rPr>
              <w:fldChar w:fldCharType="end"/>
            </w:r>
          </w:p>
        </w:tc>
        <w:tc>
          <w:tcPr>
            <w:tcW w:w="2551" w:type="dxa"/>
            <w:shd w:val="clear" w:color="auto" w:fill="D9D9D9"/>
          </w:tcPr>
          <w:p w14:paraId="4218DD01"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Rhif Adnabod y myfyriwr:</w:t>
            </w:r>
          </w:p>
        </w:tc>
        <w:tc>
          <w:tcPr>
            <w:tcW w:w="2268" w:type="dxa"/>
          </w:tcPr>
          <w:p w14:paraId="4EE33EA3" w14:textId="77777777" w:rsidR="001F0A0F" w:rsidRPr="00AD191D" w:rsidRDefault="001F0A0F" w:rsidP="001F0A0F">
            <w:pPr>
              <w:tabs>
                <w:tab w:val="left" w:pos="1245"/>
              </w:tabs>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ab/>
            </w:r>
          </w:p>
        </w:tc>
      </w:tr>
      <w:tr w:rsidR="001F0A0F" w:rsidRPr="00AD191D" w14:paraId="6490F035" w14:textId="77777777" w:rsidTr="00AD191D">
        <w:tc>
          <w:tcPr>
            <w:tcW w:w="2093" w:type="dxa"/>
            <w:shd w:val="pct15" w:color="auto" w:fill="auto"/>
          </w:tcPr>
          <w:p w14:paraId="7858181E"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Rhaglen:</w:t>
            </w:r>
          </w:p>
        </w:tc>
        <w:tc>
          <w:tcPr>
            <w:tcW w:w="7971" w:type="dxa"/>
            <w:gridSpan w:val="3"/>
          </w:tcPr>
          <w:p w14:paraId="66A21D06" w14:textId="77777777" w:rsidR="001F0A0F" w:rsidRPr="00AD191D" w:rsidRDefault="001F0A0F" w:rsidP="00783A2B">
            <w:pPr>
              <w:spacing w:before="120" w:after="120"/>
              <w:rPr>
                <w:rFonts w:asciiTheme="minorBidi" w:hAnsiTheme="minorBidi" w:cstheme="minorBidi"/>
                <w:sz w:val="22"/>
                <w:szCs w:val="22"/>
              </w:rPr>
            </w:pPr>
            <w:r w:rsidRPr="00AD191D">
              <w:rPr>
                <w:rFonts w:asciiTheme="minorBidi" w:hAnsiTheme="minorBidi" w:cstheme="minorBidi"/>
                <w:sz w:val="22"/>
                <w:szCs w:val="22"/>
              </w:rPr>
              <w:t xml:space="preserve">BA </w:t>
            </w:r>
            <w:proofErr w:type="spellStart"/>
            <w:r w:rsidRPr="00AD191D">
              <w:rPr>
                <w:rFonts w:asciiTheme="minorBidi" w:hAnsiTheme="minorBidi" w:cstheme="minorBidi"/>
                <w:sz w:val="22"/>
                <w:szCs w:val="22"/>
              </w:rPr>
              <w:t>Addysg</w:t>
            </w:r>
            <w:proofErr w:type="spellEnd"/>
            <w:r w:rsidRPr="00AD191D">
              <w:rPr>
                <w:rFonts w:asciiTheme="minorBidi" w:hAnsiTheme="minorBidi" w:cstheme="minorBidi"/>
                <w:sz w:val="22"/>
                <w:szCs w:val="22"/>
              </w:rPr>
              <w:t xml:space="preserve"> a </w:t>
            </w:r>
            <w:proofErr w:type="spellStart"/>
            <w:r w:rsidRPr="00AD191D">
              <w:rPr>
                <w:rFonts w:asciiTheme="minorBidi" w:hAnsiTheme="minorBidi" w:cstheme="minorBidi"/>
                <w:sz w:val="22"/>
                <w:szCs w:val="22"/>
              </w:rPr>
              <w:t>Gofal</w:t>
            </w:r>
            <w:proofErr w:type="spellEnd"/>
            <w:r w:rsidRPr="00AD191D">
              <w:rPr>
                <w:rFonts w:asciiTheme="minorBidi" w:hAnsiTheme="minorBidi" w:cstheme="minorBidi"/>
                <w:sz w:val="22"/>
                <w:szCs w:val="22"/>
              </w:rPr>
              <w:t xml:space="preserve"> </w:t>
            </w:r>
            <w:proofErr w:type="spellStart"/>
            <w:r w:rsidRPr="00AD191D">
              <w:rPr>
                <w:rFonts w:asciiTheme="minorBidi" w:hAnsiTheme="minorBidi" w:cstheme="minorBidi"/>
                <w:sz w:val="22"/>
                <w:szCs w:val="22"/>
              </w:rPr>
              <w:t>Blynyddoedd</w:t>
            </w:r>
            <w:proofErr w:type="spellEnd"/>
            <w:r w:rsidRPr="00AD191D">
              <w:rPr>
                <w:rFonts w:asciiTheme="minorBidi" w:hAnsiTheme="minorBidi" w:cstheme="minorBidi"/>
                <w:sz w:val="22"/>
                <w:szCs w:val="22"/>
              </w:rPr>
              <w:t xml:space="preserve"> Cynnar: </w:t>
            </w:r>
            <w:proofErr w:type="spellStart"/>
            <w:r w:rsidRPr="00AD191D">
              <w:rPr>
                <w:rFonts w:asciiTheme="minorBidi" w:hAnsiTheme="minorBidi" w:cstheme="minorBidi"/>
                <w:sz w:val="22"/>
                <w:szCs w:val="22"/>
              </w:rPr>
              <w:t>Statws</w:t>
            </w:r>
            <w:proofErr w:type="spellEnd"/>
            <w:r w:rsidRPr="00AD191D">
              <w:rPr>
                <w:rFonts w:asciiTheme="minorBidi" w:hAnsiTheme="minorBidi" w:cstheme="minorBidi"/>
                <w:sz w:val="22"/>
                <w:szCs w:val="22"/>
              </w:rPr>
              <w:t xml:space="preserve"> </w:t>
            </w:r>
            <w:proofErr w:type="spellStart"/>
            <w:r w:rsidRPr="00AD191D">
              <w:rPr>
                <w:rFonts w:asciiTheme="minorBidi" w:hAnsiTheme="minorBidi" w:cstheme="minorBidi"/>
                <w:sz w:val="22"/>
                <w:szCs w:val="22"/>
              </w:rPr>
              <w:t>Ymarferydd</w:t>
            </w:r>
            <w:proofErr w:type="spellEnd"/>
            <w:r w:rsidRPr="00AD191D">
              <w:rPr>
                <w:rFonts w:asciiTheme="minorBidi" w:hAnsiTheme="minorBidi" w:cstheme="minorBidi"/>
                <w:sz w:val="22"/>
                <w:szCs w:val="22"/>
              </w:rPr>
              <w:t xml:space="preserve"> Blynyddoedd </w:t>
            </w:r>
            <w:proofErr w:type="spellStart"/>
            <w:r w:rsidRPr="00AD191D">
              <w:rPr>
                <w:rFonts w:asciiTheme="minorBidi" w:hAnsiTheme="minorBidi" w:cstheme="minorBidi"/>
                <w:sz w:val="22"/>
                <w:szCs w:val="22"/>
              </w:rPr>
              <w:t>Cynnar</w:t>
            </w:r>
            <w:proofErr w:type="spellEnd"/>
          </w:p>
          <w:p w14:paraId="74405F32" w14:textId="77777777" w:rsidR="001F0A0F" w:rsidRPr="00AD191D" w:rsidRDefault="001F0A0F" w:rsidP="00783A2B">
            <w:pPr>
              <w:spacing w:before="120" w:after="120"/>
              <w:rPr>
                <w:rFonts w:asciiTheme="minorBidi" w:hAnsiTheme="minorBidi" w:cstheme="minorBidi"/>
                <w:b/>
                <w:sz w:val="22"/>
                <w:szCs w:val="22"/>
              </w:rPr>
            </w:pPr>
            <w:r w:rsidRPr="00AD191D">
              <w:rPr>
                <w:rFonts w:asciiTheme="minorBidi" w:hAnsiTheme="minorBidi" w:cstheme="minorBidi"/>
                <w:sz w:val="22"/>
                <w:szCs w:val="22"/>
              </w:rPr>
              <w:t xml:space="preserve">BA </w:t>
            </w:r>
            <w:proofErr w:type="spellStart"/>
            <w:r w:rsidRPr="00AD191D">
              <w:rPr>
                <w:rFonts w:asciiTheme="minorBidi" w:hAnsiTheme="minorBidi" w:cstheme="minorBidi"/>
                <w:sz w:val="22"/>
                <w:szCs w:val="22"/>
              </w:rPr>
              <w:t>Addysg</w:t>
            </w:r>
            <w:proofErr w:type="spellEnd"/>
            <w:r w:rsidRPr="00AD191D">
              <w:rPr>
                <w:rFonts w:asciiTheme="minorBidi" w:hAnsiTheme="minorBidi" w:cstheme="minorBidi"/>
                <w:sz w:val="22"/>
                <w:szCs w:val="22"/>
              </w:rPr>
              <w:t xml:space="preserve"> a </w:t>
            </w:r>
            <w:proofErr w:type="spellStart"/>
            <w:r w:rsidRPr="00AD191D">
              <w:rPr>
                <w:rFonts w:asciiTheme="minorBidi" w:hAnsiTheme="minorBidi" w:cstheme="minorBidi"/>
                <w:sz w:val="22"/>
                <w:szCs w:val="22"/>
              </w:rPr>
              <w:t>Gofal</w:t>
            </w:r>
            <w:proofErr w:type="spellEnd"/>
            <w:r w:rsidRPr="00AD191D">
              <w:rPr>
                <w:rFonts w:asciiTheme="minorBidi" w:hAnsiTheme="minorBidi" w:cstheme="minorBidi"/>
                <w:sz w:val="22"/>
                <w:szCs w:val="22"/>
              </w:rPr>
              <w:t xml:space="preserve"> </w:t>
            </w:r>
            <w:proofErr w:type="spellStart"/>
            <w:r w:rsidRPr="00AD191D">
              <w:rPr>
                <w:rFonts w:asciiTheme="minorBidi" w:hAnsiTheme="minorBidi" w:cstheme="minorBidi"/>
                <w:sz w:val="22"/>
                <w:szCs w:val="22"/>
              </w:rPr>
              <w:t>Blynyddoedd</w:t>
            </w:r>
            <w:proofErr w:type="spellEnd"/>
            <w:r w:rsidRPr="00AD191D">
              <w:rPr>
                <w:rFonts w:asciiTheme="minorBidi" w:hAnsiTheme="minorBidi" w:cstheme="minorBidi"/>
                <w:sz w:val="22"/>
                <w:szCs w:val="22"/>
              </w:rPr>
              <w:t xml:space="preserve"> Cynnar</w:t>
            </w:r>
          </w:p>
        </w:tc>
      </w:tr>
      <w:tr w:rsidR="001F0A0F" w:rsidRPr="00AD191D" w14:paraId="07D6C7CA" w14:textId="77777777" w:rsidTr="00AD191D">
        <w:tc>
          <w:tcPr>
            <w:tcW w:w="2093" w:type="dxa"/>
            <w:shd w:val="pct15" w:color="auto" w:fill="auto"/>
          </w:tcPr>
          <w:p w14:paraId="275C0296"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Modwl:</w:t>
            </w:r>
          </w:p>
        </w:tc>
        <w:tc>
          <w:tcPr>
            <w:tcW w:w="7971" w:type="dxa"/>
            <w:gridSpan w:val="3"/>
          </w:tcPr>
          <w:p w14:paraId="0FDC0C76" w14:textId="25A2C05C" w:rsidR="001F0A0F" w:rsidRPr="00AD191D" w:rsidRDefault="00AD191D" w:rsidP="00783A2B">
            <w:pPr>
              <w:tabs>
                <w:tab w:val="left" w:pos="8175"/>
              </w:tabs>
              <w:spacing w:before="120" w:after="120"/>
              <w:rPr>
                <w:rFonts w:asciiTheme="minorBidi" w:hAnsiTheme="minorBidi" w:cstheme="minorBidi"/>
                <w:b/>
                <w:sz w:val="22"/>
                <w:szCs w:val="22"/>
              </w:rPr>
            </w:pPr>
            <w:proofErr w:type="spellStart"/>
            <w:r w:rsidRPr="00AD191D">
              <w:rPr>
                <w:rFonts w:ascii="Arial" w:hAnsi="Arial" w:cs="Arial"/>
              </w:rPr>
              <w:t>Arfer</w:t>
            </w:r>
            <w:proofErr w:type="spellEnd"/>
            <w:r w:rsidRPr="00AD191D">
              <w:rPr>
                <w:rFonts w:ascii="Arial" w:hAnsi="Arial" w:cs="Arial"/>
              </w:rPr>
              <w:t xml:space="preserve"> </w:t>
            </w:r>
            <w:proofErr w:type="spellStart"/>
            <w:r w:rsidRPr="00AD191D">
              <w:rPr>
                <w:rFonts w:ascii="Arial" w:hAnsi="Arial" w:cs="Arial"/>
              </w:rPr>
              <w:t>amlieithog</w:t>
            </w:r>
            <w:proofErr w:type="spellEnd"/>
            <w:r w:rsidRPr="00AD191D">
              <w:rPr>
                <w:rFonts w:ascii="Arial" w:hAnsi="Arial" w:cs="Arial"/>
              </w:rPr>
              <w:t xml:space="preserve"> </w:t>
            </w:r>
            <w:proofErr w:type="spellStart"/>
            <w:r w:rsidRPr="00AD191D">
              <w:rPr>
                <w:rFonts w:ascii="Arial" w:hAnsi="Arial" w:cs="Arial"/>
              </w:rPr>
              <w:t>yn</w:t>
            </w:r>
            <w:proofErr w:type="spellEnd"/>
            <w:r w:rsidRPr="00AD191D">
              <w:rPr>
                <w:rFonts w:ascii="Arial" w:hAnsi="Arial" w:cs="Arial"/>
              </w:rPr>
              <w:t xml:space="preserve"> y </w:t>
            </w:r>
            <w:proofErr w:type="spellStart"/>
            <w:r w:rsidRPr="00AD191D">
              <w:rPr>
                <w:rFonts w:ascii="Arial" w:hAnsi="Arial" w:cs="Arial"/>
              </w:rPr>
              <w:t>blynyddoedd</w:t>
            </w:r>
            <w:proofErr w:type="spellEnd"/>
            <w:r w:rsidRPr="00AD191D">
              <w:rPr>
                <w:rFonts w:ascii="Arial" w:hAnsi="Arial" w:cs="Arial"/>
              </w:rPr>
              <w:t xml:space="preserve"> </w:t>
            </w:r>
            <w:proofErr w:type="spellStart"/>
            <w:r w:rsidRPr="00AD191D">
              <w:rPr>
                <w:rFonts w:ascii="Arial" w:hAnsi="Arial" w:cs="Arial"/>
              </w:rPr>
              <w:t>cynnar</w:t>
            </w:r>
            <w:proofErr w:type="spellEnd"/>
            <w:r w:rsidR="001F0A0F" w:rsidRPr="00AD191D">
              <w:rPr>
                <w:rFonts w:asciiTheme="minorBidi" w:hAnsiTheme="minorBidi" w:cstheme="minorBidi"/>
              </w:rPr>
              <w:tab/>
            </w:r>
          </w:p>
        </w:tc>
      </w:tr>
      <w:tr w:rsidR="001F0A0F" w:rsidRPr="00AD191D" w14:paraId="2D17BAB0" w14:textId="77777777" w:rsidTr="00AD191D">
        <w:tc>
          <w:tcPr>
            <w:tcW w:w="2093" w:type="dxa"/>
            <w:shd w:val="pct15" w:color="auto" w:fill="auto"/>
          </w:tcPr>
          <w:p w14:paraId="55BB3758"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Cod y modwl:</w:t>
            </w:r>
          </w:p>
        </w:tc>
        <w:tc>
          <w:tcPr>
            <w:tcW w:w="3152" w:type="dxa"/>
          </w:tcPr>
          <w:p w14:paraId="0A471632" w14:textId="6F5B0ABD"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sz w:val="22"/>
                <w:szCs w:val="22"/>
              </w:rPr>
              <w:t>E</w:t>
            </w:r>
            <w:r w:rsidR="005841D2" w:rsidRPr="00AD191D">
              <w:rPr>
                <w:rFonts w:asciiTheme="minorBidi" w:hAnsiTheme="minorBidi" w:cstheme="minorBidi"/>
                <w:sz w:val="22"/>
                <w:szCs w:val="22"/>
              </w:rPr>
              <w:t>CEY40</w:t>
            </w:r>
            <w:r w:rsidR="00AD191D">
              <w:rPr>
                <w:rFonts w:asciiTheme="minorBidi" w:hAnsiTheme="minorBidi" w:cstheme="minorBidi"/>
                <w:sz w:val="22"/>
                <w:szCs w:val="22"/>
              </w:rPr>
              <w:t>1</w:t>
            </w:r>
            <w:r w:rsidR="006E018B">
              <w:rPr>
                <w:rFonts w:asciiTheme="minorBidi" w:hAnsiTheme="minorBidi" w:cstheme="minorBidi"/>
                <w:sz w:val="22"/>
                <w:szCs w:val="22"/>
              </w:rPr>
              <w:t>1</w:t>
            </w:r>
            <w:r w:rsidRPr="00AD191D">
              <w:rPr>
                <w:rFonts w:asciiTheme="minorBidi" w:hAnsiTheme="minorBidi" w:cstheme="minorBidi"/>
                <w:sz w:val="22"/>
                <w:szCs w:val="22"/>
              </w:rPr>
              <w:t>C</w:t>
            </w:r>
          </w:p>
        </w:tc>
        <w:tc>
          <w:tcPr>
            <w:tcW w:w="2551" w:type="dxa"/>
            <w:shd w:val="clear" w:color="auto" w:fill="D9D9D9"/>
          </w:tcPr>
          <w:p w14:paraId="642B2CDE" w14:textId="77777777" w:rsidR="001F0A0F" w:rsidRPr="00AD191D" w:rsidRDefault="001F0A0F" w:rsidP="00496372">
            <w:pPr>
              <w:pStyle w:val="Heading2"/>
              <w:rPr>
                <w:rFonts w:asciiTheme="minorBidi" w:hAnsiTheme="minorBidi" w:cstheme="minorBidi"/>
                <w:sz w:val="22"/>
                <w:szCs w:val="22"/>
                <w:lang w:val="es-ES"/>
              </w:rPr>
            </w:pPr>
            <w:r w:rsidRPr="00AD191D">
              <w:rPr>
                <w:rFonts w:asciiTheme="minorBidi" w:hAnsiTheme="minorBidi" w:cstheme="minorBidi"/>
                <w:sz w:val="22"/>
                <w:szCs w:val="22"/>
                <w:lang w:val="cy-GB"/>
              </w:rPr>
              <w:t>Cyfraniad at Asesiad Cyffredinol y Modwl  (%):</w:t>
            </w:r>
          </w:p>
        </w:tc>
        <w:tc>
          <w:tcPr>
            <w:tcW w:w="2268" w:type="dxa"/>
          </w:tcPr>
          <w:p w14:paraId="67651D08" w14:textId="77777777" w:rsidR="001F0A0F" w:rsidRPr="00AD191D" w:rsidRDefault="001F0A0F" w:rsidP="00496372">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100%</w:t>
            </w:r>
          </w:p>
        </w:tc>
      </w:tr>
      <w:tr w:rsidR="001F0A0F" w:rsidRPr="00AD191D" w14:paraId="255D2C01" w14:textId="77777777" w:rsidTr="00AD191D">
        <w:tc>
          <w:tcPr>
            <w:tcW w:w="2093" w:type="dxa"/>
            <w:shd w:val="pct15" w:color="auto" w:fill="auto"/>
          </w:tcPr>
          <w:p w14:paraId="0261B24E"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Darlithydd:</w:t>
            </w:r>
          </w:p>
        </w:tc>
        <w:tc>
          <w:tcPr>
            <w:tcW w:w="3152" w:type="dxa"/>
          </w:tcPr>
          <w:p w14:paraId="79020EEF" w14:textId="13D2CD30" w:rsidR="001F0A0F" w:rsidRPr="00AD191D" w:rsidRDefault="006E018B" w:rsidP="00496372">
            <w:pPr>
              <w:spacing w:before="120" w:after="120"/>
              <w:jc w:val="both"/>
              <w:rPr>
                <w:rFonts w:asciiTheme="minorBidi" w:hAnsiTheme="minorBidi" w:cstheme="minorBidi"/>
                <w:sz w:val="22"/>
                <w:szCs w:val="22"/>
              </w:rPr>
            </w:pPr>
            <w:r>
              <w:rPr>
                <w:rFonts w:asciiTheme="minorBidi" w:hAnsiTheme="minorBidi" w:cstheme="minorBidi"/>
                <w:sz w:val="22"/>
                <w:szCs w:val="22"/>
              </w:rPr>
              <w:t>Natasha Morgans</w:t>
            </w:r>
          </w:p>
        </w:tc>
        <w:tc>
          <w:tcPr>
            <w:tcW w:w="2551" w:type="dxa"/>
            <w:shd w:val="clear" w:color="auto" w:fill="D9D9D9"/>
          </w:tcPr>
          <w:p w14:paraId="5F03D44C"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Gwiriwr Mewnol:</w:t>
            </w:r>
          </w:p>
        </w:tc>
        <w:tc>
          <w:tcPr>
            <w:tcW w:w="2268" w:type="dxa"/>
          </w:tcPr>
          <w:p w14:paraId="3E9E81B7" w14:textId="5A942125" w:rsidR="00251BC2" w:rsidRPr="00AD191D" w:rsidRDefault="006E018B" w:rsidP="001F0A0F">
            <w:pPr>
              <w:tabs>
                <w:tab w:val="left" w:pos="1876"/>
                <w:tab w:val="left" w:pos="2301"/>
              </w:tabs>
              <w:spacing w:before="120" w:after="120"/>
              <w:jc w:val="both"/>
              <w:rPr>
                <w:rFonts w:asciiTheme="minorBidi" w:hAnsiTheme="minorBidi" w:cstheme="minorBidi"/>
                <w:sz w:val="22"/>
                <w:szCs w:val="22"/>
              </w:rPr>
            </w:pPr>
            <w:r>
              <w:rPr>
                <w:rFonts w:asciiTheme="minorBidi" w:hAnsiTheme="minorBidi" w:cstheme="minorBidi"/>
                <w:sz w:val="22"/>
                <w:szCs w:val="22"/>
              </w:rPr>
              <w:t>Ken Dicks</w:t>
            </w:r>
          </w:p>
          <w:p w14:paraId="6722EB5F" w14:textId="679E37A2" w:rsidR="00926E7D" w:rsidRPr="00AD191D" w:rsidRDefault="00A65A1B" w:rsidP="001F0A0F">
            <w:pPr>
              <w:tabs>
                <w:tab w:val="left" w:pos="1876"/>
                <w:tab w:val="left" w:pos="2301"/>
              </w:tabs>
              <w:spacing w:before="120" w:after="120"/>
              <w:jc w:val="both"/>
              <w:rPr>
                <w:rFonts w:asciiTheme="minorBidi" w:hAnsiTheme="minorBidi" w:cstheme="minorBidi"/>
                <w:sz w:val="22"/>
                <w:szCs w:val="22"/>
              </w:rPr>
            </w:pPr>
            <w:r>
              <w:rPr>
                <w:rFonts w:asciiTheme="minorBidi" w:hAnsiTheme="minorBidi" w:cstheme="minorBidi"/>
                <w:sz w:val="22"/>
                <w:szCs w:val="22"/>
              </w:rPr>
              <w:t>Paul Darby</w:t>
            </w:r>
          </w:p>
          <w:p w14:paraId="30F4408D" w14:textId="2652E606" w:rsidR="00251E52" w:rsidRPr="00AD191D" w:rsidRDefault="00251E52" w:rsidP="00AD191D">
            <w:pPr>
              <w:tabs>
                <w:tab w:val="left" w:pos="1876"/>
                <w:tab w:val="left" w:pos="2301"/>
              </w:tabs>
              <w:spacing w:before="120" w:after="120"/>
              <w:jc w:val="both"/>
              <w:rPr>
                <w:rFonts w:asciiTheme="minorBidi" w:hAnsiTheme="minorBidi" w:cstheme="minorBidi"/>
                <w:bCs/>
                <w:sz w:val="22"/>
                <w:szCs w:val="22"/>
                <w:lang w:val="it-IT"/>
              </w:rPr>
            </w:pPr>
          </w:p>
        </w:tc>
      </w:tr>
      <w:tr w:rsidR="001F0A0F" w:rsidRPr="00AD191D" w14:paraId="4C1352EB" w14:textId="77777777" w:rsidTr="00AD191D">
        <w:tc>
          <w:tcPr>
            <w:tcW w:w="2093" w:type="dxa"/>
            <w:shd w:val="pct15" w:color="auto" w:fill="auto"/>
          </w:tcPr>
          <w:p w14:paraId="026DE07C"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Teitl yr Aseiniad:</w:t>
            </w:r>
          </w:p>
        </w:tc>
        <w:tc>
          <w:tcPr>
            <w:tcW w:w="3152" w:type="dxa"/>
          </w:tcPr>
          <w:p w14:paraId="4C49986A" w14:textId="77777777" w:rsidR="001F0A0F" w:rsidRPr="00AD191D" w:rsidRDefault="00F1527C" w:rsidP="00496372">
            <w:pPr>
              <w:spacing w:before="120" w:after="120"/>
              <w:jc w:val="both"/>
              <w:rPr>
                <w:rFonts w:asciiTheme="minorBidi" w:hAnsiTheme="minorBidi" w:cstheme="minorBidi"/>
                <w:b/>
                <w:sz w:val="22"/>
                <w:szCs w:val="22"/>
              </w:rPr>
            </w:pPr>
            <w:proofErr w:type="spellStart"/>
            <w:r w:rsidRPr="00AD191D">
              <w:rPr>
                <w:rFonts w:asciiTheme="minorBidi" w:hAnsiTheme="minorBidi" w:cstheme="minorBidi"/>
                <w:sz w:val="22"/>
                <w:szCs w:val="22"/>
              </w:rPr>
              <w:t>Prosiect</w:t>
            </w:r>
            <w:proofErr w:type="spellEnd"/>
            <w:r w:rsidRPr="00AD191D">
              <w:rPr>
                <w:rFonts w:asciiTheme="minorBidi" w:hAnsiTheme="minorBidi" w:cstheme="minorBidi"/>
                <w:sz w:val="22"/>
                <w:szCs w:val="22"/>
              </w:rPr>
              <w:t xml:space="preserve"> </w:t>
            </w:r>
            <w:proofErr w:type="spellStart"/>
            <w:r w:rsidRPr="00AD191D">
              <w:rPr>
                <w:rFonts w:asciiTheme="minorBidi" w:hAnsiTheme="minorBidi" w:cstheme="minorBidi"/>
                <w:sz w:val="22"/>
                <w:szCs w:val="22"/>
              </w:rPr>
              <w:t>unigol</w:t>
            </w:r>
            <w:proofErr w:type="spellEnd"/>
            <w:r w:rsidR="001F0A0F" w:rsidRPr="00AD191D">
              <w:rPr>
                <w:rFonts w:asciiTheme="minorBidi" w:hAnsiTheme="minorBidi" w:cstheme="minorBidi"/>
                <w:caps/>
                <w:sz w:val="22"/>
                <w:szCs w:val="22"/>
              </w:rPr>
              <w:t xml:space="preserve"> </w:t>
            </w:r>
          </w:p>
        </w:tc>
        <w:tc>
          <w:tcPr>
            <w:tcW w:w="2551" w:type="dxa"/>
            <w:shd w:val="pct15" w:color="auto" w:fill="auto"/>
          </w:tcPr>
          <w:p w14:paraId="3E68EA29"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 xml:space="preserve">Nifer o eiriau (neu’r cyfwerth): </w:t>
            </w:r>
          </w:p>
        </w:tc>
        <w:tc>
          <w:tcPr>
            <w:tcW w:w="2268" w:type="dxa"/>
          </w:tcPr>
          <w:p w14:paraId="59EBF498" w14:textId="77777777" w:rsidR="001F0A0F" w:rsidRPr="00AD191D" w:rsidRDefault="001F0A0F" w:rsidP="00496372">
            <w:pPr>
              <w:spacing w:before="120" w:after="120"/>
              <w:jc w:val="both"/>
              <w:rPr>
                <w:rFonts w:asciiTheme="minorBidi" w:hAnsiTheme="minorBidi" w:cstheme="minorBidi"/>
                <w:sz w:val="22"/>
                <w:szCs w:val="22"/>
              </w:rPr>
            </w:pPr>
            <w:proofErr w:type="spellStart"/>
            <w:r w:rsidRPr="00AD191D">
              <w:rPr>
                <w:rFonts w:asciiTheme="minorBidi" w:hAnsiTheme="minorBidi" w:cstheme="minorBidi"/>
                <w:sz w:val="22"/>
                <w:szCs w:val="22"/>
              </w:rPr>
              <w:t>Cyfwerth</w:t>
            </w:r>
            <w:proofErr w:type="spellEnd"/>
            <w:r w:rsidRPr="00AD191D">
              <w:rPr>
                <w:rFonts w:asciiTheme="minorBidi" w:hAnsiTheme="minorBidi" w:cstheme="minorBidi"/>
                <w:sz w:val="22"/>
                <w:szCs w:val="22"/>
              </w:rPr>
              <w:t xml:space="preserve"> â 3,000 o </w:t>
            </w:r>
            <w:proofErr w:type="spellStart"/>
            <w:r w:rsidRPr="00AD191D">
              <w:rPr>
                <w:rFonts w:asciiTheme="minorBidi" w:hAnsiTheme="minorBidi" w:cstheme="minorBidi"/>
                <w:sz w:val="22"/>
                <w:szCs w:val="22"/>
              </w:rPr>
              <w:t>eiriau</w:t>
            </w:r>
            <w:proofErr w:type="spellEnd"/>
          </w:p>
        </w:tc>
      </w:tr>
      <w:tr w:rsidR="001F0A0F" w:rsidRPr="00AD191D" w14:paraId="03024196" w14:textId="77777777" w:rsidTr="00AD191D">
        <w:tc>
          <w:tcPr>
            <w:tcW w:w="2093" w:type="dxa"/>
            <w:shd w:val="pct15" w:color="auto" w:fill="auto"/>
          </w:tcPr>
          <w:p w14:paraId="1C60EA33"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Dyddiad cyflwyno:</w:t>
            </w:r>
          </w:p>
        </w:tc>
        <w:tc>
          <w:tcPr>
            <w:tcW w:w="3152" w:type="dxa"/>
          </w:tcPr>
          <w:p w14:paraId="4D055E6C" w14:textId="440C1F5D" w:rsidR="00B11A7A" w:rsidRPr="00AD191D" w:rsidRDefault="006E018B" w:rsidP="00496372">
            <w:pPr>
              <w:spacing w:before="120" w:after="120"/>
              <w:jc w:val="both"/>
              <w:rPr>
                <w:rFonts w:asciiTheme="minorBidi" w:hAnsiTheme="minorBidi" w:cstheme="minorBidi"/>
                <w:sz w:val="22"/>
                <w:szCs w:val="22"/>
              </w:rPr>
            </w:pPr>
            <w:r>
              <w:rPr>
                <w:rFonts w:asciiTheme="minorBidi" w:hAnsiTheme="minorBidi" w:cstheme="minorBidi"/>
                <w:sz w:val="22"/>
                <w:szCs w:val="22"/>
              </w:rPr>
              <w:t>29/11/26</w:t>
            </w:r>
          </w:p>
        </w:tc>
        <w:tc>
          <w:tcPr>
            <w:tcW w:w="2551" w:type="dxa"/>
            <w:shd w:val="pct15" w:color="auto" w:fill="auto"/>
          </w:tcPr>
          <w:p w14:paraId="62044267"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 xml:space="preserve">Dyddiad dychwelyd marciau dros dro ac adborth ysgrifenedig: </w:t>
            </w:r>
          </w:p>
        </w:tc>
        <w:tc>
          <w:tcPr>
            <w:tcW w:w="2268" w:type="dxa"/>
          </w:tcPr>
          <w:p w14:paraId="58745C35" w14:textId="32261E5F" w:rsidR="00B11A7A" w:rsidRPr="00AD191D" w:rsidRDefault="006E018B" w:rsidP="00496372">
            <w:pPr>
              <w:spacing w:before="120" w:after="120"/>
              <w:jc w:val="both"/>
              <w:rPr>
                <w:rFonts w:asciiTheme="minorBidi" w:hAnsiTheme="minorBidi" w:cstheme="minorBidi"/>
                <w:sz w:val="22"/>
                <w:szCs w:val="22"/>
              </w:rPr>
            </w:pPr>
            <w:r>
              <w:rPr>
                <w:rFonts w:asciiTheme="minorBidi" w:hAnsiTheme="minorBidi" w:cstheme="minorBidi"/>
                <w:sz w:val="22"/>
                <w:szCs w:val="22"/>
              </w:rPr>
              <w:t>14/01/27</w:t>
            </w:r>
          </w:p>
        </w:tc>
      </w:tr>
      <w:tr w:rsidR="001F0A0F" w:rsidRPr="00AD191D" w14:paraId="19C24886" w14:textId="77777777" w:rsidTr="00AD191D">
        <w:tc>
          <w:tcPr>
            <w:tcW w:w="2093" w:type="dxa"/>
            <w:shd w:val="pct15" w:color="auto" w:fill="auto"/>
          </w:tcPr>
          <w:p w14:paraId="089AD34A"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 xml:space="preserve">Dull cyflwyno: </w:t>
            </w:r>
          </w:p>
        </w:tc>
        <w:tc>
          <w:tcPr>
            <w:tcW w:w="7971" w:type="dxa"/>
            <w:gridSpan w:val="3"/>
          </w:tcPr>
          <w:p w14:paraId="36A86F6A" w14:textId="77777777" w:rsidR="001F0A0F" w:rsidRPr="00AD191D" w:rsidRDefault="001F0A0F" w:rsidP="00496372">
            <w:pPr>
              <w:rPr>
                <w:rFonts w:asciiTheme="minorBidi" w:hAnsiTheme="minorBidi" w:cstheme="minorBidi"/>
                <w:sz w:val="22"/>
                <w:szCs w:val="22"/>
              </w:rPr>
            </w:pPr>
            <w:r w:rsidRPr="00AD191D">
              <w:rPr>
                <w:rFonts w:asciiTheme="minorBidi" w:hAnsiTheme="minorBidi" w:cstheme="minorBidi"/>
                <w:sz w:val="22"/>
                <w:szCs w:val="22"/>
                <w:lang w:val="cy-GB"/>
              </w:rPr>
              <w:t xml:space="preserve">Lle bo’n ymarferol ac yn bosibl, rhaid cyflwyno pob asesiad ysgrifenedig drwy Turnitin, oni nodir yn wahanol gan y Darlithydd. </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(PEIDIWCH â rhoi’r fanyleb asesu hon i mewn i Turnitin neu bydd yn cyfateb i lawer o bethau tebyg yng nghyflwyniadau myfyrwyr eraill.)</w:t>
            </w:r>
          </w:p>
          <w:p w14:paraId="76C70272"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t>Dull cyflwyno arall (os ydy’n berthnasol):</w:t>
            </w:r>
            <w:r w:rsidRPr="00AD191D">
              <w:rPr>
                <w:rFonts w:asciiTheme="minorBidi" w:hAnsiTheme="minorBidi" w:cstheme="minorBidi"/>
                <w:b/>
                <w:sz w:val="22"/>
                <w:szCs w:val="22"/>
              </w:rPr>
              <w:t xml:space="preserve"> </w:t>
            </w:r>
          </w:p>
          <w:p w14:paraId="4BB5D53C" w14:textId="77777777" w:rsidR="001F0A0F" w:rsidRPr="00AD191D" w:rsidRDefault="001F0A0F" w:rsidP="00496372">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lang w:val="cy-GB"/>
              </w:rPr>
              <w:lastRenderedPageBreak/>
              <w:t>Bydd cyflwyno’r asesiad yn hwyr yn arwain at ddyfarnu marc cosb.</w:t>
            </w:r>
            <w:r w:rsidRPr="00AD191D">
              <w:rPr>
                <w:rFonts w:asciiTheme="minorBidi" w:hAnsiTheme="minorBidi" w:cstheme="minorBidi"/>
                <w:b/>
                <w:sz w:val="22"/>
                <w:szCs w:val="22"/>
              </w:rPr>
              <w:t xml:space="preserve">  </w:t>
            </w:r>
            <w:r w:rsidRPr="00AD191D">
              <w:rPr>
                <w:rFonts w:asciiTheme="minorBidi" w:hAnsiTheme="minorBidi" w:cstheme="minorBidi"/>
                <w:sz w:val="22"/>
                <w:szCs w:val="22"/>
                <w:lang w:val="cy-GB"/>
              </w:rPr>
              <w:t>Cosbau am gyflwyno’n hwyr:</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Hyd at wythnos yn hwyr, uchafswm marc o 40%.</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Dros wythnos yn hwyr, 0%.</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 xml:space="preserve">Y Panel Amgylchiadau Esgusodol yn unig all gymeradwyo newid dyddiadau cyflwyno. </w:t>
            </w:r>
          </w:p>
        </w:tc>
      </w:tr>
      <w:tr w:rsidR="001F0A0F" w:rsidRPr="00AD191D" w14:paraId="20C319C6" w14:textId="77777777" w:rsidTr="00AD191D">
        <w:tc>
          <w:tcPr>
            <w:tcW w:w="2093" w:type="dxa"/>
            <w:shd w:val="pct15" w:color="auto" w:fill="auto"/>
          </w:tcPr>
          <w:p w14:paraId="4D64FB78" w14:textId="77777777" w:rsidR="001F0A0F" w:rsidRPr="00AD191D" w:rsidRDefault="001F0A0F" w:rsidP="00496372">
            <w:pPr>
              <w:spacing w:before="120" w:after="120"/>
              <w:rPr>
                <w:rFonts w:asciiTheme="minorBidi" w:hAnsiTheme="minorBidi" w:cstheme="minorBidi"/>
                <w:b/>
                <w:sz w:val="22"/>
                <w:szCs w:val="22"/>
              </w:rPr>
            </w:pPr>
            <w:r w:rsidRPr="00AD191D">
              <w:rPr>
                <w:rFonts w:asciiTheme="minorBidi" w:hAnsiTheme="minorBidi" w:cstheme="minorBidi"/>
                <w:b/>
                <w:sz w:val="22"/>
                <w:szCs w:val="22"/>
                <w:lang w:val="cy-GB"/>
              </w:rPr>
              <w:lastRenderedPageBreak/>
              <w:t xml:space="preserve">Gonestrwydd academaidd / cyfeirnodi: </w:t>
            </w:r>
          </w:p>
        </w:tc>
        <w:tc>
          <w:tcPr>
            <w:tcW w:w="7971" w:type="dxa"/>
            <w:gridSpan w:val="3"/>
          </w:tcPr>
          <w:p w14:paraId="36100CAD" w14:textId="77777777" w:rsidR="001F0A0F" w:rsidRPr="00AD191D" w:rsidRDefault="001F0A0F" w:rsidP="00496372">
            <w:pPr>
              <w:spacing w:before="120" w:after="120"/>
              <w:jc w:val="both"/>
              <w:rPr>
                <w:rFonts w:asciiTheme="minorBidi" w:hAnsiTheme="minorBidi" w:cstheme="minorBidi"/>
                <w:sz w:val="22"/>
                <w:szCs w:val="22"/>
              </w:rPr>
            </w:pPr>
            <w:r w:rsidRPr="00AD191D">
              <w:rPr>
                <w:rFonts w:asciiTheme="minorBidi" w:hAnsiTheme="minorBidi" w:cstheme="minorBidi"/>
                <w:sz w:val="22"/>
                <w:szCs w:val="22"/>
                <w:lang w:val="cy-GB"/>
              </w:rPr>
              <w:t xml:space="preserve">Mae gonestrwydd academaidd yn ofynnol. </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Ym mhrif ran eich cyflwyniad rhaid i chi gydnabod awduron y mae’ch gwaith wedi’i seilio ar eu hymchwil a’u syniadau.</w:t>
            </w:r>
            <w:r w:rsidRPr="00AD191D">
              <w:rPr>
                <w:rFonts w:asciiTheme="minorBidi" w:hAnsiTheme="minorBidi" w:cstheme="minorBidi"/>
                <w:sz w:val="22"/>
                <w:szCs w:val="22"/>
              </w:rPr>
              <w:t xml:space="preserve"> </w:t>
            </w:r>
            <w:r w:rsidRPr="00AD191D">
              <w:rPr>
                <w:rFonts w:asciiTheme="minorBidi" w:hAnsiTheme="minorBidi" w:cstheme="minorBidi"/>
                <w:sz w:val="22"/>
                <w:szCs w:val="22"/>
                <w:lang w:val="cy-GB"/>
              </w:rPr>
              <w:t xml:space="preserve">Dylech atodi rhestr gyfeiriadau i’ch cyflwyniad sy’n nodi’r llyfrau, erthyglau ac ati rydych wedi’u defnyddio, wedi cyfeirio atynt neu wedi’u dyfynnu er mwyn cwblhau’r asesiad hwn. </w:t>
            </w:r>
            <w:r w:rsidRPr="00AD191D">
              <w:rPr>
                <w:rFonts w:asciiTheme="minorBidi" w:hAnsiTheme="minorBidi" w:cstheme="minorBidi"/>
                <w:sz w:val="22"/>
                <w:szCs w:val="22"/>
              </w:rPr>
              <w:t xml:space="preserve">  </w:t>
            </w:r>
          </w:p>
        </w:tc>
      </w:tr>
    </w:tbl>
    <w:p w14:paraId="77C07AFF" w14:textId="5EA10E4A" w:rsidR="001F0A0F" w:rsidRPr="00AD191D" w:rsidRDefault="001F0A0F" w:rsidP="001F0A0F">
      <w:pPr>
        <w:rPr>
          <w:rFonts w:asciiTheme="minorBidi" w:hAnsiTheme="minorBidi" w:cstheme="minorBidi"/>
          <w:sz w:val="32"/>
        </w:rPr>
      </w:pPr>
    </w:p>
    <w:p w14:paraId="63AE030C" w14:textId="77777777" w:rsidR="004717C1" w:rsidRPr="00AD191D" w:rsidRDefault="004717C1" w:rsidP="001F0A0F">
      <w:pPr>
        <w:rPr>
          <w:rFonts w:asciiTheme="minorBidi" w:hAnsiTheme="minorBidi" w:cstheme="minorBidi"/>
          <w:sz w:val="32"/>
        </w:rPr>
      </w:pPr>
    </w:p>
    <w:p w14:paraId="2E3B8013" w14:textId="77777777" w:rsidR="001F0A0F" w:rsidRDefault="001F0A0F" w:rsidP="001F0A0F">
      <w:pPr>
        <w:rPr>
          <w:rFonts w:asciiTheme="minorBidi" w:hAnsiTheme="minorBidi" w:cstheme="minorBidi"/>
          <w:sz w:val="32"/>
        </w:rPr>
      </w:pPr>
    </w:p>
    <w:p w14:paraId="340CCC12" w14:textId="77777777" w:rsidR="00BE4A43" w:rsidRPr="00AD191D" w:rsidRDefault="00BE4A43" w:rsidP="001F0A0F">
      <w:pPr>
        <w:rPr>
          <w:rFonts w:asciiTheme="minorBidi" w:hAnsiTheme="minorBidi" w:cstheme="minorBidi"/>
          <w:sz w:val="32"/>
        </w:rPr>
      </w:pPr>
    </w:p>
    <w:tbl>
      <w:tblPr>
        <w:tblW w:w="100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2"/>
        <w:gridCol w:w="2013"/>
        <w:gridCol w:w="2013"/>
        <w:gridCol w:w="2013"/>
        <w:gridCol w:w="2013"/>
      </w:tblGrid>
      <w:tr w:rsidR="001F0A0F" w:rsidRPr="00AD191D" w14:paraId="78200BDB" w14:textId="77777777" w:rsidTr="00AD191D">
        <w:tc>
          <w:tcPr>
            <w:tcW w:w="10064" w:type="dxa"/>
            <w:gridSpan w:val="5"/>
            <w:shd w:val="pct10" w:color="auto" w:fill="auto"/>
          </w:tcPr>
          <w:p w14:paraId="3BAD210F" w14:textId="77777777" w:rsidR="001F0A0F" w:rsidRPr="00AD191D" w:rsidRDefault="001F0A0F" w:rsidP="00496372">
            <w:pPr>
              <w:jc w:val="center"/>
              <w:rPr>
                <w:rFonts w:asciiTheme="minorBidi" w:hAnsiTheme="minorBidi" w:cstheme="minorBidi"/>
                <w:b/>
                <w:sz w:val="22"/>
                <w:szCs w:val="22"/>
              </w:rPr>
            </w:pPr>
            <w:r w:rsidRPr="00AD191D">
              <w:rPr>
                <w:rFonts w:asciiTheme="minorBidi" w:hAnsiTheme="minorBidi" w:cstheme="minorBidi"/>
                <w:b/>
                <w:sz w:val="22"/>
                <w:szCs w:val="22"/>
                <w:lang w:val="cy-GB"/>
              </w:rPr>
              <w:t>Deilliannau Dysgu’r Modwl</w:t>
            </w:r>
          </w:p>
          <w:p w14:paraId="7BDA1336" w14:textId="77777777" w:rsidR="001F0A0F" w:rsidRPr="00AD191D" w:rsidRDefault="001F0A0F" w:rsidP="00496372">
            <w:pPr>
              <w:jc w:val="center"/>
              <w:rPr>
                <w:rFonts w:asciiTheme="minorBidi" w:hAnsiTheme="minorBidi" w:cstheme="minorBidi"/>
                <w:sz w:val="22"/>
                <w:szCs w:val="22"/>
              </w:rPr>
            </w:pPr>
            <w:r w:rsidRPr="00AD191D">
              <w:rPr>
                <w:rFonts w:asciiTheme="minorBidi" w:hAnsiTheme="minorBidi" w:cstheme="minorBidi"/>
                <w:b/>
                <w:sz w:val="22"/>
                <w:szCs w:val="22"/>
                <w:lang w:val="cy-GB"/>
              </w:rPr>
              <w:t>(o faes llafur y modwl)</w:t>
            </w:r>
          </w:p>
        </w:tc>
      </w:tr>
      <w:tr w:rsidR="001F0A0F" w:rsidRPr="00551254" w14:paraId="580262CB" w14:textId="77777777" w:rsidTr="00AD191D">
        <w:tc>
          <w:tcPr>
            <w:tcW w:w="10064" w:type="dxa"/>
            <w:gridSpan w:val="5"/>
          </w:tcPr>
          <w:p w14:paraId="139C95CF" w14:textId="77777777" w:rsidR="00AD191D" w:rsidRPr="00AD191D" w:rsidRDefault="00AD191D" w:rsidP="001B02B2">
            <w:pPr>
              <w:pStyle w:val="bullet"/>
              <w:numPr>
                <w:ilvl w:val="0"/>
                <w:numId w:val="5"/>
              </w:numPr>
              <w:rPr>
                <w:rFonts w:ascii="Arial" w:hAnsi="Arial" w:cs="Arial"/>
                <w:szCs w:val="22"/>
                <w:lang w:val="cy-GB"/>
              </w:rPr>
            </w:pPr>
            <w:r w:rsidRPr="00AD191D">
              <w:rPr>
                <w:rFonts w:ascii="Arial" w:hAnsi="Arial" w:cs="Arial"/>
                <w:szCs w:val="22"/>
                <w:lang w:val="cy-GB"/>
              </w:rPr>
              <w:t xml:space="preserve">DD1 - dangos hyder cynyddol o ran eu gafael ar Gymraeg/Saesneg  ar  lafar sy’n addas i’w defnyddio mewn lleoliadau blynyddoedd cynnar, a chaffael gwybodaeth estynedig ynglŷn â sut i ynganu’r iaith Gymraeg/Saesneg ac ymadroddion Cymraeg/Saesneg;  </w:t>
            </w:r>
          </w:p>
          <w:p w14:paraId="792BF2ED" w14:textId="77777777" w:rsidR="00AD191D" w:rsidRPr="00AD191D" w:rsidRDefault="00AD191D" w:rsidP="001B02B2">
            <w:pPr>
              <w:pStyle w:val="bullet"/>
              <w:numPr>
                <w:ilvl w:val="0"/>
                <w:numId w:val="5"/>
              </w:numPr>
              <w:rPr>
                <w:rFonts w:ascii="Arial" w:hAnsi="Arial" w:cs="Arial"/>
                <w:szCs w:val="22"/>
                <w:lang w:val="cy-GB"/>
              </w:rPr>
            </w:pPr>
            <w:r w:rsidRPr="00AD191D">
              <w:rPr>
                <w:rFonts w:ascii="Arial" w:hAnsi="Arial" w:cs="Arial"/>
                <w:szCs w:val="22"/>
                <w:lang w:val="cy-GB"/>
              </w:rPr>
              <w:t xml:space="preserve">DD2 - deall pwysigrwydd agweddau cadarnhaol at amlieithrwydd, meddwl dargyfeiriol a darparu amrywiaeth o brofiadau iaith i annog dwyieithrwydd cynnar plant;  </w:t>
            </w:r>
          </w:p>
          <w:p w14:paraId="26135EF1" w14:textId="77777777" w:rsidR="00AD191D" w:rsidRPr="00AD191D" w:rsidRDefault="00AD191D" w:rsidP="001B02B2">
            <w:pPr>
              <w:pStyle w:val="bullet"/>
              <w:numPr>
                <w:ilvl w:val="0"/>
                <w:numId w:val="5"/>
              </w:numPr>
              <w:rPr>
                <w:rFonts w:ascii="Arial" w:hAnsi="Arial" w:cs="Arial"/>
                <w:szCs w:val="22"/>
                <w:lang w:val="cy-GB"/>
              </w:rPr>
            </w:pPr>
            <w:r w:rsidRPr="00AD191D">
              <w:rPr>
                <w:rFonts w:ascii="Arial" w:hAnsi="Arial" w:cs="Arial"/>
                <w:szCs w:val="22"/>
                <w:lang w:val="cy-GB"/>
              </w:rPr>
              <w:t xml:space="preserve">DD3 - datblygu a dangos sgiliau cynyddol o ran cynllunio gweithgareddau ar gyfer plant ifanc yn ymwneud ag iaith a diwylliant, a chysylltiadau gyda fframweithiau a rhaglenni perthnasol Cymreig;  </w:t>
            </w:r>
          </w:p>
          <w:p w14:paraId="781EFDFA" w14:textId="502E0C4E" w:rsidR="001F0A0F" w:rsidRPr="00AD191D" w:rsidRDefault="00AD191D" w:rsidP="001B02B2">
            <w:pPr>
              <w:pStyle w:val="bullet"/>
              <w:numPr>
                <w:ilvl w:val="0"/>
                <w:numId w:val="5"/>
              </w:numPr>
              <w:spacing w:before="0"/>
              <w:rPr>
                <w:rFonts w:asciiTheme="minorBidi" w:hAnsiTheme="minorBidi" w:cstheme="minorBidi"/>
                <w:szCs w:val="22"/>
                <w:lang w:val="cy-GB"/>
              </w:rPr>
            </w:pPr>
            <w:r w:rsidRPr="00AD191D">
              <w:rPr>
                <w:rFonts w:ascii="Arial" w:hAnsi="Arial" w:cs="Arial"/>
                <w:szCs w:val="22"/>
                <w:lang w:val="cy-GB"/>
              </w:rPr>
              <w:t>DD4 - trefnu eu gwybodaeth a’r hyn y maent wedi’i ddysgu drwy ddefnyddio amrywiaeth o adnoddau gwybodaeth, a chyflwyno’u gwaith ar y lefel briodol.  </w:t>
            </w:r>
          </w:p>
        </w:tc>
      </w:tr>
      <w:tr w:rsidR="00E96A2F" w:rsidRPr="00AD191D" w14:paraId="1E345253"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45E2F018" w14:textId="446F8D31"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MEINI PRAWF</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2E21A0FC" w14:textId="50374029"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DD1</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5B29BC56" w14:textId="72A557AF"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DD2</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6B2B1272" w14:textId="4C21B8E7"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DD3</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9737AA1" w14:textId="44BF5826"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DD4</w:t>
            </w:r>
            <w:r>
              <w:rPr>
                <w:rStyle w:val="eop"/>
                <w:rFonts w:ascii="Arial" w:hAnsi="Arial" w:cs="Arial"/>
                <w:sz w:val="22"/>
                <w:szCs w:val="22"/>
              </w:rPr>
              <w:t> </w:t>
            </w:r>
          </w:p>
        </w:tc>
      </w:tr>
      <w:tr w:rsidR="00E96A2F" w:rsidRPr="00AD191D" w14:paraId="58AD1921"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38D00237" w14:textId="7BA588A9"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1</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1EF1C875" w14:textId="1878B9F3" w:rsidR="00E96A2F" w:rsidRPr="00AD191D" w:rsidRDefault="00E96A2F" w:rsidP="00E96A2F">
            <w:pPr>
              <w:pStyle w:val="bullet"/>
              <w:spacing w:befor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CA3E721" w14:textId="6A82712C"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76E6A06C" w14:textId="293C9348"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AF79F76" w14:textId="13EAF305"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r>
      <w:tr w:rsidR="00E96A2F" w:rsidRPr="00AD191D" w14:paraId="282B6ACB"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33027CD7" w14:textId="3779D3B2"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2</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17C20F2" w14:textId="57BB1513"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1208996A" w14:textId="3F2469B2"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6EF24582" w14:textId="72F7ABCD"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3A9E7BA" w14:textId="2286C505"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r>
      <w:tr w:rsidR="00E96A2F" w:rsidRPr="00AD191D" w14:paraId="0E4D1266"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11CC3656" w14:textId="274119E0"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3</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624D2AC0" w14:textId="078A5DAD" w:rsidR="00E96A2F" w:rsidRPr="00AD191D" w:rsidRDefault="00E96A2F" w:rsidP="00E96A2F">
            <w:pPr>
              <w:pStyle w:val="bullet"/>
              <w:spacing w:befor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456DF9B7" w14:textId="62386B45"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2711C5E3" w14:textId="29782377"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24ACA545" w14:textId="00F54734"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r>
      <w:tr w:rsidR="00E96A2F" w:rsidRPr="00AD191D" w14:paraId="2B94D4AA"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640216E7" w14:textId="5CB9477E"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4</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F357755" w14:textId="4AF8900E"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12FC270" w14:textId="3CBB41E0"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2042EBE6" w14:textId="76DB1194"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DC78DB9" w14:textId="4D3E477C"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r>
      <w:tr w:rsidR="00E96A2F" w:rsidRPr="00AD191D" w14:paraId="6AE32FB8" w14:textId="77777777" w:rsidTr="0072481D">
        <w:trPr>
          <w:trHeight w:val="300"/>
        </w:trPr>
        <w:tc>
          <w:tcPr>
            <w:tcW w:w="2012" w:type="dxa"/>
            <w:tcBorders>
              <w:top w:val="single" w:sz="6" w:space="0" w:color="auto"/>
              <w:left w:val="single" w:sz="6" w:space="0" w:color="auto"/>
              <w:bottom w:val="single" w:sz="6" w:space="0" w:color="auto"/>
              <w:right w:val="single" w:sz="6" w:space="0" w:color="auto"/>
            </w:tcBorders>
          </w:tcPr>
          <w:p w14:paraId="2C94341E" w14:textId="69494F77"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b/>
                <w:bCs/>
                <w:sz w:val="22"/>
                <w:szCs w:val="22"/>
                <w:lang w:val="cy-GB"/>
              </w:rPr>
              <w:t>5</w:t>
            </w: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4CA01B9E" w14:textId="3C7A65E4"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3550697F" w14:textId="3EA3B79E"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68EBF298" w14:textId="29C7EF6F" w:rsidR="00E96A2F" w:rsidRPr="00AD191D" w:rsidRDefault="00E96A2F" w:rsidP="00E96A2F">
            <w:pPr>
              <w:pStyle w:val="bullet"/>
              <w:spacing w:before="0"/>
              <w:ind w:left="720" w:firstLine="0"/>
              <w:rPr>
                <w:rFonts w:asciiTheme="minorBidi" w:hAnsiTheme="minorBidi" w:cstheme="minorBidi"/>
                <w:szCs w:val="22"/>
                <w:lang w:val="cy-GB"/>
              </w:rPr>
            </w:pPr>
            <w:r>
              <w:rPr>
                <w:rStyle w:val="eop"/>
                <w:rFonts w:ascii="Arial" w:hAnsi="Arial" w:cs="Arial"/>
                <w:sz w:val="22"/>
                <w:szCs w:val="22"/>
              </w:rPr>
              <w:t> </w:t>
            </w:r>
          </w:p>
        </w:tc>
        <w:tc>
          <w:tcPr>
            <w:tcW w:w="2013" w:type="dxa"/>
            <w:tcBorders>
              <w:top w:val="single" w:sz="6" w:space="0" w:color="auto"/>
              <w:left w:val="single" w:sz="6" w:space="0" w:color="auto"/>
              <w:bottom w:val="single" w:sz="6" w:space="0" w:color="auto"/>
              <w:right w:val="single" w:sz="6" w:space="0" w:color="auto"/>
            </w:tcBorders>
          </w:tcPr>
          <w:p w14:paraId="07AF4B2A" w14:textId="7639304A" w:rsidR="00E96A2F" w:rsidRPr="00AD191D" w:rsidRDefault="00E96A2F" w:rsidP="00E96A2F">
            <w:pPr>
              <w:pStyle w:val="bullet"/>
              <w:spacing w:before="0"/>
              <w:ind w:left="720" w:firstLine="0"/>
              <w:rPr>
                <w:rFonts w:asciiTheme="minorBidi" w:hAnsiTheme="minorBidi" w:cstheme="minorBidi"/>
                <w:szCs w:val="22"/>
                <w:lang w:val="cy-GB"/>
              </w:rPr>
            </w:pPr>
            <w:r>
              <w:rPr>
                <w:rStyle w:val="normaltextrun"/>
                <w:rFonts w:ascii="Arial" w:hAnsi="Arial" w:cs="Arial"/>
                <w:sz w:val="22"/>
                <w:szCs w:val="22"/>
                <w:lang w:val="cy-GB"/>
              </w:rPr>
              <w:t>X</w:t>
            </w:r>
            <w:r>
              <w:rPr>
                <w:rStyle w:val="eop"/>
                <w:rFonts w:ascii="Arial" w:hAnsi="Arial" w:cs="Arial"/>
                <w:sz w:val="22"/>
                <w:szCs w:val="22"/>
              </w:rPr>
              <w:t> </w:t>
            </w:r>
          </w:p>
        </w:tc>
      </w:tr>
    </w:tbl>
    <w:p w14:paraId="633DAD8A" w14:textId="77777777" w:rsidR="001F0A0F" w:rsidRPr="00AD191D" w:rsidRDefault="001F0A0F" w:rsidP="001F0A0F">
      <w:pPr>
        <w:rPr>
          <w:rFonts w:asciiTheme="minorBidi" w:hAnsiTheme="minorBidi" w:cstheme="minorBid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79"/>
      </w:tblGrid>
      <w:tr w:rsidR="001F0A0F" w:rsidRPr="00AD191D" w14:paraId="77EBFDFD" w14:textId="77777777" w:rsidTr="00496372">
        <w:trPr>
          <w:jc w:val="center"/>
        </w:trPr>
        <w:tc>
          <w:tcPr>
            <w:tcW w:w="9781" w:type="dxa"/>
            <w:shd w:val="clear" w:color="auto" w:fill="C0C0C0"/>
          </w:tcPr>
          <w:p w14:paraId="5037635E" w14:textId="77777777" w:rsidR="001F0A0F" w:rsidRPr="00AD191D" w:rsidRDefault="001F0A0F" w:rsidP="00496372">
            <w:pPr>
              <w:jc w:val="center"/>
              <w:rPr>
                <w:rFonts w:asciiTheme="minorBidi" w:hAnsiTheme="minorBidi" w:cstheme="minorBidi"/>
                <w:b/>
                <w:sz w:val="40"/>
                <w:szCs w:val="40"/>
              </w:rPr>
            </w:pPr>
            <w:r w:rsidRPr="00AD191D">
              <w:rPr>
                <w:rFonts w:asciiTheme="minorBidi" w:hAnsiTheme="minorBidi" w:cstheme="minorBidi"/>
                <w:sz w:val="32"/>
                <w:lang w:val="cy-GB"/>
              </w:rPr>
              <w:br w:type="page"/>
            </w:r>
            <w:r w:rsidRPr="00AD191D">
              <w:rPr>
                <w:rFonts w:asciiTheme="minorBidi" w:hAnsiTheme="minorBidi" w:cstheme="minorBidi"/>
                <w:b/>
                <w:sz w:val="40"/>
                <w:szCs w:val="40"/>
                <w:lang w:val="cy-GB"/>
              </w:rPr>
              <w:t>DISGRIFIAD O’R DASG</w:t>
            </w:r>
          </w:p>
        </w:tc>
      </w:tr>
    </w:tbl>
    <w:p w14:paraId="51B8BD67" w14:textId="77777777" w:rsidR="00E96A2F" w:rsidRDefault="00E96A2F" w:rsidP="006E018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26983C9" w14:textId="2A64FBDF" w:rsidR="006E018B" w:rsidRPr="006E018B" w:rsidRDefault="006E018B" w:rsidP="006E018B">
      <w:pPr>
        <w:pStyle w:val="paragraph"/>
        <w:rPr>
          <w:rFonts w:asciiTheme="minorBidi" w:hAnsiTheme="minorBidi" w:cstheme="minorBidi"/>
          <w:lang w:val="en-US"/>
        </w:rPr>
      </w:pPr>
      <w:r w:rsidRPr="006E018B">
        <w:rPr>
          <w:rFonts w:asciiTheme="minorBidi" w:hAnsiTheme="minorBidi" w:cstheme="minorBidi"/>
          <w:b/>
          <w:bCs/>
          <w:lang w:val="cy-GB"/>
        </w:rPr>
        <w:t>TEITL:</w:t>
      </w:r>
      <w:r w:rsidRPr="006E018B">
        <w:rPr>
          <w:rFonts w:asciiTheme="minorBidi" w:hAnsiTheme="minorBidi" w:cstheme="minorBidi"/>
          <w:lang w:val="cy-GB"/>
        </w:rPr>
        <w:t xml:space="preserve"> Llyfr Llofion digidol (cyfateb i 3,000 o eiriau) </w:t>
      </w:r>
      <w:r w:rsidRPr="006E018B">
        <w:rPr>
          <w:rFonts w:asciiTheme="minorBidi" w:hAnsiTheme="minorBidi" w:cstheme="minorBidi"/>
          <w:lang w:val="en-US"/>
        </w:rPr>
        <w:t> </w:t>
      </w:r>
    </w:p>
    <w:p w14:paraId="14F17483" w14:textId="0593CB2D" w:rsidR="006E018B" w:rsidRPr="006E018B" w:rsidRDefault="006E018B" w:rsidP="00DA530E">
      <w:pPr>
        <w:pStyle w:val="paragraph"/>
        <w:numPr>
          <w:ilvl w:val="1"/>
          <w:numId w:val="14"/>
        </w:numPr>
        <w:rPr>
          <w:rFonts w:asciiTheme="minorBidi" w:hAnsiTheme="minorBidi" w:cstheme="minorBidi"/>
          <w:lang w:val="en-US"/>
        </w:rPr>
      </w:pPr>
      <w:r w:rsidRPr="006E018B">
        <w:rPr>
          <w:rFonts w:asciiTheme="minorBidi" w:hAnsiTheme="minorBidi" w:cstheme="minorBidi"/>
        </w:rPr>
        <w:t xml:space="preserve">Beth </w:t>
      </w:r>
      <w:proofErr w:type="spellStart"/>
      <w:r w:rsidRPr="006E018B">
        <w:rPr>
          <w:rFonts w:asciiTheme="minorBidi" w:hAnsiTheme="minorBidi" w:cstheme="minorBidi"/>
        </w:rPr>
        <w:t>yw'r</w:t>
      </w:r>
      <w:proofErr w:type="spellEnd"/>
      <w:r w:rsidRPr="006E018B">
        <w:rPr>
          <w:rFonts w:asciiTheme="minorBidi" w:hAnsiTheme="minorBidi" w:cstheme="minorBidi"/>
        </w:rPr>
        <w:t xml:space="preserve"> 1000 </w:t>
      </w:r>
      <w:proofErr w:type="spellStart"/>
      <w:r w:rsidRPr="006E018B">
        <w:rPr>
          <w:rFonts w:asciiTheme="minorBidi" w:hAnsiTheme="minorBidi" w:cstheme="minorBidi"/>
        </w:rPr>
        <w:t>diwrnod</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cyntaf</w:t>
      </w:r>
      <w:proofErr w:type="spellEnd"/>
      <w:r w:rsidRPr="006E018B">
        <w:rPr>
          <w:rFonts w:asciiTheme="minorBidi" w:hAnsiTheme="minorBidi" w:cstheme="minorBidi"/>
        </w:rPr>
        <w:t xml:space="preserve"> a </w:t>
      </w:r>
      <w:proofErr w:type="spellStart"/>
      <w:r w:rsidRPr="006E018B">
        <w:rPr>
          <w:rFonts w:asciiTheme="minorBidi" w:hAnsiTheme="minorBidi" w:cstheme="minorBidi"/>
        </w:rPr>
        <w:t>pham</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eu</w:t>
      </w:r>
      <w:proofErr w:type="spellEnd"/>
      <w:r w:rsidRPr="006E018B">
        <w:rPr>
          <w:rFonts w:asciiTheme="minorBidi" w:hAnsiTheme="minorBidi" w:cstheme="minorBidi"/>
        </w:rPr>
        <w:t xml:space="preserve"> bod </w:t>
      </w:r>
      <w:proofErr w:type="spellStart"/>
      <w:r w:rsidRPr="006E018B">
        <w:rPr>
          <w:rFonts w:asciiTheme="minorBidi" w:hAnsiTheme="minorBidi" w:cstheme="minorBidi"/>
        </w:rPr>
        <w:t>yn</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bwysig</w:t>
      </w:r>
      <w:proofErr w:type="spellEnd"/>
      <w:r w:rsidRPr="006E018B">
        <w:rPr>
          <w:rFonts w:asciiTheme="minorBidi" w:hAnsiTheme="minorBidi" w:cstheme="minorBidi"/>
        </w:rPr>
        <w:t>?</w:t>
      </w:r>
      <w:r w:rsidRPr="006E018B">
        <w:rPr>
          <w:rFonts w:asciiTheme="minorBidi" w:hAnsiTheme="minorBidi" w:cstheme="minorBidi"/>
          <w:lang w:val="en-US"/>
        </w:rPr>
        <w:t> </w:t>
      </w:r>
    </w:p>
    <w:p w14:paraId="0E0F8BCD" w14:textId="090EF049" w:rsidR="006E018B" w:rsidRPr="006E018B" w:rsidRDefault="006E018B" w:rsidP="00DA530E">
      <w:pPr>
        <w:pStyle w:val="paragraph"/>
        <w:numPr>
          <w:ilvl w:val="1"/>
          <w:numId w:val="14"/>
        </w:numPr>
        <w:rPr>
          <w:rFonts w:asciiTheme="minorBidi" w:hAnsiTheme="minorBidi" w:cstheme="minorBidi"/>
          <w:lang w:val="en-US"/>
        </w:rPr>
      </w:pPr>
      <w:r w:rsidRPr="006E018B">
        <w:rPr>
          <w:rFonts w:asciiTheme="minorBidi" w:hAnsiTheme="minorBidi" w:cstheme="minorBidi"/>
        </w:rPr>
        <w:t xml:space="preserve">Beth </w:t>
      </w:r>
      <w:proofErr w:type="spellStart"/>
      <w:r w:rsidRPr="006E018B">
        <w:rPr>
          <w:rFonts w:asciiTheme="minorBidi" w:hAnsiTheme="minorBidi" w:cstheme="minorBidi"/>
        </w:rPr>
        <w:t>mae</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datblygiad</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cyfannol</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yn</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ei</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olygu</w:t>
      </w:r>
      <w:proofErr w:type="spellEnd"/>
      <w:r w:rsidRPr="006E018B">
        <w:rPr>
          <w:rFonts w:asciiTheme="minorBidi" w:hAnsiTheme="minorBidi" w:cstheme="minorBidi"/>
        </w:rPr>
        <w:t xml:space="preserve">? – Maslow; </w:t>
      </w:r>
      <w:proofErr w:type="spellStart"/>
      <w:r w:rsidRPr="006E018B">
        <w:rPr>
          <w:rFonts w:asciiTheme="minorBidi" w:hAnsiTheme="minorBidi" w:cstheme="minorBidi"/>
        </w:rPr>
        <w:t>crëwch</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eich</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graffig</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eich</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hun</w:t>
      </w:r>
      <w:proofErr w:type="spellEnd"/>
      <w:r w:rsidRPr="006E018B">
        <w:rPr>
          <w:rFonts w:asciiTheme="minorBidi" w:hAnsiTheme="minorBidi" w:cstheme="minorBidi"/>
          <w:lang w:val="en-US"/>
        </w:rPr>
        <w:t> </w:t>
      </w:r>
    </w:p>
    <w:p w14:paraId="0572F285" w14:textId="1D24E6E1" w:rsidR="006E018B" w:rsidRPr="006E018B" w:rsidRDefault="006E018B" w:rsidP="00DA530E">
      <w:pPr>
        <w:pStyle w:val="paragraph"/>
        <w:numPr>
          <w:ilvl w:val="1"/>
          <w:numId w:val="14"/>
        </w:numPr>
        <w:rPr>
          <w:rFonts w:asciiTheme="minorBidi" w:hAnsiTheme="minorBidi" w:cstheme="minorBidi"/>
          <w:lang w:val="en-US"/>
        </w:rPr>
      </w:pPr>
      <w:proofErr w:type="spellStart"/>
      <w:r w:rsidRPr="006E018B">
        <w:rPr>
          <w:rFonts w:asciiTheme="minorBidi" w:hAnsiTheme="minorBidi" w:cstheme="minorBidi"/>
        </w:rPr>
        <w:t>Dewiswch</w:t>
      </w:r>
      <w:proofErr w:type="spellEnd"/>
      <w:r w:rsidRPr="006E018B">
        <w:rPr>
          <w:rFonts w:asciiTheme="minorBidi" w:hAnsiTheme="minorBidi" w:cstheme="minorBidi"/>
        </w:rPr>
        <w:t xml:space="preserve"> un </w:t>
      </w:r>
      <w:proofErr w:type="spellStart"/>
      <w:r w:rsidRPr="006E018B">
        <w:rPr>
          <w:rFonts w:asciiTheme="minorBidi" w:hAnsiTheme="minorBidi" w:cstheme="minorBidi"/>
        </w:rPr>
        <w:t>ffactor</w:t>
      </w:r>
      <w:proofErr w:type="spellEnd"/>
      <w:r w:rsidRPr="006E018B">
        <w:rPr>
          <w:rFonts w:asciiTheme="minorBidi" w:hAnsiTheme="minorBidi" w:cstheme="minorBidi"/>
        </w:rPr>
        <w:t xml:space="preserve"> </w:t>
      </w:r>
      <w:proofErr w:type="gramStart"/>
      <w:r w:rsidRPr="006E018B">
        <w:rPr>
          <w:rFonts w:asciiTheme="minorBidi" w:hAnsiTheme="minorBidi" w:cstheme="minorBidi"/>
        </w:rPr>
        <w:t>a</w:t>
      </w:r>
      <w:proofErr w:type="gramEnd"/>
      <w:r w:rsidRPr="006E018B">
        <w:rPr>
          <w:rFonts w:asciiTheme="minorBidi" w:hAnsiTheme="minorBidi" w:cstheme="minorBidi"/>
        </w:rPr>
        <w:t xml:space="preserve"> </w:t>
      </w:r>
      <w:proofErr w:type="spellStart"/>
      <w:r w:rsidRPr="006E018B">
        <w:rPr>
          <w:rFonts w:asciiTheme="minorBidi" w:hAnsiTheme="minorBidi" w:cstheme="minorBidi"/>
        </w:rPr>
        <w:t>allai</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effeithio</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ar</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ddatblygiad</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e.e.</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diffyg</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maeth</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mynediad</w:t>
      </w:r>
      <w:proofErr w:type="spellEnd"/>
      <w:r w:rsidRPr="006E018B">
        <w:rPr>
          <w:rFonts w:asciiTheme="minorBidi" w:hAnsiTheme="minorBidi" w:cstheme="minorBidi"/>
        </w:rPr>
        <w:t xml:space="preserve"> at </w:t>
      </w:r>
      <w:proofErr w:type="spellStart"/>
      <w:r w:rsidRPr="006E018B">
        <w:rPr>
          <w:rFonts w:asciiTheme="minorBidi" w:hAnsiTheme="minorBidi" w:cstheme="minorBidi"/>
        </w:rPr>
        <w:t>ofal</w:t>
      </w:r>
      <w:proofErr w:type="spellEnd"/>
      <w:r w:rsidRPr="006E018B">
        <w:rPr>
          <w:rFonts w:asciiTheme="minorBidi" w:hAnsiTheme="minorBidi" w:cstheme="minorBidi"/>
        </w:rPr>
        <w:t xml:space="preserve"> iechyd, </w:t>
      </w:r>
      <w:proofErr w:type="spellStart"/>
      <w:r w:rsidRPr="006E018B">
        <w:rPr>
          <w:rFonts w:asciiTheme="minorBidi" w:hAnsiTheme="minorBidi" w:cstheme="minorBidi"/>
        </w:rPr>
        <w:t>tlodi</w:t>
      </w:r>
      <w:proofErr w:type="spellEnd"/>
      <w:r w:rsidRPr="006E018B">
        <w:rPr>
          <w:rFonts w:asciiTheme="minorBidi" w:hAnsiTheme="minorBidi" w:cstheme="minorBidi"/>
          <w:lang w:val="en-US"/>
        </w:rPr>
        <w:t> </w:t>
      </w:r>
    </w:p>
    <w:p w14:paraId="25CE90E4" w14:textId="2BBA0EB8" w:rsidR="006E018B" w:rsidRPr="006E018B" w:rsidRDefault="006E018B" w:rsidP="00DA530E">
      <w:pPr>
        <w:pStyle w:val="paragraph"/>
        <w:numPr>
          <w:ilvl w:val="1"/>
          <w:numId w:val="14"/>
        </w:numPr>
        <w:rPr>
          <w:rFonts w:asciiTheme="minorBidi" w:hAnsiTheme="minorBidi" w:cstheme="minorBidi"/>
          <w:lang w:val="en-US"/>
        </w:rPr>
      </w:pPr>
      <w:proofErr w:type="spellStart"/>
      <w:r w:rsidRPr="006E018B">
        <w:rPr>
          <w:rFonts w:asciiTheme="minorBidi" w:hAnsiTheme="minorBidi" w:cstheme="minorBidi"/>
        </w:rPr>
        <w:t>Esboniwch</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sut</w:t>
      </w:r>
      <w:proofErr w:type="spellEnd"/>
      <w:r w:rsidRPr="006E018B">
        <w:rPr>
          <w:rFonts w:asciiTheme="minorBidi" w:hAnsiTheme="minorBidi" w:cstheme="minorBidi"/>
        </w:rPr>
        <w:t xml:space="preserve"> y </w:t>
      </w:r>
      <w:proofErr w:type="spellStart"/>
      <w:r w:rsidRPr="006E018B">
        <w:rPr>
          <w:rFonts w:asciiTheme="minorBidi" w:hAnsiTheme="minorBidi" w:cstheme="minorBidi"/>
        </w:rPr>
        <w:t>byddai</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hyn</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yn</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effeithio</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ar</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ddatblygiad</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corfforol</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gwybyddol</w:t>
      </w:r>
      <w:proofErr w:type="spellEnd"/>
      <w:r w:rsidRPr="006E018B">
        <w:rPr>
          <w:rFonts w:asciiTheme="minorBidi" w:hAnsiTheme="minorBidi" w:cstheme="minorBidi"/>
        </w:rPr>
        <w:t xml:space="preserve"> ac </w:t>
      </w:r>
      <w:proofErr w:type="spellStart"/>
      <w:r w:rsidRPr="006E018B">
        <w:rPr>
          <w:rFonts w:asciiTheme="minorBidi" w:hAnsiTheme="minorBidi" w:cstheme="minorBidi"/>
        </w:rPr>
        <w:t>emosiynol</w:t>
      </w:r>
      <w:proofErr w:type="spellEnd"/>
      <w:r w:rsidRPr="006E018B">
        <w:rPr>
          <w:rFonts w:asciiTheme="minorBidi" w:hAnsiTheme="minorBidi" w:cstheme="minorBidi"/>
          <w:lang w:val="en-US"/>
        </w:rPr>
        <w:t> </w:t>
      </w:r>
    </w:p>
    <w:p w14:paraId="009933A1" w14:textId="1BD37F8A" w:rsidR="006E018B" w:rsidRPr="006E018B" w:rsidRDefault="006E018B" w:rsidP="00DA530E">
      <w:pPr>
        <w:pStyle w:val="paragraph"/>
        <w:numPr>
          <w:ilvl w:val="1"/>
          <w:numId w:val="14"/>
        </w:numPr>
        <w:rPr>
          <w:rFonts w:asciiTheme="minorBidi" w:hAnsiTheme="minorBidi" w:cstheme="minorBidi"/>
          <w:lang w:val="en-US"/>
        </w:rPr>
      </w:pPr>
      <w:proofErr w:type="spellStart"/>
      <w:r w:rsidRPr="006E018B">
        <w:rPr>
          <w:rFonts w:asciiTheme="minorBidi" w:hAnsiTheme="minorBidi" w:cstheme="minorBidi"/>
        </w:rPr>
        <w:t>Cysylltiadau</w:t>
      </w:r>
      <w:proofErr w:type="spellEnd"/>
      <w:r w:rsidRPr="006E018B">
        <w:rPr>
          <w:rFonts w:asciiTheme="minorBidi" w:hAnsiTheme="minorBidi" w:cstheme="minorBidi"/>
        </w:rPr>
        <w:t xml:space="preserve"> â </w:t>
      </w:r>
      <w:proofErr w:type="spellStart"/>
      <w:r w:rsidRPr="006E018B">
        <w:rPr>
          <w:rFonts w:asciiTheme="minorBidi" w:hAnsiTheme="minorBidi" w:cstheme="minorBidi"/>
        </w:rPr>
        <w:t>damcaniaethau</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drwyddo</w:t>
      </w:r>
      <w:proofErr w:type="spellEnd"/>
      <w:r w:rsidRPr="006E018B">
        <w:rPr>
          <w:rFonts w:asciiTheme="minorBidi" w:hAnsiTheme="minorBidi" w:cstheme="minorBidi"/>
        </w:rPr>
        <w:t xml:space="preserve"> draw</w:t>
      </w:r>
      <w:r w:rsidRPr="006E018B">
        <w:rPr>
          <w:rFonts w:asciiTheme="minorBidi" w:hAnsiTheme="minorBidi" w:cstheme="minorBidi"/>
          <w:lang w:val="en-US"/>
        </w:rPr>
        <w:t> </w:t>
      </w:r>
    </w:p>
    <w:p w14:paraId="105E4ED4" w14:textId="1BD08AAE" w:rsidR="006E018B" w:rsidRPr="006E018B" w:rsidRDefault="006E018B" w:rsidP="00DA530E">
      <w:pPr>
        <w:pStyle w:val="paragraph"/>
        <w:numPr>
          <w:ilvl w:val="1"/>
          <w:numId w:val="14"/>
        </w:numPr>
        <w:rPr>
          <w:rFonts w:asciiTheme="minorBidi" w:hAnsiTheme="minorBidi" w:cstheme="minorBidi"/>
          <w:lang w:val="en-US"/>
        </w:rPr>
      </w:pPr>
      <w:proofErr w:type="spellStart"/>
      <w:r w:rsidRPr="006E018B">
        <w:rPr>
          <w:rFonts w:asciiTheme="minorBidi" w:hAnsiTheme="minorBidi" w:cstheme="minorBidi"/>
        </w:rPr>
        <w:t>Ymyriadau</w:t>
      </w:r>
      <w:proofErr w:type="spellEnd"/>
      <w:r w:rsidRPr="006E018B">
        <w:rPr>
          <w:rFonts w:asciiTheme="minorBidi" w:hAnsiTheme="minorBidi" w:cstheme="minorBidi"/>
        </w:rPr>
        <w:t xml:space="preserve"> </w:t>
      </w:r>
      <w:proofErr w:type="spellStart"/>
      <w:r w:rsidRPr="006E018B">
        <w:rPr>
          <w:rFonts w:asciiTheme="minorBidi" w:hAnsiTheme="minorBidi" w:cstheme="minorBidi"/>
        </w:rPr>
        <w:t>posibl</w:t>
      </w:r>
      <w:proofErr w:type="spellEnd"/>
      <w:r w:rsidRPr="006E018B">
        <w:rPr>
          <w:rFonts w:asciiTheme="minorBidi" w:hAnsiTheme="minorBidi" w:cstheme="minorBidi"/>
        </w:rPr>
        <w:t xml:space="preserve"> – 2-3 o </w:t>
      </w:r>
      <w:proofErr w:type="spellStart"/>
      <w:r w:rsidRPr="006E018B">
        <w:rPr>
          <w:rFonts w:asciiTheme="minorBidi" w:hAnsiTheme="minorBidi" w:cstheme="minorBidi"/>
        </w:rPr>
        <w:t>ddatrysiadau</w:t>
      </w:r>
      <w:proofErr w:type="spellEnd"/>
      <w:r w:rsidRPr="006E018B">
        <w:rPr>
          <w:rFonts w:asciiTheme="minorBidi" w:hAnsiTheme="minorBidi" w:cstheme="minorBidi"/>
          <w:lang w:val="en-US"/>
        </w:rPr>
        <w:t> </w:t>
      </w:r>
    </w:p>
    <w:p w14:paraId="366A404D" w14:textId="77777777" w:rsidR="00E96A2F" w:rsidRPr="0025302D" w:rsidRDefault="00E96A2F" w:rsidP="00E96A2F">
      <w:pPr>
        <w:pStyle w:val="paragraph"/>
        <w:spacing w:before="0" w:beforeAutospacing="0" w:after="0" w:afterAutospacing="0"/>
        <w:textAlignment w:val="baseline"/>
        <w:rPr>
          <w:rStyle w:val="eop"/>
          <w:rFonts w:asciiTheme="minorBidi" w:hAnsiTheme="minorBidi" w:cstheme="minorBidi"/>
          <w:lang w:val="cy-GB"/>
        </w:rPr>
      </w:pPr>
    </w:p>
    <w:p w14:paraId="18A286C5" w14:textId="4B7380DB" w:rsidR="005C5224" w:rsidRDefault="005C5224" w:rsidP="001F0A0F">
      <w:pPr>
        <w:ind w:right="-514"/>
        <w:rPr>
          <w:rFonts w:asciiTheme="minorBidi" w:hAnsiTheme="minorBidi" w:cstheme="minorBidi"/>
          <w:b/>
          <w:lang w:val="cy-GB"/>
        </w:rPr>
      </w:pPr>
    </w:p>
    <w:p w14:paraId="4350903B" w14:textId="77777777" w:rsidR="00233F89" w:rsidRPr="0025302D" w:rsidRDefault="00233F89" w:rsidP="001F0A0F">
      <w:pPr>
        <w:ind w:right="-514"/>
        <w:rPr>
          <w:rFonts w:asciiTheme="minorBidi" w:hAnsiTheme="minorBidi" w:cstheme="minorBidi"/>
          <w:b/>
          <w:lang w:val="cy-GB"/>
        </w:rPr>
      </w:pPr>
    </w:p>
    <w:p w14:paraId="4C202FD5" w14:textId="77777777" w:rsidR="006E018B" w:rsidRPr="006E018B" w:rsidRDefault="006E018B" w:rsidP="006E018B">
      <w:pPr>
        <w:ind w:right="-514"/>
        <w:rPr>
          <w:rFonts w:asciiTheme="minorBidi" w:hAnsiTheme="minorBidi" w:cstheme="minorBidi"/>
          <w:b/>
          <w:bCs/>
          <w:sz w:val="32"/>
          <w:szCs w:val="32"/>
          <w:lang w:val="en-US"/>
        </w:rPr>
      </w:pPr>
      <w:r w:rsidRPr="006E018B">
        <w:rPr>
          <w:rFonts w:asciiTheme="minorBidi" w:hAnsiTheme="minorBidi" w:cstheme="minorBidi"/>
          <w:b/>
          <w:bCs/>
          <w:sz w:val="32"/>
          <w:szCs w:val="32"/>
          <w:lang w:val="cy-GB"/>
        </w:rPr>
        <w:t>Defnyddio Deallusrwydd Artiffisial Cynhyrchiol mewn Asesiadau</w:t>
      </w:r>
      <w:r w:rsidRPr="006E018B">
        <w:rPr>
          <w:rFonts w:asciiTheme="minorBidi" w:hAnsiTheme="minorBidi" w:cstheme="minorBidi"/>
          <w:b/>
          <w:bCs/>
          <w:sz w:val="32"/>
          <w:szCs w:val="32"/>
          <w:lang w:val="en-US"/>
        </w:rPr>
        <w:t> </w:t>
      </w:r>
    </w:p>
    <w:p w14:paraId="09D7CD22" w14:textId="77777777" w:rsidR="006E018B" w:rsidRPr="006E018B" w:rsidRDefault="006E018B" w:rsidP="006E018B">
      <w:pPr>
        <w:ind w:right="-514"/>
        <w:rPr>
          <w:rFonts w:asciiTheme="minorBidi" w:hAnsiTheme="minorBidi" w:cstheme="minorBidi"/>
          <w:b/>
          <w:sz w:val="32"/>
          <w:szCs w:val="32"/>
          <w:lang w:val="en-US"/>
        </w:rPr>
      </w:pPr>
      <w:r w:rsidRPr="006E018B">
        <w:rPr>
          <w:rFonts w:asciiTheme="minorBidi" w:hAnsiTheme="minorBidi" w:cstheme="minorBidi"/>
          <w:b/>
          <w:sz w:val="32"/>
          <w:szCs w:val="32"/>
          <w:lang w:val="en-US"/>
        </w:rPr>
        <w:t> </w:t>
      </w:r>
    </w:p>
    <w:p w14:paraId="36E54128" w14:textId="77777777" w:rsidR="006E018B" w:rsidRPr="006E018B" w:rsidRDefault="006E018B" w:rsidP="006E018B">
      <w:pPr>
        <w:ind w:right="-514"/>
        <w:rPr>
          <w:rFonts w:asciiTheme="minorBidi" w:hAnsiTheme="minorBidi" w:cstheme="minorBidi"/>
          <w:b/>
          <w:sz w:val="32"/>
          <w:szCs w:val="32"/>
          <w:lang w:val="en-US"/>
        </w:rPr>
      </w:pPr>
      <w:r w:rsidRPr="006E018B">
        <w:rPr>
          <w:rFonts w:asciiTheme="minorBidi" w:hAnsiTheme="minorBidi" w:cstheme="minorBidi"/>
          <w:b/>
          <w:sz w:val="32"/>
          <w:szCs w:val="32"/>
          <w:lang w:val="en-US"/>
        </w:rPr>
        <w:t> </w:t>
      </w:r>
    </w:p>
    <w:tbl>
      <w:tblPr>
        <w:tblW w:w="9533" w:type="dxa"/>
        <w:tblInd w:w="2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37"/>
        <w:gridCol w:w="6331"/>
        <w:gridCol w:w="1465"/>
      </w:tblGrid>
      <w:tr w:rsidR="006E018B" w:rsidRPr="006E018B" w14:paraId="58542261" w14:textId="77777777" w:rsidTr="006E018B">
        <w:trPr>
          <w:trHeight w:val="1877"/>
        </w:trPr>
        <w:tc>
          <w:tcPr>
            <w:tcW w:w="1737" w:type="dxa"/>
            <w:tcBorders>
              <w:top w:val="single" w:sz="6" w:space="0" w:color="auto"/>
              <w:left w:val="single" w:sz="6" w:space="0" w:color="auto"/>
              <w:bottom w:val="single" w:sz="6" w:space="0" w:color="auto"/>
              <w:right w:val="single" w:sz="6" w:space="0" w:color="auto"/>
            </w:tcBorders>
            <w:hideMark/>
          </w:tcPr>
          <w:p w14:paraId="14017107"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YMCHWIL</w:t>
            </w:r>
            <w:r w:rsidRPr="006E018B">
              <w:rPr>
                <w:rFonts w:ascii="Arial" w:hAnsi="Arial" w:cs="Arial"/>
                <w:b/>
                <w:sz w:val="22"/>
                <w:szCs w:val="22"/>
                <w:lang w:val="en-US"/>
              </w:rPr>
              <w:t> </w:t>
            </w:r>
          </w:p>
        </w:tc>
        <w:tc>
          <w:tcPr>
            <w:tcW w:w="6331" w:type="dxa"/>
            <w:tcBorders>
              <w:top w:val="single" w:sz="6" w:space="0" w:color="auto"/>
              <w:left w:val="single" w:sz="6" w:space="0" w:color="auto"/>
              <w:bottom w:val="single" w:sz="6" w:space="0" w:color="auto"/>
              <w:right w:val="single" w:sz="6" w:space="0" w:color="auto"/>
            </w:tcBorders>
            <w:hideMark/>
          </w:tcPr>
          <w:p w14:paraId="1659D6B0" w14:textId="77777777" w:rsidR="006E018B" w:rsidRPr="006E018B" w:rsidRDefault="006E018B" w:rsidP="006E018B">
            <w:pPr>
              <w:ind w:right="-514"/>
              <w:rPr>
                <w:rFonts w:ascii="Arial" w:hAnsi="Arial" w:cs="Arial"/>
                <w:b/>
                <w:sz w:val="16"/>
                <w:szCs w:val="16"/>
                <w:lang w:val="en-US"/>
              </w:rPr>
            </w:pPr>
            <w:r w:rsidRPr="006E018B">
              <w:rPr>
                <w:rFonts w:ascii="Arial" w:hAnsi="Arial" w:cs="Arial"/>
                <w:b/>
                <w:sz w:val="16"/>
                <w:szCs w:val="16"/>
                <w:lang w:val="cy-GB"/>
              </w:rPr>
              <w:t>Ar gyfer yr asesiad hwn, gallwch chi ddefnyddio Deallusrwydd Artiffisial Cynhyrchiol i’ch cefnogi mewn ymchwil a dadansoddi data. </w:t>
            </w:r>
            <w:r w:rsidRPr="006E018B">
              <w:rPr>
                <w:rFonts w:ascii="Arial" w:hAnsi="Arial" w:cs="Arial"/>
                <w:b/>
                <w:sz w:val="16"/>
                <w:szCs w:val="16"/>
                <w:lang w:val="en-US"/>
              </w:rPr>
              <w:t> </w:t>
            </w:r>
          </w:p>
          <w:p w14:paraId="0F8DD9CF" w14:textId="77777777" w:rsidR="006E018B" w:rsidRPr="006E018B" w:rsidRDefault="006E018B" w:rsidP="00DA530E">
            <w:pPr>
              <w:numPr>
                <w:ilvl w:val="0"/>
                <w:numId w:val="15"/>
              </w:numPr>
              <w:ind w:right="-514"/>
              <w:rPr>
                <w:rFonts w:ascii="Arial" w:hAnsi="Arial" w:cs="Arial"/>
                <w:b/>
                <w:sz w:val="16"/>
                <w:szCs w:val="16"/>
                <w:lang w:val="en-US"/>
              </w:rPr>
            </w:pPr>
            <w:r w:rsidRPr="006E018B">
              <w:rPr>
                <w:rFonts w:ascii="Arial" w:hAnsi="Arial" w:cs="Arial"/>
                <w:b/>
                <w:bCs/>
                <w:sz w:val="16"/>
                <w:szCs w:val="16"/>
                <w:lang w:val="cy-GB"/>
              </w:rPr>
              <w:t>Gallwch ddefnyddio AI i ddod o hyd i ffynonellau cyfredol (e-lyfrau, erthyglau cyfnodolion, gwefannau), wedi'u dyddio rhwng 2016 a 2026;</w:t>
            </w:r>
            <w:r w:rsidRPr="006E018B">
              <w:rPr>
                <w:rFonts w:ascii="Arial" w:hAnsi="Arial" w:cs="Arial"/>
                <w:b/>
                <w:sz w:val="16"/>
                <w:szCs w:val="16"/>
                <w:lang w:val="en-US"/>
              </w:rPr>
              <w:t> </w:t>
            </w:r>
          </w:p>
          <w:p w14:paraId="4FE992B2" w14:textId="77777777" w:rsidR="006E018B" w:rsidRPr="006E018B" w:rsidRDefault="006E018B" w:rsidP="00DA530E">
            <w:pPr>
              <w:numPr>
                <w:ilvl w:val="0"/>
                <w:numId w:val="16"/>
              </w:numPr>
              <w:ind w:right="-514"/>
              <w:rPr>
                <w:rFonts w:ascii="Arial" w:hAnsi="Arial" w:cs="Arial"/>
                <w:b/>
                <w:sz w:val="16"/>
                <w:szCs w:val="16"/>
                <w:lang w:val="en-US"/>
              </w:rPr>
            </w:pPr>
            <w:r w:rsidRPr="006E018B">
              <w:rPr>
                <w:rFonts w:ascii="Arial" w:hAnsi="Arial" w:cs="Arial"/>
                <w:b/>
                <w:bCs/>
                <w:sz w:val="16"/>
                <w:szCs w:val="16"/>
                <w:lang w:val="cy-GB"/>
              </w:rPr>
              <w:t>Gallwch ofyn AI i grynhoi'r ffynonellau rydych chi wedi'u darganfod. </w:t>
            </w:r>
            <w:r w:rsidRPr="006E018B">
              <w:rPr>
                <w:rFonts w:ascii="Arial" w:hAnsi="Arial" w:cs="Arial"/>
                <w:b/>
                <w:sz w:val="16"/>
                <w:szCs w:val="16"/>
                <w:lang w:val="en-US"/>
              </w:rPr>
              <w:t> </w:t>
            </w:r>
          </w:p>
          <w:p w14:paraId="4EAD8EDB" w14:textId="77777777" w:rsidR="006E018B" w:rsidRPr="006E018B" w:rsidRDefault="006E018B" w:rsidP="006E018B">
            <w:pPr>
              <w:ind w:right="-514"/>
              <w:rPr>
                <w:rFonts w:ascii="Arial" w:hAnsi="Arial" w:cs="Arial"/>
                <w:b/>
                <w:sz w:val="16"/>
                <w:szCs w:val="16"/>
                <w:lang w:val="en-US"/>
              </w:rPr>
            </w:pPr>
            <w:r w:rsidRPr="006E018B">
              <w:rPr>
                <w:rFonts w:ascii="Arial" w:hAnsi="Arial" w:cs="Arial"/>
                <w:b/>
                <w:bCs/>
                <w:sz w:val="16"/>
                <w:szCs w:val="16"/>
                <w:lang w:val="cy-GB"/>
              </w:rPr>
              <w:t>Mae hyn er mwyn gwirio bod y ffynhonnell yn addas ar gyfer eich aseiniad. </w:t>
            </w:r>
            <w:r w:rsidRPr="006E018B">
              <w:rPr>
                <w:rFonts w:ascii="Arial" w:hAnsi="Arial" w:cs="Arial"/>
                <w:b/>
                <w:sz w:val="16"/>
                <w:szCs w:val="16"/>
                <w:lang w:val="en-US"/>
              </w:rPr>
              <w:t> </w:t>
            </w:r>
          </w:p>
          <w:p w14:paraId="734E3961" w14:textId="77777777" w:rsidR="006E018B" w:rsidRPr="006E018B" w:rsidRDefault="006E018B" w:rsidP="006E018B">
            <w:pPr>
              <w:ind w:right="-514"/>
              <w:rPr>
                <w:rFonts w:ascii="Arial" w:hAnsi="Arial" w:cs="Arial"/>
                <w:b/>
                <w:sz w:val="22"/>
                <w:szCs w:val="22"/>
                <w:lang w:val="en-US"/>
              </w:rPr>
            </w:pPr>
            <w:r w:rsidRPr="006E018B">
              <w:rPr>
                <w:rFonts w:ascii="Arial" w:hAnsi="Arial" w:cs="Arial"/>
                <w:b/>
                <w:bCs/>
                <w:sz w:val="16"/>
                <w:szCs w:val="16"/>
                <w:lang w:val="cy-GB"/>
              </w:rPr>
              <w:t>Ni ddylid trosglwyddo'r crynodeb i'ch gwaith (llên-ladrad yw hwn).</w:t>
            </w:r>
            <w:r w:rsidRPr="006E018B">
              <w:rPr>
                <w:rFonts w:ascii="Arial" w:hAnsi="Arial" w:cs="Arial"/>
                <w:b/>
                <w:sz w:val="16"/>
                <w:szCs w:val="16"/>
                <w:lang w:val="en-US"/>
              </w:rPr>
              <w:t> </w:t>
            </w:r>
          </w:p>
        </w:tc>
        <w:tc>
          <w:tcPr>
            <w:tcW w:w="1465" w:type="dxa"/>
            <w:tcBorders>
              <w:top w:val="single" w:sz="6" w:space="0" w:color="auto"/>
              <w:left w:val="single" w:sz="6" w:space="0" w:color="auto"/>
              <w:bottom w:val="single" w:sz="6" w:space="0" w:color="auto"/>
              <w:right w:val="single" w:sz="6" w:space="0" w:color="auto"/>
            </w:tcBorders>
            <w:hideMark/>
          </w:tcPr>
          <w:p w14:paraId="1AFC2591"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Gallwch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p w14:paraId="5639F1BC"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en-US"/>
              </w:rPr>
              <w:t> </w:t>
            </w:r>
          </w:p>
          <w:p w14:paraId="07FB8CC5"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Na 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tc>
      </w:tr>
      <w:tr w:rsidR="006E018B" w:rsidRPr="006E018B" w14:paraId="0318105C" w14:textId="77777777" w:rsidTr="006E018B">
        <w:trPr>
          <w:trHeight w:val="300"/>
        </w:trPr>
        <w:tc>
          <w:tcPr>
            <w:tcW w:w="1737" w:type="dxa"/>
            <w:tcBorders>
              <w:top w:val="single" w:sz="6" w:space="0" w:color="auto"/>
              <w:left w:val="single" w:sz="6" w:space="0" w:color="auto"/>
              <w:bottom w:val="single" w:sz="6" w:space="0" w:color="auto"/>
              <w:right w:val="single" w:sz="6" w:space="0" w:color="auto"/>
            </w:tcBorders>
            <w:hideMark/>
          </w:tcPr>
          <w:p w14:paraId="2EB7C1A6"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STRWYTHUR</w:t>
            </w:r>
            <w:r w:rsidRPr="006E018B">
              <w:rPr>
                <w:rFonts w:ascii="Arial" w:hAnsi="Arial" w:cs="Arial"/>
                <w:b/>
                <w:sz w:val="22"/>
                <w:szCs w:val="22"/>
                <w:lang w:val="en-US"/>
              </w:rPr>
              <w:t> </w:t>
            </w:r>
          </w:p>
        </w:tc>
        <w:tc>
          <w:tcPr>
            <w:tcW w:w="6331" w:type="dxa"/>
            <w:tcBorders>
              <w:top w:val="single" w:sz="6" w:space="0" w:color="000000"/>
              <w:left w:val="single" w:sz="6" w:space="0" w:color="000000"/>
              <w:bottom w:val="single" w:sz="6" w:space="0" w:color="000000"/>
              <w:right w:val="single" w:sz="6" w:space="0" w:color="000000"/>
            </w:tcBorders>
            <w:hideMark/>
          </w:tcPr>
          <w:p w14:paraId="5A8CD20C" w14:textId="77777777" w:rsidR="006E018B" w:rsidRPr="006E018B" w:rsidRDefault="006E018B" w:rsidP="006E018B">
            <w:pPr>
              <w:ind w:right="-514"/>
              <w:rPr>
                <w:rFonts w:ascii="Arial" w:hAnsi="Arial" w:cs="Arial"/>
                <w:b/>
                <w:sz w:val="14"/>
                <w:szCs w:val="14"/>
                <w:lang w:val="en-US"/>
              </w:rPr>
            </w:pPr>
            <w:r w:rsidRPr="006E018B">
              <w:rPr>
                <w:rFonts w:ascii="Arial" w:hAnsi="Arial" w:cs="Arial"/>
                <w:b/>
                <w:sz w:val="14"/>
                <w:szCs w:val="14"/>
                <w:lang w:val="cy-GB"/>
              </w:rPr>
              <w:t>Ar gyfer yr asesiad hwn, gallwch chi ddefnyddio Deallusrwydd Artiffisial Cynhyrchiol i’ch cefnogi wrth strwythuro eich gwaith, yn cynnwys llunio strwythur dadl drafft, dynodi adrannau a phenawdau ac ati.</w:t>
            </w:r>
            <w:r w:rsidRPr="006E018B">
              <w:rPr>
                <w:rFonts w:ascii="Arial" w:hAnsi="Arial" w:cs="Arial"/>
                <w:b/>
                <w:sz w:val="14"/>
                <w:szCs w:val="14"/>
                <w:lang w:val="en-US"/>
              </w:rPr>
              <w:t> </w:t>
            </w:r>
          </w:p>
          <w:p w14:paraId="676300E8" w14:textId="77777777" w:rsidR="006E018B" w:rsidRPr="006E018B" w:rsidRDefault="006E018B" w:rsidP="00DA530E">
            <w:pPr>
              <w:numPr>
                <w:ilvl w:val="0"/>
                <w:numId w:val="17"/>
              </w:numPr>
              <w:ind w:right="-514"/>
              <w:rPr>
                <w:rFonts w:ascii="Arial" w:hAnsi="Arial" w:cs="Arial"/>
                <w:b/>
                <w:sz w:val="14"/>
                <w:szCs w:val="14"/>
                <w:lang w:val="en-US"/>
              </w:rPr>
            </w:pPr>
            <w:r w:rsidRPr="006E018B">
              <w:rPr>
                <w:rFonts w:ascii="Arial" w:hAnsi="Arial" w:cs="Arial"/>
                <w:b/>
                <w:bCs/>
                <w:sz w:val="14"/>
                <w:szCs w:val="14"/>
                <w:lang w:val="cy-GB"/>
              </w:rPr>
              <w:t>Gallwch ddefnyddio AI i ddod o hyd i benawdau addas i helpu trefnu cynnwys eich cyflwyniad.</w:t>
            </w:r>
            <w:r w:rsidRPr="006E018B">
              <w:rPr>
                <w:rFonts w:ascii="Arial" w:hAnsi="Arial" w:cs="Arial"/>
                <w:b/>
                <w:sz w:val="14"/>
                <w:szCs w:val="14"/>
                <w:lang w:val="en-US"/>
              </w:rPr>
              <w:t> </w:t>
            </w:r>
          </w:p>
          <w:p w14:paraId="5C26A95C" w14:textId="77777777" w:rsidR="006E018B" w:rsidRPr="006E018B" w:rsidRDefault="006E018B" w:rsidP="00DA530E">
            <w:pPr>
              <w:numPr>
                <w:ilvl w:val="0"/>
                <w:numId w:val="18"/>
              </w:numPr>
              <w:ind w:right="-514"/>
              <w:rPr>
                <w:rFonts w:ascii="Arial" w:hAnsi="Arial" w:cs="Arial"/>
                <w:b/>
                <w:sz w:val="14"/>
                <w:szCs w:val="14"/>
                <w:lang w:val="en-US"/>
              </w:rPr>
            </w:pPr>
            <w:r w:rsidRPr="006E018B">
              <w:rPr>
                <w:rFonts w:ascii="Arial" w:hAnsi="Arial" w:cs="Arial"/>
                <w:b/>
                <w:bCs/>
                <w:sz w:val="14"/>
                <w:szCs w:val="14"/>
                <w:lang w:val="cy-GB"/>
              </w:rPr>
              <w:t>Ni ddylech ofyn i AI i helpu i strwythuro trefn paragraffau.</w:t>
            </w:r>
            <w:r w:rsidRPr="006E018B">
              <w:rPr>
                <w:rFonts w:ascii="Arial" w:hAnsi="Arial" w:cs="Arial"/>
                <w:b/>
                <w:sz w:val="14"/>
                <w:szCs w:val="14"/>
                <w:lang w:val="en-US"/>
              </w:rPr>
              <w:t> </w:t>
            </w:r>
          </w:p>
        </w:tc>
        <w:tc>
          <w:tcPr>
            <w:tcW w:w="1465" w:type="dxa"/>
            <w:tcBorders>
              <w:top w:val="single" w:sz="6" w:space="0" w:color="auto"/>
              <w:left w:val="single" w:sz="6" w:space="0" w:color="auto"/>
              <w:bottom w:val="single" w:sz="6" w:space="0" w:color="auto"/>
              <w:right w:val="single" w:sz="6" w:space="0" w:color="auto"/>
            </w:tcBorders>
            <w:hideMark/>
          </w:tcPr>
          <w:p w14:paraId="523C0989"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Gallwch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p w14:paraId="6446A1D0"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en-US"/>
              </w:rPr>
              <w:t> </w:t>
            </w:r>
          </w:p>
          <w:p w14:paraId="04BA88A0"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Na 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tc>
      </w:tr>
      <w:tr w:rsidR="006E018B" w:rsidRPr="006E018B" w14:paraId="72761A98" w14:textId="77777777" w:rsidTr="006E018B">
        <w:trPr>
          <w:trHeight w:val="300"/>
        </w:trPr>
        <w:tc>
          <w:tcPr>
            <w:tcW w:w="1737" w:type="dxa"/>
            <w:tcBorders>
              <w:top w:val="single" w:sz="6" w:space="0" w:color="auto"/>
              <w:left w:val="single" w:sz="6" w:space="0" w:color="auto"/>
              <w:bottom w:val="single" w:sz="6" w:space="0" w:color="auto"/>
              <w:right w:val="single" w:sz="6" w:space="0" w:color="auto"/>
            </w:tcBorders>
            <w:hideMark/>
          </w:tcPr>
          <w:p w14:paraId="4D384FAB"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PRAWF DDARLLEN</w:t>
            </w:r>
            <w:r w:rsidRPr="006E018B">
              <w:rPr>
                <w:rFonts w:ascii="Arial" w:hAnsi="Arial" w:cs="Arial"/>
                <w:b/>
                <w:sz w:val="22"/>
                <w:szCs w:val="22"/>
                <w:lang w:val="en-US"/>
              </w:rPr>
              <w:t> </w:t>
            </w:r>
          </w:p>
        </w:tc>
        <w:tc>
          <w:tcPr>
            <w:tcW w:w="6331" w:type="dxa"/>
            <w:tcBorders>
              <w:top w:val="single" w:sz="6" w:space="0" w:color="000000"/>
              <w:left w:val="single" w:sz="6" w:space="0" w:color="000000"/>
              <w:bottom w:val="single" w:sz="6" w:space="0" w:color="000000"/>
              <w:right w:val="single" w:sz="6" w:space="0" w:color="000000"/>
            </w:tcBorders>
            <w:hideMark/>
          </w:tcPr>
          <w:p w14:paraId="04554073" w14:textId="77777777" w:rsidR="006E018B" w:rsidRPr="006E018B" w:rsidRDefault="006E018B" w:rsidP="006E018B">
            <w:pPr>
              <w:ind w:right="-514"/>
              <w:rPr>
                <w:rFonts w:ascii="Arial" w:hAnsi="Arial" w:cs="Arial"/>
                <w:b/>
                <w:sz w:val="14"/>
                <w:szCs w:val="14"/>
                <w:lang w:val="en-US"/>
              </w:rPr>
            </w:pPr>
            <w:r w:rsidRPr="006E018B">
              <w:rPr>
                <w:rFonts w:ascii="Arial" w:hAnsi="Arial" w:cs="Arial"/>
                <w:b/>
                <w:sz w:val="14"/>
                <w:szCs w:val="14"/>
                <w:lang w:val="cy-GB"/>
              </w:rPr>
              <w:t>Ar gyfer yr asesiad hwn, gallwch chi ddefnyddio Deallusrwydd Artiffisial Cynhyrchiol i wirio eich testun/creadigaeth eich hun am wallau gramadegol a chystrawennol, gan gynnwys cael awgrymiadau i aralleirio eich gwaith.</w:t>
            </w:r>
            <w:r w:rsidRPr="006E018B">
              <w:rPr>
                <w:rFonts w:ascii="Arial" w:hAnsi="Arial" w:cs="Arial"/>
                <w:b/>
                <w:sz w:val="14"/>
                <w:szCs w:val="14"/>
                <w:lang w:val="en-US"/>
              </w:rPr>
              <w:t> </w:t>
            </w:r>
          </w:p>
          <w:p w14:paraId="5596206B" w14:textId="77777777" w:rsidR="006E018B" w:rsidRPr="006E018B" w:rsidRDefault="006E018B" w:rsidP="00DA530E">
            <w:pPr>
              <w:numPr>
                <w:ilvl w:val="0"/>
                <w:numId w:val="19"/>
              </w:numPr>
              <w:ind w:right="-514"/>
              <w:rPr>
                <w:rFonts w:ascii="Arial" w:hAnsi="Arial" w:cs="Arial"/>
                <w:b/>
                <w:sz w:val="14"/>
                <w:szCs w:val="14"/>
                <w:lang w:val="en-US"/>
              </w:rPr>
            </w:pPr>
            <w:r w:rsidRPr="006E018B">
              <w:rPr>
                <w:rFonts w:ascii="Arial" w:hAnsi="Arial" w:cs="Arial"/>
                <w:b/>
                <w:bCs/>
                <w:sz w:val="14"/>
                <w:szCs w:val="14"/>
                <w:lang w:val="cy-GB"/>
              </w:rPr>
              <w:t>Gallwch ofyn i AI i helpu i brawfddarllen eich gwaith.</w:t>
            </w:r>
            <w:r w:rsidRPr="006E018B">
              <w:rPr>
                <w:rFonts w:ascii="Arial" w:hAnsi="Arial" w:cs="Arial"/>
                <w:b/>
                <w:sz w:val="14"/>
                <w:szCs w:val="14"/>
                <w:lang w:val="en-US"/>
              </w:rPr>
              <w:t> </w:t>
            </w:r>
          </w:p>
          <w:p w14:paraId="7B667BE3" w14:textId="77777777" w:rsidR="006E018B" w:rsidRPr="006E018B" w:rsidRDefault="006E018B" w:rsidP="00DA530E">
            <w:pPr>
              <w:numPr>
                <w:ilvl w:val="0"/>
                <w:numId w:val="20"/>
              </w:numPr>
              <w:ind w:right="-514"/>
              <w:rPr>
                <w:rFonts w:ascii="Arial" w:hAnsi="Arial" w:cs="Arial"/>
                <w:b/>
                <w:sz w:val="14"/>
                <w:szCs w:val="14"/>
                <w:lang w:val="en-US"/>
              </w:rPr>
            </w:pPr>
            <w:r w:rsidRPr="006E018B">
              <w:rPr>
                <w:rFonts w:ascii="Arial" w:hAnsi="Arial" w:cs="Arial"/>
                <w:b/>
                <w:bCs/>
                <w:sz w:val="14"/>
                <w:szCs w:val="14"/>
                <w:lang w:val="cy-GB"/>
              </w:rPr>
              <w:t>Peidiwch â defnyddio unrhyw eiriad a awgrymir gan AI  (llên-ladrad yw hwn).</w:t>
            </w:r>
            <w:r w:rsidRPr="006E018B">
              <w:rPr>
                <w:rFonts w:ascii="Arial" w:hAnsi="Arial" w:cs="Arial"/>
                <w:b/>
                <w:sz w:val="14"/>
                <w:szCs w:val="14"/>
                <w:lang w:val="en-US"/>
              </w:rPr>
              <w:t> </w:t>
            </w:r>
          </w:p>
        </w:tc>
        <w:tc>
          <w:tcPr>
            <w:tcW w:w="1465" w:type="dxa"/>
            <w:tcBorders>
              <w:top w:val="single" w:sz="6" w:space="0" w:color="auto"/>
              <w:left w:val="single" w:sz="6" w:space="0" w:color="auto"/>
              <w:bottom w:val="single" w:sz="6" w:space="0" w:color="auto"/>
              <w:right w:val="single" w:sz="6" w:space="0" w:color="auto"/>
            </w:tcBorders>
            <w:hideMark/>
          </w:tcPr>
          <w:p w14:paraId="25ABBD8F"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Gallwch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p w14:paraId="4893E7CC"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en-US"/>
              </w:rPr>
              <w:t> </w:t>
            </w:r>
          </w:p>
          <w:p w14:paraId="6D305692"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Na 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tc>
      </w:tr>
      <w:tr w:rsidR="006E018B" w:rsidRPr="006E018B" w14:paraId="75F505FF" w14:textId="77777777" w:rsidTr="006E018B">
        <w:trPr>
          <w:trHeight w:val="300"/>
        </w:trPr>
        <w:tc>
          <w:tcPr>
            <w:tcW w:w="1737" w:type="dxa"/>
            <w:tcBorders>
              <w:top w:val="single" w:sz="6" w:space="0" w:color="auto"/>
              <w:left w:val="single" w:sz="6" w:space="0" w:color="auto"/>
              <w:bottom w:val="single" w:sz="6" w:space="0" w:color="auto"/>
              <w:right w:val="single" w:sz="6" w:space="0" w:color="auto"/>
            </w:tcBorders>
            <w:hideMark/>
          </w:tcPr>
          <w:p w14:paraId="37E7274A"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YSGRIFENNU</w:t>
            </w:r>
            <w:r w:rsidRPr="006E018B">
              <w:rPr>
                <w:rFonts w:ascii="Arial" w:hAnsi="Arial" w:cs="Arial"/>
                <w:b/>
                <w:sz w:val="22"/>
                <w:szCs w:val="22"/>
                <w:lang w:val="en-US"/>
              </w:rPr>
              <w:t> </w:t>
            </w:r>
          </w:p>
        </w:tc>
        <w:tc>
          <w:tcPr>
            <w:tcW w:w="6331" w:type="dxa"/>
            <w:tcBorders>
              <w:top w:val="single" w:sz="6" w:space="0" w:color="000000"/>
              <w:left w:val="single" w:sz="6" w:space="0" w:color="000000"/>
              <w:bottom w:val="single" w:sz="6" w:space="0" w:color="000000"/>
              <w:right w:val="single" w:sz="6" w:space="0" w:color="000000"/>
            </w:tcBorders>
            <w:hideMark/>
          </w:tcPr>
          <w:p w14:paraId="39DB1547" w14:textId="77777777" w:rsidR="006E018B" w:rsidRPr="006E018B" w:rsidRDefault="006E018B" w:rsidP="006E018B">
            <w:pPr>
              <w:ind w:right="-514"/>
              <w:rPr>
                <w:rFonts w:ascii="Arial" w:hAnsi="Arial" w:cs="Arial"/>
                <w:b/>
                <w:sz w:val="14"/>
                <w:szCs w:val="14"/>
                <w:lang w:val="en-US"/>
              </w:rPr>
            </w:pPr>
            <w:r w:rsidRPr="006E018B">
              <w:rPr>
                <w:rFonts w:ascii="Arial" w:hAnsi="Arial" w:cs="Arial"/>
                <w:b/>
                <w:sz w:val="14"/>
                <w:szCs w:val="14"/>
                <w:lang w:val="cy-GB"/>
              </w:rPr>
              <w:t>Ar gyfer yr asesiad hwn, gallwch chi ddefnyddio Deallusrwydd Artiffisial Cynhyrchiol i greu testun i’w gyflwyno. </w:t>
            </w:r>
            <w:r w:rsidRPr="006E018B">
              <w:rPr>
                <w:rFonts w:ascii="Arial" w:hAnsi="Arial" w:cs="Arial"/>
                <w:b/>
                <w:sz w:val="14"/>
                <w:szCs w:val="14"/>
                <w:lang w:val="en-US"/>
              </w:rPr>
              <w:t> </w:t>
            </w:r>
          </w:p>
        </w:tc>
        <w:tc>
          <w:tcPr>
            <w:tcW w:w="1465" w:type="dxa"/>
            <w:tcBorders>
              <w:top w:val="single" w:sz="6" w:space="0" w:color="auto"/>
              <w:left w:val="single" w:sz="6" w:space="0" w:color="auto"/>
              <w:bottom w:val="single" w:sz="6" w:space="0" w:color="auto"/>
              <w:right w:val="single" w:sz="6" w:space="0" w:color="auto"/>
            </w:tcBorders>
            <w:hideMark/>
          </w:tcPr>
          <w:p w14:paraId="24CC2501"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Gallwch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p w14:paraId="46B45388"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en-US"/>
              </w:rPr>
              <w:t> </w:t>
            </w:r>
          </w:p>
          <w:p w14:paraId="0EF55CC7"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Na 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tc>
      </w:tr>
      <w:tr w:rsidR="006E018B" w:rsidRPr="006E018B" w14:paraId="22EED999" w14:textId="77777777" w:rsidTr="006E018B">
        <w:trPr>
          <w:trHeight w:val="300"/>
        </w:trPr>
        <w:tc>
          <w:tcPr>
            <w:tcW w:w="1737" w:type="dxa"/>
            <w:tcBorders>
              <w:top w:val="single" w:sz="6" w:space="0" w:color="auto"/>
              <w:left w:val="single" w:sz="6" w:space="0" w:color="auto"/>
              <w:bottom w:val="single" w:sz="6" w:space="0" w:color="auto"/>
              <w:right w:val="single" w:sz="6" w:space="0" w:color="auto"/>
            </w:tcBorders>
            <w:hideMark/>
          </w:tcPr>
          <w:p w14:paraId="53F40152"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CREADIGOL</w:t>
            </w:r>
            <w:r w:rsidRPr="006E018B">
              <w:rPr>
                <w:rFonts w:ascii="Arial" w:hAnsi="Arial" w:cs="Arial"/>
                <w:b/>
                <w:sz w:val="22"/>
                <w:szCs w:val="22"/>
                <w:lang w:val="en-US"/>
              </w:rPr>
              <w:t> </w:t>
            </w:r>
          </w:p>
        </w:tc>
        <w:tc>
          <w:tcPr>
            <w:tcW w:w="6331" w:type="dxa"/>
            <w:tcBorders>
              <w:top w:val="single" w:sz="6" w:space="0" w:color="000000"/>
              <w:left w:val="single" w:sz="6" w:space="0" w:color="000000"/>
              <w:bottom w:val="single" w:sz="6" w:space="0" w:color="000000"/>
              <w:right w:val="single" w:sz="6" w:space="0" w:color="000000"/>
            </w:tcBorders>
            <w:hideMark/>
          </w:tcPr>
          <w:p w14:paraId="52E38007" w14:textId="77777777" w:rsidR="006E018B" w:rsidRPr="006E018B" w:rsidRDefault="006E018B" w:rsidP="006E018B">
            <w:pPr>
              <w:ind w:right="-514"/>
              <w:rPr>
                <w:rFonts w:ascii="Arial" w:hAnsi="Arial" w:cs="Arial"/>
                <w:b/>
                <w:sz w:val="14"/>
                <w:szCs w:val="14"/>
                <w:lang w:val="en-US"/>
              </w:rPr>
            </w:pPr>
            <w:r w:rsidRPr="006E018B">
              <w:rPr>
                <w:rFonts w:ascii="Arial" w:hAnsi="Arial" w:cs="Arial"/>
                <w:b/>
                <w:sz w:val="14"/>
                <w:szCs w:val="14"/>
                <w:lang w:val="cy-GB"/>
              </w:rPr>
              <w:t>Ar gyfer yr asesiad hwn, gallwch chi ddefnyddio Deallusrwydd Artiffisial Cynhyrchiol i greu deunyddiau creadigol, megis delweddau. </w:t>
            </w:r>
            <w:r w:rsidRPr="006E018B">
              <w:rPr>
                <w:rFonts w:ascii="Arial" w:hAnsi="Arial" w:cs="Arial"/>
                <w:b/>
                <w:sz w:val="14"/>
                <w:szCs w:val="14"/>
                <w:lang w:val="en-US"/>
              </w:rPr>
              <w:t> </w:t>
            </w:r>
          </w:p>
          <w:p w14:paraId="7CB37331" w14:textId="77777777" w:rsidR="006E018B" w:rsidRPr="006E018B" w:rsidRDefault="006E018B" w:rsidP="00DA530E">
            <w:pPr>
              <w:numPr>
                <w:ilvl w:val="0"/>
                <w:numId w:val="21"/>
              </w:numPr>
              <w:ind w:right="-514"/>
              <w:rPr>
                <w:rFonts w:ascii="Arial" w:hAnsi="Arial" w:cs="Arial"/>
                <w:b/>
                <w:sz w:val="14"/>
                <w:szCs w:val="14"/>
                <w:lang w:val="en-US"/>
              </w:rPr>
            </w:pPr>
            <w:r w:rsidRPr="006E018B">
              <w:rPr>
                <w:rFonts w:ascii="Arial" w:hAnsi="Arial" w:cs="Arial"/>
                <w:b/>
                <w:bCs/>
                <w:sz w:val="14"/>
                <w:szCs w:val="14"/>
                <w:lang w:val="cy-GB"/>
              </w:rPr>
              <w:t>Gallwch ofyn i AI eich helpu i greu adnoddau ar gyfer eich gwaith.</w:t>
            </w:r>
            <w:r w:rsidRPr="006E018B">
              <w:rPr>
                <w:rFonts w:ascii="Arial" w:hAnsi="Arial" w:cs="Arial"/>
                <w:b/>
                <w:sz w:val="14"/>
                <w:szCs w:val="14"/>
                <w:lang w:val="en-US"/>
              </w:rPr>
              <w:t> </w:t>
            </w:r>
          </w:p>
          <w:p w14:paraId="0B57192A" w14:textId="77777777" w:rsidR="006E018B" w:rsidRPr="006E018B" w:rsidRDefault="006E018B" w:rsidP="00DA530E">
            <w:pPr>
              <w:numPr>
                <w:ilvl w:val="0"/>
                <w:numId w:val="22"/>
              </w:numPr>
              <w:ind w:right="-514"/>
              <w:rPr>
                <w:rFonts w:ascii="Arial" w:hAnsi="Arial" w:cs="Arial"/>
                <w:b/>
                <w:sz w:val="14"/>
                <w:szCs w:val="14"/>
                <w:lang w:val="en-US"/>
              </w:rPr>
            </w:pPr>
            <w:r w:rsidRPr="006E018B">
              <w:rPr>
                <w:rFonts w:ascii="Arial" w:hAnsi="Arial" w:cs="Arial"/>
                <w:b/>
                <w:bCs/>
                <w:sz w:val="14"/>
                <w:szCs w:val="14"/>
                <w:lang w:val="cy-GB"/>
              </w:rPr>
              <w:t>Os byddwch yn dewis cyflwyno Rhan 2 fel cyflwyniad PowerPoint, gallwch ddefnyddio AI i gynorthwyo gyda chreu eich sleidiau.</w:t>
            </w:r>
            <w:r w:rsidRPr="006E018B">
              <w:rPr>
                <w:rFonts w:ascii="Arial" w:hAnsi="Arial" w:cs="Arial"/>
                <w:b/>
                <w:sz w:val="14"/>
                <w:szCs w:val="14"/>
                <w:lang w:val="en-US"/>
              </w:rPr>
              <w:t> </w:t>
            </w:r>
          </w:p>
          <w:p w14:paraId="276D0533" w14:textId="77777777" w:rsidR="006E018B" w:rsidRPr="006E018B" w:rsidRDefault="006E018B" w:rsidP="006E018B">
            <w:pPr>
              <w:ind w:right="-514"/>
              <w:rPr>
                <w:rFonts w:ascii="Arial" w:hAnsi="Arial" w:cs="Arial"/>
                <w:b/>
                <w:sz w:val="14"/>
                <w:szCs w:val="14"/>
                <w:lang w:val="en-US"/>
              </w:rPr>
            </w:pPr>
            <w:r w:rsidRPr="006E018B">
              <w:rPr>
                <w:rFonts w:ascii="Arial" w:hAnsi="Arial" w:cs="Arial"/>
                <w:b/>
                <w:sz w:val="14"/>
                <w:szCs w:val="14"/>
                <w:lang w:val="en-US"/>
              </w:rPr>
              <w:t> </w:t>
            </w:r>
          </w:p>
        </w:tc>
        <w:tc>
          <w:tcPr>
            <w:tcW w:w="1465" w:type="dxa"/>
            <w:tcBorders>
              <w:top w:val="single" w:sz="6" w:space="0" w:color="auto"/>
              <w:left w:val="single" w:sz="6" w:space="0" w:color="auto"/>
              <w:bottom w:val="single" w:sz="6" w:space="0" w:color="auto"/>
              <w:right w:val="single" w:sz="6" w:space="0" w:color="auto"/>
            </w:tcBorders>
            <w:hideMark/>
          </w:tcPr>
          <w:p w14:paraId="1C6D3E0F"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Gallwch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p w14:paraId="25F298B2"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en-US"/>
              </w:rPr>
              <w:t> </w:t>
            </w:r>
          </w:p>
          <w:p w14:paraId="66D8B6EF"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Na 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tc>
      </w:tr>
      <w:tr w:rsidR="006E018B" w:rsidRPr="006E018B" w14:paraId="555F37AF" w14:textId="77777777" w:rsidTr="006E018B">
        <w:trPr>
          <w:trHeight w:val="300"/>
        </w:trPr>
        <w:tc>
          <w:tcPr>
            <w:tcW w:w="1737" w:type="dxa"/>
            <w:tcBorders>
              <w:top w:val="single" w:sz="6" w:space="0" w:color="auto"/>
              <w:left w:val="single" w:sz="6" w:space="0" w:color="auto"/>
              <w:bottom w:val="single" w:sz="6" w:space="0" w:color="auto"/>
              <w:right w:val="single" w:sz="6" w:space="0" w:color="auto"/>
            </w:tcBorders>
            <w:hideMark/>
          </w:tcPr>
          <w:p w14:paraId="401E9634"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RHAGLENNU </w:t>
            </w:r>
            <w:r w:rsidRPr="006E018B">
              <w:rPr>
                <w:rFonts w:ascii="Arial" w:hAnsi="Arial" w:cs="Arial"/>
                <w:b/>
                <w:sz w:val="22"/>
                <w:szCs w:val="22"/>
                <w:lang w:val="en-US"/>
              </w:rPr>
              <w:t> </w:t>
            </w:r>
          </w:p>
        </w:tc>
        <w:tc>
          <w:tcPr>
            <w:tcW w:w="6331" w:type="dxa"/>
            <w:tcBorders>
              <w:top w:val="single" w:sz="6" w:space="0" w:color="000000"/>
              <w:left w:val="single" w:sz="6" w:space="0" w:color="000000"/>
              <w:bottom w:val="single" w:sz="6" w:space="0" w:color="000000"/>
              <w:right w:val="single" w:sz="6" w:space="0" w:color="000000"/>
            </w:tcBorders>
            <w:hideMark/>
          </w:tcPr>
          <w:p w14:paraId="707517A3" w14:textId="77777777" w:rsidR="006E018B" w:rsidRPr="006E018B" w:rsidRDefault="006E018B" w:rsidP="006E018B">
            <w:pPr>
              <w:ind w:right="-514"/>
              <w:rPr>
                <w:rFonts w:ascii="Arial" w:hAnsi="Arial" w:cs="Arial"/>
                <w:b/>
                <w:sz w:val="14"/>
                <w:szCs w:val="14"/>
                <w:lang w:val="en-US"/>
              </w:rPr>
            </w:pPr>
            <w:r w:rsidRPr="006E018B">
              <w:rPr>
                <w:rFonts w:ascii="Arial" w:hAnsi="Arial" w:cs="Arial"/>
                <w:b/>
                <w:sz w:val="14"/>
                <w:szCs w:val="14"/>
                <w:lang w:val="cy-GB"/>
              </w:rPr>
              <w:t>Ar gyfer yr asesiad hwn, gallwch chi ddefnyddio Deallusrwydd Artiffisial Cynhyrchiol i greu a gwirio cod.</w:t>
            </w:r>
            <w:r w:rsidRPr="006E018B">
              <w:rPr>
                <w:rFonts w:ascii="Arial" w:hAnsi="Arial" w:cs="Arial"/>
                <w:b/>
                <w:sz w:val="14"/>
                <w:szCs w:val="14"/>
                <w:lang w:val="en-US"/>
              </w:rPr>
              <w:t> </w:t>
            </w:r>
          </w:p>
        </w:tc>
        <w:tc>
          <w:tcPr>
            <w:tcW w:w="1465" w:type="dxa"/>
            <w:tcBorders>
              <w:top w:val="single" w:sz="6" w:space="0" w:color="auto"/>
              <w:left w:val="single" w:sz="6" w:space="0" w:color="auto"/>
              <w:bottom w:val="single" w:sz="6" w:space="0" w:color="auto"/>
              <w:right w:val="single" w:sz="6" w:space="0" w:color="auto"/>
            </w:tcBorders>
            <w:hideMark/>
          </w:tcPr>
          <w:p w14:paraId="5718C4BF"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Gallwch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p w14:paraId="6C40A907"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en-US"/>
              </w:rPr>
              <w:t> </w:t>
            </w:r>
          </w:p>
          <w:p w14:paraId="07A162FD"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Na allwch ​</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tc>
      </w:tr>
      <w:tr w:rsidR="006E018B" w:rsidRPr="006E018B" w14:paraId="22BCB900" w14:textId="77777777" w:rsidTr="006E018B">
        <w:trPr>
          <w:trHeight w:val="300"/>
        </w:trPr>
        <w:tc>
          <w:tcPr>
            <w:tcW w:w="1737" w:type="dxa"/>
            <w:tcBorders>
              <w:top w:val="single" w:sz="6" w:space="0" w:color="auto"/>
              <w:left w:val="single" w:sz="6" w:space="0" w:color="auto"/>
              <w:bottom w:val="single" w:sz="6" w:space="0" w:color="auto"/>
              <w:right w:val="single" w:sz="6" w:space="0" w:color="auto"/>
            </w:tcBorders>
            <w:hideMark/>
          </w:tcPr>
          <w:p w14:paraId="40E8221F"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DIM</w:t>
            </w:r>
            <w:r w:rsidRPr="006E018B">
              <w:rPr>
                <w:rFonts w:ascii="Arial" w:hAnsi="Arial" w:cs="Arial"/>
                <w:b/>
                <w:sz w:val="22"/>
                <w:szCs w:val="22"/>
                <w:lang w:val="en-US"/>
              </w:rPr>
              <w:t> </w:t>
            </w:r>
          </w:p>
        </w:tc>
        <w:tc>
          <w:tcPr>
            <w:tcW w:w="6331" w:type="dxa"/>
            <w:tcBorders>
              <w:top w:val="single" w:sz="6" w:space="0" w:color="auto"/>
              <w:left w:val="single" w:sz="6" w:space="0" w:color="auto"/>
              <w:bottom w:val="single" w:sz="6" w:space="0" w:color="auto"/>
              <w:right w:val="single" w:sz="6" w:space="0" w:color="auto"/>
            </w:tcBorders>
            <w:hideMark/>
          </w:tcPr>
          <w:p w14:paraId="2471C82B" w14:textId="77777777" w:rsidR="006E018B" w:rsidRPr="006E018B" w:rsidRDefault="006E018B" w:rsidP="006E018B">
            <w:pPr>
              <w:ind w:right="-514"/>
              <w:rPr>
                <w:rFonts w:ascii="Arial" w:hAnsi="Arial" w:cs="Arial"/>
                <w:b/>
                <w:sz w:val="14"/>
                <w:szCs w:val="14"/>
                <w:lang w:val="en-US"/>
              </w:rPr>
            </w:pPr>
            <w:r w:rsidRPr="006E018B">
              <w:rPr>
                <w:rFonts w:ascii="Arial" w:hAnsi="Arial" w:cs="Arial"/>
                <w:b/>
                <w:sz w:val="14"/>
                <w:szCs w:val="14"/>
                <w:lang w:val="cy-GB"/>
              </w:rPr>
              <w:t xml:space="preserve">Ar gyfer yr asesiad hwn, ni chaniateir i chi ddefnyddio </w:t>
            </w:r>
            <w:r w:rsidRPr="006E018B">
              <w:rPr>
                <w:rFonts w:ascii="Arial" w:hAnsi="Arial" w:cs="Arial"/>
                <w:b/>
                <w:bCs/>
                <w:sz w:val="14"/>
                <w:szCs w:val="14"/>
                <w:lang w:val="cy-GB"/>
              </w:rPr>
              <w:t>unrhyw</w:t>
            </w:r>
            <w:r w:rsidRPr="006E018B">
              <w:rPr>
                <w:rFonts w:ascii="Arial" w:hAnsi="Arial" w:cs="Arial"/>
                <w:b/>
                <w:sz w:val="14"/>
                <w:szCs w:val="14"/>
                <w:lang w:val="cy-GB"/>
              </w:rPr>
              <w:t xml:space="preserve"> fath o gymorth drwy Ddeallusrwydd Artiffisial Cynhyrchiol.  Mae hyn yn cynnwys cymorth ymchwil, cymorth strwythur, cymorth ysgrifennu / prawf ddarllen a chymorth creadigol.</w:t>
            </w:r>
            <w:r w:rsidRPr="006E018B">
              <w:rPr>
                <w:rFonts w:ascii="Arial" w:hAnsi="Arial" w:cs="Arial"/>
                <w:b/>
                <w:sz w:val="14"/>
                <w:szCs w:val="14"/>
                <w:lang w:val="en-US"/>
              </w:rPr>
              <w:t> </w:t>
            </w:r>
          </w:p>
        </w:tc>
        <w:tc>
          <w:tcPr>
            <w:tcW w:w="1465" w:type="dxa"/>
            <w:tcBorders>
              <w:top w:val="single" w:sz="6" w:space="0" w:color="auto"/>
              <w:left w:val="single" w:sz="6" w:space="0" w:color="auto"/>
              <w:bottom w:val="single" w:sz="6" w:space="0" w:color="auto"/>
              <w:right w:val="single" w:sz="6" w:space="0" w:color="auto"/>
            </w:tcBorders>
            <w:hideMark/>
          </w:tcPr>
          <w:p w14:paraId="3C18E958"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cy-GB"/>
              </w:rPr>
              <w:t>​​</w:t>
            </w:r>
            <w:r w:rsidRPr="006E018B">
              <w:rPr>
                <w:rFonts w:ascii="Segoe UI Symbol" w:hAnsi="Segoe UI Symbol" w:cs="Segoe UI Symbol"/>
                <w:b/>
                <w:sz w:val="22"/>
                <w:szCs w:val="22"/>
                <w:lang w:val="cy-GB"/>
              </w:rPr>
              <w:t>☐</w:t>
            </w:r>
            <w:r w:rsidRPr="006E018B">
              <w:rPr>
                <w:rFonts w:ascii="Arial" w:hAnsi="Arial" w:cs="Arial"/>
                <w:b/>
                <w:sz w:val="22"/>
                <w:szCs w:val="22"/>
                <w:lang w:val="cy-GB"/>
              </w:rPr>
              <w:t>​</w:t>
            </w:r>
            <w:r w:rsidRPr="006E018B">
              <w:rPr>
                <w:rFonts w:ascii="Arial" w:hAnsi="Arial" w:cs="Arial"/>
                <w:b/>
                <w:sz w:val="22"/>
                <w:szCs w:val="22"/>
                <w:lang w:val="en-US"/>
              </w:rPr>
              <w:t> </w:t>
            </w:r>
          </w:p>
        </w:tc>
      </w:tr>
    </w:tbl>
    <w:p w14:paraId="3D11FB49" w14:textId="77777777" w:rsidR="006E018B" w:rsidRPr="006E018B" w:rsidRDefault="006E018B" w:rsidP="006E018B">
      <w:pPr>
        <w:ind w:right="-514"/>
        <w:rPr>
          <w:rFonts w:ascii="Arial" w:hAnsi="Arial" w:cs="Arial"/>
          <w:b/>
          <w:sz w:val="22"/>
          <w:szCs w:val="22"/>
          <w:lang w:val="en-US"/>
        </w:rPr>
      </w:pPr>
      <w:r w:rsidRPr="006E018B">
        <w:rPr>
          <w:rFonts w:ascii="Arial" w:hAnsi="Arial" w:cs="Arial"/>
          <w:b/>
          <w:sz w:val="22"/>
          <w:szCs w:val="22"/>
          <w:lang w:val="en-US"/>
        </w:rPr>
        <w:t> </w:t>
      </w:r>
    </w:p>
    <w:p w14:paraId="15C9DF89" w14:textId="77777777" w:rsidR="00233F89" w:rsidRDefault="00233F89" w:rsidP="00BE4A43">
      <w:pPr>
        <w:ind w:right="-514"/>
        <w:rPr>
          <w:rFonts w:asciiTheme="minorBidi" w:hAnsiTheme="minorBidi" w:cstheme="minorBidi"/>
          <w:b/>
          <w:sz w:val="32"/>
          <w:szCs w:val="32"/>
          <w:lang w:val="cy-GB"/>
        </w:rPr>
      </w:pPr>
    </w:p>
    <w:p w14:paraId="0EAEC84A" w14:textId="77777777" w:rsidR="005C5224" w:rsidRPr="00AD191D" w:rsidRDefault="005C5224" w:rsidP="001F0A0F">
      <w:pPr>
        <w:ind w:right="-514"/>
        <w:rPr>
          <w:rFonts w:asciiTheme="minorBidi" w:hAnsiTheme="minorBidi" w:cstheme="minorBid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79"/>
      </w:tblGrid>
      <w:tr w:rsidR="00F1527C" w:rsidRPr="00AD191D" w14:paraId="0C130DFA" w14:textId="77777777" w:rsidTr="00F1527C">
        <w:trPr>
          <w:jc w:val="center"/>
        </w:trPr>
        <w:tc>
          <w:tcPr>
            <w:tcW w:w="10670" w:type="dxa"/>
            <w:shd w:val="clear" w:color="auto" w:fill="BFBFBF"/>
          </w:tcPr>
          <w:p w14:paraId="1BA7B68D" w14:textId="77777777" w:rsidR="00F1527C" w:rsidRPr="00AD191D" w:rsidRDefault="00F1527C" w:rsidP="00F1527C">
            <w:pPr>
              <w:rPr>
                <w:rFonts w:asciiTheme="minorBidi" w:hAnsiTheme="minorBidi" w:cstheme="minorBidi"/>
              </w:rPr>
            </w:pPr>
            <w:r w:rsidRPr="00AD191D">
              <w:rPr>
                <w:rFonts w:asciiTheme="minorBidi" w:hAnsiTheme="minorBidi" w:cstheme="minorBidi"/>
                <w:sz w:val="32"/>
                <w:szCs w:val="32"/>
                <w:lang w:val="cy-GB"/>
              </w:rPr>
              <w:br w:type="page"/>
            </w:r>
            <w:r w:rsidRPr="00AD191D">
              <w:rPr>
                <w:rFonts w:asciiTheme="minorBidi" w:hAnsiTheme="minorBidi" w:cstheme="minorBidi"/>
                <w:b/>
                <w:caps/>
                <w:sz w:val="40"/>
                <w:lang w:val="cy-GB"/>
              </w:rPr>
              <w:t xml:space="preserve">     FFURFLEN ADBORTH MYFYRWYR</w:t>
            </w:r>
          </w:p>
        </w:tc>
      </w:tr>
    </w:tbl>
    <w:p w14:paraId="520BDFA0" w14:textId="77777777" w:rsidR="00F1527C" w:rsidRPr="00AD191D" w:rsidRDefault="00F1527C" w:rsidP="00F1527C">
      <w:pPr>
        <w:rPr>
          <w:rFonts w:asciiTheme="minorBidi" w:hAnsiTheme="minorBidi" w:cstheme="minorBidi"/>
        </w:rPr>
      </w:pPr>
    </w:p>
    <w:p w14:paraId="2C8ED29F" w14:textId="77777777" w:rsidR="00F1527C" w:rsidRPr="00AD191D" w:rsidRDefault="00F1527C" w:rsidP="00F1527C">
      <w:pPr>
        <w:pStyle w:val="BodyText1"/>
        <w:tabs>
          <w:tab w:val="clear" w:pos="720"/>
          <w:tab w:val="clear" w:pos="1440"/>
        </w:tabs>
        <w:jc w:val="both"/>
        <w:rPr>
          <w:rFonts w:asciiTheme="minorBidi" w:hAnsiTheme="minorBidi" w:cstheme="minorBidi"/>
          <w:sz w:val="20"/>
        </w:rPr>
      </w:pPr>
      <w:r w:rsidRPr="00AD191D">
        <w:rPr>
          <w:rFonts w:asciiTheme="minorBidi" w:hAnsiTheme="minorBidi" w:cstheme="minorBidi"/>
          <w:sz w:val="20"/>
          <w:lang w:val="cy-GB"/>
        </w:rPr>
        <w:t xml:space="preserve">Noda’r adran hon y </w:t>
      </w:r>
      <w:r w:rsidRPr="00AD191D">
        <w:rPr>
          <w:rFonts w:asciiTheme="minorBidi" w:hAnsiTheme="minorBidi" w:cstheme="minorBidi"/>
          <w:i/>
          <w:sz w:val="20"/>
          <w:lang w:val="cy-GB"/>
        </w:rPr>
        <w:t>graddau</w:t>
      </w:r>
      <w:r w:rsidRPr="00AD191D">
        <w:rPr>
          <w:rFonts w:asciiTheme="minorBidi" w:hAnsiTheme="minorBidi" w:cstheme="minorBidi"/>
          <w:sz w:val="20"/>
          <w:lang w:val="cy-GB"/>
        </w:rPr>
        <w:t xml:space="preserve"> y mae’r meini prawf asesu yn cael eu harddangos gennych chi, sydd yn ei dro’n pennu’ch marc.</w:t>
      </w:r>
      <w:r w:rsidRPr="00AD191D">
        <w:rPr>
          <w:rFonts w:asciiTheme="minorBidi" w:hAnsiTheme="minorBidi" w:cstheme="minorBidi"/>
          <w:sz w:val="20"/>
        </w:rPr>
        <w:t xml:space="preserve"> </w:t>
      </w:r>
      <w:r w:rsidRPr="00AD191D">
        <w:rPr>
          <w:rFonts w:asciiTheme="minorBidi" w:hAnsiTheme="minorBidi" w:cstheme="minorBidi"/>
          <w:sz w:val="20"/>
          <w:lang w:val="cy-GB"/>
        </w:rPr>
        <w:t xml:space="preserve">Dangosir y marciau sydd ar gael ar gyfer pob categori sgiliau. </w:t>
      </w:r>
      <w:r w:rsidRPr="00AD191D">
        <w:rPr>
          <w:rFonts w:asciiTheme="minorBidi" w:hAnsiTheme="minorBidi" w:cstheme="minorBidi"/>
          <w:sz w:val="20"/>
        </w:rPr>
        <w:t xml:space="preserve"> </w:t>
      </w:r>
      <w:r w:rsidRPr="00AD191D">
        <w:rPr>
          <w:rFonts w:asciiTheme="minorBidi" w:hAnsiTheme="minorBidi" w:cstheme="minorBidi"/>
          <w:sz w:val="20"/>
          <w:lang w:val="cy-GB"/>
        </w:rPr>
        <w:t>Bydd darlithwyr yn defnyddio’r lle a ddarperir i roi sylwadau ar gyflawniad y dasg/tasgau, gan gynnwys y meysydd hynny rydych wedi gwneud yn dda ynddynt a’r meysydd a fyddai’n elwa o gael eu datblygu/gwella.</w:t>
      </w:r>
    </w:p>
    <w:p w14:paraId="7E32DAE6" w14:textId="77777777" w:rsidR="00F1527C" w:rsidRPr="00AD191D" w:rsidRDefault="00F1527C" w:rsidP="00F1527C">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153"/>
        <w:gridCol w:w="814"/>
        <w:gridCol w:w="812"/>
      </w:tblGrid>
      <w:tr w:rsidR="00F1527C" w:rsidRPr="00AD191D" w14:paraId="5D73AADA" w14:textId="77777777" w:rsidTr="00CA0F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04B227" w14:textId="77777777" w:rsidR="00F1527C" w:rsidRPr="00AD191D" w:rsidRDefault="00F1527C" w:rsidP="00F1527C">
            <w:pPr>
              <w:rPr>
                <w:rFonts w:asciiTheme="minorBidi" w:hAnsiTheme="minorBidi" w:cstheme="minorBidi"/>
                <w:b/>
                <w:sz w:val="22"/>
              </w:rPr>
            </w:pPr>
            <w:r w:rsidRPr="00AD191D">
              <w:rPr>
                <w:rFonts w:asciiTheme="minorBidi" w:hAnsiTheme="minorBidi" w:cstheme="minorBidi"/>
                <w:b/>
                <w:sz w:val="22"/>
                <w:szCs w:val="16"/>
                <w:lang w:val="cy-GB"/>
              </w:rPr>
              <w:t xml:space="preserve">Meini Prawf Asesu Generig </w:t>
            </w:r>
            <w:r w:rsidRPr="00AD191D">
              <w:rPr>
                <w:rFonts w:asciiTheme="minorBidi" w:hAnsiTheme="minorBidi" w:cstheme="minorBidi"/>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F333ABD" w14:textId="77777777" w:rsidR="00F1527C" w:rsidRPr="00AD191D" w:rsidRDefault="00F1527C" w:rsidP="00F1527C">
            <w:pPr>
              <w:ind w:left="34" w:right="113"/>
              <w:jc w:val="center"/>
              <w:rPr>
                <w:rFonts w:asciiTheme="minorBidi" w:hAnsiTheme="minorBidi" w:cstheme="minorBidi"/>
                <w:b/>
                <w:sz w:val="18"/>
                <w:szCs w:val="18"/>
              </w:rPr>
            </w:pPr>
            <w:r w:rsidRPr="00AD191D">
              <w:rPr>
                <w:rFonts w:asciiTheme="minorBidi" w:hAnsiTheme="minorBidi" w:cstheme="minorBidi"/>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6143D1" w14:textId="77777777" w:rsidR="00F1527C" w:rsidRPr="00AD191D" w:rsidRDefault="00F1527C" w:rsidP="00F1527C">
            <w:pPr>
              <w:ind w:left="113" w:right="113"/>
              <w:jc w:val="center"/>
              <w:rPr>
                <w:rFonts w:asciiTheme="minorBidi" w:hAnsiTheme="minorBidi" w:cstheme="minorBidi"/>
                <w:b/>
                <w:sz w:val="18"/>
                <w:szCs w:val="18"/>
              </w:rPr>
            </w:pPr>
            <w:r w:rsidRPr="00AD191D">
              <w:rPr>
                <w:rFonts w:asciiTheme="minorBidi" w:hAnsiTheme="minorBidi" w:cstheme="minorBidi"/>
                <w:b/>
                <w:sz w:val="18"/>
                <w:szCs w:val="18"/>
                <w:lang w:val="cy-GB"/>
              </w:rPr>
              <w:t xml:space="preserve">Marciau a ddyfarnwyd </w:t>
            </w:r>
          </w:p>
        </w:tc>
      </w:tr>
      <w:tr w:rsidR="00F1527C" w:rsidRPr="00AD191D" w14:paraId="35837624" w14:textId="77777777" w:rsidTr="00CA0FA6">
        <w:trPr>
          <w:trHeight w:val="450"/>
        </w:trPr>
        <w:tc>
          <w:tcPr>
            <w:tcW w:w="4169" w:type="pct"/>
            <w:tcBorders>
              <w:top w:val="single" w:sz="4" w:space="0" w:color="auto"/>
              <w:left w:val="single" w:sz="4" w:space="0" w:color="auto"/>
              <w:right w:val="single" w:sz="4" w:space="0" w:color="auto"/>
            </w:tcBorders>
            <w:shd w:val="clear" w:color="auto" w:fill="D9D9D9"/>
          </w:tcPr>
          <w:p w14:paraId="396E45D6" w14:textId="77777777" w:rsidR="00F1527C" w:rsidRPr="00CA0FA6" w:rsidRDefault="00F1527C" w:rsidP="00F1527C">
            <w:pPr>
              <w:rPr>
                <w:rFonts w:ascii="Arial" w:hAnsi="Arial" w:cs="Arial"/>
              </w:rPr>
            </w:pPr>
            <w:r w:rsidRPr="00CA0FA6">
              <w:rPr>
                <w:rFonts w:ascii="Arial" w:hAnsi="Arial" w:cs="Arial"/>
              </w:rPr>
              <w:t xml:space="preserve">1. </w:t>
            </w:r>
            <w:r w:rsidRPr="00CA0FA6">
              <w:rPr>
                <w:rFonts w:ascii="Arial" w:hAnsi="Arial" w:cs="Arial"/>
                <w:lang w:val="cy-GB"/>
              </w:rPr>
              <w:t>Sgiliau Ymgysylltu â Llenyddiaeth</w:t>
            </w:r>
          </w:p>
          <w:p w14:paraId="5679F802" w14:textId="77777777" w:rsidR="00F1527C" w:rsidRPr="00CA0FA6" w:rsidRDefault="00F1527C" w:rsidP="00F1527C">
            <w:pPr>
              <w:spacing w:after="120"/>
              <w:rPr>
                <w:rFonts w:ascii="Arial" w:hAnsi="Arial" w:cs="Arial"/>
              </w:rPr>
            </w:pPr>
            <w:r w:rsidRPr="00CA0FA6">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202C59B1" w14:textId="77777777" w:rsidR="00F1527C" w:rsidRPr="00CA0FA6" w:rsidRDefault="00F1527C" w:rsidP="00F1527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79A388" w14:textId="77777777" w:rsidR="00F1527C" w:rsidRPr="00CA0FA6" w:rsidRDefault="00F1527C" w:rsidP="00F1527C">
            <w:pPr>
              <w:jc w:val="center"/>
              <w:rPr>
                <w:rFonts w:ascii="Arial" w:hAnsi="Arial" w:cs="Arial"/>
              </w:rPr>
            </w:pPr>
          </w:p>
        </w:tc>
      </w:tr>
      <w:tr w:rsidR="00F1527C" w:rsidRPr="00551254" w14:paraId="416E686E" w14:textId="77777777" w:rsidTr="00CA0FA6">
        <w:trPr>
          <w:trHeight w:val="450"/>
        </w:trPr>
        <w:tc>
          <w:tcPr>
            <w:tcW w:w="4169" w:type="pct"/>
            <w:vMerge w:val="restart"/>
            <w:tcBorders>
              <w:top w:val="single" w:sz="4" w:space="0" w:color="auto"/>
              <w:left w:val="single" w:sz="4" w:space="0" w:color="auto"/>
              <w:right w:val="single" w:sz="4" w:space="0" w:color="auto"/>
            </w:tcBorders>
          </w:tcPr>
          <w:p w14:paraId="577F7D85" w14:textId="77777777" w:rsidR="006E018B" w:rsidRPr="00CA0FA6" w:rsidRDefault="006E018B" w:rsidP="006E018B">
            <w:pPr>
              <w:spacing w:after="120"/>
              <w:ind w:left="1080"/>
              <w:rPr>
                <w:rFonts w:ascii="Arial" w:hAnsi="Arial" w:cs="Arial"/>
                <w:lang w:val="en-US"/>
              </w:rPr>
            </w:pPr>
            <w:proofErr w:type="spellStart"/>
            <w:r w:rsidRPr="00CA0FA6">
              <w:rPr>
                <w:rFonts w:ascii="Arial" w:hAnsi="Arial" w:cs="Arial"/>
              </w:rPr>
              <w:t>Dangos</w:t>
            </w:r>
            <w:proofErr w:type="spellEnd"/>
            <w:r w:rsidRPr="00CA0FA6">
              <w:rPr>
                <w:rFonts w:ascii="Arial" w:hAnsi="Arial" w:cs="Arial"/>
              </w:rPr>
              <w:t xml:space="preserve"> </w:t>
            </w:r>
            <w:proofErr w:type="spellStart"/>
            <w:r w:rsidRPr="00CA0FA6">
              <w:rPr>
                <w:rFonts w:ascii="Arial" w:hAnsi="Arial" w:cs="Arial"/>
              </w:rPr>
              <w:t>ymgysylltiad</w:t>
            </w:r>
            <w:proofErr w:type="spellEnd"/>
            <w:r w:rsidRPr="00CA0FA6">
              <w:rPr>
                <w:rFonts w:ascii="Arial" w:hAnsi="Arial" w:cs="Arial"/>
              </w:rPr>
              <w:t xml:space="preserve"> ag </w:t>
            </w:r>
            <w:proofErr w:type="spellStart"/>
            <w:r w:rsidRPr="00CA0FA6">
              <w:rPr>
                <w:rFonts w:ascii="Arial" w:hAnsi="Arial" w:cs="Arial"/>
              </w:rPr>
              <w:t>ystod</w:t>
            </w:r>
            <w:proofErr w:type="spellEnd"/>
            <w:r w:rsidRPr="00CA0FA6">
              <w:rPr>
                <w:rFonts w:ascii="Arial" w:hAnsi="Arial" w:cs="Arial"/>
              </w:rPr>
              <w:t xml:space="preserve"> </w:t>
            </w:r>
            <w:proofErr w:type="spellStart"/>
            <w:r w:rsidRPr="00CA0FA6">
              <w:rPr>
                <w:rFonts w:ascii="Arial" w:hAnsi="Arial" w:cs="Arial"/>
              </w:rPr>
              <w:t>berthnasol</w:t>
            </w:r>
            <w:proofErr w:type="spellEnd"/>
            <w:r w:rsidRPr="00CA0FA6">
              <w:rPr>
                <w:rFonts w:ascii="Arial" w:hAnsi="Arial" w:cs="Arial"/>
              </w:rPr>
              <w:t xml:space="preserve"> ac addas o </w:t>
            </w:r>
            <w:proofErr w:type="spellStart"/>
            <w:r w:rsidRPr="00CA0FA6">
              <w:rPr>
                <w:rFonts w:ascii="Arial" w:hAnsi="Arial" w:cs="Arial"/>
              </w:rPr>
              <w:t>lenyddiaeth</w:t>
            </w:r>
            <w:proofErr w:type="spellEnd"/>
            <w:r w:rsidRPr="00CA0FA6">
              <w:rPr>
                <w:rFonts w:ascii="Arial" w:hAnsi="Arial" w:cs="Arial"/>
              </w:rPr>
              <w:t xml:space="preserve">, </w:t>
            </w:r>
            <w:proofErr w:type="spellStart"/>
            <w:r w:rsidRPr="00CA0FA6">
              <w:rPr>
                <w:rFonts w:ascii="Arial" w:hAnsi="Arial" w:cs="Arial"/>
              </w:rPr>
              <w:t>gan</w:t>
            </w:r>
            <w:proofErr w:type="spellEnd"/>
            <w:r w:rsidRPr="00CA0FA6">
              <w:rPr>
                <w:rFonts w:ascii="Arial" w:hAnsi="Arial" w:cs="Arial"/>
              </w:rPr>
              <w:t xml:space="preserve"> </w:t>
            </w:r>
            <w:proofErr w:type="spellStart"/>
            <w:r w:rsidRPr="00CA0FA6">
              <w:rPr>
                <w:rFonts w:ascii="Arial" w:hAnsi="Arial" w:cs="Arial"/>
              </w:rPr>
              <w:t>gynnwys</w:t>
            </w:r>
            <w:proofErr w:type="spellEnd"/>
            <w:r w:rsidRPr="00CA0FA6">
              <w:rPr>
                <w:rFonts w:ascii="Arial" w:hAnsi="Arial" w:cs="Arial"/>
              </w:rPr>
              <w:t>:</w:t>
            </w:r>
            <w:r w:rsidRPr="00CA0FA6">
              <w:rPr>
                <w:rFonts w:ascii="Arial" w:hAnsi="Arial" w:cs="Arial"/>
                <w:lang w:val="en-US"/>
              </w:rPr>
              <w:t> </w:t>
            </w:r>
          </w:p>
          <w:p w14:paraId="50FF453C" w14:textId="77777777" w:rsidR="006E018B" w:rsidRPr="00CA0FA6" w:rsidRDefault="006E018B" w:rsidP="006E018B">
            <w:pPr>
              <w:spacing w:after="120"/>
              <w:ind w:left="1080"/>
              <w:rPr>
                <w:rFonts w:ascii="Arial" w:hAnsi="Arial" w:cs="Arial"/>
                <w:lang w:val="en-US"/>
              </w:rPr>
            </w:pPr>
            <w:r w:rsidRPr="00CA0FA6">
              <w:rPr>
                <w:rFonts w:ascii="Arial" w:hAnsi="Arial" w:cs="Arial"/>
              </w:rPr>
              <w:t>•</w:t>
            </w:r>
            <w:r w:rsidRPr="00CA0FA6">
              <w:rPr>
                <w:rFonts w:ascii="Arial" w:hAnsi="Arial" w:cs="Arial"/>
                <w:lang w:val="en-US"/>
              </w:rPr>
              <w:tab/>
            </w:r>
            <w:proofErr w:type="spellStart"/>
            <w:r w:rsidRPr="00CA0FA6">
              <w:rPr>
                <w:rFonts w:ascii="Arial" w:hAnsi="Arial" w:cs="Arial"/>
              </w:rPr>
              <w:t>Llyfrau</w:t>
            </w:r>
            <w:proofErr w:type="spellEnd"/>
            <w:r w:rsidRPr="00CA0FA6">
              <w:rPr>
                <w:rFonts w:ascii="Arial" w:hAnsi="Arial" w:cs="Arial"/>
              </w:rPr>
              <w:t xml:space="preserve"> </w:t>
            </w:r>
            <w:proofErr w:type="spellStart"/>
            <w:r w:rsidRPr="00CA0FA6">
              <w:rPr>
                <w:rFonts w:ascii="Arial" w:hAnsi="Arial" w:cs="Arial"/>
              </w:rPr>
              <w:t>academaidd</w:t>
            </w:r>
            <w:proofErr w:type="spellEnd"/>
            <w:r w:rsidRPr="00CA0FA6">
              <w:rPr>
                <w:rFonts w:ascii="Arial" w:hAnsi="Arial" w:cs="Arial"/>
              </w:rPr>
              <w:t xml:space="preserve"> ac </w:t>
            </w:r>
            <w:proofErr w:type="spellStart"/>
            <w:r w:rsidRPr="00CA0FA6">
              <w:rPr>
                <w:rFonts w:ascii="Arial" w:hAnsi="Arial" w:cs="Arial"/>
              </w:rPr>
              <w:t>erthyglau</w:t>
            </w:r>
            <w:proofErr w:type="spellEnd"/>
            <w:r w:rsidRPr="00CA0FA6">
              <w:rPr>
                <w:rFonts w:ascii="Arial" w:hAnsi="Arial" w:cs="Arial"/>
              </w:rPr>
              <w:t xml:space="preserve"> </w:t>
            </w:r>
            <w:proofErr w:type="spellStart"/>
            <w:r w:rsidRPr="00CA0FA6">
              <w:rPr>
                <w:rFonts w:ascii="Arial" w:hAnsi="Arial" w:cs="Arial"/>
              </w:rPr>
              <w:t>cyfnodolion</w:t>
            </w:r>
            <w:proofErr w:type="spellEnd"/>
            <w:r w:rsidRPr="00CA0FA6">
              <w:rPr>
                <w:rFonts w:ascii="Arial" w:hAnsi="Arial" w:cs="Arial"/>
                <w:lang w:val="en-US"/>
              </w:rPr>
              <w:t> </w:t>
            </w:r>
          </w:p>
          <w:p w14:paraId="6C0FFA8B" w14:textId="77777777" w:rsidR="006E018B" w:rsidRPr="00CA0FA6" w:rsidRDefault="006E018B" w:rsidP="006E018B">
            <w:pPr>
              <w:spacing w:after="120"/>
              <w:ind w:left="1080"/>
              <w:rPr>
                <w:rFonts w:ascii="Arial" w:hAnsi="Arial" w:cs="Arial"/>
                <w:lang w:val="en-US"/>
              </w:rPr>
            </w:pPr>
            <w:r w:rsidRPr="00CA0FA6">
              <w:rPr>
                <w:rFonts w:ascii="Arial" w:hAnsi="Arial" w:cs="Arial"/>
              </w:rPr>
              <w:lastRenderedPageBreak/>
              <w:t>•</w:t>
            </w:r>
            <w:r w:rsidRPr="00CA0FA6">
              <w:rPr>
                <w:rFonts w:ascii="Arial" w:hAnsi="Arial" w:cs="Arial"/>
                <w:lang w:val="en-US"/>
              </w:rPr>
              <w:tab/>
            </w:r>
            <w:r w:rsidRPr="00CA0FA6">
              <w:rPr>
                <w:rFonts w:ascii="Arial" w:hAnsi="Arial" w:cs="Arial"/>
              </w:rPr>
              <w:t xml:space="preserve">Polisi ac </w:t>
            </w:r>
            <w:proofErr w:type="spellStart"/>
            <w:r w:rsidRPr="00CA0FA6">
              <w:rPr>
                <w:rFonts w:ascii="Arial" w:hAnsi="Arial" w:cs="Arial"/>
              </w:rPr>
              <w:t>arweiniad</w:t>
            </w:r>
            <w:proofErr w:type="spellEnd"/>
            <w:r w:rsidRPr="00CA0FA6">
              <w:rPr>
                <w:rFonts w:ascii="Arial" w:hAnsi="Arial" w:cs="Arial"/>
              </w:rPr>
              <w:t xml:space="preserve"> y </w:t>
            </w:r>
            <w:proofErr w:type="spellStart"/>
            <w:r w:rsidRPr="00CA0FA6">
              <w:rPr>
                <w:rFonts w:ascii="Arial" w:hAnsi="Arial" w:cs="Arial"/>
              </w:rPr>
              <w:t>llywodraeth</w:t>
            </w:r>
            <w:proofErr w:type="spellEnd"/>
            <w:r w:rsidRPr="00CA0FA6">
              <w:rPr>
                <w:rFonts w:ascii="Arial" w:hAnsi="Arial" w:cs="Arial"/>
                <w:lang w:val="en-US"/>
              </w:rPr>
              <w:t> </w:t>
            </w:r>
          </w:p>
          <w:p w14:paraId="3C0B87FA" w14:textId="77777777" w:rsidR="006E018B" w:rsidRPr="00CA0FA6" w:rsidRDefault="006E018B" w:rsidP="006E018B">
            <w:pPr>
              <w:spacing w:after="120"/>
              <w:ind w:left="1080"/>
              <w:rPr>
                <w:rFonts w:ascii="Arial" w:hAnsi="Arial" w:cs="Arial"/>
                <w:lang w:val="en-US"/>
              </w:rPr>
            </w:pPr>
            <w:r w:rsidRPr="00CA0FA6">
              <w:rPr>
                <w:rFonts w:ascii="Arial" w:hAnsi="Arial" w:cs="Arial"/>
              </w:rPr>
              <w:t>•</w:t>
            </w:r>
            <w:r w:rsidRPr="00CA0FA6">
              <w:rPr>
                <w:rFonts w:ascii="Arial" w:hAnsi="Arial" w:cs="Arial"/>
                <w:lang w:val="en-US"/>
              </w:rPr>
              <w:tab/>
            </w:r>
            <w:proofErr w:type="spellStart"/>
            <w:r w:rsidRPr="00CA0FA6">
              <w:rPr>
                <w:rFonts w:ascii="Arial" w:hAnsi="Arial" w:cs="Arial"/>
              </w:rPr>
              <w:t>Deddfwriaeth</w:t>
            </w:r>
            <w:proofErr w:type="spellEnd"/>
            <w:r w:rsidRPr="00CA0FA6">
              <w:rPr>
                <w:rFonts w:ascii="Arial" w:hAnsi="Arial" w:cs="Arial"/>
              </w:rPr>
              <w:t xml:space="preserve"> </w:t>
            </w:r>
            <w:proofErr w:type="spellStart"/>
            <w:r w:rsidRPr="00CA0FA6">
              <w:rPr>
                <w:rFonts w:ascii="Arial" w:hAnsi="Arial" w:cs="Arial"/>
              </w:rPr>
              <w:t>lle</w:t>
            </w:r>
            <w:proofErr w:type="spellEnd"/>
            <w:r w:rsidRPr="00CA0FA6">
              <w:rPr>
                <w:rFonts w:ascii="Arial" w:hAnsi="Arial" w:cs="Arial"/>
              </w:rPr>
              <w:t xml:space="preserve"> </w:t>
            </w:r>
            <w:proofErr w:type="spellStart"/>
            <w:r w:rsidRPr="00CA0FA6">
              <w:rPr>
                <w:rFonts w:ascii="Arial" w:hAnsi="Arial" w:cs="Arial"/>
              </w:rPr>
              <w:t>bo'n</w:t>
            </w:r>
            <w:proofErr w:type="spellEnd"/>
            <w:r w:rsidRPr="00CA0FA6">
              <w:rPr>
                <w:rFonts w:ascii="Arial" w:hAnsi="Arial" w:cs="Arial"/>
              </w:rPr>
              <w:t xml:space="preserve"> </w:t>
            </w:r>
            <w:proofErr w:type="spellStart"/>
            <w:r w:rsidRPr="00CA0FA6">
              <w:rPr>
                <w:rFonts w:ascii="Arial" w:hAnsi="Arial" w:cs="Arial"/>
              </w:rPr>
              <w:t>briodol</w:t>
            </w:r>
            <w:proofErr w:type="spellEnd"/>
            <w:r w:rsidRPr="00CA0FA6">
              <w:rPr>
                <w:rFonts w:ascii="Arial" w:hAnsi="Arial" w:cs="Arial"/>
                <w:lang w:val="en-US"/>
              </w:rPr>
              <w:t> </w:t>
            </w:r>
          </w:p>
          <w:p w14:paraId="5C6CF960" w14:textId="1AFEA94C" w:rsidR="00F1527C" w:rsidRPr="00CA0FA6" w:rsidRDefault="00F1527C" w:rsidP="006E018B">
            <w:pPr>
              <w:spacing w:after="120"/>
              <w:rPr>
                <w:rFonts w:ascii="Arial" w:hAnsi="Arial" w:cs="Arial"/>
                <w:lang w:val="cy-GB"/>
              </w:rPr>
            </w:pPr>
          </w:p>
        </w:tc>
        <w:tc>
          <w:tcPr>
            <w:tcW w:w="416" w:type="pct"/>
            <w:tcBorders>
              <w:top w:val="single" w:sz="4" w:space="0" w:color="auto"/>
              <w:left w:val="single" w:sz="4" w:space="0" w:color="auto"/>
              <w:right w:val="single" w:sz="4" w:space="0" w:color="auto"/>
            </w:tcBorders>
          </w:tcPr>
          <w:p w14:paraId="5BA7AC51" w14:textId="77777777" w:rsidR="00F1527C" w:rsidRPr="00CA0FA6" w:rsidRDefault="00F1527C" w:rsidP="00F1527C">
            <w:pPr>
              <w:jc w:val="center"/>
              <w:rPr>
                <w:rFonts w:ascii="Arial" w:hAnsi="Arial" w:cs="Arial"/>
                <w:lang w:val="cy-GB"/>
              </w:rPr>
            </w:pPr>
          </w:p>
        </w:tc>
        <w:tc>
          <w:tcPr>
            <w:tcW w:w="415" w:type="pct"/>
            <w:vMerge w:val="restart"/>
            <w:tcBorders>
              <w:top w:val="single" w:sz="4" w:space="0" w:color="auto"/>
              <w:left w:val="single" w:sz="4" w:space="0" w:color="auto"/>
              <w:bottom w:val="single" w:sz="4" w:space="0" w:color="auto"/>
              <w:right w:val="single" w:sz="4" w:space="0" w:color="auto"/>
            </w:tcBorders>
          </w:tcPr>
          <w:p w14:paraId="4A8A9477" w14:textId="77777777" w:rsidR="00F1527C" w:rsidRPr="00CA0FA6" w:rsidRDefault="00F1527C" w:rsidP="00F1527C">
            <w:pPr>
              <w:jc w:val="center"/>
              <w:rPr>
                <w:rFonts w:ascii="Arial" w:hAnsi="Arial" w:cs="Arial"/>
                <w:lang w:val="cy-GB"/>
              </w:rPr>
            </w:pPr>
          </w:p>
        </w:tc>
      </w:tr>
      <w:tr w:rsidR="00F1527C" w:rsidRPr="00AD191D" w14:paraId="69D507FE" w14:textId="77777777" w:rsidTr="00CA0FA6">
        <w:trPr>
          <w:trHeight w:val="451"/>
        </w:trPr>
        <w:tc>
          <w:tcPr>
            <w:tcW w:w="4169" w:type="pct"/>
            <w:vMerge/>
            <w:tcBorders>
              <w:left w:val="single" w:sz="4" w:space="0" w:color="auto"/>
              <w:bottom w:val="single" w:sz="4" w:space="0" w:color="auto"/>
              <w:right w:val="single" w:sz="4" w:space="0" w:color="auto"/>
            </w:tcBorders>
          </w:tcPr>
          <w:p w14:paraId="43A91D93" w14:textId="77777777" w:rsidR="00F1527C" w:rsidRPr="00CA0FA6" w:rsidRDefault="00F1527C" w:rsidP="00F1527C">
            <w:pPr>
              <w:rPr>
                <w:rFonts w:ascii="Arial" w:hAnsi="Arial" w:cs="Arial"/>
                <w:b/>
                <w:lang w:val="cy-GB"/>
              </w:rPr>
            </w:pPr>
          </w:p>
        </w:tc>
        <w:tc>
          <w:tcPr>
            <w:tcW w:w="416" w:type="pct"/>
            <w:tcBorders>
              <w:left w:val="single" w:sz="4" w:space="0" w:color="auto"/>
              <w:bottom w:val="single" w:sz="4" w:space="0" w:color="auto"/>
              <w:right w:val="single" w:sz="4" w:space="0" w:color="auto"/>
            </w:tcBorders>
          </w:tcPr>
          <w:p w14:paraId="49E07388" w14:textId="77777777" w:rsidR="00F1527C" w:rsidRPr="00CA0FA6" w:rsidRDefault="00F1527C" w:rsidP="00F1527C">
            <w:pPr>
              <w:jc w:val="center"/>
              <w:rPr>
                <w:rFonts w:ascii="Arial" w:hAnsi="Arial" w:cs="Arial"/>
              </w:rPr>
            </w:pPr>
            <w:r w:rsidRPr="00CA0FA6">
              <w:rPr>
                <w:rFonts w:ascii="Arial" w:hAnsi="Arial" w:cs="Arial"/>
              </w:rPr>
              <w:t>10</w:t>
            </w:r>
          </w:p>
        </w:tc>
        <w:tc>
          <w:tcPr>
            <w:tcW w:w="415" w:type="pct"/>
            <w:vMerge/>
            <w:tcBorders>
              <w:top w:val="single" w:sz="4" w:space="0" w:color="auto"/>
              <w:left w:val="single" w:sz="4" w:space="0" w:color="auto"/>
              <w:bottom w:val="single" w:sz="4" w:space="0" w:color="auto"/>
              <w:right w:val="single" w:sz="4" w:space="0" w:color="auto"/>
            </w:tcBorders>
          </w:tcPr>
          <w:p w14:paraId="42BD0E29" w14:textId="77777777" w:rsidR="00F1527C" w:rsidRPr="00CA0FA6" w:rsidRDefault="00F1527C" w:rsidP="00F1527C">
            <w:pPr>
              <w:jc w:val="center"/>
              <w:rPr>
                <w:rFonts w:ascii="Arial" w:hAnsi="Arial" w:cs="Arial"/>
              </w:rPr>
            </w:pPr>
          </w:p>
        </w:tc>
      </w:tr>
      <w:tr w:rsidR="00F1527C" w:rsidRPr="00AD191D" w14:paraId="12B9C8F6" w14:textId="77777777" w:rsidTr="00CA0FA6">
        <w:trPr>
          <w:trHeight w:val="450"/>
        </w:trPr>
        <w:tc>
          <w:tcPr>
            <w:tcW w:w="4169" w:type="pct"/>
            <w:tcBorders>
              <w:top w:val="single" w:sz="4" w:space="0" w:color="auto"/>
              <w:left w:val="single" w:sz="4" w:space="0" w:color="auto"/>
              <w:right w:val="single" w:sz="4" w:space="0" w:color="auto"/>
            </w:tcBorders>
            <w:shd w:val="clear" w:color="auto" w:fill="D9D9D9"/>
          </w:tcPr>
          <w:p w14:paraId="2CA097F5" w14:textId="77777777" w:rsidR="00F1527C" w:rsidRPr="00CA0FA6" w:rsidRDefault="00F1527C" w:rsidP="00F1527C">
            <w:pPr>
              <w:rPr>
                <w:rFonts w:ascii="Arial" w:hAnsi="Arial" w:cs="Arial"/>
              </w:rPr>
            </w:pPr>
            <w:r w:rsidRPr="00CA0FA6">
              <w:rPr>
                <w:rFonts w:ascii="Arial" w:hAnsi="Arial" w:cs="Arial"/>
              </w:rPr>
              <w:t xml:space="preserve">2. </w:t>
            </w:r>
            <w:r w:rsidRPr="00CA0FA6">
              <w:rPr>
                <w:rFonts w:ascii="Arial" w:hAnsi="Arial" w:cs="Arial"/>
                <w:lang w:val="cy-GB"/>
              </w:rPr>
              <w:t>Sgiliau Gwybodaeth a Dealltwriaeth</w:t>
            </w:r>
          </w:p>
          <w:p w14:paraId="27F24F12" w14:textId="77777777" w:rsidR="00F1527C" w:rsidRPr="00CA0FA6" w:rsidRDefault="00F1527C" w:rsidP="00F1527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5D040CE" w14:textId="77777777" w:rsidR="00F1527C" w:rsidRPr="00CA0FA6" w:rsidRDefault="00F1527C" w:rsidP="00F1527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52DB73" w14:textId="77777777" w:rsidR="00F1527C" w:rsidRPr="00CA0FA6" w:rsidRDefault="00F1527C" w:rsidP="00F1527C">
            <w:pPr>
              <w:jc w:val="center"/>
              <w:rPr>
                <w:rFonts w:ascii="Arial" w:hAnsi="Arial" w:cs="Arial"/>
              </w:rPr>
            </w:pPr>
          </w:p>
        </w:tc>
      </w:tr>
      <w:tr w:rsidR="00F1527C" w:rsidRPr="00AD191D" w14:paraId="0F380B04" w14:textId="77777777" w:rsidTr="00CA0FA6">
        <w:trPr>
          <w:trHeight w:val="450"/>
        </w:trPr>
        <w:tc>
          <w:tcPr>
            <w:tcW w:w="4169" w:type="pct"/>
            <w:vMerge w:val="restart"/>
            <w:tcBorders>
              <w:top w:val="single" w:sz="4" w:space="0" w:color="auto"/>
              <w:left w:val="single" w:sz="4" w:space="0" w:color="auto"/>
              <w:right w:val="single" w:sz="4" w:space="0" w:color="auto"/>
            </w:tcBorders>
          </w:tcPr>
          <w:p w14:paraId="0D1A47AC" w14:textId="4EDE2330" w:rsidR="006E018B" w:rsidRPr="00CA0FA6" w:rsidRDefault="006E018B" w:rsidP="00DA530E">
            <w:pPr>
              <w:pStyle w:val="ListParagraph"/>
              <w:numPr>
                <w:ilvl w:val="1"/>
                <w:numId w:val="23"/>
              </w:numPr>
              <w:spacing w:after="120"/>
              <w:rPr>
                <w:rFonts w:ascii="Arial" w:hAnsi="Arial" w:cs="Arial"/>
                <w:sz w:val="24"/>
                <w:szCs w:val="24"/>
                <w:lang w:val="en-US"/>
              </w:rPr>
            </w:pPr>
            <w:proofErr w:type="spellStart"/>
            <w:r w:rsidRPr="00CA0FA6">
              <w:rPr>
                <w:rFonts w:ascii="Arial" w:hAnsi="Arial" w:cs="Arial"/>
                <w:sz w:val="24"/>
                <w:szCs w:val="24"/>
              </w:rPr>
              <w:t>Esbonio'n</w:t>
            </w:r>
            <w:proofErr w:type="spellEnd"/>
            <w:r w:rsidRPr="00CA0FA6">
              <w:rPr>
                <w:rFonts w:ascii="Arial" w:hAnsi="Arial" w:cs="Arial"/>
                <w:sz w:val="24"/>
                <w:szCs w:val="24"/>
              </w:rPr>
              <w:t xml:space="preserve"> </w:t>
            </w:r>
            <w:proofErr w:type="spellStart"/>
            <w:r w:rsidRPr="00CA0FA6">
              <w:rPr>
                <w:rFonts w:ascii="Arial" w:hAnsi="Arial" w:cs="Arial"/>
                <w:sz w:val="24"/>
                <w:szCs w:val="24"/>
              </w:rPr>
              <w:t>glir</w:t>
            </w:r>
            <w:proofErr w:type="spellEnd"/>
            <w:r w:rsidRPr="00CA0FA6">
              <w:rPr>
                <w:rFonts w:ascii="Arial" w:hAnsi="Arial" w:cs="Arial"/>
                <w:sz w:val="24"/>
                <w:szCs w:val="24"/>
              </w:rPr>
              <w:t xml:space="preserve"> y </w:t>
            </w:r>
            <w:proofErr w:type="spellStart"/>
            <w:r w:rsidRPr="00CA0FA6">
              <w:rPr>
                <w:rFonts w:ascii="Arial" w:hAnsi="Arial" w:cs="Arial"/>
                <w:sz w:val="24"/>
                <w:szCs w:val="24"/>
              </w:rPr>
              <w:t>cysyniad</w:t>
            </w:r>
            <w:proofErr w:type="spellEnd"/>
            <w:r w:rsidRPr="00CA0FA6">
              <w:rPr>
                <w:rFonts w:ascii="Arial" w:hAnsi="Arial" w:cs="Arial"/>
                <w:sz w:val="24"/>
                <w:szCs w:val="24"/>
              </w:rPr>
              <w:t xml:space="preserve"> </w:t>
            </w:r>
            <w:proofErr w:type="spellStart"/>
            <w:r w:rsidRPr="00CA0FA6">
              <w:rPr>
                <w:rFonts w:ascii="Arial" w:hAnsi="Arial" w:cs="Arial"/>
                <w:sz w:val="24"/>
                <w:szCs w:val="24"/>
              </w:rPr>
              <w:t>o'r</w:t>
            </w:r>
            <w:proofErr w:type="spellEnd"/>
            <w:r w:rsidRPr="00CA0FA6">
              <w:rPr>
                <w:rFonts w:ascii="Arial" w:hAnsi="Arial" w:cs="Arial"/>
                <w:sz w:val="24"/>
                <w:szCs w:val="24"/>
              </w:rPr>
              <w:t xml:space="preserve"> 1,000 </w:t>
            </w:r>
            <w:proofErr w:type="spellStart"/>
            <w:r w:rsidRPr="00CA0FA6">
              <w:rPr>
                <w:rFonts w:ascii="Arial" w:hAnsi="Arial" w:cs="Arial"/>
                <w:sz w:val="24"/>
                <w:szCs w:val="24"/>
              </w:rPr>
              <w:t>diwrnod</w:t>
            </w:r>
            <w:proofErr w:type="spellEnd"/>
            <w:r w:rsidRPr="00CA0FA6">
              <w:rPr>
                <w:rFonts w:ascii="Arial" w:hAnsi="Arial" w:cs="Arial"/>
                <w:sz w:val="24"/>
                <w:szCs w:val="24"/>
              </w:rPr>
              <w:t xml:space="preserve"> </w:t>
            </w:r>
            <w:proofErr w:type="spellStart"/>
            <w:r w:rsidRPr="00CA0FA6">
              <w:rPr>
                <w:rFonts w:ascii="Arial" w:hAnsi="Arial" w:cs="Arial"/>
                <w:sz w:val="24"/>
                <w:szCs w:val="24"/>
              </w:rPr>
              <w:t>cyntaf</w:t>
            </w:r>
            <w:proofErr w:type="spellEnd"/>
            <w:r w:rsidRPr="00CA0FA6">
              <w:rPr>
                <w:rFonts w:ascii="Arial" w:hAnsi="Arial" w:cs="Arial"/>
                <w:sz w:val="24"/>
                <w:szCs w:val="24"/>
                <w:lang w:val="en-US"/>
              </w:rPr>
              <w:t> </w:t>
            </w:r>
          </w:p>
          <w:p w14:paraId="443C5A2A" w14:textId="65704D38" w:rsidR="006E018B" w:rsidRPr="00CA0FA6" w:rsidRDefault="006E018B" w:rsidP="00DA530E">
            <w:pPr>
              <w:pStyle w:val="ListParagraph"/>
              <w:numPr>
                <w:ilvl w:val="1"/>
                <w:numId w:val="23"/>
              </w:numPr>
              <w:spacing w:after="120"/>
              <w:rPr>
                <w:rFonts w:ascii="Arial" w:hAnsi="Arial" w:cs="Arial"/>
                <w:sz w:val="24"/>
                <w:szCs w:val="24"/>
                <w:lang w:val="en-US"/>
              </w:rPr>
            </w:pPr>
            <w:proofErr w:type="spellStart"/>
            <w:r w:rsidRPr="00CA0FA6">
              <w:rPr>
                <w:rFonts w:ascii="Arial" w:hAnsi="Arial" w:cs="Arial"/>
                <w:sz w:val="24"/>
                <w:szCs w:val="24"/>
              </w:rPr>
              <w:t>Dangos</w:t>
            </w:r>
            <w:proofErr w:type="spellEnd"/>
            <w:r w:rsidRPr="00CA0FA6">
              <w:rPr>
                <w:rFonts w:ascii="Arial" w:hAnsi="Arial" w:cs="Arial"/>
                <w:sz w:val="24"/>
                <w:szCs w:val="24"/>
              </w:rPr>
              <w:t xml:space="preserve"> </w:t>
            </w:r>
            <w:proofErr w:type="spellStart"/>
            <w:r w:rsidRPr="00CA0FA6">
              <w:rPr>
                <w:rFonts w:ascii="Arial" w:hAnsi="Arial" w:cs="Arial"/>
                <w:sz w:val="24"/>
                <w:szCs w:val="24"/>
              </w:rPr>
              <w:t>dealltwriaeth</w:t>
            </w:r>
            <w:proofErr w:type="spellEnd"/>
            <w:r w:rsidRPr="00CA0FA6">
              <w:rPr>
                <w:rFonts w:ascii="Arial" w:hAnsi="Arial" w:cs="Arial"/>
                <w:sz w:val="24"/>
                <w:szCs w:val="24"/>
              </w:rPr>
              <w:t xml:space="preserve"> o </w:t>
            </w:r>
            <w:proofErr w:type="spellStart"/>
            <w:r w:rsidRPr="00CA0FA6">
              <w:rPr>
                <w:rFonts w:ascii="Arial" w:hAnsi="Arial" w:cs="Arial"/>
                <w:sz w:val="24"/>
                <w:szCs w:val="24"/>
              </w:rPr>
              <w:t>ddatblygiad</w:t>
            </w:r>
            <w:proofErr w:type="spellEnd"/>
            <w:r w:rsidRPr="00CA0FA6">
              <w:rPr>
                <w:rFonts w:ascii="Arial" w:hAnsi="Arial" w:cs="Arial"/>
                <w:sz w:val="24"/>
                <w:szCs w:val="24"/>
              </w:rPr>
              <w:t xml:space="preserve"> </w:t>
            </w:r>
            <w:proofErr w:type="spellStart"/>
            <w:r w:rsidRPr="00CA0FA6">
              <w:rPr>
                <w:rFonts w:ascii="Arial" w:hAnsi="Arial" w:cs="Arial"/>
                <w:sz w:val="24"/>
                <w:szCs w:val="24"/>
              </w:rPr>
              <w:t>cyfannol</w:t>
            </w:r>
            <w:proofErr w:type="spellEnd"/>
            <w:r w:rsidRPr="00CA0FA6">
              <w:rPr>
                <w:rFonts w:ascii="Arial" w:hAnsi="Arial" w:cs="Arial"/>
                <w:sz w:val="24"/>
                <w:szCs w:val="24"/>
                <w:lang w:val="en-US"/>
              </w:rPr>
              <w:t> </w:t>
            </w:r>
          </w:p>
          <w:p w14:paraId="5A5BDE70" w14:textId="5B864BC1" w:rsidR="006E018B" w:rsidRPr="00CA0FA6" w:rsidRDefault="006E018B" w:rsidP="00DA530E">
            <w:pPr>
              <w:pStyle w:val="ListParagraph"/>
              <w:numPr>
                <w:ilvl w:val="1"/>
                <w:numId w:val="23"/>
              </w:numPr>
              <w:spacing w:after="120"/>
              <w:rPr>
                <w:rFonts w:ascii="Arial" w:hAnsi="Arial" w:cs="Arial"/>
                <w:sz w:val="24"/>
                <w:szCs w:val="24"/>
                <w:lang w:val="en-US"/>
              </w:rPr>
            </w:pPr>
            <w:proofErr w:type="spellStart"/>
            <w:r w:rsidRPr="00CA0FA6">
              <w:rPr>
                <w:rFonts w:ascii="Arial" w:hAnsi="Arial" w:cs="Arial"/>
                <w:sz w:val="24"/>
                <w:szCs w:val="24"/>
              </w:rPr>
              <w:t>Esbonio</w:t>
            </w:r>
            <w:proofErr w:type="spellEnd"/>
            <w:r w:rsidRPr="00CA0FA6">
              <w:rPr>
                <w:rFonts w:ascii="Arial" w:hAnsi="Arial" w:cs="Arial"/>
                <w:sz w:val="24"/>
                <w:szCs w:val="24"/>
              </w:rPr>
              <w:t xml:space="preserve"> </w:t>
            </w:r>
            <w:proofErr w:type="spellStart"/>
            <w:r w:rsidRPr="00CA0FA6">
              <w:rPr>
                <w:rFonts w:ascii="Arial" w:hAnsi="Arial" w:cs="Arial"/>
                <w:sz w:val="24"/>
                <w:szCs w:val="24"/>
              </w:rPr>
              <w:t>Hierarchaeth</w:t>
            </w:r>
            <w:proofErr w:type="spellEnd"/>
            <w:r w:rsidRPr="00CA0FA6">
              <w:rPr>
                <w:rFonts w:ascii="Arial" w:hAnsi="Arial" w:cs="Arial"/>
                <w:sz w:val="24"/>
                <w:szCs w:val="24"/>
              </w:rPr>
              <w:t xml:space="preserve"> </w:t>
            </w:r>
            <w:proofErr w:type="spellStart"/>
            <w:r w:rsidRPr="00CA0FA6">
              <w:rPr>
                <w:rFonts w:ascii="Arial" w:hAnsi="Arial" w:cs="Arial"/>
                <w:sz w:val="24"/>
                <w:szCs w:val="24"/>
              </w:rPr>
              <w:t>Anghenion</w:t>
            </w:r>
            <w:proofErr w:type="spellEnd"/>
            <w:r w:rsidRPr="00CA0FA6">
              <w:rPr>
                <w:rFonts w:ascii="Arial" w:hAnsi="Arial" w:cs="Arial"/>
                <w:sz w:val="24"/>
                <w:szCs w:val="24"/>
              </w:rPr>
              <w:t xml:space="preserve"> Maslow a </w:t>
            </w:r>
            <w:proofErr w:type="spellStart"/>
            <w:r w:rsidRPr="00CA0FA6">
              <w:rPr>
                <w:rFonts w:ascii="Arial" w:hAnsi="Arial" w:cs="Arial"/>
                <w:sz w:val="24"/>
                <w:szCs w:val="24"/>
              </w:rPr>
              <w:t>damcaniaethau</w:t>
            </w:r>
            <w:proofErr w:type="spellEnd"/>
            <w:r w:rsidRPr="00CA0FA6">
              <w:rPr>
                <w:rFonts w:ascii="Arial" w:hAnsi="Arial" w:cs="Arial"/>
                <w:sz w:val="24"/>
                <w:szCs w:val="24"/>
              </w:rPr>
              <w:t xml:space="preserve"> </w:t>
            </w:r>
            <w:proofErr w:type="spellStart"/>
            <w:r w:rsidRPr="00CA0FA6">
              <w:rPr>
                <w:rFonts w:ascii="Arial" w:hAnsi="Arial" w:cs="Arial"/>
                <w:sz w:val="24"/>
                <w:szCs w:val="24"/>
              </w:rPr>
              <w:t>perthnasol</w:t>
            </w:r>
            <w:proofErr w:type="spellEnd"/>
            <w:r w:rsidRPr="00CA0FA6">
              <w:rPr>
                <w:rFonts w:ascii="Arial" w:hAnsi="Arial" w:cs="Arial"/>
                <w:sz w:val="24"/>
                <w:szCs w:val="24"/>
              </w:rPr>
              <w:t xml:space="preserve"> </w:t>
            </w:r>
            <w:proofErr w:type="spellStart"/>
            <w:r w:rsidRPr="00CA0FA6">
              <w:rPr>
                <w:rFonts w:ascii="Arial" w:hAnsi="Arial" w:cs="Arial"/>
                <w:sz w:val="24"/>
                <w:szCs w:val="24"/>
              </w:rPr>
              <w:t>eraill</w:t>
            </w:r>
            <w:proofErr w:type="spellEnd"/>
            <w:r w:rsidRPr="00CA0FA6">
              <w:rPr>
                <w:rFonts w:ascii="Arial" w:hAnsi="Arial" w:cs="Arial"/>
                <w:sz w:val="24"/>
                <w:szCs w:val="24"/>
                <w:lang w:val="en-US"/>
              </w:rPr>
              <w:t> </w:t>
            </w:r>
          </w:p>
          <w:p w14:paraId="11715F15" w14:textId="4AA85B0B" w:rsidR="006E018B" w:rsidRPr="00CA0FA6" w:rsidRDefault="006E018B" w:rsidP="00DA530E">
            <w:pPr>
              <w:pStyle w:val="ListParagraph"/>
              <w:numPr>
                <w:ilvl w:val="1"/>
                <w:numId w:val="23"/>
              </w:numPr>
              <w:spacing w:after="120"/>
              <w:rPr>
                <w:rFonts w:ascii="Arial" w:hAnsi="Arial" w:cs="Arial"/>
                <w:sz w:val="24"/>
                <w:szCs w:val="24"/>
                <w:lang w:val="en-US"/>
              </w:rPr>
            </w:pPr>
            <w:proofErr w:type="spellStart"/>
            <w:r w:rsidRPr="00CA0FA6">
              <w:rPr>
                <w:rFonts w:ascii="Arial" w:hAnsi="Arial" w:cs="Arial"/>
                <w:sz w:val="24"/>
                <w:szCs w:val="24"/>
              </w:rPr>
              <w:t>Trafod</w:t>
            </w:r>
            <w:proofErr w:type="spellEnd"/>
            <w:r w:rsidRPr="00CA0FA6">
              <w:rPr>
                <w:rFonts w:ascii="Arial" w:hAnsi="Arial" w:cs="Arial"/>
                <w:sz w:val="24"/>
                <w:szCs w:val="24"/>
              </w:rPr>
              <w:t xml:space="preserve"> </w:t>
            </w:r>
            <w:proofErr w:type="spellStart"/>
            <w:r w:rsidRPr="00CA0FA6">
              <w:rPr>
                <w:rFonts w:ascii="Arial" w:hAnsi="Arial" w:cs="Arial"/>
                <w:sz w:val="24"/>
                <w:szCs w:val="24"/>
              </w:rPr>
              <w:t>yn</w:t>
            </w:r>
            <w:proofErr w:type="spellEnd"/>
            <w:r w:rsidRPr="00CA0FA6">
              <w:rPr>
                <w:rFonts w:ascii="Arial" w:hAnsi="Arial" w:cs="Arial"/>
                <w:sz w:val="24"/>
                <w:szCs w:val="24"/>
              </w:rPr>
              <w:t xml:space="preserve"> </w:t>
            </w:r>
            <w:proofErr w:type="spellStart"/>
            <w:r w:rsidRPr="00CA0FA6">
              <w:rPr>
                <w:rFonts w:ascii="Arial" w:hAnsi="Arial" w:cs="Arial"/>
                <w:sz w:val="24"/>
                <w:szCs w:val="24"/>
              </w:rPr>
              <w:t>gywir</w:t>
            </w:r>
            <w:proofErr w:type="spellEnd"/>
            <w:r w:rsidRPr="00CA0FA6">
              <w:rPr>
                <w:rFonts w:ascii="Arial" w:hAnsi="Arial" w:cs="Arial"/>
                <w:sz w:val="24"/>
                <w:szCs w:val="24"/>
              </w:rPr>
              <w:t xml:space="preserve"> y </w:t>
            </w:r>
            <w:proofErr w:type="spellStart"/>
            <w:r w:rsidRPr="00CA0FA6">
              <w:rPr>
                <w:rFonts w:ascii="Arial" w:hAnsi="Arial" w:cs="Arial"/>
                <w:sz w:val="24"/>
                <w:szCs w:val="24"/>
              </w:rPr>
              <w:t>ffactor</w:t>
            </w:r>
            <w:proofErr w:type="spellEnd"/>
            <w:r w:rsidRPr="00CA0FA6">
              <w:rPr>
                <w:rFonts w:ascii="Arial" w:hAnsi="Arial" w:cs="Arial"/>
                <w:sz w:val="24"/>
                <w:szCs w:val="24"/>
              </w:rPr>
              <w:t xml:space="preserve"> a </w:t>
            </w:r>
            <w:proofErr w:type="spellStart"/>
            <w:r w:rsidRPr="00CA0FA6">
              <w:rPr>
                <w:rFonts w:ascii="Arial" w:hAnsi="Arial" w:cs="Arial"/>
                <w:sz w:val="24"/>
                <w:szCs w:val="24"/>
              </w:rPr>
              <w:t>ddewiswyd</w:t>
            </w:r>
            <w:proofErr w:type="spellEnd"/>
            <w:r w:rsidRPr="00CA0FA6">
              <w:rPr>
                <w:rFonts w:ascii="Arial" w:hAnsi="Arial" w:cs="Arial"/>
                <w:sz w:val="24"/>
                <w:szCs w:val="24"/>
              </w:rPr>
              <w:t xml:space="preserve"> </w:t>
            </w:r>
            <w:proofErr w:type="spellStart"/>
            <w:r w:rsidRPr="00CA0FA6">
              <w:rPr>
                <w:rFonts w:ascii="Arial" w:hAnsi="Arial" w:cs="Arial"/>
                <w:sz w:val="24"/>
                <w:szCs w:val="24"/>
              </w:rPr>
              <w:t>sy'n</w:t>
            </w:r>
            <w:proofErr w:type="spellEnd"/>
            <w:r w:rsidRPr="00CA0FA6">
              <w:rPr>
                <w:rFonts w:ascii="Arial" w:hAnsi="Arial" w:cs="Arial"/>
                <w:sz w:val="24"/>
                <w:szCs w:val="24"/>
              </w:rPr>
              <w:t xml:space="preserve"> </w:t>
            </w:r>
            <w:proofErr w:type="spellStart"/>
            <w:r w:rsidRPr="00CA0FA6">
              <w:rPr>
                <w:rFonts w:ascii="Arial" w:hAnsi="Arial" w:cs="Arial"/>
                <w:sz w:val="24"/>
                <w:szCs w:val="24"/>
              </w:rPr>
              <w:t>effeithio</w:t>
            </w:r>
            <w:proofErr w:type="spellEnd"/>
            <w:r w:rsidRPr="00CA0FA6">
              <w:rPr>
                <w:rFonts w:ascii="Arial" w:hAnsi="Arial" w:cs="Arial"/>
                <w:sz w:val="24"/>
                <w:szCs w:val="24"/>
              </w:rPr>
              <w:t xml:space="preserve"> </w:t>
            </w:r>
            <w:proofErr w:type="spellStart"/>
            <w:r w:rsidRPr="00CA0FA6">
              <w:rPr>
                <w:rFonts w:ascii="Arial" w:hAnsi="Arial" w:cs="Arial"/>
                <w:sz w:val="24"/>
                <w:szCs w:val="24"/>
              </w:rPr>
              <w:t>ar</w:t>
            </w:r>
            <w:proofErr w:type="spellEnd"/>
            <w:r w:rsidRPr="00CA0FA6">
              <w:rPr>
                <w:rFonts w:ascii="Arial" w:hAnsi="Arial" w:cs="Arial"/>
                <w:sz w:val="24"/>
                <w:szCs w:val="24"/>
              </w:rPr>
              <w:t xml:space="preserve"> </w:t>
            </w:r>
            <w:proofErr w:type="spellStart"/>
            <w:r w:rsidRPr="00CA0FA6">
              <w:rPr>
                <w:rFonts w:ascii="Arial" w:hAnsi="Arial" w:cs="Arial"/>
                <w:sz w:val="24"/>
                <w:szCs w:val="24"/>
              </w:rPr>
              <w:t>ddatblygiad</w:t>
            </w:r>
            <w:proofErr w:type="spellEnd"/>
            <w:r w:rsidRPr="00CA0FA6">
              <w:rPr>
                <w:rFonts w:ascii="Arial" w:hAnsi="Arial" w:cs="Arial"/>
                <w:sz w:val="24"/>
                <w:szCs w:val="24"/>
                <w:lang w:val="en-US"/>
              </w:rPr>
              <w:t> </w:t>
            </w:r>
          </w:p>
          <w:p w14:paraId="45596DCA" w14:textId="03CCB9E5" w:rsidR="006E018B" w:rsidRPr="00CA0FA6" w:rsidRDefault="006E018B" w:rsidP="00DA530E">
            <w:pPr>
              <w:pStyle w:val="ListParagraph"/>
              <w:numPr>
                <w:ilvl w:val="1"/>
                <w:numId w:val="23"/>
              </w:numPr>
              <w:spacing w:after="120"/>
              <w:rPr>
                <w:rFonts w:ascii="Arial" w:hAnsi="Arial" w:cs="Arial"/>
                <w:sz w:val="24"/>
                <w:szCs w:val="24"/>
                <w:lang w:val="en-US"/>
              </w:rPr>
            </w:pPr>
            <w:proofErr w:type="spellStart"/>
            <w:r w:rsidRPr="00CA0FA6">
              <w:rPr>
                <w:rFonts w:ascii="Arial" w:hAnsi="Arial" w:cs="Arial"/>
                <w:sz w:val="24"/>
                <w:szCs w:val="24"/>
              </w:rPr>
              <w:t>Cysylltu</w:t>
            </w:r>
            <w:proofErr w:type="spellEnd"/>
            <w:r w:rsidRPr="00CA0FA6">
              <w:rPr>
                <w:rFonts w:ascii="Arial" w:hAnsi="Arial" w:cs="Arial"/>
                <w:sz w:val="24"/>
                <w:szCs w:val="24"/>
              </w:rPr>
              <w:t xml:space="preserve"> </w:t>
            </w:r>
            <w:proofErr w:type="spellStart"/>
            <w:r w:rsidRPr="00CA0FA6">
              <w:rPr>
                <w:rFonts w:ascii="Arial" w:hAnsi="Arial" w:cs="Arial"/>
                <w:sz w:val="24"/>
                <w:szCs w:val="24"/>
              </w:rPr>
              <w:t>safbwyntiau</w:t>
            </w:r>
            <w:proofErr w:type="spellEnd"/>
            <w:r w:rsidRPr="00CA0FA6">
              <w:rPr>
                <w:rFonts w:ascii="Arial" w:hAnsi="Arial" w:cs="Arial"/>
                <w:sz w:val="24"/>
                <w:szCs w:val="24"/>
              </w:rPr>
              <w:t xml:space="preserve"> </w:t>
            </w:r>
            <w:proofErr w:type="spellStart"/>
            <w:r w:rsidRPr="00CA0FA6">
              <w:rPr>
                <w:rFonts w:ascii="Arial" w:hAnsi="Arial" w:cs="Arial"/>
                <w:sz w:val="24"/>
                <w:szCs w:val="24"/>
              </w:rPr>
              <w:t>damcaniaethol</w:t>
            </w:r>
            <w:proofErr w:type="spellEnd"/>
            <w:r w:rsidRPr="00CA0FA6">
              <w:rPr>
                <w:rFonts w:ascii="Arial" w:hAnsi="Arial" w:cs="Arial"/>
                <w:sz w:val="24"/>
                <w:szCs w:val="24"/>
              </w:rPr>
              <w:t xml:space="preserve"> </w:t>
            </w:r>
            <w:proofErr w:type="spellStart"/>
            <w:r w:rsidRPr="00CA0FA6">
              <w:rPr>
                <w:rFonts w:ascii="Arial" w:hAnsi="Arial" w:cs="Arial"/>
                <w:sz w:val="24"/>
                <w:szCs w:val="24"/>
              </w:rPr>
              <w:t>drwy</w:t>
            </w:r>
            <w:proofErr w:type="spellEnd"/>
            <w:r w:rsidRPr="00CA0FA6">
              <w:rPr>
                <w:rFonts w:ascii="Arial" w:hAnsi="Arial" w:cs="Arial"/>
                <w:sz w:val="24"/>
                <w:szCs w:val="24"/>
              </w:rPr>
              <w:t xml:space="preserve"> </w:t>
            </w:r>
            <w:proofErr w:type="spellStart"/>
            <w:r w:rsidRPr="00CA0FA6">
              <w:rPr>
                <w:rFonts w:ascii="Arial" w:hAnsi="Arial" w:cs="Arial"/>
                <w:sz w:val="24"/>
                <w:szCs w:val="24"/>
              </w:rPr>
              <w:t>gydol</w:t>
            </w:r>
            <w:proofErr w:type="spellEnd"/>
            <w:r w:rsidRPr="00CA0FA6">
              <w:rPr>
                <w:rFonts w:ascii="Arial" w:hAnsi="Arial" w:cs="Arial"/>
                <w:sz w:val="24"/>
                <w:szCs w:val="24"/>
              </w:rPr>
              <w:t xml:space="preserve"> y </w:t>
            </w:r>
            <w:proofErr w:type="spellStart"/>
            <w:r w:rsidRPr="00CA0FA6">
              <w:rPr>
                <w:rFonts w:ascii="Arial" w:hAnsi="Arial" w:cs="Arial"/>
                <w:sz w:val="24"/>
                <w:szCs w:val="24"/>
              </w:rPr>
              <w:t>llyfr</w:t>
            </w:r>
            <w:proofErr w:type="spellEnd"/>
            <w:r w:rsidRPr="00CA0FA6">
              <w:rPr>
                <w:rFonts w:ascii="Arial" w:hAnsi="Arial" w:cs="Arial"/>
                <w:sz w:val="24"/>
                <w:szCs w:val="24"/>
              </w:rPr>
              <w:t xml:space="preserve"> </w:t>
            </w:r>
            <w:proofErr w:type="spellStart"/>
            <w:r w:rsidRPr="00CA0FA6">
              <w:rPr>
                <w:rFonts w:ascii="Arial" w:hAnsi="Arial" w:cs="Arial"/>
                <w:sz w:val="24"/>
                <w:szCs w:val="24"/>
              </w:rPr>
              <w:t>sgrap</w:t>
            </w:r>
            <w:proofErr w:type="spellEnd"/>
            <w:r w:rsidRPr="00CA0FA6">
              <w:rPr>
                <w:rFonts w:ascii="Arial" w:hAnsi="Arial" w:cs="Arial"/>
                <w:sz w:val="24"/>
                <w:szCs w:val="24"/>
                <w:lang w:val="en-US"/>
              </w:rPr>
              <w:t> </w:t>
            </w:r>
          </w:p>
          <w:p w14:paraId="5C9D0B78" w14:textId="0264D978" w:rsidR="00F1527C" w:rsidRPr="00CA0FA6" w:rsidRDefault="00F1527C" w:rsidP="00F1527C">
            <w:pPr>
              <w:spacing w:after="120"/>
              <w:rPr>
                <w:rFonts w:ascii="Arial" w:hAnsi="Arial" w:cs="Arial"/>
                <w:lang w:val="cy-GB"/>
              </w:rPr>
            </w:pPr>
          </w:p>
        </w:tc>
        <w:tc>
          <w:tcPr>
            <w:tcW w:w="416" w:type="pct"/>
            <w:tcBorders>
              <w:top w:val="single" w:sz="4" w:space="0" w:color="auto"/>
              <w:left w:val="single" w:sz="4" w:space="0" w:color="auto"/>
              <w:right w:val="single" w:sz="4" w:space="0" w:color="auto"/>
            </w:tcBorders>
          </w:tcPr>
          <w:p w14:paraId="0FCDD88F" w14:textId="6673C54C" w:rsidR="00F1527C" w:rsidRPr="00CA0FA6" w:rsidRDefault="006E018B" w:rsidP="00F1527C">
            <w:pPr>
              <w:jc w:val="center"/>
              <w:rPr>
                <w:rFonts w:ascii="Arial" w:hAnsi="Arial" w:cs="Arial"/>
              </w:rPr>
            </w:pPr>
            <w:r w:rsidRPr="00CA0FA6">
              <w:rPr>
                <w:rFonts w:ascii="Arial" w:hAnsi="Arial" w:cs="Arial"/>
              </w:rPr>
              <w:t>3</w:t>
            </w:r>
            <w:r w:rsidR="00F1527C" w:rsidRPr="00CA0FA6">
              <w:rPr>
                <w:rFonts w:ascii="Arial" w:hAnsi="Arial" w:cs="Arial"/>
              </w:rPr>
              <w:t>0</w:t>
            </w:r>
          </w:p>
        </w:tc>
        <w:tc>
          <w:tcPr>
            <w:tcW w:w="415" w:type="pct"/>
            <w:vMerge w:val="restart"/>
            <w:tcBorders>
              <w:top w:val="single" w:sz="4" w:space="0" w:color="auto"/>
              <w:left w:val="single" w:sz="4" w:space="0" w:color="auto"/>
              <w:bottom w:val="single" w:sz="4" w:space="0" w:color="auto"/>
              <w:right w:val="single" w:sz="4" w:space="0" w:color="auto"/>
            </w:tcBorders>
          </w:tcPr>
          <w:p w14:paraId="66F990E2" w14:textId="77777777" w:rsidR="00F1527C" w:rsidRPr="00CA0FA6" w:rsidRDefault="00F1527C" w:rsidP="00F1527C">
            <w:pPr>
              <w:jc w:val="center"/>
              <w:rPr>
                <w:rFonts w:ascii="Arial" w:hAnsi="Arial" w:cs="Arial"/>
              </w:rPr>
            </w:pPr>
          </w:p>
        </w:tc>
      </w:tr>
      <w:tr w:rsidR="00F1527C" w:rsidRPr="00AD191D" w14:paraId="36ACFF66" w14:textId="77777777" w:rsidTr="00CA0FA6">
        <w:trPr>
          <w:trHeight w:val="451"/>
        </w:trPr>
        <w:tc>
          <w:tcPr>
            <w:tcW w:w="4169" w:type="pct"/>
            <w:vMerge/>
            <w:tcBorders>
              <w:left w:val="single" w:sz="4" w:space="0" w:color="auto"/>
              <w:bottom w:val="single" w:sz="4" w:space="0" w:color="auto"/>
              <w:right w:val="single" w:sz="4" w:space="0" w:color="auto"/>
            </w:tcBorders>
          </w:tcPr>
          <w:p w14:paraId="740B54EB" w14:textId="77777777" w:rsidR="00F1527C" w:rsidRPr="00CA0FA6" w:rsidRDefault="00F1527C" w:rsidP="00F1527C">
            <w:pPr>
              <w:rPr>
                <w:rFonts w:ascii="Arial" w:hAnsi="Arial" w:cs="Arial"/>
                <w:b/>
              </w:rPr>
            </w:pPr>
          </w:p>
        </w:tc>
        <w:tc>
          <w:tcPr>
            <w:tcW w:w="416" w:type="pct"/>
            <w:tcBorders>
              <w:left w:val="single" w:sz="4" w:space="0" w:color="auto"/>
              <w:bottom w:val="single" w:sz="4" w:space="0" w:color="auto"/>
              <w:right w:val="single" w:sz="4" w:space="0" w:color="auto"/>
            </w:tcBorders>
          </w:tcPr>
          <w:p w14:paraId="71C5AB9C" w14:textId="77777777" w:rsidR="00F1527C" w:rsidRPr="00CA0FA6" w:rsidRDefault="00F1527C" w:rsidP="00F1527C">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75583C5" w14:textId="77777777" w:rsidR="00F1527C" w:rsidRPr="00CA0FA6" w:rsidRDefault="00F1527C" w:rsidP="00F1527C">
            <w:pPr>
              <w:jc w:val="center"/>
              <w:rPr>
                <w:rFonts w:ascii="Arial" w:hAnsi="Arial" w:cs="Arial"/>
              </w:rPr>
            </w:pPr>
          </w:p>
        </w:tc>
      </w:tr>
      <w:tr w:rsidR="00F1527C" w:rsidRPr="00AD191D" w14:paraId="530FD00F" w14:textId="77777777" w:rsidTr="00CA0FA6">
        <w:trPr>
          <w:trHeight w:val="450"/>
        </w:trPr>
        <w:tc>
          <w:tcPr>
            <w:tcW w:w="4169" w:type="pct"/>
            <w:tcBorders>
              <w:top w:val="single" w:sz="4" w:space="0" w:color="auto"/>
              <w:left w:val="single" w:sz="4" w:space="0" w:color="auto"/>
              <w:right w:val="single" w:sz="4" w:space="0" w:color="auto"/>
            </w:tcBorders>
            <w:shd w:val="clear" w:color="auto" w:fill="D9D9D9"/>
          </w:tcPr>
          <w:p w14:paraId="25CEB5F0" w14:textId="77777777" w:rsidR="00F1527C" w:rsidRPr="00CA0FA6" w:rsidRDefault="00F1527C" w:rsidP="00F1527C">
            <w:pPr>
              <w:rPr>
                <w:rFonts w:ascii="Arial" w:hAnsi="Arial" w:cs="Arial"/>
              </w:rPr>
            </w:pPr>
            <w:r w:rsidRPr="00CA0FA6">
              <w:rPr>
                <w:rFonts w:ascii="Arial" w:hAnsi="Arial" w:cs="Arial"/>
              </w:rPr>
              <w:t xml:space="preserve">3. </w:t>
            </w:r>
            <w:r w:rsidRPr="00CA0FA6">
              <w:rPr>
                <w:rFonts w:ascii="Arial" w:hAnsi="Arial" w:cs="Arial"/>
                <w:lang w:val="cy-GB"/>
              </w:rPr>
              <w:t>Sgiliau Gwybyddol a Deallusol</w:t>
            </w:r>
          </w:p>
          <w:p w14:paraId="06266F6A" w14:textId="77777777" w:rsidR="00F1527C" w:rsidRPr="00CA0FA6" w:rsidRDefault="00F1527C" w:rsidP="00F1527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B8CE3F8" w14:textId="77777777" w:rsidR="00F1527C" w:rsidRPr="00CA0FA6" w:rsidRDefault="00F1527C" w:rsidP="00F1527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1245E2" w14:textId="77777777" w:rsidR="00F1527C" w:rsidRPr="00CA0FA6" w:rsidRDefault="00F1527C" w:rsidP="00F1527C">
            <w:pPr>
              <w:jc w:val="center"/>
              <w:rPr>
                <w:rFonts w:ascii="Arial" w:hAnsi="Arial" w:cs="Arial"/>
              </w:rPr>
            </w:pPr>
          </w:p>
        </w:tc>
      </w:tr>
      <w:tr w:rsidR="00F1527C" w:rsidRPr="00AD191D" w14:paraId="6E603E81" w14:textId="77777777" w:rsidTr="00CA0FA6">
        <w:trPr>
          <w:trHeight w:val="450"/>
        </w:trPr>
        <w:tc>
          <w:tcPr>
            <w:tcW w:w="4169" w:type="pct"/>
            <w:vMerge w:val="restart"/>
            <w:tcBorders>
              <w:top w:val="single" w:sz="4" w:space="0" w:color="auto"/>
              <w:left w:val="single" w:sz="4" w:space="0" w:color="auto"/>
              <w:right w:val="single" w:sz="4" w:space="0" w:color="auto"/>
            </w:tcBorders>
          </w:tcPr>
          <w:p w14:paraId="61B0070D" w14:textId="77777777" w:rsidR="006E018B" w:rsidRPr="00CA0FA6" w:rsidRDefault="006E018B" w:rsidP="006E018B">
            <w:pPr>
              <w:spacing w:after="120"/>
              <w:rPr>
                <w:rFonts w:ascii="Arial" w:hAnsi="Arial" w:cs="Arial"/>
                <w:lang w:val="en-US"/>
              </w:rPr>
            </w:pPr>
            <w:r w:rsidRPr="00CA0FA6">
              <w:rPr>
                <w:rFonts w:ascii="Arial" w:hAnsi="Arial" w:cs="Arial"/>
                <w:lang w:val="en-US"/>
              </w:rPr>
              <w:t> </w:t>
            </w:r>
          </w:p>
          <w:p w14:paraId="390B65B9" w14:textId="30CACD7B" w:rsidR="006E018B" w:rsidRPr="00CA0FA6" w:rsidRDefault="006E018B" w:rsidP="00DA530E">
            <w:pPr>
              <w:pStyle w:val="ListParagraph"/>
              <w:numPr>
                <w:ilvl w:val="0"/>
                <w:numId w:val="24"/>
              </w:numPr>
              <w:spacing w:after="120"/>
              <w:rPr>
                <w:rFonts w:ascii="Arial" w:hAnsi="Arial" w:cs="Arial"/>
                <w:sz w:val="24"/>
                <w:szCs w:val="24"/>
                <w:lang w:val="en-US"/>
              </w:rPr>
            </w:pPr>
            <w:proofErr w:type="spellStart"/>
            <w:r w:rsidRPr="00CA0FA6">
              <w:rPr>
                <w:rFonts w:ascii="Arial" w:hAnsi="Arial" w:cs="Arial"/>
                <w:sz w:val="24"/>
                <w:szCs w:val="24"/>
              </w:rPr>
              <w:t>Dadansoddi'n</w:t>
            </w:r>
            <w:proofErr w:type="spellEnd"/>
            <w:r w:rsidRPr="00CA0FA6">
              <w:rPr>
                <w:rFonts w:ascii="Arial" w:hAnsi="Arial" w:cs="Arial"/>
                <w:sz w:val="24"/>
                <w:szCs w:val="24"/>
              </w:rPr>
              <w:t xml:space="preserve"> </w:t>
            </w:r>
            <w:proofErr w:type="spellStart"/>
            <w:r w:rsidRPr="00CA0FA6">
              <w:rPr>
                <w:rFonts w:ascii="Arial" w:hAnsi="Arial" w:cs="Arial"/>
                <w:sz w:val="24"/>
                <w:szCs w:val="24"/>
              </w:rPr>
              <w:t>feirniadol</w:t>
            </w:r>
            <w:proofErr w:type="spellEnd"/>
            <w:r w:rsidRPr="00CA0FA6">
              <w:rPr>
                <w:rFonts w:ascii="Arial" w:hAnsi="Arial" w:cs="Arial"/>
                <w:sz w:val="24"/>
                <w:szCs w:val="24"/>
              </w:rPr>
              <w:t xml:space="preserve"> </w:t>
            </w:r>
            <w:proofErr w:type="spellStart"/>
            <w:r w:rsidRPr="00CA0FA6">
              <w:rPr>
                <w:rFonts w:ascii="Arial" w:hAnsi="Arial" w:cs="Arial"/>
                <w:sz w:val="24"/>
                <w:szCs w:val="24"/>
              </w:rPr>
              <w:t>effaith</w:t>
            </w:r>
            <w:proofErr w:type="spellEnd"/>
            <w:r w:rsidRPr="00CA0FA6">
              <w:rPr>
                <w:rFonts w:ascii="Arial" w:hAnsi="Arial" w:cs="Arial"/>
                <w:sz w:val="24"/>
                <w:szCs w:val="24"/>
              </w:rPr>
              <w:t xml:space="preserve"> un </w:t>
            </w:r>
            <w:proofErr w:type="spellStart"/>
            <w:r w:rsidRPr="00CA0FA6">
              <w:rPr>
                <w:rFonts w:ascii="Arial" w:hAnsi="Arial" w:cs="Arial"/>
                <w:sz w:val="24"/>
                <w:szCs w:val="24"/>
              </w:rPr>
              <w:t>ffactor</w:t>
            </w:r>
            <w:proofErr w:type="spellEnd"/>
            <w:r w:rsidRPr="00CA0FA6">
              <w:rPr>
                <w:rFonts w:ascii="Arial" w:hAnsi="Arial" w:cs="Arial"/>
                <w:sz w:val="24"/>
                <w:szCs w:val="24"/>
              </w:rPr>
              <w:t xml:space="preserve"> a </w:t>
            </w:r>
            <w:proofErr w:type="spellStart"/>
            <w:r w:rsidRPr="00CA0FA6">
              <w:rPr>
                <w:rFonts w:ascii="Arial" w:hAnsi="Arial" w:cs="Arial"/>
                <w:sz w:val="24"/>
                <w:szCs w:val="24"/>
              </w:rPr>
              <w:t>ddewiswyd</w:t>
            </w:r>
            <w:proofErr w:type="spellEnd"/>
            <w:r w:rsidRPr="00CA0FA6">
              <w:rPr>
                <w:rFonts w:ascii="Arial" w:hAnsi="Arial" w:cs="Arial"/>
                <w:sz w:val="24"/>
                <w:szCs w:val="24"/>
              </w:rPr>
              <w:t xml:space="preserve"> </w:t>
            </w:r>
            <w:proofErr w:type="spellStart"/>
            <w:r w:rsidRPr="00CA0FA6">
              <w:rPr>
                <w:rFonts w:ascii="Arial" w:hAnsi="Arial" w:cs="Arial"/>
                <w:sz w:val="24"/>
                <w:szCs w:val="24"/>
              </w:rPr>
              <w:t>ar</w:t>
            </w:r>
            <w:proofErr w:type="spellEnd"/>
            <w:r w:rsidRPr="00CA0FA6">
              <w:rPr>
                <w:rFonts w:ascii="Arial" w:hAnsi="Arial" w:cs="Arial"/>
                <w:sz w:val="24"/>
                <w:szCs w:val="24"/>
              </w:rPr>
              <w:t xml:space="preserve"> </w:t>
            </w:r>
            <w:proofErr w:type="spellStart"/>
            <w:r w:rsidRPr="00CA0FA6">
              <w:rPr>
                <w:rFonts w:ascii="Arial" w:hAnsi="Arial" w:cs="Arial"/>
                <w:sz w:val="24"/>
                <w:szCs w:val="24"/>
              </w:rPr>
              <w:t>ddatblygiad</w:t>
            </w:r>
            <w:proofErr w:type="spellEnd"/>
            <w:r w:rsidRPr="00CA0FA6">
              <w:rPr>
                <w:rFonts w:ascii="Arial" w:hAnsi="Arial" w:cs="Arial"/>
                <w:sz w:val="24"/>
                <w:szCs w:val="24"/>
              </w:rPr>
              <w:t xml:space="preserve"> plant</w:t>
            </w:r>
            <w:r w:rsidRPr="00CA0FA6">
              <w:rPr>
                <w:rFonts w:ascii="Arial" w:hAnsi="Arial" w:cs="Arial"/>
                <w:sz w:val="24"/>
                <w:szCs w:val="24"/>
                <w:lang w:val="en-US"/>
              </w:rPr>
              <w:t> </w:t>
            </w:r>
          </w:p>
          <w:p w14:paraId="054A488C" w14:textId="376AC5A0" w:rsidR="006E018B" w:rsidRPr="00CA0FA6" w:rsidRDefault="006E018B" w:rsidP="00DA530E">
            <w:pPr>
              <w:pStyle w:val="ListParagraph"/>
              <w:numPr>
                <w:ilvl w:val="0"/>
                <w:numId w:val="24"/>
              </w:numPr>
              <w:spacing w:after="120"/>
              <w:rPr>
                <w:rFonts w:ascii="Arial" w:hAnsi="Arial" w:cs="Arial"/>
                <w:sz w:val="24"/>
                <w:szCs w:val="24"/>
                <w:lang w:val="en-US"/>
              </w:rPr>
            </w:pPr>
            <w:proofErr w:type="spellStart"/>
            <w:r w:rsidRPr="00CA0FA6">
              <w:rPr>
                <w:rFonts w:ascii="Arial" w:hAnsi="Arial" w:cs="Arial"/>
                <w:sz w:val="24"/>
                <w:szCs w:val="24"/>
              </w:rPr>
              <w:t>Dadansoddi</w:t>
            </w:r>
            <w:proofErr w:type="spellEnd"/>
            <w:r w:rsidRPr="00CA0FA6">
              <w:rPr>
                <w:rFonts w:ascii="Arial" w:hAnsi="Arial" w:cs="Arial"/>
                <w:sz w:val="24"/>
                <w:szCs w:val="24"/>
              </w:rPr>
              <w:t xml:space="preserve"> </w:t>
            </w:r>
            <w:proofErr w:type="spellStart"/>
            <w:r w:rsidRPr="00CA0FA6">
              <w:rPr>
                <w:rFonts w:ascii="Arial" w:hAnsi="Arial" w:cs="Arial"/>
                <w:sz w:val="24"/>
                <w:szCs w:val="24"/>
              </w:rPr>
              <w:t>sut</w:t>
            </w:r>
            <w:proofErr w:type="spellEnd"/>
            <w:r w:rsidRPr="00CA0FA6">
              <w:rPr>
                <w:rFonts w:ascii="Arial" w:hAnsi="Arial" w:cs="Arial"/>
                <w:sz w:val="24"/>
                <w:szCs w:val="24"/>
              </w:rPr>
              <w:t xml:space="preserve"> </w:t>
            </w:r>
            <w:proofErr w:type="spellStart"/>
            <w:r w:rsidRPr="00CA0FA6">
              <w:rPr>
                <w:rFonts w:ascii="Arial" w:hAnsi="Arial" w:cs="Arial"/>
                <w:sz w:val="24"/>
                <w:szCs w:val="24"/>
              </w:rPr>
              <w:t>mae'r</w:t>
            </w:r>
            <w:proofErr w:type="spellEnd"/>
            <w:r w:rsidRPr="00CA0FA6">
              <w:rPr>
                <w:rFonts w:ascii="Arial" w:hAnsi="Arial" w:cs="Arial"/>
                <w:sz w:val="24"/>
                <w:szCs w:val="24"/>
              </w:rPr>
              <w:t xml:space="preserve"> </w:t>
            </w:r>
            <w:proofErr w:type="spellStart"/>
            <w:r w:rsidRPr="00CA0FA6">
              <w:rPr>
                <w:rFonts w:ascii="Arial" w:hAnsi="Arial" w:cs="Arial"/>
                <w:sz w:val="24"/>
                <w:szCs w:val="24"/>
              </w:rPr>
              <w:t>ffactor</w:t>
            </w:r>
            <w:proofErr w:type="spellEnd"/>
            <w:r w:rsidRPr="00CA0FA6">
              <w:rPr>
                <w:rFonts w:ascii="Arial" w:hAnsi="Arial" w:cs="Arial"/>
                <w:sz w:val="24"/>
                <w:szCs w:val="24"/>
              </w:rPr>
              <w:t xml:space="preserve"> </w:t>
            </w:r>
            <w:proofErr w:type="spellStart"/>
            <w:r w:rsidRPr="00CA0FA6">
              <w:rPr>
                <w:rFonts w:ascii="Arial" w:hAnsi="Arial" w:cs="Arial"/>
                <w:sz w:val="24"/>
                <w:szCs w:val="24"/>
              </w:rPr>
              <w:t>yn</w:t>
            </w:r>
            <w:proofErr w:type="spellEnd"/>
            <w:r w:rsidRPr="00CA0FA6">
              <w:rPr>
                <w:rFonts w:ascii="Arial" w:hAnsi="Arial" w:cs="Arial"/>
                <w:sz w:val="24"/>
                <w:szCs w:val="24"/>
              </w:rPr>
              <w:t xml:space="preserve"> </w:t>
            </w:r>
            <w:proofErr w:type="spellStart"/>
            <w:r w:rsidRPr="00CA0FA6">
              <w:rPr>
                <w:rFonts w:ascii="Arial" w:hAnsi="Arial" w:cs="Arial"/>
                <w:sz w:val="24"/>
                <w:szCs w:val="24"/>
              </w:rPr>
              <w:t>dylanwadu</w:t>
            </w:r>
            <w:proofErr w:type="spellEnd"/>
            <w:r w:rsidRPr="00CA0FA6">
              <w:rPr>
                <w:rFonts w:ascii="Arial" w:hAnsi="Arial" w:cs="Arial"/>
                <w:sz w:val="24"/>
                <w:szCs w:val="24"/>
              </w:rPr>
              <w:t xml:space="preserve"> </w:t>
            </w:r>
            <w:proofErr w:type="spellStart"/>
            <w:r w:rsidRPr="00CA0FA6">
              <w:rPr>
                <w:rFonts w:ascii="Arial" w:hAnsi="Arial" w:cs="Arial"/>
                <w:sz w:val="24"/>
                <w:szCs w:val="24"/>
              </w:rPr>
              <w:t>ar</w:t>
            </w:r>
            <w:proofErr w:type="spellEnd"/>
            <w:r w:rsidRPr="00CA0FA6">
              <w:rPr>
                <w:rFonts w:ascii="Arial" w:hAnsi="Arial" w:cs="Arial"/>
                <w:sz w:val="24"/>
                <w:szCs w:val="24"/>
              </w:rPr>
              <w:t xml:space="preserve"> </w:t>
            </w:r>
            <w:proofErr w:type="spellStart"/>
            <w:r w:rsidRPr="00CA0FA6">
              <w:rPr>
                <w:rFonts w:ascii="Arial" w:hAnsi="Arial" w:cs="Arial"/>
                <w:sz w:val="24"/>
                <w:szCs w:val="24"/>
              </w:rPr>
              <w:t>ddatblygiad</w:t>
            </w:r>
            <w:proofErr w:type="spellEnd"/>
            <w:r w:rsidRPr="00CA0FA6">
              <w:rPr>
                <w:rFonts w:ascii="Arial" w:hAnsi="Arial" w:cs="Arial"/>
                <w:sz w:val="24"/>
                <w:szCs w:val="24"/>
                <w:lang w:val="en-US"/>
              </w:rPr>
              <w:t> </w:t>
            </w:r>
          </w:p>
          <w:p w14:paraId="0DCDCA46" w14:textId="4447DABE" w:rsidR="006E018B" w:rsidRPr="00CA0FA6" w:rsidRDefault="006E018B" w:rsidP="00DA530E">
            <w:pPr>
              <w:pStyle w:val="ListParagraph"/>
              <w:numPr>
                <w:ilvl w:val="0"/>
                <w:numId w:val="24"/>
              </w:numPr>
              <w:spacing w:after="120"/>
              <w:rPr>
                <w:rFonts w:ascii="Arial" w:hAnsi="Arial" w:cs="Arial"/>
                <w:sz w:val="24"/>
                <w:szCs w:val="24"/>
                <w:lang w:val="en-US"/>
              </w:rPr>
            </w:pPr>
            <w:proofErr w:type="spellStart"/>
            <w:r w:rsidRPr="00CA0FA6">
              <w:rPr>
                <w:rFonts w:ascii="Arial" w:hAnsi="Arial" w:cs="Arial"/>
                <w:sz w:val="24"/>
                <w:szCs w:val="24"/>
              </w:rPr>
              <w:t>Ystyried</w:t>
            </w:r>
            <w:proofErr w:type="spellEnd"/>
            <w:r w:rsidRPr="00CA0FA6">
              <w:rPr>
                <w:rFonts w:ascii="Arial" w:hAnsi="Arial" w:cs="Arial"/>
                <w:sz w:val="24"/>
                <w:szCs w:val="24"/>
              </w:rPr>
              <w:t xml:space="preserve"> </w:t>
            </w:r>
            <w:proofErr w:type="spellStart"/>
            <w:r w:rsidRPr="00CA0FA6">
              <w:rPr>
                <w:rFonts w:ascii="Arial" w:hAnsi="Arial" w:cs="Arial"/>
                <w:sz w:val="24"/>
                <w:szCs w:val="24"/>
              </w:rPr>
              <w:t>effeithiau</w:t>
            </w:r>
            <w:proofErr w:type="spellEnd"/>
            <w:r w:rsidRPr="00CA0FA6">
              <w:rPr>
                <w:rFonts w:ascii="Arial" w:hAnsi="Arial" w:cs="Arial"/>
                <w:sz w:val="24"/>
                <w:szCs w:val="24"/>
              </w:rPr>
              <w:t xml:space="preserve"> </w:t>
            </w:r>
            <w:proofErr w:type="spellStart"/>
            <w:r w:rsidRPr="00CA0FA6">
              <w:rPr>
                <w:rFonts w:ascii="Arial" w:hAnsi="Arial" w:cs="Arial"/>
                <w:sz w:val="24"/>
                <w:szCs w:val="24"/>
              </w:rPr>
              <w:t>tymor</w:t>
            </w:r>
            <w:proofErr w:type="spellEnd"/>
            <w:r w:rsidRPr="00CA0FA6">
              <w:rPr>
                <w:rFonts w:ascii="Arial" w:hAnsi="Arial" w:cs="Arial"/>
                <w:sz w:val="24"/>
                <w:szCs w:val="24"/>
              </w:rPr>
              <w:t xml:space="preserve"> </w:t>
            </w:r>
            <w:proofErr w:type="spellStart"/>
            <w:r w:rsidRPr="00CA0FA6">
              <w:rPr>
                <w:rFonts w:ascii="Arial" w:hAnsi="Arial" w:cs="Arial"/>
                <w:sz w:val="24"/>
                <w:szCs w:val="24"/>
              </w:rPr>
              <w:t>byr</w:t>
            </w:r>
            <w:proofErr w:type="spellEnd"/>
            <w:r w:rsidRPr="00CA0FA6">
              <w:rPr>
                <w:rFonts w:ascii="Arial" w:hAnsi="Arial" w:cs="Arial"/>
                <w:sz w:val="24"/>
                <w:szCs w:val="24"/>
              </w:rPr>
              <w:t xml:space="preserve"> a </w:t>
            </w:r>
            <w:proofErr w:type="spellStart"/>
            <w:r w:rsidRPr="00CA0FA6">
              <w:rPr>
                <w:rFonts w:ascii="Arial" w:hAnsi="Arial" w:cs="Arial"/>
                <w:sz w:val="24"/>
                <w:szCs w:val="24"/>
              </w:rPr>
              <w:t>thymor</w:t>
            </w:r>
            <w:proofErr w:type="spellEnd"/>
            <w:r w:rsidRPr="00CA0FA6">
              <w:rPr>
                <w:rFonts w:ascii="Arial" w:hAnsi="Arial" w:cs="Arial"/>
                <w:sz w:val="24"/>
                <w:szCs w:val="24"/>
              </w:rPr>
              <w:t xml:space="preserve"> hir</w:t>
            </w:r>
            <w:r w:rsidRPr="00CA0FA6">
              <w:rPr>
                <w:rFonts w:ascii="Arial" w:hAnsi="Arial" w:cs="Arial"/>
                <w:sz w:val="24"/>
                <w:szCs w:val="24"/>
                <w:lang w:val="en-US"/>
              </w:rPr>
              <w:t> </w:t>
            </w:r>
          </w:p>
          <w:p w14:paraId="2AD5A7BD" w14:textId="32760024" w:rsidR="006E018B" w:rsidRPr="00CA0FA6" w:rsidRDefault="006E018B" w:rsidP="00DA530E">
            <w:pPr>
              <w:pStyle w:val="ListParagraph"/>
              <w:numPr>
                <w:ilvl w:val="0"/>
                <w:numId w:val="24"/>
              </w:numPr>
              <w:spacing w:after="120"/>
              <w:rPr>
                <w:rFonts w:ascii="Arial" w:hAnsi="Arial" w:cs="Arial"/>
                <w:sz w:val="24"/>
                <w:szCs w:val="24"/>
                <w:lang w:val="en-US"/>
              </w:rPr>
            </w:pPr>
            <w:proofErr w:type="spellStart"/>
            <w:r w:rsidRPr="00CA0FA6">
              <w:rPr>
                <w:rFonts w:ascii="Arial" w:hAnsi="Arial" w:cs="Arial"/>
                <w:sz w:val="24"/>
                <w:szCs w:val="24"/>
              </w:rPr>
              <w:t>Gwerthuso'r</w:t>
            </w:r>
            <w:proofErr w:type="spellEnd"/>
            <w:r w:rsidRPr="00CA0FA6">
              <w:rPr>
                <w:rFonts w:ascii="Arial" w:hAnsi="Arial" w:cs="Arial"/>
                <w:sz w:val="24"/>
                <w:szCs w:val="24"/>
              </w:rPr>
              <w:t xml:space="preserve"> </w:t>
            </w:r>
            <w:proofErr w:type="spellStart"/>
            <w:r w:rsidRPr="00CA0FA6">
              <w:rPr>
                <w:rFonts w:ascii="Arial" w:hAnsi="Arial" w:cs="Arial"/>
                <w:sz w:val="24"/>
                <w:szCs w:val="24"/>
              </w:rPr>
              <w:t>goblygiadau</w:t>
            </w:r>
            <w:proofErr w:type="spellEnd"/>
            <w:r w:rsidRPr="00CA0FA6">
              <w:rPr>
                <w:rFonts w:ascii="Arial" w:hAnsi="Arial" w:cs="Arial"/>
                <w:sz w:val="24"/>
                <w:szCs w:val="24"/>
              </w:rPr>
              <w:t xml:space="preserve"> </w:t>
            </w:r>
            <w:proofErr w:type="spellStart"/>
            <w:r w:rsidRPr="00CA0FA6">
              <w:rPr>
                <w:rFonts w:ascii="Arial" w:hAnsi="Arial" w:cs="Arial"/>
                <w:sz w:val="24"/>
                <w:szCs w:val="24"/>
              </w:rPr>
              <w:t>i</w:t>
            </w:r>
            <w:proofErr w:type="spellEnd"/>
            <w:r w:rsidRPr="00CA0FA6">
              <w:rPr>
                <w:rFonts w:ascii="Arial" w:hAnsi="Arial" w:cs="Arial"/>
                <w:sz w:val="24"/>
                <w:szCs w:val="24"/>
              </w:rPr>
              <w:t xml:space="preserve"> </w:t>
            </w:r>
            <w:proofErr w:type="spellStart"/>
            <w:r w:rsidRPr="00CA0FA6">
              <w:rPr>
                <w:rFonts w:ascii="Arial" w:hAnsi="Arial" w:cs="Arial"/>
                <w:sz w:val="24"/>
                <w:szCs w:val="24"/>
              </w:rPr>
              <w:t>blant</w:t>
            </w:r>
            <w:proofErr w:type="spellEnd"/>
            <w:r w:rsidRPr="00CA0FA6">
              <w:rPr>
                <w:rFonts w:ascii="Arial" w:hAnsi="Arial" w:cs="Arial"/>
                <w:sz w:val="24"/>
                <w:szCs w:val="24"/>
              </w:rPr>
              <w:t xml:space="preserve"> a </w:t>
            </w:r>
            <w:proofErr w:type="spellStart"/>
            <w:r w:rsidRPr="00CA0FA6">
              <w:rPr>
                <w:rFonts w:ascii="Arial" w:hAnsi="Arial" w:cs="Arial"/>
                <w:sz w:val="24"/>
                <w:szCs w:val="24"/>
              </w:rPr>
              <w:t>theuluoedd</w:t>
            </w:r>
            <w:proofErr w:type="spellEnd"/>
            <w:r w:rsidRPr="00CA0FA6">
              <w:rPr>
                <w:rFonts w:ascii="Arial" w:hAnsi="Arial" w:cs="Arial"/>
                <w:sz w:val="24"/>
                <w:szCs w:val="24"/>
                <w:lang w:val="en-US"/>
              </w:rPr>
              <w:t> </w:t>
            </w:r>
          </w:p>
          <w:p w14:paraId="6190BC00" w14:textId="497334DF" w:rsidR="006E018B" w:rsidRPr="00CA0FA6" w:rsidRDefault="006E018B" w:rsidP="00DA530E">
            <w:pPr>
              <w:pStyle w:val="ListParagraph"/>
              <w:numPr>
                <w:ilvl w:val="0"/>
                <w:numId w:val="24"/>
              </w:numPr>
              <w:spacing w:after="120"/>
              <w:rPr>
                <w:rFonts w:ascii="Arial" w:hAnsi="Arial" w:cs="Arial"/>
                <w:sz w:val="24"/>
                <w:szCs w:val="24"/>
                <w:lang w:val="en-US"/>
              </w:rPr>
            </w:pPr>
            <w:proofErr w:type="spellStart"/>
            <w:r w:rsidRPr="00CA0FA6">
              <w:rPr>
                <w:rFonts w:ascii="Arial" w:hAnsi="Arial" w:cs="Arial"/>
                <w:sz w:val="24"/>
                <w:szCs w:val="24"/>
              </w:rPr>
              <w:t>Gwneud</w:t>
            </w:r>
            <w:proofErr w:type="spellEnd"/>
            <w:r w:rsidRPr="00CA0FA6">
              <w:rPr>
                <w:rFonts w:ascii="Arial" w:hAnsi="Arial" w:cs="Arial"/>
                <w:sz w:val="24"/>
                <w:szCs w:val="24"/>
              </w:rPr>
              <w:t xml:space="preserve"> </w:t>
            </w:r>
            <w:proofErr w:type="spellStart"/>
            <w:r w:rsidRPr="00CA0FA6">
              <w:rPr>
                <w:rFonts w:ascii="Arial" w:hAnsi="Arial" w:cs="Arial"/>
                <w:sz w:val="24"/>
                <w:szCs w:val="24"/>
              </w:rPr>
              <w:t>cysylltiadau</w:t>
            </w:r>
            <w:proofErr w:type="spellEnd"/>
            <w:r w:rsidRPr="00CA0FA6">
              <w:rPr>
                <w:rFonts w:ascii="Arial" w:hAnsi="Arial" w:cs="Arial"/>
                <w:sz w:val="24"/>
                <w:szCs w:val="24"/>
              </w:rPr>
              <w:t xml:space="preserve"> </w:t>
            </w:r>
            <w:proofErr w:type="spellStart"/>
            <w:r w:rsidRPr="00CA0FA6">
              <w:rPr>
                <w:rFonts w:ascii="Arial" w:hAnsi="Arial" w:cs="Arial"/>
                <w:sz w:val="24"/>
                <w:szCs w:val="24"/>
              </w:rPr>
              <w:t>rhwng</w:t>
            </w:r>
            <w:proofErr w:type="spellEnd"/>
            <w:r w:rsidRPr="00CA0FA6">
              <w:rPr>
                <w:rFonts w:ascii="Arial" w:hAnsi="Arial" w:cs="Arial"/>
                <w:sz w:val="24"/>
                <w:szCs w:val="24"/>
              </w:rPr>
              <w:t xml:space="preserve"> </w:t>
            </w:r>
            <w:proofErr w:type="spellStart"/>
            <w:r w:rsidRPr="00CA0FA6">
              <w:rPr>
                <w:rFonts w:ascii="Arial" w:hAnsi="Arial" w:cs="Arial"/>
                <w:sz w:val="24"/>
                <w:szCs w:val="24"/>
              </w:rPr>
              <w:t>damcaniaeth</w:t>
            </w:r>
            <w:proofErr w:type="spellEnd"/>
            <w:r w:rsidRPr="00CA0FA6">
              <w:rPr>
                <w:rFonts w:ascii="Arial" w:hAnsi="Arial" w:cs="Arial"/>
                <w:sz w:val="24"/>
                <w:szCs w:val="24"/>
              </w:rPr>
              <w:t xml:space="preserve">, </w:t>
            </w:r>
            <w:proofErr w:type="spellStart"/>
            <w:r w:rsidRPr="00CA0FA6">
              <w:rPr>
                <w:rFonts w:ascii="Arial" w:hAnsi="Arial" w:cs="Arial"/>
                <w:sz w:val="24"/>
                <w:szCs w:val="24"/>
              </w:rPr>
              <w:t>ymchwil</w:t>
            </w:r>
            <w:proofErr w:type="spellEnd"/>
            <w:r w:rsidRPr="00CA0FA6">
              <w:rPr>
                <w:rFonts w:ascii="Arial" w:hAnsi="Arial" w:cs="Arial"/>
                <w:sz w:val="24"/>
                <w:szCs w:val="24"/>
              </w:rPr>
              <w:t xml:space="preserve"> ac </w:t>
            </w:r>
            <w:proofErr w:type="spellStart"/>
            <w:r w:rsidRPr="00CA0FA6">
              <w:rPr>
                <w:rFonts w:ascii="Arial" w:hAnsi="Arial" w:cs="Arial"/>
                <w:sz w:val="24"/>
                <w:szCs w:val="24"/>
              </w:rPr>
              <w:t>ymarfer</w:t>
            </w:r>
            <w:proofErr w:type="spellEnd"/>
            <w:r w:rsidRPr="00CA0FA6">
              <w:rPr>
                <w:rFonts w:ascii="Arial" w:hAnsi="Arial" w:cs="Arial"/>
                <w:sz w:val="24"/>
                <w:szCs w:val="24"/>
                <w:lang w:val="en-US"/>
              </w:rPr>
              <w:t> </w:t>
            </w:r>
          </w:p>
          <w:p w14:paraId="20ADAAF0" w14:textId="1558C9B1" w:rsidR="00F1527C" w:rsidRPr="00CA0FA6" w:rsidRDefault="00F1527C" w:rsidP="00F1527C">
            <w:pPr>
              <w:spacing w:after="120"/>
              <w:rPr>
                <w:rFonts w:ascii="Arial" w:hAnsi="Arial" w:cs="Arial"/>
                <w:lang w:val="cy-GB"/>
              </w:rPr>
            </w:pPr>
          </w:p>
        </w:tc>
        <w:tc>
          <w:tcPr>
            <w:tcW w:w="416" w:type="pct"/>
            <w:tcBorders>
              <w:top w:val="single" w:sz="4" w:space="0" w:color="auto"/>
              <w:left w:val="single" w:sz="4" w:space="0" w:color="auto"/>
              <w:right w:val="single" w:sz="4" w:space="0" w:color="auto"/>
            </w:tcBorders>
          </w:tcPr>
          <w:p w14:paraId="41838AB6" w14:textId="063E0BD6" w:rsidR="00F1527C" w:rsidRPr="00CA0FA6" w:rsidRDefault="006E018B" w:rsidP="00F1527C">
            <w:pPr>
              <w:jc w:val="center"/>
              <w:rPr>
                <w:rFonts w:ascii="Arial" w:hAnsi="Arial" w:cs="Arial"/>
              </w:rPr>
            </w:pPr>
            <w:r w:rsidRPr="00CA0FA6">
              <w:rPr>
                <w:rFonts w:ascii="Arial" w:hAnsi="Arial" w:cs="Arial"/>
              </w:rPr>
              <w:t>3</w:t>
            </w:r>
            <w:r w:rsidR="00F1527C" w:rsidRPr="00CA0FA6">
              <w:rPr>
                <w:rFonts w:ascii="Arial" w:hAnsi="Arial" w:cs="Arial"/>
              </w:rPr>
              <w:t>0</w:t>
            </w:r>
          </w:p>
        </w:tc>
        <w:tc>
          <w:tcPr>
            <w:tcW w:w="415" w:type="pct"/>
            <w:vMerge w:val="restart"/>
            <w:tcBorders>
              <w:top w:val="single" w:sz="4" w:space="0" w:color="auto"/>
              <w:left w:val="single" w:sz="4" w:space="0" w:color="auto"/>
              <w:bottom w:val="single" w:sz="4" w:space="0" w:color="auto"/>
              <w:right w:val="single" w:sz="4" w:space="0" w:color="auto"/>
            </w:tcBorders>
          </w:tcPr>
          <w:p w14:paraId="6E6D3391" w14:textId="77777777" w:rsidR="00F1527C" w:rsidRPr="00CA0FA6" w:rsidRDefault="00F1527C" w:rsidP="00F1527C">
            <w:pPr>
              <w:jc w:val="center"/>
              <w:rPr>
                <w:rFonts w:ascii="Arial" w:hAnsi="Arial" w:cs="Arial"/>
              </w:rPr>
            </w:pPr>
          </w:p>
        </w:tc>
      </w:tr>
      <w:tr w:rsidR="00F1527C" w:rsidRPr="00AD191D" w14:paraId="06A7ACF5" w14:textId="77777777" w:rsidTr="00CA0FA6">
        <w:trPr>
          <w:trHeight w:val="451"/>
        </w:trPr>
        <w:tc>
          <w:tcPr>
            <w:tcW w:w="4169" w:type="pct"/>
            <w:vMerge/>
            <w:tcBorders>
              <w:left w:val="single" w:sz="4" w:space="0" w:color="auto"/>
              <w:bottom w:val="single" w:sz="4" w:space="0" w:color="auto"/>
              <w:right w:val="single" w:sz="4" w:space="0" w:color="auto"/>
            </w:tcBorders>
          </w:tcPr>
          <w:p w14:paraId="7D4ACC60" w14:textId="77777777" w:rsidR="00F1527C" w:rsidRPr="00CA0FA6" w:rsidRDefault="00F1527C" w:rsidP="00F1527C">
            <w:pPr>
              <w:rPr>
                <w:rFonts w:ascii="Arial" w:hAnsi="Arial" w:cs="Arial"/>
                <w:b/>
              </w:rPr>
            </w:pPr>
          </w:p>
        </w:tc>
        <w:tc>
          <w:tcPr>
            <w:tcW w:w="416" w:type="pct"/>
            <w:tcBorders>
              <w:left w:val="single" w:sz="4" w:space="0" w:color="auto"/>
              <w:bottom w:val="single" w:sz="4" w:space="0" w:color="auto"/>
              <w:right w:val="single" w:sz="4" w:space="0" w:color="auto"/>
            </w:tcBorders>
          </w:tcPr>
          <w:p w14:paraId="398F8645" w14:textId="77777777" w:rsidR="00F1527C" w:rsidRPr="00CA0FA6" w:rsidRDefault="00F1527C" w:rsidP="00F1527C">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1EE799" w14:textId="77777777" w:rsidR="00F1527C" w:rsidRPr="00CA0FA6" w:rsidRDefault="00F1527C" w:rsidP="00F1527C">
            <w:pPr>
              <w:jc w:val="center"/>
              <w:rPr>
                <w:rFonts w:ascii="Arial" w:hAnsi="Arial" w:cs="Arial"/>
              </w:rPr>
            </w:pPr>
          </w:p>
        </w:tc>
      </w:tr>
      <w:tr w:rsidR="00F1527C" w:rsidRPr="00AD191D" w14:paraId="39E25ED2" w14:textId="77777777" w:rsidTr="00CA0FA6">
        <w:trPr>
          <w:trHeight w:val="450"/>
        </w:trPr>
        <w:tc>
          <w:tcPr>
            <w:tcW w:w="4169" w:type="pct"/>
            <w:tcBorders>
              <w:top w:val="single" w:sz="4" w:space="0" w:color="auto"/>
              <w:left w:val="single" w:sz="4" w:space="0" w:color="auto"/>
              <w:right w:val="single" w:sz="4" w:space="0" w:color="auto"/>
            </w:tcBorders>
            <w:shd w:val="clear" w:color="auto" w:fill="D9D9D9"/>
          </w:tcPr>
          <w:p w14:paraId="69A2D458" w14:textId="77777777" w:rsidR="00F1527C" w:rsidRPr="00CA0FA6" w:rsidRDefault="00F1527C" w:rsidP="00F1527C">
            <w:pPr>
              <w:rPr>
                <w:rFonts w:ascii="Arial" w:hAnsi="Arial" w:cs="Arial"/>
              </w:rPr>
            </w:pPr>
            <w:r w:rsidRPr="00CA0FA6">
              <w:rPr>
                <w:rFonts w:ascii="Arial" w:hAnsi="Arial" w:cs="Arial"/>
              </w:rPr>
              <w:t xml:space="preserve">4. </w:t>
            </w:r>
            <w:r w:rsidRPr="00CA0FA6">
              <w:rPr>
                <w:rFonts w:ascii="Arial" w:hAnsi="Arial" w:cs="Arial"/>
                <w:lang w:val="cy-GB"/>
              </w:rPr>
              <w:t xml:space="preserve">Sgiliau Cymhwyso Ymarferol </w:t>
            </w:r>
          </w:p>
          <w:p w14:paraId="26B92DA7" w14:textId="77777777" w:rsidR="00F1527C" w:rsidRPr="00CA0FA6" w:rsidRDefault="00F1527C" w:rsidP="00F1527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91938E9" w14:textId="77777777" w:rsidR="00F1527C" w:rsidRPr="00CA0FA6" w:rsidRDefault="00F1527C" w:rsidP="00F1527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A902EF" w14:textId="77777777" w:rsidR="00F1527C" w:rsidRPr="00CA0FA6" w:rsidRDefault="00F1527C" w:rsidP="00F1527C">
            <w:pPr>
              <w:jc w:val="center"/>
              <w:rPr>
                <w:rFonts w:ascii="Arial" w:hAnsi="Arial" w:cs="Arial"/>
              </w:rPr>
            </w:pPr>
          </w:p>
        </w:tc>
      </w:tr>
      <w:tr w:rsidR="00F1527C" w:rsidRPr="00AD191D" w14:paraId="3C439BB0" w14:textId="77777777" w:rsidTr="00CA0FA6">
        <w:trPr>
          <w:trHeight w:val="451"/>
        </w:trPr>
        <w:tc>
          <w:tcPr>
            <w:tcW w:w="4169" w:type="pct"/>
            <w:vMerge w:val="restart"/>
            <w:tcBorders>
              <w:top w:val="single" w:sz="4" w:space="0" w:color="auto"/>
              <w:left w:val="single" w:sz="4" w:space="0" w:color="auto"/>
              <w:right w:val="single" w:sz="4" w:space="0" w:color="auto"/>
            </w:tcBorders>
          </w:tcPr>
          <w:p w14:paraId="3555B64F" w14:textId="77777777" w:rsidR="006E018B" w:rsidRPr="00CA0FA6" w:rsidRDefault="006E018B" w:rsidP="00DA530E">
            <w:pPr>
              <w:pStyle w:val="ListParagraph"/>
              <w:numPr>
                <w:ilvl w:val="0"/>
                <w:numId w:val="25"/>
              </w:numPr>
              <w:spacing w:after="120"/>
              <w:rPr>
                <w:rFonts w:ascii="Arial" w:hAnsi="Arial" w:cs="Arial"/>
                <w:sz w:val="24"/>
                <w:szCs w:val="24"/>
                <w:lang w:val="en-US"/>
              </w:rPr>
            </w:pPr>
            <w:proofErr w:type="spellStart"/>
            <w:r w:rsidRPr="00CA0FA6">
              <w:rPr>
                <w:rFonts w:ascii="Arial" w:hAnsi="Arial" w:cs="Arial"/>
                <w:sz w:val="24"/>
                <w:szCs w:val="24"/>
              </w:rPr>
              <w:t>Cynhwyswch</w:t>
            </w:r>
            <w:proofErr w:type="spellEnd"/>
            <w:r w:rsidRPr="00CA0FA6">
              <w:rPr>
                <w:rFonts w:ascii="Arial" w:hAnsi="Arial" w:cs="Arial"/>
                <w:sz w:val="24"/>
                <w:szCs w:val="24"/>
              </w:rPr>
              <w:t xml:space="preserve"> </w:t>
            </w:r>
            <w:proofErr w:type="spellStart"/>
            <w:r w:rsidRPr="00CA0FA6">
              <w:rPr>
                <w:rFonts w:ascii="Arial" w:hAnsi="Arial" w:cs="Arial"/>
                <w:sz w:val="24"/>
                <w:szCs w:val="24"/>
              </w:rPr>
              <w:t>syniadau</w:t>
            </w:r>
            <w:proofErr w:type="spellEnd"/>
            <w:r w:rsidRPr="00CA0FA6">
              <w:rPr>
                <w:rFonts w:ascii="Arial" w:hAnsi="Arial" w:cs="Arial"/>
                <w:sz w:val="24"/>
                <w:szCs w:val="24"/>
              </w:rPr>
              <w:t xml:space="preserve"> a </w:t>
            </w:r>
            <w:proofErr w:type="spellStart"/>
            <w:r w:rsidRPr="00CA0FA6">
              <w:rPr>
                <w:rFonts w:ascii="Arial" w:hAnsi="Arial" w:cs="Arial"/>
                <w:sz w:val="24"/>
                <w:szCs w:val="24"/>
              </w:rPr>
              <w:t>chyfleoedd</w:t>
            </w:r>
            <w:proofErr w:type="spellEnd"/>
            <w:r w:rsidRPr="00CA0FA6">
              <w:rPr>
                <w:rFonts w:ascii="Arial" w:hAnsi="Arial" w:cs="Arial"/>
                <w:sz w:val="24"/>
                <w:szCs w:val="24"/>
              </w:rPr>
              <w:t xml:space="preserve"> </w:t>
            </w:r>
            <w:proofErr w:type="spellStart"/>
            <w:r w:rsidRPr="00CA0FA6">
              <w:rPr>
                <w:rFonts w:ascii="Arial" w:hAnsi="Arial" w:cs="Arial"/>
                <w:sz w:val="24"/>
                <w:szCs w:val="24"/>
              </w:rPr>
              <w:t>ar</w:t>
            </w:r>
            <w:proofErr w:type="spellEnd"/>
            <w:r w:rsidRPr="00CA0FA6">
              <w:rPr>
                <w:rFonts w:ascii="Arial" w:hAnsi="Arial" w:cs="Arial"/>
                <w:sz w:val="24"/>
                <w:szCs w:val="24"/>
              </w:rPr>
              <w:t xml:space="preserve"> </w:t>
            </w:r>
            <w:proofErr w:type="spellStart"/>
            <w:r w:rsidRPr="00CA0FA6">
              <w:rPr>
                <w:rFonts w:ascii="Arial" w:hAnsi="Arial" w:cs="Arial"/>
                <w:sz w:val="24"/>
                <w:szCs w:val="24"/>
              </w:rPr>
              <w:t>gyfer</w:t>
            </w:r>
            <w:proofErr w:type="spellEnd"/>
            <w:r w:rsidRPr="00CA0FA6">
              <w:rPr>
                <w:rFonts w:ascii="Arial" w:hAnsi="Arial" w:cs="Arial"/>
                <w:sz w:val="24"/>
                <w:szCs w:val="24"/>
              </w:rPr>
              <w:t xml:space="preserve"> </w:t>
            </w:r>
            <w:proofErr w:type="spellStart"/>
            <w:r w:rsidRPr="00CA0FA6">
              <w:rPr>
                <w:rFonts w:ascii="Arial" w:hAnsi="Arial" w:cs="Arial"/>
                <w:sz w:val="24"/>
                <w:szCs w:val="24"/>
              </w:rPr>
              <w:t>cymhwyso</w:t>
            </w:r>
            <w:proofErr w:type="spellEnd"/>
            <w:r w:rsidRPr="00CA0FA6">
              <w:rPr>
                <w:rFonts w:ascii="Arial" w:hAnsi="Arial" w:cs="Arial"/>
                <w:sz w:val="24"/>
                <w:szCs w:val="24"/>
              </w:rPr>
              <w:t xml:space="preserve"> </w:t>
            </w:r>
            <w:proofErr w:type="spellStart"/>
            <w:r w:rsidRPr="00CA0FA6">
              <w:rPr>
                <w:rFonts w:ascii="Arial" w:hAnsi="Arial" w:cs="Arial"/>
                <w:sz w:val="24"/>
                <w:szCs w:val="24"/>
              </w:rPr>
              <w:t>damcaniaeth</w:t>
            </w:r>
            <w:proofErr w:type="spellEnd"/>
            <w:r w:rsidRPr="00CA0FA6">
              <w:rPr>
                <w:rFonts w:ascii="Arial" w:hAnsi="Arial" w:cs="Arial"/>
                <w:sz w:val="24"/>
                <w:szCs w:val="24"/>
              </w:rPr>
              <w:t xml:space="preserve"> </w:t>
            </w:r>
            <w:proofErr w:type="spellStart"/>
            <w:r w:rsidRPr="00CA0FA6">
              <w:rPr>
                <w:rFonts w:ascii="Arial" w:hAnsi="Arial" w:cs="Arial"/>
                <w:sz w:val="24"/>
                <w:szCs w:val="24"/>
              </w:rPr>
              <w:t>i</w:t>
            </w:r>
            <w:proofErr w:type="spellEnd"/>
            <w:r w:rsidRPr="00CA0FA6">
              <w:rPr>
                <w:rFonts w:ascii="Arial" w:hAnsi="Arial" w:cs="Arial"/>
                <w:sz w:val="24"/>
                <w:szCs w:val="24"/>
              </w:rPr>
              <w:t xml:space="preserve"> </w:t>
            </w:r>
            <w:proofErr w:type="spellStart"/>
            <w:r w:rsidRPr="00CA0FA6">
              <w:rPr>
                <w:rFonts w:ascii="Arial" w:hAnsi="Arial" w:cs="Arial"/>
                <w:sz w:val="24"/>
                <w:szCs w:val="24"/>
              </w:rPr>
              <w:t>ymarfer</w:t>
            </w:r>
            <w:proofErr w:type="spellEnd"/>
            <w:r w:rsidRPr="00CA0FA6">
              <w:rPr>
                <w:rFonts w:ascii="Arial" w:hAnsi="Arial" w:cs="Arial"/>
                <w:sz w:val="24"/>
                <w:szCs w:val="24"/>
              </w:rPr>
              <w:t>.</w:t>
            </w:r>
            <w:r w:rsidRPr="00CA0FA6">
              <w:rPr>
                <w:rFonts w:ascii="Arial" w:hAnsi="Arial" w:cs="Arial"/>
                <w:sz w:val="24"/>
                <w:szCs w:val="24"/>
                <w:lang w:val="en-US"/>
              </w:rPr>
              <w:t> </w:t>
            </w:r>
          </w:p>
          <w:p w14:paraId="343FBCC8" w14:textId="3557E95D" w:rsidR="006E018B" w:rsidRPr="00CA0FA6" w:rsidRDefault="006E018B" w:rsidP="00DA530E">
            <w:pPr>
              <w:pStyle w:val="ListParagraph"/>
              <w:numPr>
                <w:ilvl w:val="0"/>
                <w:numId w:val="25"/>
              </w:numPr>
              <w:spacing w:after="120"/>
              <w:rPr>
                <w:rFonts w:ascii="Arial" w:hAnsi="Arial" w:cs="Arial"/>
                <w:sz w:val="24"/>
                <w:szCs w:val="24"/>
                <w:lang w:val="en-US"/>
              </w:rPr>
            </w:pPr>
            <w:proofErr w:type="spellStart"/>
            <w:r w:rsidRPr="00CA0FA6">
              <w:rPr>
                <w:rFonts w:ascii="Arial" w:hAnsi="Arial" w:cs="Arial"/>
                <w:sz w:val="24"/>
                <w:szCs w:val="24"/>
              </w:rPr>
              <w:t>Cynigiwch</w:t>
            </w:r>
            <w:proofErr w:type="spellEnd"/>
            <w:r w:rsidRPr="00CA0FA6">
              <w:rPr>
                <w:rFonts w:ascii="Arial" w:hAnsi="Arial" w:cs="Arial"/>
                <w:sz w:val="24"/>
                <w:szCs w:val="24"/>
              </w:rPr>
              <w:t xml:space="preserve"> 2-3 o </w:t>
            </w:r>
            <w:proofErr w:type="spellStart"/>
            <w:r w:rsidRPr="00CA0FA6">
              <w:rPr>
                <w:rFonts w:ascii="Arial" w:hAnsi="Arial" w:cs="Arial"/>
                <w:sz w:val="24"/>
                <w:szCs w:val="24"/>
              </w:rPr>
              <w:t>ymyriadau</w:t>
            </w:r>
            <w:proofErr w:type="spellEnd"/>
            <w:r w:rsidRPr="00CA0FA6">
              <w:rPr>
                <w:rFonts w:ascii="Arial" w:hAnsi="Arial" w:cs="Arial"/>
                <w:sz w:val="24"/>
                <w:szCs w:val="24"/>
              </w:rPr>
              <w:t xml:space="preserve"> addas</w:t>
            </w:r>
            <w:r w:rsidRPr="00CA0FA6">
              <w:rPr>
                <w:rFonts w:ascii="Arial" w:hAnsi="Arial" w:cs="Arial"/>
                <w:sz w:val="24"/>
                <w:szCs w:val="24"/>
                <w:lang w:val="en-US"/>
              </w:rPr>
              <w:t> </w:t>
            </w:r>
          </w:p>
          <w:p w14:paraId="0C3A1475" w14:textId="54EA4AB2" w:rsidR="006E018B" w:rsidRPr="00CA0FA6" w:rsidRDefault="006E018B" w:rsidP="00DA530E">
            <w:pPr>
              <w:pStyle w:val="ListParagraph"/>
              <w:numPr>
                <w:ilvl w:val="0"/>
                <w:numId w:val="25"/>
              </w:numPr>
              <w:spacing w:after="120"/>
              <w:rPr>
                <w:rFonts w:ascii="Arial" w:hAnsi="Arial" w:cs="Arial"/>
                <w:sz w:val="24"/>
                <w:szCs w:val="24"/>
                <w:lang w:val="en-US"/>
              </w:rPr>
            </w:pPr>
            <w:proofErr w:type="spellStart"/>
            <w:r w:rsidRPr="00CA0FA6">
              <w:rPr>
                <w:rFonts w:ascii="Arial" w:hAnsi="Arial" w:cs="Arial"/>
                <w:sz w:val="24"/>
                <w:szCs w:val="24"/>
              </w:rPr>
              <w:t>Esboniwch</w:t>
            </w:r>
            <w:proofErr w:type="spellEnd"/>
            <w:r w:rsidRPr="00CA0FA6">
              <w:rPr>
                <w:rFonts w:ascii="Arial" w:hAnsi="Arial" w:cs="Arial"/>
                <w:sz w:val="24"/>
                <w:szCs w:val="24"/>
              </w:rPr>
              <w:t xml:space="preserve"> </w:t>
            </w:r>
            <w:proofErr w:type="spellStart"/>
            <w:r w:rsidRPr="00CA0FA6">
              <w:rPr>
                <w:rFonts w:ascii="Arial" w:hAnsi="Arial" w:cs="Arial"/>
                <w:sz w:val="24"/>
                <w:szCs w:val="24"/>
              </w:rPr>
              <w:t>sut</w:t>
            </w:r>
            <w:proofErr w:type="spellEnd"/>
            <w:r w:rsidRPr="00CA0FA6">
              <w:rPr>
                <w:rFonts w:ascii="Arial" w:hAnsi="Arial" w:cs="Arial"/>
                <w:sz w:val="24"/>
                <w:szCs w:val="24"/>
              </w:rPr>
              <w:t xml:space="preserve"> </w:t>
            </w:r>
            <w:proofErr w:type="spellStart"/>
            <w:r w:rsidRPr="00CA0FA6">
              <w:rPr>
                <w:rFonts w:ascii="Arial" w:hAnsi="Arial" w:cs="Arial"/>
                <w:sz w:val="24"/>
                <w:szCs w:val="24"/>
              </w:rPr>
              <w:t>mae</w:t>
            </w:r>
            <w:proofErr w:type="spellEnd"/>
            <w:r w:rsidRPr="00CA0FA6">
              <w:rPr>
                <w:rFonts w:ascii="Arial" w:hAnsi="Arial" w:cs="Arial"/>
                <w:sz w:val="24"/>
                <w:szCs w:val="24"/>
              </w:rPr>
              <w:t xml:space="preserve"> </w:t>
            </w:r>
            <w:proofErr w:type="spellStart"/>
            <w:r w:rsidRPr="00CA0FA6">
              <w:rPr>
                <w:rFonts w:ascii="Arial" w:hAnsi="Arial" w:cs="Arial"/>
                <w:sz w:val="24"/>
                <w:szCs w:val="24"/>
              </w:rPr>
              <w:t>ymyriadau</w:t>
            </w:r>
            <w:proofErr w:type="spellEnd"/>
            <w:r w:rsidRPr="00CA0FA6">
              <w:rPr>
                <w:rFonts w:ascii="Arial" w:hAnsi="Arial" w:cs="Arial"/>
                <w:sz w:val="24"/>
                <w:szCs w:val="24"/>
              </w:rPr>
              <w:t xml:space="preserve"> </w:t>
            </w:r>
            <w:proofErr w:type="spellStart"/>
            <w:r w:rsidRPr="00CA0FA6">
              <w:rPr>
                <w:rFonts w:ascii="Arial" w:hAnsi="Arial" w:cs="Arial"/>
                <w:sz w:val="24"/>
                <w:szCs w:val="24"/>
              </w:rPr>
              <w:t>yn</w:t>
            </w:r>
            <w:proofErr w:type="spellEnd"/>
            <w:r w:rsidRPr="00CA0FA6">
              <w:rPr>
                <w:rFonts w:ascii="Arial" w:hAnsi="Arial" w:cs="Arial"/>
                <w:sz w:val="24"/>
                <w:szCs w:val="24"/>
              </w:rPr>
              <w:t xml:space="preserve"> </w:t>
            </w:r>
            <w:proofErr w:type="spellStart"/>
            <w:r w:rsidRPr="00CA0FA6">
              <w:rPr>
                <w:rFonts w:ascii="Arial" w:hAnsi="Arial" w:cs="Arial"/>
                <w:sz w:val="24"/>
                <w:szCs w:val="24"/>
              </w:rPr>
              <w:t>cefnogi</w:t>
            </w:r>
            <w:proofErr w:type="spellEnd"/>
            <w:r w:rsidRPr="00CA0FA6">
              <w:rPr>
                <w:rFonts w:ascii="Arial" w:hAnsi="Arial" w:cs="Arial"/>
                <w:sz w:val="24"/>
                <w:szCs w:val="24"/>
              </w:rPr>
              <w:t xml:space="preserve"> plant a </w:t>
            </w:r>
            <w:proofErr w:type="spellStart"/>
            <w:r w:rsidRPr="00CA0FA6">
              <w:rPr>
                <w:rFonts w:ascii="Arial" w:hAnsi="Arial" w:cs="Arial"/>
                <w:sz w:val="24"/>
                <w:szCs w:val="24"/>
              </w:rPr>
              <w:t>theuluoedd</w:t>
            </w:r>
            <w:proofErr w:type="spellEnd"/>
            <w:r w:rsidRPr="00CA0FA6">
              <w:rPr>
                <w:rFonts w:ascii="Arial" w:hAnsi="Arial" w:cs="Arial"/>
                <w:sz w:val="24"/>
                <w:szCs w:val="24"/>
                <w:lang w:val="en-US"/>
              </w:rPr>
              <w:t> </w:t>
            </w:r>
          </w:p>
          <w:p w14:paraId="2B2F9124" w14:textId="2364A5F3" w:rsidR="006E018B" w:rsidRPr="00CA0FA6" w:rsidRDefault="006E018B" w:rsidP="00DA530E">
            <w:pPr>
              <w:pStyle w:val="ListParagraph"/>
              <w:numPr>
                <w:ilvl w:val="0"/>
                <w:numId w:val="25"/>
              </w:numPr>
              <w:spacing w:after="120"/>
              <w:rPr>
                <w:rFonts w:ascii="Arial" w:hAnsi="Arial" w:cs="Arial"/>
                <w:sz w:val="24"/>
                <w:szCs w:val="24"/>
                <w:lang w:val="en-US"/>
              </w:rPr>
            </w:pPr>
            <w:proofErr w:type="spellStart"/>
            <w:r w:rsidRPr="00CA0FA6">
              <w:rPr>
                <w:rFonts w:ascii="Arial" w:hAnsi="Arial" w:cs="Arial"/>
                <w:sz w:val="24"/>
                <w:szCs w:val="24"/>
              </w:rPr>
              <w:t>Cysylltwch</w:t>
            </w:r>
            <w:proofErr w:type="spellEnd"/>
            <w:r w:rsidRPr="00CA0FA6">
              <w:rPr>
                <w:rFonts w:ascii="Arial" w:hAnsi="Arial" w:cs="Arial"/>
                <w:sz w:val="24"/>
                <w:szCs w:val="24"/>
              </w:rPr>
              <w:t xml:space="preserve"> yr </w:t>
            </w:r>
            <w:proofErr w:type="spellStart"/>
            <w:r w:rsidRPr="00CA0FA6">
              <w:rPr>
                <w:rFonts w:ascii="Arial" w:hAnsi="Arial" w:cs="Arial"/>
                <w:sz w:val="24"/>
                <w:szCs w:val="24"/>
              </w:rPr>
              <w:t>ymyriadau</w:t>
            </w:r>
            <w:proofErr w:type="spellEnd"/>
            <w:r w:rsidRPr="00CA0FA6">
              <w:rPr>
                <w:rFonts w:ascii="Arial" w:hAnsi="Arial" w:cs="Arial"/>
                <w:sz w:val="24"/>
                <w:szCs w:val="24"/>
              </w:rPr>
              <w:t xml:space="preserve"> â </w:t>
            </w:r>
            <w:proofErr w:type="spellStart"/>
            <w:r w:rsidRPr="00CA0FA6">
              <w:rPr>
                <w:rFonts w:ascii="Arial" w:hAnsi="Arial" w:cs="Arial"/>
                <w:sz w:val="24"/>
                <w:szCs w:val="24"/>
              </w:rPr>
              <w:t>damcaniaeth</w:t>
            </w:r>
            <w:proofErr w:type="spellEnd"/>
            <w:r w:rsidRPr="00CA0FA6">
              <w:rPr>
                <w:rFonts w:ascii="Arial" w:hAnsi="Arial" w:cs="Arial"/>
                <w:sz w:val="24"/>
                <w:szCs w:val="24"/>
              </w:rPr>
              <w:t xml:space="preserve"> </w:t>
            </w:r>
            <w:proofErr w:type="spellStart"/>
            <w:r w:rsidRPr="00CA0FA6">
              <w:rPr>
                <w:rFonts w:ascii="Arial" w:hAnsi="Arial" w:cs="Arial"/>
                <w:sz w:val="24"/>
                <w:szCs w:val="24"/>
              </w:rPr>
              <w:t>datblygiad</w:t>
            </w:r>
            <w:proofErr w:type="spellEnd"/>
            <w:r w:rsidRPr="00CA0FA6">
              <w:rPr>
                <w:rFonts w:ascii="Arial" w:hAnsi="Arial" w:cs="Arial"/>
                <w:sz w:val="24"/>
                <w:szCs w:val="24"/>
                <w:lang w:val="en-US"/>
              </w:rPr>
              <w:t> </w:t>
            </w:r>
          </w:p>
          <w:p w14:paraId="5ADFD43D" w14:textId="760BEB44" w:rsidR="006E018B" w:rsidRPr="00CA0FA6" w:rsidRDefault="006E018B" w:rsidP="00DA530E">
            <w:pPr>
              <w:pStyle w:val="ListParagraph"/>
              <w:numPr>
                <w:ilvl w:val="0"/>
                <w:numId w:val="25"/>
              </w:numPr>
              <w:spacing w:after="120"/>
              <w:rPr>
                <w:rFonts w:ascii="Arial" w:hAnsi="Arial" w:cs="Arial"/>
                <w:sz w:val="24"/>
                <w:szCs w:val="24"/>
                <w:lang w:val="en-US"/>
              </w:rPr>
            </w:pPr>
            <w:proofErr w:type="spellStart"/>
            <w:r w:rsidRPr="00CA0FA6">
              <w:rPr>
                <w:rFonts w:ascii="Arial" w:hAnsi="Arial" w:cs="Arial"/>
                <w:sz w:val="24"/>
                <w:szCs w:val="24"/>
              </w:rPr>
              <w:t>Trafodwch</w:t>
            </w:r>
            <w:proofErr w:type="spellEnd"/>
            <w:r w:rsidRPr="00CA0FA6">
              <w:rPr>
                <w:rFonts w:ascii="Arial" w:hAnsi="Arial" w:cs="Arial"/>
                <w:sz w:val="24"/>
                <w:szCs w:val="24"/>
              </w:rPr>
              <w:t xml:space="preserve"> </w:t>
            </w:r>
            <w:proofErr w:type="spellStart"/>
            <w:r w:rsidRPr="00CA0FA6">
              <w:rPr>
                <w:rFonts w:ascii="Arial" w:hAnsi="Arial" w:cs="Arial"/>
                <w:sz w:val="24"/>
                <w:szCs w:val="24"/>
              </w:rPr>
              <w:t>rôl</w:t>
            </w:r>
            <w:proofErr w:type="spellEnd"/>
            <w:r w:rsidRPr="00CA0FA6">
              <w:rPr>
                <w:rFonts w:ascii="Arial" w:hAnsi="Arial" w:cs="Arial"/>
                <w:sz w:val="24"/>
                <w:szCs w:val="24"/>
              </w:rPr>
              <w:t xml:space="preserve"> </w:t>
            </w:r>
            <w:proofErr w:type="spellStart"/>
            <w:r w:rsidRPr="00CA0FA6">
              <w:rPr>
                <w:rFonts w:ascii="Arial" w:hAnsi="Arial" w:cs="Arial"/>
                <w:sz w:val="24"/>
                <w:szCs w:val="24"/>
              </w:rPr>
              <w:t>gweithwyr</w:t>
            </w:r>
            <w:proofErr w:type="spellEnd"/>
            <w:r w:rsidRPr="00CA0FA6">
              <w:rPr>
                <w:rFonts w:ascii="Arial" w:hAnsi="Arial" w:cs="Arial"/>
                <w:sz w:val="24"/>
                <w:szCs w:val="24"/>
              </w:rPr>
              <w:t xml:space="preserve"> </w:t>
            </w:r>
            <w:proofErr w:type="spellStart"/>
            <w:r w:rsidRPr="00CA0FA6">
              <w:rPr>
                <w:rFonts w:ascii="Arial" w:hAnsi="Arial" w:cs="Arial"/>
                <w:sz w:val="24"/>
                <w:szCs w:val="24"/>
              </w:rPr>
              <w:t>proffesiynol</w:t>
            </w:r>
            <w:proofErr w:type="spellEnd"/>
            <w:r w:rsidRPr="00CA0FA6">
              <w:rPr>
                <w:rFonts w:ascii="Arial" w:hAnsi="Arial" w:cs="Arial"/>
                <w:sz w:val="24"/>
                <w:szCs w:val="24"/>
              </w:rPr>
              <w:t xml:space="preserve"> </w:t>
            </w:r>
            <w:proofErr w:type="spellStart"/>
            <w:r w:rsidRPr="00CA0FA6">
              <w:rPr>
                <w:rFonts w:ascii="Arial" w:hAnsi="Arial" w:cs="Arial"/>
                <w:sz w:val="24"/>
                <w:szCs w:val="24"/>
              </w:rPr>
              <w:t>wrth</w:t>
            </w:r>
            <w:proofErr w:type="spellEnd"/>
            <w:r w:rsidRPr="00CA0FA6">
              <w:rPr>
                <w:rFonts w:ascii="Arial" w:hAnsi="Arial" w:cs="Arial"/>
                <w:sz w:val="24"/>
                <w:szCs w:val="24"/>
              </w:rPr>
              <w:t xml:space="preserve"> </w:t>
            </w:r>
            <w:proofErr w:type="spellStart"/>
            <w:r w:rsidRPr="00CA0FA6">
              <w:rPr>
                <w:rFonts w:ascii="Arial" w:hAnsi="Arial" w:cs="Arial"/>
                <w:sz w:val="24"/>
                <w:szCs w:val="24"/>
              </w:rPr>
              <w:t>gefnogi</w:t>
            </w:r>
            <w:proofErr w:type="spellEnd"/>
            <w:r w:rsidRPr="00CA0FA6">
              <w:rPr>
                <w:rFonts w:ascii="Arial" w:hAnsi="Arial" w:cs="Arial"/>
                <w:sz w:val="24"/>
                <w:szCs w:val="24"/>
              </w:rPr>
              <w:t xml:space="preserve"> </w:t>
            </w:r>
            <w:proofErr w:type="spellStart"/>
            <w:r w:rsidRPr="00CA0FA6">
              <w:rPr>
                <w:rFonts w:ascii="Arial" w:hAnsi="Arial" w:cs="Arial"/>
                <w:sz w:val="24"/>
                <w:szCs w:val="24"/>
              </w:rPr>
              <w:t>canlyniadau</w:t>
            </w:r>
            <w:proofErr w:type="spellEnd"/>
            <w:r w:rsidRPr="00CA0FA6">
              <w:rPr>
                <w:rFonts w:ascii="Arial" w:hAnsi="Arial" w:cs="Arial"/>
                <w:sz w:val="24"/>
                <w:szCs w:val="24"/>
              </w:rPr>
              <w:t xml:space="preserve"> </w:t>
            </w:r>
            <w:proofErr w:type="spellStart"/>
            <w:r w:rsidRPr="00CA0FA6">
              <w:rPr>
                <w:rFonts w:ascii="Arial" w:hAnsi="Arial" w:cs="Arial"/>
                <w:sz w:val="24"/>
                <w:szCs w:val="24"/>
              </w:rPr>
              <w:t>cadarnhaol</w:t>
            </w:r>
            <w:proofErr w:type="spellEnd"/>
            <w:r w:rsidRPr="00CA0FA6">
              <w:rPr>
                <w:rFonts w:ascii="Arial" w:hAnsi="Arial" w:cs="Arial"/>
                <w:sz w:val="24"/>
                <w:szCs w:val="24"/>
                <w:lang w:val="en-US"/>
              </w:rPr>
              <w:t> </w:t>
            </w:r>
          </w:p>
          <w:p w14:paraId="57DE10E9" w14:textId="6FC61578" w:rsidR="006E018B" w:rsidRPr="00CA0FA6" w:rsidRDefault="006E018B" w:rsidP="00DA530E">
            <w:pPr>
              <w:pStyle w:val="ListParagraph"/>
              <w:numPr>
                <w:ilvl w:val="0"/>
                <w:numId w:val="25"/>
              </w:numPr>
              <w:spacing w:after="120"/>
              <w:rPr>
                <w:rFonts w:ascii="Arial" w:hAnsi="Arial" w:cs="Arial"/>
                <w:sz w:val="24"/>
                <w:szCs w:val="24"/>
                <w:lang w:val="en-US"/>
              </w:rPr>
            </w:pPr>
            <w:proofErr w:type="spellStart"/>
            <w:r w:rsidRPr="00CA0FA6">
              <w:rPr>
                <w:rFonts w:ascii="Arial" w:hAnsi="Arial" w:cs="Arial"/>
                <w:sz w:val="24"/>
                <w:szCs w:val="24"/>
              </w:rPr>
              <w:t>Ystyriwch</w:t>
            </w:r>
            <w:proofErr w:type="spellEnd"/>
            <w:r w:rsidRPr="00CA0FA6">
              <w:rPr>
                <w:rFonts w:ascii="Arial" w:hAnsi="Arial" w:cs="Arial"/>
                <w:sz w:val="24"/>
                <w:szCs w:val="24"/>
              </w:rPr>
              <w:t xml:space="preserve"> </w:t>
            </w:r>
            <w:proofErr w:type="spellStart"/>
            <w:r w:rsidRPr="00CA0FA6">
              <w:rPr>
                <w:rFonts w:ascii="Arial" w:hAnsi="Arial" w:cs="Arial"/>
                <w:sz w:val="24"/>
                <w:szCs w:val="24"/>
              </w:rPr>
              <w:t>gryfderau</w:t>
            </w:r>
            <w:proofErr w:type="spellEnd"/>
            <w:r w:rsidRPr="00CA0FA6">
              <w:rPr>
                <w:rFonts w:ascii="Arial" w:hAnsi="Arial" w:cs="Arial"/>
                <w:sz w:val="24"/>
                <w:szCs w:val="24"/>
              </w:rPr>
              <w:t xml:space="preserve"> a </w:t>
            </w:r>
            <w:proofErr w:type="spellStart"/>
            <w:r w:rsidRPr="00CA0FA6">
              <w:rPr>
                <w:rFonts w:ascii="Arial" w:hAnsi="Arial" w:cs="Arial"/>
                <w:sz w:val="24"/>
                <w:szCs w:val="24"/>
              </w:rPr>
              <w:t>chyfyngiadau'r</w:t>
            </w:r>
            <w:proofErr w:type="spellEnd"/>
            <w:r w:rsidRPr="00CA0FA6">
              <w:rPr>
                <w:rFonts w:ascii="Arial" w:hAnsi="Arial" w:cs="Arial"/>
                <w:sz w:val="24"/>
                <w:szCs w:val="24"/>
              </w:rPr>
              <w:t xml:space="preserve"> </w:t>
            </w:r>
            <w:proofErr w:type="spellStart"/>
            <w:r w:rsidRPr="00CA0FA6">
              <w:rPr>
                <w:rFonts w:ascii="Arial" w:hAnsi="Arial" w:cs="Arial"/>
                <w:sz w:val="24"/>
                <w:szCs w:val="24"/>
              </w:rPr>
              <w:t>ymyriadau</w:t>
            </w:r>
            <w:proofErr w:type="spellEnd"/>
            <w:r w:rsidRPr="00CA0FA6">
              <w:rPr>
                <w:rFonts w:ascii="Arial" w:hAnsi="Arial" w:cs="Arial"/>
                <w:sz w:val="24"/>
                <w:szCs w:val="24"/>
                <w:lang w:val="en-US"/>
              </w:rPr>
              <w:t> </w:t>
            </w:r>
          </w:p>
          <w:p w14:paraId="3C5C6985" w14:textId="04139D57" w:rsidR="00F1527C" w:rsidRPr="00CA0FA6" w:rsidRDefault="00F1527C" w:rsidP="00F1527C">
            <w:pPr>
              <w:spacing w:after="120"/>
              <w:rPr>
                <w:rFonts w:ascii="Arial" w:hAnsi="Arial" w:cs="Arial"/>
              </w:rPr>
            </w:pPr>
          </w:p>
          <w:p w14:paraId="4048D4E1" w14:textId="77777777" w:rsidR="00F1527C" w:rsidRPr="00CA0FA6" w:rsidRDefault="00F1527C" w:rsidP="00F1527C">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51B931B" w14:textId="77777777" w:rsidR="00F1527C" w:rsidRPr="00CA0FA6" w:rsidRDefault="00F1527C" w:rsidP="00F1527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DE744B4" w14:textId="77777777" w:rsidR="00F1527C" w:rsidRPr="00CA0FA6" w:rsidRDefault="00F1527C" w:rsidP="00F1527C">
            <w:pPr>
              <w:jc w:val="center"/>
              <w:rPr>
                <w:rFonts w:ascii="Arial" w:hAnsi="Arial" w:cs="Arial"/>
              </w:rPr>
            </w:pPr>
          </w:p>
        </w:tc>
      </w:tr>
      <w:tr w:rsidR="00F1527C" w:rsidRPr="00AD191D" w14:paraId="1D441E9B" w14:textId="77777777" w:rsidTr="00CA0FA6">
        <w:trPr>
          <w:trHeight w:val="450"/>
        </w:trPr>
        <w:tc>
          <w:tcPr>
            <w:tcW w:w="4169" w:type="pct"/>
            <w:vMerge/>
            <w:tcBorders>
              <w:left w:val="single" w:sz="4" w:space="0" w:color="auto"/>
              <w:bottom w:val="single" w:sz="4" w:space="0" w:color="auto"/>
              <w:right w:val="single" w:sz="4" w:space="0" w:color="auto"/>
            </w:tcBorders>
          </w:tcPr>
          <w:p w14:paraId="08B870CE" w14:textId="77777777" w:rsidR="00F1527C" w:rsidRPr="00CA0FA6" w:rsidRDefault="00F1527C" w:rsidP="00F1527C">
            <w:pPr>
              <w:rPr>
                <w:rFonts w:ascii="Arial" w:hAnsi="Arial" w:cs="Arial"/>
                <w:b/>
              </w:rPr>
            </w:pPr>
          </w:p>
        </w:tc>
        <w:tc>
          <w:tcPr>
            <w:tcW w:w="416" w:type="pct"/>
            <w:tcBorders>
              <w:left w:val="single" w:sz="4" w:space="0" w:color="auto"/>
              <w:bottom w:val="single" w:sz="4" w:space="0" w:color="auto"/>
              <w:right w:val="single" w:sz="4" w:space="0" w:color="auto"/>
            </w:tcBorders>
          </w:tcPr>
          <w:p w14:paraId="26CC355A" w14:textId="77777777" w:rsidR="00F1527C" w:rsidRPr="00CA0FA6" w:rsidRDefault="00F1527C" w:rsidP="00F1527C">
            <w:pPr>
              <w:jc w:val="center"/>
              <w:rPr>
                <w:rFonts w:ascii="Arial" w:hAnsi="Arial" w:cs="Arial"/>
              </w:rPr>
            </w:pPr>
            <w:r w:rsidRPr="00CA0FA6">
              <w:rPr>
                <w:rFonts w:ascii="Arial" w:hAnsi="Arial" w:cs="Arial"/>
              </w:rPr>
              <w:t>20</w:t>
            </w:r>
          </w:p>
        </w:tc>
        <w:tc>
          <w:tcPr>
            <w:tcW w:w="415" w:type="pct"/>
            <w:vMerge/>
            <w:tcBorders>
              <w:top w:val="single" w:sz="4" w:space="0" w:color="auto"/>
              <w:left w:val="single" w:sz="4" w:space="0" w:color="auto"/>
              <w:bottom w:val="single" w:sz="4" w:space="0" w:color="auto"/>
              <w:right w:val="single" w:sz="4" w:space="0" w:color="auto"/>
            </w:tcBorders>
          </w:tcPr>
          <w:p w14:paraId="03277F1D" w14:textId="77777777" w:rsidR="00F1527C" w:rsidRPr="00CA0FA6" w:rsidRDefault="00F1527C" w:rsidP="00F1527C">
            <w:pPr>
              <w:jc w:val="center"/>
              <w:rPr>
                <w:rFonts w:ascii="Arial" w:hAnsi="Arial" w:cs="Arial"/>
              </w:rPr>
            </w:pPr>
          </w:p>
        </w:tc>
      </w:tr>
      <w:tr w:rsidR="00F1527C" w:rsidRPr="00AD191D" w14:paraId="4414A085" w14:textId="77777777" w:rsidTr="00CA0FA6">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956D416" w14:textId="77777777" w:rsidR="00F1527C" w:rsidRPr="00CA0FA6" w:rsidRDefault="00F1527C" w:rsidP="00F1527C">
            <w:pPr>
              <w:rPr>
                <w:rFonts w:ascii="Arial" w:hAnsi="Arial" w:cs="Arial"/>
              </w:rPr>
            </w:pPr>
            <w:r w:rsidRPr="00CA0FA6">
              <w:rPr>
                <w:rFonts w:ascii="Arial" w:hAnsi="Arial" w:cs="Arial"/>
              </w:rPr>
              <w:t xml:space="preserve">5. </w:t>
            </w:r>
            <w:r w:rsidRPr="00CA0FA6">
              <w:rPr>
                <w:rFonts w:ascii="Arial" w:hAnsi="Arial" w:cs="Arial"/>
                <w:lang w:val="cy-GB"/>
              </w:rPr>
              <w:t>Sgiliau Trosglwyddadwy ar gyfer Bywyd ac Arfer Proffesiynol</w:t>
            </w:r>
          </w:p>
          <w:p w14:paraId="73132E2D" w14:textId="77777777" w:rsidR="00F1527C" w:rsidRPr="00CA0FA6" w:rsidRDefault="00F1527C" w:rsidP="00F1527C">
            <w:pPr>
              <w:spacing w:after="120"/>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DF5A8D" w14:textId="77777777" w:rsidR="00F1527C" w:rsidRPr="00CA0FA6" w:rsidRDefault="00F1527C" w:rsidP="00F1527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A1A3C6" w14:textId="77777777" w:rsidR="00F1527C" w:rsidRPr="00CA0FA6" w:rsidRDefault="00F1527C" w:rsidP="00F1527C">
            <w:pPr>
              <w:jc w:val="center"/>
              <w:rPr>
                <w:rFonts w:ascii="Arial" w:hAnsi="Arial" w:cs="Arial"/>
              </w:rPr>
            </w:pPr>
          </w:p>
        </w:tc>
      </w:tr>
      <w:tr w:rsidR="00CA0FA6" w:rsidRPr="00AD191D" w14:paraId="2044557B" w14:textId="77777777" w:rsidTr="00CA0FA6">
        <w:trPr>
          <w:trHeight w:val="450"/>
        </w:trPr>
        <w:tc>
          <w:tcPr>
            <w:tcW w:w="4169" w:type="pct"/>
            <w:tcBorders>
              <w:top w:val="single" w:sz="4" w:space="0" w:color="auto"/>
              <w:left w:val="single" w:sz="4" w:space="0" w:color="auto"/>
              <w:bottom w:val="single" w:sz="4" w:space="0" w:color="auto"/>
              <w:right w:val="single" w:sz="4" w:space="0" w:color="auto"/>
            </w:tcBorders>
          </w:tcPr>
          <w:p w14:paraId="617CF059" w14:textId="77777777" w:rsidR="00CA0FA6" w:rsidRPr="00CA0FA6" w:rsidRDefault="00CA0FA6" w:rsidP="00CA0FA6">
            <w:pPr>
              <w:rPr>
                <w:rFonts w:ascii="Arial" w:hAnsi="Arial" w:cs="Arial"/>
                <w:lang w:val="en-US"/>
              </w:rPr>
            </w:pPr>
            <w:proofErr w:type="spellStart"/>
            <w:r w:rsidRPr="00CA0FA6">
              <w:rPr>
                <w:rFonts w:ascii="Arial" w:hAnsi="Arial" w:cs="Arial"/>
              </w:rPr>
              <w:t>Sgiliau</w:t>
            </w:r>
            <w:proofErr w:type="spellEnd"/>
            <w:r w:rsidRPr="00CA0FA6">
              <w:rPr>
                <w:rFonts w:ascii="Arial" w:hAnsi="Arial" w:cs="Arial"/>
              </w:rPr>
              <w:t xml:space="preserve"> </w:t>
            </w:r>
            <w:proofErr w:type="spellStart"/>
            <w:r w:rsidRPr="00CA0FA6">
              <w:rPr>
                <w:rFonts w:ascii="Arial" w:hAnsi="Arial" w:cs="Arial"/>
              </w:rPr>
              <w:t>ysgrifennu</w:t>
            </w:r>
            <w:proofErr w:type="spellEnd"/>
            <w:r w:rsidRPr="00CA0FA6">
              <w:rPr>
                <w:rFonts w:ascii="Arial" w:hAnsi="Arial" w:cs="Arial"/>
              </w:rPr>
              <w:t xml:space="preserve"> a </w:t>
            </w:r>
            <w:proofErr w:type="spellStart"/>
            <w:r w:rsidRPr="00CA0FA6">
              <w:rPr>
                <w:rFonts w:ascii="Arial" w:hAnsi="Arial" w:cs="Arial"/>
              </w:rPr>
              <w:t>defnyddio</w:t>
            </w:r>
            <w:proofErr w:type="spellEnd"/>
            <w:r w:rsidRPr="00CA0FA6">
              <w:rPr>
                <w:rFonts w:ascii="Arial" w:hAnsi="Arial" w:cs="Arial"/>
              </w:rPr>
              <w:t xml:space="preserve"> dull </w:t>
            </w:r>
            <w:proofErr w:type="spellStart"/>
            <w:r w:rsidRPr="00CA0FA6">
              <w:rPr>
                <w:rFonts w:ascii="Arial" w:hAnsi="Arial" w:cs="Arial"/>
              </w:rPr>
              <w:t>creadigol</w:t>
            </w:r>
            <w:proofErr w:type="spellEnd"/>
            <w:r w:rsidRPr="00CA0FA6">
              <w:rPr>
                <w:rFonts w:ascii="Arial" w:hAnsi="Arial" w:cs="Arial"/>
              </w:rPr>
              <w:t xml:space="preserve"> – </w:t>
            </w:r>
            <w:proofErr w:type="spellStart"/>
            <w:r w:rsidRPr="00CA0FA6">
              <w:rPr>
                <w:rFonts w:ascii="Arial" w:hAnsi="Arial" w:cs="Arial"/>
              </w:rPr>
              <w:t>gan</w:t>
            </w:r>
            <w:proofErr w:type="spellEnd"/>
            <w:r w:rsidRPr="00CA0FA6">
              <w:rPr>
                <w:rFonts w:ascii="Arial" w:hAnsi="Arial" w:cs="Arial"/>
              </w:rPr>
              <w:t xml:space="preserve"> </w:t>
            </w:r>
            <w:proofErr w:type="spellStart"/>
            <w:r w:rsidRPr="00CA0FA6">
              <w:rPr>
                <w:rFonts w:ascii="Arial" w:hAnsi="Arial" w:cs="Arial"/>
              </w:rPr>
              <w:t>gynnwys</w:t>
            </w:r>
            <w:proofErr w:type="spellEnd"/>
            <w:r w:rsidRPr="00CA0FA6">
              <w:rPr>
                <w:rFonts w:ascii="Arial" w:hAnsi="Arial" w:cs="Arial"/>
              </w:rPr>
              <w:t xml:space="preserve"> </w:t>
            </w:r>
            <w:proofErr w:type="spellStart"/>
            <w:r w:rsidRPr="00CA0FA6">
              <w:rPr>
                <w:rFonts w:ascii="Arial" w:hAnsi="Arial" w:cs="Arial"/>
              </w:rPr>
              <w:t>delweddau</w:t>
            </w:r>
            <w:proofErr w:type="spellEnd"/>
            <w:r w:rsidRPr="00CA0FA6">
              <w:rPr>
                <w:rFonts w:ascii="Arial" w:hAnsi="Arial" w:cs="Arial"/>
              </w:rPr>
              <w:t xml:space="preserve">, </w:t>
            </w:r>
            <w:proofErr w:type="spellStart"/>
            <w:r w:rsidRPr="00CA0FA6">
              <w:rPr>
                <w:rFonts w:ascii="Arial" w:hAnsi="Arial" w:cs="Arial"/>
              </w:rPr>
              <w:t>fideo</w:t>
            </w:r>
            <w:proofErr w:type="spellEnd"/>
            <w:r w:rsidRPr="00CA0FA6">
              <w:rPr>
                <w:rFonts w:ascii="Arial" w:hAnsi="Arial" w:cs="Arial"/>
              </w:rPr>
              <w:t xml:space="preserve"> a </w:t>
            </w:r>
            <w:proofErr w:type="spellStart"/>
            <w:r w:rsidRPr="00CA0FA6">
              <w:rPr>
                <w:rFonts w:ascii="Arial" w:hAnsi="Arial" w:cs="Arial"/>
              </w:rPr>
              <w:t>chyfryngau</w:t>
            </w:r>
            <w:proofErr w:type="spellEnd"/>
            <w:r w:rsidRPr="00CA0FA6">
              <w:rPr>
                <w:rFonts w:ascii="Arial" w:hAnsi="Arial" w:cs="Arial"/>
              </w:rPr>
              <w:t xml:space="preserve"> </w:t>
            </w:r>
            <w:proofErr w:type="spellStart"/>
            <w:r w:rsidRPr="00CA0FA6">
              <w:rPr>
                <w:rFonts w:ascii="Arial" w:hAnsi="Arial" w:cs="Arial"/>
              </w:rPr>
              <w:t>digidol</w:t>
            </w:r>
            <w:proofErr w:type="spellEnd"/>
            <w:r w:rsidRPr="00CA0FA6">
              <w:rPr>
                <w:rFonts w:ascii="Arial" w:hAnsi="Arial" w:cs="Arial"/>
              </w:rPr>
              <w:t xml:space="preserve"> – </w:t>
            </w:r>
            <w:proofErr w:type="spellStart"/>
            <w:r w:rsidRPr="00CA0FA6">
              <w:rPr>
                <w:rFonts w:ascii="Arial" w:hAnsi="Arial" w:cs="Arial"/>
              </w:rPr>
              <w:t>i</w:t>
            </w:r>
            <w:proofErr w:type="spellEnd"/>
            <w:r w:rsidRPr="00CA0FA6">
              <w:rPr>
                <w:rFonts w:ascii="Arial" w:hAnsi="Arial" w:cs="Arial"/>
              </w:rPr>
              <w:t xml:space="preserve"> </w:t>
            </w:r>
            <w:proofErr w:type="spellStart"/>
            <w:r w:rsidRPr="00CA0FA6">
              <w:rPr>
                <w:rFonts w:ascii="Arial" w:hAnsi="Arial" w:cs="Arial"/>
              </w:rPr>
              <w:t>greu</w:t>
            </w:r>
            <w:proofErr w:type="spellEnd"/>
            <w:r w:rsidRPr="00CA0FA6">
              <w:rPr>
                <w:rFonts w:ascii="Arial" w:hAnsi="Arial" w:cs="Arial"/>
              </w:rPr>
              <w:t xml:space="preserve"> </w:t>
            </w:r>
            <w:proofErr w:type="spellStart"/>
            <w:r w:rsidRPr="00CA0FA6">
              <w:rPr>
                <w:rFonts w:ascii="Arial" w:hAnsi="Arial" w:cs="Arial"/>
              </w:rPr>
              <w:t>eich</w:t>
            </w:r>
            <w:proofErr w:type="spellEnd"/>
            <w:r w:rsidRPr="00CA0FA6">
              <w:rPr>
                <w:rFonts w:ascii="Arial" w:hAnsi="Arial" w:cs="Arial"/>
              </w:rPr>
              <w:t xml:space="preserve"> </w:t>
            </w:r>
            <w:proofErr w:type="spellStart"/>
            <w:r w:rsidRPr="00CA0FA6">
              <w:rPr>
                <w:rFonts w:ascii="Arial" w:hAnsi="Arial" w:cs="Arial"/>
              </w:rPr>
              <w:t>llyfr</w:t>
            </w:r>
            <w:proofErr w:type="spellEnd"/>
            <w:r w:rsidRPr="00CA0FA6">
              <w:rPr>
                <w:rFonts w:ascii="Arial" w:hAnsi="Arial" w:cs="Arial"/>
              </w:rPr>
              <w:t xml:space="preserve"> </w:t>
            </w:r>
            <w:proofErr w:type="spellStart"/>
            <w:r w:rsidRPr="00CA0FA6">
              <w:rPr>
                <w:rFonts w:ascii="Arial" w:hAnsi="Arial" w:cs="Arial"/>
              </w:rPr>
              <w:t>lloffion</w:t>
            </w:r>
            <w:proofErr w:type="spellEnd"/>
            <w:r w:rsidRPr="00CA0FA6">
              <w:rPr>
                <w:rFonts w:ascii="Arial" w:hAnsi="Arial" w:cs="Arial"/>
              </w:rPr>
              <w:t>.</w:t>
            </w:r>
            <w:r w:rsidRPr="00CA0FA6">
              <w:rPr>
                <w:rFonts w:ascii="Arial" w:hAnsi="Arial" w:cs="Arial"/>
                <w:lang w:val="en-US"/>
              </w:rPr>
              <w:t> </w:t>
            </w:r>
          </w:p>
          <w:p w14:paraId="111D700F" w14:textId="77777777" w:rsidR="00CA0FA6" w:rsidRPr="00CA0FA6" w:rsidRDefault="00CA0FA6" w:rsidP="00CA0FA6">
            <w:pPr>
              <w:rPr>
                <w:rFonts w:ascii="Arial" w:hAnsi="Arial" w:cs="Arial"/>
                <w:lang w:val="en-US"/>
              </w:rPr>
            </w:pPr>
            <w:proofErr w:type="spellStart"/>
            <w:r w:rsidRPr="00CA0FA6">
              <w:rPr>
                <w:rFonts w:ascii="Arial" w:hAnsi="Arial" w:cs="Arial"/>
              </w:rPr>
              <w:t>Dylai'r</w:t>
            </w:r>
            <w:proofErr w:type="spellEnd"/>
            <w:r w:rsidRPr="00CA0FA6">
              <w:rPr>
                <w:rFonts w:ascii="Arial" w:hAnsi="Arial" w:cs="Arial"/>
              </w:rPr>
              <w:t xml:space="preserve"> </w:t>
            </w:r>
            <w:proofErr w:type="spellStart"/>
            <w:r w:rsidRPr="00CA0FA6">
              <w:rPr>
                <w:rFonts w:ascii="Arial" w:hAnsi="Arial" w:cs="Arial"/>
              </w:rPr>
              <w:t>llyfr</w:t>
            </w:r>
            <w:proofErr w:type="spellEnd"/>
            <w:r w:rsidRPr="00CA0FA6">
              <w:rPr>
                <w:rFonts w:ascii="Arial" w:hAnsi="Arial" w:cs="Arial"/>
              </w:rPr>
              <w:t xml:space="preserve"> </w:t>
            </w:r>
            <w:proofErr w:type="spellStart"/>
            <w:r w:rsidRPr="00CA0FA6">
              <w:rPr>
                <w:rFonts w:ascii="Arial" w:hAnsi="Arial" w:cs="Arial"/>
              </w:rPr>
              <w:t>lloffion</w:t>
            </w:r>
            <w:proofErr w:type="spellEnd"/>
            <w:r w:rsidRPr="00CA0FA6">
              <w:rPr>
                <w:rFonts w:ascii="Arial" w:hAnsi="Arial" w:cs="Arial"/>
              </w:rPr>
              <w:t xml:space="preserve"> </w:t>
            </w:r>
            <w:proofErr w:type="spellStart"/>
            <w:r w:rsidRPr="00CA0FA6">
              <w:rPr>
                <w:rFonts w:ascii="Arial" w:hAnsi="Arial" w:cs="Arial"/>
              </w:rPr>
              <w:t>fod</w:t>
            </w:r>
            <w:proofErr w:type="spellEnd"/>
            <w:r w:rsidRPr="00CA0FA6">
              <w:rPr>
                <w:rFonts w:ascii="Arial" w:hAnsi="Arial" w:cs="Arial"/>
              </w:rPr>
              <w:t>:</w:t>
            </w:r>
            <w:r w:rsidRPr="00CA0FA6">
              <w:rPr>
                <w:rFonts w:ascii="Arial" w:hAnsi="Arial" w:cs="Arial"/>
                <w:lang w:val="en-US"/>
              </w:rPr>
              <w:t> </w:t>
            </w:r>
          </w:p>
          <w:p w14:paraId="3160AE3E" w14:textId="77777777" w:rsidR="00CA0FA6" w:rsidRPr="00CA0FA6" w:rsidRDefault="00CA0FA6" w:rsidP="00CA0FA6">
            <w:pPr>
              <w:rPr>
                <w:rFonts w:ascii="Arial" w:hAnsi="Arial" w:cs="Arial"/>
                <w:lang w:val="en-US"/>
              </w:rPr>
            </w:pPr>
            <w:r w:rsidRPr="00CA0FA6">
              <w:rPr>
                <w:rFonts w:ascii="Arial" w:hAnsi="Arial" w:cs="Arial"/>
              </w:rPr>
              <w:t>•</w:t>
            </w:r>
            <w:r w:rsidRPr="00CA0FA6">
              <w:rPr>
                <w:rFonts w:ascii="Arial" w:hAnsi="Arial" w:cs="Arial"/>
                <w:lang w:val="en-US"/>
              </w:rPr>
              <w:tab/>
            </w:r>
            <w:r w:rsidRPr="00CA0FA6">
              <w:rPr>
                <w:rFonts w:ascii="Arial" w:hAnsi="Arial" w:cs="Arial"/>
              </w:rPr>
              <w:t xml:space="preserve">Yn </w:t>
            </w:r>
            <w:proofErr w:type="spellStart"/>
            <w:r w:rsidRPr="00CA0FA6">
              <w:rPr>
                <w:rFonts w:ascii="Arial" w:hAnsi="Arial" w:cs="Arial"/>
              </w:rPr>
              <w:t>ddeniadol</w:t>
            </w:r>
            <w:proofErr w:type="spellEnd"/>
            <w:r w:rsidRPr="00CA0FA6">
              <w:rPr>
                <w:rFonts w:ascii="Arial" w:hAnsi="Arial" w:cs="Arial"/>
              </w:rPr>
              <w:t xml:space="preserve"> ac </w:t>
            </w:r>
            <w:proofErr w:type="spellStart"/>
            <w:r w:rsidRPr="00CA0FA6">
              <w:rPr>
                <w:rFonts w:ascii="Arial" w:hAnsi="Arial" w:cs="Arial"/>
              </w:rPr>
              <w:t>yn</w:t>
            </w:r>
            <w:proofErr w:type="spellEnd"/>
            <w:r w:rsidRPr="00CA0FA6">
              <w:rPr>
                <w:rFonts w:ascii="Arial" w:hAnsi="Arial" w:cs="Arial"/>
              </w:rPr>
              <w:t xml:space="preserve"> </w:t>
            </w:r>
            <w:proofErr w:type="spellStart"/>
            <w:r w:rsidRPr="00CA0FA6">
              <w:rPr>
                <w:rFonts w:ascii="Arial" w:hAnsi="Arial" w:cs="Arial"/>
              </w:rPr>
              <w:t>ennyn</w:t>
            </w:r>
            <w:proofErr w:type="spellEnd"/>
            <w:r w:rsidRPr="00CA0FA6">
              <w:rPr>
                <w:rFonts w:ascii="Arial" w:hAnsi="Arial" w:cs="Arial"/>
              </w:rPr>
              <w:t xml:space="preserve"> </w:t>
            </w:r>
            <w:proofErr w:type="spellStart"/>
            <w:r w:rsidRPr="00CA0FA6">
              <w:rPr>
                <w:rFonts w:ascii="Arial" w:hAnsi="Arial" w:cs="Arial"/>
              </w:rPr>
              <w:t>diddordeb</w:t>
            </w:r>
            <w:proofErr w:type="spellEnd"/>
            <w:r w:rsidRPr="00CA0FA6">
              <w:rPr>
                <w:rFonts w:ascii="Arial" w:hAnsi="Arial" w:cs="Arial"/>
                <w:lang w:val="en-US"/>
              </w:rPr>
              <w:t> </w:t>
            </w:r>
          </w:p>
          <w:p w14:paraId="65093C3D" w14:textId="77777777" w:rsidR="00CA0FA6" w:rsidRPr="00CA0FA6" w:rsidRDefault="00CA0FA6" w:rsidP="00CA0FA6">
            <w:pPr>
              <w:rPr>
                <w:rFonts w:ascii="Arial" w:hAnsi="Arial" w:cs="Arial"/>
                <w:lang w:val="en-US"/>
              </w:rPr>
            </w:pPr>
            <w:r w:rsidRPr="00CA0FA6">
              <w:rPr>
                <w:rFonts w:ascii="Arial" w:hAnsi="Arial" w:cs="Arial"/>
              </w:rPr>
              <w:t>•</w:t>
            </w:r>
            <w:r w:rsidRPr="00CA0FA6">
              <w:rPr>
                <w:rFonts w:ascii="Arial" w:hAnsi="Arial" w:cs="Arial"/>
                <w:lang w:val="en-US"/>
              </w:rPr>
              <w:tab/>
            </w:r>
            <w:r w:rsidRPr="00CA0FA6">
              <w:rPr>
                <w:rFonts w:ascii="Arial" w:hAnsi="Arial" w:cs="Arial"/>
              </w:rPr>
              <w:t xml:space="preserve">Hawdd </w:t>
            </w:r>
            <w:proofErr w:type="spellStart"/>
            <w:r w:rsidRPr="00CA0FA6">
              <w:rPr>
                <w:rFonts w:ascii="Arial" w:hAnsi="Arial" w:cs="Arial"/>
              </w:rPr>
              <w:t>llywio</w:t>
            </w:r>
            <w:proofErr w:type="spellEnd"/>
            <w:r w:rsidRPr="00CA0FA6">
              <w:rPr>
                <w:rFonts w:ascii="Arial" w:hAnsi="Arial" w:cs="Arial"/>
              </w:rPr>
              <w:t xml:space="preserve"> </w:t>
            </w:r>
            <w:proofErr w:type="spellStart"/>
            <w:r w:rsidRPr="00CA0FA6">
              <w:rPr>
                <w:rFonts w:ascii="Arial" w:hAnsi="Arial" w:cs="Arial"/>
              </w:rPr>
              <w:t>drwyddo</w:t>
            </w:r>
            <w:proofErr w:type="spellEnd"/>
            <w:r w:rsidRPr="00CA0FA6">
              <w:rPr>
                <w:rFonts w:ascii="Arial" w:hAnsi="Arial" w:cs="Arial"/>
                <w:lang w:val="en-US"/>
              </w:rPr>
              <w:t> </w:t>
            </w:r>
          </w:p>
          <w:p w14:paraId="2E58E773" w14:textId="77777777" w:rsidR="00CA0FA6" w:rsidRPr="00CA0FA6" w:rsidRDefault="00CA0FA6" w:rsidP="00CA0FA6">
            <w:pPr>
              <w:rPr>
                <w:rFonts w:ascii="Arial" w:hAnsi="Arial" w:cs="Arial"/>
                <w:lang w:val="en-US"/>
              </w:rPr>
            </w:pPr>
            <w:r w:rsidRPr="00CA0FA6">
              <w:rPr>
                <w:rFonts w:ascii="Arial" w:hAnsi="Arial" w:cs="Arial"/>
              </w:rPr>
              <w:t>•</w:t>
            </w:r>
            <w:r w:rsidRPr="00CA0FA6">
              <w:rPr>
                <w:rFonts w:ascii="Arial" w:hAnsi="Arial" w:cs="Arial"/>
                <w:lang w:val="en-US"/>
              </w:rPr>
              <w:tab/>
            </w:r>
            <w:r w:rsidRPr="00CA0FA6">
              <w:rPr>
                <w:rFonts w:ascii="Arial" w:hAnsi="Arial" w:cs="Arial"/>
              </w:rPr>
              <w:t xml:space="preserve">Yn </w:t>
            </w:r>
            <w:proofErr w:type="spellStart"/>
            <w:r w:rsidRPr="00CA0FA6">
              <w:rPr>
                <w:rFonts w:ascii="Arial" w:hAnsi="Arial" w:cs="Arial"/>
              </w:rPr>
              <w:t>gydlynol</w:t>
            </w:r>
            <w:proofErr w:type="spellEnd"/>
            <w:r w:rsidRPr="00CA0FA6">
              <w:rPr>
                <w:rFonts w:ascii="Arial" w:hAnsi="Arial" w:cs="Arial"/>
              </w:rPr>
              <w:t xml:space="preserve"> </w:t>
            </w:r>
            <w:proofErr w:type="spellStart"/>
            <w:r w:rsidRPr="00CA0FA6">
              <w:rPr>
                <w:rFonts w:ascii="Arial" w:hAnsi="Arial" w:cs="Arial"/>
              </w:rPr>
              <w:t>yn</w:t>
            </w:r>
            <w:proofErr w:type="spellEnd"/>
            <w:r w:rsidRPr="00CA0FA6">
              <w:rPr>
                <w:rFonts w:ascii="Arial" w:hAnsi="Arial" w:cs="Arial"/>
              </w:rPr>
              <w:t xml:space="preserve"> </w:t>
            </w:r>
            <w:proofErr w:type="spellStart"/>
            <w:r w:rsidRPr="00CA0FA6">
              <w:rPr>
                <w:rFonts w:ascii="Arial" w:hAnsi="Arial" w:cs="Arial"/>
              </w:rPr>
              <w:t>weledol</w:t>
            </w:r>
            <w:proofErr w:type="spellEnd"/>
            <w:r w:rsidRPr="00CA0FA6">
              <w:rPr>
                <w:rFonts w:ascii="Arial" w:hAnsi="Arial" w:cs="Arial"/>
                <w:lang w:val="en-US"/>
              </w:rPr>
              <w:t> </w:t>
            </w:r>
          </w:p>
          <w:p w14:paraId="23B3E0D9" w14:textId="77777777" w:rsidR="00CA0FA6" w:rsidRPr="00CA0FA6" w:rsidRDefault="00CA0FA6" w:rsidP="00CA0FA6">
            <w:pPr>
              <w:rPr>
                <w:rFonts w:ascii="Arial" w:hAnsi="Arial" w:cs="Arial"/>
                <w:lang w:val="en-US"/>
              </w:rPr>
            </w:pPr>
            <w:r w:rsidRPr="00CA0FA6">
              <w:rPr>
                <w:rFonts w:ascii="Arial" w:hAnsi="Arial" w:cs="Arial"/>
              </w:rPr>
              <w:t>•</w:t>
            </w:r>
            <w:r w:rsidRPr="00CA0FA6">
              <w:rPr>
                <w:rFonts w:ascii="Arial" w:hAnsi="Arial" w:cs="Arial"/>
                <w:lang w:val="en-US"/>
              </w:rPr>
              <w:tab/>
            </w:r>
            <w:proofErr w:type="spellStart"/>
            <w:r w:rsidRPr="00CA0FA6">
              <w:rPr>
                <w:rFonts w:ascii="Arial" w:hAnsi="Arial" w:cs="Arial"/>
              </w:rPr>
              <w:t>Wedi'i</w:t>
            </w:r>
            <w:proofErr w:type="spellEnd"/>
            <w:r w:rsidRPr="00CA0FA6">
              <w:rPr>
                <w:rFonts w:ascii="Arial" w:hAnsi="Arial" w:cs="Arial"/>
              </w:rPr>
              <w:t xml:space="preserve"> </w:t>
            </w:r>
            <w:proofErr w:type="spellStart"/>
            <w:r w:rsidRPr="00CA0FA6">
              <w:rPr>
                <w:rFonts w:ascii="Arial" w:hAnsi="Arial" w:cs="Arial"/>
              </w:rPr>
              <w:t>ysgrifennu</w:t>
            </w:r>
            <w:proofErr w:type="spellEnd"/>
            <w:r w:rsidRPr="00CA0FA6">
              <w:rPr>
                <w:rFonts w:ascii="Arial" w:hAnsi="Arial" w:cs="Arial"/>
              </w:rPr>
              <w:t xml:space="preserve"> </w:t>
            </w:r>
            <w:proofErr w:type="spellStart"/>
            <w:r w:rsidRPr="00CA0FA6">
              <w:rPr>
                <w:rFonts w:ascii="Arial" w:hAnsi="Arial" w:cs="Arial"/>
              </w:rPr>
              <w:t>mewn</w:t>
            </w:r>
            <w:proofErr w:type="spellEnd"/>
            <w:r w:rsidRPr="00CA0FA6">
              <w:rPr>
                <w:rFonts w:ascii="Arial" w:hAnsi="Arial" w:cs="Arial"/>
              </w:rPr>
              <w:t xml:space="preserve"> </w:t>
            </w:r>
            <w:proofErr w:type="spellStart"/>
            <w:r w:rsidRPr="00CA0FA6">
              <w:rPr>
                <w:rFonts w:ascii="Arial" w:hAnsi="Arial" w:cs="Arial"/>
              </w:rPr>
              <w:t>arddull</w:t>
            </w:r>
            <w:proofErr w:type="spellEnd"/>
            <w:r w:rsidRPr="00CA0FA6">
              <w:rPr>
                <w:rFonts w:ascii="Arial" w:hAnsi="Arial" w:cs="Arial"/>
              </w:rPr>
              <w:t xml:space="preserve"> </w:t>
            </w:r>
            <w:proofErr w:type="spellStart"/>
            <w:r w:rsidRPr="00CA0FA6">
              <w:rPr>
                <w:rFonts w:ascii="Arial" w:hAnsi="Arial" w:cs="Arial"/>
              </w:rPr>
              <w:t>academaidd</w:t>
            </w:r>
            <w:proofErr w:type="spellEnd"/>
            <w:r w:rsidRPr="00CA0FA6">
              <w:rPr>
                <w:rFonts w:ascii="Arial" w:hAnsi="Arial" w:cs="Arial"/>
              </w:rPr>
              <w:t xml:space="preserve"> </w:t>
            </w:r>
            <w:proofErr w:type="spellStart"/>
            <w:r w:rsidRPr="00CA0FA6">
              <w:rPr>
                <w:rFonts w:ascii="Arial" w:hAnsi="Arial" w:cs="Arial"/>
              </w:rPr>
              <w:t>briodol</w:t>
            </w:r>
            <w:proofErr w:type="spellEnd"/>
            <w:r w:rsidRPr="00CA0FA6">
              <w:rPr>
                <w:rFonts w:ascii="Arial" w:hAnsi="Arial" w:cs="Arial"/>
                <w:lang w:val="en-US"/>
              </w:rPr>
              <w:t> </w:t>
            </w:r>
          </w:p>
          <w:p w14:paraId="5DBE4604" w14:textId="77777777" w:rsidR="00CA0FA6" w:rsidRPr="00CA0FA6" w:rsidRDefault="00CA0FA6" w:rsidP="00F1527C">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tcPr>
          <w:p w14:paraId="6790FFA3" w14:textId="79E93193" w:rsidR="00CA0FA6" w:rsidRPr="00CA0FA6" w:rsidRDefault="00CA0FA6" w:rsidP="00F1527C">
            <w:pPr>
              <w:jc w:val="center"/>
              <w:rPr>
                <w:rFonts w:ascii="Arial" w:hAnsi="Arial" w:cs="Arial"/>
              </w:rPr>
            </w:pPr>
            <w:r w:rsidRPr="00CA0FA6">
              <w:rPr>
                <w:rFonts w:ascii="Arial" w:hAnsi="Arial" w:cs="Arial"/>
              </w:rPr>
              <w:lastRenderedPageBreak/>
              <w:t>10</w:t>
            </w:r>
          </w:p>
        </w:tc>
        <w:tc>
          <w:tcPr>
            <w:tcW w:w="415" w:type="pct"/>
            <w:tcBorders>
              <w:top w:val="single" w:sz="4" w:space="0" w:color="auto"/>
              <w:left w:val="single" w:sz="4" w:space="0" w:color="auto"/>
              <w:bottom w:val="single" w:sz="4" w:space="0" w:color="auto"/>
              <w:right w:val="single" w:sz="4" w:space="0" w:color="auto"/>
            </w:tcBorders>
          </w:tcPr>
          <w:p w14:paraId="40ABF78B" w14:textId="77777777" w:rsidR="00CA0FA6" w:rsidRPr="00CA0FA6" w:rsidRDefault="00CA0FA6" w:rsidP="00F1527C">
            <w:pPr>
              <w:jc w:val="center"/>
              <w:rPr>
                <w:rFonts w:ascii="Arial" w:hAnsi="Arial" w:cs="Arial"/>
              </w:rPr>
            </w:pPr>
          </w:p>
        </w:tc>
      </w:tr>
    </w:tbl>
    <w:p w14:paraId="1B1E4081" w14:textId="77777777" w:rsidR="00F1527C" w:rsidRPr="00AD191D" w:rsidRDefault="00F1527C" w:rsidP="00F1527C">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1527C" w:rsidRPr="00AD191D" w14:paraId="277E5D0B" w14:textId="77777777" w:rsidTr="00F1527C">
        <w:trPr>
          <w:cantSplit/>
        </w:trPr>
        <w:tc>
          <w:tcPr>
            <w:tcW w:w="6062" w:type="dxa"/>
            <w:vMerge w:val="restart"/>
            <w:shd w:val="pct15" w:color="auto" w:fill="auto"/>
            <w:vAlign w:val="center"/>
          </w:tcPr>
          <w:p w14:paraId="729D4856" w14:textId="77777777" w:rsidR="00F1527C" w:rsidRPr="00AD191D" w:rsidRDefault="00F1527C" w:rsidP="00F1527C">
            <w:pPr>
              <w:rPr>
                <w:rFonts w:asciiTheme="minorBidi" w:hAnsiTheme="minorBidi" w:cstheme="minorBidi"/>
                <w:sz w:val="16"/>
                <w:szCs w:val="16"/>
              </w:rPr>
            </w:pPr>
            <w:r w:rsidRPr="00AD191D">
              <w:rPr>
                <w:rFonts w:asciiTheme="minorBidi" w:hAnsiTheme="minorBidi" w:cstheme="minorBidi"/>
                <w:b/>
                <w:bCs/>
                <w:sz w:val="22"/>
                <w:szCs w:val="22"/>
                <w:lang w:val="cy-GB"/>
              </w:rPr>
              <w:t xml:space="preserve">Marc Asesiad </w:t>
            </w:r>
            <w:r w:rsidRPr="00AD191D">
              <w:rPr>
                <w:rFonts w:asciiTheme="minorBidi" w:hAnsiTheme="minorBidi" w:cstheme="minorBidi"/>
                <w:bCs/>
                <w:sz w:val="16"/>
                <w:szCs w:val="16"/>
                <w:lang w:val="cy-GB"/>
              </w:rPr>
              <w:t>(Mae marciau asesiadau’n amodol ar gadarnhad y Bwrdd Arholi.</w:t>
            </w:r>
            <w:r w:rsidRPr="00AD191D">
              <w:rPr>
                <w:rFonts w:asciiTheme="minorBidi" w:hAnsiTheme="minorBidi" w:cstheme="minorBidi"/>
                <w:sz w:val="16"/>
                <w:szCs w:val="16"/>
              </w:rPr>
              <w:t xml:space="preserve">  </w:t>
            </w:r>
            <w:r w:rsidRPr="00AD191D">
              <w:rPr>
                <w:rFonts w:asciiTheme="minorBidi" w:hAnsiTheme="minorBidi" w:cstheme="minorBidi"/>
                <w:sz w:val="16"/>
                <w:szCs w:val="16"/>
                <w:lang w:val="cy-GB"/>
              </w:rPr>
              <w:t>Diben y sylwadau a’r marciau hyn yw rhoi adborth ar waith modwl a rhoi arweiniad yn unig, nes y cânt eu cadarnhau.)</w:t>
            </w:r>
          </w:p>
        </w:tc>
        <w:tc>
          <w:tcPr>
            <w:tcW w:w="3544" w:type="dxa"/>
            <w:tcBorders>
              <w:bottom w:val="single" w:sz="4" w:space="0" w:color="auto"/>
            </w:tcBorders>
            <w:shd w:val="pct15" w:color="auto" w:fill="auto"/>
            <w:vAlign w:val="bottom"/>
          </w:tcPr>
          <w:p w14:paraId="16ED0348" w14:textId="77777777" w:rsidR="00F1527C" w:rsidRPr="00AD191D" w:rsidRDefault="00F1527C" w:rsidP="00F1527C">
            <w:pPr>
              <w:rPr>
                <w:rFonts w:asciiTheme="minorBidi" w:hAnsiTheme="minorBidi" w:cstheme="minorBidi"/>
                <w:b/>
                <w:bCs/>
                <w:sz w:val="16"/>
                <w:szCs w:val="16"/>
              </w:rPr>
            </w:pPr>
            <w:r w:rsidRPr="00AD191D">
              <w:rPr>
                <w:rFonts w:asciiTheme="minorBidi" w:hAnsiTheme="minorBidi" w:cstheme="minorBidi"/>
                <w:b/>
                <w:sz w:val="16"/>
                <w:szCs w:val="16"/>
                <w:lang w:val="cy-GB"/>
              </w:rPr>
              <w:t>Cosbau Cyflwyno’n Hwyr (ticiwch os yw’n berthnasol)</w:t>
            </w:r>
          </w:p>
        </w:tc>
        <w:tc>
          <w:tcPr>
            <w:tcW w:w="1060" w:type="dxa"/>
            <w:vMerge w:val="restart"/>
            <w:vAlign w:val="center"/>
          </w:tcPr>
          <w:p w14:paraId="1DA39456" w14:textId="77777777" w:rsidR="00F1527C" w:rsidRPr="00AD191D" w:rsidRDefault="00F1527C" w:rsidP="00F1527C">
            <w:pPr>
              <w:jc w:val="right"/>
              <w:rPr>
                <w:rFonts w:asciiTheme="minorBidi" w:hAnsiTheme="minorBidi" w:cstheme="minorBidi"/>
                <w:b/>
                <w:bCs/>
              </w:rPr>
            </w:pPr>
            <w:r w:rsidRPr="00AD191D">
              <w:rPr>
                <w:rFonts w:asciiTheme="minorBidi" w:hAnsiTheme="minorBidi" w:cstheme="minorBidi"/>
                <w:b/>
                <w:bCs/>
              </w:rPr>
              <w:t>%</w:t>
            </w:r>
          </w:p>
        </w:tc>
      </w:tr>
    </w:tbl>
    <w:p w14:paraId="5D672B72" w14:textId="65AC75B8" w:rsidR="00E50AEB" w:rsidRPr="00AD191D" w:rsidRDefault="00E50AEB" w:rsidP="00251BC2">
      <w:pPr>
        <w:ind w:right="374"/>
        <w:jc w:val="both"/>
        <w:rPr>
          <w:rFonts w:asciiTheme="minorBidi" w:hAnsiTheme="minorBidi" w:cstheme="minorBid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79"/>
      </w:tblGrid>
      <w:tr w:rsidR="00E50AEB" w:rsidRPr="00A65A1B" w14:paraId="003536FE" w14:textId="77777777" w:rsidTr="00FA6BC7">
        <w:trPr>
          <w:trHeight w:val="414"/>
        </w:trPr>
        <w:tc>
          <w:tcPr>
            <w:tcW w:w="10670" w:type="dxa"/>
            <w:shd w:val="clear" w:color="auto" w:fill="D9D9D9"/>
          </w:tcPr>
          <w:p w14:paraId="59FAA913" w14:textId="77777777" w:rsidR="00E50AEB" w:rsidRPr="00AD191D" w:rsidRDefault="00E50AEB" w:rsidP="00FA6BC7">
            <w:pPr>
              <w:jc w:val="center"/>
              <w:rPr>
                <w:rFonts w:asciiTheme="minorBidi" w:hAnsiTheme="minorBidi" w:cstheme="minorBidi"/>
                <w:b/>
                <w:caps/>
                <w:sz w:val="40"/>
                <w:szCs w:val="20"/>
                <w:lang w:val="cy-GB"/>
              </w:rPr>
            </w:pPr>
            <w:r w:rsidRPr="00AD191D">
              <w:rPr>
                <w:rFonts w:asciiTheme="minorBidi" w:hAnsiTheme="minorBidi" w:cstheme="minorBidi"/>
                <w:b/>
                <w:caps/>
                <w:sz w:val="40"/>
                <w:szCs w:val="20"/>
                <w:lang w:val="cy-GB"/>
              </w:rPr>
              <w:t>CANLLAWIAU I FYFYRWYR WRTH GWBLHAU’R TASGAU</w:t>
            </w:r>
          </w:p>
        </w:tc>
      </w:tr>
    </w:tbl>
    <w:p w14:paraId="148B4FC5" w14:textId="77777777" w:rsidR="00E50AEB" w:rsidRPr="00AD191D" w:rsidRDefault="00E50AEB" w:rsidP="00E50AEB">
      <w:pPr>
        <w:jc w:val="both"/>
        <w:rPr>
          <w:rFonts w:asciiTheme="minorBidi" w:hAnsiTheme="minorBidi" w:cstheme="minorBidi"/>
          <w:lang w:val="cy-GB"/>
        </w:rPr>
      </w:pPr>
    </w:p>
    <w:p w14:paraId="3F7FF376" w14:textId="77777777" w:rsidR="00E50AEB" w:rsidRPr="00AD191D" w:rsidRDefault="00E50AEB" w:rsidP="00E50AEB">
      <w:pPr>
        <w:jc w:val="both"/>
        <w:rPr>
          <w:rFonts w:asciiTheme="minorBidi" w:hAnsiTheme="minorBidi" w:cstheme="minorBidi"/>
          <w:b/>
          <w:sz w:val="20"/>
          <w:szCs w:val="20"/>
          <w:lang w:val="cy-GB"/>
        </w:rPr>
      </w:pPr>
      <w:r w:rsidRPr="00AD191D">
        <w:rPr>
          <w:rFonts w:asciiTheme="minorBidi" w:hAnsiTheme="minorBidi" w:cstheme="minorBidi"/>
          <w:b/>
          <w:sz w:val="20"/>
          <w:szCs w:val="20"/>
          <w:lang w:val="cy-GB"/>
        </w:rPr>
        <w:t>NODER: Mae’r canllawiau a gynigir isod yn gysylltiedig â’r pum maen prawf asesu cyffredin drosodd.</w:t>
      </w:r>
    </w:p>
    <w:p w14:paraId="2AABD53C" w14:textId="77777777" w:rsidR="00E50AEB" w:rsidRPr="00AD191D" w:rsidRDefault="00E50AEB" w:rsidP="00E50AEB">
      <w:pPr>
        <w:rPr>
          <w:rFonts w:asciiTheme="minorBidi" w:hAnsiTheme="minorBidi" w:cstheme="minorBidi"/>
          <w:b/>
          <w:sz w:val="20"/>
          <w:szCs w:val="20"/>
          <w:lang w:val="cy-GB"/>
        </w:rPr>
      </w:pPr>
    </w:p>
    <w:p w14:paraId="1D2022E9" w14:textId="77777777" w:rsidR="00E50AEB" w:rsidRPr="00AD191D" w:rsidRDefault="00E50AEB" w:rsidP="00A84355">
      <w:pPr>
        <w:numPr>
          <w:ilvl w:val="0"/>
          <w:numId w:val="1"/>
        </w:numPr>
        <w:spacing w:after="200" w:line="276" w:lineRule="auto"/>
        <w:jc w:val="both"/>
        <w:rPr>
          <w:rFonts w:asciiTheme="minorBidi" w:hAnsiTheme="minorBidi" w:cstheme="minorBidi"/>
          <w:b/>
          <w:sz w:val="20"/>
          <w:szCs w:val="20"/>
          <w:lang w:val="cy-GB"/>
        </w:rPr>
      </w:pPr>
      <w:r w:rsidRPr="00AD191D">
        <w:rPr>
          <w:rFonts w:asciiTheme="minorBidi" w:hAnsiTheme="minorBidi" w:cstheme="minorBidi"/>
          <w:b/>
          <w:sz w:val="20"/>
          <w:szCs w:val="20"/>
          <w:lang w:val="cy-GB"/>
        </w:rPr>
        <w:t xml:space="preserve">Llenyddiaeth sydd wedi’i seilio ar Ymchwil </w:t>
      </w:r>
    </w:p>
    <w:p w14:paraId="74E7FC63" w14:textId="77777777" w:rsidR="00E50AEB" w:rsidRPr="00AD191D" w:rsidRDefault="00E50AEB" w:rsidP="00E50AEB">
      <w:pPr>
        <w:jc w:val="both"/>
        <w:rPr>
          <w:rFonts w:asciiTheme="minorBidi" w:hAnsiTheme="minorBidi" w:cstheme="minorBidi"/>
          <w:sz w:val="20"/>
          <w:szCs w:val="20"/>
        </w:rPr>
      </w:pPr>
      <w:r w:rsidRPr="00AD191D">
        <w:rPr>
          <w:rFonts w:asciiTheme="minorBidi" w:hAnsiTheme="minorBidi" w:cstheme="minorBidi"/>
          <w:sz w:val="20"/>
          <w:szCs w:val="20"/>
          <w:lang w:val="cy-GB"/>
        </w:rPr>
        <w:t xml:space="preserve">Mae’n rhaid i’ch gwaith gael ei lywio a’i gefnogi gan ddeunydd ysgolheigaidd sy’n </w:t>
      </w:r>
      <w:r w:rsidRPr="00AD191D">
        <w:rPr>
          <w:rFonts w:asciiTheme="minorBidi" w:hAnsiTheme="minorBidi" w:cstheme="minorBidi"/>
          <w:i/>
          <w:sz w:val="20"/>
          <w:szCs w:val="20"/>
          <w:lang w:val="cy-GB"/>
        </w:rPr>
        <w:t>berthnasol</w:t>
      </w:r>
      <w:r w:rsidRPr="00AD191D">
        <w:rPr>
          <w:rFonts w:asciiTheme="minorBidi" w:hAnsiTheme="minorBidi" w:cstheme="minorBidi"/>
          <w:sz w:val="20"/>
          <w:szCs w:val="20"/>
          <w:lang w:val="cy-GB"/>
        </w:rPr>
        <w:t xml:space="preserve"> i ac yn </w:t>
      </w:r>
      <w:r w:rsidRPr="00AD191D">
        <w:rPr>
          <w:rFonts w:asciiTheme="minorBidi" w:hAnsiTheme="minorBidi" w:cstheme="minorBidi"/>
          <w:i/>
          <w:sz w:val="20"/>
          <w:szCs w:val="20"/>
          <w:lang w:val="cy-GB"/>
        </w:rPr>
        <w:t xml:space="preserve">canolbwyntio </w:t>
      </w:r>
      <w:r w:rsidRPr="00AD191D">
        <w:rPr>
          <w:rFonts w:asciiTheme="minorBidi" w:hAnsiTheme="minorBidi" w:cstheme="minorBidi"/>
          <w:sz w:val="20"/>
          <w:szCs w:val="20"/>
          <w:lang w:val="cy-GB"/>
        </w:rPr>
        <w:t xml:space="preserve">ar y dasg/tasgau a osodwyd.    Dylech ddarparu tystiolaeth i ddangos eich bod wedi cael mynediad i </w:t>
      </w:r>
      <w:r w:rsidRPr="00AD191D">
        <w:rPr>
          <w:rFonts w:asciiTheme="minorBidi" w:hAnsiTheme="minorBidi" w:cstheme="minorBidi"/>
          <w:i/>
          <w:sz w:val="20"/>
          <w:szCs w:val="20"/>
          <w:lang w:val="cy-GB"/>
        </w:rPr>
        <w:t>ystod</w:t>
      </w:r>
      <w:r w:rsidRPr="00AD191D">
        <w:rPr>
          <w:rFonts w:asciiTheme="minorBidi" w:hAnsiTheme="minorBidi" w:cstheme="minorBidi"/>
          <w:sz w:val="20"/>
          <w:szCs w:val="20"/>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AD191D">
        <w:rPr>
          <w:rFonts w:asciiTheme="minorBidi" w:hAnsiTheme="minorBidi" w:cstheme="minorBidi"/>
          <w:i/>
          <w:sz w:val="20"/>
          <w:szCs w:val="20"/>
          <w:lang w:val="cy-GB"/>
        </w:rPr>
        <w:t>hygrededd</w:t>
      </w:r>
      <w:r w:rsidRPr="00AD191D">
        <w:rPr>
          <w:rFonts w:asciiTheme="minorBidi" w:hAnsiTheme="minorBidi" w:cstheme="minorBidi"/>
          <w:sz w:val="20"/>
          <w:szCs w:val="20"/>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AD191D">
        <w:rPr>
          <w:rFonts w:asciiTheme="minorBidi" w:hAnsiTheme="minorBidi" w:cstheme="minorBidi"/>
          <w:i/>
          <w:sz w:val="20"/>
          <w:szCs w:val="20"/>
          <w:lang w:val="cy-GB"/>
        </w:rPr>
        <w:t xml:space="preserve">tystiolaeth </w:t>
      </w:r>
      <w:r w:rsidRPr="00AD191D">
        <w:rPr>
          <w:rFonts w:asciiTheme="minorBidi" w:hAnsiTheme="minorBidi" w:cstheme="minorBidi"/>
          <w:sz w:val="20"/>
          <w:szCs w:val="20"/>
          <w:lang w:val="cy-GB"/>
        </w:rPr>
        <w:t xml:space="preserve">o’ch ymchwil/gwaith darllen eich hun trwy gydol eich gwaith, gan ddefnyddio dyfyniadau o fewn y testun ym mhrif ran eich gwaith a rhestr gyfeirnodi sydd yn nhrefn yr wyddor ar ddiwedd eich gwaith. Defnyddiwch system gyfeirnodi Harvard. </w:t>
      </w:r>
      <w:r w:rsidRPr="00AD191D">
        <w:rPr>
          <w:rFonts w:asciiTheme="minorBidi" w:hAnsiTheme="minorBidi" w:cstheme="minorBidi"/>
          <w:sz w:val="20"/>
          <w:szCs w:val="20"/>
        </w:rPr>
        <w:t xml:space="preserve"> </w:t>
      </w:r>
    </w:p>
    <w:p w14:paraId="02CA6791" w14:textId="77777777" w:rsidR="00E50AEB" w:rsidRPr="00AD191D" w:rsidRDefault="00E50AEB" w:rsidP="00E50AEB">
      <w:pPr>
        <w:jc w:val="both"/>
        <w:rPr>
          <w:rFonts w:asciiTheme="minorBidi" w:hAnsiTheme="minorBidi" w:cstheme="minorBidi"/>
          <w:sz w:val="20"/>
          <w:szCs w:val="20"/>
        </w:rPr>
      </w:pPr>
    </w:p>
    <w:p w14:paraId="29F3D40F" w14:textId="77777777" w:rsidR="00E50AEB" w:rsidRPr="00AD191D" w:rsidRDefault="00E50AEB" w:rsidP="00A84355">
      <w:pPr>
        <w:numPr>
          <w:ilvl w:val="0"/>
          <w:numId w:val="1"/>
        </w:numPr>
        <w:spacing w:after="200" w:line="276" w:lineRule="auto"/>
        <w:jc w:val="both"/>
        <w:rPr>
          <w:rFonts w:asciiTheme="minorBidi" w:hAnsiTheme="minorBidi" w:cstheme="minorBidi"/>
          <w:b/>
          <w:sz w:val="20"/>
          <w:szCs w:val="20"/>
        </w:rPr>
      </w:pPr>
      <w:r w:rsidRPr="00AD191D">
        <w:rPr>
          <w:rFonts w:asciiTheme="minorBidi" w:hAnsiTheme="minorBidi" w:cstheme="minorBidi"/>
          <w:b/>
          <w:sz w:val="20"/>
          <w:szCs w:val="20"/>
          <w:lang w:val="cy-GB"/>
        </w:rPr>
        <w:t xml:space="preserve">Gwybodaeth a Dealltwriaeth o’r Pwnc </w:t>
      </w:r>
    </w:p>
    <w:p w14:paraId="0A1B07A4" w14:textId="77777777" w:rsidR="00E50AEB" w:rsidRPr="00AD191D" w:rsidRDefault="00E50AEB" w:rsidP="00E50AEB">
      <w:pPr>
        <w:jc w:val="both"/>
        <w:rPr>
          <w:rFonts w:asciiTheme="minorBidi" w:hAnsiTheme="minorBidi" w:cstheme="minorBidi"/>
          <w:sz w:val="20"/>
          <w:szCs w:val="20"/>
        </w:rPr>
      </w:pPr>
      <w:r w:rsidRPr="00AD191D">
        <w:rPr>
          <w:rFonts w:asciiTheme="minorBidi" w:hAnsiTheme="minorBidi" w:cstheme="minorBidi"/>
          <w:sz w:val="20"/>
          <w:szCs w:val="20"/>
          <w:lang w:val="cy-GB"/>
        </w:rPr>
        <w:t>Mae’n rhaid i’ch gwaith ddangos ehangder cynyddol eich gwybodaeth a dealltwriaeth o gysyniadau ac egwyddorion sylfaenol sy’n gysylltiedig â’r maes pwnc.</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 xml:space="preserve">Mae  </w:t>
      </w:r>
      <w:r w:rsidRPr="00AD191D">
        <w:rPr>
          <w:rFonts w:asciiTheme="minorBidi" w:hAnsiTheme="minorBidi" w:cstheme="minorBidi"/>
          <w:i/>
          <w:sz w:val="20"/>
          <w:szCs w:val="20"/>
          <w:lang w:val="cy-GB"/>
        </w:rPr>
        <w:t>gwybodaeth</w:t>
      </w:r>
      <w:r w:rsidRPr="00AD191D">
        <w:rPr>
          <w:rFonts w:asciiTheme="minorBidi" w:hAnsiTheme="minorBidi" w:cstheme="minorBidi"/>
          <w:sz w:val="20"/>
          <w:szCs w:val="20"/>
          <w:lang w:val="cy-GB"/>
        </w:rPr>
        <w:t xml:space="preserve"> yn ymwneud â’r ffeithiau, y wybodaeth a’r sgiliau rydych wedi’u caffael trwy eich dysgu</w:t>
      </w:r>
      <w:r w:rsidRPr="00AD191D">
        <w:rPr>
          <w:rFonts w:asciiTheme="minorBidi" w:hAnsiTheme="minorBidi" w:cstheme="minorBidi"/>
          <w:i/>
          <w:sz w:val="20"/>
          <w:szCs w:val="20"/>
          <w:lang w:val="cy-GB"/>
        </w:rPr>
        <w:t>.</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 xml:space="preserve">Rydych yn arddangos eich </w:t>
      </w:r>
      <w:r w:rsidRPr="00AD191D">
        <w:rPr>
          <w:rFonts w:asciiTheme="minorBidi" w:hAnsiTheme="minorBidi" w:cstheme="minorBidi"/>
          <w:i/>
          <w:sz w:val="20"/>
          <w:szCs w:val="20"/>
          <w:lang w:val="cy-GB"/>
        </w:rPr>
        <w:t>dealltwriaeth</w:t>
      </w:r>
      <w:r w:rsidRPr="00AD191D">
        <w:rPr>
          <w:rFonts w:asciiTheme="minorBidi" w:hAnsiTheme="minorBidi" w:cstheme="minorBidi"/>
          <w:sz w:val="20"/>
          <w:szCs w:val="20"/>
          <w:lang w:val="cy-GB"/>
        </w:rPr>
        <w:t xml:space="preserve"> trwy ddehongli ystyr y ffeithiau a’r wybodaeth.</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Golyga hyn fod arnoch angen dethol a chynnwys yn eich gwaith y cysyniadau, y technegau, y modelau, a’r damcaniaethau ayyb sy’n berthnasol i’r dasg/tasgau a osodwyd.</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Dylech allu esbonio’r damcaniaethau, cysyniadau ayyb, yn ystyrlon i ddangos eich dealltwriaeth.</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 xml:space="preserve">Hefyd, bydd eich marc/gradd yn amodol ar y </w:t>
      </w:r>
      <w:r w:rsidRPr="00AD191D">
        <w:rPr>
          <w:rFonts w:asciiTheme="minorBidi" w:hAnsiTheme="minorBidi" w:cstheme="minorBidi"/>
          <w:i/>
          <w:sz w:val="20"/>
          <w:szCs w:val="20"/>
          <w:lang w:val="cy-GB"/>
        </w:rPr>
        <w:t>graddau</w:t>
      </w:r>
      <w:r w:rsidRPr="00AD191D">
        <w:rPr>
          <w:rFonts w:asciiTheme="minorBidi" w:hAnsiTheme="minorBidi" w:cstheme="minorBidi"/>
          <w:sz w:val="20"/>
          <w:szCs w:val="20"/>
          <w:lang w:val="cy-GB"/>
        </w:rPr>
        <w:t xml:space="preserve"> rydych chi’n arddangos eich gwybodaeth a’ch dealltwriaeth; yn ddelfrydol, dylai’r ddwy fod yn gyflawn ac yn fanwl, ac wedi’u trin a’u trafod yn gynhwysfawr.</w:t>
      </w:r>
    </w:p>
    <w:p w14:paraId="4A00CDEF" w14:textId="77777777" w:rsidR="00E50AEB" w:rsidRPr="00AD191D" w:rsidRDefault="00E50AEB" w:rsidP="00E50AEB">
      <w:pPr>
        <w:jc w:val="both"/>
        <w:rPr>
          <w:rFonts w:asciiTheme="minorBidi" w:hAnsiTheme="minorBidi" w:cstheme="minorBidi"/>
          <w:b/>
          <w:sz w:val="20"/>
          <w:szCs w:val="20"/>
        </w:rPr>
      </w:pPr>
    </w:p>
    <w:p w14:paraId="1BE91BE0" w14:textId="77777777" w:rsidR="00E50AEB" w:rsidRPr="00AD191D" w:rsidRDefault="00E50AEB" w:rsidP="00CA0FA6">
      <w:pPr>
        <w:numPr>
          <w:ilvl w:val="0"/>
          <w:numId w:val="1"/>
        </w:numPr>
        <w:spacing w:after="200" w:line="276" w:lineRule="auto"/>
        <w:jc w:val="both"/>
        <w:rPr>
          <w:rFonts w:asciiTheme="minorBidi" w:hAnsiTheme="minorBidi" w:cstheme="minorBidi"/>
          <w:b/>
          <w:sz w:val="20"/>
          <w:szCs w:val="20"/>
        </w:rPr>
      </w:pPr>
      <w:r w:rsidRPr="00AD191D">
        <w:rPr>
          <w:rFonts w:asciiTheme="minorBidi" w:hAnsiTheme="minorBidi" w:cstheme="minorBidi"/>
          <w:b/>
          <w:sz w:val="20"/>
          <w:szCs w:val="20"/>
          <w:lang w:val="cy-GB"/>
        </w:rPr>
        <w:t>Dadansoddiad (gofyniad Lefel 5)</w:t>
      </w:r>
    </w:p>
    <w:p w14:paraId="58DF0FE1" w14:textId="77777777" w:rsidR="00E50AEB" w:rsidRPr="00AD191D" w:rsidRDefault="00E50AEB" w:rsidP="00CA0FA6">
      <w:pPr>
        <w:jc w:val="both"/>
        <w:rPr>
          <w:rFonts w:asciiTheme="minorBidi" w:hAnsiTheme="minorBidi" w:cstheme="minorBidi"/>
          <w:sz w:val="20"/>
          <w:szCs w:val="20"/>
        </w:rPr>
      </w:pPr>
      <w:r w:rsidRPr="00AD191D">
        <w:rPr>
          <w:rFonts w:asciiTheme="minorBidi" w:hAnsiTheme="minorBidi" w:cstheme="minorBidi"/>
          <w:sz w:val="20"/>
          <w:szCs w:val="20"/>
          <w:lang w:val="cy-GB"/>
        </w:rPr>
        <w:t>Mae’n rhaid i’ch gwaith gynnwys tystiolaeth o feddwl rhesymegol a dadansoddol, gwerthuso a synthesis.</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Er enghraifft, archwilio a thorri gwybodaeth i lawr yn rhannau, gwneud casgliadau, casglu, cymharu a chyferbynnu gwybodaeth.</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00710ABA" w14:textId="77777777" w:rsidR="00E50AEB" w:rsidRPr="00AD191D" w:rsidRDefault="00E50AEB" w:rsidP="00E50AEB">
      <w:pPr>
        <w:jc w:val="both"/>
        <w:rPr>
          <w:rFonts w:asciiTheme="minorBidi" w:hAnsiTheme="minorBidi" w:cstheme="minorBidi"/>
          <w:b/>
          <w:sz w:val="20"/>
          <w:szCs w:val="20"/>
        </w:rPr>
      </w:pPr>
    </w:p>
    <w:p w14:paraId="0BB528D6" w14:textId="77777777" w:rsidR="00E50AEB" w:rsidRPr="00AD191D" w:rsidRDefault="00E50AEB" w:rsidP="00A84355">
      <w:pPr>
        <w:numPr>
          <w:ilvl w:val="0"/>
          <w:numId w:val="1"/>
        </w:numPr>
        <w:spacing w:after="200" w:line="276" w:lineRule="auto"/>
        <w:jc w:val="both"/>
        <w:rPr>
          <w:rFonts w:asciiTheme="minorBidi" w:hAnsiTheme="minorBidi" w:cstheme="minorBidi"/>
          <w:b/>
          <w:sz w:val="20"/>
          <w:szCs w:val="20"/>
        </w:rPr>
      </w:pPr>
      <w:r w:rsidRPr="00AD191D">
        <w:rPr>
          <w:rFonts w:asciiTheme="minorBidi" w:hAnsiTheme="minorBidi" w:cstheme="minorBidi"/>
          <w:b/>
          <w:sz w:val="20"/>
          <w:szCs w:val="20"/>
          <w:lang w:val="cy-GB"/>
        </w:rPr>
        <w:t>Cymhwysiad a Defnydd Ymarferol</w:t>
      </w:r>
    </w:p>
    <w:p w14:paraId="3FEC541D" w14:textId="77777777" w:rsidR="00E50AEB" w:rsidRPr="00AD191D" w:rsidRDefault="00E50AEB" w:rsidP="00E50AEB">
      <w:pPr>
        <w:jc w:val="both"/>
        <w:rPr>
          <w:rFonts w:asciiTheme="minorBidi" w:hAnsiTheme="minorBidi" w:cstheme="minorBidi"/>
          <w:sz w:val="20"/>
          <w:szCs w:val="20"/>
        </w:rPr>
      </w:pPr>
      <w:r w:rsidRPr="00AD191D">
        <w:rPr>
          <w:rFonts w:asciiTheme="minorBidi" w:hAnsiTheme="minorBidi" w:cstheme="minorBidi"/>
          <w:sz w:val="20"/>
          <w:szCs w:val="20"/>
          <w:lang w:val="cy-GB"/>
        </w:rPr>
        <w:t>Dylech allu dangos sut y mae’r cysyniadau a’r syniadau sy’n gysylltiedig â’r pwnc yn berthnasol i sefyllfaoedd yn y byd go iawn neu mewn cyd-destun penodol.</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Sut maent yn gweithio’n ymarferol?</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Byddwch yn defnyddio modelau, dulliau, technegau a/neu ddamcaniaethau, yn y cyd-destun hwnnw, i asesu sefyllfaoedd presennol, efallai i lunio cynlluniau neu ddatrysiadau i ddatrys problemau, y gall rhai ohonynt fod yn arloesol ac yn greadigol.</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Mae hyn yn debygol o gynnwys, er enghraifft, defnydd o enghreifftiau ac achosion o’r byd go iawn, cymhwyso model o fewn sefydliad a/neu feincnodi un sefydliad yn erbyn rhai eraill yn seiliedig ar feini prawf penodedig.</w:t>
      </w:r>
      <w:r w:rsidRPr="00AD191D">
        <w:rPr>
          <w:rFonts w:asciiTheme="minorBidi" w:hAnsiTheme="minorBidi" w:cstheme="minorBidi"/>
          <w:sz w:val="20"/>
          <w:szCs w:val="20"/>
        </w:rPr>
        <w:t xml:space="preserve">  </w:t>
      </w:r>
      <w:r w:rsidRPr="00AD191D">
        <w:rPr>
          <w:rFonts w:asciiTheme="minorBidi" w:hAnsiTheme="minorBidi" w:cstheme="minorBidi"/>
          <w:sz w:val="20"/>
          <w:szCs w:val="20"/>
          <w:lang w:val="cy-GB"/>
        </w:rPr>
        <w:t>Dylech ddangos ymwybyddiaeth o gyfyngiadau cysyniadau a damcaniaethau wrth eu cymhwyso mewn cyd-destunau penodol.</w:t>
      </w:r>
    </w:p>
    <w:p w14:paraId="6863AE9E" w14:textId="77777777" w:rsidR="00E50AEB" w:rsidRPr="00AD191D" w:rsidRDefault="00E50AEB" w:rsidP="00E50AEB">
      <w:pPr>
        <w:jc w:val="both"/>
        <w:rPr>
          <w:rFonts w:asciiTheme="minorBidi" w:hAnsiTheme="minorBidi" w:cstheme="minorBidi"/>
          <w:sz w:val="20"/>
          <w:szCs w:val="20"/>
        </w:rPr>
      </w:pPr>
    </w:p>
    <w:p w14:paraId="532ECFE5" w14:textId="77777777" w:rsidR="00E50AEB" w:rsidRPr="00AD191D" w:rsidRDefault="00E50AEB" w:rsidP="00A84355">
      <w:pPr>
        <w:numPr>
          <w:ilvl w:val="0"/>
          <w:numId w:val="1"/>
        </w:numPr>
        <w:spacing w:after="200" w:line="276" w:lineRule="auto"/>
        <w:jc w:val="both"/>
        <w:rPr>
          <w:rFonts w:asciiTheme="minorBidi" w:hAnsiTheme="minorBidi" w:cstheme="minorBidi"/>
          <w:b/>
          <w:sz w:val="20"/>
          <w:szCs w:val="20"/>
          <w:lang w:val="fr-FR"/>
        </w:rPr>
      </w:pPr>
      <w:r w:rsidRPr="00AD191D">
        <w:rPr>
          <w:rFonts w:asciiTheme="minorBidi" w:hAnsiTheme="minorBidi" w:cstheme="minorBidi"/>
          <w:b/>
          <w:sz w:val="20"/>
          <w:szCs w:val="20"/>
          <w:lang w:val="cy-GB"/>
        </w:rPr>
        <w:t>Sgiliau ar gyfer Arfer Proffesiynol</w:t>
      </w:r>
      <w:r w:rsidRPr="00AD191D">
        <w:rPr>
          <w:rFonts w:asciiTheme="minorBidi" w:hAnsiTheme="minorBidi" w:cstheme="minorBidi"/>
          <w:b/>
          <w:sz w:val="20"/>
          <w:szCs w:val="20"/>
          <w:lang w:val="fr-FR"/>
        </w:rPr>
        <w:t xml:space="preserve"> </w:t>
      </w:r>
    </w:p>
    <w:p w14:paraId="45EA5EA1" w14:textId="77777777" w:rsidR="00E50AEB" w:rsidRPr="00AD191D" w:rsidRDefault="00E50AEB" w:rsidP="00E50AEB">
      <w:pPr>
        <w:jc w:val="both"/>
        <w:rPr>
          <w:rFonts w:asciiTheme="minorBidi" w:hAnsiTheme="minorBidi" w:cstheme="minorBidi"/>
          <w:sz w:val="20"/>
          <w:szCs w:val="20"/>
          <w:lang w:val="fr-FR"/>
        </w:rPr>
      </w:pPr>
      <w:r w:rsidRPr="00AD191D">
        <w:rPr>
          <w:rFonts w:asciiTheme="minorBidi" w:hAnsiTheme="minorBidi" w:cstheme="minorBidi"/>
          <w:sz w:val="20"/>
          <w:szCs w:val="20"/>
          <w:lang w:val="cy-GB"/>
        </w:rPr>
        <w:lastRenderedPageBreak/>
        <w:t>Rhaid i’ch gwaith ddarparu tystiolaeth o’r priodoleddau a ddisgwylir mewn arfer proffesiynol.</w:t>
      </w:r>
      <w:r w:rsidRPr="00AD191D">
        <w:rPr>
          <w:rFonts w:asciiTheme="minorBidi" w:hAnsiTheme="minorBidi" w:cstheme="minorBidi"/>
          <w:sz w:val="20"/>
          <w:szCs w:val="20"/>
          <w:lang w:val="fr-FR"/>
        </w:rPr>
        <w:t xml:space="preserve">  </w:t>
      </w:r>
      <w:r w:rsidRPr="00AD191D">
        <w:rPr>
          <w:rFonts w:asciiTheme="minorBidi" w:hAnsiTheme="minorBidi" w:cstheme="minorBidi"/>
          <w:sz w:val="20"/>
          <w:szCs w:val="20"/>
          <w:lang w:val="cy-GB"/>
        </w:rPr>
        <w:t>Mae hyn yn cynnwys dangos eich menter unigol a/neu weithio cydweithredol.</w:t>
      </w:r>
      <w:r w:rsidRPr="00AD191D">
        <w:rPr>
          <w:rFonts w:asciiTheme="minorBidi" w:hAnsiTheme="minorBidi" w:cstheme="minorBidi"/>
          <w:sz w:val="20"/>
          <w:szCs w:val="20"/>
          <w:lang w:val="fr-FR"/>
        </w:rPr>
        <w:t xml:space="preserve"> </w:t>
      </w:r>
      <w:r w:rsidRPr="00AD191D">
        <w:rPr>
          <w:rFonts w:asciiTheme="minorBidi" w:hAnsiTheme="minorBidi" w:cstheme="minorBidi"/>
          <w:sz w:val="20"/>
          <w:szCs w:val="20"/>
          <w:lang w:val="cy-GB"/>
        </w:rPr>
        <w:t>Mae’n rhaid i chi gyfathrebu’n effeithiol mewn fformat addas, a gall hyn fod yn ysgrifenedig a/neu ar lafar, er enghraifft traethawd, adroddiad rheolaeth, cyflwyniad.</w:t>
      </w:r>
      <w:r w:rsidRPr="00AD191D">
        <w:rPr>
          <w:rFonts w:asciiTheme="minorBidi" w:hAnsiTheme="minorBidi" w:cstheme="minorBidi"/>
          <w:sz w:val="20"/>
          <w:szCs w:val="20"/>
          <w:lang w:val="fr-FR"/>
        </w:rPr>
        <w:t xml:space="preserve"> </w:t>
      </w:r>
      <w:r w:rsidRPr="00AD191D">
        <w:rPr>
          <w:rFonts w:asciiTheme="minorBidi" w:hAnsiTheme="minorBidi" w:cstheme="minorBidi"/>
          <w:sz w:val="20"/>
          <w:szCs w:val="20"/>
          <w:lang w:val="cy-GB"/>
        </w:rPr>
        <w:t>Dylai’r gwaith fod yn gydlynol ac wedi’i strwythuro’n dda o ran ei gyflwyniad a’i drefn.</w:t>
      </w:r>
    </w:p>
    <w:p w14:paraId="4B3D298B" w14:textId="77777777" w:rsidR="00E50AEB" w:rsidRPr="00AD191D" w:rsidRDefault="00F1527C" w:rsidP="00F1527C">
      <w:pPr>
        <w:jc w:val="both"/>
        <w:rPr>
          <w:rFonts w:asciiTheme="minorBidi" w:hAnsiTheme="minorBidi" w:cstheme="minorBidi"/>
          <w:b/>
          <w:sz w:val="20"/>
          <w:szCs w:val="20"/>
        </w:rPr>
      </w:pPr>
      <w:r w:rsidRPr="00AD191D">
        <w:rPr>
          <w:rFonts w:asciiTheme="minorBidi" w:hAnsiTheme="minorBidi" w:cstheme="minorBidi"/>
          <w:b/>
          <w:sz w:val="20"/>
          <w:szCs w:val="20"/>
          <w:lang w:val="cy-GB"/>
        </w:rPr>
        <w:t>Adnoddau Hanfodol:</w:t>
      </w:r>
    </w:p>
    <w:p w14:paraId="046F9849" w14:textId="77777777" w:rsidR="00E50AEB" w:rsidRPr="00AD191D" w:rsidRDefault="00E50AEB" w:rsidP="00E50AEB">
      <w:pPr>
        <w:rPr>
          <w:rFonts w:asciiTheme="minorBidi" w:hAnsiTheme="minorBidi" w:cstheme="minorBidi"/>
          <w:vanish/>
          <w:sz w:val="20"/>
          <w:szCs w:val="20"/>
          <w:lang w:val="en-US"/>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50AEB" w:rsidRPr="00A65A1B" w14:paraId="6904F9A9" w14:textId="77777777" w:rsidTr="00FA6BC7">
        <w:tc>
          <w:tcPr>
            <w:tcW w:w="10348" w:type="dxa"/>
            <w:shd w:val="clear" w:color="auto" w:fill="D9D9D9"/>
            <w:vAlign w:val="center"/>
          </w:tcPr>
          <w:p w14:paraId="4831D361" w14:textId="77777777" w:rsidR="00E50AEB" w:rsidRPr="00AD191D" w:rsidRDefault="00E50AEB" w:rsidP="00FA6BC7">
            <w:pPr>
              <w:keepNext/>
              <w:jc w:val="center"/>
              <w:outlineLvl w:val="2"/>
              <w:rPr>
                <w:rFonts w:asciiTheme="minorBidi" w:hAnsiTheme="minorBidi" w:cstheme="minorBidi"/>
                <w:b/>
                <w:sz w:val="18"/>
                <w:szCs w:val="18"/>
                <w:lang w:val="fr-FR"/>
              </w:rPr>
            </w:pPr>
          </w:p>
          <w:p w14:paraId="3A87062F" w14:textId="77777777" w:rsidR="00E50AEB" w:rsidRPr="00AD191D" w:rsidRDefault="00E50AEB" w:rsidP="00FA6BC7">
            <w:pPr>
              <w:keepNext/>
              <w:jc w:val="center"/>
              <w:outlineLvl w:val="2"/>
              <w:rPr>
                <w:rFonts w:asciiTheme="minorBidi" w:hAnsiTheme="minorBidi" w:cstheme="minorBidi"/>
                <w:b/>
                <w:sz w:val="40"/>
                <w:szCs w:val="40"/>
                <w:lang w:val="fr-FR"/>
              </w:rPr>
            </w:pPr>
            <w:r w:rsidRPr="00AD191D">
              <w:rPr>
                <w:rFonts w:asciiTheme="minorBidi" w:hAnsiTheme="minorBidi" w:cstheme="minorBidi"/>
                <w:b/>
                <w:sz w:val="18"/>
                <w:szCs w:val="18"/>
                <w:lang w:val="fr-FR"/>
              </w:rPr>
              <w:br w:type="page"/>
            </w:r>
            <w:r w:rsidRPr="00AD191D">
              <w:rPr>
                <w:rFonts w:asciiTheme="minorBidi" w:hAnsiTheme="minorBidi" w:cstheme="minorBidi"/>
                <w:b/>
                <w:sz w:val="40"/>
                <w:szCs w:val="40"/>
                <w:lang w:val="cy-GB"/>
              </w:rPr>
              <w:t>MEINI PRAWF ASESU A PHENNU GRADD CYFFREDIN</w:t>
            </w:r>
          </w:p>
        </w:tc>
      </w:tr>
    </w:tbl>
    <w:p w14:paraId="7EEAB842" w14:textId="77777777" w:rsidR="00E50AEB" w:rsidRPr="00AD191D" w:rsidRDefault="00E50AEB" w:rsidP="00E50AEB">
      <w:pPr>
        <w:rPr>
          <w:rFonts w:asciiTheme="minorBidi" w:hAnsiTheme="minorBidi" w:cstheme="minorBidi"/>
          <w:sz w:val="14"/>
          <w:szCs w:val="14"/>
          <w:lang w:val="fr-FR"/>
        </w:rPr>
      </w:pPr>
    </w:p>
    <w:p w14:paraId="0DABC373" w14:textId="77777777" w:rsidR="00E50AEB" w:rsidRPr="00AD191D" w:rsidRDefault="00E50AEB" w:rsidP="00E50AEB">
      <w:pPr>
        <w:rPr>
          <w:rFonts w:asciiTheme="minorBidi" w:hAnsiTheme="minorBidi" w:cstheme="minorBidi"/>
          <w:sz w:val="14"/>
          <w:szCs w:val="14"/>
          <w:lang w:val="fr-FR"/>
        </w:rPr>
      </w:pPr>
    </w:p>
    <w:tbl>
      <w:tblPr>
        <w:tblW w:w="5181" w:type="pct"/>
        <w:tblInd w:w="-176" w:type="dxa"/>
        <w:tblLayout w:type="fixed"/>
        <w:tblLook w:val="04A0" w:firstRow="1" w:lastRow="0" w:firstColumn="1" w:lastColumn="0" w:noHBand="0" w:noVBand="1"/>
      </w:tblPr>
      <w:tblGrid>
        <w:gridCol w:w="1924"/>
        <w:gridCol w:w="1123"/>
        <w:gridCol w:w="1123"/>
        <w:gridCol w:w="1123"/>
        <w:gridCol w:w="1123"/>
        <w:gridCol w:w="1123"/>
        <w:gridCol w:w="1123"/>
        <w:gridCol w:w="1471"/>
      </w:tblGrid>
      <w:tr w:rsidR="00E50AEB" w:rsidRPr="00AD191D" w14:paraId="27DD4429" w14:textId="77777777" w:rsidTr="00FA6BC7">
        <w:tc>
          <w:tcPr>
            <w:tcW w:w="950" w:type="pct"/>
            <w:tcBorders>
              <w:top w:val="single" w:sz="4" w:space="0" w:color="auto"/>
              <w:left w:val="single" w:sz="4" w:space="0" w:color="auto"/>
              <w:right w:val="single" w:sz="4" w:space="0" w:color="auto"/>
            </w:tcBorders>
            <w:shd w:val="clear" w:color="auto" w:fill="BFBFBF"/>
            <w:vAlign w:val="center"/>
          </w:tcPr>
          <w:p w14:paraId="1175D5D7" w14:textId="77777777" w:rsidR="00E50AEB" w:rsidRPr="00AD191D" w:rsidRDefault="00E50AEB" w:rsidP="00FA6BC7">
            <w:pPr>
              <w:spacing w:after="120"/>
              <w:jc w:val="center"/>
              <w:rPr>
                <w:rFonts w:asciiTheme="minorBidi" w:hAnsiTheme="minorBidi" w:cstheme="minorBidi"/>
                <w:b/>
                <w:sz w:val="12"/>
                <w:szCs w:val="16"/>
                <w:lang w:val="fr-FR"/>
              </w:rPr>
            </w:pPr>
          </w:p>
        </w:tc>
        <w:tc>
          <w:tcPr>
            <w:tcW w:w="554" w:type="pct"/>
            <w:tcBorders>
              <w:top w:val="single" w:sz="4" w:space="0" w:color="auto"/>
              <w:left w:val="single" w:sz="4" w:space="0" w:color="auto"/>
              <w:bottom w:val="single" w:sz="4" w:space="0" w:color="auto"/>
              <w:right w:val="dashed" w:sz="4" w:space="0" w:color="auto"/>
            </w:tcBorders>
            <w:shd w:val="clear" w:color="auto" w:fill="BFBFBF"/>
            <w:vAlign w:val="center"/>
          </w:tcPr>
          <w:p w14:paraId="70996262"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METHU’N LLWYR</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center"/>
          </w:tcPr>
          <w:p w14:paraId="47603C2B"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ANFODDHAOL</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center"/>
          </w:tcPr>
          <w:p w14:paraId="51F10D1F"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BODDHAOL</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27912D63"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DA</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0787019D"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DA IAWN</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6155A4EC"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RHAGOROL</w:t>
            </w:r>
          </w:p>
        </w:tc>
        <w:tc>
          <w:tcPr>
            <w:tcW w:w="726" w:type="pct"/>
            <w:tcBorders>
              <w:top w:val="single" w:sz="4" w:space="0" w:color="auto"/>
              <w:left w:val="dashed" w:sz="4" w:space="0" w:color="auto"/>
              <w:bottom w:val="single" w:sz="4" w:space="0" w:color="auto"/>
              <w:right w:val="single" w:sz="4" w:space="0" w:color="auto"/>
            </w:tcBorders>
            <w:shd w:val="clear" w:color="auto" w:fill="BFBFBF"/>
            <w:vAlign w:val="center"/>
          </w:tcPr>
          <w:p w14:paraId="2DA4D71D" w14:textId="77777777" w:rsidR="00E50AEB" w:rsidRPr="00AD191D" w:rsidRDefault="00E50AEB"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lang w:val="cy-GB"/>
              </w:rPr>
              <w:t>EITHRIADOL</w:t>
            </w:r>
          </w:p>
        </w:tc>
      </w:tr>
      <w:tr w:rsidR="00E50AEB" w:rsidRPr="00AD191D" w14:paraId="01CF3E55" w14:textId="77777777" w:rsidTr="00FA6BC7">
        <w:tc>
          <w:tcPr>
            <w:tcW w:w="950" w:type="pct"/>
            <w:tcBorders>
              <w:left w:val="single" w:sz="4" w:space="0" w:color="auto"/>
              <w:bottom w:val="single" w:sz="4" w:space="0" w:color="auto"/>
              <w:right w:val="single" w:sz="4" w:space="0" w:color="auto"/>
            </w:tcBorders>
            <w:shd w:val="clear" w:color="auto" w:fill="BFBFBF"/>
            <w:vAlign w:val="center"/>
          </w:tcPr>
          <w:p w14:paraId="6E8C9D74" w14:textId="77777777" w:rsidR="00E50AEB" w:rsidRPr="00AD191D" w:rsidRDefault="00E50AEB" w:rsidP="00FA6BC7">
            <w:pPr>
              <w:spacing w:before="120"/>
              <w:rPr>
                <w:rFonts w:asciiTheme="minorBidi" w:hAnsiTheme="minorBidi" w:cstheme="minorBidi"/>
                <w:b/>
                <w:sz w:val="16"/>
                <w:szCs w:val="16"/>
              </w:rPr>
            </w:pPr>
            <w:r w:rsidRPr="00AD191D">
              <w:rPr>
                <w:rFonts w:asciiTheme="minorBidi" w:hAnsiTheme="minorBidi" w:cstheme="minorBidi"/>
                <w:b/>
                <w:sz w:val="16"/>
                <w:szCs w:val="16"/>
                <w:lang w:val="cy-GB"/>
              </w:rPr>
              <w:t>Meini Prawf Asesu</w:t>
            </w:r>
          </w:p>
        </w:tc>
        <w:tc>
          <w:tcPr>
            <w:tcW w:w="554" w:type="pct"/>
            <w:tcBorders>
              <w:top w:val="single" w:sz="4" w:space="0" w:color="auto"/>
              <w:left w:val="single" w:sz="4" w:space="0" w:color="auto"/>
              <w:bottom w:val="single" w:sz="4" w:space="0" w:color="auto"/>
              <w:right w:val="dashed" w:sz="4" w:space="0" w:color="auto"/>
            </w:tcBorders>
            <w:shd w:val="clear" w:color="auto" w:fill="BFBFBF"/>
            <w:vAlign w:val="bottom"/>
          </w:tcPr>
          <w:p w14:paraId="23814CB3"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CYFEIRIO (cyfwerth â 0-29%)</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bottom"/>
          </w:tcPr>
          <w:p w14:paraId="326835B0"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CYFEIRIO (cyfwerth â 30-39%)</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bottom"/>
          </w:tcPr>
          <w:p w14:paraId="62E05F6D"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PASIO (cyfwerth â 40-49%)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54B9C52B"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PASIO (cyfwerth â 50-59%)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5CDE406"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CLOD (cyfwerth â 60-69%)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6B1BF79"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RHAGORIAETH (cyfwerth â 70-79%)</w:t>
            </w:r>
          </w:p>
        </w:tc>
        <w:tc>
          <w:tcPr>
            <w:tcW w:w="726" w:type="pct"/>
            <w:tcBorders>
              <w:top w:val="single" w:sz="4" w:space="0" w:color="auto"/>
              <w:left w:val="dashed" w:sz="4" w:space="0" w:color="auto"/>
              <w:bottom w:val="single" w:sz="4" w:space="0" w:color="auto"/>
              <w:right w:val="single" w:sz="4" w:space="0" w:color="auto"/>
            </w:tcBorders>
            <w:shd w:val="clear" w:color="auto" w:fill="BFBFBF"/>
          </w:tcPr>
          <w:p w14:paraId="1C0B8A8F" w14:textId="77777777" w:rsidR="00E50AEB" w:rsidRPr="00AD191D" w:rsidRDefault="00E50AEB"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lang w:val="cy-GB"/>
              </w:rPr>
              <w:t>RHAGORIAETH (cyfwerth â 80-100%)</w:t>
            </w:r>
          </w:p>
        </w:tc>
      </w:tr>
      <w:tr w:rsidR="00E50AEB" w:rsidRPr="00AD191D" w14:paraId="734033D5" w14:textId="77777777" w:rsidTr="00FA6BC7">
        <w:trPr>
          <w:trHeight w:val="2229"/>
        </w:trPr>
        <w:tc>
          <w:tcPr>
            <w:tcW w:w="950" w:type="pct"/>
            <w:tcBorders>
              <w:top w:val="single" w:sz="4" w:space="0" w:color="auto"/>
              <w:left w:val="single" w:sz="4" w:space="0" w:color="auto"/>
              <w:bottom w:val="single" w:sz="4" w:space="0" w:color="auto"/>
              <w:right w:val="single" w:sz="4" w:space="0" w:color="auto"/>
            </w:tcBorders>
          </w:tcPr>
          <w:p w14:paraId="06970711"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1. </w:t>
            </w:r>
            <w:r w:rsidRPr="00AD191D">
              <w:rPr>
                <w:rFonts w:asciiTheme="minorBidi" w:hAnsiTheme="minorBidi" w:cstheme="minorBidi"/>
                <w:b/>
                <w:sz w:val="16"/>
                <w:szCs w:val="16"/>
                <w:lang w:val="cy-GB"/>
              </w:rPr>
              <w:t>Llenyddiaeth sydd wedi’i seilio ar Ymchwil</w:t>
            </w:r>
            <w:r w:rsidRPr="00AD191D">
              <w:rPr>
                <w:rFonts w:asciiTheme="minorBidi" w:hAnsiTheme="minorBidi" w:cstheme="minorBidi"/>
                <w:b/>
                <w:sz w:val="16"/>
                <w:szCs w:val="16"/>
              </w:rPr>
              <w:t xml:space="preserve"> </w:t>
            </w:r>
          </w:p>
          <w:p w14:paraId="6AF6D5E4"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sz w:val="16"/>
                <w:szCs w:val="16"/>
                <w:lang w:val="cy-GB"/>
              </w:rPr>
              <w:t>Ehangder y gwaith ymchwil a/neu eich gwaith darllen eich hun, dethol adnoddau credadwy, defnyddio arferion cyfeirnodi priodol</w:t>
            </w:r>
            <w:r w:rsidRPr="00AD191D">
              <w:rPr>
                <w:rFonts w:asciiTheme="minorBidi" w:hAnsiTheme="minorBidi" w:cstheme="minorBid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1A787DF0"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Ychydig iawn neu  ddim tystiolaeth o ddarllen. </w:t>
            </w:r>
          </w:p>
          <w:p w14:paraId="1B841CF5"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Safbwyntiau a chanfyddiadau heb eu cefnogi a ddim yn awdurdodol.</w:t>
            </w:r>
          </w:p>
          <w:p w14:paraId="3657A265"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 xml:space="preserve">Arferion cyfeirnodi wedi’u hanwybyddu i raddau helaeth. </w:t>
            </w:r>
          </w:p>
        </w:tc>
        <w:tc>
          <w:tcPr>
            <w:tcW w:w="554" w:type="pct"/>
            <w:tcBorders>
              <w:top w:val="single" w:sz="4" w:space="0" w:color="auto"/>
              <w:left w:val="dashed" w:sz="4" w:space="0" w:color="auto"/>
              <w:bottom w:val="single" w:sz="4" w:space="0" w:color="auto"/>
              <w:right w:val="double" w:sz="4" w:space="0" w:color="auto"/>
            </w:tcBorders>
          </w:tcPr>
          <w:p w14:paraId="5AFDC9CB"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Tystiolaeth wael o waith darllen a/neu yn dibynnu ar ffynonellau amhriodol, a/neu yn defnyddio ffynonellau’n ddiofal</w:t>
            </w:r>
          </w:p>
          <w:p w14:paraId="55334710"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Defnydd anghyson o arferion cyfeirnodi. </w:t>
            </w:r>
          </w:p>
        </w:tc>
        <w:tc>
          <w:tcPr>
            <w:tcW w:w="554" w:type="pct"/>
            <w:tcBorders>
              <w:top w:val="single" w:sz="4" w:space="0" w:color="auto"/>
              <w:left w:val="double" w:sz="4" w:space="0" w:color="auto"/>
              <w:bottom w:val="single" w:sz="4" w:space="0" w:color="auto"/>
              <w:right w:val="dashed" w:sz="4" w:space="0" w:color="auto"/>
            </w:tcBorders>
          </w:tcPr>
          <w:p w14:paraId="2B3A143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Cyfeiriadau at ystod gyfyngedig o ffynonellau sydd gan amlaf yn berthnasol.</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 xml:space="preserve">Peth esgeulustod a mân wallau. </w:t>
            </w:r>
          </w:p>
          <w:p w14:paraId="6E2769C9"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Arferion cyfeirnodi’n amlwg ond heb eu cymhwyso’n gyson bob tro. </w:t>
            </w:r>
          </w:p>
        </w:tc>
        <w:tc>
          <w:tcPr>
            <w:tcW w:w="554" w:type="pct"/>
            <w:tcBorders>
              <w:top w:val="single" w:sz="4" w:space="0" w:color="auto"/>
              <w:left w:val="dashed" w:sz="4" w:space="0" w:color="auto"/>
              <w:bottom w:val="single" w:sz="4" w:space="0" w:color="auto"/>
              <w:right w:val="dashed" w:sz="4" w:space="0" w:color="auto"/>
            </w:tcBorders>
          </w:tcPr>
          <w:p w14:paraId="791226F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Yn cynnwys ystod o lenyddiaeth sydd wedi’i seilio ar ymchwil, gan gynnwys ffynonellau a gafwyd yn annibynnol.</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 xml:space="preserve">Arferion cyfeirnodi wedi’u cymhwyso’n gyson gan amlaf. </w:t>
            </w:r>
          </w:p>
        </w:tc>
        <w:tc>
          <w:tcPr>
            <w:tcW w:w="554" w:type="pct"/>
            <w:tcBorders>
              <w:top w:val="single" w:sz="4" w:space="0" w:color="auto"/>
              <w:left w:val="dashed" w:sz="4" w:space="0" w:color="auto"/>
              <w:bottom w:val="single" w:sz="4" w:space="0" w:color="auto"/>
              <w:right w:val="dashed" w:sz="4" w:space="0" w:color="auto"/>
            </w:tcBorders>
          </w:tcPr>
          <w:p w14:paraId="486F02E4"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Yn cynnwys ystod eang o lenyddiaeth sydd wedi’i seilio ar ymchwil, gan gynnwys ffynonellau a gafwyd yn annibynnol.</w:t>
            </w:r>
          </w:p>
          <w:p w14:paraId="65CEC136"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Detholiad o ffynonellau perthnasol a chredadwy.</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Defnydd da iawn o arferion cyfeirnodi, wedi’u cymhwyso’n gyson.</w:t>
            </w:r>
          </w:p>
        </w:tc>
        <w:tc>
          <w:tcPr>
            <w:tcW w:w="554" w:type="pct"/>
            <w:tcBorders>
              <w:top w:val="single" w:sz="4" w:space="0" w:color="auto"/>
              <w:left w:val="dashed" w:sz="4" w:space="0" w:color="auto"/>
              <w:bottom w:val="single" w:sz="4" w:space="0" w:color="auto"/>
              <w:right w:val="dashed" w:sz="4" w:space="0" w:color="auto"/>
            </w:tcBorders>
          </w:tcPr>
          <w:p w14:paraId="47D73365"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Ystod gynhwysfawr o lenyddiaeth sydd wedi’i seilio ar ymchwil wedi’i hymgorffori yn y gwaith.</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Detholiad rhagorol o ffynonellau perthnasol a chredadwy.</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Sgiliau cyfeirnodi o lefel uchel, wedi’u cymhwyso’n gyson.</w:t>
            </w:r>
          </w:p>
        </w:tc>
        <w:tc>
          <w:tcPr>
            <w:tcW w:w="726" w:type="pct"/>
            <w:tcBorders>
              <w:top w:val="single" w:sz="4" w:space="0" w:color="auto"/>
              <w:left w:val="dashed" w:sz="4" w:space="0" w:color="auto"/>
              <w:bottom w:val="single" w:sz="4" w:space="0" w:color="auto"/>
              <w:right w:val="single" w:sz="4" w:space="0" w:color="auto"/>
            </w:tcBorders>
          </w:tcPr>
          <w:p w14:paraId="25DB906C"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Gwybodaeth eithriadol am lenyddiaeth sydd wedi’i seilio ar ymchwil wedi’i hymgorffori yn y gwaith.</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Detholiad eithriadol o ffynonellau perthnasol a chredadwy.</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Sgiliau cyfeirnodi o lefel uchel, wedi’u cymhwyso’n gyson ac yn broffesiynol.</w:t>
            </w:r>
          </w:p>
        </w:tc>
      </w:tr>
      <w:tr w:rsidR="00E50AEB" w:rsidRPr="00AD191D" w14:paraId="1DAE4F8A" w14:textId="77777777" w:rsidTr="00FA6BC7">
        <w:tc>
          <w:tcPr>
            <w:tcW w:w="950" w:type="pct"/>
            <w:tcBorders>
              <w:top w:val="single" w:sz="4" w:space="0" w:color="auto"/>
              <w:left w:val="single" w:sz="4" w:space="0" w:color="auto"/>
              <w:bottom w:val="single" w:sz="4" w:space="0" w:color="auto"/>
              <w:right w:val="single" w:sz="4" w:space="0" w:color="auto"/>
            </w:tcBorders>
          </w:tcPr>
          <w:p w14:paraId="01115FDA"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2. </w:t>
            </w:r>
            <w:r w:rsidRPr="00AD191D">
              <w:rPr>
                <w:rFonts w:asciiTheme="minorBidi" w:hAnsiTheme="minorBidi" w:cstheme="minorBidi"/>
                <w:b/>
                <w:sz w:val="16"/>
                <w:szCs w:val="16"/>
                <w:lang w:val="cy-GB"/>
              </w:rPr>
              <w:t xml:space="preserve">Gwybodaeth a Dealltwriaeth o’r Pwnc </w:t>
            </w:r>
          </w:p>
          <w:p w14:paraId="1296F036"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sz w:val="16"/>
                <w:szCs w:val="16"/>
                <w:lang w:val="cy-GB"/>
              </w:rPr>
              <w:t>Ehangder y wybodaeth a’r ddealltwriaeth o gysyniadau ac egwyddorion sylfaenol sy’n gysylltiedig â’r ddisgyblaeth.</w:t>
            </w:r>
          </w:p>
        </w:tc>
        <w:tc>
          <w:tcPr>
            <w:tcW w:w="554" w:type="pct"/>
            <w:tcBorders>
              <w:top w:val="single" w:sz="4" w:space="0" w:color="auto"/>
              <w:left w:val="single" w:sz="4" w:space="0" w:color="auto"/>
              <w:bottom w:val="single" w:sz="4" w:space="0" w:color="auto"/>
              <w:right w:val="dashed" w:sz="4" w:space="0" w:color="auto"/>
            </w:tcBorders>
          </w:tcPr>
          <w:p w14:paraId="4389FC11"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Bylchau mawr yn y wybodaeth a’r ddealltwriaeth o’r deunydd ar y lefel hon.</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Anghywirdebau sylweddol.</w:t>
            </w:r>
          </w:p>
        </w:tc>
        <w:tc>
          <w:tcPr>
            <w:tcW w:w="554" w:type="pct"/>
            <w:tcBorders>
              <w:top w:val="single" w:sz="4" w:space="0" w:color="auto"/>
              <w:left w:val="dashed" w:sz="4" w:space="0" w:color="auto"/>
              <w:bottom w:val="single" w:sz="4" w:space="0" w:color="auto"/>
              <w:right w:val="double" w:sz="4" w:space="0" w:color="auto"/>
            </w:tcBorders>
          </w:tcPr>
          <w:p w14:paraId="1F980337"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Bylchau yn y wybodaeth, gyda dealltwriaeth arwynebol yn unig.</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Rhai anghywirdebau arwyddocaol.</w:t>
            </w:r>
          </w:p>
        </w:tc>
        <w:tc>
          <w:tcPr>
            <w:tcW w:w="554" w:type="pct"/>
            <w:tcBorders>
              <w:top w:val="single" w:sz="4" w:space="0" w:color="auto"/>
              <w:left w:val="double" w:sz="4" w:space="0" w:color="auto"/>
              <w:bottom w:val="single" w:sz="4" w:space="0" w:color="auto"/>
              <w:right w:val="dashed" w:sz="4" w:space="0" w:color="auto"/>
            </w:tcBorders>
          </w:tcPr>
          <w:p w14:paraId="25C0077C"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Tystiolaeth o wybodaeth a dealltwriaeth sylfaenol o’r cysyniadau  perthnasol a’r egwyddorion sylfaenol.</w:t>
            </w:r>
            <w:r w:rsidRPr="00AD191D">
              <w:rPr>
                <w:rFonts w:asciiTheme="minorBidi" w:hAnsiTheme="minorBidi" w:cstheme="minorBid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52EBE3DB"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Gwybodaeth yn gywir gyda dealltwriaeth dda o’r maes astudio.</w:t>
            </w:r>
          </w:p>
        </w:tc>
        <w:tc>
          <w:tcPr>
            <w:tcW w:w="554" w:type="pct"/>
            <w:tcBorders>
              <w:top w:val="single" w:sz="4" w:space="0" w:color="auto"/>
              <w:left w:val="dashed" w:sz="4" w:space="0" w:color="auto"/>
              <w:bottom w:val="single" w:sz="4" w:space="0" w:color="auto"/>
              <w:right w:val="dashed" w:sz="4" w:space="0" w:color="auto"/>
            </w:tcBorders>
          </w:tcPr>
          <w:p w14:paraId="3E913129"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6"/>
                <w:lang w:val="cy-GB"/>
              </w:rPr>
              <w:t>Gwybodaeth yn helaeth.</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Yn arddangos dealltwriaeth o ehangder a manylder safbwyntiau sefydledig.</w:t>
            </w:r>
            <w:r w:rsidRPr="00AD191D">
              <w:rPr>
                <w:rFonts w:asciiTheme="minorBidi" w:hAnsiTheme="minorBidi" w:cstheme="minorBid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6317BB3F"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Gwybodaeth a dealltwriaeth ragorol o’r prif gysyniadau a’r damcaniaethau allweddol.</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Ymwybyddiaeth glir o heriau i safbwyntiau sefydledig a chyfyngiadau’r sail wybodaeth.</w:t>
            </w:r>
          </w:p>
        </w:tc>
        <w:tc>
          <w:tcPr>
            <w:tcW w:w="726" w:type="pct"/>
            <w:tcBorders>
              <w:top w:val="single" w:sz="4" w:space="0" w:color="auto"/>
              <w:left w:val="dashed" w:sz="4" w:space="0" w:color="auto"/>
              <w:bottom w:val="single" w:sz="4" w:space="0" w:color="auto"/>
              <w:right w:val="single" w:sz="4" w:space="0" w:color="auto"/>
            </w:tcBorders>
          </w:tcPr>
          <w:p w14:paraId="2077596C" w14:textId="77777777" w:rsidR="00E50AEB" w:rsidRPr="00AD191D" w:rsidRDefault="00E50AEB" w:rsidP="00FA6BC7">
            <w:pPr>
              <w:spacing w:after="120"/>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Gwybodaeth a dealltwriaeth fanwl iawn o’r prif ddamcaniaethau/ cysyniadau, ac ymwybyddiaeth feirniadol o amwyseddau a chyfyngiadau gwybodaeth.</w:t>
            </w:r>
          </w:p>
        </w:tc>
      </w:tr>
      <w:tr w:rsidR="00E50AEB" w:rsidRPr="00AD191D" w14:paraId="05B56872" w14:textId="77777777" w:rsidTr="00FA6BC7">
        <w:tc>
          <w:tcPr>
            <w:tcW w:w="950" w:type="pct"/>
            <w:tcBorders>
              <w:top w:val="single" w:sz="4" w:space="0" w:color="auto"/>
              <w:left w:val="single" w:sz="4" w:space="0" w:color="auto"/>
              <w:bottom w:val="single" w:sz="4" w:space="0" w:color="auto"/>
              <w:right w:val="single" w:sz="4" w:space="0" w:color="auto"/>
            </w:tcBorders>
          </w:tcPr>
          <w:p w14:paraId="432E29AA"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3.  </w:t>
            </w:r>
            <w:r w:rsidRPr="00AD191D">
              <w:rPr>
                <w:rFonts w:asciiTheme="minorBidi" w:hAnsiTheme="minorBidi" w:cstheme="minorBidi"/>
                <w:b/>
                <w:sz w:val="16"/>
                <w:szCs w:val="16"/>
                <w:lang w:val="cy-GB"/>
              </w:rPr>
              <w:t>Dadansoddiad</w:t>
            </w:r>
          </w:p>
          <w:p w14:paraId="5D013200" w14:textId="77777777" w:rsidR="00E50AEB" w:rsidRPr="00AD191D" w:rsidRDefault="00E50AEB" w:rsidP="00FA6BC7">
            <w:pPr>
              <w:rPr>
                <w:rFonts w:asciiTheme="minorBidi" w:hAnsiTheme="minorBidi" w:cstheme="minorBidi"/>
                <w:sz w:val="16"/>
                <w:szCs w:val="16"/>
              </w:rPr>
            </w:pPr>
            <w:r w:rsidRPr="00AD191D">
              <w:rPr>
                <w:rFonts w:asciiTheme="minorBidi" w:hAnsiTheme="minorBidi" w:cstheme="minorBidi"/>
                <w:sz w:val="16"/>
                <w:szCs w:val="16"/>
                <w:lang w:val="cy-GB"/>
              </w:rPr>
              <w:t>Dadansoddiad, gwerthusiad a synthesis; rhesymeg, dadl a phenderfyniadau; adfyfyrio dadansoddol; trefn syniadau a thystiolaeth</w:t>
            </w:r>
          </w:p>
        </w:tc>
        <w:tc>
          <w:tcPr>
            <w:tcW w:w="554" w:type="pct"/>
            <w:tcBorders>
              <w:top w:val="single" w:sz="4" w:space="0" w:color="auto"/>
              <w:left w:val="single" w:sz="4" w:space="0" w:color="auto"/>
              <w:bottom w:val="single" w:sz="4" w:space="0" w:color="auto"/>
              <w:right w:val="dashed" w:sz="4" w:space="0" w:color="auto"/>
            </w:tcBorders>
          </w:tcPr>
          <w:p w14:paraId="11E822A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Cyffredinoliadau nas profwyd, wedi’u gwneud heb ddefnyddio unrhyw dystiolaeth gredadwy.</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Diffyg rhesymeg, sy’n arwain at gasgliadau na ellir eu cefnogi/coll.</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Diffyg ymdrech i ddadansoddi, syntheseiddio neu werthuso.</w:t>
            </w:r>
          </w:p>
        </w:tc>
        <w:tc>
          <w:tcPr>
            <w:tcW w:w="554" w:type="pct"/>
            <w:tcBorders>
              <w:top w:val="single" w:sz="4" w:space="0" w:color="auto"/>
              <w:left w:val="dashed" w:sz="4" w:space="0" w:color="auto"/>
              <w:bottom w:val="single" w:sz="4" w:space="0" w:color="auto"/>
              <w:right w:val="double" w:sz="4" w:space="0" w:color="auto"/>
            </w:tcBorders>
          </w:tcPr>
          <w:p w14:paraId="11858BA1"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Peth tystiolaeth o sgiliau deallusol, dadansoddol, ond gan amlaf yn ddisgrifiadol.</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Syniadau/ canfyddiadau weithiau’n afresymegol ac yn gwrthddweud ei gilydd.</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Datganiadau cyffredinol wedi’u gwneud gyda thystiolaeth brin.</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Diffyg perthnasedd i gasgliadau.</w:t>
            </w:r>
          </w:p>
        </w:tc>
        <w:tc>
          <w:tcPr>
            <w:tcW w:w="554" w:type="pct"/>
            <w:tcBorders>
              <w:top w:val="single" w:sz="4" w:space="0" w:color="auto"/>
              <w:left w:val="double" w:sz="4" w:space="0" w:color="auto"/>
              <w:bottom w:val="single" w:sz="4" w:space="0" w:color="auto"/>
              <w:right w:val="dashed" w:sz="4" w:space="0" w:color="auto"/>
            </w:tcBorders>
          </w:tcPr>
          <w:p w14:paraId="4B4A4CB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Tystiolaeth o beth meddwl rhesymegol, dadansoddol a rhai ymgeision i syntheseiddio, er bod hyn â rhai gwendidau.</w:t>
            </w:r>
          </w:p>
          <w:p w14:paraId="7C6F0A22"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Peth tystiolaeth i gefnogi canfyddiadau/ safbwyntiau, ond y dystiolaeth heb ei dehongli’n gyson.</w:t>
            </w:r>
          </w:p>
          <w:p w14:paraId="4AE4B6E2"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Rhai casgliadau ac argymhellion perthnasol, lle bo’n berthnasol.</w:t>
            </w:r>
          </w:p>
        </w:tc>
        <w:tc>
          <w:tcPr>
            <w:tcW w:w="554" w:type="pct"/>
            <w:tcBorders>
              <w:top w:val="single" w:sz="4" w:space="0" w:color="auto"/>
              <w:left w:val="dashed" w:sz="4" w:space="0" w:color="auto"/>
              <w:bottom w:val="single" w:sz="4" w:space="0" w:color="auto"/>
              <w:right w:val="dashed" w:sz="4" w:space="0" w:color="auto"/>
            </w:tcBorders>
          </w:tcPr>
          <w:p w14:paraId="4348D1B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Tystiolaeth o beth meddwl rhesymegol, dadansoddol a syntheseiddio.</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Yn gallu dadansoddi data a sefyllfaoedd newydd a/neu haniaethol heb arweiniad.</w:t>
            </w:r>
          </w:p>
          <w:p w14:paraId="5BA35777"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Ymwybyddiaeth o wahanol safbwyntiau yn dod i’r amlwg, a gallu i ddefnyddio tystiolaeth i gefnogi’r ddadl.</w:t>
            </w:r>
          </w:p>
          <w:p w14:paraId="245F4A39"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Casgliadau ac argymhellion dilys, lle bo’n berthnasol.</w:t>
            </w:r>
          </w:p>
        </w:tc>
        <w:tc>
          <w:tcPr>
            <w:tcW w:w="554" w:type="pct"/>
            <w:tcBorders>
              <w:top w:val="single" w:sz="4" w:space="0" w:color="auto"/>
              <w:left w:val="dashed" w:sz="4" w:space="0" w:color="auto"/>
              <w:bottom w:val="single" w:sz="4" w:space="0" w:color="auto"/>
              <w:right w:val="dashed" w:sz="4" w:space="0" w:color="auto"/>
            </w:tcBorders>
          </w:tcPr>
          <w:p w14:paraId="76AF25F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Meddwl cadarn, rhesymegol a dadansoddol; synthesis a gwerthuso.</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Gallu i lunio a chynnal dadl ddarbwyllol, ac i adolygu dibynadwyedd, dilysrwydd ac arwyddocâd tystiolaeth.</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Gallu i gyfleu syniadau a thystiolaeth yn gywir ac yn argyhoeddiadol.</w:t>
            </w:r>
          </w:p>
          <w:p w14:paraId="384FD2CA"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Casgliadau/ argymhellion cadarn, argyhoeddiadol.</w:t>
            </w:r>
          </w:p>
        </w:tc>
        <w:tc>
          <w:tcPr>
            <w:tcW w:w="554" w:type="pct"/>
            <w:tcBorders>
              <w:top w:val="single" w:sz="4" w:space="0" w:color="auto"/>
              <w:left w:val="dashed" w:sz="4" w:space="0" w:color="auto"/>
              <w:bottom w:val="single" w:sz="4" w:space="0" w:color="auto"/>
              <w:right w:val="dashed" w:sz="4" w:space="0" w:color="auto"/>
            </w:tcBorders>
          </w:tcPr>
          <w:p w14:paraId="69565E6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rPr>
              <w:t>Gwaith hollol resymegol, wedi’i gefnogi gan dystiolaeth sydd wedi’i gwerthuso.</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rPr>
              <w:t>Dadansoddi o ansawdd uchel, wedi’i ddatblygu’n annibynnol neu trwy gydweithio effeithiol.</w:t>
            </w:r>
          </w:p>
          <w:p w14:paraId="31719401"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rPr>
              <w:t xml:space="preserve">Gallu i ymchwilio gwybodaeth groes a nodi rhesymau dros y gwrthdaro. </w:t>
            </w:r>
          </w:p>
          <w:p w14:paraId="6D47AF5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rPr>
              <w:t>Casgliadau cadarn, darbwyllol, argymhellion cyfiawnadwy.</w:t>
            </w:r>
          </w:p>
        </w:tc>
        <w:tc>
          <w:tcPr>
            <w:tcW w:w="726" w:type="pct"/>
            <w:tcBorders>
              <w:top w:val="single" w:sz="4" w:space="0" w:color="auto"/>
              <w:left w:val="dashed" w:sz="4" w:space="0" w:color="auto"/>
              <w:bottom w:val="single" w:sz="4" w:space="0" w:color="auto"/>
              <w:right w:val="single" w:sz="4" w:space="0" w:color="auto"/>
            </w:tcBorders>
          </w:tcPr>
          <w:p w14:paraId="721FB48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Gwaith eithriadol; tystiolaeth wedi’i dethol a’i gwerthuso’n ddoeth.</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Dadansoddi o ansawdd uchel iawn, wedi’i ddatblygu’n annibynnol neu trwy gydweithio effeithiol.</w:t>
            </w:r>
          </w:p>
          <w:p w14:paraId="455D0019"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Gallu i ymchwilio gwybodaeth groes a nodi rhesymau dros y gwrthdaro. </w:t>
            </w:r>
          </w:p>
          <w:p w14:paraId="1BD9985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Casgliadau darbwyllol iawn.</w:t>
            </w:r>
          </w:p>
        </w:tc>
      </w:tr>
      <w:tr w:rsidR="00E50AEB" w:rsidRPr="00AD191D" w14:paraId="35AB8128" w14:textId="77777777" w:rsidTr="00FA6BC7">
        <w:trPr>
          <w:trHeight w:val="2777"/>
        </w:trPr>
        <w:tc>
          <w:tcPr>
            <w:tcW w:w="950" w:type="pct"/>
            <w:tcBorders>
              <w:top w:val="single" w:sz="4" w:space="0" w:color="auto"/>
              <w:left w:val="single" w:sz="4" w:space="0" w:color="auto"/>
              <w:bottom w:val="single" w:sz="4" w:space="0" w:color="auto"/>
              <w:right w:val="single" w:sz="4" w:space="0" w:color="auto"/>
            </w:tcBorders>
          </w:tcPr>
          <w:p w14:paraId="1B748B0C"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4. </w:t>
            </w:r>
            <w:r w:rsidRPr="00AD191D">
              <w:rPr>
                <w:rFonts w:asciiTheme="minorBidi" w:hAnsiTheme="minorBidi" w:cstheme="minorBidi"/>
                <w:b/>
                <w:sz w:val="16"/>
                <w:szCs w:val="16"/>
                <w:lang w:val="cy-GB"/>
              </w:rPr>
              <w:t>Cymhwysiad a Defnydd Ymarferol</w:t>
            </w:r>
          </w:p>
          <w:p w14:paraId="61071696" w14:textId="77777777" w:rsidR="00E50AEB" w:rsidRPr="00AD191D" w:rsidRDefault="00E50AEB" w:rsidP="00FA6BC7">
            <w:pPr>
              <w:rPr>
                <w:rFonts w:asciiTheme="minorBidi" w:hAnsiTheme="minorBidi" w:cstheme="minorBidi"/>
                <w:sz w:val="16"/>
                <w:szCs w:val="16"/>
              </w:rPr>
            </w:pPr>
            <w:r w:rsidRPr="00AD191D">
              <w:rPr>
                <w:rFonts w:asciiTheme="minorBidi" w:hAnsiTheme="minorBidi" w:cstheme="minorBidi"/>
                <w:sz w:val="16"/>
                <w:szCs w:val="16"/>
                <w:lang w:val="cy-GB"/>
              </w:rPr>
              <w:t>Defnydd effeithiol o ddulliau, deunyddiau, offer a thechnegau priodol; maint y sgil a ddangosir wrth gymhwyso cysyniadau i amryw o brosesau a/neu gyd-destunau; llunio datrysiadau arloesol a chreadigol i ddatrys problemau.</w:t>
            </w:r>
            <w:r w:rsidRPr="00AD191D">
              <w:rPr>
                <w:rFonts w:asciiTheme="minorBidi" w:hAnsiTheme="minorBidi" w:cstheme="minorBid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67FA606A"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Defnydd cyfyngedig, neu ddim defnydd o gwbl o ddulliau, deunyddiau, offer a/neu dechnegau.</w:t>
            </w:r>
          </w:p>
          <w:p w14:paraId="0B51C03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 xml:space="preserve">Ychydig iawn neu ddim gwerthfawrogiad o gyd-destun y cymhwysiad. </w:t>
            </w:r>
          </w:p>
        </w:tc>
        <w:tc>
          <w:tcPr>
            <w:tcW w:w="554" w:type="pct"/>
            <w:tcBorders>
              <w:top w:val="single" w:sz="4" w:space="0" w:color="auto"/>
              <w:left w:val="dashed" w:sz="4" w:space="0" w:color="auto"/>
              <w:bottom w:val="single" w:sz="4" w:space="0" w:color="auto"/>
              <w:right w:val="double" w:sz="4" w:space="0" w:color="auto"/>
            </w:tcBorders>
          </w:tcPr>
          <w:p w14:paraId="5A48B60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Cymhwysiad elfennol o ddulliau, deunyddiau, offer a/neu dechnegau ond heb ystyriaeth na chymhwysedd.</w:t>
            </w:r>
            <w:r w:rsidRPr="00AD191D">
              <w:rPr>
                <w:rFonts w:asciiTheme="minorBidi" w:hAnsiTheme="minorBidi" w:cstheme="minorBidi"/>
                <w:sz w:val="12"/>
                <w:szCs w:val="16"/>
              </w:rPr>
              <w:t xml:space="preserve"> </w:t>
            </w:r>
            <w:r w:rsidRPr="00AD191D">
              <w:rPr>
                <w:rFonts w:asciiTheme="minorBidi" w:hAnsiTheme="minorBidi" w:cstheme="minorBidi"/>
                <w:sz w:val="12"/>
                <w:szCs w:val="16"/>
                <w:lang w:val="cy-GB"/>
              </w:rPr>
              <w:t xml:space="preserve">Gwerthfawrogiad gwallus o gyd-destun y cymhwysiad. </w:t>
            </w:r>
          </w:p>
          <w:p w14:paraId="327D2562" w14:textId="77777777" w:rsidR="00E50AEB" w:rsidRPr="00AD191D" w:rsidRDefault="00E50AEB" w:rsidP="00FA6BC7">
            <w:pPr>
              <w:rPr>
                <w:rFonts w:asciiTheme="minorBidi" w:hAnsiTheme="minorBidi" w:cstheme="minorBidi"/>
                <w:sz w:val="12"/>
                <w:szCs w:val="16"/>
              </w:rPr>
            </w:pPr>
          </w:p>
          <w:p w14:paraId="060FE278" w14:textId="77777777" w:rsidR="00E50AEB" w:rsidRPr="00AD191D" w:rsidRDefault="00E50AEB" w:rsidP="00FA6BC7">
            <w:pPr>
              <w:rPr>
                <w:rFonts w:asciiTheme="minorBidi" w:hAnsiTheme="minorBidi" w:cstheme="minorBidi"/>
                <w:sz w:val="12"/>
                <w:szCs w:val="16"/>
              </w:rPr>
            </w:pPr>
          </w:p>
        </w:tc>
        <w:tc>
          <w:tcPr>
            <w:tcW w:w="554" w:type="pct"/>
            <w:tcBorders>
              <w:top w:val="single" w:sz="4" w:space="0" w:color="auto"/>
              <w:left w:val="double" w:sz="4" w:space="0" w:color="auto"/>
              <w:bottom w:val="single" w:sz="4" w:space="0" w:color="auto"/>
              <w:right w:val="dashed" w:sz="4" w:space="0" w:color="auto"/>
            </w:tcBorders>
          </w:tcPr>
          <w:p w14:paraId="2A6FBC1C"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Ymwybyddiaeth ddigonol a chymhwysiad o ddulliau, deunyddiau, offer a/neu dechnegau sefydledig sydd gan amlaf yn briodol.</w:t>
            </w:r>
          </w:p>
          <w:p w14:paraId="1B903F96"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 xml:space="preserve">Gwerthfawrogiad sylfaenol o gyd-destun y cymhwysiad. </w:t>
            </w:r>
          </w:p>
          <w:p w14:paraId="07E426ED" w14:textId="77777777" w:rsidR="00E50AEB" w:rsidRPr="00AD191D" w:rsidRDefault="00E50AEB" w:rsidP="00FA6BC7">
            <w:pPr>
              <w:rPr>
                <w:rFonts w:asciiTheme="minorBidi" w:hAnsiTheme="minorBidi" w:cstheme="minorBidi"/>
                <w:sz w:val="12"/>
                <w:szCs w:val="16"/>
              </w:rPr>
            </w:pPr>
          </w:p>
        </w:tc>
        <w:tc>
          <w:tcPr>
            <w:tcW w:w="554" w:type="pct"/>
            <w:tcBorders>
              <w:top w:val="single" w:sz="4" w:space="0" w:color="auto"/>
              <w:left w:val="dashed" w:sz="4" w:space="0" w:color="auto"/>
              <w:bottom w:val="single" w:sz="4" w:space="0" w:color="auto"/>
              <w:right w:val="dashed" w:sz="4" w:space="0" w:color="auto"/>
            </w:tcBorders>
          </w:tcPr>
          <w:p w14:paraId="56B605D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Cymhwysiad da a phriodol o ddulliau, deunyddiau, offer a/neu dechnegau safonol.</w:t>
            </w:r>
          </w:p>
          <w:p w14:paraId="200C298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Gwerthfawrogiad da o gyd-destun y cymhwysiad, gyda pheth defnydd o enghreifftiau, lle bo’n berthnasol.</w:t>
            </w:r>
          </w:p>
          <w:p w14:paraId="0DA31BDC" w14:textId="77777777" w:rsidR="00E50AEB" w:rsidRPr="00AD191D" w:rsidRDefault="00E50AEB" w:rsidP="00FA6BC7">
            <w:pPr>
              <w:rPr>
                <w:rFonts w:asciiTheme="minorBidi" w:hAnsiTheme="minorBidi" w:cstheme="minorBidi"/>
                <w:sz w:val="12"/>
                <w:szCs w:val="16"/>
              </w:rPr>
            </w:pPr>
          </w:p>
        </w:tc>
        <w:tc>
          <w:tcPr>
            <w:tcW w:w="554" w:type="pct"/>
            <w:tcBorders>
              <w:top w:val="single" w:sz="4" w:space="0" w:color="auto"/>
              <w:left w:val="dashed" w:sz="4" w:space="0" w:color="auto"/>
              <w:bottom w:val="single" w:sz="4" w:space="0" w:color="auto"/>
              <w:right w:val="dashed" w:sz="4" w:space="0" w:color="auto"/>
            </w:tcBorders>
          </w:tcPr>
          <w:p w14:paraId="45707048"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Cymhwysiad da iawn o ystod o ddulliau, deunyddiau, offer a/neu dechnegau.</w:t>
            </w:r>
          </w:p>
          <w:p w14:paraId="05905E30"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Ystyriaeth dda iawn o gyd-destun y cymhwysiad, gyda defnydd craff o enghreifftiau, lle bo’n berthnasol.</w:t>
            </w:r>
          </w:p>
          <w:p w14:paraId="0E7A1DB9"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Tystiolaeth o beth arloesi a chreadigrwydd.</w:t>
            </w:r>
            <w:r w:rsidRPr="00AD191D">
              <w:rPr>
                <w:rFonts w:asciiTheme="minorBidi" w:hAnsiTheme="minorBidi" w:cstheme="minorBid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7DD30437" w14:textId="77777777" w:rsidR="00E50AEB" w:rsidRPr="00AD191D" w:rsidRDefault="00E50AEB" w:rsidP="00FA6BC7">
            <w:pPr>
              <w:rPr>
                <w:rFonts w:asciiTheme="minorBidi" w:hAnsiTheme="minorBidi" w:cstheme="minorBidi"/>
                <w:sz w:val="12"/>
                <w:szCs w:val="16"/>
              </w:rPr>
            </w:pPr>
            <w:r w:rsidRPr="00AD191D">
              <w:rPr>
                <w:rFonts w:asciiTheme="minorBidi" w:hAnsiTheme="minorBidi" w:cstheme="minorBidi"/>
                <w:sz w:val="12"/>
                <w:szCs w:val="16"/>
                <w:lang w:val="cy-GB"/>
              </w:rPr>
              <w:t>Cymhwysiad uwch o ystod o ddulliau, deunyddiau, offer a/neu dechnegau.</w:t>
            </w:r>
          </w:p>
          <w:p w14:paraId="2355B329"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Mae cyd-destun y cymhwysiad wedi’i ystyried yn dda, gyda defnydd helaeth o enghreifftiau perthnasol.</w:t>
            </w:r>
          </w:p>
          <w:p w14:paraId="29C6E511"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Cymhwysiad a defnydd yn mynd y tu hwnt i gonfensiynau sefydledig.</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6"/>
                <w:lang w:val="cy-GB"/>
              </w:rPr>
              <w:t>Arloesi a chreadigrwydd yn amlwg drwyddi draw.</w:t>
            </w:r>
          </w:p>
        </w:tc>
        <w:tc>
          <w:tcPr>
            <w:tcW w:w="726" w:type="pct"/>
            <w:tcBorders>
              <w:top w:val="single" w:sz="4" w:space="0" w:color="auto"/>
              <w:left w:val="dashed" w:sz="4" w:space="0" w:color="auto"/>
              <w:bottom w:val="single" w:sz="4" w:space="0" w:color="auto"/>
              <w:right w:val="single" w:sz="4" w:space="0" w:color="auto"/>
            </w:tcBorders>
          </w:tcPr>
          <w:p w14:paraId="4E4E875B"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Lefelau eithriadol o sgiliau cymhwyso a defnyddio.</w:t>
            </w:r>
            <w:r w:rsidRPr="00AD191D">
              <w:rPr>
                <w:rFonts w:asciiTheme="minorBidi" w:hAnsiTheme="minorBidi" w:cstheme="minorBidi"/>
                <w:sz w:val="12"/>
                <w:szCs w:val="16"/>
              </w:rPr>
              <w:t xml:space="preserve"> </w:t>
            </w:r>
            <w:r w:rsidRPr="00AD191D">
              <w:rPr>
                <w:rFonts w:asciiTheme="minorBidi" w:eastAsia="Calibri" w:hAnsiTheme="minorBidi" w:cstheme="minorBidi"/>
                <w:sz w:val="12"/>
                <w:szCs w:val="12"/>
                <w:lang w:val="cy-GB" w:eastAsia="cy-GB"/>
              </w:rPr>
              <w:t>Yn cymathu ac yn datblygu prosesau a thechnegau sydd ar flaen y gad.</w:t>
            </w:r>
          </w:p>
        </w:tc>
      </w:tr>
      <w:tr w:rsidR="00E50AEB" w:rsidRPr="00AD191D" w14:paraId="22B80331" w14:textId="77777777" w:rsidTr="00FA6BC7">
        <w:tc>
          <w:tcPr>
            <w:tcW w:w="950" w:type="pct"/>
            <w:tcBorders>
              <w:top w:val="single" w:sz="4" w:space="0" w:color="auto"/>
              <w:left w:val="single" w:sz="4" w:space="0" w:color="auto"/>
              <w:bottom w:val="single" w:sz="4" w:space="0" w:color="auto"/>
              <w:right w:val="single" w:sz="4" w:space="0" w:color="auto"/>
            </w:tcBorders>
          </w:tcPr>
          <w:p w14:paraId="0F869FDE" w14:textId="77777777" w:rsidR="00E50AEB" w:rsidRPr="00AD191D" w:rsidRDefault="00E50AEB" w:rsidP="00FA6BC7">
            <w:pPr>
              <w:rPr>
                <w:rFonts w:asciiTheme="minorBidi" w:hAnsiTheme="minorBidi" w:cstheme="minorBidi"/>
                <w:b/>
                <w:sz w:val="16"/>
                <w:szCs w:val="16"/>
              </w:rPr>
            </w:pPr>
            <w:r w:rsidRPr="00AD191D">
              <w:rPr>
                <w:rFonts w:asciiTheme="minorBidi" w:hAnsiTheme="minorBidi" w:cstheme="minorBidi"/>
                <w:b/>
                <w:sz w:val="16"/>
                <w:szCs w:val="16"/>
              </w:rPr>
              <w:t xml:space="preserve">5. </w:t>
            </w:r>
            <w:r w:rsidRPr="00AD191D">
              <w:rPr>
                <w:rFonts w:asciiTheme="minorBidi" w:hAnsiTheme="minorBidi" w:cstheme="minorBidi"/>
                <w:b/>
                <w:sz w:val="16"/>
                <w:szCs w:val="16"/>
                <w:lang w:val="cy-GB"/>
              </w:rPr>
              <w:t>Sgiliau ar gyfer Arfer Proffesiynol</w:t>
            </w:r>
            <w:r w:rsidRPr="00AD191D">
              <w:rPr>
                <w:rFonts w:asciiTheme="minorBidi" w:hAnsiTheme="minorBidi" w:cstheme="minorBidi"/>
                <w:b/>
                <w:sz w:val="16"/>
                <w:szCs w:val="16"/>
              </w:rPr>
              <w:t xml:space="preserve"> </w:t>
            </w:r>
          </w:p>
          <w:p w14:paraId="3AAFD44D" w14:textId="60991DAE" w:rsidR="00E50AEB" w:rsidRPr="00233F89" w:rsidRDefault="00E50AEB" w:rsidP="00FA6BC7">
            <w:pPr>
              <w:rPr>
                <w:rFonts w:asciiTheme="minorBidi" w:hAnsiTheme="minorBidi" w:cstheme="minorBidi"/>
                <w:b/>
                <w:sz w:val="16"/>
                <w:szCs w:val="16"/>
                <w:lang w:val="cy-GB"/>
              </w:rPr>
            </w:pPr>
            <w:r w:rsidRPr="00AD191D">
              <w:rPr>
                <w:rFonts w:asciiTheme="minorBidi" w:hAnsiTheme="minorBidi" w:cstheme="minorBidi"/>
                <w:sz w:val="16"/>
                <w:szCs w:val="16"/>
                <w:lang w:val="cy-GB"/>
              </w:rPr>
              <w:lastRenderedPageBreak/>
              <w:t>Yn arddangos priodoleddau a ddisgwylir mewn arfer proffesiynol yn cynnwys:</w:t>
            </w:r>
            <w:r w:rsidRPr="00AD191D">
              <w:rPr>
                <w:rFonts w:asciiTheme="minorBidi" w:hAnsiTheme="minorBidi" w:cstheme="minorBidi"/>
                <w:sz w:val="16"/>
                <w:szCs w:val="16"/>
              </w:rPr>
              <w:t xml:space="preserve"> </w:t>
            </w:r>
            <w:r w:rsidRPr="00AD191D">
              <w:rPr>
                <w:rFonts w:asciiTheme="minorBidi" w:hAnsiTheme="minorBidi" w:cstheme="minorBidi"/>
                <w:sz w:val="16"/>
                <w:szCs w:val="16"/>
                <w:lang w:val="cy-GB"/>
              </w:rPr>
              <w:t>menter unigol a gweithio cydweithredol; defnyddio cyfryngau priodol er mwyn cyfathrebu (yn cynnwys yn ysgrifenedig ac ar lafar); eglurder ac effeithiolrwydd o ran cyflwyniad a threfn.</w:t>
            </w:r>
          </w:p>
        </w:tc>
        <w:tc>
          <w:tcPr>
            <w:tcW w:w="554" w:type="pct"/>
            <w:tcBorders>
              <w:top w:val="single" w:sz="4" w:space="0" w:color="auto"/>
              <w:left w:val="single" w:sz="4" w:space="0" w:color="auto"/>
              <w:bottom w:val="single" w:sz="4" w:space="0" w:color="auto"/>
              <w:right w:val="dashed" w:sz="4" w:space="0" w:color="auto"/>
            </w:tcBorders>
          </w:tcPr>
          <w:p w14:paraId="067060D9" w14:textId="77777777" w:rsidR="00E50AEB" w:rsidRPr="00E6717A" w:rsidRDefault="00E50AEB" w:rsidP="00FA6BC7">
            <w:pPr>
              <w:rPr>
                <w:rFonts w:asciiTheme="minorBidi" w:hAnsiTheme="minorBidi" w:cstheme="minorBidi"/>
                <w:sz w:val="12"/>
                <w:szCs w:val="16"/>
                <w:lang w:val="cy-GB"/>
              </w:rPr>
            </w:pPr>
            <w:r w:rsidRPr="00AD191D">
              <w:rPr>
                <w:rFonts w:asciiTheme="minorBidi" w:eastAsia="Calibri" w:hAnsiTheme="minorBidi" w:cstheme="minorBidi"/>
                <w:sz w:val="12"/>
                <w:szCs w:val="16"/>
                <w:lang w:val="cy-GB"/>
              </w:rPr>
              <w:lastRenderedPageBreak/>
              <w:t xml:space="preserve">Cyfrwng cyfathrebu yn amhriodol neu </w:t>
            </w:r>
            <w:r w:rsidRPr="00AD191D">
              <w:rPr>
                <w:rFonts w:asciiTheme="minorBidi" w:eastAsia="Calibri" w:hAnsiTheme="minorBidi" w:cstheme="minorBidi"/>
                <w:sz w:val="12"/>
                <w:szCs w:val="16"/>
                <w:lang w:val="cy-GB"/>
              </w:rPr>
              <w:lastRenderedPageBreak/>
              <w:t>wedi’i gamddefnyddio.</w:t>
            </w:r>
          </w:p>
          <w:p w14:paraId="20401444" w14:textId="77777777" w:rsidR="00E50AEB" w:rsidRPr="00E6717A" w:rsidRDefault="00E50AEB" w:rsidP="00FA6BC7">
            <w:pPr>
              <w:rPr>
                <w:rFonts w:asciiTheme="minorBidi" w:hAnsiTheme="minorBidi" w:cstheme="minorBidi"/>
                <w:sz w:val="12"/>
                <w:szCs w:val="16"/>
                <w:lang w:val="cy-GB"/>
              </w:rPr>
            </w:pPr>
            <w:r w:rsidRPr="00AD191D">
              <w:rPr>
                <w:rFonts w:asciiTheme="minorBidi" w:eastAsia="Calibri" w:hAnsiTheme="minorBidi" w:cstheme="minorBidi"/>
                <w:sz w:val="12"/>
                <w:szCs w:val="16"/>
                <w:lang w:val="cy-GB"/>
              </w:rPr>
              <w:t>Ychydig neu ddim tystiolaeth o ymreolaeth wrth gwblhau tasgau.</w:t>
            </w:r>
          </w:p>
          <w:p w14:paraId="5556275B" w14:textId="77777777" w:rsidR="00E50AEB" w:rsidRPr="00E6717A" w:rsidRDefault="00E50AEB" w:rsidP="00FA6BC7">
            <w:pPr>
              <w:rPr>
                <w:rFonts w:asciiTheme="minorBidi" w:hAnsiTheme="minorBidi" w:cstheme="minorBidi"/>
                <w:sz w:val="12"/>
                <w:szCs w:val="16"/>
                <w:lang w:val="cy-GB"/>
              </w:rPr>
            </w:pPr>
            <w:r w:rsidRPr="00AD191D">
              <w:rPr>
                <w:rFonts w:asciiTheme="minorBidi" w:eastAsia="Calibri" w:hAnsiTheme="minorBidi" w:cstheme="minorBidi"/>
                <w:sz w:val="12"/>
                <w:szCs w:val="16"/>
                <w:lang w:val="cy-GB"/>
              </w:rPr>
              <w:t xml:space="preserve">Gwaith wedi’i strwythuro’n wael a/neu yn annealladwy gan amlaf. </w:t>
            </w:r>
          </w:p>
        </w:tc>
        <w:tc>
          <w:tcPr>
            <w:tcW w:w="554" w:type="pct"/>
            <w:tcBorders>
              <w:top w:val="single" w:sz="4" w:space="0" w:color="auto"/>
              <w:left w:val="dashed" w:sz="4" w:space="0" w:color="auto"/>
              <w:bottom w:val="single" w:sz="4" w:space="0" w:color="auto"/>
              <w:right w:val="double" w:sz="4" w:space="0" w:color="auto"/>
            </w:tcBorders>
          </w:tcPr>
          <w:p w14:paraId="65309FC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lastRenderedPageBreak/>
              <w:t xml:space="preserve">Y cyfrwng wedi’i ddylunio’n wael a/neu ddim yn </w:t>
            </w:r>
            <w:r w:rsidRPr="00AD191D">
              <w:rPr>
                <w:rFonts w:asciiTheme="minorBidi" w:eastAsia="Calibri" w:hAnsiTheme="minorBidi" w:cstheme="minorBidi"/>
                <w:sz w:val="12"/>
                <w:szCs w:val="16"/>
                <w:lang w:val="cy-GB"/>
              </w:rPr>
              <w:lastRenderedPageBreak/>
              <w:t>addas at y gynulleidfa.</w:t>
            </w:r>
            <w:r w:rsidRPr="00AD191D">
              <w:rPr>
                <w:rFonts w:asciiTheme="minorBidi" w:hAnsiTheme="minorBidi" w:cstheme="minorBidi"/>
                <w:sz w:val="12"/>
                <w:szCs w:val="16"/>
              </w:rPr>
              <w:t xml:space="preserve"> </w:t>
            </w:r>
          </w:p>
          <w:p w14:paraId="156F8232"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Menter annibynnol neu gydweithredol wael.</w:t>
            </w:r>
          </w:p>
          <w:p w14:paraId="71E28244"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Diffyg strwythur, trefn, a/neu gydlyniad i’r gwaith.</w:t>
            </w:r>
          </w:p>
        </w:tc>
        <w:tc>
          <w:tcPr>
            <w:tcW w:w="554" w:type="pct"/>
            <w:tcBorders>
              <w:top w:val="single" w:sz="4" w:space="0" w:color="auto"/>
              <w:left w:val="double" w:sz="4" w:space="0" w:color="auto"/>
              <w:bottom w:val="single" w:sz="4" w:space="0" w:color="auto"/>
              <w:right w:val="dashed" w:sz="4" w:space="0" w:color="auto"/>
            </w:tcBorders>
          </w:tcPr>
          <w:p w14:paraId="19AC5D32"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lastRenderedPageBreak/>
              <w:t xml:space="preserve">Yn gallu cyfathrebu mewn fformat </w:t>
            </w:r>
            <w:r w:rsidRPr="00AD191D">
              <w:rPr>
                <w:rFonts w:asciiTheme="minorBidi" w:eastAsia="Calibri" w:hAnsiTheme="minorBidi" w:cstheme="minorBidi"/>
                <w:sz w:val="12"/>
                <w:szCs w:val="16"/>
                <w:lang w:val="cy-GB"/>
              </w:rPr>
              <w:lastRenderedPageBreak/>
              <w:t>addas ond gyda lle i wella.</w:t>
            </w:r>
            <w:r w:rsidRPr="00AD191D">
              <w:rPr>
                <w:rFonts w:asciiTheme="minorBidi" w:hAnsiTheme="minorBidi" w:cstheme="minorBidi"/>
                <w:sz w:val="12"/>
                <w:szCs w:val="16"/>
              </w:rPr>
              <w:t xml:space="preserve"> </w:t>
            </w:r>
          </w:p>
          <w:p w14:paraId="04800FA0"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Yn gallu gweithio fel rhan o dîm ond gan gymryd rhan gyfyngedig mewn gweithgareddau grŵp.</w:t>
            </w:r>
            <w:r w:rsidRPr="00AD191D">
              <w:rPr>
                <w:rFonts w:asciiTheme="minorBidi" w:hAnsiTheme="minorBidi" w:cstheme="minorBidi"/>
                <w:sz w:val="12"/>
                <w:szCs w:val="16"/>
              </w:rPr>
              <w:t xml:space="preserve"> </w:t>
            </w:r>
          </w:p>
          <w:p w14:paraId="3FE4130A"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Diffyg cydlyniad i’r gwaith mewn mannau a gallai’r strwythur fod yn well.</w:t>
            </w:r>
          </w:p>
        </w:tc>
        <w:tc>
          <w:tcPr>
            <w:tcW w:w="554" w:type="pct"/>
            <w:tcBorders>
              <w:top w:val="single" w:sz="4" w:space="0" w:color="auto"/>
              <w:left w:val="dashed" w:sz="4" w:space="0" w:color="auto"/>
              <w:bottom w:val="single" w:sz="4" w:space="0" w:color="auto"/>
              <w:right w:val="dashed" w:sz="4" w:space="0" w:color="auto"/>
            </w:tcBorders>
          </w:tcPr>
          <w:p w14:paraId="2BBB3D07"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lastRenderedPageBreak/>
              <w:t xml:space="preserve">Yn gallu cyfathrebu’n effeithiol mewn </w:t>
            </w:r>
            <w:r w:rsidRPr="00AD191D">
              <w:rPr>
                <w:rFonts w:asciiTheme="minorBidi" w:eastAsia="Calibri" w:hAnsiTheme="minorBidi" w:cstheme="minorBidi"/>
                <w:sz w:val="12"/>
                <w:szCs w:val="12"/>
                <w:lang w:val="cy-GB" w:eastAsia="cy-GB"/>
              </w:rPr>
              <w:lastRenderedPageBreak/>
              <w:t>fformat addas, ond efallai bod rhai mân wallau.</w:t>
            </w:r>
          </w:p>
          <w:p w14:paraId="4920F994"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Yn gallu gweithio’n effeithiol fel rhan o dîm, gyda chyfraniadau eglur at weithgareddau grŵp.</w:t>
            </w:r>
            <w:r w:rsidRPr="00AD191D">
              <w:rPr>
                <w:rFonts w:asciiTheme="minorBidi" w:hAnsiTheme="minorBidi" w:cstheme="minorBidi"/>
                <w:sz w:val="12"/>
                <w:szCs w:val="16"/>
              </w:rPr>
              <w:t xml:space="preserve"> </w:t>
            </w:r>
          </w:p>
          <w:p w14:paraId="111379E9"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Gwaith yn gydlynol gan amlaf, ac mae strwythur addas iddo.</w:t>
            </w:r>
          </w:p>
        </w:tc>
        <w:tc>
          <w:tcPr>
            <w:tcW w:w="554" w:type="pct"/>
            <w:tcBorders>
              <w:top w:val="single" w:sz="4" w:space="0" w:color="auto"/>
              <w:left w:val="dashed" w:sz="4" w:space="0" w:color="auto"/>
              <w:bottom w:val="single" w:sz="4" w:space="0" w:color="auto"/>
              <w:right w:val="dashed" w:sz="4" w:space="0" w:color="auto"/>
            </w:tcBorders>
          </w:tcPr>
          <w:p w14:paraId="33389CA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lastRenderedPageBreak/>
              <w:t xml:space="preserve">Yn gallu cyfathrebu’n dda, yn hyderus </w:t>
            </w:r>
            <w:r w:rsidRPr="00AD191D">
              <w:rPr>
                <w:rFonts w:asciiTheme="minorBidi" w:eastAsia="Calibri" w:hAnsiTheme="minorBidi" w:cstheme="minorBidi"/>
                <w:sz w:val="12"/>
                <w:szCs w:val="12"/>
                <w:lang w:val="cy-GB" w:eastAsia="cy-GB"/>
              </w:rPr>
              <w:lastRenderedPageBreak/>
              <w:t>ac yn gyson mewn fformat addas.</w:t>
            </w:r>
          </w:p>
          <w:p w14:paraId="1DDDED8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Yn gallu gweithio’n dda iawn fel rhan o dîm, gyda chyfraniadau da iawn at weithgareddau grŵp.</w:t>
            </w:r>
            <w:r w:rsidRPr="00AD191D">
              <w:rPr>
                <w:rFonts w:asciiTheme="minorBidi" w:hAnsiTheme="minorBidi" w:cstheme="minorBidi"/>
                <w:sz w:val="12"/>
                <w:szCs w:val="16"/>
              </w:rPr>
              <w:t xml:space="preserve"> </w:t>
            </w:r>
          </w:p>
          <w:p w14:paraId="65ED7B5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 gwaith yn gydlynol ac yn rhugl ac mae strwythur a threfn dda iddo.</w:t>
            </w:r>
          </w:p>
        </w:tc>
        <w:tc>
          <w:tcPr>
            <w:tcW w:w="554" w:type="pct"/>
            <w:tcBorders>
              <w:top w:val="single" w:sz="4" w:space="0" w:color="auto"/>
              <w:left w:val="dashed" w:sz="4" w:space="0" w:color="auto"/>
              <w:bottom w:val="single" w:sz="4" w:space="0" w:color="auto"/>
              <w:right w:val="dashed" w:sz="4" w:space="0" w:color="auto"/>
            </w:tcBorders>
          </w:tcPr>
          <w:p w14:paraId="62A11CF5"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lastRenderedPageBreak/>
              <w:t xml:space="preserve">Yn gallu cyfathrebu’n broffesiynol ac </w:t>
            </w:r>
            <w:r w:rsidRPr="00AD191D">
              <w:rPr>
                <w:rFonts w:asciiTheme="minorBidi" w:eastAsia="Calibri" w:hAnsiTheme="minorBidi" w:cstheme="minorBidi"/>
                <w:sz w:val="12"/>
                <w:szCs w:val="16"/>
                <w:lang w:val="cy-GB"/>
              </w:rPr>
              <w:lastRenderedPageBreak/>
              <w:t>yn hyderus mewn fformat addas.</w:t>
            </w:r>
          </w:p>
          <w:p w14:paraId="59E0BBD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Yn gallu gweithio’n broffesiynol o fewn tîm, gan ddangos sgiliau arwain fel y bo’n briodol, gan reoli gwrthdaro a diwallu ymrwymiadau.</w:t>
            </w:r>
          </w:p>
          <w:p w14:paraId="1D941DD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 gwaith yn gydlynol, yn rhugl iawn ac wedi’i gyflwyno’n broffesiynol.</w:t>
            </w:r>
          </w:p>
        </w:tc>
        <w:tc>
          <w:tcPr>
            <w:tcW w:w="726" w:type="pct"/>
            <w:tcBorders>
              <w:top w:val="single" w:sz="4" w:space="0" w:color="auto"/>
              <w:left w:val="dashed" w:sz="4" w:space="0" w:color="auto"/>
              <w:bottom w:val="single" w:sz="4" w:space="0" w:color="auto"/>
              <w:right w:val="single" w:sz="4" w:space="0" w:color="auto"/>
            </w:tcBorders>
          </w:tcPr>
          <w:p w14:paraId="5648E9E3"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lastRenderedPageBreak/>
              <w:t xml:space="preserve">Yn gallu cyfathrebu gyda lefel eithriadol o </w:t>
            </w:r>
            <w:r w:rsidRPr="00AD191D">
              <w:rPr>
                <w:rFonts w:asciiTheme="minorBidi" w:eastAsia="Calibri" w:hAnsiTheme="minorBidi" w:cstheme="minorBidi"/>
                <w:sz w:val="12"/>
                <w:szCs w:val="12"/>
                <w:lang w:val="cy-GB" w:eastAsia="cy-GB"/>
              </w:rPr>
              <w:lastRenderedPageBreak/>
              <w:t>uchel o broffesiynoldeb.</w:t>
            </w:r>
            <w:r w:rsidRPr="00AD191D">
              <w:rPr>
                <w:rFonts w:asciiTheme="minorBidi" w:hAnsiTheme="minorBidi" w:cstheme="minorBidi"/>
                <w:sz w:val="12"/>
                <w:szCs w:val="16"/>
              </w:rPr>
              <w:t xml:space="preserve"> </w:t>
            </w:r>
          </w:p>
          <w:p w14:paraId="4641992F"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2"/>
                <w:lang w:val="cy-GB" w:eastAsia="cy-GB"/>
              </w:rPr>
              <w:t>Yn gallu gweithio’n eithriadol o dda ac yn broffesiynol o fewn tîm, gan ddangos sgiliau arwain uwch.</w:t>
            </w:r>
          </w:p>
          <w:p w14:paraId="5D9E733E" w14:textId="77777777" w:rsidR="00E50AEB" w:rsidRPr="00AD191D" w:rsidRDefault="00E50AEB" w:rsidP="00FA6BC7">
            <w:pPr>
              <w:rPr>
                <w:rFonts w:asciiTheme="minorBidi" w:hAnsiTheme="minorBidi" w:cstheme="minorBidi"/>
                <w:sz w:val="12"/>
                <w:szCs w:val="16"/>
              </w:rPr>
            </w:pPr>
            <w:r w:rsidRPr="00AD191D">
              <w:rPr>
                <w:rFonts w:asciiTheme="minorBidi" w:eastAsia="Calibri" w:hAnsiTheme="minorBidi" w:cstheme="minorBidi"/>
                <w:sz w:val="12"/>
                <w:szCs w:val="16"/>
                <w:lang w:val="cy-GB"/>
              </w:rPr>
              <w:t>Y gwaith yn eithriadol o gydlynol, yn rhugl iawn ac wedi’i gyflwyno’n broffesiynol.</w:t>
            </w:r>
          </w:p>
        </w:tc>
      </w:tr>
    </w:tbl>
    <w:p w14:paraId="1F027073" w14:textId="77777777" w:rsidR="00233F89" w:rsidRDefault="00233F89" w:rsidP="00F1527C">
      <w:pPr>
        <w:pStyle w:val="bullet"/>
        <w:spacing w:before="0"/>
        <w:ind w:left="0" w:firstLine="0"/>
        <w:rPr>
          <w:rFonts w:asciiTheme="minorBidi" w:hAnsiTheme="minorBidi" w:cstheme="minorBidi"/>
          <w:b/>
          <w:szCs w:val="22"/>
        </w:rPr>
      </w:pPr>
    </w:p>
    <w:p w14:paraId="1B86183D" w14:textId="77777777" w:rsidR="00233F89" w:rsidRDefault="00233F89" w:rsidP="00F1527C">
      <w:pPr>
        <w:pStyle w:val="bullet"/>
        <w:spacing w:before="0"/>
        <w:ind w:left="0" w:firstLine="0"/>
        <w:rPr>
          <w:rFonts w:asciiTheme="minorBidi" w:hAnsiTheme="minorBidi" w:cstheme="minorBidi"/>
          <w:b/>
          <w:szCs w:val="22"/>
        </w:rPr>
      </w:pPr>
    </w:p>
    <w:p w14:paraId="3397B68B" w14:textId="77777777" w:rsidR="00233F89" w:rsidRDefault="00233F89" w:rsidP="00F1527C">
      <w:pPr>
        <w:pStyle w:val="bullet"/>
        <w:spacing w:before="0"/>
        <w:ind w:left="0" w:firstLine="0"/>
        <w:rPr>
          <w:rFonts w:asciiTheme="minorBidi" w:hAnsiTheme="minorBidi" w:cstheme="minorBidi"/>
          <w:b/>
          <w:szCs w:val="22"/>
        </w:rPr>
      </w:pPr>
    </w:p>
    <w:p w14:paraId="42D1317D" w14:textId="77777777" w:rsidR="00233F89" w:rsidRDefault="00233F89" w:rsidP="00F1527C">
      <w:pPr>
        <w:pStyle w:val="bullet"/>
        <w:spacing w:before="0"/>
        <w:ind w:left="0" w:firstLine="0"/>
        <w:rPr>
          <w:rFonts w:asciiTheme="minorBidi" w:hAnsiTheme="minorBidi" w:cstheme="minorBidi"/>
          <w:b/>
          <w:szCs w:val="22"/>
        </w:rPr>
      </w:pPr>
    </w:p>
    <w:p w14:paraId="1A6236B6" w14:textId="77777777" w:rsidR="00233F89" w:rsidRDefault="00233F89" w:rsidP="00F1527C">
      <w:pPr>
        <w:pStyle w:val="bullet"/>
        <w:spacing w:before="0"/>
        <w:ind w:left="0" w:firstLine="0"/>
        <w:rPr>
          <w:rFonts w:asciiTheme="minorBidi" w:hAnsiTheme="minorBidi" w:cstheme="minorBidi"/>
          <w:b/>
          <w:szCs w:val="22"/>
        </w:rPr>
      </w:pPr>
    </w:p>
    <w:p w14:paraId="6D0C17B2" w14:textId="77777777" w:rsidR="00233F89" w:rsidRDefault="00233F89" w:rsidP="00F1527C">
      <w:pPr>
        <w:pStyle w:val="bullet"/>
        <w:spacing w:before="0"/>
        <w:ind w:left="0" w:firstLine="0"/>
        <w:rPr>
          <w:rFonts w:asciiTheme="minorBidi" w:hAnsiTheme="minorBidi" w:cstheme="minorBidi"/>
          <w:b/>
          <w:szCs w:val="22"/>
        </w:rPr>
      </w:pPr>
    </w:p>
    <w:p w14:paraId="0E203DDA" w14:textId="77777777" w:rsidR="00233F89" w:rsidRDefault="00233F89" w:rsidP="00F1527C">
      <w:pPr>
        <w:pStyle w:val="bullet"/>
        <w:spacing w:before="0"/>
        <w:ind w:left="0" w:firstLine="0"/>
        <w:rPr>
          <w:rFonts w:asciiTheme="minorBidi" w:hAnsiTheme="minorBidi" w:cstheme="minorBidi"/>
          <w:b/>
          <w:szCs w:val="22"/>
        </w:rPr>
      </w:pPr>
    </w:p>
    <w:p w14:paraId="1CCC5038" w14:textId="77777777" w:rsidR="00233F89" w:rsidRDefault="00233F89" w:rsidP="00F1527C">
      <w:pPr>
        <w:pStyle w:val="bullet"/>
        <w:spacing w:before="0"/>
        <w:ind w:left="0" w:firstLine="0"/>
        <w:rPr>
          <w:rFonts w:asciiTheme="minorBidi" w:hAnsiTheme="minorBidi" w:cstheme="minorBidi"/>
          <w:b/>
          <w:szCs w:val="22"/>
        </w:rPr>
      </w:pPr>
    </w:p>
    <w:p w14:paraId="3B8B9D7B" w14:textId="77777777" w:rsidR="00233F89" w:rsidRDefault="00233F89" w:rsidP="00F1527C">
      <w:pPr>
        <w:pStyle w:val="bullet"/>
        <w:spacing w:before="0"/>
        <w:ind w:left="0" w:firstLine="0"/>
        <w:rPr>
          <w:rFonts w:asciiTheme="minorBidi" w:hAnsiTheme="minorBidi" w:cstheme="minorBidi"/>
          <w:b/>
          <w:szCs w:val="22"/>
        </w:rPr>
      </w:pPr>
    </w:p>
    <w:p w14:paraId="102879B1" w14:textId="77777777" w:rsidR="00233F89" w:rsidRDefault="00233F89" w:rsidP="00F1527C">
      <w:pPr>
        <w:pStyle w:val="bullet"/>
        <w:spacing w:before="0"/>
        <w:ind w:left="0" w:firstLine="0"/>
        <w:rPr>
          <w:rFonts w:asciiTheme="minorBidi" w:hAnsiTheme="minorBidi" w:cstheme="minorBidi"/>
          <w:b/>
          <w:szCs w:val="22"/>
        </w:rPr>
      </w:pPr>
    </w:p>
    <w:p w14:paraId="24720928" w14:textId="77777777" w:rsidR="00233F89" w:rsidRDefault="00233F89" w:rsidP="00F1527C">
      <w:pPr>
        <w:pStyle w:val="bullet"/>
        <w:spacing w:before="0"/>
        <w:ind w:left="0" w:firstLine="0"/>
        <w:rPr>
          <w:rFonts w:asciiTheme="minorBidi" w:hAnsiTheme="minorBidi" w:cstheme="minorBidi"/>
          <w:b/>
          <w:szCs w:val="22"/>
        </w:rPr>
      </w:pPr>
    </w:p>
    <w:p w14:paraId="3C9457D9" w14:textId="77777777" w:rsidR="00233F89" w:rsidRDefault="00233F89" w:rsidP="00F1527C">
      <w:pPr>
        <w:pStyle w:val="bullet"/>
        <w:spacing w:before="0"/>
        <w:ind w:left="0" w:firstLine="0"/>
        <w:rPr>
          <w:rFonts w:asciiTheme="minorBidi" w:hAnsiTheme="minorBidi" w:cstheme="minorBidi"/>
          <w:b/>
          <w:szCs w:val="22"/>
        </w:rPr>
      </w:pPr>
    </w:p>
    <w:p w14:paraId="328E6113" w14:textId="77777777" w:rsidR="00233F89" w:rsidRDefault="00233F89" w:rsidP="00F1527C">
      <w:pPr>
        <w:pStyle w:val="bullet"/>
        <w:spacing w:before="0"/>
        <w:ind w:left="0" w:firstLine="0"/>
        <w:rPr>
          <w:rFonts w:asciiTheme="minorBidi" w:hAnsiTheme="minorBidi" w:cstheme="minorBidi"/>
          <w:b/>
          <w:szCs w:val="22"/>
        </w:rPr>
      </w:pPr>
    </w:p>
    <w:p w14:paraId="6FFE3CBB" w14:textId="77777777" w:rsidR="00233F89" w:rsidRDefault="00233F89" w:rsidP="00F1527C">
      <w:pPr>
        <w:pStyle w:val="bullet"/>
        <w:spacing w:before="0"/>
        <w:ind w:left="0" w:firstLine="0"/>
        <w:rPr>
          <w:rFonts w:asciiTheme="minorBidi" w:hAnsiTheme="minorBidi" w:cstheme="minorBidi"/>
          <w:b/>
          <w:szCs w:val="22"/>
        </w:rPr>
      </w:pPr>
    </w:p>
    <w:p w14:paraId="737329B8" w14:textId="77777777" w:rsidR="00233F89" w:rsidRDefault="00233F89" w:rsidP="00F1527C">
      <w:pPr>
        <w:pStyle w:val="bullet"/>
        <w:spacing w:before="0"/>
        <w:ind w:left="0" w:firstLine="0"/>
        <w:rPr>
          <w:rFonts w:asciiTheme="minorBidi" w:hAnsiTheme="minorBidi" w:cstheme="minorBidi"/>
          <w:b/>
          <w:szCs w:val="22"/>
        </w:rPr>
      </w:pPr>
    </w:p>
    <w:p w14:paraId="3F6B2040" w14:textId="77777777" w:rsidR="00233F89" w:rsidRDefault="00233F89" w:rsidP="00F1527C">
      <w:pPr>
        <w:pStyle w:val="bullet"/>
        <w:spacing w:before="0"/>
        <w:ind w:left="0" w:firstLine="0"/>
        <w:rPr>
          <w:rFonts w:asciiTheme="minorBidi" w:hAnsiTheme="minorBidi" w:cstheme="minorBidi"/>
          <w:b/>
          <w:szCs w:val="22"/>
        </w:rPr>
      </w:pPr>
    </w:p>
    <w:p w14:paraId="05B433D2" w14:textId="77777777" w:rsidR="00233F89" w:rsidRDefault="00233F89" w:rsidP="00F1527C">
      <w:pPr>
        <w:pStyle w:val="bullet"/>
        <w:spacing w:before="0"/>
        <w:ind w:left="0" w:firstLine="0"/>
        <w:rPr>
          <w:rFonts w:asciiTheme="minorBidi" w:hAnsiTheme="minorBidi" w:cstheme="minorBidi"/>
          <w:b/>
          <w:szCs w:val="22"/>
        </w:rPr>
      </w:pPr>
    </w:p>
    <w:p w14:paraId="19114282" w14:textId="77777777" w:rsidR="00233F89" w:rsidRDefault="00233F89" w:rsidP="00F1527C">
      <w:pPr>
        <w:pStyle w:val="bullet"/>
        <w:spacing w:before="0"/>
        <w:ind w:left="0" w:firstLine="0"/>
        <w:rPr>
          <w:rFonts w:asciiTheme="minorBidi" w:hAnsiTheme="minorBidi" w:cstheme="minorBidi"/>
          <w:b/>
          <w:szCs w:val="22"/>
        </w:rPr>
      </w:pPr>
    </w:p>
    <w:p w14:paraId="68D63D55" w14:textId="77777777" w:rsidR="00233F89" w:rsidRDefault="00233F89" w:rsidP="00F1527C">
      <w:pPr>
        <w:pStyle w:val="bullet"/>
        <w:spacing w:before="0"/>
        <w:ind w:left="0" w:firstLine="0"/>
        <w:rPr>
          <w:rFonts w:asciiTheme="minorBidi" w:hAnsiTheme="minorBidi" w:cstheme="minorBidi"/>
          <w:b/>
          <w:szCs w:val="22"/>
        </w:rPr>
      </w:pPr>
    </w:p>
    <w:p w14:paraId="4360492E" w14:textId="77777777" w:rsidR="00233F89" w:rsidRDefault="00233F89" w:rsidP="00F1527C">
      <w:pPr>
        <w:pStyle w:val="bullet"/>
        <w:spacing w:before="0"/>
        <w:ind w:left="0" w:firstLine="0"/>
        <w:rPr>
          <w:rFonts w:asciiTheme="minorBidi" w:hAnsiTheme="minorBidi" w:cstheme="minorBidi"/>
          <w:b/>
          <w:szCs w:val="22"/>
        </w:rPr>
      </w:pPr>
    </w:p>
    <w:p w14:paraId="5436BBED" w14:textId="77777777" w:rsidR="00233F89" w:rsidRDefault="00233F89" w:rsidP="00F1527C">
      <w:pPr>
        <w:pStyle w:val="bullet"/>
        <w:spacing w:before="0"/>
        <w:ind w:left="0" w:firstLine="0"/>
        <w:rPr>
          <w:rFonts w:asciiTheme="minorBidi" w:hAnsiTheme="minorBidi" w:cstheme="minorBidi"/>
          <w:b/>
          <w:szCs w:val="22"/>
        </w:rPr>
      </w:pPr>
    </w:p>
    <w:p w14:paraId="37D18B41" w14:textId="77777777" w:rsidR="00233F89" w:rsidRDefault="00233F89" w:rsidP="00F1527C">
      <w:pPr>
        <w:pStyle w:val="bullet"/>
        <w:spacing w:before="0"/>
        <w:ind w:left="0" w:firstLine="0"/>
        <w:rPr>
          <w:rFonts w:asciiTheme="minorBidi" w:hAnsiTheme="minorBidi" w:cstheme="minorBidi"/>
          <w:b/>
          <w:szCs w:val="22"/>
        </w:rPr>
      </w:pPr>
    </w:p>
    <w:p w14:paraId="07444470" w14:textId="77777777" w:rsidR="00233F89" w:rsidRDefault="00233F89" w:rsidP="00F1527C">
      <w:pPr>
        <w:pStyle w:val="bullet"/>
        <w:spacing w:before="0"/>
        <w:ind w:left="0" w:firstLine="0"/>
        <w:rPr>
          <w:rFonts w:asciiTheme="minorBidi" w:hAnsiTheme="minorBidi" w:cstheme="minorBidi"/>
          <w:b/>
          <w:szCs w:val="22"/>
        </w:rPr>
      </w:pPr>
    </w:p>
    <w:p w14:paraId="2EA4EE69" w14:textId="77777777" w:rsidR="00233F89" w:rsidRDefault="00233F89" w:rsidP="00F1527C">
      <w:pPr>
        <w:pStyle w:val="bullet"/>
        <w:spacing w:before="0"/>
        <w:ind w:left="0" w:firstLine="0"/>
        <w:rPr>
          <w:rFonts w:asciiTheme="minorBidi" w:hAnsiTheme="minorBidi" w:cstheme="minorBidi"/>
          <w:b/>
          <w:szCs w:val="22"/>
        </w:rPr>
      </w:pPr>
    </w:p>
    <w:p w14:paraId="25D0EC46" w14:textId="77777777" w:rsidR="00233F89" w:rsidRDefault="00233F89" w:rsidP="00F1527C">
      <w:pPr>
        <w:pStyle w:val="bullet"/>
        <w:spacing w:before="0"/>
        <w:ind w:left="0" w:firstLine="0"/>
        <w:rPr>
          <w:rFonts w:asciiTheme="minorBidi" w:hAnsiTheme="minorBidi" w:cstheme="minorBidi"/>
          <w:b/>
          <w:szCs w:val="22"/>
        </w:rPr>
      </w:pPr>
    </w:p>
    <w:p w14:paraId="6C9311CE" w14:textId="77777777" w:rsidR="00233F89" w:rsidRDefault="00233F89" w:rsidP="00F1527C">
      <w:pPr>
        <w:pStyle w:val="bullet"/>
        <w:spacing w:before="0"/>
        <w:ind w:left="0" w:firstLine="0"/>
        <w:rPr>
          <w:rFonts w:asciiTheme="minorBidi" w:hAnsiTheme="minorBidi" w:cstheme="minorBidi"/>
          <w:b/>
          <w:szCs w:val="22"/>
        </w:rPr>
      </w:pPr>
    </w:p>
    <w:p w14:paraId="7D6E80C6" w14:textId="77777777" w:rsidR="00233F89" w:rsidRDefault="00233F89" w:rsidP="00F1527C">
      <w:pPr>
        <w:pStyle w:val="bullet"/>
        <w:spacing w:before="0"/>
        <w:ind w:left="0" w:firstLine="0"/>
        <w:rPr>
          <w:rFonts w:asciiTheme="minorBidi" w:hAnsiTheme="minorBidi" w:cstheme="minorBidi"/>
          <w:b/>
          <w:szCs w:val="22"/>
        </w:rPr>
      </w:pPr>
    </w:p>
    <w:p w14:paraId="60FDB345" w14:textId="77777777" w:rsidR="00233F89" w:rsidRDefault="00233F89" w:rsidP="00F1527C">
      <w:pPr>
        <w:pStyle w:val="bullet"/>
        <w:spacing w:before="0"/>
        <w:ind w:left="0" w:firstLine="0"/>
        <w:rPr>
          <w:rFonts w:asciiTheme="minorBidi" w:hAnsiTheme="minorBidi" w:cstheme="minorBidi"/>
          <w:b/>
          <w:szCs w:val="22"/>
        </w:rPr>
      </w:pPr>
    </w:p>
    <w:p w14:paraId="677315AA" w14:textId="77777777" w:rsidR="00233F89" w:rsidRDefault="00233F89" w:rsidP="00F1527C">
      <w:pPr>
        <w:pStyle w:val="bullet"/>
        <w:spacing w:before="0"/>
        <w:ind w:left="0" w:firstLine="0"/>
        <w:rPr>
          <w:rFonts w:asciiTheme="minorBidi" w:hAnsiTheme="minorBidi" w:cstheme="minorBidi"/>
          <w:b/>
          <w:szCs w:val="22"/>
        </w:rPr>
      </w:pPr>
    </w:p>
    <w:p w14:paraId="051B8DCA" w14:textId="77777777" w:rsidR="00233F89" w:rsidRDefault="00233F89" w:rsidP="00F1527C">
      <w:pPr>
        <w:pStyle w:val="bullet"/>
        <w:spacing w:before="0"/>
        <w:ind w:left="0" w:firstLine="0"/>
        <w:rPr>
          <w:rFonts w:asciiTheme="minorBidi" w:hAnsiTheme="minorBidi" w:cstheme="minorBidi"/>
          <w:b/>
          <w:szCs w:val="22"/>
        </w:rPr>
      </w:pPr>
    </w:p>
    <w:p w14:paraId="683A8C3F" w14:textId="77777777" w:rsidR="00233F89" w:rsidRDefault="00233F89" w:rsidP="00F1527C">
      <w:pPr>
        <w:pStyle w:val="bullet"/>
        <w:spacing w:before="0"/>
        <w:ind w:left="0" w:firstLine="0"/>
        <w:rPr>
          <w:rFonts w:asciiTheme="minorBidi" w:hAnsiTheme="minorBidi" w:cstheme="minorBidi"/>
          <w:b/>
          <w:szCs w:val="22"/>
        </w:rPr>
      </w:pPr>
    </w:p>
    <w:p w14:paraId="46D6251E" w14:textId="77777777" w:rsidR="00233F89" w:rsidRDefault="00233F89" w:rsidP="00F1527C">
      <w:pPr>
        <w:pStyle w:val="bullet"/>
        <w:spacing w:before="0"/>
        <w:ind w:left="0" w:firstLine="0"/>
        <w:rPr>
          <w:rFonts w:asciiTheme="minorBidi" w:hAnsiTheme="minorBidi" w:cstheme="minorBidi"/>
          <w:b/>
          <w:szCs w:val="22"/>
        </w:rPr>
      </w:pPr>
    </w:p>
    <w:p w14:paraId="57A39631" w14:textId="77777777" w:rsidR="00233F89" w:rsidRDefault="00233F89" w:rsidP="00F1527C">
      <w:pPr>
        <w:pStyle w:val="bullet"/>
        <w:spacing w:before="0"/>
        <w:ind w:left="0" w:firstLine="0"/>
        <w:rPr>
          <w:rFonts w:asciiTheme="minorBidi" w:hAnsiTheme="minorBidi" w:cstheme="minorBidi"/>
          <w:b/>
          <w:szCs w:val="22"/>
        </w:rPr>
      </w:pPr>
    </w:p>
    <w:p w14:paraId="7074324C" w14:textId="77777777" w:rsidR="00233F89" w:rsidRDefault="00233F89" w:rsidP="00F1527C">
      <w:pPr>
        <w:pStyle w:val="bullet"/>
        <w:spacing w:before="0"/>
        <w:ind w:left="0" w:firstLine="0"/>
        <w:rPr>
          <w:rFonts w:asciiTheme="minorBidi" w:hAnsiTheme="minorBidi" w:cstheme="minorBidi"/>
          <w:b/>
          <w:szCs w:val="22"/>
        </w:rPr>
      </w:pPr>
    </w:p>
    <w:p w14:paraId="74243334" w14:textId="77777777" w:rsidR="00233F89" w:rsidRDefault="00233F89" w:rsidP="00F1527C">
      <w:pPr>
        <w:pStyle w:val="bullet"/>
        <w:spacing w:before="0"/>
        <w:ind w:left="0" w:firstLine="0"/>
        <w:rPr>
          <w:rFonts w:asciiTheme="minorBidi" w:hAnsiTheme="minorBidi" w:cstheme="minorBidi"/>
          <w:b/>
          <w:szCs w:val="22"/>
        </w:rPr>
      </w:pPr>
    </w:p>
    <w:p w14:paraId="7C7A6F91" w14:textId="77777777" w:rsidR="00233F89" w:rsidRDefault="00233F89" w:rsidP="00F1527C">
      <w:pPr>
        <w:pStyle w:val="bullet"/>
        <w:spacing w:before="0"/>
        <w:ind w:left="0" w:firstLine="0"/>
        <w:rPr>
          <w:rFonts w:asciiTheme="minorBidi" w:hAnsiTheme="minorBidi" w:cstheme="minorBidi"/>
          <w:b/>
          <w:szCs w:val="22"/>
        </w:rPr>
      </w:pPr>
    </w:p>
    <w:p w14:paraId="0E59EFA0" w14:textId="77777777" w:rsidR="00233F89" w:rsidRDefault="00233F89" w:rsidP="00F1527C">
      <w:pPr>
        <w:pStyle w:val="bullet"/>
        <w:spacing w:before="0"/>
        <w:ind w:left="0" w:firstLine="0"/>
        <w:rPr>
          <w:rFonts w:asciiTheme="minorBidi" w:hAnsiTheme="minorBidi" w:cstheme="minorBidi"/>
          <w:b/>
          <w:szCs w:val="22"/>
        </w:rPr>
      </w:pPr>
    </w:p>
    <w:p w14:paraId="655C85F3" w14:textId="77777777" w:rsidR="00233F89" w:rsidRDefault="00233F89" w:rsidP="00F1527C">
      <w:pPr>
        <w:pStyle w:val="bullet"/>
        <w:spacing w:before="0"/>
        <w:ind w:left="0" w:firstLine="0"/>
        <w:rPr>
          <w:rFonts w:asciiTheme="minorBidi" w:hAnsiTheme="minorBidi" w:cstheme="minorBidi"/>
          <w:b/>
          <w:szCs w:val="22"/>
        </w:rPr>
      </w:pPr>
    </w:p>
    <w:p w14:paraId="6F5C7E19" w14:textId="77777777" w:rsidR="00233F89" w:rsidRDefault="00233F89" w:rsidP="00F1527C">
      <w:pPr>
        <w:pStyle w:val="bullet"/>
        <w:spacing w:before="0"/>
        <w:ind w:left="0" w:firstLine="0"/>
        <w:rPr>
          <w:rFonts w:asciiTheme="minorBidi" w:hAnsiTheme="minorBidi" w:cstheme="minorBidi"/>
          <w:b/>
          <w:szCs w:val="22"/>
        </w:rPr>
      </w:pPr>
    </w:p>
    <w:p w14:paraId="22C545F7" w14:textId="77777777" w:rsidR="00233F89" w:rsidRDefault="00233F89" w:rsidP="00F1527C">
      <w:pPr>
        <w:pStyle w:val="bullet"/>
        <w:spacing w:before="0"/>
        <w:ind w:left="0" w:firstLine="0"/>
        <w:rPr>
          <w:rFonts w:asciiTheme="minorBidi" w:hAnsiTheme="minorBidi" w:cstheme="minorBidi"/>
          <w:b/>
          <w:szCs w:val="22"/>
        </w:rPr>
      </w:pPr>
    </w:p>
    <w:p w14:paraId="4ABD786F" w14:textId="77777777" w:rsidR="00233F89" w:rsidRDefault="00233F89" w:rsidP="00F1527C">
      <w:pPr>
        <w:pStyle w:val="bullet"/>
        <w:spacing w:before="0"/>
        <w:ind w:left="0" w:firstLine="0"/>
        <w:rPr>
          <w:rFonts w:asciiTheme="minorBidi" w:hAnsiTheme="minorBidi" w:cstheme="minorBidi"/>
          <w:b/>
          <w:szCs w:val="22"/>
        </w:rPr>
      </w:pPr>
    </w:p>
    <w:p w14:paraId="6B6759A1" w14:textId="77777777" w:rsidR="00233F89" w:rsidRDefault="00233F89" w:rsidP="00F1527C">
      <w:pPr>
        <w:pStyle w:val="bullet"/>
        <w:spacing w:before="0"/>
        <w:ind w:left="0" w:firstLine="0"/>
        <w:rPr>
          <w:rFonts w:asciiTheme="minorBidi" w:hAnsiTheme="minorBidi" w:cstheme="minorBidi"/>
          <w:b/>
          <w:szCs w:val="22"/>
        </w:rPr>
      </w:pPr>
    </w:p>
    <w:p w14:paraId="7F6699D7" w14:textId="77777777" w:rsidR="00233F89" w:rsidRDefault="00233F89" w:rsidP="00F1527C">
      <w:pPr>
        <w:pStyle w:val="bullet"/>
        <w:spacing w:before="0"/>
        <w:ind w:left="0" w:firstLine="0"/>
        <w:rPr>
          <w:rFonts w:asciiTheme="minorBidi" w:hAnsiTheme="minorBidi" w:cstheme="minorBidi"/>
          <w:b/>
          <w:szCs w:val="22"/>
        </w:rPr>
      </w:pPr>
    </w:p>
    <w:p w14:paraId="1BA7407D" w14:textId="77777777" w:rsidR="00233F89" w:rsidRDefault="00233F89" w:rsidP="00F1527C">
      <w:pPr>
        <w:pStyle w:val="bullet"/>
        <w:spacing w:before="0"/>
        <w:ind w:left="0" w:firstLine="0"/>
        <w:rPr>
          <w:rFonts w:asciiTheme="minorBidi" w:hAnsiTheme="minorBidi" w:cstheme="minorBidi"/>
          <w:b/>
          <w:szCs w:val="22"/>
        </w:rPr>
      </w:pPr>
    </w:p>
    <w:p w14:paraId="11C51855" w14:textId="77777777" w:rsidR="00233F89" w:rsidRDefault="00233F89" w:rsidP="00BE4A43">
      <w:pPr>
        <w:pStyle w:val="bullet"/>
        <w:spacing w:before="0"/>
        <w:ind w:left="0" w:firstLine="0"/>
        <w:rPr>
          <w:rFonts w:asciiTheme="minorBidi" w:hAnsiTheme="minorBidi" w:cstheme="minorBidi"/>
          <w:b/>
          <w:sz w:val="32"/>
          <w:szCs w:val="28"/>
        </w:rPr>
      </w:pPr>
    </w:p>
    <w:p w14:paraId="4B01BF12" w14:textId="3AF98737" w:rsidR="00233F89" w:rsidRPr="00233F89" w:rsidRDefault="00233F89" w:rsidP="00233F89">
      <w:pPr>
        <w:pStyle w:val="bullet"/>
        <w:spacing w:before="0"/>
        <w:ind w:left="0" w:firstLine="0"/>
        <w:jc w:val="center"/>
        <w:rPr>
          <w:rFonts w:asciiTheme="minorBidi" w:hAnsiTheme="minorBidi" w:cstheme="minorBidi"/>
          <w:b/>
          <w:sz w:val="32"/>
          <w:szCs w:val="28"/>
        </w:rPr>
      </w:pPr>
      <w:r>
        <w:rPr>
          <w:rFonts w:asciiTheme="minorBidi" w:hAnsiTheme="minorBidi" w:cstheme="minorBidi"/>
          <w:b/>
          <w:sz w:val="32"/>
          <w:szCs w:val="28"/>
        </w:rPr>
        <w:t>Module Overview</w:t>
      </w:r>
    </w:p>
    <w:p w14:paraId="6BDD2593" w14:textId="77777777" w:rsidR="00233F89" w:rsidRDefault="00233F89" w:rsidP="00F1527C">
      <w:pPr>
        <w:pStyle w:val="bullet"/>
        <w:spacing w:before="0"/>
        <w:ind w:left="0" w:firstLine="0"/>
        <w:rPr>
          <w:rFonts w:asciiTheme="minorBidi" w:hAnsiTheme="minorBidi" w:cstheme="minorBidi"/>
          <w:b/>
          <w:szCs w:val="22"/>
        </w:rPr>
      </w:pPr>
    </w:p>
    <w:p w14:paraId="37D25B8A" w14:textId="77777777" w:rsidR="00233F89" w:rsidRDefault="00233F89" w:rsidP="00F1527C">
      <w:pPr>
        <w:pStyle w:val="bullet"/>
        <w:spacing w:before="0"/>
        <w:ind w:left="0" w:firstLine="0"/>
        <w:rPr>
          <w:rFonts w:asciiTheme="minorBidi" w:hAnsiTheme="minorBidi" w:cstheme="minorBidi"/>
          <w:b/>
          <w:szCs w:val="22"/>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233F89" w14:paraId="0C50487D" w14:textId="77777777" w:rsidTr="00CA0FA6">
        <w:trPr>
          <w:trHeight w:val="300"/>
        </w:trPr>
        <w:tc>
          <w:tcPr>
            <w:tcW w:w="1830" w:type="dxa"/>
            <w:tcBorders>
              <w:top w:val="single" w:sz="6" w:space="0" w:color="auto"/>
              <w:left w:val="single" w:sz="6" w:space="0" w:color="auto"/>
              <w:bottom w:val="single" w:sz="6" w:space="0" w:color="auto"/>
              <w:right w:val="single" w:sz="6" w:space="0" w:color="auto"/>
            </w:tcBorders>
            <w:hideMark/>
          </w:tcPr>
          <w:p w14:paraId="2AFFC46B"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Module Code</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311EF957" w14:textId="3C5A8E9C"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ECEY401</w:t>
            </w:r>
            <w:r w:rsidR="00CA0FA6">
              <w:rPr>
                <w:rStyle w:val="normaltextrun"/>
                <w:rFonts w:ascii="Arial" w:hAnsi="Arial" w:cs="Arial"/>
                <w:b/>
                <w:bCs/>
                <w:sz w:val="22"/>
                <w:szCs w:val="22"/>
              </w:rPr>
              <w:t>1</w:t>
            </w:r>
          </w:p>
        </w:tc>
      </w:tr>
      <w:tr w:rsidR="00233F89" w14:paraId="584F4AA3" w14:textId="77777777" w:rsidTr="00CA0FA6">
        <w:trPr>
          <w:trHeight w:val="300"/>
        </w:trPr>
        <w:tc>
          <w:tcPr>
            <w:tcW w:w="1830" w:type="dxa"/>
            <w:tcBorders>
              <w:top w:val="single" w:sz="6" w:space="0" w:color="auto"/>
              <w:left w:val="single" w:sz="6" w:space="0" w:color="auto"/>
              <w:bottom w:val="single" w:sz="6" w:space="0" w:color="auto"/>
              <w:right w:val="single" w:sz="6" w:space="0" w:color="auto"/>
            </w:tcBorders>
            <w:hideMark/>
          </w:tcPr>
          <w:p w14:paraId="7EF99AA1"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Title</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48AE0DAC" w14:textId="7F320D5C" w:rsidR="00233F89" w:rsidRDefault="00CA0FA6" w:rsidP="00233F89">
            <w:pPr>
              <w:pStyle w:val="paragraph"/>
              <w:spacing w:before="0" w:beforeAutospacing="0" w:after="0" w:afterAutospacing="0"/>
              <w:textAlignment w:val="baseline"/>
              <w:rPr>
                <w:b/>
                <w:bCs/>
              </w:rPr>
            </w:pPr>
            <w:r>
              <w:rPr>
                <w:rStyle w:val="normaltextrun"/>
                <w:rFonts w:ascii="Arial" w:hAnsi="Arial" w:cs="Arial"/>
                <w:sz w:val="22"/>
                <w:szCs w:val="22"/>
              </w:rPr>
              <w:t>Early Experiences and lifelong learning</w:t>
            </w:r>
          </w:p>
        </w:tc>
      </w:tr>
      <w:tr w:rsidR="00233F89" w14:paraId="17AE6348" w14:textId="77777777" w:rsidTr="00CA0FA6">
        <w:trPr>
          <w:trHeight w:val="300"/>
        </w:trPr>
        <w:tc>
          <w:tcPr>
            <w:tcW w:w="1830" w:type="dxa"/>
            <w:tcBorders>
              <w:top w:val="single" w:sz="6" w:space="0" w:color="auto"/>
              <w:left w:val="single" w:sz="6" w:space="0" w:color="auto"/>
              <w:bottom w:val="single" w:sz="6" w:space="0" w:color="auto"/>
              <w:right w:val="single" w:sz="6" w:space="0" w:color="auto"/>
            </w:tcBorders>
            <w:hideMark/>
          </w:tcPr>
          <w:p w14:paraId="2ECA9C02"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Level</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2DCFCB13" w14:textId="77777777" w:rsidR="00233F89" w:rsidRDefault="00233F89" w:rsidP="00233F89">
            <w:pPr>
              <w:pStyle w:val="paragraph"/>
              <w:spacing w:before="0" w:beforeAutospacing="0" w:after="0" w:afterAutospacing="0"/>
              <w:textAlignment w:val="baseline"/>
              <w:rPr>
                <w:b/>
                <w:bCs/>
              </w:rPr>
            </w:pPr>
            <w:r>
              <w:rPr>
                <w:rStyle w:val="contentcontrolboundarysink"/>
                <w:rFonts w:ascii="Arial" w:hAnsi="Arial" w:cs="Arial"/>
                <w:b/>
                <w:bCs/>
                <w:sz w:val="22"/>
                <w:szCs w:val="22"/>
              </w:rPr>
              <w:t>​​</w:t>
            </w:r>
            <w:r>
              <w:rPr>
                <w:rStyle w:val="normaltextrun"/>
                <w:rFonts w:ascii="Arial" w:hAnsi="Arial" w:cs="Arial"/>
                <w:b/>
                <w:bCs/>
                <w:sz w:val="22"/>
                <w:szCs w:val="22"/>
              </w:rPr>
              <w:t>4</w:t>
            </w:r>
            <w:r>
              <w:rPr>
                <w:rStyle w:val="contentcontrolboundarysink"/>
                <w:rFonts w:ascii="Arial" w:hAnsi="Arial" w:cs="Arial"/>
                <w:b/>
                <w:bCs/>
                <w:sz w:val="22"/>
                <w:szCs w:val="22"/>
              </w:rPr>
              <w:t>​</w:t>
            </w:r>
            <w:r>
              <w:rPr>
                <w:rStyle w:val="eop"/>
                <w:rFonts w:ascii="Arial" w:hAnsi="Arial" w:cs="Arial"/>
                <w:b/>
                <w:bCs/>
                <w:sz w:val="22"/>
                <w:szCs w:val="22"/>
              </w:rPr>
              <w:t> </w:t>
            </w:r>
          </w:p>
        </w:tc>
      </w:tr>
      <w:tr w:rsidR="00233F89" w14:paraId="40836D2D" w14:textId="77777777" w:rsidTr="00CA0FA6">
        <w:trPr>
          <w:trHeight w:val="300"/>
        </w:trPr>
        <w:tc>
          <w:tcPr>
            <w:tcW w:w="1830" w:type="dxa"/>
            <w:tcBorders>
              <w:top w:val="single" w:sz="6" w:space="0" w:color="auto"/>
              <w:left w:val="single" w:sz="6" w:space="0" w:color="auto"/>
              <w:bottom w:val="single" w:sz="6" w:space="0" w:color="auto"/>
              <w:right w:val="single" w:sz="6" w:space="0" w:color="auto"/>
            </w:tcBorders>
            <w:hideMark/>
          </w:tcPr>
          <w:p w14:paraId="182390A8"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Credits</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27714C28"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20</w:t>
            </w:r>
            <w:r>
              <w:rPr>
                <w:rStyle w:val="eop"/>
                <w:rFonts w:ascii="Arial" w:hAnsi="Arial" w:cs="Arial"/>
                <w:b/>
                <w:bCs/>
                <w:sz w:val="22"/>
                <w:szCs w:val="22"/>
              </w:rPr>
              <w:t> </w:t>
            </w:r>
          </w:p>
        </w:tc>
      </w:tr>
      <w:tr w:rsidR="00233F89" w14:paraId="6D57A5FD" w14:textId="77777777" w:rsidTr="00CA0FA6">
        <w:trPr>
          <w:trHeight w:val="300"/>
        </w:trPr>
        <w:tc>
          <w:tcPr>
            <w:tcW w:w="1830" w:type="dxa"/>
            <w:tcBorders>
              <w:top w:val="single" w:sz="6" w:space="0" w:color="auto"/>
              <w:left w:val="single" w:sz="6" w:space="0" w:color="auto"/>
              <w:bottom w:val="single" w:sz="6" w:space="0" w:color="auto"/>
              <w:right w:val="single" w:sz="6" w:space="0" w:color="auto"/>
            </w:tcBorders>
            <w:hideMark/>
          </w:tcPr>
          <w:p w14:paraId="0D003E9A"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Pre-Requisites</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5D6E58F5"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None</w:t>
            </w:r>
            <w:r>
              <w:rPr>
                <w:rStyle w:val="eop"/>
                <w:rFonts w:ascii="Arial" w:hAnsi="Arial" w:cs="Arial"/>
                <w:b/>
                <w:bCs/>
                <w:sz w:val="22"/>
                <w:szCs w:val="22"/>
              </w:rPr>
              <w:t> </w:t>
            </w:r>
          </w:p>
        </w:tc>
      </w:tr>
      <w:tr w:rsidR="00233F89" w14:paraId="48CC6691" w14:textId="77777777" w:rsidTr="00CA0FA6">
        <w:trPr>
          <w:trHeight w:val="300"/>
        </w:trPr>
        <w:tc>
          <w:tcPr>
            <w:tcW w:w="1830" w:type="dxa"/>
            <w:tcBorders>
              <w:top w:val="single" w:sz="6" w:space="0" w:color="auto"/>
              <w:left w:val="single" w:sz="6" w:space="0" w:color="auto"/>
              <w:bottom w:val="single" w:sz="6" w:space="0" w:color="auto"/>
              <w:right w:val="single" w:sz="6" w:space="0" w:color="auto"/>
            </w:tcBorders>
            <w:hideMark/>
          </w:tcPr>
          <w:p w14:paraId="5687C5D5"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DBS Check</w:t>
            </w:r>
            <w:r>
              <w:rPr>
                <w:rStyle w:val="eop"/>
                <w:rFonts w:ascii="Arial" w:hAnsi="Arial" w:cs="Arial"/>
                <w:b/>
                <w:bCs/>
                <w:sz w:val="22"/>
                <w:szCs w:val="22"/>
              </w:rPr>
              <w:t> </w:t>
            </w:r>
          </w:p>
        </w:tc>
        <w:tc>
          <w:tcPr>
            <w:tcW w:w="6810" w:type="dxa"/>
            <w:tcBorders>
              <w:top w:val="single" w:sz="6" w:space="0" w:color="auto"/>
              <w:left w:val="single" w:sz="6" w:space="0" w:color="auto"/>
              <w:bottom w:val="single" w:sz="6" w:space="0" w:color="auto"/>
              <w:right w:val="single" w:sz="6" w:space="0" w:color="auto"/>
            </w:tcBorders>
            <w:hideMark/>
          </w:tcPr>
          <w:p w14:paraId="31BD5E03" w14:textId="77777777" w:rsidR="00233F89" w:rsidRDefault="00233F89" w:rsidP="00233F89">
            <w:pPr>
              <w:pStyle w:val="paragraph"/>
              <w:spacing w:before="0" w:beforeAutospacing="0" w:after="0" w:afterAutospacing="0"/>
              <w:textAlignment w:val="baseline"/>
              <w:rPr>
                <w:b/>
                <w:bCs/>
              </w:rPr>
            </w:pPr>
            <w:r>
              <w:rPr>
                <w:rStyle w:val="normaltextrun"/>
                <w:rFonts w:ascii="Arial" w:hAnsi="Arial" w:cs="Arial"/>
                <w:b/>
                <w:bCs/>
                <w:sz w:val="22"/>
                <w:szCs w:val="22"/>
              </w:rPr>
              <w:t xml:space="preserve">May be </w:t>
            </w:r>
            <w:proofErr w:type="gramStart"/>
            <w:r>
              <w:rPr>
                <w:rStyle w:val="normaltextrun"/>
                <w:rFonts w:ascii="Arial" w:hAnsi="Arial" w:cs="Arial"/>
                <w:b/>
                <w:bCs/>
                <w:sz w:val="22"/>
                <w:szCs w:val="22"/>
              </w:rPr>
              <w:t xml:space="preserve">required  </w:t>
            </w:r>
            <w:r>
              <w:rPr>
                <w:rStyle w:val="contentcontrolboundarysink"/>
                <w:rFonts w:ascii="Arial" w:hAnsi="Arial" w:cs="Arial"/>
                <w:b/>
                <w:bCs/>
                <w:sz w:val="22"/>
                <w:szCs w:val="22"/>
              </w:rPr>
              <w:t>​</w:t>
            </w:r>
            <w:proofErr w:type="gramEnd"/>
            <w:r>
              <w:rPr>
                <w:rStyle w:val="normaltextrun"/>
                <w:rFonts w:ascii="MS Gothic" w:eastAsia="MS Gothic" w:hAnsi="MS Gothic" w:hint="eastAsia"/>
                <w:b/>
                <w:bCs/>
                <w:sz w:val="22"/>
                <w:szCs w:val="22"/>
              </w:rPr>
              <w:t>☒</w:t>
            </w:r>
            <w:r>
              <w:rPr>
                <w:rStyle w:val="contentcontrolboundarysink"/>
                <w:rFonts w:ascii="Arial" w:hAnsi="Arial" w:cs="Arial"/>
                <w:b/>
                <w:bCs/>
                <w:sz w:val="22"/>
                <w:szCs w:val="22"/>
              </w:rPr>
              <w:t>​</w:t>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normaltextrun"/>
                <w:rFonts w:ascii="Arial" w:hAnsi="Arial" w:cs="Arial"/>
                <w:b/>
                <w:bCs/>
                <w:sz w:val="22"/>
                <w:szCs w:val="22"/>
              </w:rPr>
              <w:t xml:space="preserve">Not required </w:t>
            </w:r>
            <w:r>
              <w:rPr>
                <w:rStyle w:val="tabchar"/>
                <w:rFonts w:ascii="Calibri" w:hAnsi="Calibri" w:cs="Calibri"/>
                <w:sz w:val="22"/>
                <w:szCs w:val="22"/>
              </w:rPr>
              <w:tab/>
            </w:r>
            <w:r>
              <w:rPr>
                <w:rStyle w:val="contentcontrolboundarysink"/>
                <w:rFonts w:ascii="Arial" w:hAnsi="Arial" w:cs="Arial"/>
                <w:b/>
                <w:bCs/>
                <w:sz w:val="22"/>
                <w:szCs w:val="22"/>
              </w:rPr>
              <w:t>​</w:t>
            </w:r>
            <w:r>
              <w:rPr>
                <w:rStyle w:val="normaltextrun"/>
                <w:rFonts w:ascii="MS Gothic" w:eastAsia="MS Gothic" w:hAnsi="MS Gothic" w:hint="eastAsia"/>
                <w:b/>
                <w:bCs/>
                <w:sz w:val="22"/>
                <w:szCs w:val="22"/>
              </w:rPr>
              <w:t>☐</w:t>
            </w:r>
            <w:proofErr w:type="gramStart"/>
            <w:r>
              <w:rPr>
                <w:rStyle w:val="contentcontrolboundarysink"/>
                <w:rFonts w:ascii="Arial" w:hAnsi="Arial" w:cs="Arial"/>
                <w:b/>
                <w:bCs/>
                <w:sz w:val="22"/>
                <w:szCs w:val="22"/>
              </w:rPr>
              <w:t>​</w:t>
            </w:r>
            <w:r>
              <w:rPr>
                <w:rStyle w:val="normaltextrun"/>
                <w:rFonts w:ascii="Arial" w:hAnsi="Arial" w:cs="Arial"/>
                <w:b/>
                <w:bCs/>
                <w:sz w:val="22"/>
                <w:szCs w:val="22"/>
              </w:rPr>
              <w:t xml:space="preserve">  </w:t>
            </w:r>
            <w:r>
              <w:rPr>
                <w:rStyle w:val="tabchar"/>
                <w:rFonts w:ascii="Calibri" w:hAnsi="Calibri" w:cs="Calibri"/>
                <w:sz w:val="22"/>
                <w:szCs w:val="22"/>
              </w:rPr>
              <w:tab/>
            </w:r>
            <w:proofErr w:type="gramEnd"/>
            <w:r>
              <w:rPr>
                <w:rStyle w:val="eop"/>
                <w:rFonts w:ascii="Arial" w:hAnsi="Arial" w:cs="Arial"/>
                <w:b/>
                <w:bCs/>
                <w:sz w:val="22"/>
                <w:szCs w:val="22"/>
              </w:rPr>
              <w:t> </w:t>
            </w:r>
          </w:p>
        </w:tc>
      </w:tr>
    </w:tbl>
    <w:p w14:paraId="64879B78" w14:textId="77777777" w:rsidR="00233F89" w:rsidRDefault="00233F89" w:rsidP="00233F89">
      <w:pPr>
        <w:pStyle w:val="paragraph"/>
        <w:pBdr>
          <w:bottom w:val="single" w:sz="6" w:space="1" w:color="000000"/>
        </w:pBdr>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1643FC8"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DEFB8CB" w14:textId="77777777" w:rsidR="00233F89" w:rsidRPr="00CA0FA6" w:rsidRDefault="00233F89" w:rsidP="00233F89">
      <w:pPr>
        <w:pStyle w:val="paragraph"/>
        <w:spacing w:before="0" w:beforeAutospacing="0" w:after="0" w:afterAutospacing="0"/>
        <w:jc w:val="both"/>
        <w:textAlignment w:val="baseline"/>
        <w:rPr>
          <w:rFonts w:ascii="Arial" w:hAnsi="Arial" w:cs="Arial"/>
          <w:sz w:val="22"/>
          <w:szCs w:val="22"/>
        </w:rPr>
      </w:pPr>
      <w:r w:rsidRPr="00CA0FA6">
        <w:rPr>
          <w:rStyle w:val="normaltextrun"/>
          <w:rFonts w:ascii="Arial" w:hAnsi="Arial" w:cs="Arial"/>
          <w:b/>
          <w:bCs/>
          <w:sz w:val="22"/>
          <w:szCs w:val="22"/>
        </w:rPr>
        <w:t>AIM(S)</w:t>
      </w:r>
      <w:r w:rsidRPr="00CA0FA6">
        <w:rPr>
          <w:rStyle w:val="eop"/>
          <w:rFonts w:ascii="Arial" w:hAnsi="Arial" w:cs="Arial"/>
          <w:sz w:val="22"/>
          <w:szCs w:val="22"/>
        </w:rPr>
        <w:t> </w:t>
      </w:r>
    </w:p>
    <w:p w14:paraId="3091151F" w14:textId="77777777" w:rsidR="00233F89" w:rsidRPr="00CA0FA6" w:rsidRDefault="00233F89" w:rsidP="00233F89">
      <w:pPr>
        <w:pStyle w:val="paragraph"/>
        <w:spacing w:before="0" w:beforeAutospacing="0" w:after="0" w:afterAutospacing="0"/>
        <w:jc w:val="both"/>
        <w:textAlignment w:val="baseline"/>
        <w:rPr>
          <w:rFonts w:ascii="Arial" w:hAnsi="Arial" w:cs="Arial"/>
          <w:sz w:val="22"/>
          <w:szCs w:val="22"/>
        </w:rPr>
      </w:pPr>
      <w:r w:rsidRPr="00CA0FA6">
        <w:rPr>
          <w:rStyle w:val="eop"/>
          <w:rFonts w:ascii="Arial" w:hAnsi="Arial" w:cs="Arial"/>
          <w:sz w:val="22"/>
          <w:szCs w:val="22"/>
        </w:rPr>
        <w:t> </w:t>
      </w:r>
    </w:p>
    <w:p w14:paraId="1530C9CD" w14:textId="77777777" w:rsidR="00CA0FA6" w:rsidRPr="00CA0FA6" w:rsidRDefault="00CA0FA6" w:rsidP="00DA530E">
      <w:pPr>
        <w:pStyle w:val="paragraph"/>
        <w:numPr>
          <w:ilvl w:val="0"/>
          <w:numId w:val="26"/>
        </w:numPr>
        <w:spacing w:before="0" w:beforeAutospacing="0" w:after="0" w:afterAutospacing="0"/>
        <w:jc w:val="both"/>
        <w:textAlignment w:val="baseline"/>
        <w:rPr>
          <w:rFonts w:ascii="Arial" w:hAnsi="Arial" w:cs="Arial"/>
          <w:sz w:val="22"/>
          <w:szCs w:val="22"/>
          <w:lang w:val="en-US"/>
        </w:rPr>
      </w:pPr>
      <w:r w:rsidRPr="00CA0FA6">
        <w:rPr>
          <w:rFonts w:ascii="Arial" w:hAnsi="Arial" w:cs="Arial"/>
          <w:sz w:val="22"/>
          <w:szCs w:val="22"/>
          <w:lang w:val="en-US"/>
        </w:rPr>
        <w:t>To develop students' understanding of human development across the lifespan by exploring key educational, psychological, and sociological theories, alongside holistic perspectives of physical, cognitive, emotional, and spiritual development.</w:t>
      </w:r>
    </w:p>
    <w:p w14:paraId="0BBA88A1" w14:textId="77777777" w:rsidR="00CA0FA6" w:rsidRPr="00CA0FA6" w:rsidRDefault="00CA0FA6" w:rsidP="00DA530E">
      <w:pPr>
        <w:pStyle w:val="paragraph"/>
        <w:numPr>
          <w:ilvl w:val="0"/>
          <w:numId w:val="27"/>
        </w:numPr>
        <w:spacing w:before="0" w:beforeAutospacing="0" w:after="0" w:afterAutospacing="0"/>
        <w:jc w:val="both"/>
        <w:textAlignment w:val="baseline"/>
        <w:rPr>
          <w:rFonts w:ascii="Arial" w:hAnsi="Arial" w:cs="Arial"/>
          <w:sz w:val="22"/>
          <w:szCs w:val="22"/>
          <w:lang w:val="en-US"/>
        </w:rPr>
      </w:pPr>
      <w:r w:rsidRPr="00CA0FA6">
        <w:rPr>
          <w:rFonts w:ascii="Arial" w:hAnsi="Arial" w:cs="Arial"/>
          <w:sz w:val="22"/>
          <w:szCs w:val="22"/>
          <w:lang w:val="en-US"/>
        </w:rPr>
        <w:t>To critically examine the sociocultural, economic, and global factors that influence human development and wellbeing, and explore interventions that can support positive outcomes and address emerging challenges.</w:t>
      </w:r>
    </w:p>
    <w:p w14:paraId="6FDAD105" w14:textId="77777777" w:rsidR="00CA0FA6" w:rsidRPr="00CA0FA6" w:rsidRDefault="00CA0FA6" w:rsidP="00CA0FA6">
      <w:pPr>
        <w:pStyle w:val="paragraph"/>
        <w:spacing w:before="0" w:beforeAutospacing="0" w:after="0" w:afterAutospacing="0"/>
        <w:jc w:val="both"/>
        <w:textAlignment w:val="baseline"/>
        <w:rPr>
          <w:rStyle w:val="normaltextrun"/>
          <w:rFonts w:ascii="Arial" w:hAnsi="Arial" w:cs="Arial"/>
          <w:sz w:val="22"/>
          <w:szCs w:val="22"/>
          <w:lang w:val="en-US"/>
        </w:rPr>
      </w:pPr>
    </w:p>
    <w:p w14:paraId="4A75BF89" w14:textId="3E377045" w:rsidR="00233F89" w:rsidRPr="00CA0FA6" w:rsidRDefault="00233F89" w:rsidP="00CA0FA6">
      <w:pPr>
        <w:pStyle w:val="paragraph"/>
        <w:spacing w:before="0" w:beforeAutospacing="0" w:after="0" w:afterAutospacing="0"/>
        <w:jc w:val="both"/>
        <w:textAlignment w:val="baseline"/>
        <w:rPr>
          <w:rFonts w:ascii="Arial" w:hAnsi="Arial" w:cs="Arial"/>
          <w:sz w:val="22"/>
          <w:szCs w:val="22"/>
        </w:rPr>
      </w:pPr>
      <w:r w:rsidRPr="00CA0FA6">
        <w:rPr>
          <w:rStyle w:val="eop"/>
          <w:rFonts w:ascii="Arial" w:hAnsi="Arial" w:cs="Arial"/>
          <w:sz w:val="22"/>
          <w:szCs w:val="22"/>
        </w:rPr>
        <w:t> </w:t>
      </w:r>
    </w:p>
    <w:p w14:paraId="2241D851" w14:textId="77777777" w:rsidR="00233F89" w:rsidRPr="00CA0FA6" w:rsidRDefault="00233F89" w:rsidP="00233F89">
      <w:pPr>
        <w:pStyle w:val="paragraph"/>
        <w:spacing w:before="0" w:beforeAutospacing="0" w:after="0" w:afterAutospacing="0"/>
        <w:jc w:val="both"/>
        <w:textAlignment w:val="baseline"/>
        <w:rPr>
          <w:rFonts w:ascii="Arial" w:hAnsi="Arial" w:cs="Arial"/>
          <w:sz w:val="22"/>
          <w:szCs w:val="22"/>
        </w:rPr>
      </w:pPr>
      <w:r w:rsidRPr="00CA0FA6">
        <w:rPr>
          <w:rStyle w:val="normaltextrun"/>
          <w:rFonts w:ascii="Arial" w:hAnsi="Arial" w:cs="Arial"/>
          <w:b/>
          <w:bCs/>
          <w:sz w:val="22"/>
          <w:szCs w:val="22"/>
        </w:rPr>
        <w:t>LEARNING OUTCOMES</w:t>
      </w:r>
      <w:r w:rsidRPr="00CA0FA6">
        <w:rPr>
          <w:rStyle w:val="eop"/>
          <w:rFonts w:ascii="Arial" w:hAnsi="Arial" w:cs="Arial"/>
          <w:sz w:val="22"/>
          <w:szCs w:val="22"/>
        </w:rPr>
        <w:t> </w:t>
      </w:r>
    </w:p>
    <w:p w14:paraId="53146455" w14:textId="77777777" w:rsidR="00233F89" w:rsidRPr="00CA0FA6" w:rsidRDefault="00233F89" w:rsidP="00233F89">
      <w:pPr>
        <w:pStyle w:val="paragraph"/>
        <w:spacing w:before="0" w:beforeAutospacing="0" w:after="0" w:afterAutospacing="0"/>
        <w:jc w:val="both"/>
        <w:textAlignment w:val="baseline"/>
        <w:rPr>
          <w:rFonts w:ascii="Arial" w:hAnsi="Arial" w:cs="Arial"/>
          <w:sz w:val="22"/>
          <w:szCs w:val="22"/>
        </w:rPr>
      </w:pPr>
      <w:r w:rsidRPr="00CA0FA6">
        <w:rPr>
          <w:rStyle w:val="eop"/>
          <w:rFonts w:ascii="Arial" w:hAnsi="Arial" w:cs="Arial"/>
          <w:sz w:val="22"/>
          <w:szCs w:val="22"/>
        </w:rPr>
        <w:t> </w:t>
      </w:r>
    </w:p>
    <w:p w14:paraId="4DCA04B3" w14:textId="77777777" w:rsidR="00CA0FA6" w:rsidRPr="00CA0FA6" w:rsidRDefault="00CA0FA6" w:rsidP="00CA0FA6">
      <w:pPr>
        <w:pStyle w:val="paragraph"/>
        <w:spacing w:before="0" w:beforeAutospacing="0" w:after="0" w:afterAutospacing="0"/>
        <w:ind w:left="360"/>
        <w:jc w:val="both"/>
        <w:textAlignment w:val="baseline"/>
        <w:rPr>
          <w:rFonts w:ascii="Arial" w:hAnsi="Arial" w:cs="Arial"/>
          <w:sz w:val="22"/>
          <w:szCs w:val="22"/>
          <w:lang w:val="en-US"/>
        </w:rPr>
      </w:pPr>
      <w:r w:rsidRPr="00CA0FA6">
        <w:rPr>
          <w:rFonts w:ascii="Arial" w:hAnsi="Arial" w:cs="Arial"/>
          <w:sz w:val="22"/>
          <w:szCs w:val="22"/>
          <w:lang w:val="en-US"/>
        </w:rPr>
        <w:t xml:space="preserve">Upon </w:t>
      </w:r>
      <w:proofErr w:type="gramStart"/>
      <w:r w:rsidRPr="00CA0FA6">
        <w:rPr>
          <w:rFonts w:ascii="Arial" w:hAnsi="Arial" w:cs="Arial"/>
          <w:sz w:val="22"/>
          <w:szCs w:val="22"/>
          <w:lang w:val="en-US"/>
        </w:rPr>
        <w:t>the successful</w:t>
      </w:r>
      <w:proofErr w:type="gramEnd"/>
      <w:r w:rsidRPr="00CA0FA6">
        <w:rPr>
          <w:rFonts w:ascii="Arial" w:hAnsi="Arial" w:cs="Arial"/>
          <w:sz w:val="22"/>
          <w:szCs w:val="22"/>
          <w:lang w:val="en-US"/>
        </w:rPr>
        <w:t xml:space="preserve"> completion of this module, the student should be able to: </w:t>
      </w:r>
    </w:p>
    <w:p w14:paraId="5A232E81" w14:textId="77777777" w:rsidR="00CA0FA6" w:rsidRPr="00CA0FA6" w:rsidRDefault="00CA0FA6" w:rsidP="00DA530E">
      <w:pPr>
        <w:pStyle w:val="paragraph"/>
        <w:numPr>
          <w:ilvl w:val="0"/>
          <w:numId w:val="28"/>
        </w:numPr>
        <w:spacing w:before="0" w:beforeAutospacing="0" w:after="0" w:afterAutospacing="0"/>
        <w:jc w:val="both"/>
        <w:textAlignment w:val="baseline"/>
        <w:rPr>
          <w:rFonts w:ascii="Arial" w:hAnsi="Arial" w:cs="Arial"/>
          <w:sz w:val="22"/>
          <w:szCs w:val="22"/>
          <w:lang w:val="en-US"/>
        </w:rPr>
      </w:pPr>
      <w:r w:rsidRPr="00CA0FA6">
        <w:rPr>
          <w:rFonts w:ascii="Arial" w:hAnsi="Arial" w:cs="Arial"/>
          <w:sz w:val="22"/>
          <w:szCs w:val="22"/>
          <w:lang w:val="en-US"/>
        </w:rPr>
        <w:t>Integrate development theory - Students will explore key theories that support development and personal growth. Including educational theories, sociological and psychological theoretical frameworks. </w:t>
      </w:r>
    </w:p>
    <w:p w14:paraId="12BBDEC9" w14:textId="77777777" w:rsidR="00CA0FA6" w:rsidRPr="00CA0FA6" w:rsidRDefault="00CA0FA6" w:rsidP="00DA530E">
      <w:pPr>
        <w:pStyle w:val="paragraph"/>
        <w:numPr>
          <w:ilvl w:val="0"/>
          <w:numId w:val="29"/>
        </w:numPr>
        <w:spacing w:before="0" w:beforeAutospacing="0" w:after="0" w:afterAutospacing="0"/>
        <w:jc w:val="both"/>
        <w:textAlignment w:val="baseline"/>
        <w:rPr>
          <w:rFonts w:ascii="Arial" w:hAnsi="Arial" w:cs="Arial"/>
          <w:sz w:val="22"/>
          <w:szCs w:val="22"/>
          <w:lang w:val="en-US"/>
        </w:rPr>
      </w:pPr>
      <w:r w:rsidRPr="00CA0FA6">
        <w:rPr>
          <w:rFonts w:ascii="Arial" w:hAnsi="Arial" w:cs="Arial"/>
          <w:sz w:val="22"/>
          <w:szCs w:val="22"/>
          <w:lang w:val="en-US"/>
        </w:rPr>
        <w:t>Students will develop a deep understanding of development, from Infancy to adulthood. Exploration of the concept of human development with particular emphasis on holistic perspectives; physical, cognitive, spiritual, and emotional development. </w:t>
      </w:r>
    </w:p>
    <w:p w14:paraId="4C5E8947" w14:textId="77777777" w:rsidR="00CA0FA6" w:rsidRPr="00CA0FA6" w:rsidRDefault="00CA0FA6" w:rsidP="00DA530E">
      <w:pPr>
        <w:pStyle w:val="paragraph"/>
        <w:numPr>
          <w:ilvl w:val="0"/>
          <w:numId w:val="30"/>
        </w:numPr>
        <w:spacing w:before="0" w:beforeAutospacing="0" w:after="0" w:afterAutospacing="0"/>
        <w:jc w:val="both"/>
        <w:textAlignment w:val="baseline"/>
        <w:rPr>
          <w:rFonts w:ascii="Arial" w:hAnsi="Arial" w:cs="Arial"/>
          <w:sz w:val="22"/>
          <w:szCs w:val="22"/>
          <w:lang w:val="en-US"/>
        </w:rPr>
      </w:pPr>
      <w:r w:rsidRPr="00CA0FA6">
        <w:rPr>
          <w:rFonts w:ascii="Arial" w:hAnsi="Arial" w:cs="Arial"/>
          <w:sz w:val="22"/>
          <w:szCs w:val="22"/>
        </w:rPr>
        <w:t>Exploration of sociocultural, economic and global factors that influence development and possible interventions to address current and emerging challenges.</w:t>
      </w:r>
      <w:r w:rsidRPr="00CA0FA6">
        <w:rPr>
          <w:rFonts w:ascii="Arial" w:hAnsi="Arial" w:cs="Arial"/>
          <w:sz w:val="22"/>
          <w:szCs w:val="22"/>
          <w:lang w:val="en-US"/>
        </w:rPr>
        <w:t> </w:t>
      </w:r>
    </w:p>
    <w:p w14:paraId="56774B0F" w14:textId="77777777" w:rsidR="00CA0FA6" w:rsidRPr="00CA0FA6" w:rsidRDefault="00CA0FA6" w:rsidP="00233F89">
      <w:pPr>
        <w:pStyle w:val="paragraph"/>
        <w:spacing w:before="0" w:beforeAutospacing="0" w:after="0" w:afterAutospacing="0"/>
        <w:ind w:left="360"/>
        <w:jc w:val="both"/>
        <w:textAlignment w:val="baseline"/>
        <w:rPr>
          <w:rStyle w:val="eop"/>
          <w:rFonts w:ascii="Arial" w:hAnsi="Arial" w:cs="Arial"/>
          <w:sz w:val="22"/>
          <w:szCs w:val="22"/>
          <w:lang w:val="en-US"/>
        </w:rPr>
      </w:pPr>
    </w:p>
    <w:p w14:paraId="7C625C56" w14:textId="419A45DF" w:rsidR="00233F89" w:rsidRPr="00CA0FA6" w:rsidRDefault="00233F89" w:rsidP="00233F89">
      <w:pPr>
        <w:pStyle w:val="paragraph"/>
        <w:spacing w:before="0" w:beforeAutospacing="0" w:after="0" w:afterAutospacing="0"/>
        <w:ind w:left="360"/>
        <w:jc w:val="both"/>
        <w:textAlignment w:val="baseline"/>
        <w:rPr>
          <w:rFonts w:ascii="Arial" w:hAnsi="Arial" w:cs="Arial"/>
          <w:sz w:val="22"/>
          <w:szCs w:val="22"/>
        </w:rPr>
      </w:pPr>
      <w:r w:rsidRPr="00CA0FA6">
        <w:rPr>
          <w:rStyle w:val="eop"/>
          <w:rFonts w:ascii="Arial" w:hAnsi="Arial" w:cs="Arial"/>
          <w:sz w:val="22"/>
          <w:szCs w:val="22"/>
        </w:rPr>
        <w:t> </w:t>
      </w:r>
    </w:p>
    <w:p w14:paraId="647D4879" w14:textId="77777777" w:rsidR="00233F89" w:rsidRPr="00CA0FA6" w:rsidRDefault="00233F89" w:rsidP="00233F89">
      <w:pPr>
        <w:pStyle w:val="paragraph"/>
        <w:spacing w:before="0" w:beforeAutospacing="0" w:after="0" w:afterAutospacing="0"/>
        <w:ind w:left="3600" w:hanging="3600"/>
        <w:textAlignment w:val="baseline"/>
        <w:rPr>
          <w:rFonts w:ascii="Arial" w:hAnsi="Arial" w:cs="Arial"/>
          <w:b/>
          <w:bCs/>
          <w:sz w:val="22"/>
          <w:szCs w:val="22"/>
        </w:rPr>
      </w:pPr>
      <w:r w:rsidRPr="00CA0FA6">
        <w:rPr>
          <w:rStyle w:val="normaltextrun"/>
          <w:rFonts w:ascii="Arial" w:hAnsi="Arial" w:cs="Arial"/>
          <w:b/>
          <w:bCs/>
          <w:sz w:val="22"/>
          <w:szCs w:val="22"/>
        </w:rPr>
        <w:t>INDICATIVE CONTENT</w:t>
      </w:r>
      <w:r w:rsidRPr="00CA0FA6">
        <w:rPr>
          <w:rStyle w:val="eop"/>
          <w:rFonts w:ascii="Arial" w:hAnsi="Arial" w:cs="Arial"/>
          <w:b/>
          <w:bCs/>
          <w:sz w:val="22"/>
          <w:szCs w:val="22"/>
        </w:rPr>
        <w:t> </w:t>
      </w:r>
    </w:p>
    <w:p w14:paraId="35524644" w14:textId="77777777" w:rsidR="00233F89" w:rsidRPr="00CA0FA6" w:rsidRDefault="00233F89" w:rsidP="00233F89">
      <w:pPr>
        <w:pStyle w:val="paragraph"/>
        <w:spacing w:before="0" w:beforeAutospacing="0" w:after="0" w:afterAutospacing="0"/>
        <w:ind w:left="3600" w:hanging="3600"/>
        <w:textAlignment w:val="baseline"/>
        <w:rPr>
          <w:rStyle w:val="eop"/>
          <w:rFonts w:ascii="Arial" w:hAnsi="Arial" w:cs="Arial"/>
          <w:b/>
          <w:bCs/>
          <w:sz w:val="22"/>
          <w:szCs w:val="22"/>
        </w:rPr>
      </w:pPr>
      <w:r w:rsidRPr="00CA0FA6">
        <w:rPr>
          <w:rStyle w:val="eop"/>
          <w:rFonts w:ascii="Arial" w:hAnsi="Arial" w:cs="Arial"/>
          <w:b/>
          <w:bCs/>
          <w:sz w:val="22"/>
          <w:szCs w:val="22"/>
        </w:rPr>
        <w:t> </w:t>
      </w:r>
    </w:p>
    <w:p w14:paraId="37F95986" w14:textId="516A6849" w:rsidR="004709B7" w:rsidRPr="00CA0FA6" w:rsidRDefault="004709B7" w:rsidP="00DA530E">
      <w:pPr>
        <w:pStyle w:val="paragraph"/>
        <w:numPr>
          <w:ilvl w:val="0"/>
          <w:numId w:val="7"/>
        </w:numPr>
        <w:spacing w:before="0" w:beforeAutospacing="0" w:after="0" w:afterAutospacing="0"/>
        <w:textAlignment w:val="baseline"/>
        <w:rPr>
          <w:rFonts w:ascii="Arial" w:hAnsi="Arial" w:cs="Arial"/>
          <w:sz w:val="22"/>
          <w:szCs w:val="22"/>
          <w:lang w:val="en-US"/>
        </w:rPr>
      </w:pPr>
      <w:r w:rsidRPr="00CA0FA6">
        <w:rPr>
          <w:rFonts w:ascii="Arial" w:hAnsi="Arial" w:cs="Arial"/>
          <w:sz w:val="22"/>
          <w:szCs w:val="22"/>
          <w:lang w:val="en-US"/>
        </w:rPr>
        <w:t>Human Development Across the Lifespan: Exploration of human development from infancy through to adulthood, including physical, cognitive, emotional, social, and spiritual aspects of development.</w:t>
      </w:r>
    </w:p>
    <w:p w14:paraId="73EC3222" w14:textId="7A2F9594" w:rsidR="004709B7" w:rsidRPr="00CA0FA6" w:rsidRDefault="004709B7" w:rsidP="00DA530E">
      <w:pPr>
        <w:pStyle w:val="paragraph"/>
        <w:numPr>
          <w:ilvl w:val="0"/>
          <w:numId w:val="7"/>
        </w:numPr>
        <w:spacing w:before="0" w:beforeAutospacing="0" w:after="0" w:afterAutospacing="0"/>
        <w:textAlignment w:val="baseline"/>
        <w:rPr>
          <w:rFonts w:ascii="Arial" w:hAnsi="Arial" w:cs="Arial"/>
          <w:sz w:val="22"/>
          <w:szCs w:val="22"/>
          <w:lang w:val="en-US"/>
        </w:rPr>
      </w:pPr>
      <w:r w:rsidRPr="00CA0FA6">
        <w:rPr>
          <w:rFonts w:ascii="Arial" w:hAnsi="Arial" w:cs="Arial"/>
          <w:sz w:val="22"/>
          <w:szCs w:val="22"/>
          <w:lang w:val="en-US"/>
        </w:rPr>
        <w:t>The First 1000 Days: Examination of the critical period from conception to a child's second birthday, exploring the impact of attachment, relationships, health, environment, and early experiences on lifelong outcomes.</w:t>
      </w:r>
    </w:p>
    <w:p w14:paraId="474C34FE" w14:textId="0E8A3F89" w:rsidR="004709B7" w:rsidRPr="00CA0FA6" w:rsidRDefault="004709B7" w:rsidP="00DA530E">
      <w:pPr>
        <w:pStyle w:val="paragraph"/>
        <w:numPr>
          <w:ilvl w:val="0"/>
          <w:numId w:val="7"/>
        </w:numPr>
        <w:spacing w:before="0" w:beforeAutospacing="0" w:after="0" w:afterAutospacing="0"/>
        <w:textAlignment w:val="baseline"/>
        <w:rPr>
          <w:rFonts w:ascii="Arial" w:hAnsi="Arial" w:cs="Arial"/>
          <w:sz w:val="22"/>
          <w:szCs w:val="22"/>
          <w:lang w:val="en-US"/>
        </w:rPr>
      </w:pPr>
      <w:r w:rsidRPr="00CA0FA6">
        <w:rPr>
          <w:rFonts w:ascii="Arial" w:hAnsi="Arial" w:cs="Arial"/>
          <w:sz w:val="22"/>
          <w:szCs w:val="22"/>
          <w:lang w:val="en-US"/>
        </w:rPr>
        <w:t>Child Development and the Role of Adults: Investigation of key milestones in child development and the role of parents, caregivers, educators, and other professionals in supporting children's learning, wellbeing, and holistic development.</w:t>
      </w:r>
    </w:p>
    <w:p w14:paraId="5199CAD1" w14:textId="68B42C7B" w:rsidR="004709B7" w:rsidRPr="00CA0FA6" w:rsidRDefault="004709B7" w:rsidP="00DA530E">
      <w:pPr>
        <w:pStyle w:val="paragraph"/>
        <w:numPr>
          <w:ilvl w:val="0"/>
          <w:numId w:val="7"/>
        </w:numPr>
        <w:spacing w:before="0" w:beforeAutospacing="0" w:after="0" w:afterAutospacing="0"/>
        <w:textAlignment w:val="baseline"/>
        <w:rPr>
          <w:rFonts w:ascii="Arial" w:hAnsi="Arial" w:cs="Arial"/>
          <w:sz w:val="22"/>
          <w:szCs w:val="22"/>
          <w:lang w:val="en-US"/>
        </w:rPr>
      </w:pPr>
      <w:r w:rsidRPr="00CA0FA6">
        <w:rPr>
          <w:rFonts w:ascii="Arial" w:hAnsi="Arial" w:cs="Arial"/>
          <w:sz w:val="22"/>
          <w:szCs w:val="22"/>
          <w:lang w:val="en-US"/>
        </w:rPr>
        <w:t xml:space="preserve">Adolescence and Transition: Exploration of the developmental changes associated with adolescence, including identity formation, relationships, mental health, risk-taking </w:t>
      </w:r>
      <w:proofErr w:type="spellStart"/>
      <w:r w:rsidRPr="00CA0FA6">
        <w:rPr>
          <w:rFonts w:ascii="Arial" w:hAnsi="Arial" w:cs="Arial"/>
          <w:sz w:val="22"/>
          <w:szCs w:val="22"/>
          <w:lang w:val="en-US"/>
        </w:rPr>
        <w:t>behaviours</w:t>
      </w:r>
      <w:proofErr w:type="spellEnd"/>
      <w:r w:rsidRPr="00CA0FA6">
        <w:rPr>
          <w:rFonts w:ascii="Arial" w:hAnsi="Arial" w:cs="Arial"/>
          <w:sz w:val="22"/>
          <w:szCs w:val="22"/>
          <w:lang w:val="en-US"/>
        </w:rPr>
        <w:t>, and the challenges young people may experience during this period.</w:t>
      </w:r>
    </w:p>
    <w:p w14:paraId="140685E6" w14:textId="631B4FFC" w:rsidR="004709B7" w:rsidRPr="00CA0FA6" w:rsidRDefault="004709B7" w:rsidP="00DA530E">
      <w:pPr>
        <w:pStyle w:val="paragraph"/>
        <w:numPr>
          <w:ilvl w:val="0"/>
          <w:numId w:val="7"/>
        </w:numPr>
        <w:spacing w:before="0" w:beforeAutospacing="0" w:after="0" w:afterAutospacing="0"/>
        <w:textAlignment w:val="baseline"/>
        <w:rPr>
          <w:rFonts w:ascii="Arial" w:hAnsi="Arial" w:cs="Arial"/>
          <w:sz w:val="22"/>
          <w:szCs w:val="22"/>
          <w:lang w:val="en-US"/>
        </w:rPr>
      </w:pPr>
      <w:r w:rsidRPr="00CA0FA6">
        <w:rPr>
          <w:rFonts w:ascii="Arial" w:hAnsi="Arial" w:cs="Arial"/>
          <w:sz w:val="22"/>
          <w:szCs w:val="22"/>
          <w:lang w:val="en-US"/>
        </w:rPr>
        <w:t>Theoretical Perspectives and Influences on Development: Critical consideration of educational, psychological, and sociological theories of development, alongside an examination of</w:t>
      </w:r>
      <w:r w:rsidRPr="00CA0FA6">
        <w:rPr>
          <w:rFonts w:ascii="Arial" w:hAnsi="Arial" w:cs="Arial"/>
          <w:sz w:val="22"/>
          <w:szCs w:val="22"/>
          <w:lang w:val="en-US"/>
        </w:rPr>
        <w:t xml:space="preserve"> </w:t>
      </w:r>
      <w:r w:rsidRPr="00CA0FA6">
        <w:rPr>
          <w:rFonts w:ascii="Arial" w:hAnsi="Arial" w:cs="Arial"/>
          <w:sz w:val="22"/>
          <w:szCs w:val="22"/>
          <w:lang w:val="en-US"/>
        </w:rPr>
        <w:t>the social, cultural, economic, and environmental factors that influence wellbeing and developmental outcomes throughout the lifespan.</w:t>
      </w:r>
    </w:p>
    <w:p w14:paraId="450288ED" w14:textId="77777777" w:rsidR="004709B7" w:rsidRDefault="004709B7" w:rsidP="00233F89">
      <w:pPr>
        <w:pStyle w:val="paragraph"/>
        <w:spacing w:before="0" w:beforeAutospacing="0" w:after="0" w:afterAutospacing="0"/>
        <w:ind w:left="3600" w:hanging="3600"/>
        <w:textAlignment w:val="baseline"/>
        <w:rPr>
          <w:rFonts w:ascii="Segoe UI" w:hAnsi="Segoe UI" w:cs="Segoe UI"/>
          <w:b/>
          <w:bCs/>
          <w:sz w:val="18"/>
          <w:szCs w:val="18"/>
        </w:rPr>
      </w:pPr>
    </w:p>
    <w:p w14:paraId="38B28C56" w14:textId="77777777" w:rsidR="00233F89" w:rsidRDefault="00233F89" w:rsidP="00233F89">
      <w:pPr>
        <w:pStyle w:val="paragraph"/>
        <w:spacing w:before="0" w:beforeAutospacing="0" w:after="0" w:afterAutospacing="0"/>
        <w:ind w:left="3600" w:hanging="3600"/>
        <w:textAlignment w:val="baseline"/>
        <w:rPr>
          <w:rFonts w:ascii="Segoe UI" w:hAnsi="Segoe UI" w:cs="Segoe UI"/>
          <w:b/>
          <w:bCs/>
          <w:sz w:val="18"/>
          <w:szCs w:val="18"/>
        </w:rPr>
      </w:pPr>
      <w:r>
        <w:rPr>
          <w:rStyle w:val="eop"/>
          <w:rFonts w:ascii="Arial" w:hAnsi="Arial" w:cs="Arial"/>
          <w:b/>
          <w:bCs/>
          <w:sz w:val="22"/>
          <w:szCs w:val="22"/>
        </w:rPr>
        <w:t> </w:t>
      </w:r>
    </w:p>
    <w:p w14:paraId="34BE81C8" w14:textId="77777777" w:rsidR="00233F89" w:rsidRDefault="00233F89" w:rsidP="00233F89">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Arial" w:hAnsi="Arial" w:cs="Arial"/>
          <w:b/>
          <w:bCs/>
          <w:sz w:val="22"/>
          <w:szCs w:val="22"/>
        </w:rPr>
        <w:t>Study Time Allocation</w:t>
      </w:r>
      <w:r>
        <w:rPr>
          <w:rStyle w:val="eop"/>
          <w:rFonts w:ascii="Arial" w:hAnsi="Arial" w:cs="Arial"/>
          <w:b/>
          <w:bCs/>
          <w:sz w:val="22"/>
          <w:szCs w:val="22"/>
        </w:rPr>
        <w:t> </w:t>
      </w:r>
    </w:p>
    <w:p w14:paraId="0B859486" w14:textId="77777777" w:rsidR="00233F89" w:rsidRDefault="00233F89" w:rsidP="00233F89">
      <w:pPr>
        <w:pStyle w:val="paragraph"/>
        <w:spacing w:before="0" w:beforeAutospacing="0" w:after="0" w:afterAutospacing="0"/>
        <w:ind w:left="3600" w:hanging="3600"/>
        <w:textAlignment w:val="baseline"/>
        <w:rPr>
          <w:rFonts w:ascii="Segoe UI" w:hAnsi="Segoe UI" w:cs="Segoe UI"/>
          <w:b/>
          <w:bCs/>
          <w:sz w:val="18"/>
          <w:szCs w:val="18"/>
        </w:rPr>
      </w:pPr>
      <w:r>
        <w:rPr>
          <w:rStyle w:val="eop"/>
          <w:rFonts w:ascii="Arial" w:hAnsi="Arial" w:cs="Arial"/>
          <w:b/>
          <w:bCs/>
          <w:sz w:val="22"/>
          <w:szCs w:val="22"/>
        </w:rPr>
        <w:lastRenderedPageBreak/>
        <w:t> </w:t>
      </w:r>
    </w:p>
    <w:p w14:paraId="1E9F9B5E"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study time for the module is divided as follows:</w:t>
      </w:r>
      <w:r>
        <w:rPr>
          <w:rStyle w:val="eop"/>
          <w:rFonts w:ascii="Arial" w:hAnsi="Arial" w:cs="Arial"/>
          <w:sz w:val="22"/>
          <w:szCs w:val="22"/>
        </w:rPr>
        <w:t> </w:t>
      </w:r>
    </w:p>
    <w:p w14:paraId="6C1831F3"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233F89" w14:paraId="364803EA"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77411815"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Activity type</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1745D18C"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Hours</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6C849B55"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Percentage</w:t>
            </w:r>
            <w:r>
              <w:rPr>
                <w:rStyle w:val="eop"/>
                <w:rFonts w:ascii="Arial" w:hAnsi="Arial" w:cs="Arial"/>
                <w:sz w:val="22"/>
                <w:szCs w:val="22"/>
              </w:rPr>
              <w:t> </w:t>
            </w:r>
          </w:p>
        </w:tc>
      </w:tr>
      <w:tr w:rsidR="00233F89" w14:paraId="273F8C07"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03CB018D"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Scheduled learning</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1E073406"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27</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15638DB1"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13%</w:t>
            </w:r>
            <w:r>
              <w:rPr>
                <w:rStyle w:val="eop"/>
                <w:rFonts w:ascii="Arial" w:hAnsi="Arial" w:cs="Arial"/>
                <w:sz w:val="22"/>
                <w:szCs w:val="22"/>
              </w:rPr>
              <w:t> </w:t>
            </w:r>
          </w:p>
        </w:tc>
      </w:tr>
      <w:tr w:rsidR="00233F89" w14:paraId="506A9783"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4BEBC262"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Independent learning</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2E8CFB46"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173</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719085D1"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87%</w:t>
            </w:r>
            <w:r>
              <w:rPr>
                <w:rStyle w:val="eop"/>
                <w:rFonts w:ascii="Arial" w:hAnsi="Arial" w:cs="Arial"/>
                <w:sz w:val="22"/>
                <w:szCs w:val="22"/>
              </w:rPr>
              <w:t> </w:t>
            </w:r>
          </w:p>
        </w:tc>
      </w:tr>
      <w:tr w:rsidR="00233F89" w14:paraId="38435D72"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24436EB5"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Placement learning</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49FAE1BB" w14:textId="77777777" w:rsidR="00233F89" w:rsidRDefault="00233F89" w:rsidP="00233F89">
            <w:pPr>
              <w:pStyle w:val="paragraph"/>
              <w:spacing w:before="0" w:beforeAutospacing="0" w:after="0" w:afterAutospacing="0"/>
              <w:jc w:val="center"/>
              <w:textAlignment w:val="baseline"/>
            </w:pP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38B2A3D1" w14:textId="77777777" w:rsidR="00233F89" w:rsidRDefault="00233F89" w:rsidP="00233F89">
            <w:pPr>
              <w:pStyle w:val="paragraph"/>
              <w:spacing w:before="0" w:beforeAutospacing="0" w:after="0" w:afterAutospacing="0"/>
              <w:jc w:val="center"/>
              <w:textAlignment w:val="baseline"/>
            </w:pPr>
            <w:r>
              <w:rPr>
                <w:rStyle w:val="eop"/>
                <w:rFonts w:ascii="Arial" w:hAnsi="Arial" w:cs="Arial"/>
                <w:sz w:val="22"/>
                <w:szCs w:val="22"/>
              </w:rPr>
              <w:t> </w:t>
            </w:r>
          </w:p>
        </w:tc>
      </w:tr>
      <w:tr w:rsidR="00233F89" w14:paraId="6FF91183" w14:textId="77777777" w:rsidTr="00233F89">
        <w:trPr>
          <w:trHeight w:val="300"/>
        </w:trPr>
        <w:tc>
          <w:tcPr>
            <w:tcW w:w="3960" w:type="dxa"/>
            <w:tcBorders>
              <w:top w:val="single" w:sz="6" w:space="0" w:color="auto"/>
              <w:left w:val="single" w:sz="6" w:space="0" w:color="auto"/>
              <w:bottom w:val="single" w:sz="6" w:space="0" w:color="auto"/>
              <w:right w:val="single" w:sz="6" w:space="0" w:color="auto"/>
            </w:tcBorders>
            <w:hideMark/>
          </w:tcPr>
          <w:p w14:paraId="0B64B410"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TOTAL</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315C6E87"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200</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42090B08"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100%</w:t>
            </w:r>
            <w:r>
              <w:rPr>
                <w:rStyle w:val="eop"/>
                <w:rFonts w:ascii="Arial" w:hAnsi="Arial" w:cs="Arial"/>
                <w:sz w:val="22"/>
                <w:szCs w:val="22"/>
              </w:rPr>
              <w:t> </w:t>
            </w:r>
          </w:p>
        </w:tc>
      </w:tr>
    </w:tbl>
    <w:p w14:paraId="4121C61A" w14:textId="77777777" w:rsidR="00233F89" w:rsidRDefault="00233F89" w:rsidP="00233F89">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14:paraId="47B9A27F" w14:textId="77777777" w:rsidR="00233F89" w:rsidRDefault="00233F89" w:rsidP="00233F89">
      <w:pPr>
        <w:pStyle w:val="paragraph"/>
        <w:spacing w:before="0" w:beforeAutospacing="0" w:after="0" w:afterAutospacing="0"/>
        <w:textAlignment w:val="baseline"/>
        <w:rPr>
          <w:rFonts w:ascii="Segoe UI" w:hAnsi="Segoe UI" w:cs="Segoe UI"/>
          <w:b/>
          <w:bCs/>
          <w:sz w:val="18"/>
          <w:szCs w:val="18"/>
        </w:rPr>
      </w:pPr>
      <w:r>
        <w:rPr>
          <w:rStyle w:val="normaltextrun"/>
          <w:rFonts w:ascii="Arial" w:hAnsi="Arial" w:cs="Arial"/>
          <w:b/>
          <w:bCs/>
          <w:sz w:val="22"/>
          <w:szCs w:val="22"/>
        </w:rPr>
        <w:t>ASSESSMENT</w:t>
      </w:r>
      <w:r>
        <w:rPr>
          <w:rStyle w:val="eop"/>
          <w:rFonts w:ascii="Arial" w:hAnsi="Arial" w:cs="Arial"/>
          <w:b/>
          <w:bCs/>
          <w:sz w:val="22"/>
          <w:szCs w:val="22"/>
        </w:rPr>
        <w:t> </w:t>
      </w:r>
    </w:p>
    <w:p w14:paraId="379BADD1" w14:textId="77777777" w:rsidR="00233F89" w:rsidRDefault="00233F89" w:rsidP="00233F89">
      <w:pPr>
        <w:pStyle w:val="paragraph"/>
        <w:spacing w:before="0" w:beforeAutospacing="0" w:after="0" w:afterAutospacing="0"/>
        <w:ind w:hanging="3600"/>
        <w:textAlignment w:val="baseline"/>
        <w:rPr>
          <w:rFonts w:ascii="Segoe UI" w:hAnsi="Segoe UI" w:cs="Segoe UI"/>
          <w:b/>
          <w:bCs/>
          <w:sz w:val="18"/>
          <w:szCs w:val="18"/>
        </w:rPr>
      </w:pPr>
      <w:r>
        <w:rPr>
          <w:rStyle w:val="eop"/>
          <w:rFonts w:ascii="Arial" w:hAnsi="Arial" w:cs="Arial"/>
          <w:b/>
          <w:bCs/>
          <w:sz w:val="22"/>
          <w:szCs w:val="22"/>
        </w:rPr>
        <w:t> </w:t>
      </w:r>
    </w:p>
    <w:p w14:paraId="6A67EFEF"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Assessment Component 1</w:t>
      </w:r>
      <w:r>
        <w:rPr>
          <w:rStyle w:val="eop"/>
          <w:rFonts w:ascii="Arial" w:hAnsi="Arial" w:cs="Arial"/>
          <w:sz w:val="22"/>
          <w:szCs w:val="22"/>
        </w:rPr>
        <w:t> </w:t>
      </w:r>
    </w:p>
    <w:p w14:paraId="306C88D4"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233F89" w14:paraId="0E76D40C" w14:textId="77777777" w:rsidTr="00233F89">
        <w:trPr>
          <w:trHeight w:val="300"/>
        </w:trPr>
        <w:tc>
          <w:tcPr>
            <w:tcW w:w="555" w:type="dxa"/>
            <w:tcBorders>
              <w:top w:val="nil"/>
              <w:left w:val="nil"/>
              <w:bottom w:val="nil"/>
              <w:right w:val="nil"/>
            </w:tcBorders>
            <w:hideMark/>
          </w:tcPr>
          <w:p w14:paraId="4ECA0129" w14:textId="77777777" w:rsidR="00233F89" w:rsidRDefault="00233F89" w:rsidP="00233F89">
            <w:pPr>
              <w:pStyle w:val="paragraph"/>
              <w:spacing w:before="0" w:beforeAutospacing="0" w:after="0" w:afterAutospacing="0"/>
              <w:jc w:val="both"/>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2445" w:type="dxa"/>
            <w:tcBorders>
              <w:top w:val="nil"/>
              <w:left w:val="nil"/>
              <w:bottom w:val="nil"/>
              <w:right w:val="nil"/>
            </w:tcBorders>
            <w:hideMark/>
          </w:tcPr>
          <w:p w14:paraId="369B5B0F"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Written exam</w:t>
            </w:r>
            <w:r>
              <w:rPr>
                <w:rStyle w:val="eop"/>
                <w:rFonts w:ascii="Arial" w:hAnsi="Arial" w:cs="Arial"/>
                <w:sz w:val="22"/>
                <w:szCs w:val="22"/>
              </w:rPr>
              <w:t> </w:t>
            </w:r>
          </w:p>
        </w:tc>
        <w:tc>
          <w:tcPr>
            <w:tcW w:w="525" w:type="dxa"/>
            <w:tcBorders>
              <w:top w:val="nil"/>
              <w:left w:val="nil"/>
              <w:bottom w:val="nil"/>
              <w:right w:val="nil"/>
            </w:tcBorders>
            <w:hideMark/>
          </w:tcPr>
          <w:p w14:paraId="01012E23" w14:textId="77777777" w:rsidR="00233F89" w:rsidRDefault="00233F89" w:rsidP="00233F89">
            <w:pPr>
              <w:pStyle w:val="paragraph"/>
              <w:spacing w:before="0" w:beforeAutospacing="0" w:after="0" w:afterAutospacing="0"/>
              <w:jc w:val="both"/>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2475" w:type="dxa"/>
            <w:tcBorders>
              <w:top w:val="nil"/>
              <w:left w:val="nil"/>
              <w:bottom w:val="nil"/>
              <w:right w:val="nil"/>
            </w:tcBorders>
            <w:hideMark/>
          </w:tcPr>
          <w:p w14:paraId="2553A678"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Coursework</w:t>
            </w:r>
            <w:r>
              <w:rPr>
                <w:rStyle w:val="eop"/>
                <w:rFonts w:ascii="Arial" w:hAnsi="Arial" w:cs="Arial"/>
                <w:sz w:val="22"/>
                <w:szCs w:val="22"/>
              </w:rPr>
              <w:t> </w:t>
            </w:r>
          </w:p>
        </w:tc>
        <w:tc>
          <w:tcPr>
            <w:tcW w:w="525" w:type="dxa"/>
            <w:tcBorders>
              <w:top w:val="nil"/>
              <w:left w:val="nil"/>
              <w:bottom w:val="nil"/>
              <w:right w:val="nil"/>
            </w:tcBorders>
            <w:hideMark/>
          </w:tcPr>
          <w:p w14:paraId="15261474" w14:textId="77777777" w:rsidR="00233F89" w:rsidRDefault="00233F89" w:rsidP="00233F89">
            <w:pPr>
              <w:pStyle w:val="paragraph"/>
              <w:spacing w:before="0" w:beforeAutospacing="0" w:after="0" w:afterAutospacing="0"/>
              <w:jc w:val="both"/>
              <w:textAlignment w:val="baseline"/>
            </w:pPr>
            <w:r>
              <w:rPr>
                <w:rStyle w:val="contentcontrolboundarysink"/>
                <w:rFonts w:ascii="Arial" w:hAnsi="Arial" w:cs="Arial"/>
                <w:sz w:val="22"/>
                <w:szCs w:val="22"/>
              </w:rPr>
              <w:t>​​</w:t>
            </w:r>
            <w:r>
              <w:rPr>
                <w:rStyle w:val="normaltextrun"/>
                <w:rFonts w:ascii="Segoe UI Symbol" w:hAnsi="Segoe UI Symbol" w:cs="Segoe UI Symbol"/>
                <w:sz w:val="22"/>
                <w:szCs w:val="22"/>
              </w:rPr>
              <w:t>☐</w:t>
            </w:r>
            <w:r>
              <w:rPr>
                <w:rStyle w:val="contentcontrolboundarysink"/>
                <w:rFonts w:ascii="Arial" w:hAnsi="Arial" w:cs="Arial"/>
                <w:sz w:val="22"/>
                <w:szCs w:val="22"/>
              </w:rPr>
              <w:t>​</w:t>
            </w:r>
            <w:r>
              <w:rPr>
                <w:rStyle w:val="eop"/>
                <w:rFonts w:ascii="Arial" w:hAnsi="Arial" w:cs="Arial"/>
                <w:sz w:val="22"/>
                <w:szCs w:val="22"/>
              </w:rPr>
              <w:t> </w:t>
            </w:r>
          </w:p>
        </w:tc>
        <w:tc>
          <w:tcPr>
            <w:tcW w:w="2475" w:type="dxa"/>
            <w:tcBorders>
              <w:top w:val="nil"/>
              <w:left w:val="nil"/>
              <w:bottom w:val="nil"/>
              <w:right w:val="nil"/>
            </w:tcBorders>
            <w:hideMark/>
          </w:tcPr>
          <w:p w14:paraId="70EB505C"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Practical</w:t>
            </w:r>
            <w:r>
              <w:rPr>
                <w:rStyle w:val="eop"/>
                <w:rFonts w:ascii="Arial" w:hAnsi="Arial" w:cs="Arial"/>
                <w:sz w:val="22"/>
                <w:szCs w:val="22"/>
              </w:rPr>
              <w:t> </w:t>
            </w:r>
          </w:p>
        </w:tc>
      </w:tr>
    </w:tbl>
    <w:p w14:paraId="7FB17A8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233F89" w14:paraId="68B08C6F"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56B70A73"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Mode of assessment</w:t>
            </w:r>
            <w:r>
              <w:rPr>
                <w:rStyle w:val="eop"/>
                <w:rFonts w:ascii="Arial" w:hAnsi="Arial" w:cs="Arial"/>
                <w:sz w:val="22"/>
                <w:szCs w:val="22"/>
              </w:rPr>
              <w:t> </w:t>
            </w:r>
          </w:p>
        </w:tc>
        <w:tc>
          <w:tcPr>
            <w:tcW w:w="3960" w:type="dxa"/>
            <w:tcBorders>
              <w:top w:val="single" w:sz="6" w:space="0" w:color="auto"/>
              <w:left w:val="single" w:sz="6" w:space="0" w:color="auto"/>
              <w:bottom w:val="single" w:sz="6" w:space="0" w:color="auto"/>
              <w:right w:val="single" w:sz="6" w:space="0" w:color="auto"/>
            </w:tcBorders>
            <w:hideMark/>
          </w:tcPr>
          <w:p w14:paraId="4718C39B"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Volume</w:t>
            </w:r>
            <w:r>
              <w:rPr>
                <w:rStyle w:val="eop"/>
                <w:rFonts w:ascii="Arial" w:hAnsi="Arial" w:cs="Arial"/>
                <w:sz w:val="22"/>
                <w:szCs w:val="22"/>
              </w:rPr>
              <w:t> </w:t>
            </w:r>
          </w:p>
        </w:tc>
        <w:tc>
          <w:tcPr>
            <w:tcW w:w="1545" w:type="dxa"/>
            <w:tcBorders>
              <w:top w:val="single" w:sz="6" w:space="0" w:color="auto"/>
              <w:left w:val="single" w:sz="6" w:space="0" w:color="auto"/>
              <w:bottom w:val="single" w:sz="6" w:space="0" w:color="auto"/>
              <w:right w:val="single" w:sz="6" w:space="0" w:color="auto"/>
            </w:tcBorders>
            <w:hideMark/>
          </w:tcPr>
          <w:p w14:paraId="1C14E561"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Weighting</w:t>
            </w:r>
            <w:r>
              <w:rPr>
                <w:rStyle w:val="eop"/>
                <w:rFonts w:ascii="Arial" w:hAnsi="Arial" w:cs="Arial"/>
                <w:sz w:val="22"/>
                <w:szCs w:val="22"/>
              </w:rPr>
              <w:t> </w:t>
            </w:r>
          </w:p>
        </w:tc>
      </w:tr>
      <w:tr w:rsidR="00233F89" w14:paraId="6C7B6F63"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58086221"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Project </w:t>
            </w:r>
            <w:r>
              <w:rPr>
                <w:rStyle w:val="eop"/>
                <w:rFonts w:ascii="Arial" w:hAnsi="Arial" w:cs="Arial"/>
                <w:sz w:val="22"/>
                <w:szCs w:val="22"/>
              </w:rPr>
              <w:t> </w:t>
            </w:r>
          </w:p>
        </w:tc>
        <w:tc>
          <w:tcPr>
            <w:tcW w:w="3960" w:type="dxa"/>
            <w:tcBorders>
              <w:top w:val="single" w:sz="6" w:space="0" w:color="auto"/>
              <w:left w:val="single" w:sz="6" w:space="0" w:color="auto"/>
              <w:bottom w:val="single" w:sz="6" w:space="0" w:color="auto"/>
              <w:right w:val="single" w:sz="6" w:space="0" w:color="auto"/>
            </w:tcBorders>
            <w:hideMark/>
          </w:tcPr>
          <w:p w14:paraId="54A963BA"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Equivalent to 3,000 words</w:t>
            </w:r>
            <w:r>
              <w:rPr>
                <w:rStyle w:val="eop"/>
                <w:rFonts w:ascii="Arial" w:hAnsi="Arial" w:cs="Arial"/>
                <w:sz w:val="22"/>
                <w:szCs w:val="22"/>
              </w:rPr>
              <w:t> </w:t>
            </w:r>
          </w:p>
        </w:tc>
        <w:tc>
          <w:tcPr>
            <w:tcW w:w="1545" w:type="dxa"/>
            <w:tcBorders>
              <w:top w:val="single" w:sz="6" w:space="0" w:color="auto"/>
              <w:left w:val="single" w:sz="6" w:space="0" w:color="auto"/>
              <w:bottom w:val="single" w:sz="6" w:space="0" w:color="auto"/>
              <w:right w:val="single" w:sz="6" w:space="0" w:color="auto"/>
            </w:tcBorders>
            <w:hideMark/>
          </w:tcPr>
          <w:p w14:paraId="0163CB50"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100%</w:t>
            </w:r>
            <w:r>
              <w:rPr>
                <w:rStyle w:val="eop"/>
                <w:rFonts w:ascii="Arial" w:hAnsi="Arial" w:cs="Arial"/>
                <w:sz w:val="22"/>
                <w:szCs w:val="22"/>
              </w:rPr>
              <w:t> </w:t>
            </w:r>
          </w:p>
        </w:tc>
      </w:tr>
    </w:tbl>
    <w:p w14:paraId="566D1310"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18139FC" w14:textId="77777777" w:rsidR="00233F89" w:rsidRDefault="00233F89" w:rsidP="00233F89">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sz w:val="22"/>
          <w:szCs w:val="22"/>
        </w:rPr>
        <w:t>Assessment Summary</w:t>
      </w:r>
      <w:r>
        <w:rPr>
          <w:rStyle w:val="eop"/>
          <w:rFonts w:ascii="Arial" w:hAnsi="Arial" w:cs="Arial"/>
          <w:b/>
          <w:bCs/>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233F89" w14:paraId="3673492D"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459A44F9"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Activity type</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4A54E8C9"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Percentage</w:t>
            </w:r>
            <w:r>
              <w:rPr>
                <w:rStyle w:val="eop"/>
                <w:rFonts w:ascii="Arial" w:hAnsi="Arial" w:cs="Arial"/>
                <w:sz w:val="22"/>
                <w:szCs w:val="22"/>
              </w:rPr>
              <w:t> </w:t>
            </w:r>
          </w:p>
        </w:tc>
      </w:tr>
      <w:tr w:rsidR="00233F89" w14:paraId="24842668"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7FCB1B3C"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Written exam</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2DE0CF79" w14:textId="77777777" w:rsidR="00233F89" w:rsidRDefault="00233F89" w:rsidP="00233F89">
            <w:pPr>
              <w:pStyle w:val="paragraph"/>
              <w:spacing w:before="0" w:beforeAutospacing="0" w:after="0" w:afterAutospacing="0"/>
              <w:jc w:val="center"/>
              <w:textAlignment w:val="baseline"/>
            </w:pPr>
            <w:r>
              <w:rPr>
                <w:rStyle w:val="eop"/>
                <w:rFonts w:ascii="Arial" w:hAnsi="Arial" w:cs="Arial"/>
                <w:sz w:val="22"/>
                <w:szCs w:val="22"/>
              </w:rPr>
              <w:t> </w:t>
            </w:r>
          </w:p>
        </w:tc>
      </w:tr>
      <w:tr w:rsidR="00233F89" w14:paraId="02126EF4"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7CC22843"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Coursework</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3F8F934B"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sz w:val="22"/>
                <w:szCs w:val="22"/>
              </w:rPr>
              <w:t>100%</w:t>
            </w:r>
            <w:r>
              <w:rPr>
                <w:rStyle w:val="eop"/>
                <w:rFonts w:ascii="Arial" w:hAnsi="Arial" w:cs="Arial"/>
                <w:sz w:val="22"/>
                <w:szCs w:val="22"/>
              </w:rPr>
              <w:t> </w:t>
            </w:r>
          </w:p>
        </w:tc>
      </w:tr>
      <w:tr w:rsidR="00233F89" w14:paraId="2CF5B013"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18373DCA"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sz w:val="22"/>
                <w:szCs w:val="22"/>
              </w:rPr>
              <w:t>Practical</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1A4A3C3D" w14:textId="77777777" w:rsidR="00233F89" w:rsidRDefault="00233F89" w:rsidP="00233F89">
            <w:pPr>
              <w:pStyle w:val="paragraph"/>
              <w:spacing w:before="0" w:beforeAutospacing="0" w:after="0" w:afterAutospacing="0"/>
              <w:jc w:val="center"/>
              <w:textAlignment w:val="baseline"/>
            </w:pPr>
            <w:r>
              <w:rPr>
                <w:rStyle w:val="eop"/>
                <w:rFonts w:ascii="Arial" w:hAnsi="Arial" w:cs="Arial"/>
                <w:sz w:val="22"/>
                <w:szCs w:val="22"/>
              </w:rPr>
              <w:t> </w:t>
            </w:r>
          </w:p>
        </w:tc>
      </w:tr>
      <w:tr w:rsidR="00233F89" w14:paraId="45A5C771" w14:textId="77777777" w:rsidTr="00233F89">
        <w:trPr>
          <w:trHeight w:val="300"/>
        </w:trPr>
        <w:tc>
          <w:tcPr>
            <w:tcW w:w="3255" w:type="dxa"/>
            <w:tcBorders>
              <w:top w:val="single" w:sz="6" w:space="0" w:color="auto"/>
              <w:left w:val="single" w:sz="6" w:space="0" w:color="auto"/>
              <w:bottom w:val="single" w:sz="6" w:space="0" w:color="auto"/>
              <w:right w:val="single" w:sz="6" w:space="0" w:color="auto"/>
            </w:tcBorders>
            <w:hideMark/>
          </w:tcPr>
          <w:p w14:paraId="6870A06B"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TOTAL</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43C708B4" w14:textId="77777777" w:rsidR="00233F89" w:rsidRDefault="00233F89" w:rsidP="00233F89">
            <w:pPr>
              <w:pStyle w:val="paragraph"/>
              <w:spacing w:before="0" w:beforeAutospacing="0" w:after="0" w:afterAutospacing="0"/>
              <w:jc w:val="center"/>
              <w:textAlignment w:val="baseline"/>
            </w:pPr>
            <w:r>
              <w:rPr>
                <w:rStyle w:val="normaltextrun"/>
                <w:rFonts w:ascii="Arial" w:hAnsi="Arial" w:cs="Arial"/>
                <w:b/>
                <w:bCs/>
                <w:sz w:val="22"/>
                <w:szCs w:val="22"/>
              </w:rPr>
              <w:t>100%</w:t>
            </w:r>
            <w:r>
              <w:rPr>
                <w:rStyle w:val="eop"/>
                <w:rFonts w:ascii="Arial" w:hAnsi="Arial" w:cs="Arial"/>
                <w:sz w:val="22"/>
                <w:szCs w:val="22"/>
              </w:rPr>
              <w:t> </w:t>
            </w:r>
          </w:p>
        </w:tc>
      </w:tr>
    </w:tbl>
    <w:p w14:paraId="03E12308"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F098960"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This module evidences aspects of the National Occupational Standards for Children’s Care, Learning and Development Knowledge and Understanding criteria and is mapped to SCW National Occupational Standards for leadership and management criteria. </w:t>
      </w:r>
      <w:r>
        <w:rPr>
          <w:rStyle w:val="eop"/>
          <w:rFonts w:ascii="Arial" w:hAnsi="Arial" w:cs="Arial"/>
          <w:sz w:val="22"/>
          <w:szCs w:val="22"/>
        </w:rPr>
        <w:t> </w:t>
      </w:r>
    </w:p>
    <w:p w14:paraId="5BE80CCD"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0400816"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This module aligns to the ECSDN Early Childhood Graduate Practitioner Competencies and the QAA Frameworks for Higher Education Qualifications of UK Degree-Awarding Bodies November 2014 and the QAA Subject Benchmark Statement for Early Childhood Studies 2022.</w:t>
      </w:r>
      <w:r>
        <w:rPr>
          <w:rStyle w:val="eop"/>
          <w:rFonts w:ascii="Arial" w:hAnsi="Arial" w:cs="Arial"/>
          <w:sz w:val="22"/>
          <w:szCs w:val="22"/>
        </w:rPr>
        <w:t> </w:t>
      </w:r>
    </w:p>
    <w:p w14:paraId="6383183F"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746043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INDICATIVE READING LIST</w:t>
      </w:r>
      <w:r>
        <w:rPr>
          <w:rStyle w:val="eop"/>
          <w:rFonts w:ascii="Arial" w:hAnsi="Arial" w:cs="Arial"/>
          <w:sz w:val="22"/>
          <w:szCs w:val="22"/>
        </w:rPr>
        <w:t> </w:t>
      </w:r>
    </w:p>
    <w:p w14:paraId="141CE8A9"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41648B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Leganto Reading list will be updated regularly to ensure current theoretical and professional guidance is incorporated into the module content.</w:t>
      </w:r>
      <w:r>
        <w:rPr>
          <w:rStyle w:val="eop"/>
          <w:rFonts w:ascii="Arial" w:hAnsi="Arial" w:cs="Arial"/>
          <w:sz w:val="22"/>
          <w:szCs w:val="22"/>
        </w:rPr>
        <w:t> </w:t>
      </w:r>
    </w:p>
    <w:p w14:paraId="55F0DD4A"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46631EF" w14:textId="77777777" w:rsidR="00233F89" w:rsidRDefault="00233F89" w:rsidP="00233F89">
      <w:pPr>
        <w:pStyle w:val="paragraph"/>
        <w:spacing w:before="0" w:beforeAutospacing="0" w:after="0" w:afterAutospacing="0"/>
        <w:ind w:right="435"/>
        <w:jc w:val="both"/>
        <w:textAlignment w:val="baseline"/>
        <w:rPr>
          <w:rFonts w:ascii="Segoe UI" w:hAnsi="Segoe UI" w:cs="Segoe UI"/>
          <w:sz w:val="18"/>
          <w:szCs w:val="18"/>
        </w:rPr>
      </w:pPr>
      <w:r>
        <w:rPr>
          <w:rStyle w:val="normaltextrun"/>
          <w:rFonts w:ascii="Arial" w:hAnsi="Arial" w:cs="Arial"/>
          <w:b/>
          <w:bCs/>
          <w:sz w:val="22"/>
          <w:szCs w:val="22"/>
        </w:rPr>
        <w:t>Students will be directed to a range of additional e-books, research papers and websites during module delivery.</w:t>
      </w:r>
      <w:r>
        <w:rPr>
          <w:rStyle w:val="eop"/>
          <w:rFonts w:ascii="Arial" w:hAnsi="Arial" w:cs="Arial"/>
          <w:sz w:val="22"/>
          <w:szCs w:val="22"/>
        </w:rPr>
        <w:t> </w:t>
      </w:r>
    </w:p>
    <w:p w14:paraId="2F964D55" w14:textId="77777777" w:rsidR="00233F89" w:rsidRDefault="00233F89" w:rsidP="00233F8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902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7"/>
        <w:gridCol w:w="6291"/>
        <w:gridCol w:w="1226"/>
      </w:tblGrid>
      <w:tr w:rsidR="00233F89" w14:paraId="234B5F5C"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shd w:val="clear" w:color="auto" w:fill="BFBFBF"/>
            <w:hideMark/>
          </w:tcPr>
          <w:p w14:paraId="34216F80"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Module Code</w:t>
            </w:r>
            <w:r>
              <w:rPr>
                <w:rStyle w:val="eop"/>
                <w:rFonts w:ascii="Arial" w:hAnsi="Arial" w:cs="Arial"/>
                <w:sz w:val="22"/>
                <w:szCs w:val="22"/>
              </w:rPr>
              <w:t> </w:t>
            </w:r>
          </w:p>
        </w:tc>
        <w:tc>
          <w:tcPr>
            <w:tcW w:w="7517" w:type="dxa"/>
            <w:gridSpan w:val="2"/>
            <w:tcBorders>
              <w:top w:val="single" w:sz="6" w:space="0" w:color="auto"/>
              <w:left w:val="single" w:sz="6" w:space="0" w:color="auto"/>
              <w:bottom w:val="single" w:sz="6" w:space="0" w:color="auto"/>
              <w:right w:val="single" w:sz="6" w:space="0" w:color="auto"/>
            </w:tcBorders>
            <w:hideMark/>
          </w:tcPr>
          <w:p w14:paraId="01BF4F21" w14:textId="6473DCAF"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ECEY401</w:t>
            </w:r>
            <w:r w:rsidR="00CA0FA6">
              <w:rPr>
                <w:rStyle w:val="normaltextrun"/>
                <w:rFonts w:ascii="Arial" w:hAnsi="Arial" w:cs="Arial"/>
                <w:b/>
                <w:bCs/>
                <w:sz w:val="22"/>
                <w:szCs w:val="22"/>
              </w:rPr>
              <w:t>1</w:t>
            </w:r>
            <w:r>
              <w:rPr>
                <w:rStyle w:val="eop"/>
                <w:rFonts w:ascii="Arial" w:hAnsi="Arial" w:cs="Arial"/>
                <w:sz w:val="22"/>
                <w:szCs w:val="22"/>
              </w:rPr>
              <w:t> </w:t>
            </w:r>
          </w:p>
        </w:tc>
      </w:tr>
      <w:tr w:rsidR="00233F89" w14:paraId="14B738E1"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shd w:val="clear" w:color="auto" w:fill="BFBFBF"/>
            <w:hideMark/>
          </w:tcPr>
          <w:p w14:paraId="1D961302"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Module Title</w:t>
            </w:r>
            <w:r>
              <w:rPr>
                <w:rStyle w:val="eop"/>
                <w:rFonts w:ascii="Arial" w:hAnsi="Arial" w:cs="Arial"/>
                <w:sz w:val="22"/>
                <w:szCs w:val="22"/>
              </w:rPr>
              <w:t> </w:t>
            </w:r>
          </w:p>
        </w:tc>
        <w:tc>
          <w:tcPr>
            <w:tcW w:w="7517" w:type="dxa"/>
            <w:gridSpan w:val="2"/>
            <w:tcBorders>
              <w:top w:val="single" w:sz="6" w:space="0" w:color="auto"/>
              <w:left w:val="single" w:sz="6" w:space="0" w:color="auto"/>
              <w:bottom w:val="single" w:sz="6" w:space="0" w:color="auto"/>
              <w:right w:val="single" w:sz="6" w:space="0" w:color="auto"/>
            </w:tcBorders>
            <w:hideMark/>
          </w:tcPr>
          <w:p w14:paraId="21640241" w14:textId="269E3DAA" w:rsidR="00233F89" w:rsidRDefault="00CA0FA6" w:rsidP="00233F89">
            <w:pPr>
              <w:pStyle w:val="paragraph"/>
              <w:spacing w:before="0" w:beforeAutospacing="0" w:after="0" w:afterAutospacing="0"/>
              <w:jc w:val="both"/>
              <w:textAlignment w:val="baseline"/>
            </w:pPr>
            <w:r>
              <w:t>Early Experiences and lifelong learning</w:t>
            </w:r>
          </w:p>
        </w:tc>
      </w:tr>
      <w:tr w:rsidR="00233F89" w14:paraId="162F8960"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540DCB3B"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Classification</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303A78D1"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Reading List entry</w:t>
            </w:r>
            <w:r>
              <w:rPr>
                <w:rStyle w:val="eop"/>
                <w:rFonts w:ascii="Arial" w:hAnsi="Arial" w:cs="Arial"/>
                <w:sz w:val="22"/>
                <w:szCs w:val="22"/>
              </w:rPr>
              <w:t> </w:t>
            </w:r>
          </w:p>
        </w:tc>
        <w:tc>
          <w:tcPr>
            <w:tcW w:w="1226" w:type="dxa"/>
            <w:tcBorders>
              <w:top w:val="single" w:sz="6" w:space="0" w:color="auto"/>
              <w:left w:val="single" w:sz="6" w:space="0" w:color="auto"/>
              <w:bottom w:val="single" w:sz="6" w:space="0" w:color="auto"/>
              <w:right w:val="single" w:sz="6" w:space="0" w:color="auto"/>
            </w:tcBorders>
            <w:hideMark/>
          </w:tcPr>
          <w:p w14:paraId="4E39B05C" w14:textId="77777777" w:rsidR="00233F89" w:rsidRDefault="00233F89" w:rsidP="00233F89">
            <w:pPr>
              <w:pStyle w:val="paragraph"/>
              <w:spacing w:before="0" w:beforeAutospacing="0" w:after="0" w:afterAutospacing="0"/>
              <w:jc w:val="both"/>
              <w:textAlignment w:val="baseline"/>
            </w:pPr>
            <w:r>
              <w:rPr>
                <w:rStyle w:val="normaltextrun"/>
                <w:rFonts w:ascii="Arial" w:hAnsi="Arial" w:cs="Arial"/>
                <w:b/>
                <w:bCs/>
                <w:sz w:val="22"/>
                <w:szCs w:val="22"/>
              </w:rPr>
              <w:t>Electronic*</w:t>
            </w:r>
            <w:r>
              <w:rPr>
                <w:rStyle w:val="eop"/>
                <w:rFonts w:ascii="Arial" w:hAnsi="Arial" w:cs="Arial"/>
                <w:sz w:val="22"/>
                <w:szCs w:val="22"/>
              </w:rPr>
              <w:t> </w:t>
            </w:r>
          </w:p>
        </w:tc>
      </w:tr>
      <w:tr w:rsidR="005129CC" w14:paraId="382E3590"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6A9E4C50" w14:textId="2044E0B0" w:rsidR="005129CC" w:rsidRPr="005129CC" w:rsidRDefault="005129CC" w:rsidP="005129CC">
            <w:pPr>
              <w:pStyle w:val="paragraph"/>
              <w:spacing w:before="0" w:beforeAutospacing="0" w:after="0" w:afterAutospacing="0"/>
              <w:jc w:val="both"/>
              <w:textAlignment w:val="baseline"/>
              <w:rPr>
                <w:rFonts w:ascii="Arial" w:hAnsi="Arial" w:cs="Arial"/>
              </w:rPr>
            </w:pPr>
            <w:r w:rsidRPr="005129CC">
              <w:rPr>
                <w:rFonts w:ascii="Arial" w:hAnsi="Arial" w:cs="Arial"/>
              </w:rPr>
              <w:t>Essential</w:t>
            </w:r>
          </w:p>
        </w:tc>
        <w:tc>
          <w:tcPr>
            <w:tcW w:w="6291" w:type="dxa"/>
            <w:tcBorders>
              <w:top w:val="single" w:sz="6" w:space="0" w:color="auto"/>
              <w:left w:val="single" w:sz="6" w:space="0" w:color="auto"/>
              <w:bottom w:val="single" w:sz="6" w:space="0" w:color="auto"/>
              <w:right w:val="single" w:sz="6" w:space="0" w:color="auto"/>
            </w:tcBorders>
            <w:hideMark/>
          </w:tcPr>
          <w:p w14:paraId="55E285DB" w14:textId="77777777"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r w:rsidRPr="005129CC">
              <w:rPr>
                <w:rFonts w:ascii="Arial" w:hAnsi="Arial" w:cs="Arial"/>
                <w:sz w:val="22"/>
                <w:szCs w:val="22"/>
              </w:rPr>
              <w:t xml:space="preserve">Bradford, E.E.F. and Ferguson, H.J. (eds) (2021) The cognitive basis of social interaction across the </w:t>
            </w:r>
            <w:proofErr w:type="gramStart"/>
            <w:r w:rsidRPr="005129CC">
              <w:rPr>
                <w:rFonts w:ascii="Arial" w:hAnsi="Arial" w:cs="Arial"/>
                <w:sz w:val="22"/>
                <w:szCs w:val="22"/>
              </w:rPr>
              <w:t>lifespan .</w:t>
            </w:r>
            <w:proofErr w:type="gramEnd"/>
            <w:r w:rsidRPr="005129CC">
              <w:rPr>
                <w:rFonts w:ascii="Arial" w:hAnsi="Arial" w:cs="Arial"/>
                <w:sz w:val="22"/>
                <w:szCs w:val="22"/>
              </w:rPr>
              <w:t xml:space="preserve"> First edition. Oxford, </w:t>
            </w:r>
            <w:proofErr w:type="gramStart"/>
            <w:r w:rsidRPr="005129CC">
              <w:rPr>
                <w:rFonts w:ascii="Arial" w:hAnsi="Arial" w:cs="Arial"/>
                <w:sz w:val="22"/>
                <w:szCs w:val="22"/>
              </w:rPr>
              <w:t>England ;</w:t>
            </w:r>
            <w:proofErr w:type="gramEnd"/>
            <w:r w:rsidRPr="005129CC">
              <w:rPr>
                <w:rFonts w:ascii="Arial" w:hAnsi="Arial" w:cs="Arial"/>
                <w:sz w:val="22"/>
                <w:szCs w:val="22"/>
              </w:rPr>
              <w:t xml:space="preserve"> New York, New </w:t>
            </w:r>
            <w:proofErr w:type="gramStart"/>
            <w:r w:rsidRPr="005129CC">
              <w:rPr>
                <w:rFonts w:ascii="Arial" w:hAnsi="Arial" w:cs="Arial"/>
                <w:sz w:val="22"/>
                <w:szCs w:val="22"/>
              </w:rPr>
              <w:t>York :</w:t>
            </w:r>
            <w:proofErr w:type="gramEnd"/>
            <w:r w:rsidRPr="005129CC">
              <w:rPr>
                <w:rFonts w:ascii="Arial" w:hAnsi="Arial" w:cs="Arial"/>
                <w:sz w:val="22"/>
                <w:szCs w:val="22"/>
              </w:rPr>
              <w:t xml:space="preserve">; Oxford, </w:t>
            </w:r>
            <w:proofErr w:type="gramStart"/>
            <w:r w:rsidRPr="005129CC">
              <w:rPr>
                <w:rFonts w:ascii="Arial" w:hAnsi="Arial" w:cs="Arial"/>
                <w:sz w:val="22"/>
                <w:szCs w:val="22"/>
              </w:rPr>
              <w:t>England ;</w:t>
            </w:r>
            <w:proofErr w:type="gramEnd"/>
            <w:r w:rsidRPr="005129CC">
              <w:rPr>
                <w:rFonts w:ascii="Arial" w:hAnsi="Arial" w:cs="Arial"/>
                <w:sz w:val="22"/>
                <w:szCs w:val="22"/>
              </w:rPr>
              <w:t xml:space="preserve"> New York, New </w:t>
            </w:r>
            <w:proofErr w:type="gramStart"/>
            <w:r w:rsidRPr="005129CC">
              <w:rPr>
                <w:rFonts w:ascii="Arial" w:hAnsi="Arial" w:cs="Arial"/>
                <w:sz w:val="22"/>
                <w:szCs w:val="22"/>
              </w:rPr>
              <w:t>York :</w:t>
            </w:r>
            <w:proofErr w:type="gramEnd"/>
            <w:r w:rsidRPr="005129CC">
              <w:rPr>
                <w:rFonts w:ascii="Arial" w:hAnsi="Arial" w:cs="Arial"/>
                <w:sz w:val="22"/>
                <w:szCs w:val="22"/>
              </w:rPr>
              <w:t xml:space="preserve"> Oxford University Press, p. 1 online resource (257 pages).</w:t>
            </w:r>
          </w:p>
          <w:p w14:paraId="6E3618DE" w14:textId="77777777"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p>
        </w:tc>
        <w:tc>
          <w:tcPr>
            <w:tcW w:w="1226" w:type="dxa"/>
            <w:tcBorders>
              <w:top w:val="single" w:sz="6" w:space="0" w:color="auto"/>
              <w:left w:val="single" w:sz="6" w:space="0" w:color="auto"/>
              <w:bottom w:val="single" w:sz="6" w:space="0" w:color="auto"/>
              <w:right w:val="single" w:sz="6" w:space="0" w:color="auto"/>
            </w:tcBorders>
            <w:hideMark/>
          </w:tcPr>
          <w:p w14:paraId="2C64F596" w14:textId="77777777"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sidRPr="005129CC">
              <w:rPr>
                <w:rStyle w:val="normaltextrun"/>
                <w:rFonts w:ascii="Segoe UI Symbol" w:hAnsi="Segoe UI Symbol" w:cs="Segoe UI Symbol"/>
                <w:b/>
                <w:bCs/>
                <w:sz w:val="22"/>
                <w:szCs w:val="22"/>
              </w:rPr>
              <w:t>☒</w:t>
            </w:r>
            <w:r w:rsidRPr="005129CC">
              <w:rPr>
                <w:rStyle w:val="eop"/>
                <w:rFonts w:ascii="Arial" w:hAnsi="Arial" w:cs="Arial"/>
                <w:b/>
                <w:bCs/>
                <w:sz w:val="22"/>
                <w:szCs w:val="22"/>
              </w:rPr>
              <w:t> </w:t>
            </w:r>
            <w:r w:rsidRPr="005129CC">
              <w:rPr>
                <w:rStyle w:val="normaltextrun"/>
                <w:rFonts w:ascii="Arial" w:hAnsi="Arial" w:cs="Arial"/>
                <w:b/>
                <w:bCs/>
                <w:sz w:val="22"/>
                <w:szCs w:val="22"/>
              </w:rPr>
              <w:t> </w:t>
            </w:r>
            <w:r w:rsidRPr="005129CC">
              <w:rPr>
                <w:rStyle w:val="eop"/>
                <w:rFonts w:ascii="Arial" w:hAnsi="Arial" w:cs="Arial"/>
                <w:b/>
                <w:bCs/>
                <w:sz w:val="22"/>
                <w:szCs w:val="22"/>
              </w:rPr>
              <w:t> </w:t>
            </w:r>
          </w:p>
        </w:tc>
      </w:tr>
      <w:tr w:rsidR="005129CC" w14:paraId="3217A95F"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047C0C02" w14:textId="6659539C"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r w:rsidRPr="005129CC">
              <w:rPr>
                <w:rFonts w:ascii="Arial" w:hAnsi="Arial" w:cs="Arial"/>
                <w:sz w:val="22"/>
                <w:szCs w:val="22"/>
              </w:rPr>
              <w:t>Essential</w:t>
            </w:r>
          </w:p>
        </w:tc>
        <w:tc>
          <w:tcPr>
            <w:tcW w:w="6291" w:type="dxa"/>
            <w:tcBorders>
              <w:top w:val="single" w:sz="6" w:space="0" w:color="auto"/>
              <w:left w:val="single" w:sz="6" w:space="0" w:color="auto"/>
              <w:bottom w:val="single" w:sz="6" w:space="0" w:color="auto"/>
              <w:right w:val="single" w:sz="6" w:space="0" w:color="auto"/>
            </w:tcBorders>
            <w:hideMark/>
          </w:tcPr>
          <w:p w14:paraId="3FBB19A6" w14:textId="77777777" w:rsidR="005129CC" w:rsidRPr="004709B7" w:rsidRDefault="005129CC" w:rsidP="005129CC">
            <w:pPr>
              <w:pStyle w:val="paragraph"/>
              <w:ind w:left="105" w:right="165"/>
              <w:jc w:val="both"/>
              <w:textAlignment w:val="baseline"/>
              <w:rPr>
                <w:lang w:val="en-US"/>
              </w:rPr>
            </w:pPr>
            <w:r w:rsidRPr="004709B7">
              <w:rPr>
                <w:lang w:val="en-US"/>
              </w:rPr>
              <w:t xml:space="preserve">Bradford, E.E.F. and Ferguson, H.J. (eds) (2021) </w:t>
            </w:r>
            <w:r w:rsidRPr="004709B7">
              <w:rPr>
                <w:i/>
                <w:iCs/>
                <w:lang w:val="en-US"/>
              </w:rPr>
              <w:t xml:space="preserve">The cognitive basis of social interaction across the </w:t>
            </w:r>
            <w:proofErr w:type="gramStart"/>
            <w:r w:rsidRPr="004709B7">
              <w:rPr>
                <w:i/>
                <w:iCs/>
                <w:lang w:val="en-US"/>
              </w:rPr>
              <w:t xml:space="preserve">lifespan </w:t>
            </w:r>
            <w:r w:rsidRPr="004709B7">
              <w:rPr>
                <w:lang w:val="en-US"/>
              </w:rPr>
              <w:t>.</w:t>
            </w:r>
            <w:proofErr w:type="gramEnd"/>
            <w:r w:rsidRPr="004709B7">
              <w:rPr>
                <w:lang w:val="en-US"/>
              </w:rPr>
              <w:t xml:space="preserve"> First edition. Oxford, </w:t>
            </w:r>
            <w:proofErr w:type="gramStart"/>
            <w:r w:rsidRPr="004709B7">
              <w:rPr>
                <w:lang w:val="en-US"/>
              </w:rPr>
              <w:t>England ;</w:t>
            </w:r>
            <w:proofErr w:type="gramEnd"/>
            <w:r w:rsidRPr="004709B7">
              <w:rPr>
                <w:lang w:val="en-US"/>
              </w:rPr>
              <w:t xml:space="preserve"> New York, New </w:t>
            </w:r>
            <w:proofErr w:type="gramStart"/>
            <w:r w:rsidRPr="004709B7">
              <w:rPr>
                <w:lang w:val="en-US"/>
              </w:rPr>
              <w:t>York :</w:t>
            </w:r>
            <w:proofErr w:type="gramEnd"/>
            <w:r w:rsidRPr="004709B7">
              <w:rPr>
                <w:lang w:val="en-US"/>
              </w:rPr>
              <w:t xml:space="preserve">; Oxford, </w:t>
            </w:r>
            <w:proofErr w:type="gramStart"/>
            <w:r w:rsidRPr="004709B7">
              <w:rPr>
                <w:lang w:val="en-US"/>
              </w:rPr>
              <w:t>England ;</w:t>
            </w:r>
            <w:proofErr w:type="gramEnd"/>
            <w:r w:rsidRPr="004709B7">
              <w:rPr>
                <w:lang w:val="en-US"/>
              </w:rPr>
              <w:t xml:space="preserve"> </w:t>
            </w:r>
            <w:r w:rsidRPr="004709B7">
              <w:rPr>
                <w:lang w:val="en-US"/>
              </w:rPr>
              <w:lastRenderedPageBreak/>
              <w:t xml:space="preserve">New York, New </w:t>
            </w:r>
            <w:proofErr w:type="gramStart"/>
            <w:r w:rsidRPr="004709B7">
              <w:rPr>
                <w:lang w:val="en-US"/>
              </w:rPr>
              <w:t>York :</w:t>
            </w:r>
            <w:proofErr w:type="gramEnd"/>
            <w:r w:rsidRPr="004709B7">
              <w:rPr>
                <w:lang w:val="en-US"/>
              </w:rPr>
              <w:t xml:space="preserve"> Oxford University Press, p. 1 online resource (257 pages).</w:t>
            </w:r>
          </w:p>
          <w:p w14:paraId="687146B1" w14:textId="77777777"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p>
        </w:tc>
        <w:tc>
          <w:tcPr>
            <w:tcW w:w="1226" w:type="dxa"/>
            <w:tcBorders>
              <w:top w:val="single" w:sz="6" w:space="0" w:color="auto"/>
              <w:left w:val="single" w:sz="6" w:space="0" w:color="auto"/>
              <w:bottom w:val="single" w:sz="6" w:space="0" w:color="auto"/>
              <w:right w:val="single" w:sz="6" w:space="0" w:color="auto"/>
            </w:tcBorders>
            <w:hideMark/>
          </w:tcPr>
          <w:p w14:paraId="5CB1F52D" w14:textId="62A4DCC9"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Segoe UI Symbol" w:hAnsi="Segoe UI Symbol" w:cs="Segoe UI Symbol"/>
                <w:sz w:val="22"/>
                <w:szCs w:val="22"/>
              </w:rPr>
              <w:lastRenderedPageBreak/>
              <w:t>☒</w:t>
            </w:r>
            <w:r>
              <w:rPr>
                <w:rStyle w:val="eop"/>
                <w:rFonts w:ascii="Arial" w:hAnsi="Arial" w:cs="Arial"/>
                <w:sz w:val="22"/>
                <w:szCs w:val="22"/>
              </w:rPr>
              <w:t>  </w:t>
            </w:r>
          </w:p>
        </w:tc>
      </w:tr>
      <w:tr w:rsidR="005129CC" w14:paraId="769C7A3B"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50C97C2D" w14:textId="432A521C"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Pr>
              <w:t>Essential</w:t>
            </w:r>
          </w:p>
        </w:tc>
        <w:tc>
          <w:tcPr>
            <w:tcW w:w="6291" w:type="dxa"/>
            <w:tcBorders>
              <w:top w:val="single" w:sz="6" w:space="0" w:color="auto"/>
              <w:left w:val="single" w:sz="6" w:space="0" w:color="auto"/>
              <w:bottom w:val="single" w:sz="6" w:space="0" w:color="auto"/>
              <w:right w:val="single" w:sz="6" w:space="0" w:color="auto"/>
            </w:tcBorders>
            <w:hideMark/>
          </w:tcPr>
          <w:p w14:paraId="2225DCBF" w14:textId="77777777" w:rsidR="005129CC" w:rsidRPr="005129CC" w:rsidRDefault="005129CC" w:rsidP="005129CC">
            <w:pPr>
              <w:pStyle w:val="paragraph"/>
              <w:ind w:left="105" w:right="165"/>
              <w:jc w:val="both"/>
              <w:textAlignment w:val="baseline"/>
              <w:rPr>
                <w:lang w:val="en-US"/>
              </w:rPr>
            </w:pPr>
            <w:proofErr w:type="spellStart"/>
            <w:r w:rsidRPr="005129CC">
              <w:rPr>
                <w:lang w:val="en-US"/>
              </w:rPr>
              <w:t>Freutel</w:t>
            </w:r>
            <w:proofErr w:type="spellEnd"/>
            <w:r w:rsidRPr="005129CC">
              <w:rPr>
                <w:lang w:val="en-US"/>
              </w:rPr>
              <w:t xml:space="preserve">-Funke, T., Andresen, S. and Oswald, F. (eds) (2024) </w:t>
            </w:r>
            <w:r w:rsidRPr="005129CC">
              <w:rPr>
                <w:i/>
                <w:iCs/>
                <w:lang w:val="en-US"/>
              </w:rPr>
              <w:t xml:space="preserve">Linking </w:t>
            </w:r>
            <w:proofErr w:type="gramStart"/>
            <w:r w:rsidRPr="005129CC">
              <w:rPr>
                <w:i/>
                <w:iCs/>
                <w:lang w:val="en-US"/>
              </w:rPr>
              <w:t>Ages :</w:t>
            </w:r>
            <w:proofErr w:type="gramEnd"/>
            <w:r w:rsidRPr="005129CC">
              <w:rPr>
                <w:i/>
                <w:iCs/>
                <w:lang w:val="en-US"/>
              </w:rPr>
              <w:t xml:space="preserve"> A Dialogue Between Childhood and Ageing Research.</w:t>
            </w:r>
            <w:r w:rsidRPr="005129CC">
              <w:rPr>
                <w:lang w:val="en-US"/>
              </w:rPr>
              <w:t xml:space="preserve"> 1st ed. </w:t>
            </w:r>
            <w:proofErr w:type="gramStart"/>
            <w:r w:rsidRPr="005129CC">
              <w:rPr>
                <w:lang w:val="en-US"/>
              </w:rPr>
              <w:t>Oxford :</w:t>
            </w:r>
            <w:proofErr w:type="gramEnd"/>
            <w:r w:rsidRPr="005129CC">
              <w:rPr>
                <w:lang w:val="en-US"/>
              </w:rPr>
              <w:t xml:space="preserve"> Taylor &amp; Francis Group, p. 1 online resource (414 pages). Available at: https://doi.org/10.4324/9781003429340.</w:t>
            </w:r>
          </w:p>
          <w:p w14:paraId="0B446557" w14:textId="77777777"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p>
        </w:tc>
        <w:tc>
          <w:tcPr>
            <w:tcW w:w="1226" w:type="dxa"/>
            <w:tcBorders>
              <w:top w:val="single" w:sz="6" w:space="0" w:color="auto"/>
              <w:left w:val="single" w:sz="6" w:space="0" w:color="auto"/>
              <w:bottom w:val="single" w:sz="6" w:space="0" w:color="auto"/>
              <w:right w:val="single" w:sz="6" w:space="0" w:color="auto"/>
            </w:tcBorders>
            <w:hideMark/>
          </w:tcPr>
          <w:p w14:paraId="59F06696" w14:textId="0417C3BA"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Segoe UI Symbol" w:hAnsi="Segoe UI Symbol" w:cs="Segoe UI Symbol"/>
                <w:sz w:val="22"/>
                <w:szCs w:val="22"/>
              </w:rPr>
              <w:t>☒</w:t>
            </w:r>
            <w:r>
              <w:rPr>
                <w:rStyle w:val="eop"/>
                <w:rFonts w:ascii="Arial" w:hAnsi="Arial" w:cs="Arial"/>
                <w:sz w:val="22"/>
                <w:szCs w:val="22"/>
              </w:rPr>
              <w:t> </w:t>
            </w:r>
            <w:r>
              <w:rPr>
                <w:rStyle w:val="normaltextrun"/>
                <w:rFonts w:ascii="Arial" w:hAnsi="Arial" w:cs="Arial"/>
                <w:sz w:val="22"/>
                <w:szCs w:val="22"/>
              </w:rPr>
              <w:t> </w:t>
            </w:r>
            <w:r>
              <w:rPr>
                <w:rStyle w:val="eop"/>
                <w:rFonts w:ascii="Arial" w:hAnsi="Arial" w:cs="Arial"/>
                <w:sz w:val="22"/>
                <w:szCs w:val="22"/>
              </w:rPr>
              <w:t> </w:t>
            </w:r>
          </w:p>
        </w:tc>
      </w:tr>
      <w:tr w:rsidR="005129CC" w14:paraId="5CA2819F"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0BEF4B78" w14:textId="144EC2C7" w:rsidR="005129CC" w:rsidRPr="00B83C93" w:rsidRDefault="00B83C93" w:rsidP="005129CC">
            <w:pPr>
              <w:pStyle w:val="paragraph"/>
              <w:spacing w:before="0" w:beforeAutospacing="0" w:after="0" w:afterAutospacing="0"/>
              <w:jc w:val="both"/>
              <w:textAlignment w:val="baseline"/>
              <w:rPr>
                <w:rFonts w:ascii="Arial" w:hAnsi="Arial" w:cs="Arial"/>
                <w:sz w:val="22"/>
                <w:szCs w:val="22"/>
              </w:rPr>
            </w:pPr>
            <w:r w:rsidRPr="00B83C93">
              <w:rPr>
                <w:rFonts w:ascii="Arial" w:hAnsi="Arial" w:cs="Arial"/>
                <w:sz w:val="22"/>
                <w:szCs w:val="22"/>
              </w:rPr>
              <w:t>Essential</w:t>
            </w:r>
          </w:p>
        </w:tc>
        <w:tc>
          <w:tcPr>
            <w:tcW w:w="6291" w:type="dxa"/>
            <w:tcBorders>
              <w:top w:val="single" w:sz="6" w:space="0" w:color="auto"/>
              <w:left w:val="single" w:sz="6" w:space="0" w:color="auto"/>
              <w:bottom w:val="single" w:sz="6" w:space="0" w:color="auto"/>
              <w:right w:val="single" w:sz="6" w:space="0" w:color="auto"/>
            </w:tcBorders>
            <w:hideMark/>
          </w:tcPr>
          <w:p w14:paraId="3628DD9F" w14:textId="77777777" w:rsidR="005129CC" w:rsidRPr="005129CC" w:rsidRDefault="005129CC" w:rsidP="005129CC">
            <w:pPr>
              <w:pStyle w:val="paragraph"/>
              <w:ind w:left="105" w:right="165"/>
              <w:jc w:val="both"/>
              <w:textAlignment w:val="baseline"/>
              <w:rPr>
                <w:lang w:val="en-US"/>
              </w:rPr>
            </w:pPr>
            <w:r w:rsidRPr="005129CC">
              <w:rPr>
                <w:lang w:val="en-US"/>
              </w:rPr>
              <w:t xml:space="preserve">Wilson, T. (2025) </w:t>
            </w:r>
            <w:r w:rsidRPr="005129CC">
              <w:rPr>
                <w:i/>
                <w:iCs/>
                <w:lang w:val="en-US"/>
              </w:rPr>
              <w:t xml:space="preserve">Working with parents, carers and families in the early </w:t>
            </w:r>
            <w:proofErr w:type="gramStart"/>
            <w:r w:rsidRPr="005129CC">
              <w:rPr>
                <w:i/>
                <w:iCs/>
                <w:lang w:val="en-US"/>
              </w:rPr>
              <w:t>years :</w:t>
            </w:r>
            <w:proofErr w:type="gramEnd"/>
            <w:r w:rsidRPr="005129CC">
              <w:rPr>
                <w:i/>
                <w:iCs/>
                <w:lang w:val="en-US"/>
              </w:rPr>
              <w:t xml:space="preserve"> the essential </w:t>
            </w:r>
            <w:proofErr w:type="gramStart"/>
            <w:r w:rsidRPr="005129CC">
              <w:rPr>
                <w:i/>
                <w:iCs/>
                <w:lang w:val="en-US"/>
              </w:rPr>
              <w:t xml:space="preserve">guide </w:t>
            </w:r>
            <w:r w:rsidRPr="005129CC">
              <w:rPr>
                <w:lang w:val="en-US"/>
              </w:rPr>
              <w:t>.</w:t>
            </w:r>
            <w:proofErr w:type="gramEnd"/>
            <w:r w:rsidRPr="005129CC">
              <w:rPr>
                <w:lang w:val="en-US"/>
              </w:rPr>
              <w:t xml:space="preserve"> Second edition. Edited by Teresa Wilson author. </w:t>
            </w:r>
            <w:proofErr w:type="gramStart"/>
            <w:r w:rsidRPr="005129CC">
              <w:rPr>
                <w:lang w:val="en-US"/>
              </w:rPr>
              <w:t>London :</w:t>
            </w:r>
            <w:proofErr w:type="gramEnd"/>
            <w:r w:rsidRPr="005129CC">
              <w:rPr>
                <w:lang w:val="en-US"/>
              </w:rPr>
              <w:t xml:space="preserve"> Routledge, p. 1 online resource (210 pages). Available at: https://doi.org/10.4324/9781003429562.</w:t>
            </w:r>
          </w:p>
          <w:p w14:paraId="016D1A58" w14:textId="77777777"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p>
        </w:tc>
        <w:tc>
          <w:tcPr>
            <w:tcW w:w="1226" w:type="dxa"/>
            <w:tcBorders>
              <w:top w:val="single" w:sz="6" w:space="0" w:color="auto"/>
              <w:left w:val="single" w:sz="6" w:space="0" w:color="auto"/>
              <w:bottom w:val="single" w:sz="6" w:space="0" w:color="auto"/>
              <w:right w:val="single" w:sz="6" w:space="0" w:color="auto"/>
            </w:tcBorders>
            <w:hideMark/>
          </w:tcPr>
          <w:p w14:paraId="51985931" w14:textId="7A1069E5"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Segoe UI Symbol" w:hAnsi="Segoe UI Symbol" w:cs="Segoe UI Symbol"/>
                <w:sz w:val="22"/>
                <w:szCs w:val="22"/>
              </w:rPr>
              <w:t>☒</w:t>
            </w:r>
            <w:r>
              <w:rPr>
                <w:rStyle w:val="eop"/>
                <w:rFonts w:ascii="Arial" w:hAnsi="Arial" w:cs="Arial"/>
                <w:sz w:val="22"/>
                <w:szCs w:val="22"/>
              </w:rPr>
              <w:t> </w:t>
            </w:r>
            <w:r>
              <w:rPr>
                <w:rStyle w:val="normaltextrun"/>
                <w:rFonts w:ascii="Arial" w:hAnsi="Arial" w:cs="Arial"/>
                <w:sz w:val="22"/>
                <w:szCs w:val="22"/>
              </w:rPr>
              <w:t> </w:t>
            </w:r>
            <w:r>
              <w:rPr>
                <w:rStyle w:val="eop"/>
                <w:rFonts w:ascii="Arial" w:hAnsi="Arial" w:cs="Arial"/>
                <w:sz w:val="22"/>
                <w:szCs w:val="22"/>
              </w:rPr>
              <w:t> </w:t>
            </w:r>
          </w:p>
        </w:tc>
      </w:tr>
      <w:tr w:rsidR="005129CC" w14:paraId="25883F8F"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61538761" w14:textId="323D1209"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Pr>
              <w:t>Further</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2D897313" w14:textId="77777777" w:rsidR="005129CC" w:rsidRPr="005129CC" w:rsidRDefault="005129CC" w:rsidP="005129CC">
            <w:pPr>
              <w:pStyle w:val="paragraph"/>
              <w:ind w:left="105" w:right="165"/>
              <w:jc w:val="both"/>
              <w:textAlignment w:val="baseline"/>
              <w:rPr>
                <w:rFonts w:ascii="Arial" w:hAnsi="Arial" w:cs="Arial"/>
                <w:sz w:val="22"/>
                <w:szCs w:val="22"/>
                <w:lang w:val="en-US"/>
              </w:rPr>
            </w:pPr>
            <w:r>
              <w:rPr>
                <w:rStyle w:val="normaltextrun"/>
                <w:rFonts w:ascii="Arial" w:hAnsi="Arial" w:cs="Arial"/>
                <w:sz w:val="22"/>
                <w:szCs w:val="22"/>
              </w:rPr>
              <w:t> </w:t>
            </w:r>
            <w:r>
              <w:rPr>
                <w:rStyle w:val="eop"/>
                <w:rFonts w:ascii="Arial" w:hAnsi="Arial" w:cs="Arial"/>
                <w:sz w:val="22"/>
                <w:szCs w:val="22"/>
              </w:rPr>
              <w:t> </w:t>
            </w:r>
            <w:r w:rsidRPr="005129CC">
              <w:rPr>
                <w:rFonts w:ascii="Arial" w:hAnsi="Arial" w:cs="Arial"/>
                <w:sz w:val="22"/>
                <w:szCs w:val="22"/>
                <w:lang w:val="en-US"/>
              </w:rPr>
              <w:t xml:space="preserve">Newman, B.M. (2023) </w:t>
            </w:r>
            <w:r w:rsidRPr="005129CC">
              <w:rPr>
                <w:rFonts w:ascii="Arial" w:hAnsi="Arial" w:cs="Arial"/>
                <w:i/>
                <w:iCs/>
                <w:sz w:val="22"/>
                <w:szCs w:val="22"/>
                <w:lang w:val="en-US"/>
              </w:rPr>
              <w:t xml:space="preserve">Theories of human </w:t>
            </w:r>
            <w:proofErr w:type="gramStart"/>
            <w:r w:rsidRPr="005129CC">
              <w:rPr>
                <w:rFonts w:ascii="Arial" w:hAnsi="Arial" w:cs="Arial"/>
                <w:i/>
                <w:iCs/>
                <w:sz w:val="22"/>
                <w:szCs w:val="22"/>
                <w:lang w:val="en-US"/>
              </w:rPr>
              <w:t xml:space="preserve">development </w:t>
            </w:r>
            <w:r w:rsidRPr="005129CC">
              <w:rPr>
                <w:rFonts w:ascii="Arial" w:hAnsi="Arial" w:cs="Arial"/>
                <w:sz w:val="22"/>
                <w:szCs w:val="22"/>
                <w:lang w:val="en-US"/>
              </w:rPr>
              <w:t>.</w:t>
            </w:r>
            <w:proofErr w:type="gramEnd"/>
            <w:r w:rsidRPr="005129CC">
              <w:rPr>
                <w:rFonts w:ascii="Arial" w:hAnsi="Arial" w:cs="Arial"/>
                <w:sz w:val="22"/>
                <w:szCs w:val="22"/>
                <w:lang w:val="en-US"/>
              </w:rPr>
              <w:t xml:space="preserve"> Third edition. Edited by P.R. Newman. New York, </w:t>
            </w:r>
            <w:proofErr w:type="gramStart"/>
            <w:r w:rsidRPr="005129CC">
              <w:rPr>
                <w:rFonts w:ascii="Arial" w:hAnsi="Arial" w:cs="Arial"/>
                <w:sz w:val="22"/>
                <w:szCs w:val="22"/>
                <w:lang w:val="en-US"/>
              </w:rPr>
              <w:t>NY :</w:t>
            </w:r>
            <w:proofErr w:type="gramEnd"/>
            <w:r w:rsidRPr="005129CC">
              <w:rPr>
                <w:rFonts w:ascii="Arial" w:hAnsi="Arial" w:cs="Arial"/>
                <w:sz w:val="22"/>
                <w:szCs w:val="22"/>
                <w:lang w:val="en-US"/>
              </w:rPr>
              <w:t xml:space="preserve"> Routledge.</w:t>
            </w:r>
          </w:p>
          <w:p w14:paraId="52D2487D" w14:textId="77777777"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p>
        </w:tc>
        <w:tc>
          <w:tcPr>
            <w:tcW w:w="1226" w:type="dxa"/>
            <w:tcBorders>
              <w:top w:val="single" w:sz="6" w:space="0" w:color="auto"/>
              <w:left w:val="single" w:sz="6" w:space="0" w:color="auto"/>
              <w:bottom w:val="single" w:sz="6" w:space="0" w:color="auto"/>
              <w:right w:val="single" w:sz="6" w:space="0" w:color="auto"/>
            </w:tcBorders>
            <w:hideMark/>
          </w:tcPr>
          <w:p w14:paraId="6833C7E3" w14:textId="49525FC5"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5129CC" w14:paraId="56F3ED5C"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76FB2098" w14:textId="25CAD691"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Arial" w:hAnsi="Arial" w:cs="Arial"/>
                <w:sz w:val="22"/>
                <w:szCs w:val="22"/>
              </w:rPr>
              <w:t>Fu</w:t>
            </w:r>
            <w:r>
              <w:rPr>
                <w:rStyle w:val="normaltextrun"/>
              </w:rPr>
              <w:t>rther</w:t>
            </w:r>
            <w:r>
              <w:rPr>
                <w:rStyle w:val="normaltextrun"/>
                <w:rFonts w:ascii="Arial" w:hAnsi="Arial" w:cs="Arial"/>
                <w:sz w:val="22"/>
                <w:szCs w:val="22"/>
              </w:rPr>
              <w:t>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66B2814D" w14:textId="77777777" w:rsidR="005129CC" w:rsidRDefault="005129CC" w:rsidP="005129CC">
            <w:pPr>
              <w:pStyle w:val="paragraph"/>
              <w:ind w:right="165"/>
              <w:jc w:val="both"/>
              <w:textAlignment w:val="baseline"/>
              <w:rPr>
                <w:lang w:val="en-US"/>
              </w:rPr>
            </w:pPr>
            <w:r w:rsidRPr="005129CC">
              <w:rPr>
                <w:lang w:val="en-US"/>
              </w:rPr>
              <w:t xml:space="preserve">Karakochuk, C.D. </w:t>
            </w:r>
            <w:r w:rsidRPr="005129CC">
              <w:rPr>
                <w:i/>
                <w:iCs/>
                <w:lang w:val="en-US"/>
              </w:rPr>
              <w:t>et al.</w:t>
            </w:r>
            <w:r w:rsidRPr="005129CC">
              <w:rPr>
                <w:lang w:val="en-US"/>
              </w:rPr>
              <w:t xml:space="preserve"> (2018) </w:t>
            </w:r>
            <w:r w:rsidRPr="005129CC">
              <w:rPr>
                <w:i/>
                <w:iCs/>
                <w:lang w:val="en-US"/>
              </w:rPr>
              <w:t xml:space="preserve">The biology of the first 1,000 </w:t>
            </w:r>
            <w:proofErr w:type="gramStart"/>
            <w:r w:rsidRPr="005129CC">
              <w:rPr>
                <w:i/>
                <w:iCs/>
                <w:lang w:val="en-US"/>
              </w:rPr>
              <w:t xml:space="preserve">days </w:t>
            </w:r>
            <w:r w:rsidRPr="005129CC">
              <w:rPr>
                <w:lang w:val="en-US"/>
              </w:rPr>
              <w:t>.</w:t>
            </w:r>
            <w:proofErr w:type="gramEnd"/>
            <w:r w:rsidRPr="005129CC">
              <w:rPr>
                <w:lang w:val="en-US"/>
              </w:rPr>
              <w:t xml:space="preserve"> 1st </w:t>
            </w:r>
            <w:proofErr w:type="spellStart"/>
            <w:r w:rsidRPr="005129CC">
              <w:rPr>
                <w:lang w:val="en-US"/>
              </w:rPr>
              <w:t>edn</w:t>
            </w:r>
            <w:proofErr w:type="spellEnd"/>
            <w:r w:rsidRPr="005129CC">
              <w:rPr>
                <w:lang w:val="en-US"/>
              </w:rPr>
              <w:t xml:space="preserve">. Edited by T.J. Green et al. Boca </w:t>
            </w:r>
            <w:proofErr w:type="gramStart"/>
            <w:r w:rsidRPr="005129CC">
              <w:rPr>
                <w:lang w:val="en-US"/>
              </w:rPr>
              <w:t>Raton :</w:t>
            </w:r>
            <w:proofErr w:type="gramEnd"/>
            <w:r w:rsidRPr="005129CC">
              <w:rPr>
                <w:lang w:val="en-US"/>
              </w:rPr>
              <w:t xml:space="preserve"> Taylor &amp; Francis, p. 1 online resource (519 pages). Available at: </w:t>
            </w:r>
            <w:hyperlink r:id="rId15" w:history="1">
              <w:r w:rsidRPr="00EA77E5">
                <w:rPr>
                  <w:rStyle w:val="Hyperlink"/>
                  <w:lang w:val="en-US"/>
                </w:rPr>
                <w:t>https://doi.org/10.1201/9781315152950</w:t>
              </w:r>
            </w:hyperlink>
            <w:r>
              <w:rPr>
                <w:lang w:val="en-US"/>
              </w:rPr>
              <w:t>.</w:t>
            </w:r>
          </w:p>
          <w:p w14:paraId="78EE067E" w14:textId="77777777"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p>
        </w:tc>
        <w:tc>
          <w:tcPr>
            <w:tcW w:w="1226" w:type="dxa"/>
            <w:tcBorders>
              <w:top w:val="single" w:sz="6" w:space="0" w:color="auto"/>
              <w:left w:val="single" w:sz="6" w:space="0" w:color="auto"/>
              <w:bottom w:val="single" w:sz="6" w:space="0" w:color="auto"/>
              <w:right w:val="single" w:sz="6" w:space="0" w:color="auto"/>
            </w:tcBorders>
            <w:hideMark/>
          </w:tcPr>
          <w:p w14:paraId="5E7C05B6" w14:textId="40F5257F"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5129CC" w14:paraId="16663802"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66E5BEE2" w14:textId="57F85BC0"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Pr>
              <w:t>Further</w:t>
            </w:r>
          </w:p>
        </w:tc>
        <w:tc>
          <w:tcPr>
            <w:tcW w:w="6291" w:type="dxa"/>
            <w:tcBorders>
              <w:top w:val="single" w:sz="6" w:space="0" w:color="auto"/>
              <w:left w:val="single" w:sz="6" w:space="0" w:color="auto"/>
              <w:bottom w:val="single" w:sz="6" w:space="0" w:color="auto"/>
              <w:right w:val="single" w:sz="6" w:space="0" w:color="auto"/>
            </w:tcBorders>
            <w:hideMark/>
          </w:tcPr>
          <w:p w14:paraId="7D065A3D" w14:textId="77777777" w:rsidR="005129CC" w:rsidRDefault="005129CC" w:rsidP="005129CC">
            <w:pPr>
              <w:pStyle w:val="paragraph"/>
              <w:ind w:left="105" w:right="165"/>
              <w:jc w:val="both"/>
              <w:textAlignment w:val="baseline"/>
              <w:rPr>
                <w:lang w:val="en-US"/>
              </w:rPr>
            </w:pPr>
            <w:r w:rsidRPr="005129CC">
              <w:rPr>
                <w:lang w:val="en-US"/>
              </w:rPr>
              <w:t xml:space="preserve">Brodie, K. (no date) </w:t>
            </w:r>
            <w:r w:rsidRPr="005129CC">
              <w:rPr>
                <w:i/>
                <w:iCs/>
                <w:lang w:val="en-US"/>
              </w:rPr>
              <w:t xml:space="preserve">The Holistic Care and Development of Children from Birth to </w:t>
            </w:r>
            <w:proofErr w:type="gramStart"/>
            <w:r w:rsidRPr="005129CC">
              <w:rPr>
                <w:i/>
                <w:iCs/>
                <w:lang w:val="en-US"/>
              </w:rPr>
              <w:t>Three :</w:t>
            </w:r>
            <w:proofErr w:type="gramEnd"/>
            <w:r w:rsidRPr="005129CC">
              <w:rPr>
                <w:i/>
                <w:iCs/>
                <w:lang w:val="en-US"/>
              </w:rPr>
              <w:t xml:space="preserve"> An Essential Guide for Students and Practitioners</w:t>
            </w:r>
            <w:r w:rsidRPr="005129CC">
              <w:rPr>
                <w:lang w:val="en-US"/>
              </w:rPr>
              <w:t>. Routledge.</w:t>
            </w:r>
          </w:p>
          <w:p w14:paraId="16D8C37D" w14:textId="722E808B"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p>
        </w:tc>
        <w:tc>
          <w:tcPr>
            <w:tcW w:w="1226" w:type="dxa"/>
            <w:tcBorders>
              <w:top w:val="single" w:sz="6" w:space="0" w:color="auto"/>
              <w:left w:val="single" w:sz="6" w:space="0" w:color="auto"/>
              <w:bottom w:val="single" w:sz="6" w:space="0" w:color="auto"/>
              <w:right w:val="single" w:sz="6" w:space="0" w:color="auto"/>
            </w:tcBorders>
            <w:hideMark/>
          </w:tcPr>
          <w:p w14:paraId="14D04EA8" w14:textId="3D3FB046"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5129CC" w14:paraId="605D1D7C"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6A7F684F" w14:textId="661F7D87"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Pr>
              <w:t>Further</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67DE2031" w14:textId="2CD8BB43"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r w:rsidRPr="005129CC">
              <w:rPr>
                <w:lang w:val="en-US"/>
              </w:rPr>
              <w:t xml:space="preserve">Gradovski, M. (2019) </w:t>
            </w:r>
            <w:r w:rsidRPr="005129CC">
              <w:rPr>
                <w:i/>
                <w:iCs/>
                <w:lang w:val="en-US"/>
              </w:rPr>
              <w:t>The First 1000 Days of Early Childhood [electronic resource</w:t>
            </w:r>
            <w:proofErr w:type="gramStart"/>
            <w:r w:rsidRPr="005129CC">
              <w:rPr>
                <w:i/>
                <w:iCs/>
                <w:lang w:val="en-US"/>
              </w:rPr>
              <w:t>] :</w:t>
            </w:r>
            <w:proofErr w:type="gramEnd"/>
            <w:r w:rsidRPr="005129CC">
              <w:rPr>
                <w:i/>
                <w:iCs/>
                <w:lang w:val="en-US"/>
              </w:rPr>
              <w:t xml:space="preserve"> </w:t>
            </w:r>
            <w:proofErr w:type="gramStart"/>
            <w:r w:rsidRPr="005129CC">
              <w:rPr>
                <w:i/>
                <w:iCs/>
                <w:lang w:val="en-US"/>
              </w:rPr>
              <w:t xml:space="preserve">Becoming </w:t>
            </w:r>
            <w:r w:rsidRPr="005129CC">
              <w:rPr>
                <w:lang w:val="en-US"/>
              </w:rPr>
              <w:t>.</w:t>
            </w:r>
            <w:proofErr w:type="gramEnd"/>
            <w:r w:rsidRPr="005129CC">
              <w:rPr>
                <w:lang w:val="en-US"/>
              </w:rPr>
              <w:t xml:space="preserve"> 1st ed. 2019. Edited by E.E. Ødegaard et al. </w:t>
            </w:r>
            <w:proofErr w:type="gramStart"/>
            <w:r w:rsidRPr="005129CC">
              <w:rPr>
                <w:lang w:val="en-US"/>
              </w:rPr>
              <w:t>Singapore :</w:t>
            </w:r>
            <w:proofErr w:type="gramEnd"/>
            <w:r w:rsidRPr="005129CC">
              <w:rPr>
                <w:lang w:val="en-US"/>
              </w:rPr>
              <w:t xml:space="preserve"> Springer </w:t>
            </w:r>
            <w:proofErr w:type="gramStart"/>
            <w:r w:rsidRPr="005129CC">
              <w:rPr>
                <w:lang w:val="en-US"/>
              </w:rPr>
              <w:t>Singapore ;</w:t>
            </w:r>
            <w:proofErr w:type="gramEnd"/>
            <w:r w:rsidRPr="005129CC">
              <w:rPr>
                <w:lang w:val="en-US"/>
              </w:rPr>
              <w:t xml:space="preserve"> Imprint Springer, p. 1 online resource (156 pages). Available at: https://doi.org/10.1007/978-981-32-9656-5.</w:t>
            </w:r>
          </w:p>
        </w:tc>
        <w:tc>
          <w:tcPr>
            <w:tcW w:w="1226" w:type="dxa"/>
            <w:tcBorders>
              <w:top w:val="single" w:sz="6" w:space="0" w:color="auto"/>
              <w:left w:val="single" w:sz="6" w:space="0" w:color="auto"/>
              <w:bottom w:val="single" w:sz="6" w:space="0" w:color="auto"/>
              <w:right w:val="single" w:sz="6" w:space="0" w:color="auto"/>
            </w:tcBorders>
            <w:hideMark/>
          </w:tcPr>
          <w:p w14:paraId="4F85F036" w14:textId="10BC33D5"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5129CC" w14:paraId="6297947C"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hideMark/>
          </w:tcPr>
          <w:p w14:paraId="6F40FE07" w14:textId="29CCC344"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Arial" w:hAnsi="Arial" w:cs="Arial"/>
                <w:sz w:val="22"/>
                <w:szCs w:val="22"/>
              </w:rPr>
              <w:t>Fu</w:t>
            </w:r>
            <w:r>
              <w:rPr>
                <w:rStyle w:val="normaltextrun"/>
              </w:rPr>
              <w:t>rther</w:t>
            </w:r>
            <w:r>
              <w:rPr>
                <w:rStyle w:val="normaltextrun"/>
                <w:rFonts w:ascii="Arial" w:hAnsi="Arial" w:cs="Arial"/>
                <w:sz w:val="22"/>
                <w:szCs w:val="22"/>
              </w:rPr>
              <w:t>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hideMark/>
          </w:tcPr>
          <w:p w14:paraId="420A0AE8" w14:textId="77777777" w:rsidR="005129CC" w:rsidRPr="005129CC" w:rsidRDefault="005129CC" w:rsidP="005129CC">
            <w:pPr>
              <w:pStyle w:val="paragraph"/>
              <w:ind w:left="105" w:right="165"/>
              <w:jc w:val="both"/>
              <w:textAlignment w:val="baseline"/>
              <w:rPr>
                <w:lang w:val="en-US"/>
              </w:rPr>
            </w:pPr>
            <w:r w:rsidRPr="005129CC">
              <w:rPr>
                <w:lang w:val="en-US"/>
              </w:rPr>
              <w:t xml:space="preserve">Gerhardt, S. (2015) </w:t>
            </w:r>
            <w:r w:rsidRPr="005129CC">
              <w:rPr>
                <w:i/>
                <w:iCs/>
                <w:lang w:val="en-US"/>
              </w:rPr>
              <w:t xml:space="preserve">Why love </w:t>
            </w:r>
            <w:proofErr w:type="gramStart"/>
            <w:r w:rsidRPr="005129CC">
              <w:rPr>
                <w:i/>
                <w:iCs/>
                <w:lang w:val="en-US"/>
              </w:rPr>
              <w:t>matters :</w:t>
            </w:r>
            <w:proofErr w:type="gramEnd"/>
            <w:r w:rsidRPr="005129CC">
              <w:rPr>
                <w:i/>
                <w:iCs/>
                <w:lang w:val="en-US"/>
              </w:rPr>
              <w:t xml:space="preserve"> how affection shapes a baby’s </w:t>
            </w:r>
            <w:proofErr w:type="gramStart"/>
            <w:r w:rsidRPr="005129CC">
              <w:rPr>
                <w:i/>
                <w:iCs/>
                <w:lang w:val="en-US"/>
              </w:rPr>
              <w:t xml:space="preserve">brain </w:t>
            </w:r>
            <w:r w:rsidRPr="005129CC">
              <w:rPr>
                <w:lang w:val="en-US"/>
              </w:rPr>
              <w:t>.</w:t>
            </w:r>
            <w:proofErr w:type="gramEnd"/>
            <w:r w:rsidRPr="005129CC">
              <w:rPr>
                <w:lang w:val="en-US"/>
              </w:rPr>
              <w:t xml:space="preserve"> Second edition. Edited by Sue Gerhardt 1953- author. </w:t>
            </w:r>
            <w:proofErr w:type="gramStart"/>
            <w:r w:rsidRPr="005129CC">
              <w:rPr>
                <w:lang w:val="en-US"/>
              </w:rPr>
              <w:t>London ;</w:t>
            </w:r>
            <w:proofErr w:type="gramEnd"/>
            <w:r w:rsidRPr="005129CC">
              <w:rPr>
                <w:lang w:val="en-US"/>
              </w:rPr>
              <w:t xml:space="preserve"> New </w:t>
            </w:r>
            <w:proofErr w:type="gramStart"/>
            <w:r w:rsidRPr="005129CC">
              <w:rPr>
                <w:lang w:val="en-US"/>
              </w:rPr>
              <w:t>York :</w:t>
            </w:r>
            <w:proofErr w:type="gramEnd"/>
            <w:r w:rsidRPr="005129CC">
              <w:rPr>
                <w:lang w:val="en-US"/>
              </w:rPr>
              <w:t xml:space="preserve">; </w:t>
            </w:r>
            <w:proofErr w:type="gramStart"/>
            <w:r w:rsidRPr="005129CC">
              <w:rPr>
                <w:lang w:val="en-US"/>
              </w:rPr>
              <w:t>London ;</w:t>
            </w:r>
            <w:proofErr w:type="gramEnd"/>
            <w:r w:rsidRPr="005129CC">
              <w:rPr>
                <w:lang w:val="en-US"/>
              </w:rPr>
              <w:t xml:space="preserve"> New </w:t>
            </w:r>
            <w:proofErr w:type="gramStart"/>
            <w:r w:rsidRPr="005129CC">
              <w:rPr>
                <w:lang w:val="en-US"/>
              </w:rPr>
              <w:t>York :</w:t>
            </w:r>
            <w:proofErr w:type="gramEnd"/>
            <w:r w:rsidRPr="005129CC">
              <w:rPr>
                <w:lang w:val="en-US"/>
              </w:rPr>
              <w:t xml:space="preserve"> Routledge Taylor &amp; Francis Group, pp. xiv, 303 </w:t>
            </w:r>
            <w:proofErr w:type="gramStart"/>
            <w:r w:rsidRPr="005129CC">
              <w:rPr>
                <w:lang w:val="en-US"/>
              </w:rPr>
              <w:t>pages :</w:t>
            </w:r>
            <w:proofErr w:type="gramEnd"/>
          </w:p>
          <w:p w14:paraId="5AC4B023" w14:textId="77777777" w:rsidR="005129CC" w:rsidRPr="005129CC" w:rsidRDefault="005129CC" w:rsidP="005129CC">
            <w:pPr>
              <w:pStyle w:val="paragraph"/>
              <w:spacing w:before="0" w:beforeAutospacing="0" w:after="0" w:afterAutospacing="0"/>
              <w:jc w:val="both"/>
              <w:textAlignment w:val="baseline"/>
              <w:rPr>
                <w:rFonts w:ascii="Arial" w:hAnsi="Arial" w:cs="Arial"/>
                <w:sz w:val="22"/>
                <w:szCs w:val="22"/>
              </w:rPr>
            </w:pPr>
          </w:p>
        </w:tc>
        <w:tc>
          <w:tcPr>
            <w:tcW w:w="1226" w:type="dxa"/>
            <w:tcBorders>
              <w:top w:val="single" w:sz="6" w:space="0" w:color="auto"/>
              <w:left w:val="single" w:sz="6" w:space="0" w:color="auto"/>
              <w:bottom w:val="single" w:sz="6" w:space="0" w:color="auto"/>
              <w:right w:val="single" w:sz="6" w:space="0" w:color="auto"/>
            </w:tcBorders>
            <w:hideMark/>
          </w:tcPr>
          <w:p w14:paraId="6D800047" w14:textId="44B706B6" w:rsidR="005129CC" w:rsidRPr="005129CC" w:rsidRDefault="005129CC" w:rsidP="005129CC">
            <w:pPr>
              <w:pStyle w:val="paragraph"/>
              <w:spacing w:before="0" w:beforeAutospacing="0" w:after="0" w:afterAutospacing="0"/>
              <w:jc w:val="both"/>
              <w:textAlignment w:val="baseline"/>
              <w:rPr>
                <w:rFonts w:ascii="Arial" w:hAnsi="Arial" w:cs="Arial"/>
                <w:b/>
                <w:bCs/>
                <w:sz w:val="22"/>
                <w:szCs w:val="22"/>
              </w:rPr>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tc>
      </w:tr>
      <w:tr w:rsidR="005129CC" w14:paraId="780C0CC9" w14:textId="77777777" w:rsidTr="00B83C93">
        <w:trPr>
          <w:trHeight w:val="300"/>
        </w:trPr>
        <w:tc>
          <w:tcPr>
            <w:tcW w:w="1507" w:type="dxa"/>
            <w:tcBorders>
              <w:top w:val="single" w:sz="6" w:space="0" w:color="auto"/>
              <w:left w:val="single" w:sz="6" w:space="0" w:color="auto"/>
              <w:bottom w:val="single" w:sz="6" w:space="0" w:color="auto"/>
              <w:right w:val="single" w:sz="6" w:space="0" w:color="auto"/>
            </w:tcBorders>
          </w:tcPr>
          <w:p w14:paraId="25013332" w14:textId="1D0AA750" w:rsidR="005129CC" w:rsidRDefault="005129CC" w:rsidP="005129CC">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F</w:t>
            </w:r>
            <w:r>
              <w:rPr>
                <w:rStyle w:val="normaltextrun"/>
              </w:rPr>
              <w:t>urther</w:t>
            </w:r>
            <w:r>
              <w:rPr>
                <w:rStyle w:val="normaltextrun"/>
                <w:rFonts w:ascii="Arial" w:hAnsi="Arial" w:cs="Arial"/>
                <w:sz w:val="22"/>
                <w:szCs w:val="22"/>
              </w:rPr>
              <w:t> </w:t>
            </w:r>
            <w:r>
              <w:rPr>
                <w:rStyle w:val="eop"/>
                <w:rFonts w:ascii="Arial" w:hAnsi="Arial" w:cs="Arial"/>
                <w:sz w:val="22"/>
                <w:szCs w:val="22"/>
              </w:rPr>
              <w:t> </w:t>
            </w:r>
          </w:p>
        </w:tc>
        <w:tc>
          <w:tcPr>
            <w:tcW w:w="6291" w:type="dxa"/>
            <w:tcBorders>
              <w:top w:val="single" w:sz="6" w:space="0" w:color="auto"/>
              <w:left w:val="single" w:sz="6" w:space="0" w:color="auto"/>
              <w:bottom w:val="single" w:sz="6" w:space="0" w:color="auto"/>
              <w:right w:val="single" w:sz="6" w:space="0" w:color="auto"/>
            </w:tcBorders>
          </w:tcPr>
          <w:p w14:paraId="792F9C86" w14:textId="77777777" w:rsidR="005129CC" w:rsidRPr="005129CC" w:rsidRDefault="005129CC" w:rsidP="005129CC">
            <w:pPr>
              <w:pStyle w:val="paragraph"/>
              <w:ind w:left="105" w:right="165"/>
              <w:jc w:val="both"/>
              <w:textAlignment w:val="baseline"/>
              <w:rPr>
                <w:rFonts w:ascii="Arial" w:hAnsi="Arial" w:cs="Arial"/>
                <w:sz w:val="22"/>
                <w:szCs w:val="22"/>
                <w:lang w:val="en-US"/>
              </w:rPr>
            </w:pPr>
            <w:r>
              <w:rPr>
                <w:rStyle w:val="normaltextrun"/>
                <w:rFonts w:ascii="Arial" w:hAnsi="Arial" w:cs="Arial"/>
                <w:sz w:val="22"/>
                <w:szCs w:val="22"/>
              </w:rPr>
              <w:t> </w:t>
            </w:r>
            <w:r>
              <w:rPr>
                <w:rStyle w:val="eop"/>
                <w:rFonts w:ascii="Arial" w:hAnsi="Arial" w:cs="Arial"/>
                <w:sz w:val="22"/>
                <w:szCs w:val="22"/>
              </w:rPr>
              <w:t> </w:t>
            </w:r>
            <w:proofErr w:type="spellStart"/>
            <w:r w:rsidRPr="005129CC">
              <w:rPr>
                <w:rFonts w:ascii="Arial" w:hAnsi="Arial" w:cs="Arial"/>
                <w:sz w:val="22"/>
                <w:szCs w:val="22"/>
                <w:lang w:val="en-US"/>
              </w:rPr>
              <w:t>MacBlain</w:t>
            </w:r>
            <w:proofErr w:type="spellEnd"/>
            <w:r w:rsidRPr="005129CC">
              <w:rPr>
                <w:rFonts w:ascii="Arial" w:hAnsi="Arial" w:cs="Arial"/>
                <w:sz w:val="22"/>
                <w:szCs w:val="22"/>
                <w:lang w:val="en-US"/>
              </w:rPr>
              <w:t xml:space="preserve">, S. (2021) </w:t>
            </w:r>
            <w:r w:rsidRPr="005129CC">
              <w:rPr>
                <w:rFonts w:ascii="Arial" w:hAnsi="Arial" w:cs="Arial"/>
                <w:i/>
                <w:iCs/>
                <w:sz w:val="22"/>
                <w:szCs w:val="22"/>
                <w:lang w:val="en-US"/>
              </w:rPr>
              <w:t xml:space="preserve">Children’s learning in early </w:t>
            </w:r>
            <w:proofErr w:type="gramStart"/>
            <w:r w:rsidRPr="005129CC">
              <w:rPr>
                <w:rFonts w:ascii="Arial" w:hAnsi="Arial" w:cs="Arial"/>
                <w:i/>
                <w:iCs/>
                <w:sz w:val="22"/>
                <w:szCs w:val="22"/>
                <w:lang w:val="en-US"/>
              </w:rPr>
              <w:t>childhood :</w:t>
            </w:r>
            <w:proofErr w:type="gramEnd"/>
            <w:r w:rsidRPr="005129CC">
              <w:rPr>
                <w:rFonts w:ascii="Arial" w:hAnsi="Arial" w:cs="Arial"/>
                <w:i/>
                <w:iCs/>
                <w:sz w:val="22"/>
                <w:szCs w:val="22"/>
                <w:lang w:val="en-US"/>
              </w:rPr>
              <w:t xml:space="preserve"> learning theories in practice 0-7 </w:t>
            </w:r>
            <w:proofErr w:type="gramStart"/>
            <w:r w:rsidRPr="005129CC">
              <w:rPr>
                <w:rFonts w:ascii="Arial" w:hAnsi="Arial" w:cs="Arial"/>
                <w:i/>
                <w:iCs/>
                <w:sz w:val="22"/>
                <w:szCs w:val="22"/>
                <w:lang w:val="en-US"/>
              </w:rPr>
              <w:t xml:space="preserve">years </w:t>
            </w:r>
            <w:r w:rsidRPr="005129CC">
              <w:rPr>
                <w:rFonts w:ascii="Arial" w:hAnsi="Arial" w:cs="Arial"/>
                <w:sz w:val="22"/>
                <w:szCs w:val="22"/>
                <w:lang w:val="en-US"/>
              </w:rPr>
              <w:t>.</w:t>
            </w:r>
            <w:proofErr w:type="gramEnd"/>
            <w:r w:rsidRPr="005129CC">
              <w:rPr>
                <w:rFonts w:ascii="Arial" w:hAnsi="Arial" w:cs="Arial"/>
                <w:sz w:val="22"/>
                <w:szCs w:val="22"/>
                <w:lang w:val="en-US"/>
              </w:rPr>
              <w:t xml:space="preserve"> Edited by Sean MacBlain author. Los </w:t>
            </w:r>
            <w:proofErr w:type="gramStart"/>
            <w:r w:rsidRPr="005129CC">
              <w:rPr>
                <w:rFonts w:ascii="Arial" w:hAnsi="Arial" w:cs="Arial"/>
                <w:sz w:val="22"/>
                <w:szCs w:val="22"/>
                <w:lang w:val="en-US"/>
              </w:rPr>
              <w:t>Angeles :</w:t>
            </w:r>
            <w:proofErr w:type="gramEnd"/>
            <w:r w:rsidRPr="005129CC">
              <w:rPr>
                <w:rFonts w:ascii="Arial" w:hAnsi="Arial" w:cs="Arial"/>
                <w:sz w:val="22"/>
                <w:szCs w:val="22"/>
                <w:lang w:val="en-US"/>
              </w:rPr>
              <w:t xml:space="preserve"> SAGE.</w:t>
            </w:r>
          </w:p>
          <w:p w14:paraId="3A15C84D" w14:textId="77777777" w:rsidR="005129CC" w:rsidRPr="005129CC" w:rsidRDefault="005129CC" w:rsidP="005129CC">
            <w:pPr>
              <w:pStyle w:val="paragraph"/>
              <w:ind w:left="105" w:right="165"/>
              <w:jc w:val="both"/>
              <w:textAlignment w:val="baseline"/>
              <w:rPr>
                <w:lang w:val="en-US"/>
              </w:rPr>
            </w:pPr>
          </w:p>
        </w:tc>
        <w:tc>
          <w:tcPr>
            <w:tcW w:w="1226" w:type="dxa"/>
            <w:tcBorders>
              <w:top w:val="single" w:sz="6" w:space="0" w:color="auto"/>
              <w:left w:val="single" w:sz="6" w:space="0" w:color="auto"/>
              <w:bottom w:val="single" w:sz="6" w:space="0" w:color="auto"/>
              <w:right w:val="single" w:sz="6" w:space="0" w:color="auto"/>
            </w:tcBorders>
          </w:tcPr>
          <w:p w14:paraId="3294A7EF" w14:textId="77777777" w:rsidR="005129CC" w:rsidRDefault="005129CC" w:rsidP="005129CC">
            <w:pPr>
              <w:pStyle w:val="paragraph"/>
              <w:spacing w:before="0" w:beforeAutospacing="0" w:after="0" w:afterAutospacing="0"/>
              <w:ind w:left="105"/>
              <w:jc w:val="center"/>
              <w:textAlignment w:val="baseline"/>
            </w:pPr>
            <w:r>
              <w:rPr>
                <w:rStyle w:val="normaltextrun"/>
                <w:rFonts w:ascii="Segoe UI Symbol" w:hAnsi="Segoe UI Symbol"/>
                <w:sz w:val="22"/>
                <w:szCs w:val="22"/>
              </w:rPr>
              <w:t>☒</w:t>
            </w:r>
            <w:r>
              <w:rPr>
                <w:rStyle w:val="normaltextrun"/>
                <w:rFonts w:ascii="Arial" w:hAnsi="Arial" w:cs="Arial"/>
                <w:sz w:val="22"/>
                <w:szCs w:val="22"/>
              </w:rPr>
              <w:t> </w:t>
            </w:r>
            <w:r>
              <w:rPr>
                <w:rStyle w:val="eop"/>
                <w:rFonts w:ascii="Arial" w:hAnsi="Arial" w:cs="Arial"/>
                <w:sz w:val="22"/>
                <w:szCs w:val="22"/>
              </w:rPr>
              <w:t> </w:t>
            </w:r>
          </w:p>
          <w:p w14:paraId="70B20238" w14:textId="0BFB4662" w:rsidR="005129CC" w:rsidRDefault="005129CC" w:rsidP="005129CC">
            <w:pPr>
              <w:pStyle w:val="paragraph"/>
              <w:spacing w:before="0" w:beforeAutospacing="0" w:after="0" w:afterAutospacing="0"/>
              <w:jc w:val="both"/>
              <w:textAlignment w:val="baseline"/>
              <w:rPr>
                <w:rStyle w:val="normaltextrun"/>
                <w:rFonts w:ascii="Segoe UI Symbol" w:hAnsi="Segoe UI Symbol"/>
                <w:sz w:val="22"/>
                <w:szCs w:val="22"/>
              </w:rPr>
            </w:pPr>
            <w:r>
              <w:rPr>
                <w:rStyle w:val="normaltextrun"/>
                <w:rFonts w:ascii="Arial" w:hAnsi="Arial" w:cs="Arial"/>
                <w:sz w:val="22"/>
                <w:szCs w:val="22"/>
              </w:rPr>
              <w:t> </w:t>
            </w:r>
            <w:r>
              <w:rPr>
                <w:rStyle w:val="eop"/>
                <w:rFonts w:ascii="Arial" w:hAnsi="Arial" w:cs="Arial"/>
                <w:sz w:val="22"/>
                <w:szCs w:val="22"/>
              </w:rPr>
              <w:t> </w:t>
            </w:r>
          </w:p>
        </w:tc>
      </w:tr>
    </w:tbl>
    <w:p w14:paraId="6915C75B" w14:textId="77777777" w:rsidR="00233F89" w:rsidRDefault="00233F89" w:rsidP="00233F8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38DCD85" w14:textId="77777777" w:rsidR="00233F89" w:rsidRDefault="00233F89" w:rsidP="00233F8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8A10040" w14:textId="77777777" w:rsidR="00233F89" w:rsidRDefault="00233F89" w:rsidP="00F1527C">
      <w:pPr>
        <w:pStyle w:val="bullet"/>
        <w:spacing w:before="0"/>
        <w:ind w:left="0" w:firstLine="0"/>
        <w:rPr>
          <w:rFonts w:asciiTheme="minorBidi" w:hAnsiTheme="minorBidi" w:cstheme="minorBidi"/>
          <w:b/>
          <w:szCs w:val="22"/>
        </w:rPr>
      </w:pPr>
    </w:p>
    <w:p w14:paraId="3BB6A1E6" w14:textId="77777777" w:rsidR="00233F89" w:rsidRDefault="00233F89" w:rsidP="00F1527C">
      <w:pPr>
        <w:pStyle w:val="bullet"/>
        <w:spacing w:before="0"/>
        <w:ind w:left="0" w:firstLine="0"/>
        <w:rPr>
          <w:rFonts w:asciiTheme="minorBidi" w:hAnsiTheme="minorBidi" w:cstheme="minorBidi"/>
          <w:b/>
          <w:szCs w:val="22"/>
        </w:rPr>
      </w:pPr>
    </w:p>
    <w:p w14:paraId="543E10C6" w14:textId="77777777" w:rsidR="00233F89" w:rsidRDefault="00233F89" w:rsidP="00F1527C">
      <w:pPr>
        <w:pStyle w:val="bullet"/>
        <w:spacing w:before="0"/>
        <w:ind w:left="0" w:firstLine="0"/>
        <w:rPr>
          <w:rFonts w:asciiTheme="minorBidi" w:hAnsiTheme="minorBidi" w:cstheme="minorBidi"/>
          <w:b/>
          <w:szCs w:val="22"/>
        </w:rPr>
      </w:pPr>
    </w:p>
    <w:p w14:paraId="4950E64B" w14:textId="77777777" w:rsidR="00F1527C" w:rsidRPr="00AD191D" w:rsidRDefault="00F1527C" w:rsidP="00F1527C">
      <w:pPr>
        <w:rPr>
          <w:rFonts w:asciiTheme="minorBidi" w:hAnsiTheme="minorBidi" w:cstheme="minorBidi"/>
          <w:b/>
          <w:i/>
        </w:rPr>
      </w:pPr>
    </w:p>
    <w:p w14:paraId="659F60F5" w14:textId="77777777" w:rsidR="00F1527C" w:rsidRPr="00AD191D" w:rsidRDefault="00F1527C" w:rsidP="00F1527C">
      <w:pPr>
        <w:rPr>
          <w:rFonts w:asciiTheme="minorBidi" w:hAnsiTheme="minorBidi" w:cstheme="minorBidi"/>
          <w:b/>
        </w:rPr>
      </w:pPr>
    </w:p>
    <w:p w14:paraId="06D831EC" w14:textId="77777777" w:rsidR="00251BC2" w:rsidRPr="00AD191D" w:rsidRDefault="00251BC2" w:rsidP="00D22662">
      <w:pPr>
        <w:ind w:right="800"/>
        <w:rPr>
          <w:rFonts w:asciiTheme="minorBidi" w:hAnsiTheme="minorBidi" w:cstheme="minorBidi"/>
          <w:b/>
          <w:sz w:val="32"/>
          <w:szCs w:val="32"/>
        </w:rPr>
      </w:pPr>
    </w:p>
    <w:p w14:paraId="384CBEEA" w14:textId="77777777" w:rsidR="00D22662" w:rsidRPr="00AD191D" w:rsidRDefault="00D22662" w:rsidP="00D22662">
      <w:pPr>
        <w:ind w:right="800"/>
        <w:rPr>
          <w:rFonts w:asciiTheme="minorBidi" w:hAnsiTheme="minorBidi" w:cstheme="minorBidi"/>
          <w:b/>
          <w:sz w:val="32"/>
          <w:szCs w:val="32"/>
        </w:rPr>
      </w:pPr>
    </w:p>
    <w:p w14:paraId="14528AEA" w14:textId="51A62C82" w:rsidR="00E50AEB" w:rsidRPr="00AD191D" w:rsidRDefault="00C63E5A" w:rsidP="00E50AEB">
      <w:pPr>
        <w:jc w:val="right"/>
        <w:rPr>
          <w:rFonts w:asciiTheme="minorBidi" w:hAnsiTheme="minorBidi" w:cstheme="minorBidi"/>
          <w:b/>
          <w:sz w:val="28"/>
          <w:szCs w:val="28"/>
        </w:rPr>
      </w:pPr>
      <w:r w:rsidRPr="00AD191D">
        <w:rPr>
          <w:rFonts w:asciiTheme="minorBidi" w:hAnsiTheme="minorBidi" w:cstheme="minorBidi"/>
          <w:noProof/>
          <w:sz w:val="20"/>
          <w:szCs w:val="20"/>
        </w:rPr>
        <w:lastRenderedPageBreak/>
        <w:drawing>
          <wp:anchor distT="0" distB="0" distL="114300" distR="114300" simplePos="0" relativeHeight="251659776" behindDoc="0" locked="0" layoutInCell="1" allowOverlap="1" wp14:anchorId="3FE2CD99" wp14:editId="0AA406D1">
            <wp:simplePos x="0" y="0"/>
            <wp:positionH relativeFrom="column">
              <wp:align>left</wp:align>
            </wp:positionH>
            <wp:positionV relativeFrom="paragraph">
              <wp:align>top</wp:align>
            </wp:positionV>
            <wp:extent cx="1809750" cy="723900"/>
            <wp:effectExtent l="0" t="0" r="0" b="0"/>
            <wp:wrapSquare wrapText="bothSides"/>
            <wp:docPr id="3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Discover University of Wales Trinity Saint Davi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E50AEB" w:rsidRPr="00AD191D">
        <w:rPr>
          <w:rFonts w:asciiTheme="minorBidi" w:hAnsiTheme="minorBidi" w:cstheme="minorBidi"/>
          <w:sz w:val="20"/>
          <w:szCs w:val="20"/>
        </w:rPr>
        <w:br w:type="textWrapping" w:clear="all"/>
      </w:r>
      <w:r w:rsidR="00E50AEB" w:rsidRPr="00AD191D">
        <w:rPr>
          <w:rFonts w:asciiTheme="minorBidi" w:hAnsiTheme="minorBidi" w:cstheme="minorBidi"/>
          <w:b/>
          <w:sz w:val="28"/>
          <w:szCs w:val="28"/>
        </w:rPr>
        <w:t>APPENDIX GA36b</w:t>
      </w:r>
    </w:p>
    <w:p w14:paraId="3DA7DF4A" w14:textId="77777777" w:rsidR="00E50AEB" w:rsidRPr="00AD191D" w:rsidRDefault="00E50AEB" w:rsidP="00E50AEB">
      <w:pPr>
        <w:rPr>
          <w:rFonts w:asciiTheme="minorBidi" w:hAnsiTheme="minorBidi" w:cstheme="minorBidi"/>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E50AEB" w:rsidRPr="00AD191D" w14:paraId="3BEE5ABB" w14:textId="77777777" w:rsidTr="00233F89">
        <w:tc>
          <w:tcPr>
            <w:tcW w:w="9613" w:type="dxa"/>
            <w:shd w:val="clear" w:color="auto" w:fill="C0C0C0"/>
          </w:tcPr>
          <w:p w14:paraId="6C2E0122" w14:textId="77777777" w:rsidR="00E50AEB" w:rsidRPr="00AD191D" w:rsidRDefault="00E50AEB" w:rsidP="00FA6BC7">
            <w:pPr>
              <w:keepNext/>
              <w:spacing w:before="120" w:after="120"/>
              <w:jc w:val="center"/>
              <w:outlineLvl w:val="3"/>
              <w:rPr>
                <w:rFonts w:asciiTheme="minorBidi" w:hAnsiTheme="minorBidi" w:cstheme="minorBidi"/>
                <w:b/>
                <w:sz w:val="40"/>
                <w:szCs w:val="20"/>
              </w:rPr>
            </w:pPr>
            <w:r w:rsidRPr="00AD191D">
              <w:rPr>
                <w:rFonts w:asciiTheme="minorBidi" w:hAnsiTheme="minorBidi" w:cstheme="minorBidi"/>
                <w:b/>
                <w:sz w:val="40"/>
                <w:szCs w:val="20"/>
              </w:rPr>
              <w:t xml:space="preserve">LEVEL 4 ASSESSMENT SPECIFICATION </w:t>
            </w:r>
          </w:p>
        </w:tc>
      </w:tr>
    </w:tbl>
    <w:p w14:paraId="421B88A2" w14:textId="77777777" w:rsidR="00E50AEB" w:rsidRPr="00AD191D" w:rsidRDefault="00E50AEB" w:rsidP="00E50AEB">
      <w:pPr>
        <w:jc w:val="center"/>
        <w:rPr>
          <w:rFonts w:asciiTheme="minorBidi" w:hAnsiTheme="minorBidi" w:cstheme="minorBidi"/>
          <w:b/>
          <w:i/>
          <w:sz w:val="32"/>
          <w:szCs w:val="20"/>
        </w:rPr>
      </w:pPr>
    </w:p>
    <w:tbl>
      <w:tblPr>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443"/>
        <w:gridCol w:w="2551"/>
        <w:gridCol w:w="2835"/>
      </w:tblGrid>
      <w:tr w:rsidR="00E50AEB" w:rsidRPr="00AD191D" w14:paraId="29C76EBA" w14:textId="77777777" w:rsidTr="00233F89">
        <w:tc>
          <w:tcPr>
            <w:tcW w:w="2093" w:type="dxa"/>
            <w:shd w:val="pct15" w:color="auto" w:fill="auto"/>
          </w:tcPr>
          <w:p w14:paraId="35557A61"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Student name:</w:t>
            </w:r>
          </w:p>
        </w:tc>
        <w:tc>
          <w:tcPr>
            <w:tcW w:w="2443" w:type="dxa"/>
          </w:tcPr>
          <w:p w14:paraId="2B44B8AD"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fldChar w:fldCharType="begin">
                <w:ffData>
                  <w:name w:val="Text2"/>
                  <w:enabled/>
                  <w:calcOnExit w:val="0"/>
                  <w:textInput/>
                </w:ffData>
              </w:fldChar>
            </w:r>
            <w:r w:rsidRPr="00AD191D">
              <w:rPr>
                <w:rFonts w:asciiTheme="minorBidi" w:hAnsiTheme="minorBidi" w:cstheme="minorBidi"/>
                <w:b/>
                <w:sz w:val="22"/>
                <w:szCs w:val="22"/>
              </w:rPr>
              <w:instrText xml:space="preserve"> FORMTEXT </w:instrText>
            </w:r>
            <w:r w:rsidRPr="00AD191D">
              <w:rPr>
                <w:rFonts w:asciiTheme="minorBidi" w:hAnsiTheme="minorBidi" w:cstheme="minorBidi"/>
                <w:b/>
                <w:sz w:val="22"/>
                <w:szCs w:val="22"/>
              </w:rPr>
            </w:r>
            <w:r w:rsidRPr="00AD191D">
              <w:rPr>
                <w:rFonts w:asciiTheme="minorBidi" w:hAnsiTheme="minorBidi" w:cstheme="minorBidi"/>
                <w:b/>
                <w:sz w:val="22"/>
                <w:szCs w:val="22"/>
              </w:rPr>
              <w:fldChar w:fldCharType="separate"/>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noProof/>
                <w:sz w:val="22"/>
                <w:szCs w:val="22"/>
              </w:rPr>
              <w:t> </w:t>
            </w:r>
            <w:r w:rsidRPr="00AD191D">
              <w:rPr>
                <w:rFonts w:asciiTheme="minorBidi" w:hAnsiTheme="minorBidi" w:cstheme="minorBidi"/>
                <w:b/>
                <w:sz w:val="22"/>
                <w:szCs w:val="22"/>
              </w:rPr>
              <w:fldChar w:fldCharType="end"/>
            </w:r>
          </w:p>
        </w:tc>
        <w:tc>
          <w:tcPr>
            <w:tcW w:w="2551" w:type="dxa"/>
            <w:shd w:val="clear" w:color="auto" w:fill="D9D9D9"/>
          </w:tcPr>
          <w:p w14:paraId="066D8BBC"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Student ID number:</w:t>
            </w:r>
          </w:p>
        </w:tc>
        <w:tc>
          <w:tcPr>
            <w:tcW w:w="2835" w:type="dxa"/>
          </w:tcPr>
          <w:p w14:paraId="33965854" w14:textId="77777777" w:rsidR="00E50AEB" w:rsidRPr="00AD191D" w:rsidRDefault="00E50AEB" w:rsidP="00FA6BC7">
            <w:pPr>
              <w:spacing w:before="120" w:after="120"/>
              <w:jc w:val="both"/>
              <w:rPr>
                <w:rFonts w:asciiTheme="minorBidi" w:hAnsiTheme="minorBidi" w:cstheme="minorBidi"/>
                <w:b/>
                <w:sz w:val="22"/>
                <w:szCs w:val="22"/>
              </w:rPr>
            </w:pPr>
          </w:p>
        </w:tc>
      </w:tr>
      <w:tr w:rsidR="00E50AEB" w:rsidRPr="00AD191D" w14:paraId="6B64A05A" w14:textId="77777777" w:rsidTr="00233F89">
        <w:tc>
          <w:tcPr>
            <w:tcW w:w="2093" w:type="dxa"/>
            <w:shd w:val="pct15" w:color="auto" w:fill="auto"/>
          </w:tcPr>
          <w:p w14:paraId="62EF91BC"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Programme:</w:t>
            </w:r>
          </w:p>
        </w:tc>
        <w:tc>
          <w:tcPr>
            <w:tcW w:w="7829" w:type="dxa"/>
            <w:gridSpan w:val="3"/>
          </w:tcPr>
          <w:p w14:paraId="1BB6D408" w14:textId="77777777" w:rsidR="00E50AEB" w:rsidRPr="00AD191D" w:rsidRDefault="00E50AEB"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BA Early Years Education and Care: Early Years Practitioner Status</w:t>
            </w:r>
          </w:p>
          <w:p w14:paraId="4FF0FE9D"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sz w:val="22"/>
                <w:szCs w:val="22"/>
              </w:rPr>
              <w:t>BA Early Years Education and Care</w:t>
            </w:r>
          </w:p>
        </w:tc>
      </w:tr>
      <w:tr w:rsidR="00E50AEB" w:rsidRPr="00AD191D" w14:paraId="7D371C34" w14:textId="77777777" w:rsidTr="00233F89">
        <w:tc>
          <w:tcPr>
            <w:tcW w:w="2093" w:type="dxa"/>
            <w:shd w:val="pct15" w:color="auto" w:fill="auto"/>
          </w:tcPr>
          <w:p w14:paraId="0E689C4D"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Module:</w:t>
            </w:r>
          </w:p>
        </w:tc>
        <w:tc>
          <w:tcPr>
            <w:tcW w:w="7829" w:type="dxa"/>
            <w:gridSpan w:val="3"/>
          </w:tcPr>
          <w:p w14:paraId="5E40F656" w14:textId="33690219" w:rsidR="00E50AEB" w:rsidRPr="00AD191D" w:rsidRDefault="00CA0FA6" w:rsidP="00FA6BC7">
            <w:pPr>
              <w:spacing w:before="120" w:after="120"/>
              <w:jc w:val="both"/>
              <w:rPr>
                <w:rFonts w:asciiTheme="minorBidi" w:hAnsiTheme="minorBidi" w:cstheme="minorBidi"/>
                <w:sz w:val="22"/>
                <w:szCs w:val="22"/>
              </w:rPr>
            </w:pPr>
            <w:r>
              <w:rPr>
                <w:rFonts w:ascii="Arial" w:hAnsi="Arial" w:cs="Arial"/>
                <w:sz w:val="22"/>
                <w:szCs w:val="22"/>
              </w:rPr>
              <w:t>Early Experiences and lifelong learning</w:t>
            </w:r>
          </w:p>
        </w:tc>
      </w:tr>
      <w:tr w:rsidR="00E50AEB" w:rsidRPr="00AD191D" w14:paraId="3FD3AF3F" w14:textId="77777777" w:rsidTr="00233F89">
        <w:tc>
          <w:tcPr>
            <w:tcW w:w="2093" w:type="dxa"/>
            <w:shd w:val="pct15" w:color="auto" w:fill="auto"/>
          </w:tcPr>
          <w:p w14:paraId="4641E45C"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Module code:</w:t>
            </w:r>
          </w:p>
        </w:tc>
        <w:tc>
          <w:tcPr>
            <w:tcW w:w="2443" w:type="dxa"/>
          </w:tcPr>
          <w:p w14:paraId="68E285CB" w14:textId="490195EA" w:rsidR="00E50AEB" w:rsidRPr="00AD191D" w:rsidRDefault="00426C19"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E</w:t>
            </w:r>
            <w:r w:rsidR="005841D2" w:rsidRPr="00AD191D">
              <w:rPr>
                <w:rFonts w:asciiTheme="minorBidi" w:hAnsiTheme="minorBidi" w:cstheme="minorBidi"/>
                <w:sz w:val="22"/>
                <w:szCs w:val="22"/>
              </w:rPr>
              <w:t>CEY40</w:t>
            </w:r>
            <w:r w:rsidR="00233F89">
              <w:rPr>
                <w:rFonts w:asciiTheme="minorBidi" w:hAnsiTheme="minorBidi" w:cstheme="minorBidi"/>
                <w:sz w:val="22"/>
                <w:szCs w:val="22"/>
              </w:rPr>
              <w:t>1</w:t>
            </w:r>
            <w:r w:rsidR="00CA0FA6">
              <w:rPr>
                <w:rFonts w:asciiTheme="minorBidi" w:hAnsiTheme="minorBidi" w:cstheme="minorBidi"/>
                <w:sz w:val="22"/>
                <w:szCs w:val="22"/>
              </w:rPr>
              <w:t>1</w:t>
            </w:r>
          </w:p>
        </w:tc>
        <w:tc>
          <w:tcPr>
            <w:tcW w:w="2551" w:type="dxa"/>
            <w:shd w:val="clear" w:color="auto" w:fill="D9D9D9"/>
          </w:tcPr>
          <w:p w14:paraId="5533BDEC" w14:textId="77777777" w:rsidR="00E50AEB" w:rsidRPr="00AD191D" w:rsidRDefault="00E50AEB" w:rsidP="00FA6BC7">
            <w:pPr>
              <w:keepNext/>
              <w:jc w:val="both"/>
              <w:outlineLvl w:val="1"/>
              <w:rPr>
                <w:rFonts w:asciiTheme="minorBidi" w:hAnsiTheme="minorBidi" w:cstheme="minorBidi"/>
                <w:b/>
                <w:sz w:val="22"/>
                <w:szCs w:val="22"/>
              </w:rPr>
            </w:pPr>
            <w:r w:rsidRPr="00AD191D">
              <w:rPr>
                <w:rFonts w:asciiTheme="minorBidi" w:hAnsiTheme="minorBidi" w:cstheme="minorBidi"/>
                <w:b/>
                <w:sz w:val="22"/>
                <w:szCs w:val="22"/>
              </w:rPr>
              <w:t>Contribution to Overall Module Assessment (%):</w:t>
            </w:r>
          </w:p>
        </w:tc>
        <w:tc>
          <w:tcPr>
            <w:tcW w:w="2835" w:type="dxa"/>
          </w:tcPr>
          <w:p w14:paraId="3D09E645" w14:textId="77777777" w:rsidR="00E50AEB" w:rsidRPr="00AD191D" w:rsidRDefault="00E50AEB"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100%</w:t>
            </w:r>
          </w:p>
        </w:tc>
      </w:tr>
      <w:tr w:rsidR="00E50AEB" w:rsidRPr="00AD191D" w14:paraId="02C97258" w14:textId="77777777" w:rsidTr="00233F89">
        <w:tc>
          <w:tcPr>
            <w:tcW w:w="2093" w:type="dxa"/>
            <w:shd w:val="pct15" w:color="auto" w:fill="auto"/>
          </w:tcPr>
          <w:p w14:paraId="36F6D6FC"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Lecturer:</w:t>
            </w:r>
          </w:p>
        </w:tc>
        <w:tc>
          <w:tcPr>
            <w:tcW w:w="2443" w:type="dxa"/>
          </w:tcPr>
          <w:p w14:paraId="36A245E2" w14:textId="1475D4E8" w:rsidR="00E50AEB" w:rsidRPr="00AD191D" w:rsidRDefault="00CA0FA6" w:rsidP="00FA6BC7">
            <w:pPr>
              <w:spacing w:before="120" w:after="120"/>
              <w:jc w:val="both"/>
              <w:rPr>
                <w:rFonts w:asciiTheme="minorBidi" w:hAnsiTheme="minorBidi" w:cstheme="minorBidi"/>
                <w:sz w:val="22"/>
                <w:szCs w:val="22"/>
              </w:rPr>
            </w:pPr>
            <w:r>
              <w:rPr>
                <w:rFonts w:asciiTheme="minorBidi" w:hAnsiTheme="minorBidi" w:cstheme="minorBidi"/>
                <w:sz w:val="22"/>
                <w:szCs w:val="22"/>
              </w:rPr>
              <w:t>Natasha Morgans</w:t>
            </w:r>
          </w:p>
        </w:tc>
        <w:tc>
          <w:tcPr>
            <w:tcW w:w="2551" w:type="dxa"/>
            <w:shd w:val="clear" w:color="auto" w:fill="D9D9D9"/>
          </w:tcPr>
          <w:p w14:paraId="0A5FBBC2"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Internal Verifier:</w:t>
            </w:r>
          </w:p>
        </w:tc>
        <w:tc>
          <w:tcPr>
            <w:tcW w:w="2835" w:type="dxa"/>
          </w:tcPr>
          <w:p w14:paraId="580FF82E" w14:textId="31789152" w:rsidR="00251BC2" w:rsidRPr="00AD191D" w:rsidRDefault="00CA0FA6" w:rsidP="00FA6BC7">
            <w:pPr>
              <w:spacing w:before="120" w:after="120"/>
              <w:jc w:val="both"/>
              <w:rPr>
                <w:rFonts w:asciiTheme="minorBidi" w:hAnsiTheme="minorBidi" w:cstheme="minorBidi"/>
                <w:sz w:val="22"/>
                <w:szCs w:val="22"/>
              </w:rPr>
            </w:pPr>
            <w:r>
              <w:rPr>
                <w:rFonts w:asciiTheme="minorBidi" w:hAnsiTheme="minorBidi" w:cstheme="minorBidi"/>
                <w:sz w:val="22"/>
                <w:szCs w:val="22"/>
              </w:rPr>
              <w:t>Ken Dicks</w:t>
            </w:r>
          </w:p>
          <w:p w14:paraId="3A857B20" w14:textId="06CF8E5F" w:rsidR="00926E7D" w:rsidRPr="00AD191D" w:rsidRDefault="00BA167F" w:rsidP="00FA6BC7">
            <w:pPr>
              <w:spacing w:before="120" w:after="120"/>
              <w:jc w:val="both"/>
              <w:rPr>
                <w:rFonts w:asciiTheme="minorBidi" w:hAnsiTheme="minorBidi" w:cstheme="minorBidi"/>
                <w:sz w:val="22"/>
                <w:szCs w:val="22"/>
              </w:rPr>
            </w:pPr>
            <w:r>
              <w:rPr>
                <w:rFonts w:asciiTheme="minorBidi" w:hAnsiTheme="minorBidi" w:cstheme="minorBidi"/>
                <w:sz w:val="22"/>
                <w:szCs w:val="22"/>
              </w:rPr>
              <w:t>Paul Darby</w:t>
            </w:r>
          </w:p>
          <w:p w14:paraId="15B2ADFD" w14:textId="7C7E3D1C" w:rsidR="009F0535" w:rsidRPr="00AD191D" w:rsidRDefault="009F0535" w:rsidP="00233F89">
            <w:pPr>
              <w:spacing w:before="120" w:after="120"/>
              <w:jc w:val="both"/>
              <w:rPr>
                <w:rFonts w:asciiTheme="minorBidi" w:hAnsiTheme="minorBidi" w:cstheme="minorBidi"/>
                <w:bCs/>
                <w:sz w:val="22"/>
                <w:szCs w:val="22"/>
                <w:lang w:val="it-IT"/>
              </w:rPr>
            </w:pPr>
          </w:p>
        </w:tc>
      </w:tr>
      <w:tr w:rsidR="00E50AEB" w:rsidRPr="00AD191D" w14:paraId="6A2E40F4" w14:textId="77777777" w:rsidTr="00233F89">
        <w:tc>
          <w:tcPr>
            <w:tcW w:w="2093" w:type="dxa"/>
            <w:shd w:val="pct15" w:color="auto" w:fill="auto"/>
          </w:tcPr>
          <w:p w14:paraId="05344CA0"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Assignment Title:</w:t>
            </w:r>
          </w:p>
        </w:tc>
        <w:tc>
          <w:tcPr>
            <w:tcW w:w="2443" w:type="dxa"/>
          </w:tcPr>
          <w:p w14:paraId="426C4183" w14:textId="77777777" w:rsidR="00E50AEB" w:rsidRPr="00AD191D" w:rsidRDefault="00F1527C" w:rsidP="00426C19">
            <w:pPr>
              <w:spacing w:before="120" w:after="120"/>
              <w:jc w:val="both"/>
              <w:rPr>
                <w:rFonts w:asciiTheme="minorBidi" w:hAnsiTheme="minorBidi" w:cstheme="minorBidi"/>
                <w:b/>
                <w:sz w:val="22"/>
                <w:szCs w:val="22"/>
              </w:rPr>
            </w:pPr>
            <w:r w:rsidRPr="00AD191D">
              <w:rPr>
                <w:rFonts w:asciiTheme="minorBidi" w:hAnsiTheme="minorBidi" w:cstheme="minorBidi"/>
                <w:sz w:val="22"/>
                <w:szCs w:val="22"/>
                <w:lang w:eastAsia="en-US"/>
              </w:rPr>
              <w:t>Individual Project</w:t>
            </w:r>
            <w:r w:rsidR="00E50AEB" w:rsidRPr="00AD191D">
              <w:rPr>
                <w:rFonts w:asciiTheme="minorBidi" w:hAnsiTheme="minorBidi" w:cstheme="minorBidi"/>
                <w:sz w:val="22"/>
                <w:szCs w:val="22"/>
                <w:lang w:eastAsia="en-US"/>
              </w:rPr>
              <w:t xml:space="preserve"> </w:t>
            </w:r>
          </w:p>
        </w:tc>
        <w:tc>
          <w:tcPr>
            <w:tcW w:w="2551" w:type="dxa"/>
            <w:shd w:val="pct15" w:color="auto" w:fill="auto"/>
          </w:tcPr>
          <w:p w14:paraId="4E1A0F94"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Word count (or equivalent):</w:t>
            </w:r>
          </w:p>
        </w:tc>
        <w:tc>
          <w:tcPr>
            <w:tcW w:w="2835" w:type="dxa"/>
          </w:tcPr>
          <w:p w14:paraId="58D478E1" w14:textId="77777777" w:rsidR="00E50AEB" w:rsidRPr="00AD191D" w:rsidRDefault="00426C19"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Equivalent to 3</w:t>
            </w:r>
            <w:r w:rsidR="00E50AEB" w:rsidRPr="00AD191D">
              <w:rPr>
                <w:rFonts w:asciiTheme="minorBidi" w:hAnsiTheme="minorBidi" w:cstheme="minorBidi"/>
                <w:sz w:val="22"/>
                <w:szCs w:val="22"/>
              </w:rPr>
              <w:t>,000 words</w:t>
            </w:r>
          </w:p>
        </w:tc>
      </w:tr>
      <w:tr w:rsidR="00E50AEB" w:rsidRPr="00AD191D" w14:paraId="23DAADD5" w14:textId="77777777" w:rsidTr="00233F89">
        <w:tc>
          <w:tcPr>
            <w:tcW w:w="2093" w:type="dxa"/>
            <w:shd w:val="pct15" w:color="auto" w:fill="auto"/>
          </w:tcPr>
          <w:p w14:paraId="0B7EBC17"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Submission deadline:</w:t>
            </w:r>
          </w:p>
        </w:tc>
        <w:tc>
          <w:tcPr>
            <w:tcW w:w="2443" w:type="dxa"/>
          </w:tcPr>
          <w:p w14:paraId="4D3EE452" w14:textId="10A2A69F" w:rsidR="00E50AEB" w:rsidRDefault="00CA0FA6" w:rsidP="00FA6BC7">
            <w:pPr>
              <w:spacing w:before="120" w:after="120"/>
              <w:jc w:val="both"/>
              <w:rPr>
                <w:rFonts w:asciiTheme="minorBidi" w:hAnsiTheme="minorBidi" w:cstheme="minorBidi"/>
                <w:sz w:val="22"/>
                <w:szCs w:val="22"/>
              </w:rPr>
            </w:pPr>
            <w:r>
              <w:rPr>
                <w:rFonts w:asciiTheme="minorBidi" w:hAnsiTheme="minorBidi" w:cstheme="minorBidi"/>
                <w:sz w:val="22"/>
                <w:szCs w:val="22"/>
              </w:rPr>
              <w:t>29/11/26</w:t>
            </w:r>
          </w:p>
          <w:p w14:paraId="180283F7" w14:textId="4DF1F9B3" w:rsidR="00BA167F" w:rsidRPr="00AD191D" w:rsidRDefault="00BA167F" w:rsidP="00FA6BC7">
            <w:pPr>
              <w:spacing w:before="120" w:after="120"/>
              <w:jc w:val="both"/>
              <w:rPr>
                <w:rFonts w:asciiTheme="minorBidi" w:hAnsiTheme="minorBidi" w:cstheme="minorBidi"/>
                <w:sz w:val="22"/>
                <w:szCs w:val="22"/>
              </w:rPr>
            </w:pPr>
            <w:r>
              <w:rPr>
                <w:rFonts w:asciiTheme="minorBidi" w:hAnsiTheme="minorBidi" w:cstheme="minorBidi"/>
                <w:sz w:val="22"/>
                <w:szCs w:val="22"/>
              </w:rPr>
              <w:t>23:59pm</w:t>
            </w:r>
          </w:p>
        </w:tc>
        <w:tc>
          <w:tcPr>
            <w:tcW w:w="2551" w:type="dxa"/>
            <w:shd w:val="pct15" w:color="auto" w:fill="auto"/>
          </w:tcPr>
          <w:p w14:paraId="338D6AC1"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Return date of provisional marks &amp; written feedback:</w:t>
            </w:r>
          </w:p>
        </w:tc>
        <w:tc>
          <w:tcPr>
            <w:tcW w:w="2835" w:type="dxa"/>
          </w:tcPr>
          <w:p w14:paraId="00C9EE8B" w14:textId="38BBEBD1" w:rsidR="00E50AEB" w:rsidRDefault="00CA0FA6" w:rsidP="00FA6BC7">
            <w:pPr>
              <w:spacing w:before="120" w:after="120"/>
              <w:jc w:val="both"/>
              <w:rPr>
                <w:rFonts w:asciiTheme="minorBidi" w:hAnsiTheme="minorBidi" w:cstheme="minorBidi"/>
                <w:sz w:val="22"/>
                <w:szCs w:val="22"/>
              </w:rPr>
            </w:pPr>
            <w:r>
              <w:rPr>
                <w:rFonts w:asciiTheme="minorBidi" w:hAnsiTheme="minorBidi" w:cstheme="minorBidi"/>
                <w:sz w:val="22"/>
                <w:szCs w:val="22"/>
              </w:rPr>
              <w:t>14/01/27</w:t>
            </w:r>
          </w:p>
          <w:p w14:paraId="534547A7" w14:textId="1F6DDBC9" w:rsidR="00BA167F" w:rsidRPr="00AD191D" w:rsidRDefault="00BA167F" w:rsidP="00FA6BC7">
            <w:pPr>
              <w:spacing w:before="120" w:after="120"/>
              <w:jc w:val="both"/>
              <w:rPr>
                <w:rFonts w:asciiTheme="minorBidi" w:hAnsiTheme="minorBidi" w:cstheme="minorBidi"/>
                <w:sz w:val="22"/>
                <w:szCs w:val="22"/>
              </w:rPr>
            </w:pPr>
            <w:r>
              <w:rPr>
                <w:rFonts w:asciiTheme="minorBidi" w:hAnsiTheme="minorBidi" w:cstheme="minorBidi"/>
                <w:sz w:val="22"/>
                <w:szCs w:val="22"/>
              </w:rPr>
              <w:t>15:00pm</w:t>
            </w:r>
          </w:p>
        </w:tc>
      </w:tr>
      <w:tr w:rsidR="00E50AEB" w:rsidRPr="00AD191D" w14:paraId="7D7E4E74" w14:textId="77777777" w:rsidTr="00233F89">
        <w:tc>
          <w:tcPr>
            <w:tcW w:w="2093" w:type="dxa"/>
            <w:shd w:val="pct15" w:color="auto" w:fill="auto"/>
          </w:tcPr>
          <w:p w14:paraId="174B87E4"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Submission method:</w:t>
            </w:r>
          </w:p>
        </w:tc>
        <w:tc>
          <w:tcPr>
            <w:tcW w:w="7829" w:type="dxa"/>
            <w:gridSpan w:val="3"/>
          </w:tcPr>
          <w:p w14:paraId="47A9028E" w14:textId="77777777" w:rsidR="00E50AEB" w:rsidRPr="00AD191D" w:rsidRDefault="00E50AEB" w:rsidP="00FA6BC7">
            <w:pPr>
              <w:rPr>
                <w:rFonts w:asciiTheme="minorBidi" w:hAnsiTheme="minorBidi" w:cstheme="minorBidi"/>
                <w:sz w:val="22"/>
                <w:szCs w:val="22"/>
              </w:rPr>
            </w:pPr>
            <w:r w:rsidRPr="00AD191D">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D3DB6D"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 xml:space="preserve">Alternative submission method (if applicable): </w:t>
            </w:r>
          </w:p>
          <w:p w14:paraId="0F95B646" w14:textId="77777777" w:rsidR="00E50AEB" w:rsidRPr="00AD191D" w:rsidRDefault="00E50AEB" w:rsidP="00FA6BC7">
            <w:pPr>
              <w:spacing w:before="120" w:after="120"/>
              <w:jc w:val="both"/>
              <w:rPr>
                <w:rFonts w:asciiTheme="minorBidi" w:hAnsiTheme="minorBidi" w:cstheme="minorBidi"/>
                <w:b/>
                <w:sz w:val="22"/>
                <w:szCs w:val="22"/>
              </w:rPr>
            </w:pPr>
            <w:r w:rsidRPr="00AD191D">
              <w:rPr>
                <w:rFonts w:asciiTheme="minorBidi" w:hAnsiTheme="minorBidi" w:cstheme="minorBidi"/>
                <w:b/>
                <w:sz w:val="22"/>
                <w:szCs w:val="22"/>
              </w:rPr>
              <w:t xml:space="preserve">Late submission of the assessment will result in a late penalty mark.  </w:t>
            </w:r>
            <w:r w:rsidRPr="00AD191D">
              <w:rPr>
                <w:rFonts w:asciiTheme="minorBidi" w:hAnsiTheme="minorBidi" w:cstheme="minorBidi"/>
                <w:sz w:val="22"/>
                <w:szCs w:val="22"/>
              </w:rPr>
              <w:t>Penalties for late submission: Up to one week late, maximum mark of 40%.  Over one week late, 0%.  Only the Extenuating Circumstances Panel may approve a change to submission dates.</w:t>
            </w:r>
          </w:p>
        </w:tc>
      </w:tr>
      <w:tr w:rsidR="00E50AEB" w:rsidRPr="00AD191D" w14:paraId="4CB824FD" w14:textId="77777777" w:rsidTr="00233F89">
        <w:tc>
          <w:tcPr>
            <w:tcW w:w="2093" w:type="dxa"/>
            <w:shd w:val="pct15" w:color="auto" w:fill="auto"/>
          </w:tcPr>
          <w:p w14:paraId="7194ACBA" w14:textId="77777777" w:rsidR="00E50AEB" w:rsidRPr="00AD191D" w:rsidRDefault="00E50AEB" w:rsidP="00FA6BC7">
            <w:pPr>
              <w:spacing w:before="120" w:after="120"/>
              <w:rPr>
                <w:rFonts w:asciiTheme="minorBidi" w:hAnsiTheme="minorBidi" w:cstheme="minorBidi"/>
                <w:b/>
                <w:sz w:val="22"/>
                <w:szCs w:val="22"/>
              </w:rPr>
            </w:pPr>
            <w:r w:rsidRPr="00AD191D">
              <w:rPr>
                <w:rFonts w:asciiTheme="minorBidi" w:hAnsiTheme="minorBidi" w:cstheme="minorBidi"/>
                <w:b/>
                <w:sz w:val="22"/>
                <w:szCs w:val="22"/>
              </w:rPr>
              <w:t>Academic honesty / referencing:</w:t>
            </w:r>
          </w:p>
        </w:tc>
        <w:tc>
          <w:tcPr>
            <w:tcW w:w="7829" w:type="dxa"/>
            <w:gridSpan w:val="3"/>
          </w:tcPr>
          <w:p w14:paraId="6FB34DAF" w14:textId="77777777" w:rsidR="00E50AEB" w:rsidRPr="00AD191D" w:rsidRDefault="00E50AEB" w:rsidP="00FA6BC7">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 xml:space="preserve">Academic honesty is required. In the main body of your </w:t>
            </w:r>
            <w:proofErr w:type="gramStart"/>
            <w:r w:rsidRPr="00AD191D">
              <w:rPr>
                <w:rFonts w:asciiTheme="minorBidi" w:hAnsiTheme="minorBidi" w:cstheme="minorBidi"/>
                <w:sz w:val="22"/>
                <w:szCs w:val="22"/>
              </w:rPr>
              <w:t>submission</w:t>
            </w:r>
            <w:proofErr w:type="gramEnd"/>
            <w:r w:rsidRPr="00AD191D">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AD191D">
              <w:rPr>
                <w:rFonts w:asciiTheme="minorBidi" w:hAnsiTheme="minorBidi" w:cstheme="minorBidi"/>
                <w:sz w:val="22"/>
                <w:szCs w:val="22"/>
              </w:rPr>
              <w:t>in order to</w:t>
            </w:r>
            <w:proofErr w:type="gramEnd"/>
            <w:r w:rsidRPr="00AD191D">
              <w:rPr>
                <w:rFonts w:asciiTheme="minorBidi" w:hAnsiTheme="minorBidi" w:cstheme="minorBidi"/>
                <w:sz w:val="22"/>
                <w:szCs w:val="22"/>
              </w:rPr>
              <w:t xml:space="preserve"> complete this assessment.  </w:t>
            </w:r>
          </w:p>
        </w:tc>
      </w:tr>
    </w:tbl>
    <w:p w14:paraId="4F6FE5D6" w14:textId="77777777" w:rsidR="00E50AEB" w:rsidRPr="00AD191D" w:rsidRDefault="00E50AEB" w:rsidP="00E50AEB">
      <w:pPr>
        <w:rPr>
          <w:rFonts w:asciiTheme="minorBidi" w:hAnsiTheme="minorBidi" w:cstheme="minorBidi"/>
          <w:sz w:val="32"/>
          <w:szCs w:val="20"/>
        </w:rPr>
      </w:pPr>
    </w:p>
    <w:p w14:paraId="683EE253" w14:textId="77777777" w:rsidR="005C5224" w:rsidRPr="00AD191D" w:rsidRDefault="005C5224" w:rsidP="00E50AEB">
      <w:pPr>
        <w:rPr>
          <w:rFonts w:asciiTheme="minorBidi" w:hAnsiTheme="minorBidi" w:cstheme="minorBidi"/>
          <w:sz w:val="32"/>
          <w:szCs w:val="20"/>
        </w:rPr>
      </w:pPr>
    </w:p>
    <w:p w14:paraId="1D685FC9" w14:textId="77777777" w:rsidR="005C5224" w:rsidRDefault="005C5224" w:rsidP="00E50AEB">
      <w:pPr>
        <w:rPr>
          <w:rFonts w:asciiTheme="minorBidi" w:hAnsiTheme="minorBidi" w:cstheme="minorBidi"/>
          <w:sz w:val="32"/>
          <w:szCs w:val="20"/>
        </w:rPr>
      </w:pPr>
    </w:p>
    <w:p w14:paraId="1DC3ACE6" w14:textId="77777777" w:rsidR="00233F89" w:rsidRDefault="00233F89" w:rsidP="00E50AEB">
      <w:pPr>
        <w:rPr>
          <w:rFonts w:asciiTheme="minorBidi" w:hAnsiTheme="minorBidi" w:cstheme="minorBidi"/>
          <w:sz w:val="32"/>
          <w:szCs w:val="20"/>
        </w:rPr>
      </w:pPr>
    </w:p>
    <w:p w14:paraId="285B1F9A" w14:textId="77777777" w:rsidR="00233F89" w:rsidRDefault="00233F89" w:rsidP="00E50AEB">
      <w:pPr>
        <w:rPr>
          <w:rFonts w:asciiTheme="minorBidi" w:hAnsiTheme="minorBidi" w:cstheme="minorBidi"/>
          <w:sz w:val="32"/>
          <w:szCs w:val="20"/>
        </w:rPr>
      </w:pPr>
    </w:p>
    <w:p w14:paraId="5DDDD9DA" w14:textId="77777777" w:rsidR="00233F89" w:rsidRPr="00AD191D" w:rsidRDefault="00233F89" w:rsidP="00E50AEB">
      <w:pPr>
        <w:rPr>
          <w:rFonts w:asciiTheme="minorBidi" w:hAnsiTheme="minorBidi" w:cstheme="minorBidi"/>
          <w:sz w:val="32"/>
          <w:szCs w:val="20"/>
        </w:rPr>
      </w:pPr>
    </w:p>
    <w:p w14:paraId="7F1393CC" w14:textId="77777777" w:rsidR="005C5224" w:rsidRPr="00AD191D" w:rsidRDefault="005C5224" w:rsidP="00E50AEB">
      <w:pPr>
        <w:rPr>
          <w:rFonts w:asciiTheme="minorBidi" w:hAnsiTheme="minorBidi" w:cstheme="minorBidi"/>
          <w:sz w:val="32"/>
          <w:szCs w:val="20"/>
        </w:rPr>
      </w:pPr>
    </w:p>
    <w:tbl>
      <w:tblPr>
        <w:tblW w:w="10632"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94"/>
        <w:gridCol w:w="1984"/>
        <w:gridCol w:w="1985"/>
        <w:gridCol w:w="1984"/>
        <w:gridCol w:w="1985"/>
      </w:tblGrid>
      <w:tr w:rsidR="00E50AEB" w:rsidRPr="00AD191D" w14:paraId="03355879" w14:textId="77777777" w:rsidTr="00767535">
        <w:tc>
          <w:tcPr>
            <w:tcW w:w="10632" w:type="dxa"/>
            <w:gridSpan w:val="5"/>
            <w:shd w:val="pct10" w:color="auto" w:fill="auto"/>
          </w:tcPr>
          <w:p w14:paraId="12D11A1D" w14:textId="77777777" w:rsidR="00E50AEB" w:rsidRPr="00AD191D" w:rsidRDefault="00E50AEB" w:rsidP="00FA6BC7">
            <w:pPr>
              <w:jc w:val="center"/>
              <w:rPr>
                <w:rFonts w:asciiTheme="minorBidi" w:hAnsiTheme="minorBidi" w:cstheme="minorBidi"/>
                <w:b/>
                <w:sz w:val="22"/>
                <w:szCs w:val="22"/>
              </w:rPr>
            </w:pPr>
            <w:r w:rsidRPr="00AD191D">
              <w:rPr>
                <w:rFonts w:asciiTheme="minorBidi" w:hAnsiTheme="minorBidi" w:cstheme="minorBidi"/>
                <w:b/>
                <w:sz w:val="22"/>
                <w:szCs w:val="22"/>
              </w:rPr>
              <w:t>Module Learning Outcomes</w:t>
            </w:r>
          </w:p>
          <w:p w14:paraId="7AE37611" w14:textId="77777777" w:rsidR="00E50AEB" w:rsidRPr="00AD191D" w:rsidRDefault="00E50AEB" w:rsidP="00FA6BC7">
            <w:pPr>
              <w:jc w:val="center"/>
              <w:rPr>
                <w:rFonts w:asciiTheme="minorBidi" w:hAnsiTheme="minorBidi" w:cstheme="minorBidi"/>
                <w:sz w:val="22"/>
                <w:szCs w:val="22"/>
              </w:rPr>
            </w:pPr>
            <w:r w:rsidRPr="00AD191D">
              <w:rPr>
                <w:rFonts w:asciiTheme="minorBidi" w:hAnsiTheme="minorBidi" w:cstheme="minorBidi"/>
                <w:b/>
                <w:sz w:val="22"/>
                <w:szCs w:val="22"/>
              </w:rPr>
              <w:t>(from module syllabus)</w:t>
            </w:r>
          </w:p>
        </w:tc>
      </w:tr>
      <w:tr w:rsidR="00E50AEB" w:rsidRPr="00AD191D" w14:paraId="7F03050C" w14:textId="77777777" w:rsidTr="00767535">
        <w:tc>
          <w:tcPr>
            <w:tcW w:w="10632" w:type="dxa"/>
            <w:gridSpan w:val="5"/>
          </w:tcPr>
          <w:p w14:paraId="6AF918F5" w14:textId="77777777" w:rsidR="00767535" w:rsidRPr="00767535" w:rsidRDefault="00767535" w:rsidP="00DA530E">
            <w:pPr>
              <w:pStyle w:val="paragraph"/>
              <w:numPr>
                <w:ilvl w:val="0"/>
                <w:numId w:val="8"/>
              </w:numPr>
              <w:spacing w:before="0" w:beforeAutospacing="0" w:after="0" w:afterAutospacing="0"/>
              <w:textAlignment w:val="baseline"/>
              <w:rPr>
                <w:rFonts w:ascii="Segoe UI" w:hAnsi="Segoe UI" w:cs="Segoe UI"/>
              </w:rPr>
            </w:pPr>
            <w:r w:rsidRPr="00767535">
              <w:rPr>
                <w:rStyle w:val="normaltextrun"/>
                <w:rFonts w:ascii="Arial" w:hAnsi="Arial" w:cs="Arial"/>
                <w:b/>
                <w:bCs/>
              </w:rPr>
              <w:t xml:space="preserve">LO1 </w:t>
            </w:r>
            <w:r w:rsidRPr="00767535">
              <w:rPr>
                <w:rStyle w:val="normaltextrun"/>
                <w:rFonts w:ascii="Arial" w:hAnsi="Arial" w:cs="Arial"/>
              </w:rPr>
              <w:t>- demonstrate increased confidence in command of spoken English/Welsh suitable for early years settings, acquiring an extended knowledge of English/Welsh pronunciation and phrases; </w:t>
            </w:r>
            <w:r w:rsidRPr="00767535">
              <w:rPr>
                <w:rStyle w:val="eop"/>
                <w:rFonts w:ascii="Arial" w:hAnsi="Arial" w:cs="Arial"/>
              </w:rPr>
              <w:t> </w:t>
            </w:r>
          </w:p>
          <w:p w14:paraId="713F52F5" w14:textId="77777777" w:rsidR="00767535" w:rsidRPr="00767535" w:rsidRDefault="00767535" w:rsidP="00DA530E">
            <w:pPr>
              <w:pStyle w:val="paragraph"/>
              <w:numPr>
                <w:ilvl w:val="0"/>
                <w:numId w:val="8"/>
              </w:numPr>
              <w:spacing w:before="0" w:beforeAutospacing="0" w:after="0" w:afterAutospacing="0"/>
              <w:textAlignment w:val="baseline"/>
              <w:rPr>
                <w:rFonts w:ascii="Segoe UI" w:hAnsi="Segoe UI" w:cs="Segoe UI"/>
              </w:rPr>
            </w:pPr>
            <w:r w:rsidRPr="00767535">
              <w:rPr>
                <w:rStyle w:val="normaltextrun"/>
                <w:rFonts w:ascii="Arial" w:hAnsi="Arial" w:cs="Arial"/>
                <w:b/>
                <w:bCs/>
              </w:rPr>
              <w:t>LO2</w:t>
            </w:r>
            <w:r w:rsidRPr="00767535">
              <w:rPr>
                <w:rStyle w:val="normaltextrun"/>
                <w:rFonts w:ascii="Arial" w:hAnsi="Arial" w:cs="Arial"/>
              </w:rPr>
              <w:t xml:space="preserve"> - understand the importance of positive attitudes towards multilingualism, divergent thinking and providing a variety of language experiences to encourage children’s early bilingualism;  </w:t>
            </w:r>
            <w:r w:rsidRPr="00767535">
              <w:rPr>
                <w:rStyle w:val="eop"/>
                <w:rFonts w:ascii="Arial" w:hAnsi="Arial" w:cs="Arial"/>
              </w:rPr>
              <w:t> </w:t>
            </w:r>
          </w:p>
          <w:p w14:paraId="255E66D5" w14:textId="77777777" w:rsidR="00767535" w:rsidRPr="00767535" w:rsidRDefault="00767535" w:rsidP="00DA530E">
            <w:pPr>
              <w:pStyle w:val="paragraph"/>
              <w:numPr>
                <w:ilvl w:val="0"/>
                <w:numId w:val="8"/>
              </w:numPr>
              <w:spacing w:before="0" w:beforeAutospacing="0" w:after="0" w:afterAutospacing="0"/>
              <w:textAlignment w:val="baseline"/>
              <w:rPr>
                <w:rFonts w:ascii="Segoe UI" w:hAnsi="Segoe UI" w:cs="Segoe UI"/>
              </w:rPr>
            </w:pPr>
            <w:r w:rsidRPr="00767535">
              <w:rPr>
                <w:rStyle w:val="normaltextrun"/>
                <w:rFonts w:ascii="Arial" w:hAnsi="Arial" w:cs="Arial"/>
                <w:b/>
                <w:bCs/>
              </w:rPr>
              <w:t>LO3</w:t>
            </w:r>
            <w:r w:rsidRPr="00767535">
              <w:rPr>
                <w:rStyle w:val="normaltextrun"/>
                <w:rFonts w:ascii="Arial" w:hAnsi="Arial" w:cs="Arial"/>
              </w:rPr>
              <w:t xml:space="preserve"> - develop and demonstrate increasing skills in planning activities for young children relating to language and culture, with links </w:t>
            </w:r>
            <w:proofErr w:type="gramStart"/>
            <w:r w:rsidRPr="00767535">
              <w:rPr>
                <w:rStyle w:val="normaltextrun"/>
                <w:rFonts w:ascii="Arial" w:hAnsi="Arial" w:cs="Arial"/>
              </w:rPr>
              <w:t>to  relevant</w:t>
            </w:r>
            <w:proofErr w:type="gramEnd"/>
            <w:r w:rsidRPr="00767535">
              <w:rPr>
                <w:rStyle w:val="normaltextrun"/>
                <w:rFonts w:ascii="Arial" w:hAnsi="Arial" w:cs="Arial"/>
              </w:rPr>
              <w:t xml:space="preserve"> frameworks and programmes; </w:t>
            </w:r>
            <w:r w:rsidRPr="00767535">
              <w:rPr>
                <w:rStyle w:val="eop"/>
                <w:rFonts w:ascii="Arial" w:hAnsi="Arial" w:cs="Arial"/>
              </w:rPr>
              <w:t> </w:t>
            </w:r>
          </w:p>
          <w:p w14:paraId="319BCD86" w14:textId="77777777" w:rsidR="00767535" w:rsidRPr="00767535" w:rsidRDefault="00767535" w:rsidP="00DA530E">
            <w:pPr>
              <w:pStyle w:val="paragraph"/>
              <w:numPr>
                <w:ilvl w:val="0"/>
                <w:numId w:val="8"/>
              </w:numPr>
              <w:spacing w:before="0" w:beforeAutospacing="0" w:after="0" w:afterAutospacing="0"/>
              <w:textAlignment w:val="baseline"/>
              <w:rPr>
                <w:rFonts w:ascii="Segoe UI" w:hAnsi="Segoe UI" w:cs="Segoe UI"/>
              </w:rPr>
            </w:pPr>
            <w:r w:rsidRPr="00767535">
              <w:rPr>
                <w:rStyle w:val="normaltextrun"/>
                <w:rFonts w:ascii="Arial" w:hAnsi="Arial" w:cs="Arial"/>
                <w:b/>
                <w:bCs/>
              </w:rPr>
              <w:t>LO4</w:t>
            </w:r>
            <w:r w:rsidRPr="00767535">
              <w:rPr>
                <w:rStyle w:val="normaltextrun"/>
                <w:rFonts w:ascii="Arial" w:hAnsi="Arial" w:cs="Arial"/>
              </w:rPr>
              <w:t xml:space="preserve"> - organise their knowledge and learning through use of a range of information </w:t>
            </w:r>
            <w:proofErr w:type="gramStart"/>
            <w:r w:rsidRPr="00767535">
              <w:rPr>
                <w:rStyle w:val="normaltextrun"/>
                <w:rFonts w:ascii="Arial" w:hAnsi="Arial" w:cs="Arial"/>
              </w:rPr>
              <w:t>resources, and</w:t>
            </w:r>
            <w:proofErr w:type="gramEnd"/>
            <w:r w:rsidRPr="00767535">
              <w:rPr>
                <w:rStyle w:val="normaltextrun"/>
                <w:rFonts w:ascii="Arial" w:hAnsi="Arial" w:cs="Arial"/>
              </w:rPr>
              <w:t xml:space="preserve"> present their work at the appropriate level. </w:t>
            </w:r>
            <w:r w:rsidRPr="00767535">
              <w:rPr>
                <w:rStyle w:val="eop"/>
                <w:rFonts w:ascii="Arial" w:hAnsi="Arial" w:cs="Arial"/>
              </w:rPr>
              <w:t> </w:t>
            </w:r>
          </w:p>
          <w:p w14:paraId="25D5329A" w14:textId="77777777" w:rsidR="00E50AEB" w:rsidRPr="00767535" w:rsidRDefault="00E50AEB" w:rsidP="00FA6BC7">
            <w:pPr>
              <w:rPr>
                <w:rFonts w:asciiTheme="minorBidi" w:hAnsiTheme="minorBidi" w:cstheme="minorBidi"/>
              </w:rPr>
            </w:pPr>
          </w:p>
        </w:tc>
      </w:tr>
      <w:tr w:rsidR="00767535" w:rsidRPr="00AD191D" w14:paraId="1A6128B4"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47530308" w14:textId="1FDD08F2"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CRITERIA</w:t>
            </w:r>
          </w:p>
        </w:tc>
        <w:tc>
          <w:tcPr>
            <w:tcW w:w="1984" w:type="dxa"/>
            <w:tcBorders>
              <w:top w:val="single" w:sz="6" w:space="0" w:color="auto"/>
              <w:left w:val="single" w:sz="6" w:space="0" w:color="auto"/>
              <w:bottom w:val="single" w:sz="6" w:space="0" w:color="auto"/>
              <w:right w:val="single" w:sz="6" w:space="0" w:color="auto"/>
            </w:tcBorders>
          </w:tcPr>
          <w:p w14:paraId="56A8222C" w14:textId="7DACFABC"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LO1</w:t>
            </w:r>
          </w:p>
        </w:tc>
        <w:tc>
          <w:tcPr>
            <w:tcW w:w="1985" w:type="dxa"/>
            <w:tcBorders>
              <w:top w:val="single" w:sz="6" w:space="0" w:color="auto"/>
              <w:left w:val="single" w:sz="6" w:space="0" w:color="auto"/>
              <w:bottom w:val="single" w:sz="6" w:space="0" w:color="auto"/>
              <w:right w:val="single" w:sz="6" w:space="0" w:color="auto"/>
            </w:tcBorders>
          </w:tcPr>
          <w:p w14:paraId="0B33CAC7" w14:textId="701C01CB"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LO2</w:t>
            </w:r>
          </w:p>
        </w:tc>
        <w:tc>
          <w:tcPr>
            <w:tcW w:w="1984" w:type="dxa"/>
            <w:tcBorders>
              <w:top w:val="single" w:sz="6" w:space="0" w:color="auto"/>
              <w:left w:val="single" w:sz="6" w:space="0" w:color="auto"/>
              <w:bottom w:val="single" w:sz="6" w:space="0" w:color="auto"/>
              <w:right w:val="single" w:sz="6" w:space="0" w:color="auto"/>
            </w:tcBorders>
          </w:tcPr>
          <w:p w14:paraId="5CF6F122" w14:textId="7D7DC08E"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LO3</w:t>
            </w:r>
          </w:p>
        </w:tc>
        <w:tc>
          <w:tcPr>
            <w:tcW w:w="1985" w:type="dxa"/>
            <w:tcBorders>
              <w:top w:val="single" w:sz="6" w:space="0" w:color="auto"/>
              <w:left w:val="single" w:sz="6" w:space="0" w:color="auto"/>
              <w:bottom w:val="single" w:sz="6" w:space="0" w:color="auto"/>
              <w:right w:val="single" w:sz="6" w:space="0" w:color="auto"/>
            </w:tcBorders>
          </w:tcPr>
          <w:p w14:paraId="226BBDE8" w14:textId="5C50F282"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LO4</w:t>
            </w:r>
          </w:p>
        </w:tc>
      </w:tr>
      <w:tr w:rsidR="00767535" w:rsidRPr="00AD191D" w14:paraId="5B7F3371"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6CBAC032" w14:textId="287446DC"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1</w:t>
            </w:r>
          </w:p>
        </w:tc>
        <w:tc>
          <w:tcPr>
            <w:tcW w:w="1984" w:type="dxa"/>
            <w:tcBorders>
              <w:top w:val="single" w:sz="6" w:space="0" w:color="auto"/>
              <w:left w:val="single" w:sz="6" w:space="0" w:color="auto"/>
              <w:bottom w:val="single" w:sz="6" w:space="0" w:color="auto"/>
              <w:right w:val="single" w:sz="6" w:space="0" w:color="auto"/>
            </w:tcBorders>
          </w:tcPr>
          <w:p w14:paraId="536C3D77" w14:textId="0FCF336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7A7EEF72" w14:textId="1AF3A2DA"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4" w:type="dxa"/>
            <w:tcBorders>
              <w:top w:val="single" w:sz="6" w:space="0" w:color="auto"/>
              <w:left w:val="single" w:sz="6" w:space="0" w:color="auto"/>
              <w:bottom w:val="single" w:sz="6" w:space="0" w:color="auto"/>
              <w:right w:val="single" w:sz="6" w:space="0" w:color="auto"/>
            </w:tcBorders>
          </w:tcPr>
          <w:p w14:paraId="72B4D3DC" w14:textId="0FBB5406"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3E40EADF" w14:textId="209320F4"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r>
      <w:tr w:rsidR="00767535" w:rsidRPr="00AD191D" w14:paraId="317AFE5B"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76302A8A" w14:textId="47640203"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2</w:t>
            </w:r>
          </w:p>
        </w:tc>
        <w:tc>
          <w:tcPr>
            <w:tcW w:w="1984" w:type="dxa"/>
            <w:tcBorders>
              <w:top w:val="single" w:sz="6" w:space="0" w:color="auto"/>
              <w:left w:val="single" w:sz="6" w:space="0" w:color="auto"/>
              <w:bottom w:val="single" w:sz="6" w:space="0" w:color="auto"/>
              <w:right w:val="single" w:sz="6" w:space="0" w:color="auto"/>
            </w:tcBorders>
          </w:tcPr>
          <w:p w14:paraId="30DCD86F" w14:textId="62AE10F8"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2367EE2C" w14:textId="4ACDD8CE"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4" w:type="dxa"/>
            <w:tcBorders>
              <w:top w:val="single" w:sz="6" w:space="0" w:color="auto"/>
              <w:left w:val="single" w:sz="6" w:space="0" w:color="auto"/>
              <w:bottom w:val="single" w:sz="6" w:space="0" w:color="auto"/>
              <w:right w:val="single" w:sz="6" w:space="0" w:color="auto"/>
            </w:tcBorders>
          </w:tcPr>
          <w:p w14:paraId="6528CB46" w14:textId="5603211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39E56C5D" w14:textId="5119496B"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r>
      <w:tr w:rsidR="00767535" w:rsidRPr="00AD191D" w14:paraId="0C44F81C"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7AEAEFB2" w14:textId="52227472"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3</w:t>
            </w:r>
          </w:p>
        </w:tc>
        <w:tc>
          <w:tcPr>
            <w:tcW w:w="1984" w:type="dxa"/>
            <w:tcBorders>
              <w:top w:val="single" w:sz="6" w:space="0" w:color="auto"/>
              <w:left w:val="single" w:sz="6" w:space="0" w:color="auto"/>
              <w:bottom w:val="single" w:sz="6" w:space="0" w:color="auto"/>
              <w:right w:val="single" w:sz="6" w:space="0" w:color="auto"/>
            </w:tcBorders>
          </w:tcPr>
          <w:p w14:paraId="21FA6D36" w14:textId="0EDA2CCF"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1F3C79AD" w14:textId="62F5AA2F"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4" w:type="dxa"/>
            <w:tcBorders>
              <w:top w:val="single" w:sz="6" w:space="0" w:color="auto"/>
              <w:left w:val="single" w:sz="6" w:space="0" w:color="auto"/>
              <w:bottom w:val="single" w:sz="6" w:space="0" w:color="auto"/>
              <w:right w:val="single" w:sz="6" w:space="0" w:color="auto"/>
            </w:tcBorders>
          </w:tcPr>
          <w:p w14:paraId="6E149924" w14:textId="058EB4A1"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5" w:type="dxa"/>
            <w:tcBorders>
              <w:top w:val="single" w:sz="6" w:space="0" w:color="auto"/>
              <w:left w:val="single" w:sz="6" w:space="0" w:color="auto"/>
              <w:bottom w:val="single" w:sz="6" w:space="0" w:color="auto"/>
              <w:right w:val="single" w:sz="6" w:space="0" w:color="auto"/>
            </w:tcBorders>
          </w:tcPr>
          <w:p w14:paraId="567CC957" w14:textId="4EB43903"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r>
      <w:tr w:rsidR="00767535" w:rsidRPr="00AD191D" w14:paraId="0615AB89"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5BE04BCF" w14:textId="72FC0E9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4</w:t>
            </w:r>
          </w:p>
        </w:tc>
        <w:tc>
          <w:tcPr>
            <w:tcW w:w="1984" w:type="dxa"/>
            <w:tcBorders>
              <w:top w:val="single" w:sz="6" w:space="0" w:color="auto"/>
              <w:left w:val="single" w:sz="6" w:space="0" w:color="auto"/>
              <w:bottom w:val="single" w:sz="6" w:space="0" w:color="auto"/>
              <w:right w:val="single" w:sz="6" w:space="0" w:color="auto"/>
            </w:tcBorders>
          </w:tcPr>
          <w:p w14:paraId="46C92515" w14:textId="4AC8A34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5" w:type="dxa"/>
            <w:tcBorders>
              <w:top w:val="single" w:sz="6" w:space="0" w:color="auto"/>
              <w:left w:val="single" w:sz="6" w:space="0" w:color="auto"/>
              <w:bottom w:val="single" w:sz="6" w:space="0" w:color="auto"/>
              <w:right w:val="single" w:sz="6" w:space="0" w:color="auto"/>
            </w:tcBorders>
          </w:tcPr>
          <w:p w14:paraId="2DA06B26" w14:textId="0E2CAE57"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4" w:type="dxa"/>
            <w:tcBorders>
              <w:top w:val="single" w:sz="6" w:space="0" w:color="auto"/>
              <w:left w:val="single" w:sz="6" w:space="0" w:color="auto"/>
              <w:bottom w:val="single" w:sz="6" w:space="0" w:color="auto"/>
              <w:right w:val="single" w:sz="6" w:space="0" w:color="auto"/>
            </w:tcBorders>
          </w:tcPr>
          <w:p w14:paraId="7E3B6672" w14:textId="63290763"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c>
          <w:tcPr>
            <w:tcW w:w="1985" w:type="dxa"/>
            <w:tcBorders>
              <w:top w:val="single" w:sz="6" w:space="0" w:color="auto"/>
              <w:left w:val="single" w:sz="6" w:space="0" w:color="auto"/>
              <w:bottom w:val="single" w:sz="6" w:space="0" w:color="auto"/>
              <w:right w:val="single" w:sz="6" w:space="0" w:color="auto"/>
            </w:tcBorders>
          </w:tcPr>
          <w:p w14:paraId="4CEEF40E" w14:textId="380D3B41"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r>
      <w:tr w:rsidR="00767535" w:rsidRPr="00AD191D" w14:paraId="3EABC5E3" w14:textId="77777777" w:rsidTr="00767535">
        <w:trPr>
          <w:trHeight w:val="405"/>
        </w:trPr>
        <w:tc>
          <w:tcPr>
            <w:tcW w:w="2694" w:type="dxa"/>
            <w:tcBorders>
              <w:top w:val="single" w:sz="6" w:space="0" w:color="auto"/>
              <w:left w:val="single" w:sz="6" w:space="0" w:color="auto"/>
              <w:bottom w:val="single" w:sz="6" w:space="0" w:color="auto"/>
              <w:right w:val="single" w:sz="6" w:space="0" w:color="auto"/>
            </w:tcBorders>
          </w:tcPr>
          <w:p w14:paraId="739DB556" w14:textId="6EA701BB"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b/>
                <w:bCs/>
              </w:rPr>
              <w:t>5</w:t>
            </w:r>
          </w:p>
        </w:tc>
        <w:tc>
          <w:tcPr>
            <w:tcW w:w="1984" w:type="dxa"/>
            <w:tcBorders>
              <w:top w:val="single" w:sz="6" w:space="0" w:color="auto"/>
              <w:left w:val="single" w:sz="6" w:space="0" w:color="auto"/>
              <w:bottom w:val="single" w:sz="6" w:space="0" w:color="auto"/>
              <w:right w:val="single" w:sz="6" w:space="0" w:color="auto"/>
            </w:tcBorders>
          </w:tcPr>
          <w:p w14:paraId="04429D1B" w14:textId="17FA49F6"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0A91C7D7" w14:textId="77F432E9"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4" w:type="dxa"/>
            <w:tcBorders>
              <w:top w:val="single" w:sz="6" w:space="0" w:color="auto"/>
              <w:left w:val="single" w:sz="6" w:space="0" w:color="auto"/>
              <w:bottom w:val="single" w:sz="6" w:space="0" w:color="auto"/>
              <w:right w:val="single" w:sz="6" w:space="0" w:color="auto"/>
            </w:tcBorders>
          </w:tcPr>
          <w:p w14:paraId="15AC2AF8" w14:textId="6E521EF6"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p>
        </w:tc>
        <w:tc>
          <w:tcPr>
            <w:tcW w:w="1985" w:type="dxa"/>
            <w:tcBorders>
              <w:top w:val="single" w:sz="6" w:space="0" w:color="auto"/>
              <w:left w:val="single" w:sz="6" w:space="0" w:color="auto"/>
              <w:bottom w:val="single" w:sz="6" w:space="0" w:color="auto"/>
              <w:right w:val="single" w:sz="6" w:space="0" w:color="auto"/>
            </w:tcBorders>
          </w:tcPr>
          <w:p w14:paraId="08625035" w14:textId="5F7AA931" w:rsidR="00767535" w:rsidRPr="00767535" w:rsidRDefault="00767535" w:rsidP="00767535">
            <w:pPr>
              <w:overflowPunct w:val="0"/>
              <w:autoSpaceDE w:val="0"/>
              <w:autoSpaceDN w:val="0"/>
              <w:adjustRightInd w:val="0"/>
              <w:spacing w:before="120"/>
              <w:jc w:val="center"/>
              <w:textAlignment w:val="baseline"/>
              <w:rPr>
                <w:rFonts w:asciiTheme="minorBidi" w:hAnsiTheme="minorBidi" w:cstheme="minorBidi"/>
              </w:rPr>
            </w:pPr>
            <w:r w:rsidRPr="00767535">
              <w:rPr>
                <w:rStyle w:val="normaltextrun"/>
                <w:rFonts w:ascii="Arial" w:hAnsi="Arial" w:cs="Arial"/>
              </w:rPr>
              <w:t>X</w:t>
            </w:r>
          </w:p>
        </w:tc>
      </w:tr>
    </w:tbl>
    <w:p w14:paraId="31E5AC06" w14:textId="77777777" w:rsidR="00E50AEB" w:rsidRPr="00AD191D" w:rsidRDefault="00E50AEB" w:rsidP="00E50AEB">
      <w:pPr>
        <w:rPr>
          <w:rFonts w:asciiTheme="minorBidi" w:hAnsiTheme="minorBidi" w:cstheme="minorBidi"/>
          <w:b/>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87"/>
      </w:tblGrid>
      <w:tr w:rsidR="00E50AEB" w:rsidRPr="00AD191D" w14:paraId="09F667D7" w14:textId="77777777" w:rsidTr="00FA6BC7">
        <w:tc>
          <w:tcPr>
            <w:tcW w:w="14884" w:type="dxa"/>
            <w:shd w:val="clear" w:color="auto" w:fill="C0C0C0"/>
          </w:tcPr>
          <w:p w14:paraId="53053606" w14:textId="77777777" w:rsidR="00E50AEB" w:rsidRPr="00AD191D" w:rsidRDefault="00E50AEB" w:rsidP="00FA6BC7">
            <w:pPr>
              <w:jc w:val="center"/>
              <w:rPr>
                <w:rFonts w:asciiTheme="minorBidi" w:hAnsiTheme="minorBidi" w:cstheme="minorBidi"/>
                <w:b/>
                <w:sz w:val="40"/>
                <w:szCs w:val="40"/>
              </w:rPr>
            </w:pPr>
            <w:r w:rsidRPr="00AD191D">
              <w:rPr>
                <w:rFonts w:asciiTheme="minorBidi" w:hAnsiTheme="minorBidi" w:cstheme="minorBidi"/>
                <w:sz w:val="32"/>
                <w:szCs w:val="20"/>
              </w:rPr>
              <w:br w:type="page"/>
            </w:r>
            <w:r w:rsidRPr="00AD191D">
              <w:rPr>
                <w:rFonts w:asciiTheme="minorBidi" w:hAnsiTheme="minorBidi" w:cstheme="minorBidi"/>
                <w:b/>
                <w:sz w:val="40"/>
                <w:szCs w:val="40"/>
              </w:rPr>
              <w:t>TASK DESCRIPTION</w:t>
            </w:r>
          </w:p>
        </w:tc>
      </w:tr>
    </w:tbl>
    <w:p w14:paraId="4CFA468C" w14:textId="77777777" w:rsidR="00E50AEB" w:rsidRPr="00AD191D" w:rsidRDefault="00E50AEB" w:rsidP="00E50AEB">
      <w:pPr>
        <w:jc w:val="both"/>
        <w:rPr>
          <w:rFonts w:asciiTheme="minorBidi" w:hAnsiTheme="minorBidi" w:cstheme="minorBidi"/>
          <w:sz w:val="22"/>
          <w:szCs w:val="22"/>
        </w:rPr>
      </w:pPr>
    </w:p>
    <w:p w14:paraId="38713F7A" w14:textId="77777777" w:rsidR="00F1527C" w:rsidRPr="00AD191D" w:rsidRDefault="00F1527C" w:rsidP="00F1527C">
      <w:pPr>
        <w:spacing w:line="276" w:lineRule="auto"/>
        <w:rPr>
          <w:rFonts w:asciiTheme="minorBidi" w:hAnsiTheme="minorBidi" w:cstheme="minorBidi"/>
          <w:b/>
          <w:sz w:val="22"/>
        </w:rPr>
      </w:pPr>
    </w:p>
    <w:p w14:paraId="4E4B11C5" w14:textId="3850916B" w:rsidR="00CA0FA6" w:rsidRPr="00CA0FA6" w:rsidRDefault="00CA0FA6" w:rsidP="00CA0FA6">
      <w:pPr>
        <w:pStyle w:val="paragraph"/>
        <w:rPr>
          <w:rFonts w:ascii="Arial" w:hAnsi="Arial" w:cs="Arial"/>
          <w:lang w:val="en-US"/>
        </w:rPr>
      </w:pPr>
      <w:r w:rsidRPr="00CA0FA6">
        <w:rPr>
          <w:rFonts w:ascii="Arial" w:hAnsi="Arial" w:cs="Arial"/>
          <w:b/>
          <w:bCs/>
        </w:rPr>
        <w:t xml:space="preserve">TITLE: </w:t>
      </w:r>
      <w:r w:rsidRPr="00CA0FA6">
        <w:rPr>
          <w:rFonts w:ascii="Arial" w:hAnsi="Arial" w:cs="Arial"/>
        </w:rPr>
        <w:t>Digital scrapbook (equivalent to 3,000 words) 100% </w:t>
      </w:r>
      <w:r w:rsidRPr="00CA0FA6">
        <w:rPr>
          <w:rFonts w:ascii="Arial" w:hAnsi="Arial" w:cs="Arial"/>
          <w:lang w:val="en-US"/>
        </w:rPr>
        <w:t> </w:t>
      </w:r>
    </w:p>
    <w:p w14:paraId="30F59FF7" w14:textId="77777777" w:rsidR="00CA0FA6" w:rsidRPr="00CA0FA6" w:rsidRDefault="00CA0FA6" w:rsidP="00DA530E">
      <w:pPr>
        <w:pStyle w:val="paragraph"/>
        <w:numPr>
          <w:ilvl w:val="0"/>
          <w:numId w:val="31"/>
        </w:numPr>
        <w:rPr>
          <w:rFonts w:ascii="Arial" w:hAnsi="Arial" w:cs="Arial"/>
          <w:lang w:val="en-US"/>
        </w:rPr>
      </w:pPr>
      <w:r w:rsidRPr="00CA0FA6">
        <w:rPr>
          <w:rFonts w:ascii="Arial" w:hAnsi="Arial" w:cs="Arial"/>
        </w:rPr>
        <w:t>What are the first 1000 days and why are they important?</w:t>
      </w:r>
      <w:r w:rsidRPr="00CA0FA6">
        <w:rPr>
          <w:rFonts w:ascii="Arial" w:hAnsi="Arial" w:cs="Arial"/>
          <w:lang w:val="en-US"/>
        </w:rPr>
        <w:t> </w:t>
      </w:r>
    </w:p>
    <w:p w14:paraId="5A0681B3" w14:textId="77777777" w:rsidR="00CA0FA6" w:rsidRPr="00CA0FA6" w:rsidRDefault="00CA0FA6" w:rsidP="00DA530E">
      <w:pPr>
        <w:pStyle w:val="paragraph"/>
        <w:numPr>
          <w:ilvl w:val="0"/>
          <w:numId w:val="32"/>
        </w:numPr>
        <w:rPr>
          <w:rFonts w:ascii="Arial" w:hAnsi="Arial" w:cs="Arial"/>
          <w:lang w:val="en-US"/>
        </w:rPr>
      </w:pPr>
      <w:r w:rsidRPr="00CA0FA6">
        <w:rPr>
          <w:rFonts w:ascii="Arial" w:hAnsi="Arial" w:cs="Arial"/>
        </w:rPr>
        <w:t xml:space="preserve">What does holistic development </w:t>
      </w:r>
      <w:proofErr w:type="gramStart"/>
      <w:r w:rsidRPr="00CA0FA6">
        <w:rPr>
          <w:rFonts w:ascii="Arial" w:hAnsi="Arial" w:cs="Arial"/>
        </w:rPr>
        <w:t>mean?-</w:t>
      </w:r>
      <w:proofErr w:type="gramEnd"/>
      <w:r w:rsidRPr="00CA0FA6">
        <w:rPr>
          <w:rFonts w:ascii="Arial" w:hAnsi="Arial" w:cs="Arial"/>
        </w:rPr>
        <w:t xml:space="preserve"> Maslow, create their own graphic</w:t>
      </w:r>
      <w:r w:rsidRPr="00CA0FA6">
        <w:rPr>
          <w:rFonts w:ascii="Arial" w:hAnsi="Arial" w:cs="Arial"/>
          <w:lang w:val="en-US"/>
        </w:rPr>
        <w:t> </w:t>
      </w:r>
    </w:p>
    <w:p w14:paraId="46AA87FE" w14:textId="77777777" w:rsidR="00CA0FA6" w:rsidRPr="00CA0FA6" w:rsidRDefault="00CA0FA6" w:rsidP="00DA530E">
      <w:pPr>
        <w:pStyle w:val="paragraph"/>
        <w:numPr>
          <w:ilvl w:val="0"/>
          <w:numId w:val="33"/>
        </w:numPr>
        <w:rPr>
          <w:rFonts w:ascii="Arial" w:hAnsi="Arial" w:cs="Arial"/>
          <w:lang w:val="en-US"/>
        </w:rPr>
      </w:pPr>
      <w:r w:rsidRPr="00CA0FA6">
        <w:rPr>
          <w:rFonts w:ascii="Arial" w:hAnsi="Arial" w:cs="Arial"/>
        </w:rPr>
        <w:t>Choose one factor that may impact development e.g. malnutrition, access to healthcare, poverty</w:t>
      </w:r>
      <w:r w:rsidRPr="00CA0FA6">
        <w:rPr>
          <w:rFonts w:ascii="Arial" w:hAnsi="Arial" w:cs="Arial"/>
          <w:lang w:val="en-US"/>
        </w:rPr>
        <w:t> </w:t>
      </w:r>
    </w:p>
    <w:p w14:paraId="172FFE8E" w14:textId="77777777" w:rsidR="00CA0FA6" w:rsidRPr="00CA0FA6" w:rsidRDefault="00CA0FA6" w:rsidP="00DA530E">
      <w:pPr>
        <w:pStyle w:val="paragraph"/>
        <w:numPr>
          <w:ilvl w:val="0"/>
          <w:numId w:val="34"/>
        </w:numPr>
        <w:rPr>
          <w:rFonts w:ascii="Arial" w:hAnsi="Arial" w:cs="Arial"/>
          <w:lang w:val="en-US"/>
        </w:rPr>
      </w:pPr>
      <w:r w:rsidRPr="00CA0FA6">
        <w:rPr>
          <w:rFonts w:ascii="Arial" w:hAnsi="Arial" w:cs="Arial"/>
        </w:rPr>
        <w:t>Explain how this would impact physical, cognitive and emotional development</w:t>
      </w:r>
      <w:r w:rsidRPr="00CA0FA6">
        <w:rPr>
          <w:rFonts w:ascii="Arial" w:hAnsi="Arial" w:cs="Arial"/>
          <w:lang w:val="en-US"/>
        </w:rPr>
        <w:t> </w:t>
      </w:r>
    </w:p>
    <w:p w14:paraId="27455AEA" w14:textId="77777777" w:rsidR="00CA0FA6" w:rsidRPr="00CA0FA6" w:rsidRDefault="00CA0FA6" w:rsidP="00DA530E">
      <w:pPr>
        <w:pStyle w:val="paragraph"/>
        <w:numPr>
          <w:ilvl w:val="0"/>
          <w:numId w:val="35"/>
        </w:numPr>
        <w:rPr>
          <w:rFonts w:ascii="Arial" w:hAnsi="Arial" w:cs="Arial"/>
          <w:lang w:val="en-US"/>
        </w:rPr>
      </w:pPr>
      <w:r w:rsidRPr="00CA0FA6">
        <w:rPr>
          <w:rFonts w:ascii="Arial" w:hAnsi="Arial" w:cs="Arial"/>
        </w:rPr>
        <w:t>Links to theory throughout</w:t>
      </w:r>
      <w:r w:rsidRPr="00CA0FA6">
        <w:rPr>
          <w:rFonts w:ascii="Arial" w:hAnsi="Arial" w:cs="Arial"/>
          <w:lang w:val="en-US"/>
        </w:rPr>
        <w:t> </w:t>
      </w:r>
    </w:p>
    <w:p w14:paraId="2ABD87DE" w14:textId="77777777" w:rsidR="00CA0FA6" w:rsidRPr="00CA0FA6" w:rsidRDefault="00CA0FA6" w:rsidP="00DA530E">
      <w:pPr>
        <w:pStyle w:val="paragraph"/>
        <w:numPr>
          <w:ilvl w:val="0"/>
          <w:numId w:val="36"/>
        </w:numPr>
        <w:rPr>
          <w:rFonts w:ascii="Arial" w:hAnsi="Arial" w:cs="Arial"/>
          <w:lang w:val="en-US"/>
        </w:rPr>
      </w:pPr>
      <w:r w:rsidRPr="00CA0FA6">
        <w:rPr>
          <w:rFonts w:ascii="Arial" w:hAnsi="Arial" w:cs="Arial"/>
        </w:rPr>
        <w:t>Possible interventions- 2-3 solutions</w:t>
      </w:r>
      <w:r w:rsidRPr="00CA0FA6">
        <w:rPr>
          <w:rFonts w:ascii="Arial" w:hAnsi="Arial" w:cs="Arial"/>
          <w:lang w:val="en-US"/>
        </w:rPr>
        <w:t> </w:t>
      </w:r>
    </w:p>
    <w:p w14:paraId="160B04CC" w14:textId="77777777" w:rsidR="00767535" w:rsidRDefault="00767535" w:rsidP="00767535">
      <w:pPr>
        <w:pStyle w:val="paragraph"/>
        <w:spacing w:before="0" w:beforeAutospacing="0" w:after="0" w:afterAutospacing="0"/>
        <w:textAlignment w:val="baseline"/>
        <w:rPr>
          <w:rStyle w:val="eop"/>
          <w:rFonts w:ascii="Arial" w:hAnsi="Arial" w:cs="Arial"/>
          <w:b/>
          <w:bCs/>
        </w:rPr>
      </w:pPr>
    </w:p>
    <w:p w14:paraId="6F9AD372" w14:textId="77777777" w:rsidR="00500D46" w:rsidRDefault="00500D46" w:rsidP="00BE4A43">
      <w:pPr>
        <w:pStyle w:val="paragraph"/>
        <w:spacing w:before="0" w:beforeAutospacing="0" w:after="0" w:afterAutospacing="0"/>
        <w:textAlignment w:val="baseline"/>
        <w:rPr>
          <w:rStyle w:val="eop"/>
          <w:rFonts w:ascii="Arial" w:hAnsi="Arial" w:cs="Arial"/>
          <w:b/>
          <w:bCs/>
          <w:sz w:val="32"/>
          <w:szCs w:val="32"/>
        </w:rPr>
      </w:pPr>
    </w:p>
    <w:p w14:paraId="70C3E52F" w14:textId="77777777" w:rsidR="00CA0FA6" w:rsidRDefault="00CA0FA6" w:rsidP="00767535">
      <w:pPr>
        <w:pStyle w:val="paragraph"/>
        <w:spacing w:before="0" w:beforeAutospacing="0" w:after="0" w:afterAutospacing="0"/>
        <w:jc w:val="center"/>
        <w:textAlignment w:val="baseline"/>
        <w:rPr>
          <w:rStyle w:val="eop"/>
          <w:rFonts w:ascii="Arial" w:hAnsi="Arial" w:cs="Arial"/>
          <w:b/>
          <w:bCs/>
          <w:sz w:val="32"/>
          <w:szCs w:val="32"/>
        </w:rPr>
      </w:pPr>
    </w:p>
    <w:p w14:paraId="6B8033F9" w14:textId="77777777" w:rsidR="00CA0FA6" w:rsidRDefault="00CA0FA6" w:rsidP="00767535">
      <w:pPr>
        <w:pStyle w:val="paragraph"/>
        <w:spacing w:before="0" w:beforeAutospacing="0" w:after="0" w:afterAutospacing="0"/>
        <w:jc w:val="center"/>
        <w:textAlignment w:val="baseline"/>
        <w:rPr>
          <w:rStyle w:val="eop"/>
          <w:rFonts w:ascii="Arial" w:hAnsi="Arial" w:cs="Arial"/>
          <w:b/>
          <w:bCs/>
          <w:sz w:val="32"/>
          <w:szCs w:val="32"/>
        </w:rPr>
      </w:pPr>
    </w:p>
    <w:p w14:paraId="0EFB1BCD" w14:textId="77777777" w:rsidR="00CA0FA6" w:rsidRDefault="00CA0FA6" w:rsidP="00767535">
      <w:pPr>
        <w:pStyle w:val="paragraph"/>
        <w:spacing w:before="0" w:beforeAutospacing="0" w:after="0" w:afterAutospacing="0"/>
        <w:jc w:val="center"/>
        <w:textAlignment w:val="baseline"/>
        <w:rPr>
          <w:rStyle w:val="eop"/>
          <w:rFonts w:ascii="Arial" w:hAnsi="Arial" w:cs="Arial"/>
          <w:b/>
          <w:bCs/>
          <w:sz w:val="32"/>
          <w:szCs w:val="32"/>
        </w:rPr>
      </w:pPr>
    </w:p>
    <w:p w14:paraId="397CD098" w14:textId="77777777" w:rsidR="00CA0FA6" w:rsidRDefault="00CA0FA6" w:rsidP="00767535">
      <w:pPr>
        <w:pStyle w:val="paragraph"/>
        <w:spacing w:before="0" w:beforeAutospacing="0" w:after="0" w:afterAutospacing="0"/>
        <w:jc w:val="center"/>
        <w:textAlignment w:val="baseline"/>
        <w:rPr>
          <w:rStyle w:val="eop"/>
          <w:rFonts w:ascii="Arial" w:hAnsi="Arial" w:cs="Arial"/>
          <w:b/>
          <w:bCs/>
          <w:sz w:val="32"/>
          <w:szCs w:val="32"/>
        </w:rPr>
      </w:pPr>
    </w:p>
    <w:p w14:paraId="372E5860" w14:textId="77777777" w:rsidR="00CA0FA6" w:rsidRDefault="00CA0FA6" w:rsidP="00767535">
      <w:pPr>
        <w:pStyle w:val="paragraph"/>
        <w:spacing w:before="0" w:beforeAutospacing="0" w:after="0" w:afterAutospacing="0"/>
        <w:jc w:val="center"/>
        <w:textAlignment w:val="baseline"/>
        <w:rPr>
          <w:rStyle w:val="eop"/>
          <w:rFonts w:ascii="Arial" w:hAnsi="Arial" w:cs="Arial"/>
          <w:b/>
          <w:bCs/>
          <w:sz w:val="32"/>
          <w:szCs w:val="32"/>
        </w:rPr>
      </w:pPr>
    </w:p>
    <w:p w14:paraId="07EDA35C" w14:textId="77777777" w:rsidR="00CA0FA6" w:rsidRDefault="00CA0FA6" w:rsidP="00767535">
      <w:pPr>
        <w:pStyle w:val="paragraph"/>
        <w:spacing w:before="0" w:beforeAutospacing="0" w:after="0" w:afterAutospacing="0"/>
        <w:jc w:val="center"/>
        <w:textAlignment w:val="baseline"/>
        <w:rPr>
          <w:rStyle w:val="eop"/>
          <w:rFonts w:ascii="Arial" w:hAnsi="Arial" w:cs="Arial"/>
          <w:b/>
          <w:bCs/>
          <w:sz w:val="32"/>
          <w:szCs w:val="32"/>
        </w:rPr>
      </w:pPr>
    </w:p>
    <w:p w14:paraId="232137B2" w14:textId="1BEA55E3" w:rsidR="00767535" w:rsidRDefault="00767535" w:rsidP="00767535">
      <w:pPr>
        <w:pStyle w:val="paragraph"/>
        <w:spacing w:before="0" w:beforeAutospacing="0" w:after="0" w:afterAutospacing="0"/>
        <w:jc w:val="center"/>
        <w:textAlignment w:val="baseline"/>
        <w:rPr>
          <w:rStyle w:val="eop"/>
          <w:rFonts w:ascii="Arial" w:hAnsi="Arial" w:cs="Arial"/>
          <w:b/>
          <w:bCs/>
          <w:sz w:val="32"/>
          <w:szCs w:val="32"/>
        </w:rPr>
      </w:pPr>
      <w:r>
        <w:rPr>
          <w:rStyle w:val="eop"/>
          <w:rFonts w:ascii="Arial" w:hAnsi="Arial" w:cs="Arial"/>
          <w:b/>
          <w:bCs/>
          <w:sz w:val="32"/>
          <w:szCs w:val="32"/>
        </w:rPr>
        <w:t>Use of Generative AI in Assessment</w:t>
      </w:r>
    </w:p>
    <w:p w14:paraId="2A560DE6" w14:textId="79CC12BD"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color w:val="FF0000"/>
          <w:lang w:val="en-US"/>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CA0FA6" w:rsidRPr="00CA0FA6" w14:paraId="3EEAB6E8"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133C24EB"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RESEARCH</w:t>
            </w:r>
            <w:r w:rsidRPr="00CA0FA6">
              <w:rPr>
                <w:rFonts w:asciiTheme="minorBidi" w:hAnsiTheme="minorBidi" w:cstheme="minorBidi"/>
                <w:lang w:val="en-US"/>
              </w:rPr>
              <w:t> </w:t>
            </w:r>
          </w:p>
        </w:tc>
        <w:tc>
          <w:tcPr>
            <w:tcW w:w="5385" w:type="dxa"/>
            <w:tcBorders>
              <w:top w:val="single" w:sz="6" w:space="0" w:color="auto"/>
              <w:left w:val="single" w:sz="6" w:space="0" w:color="auto"/>
              <w:bottom w:val="single" w:sz="6" w:space="0" w:color="auto"/>
              <w:right w:val="single" w:sz="6" w:space="0" w:color="auto"/>
            </w:tcBorders>
            <w:hideMark/>
          </w:tcPr>
          <w:p w14:paraId="056115DB"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sz w:val="18"/>
                <w:szCs w:val="18"/>
              </w:rPr>
              <w:t>For this assessment, you can use Generative AI to support you in research and data analysis.</w:t>
            </w:r>
            <w:r w:rsidRPr="00CA0FA6">
              <w:rPr>
                <w:rFonts w:asciiTheme="minorBidi" w:hAnsiTheme="minorBidi" w:cstheme="minorBidi"/>
                <w:sz w:val="18"/>
                <w:szCs w:val="18"/>
                <w:lang w:val="en-US"/>
              </w:rPr>
              <w:t> </w:t>
            </w:r>
          </w:p>
          <w:p w14:paraId="789014CC" w14:textId="77777777" w:rsidR="00CA0FA6" w:rsidRPr="00CA0FA6" w:rsidRDefault="00CA0FA6" w:rsidP="00DA530E">
            <w:pPr>
              <w:numPr>
                <w:ilvl w:val="0"/>
                <w:numId w:val="37"/>
              </w:num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b/>
                <w:bCs/>
                <w:sz w:val="18"/>
                <w:szCs w:val="18"/>
              </w:rPr>
              <w:t>You can use AI to find current sources (e-books, journal articles, webpages), dated between 2017 and 2027;</w:t>
            </w:r>
            <w:r w:rsidRPr="00CA0FA6">
              <w:rPr>
                <w:rFonts w:asciiTheme="minorBidi" w:hAnsiTheme="minorBidi" w:cstheme="minorBidi"/>
                <w:sz w:val="18"/>
                <w:szCs w:val="18"/>
                <w:lang w:val="en-US"/>
              </w:rPr>
              <w:t> </w:t>
            </w:r>
          </w:p>
          <w:p w14:paraId="4A7AD6B0" w14:textId="77777777" w:rsidR="00CA0FA6" w:rsidRPr="00CA0FA6" w:rsidRDefault="00CA0FA6" w:rsidP="00DA530E">
            <w:pPr>
              <w:numPr>
                <w:ilvl w:val="0"/>
                <w:numId w:val="38"/>
              </w:num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b/>
                <w:bCs/>
                <w:sz w:val="18"/>
                <w:szCs w:val="18"/>
              </w:rPr>
              <w:t>You can ask AI to summarise the sources that you have found. </w:t>
            </w:r>
            <w:r w:rsidRPr="00CA0FA6">
              <w:rPr>
                <w:rFonts w:asciiTheme="minorBidi" w:hAnsiTheme="minorBidi" w:cstheme="minorBidi"/>
                <w:sz w:val="18"/>
                <w:szCs w:val="18"/>
                <w:lang w:val="en-US"/>
              </w:rPr>
              <w:t> </w:t>
            </w:r>
          </w:p>
          <w:p w14:paraId="658AEC16"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b/>
                <w:bCs/>
                <w:sz w:val="18"/>
                <w:szCs w:val="18"/>
              </w:rPr>
              <w:t>This is to check that the source is suitable for your assignment. </w:t>
            </w:r>
            <w:r w:rsidRPr="00CA0FA6">
              <w:rPr>
                <w:rFonts w:asciiTheme="minorBidi" w:hAnsiTheme="minorBidi" w:cstheme="minorBidi"/>
                <w:sz w:val="18"/>
                <w:szCs w:val="18"/>
                <w:lang w:val="en-US"/>
              </w:rPr>
              <w:t> </w:t>
            </w:r>
          </w:p>
          <w:p w14:paraId="1D8FF324"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b/>
                <w:bCs/>
                <w:sz w:val="18"/>
                <w:szCs w:val="18"/>
              </w:rPr>
              <w:t>The summary must not be pasted into your work (this is plagiarism).</w:t>
            </w:r>
            <w:r w:rsidRPr="00CA0FA6">
              <w:rPr>
                <w:rFonts w:asciiTheme="minorBidi" w:hAnsiTheme="minorBidi" w:cstheme="minorBidi"/>
                <w:sz w:val="18"/>
                <w:szCs w:val="18"/>
                <w:lang w:val="en-US"/>
              </w:rPr>
              <w:t> </w:t>
            </w:r>
          </w:p>
        </w:tc>
        <w:tc>
          <w:tcPr>
            <w:tcW w:w="1410" w:type="dxa"/>
            <w:tcBorders>
              <w:top w:val="single" w:sz="6" w:space="0" w:color="auto"/>
              <w:left w:val="single" w:sz="6" w:space="0" w:color="auto"/>
              <w:bottom w:val="single" w:sz="6" w:space="0" w:color="auto"/>
              <w:right w:val="single" w:sz="6" w:space="0" w:color="auto"/>
            </w:tcBorders>
            <w:hideMark/>
          </w:tcPr>
          <w:p w14:paraId="366F7C2D"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Yes ​</w:t>
            </w:r>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p w14:paraId="6DFBAADA"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lang w:val="en-US"/>
              </w:rPr>
              <w:t> </w:t>
            </w:r>
          </w:p>
          <w:p w14:paraId="6AD66B99"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proofErr w:type="gramStart"/>
            <w:r w:rsidRPr="00CA0FA6">
              <w:rPr>
                <w:rFonts w:asciiTheme="minorBidi" w:hAnsiTheme="minorBidi" w:cstheme="minorBidi"/>
              </w:rPr>
              <w:t>No  ​</w:t>
            </w:r>
            <w:proofErr w:type="gramEnd"/>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tc>
      </w:tr>
      <w:tr w:rsidR="00CA0FA6" w:rsidRPr="00CA0FA6" w14:paraId="2679B6CB"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4D77B287"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STRUCTURE</w:t>
            </w:r>
            <w:r w:rsidRPr="00CA0FA6">
              <w:rPr>
                <w:rFonts w:asciiTheme="minorBidi" w:hAnsiTheme="minorBidi" w:cstheme="minorBidi"/>
                <w:lang w:val="en-US"/>
              </w:rPr>
              <w:t> </w:t>
            </w:r>
          </w:p>
        </w:tc>
        <w:tc>
          <w:tcPr>
            <w:tcW w:w="5385" w:type="dxa"/>
            <w:tcBorders>
              <w:top w:val="single" w:sz="6" w:space="0" w:color="000000"/>
              <w:left w:val="single" w:sz="6" w:space="0" w:color="000000"/>
              <w:bottom w:val="single" w:sz="6" w:space="0" w:color="000000"/>
              <w:right w:val="single" w:sz="6" w:space="0" w:color="000000"/>
            </w:tcBorders>
            <w:hideMark/>
          </w:tcPr>
          <w:p w14:paraId="0408D37E"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sz w:val="18"/>
                <w:szCs w:val="18"/>
              </w:rPr>
              <w:t>For this assessment, you can use Generative AI to support you in structuring your submission, including creating a draft argument structure, identifying parts and headings, etc.</w:t>
            </w:r>
            <w:r w:rsidRPr="00CA0FA6">
              <w:rPr>
                <w:rFonts w:asciiTheme="minorBidi" w:hAnsiTheme="minorBidi" w:cstheme="minorBidi"/>
                <w:sz w:val="18"/>
                <w:szCs w:val="18"/>
                <w:lang w:val="en-US"/>
              </w:rPr>
              <w:t> </w:t>
            </w:r>
          </w:p>
          <w:p w14:paraId="61A63235" w14:textId="77777777" w:rsidR="00CA0FA6" w:rsidRPr="00CA0FA6" w:rsidRDefault="00CA0FA6" w:rsidP="00DA530E">
            <w:pPr>
              <w:numPr>
                <w:ilvl w:val="0"/>
                <w:numId w:val="39"/>
              </w:num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b/>
                <w:bCs/>
                <w:sz w:val="18"/>
                <w:szCs w:val="18"/>
              </w:rPr>
              <w:t>You can use AI to find suitable headings to help organise the content of your submission.</w:t>
            </w:r>
            <w:r w:rsidRPr="00CA0FA6">
              <w:rPr>
                <w:rFonts w:asciiTheme="minorBidi" w:hAnsiTheme="minorBidi" w:cstheme="minorBidi"/>
                <w:sz w:val="18"/>
                <w:szCs w:val="18"/>
                <w:lang w:val="en-US"/>
              </w:rPr>
              <w:t> </w:t>
            </w:r>
          </w:p>
          <w:p w14:paraId="3FE10640" w14:textId="77777777" w:rsidR="00CA0FA6" w:rsidRPr="00CA0FA6" w:rsidRDefault="00CA0FA6" w:rsidP="00DA530E">
            <w:pPr>
              <w:numPr>
                <w:ilvl w:val="0"/>
                <w:numId w:val="40"/>
              </w:num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b/>
                <w:bCs/>
                <w:sz w:val="18"/>
                <w:szCs w:val="18"/>
              </w:rPr>
              <w:t>You must not ask AI to help structure the order of paragraphs.</w:t>
            </w:r>
            <w:r w:rsidRPr="00CA0FA6">
              <w:rPr>
                <w:rFonts w:asciiTheme="minorBidi" w:hAnsiTheme="minorBidi" w:cstheme="minorBidi"/>
                <w:sz w:val="18"/>
                <w:szCs w:val="18"/>
                <w:lang w:val="en-US"/>
              </w:rPr>
              <w:t> </w:t>
            </w:r>
          </w:p>
        </w:tc>
        <w:tc>
          <w:tcPr>
            <w:tcW w:w="1410" w:type="dxa"/>
            <w:tcBorders>
              <w:top w:val="single" w:sz="6" w:space="0" w:color="auto"/>
              <w:left w:val="single" w:sz="6" w:space="0" w:color="auto"/>
              <w:bottom w:val="single" w:sz="6" w:space="0" w:color="auto"/>
              <w:right w:val="single" w:sz="6" w:space="0" w:color="auto"/>
            </w:tcBorders>
            <w:hideMark/>
          </w:tcPr>
          <w:p w14:paraId="36B9ADC7"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Yes ​</w:t>
            </w:r>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p w14:paraId="0C4C6DAF"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lang w:val="en-US"/>
              </w:rPr>
              <w:t> </w:t>
            </w:r>
          </w:p>
          <w:p w14:paraId="6B188380"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proofErr w:type="gramStart"/>
            <w:r w:rsidRPr="00CA0FA6">
              <w:rPr>
                <w:rFonts w:asciiTheme="minorBidi" w:hAnsiTheme="minorBidi" w:cstheme="minorBidi"/>
              </w:rPr>
              <w:t>No  ​</w:t>
            </w:r>
            <w:proofErr w:type="gramEnd"/>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tc>
      </w:tr>
      <w:tr w:rsidR="00CA0FA6" w:rsidRPr="00CA0FA6" w14:paraId="76CD58DB"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266655CD"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PROOFREADING</w:t>
            </w:r>
            <w:r w:rsidRPr="00CA0FA6">
              <w:rPr>
                <w:rFonts w:asciiTheme="minorBidi" w:hAnsiTheme="minorBidi" w:cstheme="minorBidi"/>
                <w:lang w:val="en-US"/>
              </w:rPr>
              <w:t> </w:t>
            </w:r>
          </w:p>
        </w:tc>
        <w:tc>
          <w:tcPr>
            <w:tcW w:w="5385" w:type="dxa"/>
            <w:tcBorders>
              <w:top w:val="single" w:sz="6" w:space="0" w:color="000000"/>
              <w:left w:val="single" w:sz="6" w:space="0" w:color="000000"/>
              <w:bottom w:val="single" w:sz="6" w:space="0" w:color="000000"/>
              <w:right w:val="single" w:sz="6" w:space="0" w:color="000000"/>
            </w:tcBorders>
            <w:hideMark/>
          </w:tcPr>
          <w:p w14:paraId="3EF65AF6"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sz w:val="18"/>
                <w:szCs w:val="18"/>
              </w:rPr>
              <w:t>For this assessment, you can use Generative AI to check your own text/creation for grammatical and syntactical mistakes, including getting suggestions to rephrase your work.</w:t>
            </w:r>
            <w:r w:rsidRPr="00CA0FA6">
              <w:rPr>
                <w:rFonts w:asciiTheme="minorBidi" w:hAnsiTheme="minorBidi" w:cstheme="minorBidi"/>
                <w:sz w:val="18"/>
                <w:szCs w:val="18"/>
                <w:lang w:val="en-US"/>
              </w:rPr>
              <w:t> </w:t>
            </w:r>
          </w:p>
          <w:p w14:paraId="0C0C5FC5" w14:textId="77777777" w:rsidR="00CA0FA6" w:rsidRPr="00CA0FA6" w:rsidRDefault="00CA0FA6" w:rsidP="00DA530E">
            <w:pPr>
              <w:numPr>
                <w:ilvl w:val="0"/>
                <w:numId w:val="41"/>
              </w:num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b/>
                <w:bCs/>
                <w:sz w:val="18"/>
                <w:szCs w:val="18"/>
              </w:rPr>
              <w:t>You can ask AI to help proofread your submission.</w:t>
            </w:r>
            <w:r w:rsidRPr="00CA0FA6">
              <w:rPr>
                <w:rFonts w:asciiTheme="minorBidi" w:hAnsiTheme="minorBidi" w:cstheme="minorBidi"/>
                <w:sz w:val="18"/>
                <w:szCs w:val="18"/>
                <w:lang w:val="en-US"/>
              </w:rPr>
              <w:t> </w:t>
            </w:r>
          </w:p>
          <w:p w14:paraId="51C2B838" w14:textId="77777777" w:rsidR="00CA0FA6" w:rsidRPr="00CA0FA6" w:rsidRDefault="00CA0FA6" w:rsidP="00DA530E">
            <w:pPr>
              <w:numPr>
                <w:ilvl w:val="0"/>
                <w:numId w:val="42"/>
              </w:num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b/>
                <w:bCs/>
                <w:sz w:val="18"/>
                <w:szCs w:val="18"/>
              </w:rPr>
              <w:t>You must not use any wording that is suggested by AI (this is plagiarism).</w:t>
            </w:r>
            <w:r w:rsidRPr="00CA0FA6">
              <w:rPr>
                <w:rFonts w:asciiTheme="minorBidi" w:hAnsiTheme="minorBidi" w:cstheme="minorBidi"/>
                <w:sz w:val="18"/>
                <w:szCs w:val="18"/>
                <w:lang w:val="en-US"/>
              </w:rPr>
              <w:t> </w:t>
            </w:r>
          </w:p>
        </w:tc>
        <w:tc>
          <w:tcPr>
            <w:tcW w:w="1410" w:type="dxa"/>
            <w:tcBorders>
              <w:top w:val="single" w:sz="6" w:space="0" w:color="auto"/>
              <w:left w:val="single" w:sz="6" w:space="0" w:color="auto"/>
              <w:bottom w:val="single" w:sz="6" w:space="0" w:color="auto"/>
              <w:right w:val="single" w:sz="6" w:space="0" w:color="auto"/>
            </w:tcBorders>
            <w:hideMark/>
          </w:tcPr>
          <w:p w14:paraId="36222A44"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Yes ​</w:t>
            </w:r>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p w14:paraId="57BC3816"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lang w:val="en-US"/>
              </w:rPr>
              <w:t> </w:t>
            </w:r>
          </w:p>
          <w:p w14:paraId="6AC08579"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proofErr w:type="gramStart"/>
            <w:r w:rsidRPr="00CA0FA6">
              <w:rPr>
                <w:rFonts w:asciiTheme="minorBidi" w:hAnsiTheme="minorBidi" w:cstheme="minorBidi"/>
              </w:rPr>
              <w:t>No  ​</w:t>
            </w:r>
            <w:proofErr w:type="gramEnd"/>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tc>
      </w:tr>
      <w:tr w:rsidR="00CA0FA6" w:rsidRPr="00CA0FA6" w14:paraId="78F1D859"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3ED6CAF6"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WRITING</w:t>
            </w:r>
            <w:r w:rsidRPr="00CA0FA6">
              <w:rPr>
                <w:rFonts w:asciiTheme="minorBidi" w:hAnsiTheme="minorBidi" w:cstheme="minorBidi"/>
                <w:lang w:val="en-US"/>
              </w:rPr>
              <w:t> </w:t>
            </w:r>
          </w:p>
        </w:tc>
        <w:tc>
          <w:tcPr>
            <w:tcW w:w="5385" w:type="dxa"/>
            <w:tcBorders>
              <w:top w:val="single" w:sz="6" w:space="0" w:color="000000"/>
              <w:left w:val="single" w:sz="6" w:space="0" w:color="000000"/>
              <w:bottom w:val="single" w:sz="6" w:space="0" w:color="000000"/>
              <w:right w:val="single" w:sz="6" w:space="0" w:color="000000"/>
            </w:tcBorders>
            <w:hideMark/>
          </w:tcPr>
          <w:p w14:paraId="51350D84"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sz w:val="18"/>
                <w:szCs w:val="18"/>
              </w:rPr>
              <w:t>For this assessment, you can use Generative AI to create text for submission.</w:t>
            </w:r>
            <w:r w:rsidRPr="00CA0FA6">
              <w:rPr>
                <w:rFonts w:asciiTheme="minorBidi" w:hAnsiTheme="minorBidi" w:cstheme="minorBidi"/>
                <w:sz w:val="18"/>
                <w:szCs w:val="18"/>
                <w:lang w:val="en-US"/>
              </w:rPr>
              <w:t> </w:t>
            </w:r>
          </w:p>
        </w:tc>
        <w:tc>
          <w:tcPr>
            <w:tcW w:w="1410" w:type="dxa"/>
            <w:tcBorders>
              <w:top w:val="single" w:sz="6" w:space="0" w:color="auto"/>
              <w:left w:val="single" w:sz="6" w:space="0" w:color="auto"/>
              <w:bottom w:val="single" w:sz="6" w:space="0" w:color="auto"/>
              <w:right w:val="single" w:sz="6" w:space="0" w:color="auto"/>
            </w:tcBorders>
            <w:hideMark/>
          </w:tcPr>
          <w:p w14:paraId="7B546C19"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Yes ​</w:t>
            </w:r>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p w14:paraId="70C3F18A"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lang w:val="en-US"/>
              </w:rPr>
              <w:t> </w:t>
            </w:r>
          </w:p>
          <w:p w14:paraId="28164215"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proofErr w:type="gramStart"/>
            <w:r w:rsidRPr="00CA0FA6">
              <w:rPr>
                <w:rFonts w:asciiTheme="minorBidi" w:hAnsiTheme="minorBidi" w:cstheme="minorBidi"/>
              </w:rPr>
              <w:t>No  ​</w:t>
            </w:r>
            <w:proofErr w:type="gramEnd"/>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tc>
      </w:tr>
      <w:tr w:rsidR="00CA0FA6" w:rsidRPr="00CA0FA6" w14:paraId="5358D38D"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7105BB6D"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CREATIVE</w:t>
            </w:r>
            <w:r w:rsidRPr="00CA0FA6">
              <w:rPr>
                <w:rFonts w:asciiTheme="minorBidi" w:hAnsiTheme="minorBidi" w:cstheme="minorBidi"/>
                <w:lang w:val="en-US"/>
              </w:rPr>
              <w:t> </w:t>
            </w:r>
          </w:p>
        </w:tc>
        <w:tc>
          <w:tcPr>
            <w:tcW w:w="5385" w:type="dxa"/>
            <w:tcBorders>
              <w:top w:val="single" w:sz="6" w:space="0" w:color="000000"/>
              <w:left w:val="single" w:sz="6" w:space="0" w:color="000000"/>
              <w:bottom w:val="single" w:sz="6" w:space="0" w:color="000000"/>
              <w:right w:val="single" w:sz="6" w:space="0" w:color="000000"/>
            </w:tcBorders>
            <w:hideMark/>
          </w:tcPr>
          <w:p w14:paraId="49F26165" w14:textId="38741C19"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sz w:val="18"/>
                <w:szCs w:val="18"/>
              </w:rPr>
              <w:t>For this assessment, you can use Generative AI to create creative materials, such as images.</w:t>
            </w:r>
          </w:p>
        </w:tc>
        <w:tc>
          <w:tcPr>
            <w:tcW w:w="1410" w:type="dxa"/>
            <w:tcBorders>
              <w:top w:val="single" w:sz="6" w:space="0" w:color="auto"/>
              <w:left w:val="single" w:sz="6" w:space="0" w:color="auto"/>
              <w:bottom w:val="single" w:sz="6" w:space="0" w:color="auto"/>
              <w:right w:val="single" w:sz="6" w:space="0" w:color="auto"/>
            </w:tcBorders>
            <w:hideMark/>
          </w:tcPr>
          <w:p w14:paraId="728F4870"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Yes ​</w:t>
            </w:r>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p w14:paraId="7DDAEE57"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lang w:val="en-US"/>
              </w:rPr>
              <w:t> </w:t>
            </w:r>
          </w:p>
          <w:p w14:paraId="52F670F9"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proofErr w:type="gramStart"/>
            <w:r w:rsidRPr="00CA0FA6">
              <w:rPr>
                <w:rFonts w:asciiTheme="minorBidi" w:hAnsiTheme="minorBidi" w:cstheme="minorBidi"/>
              </w:rPr>
              <w:t>No  ​</w:t>
            </w:r>
            <w:proofErr w:type="gramEnd"/>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tc>
      </w:tr>
      <w:tr w:rsidR="00CA0FA6" w:rsidRPr="00CA0FA6" w14:paraId="119B5F8D"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11B8B2EC"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PROGRAMING</w:t>
            </w:r>
            <w:r w:rsidRPr="00CA0FA6">
              <w:rPr>
                <w:rFonts w:asciiTheme="minorBidi" w:hAnsiTheme="minorBidi" w:cstheme="minorBidi"/>
                <w:lang w:val="en-US"/>
              </w:rPr>
              <w:t> </w:t>
            </w:r>
          </w:p>
        </w:tc>
        <w:tc>
          <w:tcPr>
            <w:tcW w:w="5385" w:type="dxa"/>
            <w:tcBorders>
              <w:top w:val="single" w:sz="6" w:space="0" w:color="000000"/>
              <w:left w:val="single" w:sz="6" w:space="0" w:color="000000"/>
              <w:bottom w:val="single" w:sz="6" w:space="0" w:color="000000"/>
              <w:right w:val="single" w:sz="6" w:space="0" w:color="000000"/>
            </w:tcBorders>
            <w:hideMark/>
          </w:tcPr>
          <w:p w14:paraId="75B4D462"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sz w:val="18"/>
                <w:szCs w:val="18"/>
              </w:rPr>
              <w:t>For this assessment, you can use Generative AI to create and check code.</w:t>
            </w:r>
            <w:r w:rsidRPr="00CA0FA6">
              <w:rPr>
                <w:rFonts w:asciiTheme="minorBidi" w:hAnsiTheme="minorBidi" w:cstheme="minorBidi"/>
                <w:sz w:val="18"/>
                <w:szCs w:val="18"/>
                <w:lang w:val="en-US"/>
              </w:rPr>
              <w:t> </w:t>
            </w:r>
          </w:p>
        </w:tc>
        <w:tc>
          <w:tcPr>
            <w:tcW w:w="1410" w:type="dxa"/>
            <w:tcBorders>
              <w:top w:val="single" w:sz="6" w:space="0" w:color="auto"/>
              <w:left w:val="single" w:sz="6" w:space="0" w:color="auto"/>
              <w:bottom w:val="single" w:sz="6" w:space="0" w:color="auto"/>
              <w:right w:val="single" w:sz="6" w:space="0" w:color="auto"/>
            </w:tcBorders>
            <w:hideMark/>
          </w:tcPr>
          <w:p w14:paraId="3544ACD6"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Yes ​</w:t>
            </w:r>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p w14:paraId="26A763B0"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lang w:val="en-US"/>
              </w:rPr>
              <w:t> </w:t>
            </w:r>
          </w:p>
          <w:p w14:paraId="7EA81786"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proofErr w:type="gramStart"/>
            <w:r w:rsidRPr="00CA0FA6">
              <w:rPr>
                <w:rFonts w:asciiTheme="minorBidi" w:hAnsiTheme="minorBidi" w:cstheme="minorBidi"/>
              </w:rPr>
              <w:t>No  ​</w:t>
            </w:r>
            <w:proofErr w:type="gramEnd"/>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tc>
      </w:tr>
      <w:tr w:rsidR="00CA0FA6" w:rsidRPr="00CA0FA6" w14:paraId="05D37DF9" w14:textId="77777777">
        <w:trPr>
          <w:trHeight w:val="285"/>
        </w:trPr>
        <w:tc>
          <w:tcPr>
            <w:tcW w:w="2250" w:type="dxa"/>
            <w:tcBorders>
              <w:top w:val="single" w:sz="6" w:space="0" w:color="auto"/>
              <w:left w:val="single" w:sz="6" w:space="0" w:color="auto"/>
              <w:bottom w:val="single" w:sz="6" w:space="0" w:color="auto"/>
              <w:right w:val="single" w:sz="6" w:space="0" w:color="auto"/>
            </w:tcBorders>
            <w:hideMark/>
          </w:tcPr>
          <w:p w14:paraId="10AD5F0B"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NONE</w:t>
            </w:r>
            <w:r w:rsidRPr="00CA0FA6">
              <w:rPr>
                <w:rFonts w:asciiTheme="minorBidi" w:hAnsiTheme="minorBidi" w:cstheme="minorBidi"/>
                <w:lang w:val="en-US"/>
              </w:rPr>
              <w:t> </w:t>
            </w:r>
          </w:p>
        </w:tc>
        <w:tc>
          <w:tcPr>
            <w:tcW w:w="5385" w:type="dxa"/>
            <w:tcBorders>
              <w:top w:val="single" w:sz="6" w:space="0" w:color="auto"/>
              <w:left w:val="single" w:sz="6" w:space="0" w:color="auto"/>
              <w:bottom w:val="single" w:sz="6" w:space="0" w:color="auto"/>
              <w:right w:val="single" w:sz="6" w:space="0" w:color="auto"/>
            </w:tcBorders>
            <w:hideMark/>
          </w:tcPr>
          <w:p w14:paraId="6623F306"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sz w:val="18"/>
                <w:szCs w:val="18"/>
                <w:lang w:val="en-US"/>
              </w:rPr>
            </w:pPr>
            <w:r w:rsidRPr="00CA0FA6">
              <w:rPr>
                <w:rFonts w:asciiTheme="minorBidi" w:hAnsiTheme="minorBidi" w:cstheme="minorBidi"/>
                <w:sz w:val="18"/>
                <w:szCs w:val="18"/>
              </w:rPr>
              <w:t xml:space="preserve">For this assessment, you are not allowed to use </w:t>
            </w:r>
            <w:r w:rsidRPr="00CA0FA6">
              <w:rPr>
                <w:rFonts w:asciiTheme="minorBidi" w:hAnsiTheme="minorBidi" w:cstheme="minorBidi"/>
                <w:b/>
                <w:bCs/>
                <w:sz w:val="18"/>
                <w:szCs w:val="18"/>
              </w:rPr>
              <w:t>any</w:t>
            </w:r>
            <w:r w:rsidRPr="00CA0FA6">
              <w:rPr>
                <w:rFonts w:asciiTheme="minorBidi" w:hAnsiTheme="minorBidi" w:cstheme="minorBidi"/>
                <w:sz w:val="18"/>
                <w:szCs w:val="18"/>
              </w:rPr>
              <w:t xml:space="preserve"> type of Generative AI support. This includes research support, structure support, writing/proofreading support and creative support.</w:t>
            </w:r>
            <w:r w:rsidRPr="00CA0FA6">
              <w:rPr>
                <w:rFonts w:asciiTheme="minorBidi" w:hAnsiTheme="minorBidi" w:cstheme="minorBidi"/>
                <w:sz w:val="18"/>
                <w:szCs w:val="18"/>
                <w:lang w:val="en-US"/>
              </w:rPr>
              <w:t> </w:t>
            </w:r>
          </w:p>
        </w:tc>
        <w:tc>
          <w:tcPr>
            <w:tcW w:w="1410" w:type="dxa"/>
            <w:tcBorders>
              <w:top w:val="single" w:sz="6" w:space="0" w:color="auto"/>
              <w:left w:val="single" w:sz="6" w:space="0" w:color="auto"/>
              <w:bottom w:val="single" w:sz="6" w:space="0" w:color="auto"/>
              <w:right w:val="single" w:sz="6" w:space="0" w:color="auto"/>
            </w:tcBorders>
            <w:hideMark/>
          </w:tcPr>
          <w:p w14:paraId="0C2F18B5"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lang w:val="en-US"/>
              </w:rPr>
            </w:pPr>
            <w:r w:rsidRPr="00CA0FA6">
              <w:rPr>
                <w:rFonts w:asciiTheme="minorBidi" w:hAnsiTheme="minorBidi" w:cstheme="minorBidi"/>
              </w:rPr>
              <w:t>​​</w:t>
            </w:r>
            <w:r w:rsidRPr="00CA0FA6">
              <w:rPr>
                <w:rFonts w:ascii="Segoe UI Symbol" w:hAnsi="Segoe UI Symbol" w:cs="Segoe UI Symbol"/>
              </w:rPr>
              <w:t>☐</w:t>
            </w:r>
            <w:r w:rsidRPr="00CA0FA6">
              <w:rPr>
                <w:rFonts w:ascii="Arial" w:hAnsi="Arial" w:cs="Arial"/>
              </w:rPr>
              <w:t>​</w:t>
            </w:r>
            <w:r w:rsidRPr="00CA0FA6">
              <w:rPr>
                <w:rFonts w:asciiTheme="minorBidi" w:hAnsiTheme="minorBidi" w:cstheme="minorBidi"/>
                <w:lang w:val="en-US"/>
              </w:rPr>
              <w:t> </w:t>
            </w:r>
          </w:p>
        </w:tc>
      </w:tr>
    </w:tbl>
    <w:p w14:paraId="1D945F00" w14:textId="77777777" w:rsidR="00CA0FA6" w:rsidRDefault="00CA0FA6" w:rsidP="00CA0FA6">
      <w:pPr>
        <w:overflowPunct w:val="0"/>
        <w:autoSpaceDE w:val="0"/>
        <w:autoSpaceDN w:val="0"/>
        <w:adjustRightInd w:val="0"/>
        <w:spacing w:after="120"/>
        <w:ind w:right="-514"/>
        <w:textAlignment w:val="baseline"/>
        <w:rPr>
          <w:rFonts w:asciiTheme="minorBidi" w:hAnsiTheme="minorBidi" w:cstheme="minorBidi"/>
          <w:color w:val="FF0000"/>
          <w:lang w:val="en-US"/>
        </w:rPr>
      </w:pPr>
      <w:r w:rsidRPr="00CA0FA6">
        <w:rPr>
          <w:rFonts w:asciiTheme="minorBidi" w:hAnsiTheme="minorBidi" w:cstheme="minorBidi"/>
          <w:color w:val="FF0000"/>
          <w:lang w:val="en-US"/>
        </w:rPr>
        <w:t> </w:t>
      </w:r>
    </w:p>
    <w:p w14:paraId="53C41D53" w14:textId="77777777" w:rsidR="00CA0FA6" w:rsidRDefault="00CA0FA6" w:rsidP="00CA0FA6">
      <w:pPr>
        <w:overflowPunct w:val="0"/>
        <w:autoSpaceDE w:val="0"/>
        <w:autoSpaceDN w:val="0"/>
        <w:adjustRightInd w:val="0"/>
        <w:spacing w:after="120"/>
        <w:ind w:right="-514"/>
        <w:textAlignment w:val="baseline"/>
        <w:rPr>
          <w:rFonts w:asciiTheme="minorBidi" w:hAnsiTheme="minorBidi" w:cstheme="minorBidi"/>
          <w:color w:val="FF0000"/>
          <w:lang w:val="en-US"/>
        </w:rPr>
      </w:pPr>
    </w:p>
    <w:p w14:paraId="67037BC7" w14:textId="77777777" w:rsidR="00CA0FA6" w:rsidRDefault="00CA0FA6" w:rsidP="00CA0FA6">
      <w:pPr>
        <w:overflowPunct w:val="0"/>
        <w:autoSpaceDE w:val="0"/>
        <w:autoSpaceDN w:val="0"/>
        <w:adjustRightInd w:val="0"/>
        <w:spacing w:after="120"/>
        <w:ind w:right="-514"/>
        <w:textAlignment w:val="baseline"/>
        <w:rPr>
          <w:rFonts w:asciiTheme="minorBidi" w:hAnsiTheme="minorBidi" w:cstheme="minorBidi"/>
          <w:color w:val="FF0000"/>
          <w:lang w:val="en-US"/>
        </w:rPr>
      </w:pPr>
    </w:p>
    <w:p w14:paraId="0ADDF3E9" w14:textId="77777777" w:rsidR="00CA0FA6" w:rsidRDefault="00CA0FA6" w:rsidP="00CA0FA6">
      <w:pPr>
        <w:overflowPunct w:val="0"/>
        <w:autoSpaceDE w:val="0"/>
        <w:autoSpaceDN w:val="0"/>
        <w:adjustRightInd w:val="0"/>
        <w:spacing w:after="120"/>
        <w:ind w:right="-514"/>
        <w:textAlignment w:val="baseline"/>
        <w:rPr>
          <w:rFonts w:asciiTheme="minorBidi" w:hAnsiTheme="minorBidi" w:cstheme="minorBidi"/>
          <w:color w:val="FF0000"/>
          <w:lang w:val="en-US"/>
        </w:rPr>
      </w:pPr>
    </w:p>
    <w:p w14:paraId="3F657D75" w14:textId="77777777" w:rsidR="00CA0FA6" w:rsidRPr="00CA0FA6" w:rsidRDefault="00CA0FA6" w:rsidP="00CA0FA6">
      <w:pPr>
        <w:overflowPunct w:val="0"/>
        <w:autoSpaceDE w:val="0"/>
        <w:autoSpaceDN w:val="0"/>
        <w:adjustRightInd w:val="0"/>
        <w:spacing w:after="120"/>
        <w:ind w:right="-514"/>
        <w:textAlignment w:val="baseline"/>
        <w:rPr>
          <w:rFonts w:asciiTheme="minorBidi" w:hAnsiTheme="minorBidi" w:cstheme="minorBidi"/>
          <w:color w:val="FF0000"/>
          <w:lang w:val="en-US"/>
        </w:rPr>
      </w:pPr>
    </w:p>
    <w:p w14:paraId="7F71F410" w14:textId="77777777" w:rsidR="00F31488" w:rsidRDefault="00F31488" w:rsidP="00BF7EE0">
      <w:pPr>
        <w:overflowPunct w:val="0"/>
        <w:autoSpaceDE w:val="0"/>
        <w:autoSpaceDN w:val="0"/>
        <w:adjustRightInd w:val="0"/>
        <w:spacing w:after="120"/>
        <w:ind w:right="-514"/>
        <w:textAlignment w:val="baseline"/>
        <w:rPr>
          <w:rFonts w:asciiTheme="minorBidi" w:hAnsiTheme="minorBidi" w:cstheme="minorBidi"/>
          <w:color w:val="FF0000"/>
          <w:lang w:val="cy-GB"/>
        </w:rPr>
      </w:pPr>
    </w:p>
    <w:p w14:paraId="39E39769" w14:textId="77777777" w:rsidR="00BE4A43" w:rsidRPr="00AD191D" w:rsidRDefault="00BE4A43" w:rsidP="00BF7EE0">
      <w:pPr>
        <w:overflowPunct w:val="0"/>
        <w:autoSpaceDE w:val="0"/>
        <w:autoSpaceDN w:val="0"/>
        <w:adjustRightInd w:val="0"/>
        <w:spacing w:after="120"/>
        <w:ind w:right="-514"/>
        <w:textAlignment w:val="baseline"/>
        <w:rPr>
          <w:rFonts w:asciiTheme="minorBidi" w:hAnsiTheme="minorBidi" w:cstheme="minorBidi"/>
          <w:color w:val="FF0000"/>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500"/>
      </w:tblGrid>
      <w:tr w:rsidR="00F31488" w:rsidRPr="00AD191D" w14:paraId="779C7F3B" w14:textId="77777777" w:rsidTr="00124A1E">
        <w:trPr>
          <w:jc w:val="center"/>
        </w:trPr>
        <w:tc>
          <w:tcPr>
            <w:tcW w:w="9500" w:type="dxa"/>
            <w:shd w:val="clear" w:color="auto" w:fill="BFBFBF"/>
          </w:tcPr>
          <w:p w14:paraId="51AD121B" w14:textId="77777777" w:rsidR="00F31488" w:rsidRPr="00AD191D" w:rsidRDefault="00F31488" w:rsidP="00124A1E">
            <w:pPr>
              <w:jc w:val="center"/>
              <w:rPr>
                <w:rFonts w:asciiTheme="minorBidi" w:hAnsiTheme="minorBidi" w:cstheme="minorBidi"/>
              </w:rPr>
            </w:pPr>
            <w:r w:rsidRPr="00AD191D">
              <w:rPr>
                <w:rFonts w:asciiTheme="minorBidi" w:hAnsiTheme="minorBidi" w:cstheme="minorBidi"/>
                <w:sz w:val="32"/>
                <w:szCs w:val="32"/>
                <w:lang w:val="cy-GB"/>
              </w:rPr>
              <w:lastRenderedPageBreak/>
              <w:br w:type="page"/>
            </w:r>
            <w:r w:rsidRPr="00AD191D">
              <w:rPr>
                <w:rFonts w:asciiTheme="minorBidi" w:hAnsiTheme="minorBidi" w:cstheme="minorBidi"/>
                <w:b/>
                <w:caps/>
                <w:sz w:val="40"/>
              </w:rPr>
              <w:t>marking criteria and Student FEEDBACK</w:t>
            </w:r>
          </w:p>
        </w:tc>
      </w:tr>
    </w:tbl>
    <w:p w14:paraId="49C9EA14" w14:textId="77777777" w:rsidR="00F31488" w:rsidRPr="00AD191D" w:rsidRDefault="00F31488" w:rsidP="00F31488">
      <w:pPr>
        <w:rPr>
          <w:rFonts w:asciiTheme="minorBidi" w:hAnsiTheme="minorBidi" w:cstheme="minorBidi"/>
        </w:rPr>
      </w:pPr>
    </w:p>
    <w:p w14:paraId="6225CD9E" w14:textId="77777777" w:rsidR="00F31488" w:rsidRPr="00AD191D" w:rsidRDefault="00F31488" w:rsidP="00F31488">
      <w:pPr>
        <w:ind w:right="364" w:hanging="284"/>
        <w:jc w:val="both"/>
        <w:rPr>
          <w:rFonts w:asciiTheme="minorBidi" w:hAnsiTheme="minorBidi" w:cstheme="minorBidi"/>
        </w:rPr>
      </w:pPr>
      <w:r w:rsidRPr="00AD191D">
        <w:rPr>
          <w:rFonts w:asciiTheme="minorBidi" w:hAnsiTheme="minorBidi" w:cstheme="minorBidi"/>
        </w:rPr>
        <w:t xml:space="preserve">     This section details the assessment criteria. The </w:t>
      </w:r>
      <w:r w:rsidRPr="00AD191D">
        <w:rPr>
          <w:rFonts w:asciiTheme="minorBidi" w:hAnsiTheme="minorBidi" w:cstheme="minorBidi"/>
          <w:i/>
        </w:rPr>
        <w:t>extent</w:t>
      </w:r>
      <w:r w:rsidRPr="00AD191D">
        <w:rPr>
          <w:rFonts w:asciiTheme="minorBidi" w:hAnsiTheme="minorBidi" w:cstheme="minorBid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4E03C2" w14:textId="77777777" w:rsidR="00F31488" w:rsidRPr="00AD191D" w:rsidRDefault="00F31488" w:rsidP="00F31488">
      <w:pPr>
        <w:rPr>
          <w:rFonts w:asciiTheme="minorBidi" w:hAnsiTheme="minorBidi" w:cstheme="minorBidi"/>
          <w:b/>
          <w:sz w:val="22"/>
          <w:szCs w:val="22"/>
        </w:rPr>
      </w:pPr>
    </w:p>
    <w:tbl>
      <w:tblPr>
        <w:tblW w:w="4924" w:type="pct"/>
        <w:tblLayout w:type="fixed"/>
        <w:tblLook w:val="04A0" w:firstRow="1" w:lastRow="0" w:firstColumn="1" w:lastColumn="0" w:noHBand="0" w:noVBand="1"/>
      </w:tblPr>
      <w:tblGrid>
        <w:gridCol w:w="8030"/>
        <w:gridCol w:w="801"/>
        <w:gridCol w:w="799"/>
      </w:tblGrid>
      <w:tr w:rsidR="00F31488" w:rsidRPr="00AD191D" w14:paraId="51FB4214" w14:textId="77777777" w:rsidTr="00124A1E">
        <w:trPr>
          <w:trHeight w:val="969"/>
        </w:trPr>
        <w:tc>
          <w:tcPr>
            <w:tcW w:w="4169" w:type="pct"/>
            <w:tcBorders>
              <w:top w:val="single" w:sz="4" w:space="0" w:color="auto"/>
              <w:left w:val="single" w:sz="4" w:space="0" w:color="auto"/>
              <w:right w:val="single" w:sz="4" w:space="0" w:color="auto"/>
            </w:tcBorders>
            <w:shd w:val="clear" w:color="auto" w:fill="BFBFBF"/>
            <w:vAlign w:val="center"/>
          </w:tcPr>
          <w:p w14:paraId="4EF30FC1" w14:textId="77777777" w:rsidR="00F31488" w:rsidRPr="00AD191D" w:rsidRDefault="00F31488" w:rsidP="00124A1E">
            <w:pPr>
              <w:rPr>
                <w:rFonts w:asciiTheme="minorBidi" w:hAnsiTheme="minorBidi" w:cstheme="minorBidi"/>
                <w:b/>
                <w:sz w:val="22"/>
              </w:rPr>
            </w:pPr>
            <w:r w:rsidRPr="00AD191D">
              <w:rPr>
                <w:rFonts w:asciiTheme="minorBidi" w:hAnsiTheme="minorBidi" w:cstheme="minorBidi"/>
                <w:b/>
                <w:sz w:val="22"/>
                <w:szCs w:val="16"/>
              </w:rPr>
              <w:t xml:space="preserve">Common Assessment Criteria </w:t>
            </w:r>
            <w:r w:rsidRPr="00AD191D">
              <w:rPr>
                <w:rFonts w:asciiTheme="minorBidi" w:hAnsiTheme="minorBidi" w:cstheme="minorBid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14:paraId="5DB036A1" w14:textId="77777777" w:rsidR="00F31488" w:rsidRPr="00AD191D" w:rsidRDefault="00F31488" w:rsidP="00124A1E">
            <w:pPr>
              <w:jc w:val="center"/>
              <w:rPr>
                <w:rFonts w:asciiTheme="minorBidi" w:hAnsiTheme="minorBidi" w:cstheme="minorBidi"/>
                <w:b/>
                <w:noProof/>
              </w:rPr>
            </w:pPr>
            <w:r w:rsidRPr="00AD191D">
              <w:rPr>
                <w:rFonts w:asciiTheme="minorBidi" w:hAnsiTheme="minorBidi" w:cstheme="minorBidi"/>
                <w:b/>
                <w:noProof/>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2C9E52" w14:textId="77777777" w:rsidR="00F31488" w:rsidRPr="00AD191D" w:rsidRDefault="00F31488" w:rsidP="00124A1E">
            <w:pPr>
              <w:jc w:val="center"/>
              <w:rPr>
                <w:rFonts w:asciiTheme="minorBidi" w:hAnsiTheme="minorBidi" w:cstheme="minorBidi"/>
                <w:b/>
                <w:noProof/>
              </w:rPr>
            </w:pPr>
            <w:r w:rsidRPr="00AD191D">
              <w:rPr>
                <w:rFonts w:asciiTheme="minorBidi" w:hAnsiTheme="minorBidi" w:cstheme="minorBidi"/>
                <w:b/>
                <w:noProof/>
              </w:rPr>
              <w:t xml:space="preserve">Marks </w:t>
            </w:r>
          </w:p>
          <w:p w14:paraId="66C295D7" w14:textId="77777777" w:rsidR="00F31488" w:rsidRPr="00AD191D" w:rsidRDefault="00F31488" w:rsidP="00124A1E">
            <w:pPr>
              <w:jc w:val="center"/>
              <w:rPr>
                <w:rFonts w:asciiTheme="minorBidi" w:hAnsiTheme="minorBidi" w:cstheme="minorBidi"/>
                <w:b/>
                <w:noProof/>
              </w:rPr>
            </w:pPr>
            <w:r w:rsidRPr="00AD191D">
              <w:rPr>
                <w:rFonts w:asciiTheme="minorBidi" w:hAnsiTheme="minorBidi" w:cstheme="minorBidi"/>
                <w:b/>
                <w:noProof/>
              </w:rPr>
              <w:t>awarded</w:t>
            </w:r>
          </w:p>
        </w:tc>
      </w:tr>
      <w:tr w:rsidR="00F31488" w:rsidRPr="00AD191D" w14:paraId="6F80A224" w14:textId="77777777" w:rsidTr="00124A1E">
        <w:trPr>
          <w:trHeight w:val="1301"/>
        </w:trPr>
        <w:tc>
          <w:tcPr>
            <w:tcW w:w="4169" w:type="pct"/>
            <w:tcBorders>
              <w:top w:val="single" w:sz="4" w:space="0" w:color="auto"/>
              <w:left w:val="single" w:sz="4" w:space="0" w:color="auto"/>
              <w:right w:val="single" w:sz="4" w:space="0" w:color="auto"/>
            </w:tcBorders>
            <w:shd w:val="clear" w:color="auto" w:fill="D9D9D9"/>
          </w:tcPr>
          <w:p w14:paraId="2F22E577" w14:textId="77777777" w:rsidR="00F31488" w:rsidRPr="00CA0FA6" w:rsidRDefault="00F31488" w:rsidP="00124A1E">
            <w:pPr>
              <w:rPr>
                <w:rFonts w:ascii="Arial" w:hAnsi="Arial" w:cs="Arial"/>
                <w:sz w:val="20"/>
                <w:szCs w:val="20"/>
                <w:lang w:val="en-US"/>
              </w:rPr>
            </w:pPr>
          </w:p>
          <w:p w14:paraId="68C9C4CB" w14:textId="77777777" w:rsidR="00F31488" w:rsidRPr="00CA0FA6" w:rsidRDefault="00F31488" w:rsidP="001B02B2">
            <w:pPr>
              <w:pStyle w:val="ListParagraph"/>
              <w:numPr>
                <w:ilvl w:val="0"/>
                <w:numId w:val="6"/>
              </w:numPr>
              <w:rPr>
                <w:rFonts w:ascii="Arial" w:hAnsi="Arial" w:cs="Arial"/>
                <w:b/>
                <w:bCs/>
                <w:lang w:val="en-US"/>
              </w:rPr>
            </w:pPr>
            <w:r w:rsidRPr="00CA0FA6">
              <w:rPr>
                <w:rFonts w:ascii="Arial" w:hAnsi="Arial" w:cs="Arial"/>
                <w:b/>
                <w:bCs/>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1F8F934A" w14:textId="77777777" w:rsidR="00F31488" w:rsidRPr="00CA0FA6" w:rsidRDefault="00F31488" w:rsidP="00124A1E">
            <w:pPr>
              <w:jc w:val="center"/>
              <w:rPr>
                <w:rFonts w:ascii="Arial" w:hAnsi="Arial" w:cs="Arial"/>
                <w:b/>
                <w:noProof/>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1234CE" w14:textId="77777777" w:rsidR="00F31488" w:rsidRPr="00CA0FA6" w:rsidRDefault="00F31488" w:rsidP="00124A1E">
            <w:pPr>
              <w:jc w:val="center"/>
              <w:rPr>
                <w:rFonts w:ascii="Arial" w:hAnsi="Arial" w:cs="Arial"/>
                <w:b/>
                <w:noProof/>
                <w:sz w:val="20"/>
                <w:szCs w:val="20"/>
              </w:rPr>
            </w:pPr>
          </w:p>
        </w:tc>
      </w:tr>
      <w:tr w:rsidR="00F31488" w:rsidRPr="00AD191D" w14:paraId="701B87C8" w14:textId="77777777" w:rsidTr="00124A1E">
        <w:trPr>
          <w:trHeight w:val="435"/>
        </w:trPr>
        <w:tc>
          <w:tcPr>
            <w:tcW w:w="4169" w:type="pct"/>
            <w:vMerge w:val="restart"/>
            <w:tcBorders>
              <w:top w:val="single" w:sz="4" w:space="0" w:color="auto"/>
              <w:left w:val="single" w:sz="4" w:space="0" w:color="auto"/>
              <w:right w:val="single" w:sz="4" w:space="0" w:color="auto"/>
            </w:tcBorders>
          </w:tcPr>
          <w:p w14:paraId="3443D024" w14:textId="77777777" w:rsidR="00CA0FA6" w:rsidRPr="00CA0FA6" w:rsidRDefault="00CA0FA6" w:rsidP="00CA0FA6">
            <w:pPr>
              <w:pStyle w:val="paragraph"/>
              <w:rPr>
                <w:rFonts w:ascii="Arial" w:hAnsi="Arial" w:cs="Arial"/>
                <w:sz w:val="20"/>
                <w:szCs w:val="20"/>
                <w:lang w:val="en-US"/>
              </w:rPr>
            </w:pPr>
            <w:r w:rsidRPr="00CA0FA6">
              <w:rPr>
                <w:rFonts w:ascii="Arial" w:hAnsi="Arial" w:cs="Arial"/>
                <w:sz w:val="20"/>
                <w:szCs w:val="20"/>
              </w:rPr>
              <w:t>Demonstrate engagement with a relevant and appropriate range of literature, including:</w:t>
            </w:r>
            <w:r w:rsidRPr="00CA0FA6">
              <w:rPr>
                <w:rFonts w:ascii="Arial" w:hAnsi="Arial" w:cs="Arial"/>
                <w:sz w:val="20"/>
                <w:szCs w:val="20"/>
                <w:lang w:val="en-US"/>
              </w:rPr>
              <w:t> </w:t>
            </w:r>
          </w:p>
          <w:p w14:paraId="2894CBB2" w14:textId="77777777" w:rsidR="00CA0FA6" w:rsidRPr="00CA0FA6" w:rsidRDefault="00CA0FA6" w:rsidP="00DA530E">
            <w:pPr>
              <w:pStyle w:val="paragraph"/>
              <w:numPr>
                <w:ilvl w:val="0"/>
                <w:numId w:val="43"/>
              </w:numPr>
              <w:rPr>
                <w:rFonts w:ascii="Arial" w:hAnsi="Arial" w:cs="Arial"/>
                <w:sz w:val="20"/>
                <w:szCs w:val="20"/>
                <w:lang w:val="en-US"/>
              </w:rPr>
            </w:pPr>
            <w:r w:rsidRPr="00CA0FA6">
              <w:rPr>
                <w:rFonts w:ascii="Arial" w:hAnsi="Arial" w:cs="Arial"/>
                <w:sz w:val="20"/>
                <w:szCs w:val="20"/>
              </w:rPr>
              <w:t>Academic books and journal articles</w:t>
            </w:r>
            <w:r w:rsidRPr="00CA0FA6">
              <w:rPr>
                <w:rFonts w:ascii="Arial" w:hAnsi="Arial" w:cs="Arial"/>
                <w:sz w:val="20"/>
                <w:szCs w:val="20"/>
                <w:lang w:val="en-US"/>
              </w:rPr>
              <w:t> </w:t>
            </w:r>
          </w:p>
          <w:p w14:paraId="6F57449A" w14:textId="77777777" w:rsidR="00CA0FA6" w:rsidRPr="00CA0FA6" w:rsidRDefault="00CA0FA6" w:rsidP="00DA530E">
            <w:pPr>
              <w:pStyle w:val="paragraph"/>
              <w:numPr>
                <w:ilvl w:val="0"/>
                <w:numId w:val="44"/>
              </w:numPr>
              <w:rPr>
                <w:rFonts w:ascii="Arial" w:hAnsi="Arial" w:cs="Arial"/>
                <w:sz w:val="20"/>
                <w:szCs w:val="20"/>
                <w:lang w:val="en-US"/>
              </w:rPr>
            </w:pPr>
            <w:r w:rsidRPr="00CA0FA6">
              <w:rPr>
                <w:rFonts w:ascii="Arial" w:hAnsi="Arial" w:cs="Arial"/>
                <w:sz w:val="20"/>
                <w:szCs w:val="20"/>
              </w:rPr>
              <w:t>Government policy and guidance</w:t>
            </w:r>
            <w:r w:rsidRPr="00CA0FA6">
              <w:rPr>
                <w:rFonts w:ascii="Arial" w:hAnsi="Arial" w:cs="Arial"/>
                <w:sz w:val="20"/>
                <w:szCs w:val="20"/>
                <w:lang w:val="en-US"/>
              </w:rPr>
              <w:t> </w:t>
            </w:r>
          </w:p>
          <w:p w14:paraId="01EFB917" w14:textId="77777777" w:rsidR="00CA0FA6" w:rsidRPr="00CA0FA6" w:rsidRDefault="00CA0FA6" w:rsidP="00DA530E">
            <w:pPr>
              <w:pStyle w:val="paragraph"/>
              <w:numPr>
                <w:ilvl w:val="0"/>
                <w:numId w:val="45"/>
              </w:numPr>
              <w:rPr>
                <w:rFonts w:ascii="Arial" w:hAnsi="Arial" w:cs="Arial"/>
                <w:sz w:val="20"/>
                <w:szCs w:val="20"/>
                <w:lang w:val="en-US"/>
              </w:rPr>
            </w:pPr>
            <w:r w:rsidRPr="00CA0FA6">
              <w:rPr>
                <w:rFonts w:ascii="Arial" w:hAnsi="Arial" w:cs="Arial"/>
                <w:sz w:val="20"/>
                <w:szCs w:val="20"/>
              </w:rPr>
              <w:t>Legislation where appropriate</w:t>
            </w:r>
            <w:r w:rsidRPr="00CA0FA6">
              <w:rPr>
                <w:rFonts w:ascii="Arial" w:hAnsi="Arial" w:cs="Arial"/>
                <w:sz w:val="20"/>
                <w:szCs w:val="20"/>
                <w:lang w:val="en-US"/>
              </w:rPr>
              <w:t> </w:t>
            </w:r>
          </w:p>
          <w:p w14:paraId="2D7431A7" w14:textId="2F773587" w:rsidR="00F31488" w:rsidRPr="00CA0FA6" w:rsidRDefault="00F31488" w:rsidP="00CA0FA6">
            <w:pPr>
              <w:pStyle w:val="paragraph"/>
              <w:spacing w:before="0" w:beforeAutospacing="0" w:after="0" w:afterAutospacing="0"/>
              <w:textAlignment w:val="baseline"/>
              <w:rPr>
                <w:rFonts w:ascii="Arial" w:hAnsi="Arial" w:cs="Arial"/>
                <w:sz w:val="20"/>
                <w:szCs w:val="20"/>
              </w:rPr>
            </w:pPr>
          </w:p>
        </w:tc>
        <w:tc>
          <w:tcPr>
            <w:tcW w:w="416" w:type="pct"/>
            <w:tcBorders>
              <w:top w:val="single" w:sz="4" w:space="0" w:color="auto"/>
              <w:left w:val="single" w:sz="4" w:space="0" w:color="auto"/>
              <w:right w:val="single" w:sz="4" w:space="0" w:color="auto"/>
            </w:tcBorders>
          </w:tcPr>
          <w:p w14:paraId="5DA1A6C3" w14:textId="77777777" w:rsidR="00F31488" w:rsidRPr="00CA0FA6" w:rsidRDefault="00F31488" w:rsidP="00124A1E">
            <w:pPr>
              <w:jc w:val="center"/>
              <w:rPr>
                <w:rFonts w:ascii="Arial" w:hAnsi="Arial" w:cs="Arial"/>
                <w:noProof/>
                <w:sz w:val="20"/>
                <w:szCs w:val="20"/>
              </w:rPr>
            </w:pPr>
            <w:r w:rsidRPr="00CA0FA6">
              <w:rPr>
                <w:rFonts w:ascii="Arial" w:hAnsi="Arial" w:cs="Arial"/>
                <w:noProof/>
                <w:sz w:val="20"/>
                <w:szCs w:val="20"/>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D87718A" w14:textId="77777777" w:rsidR="00F31488" w:rsidRPr="00CA0FA6" w:rsidRDefault="00F31488" w:rsidP="00124A1E">
            <w:pPr>
              <w:jc w:val="center"/>
              <w:rPr>
                <w:rFonts w:ascii="Arial" w:hAnsi="Arial" w:cs="Arial"/>
                <w:b/>
                <w:noProof/>
                <w:sz w:val="20"/>
                <w:szCs w:val="20"/>
              </w:rPr>
            </w:pPr>
          </w:p>
        </w:tc>
      </w:tr>
      <w:tr w:rsidR="00F31488" w:rsidRPr="00AD191D" w14:paraId="0164BFC5" w14:textId="77777777" w:rsidTr="00124A1E">
        <w:trPr>
          <w:trHeight w:val="158"/>
        </w:trPr>
        <w:tc>
          <w:tcPr>
            <w:tcW w:w="4169" w:type="pct"/>
            <w:vMerge/>
            <w:tcBorders>
              <w:left w:val="single" w:sz="4" w:space="0" w:color="auto"/>
              <w:bottom w:val="single" w:sz="4" w:space="0" w:color="auto"/>
              <w:right w:val="single" w:sz="4" w:space="0" w:color="auto"/>
            </w:tcBorders>
          </w:tcPr>
          <w:p w14:paraId="6B34FCE3" w14:textId="77777777" w:rsidR="00F31488" w:rsidRPr="00CA0FA6" w:rsidRDefault="00F31488" w:rsidP="00124A1E">
            <w:pPr>
              <w:jc w:val="center"/>
              <w:rPr>
                <w:rFonts w:ascii="Arial" w:hAnsi="Arial" w:cs="Arial"/>
                <w:b/>
                <w:noProof/>
                <w:sz w:val="20"/>
                <w:szCs w:val="20"/>
              </w:rPr>
            </w:pPr>
          </w:p>
        </w:tc>
        <w:tc>
          <w:tcPr>
            <w:tcW w:w="416" w:type="pct"/>
            <w:tcBorders>
              <w:left w:val="single" w:sz="4" w:space="0" w:color="auto"/>
              <w:bottom w:val="single" w:sz="4" w:space="0" w:color="auto"/>
              <w:right w:val="single" w:sz="4" w:space="0" w:color="auto"/>
            </w:tcBorders>
          </w:tcPr>
          <w:p w14:paraId="6AD68CC5" w14:textId="77777777" w:rsidR="00F31488" w:rsidRPr="00CA0FA6" w:rsidRDefault="00F31488" w:rsidP="00124A1E">
            <w:pPr>
              <w:jc w:val="center"/>
              <w:rPr>
                <w:rFonts w:ascii="Arial" w:hAnsi="Arial" w:cs="Arial"/>
                <w:b/>
                <w:noProof/>
                <w:sz w:val="20"/>
                <w:szCs w:val="20"/>
              </w:rPr>
            </w:pPr>
          </w:p>
        </w:tc>
        <w:tc>
          <w:tcPr>
            <w:tcW w:w="415" w:type="pct"/>
            <w:vMerge/>
            <w:tcBorders>
              <w:top w:val="single" w:sz="4" w:space="0" w:color="auto"/>
              <w:left w:val="single" w:sz="4" w:space="0" w:color="auto"/>
              <w:bottom w:val="single" w:sz="4" w:space="0" w:color="auto"/>
              <w:right w:val="single" w:sz="4" w:space="0" w:color="auto"/>
            </w:tcBorders>
          </w:tcPr>
          <w:p w14:paraId="43E34898" w14:textId="77777777" w:rsidR="00F31488" w:rsidRPr="00CA0FA6" w:rsidRDefault="00F31488" w:rsidP="00124A1E">
            <w:pPr>
              <w:jc w:val="center"/>
              <w:rPr>
                <w:rFonts w:ascii="Arial" w:hAnsi="Arial" w:cs="Arial"/>
                <w:b/>
                <w:noProof/>
                <w:sz w:val="20"/>
                <w:szCs w:val="20"/>
              </w:rPr>
            </w:pPr>
          </w:p>
        </w:tc>
      </w:tr>
      <w:tr w:rsidR="00F31488" w:rsidRPr="00AD191D" w14:paraId="388058FE"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111DA629" w14:textId="77777777" w:rsidR="00F31488" w:rsidRPr="00CA0FA6" w:rsidRDefault="00F31488" w:rsidP="001B02B2">
            <w:pPr>
              <w:pStyle w:val="ListParagraph"/>
              <w:numPr>
                <w:ilvl w:val="0"/>
                <w:numId w:val="6"/>
              </w:numPr>
              <w:rPr>
                <w:rFonts w:ascii="Arial" w:hAnsi="Arial" w:cs="Arial"/>
                <w:b/>
                <w:bCs/>
              </w:rPr>
            </w:pPr>
            <w:r w:rsidRPr="00CA0FA6">
              <w:rPr>
                <w:rFonts w:ascii="Arial" w:hAnsi="Arial" w:cs="Arial"/>
                <w:b/>
                <w:bCs/>
              </w:rPr>
              <w:t>Knowledge and Understanding</w:t>
            </w:r>
            <w:r w:rsidRPr="00CA0FA6">
              <w:rPr>
                <w:rFonts w:ascii="Arial" w:hAnsi="Arial" w:cs="Arial"/>
                <w:b/>
                <w:bCs/>
                <w:lang w:val="cy-GB"/>
              </w:rPr>
              <w:t xml:space="preserve"> Skills</w:t>
            </w:r>
          </w:p>
          <w:p w14:paraId="397C3236" w14:textId="77777777" w:rsidR="00F31488" w:rsidRPr="00CA0FA6" w:rsidRDefault="00F31488" w:rsidP="00124A1E">
            <w:pPr>
              <w:rPr>
                <w:rFonts w:ascii="Arial" w:hAnsi="Arial" w:cs="Arial"/>
                <w:b/>
                <w:sz w:val="20"/>
                <w:szCs w:val="20"/>
                <w:lang w:val="en-US"/>
              </w:rPr>
            </w:pPr>
          </w:p>
          <w:p w14:paraId="6C9F1340" w14:textId="77777777" w:rsidR="00F31488" w:rsidRPr="00CA0FA6" w:rsidRDefault="00F31488" w:rsidP="00124A1E">
            <w:pPr>
              <w:pStyle w:val="ListParagraph"/>
              <w:ind w:left="360"/>
              <w:rPr>
                <w:rFonts w:ascii="Arial" w:hAnsi="Arial" w:cs="Arial"/>
                <w:lang w:val="en-US"/>
              </w:rPr>
            </w:pPr>
          </w:p>
          <w:p w14:paraId="2DB2674D" w14:textId="77777777" w:rsidR="00F31488" w:rsidRPr="00CA0FA6" w:rsidRDefault="00F31488" w:rsidP="00124A1E">
            <w:pPr>
              <w:rPr>
                <w:rFonts w:ascii="Arial" w:hAnsi="Arial" w:cs="Arial"/>
                <w:sz w:val="20"/>
                <w:szCs w:val="20"/>
                <w:lang w:val="en-US"/>
              </w:rPr>
            </w:pPr>
          </w:p>
        </w:tc>
        <w:tc>
          <w:tcPr>
            <w:tcW w:w="416" w:type="pct"/>
            <w:tcBorders>
              <w:top w:val="single" w:sz="4" w:space="0" w:color="auto"/>
              <w:left w:val="single" w:sz="4" w:space="0" w:color="auto"/>
              <w:right w:val="single" w:sz="4" w:space="0" w:color="auto"/>
            </w:tcBorders>
            <w:shd w:val="clear" w:color="auto" w:fill="D9D9D9"/>
          </w:tcPr>
          <w:p w14:paraId="3031C1ED" w14:textId="77777777" w:rsidR="00F31488" w:rsidRPr="00CA0FA6" w:rsidRDefault="00F31488" w:rsidP="00124A1E">
            <w:pPr>
              <w:jc w:val="center"/>
              <w:rPr>
                <w:rFonts w:ascii="Arial" w:hAnsi="Arial" w:cs="Arial"/>
                <w:b/>
                <w:noProof/>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E9697A" w14:textId="77777777" w:rsidR="00F31488" w:rsidRPr="00CA0FA6" w:rsidRDefault="00F31488" w:rsidP="00124A1E">
            <w:pPr>
              <w:jc w:val="center"/>
              <w:rPr>
                <w:rFonts w:ascii="Arial" w:hAnsi="Arial" w:cs="Arial"/>
                <w:b/>
                <w:noProof/>
                <w:sz w:val="20"/>
                <w:szCs w:val="20"/>
              </w:rPr>
            </w:pPr>
          </w:p>
        </w:tc>
      </w:tr>
      <w:tr w:rsidR="00F31488" w:rsidRPr="00AD191D" w14:paraId="7B932E9E" w14:textId="77777777" w:rsidTr="00124A1E">
        <w:trPr>
          <w:trHeight w:val="435"/>
        </w:trPr>
        <w:tc>
          <w:tcPr>
            <w:tcW w:w="4169" w:type="pct"/>
            <w:vMerge w:val="restart"/>
            <w:tcBorders>
              <w:top w:val="single" w:sz="4" w:space="0" w:color="auto"/>
              <w:left w:val="single" w:sz="4" w:space="0" w:color="auto"/>
              <w:right w:val="single" w:sz="4" w:space="0" w:color="auto"/>
            </w:tcBorders>
          </w:tcPr>
          <w:p w14:paraId="555FD61E" w14:textId="77777777" w:rsidR="00CA0FA6" w:rsidRPr="00CA0FA6" w:rsidRDefault="00CA0FA6" w:rsidP="00DA530E">
            <w:pPr>
              <w:numPr>
                <w:ilvl w:val="0"/>
                <w:numId w:val="46"/>
              </w:numPr>
              <w:spacing w:after="100" w:afterAutospacing="1"/>
              <w:rPr>
                <w:rFonts w:ascii="Arial" w:hAnsi="Arial" w:cs="Arial"/>
                <w:sz w:val="20"/>
                <w:szCs w:val="20"/>
                <w:lang w:val="en-US"/>
              </w:rPr>
            </w:pPr>
            <w:r w:rsidRPr="00CA0FA6">
              <w:rPr>
                <w:rFonts w:ascii="Arial" w:hAnsi="Arial" w:cs="Arial"/>
                <w:sz w:val="20"/>
                <w:szCs w:val="20"/>
              </w:rPr>
              <w:t>Clearly explain the concept of the first 1000 days</w:t>
            </w:r>
            <w:r w:rsidRPr="00CA0FA6">
              <w:rPr>
                <w:rFonts w:ascii="Arial" w:hAnsi="Arial" w:cs="Arial"/>
                <w:sz w:val="20"/>
                <w:szCs w:val="20"/>
                <w:lang w:val="en-US"/>
              </w:rPr>
              <w:t> </w:t>
            </w:r>
          </w:p>
          <w:p w14:paraId="58A60EDE" w14:textId="77777777" w:rsidR="00CA0FA6" w:rsidRPr="00CA0FA6" w:rsidRDefault="00CA0FA6" w:rsidP="00DA530E">
            <w:pPr>
              <w:numPr>
                <w:ilvl w:val="0"/>
                <w:numId w:val="47"/>
              </w:numPr>
              <w:spacing w:after="100" w:afterAutospacing="1"/>
              <w:rPr>
                <w:rFonts w:ascii="Arial" w:hAnsi="Arial" w:cs="Arial"/>
                <w:sz w:val="20"/>
                <w:szCs w:val="20"/>
                <w:lang w:val="en-US"/>
              </w:rPr>
            </w:pPr>
            <w:r w:rsidRPr="00CA0FA6">
              <w:rPr>
                <w:rFonts w:ascii="Arial" w:hAnsi="Arial" w:cs="Arial"/>
                <w:sz w:val="20"/>
                <w:szCs w:val="20"/>
              </w:rPr>
              <w:t>Demonstrate understanding of holistic development</w:t>
            </w:r>
            <w:r w:rsidRPr="00CA0FA6">
              <w:rPr>
                <w:rFonts w:ascii="Arial" w:hAnsi="Arial" w:cs="Arial"/>
                <w:sz w:val="20"/>
                <w:szCs w:val="20"/>
                <w:lang w:val="en-US"/>
              </w:rPr>
              <w:t> </w:t>
            </w:r>
          </w:p>
          <w:p w14:paraId="75954FE9" w14:textId="77777777" w:rsidR="00CA0FA6" w:rsidRPr="00CA0FA6" w:rsidRDefault="00CA0FA6" w:rsidP="00DA530E">
            <w:pPr>
              <w:numPr>
                <w:ilvl w:val="0"/>
                <w:numId w:val="48"/>
              </w:numPr>
              <w:spacing w:after="100" w:afterAutospacing="1"/>
              <w:rPr>
                <w:rFonts w:ascii="Arial" w:hAnsi="Arial" w:cs="Arial"/>
                <w:sz w:val="20"/>
                <w:szCs w:val="20"/>
                <w:lang w:val="en-US"/>
              </w:rPr>
            </w:pPr>
            <w:r w:rsidRPr="00CA0FA6">
              <w:rPr>
                <w:rFonts w:ascii="Arial" w:hAnsi="Arial" w:cs="Arial"/>
                <w:sz w:val="20"/>
                <w:szCs w:val="20"/>
              </w:rPr>
              <w:t>Explain Maslow's Hierarchy of Needs and other relevant theories</w:t>
            </w:r>
            <w:r w:rsidRPr="00CA0FA6">
              <w:rPr>
                <w:rFonts w:ascii="Arial" w:hAnsi="Arial" w:cs="Arial"/>
                <w:sz w:val="20"/>
                <w:szCs w:val="20"/>
                <w:lang w:val="en-US"/>
              </w:rPr>
              <w:t> </w:t>
            </w:r>
          </w:p>
          <w:p w14:paraId="7C2781BF" w14:textId="77777777" w:rsidR="00CA0FA6" w:rsidRPr="00CA0FA6" w:rsidRDefault="00CA0FA6" w:rsidP="00DA530E">
            <w:pPr>
              <w:numPr>
                <w:ilvl w:val="0"/>
                <w:numId w:val="49"/>
              </w:numPr>
              <w:spacing w:after="100" w:afterAutospacing="1"/>
              <w:rPr>
                <w:rFonts w:ascii="Arial" w:hAnsi="Arial" w:cs="Arial"/>
                <w:sz w:val="20"/>
                <w:szCs w:val="20"/>
                <w:lang w:val="en-US"/>
              </w:rPr>
            </w:pPr>
            <w:r w:rsidRPr="00CA0FA6">
              <w:rPr>
                <w:rFonts w:ascii="Arial" w:hAnsi="Arial" w:cs="Arial"/>
                <w:sz w:val="20"/>
                <w:szCs w:val="20"/>
              </w:rPr>
              <w:t>Accurately discuss their chosen factor impacting development</w:t>
            </w:r>
            <w:r w:rsidRPr="00CA0FA6">
              <w:rPr>
                <w:rFonts w:ascii="Arial" w:hAnsi="Arial" w:cs="Arial"/>
                <w:sz w:val="20"/>
                <w:szCs w:val="20"/>
                <w:lang w:val="en-US"/>
              </w:rPr>
              <w:t> </w:t>
            </w:r>
          </w:p>
          <w:p w14:paraId="12A97001" w14:textId="77777777" w:rsidR="00CA0FA6" w:rsidRPr="00CA0FA6" w:rsidRDefault="00CA0FA6" w:rsidP="00DA530E">
            <w:pPr>
              <w:numPr>
                <w:ilvl w:val="0"/>
                <w:numId w:val="50"/>
              </w:numPr>
              <w:spacing w:after="100" w:afterAutospacing="1"/>
              <w:rPr>
                <w:rFonts w:ascii="Arial" w:hAnsi="Arial" w:cs="Arial"/>
                <w:sz w:val="20"/>
                <w:szCs w:val="20"/>
                <w:lang w:val="en-US"/>
              </w:rPr>
            </w:pPr>
            <w:r w:rsidRPr="00CA0FA6">
              <w:rPr>
                <w:rFonts w:ascii="Arial" w:hAnsi="Arial" w:cs="Arial"/>
                <w:sz w:val="20"/>
                <w:szCs w:val="20"/>
              </w:rPr>
              <w:t>Link theoretical perspectives throughout the scrapbook</w:t>
            </w:r>
            <w:r w:rsidRPr="00CA0FA6">
              <w:rPr>
                <w:rFonts w:ascii="Arial" w:hAnsi="Arial" w:cs="Arial"/>
                <w:sz w:val="20"/>
                <w:szCs w:val="20"/>
                <w:lang w:val="en-US"/>
              </w:rPr>
              <w:t> </w:t>
            </w:r>
          </w:p>
          <w:p w14:paraId="5C247031" w14:textId="21D752DB" w:rsidR="00F31488" w:rsidRPr="00CA0FA6" w:rsidRDefault="00F31488" w:rsidP="00124A1E">
            <w:pPr>
              <w:spacing w:after="100" w:afterAutospacing="1"/>
              <w:rPr>
                <w:rFonts w:ascii="Arial" w:hAnsi="Arial" w:cs="Arial"/>
                <w:sz w:val="20"/>
                <w:szCs w:val="20"/>
                <w:lang w:val="en-US"/>
              </w:rPr>
            </w:pPr>
          </w:p>
        </w:tc>
        <w:tc>
          <w:tcPr>
            <w:tcW w:w="416" w:type="pct"/>
            <w:tcBorders>
              <w:top w:val="single" w:sz="4" w:space="0" w:color="auto"/>
              <w:left w:val="single" w:sz="4" w:space="0" w:color="auto"/>
              <w:right w:val="single" w:sz="4" w:space="0" w:color="auto"/>
            </w:tcBorders>
          </w:tcPr>
          <w:p w14:paraId="7CF0FD0F" w14:textId="25A764EB" w:rsidR="00F31488" w:rsidRPr="00CA0FA6" w:rsidRDefault="00CA0FA6" w:rsidP="00124A1E">
            <w:pPr>
              <w:jc w:val="center"/>
              <w:rPr>
                <w:rFonts w:ascii="Arial" w:hAnsi="Arial" w:cs="Arial"/>
                <w:noProof/>
                <w:sz w:val="20"/>
                <w:szCs w:val="20"/>
              </w:rPr>
            </w:pPr>
            <w:r w:rsidRPr="00CA0FA6">
              <w:rPr>
                <w:rFonts w:ascii="Arial" w:hAnsi="Arial" w:cs="Arial"/>
                <w:noProof/>
                <w:sz w:val="20"/>
                <w:szCs w:val="20"/>
              </w:rPr>
              <w:t>3</w:t>
            </w:r>
            <w:r w:rsidR="00F31488" w:rsidRPr="00CA0FA6">
              <w:rPr>
                <w:rFonts w:ascii="Arial" w:hAnsi="Arial" w:cs="Arial"/>
                <w:noProof/>
                <w:sz w:val="20"/>
                <w:szCs w:val="20"/>
              </w:rPr>
              <w:t>0</w:t>
            </w:r>
          </w:p>
        </w:tc>
        <w:tc>
          <w:tcPr>
            <w:tcW w:w="415" w:type="pct"/>
            <w:vMerge w:val="restart"/>
            <w:tcBorders>
              <w:top w:val="single" w:sz="4" w:space="0" w:color="auto"/>
              <w:left w:val="single" w:sz="4" w:space="0" w:color="auto"/>
              <w:bottom w:val="single" w:sz="4" w:space="0" w:color="auto"/>
              <w:right w:val="single" w:sz="4" w:space="0" w:color="auto"/>
            </w:tcBorders>
          </w:tcPr>
          <w:p w14:paraId="442932EB" w14:textId="77777777" w:rsidR="00F31488" w:rsidRPr="00CA0FA6" w:rsidRDefault="00F31488" w:rsidP="00124A1E">
            <w:pPr>
              <w:jc w:val="center"/>
              <w:rPr>
                <w:rFonts w:ascii="Arial" w:hAnsi="Arial" w:cs="Arial"/>
                <w:b/>
                <w:noProof/>
                <w:sz w:val="20"/>
                <w:szCs w:val="20"/>
              </w:rPr>
            </w:pPr>
          </w:p>
        </w:tc>
      </w:tr>
      <w:tr w:rsidR="00F31488" w:rsidRPr="00AD191D" w14:paraId="5519DDB9" w14:textId="77777777" w:rsidTr="00124A1E">
        <w:trPr>
          <w:trHeight w:val="436"/>
        </w:trPr>
        <w:tc>
          <w:tcPr>
            <w:tcW w:w="4169" w:type="pct"/>
            <w:vMerge/>
            <w:tcBorders>
              <w:left w:val="single" w:sz="4" w:space="0" w:color="auto"/>
              <w:bottom w:val="single" w:sz="4" w:space="0" w:color="auto"/>
              <w:right w:val="single" w:sz="4" w:space="0" w:color="auto"/>
            </w:tcBorders>
          </w:tcPr>
          <w:p w14:paraId="58706E04" w14:textId="77777777" w:rsidR="00F31488" w:rsidRPr="00CA0FA6" w:rsidRDefault="00F31488" w:rsidP="00124A1E">
            <w:pPr>
              <w:jc w:val="center"/>
              <w:rPr>
                <w:rFonts w:ascii="Arial" w:hAnsi="Arial" w:cs="Arial"/>
                <w:b/>
                <w:noProof/>
                <w:sz w:val="20"/>
                <w:szCs w:val="20"/>
              </w:rPr>
            </w:pPr>
          </w:p>
        </w:tc>
        <w:tc>
          <w:tcPr>
            <w:tcW w:w="416" w:type="pct"/>
            <w:tcBorders>
              <w:left w:val="single" w:sz="4" w:space="0" w:color="auto"/>
              <w:bottom w:val="single" w:sz="4" w:space="0" w:color="auto"/>
              <w:right w:val="single" w:sz="4" w:space="0" w:color="auto"/>
            </w:tcBorders>
          </w:tcPr>
          <w:p w14:paraId="6C396ACA" w14:textId="77777777" w:rsidR="00F31488" w:rsidRPr="00CA0FA6" w:rsidRDefault="00F31488" w:rsidP="00124A1E">
            <w:pPr>
              <w:jc w:val="center"/>
              <w:rPr>
                <w:rFonts w:ascii="Arial" w:hAnsi="Arial" w:cs="Arial"/>
                <w:b/>
                <w:noProof/>
                <w:sz w:val="20"/>
                <w:szCs w:val="20"/>
              </w:rPr>
            </w:pPr>
          </w:p>
        </w:tc>
        <w:tc>
          <w:tcPr>
            <w:tcW w:w="415" w:type="pct"/>
            <w:vMerge/>
            <w:tcBorders>
              <w:top w:val="single" w:sz="4" w:space="0" w:color="auto"/>
              <w:left w:val="single" w:sz="4" w:space="0" w:color="auto"/>
              <w:bottom w:val="single" w:sz="4" w:space="0" w:color="auto"/>
              <w:right w:val="single" w:sz="4" w:space="0" w:color="auto"/>
            </w:tcBorders>
          </w:tcPr>
          <w:p w14:paraId="71C2B154" w14:textId="77777777" w:rsidR="00F31488" w:rsidRPr="00CA0FA6" w:rsidRDefault="00F31488" w:rsidP="00124A1E">
            <w:pPr>
              <w:jc w:val="center"/>
              <w:rPr>
                <w:rFonts w:ascii="Arial" w:hAnsi="Arial" w:cs="Arial"/>
                <w:b/>
                <w:noProof/>
                <w:sz w:val="20"/>
                <w:szCs w:val="20"/>
              </w:rPr>
            </w:pPr>
          </w:p>
        </w:tc>
      </w:tr>
      <w:tr w:rsidR="00F31488" w:rsidRPr="00AD191D" w14:paraId="44E1FBC4"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5C5BE5EF" w14:textId="77777777" w:rsidR="00F31488" w:rsidRPr="00CA0FA6" w:rsidRDefault="00F31488" w:rsidP="001B02B2">
            <w:pPr>
              <w:pStyle w:val="ListParagraph"/>
              <w:numPr>
                <w:ilvl w:val="0"/>
                <w:numId w:val="6"/>
              </w:numPr>
              <w:rPr>
                <w:rFonts w:ascii="Arial" w:hAnsi="Arial" w:cs="Arial"/>
                <w:b/>
                <w:bCs/>
                <w:lang w:val="en-US"/>
              </w:rPr>
            </w:pPr>
            <w:r w:rsidRPr="00CA0FA6">
              <w:rPr>
                <w:rFonts w:ascii="Arial" w:hAnsi="Arial" w:cs="Arial"/>
                <w:b/>
                <w:bCs/>
              </w:rPr>
              <w:t>Cognitive and Intellectual Skills</w:t>
            </w:r>
          </w:p>
          <w:p w14:paraId="4C90F8F6" w14:textId="77777777" w:rsidR="00F31488" w:rsidRPr="00CA0FA6" w:rsidRDefault="00F31488" w:rsidP="00124A1E">
            <w:pPr>
              <w:rPr>
                <w:rFonts w:ascii="Arial" w:hAnsi="Arial" w:cs="Arial"/>
                <w:sz w:val="20"/>
                <w:szCs w:val="20"/>
                <w:lang w:val="en-US"/>
              </w:rPr>
            </w:pPr>
          </w:p>
          <w:p w14:paraId="70ABC7DC" w14:textId="77777777" w:rsidR="00F31488" w:rsidRPr="00CA0FA6" w:rsidRDefault="00F31488" w:rsidP="00124A1E">
            <w:pPr>
              <w:rPr>
                <w:rFonts w:ascii="Arial" w:hAnsi="Arial" w:cs="Arial"/>
                <w:sz w:val="20"/>
                <w:szCs w:val="20"/>
                <w:lang w:val="en-US"/>
              </w:rPr>
            </w:pPr>
          </w:p>
        </w:tc>
        <w:tc>
          <w:tcPr>
            <w:tcW w:w="416" w:type="pct"/>
            <w:tcBorders>
              <w:top w:val="single" w:sz="4" w:space="0" w:color="auto"/>
              <w:left w:val="single" w:sz="4" w:space="0" w:color="auto"/>
              <w:right w:val="single" w:sz="4" w:space="0" w:color="auto"/>
            </w:tcBorders>
            <w:shd w:val="clear" w:color="auto" w:fill="D9D9D9"/>
          </w:tcPr>
          <w:p w14:paraId="091F429A" w14:textId="77777777" w:rsidR="00F31488" w:rsidRPr="00CA0FA6" w:rsidRDefault="00F31488" w:rsidP="00124A1E">
            <w:pPr>
              <w:jc w:val="center"/>
              <w:rPr>
                <w:rFonts w:ascii="Arial" w:hAnsi="Arial" w:cs="Arial"/>
                <w:b/>
                <w:noProof/>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4AD535" w14:textId="77777777" w:rsidR="00F31488" w:rsidRPr="00CA0FA6" w:rsidRDefault="00F31488" w:rsidP="00124A1E">
            <w:pPr>
              <w:jc w:val="center"/>
              <w:rPr>
                <w:rFonts w:ascii="Arial" w:hAnsi="Arial" w:cs="Arial"/>
                <w:b/>
                <w:noProof/>
                <w:sz w:val="20"/>
                <w:szCs w:val="20"/>
              </w:rPr>
            </w:pPr>
          </w:p>
        </w:tc>
      </w:tr>
      <w:tr w:rsidR="00F31488" w:rsidRPr="00AD191D" w14:paraId="61CCB470" w14:textId="77777777" w:rsidTr="00124A1E">
        <w:trPr>
          <w:trHeight w:val="435"/>
        </w:trPr>
        <w:tc>
          <w:tcPr>
            <w:tcW w:w="4169" w:type="pct"/>
            <w:vMerge w:val="restart"/>
            <w:tcBorders>
              <w:top w:val="single" w:sz="4" w:space="0" w:color="auto"/>
              <w:left w:val="single" w:sz="4" w:space="0" w:color="auto"/>
              <w:right w:val="single" w:sz="4" w:space="0" w:color="auto"/>
            </w:tcBorders>
          </w:tcPr>
          <w:p w14:paraId="1A91B3A8" w14:textId="77777777" w:rsidR="00CA0FA6" w:rsidRPr="00CA0FA6" w:rsidRDefault="00CA0FA6" w:rsidP="00DA530E">
            <w:pPr>
              <w:numPr>
                <w:ilvl w:val="0"/>
                <w:numId w:val="51"/>
              </w:numPr>
              <w:spacing w:after="100" w:afterAutospacing="1"/>
              <w:rPr>
                <w:rFonts w:ascii="Arial" w:hAnsi="Arial" w:cs="Arial"/>
                <w:sz w:val="20"/>
                <w:szCs w:val="20"/>
                <w:lang w:val="en-US"/>
              </w:rPr>
            </w:pPr>
            <w:r w:rsidRPr="00CA0FA6">
              <w:rPr>
                <w:rFonts w:ascii="Arial" w:hAnsi="Arial" w:cs="Arial"/>
                <w:sz w:val="20"/>
                <w:szCs w:val="20"/>
              </w:rPr>
              <w:t>Critically analyse the impact of one chosen factor on child development</w:t>
            </w:r>
            <w:r w:rsidRPr="00CA0FA6">
              <w:rPr>
                <w:rFonts w:ascii="Arial" w:hAnsi="Arial" w:cs="Arial"/>
                <w:sz w:val="20"/>
                <w:szCs w:val="20"/>
                <w:lang w:val="en-US"/>
              </w:rPr>
              <w:t> </w:t>
            </w:r>
          </w:p>
          <w:p w14:paraId="62A5FDFC" w14:textId="77777777" w:rsidR="00CA0FA6" w:rsidRPr="00CA0FA6" w:rsidRDefault="00CA0FA6" w:rsidP="00DA530E">
            <w:pPr>
              <w:numPr>
                <w:ilvl w:val="0"/>
                <w:numId w:val="52"/>
              </w:numPr>
              <w:spacing w:after="100" w:afterAutospacing="1"/>
              <w:rPr>
                <w:rFonts w:ascii="Arial" w:hAnsi="Arial" w:cs="Arial"/>
                <w:sz w:val="20"/>
                <w:szCs w:val="20"/>
                <w:lang w:val="en-US"/>
              </w:rPr>
            </w:pPr>
            <w:r w:rsidRPr="00CA0FA6">
              <w:rPr>
                <w:rFonts w:ascii="Arial" w:hAnsi="Arial" w:cs="Arial"/>
                <w:sz w:val="20"/>
                <w:szCs w:val="20"/>
              </w:rPr>
              <w:t>Analyse how the factor influences development</w:t>
            </w:r>
            <w:r w:rsidRPr="00CA0FA6">
              <w:rPr>
                <w:rFonts w:ascii="Arial" w:hAnsi="Arial" w:cs="Arial"/>
                <w:sz w:val="20"/>
                <w:szCs w:val="20"/>
                <w:lang w:val="en-US"/>
              </w:rPr>
              <w:t> </w:t>
            </w:r>
          </w:p>
          <w:p w14:paraId="150D911B" w14:textId="77777777" w:rsidR="00CA0FA6" w:rsidRPr="00CA0FA6" w:rsidRDefault="00CA0FA6" w:rsidP="00DA530E">
            <w:pPr>
              <w:numPr>
                <w:ilvl w:val="0"/>
                <w:numId w:val="53"/>
              </w:numPr>
              <w:spacing w:after="100" w:afterAutospacing="1"/>
              <w:rPr>
                <w:rFonts w:ascii="Arial" w:hAnsi="Arial" w:cs="Arial"/>
                <w:sz w:val="20"/>
                <w:szCs w:val="20"/>
                <w:lang w:val="en-US"/>
              </w:rPr>
            </w:pPr>
            <w:r w:rsidRPr="00CA0FA6">
              <w:rPr>
                <w:rFonts w:ascii="Arial" w:hAnsi="Arial" w:cs="Arial"/>
                <w:sz w:val="20"/>
                <w:szCs w:val="20"/>
              </w:rPr>
              <w:t>Consider short and long-term effects</w:t>
            </w:r>
            <w:r w:rsidRPr="00CA0FA6">
              <w:rPr>
                <w:rFonts w:ascii="Arial" w:hAnsi="Arial" w:cs="Arial"/>
                <w:sz w:val="20"/>
                <w:szCs w:val="20"/>
                <w:lang w:val="en-US"/>
              </w:rPr>
              <w:t> </w:t>
            </w:r>
          </w:p>
          <w:p w14:paraId="44846325" w14:textId="77777777" w:rsidR="00CA0FA6" w:rsidRPr="00CA0FA6" w:rsidRDefault="00CA0FA6" w:rsidP="00DA530E">
            <w:pPr>
              <w:numPr>
                <w:ilvl w:val="0"/>
                <w:numId w:val="54"/>
              </w:numPr>
              <w:spacing w:after="100" w:afterAutospacing="1"/>
              <w:rPr>
                <w:rFonts w:ascii="Arial" w:hAnsi="Arial" w:cs="Arial"/>
                <w:sz w:val="20"/>
                <w:szCs w:val="20"/>
                <w:lang w:val="en-US"/>
              </w:rPr>
            </w:pPr>
            <w:r w:rsidRPr="00CA0FA6">
              <w:rPr>
                <w:rFonts w:ascii="Arial" w:hAnsi="Arial" w:cs="Arial"/>
                <w:sz w:val="20"/>
                <w:szCs w:val="20"/>
              </w:rPr>
              <w:t>Evaluate implications for children and families</w:t>
            </w:r>
            <w:r w:rsidRPr="00CA0FA6">
              <w:rPr>
                <w:rFonts w:ascii="Arial" w:hAnsi="Arial" w:cs="Arial"/>
                <w:sz w:val="20"/>
                <w:szCs w:val="20"/>
                <w:lang w:val="en-US"/>
              </w:rPr>
              <w:t> </w:t>
            </w:r>
          </w:p>
          <w:p w14:paraId="6C76183D" w14:textId="0681002C" w:rsidR="00F31488" w:rsidRPr="00CA0FA6" w:rsidRDefault="00CA0FA6" w:rsidP="00DA530E">
            <w:pPr>
              <w:numPr>
                <w:ilvl w:val="0"/>
                <w:numId w:val="55"/>
              </w:numPr>
              <w:spacing w:after="100" w:afterAutospacing="1"/>
              <w:rPr>
                <w:rFonts w:ascii="Arial" w:hAnsi="Arial" w:cs="Arial"/>
                <w:sz w:val="20"/>
                <w:szCs w:val="20"/>
                <w:lang w:val="en-US"/>
              </w:rPr>
            </w:pPr>
            <w:r w:rsidRPr="00CA0FA6">
              <w:rPr>
                <w:rFonts w:ascii="Arial" w:hAnsi="Arial" w:cs="Arial"/>
                <w:sz w:val="20"/>
                <w:szCs w:val="20"/>
              </w:rPr>
              <w:t>Make connections between theory, research and practice</w:t>
            </w:r>
            <w:r w:rsidRPr="00CA0FA6">
              <w:rPr>
                <w:rFonts w:ascii="Arial" w:hAnsi="Arial" w:cs="Arial"/>
                <w:sz w:val="20"/>
                <w:szCs w:val="20"/>
                <w:lang w:val="en-US"/>
              </w:rPr>
              <w:t> </w:t>
            </w:r>
          </w:p>
        </w:tc>
        <w:tc>
          <w:tcPr>
            <w:tcW w:w="416" w:type="pct"/>
            <w:tcBorders>
              <w:top w:val="single" w:sz="4" w:space="0" w:color="auto"/>
              <w:left w:val="single" w:sz="4" w:space="0" w:color="auto"/>
              <w:right w:val="single" w:sz="4" w:space="0" w:color="auto"/>
            </w:tcBorders>
          </w:tcPr>
          <w:p w14:paraId="098CC54A" w14:textId="78D3C1F3" w:rsidR="00F31488" w:rsidRPr="00CA0FA6" w:rsidRDefault="00CA0FA6" w:rsidP="00124A1E">
            <w:pPr>
              <w:jc w:val="center"/>
              <w:rPr>
                <w:rFonts w:ascii="Arial" w:hAnsi="Arial" w:cs="Arial"/>
                <w:noProof/>
                <w:sz w:val="20"/>
                <w:szCs w:val="20"/>
              </w:rPr>
            </w:pPr>
            <w:r w:rsidRPr="00CA0FA6">
              <w:rPr>
                <w:rFonts w:ascii="Arial" w:hAnsi="Arial" w:cs="Arial"/>
                <w:noProof/>
                <w:sz w:val="20"/>
                <w:szCs w:val="20"/>
              </w:rPr>
              <w:t>3</w:t>
            </w:r>
            <w:r w:rsidR="00F31488" w:rsidRPr="00CA0FA6">
              <w:rPr>
                <w:rFonts w:ascii="Arial" w:hAnsi="Arial" w:cs="Arial"/>
                <w:noProof/>
                <w:sz w:val="20"/>
                <w:szCs w:val="20"/>
              </w:rPr>
              <w:t>0</w:t>
            </w:r>
          </w:p>
        </w:tc>
        <w:tc>
          <w:tcPr>
            <w:tcW w:w="415" w:type="pct"/>
            <w:vMerge w:val="restart"/>
            <w:tcBorders>
              <w:top w:val="single" w:sz="4" w:space="0" w:color="auto"/>
              <w:left w:val="single" w:sz="4" w:space="0" w:color="auto"/>
              <w:bottom w:val="single" w:sz="4" w:space="0" w:color="auto"/>
              <w:right w:val="single" w:sz="4" w:space="0" w:color="auto"/>
            </w:tcBorders>
          </w:tcPr>
          <w:p w14:paraId="7879555C" w14:textId="77777777" w:rsidR="00F31488" w:rsidRPr="00CA0FA6" w:rsidRDefault="00F31488" w:rsidP="00124A1E">
            <w:pPr>
              <w:jc w:val="center"/>
              <w:rPr>
                <w:rFonts w:ascii="Arial" w:hAnsi="Arial" w:cs="Arial"/>
                <w:b/>
                <w:noProof/>
                <w:sz w:val="20"/>
                <w:szCs w:val="20"/>
              </w:rPr>
            </w:pPr>
          </w:p>
        </w:tc>
      </w:tr>
      <w:tr w:rsidR="00F31488" w:rsidRPr="00AD191D" w14:paraId="5FF8D111" w14:textId="77777777" w:rsidTr="00124A1E">
        <w:trPr>
          <w:trHeight w:val="436"/>
        </w:trPr>
        <w:tc>
          <w:tcPr>
            <w:tcW w:w="4169" w:type="pct"/>
            <w:vMerge/>
            <w:tcBorders>
              <w:left w:val="single" w:sz="4" w:space="0" w:color="auto"/>
              <w:bottom w:val="single" w:sz="4" w:space="0" w:color="auto"/>
              <w:right w:val="single" w:sz="4" w:space="0" w:color="auto"/>
            </w:tcBorders>
          </w:tcPr>
          <w:p w14:paraId="05331D02" w14:textId="77777777" w:rsidR="00F31488" w:rsidRPr="00CA0FA6" w:rsidRDefault="00F31488" w:rsidP="00124A1E">
            <w:pPr>
              <w:jc w:val="center"/>
              <w:rPr>
                <w:rFonts w:ascii="Arial" w:hAnsi="Arial" w:cs="Arial"/>
                <w:b/>
                <w:noProof/>
                <w:sz w:val="20"/>
                <w:szCs w:val="20"/>
              </w:rPr>
            </w:pPr>
          </w:p>
        </w:tc>
        <w:tc>
          <w:tcPr>
            <w:tcW w:w="416" w:type="pct"/>
            <w:tcBorders>
              <w:left w:val="single" w:sz="4" w:space="0" w:color="auto"/>
              <w:bottom w:val="single" w:sz="4" w:space="0" w:color="auto"/>
              <w:right w:val="single" w:sz="4" w:space="0" w:color="auto"/>
            </w:tcBorders>
          </w:tcPr>
          <w:p w14:paraId="14EC93EC" w14:textId="77777777" w:rsidR="00F31488" w:rsidRPr="00CA0FA6" w:rsidRDefault="00F31488" w:rsidP="00124A1E">
            <w:pPr>
              <w:jc w:val="center"/>
              <w:rPr>
                <w:rFonts w:ascii="Arial" w:hAnsi="Arial" w:cs="Arial"/>
                <w:b/>
                <w:noProof/>
                <w:sz w:val="20"/>
                <w:szCs w:val="20"/>
              </w:rPr>
            </w:pPr>
          </w:p>
        </w:tc>
        <w:tc>
          <w:tcPr>
            <w:tcW w:w="415" w:type="pct"/>
            <w:vMerge/>
            <w:tcBorders>
              <w:top w:val="single" w:sz="4" w:space="0" w:color="auto"/>
              <w:left w:val="single" w:sz="4" w:space="0" w:color="auto"/>
              <w:bottom w:val="single" w:sz="4" w:space="0" w:color="auto"/>
              <w:right w:val="single" w:sz="4" w:space="0" w:color="auto"/>
            </w:tcBorders>
          </w:tcPr>
          <w:p w14:paraId="52F36F11" w14:textId="77777777" w:rsidR="00F31488" w:rsidRPr="00CA0FA6" w:rsidRDefault="00F31488" w:rsidP="00124A1E">
            <w:pPr>
              <w:jc w:val="center"/>
              <w:rPr>
                <w:rFonts w:ascii="Arial" w:hAnsi="Arial" w:cs="Arial"/>
                <w:b/>
                <w:noProof/>
                <w:sz w:val="20"/>
                <w:szCs w:val="20"/>
              </w:rPr>
            </w:pPr>
          </w:p>
        </w:tc>
      </w:tr>
      <w:tr w:rsidR="00F31488" w:rsidRPr="00AD191D" w14:paraId="45894B38"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6779569C" w14:textId="77777777" w:rsidR="00F31488" w:rsidRPr="00CA0FA6" w:rsidRDefault="00F31488" w:rsidP="001B02B2">
            <w:pPr>
              <w:pStyle w:val="ListParagraph"/>
              <w:numPr>
                <w:ilvl w:val="0"/>
                <w:numId w:val="6"/>
              </w:numPr>
              <w:rPr>
                <w:rFonts w:ascii="Arial" w:hAnsi="Arial" w:cs="Arial"/>
                <w:b/>
                <w:bCs/>
                <w:lang w:val="en-US"/>
              </w:rPr>
            </w:pPr>
            <w:r w:rsidRPr="00CA0FA6">
              <w:rPr>
                <w:rFonts w:ascii="Arial" w:hAnsi="Arial" w:cs="Arial"/>
                <w:b/>
                <w:bCs/>
                <w:lang w:val="en-US"/>
              </w:rPr>
              <w:t>Practical Skills</w:t>
            </w:r>
          </w:p>
          <w:p w14:paraId="34FC8BEB" w14:textId="77777777" w:rsidR="00F31488" w:rsidRPr="00CA0FA6" w:rsidRDefault="00F31488" w:rsidP="00124A1E">
            <w:pPr>
              <w:keepNext/>
              <w:outlineLvl w:val="1"/>
              <w:rPr>
                <w:rFonts w:ascii="Arial" w:hAnsi="Arial" w:cs="Arial"/>
                <w:sz w:val="20"/>
                <w:szCs w:val="20"/>
              </w:rPr>
            </w:pPr>
          </w:p>
          <w:p w14:paraId="579089C4" w14:textId="77777777" w:rsidR="00F31488" w:rsidRPr="00CA0FA6" w:rsidRDefault="00F31488" w:rsidP="00124A1E">
            <w:pPr>
              <w:keepNext/>
              <w:outlineLvl w:val="1"/>
              <w:rPr>
                <w:rFonts w:ascii="Arial" w:hAnsi="Arial" w:cs="Arial"/>
                <w:sz w:val="20"/>
                <w:szCs w:val="20"/>
              </w:rPr>
            </w:pPr>
          </w:p>
        </w:tc>
        <w:tc>
          <w:tcPr>
            <w:tcW w:w="416" w:type="pct"/>
            <w:tcBorders>
              <w:top w:val="single" w:sz="4" w:space="0" w:color="auto"/>
              <w:left w:val="single" w:sz="4" w:space="0" w:color="auto"/>
              <w:right w:val="single" w:sz="4" w:space="0" w:color="auto"/>
            </w:tcBorders>
            <w:shd w:val="clear" w:color="auto" w:fill="D9D9D9"/>
          </w:tcPr>
          <w:p w14:paraId="5F020469" w14:textId="77777777" w:rsidR="00F31488" w:rsidRPr="00CA0FA6" w:rsidRDefault="00F31488" w:rsidP="00124A1E">
            <w:pPr>
              <w:jc w:val="center"/>
              <w:rPr>
                <w:rFonts w:ascii="Arial" w:hAnsi="Arial" w:cs="Arial"/>
                <w:b/>
                <w:noProof/>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7012AC" w14:textId="77777777" w:rsidR="00F31488" w:rsidRPr="00CA0FA6" w:rsidRDefault="00F31488" w:rsidP="00124A1E">
            <w:pPr>
              <w:jc w:val="center"/>
              <w:rPr>
                <w:rFonts w:ascii="Arial" w:hAnsi="Arial" w:cs="Arial"/>
                <w:b/>
                <w:noProof/>
                <w:sz w:val="20"/>
                <w:szCs w:val="20"/>
              </w:rPr>
            </w:pPr>
          </w:p>
        </w:tc>
      </w:tr>
      <w:tr w:rsidR="00F31488" w:rsidRPr="00AD191D" w14:paraId="35A134DB" w14:textId="77777777" w:rsidTr="00124A1E">
        <w:trPr>
          <w:trHeight w:val="436"/>
        </w:trPr>
        <w:tc>
          <w:tcPr>
            <w:tcW w:w="4169" w:type="pct"/>
            <w:tcBorders>
              <w:top w:val="single" w:sz="4" w:space="0" w:color="auto"/>
              <w:left w:val="single" w:sz="4" w:space="0" w:color="auto"/>
              <w:bottom w:val="single" w:sz="4" w:space="0" w:color="auto"/>
              <w:right w:val="single" w:sz="4" w:space="0" w:color="auto"/>
            </w:tcBorders>
          </w:tcPr>
          <w:p w14:paraId="521FBFC2" w14:textId="77777777" w:rsidR="00CA0FA6" w:rsidRPr="00CA0FA6" w:rsidRDefault="00CA0FA6" w:rsidP="00CA0FA6">
            <w:pPr>
              <w:spacing w:after="100" w:afterAutospacing="1"/>
              <w:rPr>
                <w:rFonts w:ascii="Arial" w:hAnsi="Arial" w:cs="Arial"/>
                <w:sz w:val="20"/>
                <w:szCs w:val="20"/>
                <w:lang w:val="en-US"/>
              </w:rPr>
            </w:pPr>
            <w:r w:rsidRPr="00CA0FA6">
              <w:rPr>
                <w:rFonts w:ascii="Arial" w:hAnsi="Arial" w:cs="Arial"/>
                <w:sz w:val="20"/>
                <w:szCs w:val="20"/>
              </w:rPr>
              <w:t>Include ideas and opportunities for the application of theory to practice. </w:t>
            </w:r>
            <w:r w:rsidRPr="00CA0FA6">
              <w:rPr>
                <w:rFonts w:ascii="Arial" w:hAnsi="Arial" w:cs="Arial"/>
                <w:sz w:val="20"/>
                <w:szCs w:val="20"/>
                <w:lang w:val="en-US"/>
              </w:rPr>
              <w:t> </w:t>
            </w:r>
          </w:p>
          <w:p w14:paraId="270C449A" w14:textId="77777777" w:rsidR="00CA0FA6" w:rsidRPr="00CA0FA6" w:rsidRDefault="00CA0FA6" w:rsidP="00DA530E">
            <w:pPr>
              <w:numPr>
                <w:ilvl w:val="0"/>
                <w:numId w:val="56"/>
              </w:numPr>
              <w:spacing w:after="100" w:afterAutospacing="1"/>
              <w:rPr>
                <w:rFonts w:ascii="Arial" w:hAnsi="Arial" w:cs="Arial"/>
                <w:sz w:val="20"/>
                <w:szCs w:val="20"/>
                <w:lang w:val="en-US"/>
              </w:rPr>
            </w:pPr>
            <w:r w:rsidRPr="00CA0FA6">
              <w:rPr>
                <w:rFonts w:ascii="Arial" w:hAnsi="Arial" w:cs="Arial"/>
                <w:sz w:val="20"/>
                <w:szCs w:val="20"/>
              </w:rPr>
              <w:t>Propose 2-3 suitable interventions</w:t>
            </w:r>
            <w:r w:rsidRPr="00CA0FA6">
              <w:rPr>
                <w:rFonts w:ascii="Arial" w:hAnsi="Arial" w:cs="Arial"/>
                <w:sz w:val="20"/>
                <w:szCs w:val="20"/>
                <w:lang w:val="en-US"/>
              </w:rPr>
              <w:t> </w:t>
            </w:r>
          </w:p>
          <w:p w14:paraId="1CB09A98" w14:textId="77777777" w:rsidR="00CA0FA6" w:rsidRPr="00CA0FA6" w:rsidRDefault="00CA0FA6" w:rsidP="00DA530E">
            <w:pPr>
              <w:numPr>
                <w:ilvl w:val="0"/>
                <w:numId w:val="57"/>
              </w:numPr>
              <w:spacing w:after="100" w:afterAutospacing="1"/>
              <w:rPr>
                <w:rFonts w:ascii="Arial" w:hAnsi="Arial" w:cs="Arial"/>
                <w:sz w:val="20"/>
                <w:szCs w:val="20"/>
                <w:lang w:val="en-US"/>
              </w:rPr>
            </w:pPr>
            <w:r w:rsidRPr="00CA0FA6">
              <w:rPr>
                <w:rFonts w:ascii="Arial" w:hAnsi="Arial" w:cs="Arial"/>
                <w:sz w:val="20"/>
                <w:szCs w:val="20"/>
              </w:rPr>
              <w:t>Explain how interventions support children and families</w:t>
            </w:r>
            <w:r w:rsidRPr="00CA0FA6">
              <w:rPr>
                <w:rFonts w:ascii="Arial" w:hAnsi="Arial" w:cs="Arial"/>
                <w:sz w:val="20"/>
                <w:szCs w:val="20"/>
                <w:lang w:val="en-US"/>
              </w:rPr>
              <w:t> </w:t>
            </w:r>
          </w:p>
          <w:p w14:paraId="3E277A1B" w14:textId="77777777" w:rsidR="00CA0FA6" w:rsidRPr="00CA0FA6" w:rsidRDefault="00CA0FA6" w:rsidP="00DA530E">
            <w:pPr>
              <w:numPr>
                <w:ilvl w:val="0"/>
                <w:numId w:val="58"/>
              </w:numPr>
              <w:spacing w:after="100" w:afterAutospacing="1"/>
              <w:rPr>
                <w:rFonts w:ascii="Arial" w:hAnsi="Arial" w:cs="Arial"/>
                <w:sz w:val="20"/>
                <w:szCs w:val="20"/>
                <w:lang w:val="en-US"/>
              </w:rPr>
            </w:pPr>
            <w:r w:rsidRPr="00CA0FA6">
              <w:rPr>
                <w:rFonts w:ascii="Arial" w:hAnsi="Arial" w:cs="Arial"/>
                <w:sz w:val="20"/>
                <w:szCs w:val="20"/>
              </w:rPr>
              <w:t>Link interventions to developmental theory</w:t>
            </w:r>
            <w:r w:rsidRPr="00CA0FA6">
              <w:rPr>
                <w:rFonts w:ascii="Arial" w:hAnsi="Arial" w:cs="Arial"/>
                <w:sz w:val="20"/>
                <w:szCs w:val="20"/>
                <w:lang w:val="en-US"/>
              </w:rPr>
              <w:t> </w:t>
            </w:r>
          </w:p>
          <w:p w14:paraId="0B844331" w14:textId="77777777" w:rsidR="00CA0FA6" w:rsidRPr="00CA0FA6" w:rsidRDefault="00CA0FA6" w:rsidP="00DA530E">
            <w:pPr>
              <w:numPr>
                <w:ilvl w:val="0"/>
                <w:numId w:val="59"/>
              </w:numPr>
              <w:spacing w:after="100" w:afterAutospacing="1"/>
              <w:rPr>
                <w:rFonts w:ascii="Arial" w:hAnsi="Arial" w:cs="Arial"/>
                <w:sz w:val="20"/>
                <w:szCs w:val="20"/>
                <w:lang w:val="en-US"/>
              </w:rPr>
            </w:pPr>
            <w:r w:rsidRPr="00CA0FA6">
              <w:rPr>
                <w:rFonts w:ascii="Arial" w:hAnsi="Arial" w:cs="Arial"/>
                <w:sz w:val="20"/>
                <w:szCs w:val="20"/>
              </w:rPr>
              <w:t>Discuss the role of professionals in supporting positive outcomes</w:t>
            </w:r>
            <w:r w:rsidRPr="00CA0FA6">
              <w:rPr>
                <w:rFonts w:ascii="Arial" w:hAnsi="Arial" w:cs="Arial"/>
                <w:sz w:val="20"/>
                <w:szCs w:val="20"/>
                <w:lang w:val="en-US"/>
              </w:rPr>
              <w:t> </w:t>
            </w:r>
          </w:p>
          <w:p w14:paraId="6C12590F" w14:textId="77777777" w:rsidR="00CA0FA6" w:rsidRPr="00CA0FA6" w:rsidRDefault="00CA0FA6" w:rsidP="00DA530E">
            <w:pPr>
              <w:numPr>
                <w:ilvl w:val="0"/>
                <w:numId w:val="60"/>
              </w:numPr>
              <w:spacing w:after="100" w:afterAutospacing="1"/>
              <w:rPr>
                <w:rFonts w:ascii="Arial" w:hAnsi="Arial" w:cs="Arial"/>
                <w:sz w:val="20"/>
                <w:szCs w:val="20"/>
                <w:lang w:val="en-US"/>
              </w:rPr>
            </w:pPr>
            <w:r w:rsidRPr="00CA0FA6">
              <w:rPr>
                <w:rFonts w:ascii="Arial" w:hAnsi="Arial" w:cs="Arial"/>
                <w:sz w:val="20"/>
                <w:szCs w:val="20"/>
              </w:rPr>
              <w:t>Consider strengths and limitations of interventions</w:t>
            </w:r>
            <w:r w:rsidRPr="00CA0FA6">
              <w:rPr>
                <w:rFonts w:ascii="Arial" w:hAnsi="Arial" w:cs="Arial"/>
                <w:sz w:val="20"/>
                <w:szCs w:val="20"/>
                <w:lang w:val="en-US"/>
              </w:rPr>
              <w:t> </w:t>
            </w:r>
          </w:p>
          <w:p w14:paraId="3F176B33" w14:textId="17CAF151" w:rsidR="00F31488" w:rsidRPr="00CA0FA6" w:rsidRDefault="00F31488" w:rsidP="00124A1E">
            <w:pPr>
              <w:spacing w:after="100" w:afterAutospacing="1"/>
              <w:rPr>
                <w:rFonts w:ascii="Arial" w:hAnsi="Arial" w:cs="Arial"/>
                <w:sz w:val="20"/>
                <w:szCs w:val="20"/>
                <w:lang w:val="en-US"/>
              </w:rPr>
            </w:pPr>
          </w:p>
        </w:tc>
        <w:tc>
          <w:tcPr>
            <w:tcW w:w="416" w:type="pct"/>
            <w:tcBorders>
              <w:top w:val="single" w:sz="4" w:space="0" w:color="auto"/>
              <w:left w:val="single" w:sz="4" w:space="0" w:color="auto"/>
              <w:bottom w:val="single" w:sz="4" w:space="0" w:color="auto"/>
              <w:right w:val="single" w:sz="4" w:space="0" w:color="auto"/>
            </w:tcBorders>
          </w:tcPr>
          <w:p w14:paraId="007864CA" w14:textId="77777777" w:rsidR="00F31488" w:rsidRPr="00CA0FA6" w:rsidRDefault="00F31488" w:rsidP="00124A1E">
            <w:pPr>
              <w:jc w:val="center"/>
              <w:rPr>
                <w:rFonts w:ascii="Arial" w:hAnsi="Arial" w:cs="Arial"/>
                <w:noProof/>
                <w:sz w:val="20"/>
                <w:szCs w:val="20"/>
              </w:rPr>
            </w:pPr>
            <w:r w:rsidRPr="00CA0FA6">
              <w:rPr>
                <w:rFonts w:ascii="Arial" w:hAnsi="Arial" w:cs="Arial"/>
                <w:noProof/>
                <w:sz w:val="20"/>
                <w:szCs w:val="20"/>
              </w:rPr>
              <w:t>20</w:t>
            </w:r>
          </w:p>
        </w:tc>
        <w:tc>
          <w:tcPr>
            <w:tcW w:w="415" w:type="pct"/>
            <w:tcBorders>
              <w:top w:val="single" w:sz="4" w:space="0" w:color="auto"/>
              <w:left w:val="single" w:sz="4" w:space="0" w:color="auto"/>
              <w:bottom w:val="single" w:sz="4" w:space="0" w:color="auto"/>
              <w:right w:val="single" w:sz="4" w:space="0" w:color="auto"/>
            </w:tcBorders>
          </w:tcPr>
          <w:p w14:paraId="25BF4405" w14:textId="77777777" w:rsidR="00F31488" w:rsidRPr="00CA0FA6" w:rsidRDefault="00F31488" w:rsidP="00124A1E">
            <w:pPr>
              <w:jc w:val="center"/>
              <w:rPr>
                <w:rFonts w:ascii="Arial" w:hAnsi="Arial" w:cs="Arial"/>
                <w:b/>
                <w:noProof/>
                <w:sz w:val="20"/>
                <w:szCs w:val="20"/>
              </w:rPr>
            </w:pPr>
          </w:p>
        </w:tc>
      </w:tr>
      <w:tr w:rsidR="00F31488" w:rsidRPr="00AD191D" w14:paraId="07C702C0" w14:textId="77777777" w:rsidTr="00CA0FA6">
        <w:trPr>
          <w:trHeight w:val="436"/>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CD5E028" w14:textId="42F4FAF6" w:rsidR="00F31488" w:rsidRPr="00CA0FA6" w:rsidRDefault="00F31488" w:rsidP="001B02B2">
            <w:pPr>
              <w:pStyle w:val="ListParagraph"/>
              <w:numPr>
                <w:ilvl w:val="0"/>
                <w:numId w:val="6"/>
              </w:numPr>
              <w:spacing w:after="100" w:afterAutospacing="1"/>
              <w:rPr>
                <w:rFonts w:ascii="Arial" w:hAnsi="Arial" w:cs="Arial"/>
                <w:b/>
                <w:bCs/>
              </w:rPr>
            </w:pPr>
            <w:r w:rsidRPr="00CA0FA6">
              <w:rPr>
                <w:rFonts w:ascii="Arial" w:hAnsi="Arial" w:cs="Arial"/>
                <w:b/>
                <w:bCs/>
              </w:rPr>
              <w:t xml:space="preserve">Transferable Skills for Life and Professional Practice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053AEB" w14:textId="77777777" w:rsidR="00F31488" w:rsidRPr="00CA0FA6" w:rsidRDefault="00F31488" w:rsidP="00124A1E">
            <w:pPr>
              <w:jc w:val="center"/>
              <w:rPr>
                <w:rFonts w:ascii="Arial" w:hAnsi="Arial" w:cs="Arial"/>
                <w:noProof/>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B221C9" w14:textId="77777777" w:rsidR="00F31488" w:rsidRPr="00CA0FA6" w:rsidRDefault="00F31488" w:rsidP="00124A1E">
            <w:pPr>
              <w:jc w:val="center"/>
              <w:rPr>
                <w:rFonts w:ascii="Arial" w:hAnsi="Arial" w:cs="Arial"/>
                <w:b/>
                <w:noProof/>
                <w:sz w:val="20"/>
                <w:szCs w:val="20"/>
              </w:rPr>
            </w:pPr>
          </w:p>
        </w:tc>
      </w:tr>
      <w:tr w:rsidR="00F31488" w:rsidRPr="00AD191D" w14:paraId="2C85C0BC" w14:textId="77777777" w:rsidTr="00CA0FA6">
        <w:trPr>
          <w:trHeight w:val="436"/>
        </w:trPr>
        <w:tc>
          <w:tcPr>
            <w:tcW w:w="4169" w:type="pct"/>
            <w:tcBorders>
              <w:top w:val="single" w:sz="4" w:space="0" w:color="auto"/>
              <w:left w:val="single" w:sz="4" w:space="0" w:color="auto"/>
              <w:bottom w:val="single" w:sz="4" w:space="0" w:color="auto"/>
              <w:right w:val="single" w:sz="4" w:space="0" w:color="auto"/>
            </w:tcBorders>
          </w:tcPr>
          <w:p w14:paraId="73DFE9A9" w14:textId="211D5A8D" w:rsidR="00CA0FA6" w:rsidRPr="00CA0FA6" w:rsidRDefault="00CA0FA6" w:rsidP="00CA0FA6">
            <w:pPr>
              <w:spacing w:after="100" w:afterAutospacing="1"/>
              <w:rPr>
                <w:rFonts w:ascii="Arial" w:hAnsi="Arial" w:cs="Arial"/>
                <w:sz w:val="20"/>
                <w:szCs w:val="20"/>
                <w:lang w:val="en-US"/>
              </w:rPr>
            </w:pPr>
            <w:r w:rsidRPr="00CA0FA6">
              <w:rPr>
                <w:rFonts w:ascii="Arial" w:hAnsi="Arial" w:cs="Arial"/>
                <w:sz w:val="20"/>
                <w:szCs w:val="20"/>
                <w:lang w:val="en-US"/>
              </w:rPr>
              <w:t> </w:t>
            </w:r>
            <w:r w:rsidRPr="00CA0FA6">
              <w:rPr>
                <w:rFonts w:ascii="Arial" w:hAnsi="Arial" w:cs="Arial"/>
                <w:sz w:val="20"/>
                <w:szCs w:val="20"/>
              </w:rPr>
              <w:t>Written skills and the use of a creative approach including images, video, digital media to create your scrapbook. </w:t>
            </w:r>
            <w:r w:rsidRPr="00CA0FA6">
              <w:rPr>
                <w:rFonts w:ascii="Arial" w:hAnsi="Arial" w:cs="Arial"/>
                <w:sz w:val="20"/>
                <w:szCs w:val="20"/>
                <w:lang w:val="en-US"/>
              </w:rPr>
              <w:t> </w:t>
            </w:r>
          </w:p>
          <w:p w14:paraId="7013F55F" w14:textId="77777777" w:rsidR="00CA0FA6" w:rsidRPr="00CA0FA6" w:rsidRDefault="00CA0FA6" w:rsidP="00CA0FA6">
            <w:pPr>
              <w:spacing w:after="100" w:afterAutospacing="1"/>
              <w:rPr>
                <w:rFonts w:ascii="Arial" w:hAnsi="Arial" w:cs="Arial"/>
                <w:sz w:val="20"/>
                <w:szCs w:val="20"/>
                <w:lang w:val="en-US"/>
              </w:rPr>
            </w:pPr>
            <w:r w:rsidRPr="00CA0FA6">
              <w:rPr>
                <w:rFonts w:ascii="Arial" w:hAnsi="Arial" w:cs="Arial"/>
                <w:sz w:val="20"/>
                <w:szCs w:val="20"/>
              </w:rPr>
              <w:t>The scrapbook should be:</w:t>
            </w:r>
            <w:r w:rsidRPr="00CA0FA6">
              <w:rPr>
                <w:rFonts w:ascii="Arial" w:hAnsi="Arial" w:cs="Arial"/>
                <w:sz w:val="20"/>
                <w:szCs w:val="20"/>
                <w:lang w:val="en-US"/>
              </w:rPr>
              <w:t> </w:t>
            </w:r>
          </w:p>
          <w:p w14:paraId="48B93CD1" w14:textId="77777777" w:rsidR="00CA0FA6" w:rsidRPr="00CA0FA6" w:rsidRDefault="00CA0FA6" w:rsidP="00DA530E">
            <w:pPr>
              <w:numPr>
                <w:ilvl w:val="0"/>
                <w:numId w:val="61"/>
              </w:numPr>
              <w:spacing w:after="100" w:afterAutospacing="1"/>
              <w:rPr>
                <w:rFonts w:ascii="Arial" w:hAnsi="Arial" w:cs="Arial"/>
                <w:sz w:val="20"/>
                <w:szCs w:val="20"/>
                <w:lang w:val="en-US"/>
              </w:rPr>
            </w:pPr>
            <w:r w:rsidRPr="00CA0FA6">
              <w:rPr>
                <w:rFonts w:ascii="Arial" w:hAnsi="Arial" w:cs="Arial"/>
                <w:sz w:val="20"/>
                <w:szCs w:val="20"/>
              </w:rPr>
              <w:t>Engaging</w:t>
            </w:r>
            <w:r w:rsidRPr="00CA0FA6">
              <w:rPr>
                <w:rFonts w:ascii="Arial" w:hAnsi="Arial" w:cs="Arial"/>
                <w:sz w:val="20"/>
                <w:szCs w:val="20"/>
                <w:lang w:val="en-US"/>
              </w:rPr>
              <w:t> </w:t>
            </w:r>
          </w:p>
          <w:p w14:paraId="055EE8C8" w14:textId="77777777" w:rsidR="00CA0FA6" w:rsidRPr="00CA0FA6" w:rsidRDefault="00CA0FA6" w:rsidP="00DA530E">
            <w:pPr>
              <w:numPr>
                <w:ilvl w:val="0"/>
                <w:numId w:val="62"/>
              </w:numPr>
              <w:spacing w:after="100" w:afterAutospacing="1"/>
              <w:rPr>
                <w:rFonts w:ascii="Arial" w:hAnsi="Arial" w:cs="Arial"/>
                <w:sz w:val="20"/>
                <w:szCs w:val="20"/>
                <w:lang w:val="en-US"/>
              </w:rPr>
            </w:pPr>
            <w:r w:rsidRPr="00CA0FA6">
              <w:rPr>
                <w:rFonts w:ascii="Arial" w:hAnsi="Arial" w:cs="Arial"/>
                <w:sz w:val="20"/>
                <w:szCs w:val="20"/>
              </w:rPr>
              <w:t>Easy to navigate</w:t>
            </w:r>
            <w:r w:rsidRPr="00CA0FA6">
              <w:rPr>
                <w:rFonts w:ascii="Arial" w:hAnsi="Arial" w:cs="Arial"/>
                <w:sz w:val="20"/>
                <w:szCs w:val="20"/>
                <w:lang w:val="en-US"/>
              </w:rPr>
              <w:t> </w:t>
            </w:r>
          </w:p>
          <w:p w14:paraId="251505BE" w14:textId="77777777" w:rsidR="00CA0FA6" w:rsidRPr="00CA0FA6" w:rsidRDefault="00CA0FA6" w:rsidP="00DA530E">
            <w:pPr>
              <w:numPr>
                <w:ilvl w:val="0"/>
                <w:numId w:val="63"/>
              </w:numPr>
              <w:spacing w:after="100" w:afterAutospacing="1"/>
              <w:rPr>
                <w:rFonts w:ascii="Arial" w:hAnsi="Arial" w:cs="Arial"/>
                <w:sz w:val="20"/>
                <w:szCs w:val="20"/>
                <w:lang w:val="en-US"/>
              </w:rPr>
            </w:pPr>
            <w:r w:rsidRPr="00CA0FA6">
              <w:rPr>
                <w:rFonts w:ascii="Arial" w:hAnsi="Arial" w:cs="Arial"/>
                <w:sz w:val="20"/>
                <w:szCs w:val="20"/>
              </w:rPr>
              <w:t>Visually coherent</w:t>
            </w:r>
            <w:r w:rsidRPr="00CA0FA6">
              <w:rPr>
                <w:rFonts w:ascii="Arial" w:hAnsi="Arial" w:cs="Arial"/>
                <w:sz w:val="20"/>
                <w:szCs w:val="20"/>
                <w:lang w:val="en-US"/>
              </w:rPr>
              <w:t> </w:t>
            </w:r>
          </w:p>
          <w:p w14:paraId="328A0FA2" w14:textId="77777777" w:rsidR="00CA0FA6" w:rsidRPr="00CA0FA6" w:rsidRDefault="00CA0FA6" w:rsidP="00DA530E">
            <w:pPr>
              <w:numPr>
                <w:ilvl w:val="0"/>
                <w:numId w:val="64"/>
              </w:numPr>
              <w:spacing w:after="100" w:afterAutospacing="1"/>
              <w:rPr>
                <w:rFonts w:ascii="Arial" w:hAnsi="Arial" w:cs="Arial"/>
                <w:sz w:val="20"/>
                <w:szCs w:val="20"/>
                <w:lang w:val="en-US"/>
              </w:rPr>
            </w:pPr>
            <w:r w:rsidRPr="00CA0FA6">
              <w:rPr>
                <w:rFonts w:ascii="Arial" w:hAnsi="Arial" w:cs="Arial"/>
                <w:sz w:val="20"/>
                <w:szCs w:val="20"/>
              </w:rPr>
              <w:t>Written in an appropriate academic style</w:t>
            </w:r>
            <w:r w:rsidRPr="00CA0FA6">
              <w:rPr>
                <w:rFonts w:ascii="Arial" w:hAnsi="Arial" w:cs="Arial"/>
                <w:sz w:val="20"/>
                <w:szCs w:val="20"/>
                <w:lang w:val="en-US"/>
              </w:rPr>
              <w:t> </w:t>
            </w:r>
          </w:p>
          <w:p w14:paraId="270507AD" w14:textId="4709D372" w:rsidR="00F31488" w:rsidRPr="00CA0FA6" w:rsidRDefault="00F31488" w:rsidP="00124A1E">
            <w:pPr>
              <w:spacing w:after="100" w:afterAutospacing="1"/>
              <w:rPr>
                <w:rFonts w:ascii="Arial" w:hAnsi="Arial" w:cs="Arial"/>
                <w:sz w:val="20"/>
                <w:szCs w:val="20"/>
                <w:lang w:val="en-US"/>
              </w:rPr>
            </w:pPr>
          </w:p>
        </w:tc>
        <w:tc>
          <w:tcPr>
            <w:tcW w:w="416" w:type="pct"/>
            <w:tcBorders>
              <w:top w:val="single" w:sz="4" w:space="0" w:color="auto"/>
              <w:left w:val="single" w:sz="4" w:space="0" w:color="auto"/>
              <w:bottom w:val="single" w:sz="4" w:space="0" w:color="auto"/>
              <w:right w:val="single" w:sz="4" w:space="0" w:color="auto"/>
            </w:tcBorders>
          </w:tcPr>
          <w:p w14:paraId="070435D1" w14:textId="0AFE5367" w:rsidR="00F31488" w:rsidRPr="00CA0FA6" w:rsidRDefault="00CA0FA6" w:rsidP="00124A1E">
            <w:pPr>
              <w:jc w:val="center"/>
              <w:rPr>
                <w:rFonts w:ascii="Arial" w:hAnsi="Arial" w:cs="Arial"/>
                <w:noProof/>
                <w:sz w:val="20"/>
                <w:szCs w:val="20"/>
              </w:rPr>
            </w:pPr>
            <w:r w:rsidRPr="00CA0FA6">
              <w:rPr>
                <w:rFonts w:ascii="Arial" w:hAnsi="Arial" w:cs="Arial"/>
                <w:noProof/>
                <w:sz w:val="20"/>
                <w:szCs w:val="20"/>
              </w:rPr>
              <w:t>10</w:t>
            </w:r>
          </w:p>
        </w:tc>
        <w:tc>
          <w:tcPr>
            <w:tcW w:w="415" w:type="pct"/>
            <w:tcBorders>
              <w:top w:val="single" w:sz="4" w:space="0" w:color="auto"/>
              <w:left w:val="single" w:sz="4" w:space="0" w:color="auto"/>
              <w:bottom w:val="single" w:sz="4" w:space="0" w:color="auto"/>
              <w:right w:val="single" w:sz="4" w:space="0" w:color="auto"/>
            </w:tcBorders>
          </w:tcPr>
          <w:p w14:paraId="47914EB8" w14:textId="77777777" w:rsidR="00F31488" w:rsidRPr="00CA0FA6" w:rsidRDefault="00F31488" w:rsidP="00124A1E">
            <w:pPr>
              <w:jc w:val="center"/>
              <w:rPr>
                <w:rFonts w:ascii="Arial" w:hAnsi="Arial" w:cs="Arial"/>
                <w:b/>
                <w:noProof/>
                <w:sz w:val="20"/>
                <w:szCs w:val="20"/>
              </w:rPr>
            </w:pPr>
          </w:p>
        </w:tc>
      </w:tr>
    </w:tbl>
    <w:p w14:paraId="223FC89C" w14:textId="77777777" w:rsidR="00F31488" w:rsidRPr="00AD191D" w:rsidRDefault="00F31488" w:rsidP="00F31488">
      <w:pPr>
        <w:rPr>
          <w:rFonts w:asciiTheme="minorBidi" w:hAnsiTheme="minorBidi" w:cstheme="minorBidi"/>
          <w:b/>
          <w:noProof/>
          <w:sz w:val="36"/>
          <w:szCs w:val="3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31488" w:rsidRPr="00AD191D" w14:paraId="37B8E973" w14:textId="77777777" w:rsidTr="00124A1E">
        <w:trPr>
          <w:cantSplit/>
        </w:trPr>
        <w:tc>
          <w:tcPr>
            <w:tcW w:w="6062" w:type="dxa"/>
            <w:vMerge w:val="restart"/>
            <w:shd w:val="pct15" w:color="auto" w:fill="auto"/>
            <w:vAlign w:val="center"/>
          </w:tcPr>
          <w:p w14:paraId="03FFDA1F" w14:textId="77777777" w:rsidR="00F31488" w:rsidRPr="00AD191D" w:rsidRDefault="00F31488" w:rsidP="00124A1E">
            <w:pPr>
              <w:jc w:val="center"/>
              <w:rPr>
                <w:rFonts w:asciiTheme="minorBidi" w:hAnsiTheme="minorBidi" w:cstheme="minorBidi"/>
                <w:b/>
                <w:noProof/>
              </w:rPr>
            </w:pPr>
            <w:r w:rsidRPr="00AD191D">
              <w:rPr>
                <w:rFonts w:asciiTheme="minorBidi" w:hAnsiTheme="minorBidi" w:cstheme="minorBidi"/>
                <w:b/>
                <w:bCs/>
                <w:noProof/>
              </w:rPr>
              <w:t>Assessment Mark (</w:t>
            </w:r>
            <w:r w:rsidRPr="00AD191D">
              <w:rPr>
                <w:rFonts w:asciiTheme="minorBidi" w:hAnsiTheme="minorBidi" w:cstheme="minorBidi"/>
                <w:b/>
                <w:noProof/>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095F9BC0" w14:textId="77777777" w:rsidR="00F31488" w:rsidRPr="00AD191D" w:rsidRDefault="00F31488" w:rsidP="00124A1E">
            <w:pPr>
              <w:jc w:val="center"/>
              <w:rPr>
                <w:rFonts w:asciiTheme="minorBidi" w:hAnsiTheme="minorBidi" w:cstheme="minorBidi"/>
                <w:b/>
                <w:bCs/>
                <w:noProof/>
              </w:rPr>
            </w:pPr>
            <w:r w:rsidRPr="00AD191D">
              <w:rPr>
                <w:rFonts w:asciiTheme="minorBidi" w:hAnsiTheme="minorBidi" w:cstheme="minorBidi"/>
                <w:b/>
                <w:noProof/>
              </w:rPr>
              <w:t>Late Submission Penalties (tick if appropriate)</w:t>
            </w:r>
          </w:p>
        </w:tc>
        <w:tc>
          <w:tcPr>
            <w:tcW w:w="1060" w:type="dxa"/>
            <w:vMerge w:val="restart"/>
            <w:vAlign w:val="center"/>
          </w:tcPr>
          <w:p w14:paraId="33E6C8FA" w14:textId="77777777" w:rsidR="00F31488" w:rsidRPr="00AD191D" w:rsidRDefault="00F31488" w:rsidP="00124A1E">
            <w:pPr>
              <w:jc w:val="center"/>
              <w:rPr>
                <w:rFonts w:asciiTheme="minorBidi" w:hAnsiTheme="minorBidi" w:cstheme="minorBidi"/>
                <w:b/>
                <w:bCs/>
                <w:noProof/>
                <w:sz w:val="36"/>
                <w:szCs w:val="36"/>
              </w:rPr>
            </w:pPr>
            <w:r w:rsidRPr="00AD191D">
              <w:rPr>
                <w:rFonts w:asciiTheme="minorBidi" w:hAnsiTheme="minorBidi" w:cstheme="minorBidi"/>
                <w:b/>
                <w:bCs/>
                <w:noProof/>
                <w:sz w:val="36"/>
                <w:szCs w:val="36"/>
              </w:rPr>
              <w:t>%</w:t>
            </w:r>
          </w:p>
        </w:tc>
      </w:tr>
    </w:tbl>
    <w:p w14:paraId="4BE0B752" w14:textId="77777777" w:rsidR="00BF7EE0" w:rsidRPr="00AD191D" w:rsidRDefault="00BF7EE0" w:rsidP="00BF7EE0">
      <w:pPr>
        <w:overflowPunct w:val="0"/>
        <w:autoSpaceDE w:val="0"/>
        <w:autoSpaceDN w:val="0"/>
        <w:adjustRightInd w:val="0"/>
        <w:spacing w:after="120"/>
        <w:ind w:right="-514"/>
        <w:textAlignment w:val="baseline"/>
        <w:rPr>
          <w:rFonts w:asciiTheme="minorBidi" w:hAnsiTheme="minorBidi" w:cstheme="minorBidi"/>
          <w:color w:val="FF0000"/>
          <w:lang w:val="cy-GB"/>
        </w:rPr>
      </w:pPr>
    </w:p>
    <w:p w14:paraId="06E596C4" w14:textId="77777777" w:rsidR="00BF7EE0" w:rsidRPr="00AD191D" w:rsidRDefault="00BF7EE0" w:rsidP="00BF7EE0">
      <w:pPr>
        <w:overflowPunct w:val="0"/>
        <w:autoSpaceDE w:val="0"/>
        <w:autoSpaceDN w:val="0"/>
        <w:adjustRightInd w:val="0"/>
        <w:spacing w:after="120"/>
        <w:ind w:right="-514"/>
        <w:textAlignment w:val="baseline"/>
        <w:rPr>
          <w:rFonts w:asciiTheme="minorBidi" w:hAnsiTheme="minorBidi" w:cstheme="minorBidi"/>
          <w:color w:val="FF0000"/>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79"/>
      </w:tblGrid>
      <w:tr w:rsidR="00BF7EE0" w:rsidRPr="00AD191D" w14:paraId="0A7887C5" w14:textId="77777777" w:rsidTr="00FA6BC7">
        <w:trPr>
          <w:trHeight w:val="414"/>
        </w:trPr>
        <w:tc>
          <w:tcPr>
            <w:tcW w:w="10670" w:type="dxa"/>
            <w:shd w:val="clear" w:color="auto" w:fill="D9D9D9"/>
          </w:tcPr>
          <w:p w14:paraId="30D585BE" w14:textId="77777777" w:rsidR="00BF7EE0" w:rsidRPr="00AD191D" w:rsidRDefault="00BF7EE0" w:rsidP="00FA6BC7">
            <w:pPr>
              <w:jc w:val="center"/>
              <w:rPr>
                <w:rFonts w:asciiTheme="minorBidi" w:hAnsiTheme="minorBidi" w:cstheme="minorBidi"/>
                <w:b/>
                <w:caps/>
                <w:sz w:val="40"/>
                <w:szCs w:val="20"/>
              </w:rPr>
            </w:pPr>
            <w:r w:rsidRPr="00AD191D">
              <w:rPr>
                <w:rFonts w:asciiTheme="minorBidi" w:hAnsiTheme="minorBidi" w:cstheme="minorBidi"/>
                <w:b/>
                <w:caps/>
                <w:sz w:val="40"/>
                <w:szCs w:val="20"/>
              </w:rPr>
              <w:t>GUIDANCE FOR Students IN THE COMPLETION OF TASKS</w:t>
            </w:r>
          </w:p>
        </w:tc>
      </w:tr>
    </w:tbl>
    <w:p w14:paraId="4CFD3774" w14:textId="77777777" w:rsidR="00BF7EE0" w:rsidRPr="00AD191D" w:rsidRDefault="00BF7EE0" w:rsidP="00BF7EE0">
      <w:pPr>
        <w:jc w:val="both"/>
        <w:rPr>
          <w:rFonts w:asciiTheme="minorBidi" w:hAnsiTheme="minorBidi" w:cstheme="minorBidi"/>
          <w:sz w:val="22"/>
          <w:szCs w:val="22"/>
        </w:rPr>
      </w:pPr>
    </w:p>
    <w:p w14:paraId="29454165" w14:textId="77777777" w:rsidR="00BF7EE0" w:rsidRPr="00AD191D" w:rsidRDefault="00BF7EE0" w:rsidP="00BF7EE0">
      <w:pPr>
        <w:jc w:val="both"/>
        <w:rPr>
          <w:rFonts w:asciiTheme="minorBidi" w:hAnsiTheme="minorBidi" w:cstheme="minorBidi"/>
          <w:b/>
          <w:sz w:val="22"/>
          <w:szCs w:val="22"/>
        </w:rPr>
      </w:pPr>
      <w:r w:rsidRPr="00AD191D">
        <w:rPr>
          <w:rFonts w:asciiTheme="minorBidi" w:hAnsiTheme="minorBidi" w:cstheme="minorBidi"/>
          <w:b/>
          <w:sz w:val="22"/>
          <w:szCs w:val="22"/>
        </w:rPr>
        <w:t>NOTE: The guidance offered below is linked to the five common assessment criteria overleaf.</w:t>
      </w:r>
    </w:p>
    <w:p w14:paraId="60EA9AE1" w14:textId="77777777" w:rsidR="00BF7EE0" w:rsidRPr="00AD191D" w:rsidRDefault="00BF7EE0" w:rsidP="00BF7EE0">
      <w:pPr>
        <w:rPr>
          <w:rFonts w:asciiTheme="minorBidi" w:hAnsiTheme="minorBidi" w:cstheme="minorBidi"/>
          <w:b/>
          <w:sz w:val="22"/>
          <w:szCs w:val="22"/>
        </w:rPr>
      </w:pPr>
    </w:p>
    <w:p w14:paraId="234485C1" w14:textId="77777777" w:rsidR="00BF7EE0" w:rsidRPr="00AD191D" w:rsidRDefault="00BF7EE0" w:rsidP="001B02B2">
      <w:pPr>
        <w:numPr>
          <w:ilvl w:val="0"/>
          <w:numId w:val="4"/>
        </w:numPr>
        <w:jc w:val="both"/>
        <w:rPr>
          <w:rFonts w:asciiTheme="minorBidi" w:hAnsiTheme="minorBidi" w:cstheme="minorBidi"/>
          <w:b/>
          <w:sz w:val="22"/>
          <w:szCs w:val="22"/>
        </w:rPr>
      </w:pPr>
      <w:r w:rsidRPr="00AD191D">
        <w:rPr>
          <w:rFonts w:asciiTheme="minorBidi" w:hAnsiTheme="minorBidi" w:cstheme="minorBidi"/>
          <w:b/>
          <w:sz w:val="22"/>
          <w:szCs w:val="22"/>
        </w:rPr>
        <w:t xml:space="preserve">Research-informed Literature </w:t>
      </w:r>
    </w:p>
    <w:p w14:paraId="16CBF2B1" w14:textId="77777777" w:rsidR="00BF7EE0" w:rsidRPr="00AD191D" w:rsidRDefault="00BF7EE0" w:rsidP="00BF7EE0">
      <w:pPr>
        <w:jc w:val="both"/>
        <w:rPr>
          <w:rFonts w:asciiTheme="minorBidi" w:hAnsiTheme="minorBidi" w:cstheme="minorBidi"/>
          <w:sz w:val="22"/>
          <w:szCs w:val="22"/>
        </w:rPr>
      </w:pPr>
      <w:r w:rsidRPr="00AD191D">
        <w:rPr>
          <w:rFonts w:asciiTheme="minorBidi" w:hAnsiTheme="minorBidi" w:cstheme="minorBidi"/>
          <w:sz w:val="22"/>
          <w:szCs w:val="22"/>
        </w:rPr>
        <w:t xml:space="preserve">Your work must be informed and supported by scholarly material that is </w:t>
      </w:r>
      <w:r w:rsidRPr="00AD191D">
        <w:rPr>
          <w:rFonts w:asciiTheme="minorBidi" w:hAnsiTheme="minorBidi" w:cstheme="minorBidi"/>
          <w:i/>
          <w:sz w:val="22"/>
          <w:szCs w:val="22"/>
        </w:rPr>
        <w:t>relevant</w:t>
      </w:r>
      <w:r w:rsidRPr="00AD191D">
        <w:rPr>
          <w:rFonts w:asciiTheme="minorBidi" w:hAnsiTheme="minorBidi" w:cstheme="minorBidi"/>
          <w:sz w:val="22"/>
          <w:szCs w:val="22"/>
        </w:rPr>
        <w:t xml:space="preserve"> to and </w:t>
      </w:r>
      <w:r w:rsidRPr="00AD191D">
        <w:rPr>
          <w:rFonts w:asciiTheme="minorBidi" w:hAnsiTheme="minorBidi" w:cstheme="minorBidi"/>
          <w:i/>
          <w:sz w:val="22"/>
          <w:szCs w:val="22"/>
        </w:rPr>
        <w:t>focused</w:t>
      </w:r>
      <w:r w:rsidRPr="00AD191D">
        <w:rPr>
          <w:rFonts w:asciiTheme="minorBidi" w:hAnsiTheme="minorBidi" w:cstheme="minorBidi"/>
          <w:sz w:val="22"/>
          <w:szCs w:val="22"/>
        </w:rPr>
        <w:t xml:space="preserve"> on the task(s) set.    You should provide evidence that you have accessed a wide </w:t>
      </w:r>
      <w:r w:rsidRPr="00AD191D">
        <w:rPr>
          <w:rFonts w:asciiTheme="minorBidi" w:hAnsiTheme="minorBidi" w:cstheme="minorBidi"/>
          <w:i/>
          <w:sz w:val="22"/>
          <w:szCs w:val="22"/>
        </w:rPr>
        <w:t>range</w:t>
      </w:r>
      <w:r w:rsidRPr="00AD191D">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AD191D">
        <w:rPr>
          <w:rFonts w:asciiTheme="minorBidi" w:hAnsiTheme="minorBidi" w:cstheme="minorBidi"/>
          <w:i/>
          <w:sz w:val="22"/>
          <w:szCs w:val="22"/>
        </w:rPr>
        <w:t>credibility</w:t>
      </w:r>
      <w:r w:rsidRPr="00AD191D">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D191D">
        <w:rPr>
          <w:rFonts w:asciiTheme="minorBidi" w:hAnsiTheme="minorBidi" w:cstheme="minorBidi"/>
          <w:i/>
          <w:sz w:val="22"/>
          <w:szCs w:val="22"/>
        </w:rPr>
        <w:t>evidence</w:t>
      </w:r>
      <w:r w:rsidRPr="00AD191D">
        <w:rPr>
          <w:rFonts w:asciiTheme="minorBidi" w:hAnsiTheme="minorBidi" w:cstheme="minorBidi"/>
          <w:sz w:val="22"/>
          <w:szCs w:val="22"/>
        </w:rPr>
        <w:t xml:space="preserve"> of your research/own reading throughout </w:t>
      </w:r>
      <w:r w:rsidRPr="00AD191D">
        <w:rPr>
          <w:rFonts w:asciiTheme="minorBidi" w:hAnsiTheme="minorBidi" w:cstheme="minorBidi"/>
          <w:sz w:val="22"/>
          <w:szCs w:val="22"/>
        </w:rPr>
        <w:lastRenderedPageBreak/>
        <w:t xml:space="preserve">your work, using in-text citations in the main body of your work and a reference list that is alphabetical at the end of your work. Please use the Harvard referencing system. </w:t>
      </w:r>
    </w:p>
    <w:p w14:paraId="292A1EE8" w14:textId="77777777" w:rsidR="00BF7EE0" w:rsidRPr="00AD191D" w:rsidRDefault="00BF7EE0" w:rsidP="00BF7EE0">
      <w:pPr>
        <w:jc w:val="both"/>
        <w:rPr>
          <w:rFonts w:asciiTheme="minorBidi" w:hAnsiTheme="minorBidi" w:cstheme="minorBidi"/>
          <w:sz w:val="22"/>
          <w:szCs w:val="22"/>
        </w:rPr>
      </w:pPr>
    </w:p>
    <w:p w14:paraId="4FF0835F" w14:textId="77777777" w:rsidR="00BF7EE0" w:rsidRPr="00AD191D" w:rsidRDefault="00BF7EE0" w:rsidP="001B02B2">
      <w:pPr>
        <w:numPr>
          <w:ilvl w:val="0"/>
          <w:numId w:val="4"/>
        </w:numPr>
        <w:jc w:val="both"/>
        <w:rPr>
          <w:rFonts w:asciiTheme="minorBidi" w:hAnsiTheme="minorBidi" w:cstheme="minorBidi"/>
          <w:b/>
          <w:sz w:val="22"/>
          <w:szCs w:val="22"/>
        </w:rPr>
      </w:pPr>
      <w:r w:rsidRPr="00AD191D">
        <w:rPr>
          <w:rFonts w:asciiTheme="minorBidi" w:hAnsiTheme="minorBidi" w:cstheme="minorBidi"/>
          <w:b/>
          <w:sz w:val="22"/>
          <w:szCs w:val="22"/>
        </w:rPr>
        <w:t>Knowledge and Understanding of Subject</w:t>
      </w:r>
    </w:p>
    <w:p w14:paraId="58ECAC3A" w14:textId="77777777" w:rsidR="00BF7EE0" w:rsidRPr="00AD191D" w:rsidRDefault="00BF7EE0" w:rsidP="00BF7EE0">
      <w:pPr>
        <w:jc w:val="both"/>
        <w:rPr>
          <w:rFonts w:asciiTheme="minorBidi" w:hAnsiTheme="minorBidi" w:cstheme="minorBidi"/>
          <w:sz w:val="22"/>
          <w:szCs w:val="22"/>
        </w:rPr>
      </w:pPr>
      <w:r w:rsidRPr="00AD191D">
        <w:rPr>
          <w:rFonts w:asciiTheme="minorBidi" w:hAnsiTheme="minorBidi" w:cstheme="minorBidi"/>
          <w:sz w:val="22"/>
          <w:szCs w:val="22"/>
        </w:rPr>
        <w:t xml:space="preserve">Your work must demonstrate the growing extent of your knowledge and understanding of concepts and underlying principles associated with the subject area.  </w:t>
      </w:r>
      <w:r w:rsidRPr="00AD191D">
        <w:rPr>
          <w:rFonts w:asciiTheme="minorBidi" w:hAnsiTheme="minorBidi" w:cstheme="minorBidi"/>
          <w:i/>
          <w:sz w:val="22"/>
          <w:szCs w:val="22"/>
        </w:rPr>
        <w:t>Knowledge</w:t>
      </w:r>
      <w:r w:rsidRPr="00AD191D">
        <w:rPr>
          <w:rFonts w:asciiTheme="minorBidi" w:hAnsiTheme="minorBidi" w:cstheme="minorBidi"/>
          <w:sz w:val="22"/>
          <w:szCs w:val="22"/>
        </w:rPr>
        <w:t xml:space="preserve"> relates to the facts, information and skills you have acquired through your learning.  You demonstrate your </w:t>
      </w:r>
      <w:r w:rsidRPr="00AD191D">
        <w:rPr>
          <w:rFonts w:asciiTheme="minorBidi" w:hAnsiTheme="minorBidi" w:cstheme="minorBidi"/>
          <w:i/>
          <w:sz w:val="22"/>
          <w:szCs w:val="22"/>
        </w:rPr>
        <w:t>understanding</w:t>
      </w:r>
      <w:r w:rsidRPr="00AD191D">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D191D">
        <w:rPr>
          <w:rFonts w:asciiTheme="minorBidi" w:hAnsiTheme="minorBidi" w:cstheme="minorBidi"/>
          <w:i/>
          <w:sz w:val="22"/>
          <w:szCs w:val="22"/>
        </w:rPr>
        <w:t>extent</w:t>
      </w:r>
      <w:r w:rsidRPr="00AD191D">
        <w:rPr>
          <w:rFonts w:asciiTheme="minorBidi" w:hAnsiTheme="minorBidi" w:cstheme="minorBidi"/>
          <w:sz w:val="22"/>
          <w:szCs w:val="22"/>
        </w:rPr>
        <w:t xml:space="preserve"> to which you demonstrate your knowledge and understanding; ideally each should be complete and detailed, with comprehensive coverage.</w:t>
      </w:r>
    </w:p>
    <w:p w14:paraId="0A980950" w14:textId="77777777" w:rsidR="00BF7EE0" w:rsidRPr="00AD191D" w:rsidRDefault="00BF7EE0" w:rsidP="00BF7EE0">
      <w:pPr>
        <w:jc w:val="both"/>
        <w:rPr>
          <w:rFonts w:asciiTheme="minorBidi" w:hAnsiTheme="minorBidi" w:cstheme="minorBidi"/>
          <w:b/>
          <w:sz w:val="22"/>
          <w:szCs w:val="22"/>
        </w:rPr>
      </w:pPr>
    </w:p>
    <w:p w14:paraId="05A9E62F" w14:textId="77777777" w:rsidR="00BF7EE0" w:rsidRPr="00AD191D" w:rsidRDefault="00BF7EE0" w:rsidP="00CA0FA6">
      <w:pPr>
        <w:numPr>
          <w:ilvl w:val="0"/>
          <w:numId w:val="4"/>
        </w:numPr>
        <w:jc w:val="both"/>
        <w:rPr>
          <w:rFonts w:asciiTheme="minorBidi" w:hAnsiTheme="minorBidi" w:cstheme="minorBidi"/>
          <w:b/>
          <w:sz w:val="22"/>
          <w:szCs w:val="22"/>
        </w:rPr>
      </w:pPr>
      <w:r w:rsidRPr="00AD191D">
        <w:rPr>
          <w:rFonts w:asciiTheme="minorBidi" w:hAnsiTheme="minorBidi" w:cstheme="minorBidi"/>
          <w:b/>
          <w:sz w:val="22"/>
          <w:szCs w:val="22"/>
        </w:rPr>
        <w:t>Analysis (Level 5 requirement)</w:t>
      </w:r>
    </w:p>
    <w:p w14:paraId="61F03B51" w14:textId="77777777" w:rsidR="00BF7EE0" w:rsidRPr="00AD191D" w:rsidRDefault="00BF7EE0" w:rsidP="00CA0FA6">
      <w:pPr>
        <w:jc w:val="both"/>
        <w:rPr>
          <w:rFonts w:asciiTheme="minorBidi" w:hAnsiTheme="minorBidi" w:cstheme="minorBidi"/>
          <w:sz w:val="22"/>
          <w:szCs w:val="22"/>
        </w:rPr>
      </w:pPr>
      <w:r w:rsidRPr="00AD191D">
        <w:rPr>
          <w:rFonts w:asciiTheme="minorBidi" w:hAnsiTheme="minorBidi" w:cstheme="minorBidi"/>
          <w:sz w:val="22"/>
          <w:szCs w:val="22"/>
          <w:lang w:val="en-AU"/>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14:paraId="58206CA3" w14:textId="77777777" w:rsidR="00BF7EE0" w:rsidRPr="00AD191D" w:rsidRDefault="00BF7EE0" w:rsidP="00BF7EE0">
      <w:pPr>
        <w:jc w:val="both"/>
        <w:rPr>
          <w:rFonts w:asciiTheme="minorBidi" w:hAnsiTheme="minorBidi" w:cstheme="minorBidi"/>
          <w:sz w:val="22"/>
          <w:szCs w:val="22"/>
        </w:rPr>
      </w:pPr>
    </w:p>
    <w:p w14:paraId="6EF49DBA" w14:textId="77777777" w:rsidR="00BF7EE0" w:rsidRPr="00AD191D" w:rsidRDefault="00BF7EE0" w:rsidP="00BF7EE0">
      <w:pPr>
        <w:jc w:val="both"/>
        <w:rPr>
          <w:rFonts w:asciiTheme="minorBidi" w:hAnsiTheme="minorBidi" w:cstheme="minorBidi"/>
          <w:b/>
          <w:sz w:val="22"/>
          <w:szCs w:val="22"/>
        </w:rPr>
      </w:pPr>
    </w:p>
    <w:p w14:paraId="3953D3B8" w14:textId="77777777" w:rsidR="00BF7EE0" w:rsidRPr="00AD191D" w:rsidRDefault="00BF7EE0" w:rsidP="001B02B2">
      <w:pPr>
        <w:numPr>
          <w:ilvl w:val="0"/>
          <w:numId w:val="4"/>
        </w:numPr>
        <w:jc w:val="both"/>
        <w:rPr>
          <w:rFonts w:asciiTheme="minorBidi" w:hAnsiTheme="minorBidi" w:cstheme="minorBidi"/>
          <w:b/>
          <w:sz w:val="22"/>
          <w:szCs w:val="22"/>
        </w:rPr>
      </w:pPr>
      <w:r w:rsidRPr="00AD191D">
        <w:rPr>
          <w:rFonts w:asciiTheme="minorBidi" w:hAnsiTheme="minorBidi" w:cstheme="minorBidi"/>
          <w:b/>
          <w:sz w:val="22"/>
          <w:szCs w:val="22"/>
        </w:rPr>
        <w:t>Practical Application and Deployment</w:t>
      </w:r>
    </w:p>
    <w:p w14:paraId="5FEE0A17" w14:textId="77777777" w:rsidR="00BF7EE0" w:rsidRPr="00AD191D" w:rsidRDefault="00BF7EE0" w:rsidP="00BF7EE0">
      <w:pPr>
        <w:jc w:val="both"/>
        <w:rPr>
          <w:rFonts w:asciiTheme="minorBidi" w:hAnsiTheme="minorBidi" w:cstheme="minorBidi"/>
          <w:sz w:val="22"/>
          <w:szCs w:val="22"/>
        </w:rPr>
      </w:pPr>
      <w:r w:rsidRPr="00AD191D">
        <w:rPr>
          <w:rFonts w:asciiTheme="minorBidi" w:hAnsiTheme="minorBidi" w:cstheme="minorBid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AD191D">
        <w:rPr>
          <w:rFonts w:asciiTheme="minorBidi" w:hAnsiTheme="minorBidi" w:cstheme="minorBidi"/>
          <w:sz w:val="22"/>
          <w:szCs w:val="22"/>
        </w:rPr>
        <w:t>real world</w:t>
      </w:r>
      <w:proofErr w:type="gramEnd"/>
      <w:r w:rsidRPr="00AD191D">
        <w:rPr>
          <w:rFonts w:asciiTheme="minorBidi" w:hAnsiTheme="minorBidi" w:cstheme="minorBidi"/>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AD191D">
        <w:rPr>
          <w:rFonts w:asciiTheme="minorBidi" w:hAnsiTheme="minorBidi" w:cstheme="minorBidi"/>
          <w:sz w:val="22"/>
          <w:szCs w:val="22"/>
        </w:rPr>
        <w:t>in particular contexts</w:t>
      </w:r>
      <w:proofErr w:type="gramEnd"/>
      <w:r w:rsidRPr="00AD191D">
        <w:rPr>
          <w:rFonts w:asciiTheme="minorBidi" w:hAnsiTheme="minorBidi" w:cstheme="minorBidi"/>
          <w:sz w:val="22"/>
          <w:szCs w:val="22"/>
        </w:rPr>
        <w:t>.</w:t>
      </w:r>
    </w:p>
    <w:p w14:paraId="4A0602CD" w14:textId="77777777" w:rsidR="00BF7EE0" w:rsidRPr="00AD191D" w:rsidRDefault="00BF7EE0" w:rsidP="00BF7EE0">
      <w:pPr>
        <w:jc w:val="both"/>
        <w:rPr>
          <w:rFonts w:asciiTheme="minorBidi" w:hAnsiTheme="minorBidi" w:cstheme="minorBidi"/>
          <w:sz w:val="22"/>
          <w:szCs w:val="22"/>
        </w:rPr>
      </w:pPr>
    </w:p>
    <w:p w14:paraId="63A64245" w14:textId="77777777" w:rsidR="00BF7EE0" w:rsidRPr="00AD191D" w:rsidRDefault="00BF7EE0" w:rsidP="00BF7EE0">
      <w:pPr>
        <w:jc w:val="both"/>
        <w:rPr>
          <w:rFonts w:asciiTheme="minorBidi" w:hAnsiTheme="minorBidi" w:cstheme="minorBidi"/>
          <w:sz w:val="22"/>
          <w:szCs w:val="22"/>
        </w:rPr>
      </w:pPr>
    </w:p>
    <w:p w14:paraId="7C493C10" w14:textId="77777777" w:rsidR="00BF7EE0" w:rsidRPr="00AD191D" w:rsidRDefault="00BF7EE0" w:rsidP="001B02B2">
      <w:pPr>
        <w:numPr>
          <w:ilvl w:val="0"/>
          <w:numId w:val="4"/>
        </w:numPr>
        <w:jc w:val="both"/>
        <w:rPr>
          <w:rFonts w:asciiTheme="minorBidi" w:hAnsiTheme="minorBidi" w:cstheme="minorBidi"/>
          <w:b/>
          <w:sz w:val="22"/>
          <w:szCs w:val="22"/>
        </w:rPr>
      </w:pPr>
      <w:r w:rsidRPr="00AD191D">
        <w:rPr>
          <w:rFonts w:asciiTheme="minorBidi" w:hAnsiTheme="minorBidi" w:cstheme="minorBidi"/>
          <w:b/>
          <w:sz w:val="22"/>
          <w:szCs w:val="22"/>
        </w:rPr>
        <w:t xml:space="preserve">Skills for Professional Practice </w:t>
      </w:r>
    </w:p>
    <w:p w14:paraId="20921A57" w14:textId="77777777" w:rsidR="00BF7EE0" w:rsidRPr="00AD191D" w:rsidRDefault="00BF7EE0" w:rsidP="00BF7EE0">
      <w:pPr>
        <w:jc w:val="both"/>
        <w:rPr>
          <w:rFonts w:asciiTheme="minorBidi" w:hAnsiTheme="minorBidi" w:cstheme="minorBidi"/>
          <w:sz w:val="22"/>
          <w:szCs w:val="22"/>
        </w:rPr>
      </w:pPr>
      <w:r w:rsidRPr="00AD191D">
        <w:rPr>
          <w:rFonts w:asciiTheme="minorBidi" w:hAnsiTheme="minorBidi" w:cstheme="minorBidi"/>
          <w:sz w:val="22"/>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14:paraId="20093E12" w14:textId="77777777" w:rsidR="00BF7EE0" w:rsidRPr="00AD191D" w:rsidRDefault="00BF7EE0" w:rsidP="00BF7EE0">
      <w:pPr>
        <w:jc w:val="both"/>
        <w:rPr>
          <w:rFonts w:asciiTheme="minorBidi" w:hAnsiTheme="minorBidi" w:cstheme="minorBidi"/>
          <w:sz w:val="22"/>
          <w:szCs w:val="22"/>
        </w:rPr>
      </w:pPr>
    </w:p>
    <w:p w14:paraId="1D9EF070" w14:textId="77777777" w:rsidR="00BF7EE0" w:rsidRPr="00AD191D" w:rsidRDefault="00BF7EE0" w:rsidP="00BF7EE0">
      <w:pPr>
        <w:jc w:val="both"/>
        <w:rPr>
          <w:rFonts w:asciiTheme="minorBidi" w:hAnsiTheme="minorBidi" w:cstheme="minorBidi"/>
          <w:sz w:val="22"/>
          <w:szCs w:val="22"/>
        </w:rPr>
      </w:pPr>
    </w:p>
    <w:p w14:paraId="757ABF7E" w14:textId="77777777" w:rsidR="00BF7EE0" w:rsidRPr="00AD191D" w:rsidRDefault="00BF7EE0" w:rsidP="00BF7EE0">
      <w:pPr>
        <w:rPr>
          <w:rFonts w:asciiTheme="minorBidi" w:hAnsiTheme="minorBidi" w:cstheme="minorBidi"/>
          <w:vanish/>
          <w:sz w:val="20"/>
          <w:szCs w:val="20"/>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BF7EE0" w:rsidRPr="00AD191D" w14:paraId="0C8D73A5" w14:textId="77777777" w:rsidTr="00FA6BC7">
        <w:tc>
          <w:tcPr>
            <w:tcW w:w="10348" w:type="dxa"/>
            <w:shd w:val="clear" w:color="auto" w:fill="D9D9D9"/>
            <w:vAlign w:val="center"/>
          </w:tcPr>
          <w:p w14:paraId="01113791" w14:textId="77777777" w:rsidR="00BF7EE0" w:rsidRPr="00AD191D" w:rsidRDefault="00BF7EE0" w:rsidP="00FA6BC7">
            <w:pPr>
              <w:keepNext/>
              <w:jc w:val="center"/>
              <w:outlineLvl w:val="2"/>
              <w:rPr>
                <w:rFonts w:asciiTheme="minorBidi" w:hAnsiTheme="minorBidi" w:cstheme="minorBidi"/>
                <w:b/>
                <w:sz w:val="40"/>
                <w:szCs w:val="40"/>
              </w:rPr>
            </w:pPr>
            <w:r w:rsidRPr="00AD191D">
              <w:rPr>
                <w:rFonts w:asciiTheme="minorBidi" w:hAnsiTheme="minorBidi" w:cstheme="minorBidi"/>
                <w:b/>
                <w:sz w:val="18"/>
                <w:szCs w:val="18"/>
              </w:rPr>
              <w:br w:type="page"/>
            </w:r>
            <w:r w:rsidRPr="00AD191D">
              <w:rPr>
                <w:rFonts w:asciiTheme="minorBidi" w:hAnsiTheme="minorBidi" w:cstheme="minorBidi"/>
                <w:b/>
                <w:sz w:val="40"/>
                <w:szCs w:val="40"/>
              </w:rPr>
              <w:t>COMMON ASSESSMENT AND MARKING CRITERIA</w:t>
            </w:r>
          </w:p>
        </w:tc>
      </w:tr>
      <w:tr w:rsidR="00BF7EE0" w:rsidRPr="00AD191D" w14:paraId="1D18DBB1" w14:textId="77777777" w:rsidTr="00FA6BC7">
        <w:tc>
          <w:tcPr>
            <w:tcW w:w="10348" w:type="dxa"/>
            <w:shd w:val="clear" w:color="auto" w:fill="D9D9D9"/>
            <w:vAlign w:val="center"/>
          </w:tcPr>
          <w:p w14:paraId="299A3CBD" w14:textId="77777777" w:rsidR="00BF7EE0" w:rsidRPr="00AD191D" w:rsidRDefault="00BF7EE0" w:rsidP="00FA6BC7">
            <w:pPr>
              <w:keepNext/>
              <w:jc w:val="center"/>
              <w:outlineLvl w:val="2"/>
              <w:rPr>
                <w:rFonts w:asciiTheme="minorBidi" w:hAnsiTheme="minorBidi" w:cstheme="minorBidi"/>
                <w:b/>
                <w:sz w:val="18"/>
                <w:szCs w:val="18"/>
              </w:rPr>
            </w:pPr>
          </w:p>
        </w:tc>
      </w:tr>
    </w:tbl>
    <w:p w14:paraId="5DB0D9E5" w14:textId="77777777" w:rsidR="00BF7EE0" w:rsidRPr="00AD191D" w:rsidRDefault="00BF7EE0" w:rsidP="00BF7EE0">
      <w:pPr>
        <w:rPr>
          <w:rFonts w:asciiTheme="minorBidi" w:hAnsiTheme="minorBidi" w:cstheme="minorBidi"/>
          <w:sz w:val="20"/>
          <w:szCs w:val="20"/>
        </w:rPr>
      </w:pPr>
    </w:p>
    <w:tbl>
      <w:tblPr>
        <w:tblW w:w="4862" w:type="pct"/>
        <w:tblInd w:w="250" w:type="dxa"/>
        <w:tblLayout w:type="fixed"/>
        <w:tblLook w:val="04A0" w:firstRow="1" w:lastRow="0" w:firstColumn="1" w:lastColumn="0" w:noHBand="0" w:noVBand="1"/>
      </w:tblPr>
      <w:tblGrid>
        <w:gridCol w:w="1562"/>
        <w:gridCol w:w="1136"/>
        <w:gridCol w:w="1136"/>
        <w:gridCol w:w="1135"/>
        <w:gridCol w:w="1135"/>
        <w:gridCol w:w="1135"/>
        <w:gridCol w:w="1135"/>
        <w:gridCol w:w="1135"/>
      </w:tblGrid>
      <w:tr w:rsidR="00BF7EE0" w:rsidRPr="00AD191D" w14:paraId="10AB5EF1" w14:textId="77777777" w:rsidTr="00FA6BC7">
        <w:tc>
          <w:tcPr>
            <w:tcW w:w="821" w:type="pct"/>
            <w:tcBorders>
              <w:top w:val="single" w:sz="4" w:space="0" w:color="auto"/>
              <w:left w:val="single" w:sz="4" w:space="0" w:color="auto"/>
              <w:right w:val="single" w:sz="4" w:space="0" w:color="auto"/>
            </w:tcBorders>
            <w:shd w:val="clear" w:color="auto" w:fill="BFBFBF"/>
            <w:vAlign w:val="center"/>
          </w:tcPr>
          <w:p w14:paraId="64A41E69" w14:textId="77777777" w:rsidR="00BF7EE0" w:rsidRPr="00AD191D" w:rsidRDefault="00BF7EE0" w:rsidP="00FA6BC7">
            <w:pPr>
              <w:spacing w:after="120"/>
              <w:jc w:val="center"/>
              <w:rPr>
                <w:rFonts w:asciiTheme="minorBidi" w:hAnsiTheme="minorBidi" w:cstheme="minorBid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72FA02D"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920A5C1"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0483BAED"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CA6D975"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7F142A8"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D97091D"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6456E75" w14:textId="77777777" w:rsidR="00BF7EE0" w:rsidRPr="00AD191D" w:rsidRDefault="00BF7EE0" w:rsidP="00FA6BC7">
            <w:pPr>
              <w:spacing w:after="120"/>
              <w:jc w:val="center"/>
              <w:rPr>
                <w:rFonts w:asciiTheme="minorBidi" w:hAnsiTheme="minorBidi" w:cstheme="minorBidi"/>
                <w:b/>
                <w:sz w:val="12"/>
                <w:szCs w:val="16"/>
              </w:rPr>
            </w:pPr>
            <w:r w:rsidRPr="00AD191D">
              <w:rPr>
                <w:rFonts w:asciiTheme="minorBidi" w:hAnsiTheme="minorBidi" w:cstheme="minorBidi"/>
                <w:b/>
                <w:sz w:val="12"/>
                <w:szCs w:val="16"/>
              </w:rPr>
              <w:t>EXCEPTIONAL</w:t>
            </w:r>
          </w:p>
        </w:tc>
      </w:tr>
      <w:tr w:rsidR="00BF7EE0" w:rsidRPr="00AD191D" w14:paraId="0E2BA1E4" w14:textId="77777777" w:rsidTr="00FA6BC7">
        <w:tc>
          <w:tcPr>
            <w:tcW w:w="821" w:type="pct"/>
            <w:tcBorders>
              <w:left w:val="single" w:sz="4" w:space="0" w:color="auto"/>
              <w:bottom w:val="single" w:sz="4" w:space="0" w:color="auto"/>
              <w:right w:val="single" w:sz="4" w:space="0" w:color="auto"/>
            </w:tcBorders>
            <w:shd w:val="clear" w:color="auto" w:fill="BFBFBF"/>
            <w:vAlign w:val="center"/>
          </w:tcPr>
          <w:p w14:paraId="1965EE43" w14:textId="77777777" w:rsidR="00BF7EE0" w:rsidRPr="00AD191D" w:rsidRDefault="00BF7EE0" w:rsidP="00FA6BC7">
            <w:pPr>
              <w:spacing w:before="120"/>
              <w:rPr>
                <w:rFonts w:asciiTheme="minorBidi" w:hAnsiTheme="minorBidi" w:cstheme="minorBidi"/>
                <w:b/>
                <w:sz w:val="16"/>
                <w:szCs w:val="16"/>
              </w:rPr>
            </w:pPr>
            <w:r w:rsidRPr="00AD191D">
              <w:rPr>
                <w:rFonts w:asciiTheme="minorBidi" w:hAnsiTheme="minorBidi" w:cstheme="minorBid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76724858"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94E472A"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B0CDF03"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D45E3D"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9303695"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AAC59A"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76B65C3" w14:textId="77777777" w:rsidR="00BF7EE0" w:rsidRPr="00AD191D" w:rsidRDefault="00BF7EE0" w:rsidP="00FA6BC7">
            <w:pPr>
              <w:spacing w:before="120" w:after="120"/>
              <w:jc w:val="center"/>
              <w:rPr>
                <w:rFonts w:asciiTheme="minorBidi" w:hAnsiTheme="minorBidi" w:cstheme="minorBidi"/>
                <w:b/>
                <w:sz w:val="12"/>
                <w:szCs w:val="16"/>
              </w:rPr>
            </w:pPr>
            <w:r w:rsidRPr="00AD191D">
              <w:rPr>
                <w:rFonts w:asciiTheme="minorBidi" w:hAnsiTheme="minorBidi" w:cstheme="minorBidi"/>
                <w:b/>
                <w:sz w:val="12"/>
                <w:szCs w:val="16"/>
              </w:rPr>
              <w:t>80-100%</w:t>
            </w:r>
          </w:p>
        </w:tc>
      </w:tr>
      <w:tr w:rsidR="00BF7EE0" w:rsidRPr="00AD191D" w14:paraId="7B64C7F6" w14:textId="77777777" w:rsidTr="00FA6BC7">
        <w:trPr>
          <w:trHeight w:val="2229"/>
        </w:trPr>
        <w:tc>
          <w:tcPr>
            <w:tcW w:w="821" w:type="pct"/>
            <w:tcBorders>
              <w:top w:val="single" w:sz="4" w:space="0" w:color="auto"/>
              <w:left w:val="single" w:sz="4" w:space="0" w:color="auto"/>
              <w:bottom w:val="single" w:sz="4" w:space="0" w:color="auto"/>
              <w:right w:val="single" w:sz="4" w:space="0" w:color="auto"/>
            </w:tcBorders>
          </w:tcPr>
          <w:p w14:paraId="3AEE5636"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t xml:space="preserve">1. Research-informed Literature </w:t>
            </w:r>
          </w:p>
          <w:p w14:paraId="646E19CD"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sz w:val="16"/>
                <w:szCs w:val="16"/>
              </w:rPr>
              <w:t xml:space="preserve">Extent of research and/or own </w:t>
            </w:r>
            <w:proofErr w:type="gramStart"/>
            <w:r w:rsidRPr="00AD191D">
              <w:rPr>
                <w:rFonts w:asciiTheme="minorBidi" w:hAnsiTheme="minorBidi" w:cstheme="minorBidi"/>
                <w:sz w:val="16"/>
                <w:szCs w:val="16"/>
              </w:rPr>
              <w:t>reading,  selection</w:t>
            </w:r>
            <w:proofErr w:type="gramEnd"/>
            <w:r w:rsidRPr="00AD191D">
              <w:rPr>
                <w:rFonts w:asciiTheme="minorBidi" w:hAnsiTheme="minorBidi" w:cstheme="minorBid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EE0B28C"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Little or no evidence of reading.</w:t>
            </w:r>
          </w:p>
          <w:p w14:paraId="3D2EA65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Views and findings unsupported and non-authoritative.</w:t>
            </w:r>
          </w:p>
          <w:p w14:paraId="41B00649"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8EDFE95"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Poor evidence of reading and/or of reliance on inappropriate sources, and/or indiscriminate use of sources.</w:t>
            </w:r>
          </w:p>
          <w:p w14:paraId="7D4C485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280CE0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References to a limited range of mostly relevant sources. Some omissions and minor errors.</w:t>
            </w:r>
          </w:p>
          <w:p w14:paraId="526CF63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92EE98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7C1034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Inclusion of a wide range of research-informed literature, including sources retrieved independently.</w:t>
            </w:r>
          </w:p>
          <w:p w14:paraId="22A7BFF1"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87B51C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DFCEEDF"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Outstanding knowledge of research-informed literature embedded in the work. Outstanding selection of relevant and credible sources. High-level referencing skills consistently and professionally applied.</w:t>
            </w:r>
          </w:p>
        </w:tc>
      </w:tr>
      <w:tr w:rsidR="00BF7EE0" w:rsidRPr="00AD191D" w14:paraId="113C3D2E" w14:textId="77777777" w:rsidTr="00FA6BC7">
        <w:tc>
          <w:tcPr>
            <w:tcW w:w="821" w:type="pct"/>
            <w:tcBorders>
              <w:top w:val="single" w:sz="4" w:space="0" w:color="auto"/>
              <w:left w:val="single" w:sz="4" w:space="0" w:color="auto"/>
              <w:bottom w:val="single" w:sz="4" w:space="0" w:color="auto"/>
              <w:right w:val="single" w:sz="4" w:space="0" w:color="auto"/>
            </w:tcBorders>
          </w:tcPr>
          <w:p w14:paraId="6458183C"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t>2. Knowledge and Understanding of Subject</w:t>
            </w:r>
          </w:p>
          <w:p w14:paraId="22A696FB"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sz w:val="16"/>
                <w:szCs w:val="16"/>
              </w:rPr>
              <w:lastRenderedPageBreak/>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BFAE536"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lastRenderedPageBreak/>
              <w:t xml:space="preserve">Major gaps in knowledge and understanding of material at this </w:t>
            </w:r>
            <w:r w:rsidRPr="00AD191D">
              <w:rPr>
                <w:rFonts w:asciiTheme="minorBidi" w:hAnsiTheme="minorBidi" w:cstheme="minorBidi"/>
                <w:sz w:val="12"/>
                <w:szCs w:val="16"/>
              </w:rPr>
              <w:lastRenderedPageBreak/>
              <w:t>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3383424"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lastRenderedPageBreak/>
              <w:t xml:space="preserve">Gaps in knowledge, with only superficial understanding. </w:t>
            </w:r>
            <w:r w:rsidRPr="00AD191D">
              <w:rPr>
                <w:rFonts w:asciiTheme="minorBidi" w:hAnsiTheme="minorBidi" w:cstheme="minorBidi"/>
                <w:sz w:val="12"/>
                <w:szCs w:val="16"/>
              </w:rPr>
              <w:lastRenderedPageBreak/>
              <w:t>Some significant inaccuracies.</w:t>
            </w:r>
          </w:p>
        </w:tc>
        <w:tc>
          <w:tcPr>
            <w:tcW w:w="597" w:type="pct"/>
            <w:tcBorders>
              <w:top w:val="single" w:sz="4" w:space="0" w:color="auto"/>
              <w:left w:val="double" w:sz="4" w:space="0" w:color="auto"/>
              <w:bottom w:val="single" w:sz="4" w:space="0" w:color="auto"/>
              <w:right w:val="dashed" w:sz="4" w:space="0" w:color="auto"/>
            </w:tcBorders>
          </w:tcPr>
          <w:p w14:paraId="6E3515BA"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lastRenderedPageBreak/>
              <w:t xml:space="preserve">Evidence of basic knowledge and understanding of the relevant </w:t>
            </w:r>
            <w:r w:rsidRPr="00AD191D">
              <w:rPr>
                <w:rFonts w:asciiTheme="minorBidi" w:hAnsiTheme="minorBidi" w:cstheme="minorBidi"/>
                <w:sz w:val="12"/>
                <w:szCs w:val="16"/>
              </w:rPr>
              <w:lastRenderedPageBreak/>
              <w:t xml:space="preserve">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58F79CF"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lastRenderedPageBreak/>
              <w:t xml:space="preserve">Knowledge is accurate with a good </w:t>
            </w:r>
            <w:r w:rsidRPr="00AD191D">
              <w:rPr>
                <w:rFonts w:asciiTheme="minorBidi" w:hAnsiTheme="minorBidi" w:cstheme="minorBidi"/>
                <w:sz w:val="12"/>
                <w:szCs w:val="16"/>
              </w:rPr>
              <w:lastRenderedPageBreak/>
              <w:t>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C40A9C7"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lastRenderedPageBreak/>
              <w:t xml:space="preserve">Knowledge is extensive.  Exhibits understanding of the breadth and </w:t>
            </w:r>
            <w:r w:rsidRPr="00AD191D">
              <w:rPr>
                <w:rFonts w:asciiTheme="minorBidi" w:hAnsiTheme="minorBidi" w:cstheme="minorBidi"/>
                <w:sz w:val="12"/>
                <w:szCs w:val="16"/>
              </w:rPr>
              <w:lastRenderedPageBreak/>
              <w:t xml:space="preserve">depth of established views. </w:t>
            </w:r>
          </w:p>
        </w:tc>
        <w:tc>
          <w:tcPr>
            <w:tcW w:w="597" w:type="pct"/>
            <w:tcBorders>
              <w:top w:val="single" w:sz="4" w:space="0" w:color="auto"/>
              <w:left w:val="dashed" w:sz="4" w:space="0" w:color="auto"/>
              <w:bottom w:val="single" w:sz="4" w:space="0" w:color="auto"/>
              <w:right w:val="dashed" w:sz="4" w:space="0" w:color="auto"/>
            </w:tcBorders>
          </w:tcPr>
          <w:p w14:paraId="07BE1E40"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lastRenderedPageBreak/>
              <w:t xml:space="preserve">Excellent knowledge and understanding of the main concepts and </w:t>
            </w:r>
            <w:r w:rsidRPr="00AD191D">
              <w:rPr>
                <w:rFonts w:asciiTheme="minorBidi" w:hAnsiTheme="minorBidi" w:cstheme="minorBidi"/>
                <w:sz w:val="12"/>
                <w:szCs w:val="16"/>
              </w:rPr>
              <w:lastRenderedPageBreak/>
              <w:t>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39B208B" w14:textId="77777777" w:rsidR="00BF7EE0" w:rsidRPr="00AD191D" w:rsidRDefault="00BF7EE0" w:rsidP="00FA6BC7">
            <w:pPr>
              <w:spacing w:after="120"/>
              <w:rPr>
                <w:rFonts w:asciiTheme="minorBidi" w:hAnsiTheme="minorBidi" w:cstheme="minorBidi"/>
                <w:sz w:val="12"/>
                <w:szCs w:val="16"/>
              </w:rPr>
            </w:pPr>
            <w:r w:rsidRPr="00AD191D">
              <w:rPr>
                <w:rFonts w:asciiTheme="minorBidi" w:hAnsiTheme="minorBidi" w:cstheme="minorBidi"/>
                <w:sz w:val="12"/>
                <w:szCs w:val="16"/>
              </w:rPr>
              <w:lastRenderedPageBreak/>
              <w:t>Highly detailed knowledge and understanding of the main theories/concept</w:t>
            </w:r>
            <w:r w:rsidRPr="00AD191D">
              <w:rPr>
                <w:rFonts w:asciiTheme="minorBidi" w:hAnsiTheme="minorBidi" w:cstheme="minorBidi"/>
                <w:sz w:val="12"/>
                <w:szCs w:val="16"/>
              </w:rPr>
              <w:lastRenderedPageBreak/>
              <w:t>s, and a critical awareness of the ambiguities and limitations of knowledge.</w:t>
            </w:r>
          </w:p>
        </w:tc>
      </w:tr>
      <w:tr w:rsidR="00BF7EE0" w:rsidRPr="00AD191D" w14:paraId="1C0FD059" w14:textId="77777777" w:rsidTr="00FA6BC7">
        <w:tc>
          <w:tcPr>
            <w:tcW w:w="821" w:type="pct"/>
            <w:tcBorders>
              <w:top w:val="single" w:sz="4" w:space="0" w:color="auto"/>
              <w:left w:val="single" w:sz="4" w:space="0" w:color="auto"/>
              <w:bottom w:val="single" w:sz="4" w:space="0" w:color="auto"/>
              <w:right w:val="single" w:sz="4" w:space="0" w:color="auto"/>
            </w:tcBorders>
          </w:tcPr>
          <w:p w14:paraId="4F03C887"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lastRenderedPageBreak/>
              <w:t>3.  Analysis</w:t>
            </w:r>
          </w:p>
          <w:p w14:paraId="5F30D36F" w14:textId="77777777" w:rsidR="00BF7EE0" w:rsidRPr="00AD191D" w:rsidRDefault="00BF7EE0" w:rsidP="00FA6BC7">
            <w:pPr>
              <w:rPr>
                <w:rFonts w:asciiTheme="minorBidi" w:hAnsiTheme="minorBidi" w:cstheme="minorBidi"/>
                <w:sz w:val="16"/>
                <w:szCs w:val="16"/>
              </w:rPr>
            </w:pPr>
            <w:r w:rsidRPr="00AD191D">
              <w:rPr>
                <w:rFonts w:asciiTheme="minorBidi" w:hAnsiTheme="minorBidi" w:cstheme="minorBidi"/>
                <w:sz w:val="16"/>
                <w:szCs w:val="16"/>
              </w:rPr>
              <w:t xml:space="preserve">Analysis, evaluation and synthesis; logic, argument and judgement; analytical reflection; </w:t>
            </w:r>
            <w:proofErr w:type="gramStart"/>
            <w:r w:rsidRPr="00AD191D">
              <w:rPr>
                <w:rFonts w:asciiTheme="minorBidi" w:hAnsiTheme="minorBidi" w:cstheme="minorBidi"/>
                <w:sz w:val="16"/>
                <w:szCs w:val="16"/>
              </w:rPr>
              <w:t>organisation  of</w:t>
            </w:r>
            <w:proofErr w:type="gramEnd"/>
            <w:r w:rsidRPr="00AD191D">
              <w:rPr>
                <w:rFonts w:asciiTheme="minorBidi" w:hAnsiTheme="minorBidi" w:cstheme="minorBid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6F2C34D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DF4356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6CB1C93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Evidence of some logical, analytical thinking and some attempts to synthesise, albeit with some weaknesses.</w:t>
            </w:r>
          </w:p>
          <w:p w14:paraId="7B806B0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Some evidence to support findings/ views, but evidence not consistently interpreted.</w:t>
            </w:r>
          </w:p>
          <w:p w14:paraId="08964901"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87B690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Evidence of some logical, analytical thinking and synthesis. Can analyse new and/or abstract data and situations without guidance.</w:t>
            </w:r>
          </w:p>
          <w:p w14:paraId="01791E31"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An emerging awareness of different stances and ability to use evidence to support the argument.</w:t>
            </w:r>
          </w:p>
          <w:p w14:paraId="1E87FFD1"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26DA960"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407B2E9"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6676D8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Thoroughly logical work, supported by evaluated evidence. </w:t>
            </w:r>
            <w:proofErr w:type="gramStart"/>
            <w:r w:rsidRPr="00AD191D">
              <w:rPr>
                <w:rFonts w:asciiTheme="minorBidi" w:hAnsiTheme="minorBidi" w:cstheme="minorBidi"/>
                <w:sz w:val="12"/>
                <w:szCs w:val="16"/>
              </w:rPr>
              <w:t>High quality</w:t>
            </w:r>
            <w:proofErr w:type="gramEnd"/>
            <w:r w:rsidRPr="00AD191D">
              <w:rPr>
                <w:rFonts w:asciiTheme="minorBidi" w:hAnsiTheme="minorBidi" w:cstheme="minorBidi"/>
                <w:sz w:val="12"/>
                <w:szCs w:val="16"/>
              </w:rPr>
              <w:t xml:space="preserve"> analysis, developed independently or through effective collaboration.</w:t>
            </w:r>
          </w:p>
          <w:p w14:paraId="58E0FE6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Ability to investigate contradictory information and identify reasons for contradictions.</w:t>
            </w:r>
          </w:p>
          <w:p w14:paraId="4A8C77A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9D73164"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Exceptional work; judiciously selected and evaluated evidence. Very </w:t>
            </w:r>
            <w:proofErr w:type="gramStart"/>
            <w:r w:rsidRPr="00AD191D">
              <w:rPr>
                <w:rFonts w:asciiTheme="minorBidi" w:hAnsiTheme="minorBidi" w:cstheme="minorBidi"/>
                <w:sz w:val="12"/>
                <w:szCs w:val="16"/>
              </w:rPr>
              <w:t>high quality</w:t>
            </w:r>
            <w:proofErr w:type="gramEnd"/>
            <w:r w:rsidRPr="00AD191D">
              <w:rPr>
                <w:rFonts w:asciiTheme="minorBidi" w:hAnsiTheme="minorBidi" w:cstheme="minorBidi"/>
                <w:sz w:val="12"/>
                <w:szCs w:val="16"/>
              </w:rPr>
              <w:t xml:space="preserve"> analysis, developed independently or through effective collaboration.</w:t>
            </w:r>
          </w:p>
          <w:p w14:paraId="1F8E762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Ability to investigate contradictory information and identify reasons for contradictions.</w:t>
            </w:r>
          </w:p>
          <w:p w14:paraId="3756E805"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Highly persuasive conclusions</w:t>
            </w:r>
          </w:p>
        </w:tc>
      </w:tr>
      <w:tr w:rsidR="00BF7EE0" w:rsidRPr="00AD191D" w14:paraId="03F917E3" w14:textId="77777777" w:rsidTr="00FA6BC7">
        <w:trPr>
          <w:trHeight w:val="2942"/>
        </w:trPr>
        <w:tc>
          <w:tcPr>
            <w:tcW w:w="821" w:type="pct"/>
            <w:tcBorders>
              <w:top w:val="single" w:sz="4" w:space="0" w:color="auto"/>
              <w:left w:val="single" w:sz="4" w:space="0" w:color="auto"/>
              <w:bottom w:val="single" w:sz="4" w:space="0" w:color="auto"/>
              <w:right w:val="single" w:sz="4" w:space="0" w:color="auto"/>
            </w:tcBorders>
          </w:tcPr>
          <w:p w14:paraId="25B8B994"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t>4. Practical Application and Deployment</w:t>
            </w:r>
          </w:p>
          <w:p w14:paraId="3AB4350A" w14:textId="77777777" w:rsidR="00BF7EE0" w:rsidRPr="00AD191D" w:rsidRDefault="00BF7EE0" w:rsidP="00FA6BC7">
            <w:pPr>
              <w:rPr>
                <w:rFonts w:asciiTheme="minorBidi" w:hAnsiTheme="minorBidi" w:cstheme="minorBidi"/>
                <w:sz w:val="16"/>
                <w:szCs w:val="16"/>
              </w:rPr>
            </w:pPr>
            <w:r w:rsidRPr="00AD191D">
              <w:rPr>
                <w:rFonts w:asciiTheme="minorBidi" w:hAnsiTheme="minorBidi" w:cstheme="minorBid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E63850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Limited or no use of methods, materials, tools and/or techniques.</w:t>
            </w:r>
          </w:p>
          <w:p w14:paraId="3AF3CA9E"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B0DE2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Rudimentary application of methods, materials, tools and/or techniques but without consideration and competence. Flawed appreciation of the context of the application.</w:t>
            </w:r>
          </w:p>
          <w:p w14:paraId="5D472DF9" w14:textId="77777777" w:rsidR="00BF7EE0" w:rsidRPr="00AD191D" w:rsidRDefault="00BF7EE0" w:rsidP="00FA6BC7">
            <w:pPr>
              <w:rPr>
                <w:rFonts w:asciiTheme="minorBidi" w:hAnsiTheme="minorBidi" w:cstheme="minorBidi"/>
                <w:sz w:val="12"/>
                <w:szCs w:val="16"/>
              </w:rPr>
            </w:pPr>
          </w:p>
          <w:p w14:paraId="0EBB7EF4" w14:textId="77777777" w:rsidR="00BF7EE0" w:rsidRPr="00AD191D" w:rsidRDefault="00BF7EE0" w:rsidP="00FA6BC7">
            <w:pPr>
              <w:rPr>
                <w:rFonts w:asciiTheme="minorBidi" w:hAnsiTheme="minorBidi" w:cstheme="minorBid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A0213C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An adequate awareness and mostly appropriate application of </w:t>
            </w:r>
            <w:proofErr w:type="spellStart"/>
            <w:proofErr w:type="gramStart"/>
            <w:r w:rsidRPr="00AD191D">
              <w:rPr>
                <w:rFonts w:asciiTheme="minorBidi" w:hAnsiTheme="minorBidi" w:cstheme="minorBidi"/>
                <w:sz w:val="12"/>
                <w:szCs w:val="16"/>
              </w:rPr>
              <w:t>well established</w:t>
            </w:r>
            <w:proofErr w:type="spellEnd"/>
            <w:proofErr w:type="gramEnd"/>
            <w:r w:rsidRPr="00AD191D">
              <w:rPr>
                <w:rFonts w:asciiTheme="minorBidi" w:hAnsiTheme="minorBidi" w:cstheme="minorBidi"/>
                <w:sz w:val="12"/>
                <w:szCs w:val="16"/>
              </w:rPr>
              <w:t xml:space="preserve"> methods, materials, tools and/or techniques.</w:t>
            </w:r>
          </w:p>
          <w:p w14:paraId="4CBDC1E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Basic appreciation of the context of the application.</w:t>
            </w:r>
          </w:p>
          <w:p w14:paraId="26C40053" w14:textId="77777777" w:rsidR="00BF7EE0" w:rsidRPr="00AD191D" w:rsidRDefault="00BF7EE0" w:rsidP="00FA6BC7">
            <w:pPr>
              <w:rPr>
                <w:rFonts w:asciiTheme="minorBidi" w:hAnsiTheme="minorBidi" w:cstheme="minorBidi"/>
                <w:sz w:val="12"/>
                <w:szCs w:val="16"/>
              </w:rPr>
            </w:pPr>
          </w:p>
        </w:tc>
        <w:tc>
          <w:tcPr>
            <w:tcW w:w="597" w:type="pct"/>
            <w:tcBorders>
              <w:top w:val="single" w:sz="4" w:space="0" w:color="auto"/>
              <w:left w:val="dashed" w:sz="4" w:space="0" w:color="auto"/>
              <w:bottom w:val="single" w:sz="4" w:space="0" w:color="auto"/>
              <w:right w:val="dashed" w:sz="4" w:space="0" w:color="auto"/>
            </w:tcBorders>
          </w:tcPr>
          <w:p w14:paraId="484D4858"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 good and appropriate application of standard methods, materials, tools and/or techniques.</w:t>
            </w:r>
          </w:p>
          <w:p w14:paraId="57DD29C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Good appreciation of the context of the application, with some use of examples, where relevant.</w:t>
            </w:r>
          </w:p>
          <w:p w14:paraId="5A9911B5" w14:textId="77777777" w:rsidR="00BF7EE0" w:rsidRPr="00AD191D" w:rsidRDefault="00BF7EE0" w:rsidP="00FA6BC7">
            <w:pPr>
              <w:rPr>
                <w:rFonts w:asciiTheme="minorBidi" w:hAnsiTheme="minorBidi" w:cstheme="minorBid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D49391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 very good application of a range of methods, materials, tools and/or techniques.</w:t>
            </w:r>
          </w:p>
          <w:p w14:paraId="3D2066F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Very good consideration of the context of the application, with perceptive use of examples, where relevant.</w:t>
            </w:r>
          </w:p>
          <w:p w14:paraId="1F1A3D3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4CAB1EA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An advanced application of a range of methods, materials, tools and/or techniques.</w:t>
            </w:r>
          </w:p>
          <w:p w14:paraId="5BC3C4EF"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The context of the application is well considered, with extensive use of relevant examples.</w:t>
            </w:r>
          </w:p>
          <w:p w14:paraId="0066DD9E"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550B33E"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Outstanding levels of application and deployment skills. Assimilation and development of </w:t>
            </w:r>
            <w:proofErr w:type="gramStart"/>
            <w:r w:rsidRPr="00AD191D">
              <w:rPr>
                <w:rFonts w:asciiTheme="minorBidi" w:hAnsiTheme="minorBidi" w:cstheme="minorBidi"/>
                <w:sz w:val="12"/>
                <w:szCs w:val="16"/>
              </w:rPr>
              <w:t>cutting edge</w:t>
            </w:r>
            <w:proofErr w:type="gramEnd"/>
            <w:r w:rsidRPr="00AD191D">
              <w:rPr>
                <w:rFonts w:asciiTheme="minorBidi" w:hAnsiTheme="minorBidi" w:cstheme="minorBidi"/>
                <w:sz w:val="12"/>
                <w:szCs w:val="16"/>
              </w:rPr>
              <w:t xml:space="preserve"> processes and techniques.</w:t>
            </w:r>
          </w:p>
        </w:tc>
      </w:tr>
      <w:tr w:rsidR="00BF7EE0" w:rsidRPr="00AD191D" w14:paraId="1F45DE5F" w14:textId="77777777" w:rsidTr="00FA6BC7">
        <w:tc>
          <w:tcPr>
            <w:tcW w:w="821" w:type="pct"/>
            <w:tcBorders>
              <w:top w:val="single" w:sz="4" w:space="0" w:color="auto"/>
              <w:left w:val="single" w:sz="4" w:space="0" w:color="auto"/>
              <w:bottom w:val="single" w:sz="4" w:space="0" w:color="auto"/>
              <w:right w:val="single" w:sz="4" w:space="0" w:color="auto"/>
            </w:tcBorders>
          </w:tcPr>
          <w:p w14:paraId="06161075"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b/>
                <w:sz w:val="16"/>
                <w:szCs w:val="16"/>
              </w:rPr>
              <w:t xml:space="preserve">5. Skills for Professional Practice </w:t>
            </w:r>
          </w:p>
          <w:p w14:paraId="17821384" w14:textId="77777777" w:rsidR="00BF7EE0" w:rsidRPr="00AD191D" w:rsidRDefault="00BF7EE0" w:rsidP="00FA6BC7">
            <w:pPr>
              <w:rPr>
                <w:rFonts w:asciiTheme="minorBidi" w:hAnsiTheme="minorBidi" w:cstheme="minorBidi"/>
                <w:b/>
                <w:sz w:val="16"/>
                <w:szCs w:val="16"/>
              </w:rPr>
            </w:pPr>
            <w:r w:rsidRPr="00AD191D">
              <w:rPr>
                <w:rFonts w:asciiTheme="minorBidi" w:hAnsiTheme="minorBidi" w:cstheme="minorBidi"/>
                <w:sz w:val="16"/>
                <w:szCs w:val="16"/>
              </w:rPr>
              <w:t xml:space="preserve">Demonstrates attributes expected in professional practice </w:t>
            </w:r>
            <w:proofErr w:type="gramStart"/>
            <w:r w:rsidRPr="00AD191D">
              <w:rPr>
                <w:rFonts w:asciiTheme="minorBidi" w:hAnsiTheme="minorBidi" w:cstheme="minorBidi"/>
                <w:sz w:val="16"/>
                <w:szCs w:val="16"/>
              </w:rPr>
              <w:t>including:</w:t>
            </w:r>
            <w:proofErr w:type="gramEnd"/>
            <w:r w:rsidRPr="00AD191D">
              <w:rPr>
                <w:rFonts w:asciiTheme="minorBidi" w:hAnsiTheme="minorBidi" w:cstheme="minorBidi"/>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74337ED9"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Communication media is inappropriate or misapplied.</w:t>
            </w:r>
          </w:p>
          <w:p w14:paraId="76963C9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Little or no evidence of autonomy in the completion of tasks.</w:t>
            </w:r>
          </w:p>
          <w:p w14:paraId="7C9EA30C"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CE206D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Media is poorly designed and/or not suitable for the audience. </w:t>
            </w:r>
          </w:p>
          <w:p w14:paraId="362DF75F"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Poor independent or collaborative initiative.</w:t>
            </w:r>
          </w:p>
          <w:p w14:paraId="1C77BC1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876E019"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communicate in a suitable format but with some room for improvement. </w:t>
            </w:r>
          </w:p>
          <w:p w14:paraId="437FE597"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work as part of a team, but with limited involvement in group activities. </w:t>
            </w:r>
          </w:p>
          <w:p w14:paraId="1C97A8C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132826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communicate effectively in a suitable </w:t>
            </w:r>
            <w:proofErr w:type="gramStart"/>
            <w:r w:rsidRPr="00AD191D">
              <w:rPr>
                <w:rFonts w:asciiTheme="minorBidi" w:hAnsiTheme="minorBidi" w:cstheme="minorBidi"/>
                <w:sz w:val="12"/>
                <w:szCs w:val="16"/>
              </w:rPr>
              <w:t>format, but</w:t>
            </w:r>
            <w:proofErr w:type="gramEnd"/>
            <w:r w:rsidRPr="00AD191D">
              <w:rPr>
                <w:rFonts w:asciiTheme="minorBidi" w:hAnsiTheme="minorBidi" w:cstheme="minorBidi"/>
                <w:sz w:val="12"/>
                <w:szCs w:val="16"/>
              </w:rPr>
              <w:t xml:space="preserve"> may have minor errors.</w:t>
            </w:r>
          </w:p>
          <w:p w14:paraId="09C0A3E6"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work effectively as part of a team, with clear contribution to group activities. </w:t>
            </w:r>
          </w:p>
          <w:p w14:paraId="3E5C6E2C"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AFB5520"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Can communicate well, confidently and consistently in a suitable format.</w:t>
            </w:r>
          </w:p>
          <w:p w14:paraId="16FDAB8E"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work very well as part of a team, with very good contribution to group activities. </w:t>
            </w:r>
          </w:p>
          <w:p w14:paraId="1CAB350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F1E7AED"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Can communicate professionally and, confidently in a suitable format.</w:t>
            </w:r>
          </w:p>
          <w:p w14:paraId="7F5EBC12"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Can work professionally within a team, showing leadership skills as appropriate, managing conflict and meeting obligations.</w:t>
            </w:r>
          </w:p>
          <w:p w14:paraId="706206F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7BB2C28B"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 xml:space="preserve">Can communicate with an exceptionally high level of professionalism. </w:t>
            </w:r>
          </w:p>
          <w:p w14:paraId="13DE35FA"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Can work exceptionally well and professionally within a team, showing advanced leadership skills.</w:t>
            </w:r>
          </w:p>
          <w:p w14:paraId="4EC96573" w14:textId="77777777" w:rsidR="00BF7EE0" w:rsidRPr="00AD191D" w:rsidRDefault="00BF7EE0" w:rsidP="00FA6BC7">
            <w:pPr>
              <w:rPr>
                <w:rFonts w:asciiTheme="minorBidi" w:hAnsiTheme="minorBidi" w:cstheme="minorBidi"/>
                <w:sz w:val="12"/>
                <w:szCs w:val="16"/>
              </w:rPr>
            </w:pPr>
            <w:r w:rsidRPr="00AD191D">
              <w:rPr>
                <w:rFonts w:asciiTheme="minorBidi" w:hAnsiTheme="minorBidi" w:cstheme="minorBidi"/>
                <w:sz w:val="12"/>
                <w:szCs w:val="16"/>
              </w:rPr>
              <w:t>Work is exceptionally coherent, very fluent and is presented professionally.</w:t>
            </w:r>
          </w:p>
        </w:tc>
      </w:tr>
    </w:tbl>
    <w:p w14:paraId="5670A413" w14:textId="77777777" w:rsidR="00E72277" w:rsidRPr="00AD191D" w:rsidRDefault="00E72277" w:rsidP="004F40FF">
      <w:pPr>
        <w:pStyle w:val="fixed"/>
        <w:rPr>
          <w:rFonts w:asciiTheme="minorBidi" w:hAnsiTheme="minorBidi" w:cstheme="minorBidi"/>
        </w:rPr>
      </w:pPr>
    </w:p>
    <w:p w14:paraId="3A534445" w14:textId="77777777" w:rsidR="005A6950" w:rsidRDefault="005A6950" w:rsidP="00BF7EE0">
      <w:pPr>
        <w:rPr>
          <w:rFonts w:asciiTheme="minorBidi" w:hAnsiTheme="minorBidi" w:cstheme="minorBidi"/>
          <w:b/>
          <w:sz w:val="32"/>
          <w:szCs w:val="32"/>
          <w:lang w:val="cy-GB"/>
        </w:rPr>
      </w:pPr>
    </w:p>
    <w:p w14:paraId="315AC369" w14:textId="77777777" w:rsidR="00500D46" w:rsidRDefault="00500D46" w:rsidP="00BF7EE0">
      <w:pPr>
        <w:rPr>
          <w:rFonts w:asciiTheme="minorBidi" w:hAnsiTheme="minorBidi" w:cstheme="minorBidi"/>
          <w:b/>
          <w:sz w:val="32"/>
          <w:szCs w:val="32"/>
          <w:lang w:val="cy-GB"/>
        </w:rPr>
      </w:pPr>
    </w:p>
    <w:p w14:paraId="6F29B108" w14:textId="77777777" w:rsidR="00500D46" w:rsidRDefault="00500D46" w:rsidP="00BF7EE0">
      <w:pPr>
        <w:rPr>
          <w:rFonts w:asciiTheme="minorBidi" w:hAnsiTheme="minorBidi" w:cstheme="minorBidi"/>
          <w:b/>
          <w:sz w:val="32"/>
          <w:szCs w:val="32"/>
          <w:lang w:val="cy-GB"/>
        </w:rPr>
      </w:pPr>
    </w:p>
    <w:p w14:paraId="25D641A5" w14:textId="77777777" w:rsidR="00500D46" w:rsidRDefault="00500D46" w:rsidP="00BF7EE0">
      <w:pPr>
        <w:rPr>
          <w:rFonts w:asciiTheme="minorBidi" w:hAnsiTheme="minorBidi" w:cstheme="minorBidi"/>
          <w:b/>
          <w:sz w:val="32"/>
          <w:szCs w:val="32"/>
          <w:lang w:val="cy-GB"/>
        </w:rPr>
      </w:pPr>
    </w:p>
    <w:p w14:paraId="6DB99BC0" w14:textId="77777777" w:rsidR="00500D46" w:rsidRDefault="00500D46" w:rsidP="00BF7EE0">
      <w:pPr>
        <w:rPr>
          <w:rFonts w:asciiTheme="minorBidi" w:hAnsiTheme="minorBidi" w:cstheme="minorBidi"/>
          <w:b/>
          <w:sz w:val="32"/>
          <w:szCs w:val="32"/>
          <w:lang w:val="cy-GB"/>
        </w:rPr>
      </w:pPr>
    </w:p>
    <w:p w14:paraId="73A9E4E3" w14:textId="77777777" w:rsidR="001B02B2" w:rsidRDefault="001B02B2" w:rsidP="00BF7EE0">
      <w:pPr>
        <w:rPr>
          <w:rFonts w:asciiTheme="minorBidi" w:hAnsiTheme="minorBidi" w:cstheme="minorBidi"/>
          <w:b/>
          <w:sz w:val="32"/>
          <w:szCs w:val="32"/>
          <w:lang w:val="cy-GB"/>
        </w:rPr>
      </w:pPr>
    </w:p>
    <w:p w14:paraId="6A518ED4" w14:textId="77777777" w:rsidR="00500D46" w:rsidRPr="00AD191D" w:rsidRDefault="00500D46" w:rsidP="00BF7EE0">
      <w:pPr>
        <w:rPr>
          <w:rFonts w:asciiTheme="minorBidi" w:hAnsiTheme="minorBidi" w:cstheme="minorBidi"/>
          <w:b/>
          <w:sz w:val="32"/>
          <w:szCs w:val="32"/>
          <w:lang w:val="cy-GB"/>
        </w:rPr>
      </w:pPr>
    </w:p>
    <w:p w14:paraId="276EDCF7" w14:textId="77777777" w:rsidR="00E24F61" w:rsidRPr="00AD191D" w:rsidRDefault="006457B6" w:rsidP="00674EA6">
      <w:pPr>
        <w:jc w:val="center"/>
        <w:rPr>
          <w:rFonts w:asciiTheme="minorBidi" w:hAnsiTheme="minorBidi" w:cstheme="minorBidi"/>
          <w:b/>
          <w:color w:val="FF0000"/>
        </w:rPr>
      </w:pPr>
      <w:proofErr w:type="spellStart"/>
      <w:r w:rsidRPr="00AD191D">
        <w:rPr>
          <w:rFonts w:asciiTheme="minorBidi" w:hAnsiTheme="minorBidi" w:cstheme="minorBidi"/>
          <w:b/>
          <w:sz w:val="32"/>
          <w:szCs w:val="32"/>
        </w:rPr>
        <w:lastRenderedPageBreak/>
        <w:t>Amserlen</w:t>
      </w:r>
      <w:proofErr w:type="spellEnd"/>
      <w:r w:rsidRPr="00AD191D">
        <w:rPr>
          <w:rFonts w:asciiTheme="minorBidi" w:hAnsiTheme="minorBidi" w:cstheme="minorBidi"/>
          <w:b/>
          <w:sz w:val="32"/>
          <w:szCs w:val="32"/>
        </w:rPr>
        <w:t>/</w:t>
      </w:r>
      <w:r w:rsidR="00E24F61" w:rsidRPr="00AD191D">
        <w:rPr>
          <w:rFonts w:asciiTheme="minorBidi" w:hAnsiTheme="minorBidi" w:cstheme="minorBidi"/>
          <w:b/>
          <w:i/>
          <w:sz w:val="32"/>
          <w:szCs w:val="32"/>
        </w:rPr>
        <w:t>Timetable</w:t>
      </w:r>
      <w:r w:rsidR="00E24F61" w:rsidRPr="00AD191D">
        <w:rPr>
          <w:rFonts w:asciiTheme="minorBidi" w:hAnsiTheme="minorBidi" w:cstheme="minorBidi"/>
          <w:b/>
          <w:i/>
        </w:rPr>
        <w:t xml:space="preserve"> </w:t>
      </w:r>
    </w:p>
    <w:p w14:paraId="631FB7A9" w14:textId="77777777" w:rsidR="008240A9" w:rsidRPr="00AD191D" w:rsidRDefault="008240A9">
      <w:pPr>
        <w:rPr>
          <w:rFonts w:asciiTheme="minorBidi" w:hAnsiTheme="minorBidi" w:cstheme="minorBidi"/>
        </w:rPr>
      </w:pPr>
    </w:p>
    <w:tbl>
      <w:tblPr>
        <w:tblW w:w="0" w:type="auto"/>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4"/>
        <w:gridCol w:w="2982"/>
        <w:gridCol w:w="2076"/>
        <w:gridCol w:w="2324"/>
      </w:tblGrid>
      <w:tr w:rsidR="003A4D50" w:rsidRPr="00AD191D" w14:paraId="6C5BD047" w14:textId="77777777" w:rsidTr="009A6529">
        <w:trPr>
          <w:trHeight w:val="611"/>
        </w:trPr>
        <w:tc>
          <w:tcPr>
            <w:tcW w:w="2284" w:type="dxa"/>
            <w:tcBorders>
              <w:top w:val="single" w:sz="4" w:space="0" w:color="auto"/>
              <w:left w:val="single" w:sz="4" w:space="0" w:color="auto"/>
              <w:bottom w:val="single" w:sz="4" w:space="0" w:color="auto"/>
              <w:right w:val="single" w:sz="4" w:space="0" w:color="auto"/>
            </w:tcBorders>
            <w:hideMark/>
          </w:tcPr>
          <w:p w14:paraId="52D5B69E" w14:textId="77777777" w:rsidR="003A4D50" w:rsidRPr="00AD191D" w:rsidRDefault="003A4D50" w:rsidP="00B03A0F">
            <w:pPr>
              <w:rPr>
                <w:rFonts w:asciiTheme="minorBidi" w:hAnsiTheme="minorBidi" w:cstheme="minorBidi"/>
              </w:rPr>
            </w:pPr>
            <w:proofErr w:type="spellStart"/>
            <w:r w:rsidRPr="00AD191D">
              <w:rPr>
                <w:rFonts w:asciiTheme="minorBidi" w:hAnsiTheme="minorBidi" w:cstheme="minorBidi"/>
              </w:rPr>
              <w:t>Grŵp</w:t>
            </w:r>
            <w:proofErr w:type="spellEnd"/>
          </w:p>
          <w:p w14:paraId="6BCBBEA3" w14:textId="77777777" w:rsidR="003A4D50" w:rsidRPr="00AD191D" w:rsidRDefault="003A4D50" w:rsidP="00B03A0F">
            <w:pPr>
              <w:rPr>
                <w:rFonts w:asciiTheme="minorBidi" w:hAnsiTheme="minorBidi" w:cstheme="minorBidi"/>
                <w:color w:val="0070C0"/>
              </w:rPr>
            </w:pPr>
            <w:r w:rsidRPr="00AD191D">
              <w:rPr>
                <w:rFonts w:asciiTheme="minorBidi" w:hAnsiTheme="minorBidi" w:cstheme="minorBidi"/>
                <w:color w:val="0070C0"/>
              </w:rPr>
              <w:t>Group</w:t>
            </w:r>
          </w:p>
        </w:tc>
        <w:tc>
          <w:tcPr>
            <w:tcW w:w="2982" w:type="dxa"/>
            <w:tcBorders>
              <w:top w:val="single" w:sz="4" w:space="0" w:color="auto"/>
              <w:left w:val="single" w:sz="4" w:space="0" w:color="auto"/>
              <w:bottom w:val="single" w:sz="4" w:space="0" w:color="auto"/>
              <w:right w:val="single" w:sz="4" w:space="0" w:color="auto"/>
            </w:tcBorders>
            <w:hideMark/>
          </w:tcPr>
          <w:p w14:paraId="025D5AFF" w14:textId="77777777" w:rsidR="003A4D50" w:rsidRPr="00AD191D" w:rsidRDefault="003A4D50" w:rsidP="00B03A0F">
            <w:pPr>
              <w:rPr>
                <w:rFonts w:asciiTheme="minorBidi" w:hAnsiTheme="minorBidi" w:cstheme="minorBidi"/>
              </w:rPr>
            </w:pPr>
            <w:proofErr w:type="spellStart"/>
            <w:r w:rsidRPr="00AD191D">
              <w:rPr>
                <w:rFonts w:asciiTheme="minorBidi" w:hAnsiTheme="minorBidi" w:cstheme="minorBidi"/>
              </w:rPr>
              <w:t>Diwrnod</w:t>
            </w:r>
            <w:proofErr w:type="spellEnd"/>
            <w:r w:rsidRPr="00AD191D">
              <w:rPr>
                <w:rFonts w:asciiTheme="minorBidi" w:hAnsiTheme="minorBidi" w:cstheme="minorBidi"/>
              </w:rPr>
              <w:t xml:space="preserve"> ac </w:t>
            </w:r>
            <w:proofErr w:type="spellStart"/>
            <w:r w:rsidRPr="00AD191D">
              <w:rPr>
                <w:rFonts w:asciiTheme="minorBidi" w:hAnsiTheme="minorBidi" w:cstheme="minorBidi"/>
              </w:rPr>
              <w:t>oriau</w:t>
            </w:r>
            <w:proofErr w:type="spellEnd"/>
            <w:r w:rsidRPr="00AD191D">
              <w:rPr>
                <w:rFonts w:asciiTheme="minorBidi" w:hAnsiTheme="minorBidi" w:cstheme="minorBidi"/>
              </w:rPr>
              <w:t>/</w:t>
            </w:r>
            <w:proofErr w:type="spellStart"/>
            <w:r w:rsidRPr="00AD191D">
              <w:rPr>
                <w:rFonts w:asciiTheme="minorBidi" w:hAnsiTheme="minorBidi" w:cstheme="minorBidi"/>
              </w:rPr>
              <w:t>Lleoliad</w:t>
            </w:r>
            <w:proofErr w:type="spellEnd"/>
          </w:p>
          <w:p w14:paraId="52788BC7" w14:textId="77777777" w:rsidR="003A4D50" w:rsidRPr="00AD191D" w:rsidRDefault="003A4D50" w:rsidP="00B03A0F">
            <w:pPr>
              <w:rPr>
                <w:rFonts w:asciiTheme="minorBidi" w:hAnsiTheme="minorBidi" w:cstheme="minorBidi"/>
                <w:color w:val="0070C0"/>
              </w:rPr>
            </w:pPr>
            <w:r w:rsidRPr="00AD191D">
              <w:rPr>
                <w:rFonts w:asciiTheme="minorBidi" w:hAnsiTheme="minorBidi" w:cstheme="minorBidi"/>
                <w:color w:val="0070C0"/>
              </w:rPr>
              <w:t>Day and hours/Location</w:t>
            </w:r>
          </w:p>
        </w:tc>
        <w:tc>
          <w:tcPr>
            <w:tcW w:w="2076" w:type="dxa"/>
            <w:tcBorders>
              <w:top w:val="single" w:sz="4" w:space="0" w:color="auto"/>
              <w:left w:val="single" w:sz="4" w:space="0" w:color="auto"/>
              <w:bottom w:val="single" w:sz="4" w:space="0" w:color="auto"/>
              <w:right w:val="single" w:sz="4" w:space="0" w:color="auto"/>
            </w:tcBorders>
            <w:hideMark/>
          </w:tcPr>
          <w:p w14:paraId="75973266" w14:textId="77777777" w:rsidR="003A4D50" w:rsidRPr="00AD191D" w:rsidRDefault="003A4D50" w:rsidP="00B03A0F">
            <w:pPr>
              <w:rPr>
                <w:rFonts w:asciiTheme="minorBidi" w:hAnsiTheme="minorBidi" w:cstheme="minorBidi"/>
              </w:rPr>
            </w:pPr>
            <w:proofErr w:type="spellStart"/>
            <w:r w:rsidRPr="00AD191D">
              <w:rPr>
                <w:rFonts w:asciiTheme="minorBidi" w:hAnsiTheme="minorBidi" w:cstheme="minorBidi"/>
              </w:rPr>
              <w:t>Darlithydd</w:t>
            </w:r>
            <w:proofErr w:type="spellEnd"/>
          </w:p>
          <w:p w14:paraId="4475737B" w14:textId="77777777" w:rsidR="003A4D50" w:rsidRPr="00AD191D" w:rsidRDefault="003A4D50" w:rsidP="00B03A0F">
            <w:pPr>
              <w:rPr>
                <w:rFonts w:asciiTheme="minorBidi" w:hAnsiTheme="minorBidi" w:cstheme="minorBidi"/>
                <w:color w:val="0070C0"/>
              </w:rPr>
            </w:pPr>
            <w:r w:rsidRPr="00AD191D">
              <w:rPr>
                <w:rFonts w:asciiTheme="minorBidi" w:hAnsiTheme="minorBidi" w:cstheme="minorBidi"/>
                <w:color w:val="0070C0"/>
              </w:rPr>
              <w:t>Lecturer</w:t>
            </w:r>
          </w:p>
        </w:tc>
        <w:tc>
          <w:tcPr>
            <w:tcW w:w="2324" w:type="dxa"/>
            <w:tcBorders>
              <w:top w:val="single" w:sz="4" w:space="0" w:color="auto"/>
              <w:left w:val="single" w:sz="4" w:space="0" w:color="auto"/>
              <w:bottom w:val="single" w:sz="4" w:space="0" w:color="auto"/>
              <w:right w:val="single" w:sz="4" w:space="0" w:color="auto"/>
            </w:tcBorders>
            <w:hideMark/>
          </w:tcPr>
          <w:p w14:paraId="68DC1C68" w14:textId="77777777" w:rsidR="003A4D50" w:rsidRPr="00AD191D" w:rsidRDefault="003A4D50" w:rsidP="00B03A0F">
            <w:pPr>
              <w:rPr>
                <w:rFonts w:asciiTheme="minorBidi" w:hAnsiTheme="minorBidi" w:cstheme="minorBidi"/>
              </w:rPr>
            </w:pPr>
            <w:proofErr w:type="spellStart"/>
            <w:r w:rsidRPr="00AD191D">
              <w:rPr>
                <w:rFonts w:asciiTheme="minorBidi" w:hAnsiTheme="minorBidi" w:cstheme="minorBidi"/>
              </w:rPr>
              <w:t>Cydlynydd</w:t>
            </w:r>
            <w:proofErr w:type="spellEnd"/>
          </w:p>
          <w:p w14:paraId="5F3AC31B" w14:textId="77777777" w:rsidR="003A4D50" w:rsidRPr="00AD191D" w:rsidRDefault="003A4D50" w:rsidP="00B03A0F">
            <w:pPr>
              <w:rPr>
                <w:rFonts w:asciiTheme="minorBidi" w:hAnsiTheme="minorBidi" w:cstheme="minorBidi"/>
                <w:color w:val="0070C0"/>
              </w:rPr>
            </w:pPr>
            <w:r w:rsidRPr="00AD191D">
              <w:rPr>
                <w:rFonts w:asciiTheme="minorBidi" w:hAnsiTheme="minorBidi" w:cstheme="minorBidi"/>
                <w:color w:val="0070C0"/>
              </w:rPr>
              <w:t>Coordinator</w:t>
            </w:r>
          </w:p>
        </w:tc>
      </w:tr>
      <w:tr w:rsidR="00CF7BFE" w:rsidRPr="00AD191D" w14:paraId="071AF39F" w14:textId="77777777" w:rsidTr="009A6529">
        <w:trPr>
          <w:trHeight w:val="611"/>
        </w:trPr>
        <w:tc>
          <w:tcPr>
            <w:tcW w:w="2284" w:type="dxa"/>
            <w:tcBorders>
              <w:top w:val="single" w:sz="4" w:space="0" w:color="auto"/>
              <w:left w:val="single" w:sz="4" w:space="0" w:color="auto"/>
              <w:bottom w:val="single" w:sz="4" w:space="0" w:color="auto"/>
              <w:right w:val="single" w:sz="4" w:space="0" w:color="auto"/>
            </w:tcBorders>
          </w:tcPr>
          <w:p w14:paraId="7340E4C3" w14:textId="50AC0119" w:rsidR="00CF7BFE" w:rsidRPr="00AD191D" w:rsidRDefault="00CF7BFE" w:rsidP="00BF7EE0">
            <w:pPr>
              <w:rPr>
                <w:rFonts w:asciiTheme="minorBidi" w:hAnsiTheme="minorBidi" w:cstheme="minorBidi"/>
                <w:lang w:val="cy-GB"/>
              </w:rPr>
            </w:pPr>
            <w:r w:rsidRPr="00AD191D">
              <w:rPr>
                <w:rFonts w:asciiTheme="minorBidi" w:hAnsiTheme="minorBidi" w:cstheme="minorBidi"/>
                <w:lang w:val="cy-GB"/>
              </w:rPr>
              <w:t>FTF Abertawe/Swansea</w:t>
            </w:r>
          </w:p>
        </w:tc>
        <w:tc>
          <w:tcPr>
            <w:tcW w:w="2982" w:type="dxa"/>
            <w:tcBorders>
              <w:top w:val="single" w:sz="4" w:space="0" w:color="auto"/>
              <w:left w:val="single" w:sz="4" w:space="0" w:color="auto"/>
              <w:right w:val="single" w:sz="4" w:space="0" w:color="auto"/>
            </w:tcBorders>
          </w:tcPr>
          <w:p w14:paraId="5FBF6BA3" w14:textId="0A94F4E8" w:rsidR="005C5224" w:rsidRPr="00AD191D" w:rsidRDefault="005C5224" w:rsidP="00CF7BFE">
            <w:pPr>
              <w:rPr>
                <w:rFonts w:asciiTheme="minorBidi" w:hAnsiTheme="minorBidi" w:cstheme="minorBidi"/>
              </w:rPr>
            </w:pPr>
            <w:r w:rsidRPr="00AD191D">
              <w:rPr>
                <w:rFonts w:asciiTheme="minorBidi" w:hAnsiTheme="minorBidi" w:cstheme="minorBidi"/>
                <w:b/>
                <w:bCs/>
              </w:rPr>
              <w:t xml:space="preserve">Mondays </w:t>
            </w:r>
          </w:p>
          <w:p w14:paraId="1B951284" w14:textId="19925E67" w:rsidR="00CF7BFE" w:rsidRPr="00AD191D" w:rsidRDefault="00CF7BFE" w:rsidP="0093710F">
            <w:pPr>
              <w:rPr>
                <w:rFonts w:asciiTheme="minorBidi" w:hAnsiTheme="minorBidi" w:cstheme="minorBidi"/>
              </w:rPr>
            </w:pPr>
            <w:r w:rsidRPr="00AD191D">
              <w:rPr>
                <w:rFonts w:asciiTheme="minorBidi" w:hAnsiTheme="minorBidi" w:cstheme="minorBidi"/>
              </w:rPr>
              <w:t>5:00-8:</w:t>
            </w:r>
            <w:r w:rsidR="00906EB6">
              <w:rPr>
                <w:rFonts w:asciiTheme="minorBidi" w:hAnsiTheme="minorBidi" w:cstheme="minorBidi"/>
              </w:rPr>
              <w:t>00</w:t>
            </w:r>
            <w:r w:rsidRPr="00AD191D">
              <w:rPr>
                <w:rFonts w:asciiTheme="minorBidi" w:hAnsiTheme="minorBidi" w:cstheme="minorBidi"/>
              </w:rPr>
              <w:t>pm</w:t>
            </w:r>
          </w:p>
        </w:tc>
        <w:tc>
          <w:tcPr>
            <w:tcW w:w="2076" w:type="dxa"/>
            <w:tcBorders>
              <w:top w:val="single" w:sz="4" w:space="0" w:color="auto"/>
              <w:left w:val="single" w:sz="4" w:space="0" w:color="auto"/>
              <w:right w:val="single" w:sz="4" w:space="0" w:color="auto"/>
            </w:tcBorders>
          </w:tcPr>
          <w:p w14:paraId="40F4073A" w14:textId="6D016122" w:rsidR="00CF7BFE" w:rsidRPr="00AD191D" w:rsidRDefault="00906EB6" w:rsidP="00B03A0F">
            <w:pPr>
              <w:rPr>
                <w:rFonts w:asciiTheme="minorBidi" w:hAnsiTheme="minorBidi" w:cstheme="minorBidi"/>
              </w:rPr>
            </w:pPr>
            <w:r>
              <w:rPr>
                <w:rFonts w:ascii="Arial" w:hAnsi="Arial" w:cs="Arial"/>
              </w:rPr>
              <w:t>Paul Darby</w:t>
            </w:r>
          </w:p>
        </w:tc>
        <w:tc>
          <w:tcPr>
            <w:tcW w:w="2324" w:type="dxa"/>
            <w:vMerge w:val="restart"/>
            <w:tcBorders>
              <w:left w:val="single" w:sz="4" w:space="0" w:color="auto"/>
              <w:right w:val="single" w:sz="4" w:space="0" w:color="auto"/>
            </w:tcBorders>
          </w:tcPr>
          <w:p w14:paraId="6CC61B87" w14:textId="3FF24581" w:rsidR="00CF7BFE" w:rsidRPr="00AD191D" w:rsidRDefault="00906EB6" w:rsidP="00B03A0F">
            <w:pPr>
              <w:rPr>
                <w:rFonts w:asciiTheme="minorBidi" w:hAnsiTheme="minorBidi" w:cstheme="minorBidi"/>
              </w:rPr>
            </w:pPr>
            <w:r>
              <w:rPr>
                <w:rFonts w:asciiTheme="minorBidi" w:hAnsiTheme="minorBidi" w:cstheme="minorBidi"/>
              </w:rPr>
              <w:t>Natasha Morgans</w:t>
            </w:r>
          </w:p>
        </w:tc>
      </w:tr>
      <w:tr w:rsidR="00CF7BFE" w:rsidRPr="00AD191D" w14:paraId="5AFDA5CD" w14:textId="77777777" w:rsidTr="009A6529">
        <w:trPr>
          <w:trHeight w:val="762"/>
        </w:trPr>
        <w:tc>
          <w:tcPr>
            <w:tcW w:w="2284" w:type="dxa"/>
            <w:tcBorders>
              <w:top w:val="single" w:sz="4" w:space="0" w:color="auto"/>
              <w:left w:val="single" w:sz="4" w:space="0" w:color="auto"/>
              <w:bottom w:val="single" w:sz="4" w:space="0" w:color="auto"/>
              <w:right w:val="single" w:sz="4" w:space="0" w:color="auto"/>
            </w:tcBorders>
          </w:tcPr>
          <w:p w14:paraId="7FF3B446" w14:textId="3FD847DB" w:rsidR="00CF7BFE" w:rsidRPr="00AD191D" w:rsidRDefault="00CF7BFE" w:rsidP="003A4D50">
            <w:pPr>
              <w:rPr>
                <w:rFonts w:asciiTheme="minorBidi" w:hAnsiTheme="minorBidi" w:cstheme="minorBidi"/>
              </w:rPr>
            </w:pPr>
            <w:r w:rsidRPr="00AD191D">
              <w:rPr>
                <w:rFonts w:asciiTheme="minorBidi" w:hAnsiTheme="minorBidi" w:cstheme="minorBidi"/>
              </w:rPr>
              <w:t>FTF Carmarthen</w:t>
            </w:r>
          </w:p>
        </w:tc>
        <w:tc>
          <w:tcPr>
            <w:tcW w:w="2982" w:type="dxa"/>
            <w:tcBorders>
              <w:left w:val="single" w:sz="4" w:space="0" w:color="auto"/>
              <w:right w:val="single" w:sz="4" w:space="0" w:color="auto"/>
            </w:tcBorders>
          </w:tcPr>
          <w:p w14:paraId="79B1B4A5" w14:textId="566F3F96" w:rsidR="005C5224" w:rsidRPr="00AD191D" w:rsidRDefault="005C5224" w:rsidP="009F0535">
            <w:pPr>
              <w:rPr>
                <w:rFonts w:asciiTheme="minorBidi" w:hAnsiTheme="minorBidi" w:cstheme="minorBidi"/>
              </w:rPr>
            </w:pPr>
            <w:r w:rsidRPr="00AD191D">
              <w:rPr>
                <w:rFonts w:asciiTheme="minorBidi" w:hAnsiTheme="minorBidi" w:cstheme="minorBidi"/>
                <w:b/>
                <w:bCs/>
              </w:rPr>
              <w:t>Mondays</w:t>
            </w:r>
            <w:r w:rsidRPr="00AD191D">
              <w:rPr>
                <w:rFonts w:asciiTheme="minorBidi" w:hAnsiTheme="minorBidi" w:cstheme="minorBidi"/>
              </w:rPr>
              <w:t xml:space="preserve"> </w:t>
            </w:r>
          </w:p>
          <w:p w14:paraId="4357F078" w14:textId="25229330" w:rsidR="00CF7BFE" w:rsidRPr="00AD191D" w:rsidRDefault="00CF7BFE" w:rsidP="005C5224">
            <w:pPr>
              <w:rPr>
                <w:rFonts w:asciiTheme="minorBidi" w:hAnsiTheme="minorBidi" w:cstheme="minorBidi"/>
              </w:rPr>
            </w:pPr>
            <w:r w:rsidRPr="00AD191D">
              <w:rPr>
                <w:rFonts w:asciiTheme="minorBidi" w:hAnsiTheme="minorBidi" w:cstheme="minorBidi"/>
              </w:rPr>
              <w:t>5:00-8:</w:t>
            </w:r>
            <w:r w:rsidR="00906EB6">
              <w:rPr>
                <w:rFonts w:asciiTheme="minorBidi" w:hAnsiTheme="minorBidi" w:cstheme="minorBidi"/>
              </w:rPr>
              <w:t>00</w:t>
            </w:r>
            <w:r w:rsidRPr="00AD191D">
              <w:rPr>
                <w:rFonts w:asciiTheme="minorBidi" w:hAnsiTheme="minorBidi" w:cstheme="minorBidi"/>
              </w:rPr>
              <w:t>pm</w:t>
            </w:r>
          </w:p>
        </w:tc>
        <w:tc>
          <w:tcPr>
            <w:tcW w:w="2076" w:type="dxa"/>
            <w:tcBorders>
              <w:top w:val="single" w:sz="4" w:space="0" w:color="auto"/>
              <w:left w:val="single" w:sz="4" w:space="0" w:color="auto"/>
              <w:bottom w:val="single" w:sz="4" w:space="0" w:color="auto"/>
              <w:right w:val="single" w:sz="4" w:space="0" w:color="auto"/>
            </w:tcBorders>
          </w:tcPr>
          <w:p w14:paraId="1FB0FBFE" w14:textId="5C4EFBDE" w:rsidR="00CF7BFE" w:rsidRPr="00AD191D" w:rsidRDefault="00906EB6" w:rsidP="003A4D50">
            <w:pPr>
              <w:rPr>
                <w:rFonts w:asciiTheme="minorBidi" w:hAnsiTheme="minorBidi" w:cstheme="minorBidi"/>
              </w:rPr>
            </w:pPr>
            <w:r>
              <w:rPr>
                <w:rFonts w:asciiTheme="minorBidi" w:hAnsiTheme="minorBidi" w:cstheme="minorBidi"/>
              </w:rPr>
              <w:t>Natasha Morgans</w:t>
            </w:r>
          </w:p>
        </w:tc>
        <w:tc>
          <w:tcPr>
            <w:tcW w:w="2324" w:type="dxa"/>
            <w:vMerge/>
            <w:tcBorders>
              <w:left w:val="single" w:sz="4" w:space="0" w:color="auto"/>
              <w:right w:val="single" w:sz="4" w:space="0" w:color="auto"/>
            </w:tcBorders>
          </w:tcPr>
          <w:p w14:paraId="63C0154A" w14:textId="77777777" w:rsidR="00CF7BFE" w:rsidRPr="00AD191D" w:rsidRDefault="00CF7BFE" w:rsidP="003A4D50">
            <w:pPr>
              <w:rPr>
                <w:rFonts w:asciiTheme="minorBidi" w:hAnsiTheme="minorBidi" w:cstheme="minorBidi"/>
              </w:rPr>
            </w:pPr>
          </w:p>
        </w:tc>
      </w:tr>
      <w:tr w:rsidR="00CF7BFE" w:rsidRPr="00AD191D" w14:paraId="20EBC447" w14:textId="77777777" w:rsidTr="009A6529">
        <w:trPr>
          <w:trHeight w:val="729"/>
        </w:trPr>
        <w:tc>
          <w:tcPr>
            <w:tcW w:w="2284" w:type="dxa"/>
            <w:tcBorders>
              <w:top w:val="single" w:sz="4" w:space="0" w:color="auto"/>
              <w:left w:val="single" w:sz="4" w:space="0" w:color="auto"/>
              <w:bottom w:val="single" w:sz="4" w:space="0" w:color="auto"/>
              <w:right w:val="single" w:sz="4" w:space="0" w:color="auto"/>
            </w:tcBorders>
          </w:tcPr>
          <w:p w14:paraId="4FCE9538" w14:textId="680EAFFD" w:rsidR="00CF7BFE" w:rsidRPr="00AD191D" w:rsidRDefault="00CF7BFE" w:rsidP="003A4D50">
            <w:pPr>
              <w:rPr>
                <w:rFonts w:asciiTheme="minorBidi" w:hAnsiTheme="minorBidi" w:cstheme="minorBidi"/>
              </w:rPr>
            </w:pPr>
            <w:r w:rsidRPr="00AD191D">
              <w:rPr>
                <w:rFonts w:asciiTheme="minorBidi" w:hAnsiTheme="minorBidi" w:cstheme="minorBidi"/>
              </w:rPr>
              <w:t xml:space="preserve">FTF </w:t>
            </w:r>
            <w:proofErr w:type="spellStart"/>
            <w:r w:rsidRPr="00AD191D">
              <w:rPr>
                <w:rFonts w:asciiTheme="minorBidi" w:hAnsiTheme="minorBidi" w:cstheme="minorBidi"/>
              </w:rPr>
              <w:t>Caerdydd</w:t>
            </w:r>
            <w:proofErr w:type="spellEnd"/>
            <w:r w:rsidRPr="00AD191D">
              <w:rPr>
                <w:rFonts w:asciiTheme="minorBidi" w:hAnsiTheme="minorBidi" w:cstheme="minorBidi"/>
              </w:rPr>
              <w:t>/Cardiff</w:t>
            </w:r>
          </w:p>
        </w:tc>
        <w:tc>
          <w:tcPr>
            <w:tcW w:w="2982" w:type="dxa"/>
            <w:tcBorders>
              <w:left w:val="single" w:sz="4" w:space="0" w:color="auto"/>
              <w:right w:val="single" w:sz="4" w:space="0" w:color="auto"/>
            </w:tcBorders>
          </w:tcPr>
          <w:p w14:paraId="4BB719CE" w14:textId="35BA5BD3" w:rsidR="005C5224" w:rsidRPr="00AD191D" w:rsidRDefault="005C5224" w:rsidP="00CF7BFE">
            <w:pPr>
              <w:rPr>
                <w:rFonts w:asciiTheme="minorBidi" w:hAnsiTheme="minorBidi" w:cstheme="minorBidi"/>
                <w:lang w:val="fr-FR"/>
              </w:rPr>
            </w:pPr>
            <w:proofErr w:type="spellStart"/>
            <w:r w:rsidRPr="00AD191D">
              <w:rPr>
                <w:rFonts w:asciiTheme="minorBidi" w:hAnsiTheme="minorBidi" w:cstheme="minorBidi"/>
                <w:b/>
                <w:bCs/>
                <w:lang w:val="fr-FR"/>
              </w:rPr>
              <w:t>Mondays</w:t>
            </w:r>
            <w:proofErr w:type="spellEnd"/>
            <w:r w:rsidRPr="00AD191D">
              <w:rPr>
                <w:rFonts w:asciiTheme="minorBidi" w:hAnsiTheme="minorBidi" w:cstheme="minorBidi"/>
                <w:lang w:val="fr-FR"/>
              </w:rPr>
              <w:t xml:space="preserve"> </w:t>
            </w:r>
          </w:p>
          <w:p w14:paraId="433F66D3" w14:textId="020F991F" w:rsidR="00CF7BFE" w:rsidRPr="00AD191D" w:rsidRDefault="00CF7BFE" w:rsidP="0093710F">
            <w:pPr>
              <w:rPr>
                <w:rFonts w:asciiTheme="minorBidi" w:hAnsiTheme="minorBidi" w:cstheme="minorBidi"/>
                <w:lang w:val="fr-FR"/>
              </w:rPr>
            </w:pPr>
            <w:proofErr w:type="gramStart"/>
            <w:r w:rsidRPr="00AD191D">
              <w:rPr>
                <w:rFonts w:asciiTheme="minorBidi" w:hAnsiTheme="minorBidi" w:cstheme="minorBidi"/>
                <w:lang w:val="fr-FR"/>
              </w:rPr>
              <w:t>5:</w:t>
            </w:r>
            <w:proofErr w:type="gramEnd"/>
            <w:r w:rsidRPr="00AD191D">
              <w:rPr>
                <w:rFonts w:asciiTheme="minorBidi" w:hAnsiTheme="minorBidi" w:cstheme="minorBidi"/>
                <w:lang w:val="fr-FR"/>
              </w:rPr>
              <w:t>00-</w:t>
            </w:r>
            <w:proofErr w:type="gramStart"/>
            <w:r w:rsidRPr="00AD191D">
              <w:rPr>
                <w:rFonts w:asciiTheme="minorBidi" w:hAnsiTheme="minorBidi" w:cstheme="minorBidi"/>
                <w:lang w:val="fr-FR"/>
              </w:rPr>
              <w:t>8:</w:t>
            </w:r>
            <w:proofErr w:type="gramEnd"/>
            <w:r w:rsidR="00906EB6">
              <w:rPr>
                <w:rFonts w:asciiTheme="minorBidi" w:hAnsiTheme="minorBidi" w:cstheme="minorBidi"/>
                <w:lang w:val="fr-FR"/>
              </w:rPr>
              <w:t>00</w:t>
            </w:r>
            <w:r w:rsidRPr="00AD191D">
              <w:rPr>
                <w:rFonts w:asciiTheme="minorBidi" w:hAnsiTheme="minorBidi" w:cstheme="minorBidi"/>
                <w:lang w:val="fr-FR"/>
              </w:rPr>
              <w:t>pm</w:t>
            </w:r>
          </w:p>
        </w:tc>
        <w:tc>
          <w:tcPr>
            <w:tcW w:w="2076" w:type="dxa"/>
            <w:tcBorders>
              <w:top w:val="single" w:sz="4" w:space="0" w:color="auto"/>
              <w:left w:val="single" w:sz="4" w:space="0" w:color="auto"/>
              <w:bottom w:val="single" w:sz="4" w:space="0" w:color="auto"/>
              <w:right w:val="single" w:sz="4" w:space="0" w:color="auto"/>
            </w:tcBorders>
          </w:tcPr>
          <w:p w14:paraId="7258928D" w14:textId="2D552006" w:rsidR="00CF7BFE" w:rsidRPr="00AD191D" w:rsidRDefault="00906EB6" w:rsidP="003A4D50">
            <w:pPr>
              <w:rPr>
                <w:rFonts w:asciiTheme="minorBidi" w:hAnsiTheme="minorBidi" w:cstheme="minorBidi"/>
              </w:rPr>
            </w:pPr>
            <w:r>
              <w:rPr>
                <w:rFonts w:asciiTheme="minorBidi" w:hAnsiTheme="minorBidi" w:cstheme="minorBidi"/>
              </w:rPr>
              <w:t>Ken Dicks</w:t>
            </w:r>
          </w:p>
        </w:tc>
        <w:tc>
          <w:tcPr>
            <w:tcW w:w="2324" w:type="dxa"/>
            <w:vMerge/>
            <w:tcBorders>
              <w:left w:val="single" w:sz="4" w:space="0" w:color="auto"/>
              <w:right w:val="single" w:sz="4" w:space="0" w:color="auto"/>
            </w:tcBorders>
          </w:tcPr>
          <w:p w14:paraId="4AFB2CA0" w14:textId="77777777" w:rsidR="00CF7BFE" w:rsidRPr="00AD191D" w:rsidRDefault="00CF7BFE" w:rsidP="003A4D50">
            <w:pPr>
              <w:rPr>
                <w:rFonts w:asciiTheme="minorBidi" w:hAnsiTheme="minorBidi" w:cstheme="minorBidi"/>
              </w:rPr>
            </w:pPr>
          </w:p>
        </w:tc>
      </w:tr>
    </w:tbl>
    <w:p w14:paraId="0BE30C44" w14:textId="77777777" w:rsidR="00E24F61" w:rsidRPr="00AD191D" w:rsidRDefault="00E24F61">
      <w:pPr>
        <w:rPr>
          <w:rFonts w:asciiTheme="minorBidi" w:hAnsiTheme="minorBidi" w:cstheme="minorBidi"/>
        </w:rPr>
      </w:pPr>
    </w:p>
    <w:p w14:paraId="3DD6DF85" w14:textId="77777777" w:rsidR="005C5224" w:rsidRPr="00AD191D" w:rsidRDefault="005C5224">
      <w:pPr>
        <w:rPr>
          <w:rFonts w:asciiTheme="minorBidi" w:hAnsiTheme="minorBidi" w:cstheme="minorBidi"/>
          <w:b/>
        </w:rPr>
      </w:pPr>
    </w:p>
    <w:p w14:paraId="4DC63C96" w14:textId="77777777" w:rsidR="00CF7BFE" w:rsidRPr="00AD191D" w:rsidRDefault="00CF7BFE">
      <w:pPr>
        <w:rPr>
          <w:rFonts w:asciiTheme="minorBidi" w:hAnsiTheme="minorBidi" w:cstheme="minorBidi"/>
          <w:b/>
        </w:rPr>
      </w:pPr>
    </w:p>
    <w:p w14:paraId="3F7BD324" w14:textId="77777777" w:rsidR="001821D6" w:rsidRPr="00AD191D" w:rsidRDefault="001821D6" w:rsidP="001821D6">
      <w:pPr>
        <w:jc w:val="center"/>
        <w:rPr>
          <w:rFonts w:asciiTheme="minorBidi" w:hAnsiTheme="minorBidi" w:cstheme="minorBidi"/>
          <w:b/>
          <w:sz w:val="32"/>
          <w:szCs w:val="32"/>
        </w:rPr>
      </w:pPr>
      <w:r w:rsidRPr="00AD191D">
        <w:rPr>
          <w:rFonts w:asciiTheme="minorBidi" w:hAnsiTheme="minorBidi" w:cstheme="minorBidi"/>
          <w:b/>
          <w:sz w:val="32"/>
          <w:szCs w:val="32"/>
          <w:lang w:val="cy-GB"/>
        </w:rPr>
        <w:t>Asesiad y modiwl</w:t>
      </w:r>
      <w:r w:rsidR="00245B7A" w:rsidRPr="00AD191D">
        <w:rPr>
          <w:rFonts w:asciiTheme="minorBidi" w:hAnsiTheme="minorBidi" w:cstheme="minorBidi"/>
          <w:b/>
          <w:sz w:val="32"/>
          <w:szCs w:val="32"/>
        </w:rPr>
        <w:t>/</w:t>
      </w:r>
      <w:r w:rsidRPr="00AD191D">
        <w:rPr>
          <w:rFonts w:asciiTheme="minorBidi" w:hAnsiTheme="minorBidi" w:cstheme="minorBidi"/>
          <w:b/>
          <w:i/>
          <w:sz w:val="32"/>
          <w:szCs w:val="32"/>
        </w:rPr>
        <w:t>Module assessment</w:t>
      </w:r>
    </w:p>
    <w:p w14:paraId="0C5FF3DB" w14:textId="77777777" w:rsidR="001821D6" w:rsidRPr="00AD191D" w:rsidRDefault="001821D6" w:rsidP="001821D6">
      <w:pPr>
        <w:rPr>
          <w:rFonts w:asciiTheme="minorBidi" w:hAnsiTheme="minorBidi" w:cstheme="minorBidi"/>
          <w:b/>
          <w:sz w:val="32"/>
          <w:szCs w:val="32"/>
        </w:rPr>
      </w:pPr>
    </w:p>
    <w:p w14:paraId="581AE1FD" w14:textId="77777777" w:rsidR="001821D6" w:rsidRPr="00AD191D" w:rsidRDefault="001821D6" w:rsidP="001821D6">
      <w:pPr>
        <w:rPr>
          <w:rFonts w:asciiTheme="minorBidi" w:hAnsiTheme="minorBidi" w:cstheme="minorBidi"/>
          <w:b/>
          <w:sz w:val="32"/>
          <w:szCs w:val="32"/>
        </w:rPr>
      </w:pPr>
    </w:p>
    <w:p w14:paraId="1A5C810D" w14:textId="77777777" w:rsidR="001821D6" w:rsidRPr="00AD191D" w:rsidRDefault="001821D6" w:rsidP="007E0BAD">
      <w:pPr>
        <w:rPr>
          <w:rFonts w:asciiTheme="minorBidi" w:hAnsiTheme="minorBidi" w:cstheme="minorBidi"/>
          <w:b/>
          <w:sz w:val="32"/>
          <w:szCs w:val="32"/>
        </w:rPr>
      </w:pPr>
      <w:r w:rsidRPr="00AD191D">
        <w:rPr>
          <w:rFonts w:asciiTheme="minorBidi" w:hAnsiTheme="minorBidi" w:cstheme="minorBidi"/>
          <w:b/>
          <w:sz w:val="32"/>
          <w:szCs w:val="32"/>
          <w:lang w:val="cy-GB"/>
        </w:rPr>
        <w:t>Amserlen yr asesu</w:t>
      </w:r>
      <w:r w:rsidR="00245B7A" w:rsidRPr="00AD191D">
        <w:rPr>
          <w:rFonts w:asciiTheme="minorBidi" w:hAnsiTheme="minorBidi" w:cstheme="minorBidi"/>
          <w:b/>
          <w:sz w:val="32"/>
          <w:szCs w:val="32"/>
        </w:rPr>
        <w:t>/</w:t>
      </w:r>
      <w:r w:rsidRPr="00AD191D">
        <w:rPr>
          <w:rFonts w:asciiTheme="minorBidi" w:hAnsiTheme="minorBidi" w:cstheme="minorBidi"/>
          <w:b/>
          <w:i/>
          <w:sz w:val="32"/>
          <w:szCs w:val="32"/>
        </w:rPr>
        <w:t>Assessment timetable</w:t>
      </w:r>
    </w:p>
    <w:tbl>
      <w:tblPr>
        <w:tblW w:w="10260" w:type="dxa"/>
        <w:tblInd w:w="-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63"/>
        <w:gridCol w:w="2787"/>
        <w:gridCol w:w="1800"/>
        <w:gridCol w:w="1800"/>
        <w:gridCol w:w="2610"/>
      </w:tblGrid>
      <w:tr w:rsidR="00B038A0" w:rsidRPr="00AD191D" w14:paraId="3BC2FE20" w14:textId="77777777" w:rsidTr="00767535">
        <w:tc>
          <w:tcPr>
            <w:tcW w:w="1263" w:type="dxa"/>
          </w:tcPr>
          <w:p w14:paraId="69CF96E7" w14:textId="77777777" w:rsidR="00B038A0" w:rsidRPr="00AD191D" w:rsidRDefault="00B038A0" w:rsidP="00BD3CA2">
            <w:pPr>
              <w:rPr>
                <w:rFonts w:asciiTheme="minorBidi" w:hAnsiTheme="minorBidi" w:cstheme="minorBidi"/>
                <w:b/>
                <w:sz w:val="18"/>
                <w:szCs w:val="18"/>
                <w:lang w:val="cy-GB"/>
              </w:rPr>
            </w:pPr>
            <w:r w:rsidRPr="00AD191D">
              <w:rPr>
                <w:rFonts w:asciiTheme="minorBidi" w:hAnsiTheme="minorBidi" w:cstheme="minorBidi"/>
                <w:b/>
                <w:sz w:val="18"/>
                <w:szCs w:val="18"/>
                <w:lang w:val="cy-GB"/>
              </w:rPr>
              <w:t>Aseiniad</w:t>
            </w:r>
          </w:p>
          <w:p w14:paraId="5BDD0B2F" w14:textId="77777777" w:rsidR="00B038A0" w:rsidRPr="00AD191D" w:rsidRDefault="00B038A0" w:rsidP="00BD3CA2">
            <w:pPr>
              <w:rPr>
                <w:rFonts w:asciiTheme="minorBidi" w:hAnsiTheme="minorBidi" w:cstheme="minorBidi"/>
                <w:b/>
                <w:sz w:val="18"/>
                <w:szCs w:val="18"/>
              </w:rPr>
            </w:pPr>
          </w:p>
          <w:p w14:paraId="4A030029" w14:textId="77777777" w:rsidR="00B038A0" w:rsidRPr="00AD191D" w:rsidRDefault="00B038A0" w:rsidP="00BD3CA2">
            <w:pPr>
              <w:rPr>
                <w:rFonts w:asciiTheme="minorBidi" w:hAnsiTheme="minorBidi" w:cstheme="minorBidi"/>
                <w:b/>
                <w:sz w:val="18"/>
                <w:szCs w:val="18"/>
              </w:rPr>
            </w:pPr>
          </w:p>
          <w:p w14:paraId="702A08EC" w14:textId="77777777" w:rsidR="00B038A0" w:rsidRPr="00AD191D" w:rsidRDefault="00B038A0" w:rsidP="00BD3CA2">
            <w:pPr>
              <w:rPr>
                <w:rFonts w:asciiTheme="minorBidi" w:hAnsiTheme="minorBidi" w:cstheme="minorBidi"/>
                <w:b/>
                <w:sz w:val="18"/>
                <w:szCs w:val="18"/>
              </w:rPr>
            </w:pPr>
          </w:p>
          <w:p w14:paraId="17A53262" w14:textId="77777777" w:rsidR="00B038A0" w:rsidRPr="00AD191D" w:rsidRDefault="00B038A0" w:rsidP="00BD3CA2">
            <w:pPr>
              <w:rPr>
                <w:rFonts w:asciiTheme="minorBidi" w:hAnsiTheme="minorBidi" w:cstheme="minorBidi"/>
                <w:b/>
                <w:sz w:val="18"/>
                <w:szCs w:val="18"/>
              </w:rPr>
            </w:pPr>
          </w:p>
          <w:p w14:paraId="378A9BC4"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Assignment</w:t>
            </w:r>
          </w:p>
          <w:p w14:paraId="5B867097" w14:textId="77777777" w:rsidR="00B038A0" w:rsidRPr="00AD191D" w:rsidRDefault="00B038A0" w:rsidP="00BD3CA2">
            <w:pPr>
              <w:rPr>
                <w:rFonts w:asciiTheme="minorBidi" w:hAnsiTheme="minorBidi" w:cstheme="minorBidi"/>
                <w:b/>
                <w:sz w:val="18"/>
                <w:szCs w:val="18"/>
                <w:lang w:val="cy-GB"/>
              </w:rPr>
            </w:pPr>
          </w:p>
        </w:tc>
        <w:tc>
          <w:tcPr>
            <w:tcW w:w="2787" w:type="dxa"/>
          </w:tcPr>
          <w:p w14:paraId="4F9A2825" w14:textId="77777777" w:rsidR="00B038A0" w:rsidRPr="00AD191D" w:rsidRDefault="00B038A0" w:rsidP="00BD3CA2">
            <w:pPr>
              <w:rPr>
                <w:rFonts w:asciiTheme="minorBidi" w:hAnsiTheme="minorBidi" w:cstheme="minorBidi"/>
                <w:b/>
                <w:sz w:val="18"/>
                <w:szCs w:val="18"/>
                <w:lang w:val="cy-GB"/>
              </w:rPr>
            </w:pPr>
            <w:r w:rsidRPr="00AD191D">
              <w:rPr>
                <w:rFonts w:asciiTheme="minorBidi" w:hAnsiTheme="minorBidi" w:cstheme="minorBidi"/>
                <w:b/>
                <w:sz w:val="18"/>
                <w:szCs w:val="18"/>
                <w:lang w:val="cy-GB"/>
              </w:rPr>
              <w:t>Dyddiad cyflwyno a ble i’w gyflwyno</w:t>
            </w:r>
          </w:p>
          <w:p w14:paraId="680304BB" w14:textId="77777777" w:rsidR="00B038A0" w:rsidRPr="00AD191D" w:rsidRDefault="00B038A0" w:rsidP="00BD3CA2">
            <w:pPr>
              <w:rPr>
                <w:rFonts w:asciiTheme="minorBidi" w:hAnsiTheme="minorBidi" w:cstheme="minorBidi"/>
                <w:b/>
                <w:sz w:val="18"/>
                <w:szCs w:val="18"/>
                <w:lang w:val="cy-GB"/>
              </w:rPr>
            </w:pPr>
          </w:p>
          <w:p w14:paraId="56D96C59"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Submission date and location of where to submit</w:t>
            </w:r>
          </w:p>
        </w:tc>
        <w:tc>
          <w:tcPr>
            <w:tcW w:w="1800" w:type="dxa"/>
          </w:tcPr>
          <w:p w14:paraId="6E1E7A2E" w14:textId="77777777" w:rsidR="00B038A0" w:rsidRPr="00AD191D" w:rsidRDefault="00B038A0" w:rsidP="00BD3CA2">
            <w:pPr>
              <w:rPr>
                <w:rFonts w:asciiTheme="minorBidi" w:hAnsiTheme="minorBidi" w:cstheme="minorBidi"/>
                <w:b/>
                <w:sz w:val="18"/>
                <w:szCs w:val="18"/>
                <w:lang w:val="cy-GB"/>
              </w:rPr>
            </w:pPr>
            <w:r w:rsidRPr="00AD191D">
              <w:rPr>
                <w:rFonts w:asciiTheme="minorBidi" w:hAnsiTheme="minorBidi" w:cstheme="minorBidi"/>
                <w:b/>
                <w:sz w:val="18"/>
                <w:szCs w:val="18"/>
                <w:lang w:val="cy-GB"/>
              </w:rPr>
              <w:t>Dyddiad safoni</w:t>
            </w:r>
          </w:p>
          <w:p w14:paraId="22422D79" w14:textId="77777777" w:rsidR="00B038A0" w:rsidRPr="00AD191D" w:rsidRDefault="00B038A0" w:rsidP="00BD3CA2">
            <w:pPr>
              <w:rPr>
                <w:rFonts w:asciiTheme="minorBidi" w:hAnsiTheme="minorBidi" w:cstheme="minorBidi"/>
                <w:b/>
                <w:sz w:val="18"/>
                <w:szCs w:val="18"/>
              </w:rPr>
            </w:pPr>
          </w:p>
          <w:p w14:paraId="5FD7510C" w14:textId="77777777" w:rsidR="00B038A0" w:rsidRPr="00AD191D" w:rsidRDefault="00B038A0" w:rsidP="00BD3CA2">
            <w:pPr>
              <w:rPr>
                <w:rFonts w:asciiTheme="minorBidi" w:hAnsiTheme="minorBidi" w:cstheme="minorBidi"/>
                <w:b/>
                <w:sz w:val="18"/>
                <w:szCs w:val="18"/>
              </w:rPr>
            </w:pPr>
          </w:p>
          <w:p w14:paraId="624D2E3F" w14:textId="77777777" w:rsidR="00B038A0" w:rsidRPr="00AD191D" w:rsidRDefault="00B038A0" w:rsidP="00BD3CA2">
            <w:pPr>
              <w:rPr>
                <w:rFonts w:asciiTheme="minorBidi" w:hAnsiTheme="minorBidi" w:cstheme="minorBidi"/>
                <w:b/>
                <w:sz w:val="18"/>
                <w:szCs w:val="18"/>
              </w:rPr>
            </w:pPr>
          </w:p>
          <w:p w14:paraId="45F40E83"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Standardisation date</w:t>
            </w:r>
          </w:p>
        </w:tc>
        <w:tc>
          <w:tcPr>
            <w:tcW w:w="1800" w:type="dxa"/>
          </w:tcPr>
          <w:p w14:paraId="3EDD9972" w14:textId="77777777" w:rsidR="00B038A0" w:rsidRPr="00AD191D" w:rsidRDefault="00B038A0" w:rsidP="00BD3CA2">
            <w:pPr>
              <w:rPr>
                <w:rFonts w:asciiTheme="minorBidi" w:hAnsiTheme="minorBidi" w:cstheme="minorBidi"/>
                <w:b/>
                <w:sz w:val="18"/>
                <w:szCs w:val="18"/>
              </w:rPr>
            </w:pPr>
            <w:r w:rsidRPr="00AD191D">
              <w:rPr>
                <w:rFonts w:asciiTheme="minorBidi" w:hAnsiTheme="minorBidi" w:cstheme="minorBidi"/>
                <w:b/>
                <w:sz w:val="18"/>
                <w:szCs w:val="18"/>
                <w:lang w:val="cy-GB"/>
              </w:rPr>
              <w:t>Dyddiad cymedroli terfynol</w:t>
            </w:r>
          </w:p>
          <w:p w14:paraId="56548CCB" w14:textId="77777777" w:rsidR="00B038A0" w:rsidRPr="00AD191D" w:rsidRDefault="00B038A0" w:rsidP="00BD3CA2">
            <w:pPr>
              <w:rPr>
                <w:rFonts w:asciiTheme="minorBidi" w:hAnsiTheme="minorBidi" w:cstheme="minorBidi"/>
                <w:b/>
                <w:sz w:val="18"/>
                <w:szCs w:val="18"/>
              </w:rPr>
            </w:pPr>
          </w:p>
          <w:p w14:paraId="04AA348C" w14:textId="77777777" w:rsidR="00B038A0" w:rsidRPr="00AD191D" w:rsidRDefault="00B038A0" w:rsidP="00BD3CA2">
            <w:pPr>
              <w:rPr>
                <w:rFonts w:asciiTheme="minorBidi" w:hAnsiTheme="minorBidi" w:cstheme="minorBidi"/>
                <w:b/>
                <w:sz w:val="18"/>
                <w:szCs w:val="18"/>
              </w:rPr>
            </w:pPr>
          </w:p>
          <w:p w14:paraId="10AE8873"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Final moderation date</w:t>
            </w:r>
          </w:p>
        </w:tc>
        <w:tc>
          <w:tcPr>
            <w:tcW w:w="2610" w:type="dxa"/>
          </w:tcPr>
          <w:p w14:paraId="12B54FFD" w14:textId="77777777" w:rsidR="00B038A0" w:rsidRPr="00AD191D" w:rsidRDefault="00B038A0" w:rsidP="00BD3CA2">
            <w:pPr>
              <w:rPr>
                <w:rFonts w:asciiTheme="minorBidi" w:hAnsiTheme="minorBidi" w:cstheme="minorBidi"/>
                <w:b/>
                <w:sz w:val="18"/>
                <w:szCs w:val="18"/>
                <w:lang w:val="cy-GB"/>
              </w:rPr>
            </w:pPr>
            <w:r w:rsidRPr="00AD191D">
              <w:rPr>
                <w:rFonts w:asciiTheme="minorBidi" w:hAnsiTheme="minorBidi" w:cstheme="minorBidi"/>
                <w:b/>
                <w:sz w:val="18"/>
                <w:szCs w:val="18"/>
                <w:lang w:val="cy-GB"/>
              </w:rPr>
              <w:t>Dyddiad casglu gwaith</w:t>
            </w:r>
          </w:p>
          <w:p w14:paraId="50CA56D4" w14:textId="77777777" w:rsidR="00B038A0" w:rsidRPr="00AD191D" w:rsidRDefault="00B038A0" w:rsidP="00BD3CA2">
            <w:pPr>
              <w:rPr>
                <w:rFonts w:asciiTheme="minorBidi" w:hAnsiTheme="minorBidi" w:cstheme="minorBidi"/>
                <w:b/>
                <w:sz w:val="18"/>
                <w:szCs w:val="18"/>
              </w:rPr>
            </w:pPr>
          </w:p>
          <w:p w14:paraId="7D71EC83" w14:textId="77777777" w:rsidR="00B038A0" w:rsidRPr="00AD191D" w:rsidRDefault="00B038A0" w:rsidP="00BD3CA2">
            <w:pPr>
              <w:rPr>
                <w:rFonts w:asciiTheme="minorBidi" w:hAnsiTheme="minorBidi" w:cstheme="minorBidi"/>
                <w:b/>
                <w:sz w:val="18"/>
                <w:szCs w:val="18"/>
              </w:rPr>
            </w:pPr>
          </w:p>
          <w:p w14:paraId="168B5434" w14:textId="77777777" w:rsidR="00B038A0" w:rsidRPr="00AD191D" w:rsidRDefault="00B038A0" w:rsidP="00BD3CA2">
            <w:pPr>
              <w:rPr>
                <w:rFonts w:asciiTheme="minorBidi" w:hAnsiTheme="minorBidi" w:cstheme="minorBidi"/>
                <w:b/>
                <w:i/>
                <w:sz w:val="18"/>
                <w:szCs w:val="18"/>
              </w:rPr>
            </w:pPr>
          </w:p>
          <w:p w14:paraId="7A2A170B" w14:textId="77777777" w:rsidR="00B038A0" w:rsidRPr="00AD191D" w:rsidRDefault="00B038A0" w:rsidP="00BD3CA2">
            <w:pPr>
              <w:rPr>
                <w:rFonts w:asciiTheme="minorBidi" w:hAnsiTheme="minorBidi" w:cstheme="minorBidi"/>
                <w:b/>
                <w:i/>
                <w:sz w:val="18"/>
                <w:szCs w:val="18"/>
              </w:rPr>
            </w:pPr>
            <w:r w:rsidRPr="00AD191D">
              <w:rPr>
                <w:rFonts w:asciiTheme="minorBidi" w:hAnsiTheme="minorBidi" w:cstheme="minorBidi"/>
                <w:b/>
                <w:i/>
                <w:sz w:val="18"/>
                <w:szCs w:val="18"/>
              </w:rPr>
              <w:t>Return of work date</w:t>
            </w:r>
          </w:p>
        </w:tc>
      </w:tr>
      <w:tr w:rsidR="00B038A0" w:rsidRPr="00AD191D" w14:paraId="41344C66" w14:textId="77777777" w:rsidTr="00767535">
        <w:tc>
          <w:tcPr>
            <w:tcW w:w="1263" w:type="dxa"/>
          </w:tcPr>
          <w:p w14:paraId="429BF8A7" w14:textId="77777777" w:rsidR="00F31488" w:rsidRPr="00AD191D" w:rsidRDefault="00F31488" w:rsidP="00B038A0">
            <w:pPr>
              <w:rPr>
                <w:rFonts w:asciiTheme="minorBidi" w:hAnsiTheme="minorBidi" w:cstheme="minorBidi"/>
              </w:rPr>
            </w:pPr>
            <w:proofErr w:type="spellStart"/>
            <w:r w:rsidRPr="00AD191D">
              <w:rPr>
                <w:rFonts w:asciiTheme="minorBidi" w:hAnsiTheme="minorBidi" w:cstheme="minorBidi"/>
              </w:rPr>
              <w:t>Prosiect</w:t>
            </w:r>
            <w:proofErr w:type="spellEnd"/>
            <w:r w:rsidRPr="00AD191D">
              <w:rPr>
                <w:rFonts w:asciiTheme="minorBidi" w:hAnsiTheme="minorBidi" w:cstheme="minorBidi"/>
              </w:rPr>
              <w:t xml:space="preserve"> </w:t>
            </w:r>
            <w:proofErr w:type="spellStart"/>
            <w:r w:rsidRPr="00AD191D">
              <w:rPr>
                <w:rFonts w:asciiTheme="minorBidi" w:hAnsiTheme="minorBidi" w:cstheme="minorBidi"/>
              </w:rPr>
              <w:t>unigol</w:t>
            </w:r>
            <w:proofErr w:type="spellEnd"/>
          </w:p>
          <w:p w14:paraId="749EEF23" w14:textId="77777777" w:rsidR="00B038A0" w:rsidRPr="00AD191D" w:rsidRDefault="00B038A0" w:rsidP="00B038A0">
            <w:pPr>
              <w:rPr>
                <w:rFonts w:asciiTheme="minorBidi" w:hAnsiTheme="minorBidi" w:cstheme="minorBidi"/>
                <w:i/>
              </w:rPr>
            </w:pPr>
          </w:p>
          <w:p w14:paraId="10491511" w14:textId="77777777" w:rsidR="00B038A0" w:rsidRPr="00AD191D" w:rsidRDefault="00F31488" w:rsidP="00B038A0">
            <w:pPr>
              <w:rPr>
                <w:rFonts w:asciiTheme="minorBidi" w:hAnsiTheme="minorBidi" w:cstheme="minorBidi"/>
                <w:i/>
              </w:rPr>
            </w:pPr>
            <w:r w:rsidRPr="00AD191D">
              <w:rPr>
                <w:rFonts w:asciiTheme="minorBidi" w:hAnsiTheme="minorBidi" w:cstheme="minorBidi"/>
                <w:i/>
              </w:rPr>
              <w:t>Individual project</w:t>
            </w:r>
          </w:p>
        </w:tc>
        <w:tc>
          <w:tcPr>
            <w:tcW w:w="2787" w:type="dxa"/>
          </w:tcPr>
          <w:p w14:paraId="53B6520E" w14:textId="0F84141E" w:rsidR="00B038A0" w:rsidRPr="00767535" w:rsidRDefault="00767535" w:rsidP="00906EB6">
            <w:pPr>
              <w:rPr>
                <w:rFonts w:asciiTheme="minorBidi" w:hAnsiTheme="minorBidi" w:cstheme="minorBidi"/>
                <w:sz w:val="22"/>
                <w:szCs w:val="22"/>
              </w:rPr>
            </w:pPr>
            <w:r w:rsidRPr="00E6717A">
              <w:rPr>
                <w:rFonts w:asciiTheme="minorBidi" w:hAnsiTheme="minorBidi" w:cstheme="minorBidi"/>
                <w:sz w:val="22"/>
                <w:szCs w:val="22"/>
              </w:rPr>
              <w:t xml:space="preserve">PAPUR A </w:t>
            </w:r>
            <w:r w:rsidR="003B44D4" w:rsidRPr="00E6717A">
              <w:rPr>
                <w:rFonts w:asciiTheme="minorBidi" w:hAnsiTheme="minorBidi" w:cstheme="minorBidi"/>
                <w:sz w:val="22"/>
                <w:szCs w:val="22"/>
              </w:rPr>
              <w:t>RHESTR CYFEIRNODI/</w:t>
            </w:r>
            <w:r w:rsidRPr="00E6717A">
              <w:rPr>
                <w:rFonts w:asciiTheme="minorBidi" w:hAnsiTheme="minorBidi" w:cstheme="minorBidi"/>
                <w:sz w:val="22"/>
                <w:szCs w:val="22"/>
              </w:rPr>
              <w:t xml:space="preserve">PAPER AND </w:t>
            </w:r>
            <w:r w:rsidR="003B44D4" w:rsidRPr="00767535">
              <w:rPr>
                <w:rFonts w:asciiTheme="minorBidi" w:hAnsiTheme="minorBidi" w:cstheme="minorBidi"/>
                <w:sz w:val="22"/>
                <w:szCs w:val="22"/>
              </w:rPr>
              <w:t>REFERENCE LIST</w:t>
            </w:r>
          </w:p>
          <w:p w14:paraId="1476BCEE" w14:textId="11E4A81C" w:rsidR="00F31488" w:rsidRPr="00767535" w:rsidRDefault="00906EB6" w:rsidP="00F31488">
            <w:pPr>
              <w:jc w:val="center"/>
              <w:rPr>
                <w:rFonts w:asciiTheme="minorBidi" w:hAnsiTheme="minorBidi" w:cstheme="minorBidi"/>
                <w:sz w:val="22"/>
                <w:szCs w:val="22"/>
              </w:rPr>
            </w:pPr>
            <w:r>
              <w:rPr>
                <w:rFonts w:asciiTheme="minorBidi" w:hAnsiTheme="minorBidi" w:cstheme="minorBidi"/>
                <w:sz w:val="22"/>
                <w:szCs w:val="22"/>
              </w:rPr>
              <w:t>29/11/26</w:t>
            </w:r>
          </w:p>
          <w:p w14:paraId="2A3AA1C5" w14:textId="77777777" w:rsidR="00F31488" w:rsidRPr="00767535" w:rsidRDefault="00F31488" w:rsidP="00F31488">
            <w:pPr>
              <w:jc w:val="center"/>
              <w:rPr>
                <w:rFonts w:asciiTheme="minorBidi" w:hAnsiTheme="minorBidi" w:cstheme="minorBidi"/>
                <w:sz w:val="22"/>
                <w:szCs w:val="22"/>
              </w:rPr>
            </w:pPr>
            <w:r w:rsidRPr="00767535">
              <w:rPr>
                <w:rFonts w:asciiTheme="minorBidi" w:hAnsiTheme="minorBidi" w:cstheme="minorBidi"/>
                <w:sz w:val="22"/>
                <w:szCs w:val="22"/>
              </w:rPr>
              <w:t>23:59yh/pm</w:t>
            </w:r>
          </w:p>
          <w:p w14:paraId="265CDBF5" w14:textId="77777777" w:rsidR="00B038A0" w:rsidRPr="00AD191D" w:rsidRDefault="00B038A0" w:rsidP="002A2BC6">
            <w:pPr>
              <w:jc w:val="center"/>
              <w:rPr>
                <w:rFonts w:asciiTheme="minorBidi" w:hAnsiTheme="minorBidi" w:cstheme="minorBidi"/>
              </w:rPr>
            </w:pPr>
            <w:r w:rsidRPr="00767535">
              <w:rPr>
                <w:rFonts w:asciiTheme="minorBidi" w:hAnsiTheme="minorBidi" w:cstheme="minorBidi"/>
                <w:sz w:val="22"/>
                <w:szCs w:val="22"/>
              </w:rPr>
              <w:t>TURNITIN</w:t>
            </w:r>
          </w:p>
        </w:tc>
        <w:tc>
          <w:tcPr>
            <w:tcW w:w="1800" w:type="dxa"/>
          </w:tcPr>
          <w:p w14:paraId="536F143A" w14:textId="049602EF" w:rsidR="00B038A0" w:rsidRPr="00AD191D" w:rsidRDefault="00906EB6" w:rsidP="001E4514">
            <w:pPr>
              <w:jc w:val="center"/>
              <w:rPr>
                <w:rFonts w:asciiTheme="minorBidi" w:hAnsiTheme="minorBidi" w:cstheme="minorBidi"/>
                <w:lang w:val="cy-GB"/>
              </w:rPr>
            </w:pPr>
            <w:r>
              <w:rPr>
                <w:rFonts w:asciiTheme="minorBidi" w:hAnsiTheme="minorBidi" w:cstheme="minorBidi"/>
                <w:lang w:val="cy-GB"/>
              </w:rPr>
              <w:t>7/12/26</w:t>
            </w:r>
          </w:p>
        </w:tc>
        <w:tc>
          <w:tcPr>
            <w:tcW w:w="1800" w:type="dxa"/>
          </w:tcPr>
          <w:p w14:paraId="6767E72F" w14:textId="1DF7606A" w:rsidR="00B038A0" w:rsidRPr="00AD191D" w:rsidRDefault="00906EB6" w:rsidP="00473E4B">
            <w:pPr>
              <w:jc w:val="center"/>
              <w:rPr>
                <w:rFonts w:asciiTheme="minorBidi" w:hAnsiTheme="minorBidi" w:cstheme="minorBidi"/>
              </w:rPr>
            </w:pPr>
            <w:r>
              <w:rPr>
                <w:rFonts w:asciiTheme="minorBidi" w:hAnsiTheme="minorBidi" w:cstheme="minorBidi"/>
              </w:rPr>
              <w:t>11/01/27</w:t>
            </w:r>
          </w:p>
        </w:tc>
        <w:tc>
          <w:tcPr>
            <w:tcW w:w="2610" w:type="dxa"/>
          </w:tcPr>
          <w:p w14:paraId="181CE86B" w14:textId="4DE29762" w:rsidR="00B038A0" w:rsidRPr="00AD191D" w:rsidRDefault="00906EB6" w:rsidP="00FD646F">
            <w:pPr>
              <w:jc w:val="center"/>
              <w:rPr>
                <w:rFonts w:asciiTheme="minorBidi" w:hAnsiTheme="minorBidi" w:cstheme="minorBidi"/>
              </w:rPr>
            </w:pPr>
            <w:r>
              <w:rPr>
                <w:rFonts w:asciiTheme="minorBidi" w:hAnsiTheme="minorBidi" w:cstheme="minorBidi"/>
              </w:rPr>
              <w:t>14/01/27</w:t>
            </w:r>
          </w:p>
          <w:p w14:paraId="280D0B64" w14:textId="77777777" w:rsidR="00B038A0" w:rsidRPr="00AD191D" w:rsidRDefault="00B038A0" w:rsidP="00FD646F">
            <w:pPr>
              <w:jc w:val="center"/>
              <w:rPr>
                <w:rFonts w:asciiTheme="minorBidi" w:hAnsiTheme="minorBidi" w:cstheme="minorBidi"/>
              </w:rPr>
            </w:pPr>
          </w:p>
          <w:p w14:paraId="177ACFDA" w14:textId="77777777" w:rsidR="00B038A0" w:rsidRPr="00AD191D" w:rsidRDefault="00F31488" w:rsidP="00FD646F">
            <w:pPr>
              <w:jc w:val="center"/>
              <w:rPr>
                <w:rFonts w:asciiTheme="minorBidi" w:hAnsiTheme="minorBidi" w:cstheme="minorBidi"/>
              </w:rPr>
            </w:pPr>
            <w:r w:rsidRPr="00AD191D">
              <w:rPr>
                <w:rFonts w:asciiTheme="minorBidi" w:hAnsiTheme="minorBidi" w:cstheme="minorBidi"/>
              </w:rPr>
              <w:t>15:00</w:t>
            </w:r>
            <w:r w:rsidR="00B038A0" w:rsidRPr="00AD191D">
              <w:rPr>
                <w:rFonts w:asciiTheme="minorBidi" w:hAnsiTheme="minorBidi" w:cstheme="minorBidi"/>
              </w:rPr>
              <w:t>yh/pm</w:t>
            </w:r>
          </w:p>
          <w:p w14:paraId="5D848D79" w14:textId="77777777" w:rsidR="00B038A0" w:rsidRPr="00AD191D" w:rsidRDefault="00B038A0" w:rsidP="00FD646F">
            <w:pPr>
              <w:jc w:val="center"/>
              <w:rPr>
                <w:rFonts w:asciiTheme="minorBidi" w:hAnsiTheme="minorBidi" w:cstheme="minorBidi"/>
                <w:color w:val="FF0000"/>
              </w:rPr>
            </w:pPr>
            <w:r w:rsidRPr="00AD191D">
              <w:rPr>
                <w:rFonts w:asciiTheme="minorBidi" w:hAnsiTheme="minorBidi" w:cstheme="minorBidi"/>
              </w:rPr>
              <w:t>TURNITIN</w:t>
            </w:r>
          </w:p>
        </w:tc>
      </w:tr>
    </w:tbl>
    <w:p w14:paraId="3F31B6AD" w14:textId="77777777" w:rsidR="00A733DA" w:rsidRPr="00AD191D" w:rsidRDefault="00A733DA" w:rsidP="005C5224">
      <w:pPr>
        <w:tabs>
          <w:tab w:val="left" w:pos="2256"/>
        </w:tabs>
        <w:jc w:val="right"/>
        <w:rPr>
          <w:rFonts w:asciiTheme="minorBidi" w:hAnsiTheme="minorBidi" w:cstheme="minorBidi"/>
        </w:rPr>
      </w:pPr>
    </w:p>
    <w:p w14:paraId="645007E0" w14:textId="77777777" w:rsidR="005C5224" w:rsidRPr="00AD191D" w:rsidRDefault="005C5224" w:rsidP="005C5224">
      <w:pPr>
        <w:tabs>
          <w:tab w:val="left" w:pos="2256"/>
        </w:tabs>
        <w:jc w:val="right"/>
        <w:rPr>
          <w:rFonts w:asciiTheme="minorBidi" w:hAnsiTheme="minorBidi" w:cstheme="minorBidi"/>
        </w:rPr>
      </w:pPr>
    </w:p>
    <w:p w14:paraId="74DF1395" w14:textId="77777777" w:rsidR="005C5224" w:rsidRPr="00AD191D" w:rsidRDefault="005C5224" w:rsidP="005C5224">
      <w:pPr>
        <w:tabs>
          <w:tab w:val="left" w:pos="2256"/>
        </w:tabs>
        <w:jc w:val="right"/>
        <w:rPr>
          <w:rFonts w:asciiTheme="minorBidi" w:hAnsiTheme="minorBidi" w:cstheme="minorBidi"/>
        </w:rPr>
      </w:pPr>
    </w:p>
    <w:p w14:paraId="776D3DFA" w14:textId="77777777" w:rsidR="005C5224" w:rsidRPr="00AD191D" w:rsidRDefault="005C5224" w:rsidP="005C5224">
      <w:pPr>
        <w:tabs>
          <w:tab w:val="left" w:pos="2256"/>
        </w:tabs>
        <w:jc w:val="center"/>
        <w:rPr>
          <w:rFonts w:asciiTheme="minorBidi" w:hAnsiTheme="minorBidi" w:cstheme="minorBidi"/>
        </w:rPr>
      </w:pPr>
    </w:p>
    <w:p w14:paraId="66B88510" w14:textId="77777777" w:rsidR="005C5224" w:rsidRPr="00AD191D" w:rsidRDefault="005C5224" w:rsidP="005C5224">
      <w:pPr>
        <w:tabs>
          <w:tab w:val="left" w:pos="2256"/>
        </w:tabs>
        <w:jc w:val="center"/>
        <w:rPr>
          <w:rFonts w:asciiTheme="minorBidi" w:hAnsiTheme="minorBidi" w:cstheme="minorBidi"/>
        </w:rPr>
      </w:pPr>
    </w:p>
    <w:p w14:paraId="50433B05" w14:textId="77777777" w:rsidR="005C5224" w:rsidRPr="00AD191D" w:rsidRDefault="005C5224" w:rsidP="005C5224">
      <w:pPr>
        <w:tabs>
          <w:tab w:val="left" w:pos="2256"/>
        </w:tabs>
        <w:jc w:val="center"/>
        <w:rPr>
          <w:rFonts w:asciiTheme="minorBidi" w:hAnsiTheme="minorBidi" w:cstheme="minorBidi"/>
        </w:rPr>
      </w:pPr>
    </w:p>
    <w:p w14:paraId="7A89759C" w14:textId="3AD13462" w:rsidR="00DB2FFB" w:rsidRPr="00AD191D" w:rsidRDefault="005C5224" w:rsidP="005C5224">
      <w:pPr>
        <w:tabs>
          <w:tab w:val="left" w:pos="2256"/>
        </w:tabs>
        <w:jc w:val="center"/>
        <w:rPr>
          <w:rFonts w:asciiTheme="minorBidi" w:hAnsiTheme="minorBidi" w:cstheme="minorBidi"/>
          <w:vanish/>
        </w:rPr>
      </w:pPr>
      <w:r w:rsidRPr="00AD191D">
        <w:rPr>
          <w:rFonts w:asciiTheme="minorBidi" w:hAnsiTheme="minorBidi" w:cstheme="minorBidi"/>
        </w:rPr>
        <w:t>END</w:t>
      </w:r>
    </w:p>
    <w:p w14:paraId="0671D3DE" w14:textId="77777777" w:rsidR="00C460E5" w:rsidRPr="00124A1E" w:rsidRDefault="00C460E5" w:rsidP="00C460E5">
      <w:pPr>
        <w:rPr>
          <w:rFonts w:asciiTheme="minorHAnsi" w:hAnsiTheme="minorHAnsi" w:cstheme="minorHAnsi"/>
          <w:vanish/>
        </w:rPr>
      </w:pPr>
    </w:p>
    <w:p w14:paraId="4407B530" w14:textId="77777777" w:rsidR="008C2A90" w:rsidRPr="00764B03" w:rsidRDefault="008C2A90" w:rsidP="007A0756">
      <w:pPr>
        <w:pStyle w:val="PlainText"/>
        <w:rPr>
          <w:rFonts w:ascii="Calibri" w:hAnsi="Calibri"/>
          <w:b/>
          <w:sz w:val="28"/>
          <w:lang w:val="cy-GB"/>
        </w:rPr>
      </w:pPr>
    </w:p>
    <w:sectPr w:rsidR="008C2A90" w:rsidRPr="00764B03" w:rsidSect="00155641">
      <w:footerReference w:type="default" r:id="rId16"/>
      <w:pgSz w:w="11906" w:h="16838"/>
      <w:pgMar w:top="720" w:right="850" w:bottom="1260" w:left="1267"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AF549" w14:textId="77777777" w:rsidR="00DA530E" w:rsidRDefault="00DA530E" w:rsidP="00764B03">
      <w:r>
        <w:separator/>
      </w:r>
    </w:p>
  </w:endnote>
  <w:endnote w:type="continuationSeparator" w:id="0">
    <w:p w14:paraId="23C3B64A" w14:textId="77777777" w:rsidR="00DA530E" w:rsidRDefault="00DA530E"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EBLGM L+ Frutiger LT">
    <w:altName w:val="Calibri"/>
    <w:panose1 w:val="00000000000000000000"/>
    <w:charset w:val="00"/>
    <w:family w:val="swiss"/>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302E2" w14:textId="77777777" w:rsidR="00124A1E" w:rsidRDefault="00124A1E">
    <w:pPr>
      <w:pStyle w:val="Footer"/>
      <w:jc w:val="center"/>
    </w:pPr>
    <w:r>
      <w:t xml:space="preserve">Page </w:t>
    </w:r>
    <w:r>
      <w:rPr>
        <w:b/>
      </w:rPr>
      <w:fldChar w:fldCharType="begin"/>
    </w:r>
    <w:r>
      <w:rPr>
        <w:b/>
      </w:rPr>
      <w:instrText xml:space="preserve"> PAGE </w:instrText>
    </w:r>
    <w:r>
      <w:rPr>
        <w:b/>
      </w:rPr>
      <w:fldChar w:fldCharType="separate"/>
    </w:r>
    <w:r w:rsidR="003A4D50">
      <w:rPr>
        <w:b/>
        <w:noProof/>
      </w:rPr>
      <w:t>25</w:t>
    </w:r>
    <w:r>
      <w:rPr>
        <w:b/>
      </w:rPr>
      <w:fldChar w:fldCharType="end"/>
    </w:r>
    <w:r>
      <w:t xml:space="preserve"> of </w:t>
    </w:r>
    <w:r>
      <w:rPr>
        <w:b/>
      </w:rPr>
      <w:fldChar w:fldCharType="begin"/>
    </w:r>
    <w:r>
      <w:rPr>
        <w:b/>
      </w:rPr>
      <w:instrText xml:space="preserve"> NUMPAGES  </w:instrText>
    </w:r>
    <w:r>
      <w:rPr>
        <w:b/>
      </w:rPr>
      <w:fldChar w:fldCharType="separate"/>
    </w:r>
    <w:r w:rsidR="003A4D50">
      <w:rPr>
        <w:b/>
        <w:noProof/>
      </w:rPr>
      <w:t>30</w:t>
    </w:r>
    <w:r>
      <w:rPr>
        <w:b/>
      </w:rPr>
      <w:fldChar w:fldCharType="end"/>
    </w:r>
  </w:p>
  <w:p w14:paraId="18E2831A" w14:textId="77777777" w:rsidR="00124A1E" w:rsidRDefault="00124A1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CA1FB" w14:textId="77777777" w:rsidR="00DA530E" w:rsidRDefault="00DA530E" w:rsidP="00764B03">
      <w:r>
        <w:separator/>
      </w:r>
    </w:p>
  </w:footnote>
  <w:footnote w:type="continuationSeparator" w:id="0">
    <w:p w14:paraId="46225588" w14:textId="77777777" w:rsidR="00DA530E" w:rsidRDefault="00DA530E" w:rsidP="00764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120D3"/>
    <w:multiLevelType w:val="multilevel"/>
    <w:tmpl w:val="07F0F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6F0BDA"/>
    <w:multiLevelType w:val="hybridMultilevel"/>
    <w:tmpl w:val="9EE8D168"/>
    <w:lvl w:ilvl="0" w:tplc="27321B42">
      <w:start w:val="1"/>
      <w:numFmt w:val="decimal"/>
      <w:lvlText w:val="%1."/>
      <w:lvlJc w:val="left"/>
      <w:pPr>
        <w:ind w:left="720" w:hanging="360"/>
      </w:pPr>
      <w:rPr>
        <w:rFonts w:hint="default"/>
        <w:sz w:val="24"/>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9C5624"/>
    <w:multiLevelType w:val="multilevel"/>
    <w:tmpl w:val="F7180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B67D87"/>
    <w:multiLevelType w:val="multilevel"/>
    <w:tmpl w:val="FDC61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BA7E9F"/>
    <w:multiLevelType w:val="multilevel"/>
    <w:tmpl w:val="DD268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77835D4"/>
    <w:multiLevelType w:val="multilevel"/>
    <w:tmpl w:val="974CB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78A5DEC"/>
    <w:multiLevelType w:val="multilevel"/>
    <w:tmpl w:val="ECF8A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9257264"/>
    <w:multiLevelType w:val="multilevel"/>
    <w:tmpl w:val="6DD0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17508A"/>
    <w:multiLevelType w:val="multilevel"/>
    <w:tmpl w:val="F278A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CF634F"/>
    <w:multiLevelType w:val="hybridMultilevel"/>
    <w:tmpl w:val="29B0B87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0" w15:restartNumberingAfterBreak="0">
    <w:nsid w:val="16462E1C"/>
    <w:multiLevelType w:val="hybridMultilevel"/>
    <w:tmpl w:val="65D27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8A330B"/>
    <w:multiLevelType w:val="multilevel"/>
    <w:tmpl w:val="B4525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6225B9"/>
    <w:multiLevelType w:val="multilevel"/>
    <w:tmpl w:val="E4DA1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45A4F4E"/>
    <w:multiLevelType w:val="multilevel"/>
    <w:tmpl w:val="30FA3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890200"/>
    <w:multiLevelType w:val="multilevel"/>
    <w:tmpl w:val="D27A2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6FF4781"/>
    <w:multiLevelType w:val="multilevel"/>
    <w:tmpl w:val="C450C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CF561F"/>
    <w:multiLevelType w:val="multilevel"/>
    <w:tmpl w:val="4E069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B1A356A"/>
    <w:multiLevelType w:val="multilevel"/>
    <w:tmpl w:val="D260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C126B6D"/>
    <w:multiLevelType w:val="multilevel"/>
    <w:tmpl w:val="116E0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C9160CC"/>
    <w:multiLevelType w:val="multilevel"/>
    <w:tmpl w:val="5BE60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DE266B4"/>
    <w:multiLevelType w:val="multilevel"/>
    <w:tmpl w:val="8960A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F88258A"/>
    <w:multiLevelType w:val="multilevel"/>
    <w:tmpl w:val="C1AC9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0A85077"/>
    <w:multiLevelType w:val="multilevel"/>
    <w:tmpl w:val="44468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2406F27"/>
    <w:multiLevelType w:val="multilevel"/>
    <w:tmpl w:val="DD083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2593864"/>
    <w:multiLevelType w:val="multilevel"/>
    <w:tmpl w:val="31469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5D28FD"/>
    <w:multiLevelType w:val="multilevel"/>
    <w:tmpl w:val="6802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44F69A2"/>
    <w:multiLevelType w:val="multilevel"/>
    <w:tmpl w:val="7542B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7BB3C90"/>
    <w:multiLevelType w:val="multilevel"/>
    <w:tmpl w:val="35206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997C7E"/>
    <w:multiLevelType w:val="multilevel"/>
    <w:tmpl w:val="89BEA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B2B2885"/>
    <w:multiLevelType w:val="hybridMultilevel"/>
    <w:tmpl w:val="A74A66E4"/>
    <w:lvl w:ilvl="0" w:tplc="FFFFFFFF">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3D785564"/>
    <w:multiLevelType w:val="multilevel"/>
    <w:tmpl w:val="64E4D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46E728B"/>
    <w:multiLevelType w:val="multilevel"/>
    <w:tmpl w:val="3D289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4FB17B7"/>
    <w:multiLevelType w:val="multilevel"/>
    <w:tmpl w:val="E182E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5D5346D"/>
    <w:multiLevelType w:val="multilevel"/>
    <w:tmpl w:val="D0E8F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705409E"/>
    <w:multiLevelType w:val="hybridMultilevel"/>
    <w:tmpl w:val="57B2C3EE"/>
    <w:lvl w:ilvl="0" w:tplc="04090001">
      <w:start w:val="1"/>
      <w:numFmt w:val="bullet"/>
      <w:lvlText w:val=""/>
      <w:lvlJc w:val="left"/>
      <w:pPr>
        <w:ind w:left="720" w:hanging="360"/>
      </w:pPr>
      <w:rPr>
        <w:rFonts w:ascii="Symbol" w:hAnsi="Symbol" w:hint="default"/>
      </w:rPr>
    </w:lvl>
    <w:lvl w:ilvl="1" w:tplc="0360B910">
      <w:numFmt w:val="bullet"/>
      <w:lvlText w:val="•"/>
      <w:lvlJc w:val="left"/>
      <w:pPr>
        <w:ind w:left="1800" w:hanging="720"/>
      </w:pPr>
      <w:rPr>
        <w:rFonts w:ascii="Arial" w:eastAsia="Times New Roman"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B7A3EE9"/>
    <w:multiLevelType w:val="multilevel"/>
    <w:tmpl w:val="6AB64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B90063D"/>
    <w:multiLevelType w:val="multilevel"/>
    <w:tmpl w:val="E3500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D1267F4"/>
    <w:multiLevelType w:val="multilevel"/>
    <w:tmpl w:val="B5762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FD43851"/>
    <w:multiLevelType w:val="hybridMultilevel"/>
    <w:tmpl w:val="62FE3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506B52A6"/>
    <w:multiLevelType w:val="multilevel"/>
    <w:tmpl w:val="F2649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1FD2B22"/>
    <w:multiLevelType w:val="multilevel"/>
    <w:tmpl w:val="E5E05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33D0DE0"/>
    <w:multiLevelType w:val="hybridMultilevel"/>
    <w:tmpl w:val="18389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5143140"/>
    <w:multiLevelType w:val="multilevel"/>
    <w:tmpl w:val="2F0E7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5D34101"/>
    <w:multiLevelType w:val="multilevel"/>
    <w:tmpl w:val="EC6EE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93B6912"/>
    <w:multiLevelType w:val="multilevel"/>
    <w:tmpl w:val="31E80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5BB4549F"/>
    <w:multiLevelType w:val="multilevel"/>
    <w:tmpl w:val="4C64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D234160"/>
    <w:multiLevelType w:val="multilevel"/>
    <w:tmpl w:val="873C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E302D61"/>
    <w:multiLevelType w:val="multilevel"/>
    <w:tmpl w:val="160E9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6273255F"/>
    <w:multiLevelType w:val="multilevel"/>
    <w:tmpl w:val="B2E0E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630F75B9"/>
    <w:multiLevelType w:val="multilevel"/>
    <w:tmpl w:val="10420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38417B7"/>
    <w:multiLevelType w:val="hybridMultilevel"/>
    <w:tmpl w:val="C576C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5D27D5E"/>
    <w:multiLevelType w:val="multilevel"/>
    <w:tmpl w:val="86BEC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64646A9"/>
    <w:multiLevelType w:val="hybridMultilevel"/>
    <w:tmpl w:val="E42E3CA6"/>
    <w:lvl w:ilvl="0" w:tplc="E1BA3D6C">
      <w:start w:val="1"/>
      <w:numFmt w:val="decimal"/>
      <w:pStyle w:val="NOSNumberList"/>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5" w15:restartNumberingAfterBreak="0">
    <w:nsid w:val="674C175C"/>
    <w:multiLevelType w:val="multilevel"/>
    <w:tmpl w:val="8E5E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94F4DC4"/>
    <w:multiLevelType w:val="multilevel"/>
    <w:tmpl w:val="4FD04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D2C01DA"/>
    <w:multiLevelType w:val="multilevel"/>
    <w:tmpl w:val="86CC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9" w15:restartNumberingAfterBreak="0">
    <w:nsid w:val="72D5316C"/>
    <w:multiLevelType w:val="multilevel"/>
    <w:tmpl w:val="78B8A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506460F"/>
    <w:multiLevelType w:val="multilevel"/>
    <w:tmpl w:val="DA9C2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72802E9"/>
    <w:multiLevelType w:val="multilevel"/>
    <w:tmpl w:val="A5A4F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63" w15:restartNumberingAfterBreak="0">
    <w:nsid w:val="7C34347F"/>
    <w:multiLevelType w:val="multilevel"/>
    <w:tmpl w:val="6786E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89455497">
    <w:abstractNumId w:val="58"/>
  </w:num>
  <w:num w:numId="2" w16cid:durableId="1226531596">
    <w:abstractNumId w:val="23"/>
  </w:num>
  <w:num w:numId="3" w16cid:durableId="131557879">
    <w:abstractNumId w:val="54"/>
  </w:num>
  <w:num w:numId="4" w16cid:durableId="305822626">
    <w:abstractNumId w:val="46"/>
  </w:num>
  <w:num w:numId="5" w16cid:durableId="1590966956">
    <w:abstractNumId w:val="62"/>
  </w:num>
  <w:num w:numId="6" w16cid:durableId="87964061">
    <w:abstractNumId w:val="1"/>
  </w:num>
  <w:num w:numId="7" w16cid:durableId="1360594346">
    <w:abstractNumId w:val="13"/>
  </w:num>
  <w:num w:numId="8" w16cid:durableId="1327199597">
    <w:abstractNumId w:val="10"/>
  </w:num>
  <w:num w:numId="9" w16cid:durableId="1549876471">
    <w:abstractNumId w:val="42"/>
  </w:num>
  <w:num w:numId="10" w16cid:durableId="1294868040">
    <w:abstractNumId w:val="52"/>
  </w:num>
  <w:num w:numId="11" w16cid:durableId="1040328087">
    <w:abstractNumId w:val="28"/>
  </w:num>
  <w:num w:numId="12" w16cid:durableId="1852913938">
    <w:abstractNumId w:val="8"/>
  </w:num>
  <w:num w:numId="13" w16cid:durableId="2121558347">
    <w:abstractNumId w:val="11"/>
  </w:num>
  <w:num w:numId="14" w16cid:durableId="1758595093">
    <w:abstractNumId w:val="35"/>
  </w:num>
  <w:num w:numId="15" w16cid:durableId="1988852801">
    <w:abstractNumId w:val="26"/>
  </w:num>
  <w:num w:numId="16" w16cid:durableId="2032220405">
    <w:abstractNumId w:val="16"/>
  </w:num>
  <w:num w:numId="17" w16cid:durableId="247889244">
    <w:abstractNumId w:val="33"/>
  </w:num>
  <w:num w:numId="18" w16cid:durableId="904951032">
    <w:abstractNumId w:val="63"/>
  </w:num>
  <w:num w:numId="19" w16cid:durableId="1271426624">
    <w:abstractNumId w:val="18"/>
  </w:num>
  <w:num w:numId="20" w16cid:durableId="1900556125">
    <w:abstractNumId w:val="49"/>
  </w:num>
  <w:num w:numId="21" w16cid:durableId="636299024">
    <w:abstractNumId w:val="29"/>
  </w:num>
  <w:num w:numId="22" w16cid:durableId="1267932478">
    <w:abstractNumId w:val="34"/>
  </w:num>
  <w:num w:numId="23" w16cid:durableId="860629373">
    <w:abstractNumId w:val="30"/>
  </w:num>
  <w:num w:numId="24" w16cid:durableId="661272926">
    <w:abstractNumId w:val="9"/>
  </w:num>
  <w:num w:numId="25" w16cid:durableId="1240871483">
    <w:abstractNumId w:val="39"/>
  </w:num>
  <w:num w:numId="26" w16cid:durableId="858619519">
    <w:abstractNumId w:val="55"/>
  </w:num>
  <w:num w:numId="27" w16cid:durableId="819150660">
    <w:abstractNumId w:val="15"/>
  </w:num>
  <w:num w:numId="28" w16cid:durableId="117992407">
    <w:abstractNumId w:val="43"/>
  </w:num>
  <w:num w:numId="29" w16cid:durableId="420494744">
    <w:abstractNumId w:val="47"/>
  </w:num>
  <w:num w:numId="30" w16cid:durableId="674847592">
    <w:abstractNumId w:val="25"/>
  </w:num>
  <w:num w:numId="31" w16cid:durableId="713891494">
    <w:abstractNumId w:val="41"/>
  </w:num>
  <w:num w:numId="32" w16cid:durableId="1941989445">
    <w:abstractNumId w:val="61"/>
  </w:num>
  <w:num w:numId="33" w16cid:durableId="433326590">
    <w:abstractNumId w:val="51"/>
  </w:num>
  <w:num w:numId="34" w16cid:durableId="1675910884">
    <w:abstractNumId w:val="3"/>
  </w:num>
  <w:num w:numId="35" w16cid:durableId="1838567361">
    <w:abstractNumId w:val="7"/>
  </w:num>
  <w:num w:numId="36" w16cid:durableId="1490364947">
    <w:abstractNumId w:val="53"/>
  </w:num>
  <w:num w:numId="37" w16cid:durableId="1709378388">
    <w:abstractNumId w:val="24"/>
  </w:num>
  <w:num w:numId="38" w16cid:durableId="1318195192">
    <w:abstractNumId w:val="38"/>
  </w:num>
  <w:num w:numId="39" w16cid:durableId="609779008">
    <w:abstractNumId w:val="37"/>
  </w:num>
  <w:num w:numId="40" w16cid:durableId="349262893">
    <w:abstractNumId w:val="48"/>
  </w:num>
  <w:num w:numId="41" w16cid:durableId="1415736059">
    <w:abstractNumId w:val="5"/>
  </w:num>
  <w:num w:numId="42" w16cid:durableId="1624460874">
    <w:abstractNumId w:val="57"/>
  </w:num>
  <w:num w:numId="43" w16cid:durableId="1999992417">
    <w:abstractNumId w:val="14"/>
  </w:num>
  <w:num w:numId="44" w16cid:durableId="609507623">
    <w:abstractNumId w:val="27"/>
  </w:num>
  <w:num w:numId="45" w16cid:durableId="1739011259">
    <w:abstractNumId w:val="2"/>
  </w:num>
  <w:num w:numId="46" w16cid:durableId="1067387476">
    <w:abstractNumId w:val="22"/>
  </w:num>
  <w:num w:numId="47" w16cid:durableId="152530470">
    <w:abstractNumId w:val="56"/>
  </w:num>
  <w:num w:numId="48" w16cid:durableId="2052413770">
    <w:abstractNumId w:val="6"/>
  </w:num>
  <w:num w:numId="49" w16cid:durableId="1613975177">
    <w:abstractNumId w:val="31"/>
  </w:num>
  <w:num w:numId="50" w16cid:durableId="1495531865">
    <w:abstractNumId w:val="20"/>
  </w:num>
  <w:num w:numId="51" w16cid:durableId="446700324">
    <w:abstractNumId w:val="21"/>
  </w:num>
  <w:num w:numId="52" w16cid:durableId="159581998">
    <w:abstractNumId w:val="59"/>
  </w:num>
  <w:num w:numId="53" w16cid:durableId="386924678">
    <w:abstractNumId w:val="17"/>
  </w:num>
  <w:num w:numId="54" w16cid:durableId="1580824173">
    <w:abstractNumId w:val="40"/>
  </w:num>
  <w:num w:numId="55" w16cid:durableId="1199125961">
    <w:abstractNumId w:val="0"/>
  </w:num>
  <w:num w:numId="56" w16cid:durableId="1365210658">
    <w:abstractNumId w:val="12"/>
  </w:num>
  <w:num w:numId="57" w16cid:durableId="565727130">
    <w:abstractNumId w:val="45"/>
  </w:num>
  <w:num w:numId="58" w16cid:durableId="577979107">
    <w:abstractNumId w:val="4"/>
  </w:num>
  <w:num w:numId="59" w16cid:durableId="1441098755">
    <w:abstractNumId w:val="32"/>
  </w:num>
  <w:num w:numId="60" w16cid:durableId="1662854508">
    <w:abstractNumId w:val="60"/>
  </w:num>
  <w:num w:numId="61" w16cid:durableId="111747002">
    <w:abstractNumId w:val="19"/>
  </w:num>
  <w:num w:numId="62" w16cid:durableId="1192574724">
    <w:abstractNumId w:val="50"/>
  </w:num>
  <w:num w:numId="63" w16cid:durableId="1741054267">
    <w:abstractNumId w:val="36"/>
  </w:num>
  <w:num w:numId="64" w16cid:durableId="34015133">
    <w:abstractNumId w:val="44"/>
  </w:num>
  <w:numIdMacAtCleanup w:val="6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o:colormru v:ext="edit" colors="#ffc"/>
    </o:shapedefaults>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07597"/>
    <w:rsid w:val="00013D28"/>
    <w:rsid w:val="000178FD"/>
    <w:rsid w:val="000554C5"/>
    <w:rsid w:val="00081C2E"/>
    <w:rsid w:val="000A0D47"/>
    <w:rsid w:val="000A75C9"/>
    <w:rsid w:val="000B3140"/>
    <w:rsid w:val="000D017D"/>
    <w:rsid w:val="000D2834"/>
    <w:rsid w:val="000E0BA3"/>
    <w:rsid w:val="000F32E8"/>
    <w:rsid w:val="00102315"/>
    <w:rsid w:val="001165C6"/>
    <w:rsid w:val="001242B5"/>
    <w:rsid w:val="00124A1E"/>
    <w:rsid w:val="00131952"/>
    <w:rsid w:val="001341BB"/>
    <w:rsid w:val="00135852"/>
    <w:rsid w:val="00150566"/>
    <w:rsid w:val="00155641"/>
    <w:rsid w:val="00160D21"/>
    <w:rsid w:val="001713D9"/>
    <w:rsid w:val="0017408B"/>
    <w:rsid w:val="001821D6"/>
    <w:rsid w:val="00185DB9"/>
    <w:rsid w:val="00195B15"/>
    <w:rsid w:val="001B0115"/>
    <w:rsid w:val="001B02B2"/>
    <w:rsid w:val="001B3DA7"/>
    <w:rsid w:val="001D3267"/>
    <w:rsid w:val="001E4514"/>
    <w:rsid w:val="001E62FF"/>
    <w:rsid w:val="001F0A0F"/>
    <w:rsid w:val="002026EA"/>
    <w:rsid w:val="00202CB9"/>
    <w:rsid w:val="00203C94"/>
    <w:rsid w:val="00233F89"/>
    <w:rsid w:val="00245B7A"/>
    <w:rsid w:val="00251BC2"/>
    <w:rsid w:val="00251E52"/>
    <w:rsid w:val="0025302D"/>
    <w:rsid w:val="002625EC"/>
    <w:rsid w:val="002815E6"/>
    <w:rsid w:val="00285097"/>
    <w:rsid w:val="0029285D"/>
    <w:rsid w:val="00292BAC"/>
    <w:rsid w:val="0029774B"/>
    <w:rsid w:val="002A2BC6"/>
    <w:rsid w:val="002A37EB"/>
    <w:rsid w:val="002A7C3E"/>
    <w:rsid w:val="002B7138"/>
    <w:rsid w:val="002C6D58"/>
    <w:rsid w:val="002D653D"/>
    <w:rsid w:val="002E51C1"/>
    <w:rsid w:val="00314DB7"/>
    <w:rsid w:val="0035762D"/>
    <w:rsid w:val="00365194"/>
    <w:rsid w:val="00367E16"/>
    <w:rsid w:val="0037681B"/>
    <w:rsid w:val="00382D35"/>
    <w:rsid w:val="003937F2"/>
    <w:rsid w:val="003A4D50"/>
    <w:rsid w:val="003A67DB"/>
    <w:rsid w:val="003A7004"/>
    <w:rsid w:val="003B44D4"/>
    <w:rsid w:val="003D009E"/>
    <w:rsid w:val="003D156C"/>
    <w:rsid w:val="003D160B"/>
    <w:rsid w:val="003E1706"/>
    <w:rsid w:val="003E1E32"/>
    <w:rsid w:val="003F369B"/>
    <w:rsid w:val="003F65CD"/>
    <w:rsid w:val="00403107"/>
    <w:rsid w:val="00414237"/>
    <w:rsid w:val="004179D5"/>
    <w:rsid w:val="00426C19"/>
    <w:rsid w:val="00427350"/>
    <w:rsid w:val="00460CA1"/>
    <w:rsid w:val="00464B84"/>
    <w:rsid w:val="004709B7"/>
    <w:rsid w:val="004717C1"/>
    <w:rsid w:val="00472193"/>
    <w:rsid w:val="00473E4B"/>
    <w:rsid w:val="00474DBA"/>
    <w:rsid w:val="00496372"/>
    <w:rsid w:val="00496653"/>
    <w:rsid w:val="004A1BE8"/>
    <w:rsid w:val="004B0950"/>
    <w:rsid w:val="004B2252"/>
    <w:rsid w:val="004C07D3"/>
    <w:rsid w:val="004D0D6D"/>
    <w:rsid w:val="004F40FF"/>
    <w:rsid w:val="00500D46"/>
    <w:rsid w:val="005129CC"/>
    <w:rsid w:val="00513AD3"/>
    <w:rsid w:val="005150A0"/>
    <w:rsid w:val="00533178"/>
    <w:rsid w:val="00547682"/>
    <w:rsid w:val="00551254"/>
    <w:rsid w:val="005512B0"/>
    <w:rsid w:val="00580B19"/>
    <w:rsid w:val="00583C86"/>
    <w:rsid w:val="005841D2"/>
    <w:rsid w:val="00597C54"/>
    <w:rsid w:val="005A2C5E"/>
    <w:rsid w:val="005A6950"/>
    <w:rsid w:val="005B1E21"/>
    <w:rsid w:val="005C5224"/>
    <w:rsid w:val="005C54CD"/>
    <w:rsid w:val="005C6BBA"/>
    <w:rsid w:val="005C772B"/>
    <w:rsid w:val="005D54D7"/>
    <w:rsid w:val="005F1DC1"/>
    <w:rsid w:val="00604300"/>
    <w:rsid w:val="006045E3"/>
    <w:rsid w:val="006130B9"/>
    <w:rsid w:val="00632828"/>
    <w:rsid w:val="00641A02"/>
    <w:rsid w:val="006457B6"/>
    <w:rsid w:val="00673258"/>
    <w:rsid w:val="00674EA6"/>
    <w:rsid w:val="00686DE2"/>
    <w:rsid w:val="006B0141"/>
    <w:rsid w:val="006D0AEA"/>
    <w:rsid w:val="006E018B"/>
    <w:rsid w:val="00711318"/>
    <w:rsid w:val="00734F24"/>
    <w:rsid w:val="00735A59"/>
    <w:rsid w:val="0075544C"/>
    <w:rsid w:val="00764B03"/>
    <w:rsid w:val="00766EC8"/>
    <w:rsid w:val="00767535"/>
    <w:rsid w:val="0077399E"/>
    <w:rsid w:val="00776584"/>
    <w:rsid w:val="00783A2B"/>
    <w:rsid w:val="0079342F"/>
    <w:rsid w:val="007A0756"/>
    <w:rsid w:val="007A6850"/>
    <w:rsid w:val="007A74CC"/>
    <w:rsid w:val="007B217A"/>
    <w:rsid w:val="007B4B80"/>
    <w:rsid w:val="007C04FE"/>
    <w:rsid w:val="007D0248"/>
    <w:rsid w:val="007E0BAD"/>
    <w:rsid w:val="007E5543"/>
    <w:rsid w:val="007F08B7"/>
    <w:rsid w:val="007F519E"/>
    <w:rsid w:val="00800B1E"/>
    <w:rsid w:val="008240A9"/>
    <w:rsid w:val="00830C6F"/>
    <w:rsid w:val="0087422E"/>
    <w:rsid w:val="0088074E"/>
    <w:rsid w:val="00880880"/>
    <w:rsid w:val="008919E2"/>
    <w:rsid w:val="00892465"/>
    <w:rsid w:val="0089268E"/>
    <w:rsid w:val="008A2B39"/>
    <w:rsid w:val="008B66D3"/>
    <w:rsid w:val="008C2A90"/>
    <w:rsid w:val="008D3270"/>
    <w:rsid w:val="008D56B6"/>
    <w:rsid w:val="008E04F5"/>
    <w:rsid w:val="008E5716"/>
    <w:rsid w:val="008E7035"/>
    <w:rsid w:val="009022B7"/>
    <w:rsid w:val="00906EB6"/>
    <w:rsid w:val="00926E7D"/>
    <w:rsid w:val="0093710F"/>
    <w:rsid w:val="00940E6E"/>
    <w:rsid w:val="00942356"/>
    <w:rsid w:val="009543DC"/>
    <w:rsid w:val="0097657A"/>
    <w:rsid w:val="00977B49"/>
    <w:rsid w:val="00977EFE"/>
    <w:rsid w:val="00987AF1"/>
    <w:rsid w:val="00992FBE"/>
    <w:rsid w:val="009A036D"/>
    <w:rsid w:val="009A6529"/>
    <w:rsid w:val="009A6766"/>
    <w:rsid w:val="009A69B5"/>
    <w:rsid w:val="009C335D"/>
    <w:rsid w:val="009E69E8"/>
    <w:rsid w:val="009F0535"/>
    <w:rsid w:val="00A01353"/>
    <w:rsid w:val="00A55787"/>
    <w:rsid w:val="00A6306E"/>
    <w:rsid w:val="00A65A1B"/>
    <w:rsid w:val="00A70689"/>
    <w:rsid w:val="00A733DA"/>
    <w:rsid w:val="00A8054D"/>
    <w:rsid w:val="00A839B3"/>
    <w:rsid w:val="00A84355"/>
    <w:rsid w:val="00A85D0A"/>
    <w:rsid w:val="00AA2C8D"/>
    <w:rsid w:val="00AA5331"/>
    <w:rsid w:val="00AD191D"/>
    <w:rsid w:val="00AE13B6"/>
    <w:rsid w:val="00AE3EAD"/>
    <w:rsid w:val="00AE4683"/>
    <w:rsid w:val="00AE6873"/>
    <w:rsid w:val="00AF010A"/>
    <w:rsid w:val="00AF3CA7"/>
    <w:rsid w:val="00B038A0"/>
    <w:rsid w:val="00B03A0F"/>
    <w:rsid w:val="00B047A7"/>
    <w:rsid w:val="00B07129"/>
    <w:rsid w:val="00B11A7A"/>
    <w:rsid w:val="00B20792"/>
    <w:rsid w:val="00B23AF6"/>
    <w:rsid w:val="00B543B6"/>
    <w:rsid w:val="00B71591"/>
    <w:rsid w:val="00B71C6D"/>
    <w:rsid w:val="00B83C93"/>
    <w:rsid w:val="00B96351"/>
    <w:rsid w:val="00BA167F"/>
    <w:rsid w:val="00BB1E2A"/>
    <w:rsid w:val="00BB76E0"/>
    <w:rsid w:val="00BC46CC"/>
    <w:rsid w:val="00BD3CA2"/>
    <w:rsid w:val="00BE1F18"/>
    <w:rsid w:val="00BE4A43"/>
    <w:rsid w:val="00BF221A"/>
    <w:rsid w:val="00BF4957"/>
    <w:rsid w:val="00BF5756"/>
    <w:rsid w:val="00BF7EE0"/>
    <w:rsid w:val="00C15E22"/>
    <w:rsid w:val="00C460E5"/>
    <w:rsid w:val="00C5193F"/>
    <w:rsid w:val="00C5505C"/>
    <w:rsid w:val="00C62126"/>
    <w:rsid w:val="00C63E5A"/>
    <w:rsid w:val="00C77D55"/>
    <w:rsid w:val="00C8193C"/>
    <w:rsid w:val="00CA0FA6"/>
    <w:rsid w:val="00CA76DF"/>
    <w:rsid w:val="00CC410F"/>
    <w:rsid w:val="00CC4431"/>
    <w:rsid w:val="00CE2119"/>
    <w:rsid w:val="00CF7BFE"/>
    <w:rsid w:val="00D01149"/>
    <w:rsid w:val="00D01F78"/>
    <w:rsid w:val="00D115AC"/>
    <w:rsid w:val="00D22662"/>
    <w:rsid w:val="00D236BB"/>
    <w:rsid w:val="00D263CC"/>
    <w:rsid w:val="00D3375E"/>
    <w:rsid w:val="00D56FBB"/>
    <w:rsid w:val="00D571AB"/>
    <w:rsid w:val="00D87ADB"/>
    <w:rsid w:val="00DA530E"/>
    <w:rsid w:val="00DA5A72"/>
    <w:rsid w:val="00DB2FFB"/>
    <w:rsid w:val="00DD3297"/>
    <w:rsid w:val="00DF434F"/>
    <w:rsid w:val="00E24F61"/>
    <w:rsid w:val="00E275A8"/>
    <w:rsid w:val="00E402CA"/>
    <w:rsid w:val="00E44135"/>
    <w:rsid w:val="00E50041"/>
    <w:rsid w:val="00E50AEB"/>
    <w:rsid w:val="00E520A6"/>
    <w:rsid w:val="00E61A97"/>
    <w:rsid w:val="00E64EB6"/>
    <w:rsid w:val="00E6717A"/>
    <w:rsid w:val="00E72277"/>
    <w:rsid w:val="00E7717E"/>
    <w:rsid w:val="00E773B7"/>
    <w:rsid w:val="00E77E5D"/>
    <w:rsid w:val="00E90A39"/>
    <w:rsid w:val="00E96A2F"/>
    <w:rsid w:val="00EB7C18"/>
    <w:rsid w:val="00EC750D"/>
    <w:rsid w:val="00EE2AD8"/>
    <w:rsid w:val="00EE30FD"/>
    <w:rsid w:val="00EF6321"/>
    <w:rsid w:val="00F03E1A"/>
    <w:rsid w:val="00F06E54"/>
    <w:rsid w:val="00F1527C"/>
    <w:rsid w:val="00F24CEA"/>
    <w:rsid w:val="00F31488"/>
    <w:rsid w:val="00F34537"/>
    <w:rsid w:val="00F857FA"/>
    <w:rsid w:val="00FA6BC7"/>
    <w:rsid w:val="00FB0D28"/>
    <w:rsid w:val="00FB6A29"/>
    <w:rsid w:val="00FD646F"/>
    <w:rsid w:val="00FE230C"/>
    <w:rsid w:val="00FE2509"/>
    <w:rsid w:val="00FE48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fc"/>
    </o:shapedefaults>
    <o:shapelayout v:ext="edit">
      <o:idmap v:ext="edit" data="2"/>
    </o:shapelayout>
  </w:shapeDefaults>
  <w:decimalSymbol w:val="."/>
  <w:listSeparator w:val=","/>
  <w14:docId w14:val="498BF2F4"/>
  <w15:chartTrackingRefBased/>
  <w15:docId w15:val="{33E14EE5-9D99-4B8C-BE9E-B62FAA84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
    <w:name w:val="bullet"/>
    <w:link w:val="bullet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rPr>
  </w:style>
  <w:style w:type="character" w:styleId="Hyperlink">
    <w:name w:val="Hyperlink"/>
    <w:rsid w:val="008B66D3"/>
    <w:rPr>
      <w:color w:val="0000FF"/>
      <w:u w:val="single"/>
    </w:rPr>
  </w:style>
  <w:style w:type="character" w:customStyle="1" w:styleId="headingChar">
    <w:name w:val="heading Char"/>
    <w:link w:val="heading"/>
    <w:rsid w:val="008B66D3"/>
    <w:rPr>
      <w:b/>
      <w:sz w:val="24"/>
      <w:szCs w:val="24"/>
      <w:lang w:val="en-GB" w:eastAsia="en-GB" w:bidi="ar-SA"/>
    </w:rPr>
  </w:style>
  <w:style w:type="character" w:customStyle="1" w:styleId="fixedChar">
    <w:name w:val="fixed Char"/>
    <w:link w:val="fixed"/>
    <w:rsid w:val="008B66D3"/>
    <w:rPr>
      <w:b/>
      <w:sz w:val="24"/>
      <w:szCs w:val="24"/>
      <w:lang w:val="en-GB" w:eastAsia="en-GB" w:bidi="ar-SA"/>
    </w:rPr>
  </w:style>
  <w:style w:type="paragraph" w:styleId="BodyText">
    <w:name w:val="Body Text"/>
    <w:basedOn w:val="Normal"/>
    <w:rsid w:val="00D01F78"/>
    <w:rPr>
      <w:sz w:val="22"/>
      <w:szCs w:val="20"/>
    </w:rPr>
  </w:style>
  <w:style w:type="paragraph" w:styleId="BodyText2">
    <w:name w:val="Body Text 2"/>
    <w:basedOn w:val="Normal"/>
    <w:rsid w:val="00D01F78"/>
    <w:pPr>
      <w:spacing w:line="360" w:lineRule="auto"/>
    </w:pPr>
    <w:rPr>
      <w:i/>
      <w:szCs w:val="20"/>
    </w:rPr>
  </w:style>
  <w:style w:type="paragraph" w:styleId="Title">
    <w:name w:val="Title"/>
    <w:basedOn w:val="Normal"/>
    <w:qFormat/>
    <w:rsid w:val="00D01F78"/>
    <w:pPr>
      <w:jc w:val="center"/>
    </w:pPr>
    <w:rPr>
      <w:b/>
      <w:szCs w:val="20"/>
    </w:rPr>
  </w:style>
  <w:style w:type="paragraph" w:styleId="PlainText">
    <w:name w:val="Plain Text"/>
    <w:basedOn w:val="Normal"/>
    <w:link w:val="PlainTextChar"/>
    <w:rsid w:val="00365194"/>
    <w:rPr>
      <w:rFonts w:ascii="Courier New" w:hAnsi="Courier New"/>
      <w:sz w:val="20"/>
      <w:szCs w:val="20"/>
      <w:lang w:val="en-US"/>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2"/>
      </w:numPr>
      <w:spacing w:before="120" w:after="240"/>
    </w:pPr>
    <w:rPr>
      <w:rFonts w:ascii="Verdana" w:hAnsi="Verdana"/>
      <w:sz w:val="16"/>
      <w:lang w:val="en-US" w:eastAsia="en-US"/>
    </w:rPr>
  </w:style>
  <w:style w:type="paragraph" w:styleId="ListParagraph">
    <w:name w:val="List Paragraph"/>
    <w:basedOn w:val="Normal"/>
    <w:link w:val="ListParagraphChar"/>
    <w:uiPriority w:val="34"/>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764B03"/>
    <w:pPr>
      <w:tabs>
        <w:tab w:val="center" w:pos="4513"/>
        <w:tab w:val="right" w:pos="9026"/>
      </w:tabs>
    </w:pPr>
  </w:style>
  <w:style w:type="character" w:customStyle="1" w:styleId="HeaderChar">
    <w:name w:val="Header Char"/>
    <w:link w:val="Header"/>
    <w:rsid w:val="00764B03"/>
    <w:rPr>
      <w:sz w:val="24"/>
      <w:szCs w:val="24"/>
    </w:rPr>
  </w:style>
  <w:style w:type="table" w:customStyle="1" w:styleId="TableGrid14">
    <w:name w:val="Table Grid14"/>
    <w:basedOn w:val="TableNormal"/>
    <w:next w:val="TableGrid"/>
    <w:uiPriority w:val="59"/>
    <w:rsid w:val="006457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NumberList">
    <w:name w:val="NOS Number List"/>
    <w:basedOn w:val="Normal"/>
    <w:uiPriority w:val="99"/>
    <w:rsid w:val="004C07D3"/>
    <w:pPr>
      <w:numPr>
        <w:numId w:val="3"/>
      </w:numPr>
      <w:spacing w:line="300" w:lineRule="exact"/>
      <w:ind w:left="567" w:hanging="567"/>
    </w:pPr>
    <w:rPr>
      <w:rFonts w:ascii="Arial" w:hAnsi="Arial"/>
      <w:sz w:val="22"/>
      <w:szCs w:val="22"/>
      <w:lang w:val="cy-GB" w:eastAsia="en-US"/>
    </w:rPr>
  </w:style>
  <w:style w:type="paragraph" w:customStyle="1" w:styleId="NOSBodyHeading">
    <w:name w:val="NOS Body Heading"/>
    <w:basedOn w:val="Normal"/>
    <w:rsid w:val="00EC750D"/>
    <w:pPr>
      <w:spacing w:line="300" w:lineRule="exact"/>
    </w:pPr>
    <w:rPr>
      <w:rFonts w:ascii="Arial" w:hAnsi="Arial" w:cs="Arial"/>
      <w:b/>
      <w:bCs/>
      <w:sz w:val="22"/>
      <w:szCs w:val="22"/>
      <w:lang w:val="cy-GB" w:eastAsia="en-US"/>
    </w:rPr>
  </w:style>
  <w:style w:type="paragraph" w:customStyle="1" w:styleId="Default">
    <w:name w:val="Default"/>
    <w:rsid w:val="009543DC"/>
    <w:pPr>
      <w:autoSpaceDE w:val="0"/>
      <w:autoSpaceDN w:val="0"/>
      <w:adjustRightInd w:val="0"/>
    </w:pPr>
    <w:rPr>
      <w:rFonts w:ascii="EBLGM L+ Frutiger LT" w:hAnsi="EBLGM L+ Frutiger LT" w:cs="EBLGM L+ Frutiger LT"/>
      <w:color w:val="000000"/>
      <w:sz w:val="24"/>
      <w:szCs w:val="24"/>
    </w:rPr>
  </w:style>
  <w:style w:type="character" w:customStyle="1" w:styleId="PlainTextChar">
    <w:name w:val="Plain Text Char"/>
    <w:link w:val="PlainText"/>
    <w:rsid w:val="007A0756"/>
    <w:rPr>
      <w:rFonts w:ascii="Courier New" w:hAnsi="Courier New"/>
      <w:lang w:val="en-US"/>
    </w:rPr>
  </w:style>
  <w:style w:type="character" w:customStyle="1" w:styleId="bulletChar">
    <w:name w:val="bullet Char"/>
    <w:link w:val="bullet"/>
    <w:rsid w:val="00F1527C"/>
    <w:rPr>
      <w:sz w:val="24"/>
      <w:szCs w:val="24"/>
    </w:rPr>
  </w:style>
  <w:style w:type="character" w:customStyle="1" w:styleId="ListParagraphChar">
    <w:name w:val="List Paragraph Char"/>
    <w:link w:val="ListParagraph"/>
    <w:uiPriority w:val="34"/>
    <w:rsid w:val="00F1527C"/>
    <w:rPr>
      <w:rFonts w:ascii="Calibri" w:hAnsi="Calibri"/>
    </w:rPr>
  </w:style>
  <w:style w:type="paragraph" w:customStyle="1" w:styleId="BodyText1">
    <w:name w:val="Body Text1"/>
    <w:basedOn w:val="Normal"/>
    <w:rsid w:val="00F1527C"/>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9F0535"/>
    <w:rPr>
      <w:color w:val="605E5C"/>
      <w:shd w:val="clear" w:color="auto" w:fill="E1DFDD"/>
    </w:rPr>
  </w:style>
  <w:style w:type="paragraph" w:customStyle="1" w:styleId="paragraph">
    <w:name w:val="paragraph"/>
    <w:basedOn w:val="Normal"/>
    <w:rsid w:val="00AD191D"/>
    <w:pPr>
      <w:spacing w:before="100" w:beforeAutospacing="1" w:after="100" w:afterAutospacing="1"/>
    </w:pPr>
    <w:rPr>
      <w:lang w:eastAsia="zh-CN"/>
    </w:rPr>
  </w:style>
  <w:style w:type="character" w:customStyle="1" w:styleId="normaltextrun">
    <w:name w:val="normaltextrun"/>
    <w:basedOn w:val="DefaultParagraphFont"/>
    <w:rsid w:val="00AD191D"/>
  </w:style>
  <w:style w:type="character" w:customStyle="1" w:styleId="eop">
    <w:name w:val="eop"/>
    <w:basedOn w:val="DefaultParagraphFont"/>
    <w:rsid w:val="00AD191D"/>
  </w:style>
  <w:style w:type="character" w:customStyle="1" w:styleId="contentcontrolboundarysink">
    <w:name w:val="contentcontrolboundarysink"/>
    <w:basedOn w:val="DefaultParagraphFont"/>
    <w:rsid w:val="00AD191D"/>
  </w:style>
  <w:style w:type="character" w:customStyle="1" w:styleId="tabchar">
    <w:name w:val="tabchar"/>
    <w:basedOn w:val="DefaultParagraphFont"/>
    <w:rsid w:val="00AD1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78501">
      <w:bodyDiv w:val="1"/>
      <w:marLeft w:val="0"/>
      <w:marRight w:val="0"/>
      <w:marTop w:val="0"/>
      <w:marBottom w:val="0"/>
      <w:divBdr>
        <w:top w:val="none" w:sz="0" w:space="0" w:color="auto"/>
        <w:left w:val="none" w:sz="0" w:space="0" w:color="auto"/>
        <w:bottom w:val="none" w:sz="0" w:space="0" w:color="auto"/>
        <w:right w:val="none" w:sz="0" w:space="0" w:color="auto"/>
      </w:divBdr>
    </w:div>
    <w:div w:id="206141991">
      <w:bodyDiv w:val="1"/>
      <w:marLeft w:val="0"/>
      <w:marRight w:val="0"/>
      <w:marTop w:val="0"/>
      <w:marBottom w:val="0"/>
      <w:divBdr>
        <w:top w:val="none" w:sz="0" w:space="0" w:color="auto"/>
        <w:left w:val="none" w:sz="0" w:space="0" w:color="auto"/>
        <w:bottom w:val="none" w:sz="0" w:space="0" w:color="auto"/>
        <w:right w:val="none" w:sz="0" w:space="0" w:color="auto"/>
      </w:divBdr>
    </w:div>
    <w:div w:id="436369551">
      <w:bodyDiv w:val="1"/>
      <w:marLeft w:val="0"/>
      <w:marRight w:val="0"/>
      <w:marTop w:val="0"/>
      <w:marBottom w:val="0"/>
      <w:divBdr>
        <w:top w:val="none" w:sz="0" w:space="0" w:color="auto"/>
        <w:left w:val="none" w:sz="0" w:space="0" w:color="auto"/>
        <w:bottom w:val="none" w:sz="0" w:space="0" w:color="auto"/>
        <w:right w:val="none" w:sz="0" w:space="0" w:color="auto"/>
      </w:divBdr>
      <w:divsChild>
        <w:div w:id="932277353">
          <w:marLeft w:val="0"/>
          <w:marRight w:val="0"/>
          <w:marTop w:val="0"/>
          <w:marBottom w:val="0"/>
          <w:divBdr>
            <w:top w:val="none" w:sz="0" w:space="0" w:color="auto"/>
            <w:left w:val="none" w:sz="0" w:space="0" w:color="auto"/>
            <w:bottom w:val="none" w:sz="0" w:space="0" w:color="auto"/>
            <w:right w:val="none" w:sz="0" w:space="0" w:color="auto"/>
          </w:divBdr>
          <w:divsChild>
            <w:div w:id="927470902">
              <w:marLeft w:val="0"/>
              <w:marRight w:val="0"/>
              <w:marTop w:val="0"/>
              <w:marBottom w:val="0"/>
              <w:divBdr>
                <w:top w:val="none" w:sz="0" w:space="0" w:color="auto"/>
                <w:left w:val="none" w:sz="0" w:space="0" w:color="auto"/>
                <w:bottom w:val="none" w:sz="0" w:space="0" w:color="auto"/>
                <w:right w:val="none" w:sz="0" w:space="0" w:color="auto"/>
              </w:divBdr>
              <w:divsChild>
                <w:div w:id="1759401434">
                  <w:marLeft w:val="0"/>
                  <w:marRight w:val="0"/>
                  <w:marTop w:val="0"/>
                  <w:marBottom w:val="0"/>
                  <w:divBdr>
                    <w:top w:val="single" w:sz="48" w:space="0" w:color="ECF0F3"/>
                    <w:left w:val="single" w:sz="48" w:space="0" w:color="ECF0F3"/>
                    <w:bottom w:val="single" w:sz="48" w:space="0" w:color="ECF0F3"/>
                    <w:right w:val="single" w:sz="48" w:space="0" w:color="ECF0F3"/>
                  </w:divBdr>
                  <w:divsChild>
                    <w:div w:id="703286273">
                      <w:marLeft w:val="0"/>
                      <w:marRight w:val="0"/>
                      <w:marTop w:val="24"/>
                      <w:marBottom w:val="0"/>
                      <w:divBdr>
                        <w:top w:val="none" w:sz="0" w:space="0" w:color="auto"/>
                        <w:left w:val="none" w:sz="0" w:space="0" w:color="auto"/>
                        <w:bottom w:val="none" w:sz="0" w:space="0" w:color="auto"/>
                        <w:right w:val="none" w:sz="0" w:space="0" w:color="auto"/>
                      </w:divBdr>
                      <w:divsChild>
                        <w:div w:id="1681350300">
                          <w:marLeft w:val="0"/>
                          <w:marRight w:val="0"/>
                          <w:marTop w:val="0"/>
                          <w:marBottom w:val="0"/>
                          <w:divBdr>
                            <w:top w:val="none" w:sz="0" w:space="0" w:color="auto"/>
                            <w:left w:val="none" w:sz="0" w:space="0" w:color="auto"/>
                            <w:bottom w:val="none" w:sz="0" w:space="0" w:color="auto"/>
                            <w:right w:val="none" w:sz="0" w:space="0" w:color="auto"/>
                          </w:divBdr>
                          <w:divsChild>
                            <w:div w:id="1825125365">
                              <w:marLeft w:val="0"/>
                              <w:marRight w:val="0"/>
                              <w:marTop w:val="24"/>
                              <w:marBottom w:val="0"/>
                              <w:divBdr>
                                <w:top w:val="none" w:sz="0" w:space="0" w:color="auto"/>
                                <w:left w:val="none" w:sz="0" w:space="0" w:color="auto"/>
                                <w:bottom w:val="none" w:sz="0" w:space="0" w:color="auto"/>
                                <w:right w:val="none" w:sz="0" w:space="0" w:color="auto"/>
                              </w:divBdr>
                              <w:divsChild>
                                <w:div w:id="1243223785">
                                  <w:marLeft w:val="0"/>
                                  <w:marRight w:val="0"/>
                                  <w:marTop w:val="24"/>
                                  <w:marBottom w:val="0"/>
                                  <w:divBdr>
                                    <w:top w:val="none" w:sz="0" w:space="0" w:color="auto"/>
                                    <w:left w:val="none" w:sz="0" w:space="0" w:color="auto"/>
                                    <w:bottom w:val="none" w:sz="0" w:space="0" w:color="auto"/>
                                    <w:right w:val="none" w:sz="0" w:space="0" w:color="auto"/>
                                  </w:divBdr>
                                  <w:divsChild>
                                    <w:div w:id="162162764">
                                      <w:marLeft w:val="0"/>
                                      <w:marRight w:val="0"/>
                                      <w:marTop w:val="0"/>
                                      <w:marBottom w:val="0"/>
                                      <w:divBdr>
                                        <w:top w:val="none" w:sz="0" w:space="0" w:color="auto"/>
                                        <w:left w:val="none" w:sz="0" w:space="0" w:color="auto"/>
                                        <w:bottom w:val="none" w:sz="0" w:space="0" w:color="auto"/>
                                        <w:right w:val="none" w:sz="0" w:space="0" w:color="auto"/>
                                      </w:divBdr>
                                      <w:divsChild>
                                        <w:div w:id="183167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1808119">
      <w:bodyDiv w:val="1"/>
      <w:marLeft w:val="0"/>
      <w:marRight w:val="0"/>
      <w:marTop w:val="0"/>
      <w:marBottom w:val="0"/>
      <w:divBdr>
        <w:top w:val="none" w:sz="0" w:space="0" w:color="auto"/>
        <w:left w:val="none" w:sz="0" w:space="0" w:color="auto"/>
        <w:bottom w:val="none" w:sz="0" w:space="0" w:color="auto"/>
        <w:right w:val="none" w:sz="0" w:space="0" w:color="auto"/>
      </w:divBdr>
      <w:divsChild>
        <w:div w:id="1830973829">
          <w:marLeft w:val="0"/>
          <w:marRight w:val="0"/>
          <w:marTop w:val="0"/>
          <w:marBottom w:val="0"/>
          <w:divBdr>
            <w:top w:val="none" w:sz="0" w:space="0" w:color="auto"/>
            <w:left w:val="none" w:sz="0" w:space="0" w:color="auto"/>
            <w:bottom w:val="none" w:sz="0" w:space="0" w:color="auto"/>
            <w:right w:val="none" w:sz="0" w:space="0" w:color="auto"/>
          </w:divBdr>
          <w:divsChild>
            <w:div w:id="824473281">
              <w:marLeft w:val="0"/>
              <w:marRight w:val="0"/>
              <w:marTop w:val="0"/>
              <w:marBottom w:val="0"/>
              <w:divBdr>
                <w:top w:val="none" w:sz="0" w:space="0" w:color="auto"/>
                <w:left w:val="none" w:sz="0" w:space="0" w:color="auto"/>
                <w:bottom w:val="none" w:sz="0" w:space="0" w:color="auto"/>
                <w:right w:val="none" w:sz="0" w:space="0" w:color="auto"/>
              </w:divBdr>
            </w:div>
            <w:div w:id="1957053487">
              <w:marLeft w:val="0"/>
              <w:marRight w:val="0"/>
              <w:marTop w:val="0"/>
              <w:marBottom w:val="0"/>
              <w:divBdr>
                <w:top w:val="none" w:sz="0" w:space="0" w:color="auto"/>
                <w:left w:val="none" w:sz="0" w:space="0" w:color="auto"/>
                <w:bottom w:val="none" w:sz="0" w:space="0" w:color="auto"/>
                <w:right w:val="none" w:sz="0" w:space="0" w:color="auto"/>
              </w:divBdr>
            </w:div>
            <w:div w:id="1502695254">
              <w:marLeft w:val="0"/>
              <w:marRight w:val="0"/>
              <w:marTop w:val="0"/>
              <w:marBottom w:val="0"/>
              <w:divBdr>
                <w:top w:val="none" w:sz="0" w:space="0" w:color="auto"/>
                <w:left w:val="none" w:sz="0" w:space="0" w:color="auto"/>
                <w:bottom w:val="none" w:sz="0" w:space="0" w:color="auto"/>
                <w:right w:val="none" w:sz="0" w:space="0" w:color="auto"/>
              </w:divBdr>
            </w:div>
            <w:div w:id="1009141684">
              <w:marLeft w:val="0"/>
              <w:marRight w:val="0"/>
              <w:marTop w:val="0"/>
              <w:marBottom w:val="0"/>
              <w:divBdr>
                <w:top w:val="none" w:sz="0" w:space="0" w:color="auto"/>
                <w:left w:val="none" w:sz="0" w:space="0" w:color="auto"/>
                <w:bottom w:val="none" w:sz="0" w:space="0" w:color="auto"/>
                <w:right w:val="none" w:sz="0" w:space="0" w:color="auto"/>
              </w:divBdr>
            </w:div>
            <w:div w:id="1672022512">
              <w:marLeft w:val="0"/>
              <w:marRight w:val="0"/>
              <w:marTop w:val="0"/>
              <w:marBottom w:val="0"/>
              <w:divBdr>
                <w:top w:val="none" w:sz="0" w:space="0" w:color="auto"/>
                <w:left w:val="none" w:sz="0" w:space="0" w:color="auto"/>
                <w:bottom w:val="none" w:sz="0" w:space="0" w:color="auto"/>
                <w:right w:val="none" w:sz="0" w:space="0" w:color="auto"/>
              </w:divBdr>
            </w:div>
            <w:div w:id="1765959843">
              <w:marLeft w:val="0"/>
              <w:marRight w:val="0"/>
              <w:marTop w:val="0"/>
              <w:marBottom w:val="0"/>
              <w:divBdr>
                <w:top w:val="none" w:sz="0" w:space="0" w:color="auto"/>
                <w:left w:val="none" w:sz="0" w:space="0" w:color="auto"/>
                <w:bottom w:val="none" w:sz="0" w:space="0" w:color="auto"/>
                <w:right w:val="none" w:sz="0" w:space="0" w:color="auto"/>
              </w:divBdr>
            </w:div>
            <w:div w:id="1260332092">
              <w:marLeft w:val="0"/>
              <w:marRight w:val="0"/>
              <w:marTop w:val="0"/>
              <w:marBottom w:val="0"/>
              <w:divBdr>
                <w:top w:val="none" w:sz="0" w:space="0" w:color="auto"/>
                <w:left w:val="none" w:sz="0" w:space="0" w:color="auto"/>
                <w:bottom w:val="none" w:sz="0" w:space="0" w:color="auto"/>
                <w:right w:val="none" w:sz="0" w:space="0" w:color="auto"/>
              </w:divBdr>
            </w:div>
            <w:div w:id="889154290">
              <w:marLeft w:val="0"/>
              <w:marRight w:val="0"/>
              <w:marTop w:val="0"/>
              <w:marBottom w:val="0"/>
              <w:divBdr>
                <w:top w:val="none" w:sz="0" w:space="0" w:color="auto"/>
                <w:left w:val="none" w:sz="0" w:space="0" w:color="auto"/>
                <w:bottom w:val="none" w:sz="0" w:space="0" w:color="auto"/>
                <w:right w:val="none" w:sz="0" w:space="0" w:color="auto"/>
              </w:divBdr>
            </w:div>
            <w:div w:id="2055034929">
              <w:marLeft w:val="0"/>
              <w:marRight w:val="0"/>
              <w:marTop w:val="0"/>
              <w:marBottom w:val="0"/>
              <w:divBdr>
                <w:top w:val="none" w:sz="0" w:space="0" w:color="auto"/>
                <w:left w:val="none" w:sz="0" w:space="0" w:color="auto"/>
                <w:bottom w:val="none" w:sz="0" w:space="0" w:color="auto"/>
                <w:right w:val="none" w:sz="0" w:space="0" w:color="auto"/>
              </w:divBdr>
            </w:div>
            <w:div w:id="2074232684">
              <w:marLeft w:val="0"/>
              <w:marRight w:val="0"/>
              <w:marTop w:val="0"/>
              <w:marBottom w:val="0"/>
              <w:divBdr>
                <w:top w:val="none" w:sz="0" w:space="0" w:color="auto"/>
                <w:left w:val="none" w:sz="0" w:space="0" w:color="auto"/>
                <w:bottom w:val="none" w:sz="0" w:space="0" w:color="auto"/>
                <w:right w:val="none" w:sz="0" w:space="0" w:color="auto"/>
              </w:divBdr>
            </w:div>
            <w:div w:id="539903829">
              <w:marLeft w:val="0"/>
              <w:marRight w:val="0"/>
              <w:marTop w:val="0"/>
              <w:marBottom w:val="0"/>
              <w:divBdr>
                <w:top w:val="none" w:sz="0" w:space="0" w:color="auto"/>
                <w:left w:val="none" w:sz="0" w:space="0" w:color="auto"/>
                <w:bottom w:val="none" w:sz="0" w:space="0" w:color="auto"/>
                <w:right w:val="none" w:sz="0" w:space="0" w:color="auto"/>
              </w:divBdr>
            </w:div>
            <w:div w:id="1824663493">
              <w:marLeft w:val="0"/>
              <w:marRight w:val="0"/>
              <w:marTop w:val="0"/>
              <w:marBottom w:val="0"/>
              <w:divBdr>
                <w:top w:val="none" w:sz="0" w:space="0" w:color="auto"/>
                <w:left w:val="none" w:sz="0" w:space="0" w:color="auto"/>
                <w:bottom w:val="none" w:sz="0" w:space="0" w:color="auto"/>
                <w:right w:val="none" w:sz="0" w:space="0" w:color="auto"/>
              </w:divBdr>
            </w:div>
            <w:div w:id="1091661208">
              <w:marLeft w:val="0"/>
              <w:marRight w:val="0"/>
              <w:marTop w:val="0"/>
              <w:marBottom w:val="0"/>
              <w:divBdr>
                <w:top w:val="none" w:sz="0" w:space="0" w:color="auto"/>
                <w:left w:val="none" w:sz="0" w:space="0" w:color="auto"/>
                <w:bottom w:val="none" w:sz="0" w:space="0" w:color="auto"/>
                <w:right w:val="none" w:sz="0" w:space="0" w:color="auto"/>
              </w:divBdr>
            </w:div>
            <w:div w:id="26874428">
              <w:marLeft w:val="0"/>
              <w:marRight w:val="0"/>
              <w:marTop w:val="0"/>
              <w:marBottom w:val="0"/>
              <w:divBdr>
                <w:top w:val="none" w:sz="0" w:space="0" w:color="auto"/>
                <w:left w:val="none" w:sz="0" w:space="0" w:color="auto"/>
                <w:bottom w:val="none" w:sz="0" w:space="0" w:color="auto"/>
                <w:right w:val="none" w:sz="0" w:space="0" w:color="auto"/>
              </w:divBdr>
            </w:div>
            <w:div w:id="419983850">
              <w:marLeft w:val="0"/>
              <w:marRight w:val="0"/>
              <w:marTop w:val="0"/>
              <w:marBottom w:val="0"/>
              <w:divBdr>
                <w:top w:val="none" w:sz="0" w:space="0" w:color="auto"/>
                <w:left w:val="none" w:sz="0" w:space="0" w:color="auto"/>
                <w:bottom w:val="none" w:sz="0" w:space="0" w:color="auto"/>
                <w:right w:val="none" w:sz="0" w:space="0" w:color="auto"/>
              </w:divBdr>
            </w:div>
            <w:div w:id="2040011123">
              <w:marLeft w:val="0"/>
              <w:marRight w:val="0"/>
              <w:marTop w:val="0"/>
              <w:marBottom w:val="0"/>
              <w:divBdr>
                <w:top w:val="none" w:sz="0" w:space="0" w:color="auto"/>
                <w:left w:val="none" w:sz="0" w:space="0" w:color="auto"/>
                <w:bottom w:val="none" w:sz="0" w:space="0" w:color="auto"/>
                <w:right w:val="none" w:sz="0" w:space="0" w:color="auto"/>
              </w:divBdr>
            </w:div>
            <w:div w:id="1491291474">
              <w:marLeft w:val="0"/>
              <w:marRight w:val="0"/>
              <w:marTop w:val="0"/>
              <w:marBottom w:val="0"/>
              <w:divBdr>
                <w:top w:val="none" w:sz="0" w:space="0" w:color="auto"/>
                <w:left w:val="none" w:sz="0" w:space="0" w:color="auto"/>
                <w:bottom w:val="none" w:sz="0" w:space="0" w:color="auto"/>
                <w:right w:val="none" w:sz="0" w:space="0" w:color="auto"/>
              </w:divBdr>
            </w:div>
            <w:div w:id="1441411799">
              <w:marLeft w:val="0"/>
              <w:marRight w:val="0"/>
              <w:marTop w:val="0"/>
              <w:marBottom w:val="0"/>
              <w:divBdr>
                <w:top w:val="none" w:sz="0" w:space="0" w:color="auto"/>
                <w:left w:val="none" w:sz="0" w:space="0" w:color="auto"/>
                <w:bottom w:val="none" w:sz="0" w:space="0" w:color="auto"/>
                <w:right w:val="none" w:sz="0" w:space="0" w:color="auto"/>
              </w:divBdr>
            </w:div>
            <w:div w:id="2072385454">
              <w:marLeft w:val="0"/>
              <w:marRight w:val="0"/>
              <w:marTop w:val="0"/>
              <w:marBottom w:val="0"/>
              <w:divBdr>
                <w:top w:val="none" w:sz="0" w:space="0" w:color="auto"/>
                <w:left w:val="none" w:sz="0" w:space="0" w:color="auto"/>
                <w:bottom w:val="none" w:sz="0" w:space="0" w:color="auto"/>
                <w:right w:val="none" w:sz="0" w:space="0" w:color="auto"/>
              </w:divBdr>
            </w:div>
          </w:divsChild>
        </w:div>
        <w:div w:id="2046639720">
          <w:marLeft w:val="0"/>
          <w:marRight w:val="0"/>
          <w:marTop w:val="0"/>
          <w:marBottom w:val="0"/>
          <w:divBdr>
            <w:top w:val="none" w:sz="0" w:space="0" w:color="auto"/>
            <w:left w:val="none" w:sz="0" w:space="0" w:color="auto"/>
            <w:bottom w:val="none" w:sz="0" w:space="0" w:color="auto"/>
            <w:right w:val="none" w:sz="0" w:space="0" w:color="auto"/>
          </w:divBdr>
          <w:divsChild>
            <w:div w:id="590969248">
              <w:marLeft w:val="0"/>
              <w:marRight w:val="0"/>
              <w:marTop w:val="0"/>
              <w:marBottom w:val="0"/>
              <w:divBdr>
                <w:top w:val="none" w:sz="0" w:space="0" w:color="auto"/>
                <w:left w:val="none" w:sz="0" w:space="0" w:color="auto"/>
                <w:bottom w:val="none" w:sz="0" w:space="0" w:color="auto"/>
                <w:right w:val="none" w:sz="0" w:space="0" w:color="auto"/>
              </w:divBdr>
            </w:div>
            <w:div w:id="211774780">
              <w:marLeft w:val="0"/>
              <w:marRight w:val="0"/>
              <w:marTop w:val="0"/>
              <w:marBottom w:val="0"/>
              <w:divBdr>
                <w:top w:val="none" w:sz="0" w:space="0" w:color="auto"/>
                <w:left w:val="none" w:sz="0" w:space="0" w:color="auto"/>
                <w:bottom w:val="none" w:sz="0" w:space="0" w:color="auto"/>
                <w:right w:val="none" w:sz="0" w:space="0" w:color="auto"/>
              </w:divBdr>
            </w:div>
            <w:div w:id="1297488390">
              <w:marLeft w:val="0"/>
              <w:marRight w:val="0"/>
              <w:marTop w:val="0"/>
              <w:marBottom w:val="0"/>
              <w:divBdr>
                <w:top w:val="none" w:sz="0" w:space="0" w:color="auto"/>
                <w:left w:val="none" w:sz="0" w:space="0" w:color="auto"/>
                <w:bottom w:val="none" w:sz="0" w:space="0" w:color="auto"/>
                <w:right w:val="none" w:sz="0" w:space="0" w:color="auto"/>
              </w:divBdr>
            </w:div>
            <w:div w:id="1834642512">
              <w:marLeft w:val="0"/>
              <w:marRight w:val="0"/>
              <w:marTop w:val="0"/>
              <w:marBottom w:val="0"/>
              <w:divBdr>
                <w:top w:val="none" w:sz="0" w:space="0" w:color="auto"/>
                <w:left w:val="none" w:sz="0" w:space="0" w:color="auto"/>
                <w:bottom w:val="none" w:sz="0" w:space="0" w:color="auto"/>
                <w:right w:val="none" w:sz="0" w:space="0" w:color="auto"/>
              </w:divBdr>
            </w:div>
            <w:div w:id="945119318">
              <w:marLeft w:val="0"/>
              <w:marRight w:val="0"/>
              <w:marTop w:val="0"/>
              <w:marBottom w:val="0"/>
              <w:divBdr>
                <w:top w:val="none" w:sz="0" w:space="0" w:color="auto"/>
                <w:left w:val="none" w:sz="0" w:space="0" w:color="auto"/>
                <w:bottom w:val="none" w:sz="0" w:space="0" w:color="auto"/>
                <w:right w:val="none" w:sz="0" w:space="0" w:color="auto"/>
              </w:divBdr>
            </w:div>
            <w:div w:id="1933977545">
              <w:marLeft w:val="0"/>
              <w:marRight w:val="0"/>
              <w:marTop w:val="0"/>
              <w:marBottom w:val="0"/>
              <w:divBdr>
                <w:top w:val="none" w:sz="0" w:space="0" w:color="auto"/>
                <w:left w:val="none" w:sz="0" w:space="0" w:color="auto"/>
                <w:bottom w:val="none" w:sz="0" w:space="0" w:color="auto"/>
                <w:right w:val="none" w:sz="0" w:space="0" w:color="auto"/>
              </w:divBdr>
            </w:div>
            <w:div w:id="1318532709">
              <w:marLeft w:val="0"/>
              <w:marRight w:val="0"/>
              <w:marTop w:val="0"/>
              <w:marBottom w:val="0"/>
              <w:divBdr>
                <w:top w:val="none" w:sz="0" w:space="0" w:color="auto"/>
                <w:left w:val="none" w:sz="0" w:space="0" w:color="auto"/>
                <w:bottom w:val="none" w:sz="0" w:space="0" w:color="auto"/>
                <w:right w:val="none" w:sz="0" w:space="0" w:color="auto"/>
              </w:divBdr>
            </w:div>
            <w:div w:id="1586919537">
              <w:marLeft w:val="0"/>
              <w:marRight w:val="0"/>
              <w:marTop w:val="0"/>
              <w:marBottom w:val="0"/>
              <w:divBdr>
                <w:top w:val="none" w:sz="0" w:space="0" w:color="auto"/>
                <w:left w:val="none" w:sz="0" w:space="0" w:color="auto"/>
                <w:bottom w:val="none" w:sz="0" w:space="0" w:color="auto"/>
                <w:right w:val="none" w:sz="0" w:space="0" w:color="auto"/>
              </w:divBdr>
            </w:div>
            <w:div w:id="63545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782147">
      <w:bodyDiv w:val="1"/>
      <w:marLeft w:val="0"/>
      <w:marRight w:val="0"/>
      <w:marTop w:val="0"/>
      <w:marBottom w:val="0"/>
      <w:divBdr>
        <w:top w:val="none" w:sz="0" w:space="0" w:color="auto"/>
        <w:left w:val="none" w:sz="0" w:space="0" w:color="auto"/>
        <w:bottom w:val="none" w:sz="0" w:space="0" w:color="auto"/>
        <w:right w:val="none" w:sz="0" w:space="0" w:color="auto"/>
      </w:divBdr>
    </w:div>
    <w:div w:id="1176580613">
      <w:bodyDiv w:val="1"/>
      <w:marLeft w:val="0"/>
      <w:marRight w:val="0"/>
      <w:marTop w:val="0"/>
      <w:marBottom w:val="0"/>
      <w:divBdr>
        <w:top w:val="none" w:sz="0" w:space="0" w:color="auto"/>
        <w:left w:val="none" w:sz="0" w:space="0" w:color="auto"/>
        <w:bottom w:val="none" w:sz="0" w:space="0" w:color="auto"/>
        <w:right w:val="none" w:sz="0" w:space="0" w:color="auto"/>
      </w:divBdr>
      <w:divsChild>
        <w:div w:id="808549026">
          <w:marLeft w:val="0"/>
          <w:marRight w:val="0"/>
          <w:marTop w:val="0"/>
          <w:marBottom w:val="0"/>
          <w:divBdr>
            <w:top w:val="none" w:sz="0" w:space="0" w:color="auto"/>
            <w:left w:val="none" w:sz="0" w:space="0" w:color="auto"/>
            <w:bottom w:val="none" w:sz="0" w:space="0" w:color="auto"/>
            <w:right w:val="none" w:sz="0" w:space="0" w:color="auto"/>
          </w:divBdr>
          <w:divsChild>
            <w:div w:id="535001805">
              <w:marLeft w:val="0"/>
              <w:marRight w:val="0"/>
              <w:marTop w:val="0"/>
              <w:marBottom w:val="0"/>
              <w:divBdr>
                <w:top w:val="none" w:sz="0" w:space="0" w:color="auto"/>
                <w:left w:val="none" w:sz="0" w:space="0" w:color="auto"/>
                <w:bottom w:val="none" w:sz="0" w:space="0" w:color="auto"/>
                <w:right w:val="none" w:sz="0" w:space="0" w:color="auto"/>
              </w:divBdr>
              <w:divsChild>
                <w:div w:id="272596471">
                  <w:marLeft w:val="0"/>
                  <w:marRight w:val="0"/>
                  <w:marTop w:val="0"/>
                  <w:marBottom w:val="0"/>
                  <w:divBdr>
                    <w:top w:val="none" w:sz="0" w:space="0" w:color="auto"/>
                    <w:left w:val="none" w:sz="0" w:space="0" w:color="auto"/>
                    <w:bottom w:val="none" w:sz="0" w:space="0" w:color="auto"/>
                    <w:right w:val="none" w:sz="0" w:space="0" w:color="auto"/>
                  </w:divBdr>
                  <w:divsChild>
                    <w:div w:id="1183590887">
                      <w:marLeft w:val="0"/>
                      <w:marRight w:val="0"/>
                      <w:marTop w:val="0"/>
                      <w:marBottom w:val="0"/>
                      <w:divBdr>
                        <w:top w:val="none" w:sz="0" w:space="0" w:color="auto"/>
                        <w:left w:val="none" w:sz="0" w:space="0" w:color="auto"/>
                        <w:bottom w:val="none" w:sz="0" w:space="0" w:color="auto"/>
                        <w:right w:val="none" w:sz="0" w:space="0" w:color="auto"/>
                      </w:divBdr>
                      <w:divsChild>
                        <w:div w:id="24256846">
                          <w:marLeft w:val="0"/>
                          <w:marRight w:val="0"/>
                          <w:marTop w:val="0"/>
                          <w:marBottom w:val="0"/>
                          <w:divBdr>
                            <w:top w:val="none" w:sz="0" w:space="0" w:color="auto"/>
                            <w:left w:val="none" w:sz="0" w:space="0" w:color="auto"/>
                            <w:bottom w:val="none" w:sz="0" w:space="0" w:color="auto"/>
                            <w:right w:val="none" w:sz="0" w:space="0" w:color="auto"/>
                          </w:divBdr>
                          <w:divsChild>
                            <w:div w:id="559486270">
                              <w:marLeft w:val="0"/>
                              <w:marRight w:val="0"/>
                              <w:marTop w:val="0"/>
                              <w:marBottom w:val="0"/>
                              <w:divBdr>
                                <w:top w:val="single" w:sz="6" w:space="0" w:color="auto"/>
                                <w:left w:val="single" w:sz="6" w:space="0" w:color="auto"/>
                                <w:bottom w:val="single" w:sz="6" w:space="0" w:color="auto"/>
                                <w:right w:val="single" w:sz="6" w:space="0" w:color="auto"/>
                              </w:divBdr>
                              <w:divsChild>
                                <w:div w:id="2015642529">
                                  <w:marLeft w:val="0"/>
                                  <w:marRight w:val="0"/>
                                  <w:marTop w:val="0"/>
                                  <w:marBottom w:val="0"/>
                                  <w:divBdr>
                                    <w:top w:val="none" w:sz="0" w:space="0" w:color="auto"/>
                                    <w:left w:val="none" w:sz="0" w:space="0" w:color="auto"/>
                                    <w:bottom w:val="none" w:sz="0" w:space="0" w:color="auto"/>
                                    <w:right w:val="none" w:sz="0" w:space="0" w:color="auto"/>
                                  </w:divBdr>
                                  <w:divsChild>
                                    <w:div w:id="102119544">
                                      <w:marLeft w:val="0"/>
                                      <w:marRight w:val="0"/>
                                      <w:marTop w:val="0"/>
                                      <w:marBottom w:val="0"/>
                                      <w:divBdr>
                                        <w:top w:val="none" w:sz="0" w:space="0" w:color="auto"/>
                                        <w:left w:val="none" w:sz="0" w:space="0" w:color="auto"/>
                                        <w:bottom w:val="none" w:sz="0" w:space="0" w:color="auto"/>
                                        <w:right w:val="none" w:sz="0" w:space="0" w:color="auto"/>
                                      </w:divBdr>
                                      <w:divsChild>
                                        <w:div w:id="627666148">
                                          <w:marLeft w:val="0"/>
                                          <w:marRight w:val="0"/>
                                          <w:marTop w:val="0"/>
                                          <w:marBottom w:val="0"/>
                                          <w:divBdr>
                                            <w:top w:val="none" w:sz="0" w:space="0" w:color="auto"/>
                                            <w:left w:val="none" w:sz="0" w:space="0" w:color="auto"/>
                                            <w:bottom w:val="none" w:sz="0" w:space="0" w:color="auto"/>
                                            <w:right w:val="none" w:sz="0" w:space="0" w:color="auto"/>
                                          </w:divBdr>
                                          <w:divsChild>
                                            <w:div w:id="279384676">
                                              <w:marLeft w:val="0"/>
                                              <w:marRight w:val="0"/>
                                              <w:marTop w:val="0"/>
                                              <w:marBottom w:val="0"/>
                                              <w:divBdr>
                                                <w:top w:val="none" w:sz="0" w:space="0" w:color="auto"/>
                                                <w:left w:val="none" w:sz="0" w:space="0" w:color="auto"/>
                                                <w:bottom w:val="none" w:sz="0" w:space="0" w:color="auto"/>
                                                <w:right w:val="none" w:sz="0" w:space="0" w:color="auto"/>
                                              </w:divBdr>
                                              <w:divsChild>
                                                <w:div w:id="1098136350">
                                                  <w:marLeft w:val="0"/>
                                                  <w:marRight w:val="0"/>
                                                  <w:marTop w:val="0"/>
                                                  <w:marBottom w:val="0"/>
                                                  <w:divBdr>
                                                    <w:top w:val="none" w:sz="0" w:space="0" w:color="auto"/>
                                                    <w:left w:val="none" w:sz="0" w:space="0" w:color="auto"/>
                                                    <w:bottom w:val="none" w:sz="0" w:space="0" w:color="auto"/>
                                                    <w:right w:val="none" w:sz="0" w:space="0" w:color="auto"/>
                                                  </w:divBdr>
                                                  <w:divsChild>
                                                    <w:div w:id="922570666">
                                                      <w:marLeft w:val="0"/>
                                                      <w:marRight w:val="0"/>
                                                      <w:marTop w:val="0"/>
                                                      <w:marBottom w:val="0"/>
                                                      <w:divBdr>
                                                        <w:top w:val="none" w:sz="0" w:space="0" w:color="auto"/>
                                                        <w:left w:val="none" w:sz="0" w:space="0" w:color="auto"/>
                                                        <w:bottom w:val="none" w:sz="0" w:space="0" w:color="auto"/>
                                                        <w:right w:val="none" w:sz="0" w:space="0" w:color="auto"/>
                                                      </w:divBdr>
                                                      <w:divsChild>
                                                        <w:div w:id="238953856">
                                                          <w:marLeft w:val="0"/>
                                                          <w:marRight w:val="0"/>
                                                          <w:marTop w:val="0"/>
                                                          <w:marBottom w:val="0"/>
                                                          <w:divBdr>
                                                            <w:top w:val="none" w:sz="0" w:space="0" w:color="auto"/>
                                                            <w:left w:val="none" w:sz="0" w:space="0" w:color="auto"/>
                                                            <w:bottom w:val="none" w:sz="0" w:space="0" w:color="auto"/>
                                                            <w:right w:val="none" w:sz="0" w:space="0" w:color="auto"/>
                                                          </w:divBdr>
                                                          <w:divsChild>
                                                            <w:div w:id="1646623109">
                                                              <w:marLeft w:val="0"/>
                                                              <w:marRight w:val="0"/>
                                                              <w:marTop w:val="0"/>
                                                              <w:marBottom w:val="0"/>
                                                              <w:divBdr>
                                                                <w:top w:val="none" w:sz="0" w:space="0" w:color="auto"/>
                                                                <w:left w:val="none" w:sz="0" w:space="0" w:color="auto"/>
                                                                <w:bottom w:val="none" w:sz="0" w:space="0" w:color="auto"/>
                                                                <w:right w:val="none" w:sz="0" w:space="0" w:color="auto"/>
                                                              </w:divBdr>
                                                              <w:divsChild>
                                                                <w:div w:id="869759507">
                                                                  <w:marLeft w:val="0"/>
                                                                  <w:marRight w:val="0"/>
                                                                  <w:marTop w:val="0"/>
                                                                  <w:marBottom w:val="0"/>
                                                                  <w:divBdr>
                                                                    <w:top w:val="none" w:sz="0" w:space="0" w:color="auto"/>
                                                                    <w:left w:val="none" w:sz="0" w:space="0" w:color="auto"/>
                                                                    <w:bottom w:val="none" w:sz="0" w:space="0" w:color="auto"/>
                                                                    <w:right w:val="none" w:sz="0" w:space="0" w:color="auto"/>
                                                                  </w:divBdr>
                                                                  <w:divsChild>
                                                                    <w:div w:id="1556352192">
                                                                      <w:marLeft w:val="405"/>
                                                                      <w:marRight w:val="0"/>
                                                                      <w:marTop w:val="0"/>
                                                                      <w:marBottom w:val="0"/>
                                                                      <w:divBdr>
                                                                        <w:top w:val="none" w:sz="0" w:space="0" w:color="auto"/>
                                                                        <w:left w:val="none" w:sz="0" w:space="0" w:color="auto"/>
                                                                        <w:bottom w:val="none" w:sz="0" w:space="0" w:color="auto"/>
                                                                        <w:right w:val="none" w:sz="0" w:space="0" w:color="auto"/>
                                                                      </w:divBdr>
                                                                      <w:divsChild>
                                                                        <w:div w:id="752435287">
                                                                          <w:marLeft w:val="0"/>
                                                                          <w:marRight w:val="0"/>
                                                                          <w:marTop w:val="0"/>
                                                                          <w:marBottom w:val="0"/>
                                                                          <w:divBdr>
                                                                            <w:top w:val="none" w:sz="0" w:space="0" w:color="auto"/>
                                                                            <w:left w:val="none" w:sz="0" w:space="0" w:color="auto"/>
                                                                            <w:bottom w:val="none" w:sz="0" w:space="0" w:color="auto"/>
                                                                            <w:right w:val="none" w:sz="0" w:space="0" w:color="auto"/>
                                                                          </w:divBdr>
                                                                          <w:divsChild>
                                                                            <w:div w:id="1789860170">
                                                                              <w:marLeft w:val="0"/>
                                                                              <w:marRight w:val="0"/>
                                                                              <w:marTop w:val="0"/>
                                                                              <w:marBottom w:val="0"/>
                                                                              <w:divBdr>
                                                                                <w:top w:val="none" w:sz="0" w:space="0" w:color="auto"/>
                                                                                <w:left w:val="none" w:sz="0" w:space="0" w:color="auto"/>
                                                                                <w:bottom w:val="none" w:sz="0" w:space="0" w:color="auto"/>
                                                                                <w:right w:val="none" w:sz="0" w:space="0" w:color="auto"/>
                                                                              </w:divBdr>
                                                                              <w:divsChild>
                                                                                <w:div w:id="1047409780">
                                                                                  <w:marLeft w:val="0"/>
                                                                                  <w:marRight w:val="0"/>
                                                                                  <w:marTop w:val="0"/>
                                                                                  <w:marBottom w:val="0"/>
                                                                                  <w:divBdr>
                                                                                    <w:top w:val="none" w:sz="0" w:space="0" w:color="auto"/>
                                                                                    <w:left w:val="none" w:sz="0" w:space="0" w:color="auto"/>
                                                                                    <w:bottom w:val="none" w:sz="0" w:space="0" w:color="auto"/>
                                                                                    <w:right w:val="none" w:sz="0" w:space="0" w:color="auto"/>
                                                                                  </w:divBdr>
                                                                                  <w:divsChild>
                                                                                    <w:div w:id="1763605407">
                                                                                      <w:marLeft w:val="0"/>
                                                                                      <w:marRight w:val="0"/>
                                                                                      <w:marTop w:val="0"/>
                                                                                      <w:marBottom w:val="0"/>
                                                                                      <w:divBdr>
                                                                                        <w:top w:val="none" w:sz="0" w:space="0" w:color="auto"/>
                                                                                        <w:left w:val="none" w:sz="0" w:space="0" w:color="auto"/>
                                                                                        <w:bottom w:val="none" w:sz="0" w:space="0" w:color="auto"/>
                                                                                        <w:right w:val="none" w:sz="0" w:space="0" w:color="auto"/>
                                                                                      </w:divBdr>
                                                                                      <w:divsChild>
                                                                                        <w:div w:id="449783777">
                                                                                          <w:marLeft w:val="0"/>
                                                                                          <w:marRight w:val="0"/>
                                                                                          <w:marTop w:val="0"/>
                                                                                          <w:marBottom w:val="0"/>
                                                                                          <w:divBdr>
                                                                                            <w:top w:val="none" w:sz="0" w:space="0" w:color="auto"/>
                                                                                            <w:left w:val="none" w:sz="0" w:space="0" w:color="auto"/>
                                                                                            <w:bottom w:val="none" w:sz="0" w:space="0" w:color="auto"/>
                                                                                            <w:right w:val="none" w:sz="0" w:space="0" w:color="auto"/>
                                                                                          </w:divBdr>
                                                                                          <w:divsChild>
                                                                                            <w:div w:id="1652564288">
                                                                                              <w:marLeft w:val="0"/>
                                                                                              <w:marRight w:val="0"/>
                                                                                              <w:marTop w:val="0"/>
                                                                                              <w:marBottom w:val="0"/>
                                                                                              <w:divBdr>
                                                                                                <w:top w:val="none" w:sz="0" w:space="0" w:color="auto"/>
                                                                                                <w:left w:val="none" w:sz="0" w:space="0" w:color="auto"/>
                                                                                                <w:bottom w:val="none" w:sz="0" w:space="0" w:color="auto"/>
                                                                                                <w:right w:val="none" w:sz="0" w:space="0" w:color="auto"/>
                                                                                              </w:divBdr>
                                                                                              <w:divsChild>
                                                                                                <w:div w:id="983898149">
                                                                                                  <w:marLeft w:val="0"/>
                                                                                                  <w:marRight w:val="0"/>
                                                                                                  <w:marTop w:val="15"/>
                                                                                                  <w:marBottom w:val="0"/>
                                                                                                  <w:divBdr>
                                                                                                    <w:top w:val="none" w:sz="0" w:space="0" w:color="auto"/>
                                                                                                    <w:left w:val="none" w:sz="0" w:space="0" w:color="auto"/>
                                                                                                    <w:bottom w:val="single" w:sz="6" w:space="15" w:color="auto"/>
                                                                                                    <w:right w:val="none" w:sz="0" w:space="0" w:color="auto"/>
                                                                                                  </w:divBdr>
                                                                                                  <w:divsChild>
                                                                                                    <w:div w:id="1588004195">
                                                                                                      <w:marLeft w:val="0"/>
                                                                                                      <w:marRight w:val="0"/>
                                                                                                      <w:marTop w:val="180"/>
                                                                                                      <w:marBottom w:val="0"/>
                                                                                                      <w:divBdr>
                                                                                                        <w:top w:val="none" w:sz="0" w:space="0" w:color="auto"/>
                                                                                                        <w:left w:val="none" w:sz="0" w:space="0" w:color="auto"/>
                                                                                                        <w:bottom w:val="none" w:sz="0" w:space="0" w:color="auto"/>
                                                                                                        <w:right w:val="none" w:sz="0" w:space="0" w:color="auto"/>
                                                                                                      </w:divBdr>
                                                                                                      <w:divsChild>
                                                                                                        <w:div w:id="2016033268">
                                                                                                          <w:marLeft w:val="0"/>
                                                                                                          <w:marRight w:val="0"/>
                                                                                                          <w:marTop w:val="0"/>
                                                                                                          <w:marBottom w:val="0"/>
                                                                                                          <w:divBdr>
                                                                                                            <w:top w:val="none" w:sz="0" w:space="0" w:color="auto"/>
                                                                                                            <w:left w:val="none" w:sz="0" w:space="0" w:color="auto"/>
                                                                                                            <w:bottom w:val="none" w:sz="0" w:space="0" w:color="auto"/>
                                                                                                            <w:right w:val="none" w:sz="0" w:space="0" w:color="auto"/>
                                                                                                          </w:divBdr>
                                                                                                          <w:divsChild>
                                                                                                            <w:div w:id="1065297502">
                                                                                                              <w:marLeft w:val="0"/>
                                                                                                              <w:marRight w:val="0"/>
                                                                                                              <w:marTop w:val="0"/>
                                                                                                              <w:marBottom w:val="0"/>
                                                                                                              <w:divBdr>
                                                                                                                <w:top w:val="none" w:sz="0" w:space="0" w:color="auto"/>
                                                                                                                <w:left w:val="none" w:sz="0" w:space="0" w:color="auto"/>
                                                                                                                <w:bottom w:val="none" w:sz="0" w:space="0" w:color="auto"/>
                                                                                                                <w:right w:val="none" w:sz="0" w:space="0" w:color="auto"/>
                                                                                                              </w:divBdr>
                                                                                                              <w:divsChild>
                                                                                                                <w:div w:id="2059888342">
                                                                                                                  <w:marLeft w:val="0"/>
                                                                                                                  <w:marRight w:val="0"/>
                                                                                                                  <w:marTop w:val="30"/>
                                                                                                                  <w:marBottom w:val="0"/>
                                                                                                                  <w:divBdr>
                                                                                                                    <w:top w:val="none" w:sz="0" w:space="0" w:color="auto"/>
                                                                                                                    <w:left w:val="none" w:sz="0" w:space="0" w:color="auto"/>
                                                                                                                    <w:bottom w:val="none" w:sz="0" w:space="0" w:color="auto"/>
                                                                                                                    <w:right w:val="none" w:sz="0" w:space="0" w:color="auto"/>
                                                                                                                  </w:divBdr>
                                                                                                                  <w:divsChild>
                                                                                                                    <w:div w:id="474033655">
                                                                                                                      <w:marLeft w:val="0"/>
                                                                                                                      <w:marRight w:val="0"/>
                                                                                                                      <w:marTop w:val="0"/>
                                                                                                                      <w:marBottom w:val="0"/>
                                                                                                                      <w:divBdr>
                                                                                                                        <w:top w:val="none" w:sz="0" w:space="0" w:color="auto"/>
                                                                                                                        <w:left w:val="none" w:sz="0" w:space="0" w:color="auto"/>
                                                                                                                        <w:bottom w:val="none" w:sz="0" w:space="0" w:color="auto"/>
                                                                                                                        <w:right w:val="none" w:sz="0" w:space="0" w:color="auto"/>
                                                                                                                      </w:divBdr>
                                                                                                                      <w:divsChild>
                                                                                                                        <w:div w:id="861437778">
                                                                                                                          <w:marLeft w:val="0"/>
                                                                                                                          <w:marRight w:val="0"/>
                                                                                                                          <w:marTop w:val="0"/>
                                                                                                                          <w:marBottom w:val="0"/>
                                                                                                                          <w:divBdr>
                                                                                                                            <w:top w:val="none" w:sz="0" w:space="0" w:color="auto"/>
                                                                                                                            <w:left w:val="none" w:sz="0" w:space="0" w:color="auto"/>
                                                                                                                            <w:bottom w:val="none" w:sz="0" w:space="0" w:color="auto"/>
                                                                                                                            <w:right w:val="none" w:sz="0" w:space="0" w:color="auto"/>
                                                                                                                          </w:divBdr>
                                                                                                                          <w:divsChild>
                                                                                                                            <w:div w:id="1242371078">
                                                                                                                              <w:marLeft w:val="0"/>
                                                                                                                              <w:marRight w:val="0"/>
                                                                                                                              <w:marTop w:val="0"/>
                                                                                                                              <w:marBottom w:val="0"/>
                                                                                                                              <w:divBdr>
                                                                                                                                <w:top w:val="none" w:sz="0" w:space="0" w:color="auto"/>
                                                                                                                                <w:left w:val="none" w:sz="0" w:space="0" w:color="auto"/>
                                                                                                                                <w:bottom w:val="none" w:sz="0" w:space="0" w:color="auto"/>
                                                                                                                                <w:right w:val="none" w:sz="0" w:space="0" w:color="auto"/>
                                                                                                                              </w:divBdr>
                                                                                                                              <w:divsChild>
                                                                                                                                <w:div w:id="49813023">
                                                                                                                                  <w:marLeft w:val="0"/>
                                                                                                                                  <w:marRight w:val="0"/>
                                                                                                                                  <w:marTop w:val="0"/>
                                                                                                                                  <w:marBottom w:val="0"/>
                                                                                                                                  <w:divBdr>
                                                                                                                                    <w:top w:val="none" w:sz="0" w:space="0" w:color="auto"/>
                                                                                                                                    <w:left w:val="none" w:sz="0" w:space="0" w:color="auto"/>
                                                                                                                                    <w:bottom w:val="none" w:sz="0" w:space="0" w:color="auto"/>
                                                                                                                                    <w:right w:val="none" w:sz="0" w:space="0" w:color="auto"/>
                                                                                                                                  </w:divBdr>
                                                                                                                                </w:div>
                                                                                                                                <w:div w:id="92433323">
                                                                                                                                  <w:marLeft w:val="0"/>
                                                                                                                                  <w:marRight w:val="0"/>
                                                                                                                                  <w:marTop w:val="0"/>
                                                                                                                                  <w:marBottom w:val="0"/>
                                                                                                                                  <w:divBdr>
                                                                                                                                    <w:top w:val="none" w:sz="0" w:space="0" w:color="auto"/>
                                                                                                                                    <w:left w:val="none" w:sz="0" w:space="0" w:color="auto"/>
                                                                                                                                    <w:bottom w:val="none" w:sz="0" w:space="0" w:color="auto"/>
                                                                                                                                    <w:right w:val="none" w:sz="0" w:space="0" w:color="auto"/>
                                                                                                                                  </w:divBdr>
                                                                                                                                </w:div>
                                                                                                                                <w:div w:id="146172974">
                                                                                                                                  <w:marLeft w:val="0"/>
                                                                                                                                  <w:marRight w:val="0"/>
                                                                                                                                  <w:marTop w:val="0"/>
                                                                                                                                  <w:marBottom w:val="0"/>
                                                                                                                                  <w:divBdr>
                                                                                                                                    <w:top w:val="none" w:sz="0" w:space="0" w:color="auto"/>
                                                                                                                                    <w:left w:val="none" w:sz="0" w:space="0" w:color="auto"/>
                                                                                                                                    <w:bottom w:val="none" w:sz="0" w:space="0" w:color="auto"/>
                                                                                                                                    <w:right w:val="none" w:sz="0" w:space="0" w:color="auto"/>
                                                                                                                                  </w:divBdr>
                                                                                                                                </w:div>
                                                                                                                                <w:div w:id="179317318">
                                                                                                                                  <w:marLeft w:val="0"/>
                                                                                                                                  <w:marRight w:val="0"/>
                                                                                                                                  <w:marTop w:val="0"/>
                                                                                                                                  <w:marBottom w:val="0"/>
                                                                                                                                  <w:divBdr>
                                                                                                                                    <w:top w:val="none" w:sz="0" w:space="0" w:color="auto"/>
                                                                                                                                    <w:left w:val="none" w:sz="0" w:space="0" w:color="auto"/>
                                                                                                                                    <w:bottom w:val="none" w:sz="0" w:space="0" w:color="auto"/>
                                                                                                                                    <w:right w:val="none" w:sz="0" w:space="0" w:color="auto"/>
                                                                                                                                  </w:divBdr>
                                                                                                                                </w:div>
                                                                                                                                <w:div w:id="183133999">
                                                                                                                                  <w:marLeft w:val="0"/>
                                                                                                                                  <w:marRight w:val="0"/>
                                                                                                                                  <w:marTop w:val="0"/>
                                                                                                                                  <w:marBottom w:val="0"/>
                                                                                                                                  <w:divBdr>
                                                                                                                                    <w:top w:val="none" w:sz="0" w:space="0" w:color="auto"/>
                                                                                                                                    <w:left w:val="none" w:sz="0" w:space="0" w:color="auto"/>
                                                                                                                                    <w:bottom w:val="none" w:sz="0" w:space="0" w:color="auto"/>
                                                                                                                                    <w:right w:val="none" w:sz="0" w:space="0" w:color="auto"/>
                                                                                                                                  </w:divBdr>
                                                                                                                                </w:div>
                                                                                                                                <w:div w:id="195701526">
                                                                                                                                  <w:marLeft w:val="0"/>
                                                                                                                                  <w:marRight w:val="0"/>
                                                                                                                                  <w:marTop w:val="0"/>
                                                                                                                                  <w:marBottom w:val="0"/>
                                                                                                                                  <w:divBdr>
                                                                                                                                    <w:top w:val="none" w:sz="0" w:space="0" w:color="auto"/>
                                                                                                                                    <w:left w:val="none" w:sz="0" w:space="0" w:color="auto"/>
                                                                                                                                    <w:bottom w:val="none" w:sz="0" w:space="0" w:color="auto"/>
                                                                                                                                    <w:right w:val="none" w:sz="0" w:space="0" w:color="auto"/>
                                                                                                                                  </w:divBdr>
                                                                                                                                </w:div>
                                                                                                                                <w:div w:id="203099807">
                                                                                                                                  <w:marLeft w:val="0"/>
                                                                                                                                  <w:marRight w:val="0"/>
                                                                                                                                  <w:marTop w:val="0"/>
                                                                                                                                  <w:marBottom w:val="0"/>
                                                                                                                                  <w:divBdr>
                                                                                                                                    <w:top w:val="none" w:sz="0" w:space="0" w:color="auto"/>
                                                                                                                                    <w:left w:val="none" w:sz="0" w:space="0" w:color="auto"/>
                                                                                                                                    <w:bottom w:val="none" w:sz="0" w:space="0" w:color="auto"/>
                                                                                                                                    <w:right w:val="none" w:sz="0" w:space="0" w:color="auto"/>
                                                                                                                                  </w:divBdr>
                                                                                                                                </w:div>
                                                                                                                                <w:div w:id="235360299">
                                                                                                                                  <w:marLeft w:val="0"/>
                                                                                                                                  <w:marRight w:val="0"/>
                                                                                                                                  <w:marTop w:val="0"/>
                                                                                                                                  <w:marBottom w:val="0"/>
                                                                                                                                  <w:divBdr>
                                                                                                                                    <w:top w:val="none" w:sz="0" w:space="0" w:color="auto"/>
                                                                                                                                    <w:left w:val="none" w:sz="0" w:space="0" w:color="auto"/>
                                                                                                                                    <w:bottom w:val="none" w:sz="0" w:space="0" w:color="auto"/>
                                                                                                                                    <w:right w:val="none" w:sz="0" w:space="0" w:color="auto"/>
                                                                                                                                  </w:divBdr>
                                                                                                                                </w:div>
                                                                                                                                <w:div w:id="299265204">
                                                                                                                                  <w:marLeft w:val="0"/>
                                                                                                                                  <w:marRight w:val="0"/>
                                                                                                                                  <w:marTop w:val="0"/>
                                                                                                                                  <w:marBottom w:val="0"/>
                                                                                                                                  <w:divBdr>
                                                                                                                                    <w:top w:val="none" w:sz="0" w:space="0" w:color="auto"/>
                                                                                                                                    <w:left w:val="none" w:sz="0" w:space="0" w:color="auto"/>
                                                                                                                                    <w:bottom w:val="none" w:sz="0" w:space="0" w:color="auto"/>
                                                                                                                                    <w:right w:val="none" w:sz="0" w:space="0" w:color="auto"/>
                                                                                                                                  </w:divBdr>
                                                                                                                                </w:div>
                                                                                                                                <w:div w:id="308482979">
                                                                                                                                  <w:marLeft w:val="0"/>
                                                                                                                                  <w:marRight w:val="0"/>
                                                                                                                                  <w:marTop w:val="0"/>
                                                                                                                                  <w:marBottom w:val="0"/>
                                                                                                                                  <w:divBdr>
                                                                                                                                    <w:top w:val="none" w:sz="0" w:space="0" w:color="auto"/>
                                                                                                                                    <w:left w:val="none" w:sz="0" w:space="0" w:color="auto"/>
                                                                                                                                    <w:bottom w:val="none" w:sz="0" w:space="0" w:color="auto"/>
                                                                                                                                    <w:right w:val="none" w:sz="0" w:space="0" w:color="auto"/>
                                                                                                                                  </w:divBdr>
                                                                                                                                </w:div>
                                                                                                                                <w:div w:id="356348938">
                                                                                                                                  <w:marLeft w:val="0"/>
                                                                                                                                  <w:marRight w:val="0"/>
                                                                                                                                  <w:marTop w:val="0"/>
                                                                                                                                  <w:marBottom w:val="0"/>
                                                                                                                                  <w:divBdr>
                                                                                                                                    <w:top w:val="none" w:sz="0" w:space="0" w:color="auto"/>
                                                                                                                                    <w:left w:val="none" w:sz="0" w:space="0" w:color="auto"/>
                                                                                                                                    <w:bottom w:val="none" w:sz="0" w:space="0" w:color="auto"/>
                                                                                                                                    <w:right w:val="none" w:sz="0" w:space="0" w:color="auto"/>
                                                                                                                                  </w:divBdr>
                                                                                                                                </w:div>
                                                                                                                                <w:div w:id="377243716">
                                                                                                                                  <w:marLeft w:val="0"/>
                                                                                                                                  <w:marRight w:val="0"/>
                                                                                                                                  <w:marTop w:val="0"/>
                                                                                                                                  <w:marBottom w:val="0"/>
                                                                                                                                  <w:divBdr>
                                                                                                                                    <w:top w:val="none" w:sz="0" w:space="0" w:color="auto"/>
                                                                                                                                    <w:left w:val="none" w:sz="0" w:space="0" w:color="auto"/>
                                                                                                                                    <w:bottom w:val="none" w:sz="0" w:space="0" w:color="auto"/>
                                                                                                                                    <w:right w:val="none" w:sz="0" w:space="0" w:color="auto"/>
                                                                                                                                  </w:divBdr>
                                                                                                                                </w:div>
                                                                                                                                <w:div w:id="423302599">
                                                                                                                                  <w:marLeft w:val="0"/>
                                                                                                                                  <w:marRight w:val="0"/>
                                                                                                                                  <w:marTop w:val="0"/>
                                                                                                                                  <w:marBottom w:val="0"/>
                                                                                                                                  <w:divBdr>
                                                                                                                                    <w:top w:val="none" w:sz="0" w:space="0" w:color="auto"/>
                                                                                                                                    <w:left w:val="none" w:sz="0" w:space="0" w:color="auto"/>
                                                                                                                                    <w:bottom w:val="none" w:sz="0" w:space="0" w:color="auto"/>
                                                                                                                                    <w:right w:val="none" w:sz="0" w:space="0" w:color="auto"/>
                                                                                                                                  </w:divBdr>
                                                                                                                                </w:div>
                                                                                                                                <w:div w:id="442843811">
                                                                                                                                  <w:marLeft w:val="0"/>
                                                                                                                                  <w:marRight w:val="0"/>
                                                                                                                                  <w:marTop w:val="0"/>
                                                                                                                                  <w:marBottom w:val="0"/>
                                                                                                                                  <w:divBdr>
                                                                                                                                    <w:top w:val="none" w:sz="0" w:space="0" w:color="auto"/>
                                                                                                                                    <w:left w:val="none" w:sz="0" w:space="0" w:color="auto"/>
                                                                                                                                    <w:bottom w:val="none" w:sz="0" w:space="0" w:color="auto"/>
                                                                                                                                    <w:right w:val="none" w:sz="0" w:space="0" w:color="auto"/>
                                                                                                                                  </w:divBdr>
                                                                                                                                </w:div>
                                                                                                                                <w:div w:id="466944232">
                                                                                                                                  <w:marLeft w:val="0"/>
                                                                                                                                  <w:marRight w:val="0"/>
                                                                                                                                  <w:marTop w:val="0"/>
                                                                                                                                  <w:marBottom w:val="0"/>
                                                                                                                                  <w:divBdr>
                                                                                                                                    <w:top w:val="none" w:sz="0" w:space="0" w:color="auto"/>
                                                                                                                                    <w:left w:val="none" w:sz="0" w:space="0" w:color="auto"/>
                                                                                                                                    <w:bottom w:val="none" w:sz="0" w:space="0" w:color="auto"/>
                                                                                                                                    <w:right w:val="none" w:sz="0" w:space="0" w:color="auto"/>
                                                                                                                                  </w:divBdr>
                                                                                                                                </w:div>
                                                                                                                                <w:div w:id="505052703">
                                                                                                                                  <w:marLeft w:val="0"/>
                                                                                                                                  <w:marRight w:val="0"/>
                                                                                                                                  <w:marTop w:val="0"/>
                                                                                                                                  <w:marBottom w:val="0"/>
                                                                                                                                  <w:divBdr>
                                                                                                                                    <w:top w:val="none" w:sz="0" w:space="0" w:color="auto"/>
                                                                                                                                    <w:left w:val="none" w:sz="0" w:space="0" w:color="auto"/>
                                                                                                                                    <w:bottom w:val="none" w:sz="0" w:space="0" w:color="auto"/>
                                                                                                                                    <w:right w:val="none" w:sz="0" w:space="0" w:color="auto"/>
                                                                                                                                  </w:divBdr>
                                                                                                                                </w:div>
                                                                                                                                <w:div w:id="506137664">
                                                                                                                                  <w:marLeft w:val="0"/>
                                                                                                                                  <w:marRight w:val="0"/>
                                                                                                                                  <w:marTop w:val="0"/>
                                                                                                                                  <w:marBottom w:val="0"/>
                                                                                                                                  <w:divBdr>
                                                                                                                                    <w:top w:val="none" w:sz="0" w:space="0" w:color="auto"/>
                                                                                                                                    <w:left w:val="none" w:sz="0" w:space="0" w:color="auto"/>
                                                                                                                                    <w:bottom w:val="none" w:sz="0" w:space="0" w:color="auto"/>
                                                                                                                                    <w:right w:val="none" w:sz="0" w:space="0" w:color="auto"/>
                                                                                                                                  </w:divBdr>
                                                                                                                                </w:div>
                                                                                                                                <w:div w:id="533228310">
                                                                                                                                  <w:marLeft w:val="0"/>
                                                                                                                                  <w:marRight w:val="0"/>
                                                                                                                                  <w:marTop w:val="0"/>
                                                                                                                                  <w:marBottom w:val="0"/>
                                                                                                                                  <w:divBdr>
                                                                                                                                    <w:top w:val="none" w:sz="0" w:space="0" w:color="auto"/>
                                                                                                                                    <w:left w:val="none" w:sz="0" w:space="0" w:color="auto"/>
                                                                                                                                    <w:bottom w:val="none" w:sz="0" w:space="0" w:color="auto"/>
                                                                                                                                    <w:right w:val="none" w:sz="0" w:space="0" w:color="auto"/>
                                                                                                                                  </w:divBdr>
                                                                                                                                </w:div>
                                                                                                                                <w:div w:id="562066872">
                                                                                                                                  <w:marLeft w:val="0"/>
                                                                                                                                  <w:marRight w:val="0"/>
                                                                                                                                  <w:marTop w:val="0"/>
                                                                                                                                  <w:marBottom w:val="0"/>
                                                                                                                                  <w:divBdr>
                                                                                                                                    <w:top w:val="none" w:sz="0" w:space="0" w:color="auto"/>
                                                                                                                                    <w:left w:val="none" w:sz="0" w:space="0" w:color="auto"/>
                                                                                                                                    <w:bottom w:val="none" w:sz="0" w:space="0" w:color="auto"/>
                                                                                                                                    <w:right w:val="none" w:sz="0" w:space="0" w:color="auto"/>
                                                                                                                                  </w:divBdr>
                                                                                                                                </w:div>
                                                                                                                                <w:div w:id="587471048">
                                                                                                                                  <w:marLeft w:val="0"/>
                                                                                                                                  <w:marRight w:val="0"/>
                                                                                                                                  <w:marTop w:val="0"/>
                                                                                                                                  <w:marBottom w:val="0"/>
                                                                                                                                  <w:divBdr>
                                                                                                                                    <w:top w:val="none" w:sz="0" w:space="0" w:color="auto"/>
                                                                                                                                    <w:left w:val="none" w:sz="0" w:space="0" w:color="auto"/>
                                                                                                                                    <w:bottom w:val="none" w:sz="0" w:space="0" w:color="auto"/>
                                                                                                                                    <w:right w:val="none" w:sz="0" w:space="0" w:color="auto"/>
                                                                                                                                  </w:divBdr>
                                                                                                                                </w:div>
                                                                                                                                <w:div w:id="644159470">
                                                                                                                                  <w:marLeft w:val="0"/>
                                                                                                                                  <w:marRight w:val="0"/>
                                                                                                                                  <w:marTop w:val="0"/>
                                                                                                                                  <w:marBottom w:val="0"/>
                                                                                                                                  <w:divBdr>
                                                                                                                                    <w:top w:val="none" w:sz="0" w:space="0" w:color="auto"/>
                                                                                                                                    <w:left w:val="none" w:sz="0" w:space="0" w:color="auto"/>
                                                                                                                                    <w:bottom w:val="none" w:sz="0" w:space="0" w:color="auto"/>
                                                                                                                                    <w:right w:val="none" w:sz="0" w:space="0" w:color="auto"/>
                                                                                                                                  </w:divBdr>
                                                                                                                                </w:div>
                                                                                                                                <w:div w:id="647133620">
                                                                                                                                  <w:marLeft w:val="0"/>
                                                                                                                                  <w:marRight w:val="0"/>
                                                                                                                                  <w:marTop w:val="0"/>
                                                                                                                                  <w:marBottom w:val="0"/>
                                                                                                                                  <w:divBdr>
                                                                                                                                    <w:top w:val="none" w:sz="0" w:space="0" w:color="auto"/>
                                                                                                                                    <w:left w:val="none" w:sz="0" w:space="0" w:color="auto"/>
                                                                                                                                    <w:bottom w:val="none" w:sz="0" w:space="0" w:color="auto"/>
                                                                                                                                    <w:right w:val="none" w:sz="0" w:space="0" w:color="auto"/>
                                                                                                                                  </w:divBdr>
                                                                                                                                </w:div>
                                                                                                                                <w:div w:id="647245106">
                                                                                                                                  <w:marLeft w:val="0"/>
                                                                                                                                  <w:marRight w:val="0"/>
                                                                                                                                  <w:marTop w:val="0"/>
                                                                                                                                  <w:marBottom w:val="0"/>
                                                                                                                                  <w:divBdr>
                                                                                                                                    <w:top w:val="none" w:sz="0" w:space="0" w:color="auto"/>
                                                                                                                                    <w:left w:val="none" w:sz="0" w:space="0" w:color="auto"/>
                                                                                                                                    <w:bottom w:val="none" w:sz="0" w:space="0" w:color="auto"/>
                                                                                                                                    <w:right w:val="none" w:sz="0" w:space="0" w:color="auto"/>
                                                                                                                                  </w:divBdr>
                                                                                                                                </w:div>
                                                                                                                                <w:div w:id="659239935">
                                                                                                                                  <w:marLeft w:val="0"/>
                                                                                                                                  <w:marRight w:val="0"/>
                                                                                                                                  <w:marTop w:val="0"/>
                                                                                                                                  <w:marBottom w:val="0"/>
                                                                                                                                  <w:divBdr>
                                                                                                                                    <w:top w:val="none" w:sz="0" w:space="0" w:color="auto"/>
                                                                                                                                    <w:left w:val="none" w:sz="0" w:space="0" w:color="auto"/>
                                                                                                                                    <w:bottom w:val="none" w:sz="0" w:space="0" w:color="auto"/>
                                                                                                                                    <w:right w:val="none" w:sz="0" w:space="0" w:color="auto"/>
                                                                                                                                  </w:divBdr>
                                                                                                                                </w:div>
                                                                                                                                <w:div w:id="743406595">
                                                                                                                                  <w:marLeft w:val="0"/>
                                                                                                                                  <w:marRight w:val="0"/>
                                                                                                                                  <w:marTop w:val="0"/>
                                                                                                                                  <w:marBottom w:val="0"/>
                                                                                                                                  <w:divBdr>
                                                                                                                                    <w:top w:val="none" w:sz="0" w:space="0" w:color="auto"/>
                                                                                                                                    <w:left w:val="none" w:sz="0" w:space="0" w:color="auto"/>
                                                                                                                                    <w:bottom w:val="none" w:sz="0" w:space="0" w:color="auto"/>
                                                                                                                                    <w:right w:val="none" w:sz="0" w:space="0" w:color="auto"/>
                                                                                                                                  </w:divBdr>
                                                                                                                                </w:div>
                                                                                                                                <w:div w:id="779372410">
                                                                                                                                  <w:marLeft w:val="0"/>
                                                                                                                                  <w:marRight w:val="0"/>
                                                                                                                                  <w:marTop w:val="0"/>
                                                                                                                                  <w:marBottom w:val="0"/>
                                                                                                                                  <w:divBdr>
                                                                                                                                    <w:top w:val="none" w:sz="0" w:space="0" w:color="auto"/>
                                                                                                                                    <w:left w:val="none" w:sz="0" w:space="0" w:color="auto"/>
                                                                                                                                    <w:bottom w:val="none" w:sz="0" w:space="0" w:color="auto"/>
                                                                                                                                    <w:right w:val="none" w:sz="0" w:space="0" w:color="auto"/>
                                                                                                                                  </w:divBdr>
                                                                                                                                </w:div>
                                                                                                                                <w:div w:id="795951369">
                                                                                                                                  <w:marLeft w:val="0"/>
                                                                                                                                  <w:marRight w:val="0"/>
                                                                                                                                  <w:marTop w:val="0"/>
                                                                                                                                  <w:marBottom w:val="0"/>
                                                                                                                                  <w:divBdr>
                                                                                                                                    <w:top w:val="none" w:sz="0" w:space="0" w:color="auto"/>
                                                                                                                                    <w:left w:val="none" w:sz="0" w:space="0" w:color="auto"/>
                                                                                                                                    <w:bottom w:val="none" w:sz="0" w:space="0" w:color="auto"/>
                                                                                                                                    <w:right w:val="none" w:sz="0" w:space="0" w:color="auto"/>
                                                                                                                                  </w:divBdr>
                                                                                                                                </w:div>
                                                                                                                                <w:div w:id="804396312">
                                                                                                                                  <w:marLeft w:val="0"/>
                                                                                                                                  <w:marRight w:val="0"/>
                                                                                                                                  <w:marTop w:val="0"/>
                                                                                                                                  <w:marBottom w:val="0"/>
                                                                                                                                  <w:divBdr>
                                                                                                                                    <w:top w:val="none" w:sz="0" w:space="0" w:color="auto"/>
                                                                                                                                    <w:left w:val="none" w:sz="0" w:space="0" w:color="auto"/>
                                                                                                                                    <w:bottom w:val="none" w:sz="0" w:space="0" w:color="auto"/>
                                                                                                                                    <w:right w:val="none" w:sz="0" w:space="0" w:color="auto"/>
                                                                                                                                  </w:divBdr>
                                                                                                                                </w:div>
                                                                                                                                <w:div w:id="818694530">
                                                                                                                                  <w:marLeft w:val="0"/>
                                                                                                                                  <w:marRight w:val="0"/>
                                                                                                                                  <w:marTop w:val="0"/>
                                                                                                                                  <w:marBottom w:val="0"/>
                                                                                                                                  <w:divBdr>
                                                                                                                                    <w:top w:val="none" w:sz="0" w:space="0" w:color="auto"/>
                                                                                                                                    <w:left w:val="none" w:sz="0" w:space="0" w:color="auto"/>
                                                                                                                                    <w:bottom w:val="none" w:sz="0" w:space="0" w:color="auto"/>
                                                                                                                                    <w:right w:val="none" w:sz="0" w:space="0" w:color="auto"/>
                                                                                                                                  </w:divBdr>
                                                                                                                                </w:div>
                                                                                                                                <w:div w:id="822890071">
                                                                                                                                  <w:marLeft w:val="0"/>
                                                                                                                                  <w:marRight w:val="0"/>
                                                                                                                                  <w:marTop w:val="0"/>
                                                                                                                                  <w:marBottom w:val="0"/>
                                                                                                                                  <w:divBdr>
                                                                                                                                    <w:top w:val="none" w:sz="0" w:space="0" w:color="auto"/>
                                                                                                                                    <w:left w:val="none" w:sz="0" w:space="0" w:color="auto"/>
                                                                                                                                    <w:bottom w:val="none" w:sz="0" w:space="0" w:color="auto"/>
                                                                                                                                    <w:right w:val="none" w:sz="0" w:space="0" w:color="auto"/>
                                                                                                                                  </w:divBdr>
                                                                                                                                </w:div>
                                                                                                                                <w:div w:id="887305091">
                                                                                                                                  <w:marLeft w:val="0"/>
                                                                                                                                  <w:marRight w:val="0"/>
                                                                                                                                  <w:marTop w:val="0"/>
                                                                                                                                  <w:marBottom w:val="0"/>
                                                                                                                                  <w:divBdr>
                                                                                                                                    <w:top w:val="none" w:sz="0" w:space="0" w:color="auto"/>
                                                                                                                                    <w:left w:val="none" w:sz="0" w:space="0" w:color="auto"/>
                                                                                                                                    <w:bottom w:val="none" w:sz="0" w:space="0" w:color="auto"/>
                                                                                                                                    <w:right w:val="none" w:sz="0" w:space="0" w:color="auto"/>
                                                                                                                                  </w:divBdr>
                                                                                                                                </w:div>
                                                                                                                                <w:div w:id="938563991">
                                                                                                                                  <w:marLeft w:val="0"/>
                                                                                                                                  <w:marRight w:val="0"/>
                                                                                                                                  <w:marTop w:val="0"/>
                                                                                                                                  <w:marBottom w:val="0"/>
                                                                                                                                  <w:divBdr>
                                                                                                                                    <w:top w:val="none" w:sz="0" w:space="0" w:color="auto"/>
                                                                                                                                    <w:left w:val="none" w:sz="0" w:space="0" w:color="auto"/>
                                                                                                                                    <w:bottom w:val="none" w:sz="0" w:space="0" w:color="auto"/>
                                                                                                                                    <w:right w:val="none" w:sz="0" w:space="0" w:color="auto"/>
                                                                                                                                  </w:divBdr>
                                                                                                                                </w:div>
                                                                                                                                <w:div w:id="948971530">
                                                                                                                                  <w:marLeft w:val="0"/>
                                                                                                                                  <w:marRight w:val="0"/>
                                                                                                                                  <w:marTop w:val="0"/>
                                                                                                                                  <w:marBottom w:val="0"/>
                                                                                                                                  <w:divBdr>
                                                                                                                                    <w:top w:val="none" w:sz="0" w:space="0" w:color="auto"/>
                                                                                                                                    <w:left w:val="none" w:sz="0" w:space="0" w:color="auto"/>
                                                                                                                                    <w:bottom w:val="none" w:sz="0" w:space="0" w:color="auto"/>
                                                                                                                                    <w:right w:val="none" w:sz="0" w:space="0" w:color="auto"/>
                                                                                                                                  </w:divBdr>
                                                                                                                                </w:div>
                                                                                                                                <w:div w:id="961807190">
                                                                                                                                  <w:marLeft w:val="0"/>
                                                                                                                                  <w:marRight w:val="0"/>
                                                                                                                                  <w:marTop w:val="0"/>
                                                                                                                                  <w:marBottom w:val="0"/>
                                                                                                                                  <w:divBdr>
                                                                                                                                    <w:top w:val="none" w:sz="0" w:space="0" w:color="auto"/>
                                                                                                                                    <w:left w:val="none" w:sz="0" w:space="0" w:color="auto"/>
                                                                                                                                    <w:bottom w:val="none" w:sz="0" w:space="0" w:color="auto"/>
                                                                                                                                    <w:right w:val="none" w:sz="0" w:space="0" w:color="auto"/>
                                                                                                                                  </w:divBdr>
                                                                                                                                </w:div>
                                                                                                                                <w:div w:id="1046182597">
                                                                                                                                  <w:marLeft w:val="0"/>
                                                                                                                                  <w:marRight w:val="0"/>
                                                                                                                                  <w:marTop w:val="0"/>
                                                                                                                                  <w:marBottom w:val="0"/>
                                                                                                                                  <w:divBdr>
                                                                                                                                    <w:top w:val="none" w:sz="0" w:space="0" w:color="auto"/>
                                                                                                                                    <w:left w:val="none" w:sz="0" w:space="0" w:color="auto"/>
                                                                                                                                    <w:bottom w:val="none" w:sz="0" w:space="0" w:color="auto"/>
                                                                                                                                    <w:right w:val="none" w:sz="0" w:space="0" w:color="auto"/>
                                                                                                                                  </w:divBdr>
                                                                                                                                </w:div>
                                                                                                                                <w:div w:id="1048143189">
                                                                                                                                  <w:marLeft w:val="0"/>
                                                                                                                                  <w:marRight w:val="0"/>
                                                                                                                                  <w:marTop w:val="0"/>
                                                                                                                                  <w:marBottom w:val="0"/>
                                                                                                                                  <w:divBdr>
                                                                                                                                    <w:top w:val="none" w:sz="0" w:space="0" w:color="auto"/>
                                                                                                                                    <w:left w:val="none" w:sz="0" w:space="0" w:color="auto"/>
                                                                                                                                    <w:bottom w:val="none" w:sz="0" w:space="0" w:color="auto"/>
                                                                                                                                    <w:right w:val="none" w:sz="0" w:space="0" w:color="auto"/>
                                                                                                                                  </w:divBdr>
                                                                                                                                </w:div>
                                                                                                                                <w:div w:id="1092624588">
                                                                                                                                  <w:marLeft w:val="0"/>
                                                                                                                                  <w:marRight w:val="0"/>
                                                                                                                                  <w:marTop w:val="0"/>
                                                                                                                                  <w:marBottom w:val="0"/>
                                                                                                                                  <w:divBdr>
                                                                                                                                    <w:top w:val="none" w:sz="0" w:space="0" w:color="auto"/>
                                                                                                                                    <w:left w:val="none" w:sz="0" w:space="0" w:color="auto"/>
                                                                                                                                    <w:bottom w:val="none" w:sz="0" w:space="0" w:color="auto"/>
                                                                                                                                    <w:right w:val="none" w:sz="0" w:space="0" w:color="auto"/>
                                                                                                                                  </w:divBdr>
                                                                                                                                </w:div>
                                                                                                                                <w:div w:id="1197036621">
                                                                                                                                  <w:marLeft w:val="0"/>
                                                                                                                                  <w:marRight w:val="0"/>
                                                                                                                                  <w:marTop w:val="0"/>
                                                                                                                                  <w:marBottom w:val="0"/>
                                                                                                                                  <w:divBdr>
                                                                                                                                    <w:top w:val="none" w:sz="0" w:space="0" w:color="auto"/>
                                                                                                                                    <w:left w:val="none" w:sz="0" w:space="0" w:color="auto"/>
                                                                                                                                    <w:bottom w:val="none" w:sz="0" w:space="0" w:color="auto"/>
                                                                                                                                    <w:right w:val="none" w:sz="0" w:space="0" w:color="auto"/>
                                                                                                                                  </w:divBdr>
                                                                                                                                </w:div>
                                                                                                                                <w:div w:id="1210845037">
                                                                                                                                  <w:marLeft w:val="0"/>
                                                                                                                                  <w:marRight w:val="0"/>
                                                                                                                                  <w:marTop w:val="0"/>
                                                                                                                                  <w:marBottom w:val="0"/>
                                                                                                                                  <w:divBdr>
                                                                                                                                    <w:top w:val="none" w:sz="0" w:space="0" w:color="auto"/>
                                                                                                                                    <w:left w:val="none" w:sz="0" w:space="0" w:color="auto"/>
                                                                                                                                    <w:bottom w:val="none" w:sz="0" w:space="0" w:color="auto"/>
                                                                                                                                    <w:right w:val="none" w:sz="0" w:space="0" w:color="auto"/>
                                                                                                                                  </w:divBdr>
                                                                                                                                </w:div>
                                                                                                                                <w:div w:id="1226993957">
                                                                                                                                  <w:marLeft w:val="0"/>
                                                                                                                                  <w:marRight w:val="0"/>
                                                                                                                                  <w:marTop w:val="0"/>
                                                                                                                                  <w:marBottom w:val="0"/>
                                                                                                                                  <w:divBdr>
                                                                                                                                    <w:top w:val="none" w:sz="0" w:space="0" w:color="auto"/>
                                                                                                                                    <w:left w:val="none" w:sz="0" w:space="0" w:color="auto"/>
                                                                                                                                    <w:bottom w:val="none" w:sz="0" w:space="0" w:color="auto"/>
                                                                                                                                    <w:right w:val="none" w:sz="0" w:space="0" w:color="auto"/>
                                                                                                                                  </w:divBdr>
                                                                                                                                </w:div>
                                                                                                                                <w:div w:id="1236892441">
                                                                                                                                  <w:marLeft w:val="0"/>
                                                                                                                                  <w:marRight w:val="0"/>
                                                                                                                                  <w:marTop w:val="0"/>
                                                                                                                                  <w:marBottom w:val="0"/>
                                                                                                                                  <w:divBdr>
                                                                                                                                    <w:top w:val="none" w:sz="0" w:space="0" w:color="auto"/>
                                                                                                                                    <w:left w:val="none" w:sz="0" w:space="0" w:color="auto"/>
                                                                                                                                    <w:bottom w:val="none" w:sz="0" w:space="0" w:color="auto"/>
                                                                                                                                    <w:right w:val="none" w:sz="0" w:space="0" w:color="auto"/>
                                                                                                                                  </w:divBdr>
                                                                                                                                </w:div>
                                                                                                                                <w:div w:id="1271205357">
                                                                                                                                  <w:marLeft w:val="0"/>
                                                                                                                                  <w:marRight w:val="0"/>
                                                                                                                                  <w:marTop w:val="0"/>
                                                                                                                                  <w:marBottom w:val="0"/>
                                                                                                                                  <w:divBdr>
                                                                                                                                    <w:top w:val="none" w:sz="0" w:space="0" w:color="auto"/>
                                                                                                                                    <w:left w:val="none" w:sz="0" w:space="0" w:color="auto"/>
                                                                                                                                    <w:bottom w:val="none" w:sz="0" w:space="0" w:color="auto"/>
                                                                                                                                    <w:right w:val="none" w:sz="0" w:space="0" w:color="auto"/>
                                                                                                                                  </w:divBdr>
                                                                                                                                </w:div>
                                                                                                                                <w:div w:id="1292636452">
                                                                                                                                  <w:marLeft w:val="0"/>
                                                                                                                                  <w:marRight w:val="0"/>
                                                                                                                                  <w:marTop w:val="0"/>
                                                                                                                                  <w:marBottom w:val="0"/>
                                                                                                                                  <w:divBdr>
                                                                                                                                    <w:top w:val="none" w:sz="0" w:space="0" w:color="auto"/>
                                                                                                                                    <w:left w:val="none" w:sz="0" w:space="0" w:color="auto"/>
                                                                                                                                    <w:bottom w:val="none" w:sz="0" w:space="0" w:color="auto"/>
                                                                                                                                    <w:right w:val="none" w:sz="0" w:space="0" w:color="auto"/>
                                                                                                                                  </w:divBdr>
                                                                                                                                </w:div>
                                                                                                                                <w:div w:id="1318000825">
                                                                                                                                  <w:marLeft w:val="0"/>
                                                                                                                                  <w:marRight w:val="0"/>
                                                                                                                                  <w:marTop w:val="0"/>
                                                                                                                                  <w:marBottom w:val="0"/>
                                                                                                                                  <w:divBdr>
                                                                                                                                    <w:top w:val="none" w:sz="0" w:space="0" w:color="auto"/>
                                                                                                                                    <w:left w:val="none" w:sz="0" w:space="0" w:color="auto"/>
                                                                                                                                    <w:bottom w:val="none" w:sz="0" w:space="0" w:color="auto"/>
                                                                                                                                    <w:right w:val="none" w:sz="0" w:space="0" w:color="auto"/>
                                                                                                                                  </w:divBdr>
                                                                                                                                </w:div>
                                                                                                                                <w:div w:id="1336609318">
                                                                                                                                  <w:marLeft w:val="0"/>
                                                                                                                                  <w:marRight w:val="0"/>
                                                                                                                                  <w:marTop w:val="0"/>
                                                                                                                                  <w:marBottom w:val="0"/>
                                                                                                                                  <w:divBdr>
                                                                                                                                    <w:top w:val="none" w:sz="0" w:space="0" w:color="auto"/>
                                                                                                                                    <w:left w:val="none" w:sz="0" w:space="0" w:color="auto"/>
                                                                                                                                    <w:bottom w:val="none" w:sz="0" w:space="0" w:color="auto"/>
                                                                                                                                    <w:right w:val="none" w:sz="0" w:space="0" w:color="auto"/>
                                                                                                                                  </w:divBdr>
                                                                                                                                </w:div>
                                                                                                                                <w:div w:id="1355182026">
                                                                                                                                  <w:marLeft w:val="0"/>
                                                                                                                                  <w:marRight w:val="0"/>
                                                                                                                                  <w:marTop w:val="0"/>
                                                                                                                                  <w:marBottom w:val="0"/>
                                                                                                                                  <w:divBdr>
                                                                                                                                    <w:top w:val="none" w:sz="0" w:space="0" w:color="auto"/>
                                                                                                                                    <w:left w:val="none" w:sz="0" w:space="0" w:color="auto"/>
                                                                                                                                    <w:bottom w:val="none" w:sz="0" w:space="0" w:color="auto"/>
                                                                                                                                    <w:right w:val="none" w:sz="0" w:space="0" w:color="auto"/>
                                                                                                                                  </w:divBdr>
                                                                                                                                </w:div>
                                                                                                                                <w:div w:id="1414088541">
                                                                                                                                  <w:marLeft w:val="0"/>
                                                                                                                                  <w:marRight w:val="0"/>
                                                                                                                                  <w:marTop w:val="0"/>
                                                                                                                                  <w:marBottom w:val="0"/>
                                                                                                                                  <w:divBdr>
                                                                                                                                    <w:top w:val="none" w:sz="0" w:space="0" w:color="auto"/>
                                                                                                                                    <w:left w:val="none" w:sz="0" w:space="0" w:color="auto"/>
                                                                                                                                    <w:bottom w:val="none" w:sz="0" w:space="0" w:color="auto"/>
                                                                                                                                    <w:right w:val="none" w:sz="0" w:space="0" w:color="auto"/>
                                                                                                                                  </w:divBdr>
                                                                                                                                </w:div>
                                                                                                                                <w:div w:id="1470514979">
                                                                                                                                  <w:marLeft w:val="0"/>
                                                                                                                                  <w:marRight w:val="0"/>
                                                                                                                                  <w:marTop w:val="0"/>
                                                                                                                                  <w:marBottom w:val="0"/>
                                                                                                                                  <w:divBdr>
                                                                                                                                    <w:top w:val="none" w:sz="0" w:space="0" w:color="auto"/>
                                                                                                                                    <w:left w:val="none" w:sz="0" w:space="0" w:color="auto"/>
                                                                                                                                    <w:bottom w:val="none" w:sz="0" w:space="0" w:color="auto"/>
                                                                                                                                    <w:right w:val="none" w:sz="0" w:space="0" w:color="auto"/>
                                                                                                                                  </w:divBdr>
                                                                                                                                </w:div>
                                                                                                                                <w:div w:id="1634870168">
                                                                                                                                  <w:marLeft w:val="0"/>
                                                                                                                                  <w:marRight w:val="0"/>
                                                                                                                                  <w:marTop w:val="0"/>
                                                                                                                                  <w:marBottom w:val="0"/>
                                                                                                                                  <w:divBdr>
                                                                                                                                    <w:top w:val="none" w:sz="0" w:space="0" w:color="auto"/>
                                                                                                                                    <w:left w:val="none" w:sz="0" w:space="0" w:color="auto"/>
                                                                                                                                    <w:bottom w:val="none" w:sz="0" w:space="0" w:color="auto"/>
                                                                                                                                    <w:right w:val="none" w:sz="0" w:space="0" w:color="auto"/>
                                                                                                                                  </w:divBdr>
                                                                                                                                </w:div>
                                                                                                                                <w:div w:id="1695155785">
                                                                                                                                  <w:marLeft w:val="0"/>
                                                                                                                                  <w:marRight w:val="0"/>
                                                                                                                                  <w:marTop w:val="0"/>
                                                                                                                                  <w:marBottom w:val="0"/>
                                                                                                                                  <w:divBdr>
                                                                                                                                    <w:top w:val="none" w:sz="0" w:space="0" w:color="auto"/>
                                                                                                                                    <w:left w:val="none" w:sz="0" w:space="0" w:color="auto"/>
                                                                                                                                    <w:bottom w:val="none" w:sz="0" w:space="0" w:color="auto"/>
                                                                                                                                    <w:right w:val="none" w:sz="0" w:space="0" w:color="auto"/>
                                                                                                                                  </w:divBdr>
                                                                                                                                </w:div>
                                                                                                                                <w:div w:id="1696729542">
                                                                                                                                  <w:marLeft w:val="0"/>
                                                                                                                                  <w:marRight w:val="0"/>
                                                                                                                                  <w:marTop w:val="0"/>
                                                                                                                                  <w:marBottom w:val="0"/>
                                                                                                                                  <w:divBdr>
                                                                                                                                    <w:top w:val="none" w:sz="0" w:space="0" w:color="auto"/>
                                                                                                                                    <w:left w:val="none" w:sz="0" w:space="0" w:color="auto"/>
                                                                                                                                    <w:bottom w:val="none" w:sz="0" w:space="0" w:color="auto"/>
                                                                                                                                    <w:right w:val="none" w:sz="0" w:space="0" w:color="auto"/>
                                                                                                                                  </w:divBdr>
                                                                                                                                </w:div>
                                                                                                                                <w:div w:id="1698919832">
                                                                                                                                  <w:marLeft w:val="0"/>
                                                                                                                                  <w:marRight w:val="0"/>
                                                                                                                                  <w:marTop w:val="0"/>
                                                                                                                                  <w:marBottom w:val="0"/>
                                                                                                                                  <w:divBdr>
                                                                                                                                    <w:top w:val="none" w:sz="0" w:space="0" w:color="auto"/>
                                                                                                                                    <w:left w:val="none" w:sz="0" w:space="0" w:color="auto"/>
                                                                                                                                    <w:bottom w:val="none" w:sz="0" w:space="0" w:color="auto"/>
                                                                                                                                    <w:right w:val="none" w:sz="0" w:space="0" w:color="auto"/>
                                                                                                                                  </w:divBdr>
                                                                                                                                </w:div>
                                                                                                                                <w:div w:id="1764260271">
                                                                                                                                  <w:marLeft w:val="0"/>
                                                                                                                                  <w:marRight w:val="0"/>
                                                                                                                                  <w:marTop w:val="0"/>
                                                                                                                                  <w:marBottom w:val="0"/>
                                                                                                                                  <w:divBdr>
                                                                                                                                    <w:top w:val="none" w:sz="0" w:space="0" w:color="auto"/>
                                                                                                                                    <w:left w:val="none" w:sz="0" w:space="0" w:color="auto"/>
                                                                                                                                    <w:bottom w:val="none" w:sz="0" w:space="0" w:color="auto"/>
                                                                                                                                    <w:right w:val="none" w:sz="0" w:space="0" w:color="auto"/>
                                                                                                                                  </w:divBdr>
                                                                                                                                </w:div>
                                                                                                                                <w:div w:id="1849827792">
                                                                                                                                  <w:marLeft w:val="0"/>
                                                                                                                                  <w:marRight w:val="0"/>
                                                                                                                                  <w:marTop w:val="0"/>
                                                                                                                                  <w:marBottom w:val="0"/>
                                                                                                                                  <w:divBdr>
                                                                                                                                    <w:top w:val="none" w:sz="0" w:space="0" w:color="auto"/>
                                                                                                                                    <w:left w:val="none" w:sz="0" w:space="0" w:color="auto"/>
                                                                                                                                    <w:bottom w:val="none" w:sz="0" w:space="0" w:color="auto"/>
                                                                                                                                    <w:right w:val="none" w:sz="0" w:space="0" w:color="auto"/>
                                                                                                                                  </w:divBdr>
                                                                                                                                </w:div>
                                                                                                                                <w:div w:id="1892419913">
                                                                                                                                  <w:marLeft w:val="0"/>
                                                                                                                                  <w:marRight w:val="0"/>
                                                                                                                                  <w:marTop w:val="0"/>
                                                                                                                                  <w:marBottom w:val="0"/>
                                                                                                                                  <w:divBdr>
                                                                                                                                    <w:top w:val="none" w:sz="0" w:space="0" w:color="auto"/>
                                                                                                                                    <w:left w:val="none" w:sz="0" w:space="0" w:color="auto"/>
                                                                                                                                    <w:bottom w:val="none" w:sz="0" w:space="0" w:color="auto"/>
                                                                                                                                    <w:right w:val="none" w:sz="0" w:space="0" w:color="auto"/>
                                                                                                                                  </w:divBdr>
                                                                                                                                </w:div>
                                                                                                                                <w:div w:id="1900748548">
                                                                                                                                  <w:marLeft w:val="0"/>
                                                                                                                                  <w:marRight w:val="0"/>
                                                                                                                                  <w:marTop w:val="0"/>
                                                                                                                                  <w:marBottom w:val="0"/>
                                                                                                                                  <w:divBdr>
                                                                                                                                    <w:top w:val="none" w:sz="0" w:space="0" w:color="auto"/>
                                                                                                                                    <w:left w:val="none" w:sz="0" w:space="0" w:color="auto"/>
                                                                                                                                    <w:bottom w:val="none" w:sz="0" w:space="0" w:color="auto"/>
                                                                                                                                    <w:right w:val="none" w:sz="0" w:space="0" w:color="auto"/>
                                                                                                                                  </w:divBdr>
                                                                                                                                </w:div>
                                                                                                                                <w:div w:id="1954045692">
                                                                                                                                  <w:marLeft w:val="0"/>
                                                                                                                                  <w:marRight w:val="0"/>
                                                                                                                                  <w:marTop w:val="0"/>
                                                                                                                                  <w:marBottom w:val="0"/>
                                                                                                                                  <w:divBdr>
                                                                                                                                    <w:top w:val="none" w:sz="0" w:space="0" w:color="auto"/>
                                                                                                                                    <w:left w:val="none" w:sz="0" w:space="0" w:color="auto"/>
                                                                                                                                    <w:bottom w:val="none" w:sz="0" w:space="0" w:color="auto"/>
                                                                                                                                    <w:right w:val="none" w:sz="0" w:space="0" w:color="auto"/>
                                                                                                                                  </w:divBdr>
                                                                                                                                </w:div>
                                                                                                                                <w:div w:id="1991519165">
                                                                                                                                  <w:marLeft w:val="0"/>
                                                                                                                                  <w:marRight w:val="0"/>
                                                                                                                                  <w:marTop w:val="0"/>
                                                                                                                                  <w:marBottom w:val="0"/>
                                                                                                                                  <w:divBdr>
                                                                                                                                    <w:top w:val="none" w:sz="0" w:space="0" w:color="auto"/>
                                                                                                                                    <w:left w:val="none" w:sz="0" w:space="0" w:color="auto"/>
                                                                                                                                    <w:bottom w:val="none" w:sz="0" w:space="0" w:color="auto"/>
                                                                                                                                    <w:right w:val="none" w:sz="0" w:space="0" w:color="auto"/>
                                                                                                                                  </w:divBdr>
                                                                                                                                </w:div>
                                                                                                                                <w:div w:id="2007056332">
                                                                                                                                  <w:marLeft w:val="0"/>
                                                                                                                                  <w:marRight w:val="0"/>
                                                                                                                                  <w:marTop w:val="0"/>
                                                                                                                                  <w:marBottom w:val="0"/>
                                                                                                                                  <w:divBdr>
                                                                                                                                    <w:top w:val="none" w:sz="0" w:space="0" w:color="auto"/>
                                                                                                                                    <w:left w:val="none" w:sz="0" w:space="0" w:color="auto"/>
                                                                                                                                    <w:bottom w:val="none" w:sz="0" w:space="0" w:color="auto"/>
                                                                                                                                    <w:right w:val="none" w:sz="0" w:space="0" w:color="auto"/>
                                                                                                                                  </w:divBdr>
                                                                                                                                </w:div>
                                                                                                                                <w:div w:id="2054771905">
                                                                                                                                  <w:marLeft w:val="0"/>
                                                                                                                                  <w:marRight w:val="0"/>
                                                                                                                                  <w:marTop w:val="0"/>
                                                                                                                                  <w:marBottom w:val="0"/>
                                                                                                                                  <w:divBdr>
                                                                                                                                    <w:top w:val="none" w:sz="0" w:space="0" w:color="auto"/>
                                                                                                                                    <w:left w:val="none" w:sz="0" w:space="0" w:color="auto"/>
                                                                                                                                    <w:bottom w:val="none" w:sz="0" w:space="0" w:color="auto"/>
                                                                                                                                    <w:right w:val="none" w:sz="0" w:space="0" w:color="auto"/>
                                                                                                                                  </w:divBdr>
                                                                                                                                </w:div>
                                                                                                                                <w:div w:id="2079130574">
                                                                                                                                  <w:marLeft w:val="0"/>
                                                                                                                                  <w:marRight w:val="0"/>
                                                                                                                                  <w:marTop w:val="0"/>
                                                                                                                                  <w:marBottom w:val="0"/>
                                                                                                                                  <w:divBdr>
                                                                                                                                    <w:top w:val="none" w:sz="0" w:space="0" w:color="auto"/>
                                                                                                                                    <w:left w:val="none" w:sz="0" w:space="0" w:color="auto"/>
                                                                                                                                    <w:bottom w:val="none" w:sz="0" w:space="0" w:color="auto"/>
                                                                                                                                    <w:right w:val="none" w:sz="0" w:space="0" w:color="auto"/>
                                                                                                                                  </w:divBdr>
                                                                                                                                </w:div>
                                                                                                                                <w:div w:id="2081711029">
                                                                                                                                  <w:marLeft w:val="0"/>
                                                                                                                                  <w:marRight w:val="0"/>
                                                                                                                                  <w:marTop w:val="0"/>
                                                                                                                                  <w:marBottom w:val="0"/>
                                                                                                                                  <w:divBdr>
                                                                                                                                    <w:top w:val="none" w:sz="0" w:space="0" w:color="auto"/>
                                                                                                                                    <w:left w:val="none" w:sz="0" w:space="0" w:color="auto"/>
                                                                                                                                    <w:bottom w:val="none" w:sz="0" w:space="0" w:color="auto"/>
                                                                                                                                    <w:right w:val="none" w:sz="0" w:space="0" w:color="auto"/>
                                                                                                                                  </w:divBdr>
                                                                                                                                </w:div>
                                                                                                                                <w:div w:id="2093162872">
                                                                                                                                  <w:marLeft w:val="0"/>
                                                                                                                                  <w:marRight w:val="0"/>
                                                                                                                                  <w:marTop w:val="0"/>
                                                                                                                                  <w:marBottom w:val="0"/>
                                                                                                                                  <w:divBdr>
                                                                                                                                    <w:top w:val="none" w:sz="0" w:space="0" w:color="auto"/>
                                                                                                                                    <w:left w:val="none" w:sz="0" w:space="0" w:color="auto"/>
                                                                                                                                    <w:bottom w:val="none" w:sz="0" w:space="0" w:color="auto"/>
                                                                                                                                    <w:right w:val="none" w:sz="0" w:space="0" w:color="auto"/>
                                                                                                                                  </w:divBdr>
                                                                                                                                </w:div>
                                                                                                                                <w:div w:id="2107261917">
                                                                                                                                  <w:marLeft w:val="0"/>
                                                                                                                                  <w:marRight w:val="0"/>
                                                                                                                                  <w:marTop w:val="0"/>
                                                                                                                                  <w:marBottom w:val="0"/>
                                                                                                                                  <w:divBdr>
                                                                                                                                    <w:top w:val="none" w:sz="0" w:space="0" w:color="auto"/>
                                                                                                                                    <w:left w:val="none" w:sz="0" w:space="0" w:color="auto"/>
                                                                                                                                    <w:bottom w:val="none" w:sz="0" w:space="0" w:color="auto"/>
                                                                                                                                    <w:right w:val="none" w:sz="0" w:space="0" w:color="auto"/>
                                                                                                                                  </w:divBdr>
                                                                                                                                </w:div>
                                                                                                                                <w:div w:id="214319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46457397">
      <w:bodyDiv w:val="1"/>
      <w:marLeft w:val="0"/>
      <w:marRight w:val="0"/>
      <w:marTop w:val="0"/>
      <w:marBottom w:val="0"/>
      <w:divBdr>
        <w:top w:val="none" w:sz="0" w:space="0" w:color="auto"/>
        <w:left w:val="none" w:sz="0" w:space="0" w:color="auto"/>
        <w:bottom w:val="none" w:sz="0" w:space="0" w:color="auto"/>
        <w:right w:val="none" w:sz="0" w:space="0" w:color="auto"/>
      </w:divBdr>
      <w:divsChild>
        <w:div w:id="569928419">
          <w:marLeft w:val="0"/>
          <w:marRight w:val="0"/>
          <w:marTop w:val="0"/>
          <w:marBottom w:val="0"/>
          <w:divBdr>
            <w:top w:val="none" w:sz="0" w:space="0" w:color="auto"/>
            <w:left w:val="none" w:sz="0" w:space="0" w:color="auto"/>
            <w:bottom w:val="none" w:sz="0" w:space="0" w:color="auto"/>
            <w:right w:val="none" w:sz="0" w:space="0" w:color="auto"/>
          </w:divBdr>
        </w:div>
        <w:div w:id="458492556">
          <w:marLeft w:val="0"/>
          <w:marRight w:val="0"/>
          <w:marTop w:val="0"/>
          <w:marBottom w:val="0"/>
          <w:divBdr>
            <w:top w:val="none" w:sz="0" w:space="0" w:color="auto"/>
            <w:left w:val="none" w:sz="0" w:space="0" w:color="auto"/>
            <w:bottom w:val="none" w:sz="0" w:space="0" w:color="auto"/>
            <w:right w:val="none" w:sz="0" w:space="0" w:color="auto"/>
          </w:divBdr>
        </w:div>
        <w:div w:id="465664780">
          <w:marLeft w:val="0"/>
          <w:marRight w:val="0"/>
          <w:marTop w:val="0"/>
          <w:marBottom w:val="0"/>
          <w:divBdr>
            <w:top w:val="none" w:sz="0" w:space="0" w:color="auto"/>
            <w:left w:val="none" w:sz="0" w:space="0" w:color="auto"/>
            <w:bottom w:val="none" w:sz="0" w:space="0" w:color="auto"/>
            <w:right w:val="none" w:sz="0" w:space="0" w:color="auto"/>
          </w:divBdr>
        </w:div>
        <w:div w:id="731656257">
          <w:marLeft w:val="0"/>
          <w:marRight w:val="0"/>
          <w:marTop w:val="0"/>
          <w:marBottom w:val="0"/>
          <w:divBdr>
            <w:top w:val="none" w:sz="0" w:space="0" w:color="auto"/>
            <w:left w:val="none" w:sz="0" w:space="0" w:color="auto"/>
            <w:bottom w:val="none" w:sz="0" w:space="0" w:color="auto"/>
            <w:right w:val="none" w:sz="0" w:space="0" w:color="auto"/>
          </w:divBdr>
        </w:div>
      </w:divsChild>
    </w:div>
    <w:div w:id="1269241060">
      <w:bodyDiv w:val="1"/>
      <w:marLeft w:val="0"/>
      <w:marRight w:val="0"/>
      <w:marTop w:val="0"/>
      <w:marBottom w:val="0"/>
      <w:divBdr>
        <w:top w:val="none" w:sz="0" w:space="0" w:color="auto"/>
        <w:left w:val="none" w:sz="0" w:space="0" w:color="auto"/>
        <w:bottom w:val="none" w:sz="0" w:space="0" w:color="auto"/>
        <w:right w:val="none" w:sz="0" w:space="0" w:color="auto"/>
      </w:divBdr>
      <w:divsChild>
        <w:div w:id="1500072525">
          <w:marLeft w:val="0"/>
          <w:marRight w:val="0"/>
          <w:marTop w:val="0"/>
          <w:marBottom w:val="0"/>
          <w:divBdr>
            <w:top w:val="none" w:sz="0" w:space="0" w:color="auto"/>
            <w:left w:val="none" w:sz="0" w:space="0" w:color="auto"/>
            <w:bottom w:val="none" w:sz="0" w:space="0" w:color="auto"/>
            <w:right w:val="none" w:sz="0" w:space="0" w:color="auto"/>
          </w:divBdr>
          <w:divsChild>
            <w:div w:id="1001814207">
              <w:marLeft w:val="0"/>
              <w:marRight w:val="0"/>
              <w:marTop w:val="30"/>
              <w:marBottom w:val="30"/>
              <w:divBdr>
                <w:top w:val="none" w:sz="0" w:space="0" w:color="auto"/>
                <w:left w:val="none" w:sz="0" w:space="0" w:color="auto"/>
                <w:bottom w:val="none" w:sz="0" w:space="0" w:color="auto"/>
                <w:right w:val="none" w:sz="0" w:space="0" w:color="auto"/>
              </w:divBdr>
              <w:divsChild>
                <w:div w:id="1239750769">
                  <w:marLeft w:val="0"/>
                  <w:marRight w:val="0"/>
                  <w:marTop w:val="0"/>
                  <w:marBottom w:val="0"/>
                  <w:divBdr>
                    <w:top w:val="none" w:sz="0" w:space="0" w:color="auto"/>
                    <w:left w:val="none" w:sz="0" w:space="0" w:color="auto"/>
                    <w:bottom w:val="none" w:sz="0" w:space="0" w:color="auto"/>
                    <w:right w:val="none" w:sz="0" w:space="0" w:color="auto"/>
                  </w:divBdr>
                  <w:divsChild>
                    <w:div w:id="1290743796">
                      <w:marLeft w:val="0"/>
                      <w:marRight w:val="0"/>
                      <w:marTop w:val="0"/>
                      <w:marBottom w:val="0"/>
                      <w:divBdr>
                        <w:top w:val="none" w:sz="0" w:space="0" w:color="auto"/>
                        <w:left w:val="none" w:sz="0" w:space="0" w:color="auto"/>
                        <w:bottom w:val="none" w:sz="0" w:space="0" w:color="auto"/>
                        <w:right w:val="none" w:sz="0" w:space="0" w:color="auto"/>
                      </w:divBdr>
                    </w:div>
                  </w:divsChild>
                </w:div>
                <w:div w:id="464086298">
                  <w:marLeft w:val="0"/>
                  <w:marRight w:val="0"/>
                  <w:marTop w:val="0"/>
                  <w:marBottom w:val="0"/>
                  <w:divBdr>
                    <w:top w:val="none" w:sz="0" w:space="0" w:color="auto"/>
                    <w:left w:val="none" w:sz="0" w:space="0" w:color="auto"/>
                    <w:bottom w:val="none" w:sz="0" w:space="0" w:color="auto"/>
                    <w:right w:val="none" w:sz="0" w:space="0" w:color="auto"/>
                  </w:divBdr>
                  <w:divsChild>
                    <w:div w:id="751658469">
                      <w:marLeft w:val="0"/>
                      <w:marRight w:val="0"/>
                      <w:marTop w:val="0"/>
                      <w:marBottom w:val="0"/>
                      <w:divBdr>
                        <w:top w:val="none" w:sz="0" w:space="0" w:color="auto"/>
                        <w:left w:val="none" w:sz="0" w:space="0" w:color="auto"/>
                        <w:bottom w:val="none" w:sz="0" w:space="0" w:color="auto"/>
                        <w:right w:val="none" w:sz="0" w:space="0" w:color="auto"/>
                      </w:divBdr>
                    </w:div>
                  </w:divsChild>
                </w:div>
                <w:div w:id="1368792358">
                  <w:marLeft w:val="0"/>
                  <w:marRight w:val="0"/>
                  <w:marTop w:val="0"/>
                  <w:marBottom w:val="0"/>
                  <w:divBdr>
                    <w:top w:val="none" w:sz="0" w:space="0" w:color="auto"/>
                    <w:left w:val="none" w:sz="0" w:space="0" w:color="auto"/>
                    <w:bottom w:val="none" w:sz="0" w:space="0" w:color="auto"/>
                    <w:right w:val="none" w:sz="0" w:space="0" w:color="auto"/>
                  </w:divBdr>
                  <w:divsChild>
                    <w:div w:id="899097404">
                      <w:marLeft w:val="0"/>
                      <w:marRight w:val="0"/>
                      <w:marTop w:val="0"/>
                      <w:marBottom w:val="0"/>
                      <w:divBdr>
                        <w:top w:val="none" w:sz="0" w:space="0" w:color="auto"/>
                        <w:left w:val="none" w:sz="0" w:space="0" w:color="auto"/>
                        <w:bottom w:val="none" w:sz="0" w:space="0" w:color="auto"/>
                        <w:right w:val="none" w:sz="0" w:space="0" w:color="auto"/>
                      </w:divBdr>
                    </w:div>
                  </w:divsChild>
                </w:div>
                <w:div w:id="1635721636">
                  <w:marLeft w:val="0"/>
                  <w:marRight w:val="0"/>
                  <w:marTop w:val="0"/>
                  <w:marBottom w:val="0"/>
                  <w:divBdr>
                    <w:top w:val="none" w:sz="0" w:space="0" w:color="auto"/>
                    <w:left w:val="none" w:sz="0" w:space="0" w:color="auto"/>
                    <w:bottom w:val="none" w:sz="0" w:space="0" w:color="auto"/>
                    <w:right w:val="none" w:sz="0" w:space="0" w:color="auto"/>
                  </w:divBdr>
                  <w:divsChild>
                    <w:div w:id="1503426961">
                      <w:marLeft w:val="0"/>
                      <w:marRight w:val="0"/>
                      <w:marTop w:val="0"/>
                      <w:marBottom w:val="0"/>
                      <w:divBdr>
                        <w:top w:val="none" w:sz="0" w:space="0" w:color="auto"/>
                        <w:left w:val="none" w:sz="0" w:space="0" w:color="auto"/>
                        <w:bottom w:val="none" w:sz="0" w:space="0" w:color="auto"/>
                        <w:right w:val="none" w:sz="0" w:space="0" w:color="auto"/>
                      </w:divBdr>
                    </w:div>
                  </w:divsChild>
                </w:div>
                <w:div w:id="1379428501">
                  <w:marLeft w:val="0"/>
                  <w:marRight w:val="0"/>
                  <w:marTop w:val="0"/>
                  <w:marBottom w:val="0"/>
                  <w:divBdr>
                    <w:top w:val="none" w:sz="0" w:space="0" w:color="auto"/>
                    <w:left w:val="none" w:sz="0" w:space="0" w:color="auto"/>
                    <w:bottom w:val="none" w:sz="0" w:space="0" w:color="auto"/>
                    <w:right w:val="none" w:sz="0" w:space="0" w:color="auto"/>
                  </w:divBdr>
                  <w:divsChild>
                    <w:div w:id="790972897">
                      <w:marLeft w:val="0"/>
                      <w:marRight w:val="0"/>
                      <w:marTop w:val="0"/>
                      <w:marBottom w:val="0"/>
                      <w:divBdr>
                        <w:top w:val="none" w:sz="0" w:space="0" w:color="auto"/>
                        <w:left w:val="none" w:sz="0" w:space="0" w:color="auto"/>
                        <w:bottom w:val="none" w:sz="0" w:space="0" w:color="auto"/>
                        <w:right w:val="none" w:sz="0" w:space="0" w:color="auto"/>
                      </w:divBdr>
                    </w:div>
                  </w:divsChild>
                </w:div>
                <w:div w:id="2086605112">
                  <w:marLeft w:val="0"/>
                  <w:marRight w:val="0"/>
                  <w:marTop w:val="0"/>
                  <w:marBottom w:val="0"/>
                  <w:divBdr>
                    <w:top w:val="none" w:sz="0" w:space="0" w:color="auto"/>
                    <w:left w:val="none" w:sz="0" w:space="0" w:color="auto"/>
                    <w:bottom w:val="none" w:sz="0" w:space="0" w:color="auto"/>
                    <w:right w:val="none" w:sz="0" w:space="0" w:color="auto"/>
                  </w:divBdr>
                  <w:divsChild>
                    <w:div w:id="1314412944">
                      <w:marLeft w:val="0"/>
                      <w:marRight w:val="0"/>
                      <w:marTop w:val="0"/>
                      <w:marBottom w:val="0"/>
                      <w:divBdr>
                        <w:top w:val="none" w:sz="0" w:space="0" w:color="auto"/>
                        <w:left w:val="none" w:sz="0" w:space="0" w:color="auto"/>
                        <w:bottom w:val="none" w:sz="0" w:space="0" w:color="auto"/>
                        <w:right w:val="none" w:sz="0" w:space="0" w:color="auto"/>
                      </w:divBdr>
                    </w:div>
                  </w:divsChild>
                </w:div>
                <w:div w:id="119346573">
                  <w:marLeft w:val="0"/>
                  <w:marRight w:val="0"/>
                  <w:marTop w:val="0"/>
                  <w:marBottom w:val="0"/>
                  <w:divBdr>
                    <w:top w:val="none" w:sz="0" w:space="0" w:color="auto"/>
                    <w:left w:val="none" w:sz="0" w:space="0" w:color="auto"/>
                    <w:bottom w:val="none" w:sz="0" w:space="0" w:color="auto"/>
                    <w:right w:val="none" w:sz="0" w:space="0" w:color="auto"/>
                  </w:divBdr>
                  <w:divsChild>
                    <w:div w:id="468207641">
                      <w:marLeft w:val="0"/>
                      <w:marRight w:val="0"/>
                      <w:marTop w:val="0"/>
                      <w:marBottom w:val="0"/>
                      <w:divBdr>
                        <w:top w:val="none" w:sz="0" w:space="0" w:color="auto"/>
                        <w:left w:val="none" w:sz="0" w:space="0" w:color="auto"/>
                        <w:bottom w:val="none" w:sz="0" w:space="0" w:color="auto"/>
                        <w:right w:val="none" w:sz="0" w:space="0" w:color="auto"/>
                      </w:divBdr>
                    </w:div>
                  </w:divsChild>
                </w:div>
                <w:div w:id="652878125">
                  <w:marLeft w:val="0"/>
                  <w:marRight w:val="0"/>
                  <w:marTop w:val="0"/>
                  <w:marBottom w:val="0"/>
                  <w:divBdr>
                    <w:top w:val="none" w:sz="0" w:space="0" w:color="auto"/>
                    <w:left w:val="none" w:sz="0" w:space="0" w:color="auto"/>
                    <w:bottom w:val="none" w:sz="0" w:space="0" w:color="auto"/>
                    <w:right w:val="none" w:sz="0" w:space="0" w:color="auto"/>
                  </w:divBdr>
                  <w:divsChild>
                    <w:div w:id="1523397740">
                      <w:marLeft w:val="0"/>
                      <w:marRight w:val="0"/>
                      <w:marTop w:val="0"/>
                      <w:marBottom w:val="0"/>
                      <w:divBdr>
                        <w:top w:val="none" w:sz="0" w:space="0" w:color="auto"/>
                        <w:left w:val="none" w:sz="0" w:space="0" w:color="auto"/>
                        <w:bottom w:val="none" w:sz="0" w:space="0" w:color="auto"/>
                        <w:right w:val="none" w:sz="0" w:space="0" w:color="auto"/>
                      </w:divBdr>
                    </w:div>
                  </w:divsChild>
                </w:div>
                <w:div w:id="477379236">
                  <w:marLeft w:val="0"/>
                  <w:marRight w:val="0"/>
                  <w:marTop w:val="0"/>
                  <w:marBottom w:val="0"/>
                  <w:divBdr>
                    <w:top w:val="none" w:sz="0" w:space="0" w:color="auto"/>
                    <w:left w:val="none" w:sz="0" w:space="0" w:color="auto"/>
                    <w:bottom w:val="none" w:sz="0" w:space="0" w:color="auto"/>
                    <w:right w:val="none" w:sz="0" w:space="0" w:color="auto"/>
                  </w:divBdr>
                  <w:divsChild>
                    <w:div w:id="1002971673">
                      <w:marLeft w:val="0"/>
                      <w:marRight w:val="0"/>
                      <w:marTop w:val="0"/>
                      <w:marBottom w:val="0"/>
                      <w:divBdr>
                        <w:top w:val="none" w:sz="0" w:space="0" w:color="auto"/>
                        <w:left w:val="none" w:sz="0" w:space="0" w:color="auto"/>
                        <w:bottom w:val="none" w:sz="0" w:space="0" w:color="auto"/>
                        <w:right w:val="none" w:sz="0" w:space="0" w:color="auto"/>
                      </w:divBdr>
                    </w:div>
                  </w:divsChild>
                </w:div>
                <w:div w:id="2036879505">
                  <w:marLeft w:val="0"/>
                  <w:marRight w:val="0"/>
                  <w:marTop w:val="0"/>
                  <w:marBottom w:val="0"/>
                  <w:divBdr>
                    <w:top w:val="none" w:sz="0" w:space="0" w:color="auto"/>
                    <w:left w:val="none" w:sz="0" w:space="0" w:color="auto"/>
                    <w:bottom w:val="none" w:sz="0" w:space="0" w:color="auto"/>
                    <w:right w:val="none" w:sz="0" w:space="0" w:color="auto"/>
                  </w:divBdr>
                  <w:divsChild>
                    <w:div w:id="962922379">
                      <w:marLeft w:val="0"/>
                      <w:marRight w:val="0"/>
                      <w:marTop w:val="0"/>
                      <w:marBottom w:val="0"/>
                      <w:divBdr>
                        <w:top w:val="none" w:sz="0" w:space="0" w:color="auto"/>
                        <w:left w:val="none" w:sz="0" w:space="0" w:color="auto"/>
                        <w:bottom w:val="none" w:sz="0" w:space="0" w:color="auto"/>
                        <w:right w:val="none" w:sz="0" w:space="0" w:color="auto"/>
                      </w:divBdr>
                    </w:div>
                  </w:divsChild>
                </w:div>
                <w:div w:id="54007741">
                  <w:marLeft w:val="0"/>
                  <w:marRight w:val="0"/>
                  <w:marTop w:val="0"/>
                  <w:marBottom w:val="0"/>
                  <w:divBdr>
                    <w:top w:val="none" w:sz="0" w:space="0" w:color="auto"/>
                    <w:left w:val="none" w:sz="0" w:space="0" w:color="auto"/>
                    <w:bottom w:val="none" w:sz="0" w:space="0" w:color="auto"/>
                    <w:right w:val="none" w:sz="0" w:space="0" w:color="auto"/>
                  </w:divBdr>
                  <w:divsChild>
                    <w:div w:id="1823035968">
                      <w:marLeft w:val="0"/>
                      <w:marRight w:val="0"/>
                      <w:marTop w:val="0"/>
                      <w:marBottom w:val="0"/>
                      <w:divBdr>
                        <w:top w:val="none" w:sz="0" w:space="0" w:color="auto"/>
                        <w:left w:val="none" w:sz="0" w:space="0" w:color="auto"/>
                        <w:bottom w:val="none" w:sz="0" w:space="0" w:color="auto"/>
                        <w:right w:val="none" w:sz="0" w:space="0" w:color="auto"/>
                      </w:divBdr>
                    </w:div>
                  </w:divsChild>
                </w:div>
                <w:div w:id="1571386335">
                  <w:marLeft w:val="0"/>
                  <w:marRight w:val="0"/>
                  <w:marTop w:val="0"/>
                  <w:marBottom w:val="0"/>
                  <w:divBdr>
                    <w:top w:val="none" w:sz="0" w:space="0" w:color="auto"/>
                    <w:left w:val="none" w:sz="0" w:space="0" w:color="auto"/>
                    <w:bottom w:val="none" w:sz="0" w:space="0" w:color="auto"/>
                    <w:right w:val="none" w:sz="0" w:space="0" w:color="auto"/>
                  </w:divBdr>
                  <w:divsChild>
                    <w:div w:id="778841467">
                      <w:marLeft w:val="0"/>
                      <w:marRight w:val="0"/>
                      <w:marTop w:val="0"/>
                      <w:marBottom w:val="0"/>
                      <w:divBdr>
                        <w:top w:val="none" w:sz="0" w:space="0" w:color="auto"/>
                        <w:left w:val="none" w:sz="0" w:space="0" w:color="auto"/>
                        <w:bottom w:val="none" w:sz="0" w:space="0" w:color="auto"/>
                        <w:right w:val="none" w:sz="0" w:space="0" w:color="auto"/>
                      </w:divBdr>
                    </w:div>
                  </w:divsChild>
                </w:div>
                <w:div w:id="1483738022">
                  <w:marLeft w:val="0"/>
                  <w:marRight w:val="0"/>
                  <w:marTop w:val="0"/>
                  <w:marBottom w:val="0"/>
                  <w:divBdr>
                    <w:top w:val="none" w:sz="0" w:space="0" w:color="auto"/>
                    <w:left w:val="none" w:sz="0" w:space="0" w:color="auto"/>
                    <w:bottom w:val="none" w:sz="0" w:space="0" w:color="auto"/>
                    <w:right w:val="none" w:sz="0" w:space="0" w:color="auto"/>
                  </w:divBdr>
                  <w:divsChild>
                    <w:div w:id="1348946941">
                      <w:marLeft w:val="0"/>
                      <w:marRight w:val="0"/>
                      <w:marTop w:val="0"/>
                      <w:marBottom w:val="0"/>
                      <w:divBdr>
                        <w:top w:val="none" w:sz="0" w:space="0" w:color="auto"/>
                        <w:left w:val="none" w:sz="0" w:space="0" w:color="auto"/>
                        <w:bottom w:val="none" w:sz="0" w:space="0" w:color="auto"/>
                        <w:right w:val="none" w:sz="0" w:space="0" w:color="auto"/>
                      </w:divBdr>
                    </w:div>
                  </w:divsChild>
                </w:div>
                <w:div w:id="1830976186">
                  <w:marLeft w:val="0"/>
                  <w:marRight w:val="0"/>
                  <w:marTop w:val="0"/>
                  <w:marBottom w:val="0"/>
                  <w:divBdr>
                    <w:top w:val="none" w:sz="0" w:space="0" w:color="auto"/>
                    <w:left w:val="none" w:sz="0" w:space="0" w:color="auto"/>
                    <w:bottom w:val="none" w:sz="0" w:space="0" w:color="auto"/>
                    <w:right w:val="none" w:sz="0" w:space="0" w:color="auto"/>
                  </w:divBdr>
                  <w:divsChild>
                    <w:div w:id="167622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107167">
          <w:marLeft w:val="0"/>
          <w:marRight w:val="0"/>
          <w:marTop w:val="0"/>
          <w:marBottom w:val="0"/>
          <w:divBdr>
            <w:top w:val="none" w:sz="0" w:space="0" w:color="auto"/>
            <w:left w:val="none" w:sz="0" w:space="0" w:color="auto"/>
            <w:bottom w:val="none" w:sz="0" w:space="0" w:color="auto"/>
            <w:right w:val="none" w:sz="0" w:space="0" w:color="auto"/>
          </w:divBdr>
          <w:divsChild>
            <w:div w:id="2012372692">
              <w:marLeft w:val="0"/>
              <w:marRight w:val="0"/>
              <w:marTop w:val="0"/>
              <w:marBottom w:val="0"/>
              <w:divBdr>
                <w:top w:val="none" w:sz="0" w:space="0" w:color="auto"/>
                <w:left w:val="none" w:sz="0" w:space="0" w:color="auto"/>
                <w:bottom w:val="none" w:sz="0" w:space="0" w:color="auto"/>
                <w:right w:val="none" w:sz="0" w:space="0" w:color="auto"/>
              </w:divBdr>
            </w:div>
            <w:div w:id="250814664">
              <w:marLeft w:val="0"/>
              <w:marRight w:val="0"/>
              <w:marTop w:val="0"/>
              <w:marBottom w:val="0"/>
              <w:divBdr>
                <w:top w:val="none" w:sz="0" w:space="0" w:color="auto"/>
                <w:left w:val="none" w:sz="0" w:space="0" w:color="auto"/>
                <w:bottom w:val="none" w:sz="0" w:space="0" w:color="auto"/>
                <w:right w:val="none" w:sz="0" w:space="0" w:color="auto"/>
              </w:divBdr>
            </w:div>
            <w:div w:id="516235546">
              <w:marLeft w:val="0"/>
              <w:marRight w:val="0"/>
              <w:marTop w:val="0"/>
              <w:marBottom w:val="0"/>
              <w:divBdr>
                <w:top w:val="none" w:sz="0" w:space="0" w:color="auto"/>
                <w:left w:val="none" w:sz="0" w:space="0" w:color="auto"/>
                <w:bottom w:val="none" w:sz="0" w:space="0" w:color="auto"/>
                <w:right w:val="none" w:sz="0" w:space="0" w:color="auto"/>
              </w:divBdr>
            </w:div>
            <w:div w:id="1787657046">
              <w:marLeft w:val="0"/>
              <w:marRight w:val="0"/>
              <w:marTop w:val="0"/>
              <w:marBottom w:val="0"/>
              <w:divBdr>
                <w:top w:val="none" w:sz="0" w:space="0" w:color="auto"/>
                <w:left w:val="none" w:sz="0" w:space="0" w:color="auto"/>
                <w:bottom w:val="none" w:sz="0" w:space="0" w:color="auto"/>
                <w:right w:val="none" w:sz="0" w:space="0" w:color="auto"/>
              </w:divBdr>
            </w:div>
            <w:div w:id="557981744">
              <w:marLeft w:val="0"/>
              <w:marRight w:val="0"/>
              <w:marTop w:val="0"/>
              <w:marBottom w:val="0"/>
              <w:divBdr>
                <w:top w:val="none" w:sz="0" w:space="0" w:color="auto"/>
                <w:left w:val="none" w:sz="0" w:space="0" w:color="auto"/>
                <w:bottom w:val="none" w:sz="0" w:space="0" w:color="auto"/>
                <w:right w:val="none" w:sz="0" w:space="0" w:color="auto"/>
              </w:divBdr>
            </w:div>
            <w:div w:id="1749619747">
              <w:marLeft w:val="0"/>
              <w:marRight w:val="0"/>
              <w:marTop w:val="0"/>
              <w:marBottom w:val="0"/>
              <w:divBdr>
                <w:top w:val="none" w:sz="0" w:space="0" w:color="auto"/>
                <w:left w:val="none" w:sz="0" w:space="0" w:color="auto"/>
                <w:bottom w:val="none" w:sz="0" w:space="0" w:color="auto"/>
                <w:right w:val="none" w:sz="0" w:space="0" w:color="auto"/>
              </w:divBdr>
            </w:div>
            <w:div w:id="1083793941">
              <w:marLeft w:val="0"/>
              <w:marRight w:val="0"/>
              <w:marTop w:val="0"/>
              <w:marBottom w:val="0"/>
              <w:divBdr>
                <w:top w:val="none" w:sz="0" w:space="0" w:color="auto"/>
                <w:left w:val="none" w:sz="0" w:space="0" w:color="auto"/>
                <w:bottom w:val="none" w:sz="0" w:space="0" w:color="auto"/>
                <w:right w:val="none" w:sz="0" w:space="0" w:color="auto"/>
              </w:divBdr>
            </w:div>
            <w:div w:id="1821842497">
              <w:marLeft w:val="0"/>
              <w:marRight w:val="0"/>
              <w:marTop w:val="0"/>
              <w:marBottom w:val="0"/>
              <w:divBdr>
                <w:top w:val="none" w:sz="0" w:space="0" w:color="auto"/>
                <w:left w:val="none" w:sz="0" w:space="0" w:color="auto"/>
                <w:bottom w:val="none" w:sz="0" w:space="0" w:color="auto"/>
                <w:right w:val="none" w:sz="0" w:space="0" w:color="auto"/>
              </w:divBdr>
            </w:div>
            <w:div w:id="22942464">
              <w:marLeft w:val="0"/>
              <w:marRight w:val="0"/>
              <w:marTop w:val="0"/>
              <w:marBottom w:val="0"/>
              <w:divBdr>
                <w:top w:val="none" w:sz="0" w:space="0" w:color="auto"/>
                <w:left w:val="none" w:sz="0" w:space="0" w:color="auto"/>
                <w:bottom w:val="none" w:sz="0" w:space="0" w:color="auto"/>
                <w:right w:val="none" w:sz="0" w:space="0" w:color="auto"/>
              </w:divBdr>
            </w:div>
            <w:div w:id="1787310141">
              <w:marLeft w:val="0"/>
              <w:marRight w:val="0"/>
              <w:marTop w:val="0"/>
              <w:marBottom w:val="0"/>
              <w:divBdr>
                <w:top w:val="none" w:sz="0" w:space="0" w:color="auto"/>
                <w:left w:val="none" w:sz="0" w:space="0" w:color="auto"/>
                <w:bottom w:val="none" w:sz="0" w:space="0" w:color="auto"/>
                <w:right w:val="none" w:sz="0" w:space="0" w:color="auto"/>
              </w:divBdr>
            </w:div>
            <w:div w:id="557714574">
              <w:marLeft w:val="0"/>
              <w:marRight w:val="0"/>
              <w:marTop w:val="0"/>
              <w:marBottom w:val="0"/>
              <w:divBdr>
                <w:top w:val="none" w:sz="0" w:space="0" w:color="auto"/>
                <w:left w:val="none" w:sz="0" w:space="0" w:color="auto"/>
                <w:bottom w:val="none" w:sz="0" w:space="0" w:color="auto"/>
                <w:right w:val="none" w:sz="0" w:space="0" w:color="auto"/>
              </w:divBdr>
            </w:div>
            <w:div w:id="573591934">
              <w:marLeft w:val="0"/>
              <w:marRight w:val="0"/>
              <w:marTop w:val="0"/>
              <w:marBottom w:val="0"/>
              <w:divBdr>
                <w:top w:val="none" w:sz="0" w:space="0" w:color="auto"/>
                <w:left w:val="none" w:sz="0" w:space="0" w:color="auto"/>
                <w:bottom w:val="none" w:sz="0" w:space="0" w:color="auto"/>
                <w:right w:val="none" w:sz="0" w:space="0" w:color="auto"/>
              </w:divBdr>
            </w:div>
            <w:div w:id="1696157026">
              <w:marLeft w:val="0"/>
              <w:marRight w:val="0"/>
              <w:marTop w:val="0"/>
              <w:marBottom w:val="0"/>
              <w:divBdr>
                <w:top w:val="none" w:sz="0" w:space="0" w:color="auto"/>
                <w:left w:val="none" w:sz="0" w:space="0" w:color="auto"/>
                <w:bottom w:val="none" w:sz="0" w:space="0" w:color="auto"/>
                <w:right w:val="none" w:sz="0" w:space="0" w:color="auto"/>
              </w:divBdr>
            </w:div>
            <w:div w:id="1321808108">
              <w:marLeft w:val="0"/>
              <w:marRight w:val="0"/>
              <w:marTop w:val="0"/>
              <w:marBottom w:val="0"/>
              <w:divBdr>
                <w:top w:val="none" w:sz="0" w:space="0" w:color="auto"/>
                <w:left w:val="none" w:sz="0" w:space="0" w:color="auto"/>
                <w:bottom w:val="none" w:sz="0" w:space="0" w:color="auto"/>
                <w:right w:val="none" w:sz="0" w:space="0" w:color="auto"/>
              </w:divBdr>
            </w:div>
            <w:div w:id="107815376">
              <w:marLeft w:val="0"/>
              <w:marRight w:val="0"/>
              <w:marTop w:val="0"/>
              <w:marBottom w:val="0"/>
              <w:divBdr>
                <w:top w:val="none" w:sz="0" w:space="0" w:color="auto"/>
                <w:left w:val="none" w:sz="0" w:space="0" w:color="auto"/>
                <w:bottom w:val="none" w:sz="0" w:space="0" w:color="auto"/>
                <w:right w:val="none" w:sz="0" w:space="0" w:color="auto"/>
              </w:divBdr>
            </w:div>
            <w:div w:id="870874833">
              <w:marLeft w:val="0"/>
              <w:marRight w:val="0"/>
              <w:marTop w:val="0"/>
              <w:marBottom w:val="0"/>
              <w:divBdr>
                <w:top w:val="none" w:sz="0" w:space="0" w:color="auto"/>
                <w:left w:val="none" w:sz="0" w:space="0" w:color="auto"/>
                <w:bottom w:val="none" w:sz="0" w:space="0" w:color="auto"/>
                <w:right w:val="none" w:sz="0" w:space="0" w:color="auto"/>
              </w:divBdr>
            </w:div>
            <w:div w:id="1630284284">
              <w:marLeft w:val="0"/>
              <w:marRight w:val="0"/>
              <w:marTop w:val="0"/>
              <w:marBottom w:val="0"/>
              <w:divBdr>
                <w:top w:val="none" w:sz="0" w:space="0" w:color="auto"/>
                <w:left w:val="none" w:sz="0" w:space="0" w:color="auto"/>
                <w:bottom w:val="none" w:sz="0" w:space="0" w:color="auto"/>
                <w:right w:val="none" w:sz="0" w:space="0" w:color="auto"/>
              </w:divBdr>
            </w:div>
            <w:div w:id="1228883062">
              <w:marLeft w:val="0"/>
              <w:marRight w:val="0"/>
              <w:marTop w:val="0"/>
              <w:marBottom w:val="0"/>
              <w:divBdr>
                <w:top w:val="none" w:sz="0" w:space="0" w:color="auto"/>
                <w:left w:val="none" w:sz="0" w:space="0" w:color="auto"/>
                <w:bottom w:val="none" w:sz="0" w:space="0" w:color="auto"/>
                <w:right w:val="none" w:sz="0" w:space="0" w:color="auto"/>
              </w:divBdr>
            </w:div>
            <w:div w:id="1955206337">
              <w:marLeft w:val="0"/>
              <w:marRight w:val="0"/>
              <w:marTop w:val="0"/>
              <w:marBottom w:val="0"/>
              <w:divBdr>
                <w:top w:val="none" w:sz="0" w:space="0" w:color="auto"/>
                <w:left w:val="none" w:sz="0" w:space="0" w:color="auto"/>
                <w:bottom w:val="none" w:sz="0" w:space="0" w:color="auto"/>
                <w:right w:val="none" w:sz="0" w:space="0" w:color="auto"/>
              </w:divBdr>
            </w:div>
          </w:divsChild>
        </w:div>
        <w:div w:id="745615913">
          <w:marLeft w:val="0"/>
          <w:marRight w:val="0"/>
          <w:marTop w:val="0"/>
          <w:marBottom w:val="0"/>
          <w:divBdr>
            <w:top w:val="none" w:sz="0" w:space="0" w:color="auto"/>
            <w:left w:val="none" w:sz="0" w:space="0" w:color="auto"/>
            <w:bottom w:val="none" w:sz="0" w:space="0" w:color="auto"/>
            <w:right w:val="none" w:sz="0" w:space="0" w:color="auto"/>
          </w:divBdr>
          <w:divsChild>
            <w:div w:id="1640260734">
              <w:marLeft w:val="0"/>
              <w:marRight w:val="0"/>
              <w:marTop w:val="0"/>
              <w:marBottom w:val="0"/>
              <w:divBdr>
                <w:top w:val="none" w:sz="0" w:space="0" w:color="auto"/>
                <w:left w:val="none" w:sz="0" w:space="0" w:color="auto"/>
                <w:bottom w:val="none" w:sz="0" w:space="0" w:color="auto"/>
                <w:right w:val="none" w:sz="0" w:space="0" w:color="auto"/>
              </w:divBdr>
            </w:div>
            <w:div w:id="1674719751">
              <w:marLeft w:val="0"/>
              <w:marRight w:val="0"/>
              <w:marTop w:val="0"/>
              <w:marBottom w:val="0"/>
              <w:divBdr>
                <w:top w:val="none" w:sz="0" w:space="0" w:color="auto"/>
                <w:left w:val="none" w:sz="0" w:space="0" w:color="auto"/>
                <w:bottom w:val="none" w:sz="0" w:space="0" w:color="auto"/>
                <w:right w:val="none" w:sz="0" w:space="0" w:color="auto"/>
              </w:divBdr>
            </w:div>
            <w:div w:id="1086657957">
              <w:marLeft w:val="0"/>
              <w:marRight w:val="0"/>
              <w:marTop w:val="0"/>
              <w:marBottom w:val="0"/>
              <w:divBdr>
                <w:top w:val="none" w:sz="0" w:space="0" w:color="auto"/>
                <w:left w:val="none" w:sz="0" w:space="0" w:color="auto"/>
                <w:bottom w:val="none" w:sz="0" w:space="0" w:color="auto"/>
                <w:right w:val="none" w:sz="0" w:space="0" w:color="auto"/>
              </w:divBdr>
            </w:div>
            <w:div w:id="1551921625">
              <w:marLeft w:val="0"/>
              <w:marRight w:val="0"/>
              <w:marTop w:val="0"/>
              <w:marBottom w:val="0"/>
              <w:divBdr>
                <w:top w:val="none" w:sz="0" w:space="0" w:color="auto"/>
                <w:left w:val="none" w:sz="0" w:space="0" w:color="auto"/>
                <w:bottom w:val="none" w:sz="0" w:space="0" w:color="auto"/>
                <w:right w:val="none" w:sz="0" w:space="0" w:color="auto"/>
              </w:divBdr>
            </w:div>
            <w:div w:id="1202397388">
              <w:marLeft w:val="0"/>
              <w:marRight w:val="0"/>
              <w:marTop w:val="0"/>
              <w:marBottom w:val="0"/>
              <w:divBdr>
                <w:top w:val="none" w:sz="0" w:space="0" w:color="auto"/>
                <w:left w:val="none" w:sz="0" w:space="0" w:color="auto"/>
                <w:bottom w:val="none" w:sz="0" w:space="0" w:color="auto"/>
                <w:right w:val="none" w:sz="0" w:space="0" w:color="auto"/>
              </w:divBdr>
            </w:div>
            <w:div w:id="358967748">
              <w:marLeft w:val="0"/>
              <w:marRight w:val="0"/>
              <w:marTop w:val="0"/>
              <w:marBottom w:val="0"/>
              <w:divBdr>
                <w:top w:val="none" w:sz="0" w:space="0" w:color="auto"/>
                <w:left w:val="none" w:sz="0" w:space="0" w:color="auto"/>
                <w:bottom w:val="none" w:sz="0" w:space="0" w:color="auto"/>
                <w:right w:val="none" w:sz="0" w:space="0" w:color="auto"/>
              </w:divBdr>
            </w:div>
            <w:div w:id="754978885">
              <w:marLeft w:val="0"/>
              <w:marRight w:val="0"/>
              <w:marTop w:val="0"/>
              <w:marBottom w:val="0"/>
              <w:divBdr>
                <w:top w:val="none" w:sz="0" w:space="0" w:color="auto"/>
                <w:left w:val="none" w:sz="0" w:space="0" w:color="auto"/>
                <w:bottom w:val="none" w:sz="0" w:space="0" w:color="auto"/>
                <w:right w:val="none" w:sz="0" w:space="0" w:color="auto"/>
              </w:divBdr>
            </w:div>
            <w:div w:id="883835385">
              <w:marLeft w:val="0"/>
              <w:marRight w:val="0"/>
              <w:marTop w:val="0"/>
              <w:marBottom w:val="0"/>
              <w:divBdr>
                <w:top w:val="none" w:sz="0" w:space="0" w:color="auto"/>
                <w:left w:val="none" w:sz="0" w:space="0" w:color="auto"/>
                <w:bottom w:val="none" w:sz="0" w:space="0" w:color="auto"/>
                <w:right w:val="none" w:sz="0" w:space="0" w:color="auto"/>
              </w:divBdr>
            </w:div>
            <w:div w:id="402682880">
              <w:marLeft w:val="0"/>
              <w:marRight w:val="0"/>
              <w:marTop w:val="0"/>
              <w:marBottom w:val="0"/>
              <w:divBdr>
                <w:top w:val="none" w:sz="0" w:space="0" w:color="auto"/>
                <w:left w:val="none" w:sz="0" w:space="0" w:color="auto"/>
                <w:bottom w:val="none" w:sz="0" w:space="0" w:color="auto"/>
                <w:right w:val="none" w:sz="0" w:space="0" w:color="auto"/>
              </w:divBdr>
            </w:div>
            <w:div w:id="1513379356">
              <w:marLeft w:val="0"/>
              <w:marRight w:val="0"/>
              <w:marTop w:val="0"/>
              <w:marBottom w:val="0"/>
              <w:divBdr>
                <w:top w:val="none" w:sz="0" w:space="0" w:color="auto"/>
                <w:left w:val="none" w:sz="0" w:space="0" w:color="auto"/>
                <w:bottom w:val="none" w:sz="0" w:space="0" w:color="auto"/>
                <w:right w:val="none" w:sz="0" w:space="0" w:color="auto"/>
              </w:divBdr>
            </w:div>
            <w:div w:id="219175196">
              <w:marLeft w:val="0"/>
              <w:marRight w:val="0"/>
              <w:marTop w:val="0"/>
              <w:marBottom w:val="0"/>
              <w:divBdr>
                <w:top w:val="none" w:sz="0" w:space="0" w:color="auto"/>
                <w:left w:val="none" w:sz="0" w:space="0" w:color="auto"/>
                <w:bottom w:val="none" w:sz="0" w:space="0" w:color="auto"/>
                <w:right w:val="none" w:sz="0" w:space="0" w:color="auto"/>
              </w:divBdr>
            </w:div>
            <w:div w:id="824010053">
              <w:marLeft w:val="0"/>
              <w:marRight w:val="0"/>
              <w:marTop w:val="0"/>
              <w:marBottom w:val="0"/>
              <w:divBdr>
                <w:top w:val="none" w:sz="0" w:space="0" w:color="auto"/>
                <w:left w:val="none" w:sz="0" w:space="0" w:color="auto"/>
                <w:bottom w:val="none" w:sz="0" w:space="0" w:color="auto"/>
                <w:right w:val="none" w:sz="0" w:space="0" w:color="auto"/>
              </w:divBdr>
            </w:div>
            <w:div w:id="810025775">
              <w:marLeft w:val="0"/>
              <w:marRight w:val="0"/>
              <w:marTop w:val="0"/>
              <w:marBottom w:val="0"/>
              <w:divBdr>
                <w:top w:val="none" w:sz="0" w:space="0" w:color="auto"/>
                <w:left w:val="none" w:sz="0" w:space="0" w:color="auto"/>
                <w:bottom w:val="none" w:sz="0" w:space="0" w:color="auto"/>
                <w:right w:val="none" w:sz="0" w:space="0" w:color="auto"/>
              </w:divBdr>
            </w:div>
          </w:divsChild>
        </w:div>
        <w:div w:id="102959837">
          <w:marLeft w:val="0"/>
          <w:marRight w:val="0"/>
          <w:marTop w:val="0"/>
          <w:marBottom w:val="0"/>
          <w:divBdr>
            <w:top w:val="none" w:sz="0" w:space="0" w:color="auto"/>
            <w:left w:val="none" w:sz="0" w:space="0" w:color="auto"/>
            <w:bottom w:val="none" w:sz="0" w:space="0" w:color="auto"/>
            <w:right w:val="none" w:sz="0" w:space="0" w:color="auto"/>
          </w:divBdr>
          <w:divsChild>
            <w:div w:id="1080714514">
              <w:marLeft w:val="0"/>
              <w:marRight w:val="0"/>
              <w:marTop w:val="30"/>
              <w:marBottom w:val="30"/>
              <w:divBdr>
                <w:top w:val="none" w:sz="0" w:space="0" w:color="auto"/>
                <w:left w:val="none" w:sz="0" w:space="0" w:color="auto"/>
                <w:bottom w:val="none" w:sz="0" w:space="0" w:color="auto"/>
                <w:right w:val="none" w:sz="0" w:space="0" w:color="auto"/>
              </w:divBdr>
              <w:divsChild>
                <w:div w:id="373239116">
                  <w:marLeft w:val="0"/>
                  <w:marRight w:val="0"/>
                  <w:marTop w:val="0"/>
                  <w:marBottom w:val="0"/>
                  <w:divBdr>
                    <w:top w:val="none" w:sz="0" w:space="0" w:color="auto"/>
                    <w:left w:val="none" w:sz="0" w:space="0" w:color="auto"/>
                    <w:bottom w:val="none" w:sz="0" w:space="0" w:color="auto"/>
                    <w:right w:val="none" w:sz="0" w:space="0" w:color="auto"/>
                  </w:divBdr>
                  <w:divsChild>
                    <w:div w:id="1604725513">
                      <w:marLeft w:val="0"/>
                      <w:marRight w:val="0"/>
                      <w:marTop w:val="0"/>
                      <w:marBottom w:val="0"/>
                      <w:divBdr>
                        <w:top w:val="none" w:sz="0" w:space="0" w:color="auto"/>
                        <w:left w:val="none" w:sz="0" w:space="0" w:color="auto"/>
                        <w:bottom w:val="none" w:sz="0" w:space="0" w:color="auto"/>
                        <w:right w:val="none" w:sz="0" w:space="0" w:color="auto"/>
                      </w:divBdr>
                    </w:div>
                  </w:divsChild>
                </w:div>
                <w:div w:id="861826078">
                  <w:marLeft w:val="0"/>
                  <w:marRight w:val="0"/>
                  <w:marTop w:val="0"/>
                  <w:marBottom w:val="0"/>
                  <w:divBdr>
                    <w:top w:val="none" w:sz="0" w:space="0" w:color="auto"/>
                    <w:left w:val="none" w:sz="0" w:space="0" w:color="auto"/>
                    <w:bottom w:val="none" w:sz="0" w:space="0" w:color="auto"/>
                    <w:right w:val="none" w:sz="0" w:space="0" w:color="auto"/>
                  </w:divBdr>
                  <w:divsChild>
                    <w:div w:id="1310749842">
                      <w:marLeft w:val="0"/>
                      <w:marRight w:val="0"/>
                      <w:marTop w:val="0"/>
                      <w:marBottom w:val="0"/>
                      <w:divBdr>
                        <w:top w:val="none" w:sz="0" w:space="0" w:color="auto"/>
                        <w:left w:val="none" w:sz="0" w:space="0" w:color="auto"/>
                        <w:bottom w:val="none" w:sz="0" w:space="0" w:color="auto"/>
                        <w:right w:val="none" w:sz="0" w:space="0" w:color="auto"/>
                      </w:divBdr>
                    </w:div>
                  </w:divsChild>
                </w:div>
                <w:div w:id="1841114300">
                  <w:marLeft w:val="0"/>
                  <w:marRight w:val="0"/>
                  <w:marTop w:val="0"/>
                  <w:marBottom w:val="0"/>
                  <w:divBdr>
                    <w:top w:val="none" w:sz="0" w:space="0" w:color="auto"/>
                    <w:left w:val="none" w:sz="0" w:space="0" w:color="auto"/>
                    <w:bottom w:val="none" w:sz="0" w:space="0" w:color="auto"/>
                    <w:right w:val="none" w:sz="0" w:space="0" w:color="auto"/>
                  </w:divBdr>
                  <w:divsChild>
                    <w:div w:id="1757552205">
                      <w:marLeft w:val="0"/>
                      <w:marRight w:val="0"/>
                      <w:marTop w:val="0"/>
                      <w:marBottom w:val="0"/>
                      <w:divBdr>
                        <w:top w:val="none" w:sz="0" w:space="0" w:color="auto"/>
                        <w:left w:val="none" w:sz="0" w:space="0" w:color="auto"/>
                        <w:bottom w:val="none" w:sz="0" w:space="0" w:color="auto"/>
                        <w:right w:val="none" w:sz="0" w:space="0" w:color="auto"/>
                      </w:divBdr>
                    </w:div>
                  </w:divsChild>
                </w:div>
                <w:div w:id="1840848810">
                  <w:marLeft w:val="0"/>
                  <w:marRight w:val="0"/>
                  <w:marTop w:val="0"/>
                  <w:marBottom w:val="0"/>
                  <w:divBdr>
                    <w:top w:val="none" w:sz="0" w:space="0" w:color="auto"/>
                    <w:left w:val="none" w:sz="0" w:space="0" w:color="auto"/>
                    <w:bottom w:val="none" w:sz="0" w:space="0" w:color="auto"/>
                    <w:right w:val="none" w:sz="0" w:space="0" w:color="auto"/>
                  </w:divBdr>
                  <w:divsChild>
                    <w:div w:id="1331982357">
                      <w:marLeft w:val="0"/>
                      <w:marRight w:val="0"/>
                      <w:marTop w:val="0"/>
                      <w:marBottom w:val="0"/>
                      <w:divBdr>
                        <w:top w:val="none" w:sz="0" w:space="0" w:color="auto"/>
                        <w:left w:val="none" w:sz="0" w:space="0" w:color="auto"/>
                        <w:bottom w:val="none" w:sz="0" w:space="0" w:color="auto"/>
                        <w:right w:val="none" w:sz="0" w:space="0" w:color="auto"/>
                      </w:divBdr>
                    </w:div>
                  </w:divsChild>
                </w:div>
                <w:div w:id="851992110">
                  <w:marLeft w:val="0"/>
                  <w:marRight w:val="0"/>
                  <w:marTop w:val="0"/>
                  <w:marBottom w:val="0"/>
                  <w:divBdr>
                    <w:top w:val="none" w:sz="0" w:space="0" w:color="auto"/>
                    <w:left w:val="none" w:sz="0" w:space="0" w:color="auto"/>
                    <w:bottom w:val="none" w:sz="0" w:space="0" w:color="auto"/>
                    <w:right w:val="none" w:sz="0" w:space="0" w:color="auto"/>
                  </w:divBdr>
                  <w:divsChild>
                    <w:div w:id="1424106383">
                      <w:marLeft w:val="0"/>
                      <w:marRight w:val="0"/>
                      <w:marTop w:val="0"/>
                      <w:marBottom w:val="0"/>
                      <w:divBdr>
                        <w:top w:val="none" w:sz="0" w:space="0" w:color="auto"/>
                        <w:left w:val="none" w:sz="0" w:space="0" w:color="auto"/>
                        <w:bottom w:val="none" w:sz="0" w:space="0" w:color="auto"/>
                        <w:right w:val="none" w:sz="0" w:space="0" w:color="auto"/>
                      </w:divBdr>
                    </w:div>
                  </w:divsChild>
                </w:div>
                <w:div w:id="730494621">
                  <w:marLeft w:val="0"/>
                  <w:marRight w:val="0"/>
                  <w:marTop w:val="0"/>
                  <w:marBottom w:val="0"/>
                  <w:divBdr>
                    <w:top w:val="none" w:sz="0" w:space="0" w:color="auto"/>
                    <w:left w:val="none" w:sz="0" w:space="0" w:color="auto"/>
                    <w:bottom w:val="none" w:sz="0" w:space="0" w:color="auto"/>
                    <w:right w:val="none" w:sz="0" w:space="0" w:color="auto"/>
                  </w:divBdr>
                  <w:divsChild>
                    <w:div w:id="1064715567">
                      <w:marLeft w:val="0"/>
                      <w:marRight w:val="0"/>
                      <w:marTop w:val="0"/>
                      <w:marBottom w:val="0"/>
                      <w:divBdr>
                        <w:top w:val="none" w:sz="0" w:space="0" w:color="auto"/>
                        <w:left w:val="none" w:sz="0" w:space="0" w:color="auto"/>
                        <w:bottom w:val="none" w:sz="0" w:space="0" w:color="auto"/>
                        <w:right w:val="none" w:sz="0" w:space="0" w:color="auto"/>
                      </w:divBdr>
                    </w:div>
                  </w:divsChild>
                </w:div>
                <w:div w:id="858078649">
                  <w:marLeft w:val="0"/>
                  <w:marRight w:val="0"/>
                  <w:marTop w:val="0"/>
                  <w:marBottom w:val="0"/>
                  <w:divBdr>
                    <w:top w:val="none" w:sz="0" w:space="0" w:color="auto"/>
                    <w:left w:val="none" w:sz="0" w:space="0" w:color="auto"/>
                    <w:bottom w:val="none" w:sz="0" w:space="0" w:color="auto"/>
                    <w:right w:val="none" w:sz="0" w:space="0" w:color="auto"/>
                  </w:divBdr>
                  <w:divsChild>
                    <w:div w:id="333341768">
                      <w:marLeft w:val="0"/>
                      <w:marRight w:val="0"/>
                      <w:marTop w:val="0"/>
                      <w:marBottom w:val="0"/>
                      <w:divBdr>
                        <w:top w:val="none" w:sz="0" w:space="0" w:color="auto"/>
                        <w:left w:val="none" w:sz="0" w:space="0" w:color="auto"/>
                        <w:bottom w:val="none" w:sz="0" w:space="0" w:color="auto"/>
                        <w:right w:val="none" w:sz="0" w:space="0" w:color="auto"/>
                      </w:divBdr>
                    </w:div>
                  </w:divsChild>
                </w:div>
                <w:div w:id="1688405391">
                  <w:marLeft w:val="0"/>
                  <w:marRight w:val="0"/>
                  <w:marTop w:val="0"/>
                  <w:marBottom w:val="0"/>
                  <w:divBdr>
                    <w:top w:val="none" w:sz="0" w:space="0" w:color="auto"/>
                    <w:left w:val="none" w:sz="0" w:space="0" w:color="auto"/>
                    <w:bottom w:val="none" w:sz="0" w:space="0" w:color="auto"/>
                    <w:right w:val="none" w:sz="0" w:space="0" w:color="auto"/>
                  </w:divBdr>
                  <w:divsChild>
                    <w:div w:id="1942033008">
                      <w:marLeft w:val="0"/>
                      <w:marRight w:val="0"/>
                      <w:marTop w:val="0"/>
                      <w:marBottom w:val="0"/>
                      <w:divBdr>
                        <w:top w:val="none" w:sz="0" w:space="0" w:color="auto"/>
                        <w:left w:val="none" w:sz="0" w:space="0" w:color="auto"/>
                        <w:bottom w:val="none" w:sz="0" w:space="0" w:color="auto"/>
                        <w:right w:val="none" w:sz="0" w:space="0" w:color="auto"/>
                      </w:divBdr>
                    </w:div>
                  </w:divsChild>
                </w:div>
                <w:div w:id="249117862">
                  <w:marLeft w:val="0"/>
                  <w:marRight w:val="0"/>
                  <w:marTop w:val="0"/>
                  <w:marBottom w:val="0"/>
                  <w:divBdr>
                    <w:top w:val="none" w:sz="0" w:space="0" w:color="auto"/>
                    <w:left w:val="none" w:sz="0" w:space="0" w:color="auto"/>
                    <w:bottom w:val="none" w:sz="0" w:space="0" w:color="auto"/>
                    <w:right w:val="none" w:sz="0" w:space="0" w:color="auto"/>
                  </w:divBdr>
                  <w:divsChild>
                    <w:div w:id="1396708497">
                      <w:marLeft w:val="0"/>
                      <w:marRight w:val="0"/>
                      <w:marTop w:val="0"/>
                      <w:marBottom w:val="0"/>
                      <w:divBdr>
                        <w:top w:val="none" w:sz="0" w:space="0" w:color="auto"/>
                        <w:left w:val="none" w:sz="0" w:space="0" w:color="auto"/>
                        <w:bottom w:val="none" w:sz="0" w:space="0" w:color="auto"/>
                        <w:right w:val="none" w:sz="0" w:space="0" w:color="auto"/>
                      </w:divBdr>
                    </w:div>
                  </w:divsChild>
                </w:div>
                <w:div w:id="253518404">
                  <w:marLeft w:val="0"/>
                  <w:marRight w:val="0"/>
                  <w:marTop w:val="0"/>
                  <w:marBottom w:val="0"/>
                  <w:divBdr>
                    <w:top w:val="none" w:sz="0" w:space="0" w:color="auto"/>
                    <w:left w:val="none" w:sz="0" w:space="0" w:color="auto"/>
                    <w:bottom w:val="none" w:sz="0" w:space="0" w:color="auto"/>
                    <w:right w:val="none" w:sz="0" w:space="0" w:color="auto"/>
                  </w:divBdr>
                  <w:divsChild>
                    <w:div w:id="1329290617">
                      <w:marLeft w:val="0"/>
                      <w:marRight w:val="0"/>
                      <w:marTop w:val="0"/>
                      <w:marBottom w:val="0"/>
                      <w:divBdr>
                        <w:top w:val="none" w:sz="0" w:space="0" w:color="auto"/>
                        <w:left w:val="none" w:sz="0" w:space="0" w:color="auto"/>
                        <w:bottom w:val="none" w:sz="0" w:space="0" w:color="auto"/>
                        <w:right w:val="none" w:sz="0" w:space="0" w:color="auto"/>
                      </w:divBdr>
                    </w:div>
                  </w:divsChild>
                </w:div>
                <w:div w:id="519048922">
                  <w:marLeft w:val="0"/>
                  <w:marRight w:val="0"/>
                  <w:marTop w:val="0"/>
                  <w:marBottom w:val="0"/>
                  <w:divBdr>
                    <w:top w:val="none" w:sz="0" w:space="0" w:color="auto"/>
                    <w:left w:val="none" w:sz="0" w:space="0" w:color="auto"/>
                    <w:bottom w:val="none" w:sz="0" w:space="0" w:color="auto"/>
                    <w:right w:val="none" w:sz="0" w:space="0" w:color="auto"/>
                  </w:divBdr>
                  <w:divsChild>
                    <w:div w:id="1714890499">
                      <w:marLeft w:val="0"/>
                      <w:marRight w:val="0"/>
                      <w:marTop w:val="0"/>
                      <w:marBottom w:val="0"/>
                      <w:divBdr>
                        <w:top w:val="none" w:sz="0" w:space="0" w:color="auto"/>
                        <w:left w:val="none" w:sz="0" w:space="0" w:color="auto"/>
                        <w:bottom w:val="none" w:sz="0" w:space="0" w:color="auto"/>
                        <w:right w:val="none" w:sz="0" w:space="0" w:color="auto"/>
                      </w:divBdr>
                    </w:div>
                  </w:divsChild>
                </w:div>
                <w:div w:id="2102947052">
                  <w:marLeft w:val="0"/>
                  <w:marRight w:val="0"/>
                  <w:marTop w:val="0"/>
                  <w:marBottom w:val="0"/>
                  <w:divBdr>
                    <w:top w:val="none" w:sz="0" w:space="0" w:color="auto"/>
                    <w:left w:val="none" w:sz="0" w:space="0" w:color="auto"/>
                    <w:bottom w:val="none" w:sz="0" w:space="0" w:color="auto"/>
                    <w:right w:val="none" w:sz="0" w:space="0" w:color="auto"/>
                  </w:divBdr>
                  <w:divsChild>
                    <w:div w:id="1272204467">
                      <w:marLeft w:val="0"/>
                      <w:marRight w:val="0"/>
                      <w:marTop w:val="0"/>
                      <w:marBottom w:val="0"/>
                      <w:divBdr>
                        <w:top w:val="none" w:sz="0" w:space="0" w:color="auto"/>
                        <w:left w:val="none" w:sz="0" w:space="0" w:color="auto"/>
                        <w:bottom w:val="none" w:sz="0" w:space="0" w:color="auto"/>
                        <w:right w:val="none" w:sz="0" w:space="0" w:color="auto"/>
                      </w:divBdr>
                    </w:div>
                  </w:divsChild>
                </w:div>
                <w:div w:id="605386489">
                  <w:marLeft w:val="0"/>
                  <w:marRight w:val="0"/>
                  <w:marTop w:val="0"/>
                  <w:marBottom w:val="0"/>
                  <w:divBdr>
                    <w:top w:val="none" w:sz="0" w:space="0" w:color="auto"/>
                    <w:left w:val="none" w:sz="0" w:space="0" w:color="auto"/>
                    <w:bottom w:val="none" w:sz="0" w:space="0" w:color="auto"/>
                    <w:right w:val="none" w:sz="0" w:space="0" w:color="auto"/>
                  </w:divBdr>
                  <w:divsChild>
                    <w:div w:id="1077047858">
                      <w:marLeft w:val="0"/>
                      <w:marRight w:val="0"/>
                      <w:marTop w:val="0"/>
                      <w:marBottom w:val="0"/>
                      <w:divBdr>
                        <w:top w:val="none" w:sz="0" w:space="0" w:color="auto"/>
                        <w:left w:val="none" w:sz="0" w:space="0" w:color="auto"/>
                        <w:bottom w:val="none" w:sz="0" w:space="0" w:color="auto"/>
                        <w:right w:val="none" w:sz="0" w:space="0" w:color="auto"/>
                      </w:divBdr>
                    </w:div>
                  </w:divsChild>
                </w:div>
                <w:div w:id="2116289671">
                  <w:marLeft w:val="0"/>
                  <w:marRight w:val="0"/>
                  <w:marTop w:val="0"/>
                  <w:marBottom w:val="0"/>
                  <w:divBdr>
                    <w:top w:val="none" w:sz="0" w:space="0" w:color="auto"/>
                    <w:left w:val="none" w:sz="0" w:space="0" w:color="auto"/>
                    <w:bottom w:val="none" w:sz="0" w:space="0" w:color="auto"/>
                    <w:right w:val="none" w:sz="0" w:space="0" w:color="auto"/>
                  </w:divBdr>
                  <w:divsChild>
                    <w:div w:id="1665007799">
                      <w:marLeft w:val="0"/>
                      <w:marRight w:val="0"/>
                      <w:marTop w:val="0"/>
                      <w:marBottom w:val="0"/>
                      <w:divBdr>
                        <w:top w:val="none" w:sz="0" w:space="0" w:color="auto"/>
                        <w:left w:val="none" w:sz="0" w:space="0" w:color="auto"/>
                        <w:bottom w:val="none" w:sz="0" w:space="0" w:color="auto"/>
                        <w:right w:val="none" w:sz="0" w:space="0" w:color="auto"/>
                      </w:divBdr>
                    </w:div>
                  </w:divsChild>
                </w:div>
                <w:div w:id="224802074">
                  <w:marLeft w:val="0"/>
                  <w:marRight w:val="0"/>
                  <w:marTop w:val="0"/>
                  <w:marBottom w:val="0"/>
                  <w:divBdr>
                    <w:top w:val="none" w:sz="0" w:space="0" w:color="auto"/>
                    <w:left w:val="none" w:sz="0" w:space="0" w:color="auto"/>
                    <w:bottom w:val="none" w:sz="0" w:space="0" w:color="auto"/>
                    <w:right w:val="none" w:sz="0" w:space="0" w:color="auto"/>
                  </w:divBdr>
                  <w:divsChild>
                    <w:div w:id="74318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693703">
          <w:marLeft w:val="0"/>
          <w:marRight w:val="0"/>
          <w:marTop w:val="0"/>
          <w:marBottom w:val="0"/>
          <w:divBdr>
            <w:top w:val="none" w:sz="0" w:space="0" w:color="auto"/>
            <w:left w:val="none" w:sz="0" w:space="0" w:color="auto"/>
            <w:bottom w:val="none" w:sz="0" w:space="0" w:color="auto"/>
            <w:right w:val="none" w:sz="0" w:space="0" w:color="auto"/>
          </w:divBdr>
        </w:div>
        <w:div w:id="1643390346">
          <w:marLeft w:val="0"/>
          <w:marRight w:val="0"/>
          <w:marTop w:val="0"/>
          <w:marBottom w:val="0"/>
          <w:divBdr>
            <w:top w:val="none" w:sz="0" w:space="0" w:color="auto"/>
            <w:left w:val="none" w:sz="0" w:space="0" w:color="auto"/>
            <w:bottom w:val="none" w:sz="0" w:space="0" w:color="auto"/>
            <w:right w:val="none" w:sz="0" w:space="0" w:color="auto"/>
          </w:divBdr>
        </w:div>
        <w:div w:id="1141727741">
          <w:marLeft w:val="0"/>
          <w:marRight w:val="0"/>
          <w:marTop w:val="0"/>
          <w:marBottom w:val="0"/>
          <w:divBdr>
            <w:top w:val="none" w:sz="0" w:space="0" w:color="auto"/>
            <w:left w:val="none" w:sz="0" w:space="0" w:color="auto"/>
            <w:bottom w:val="none" w:sz="0" w:space="0" w:color="auto"/>
            <w:right w:val="none" w:sz="0" w:space="0" w:color="auto"/>
          </w:divBdr>
        </w:div>
        <w:div w:id="1379664730">
          <w:marLeft w:val="0"/>
          <w:marRight w:val="0"/>
          <w:marTop w:val="0"/>
          <w:marBottom w:val="0"/>
          <w:divBdr>
            <w:top w:val="none" w:sz="0" w:space="0" w:color="auto"/>
            <w:left w:val="none" w:sz="0" w:space="0" w:color="auto"/>
            <w:bottom w:val="none" w:sz="0" w:space="0" w:color="auto"/>
            <w:right w:val="none" w:sz="0" w:space="0" w:color="auto"/>
          </w:divBdr>
        </w:div>
        <w:div w:id="481192530">
          <w:marLeft w:val="0"/>
          <w:marRight w:val="0"/>
          <w:marTop w:val="0"/>
          <w:marBottom w:val="0"/>
          <w:divBdr>
            <w:top w:val="none" w:sz="0" w:space="0" w:color="auto"/>
            <w:left w:val="none" w:sz="0" w:space="0" w:color="auto"/>
            <w:bottom w:val="none" w:sz="0" w:space="0" w:color="auto"/>
            <w:right w:val="none" w:sz="0" w:space="0" w:color="auto"/>
          </w:divBdr>
        </w:div>
        <w:div w:id="614404072">
          <w:marLeft w:val="0"/>
          <w:marRight w:val="0"/>
          <w:marTop w:val="0"/>
          <w:marBottom w:val="0"/>
          <w:divBdr>
            <w:top w:val="none" w:sz="0" w:space="0" w:color="auto"/>
            <w:left w:val="none" w:sz="0" w:space="0" w:color="auto"/>
            <w:bottom w:val="none" w:sz="0" w:space="0" w:color="auto"/>
            <w:right w:val="none" w:sz="0" w:space="0" w:color="auto"/>
          </w:divBdr>
          <w:divsChild>
            <w:div w:id="1982029031">
              <w:marLeft w:val="0"/>
              <w:marRight w:val="0"/>
              <w:marTop w:val="30"/>
              <w:marBottom w:val="30"/>
              <w:divBdr>
                <w:top w:val="none" w:sz="0" w:space="0" w:color="auto"/>
                <w:left w:val="none" w:sz="0" w:space="0" w:color="auto"/>
                <w:bottom w:val="none" w:sz="0" w:space="0" w:color="auto"/>
                <w:right w:val="none" w:sz="0" w:space="0" w:color="auto"/>
              </w:divBdr>
              <w:divsChild>
                <w:div w:id="260143457">
                  <w:marLeft w:val="0"/>
                  <w:marRight w:val="0"/>
                  <w:marTop w:val="0"/>
                  <w:marBottom w:val="0"/>
                  <w:divBdr>
                    <w:top w:val="none" w:sz="0" w:space="0" w:color="auto"/>
                    <w:left w:val="none" w:sz="0" w:space="0" w:color="auto"/>
                    <w:bottom w:val="none" w:sz="0" w:space="0" w:color="auto"/>
                    <w:right w:val="none" w:sz="0" w:space="0" w:color="auto"/>
                  </w:divBdr>
                  <w:divsChild>
                    <w:div w:id="1882131173">
                      <w:marLeft w:val="0"/>
                      <w:marRight w:val="0"/>
                      <w:marTop w:val="0"/>
                      <w:marBottom w:val="0"/>
                      <w:divBdr>
                        <w:top w:val="none" w:sz="0" w:space="0" w:color="auto"/>
                        <w:left w:val="none" w:sz="0" w:space="0" w:color="auto"/>
                        <w:bottom w:val="none" w:sz="0" w:space="0" w:color="auto"/>
                        <w:right w:val="none" w:sz="0" w:space="0" w:color="auto"/>
                      </w:divBdr>
                    </w:div>
                  </w:divsChild>
                </w:div>
                <w:div w:id="330642373">
                  <w:marLeft w:val="0"/>
                  <w:marRight w:val="0"/>
                  <w:marTop w:val="0"/>
                  <w:marBottom w:val="0"/>
                  <w:divBdr>
                    <w:top w:val="none" w:sz="0" w:space="0" w:color="auto"/>
                    <w:left w:val="none" w:sz="0" w:space="0" w:color="auto"/>
                    <w:bottom w:val="none" w:sz="0" w:space="0" w:color="auto"/>
                    <w:right w:val="none" w:sz="0" w:space="0" w:color="auto"/>
                  </w:divBdr>
                  <w:divsChild>
                    <w:div w:id="492260995">
                      <w:marLeft w:val="0"/>
                      <w:marRight w:val="0"/>
                      <w:marTop w:val="0"/>
                      <w:marBottom w:val="0"/>
                      <w:divBdr>
                        <w:top w:val="none" w:sz="0" w:space="0" w:color="auto"/>
                        <w:left w:val="none" w:sz="0" w:space="0" w:color="auto"/>
                        <w:bottom w:val="none" w:sz="0" w:space="0" w:color="auto"/>
                        <w:right w:val="none" w:sz="0" w:space="0" w:color="auto"/>
                      </w:divBdr>
                    </w:div>
                  </w:divsChild>
                </w:div>
                <w:div w:id="1021466690">
                  <w:marLeft w:val="0"/>
                  <w:marRight w:val="0"/>
                  <w:marTop w:val="0"/>
                  <w:marBottom w:val="0"/>
                  <w:divBdr>
                    <w:top w:val="none" w:sz="0" w:space="0" w:color="auto"/>
                    <w:left w:val="none" w:sz="0" w:space="0" w:color="auto"/>
                    <w:bottom w:val="none" w:sz="0" w:space="0" w:color="auto"/>
                    <w:right w:val="none" w:sz="0" w:space="0" w:color="auto"/>
                  </w:divBdr>
                  <w:divsChild>
                    <w:div w:id="331879360">
                      <w:marLeft w:val="0"/>
                      <w:marRight w:val="0"/>
                      <w:marTop w:val="0"/>
                      <w:marBottom w:val="0"/>
                      <w:divBdr>
                        <w:top w:val="none" w:sz="0" w:space="0" w:color="auto"/>
                        <w:left w:val="none" w:sz="0" w:space="0" w:color="auto"/>
                        <w:bottom w:val="none" w:sz="0" w:space="0" w:color="auto"/>
                        <w:right w:val="none" w:sz="0" w:space="0" w:color="auto"/>
                      </w:divBdr>
                    </w:div>
                  </w:divsChild>
                </w:div>
                <w:div w:id="672419063">
                  <w:marLeft w:val="0"/>
                  <w:marRight w:val="0"/>
                  <w:marTop w:val="0"/>
                  <w:marBottom w:val="0"/>
                  <w:divBdr>
                    <w:top w:val="none" w:sz="0" w:space="0" w:color="auto"/>
                    <w:left w:val="none" w:sz="0" w:space="0" w:color="auto"/>
                    <w:bottom w:val="none" w:sz="0" w:space="0" w:color="auto"/>
                    <w:right w:val="none" w:sz="0" w:space="0" w:color="auto"/>
                  </w:divBdr>
                  <w:divsChild>
                    <w:div w:id="32971165">
                      <w:marLeft w:val="0"/>
                      <w:marRight w:val="0"/>
                      <w:marTop w:val="0"/>
                      <w:marBottom w:val="0"/>
                      <w:divBdr>
                        <w:top w:val="none" w:sz="0" w:space="0" w:color="auto"/>
                        <w:left w:val="none" w:sz="0" w:space="0" w:color="auto"/>
                        <w:bottom w:val="none" w:sz="0" w:space="0" w:color="auto"/>
                        <w:right w:val="none" w:sz="0" w:space="0" w:color="auto"/>
                      </w:divBdr>
                    </w:div>
                  </w:divsChild>
                </w:div>
                <w:div w:id="771752207">
                  <w:marLeft w:val="0"/>
                  <w:marRight w:val="0"/>
                  <w:marTop w:val="0"/>
                  <w:marBottom w:val="0"/>
                  <w:divBdr>
                    <w:top w:val="none" w:sz="0" w:space="0" w:color="auto"/>
                    <w:left w:val="none" w:sz="0" w:space="0" w:color="auto"/>
                    <w:bottom w:val="none" w:sz="0" w:space="0" w:color="auto"/>
                    <w:right w:val="none" w:sz="0" w:space="0" w:color="auto"/>
                  </w:divBdr>
                  <w:divsChild>
                    <w:div w:id="942999614">
                      <w:marLeft w:val="0"/>
                      <w:marRight w:val="0"/>
                      <w:marTop w:val="0"/>
                      <w:marBottom w:val="0"/>
                      <w:divBdr>
                        <w:top w:val="none" w:sz="0" w:space="0" w:color="auto"/>
                        <w:left w:val="none" w:sz="0" w:space="0" w:color="auto"/>
                        <w:bottom w:val="none" w:sz="0" w:space="0" w:color="auto"/>
                        <w:right w:val="none" w:sz="0" w:space="0" w:color="auto"/>
                      </w:divBdr>
                    </w:div>
                  </w:divsChild>
                </w:div>
                <w:div w:id="2123569888">
                  <w:marLeft w:val="0"/>
                  <w:marRight w:val="0"/>
                  <w:marTop w:val="0"/>
                  <w:marBottom w:val="0"/>
                  <w:divBdr>
                    <w:top w:val="none" w:sz="0" w:space="0" w:color="auto"/>
                    <w:left w:val="none" w:sz="0" w:space="0" w:color="auto"/>
                    <w:bottom w:val="none" w:sz="0" w:space="0" w:color="auto"/>
                    <w:right w:val="none" w:sz="0" w:space="0" w:color="auto"/>
                  </w:divBdr>
                  <w:divsChild>
                    <w:div w:id="39898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780989">
          <w:marLeft w:val="0"/>
          <w:marRight w:val="0"/>
          <w:marTop w:val="0"/>
          <w:marBottom w:val="0"/>
          <w:divBdr>
            <w:top w:val="none" w:sz="0" w:space="0" w:color="auto"/>
            <w:left w:val="none" w:sz="0" w:space="0" w:color="auto"/>
            <w:bottom w:val="none" w:sz="0" w:space="0" w:color="auto"/>
            <w:right w:val="none" w:sz="0" w:space="0" w:color="auto"/>
          </w:divBdr>
        </w:div>
        <w:div w:id="282343655">
          <w:marLeft w:val="0"/>
          <w:marRight w:val="0"/>
          <w:marTop w:val="0"/>
          <w:marBottom w:val="0"/>
          <w:divBdr>
            <w:top w:val="none" w:sz="0" w:space="0" w:color="auto"/>
            <w:left w:val="none" w:sz="0" w:space="0" w:color="auto"/>
            <w:bottom w:val="none" w:sz="0" w:space="0" w:color="auto"/>
            <w:right w:val="none" w:sz="0" w:space="0" w:color="auto"/>
          </w:divBdr>
          <w:divsChild>
            <w:div w:id="471337381">
              <w:marLeft w:val="0"/>
              <w:marRight w:val="0"/>
              <w:marTop w:val="30"/>
              <w:marBottom w:val="30"/>
              <w:divBdr>
                <w:top w:val="none" w:sz="0" w:space="0" w:color="auto"/>
                <w:left w:val="none" w:sz="0" w:space="0" w:color="auto"/>
                <w:bottom w:val="none" w:sz="0" w:space="0" w:color="auto"/>
                <w:right w:val="none" w:sz="0" w:space="0" w:color="auto"/>
              </w:divBdr>
              <w:divsChild>
                <w:div w:id="870846006">
                  <w:marLeft w:val="0"/>
                  <w:marRight w:val="0"/>
                  <w:marTop w:val="0"/>
                  <w:marBottom w:val="0"/>
                  <w:divBdr>
                    <w:top w:val="none" w:sz="0" w:space="0" w:color="auto"/>
                    <w:left w:val="none" w:sz="0" w:space="0" w:color="auto"/>
                    <w:bottom w:val="none" w:sz="0" w:space="0" w:color="auto"/>
                    <w:right w:val="none" w:sz="0" w:space="0" w:color="auto"/>
                  </w:divBdr>
                  <w:divsChild>
                    <w:div w:id="514610407">
                      <w:marLeft w:val="0"/>
                      <w:marRight w:val="0"/>
                      <w:marTop w:val="0"/>
                      <w:marBottom w:val="0"/>
                      <w:divBdr>
                        <w:top w:val="none" w:sz="0" w:space="0" w:color="auto"/>
                        <w:left w:val="none" w:sz="0" w:space="0" w:color="auto"/>
                        <w:bottom w:val="none" w:sz="0" w:space="0" w:color="auto"/>
                        <w:right w:val="none" w:sz="0" w:space="0" w:color="auto"/>
                      </w:divBdr>
                    </w:div>
                  </w:divsChild>
                </w:div>
                <w:div w:id="1440761814">
                  <w:marLeft w:val="0"/>
                  <w:marRight w:val="0"/>
                  <w:marTop w:val="0"/>
                  <w:marBottom w:val="0"/>
                  <w:divBdr>
                    <w:top w:val="none" w:sz="0" w:space="0" w:color="auto"/>
                    <w:left w:val="none" w:sz="0" w:space="0" w:color="auto"/>
                    <w:bottom w:val="none" w:sz="0" w:space="0" w:color="auto"/>
                    <w:right w:val="none" w:sz="0" w:space="0" w:color="auto"/>
                  </w:divBdr>
                  <w:divsChild>
                    <w:div w:id="979649536">
                      <w:marLeft w:val="0"/>
                      <w:marRight w:val="0"/>
                      <w:marTop w:val="0"/>
                      <w:marBottom w:val="0"/>
                      <w:divBdr>
                        <w:top w:val="none" w:sz="0" w:space="0" w:color="auto"/>
                        <w:left w:val="none" w:sz="0" w:space="0" w:color="auto"/>
                        <w:bottom w:val="none" w:sz="0" w:space="0" w:color="auto"/>
                        <w:right w:val="none" w:sz="0" w:space="0" w:color="auto"/>
                      </w:divBdr>
                    </w:div>
                  </w:divsChild>
                </w:div>
                <w:div w:id="733162608">
                  <w:marLeft w:val="0"/>
                  <w:marRight w:val="0"/>
                  <w:marTop w:val="0"/>
                  <w:marBottom w:val="0"/>
                  <w:divBdr>
                    <w:top w:val="none" w:sz="0" w:space="0" w:color="auto"/>
                    <w:left w:val="none" w:sz="0" w:space="0" w:color="auto"/>
                    <w:bottom w:val="none" w:sz="0" w:space="0" w:color="auto"/>
                    <w:right w:val="none" w:sz="0" w:space="0" w:color="auto"/>
                  </w:divBdr>
                  <w:divsChild>
                    <w:div w:id="1798135465">
                      <w:marLeft w:val="0"/>
                      <w:marRight w:val="0"/>
                      <w:marTop w:val="0"/>
                      <w:marBottom w:val="0"/>
                      <w:divBdr>
                        <w:top w:val="none" w:sz="0" w:space="0" w:color="auto"/>
                        <w:left w:val="none" w:sz="0" w:space="0" w:color="auto"/>
                        <w:bottom w:val="none" w:sz="0" w:space="0" w:color="auto"/>
                        <w:right w:val="none" w:sz="0" w:space="0" w:color="auto"/>
                      </w:divBdr>
                    </w:div>
                  </w:divsChild>
                </w:div>
                <w:div w:id="690685516">
                  <w:marLeft w:val="0"/>
                  <w:marRight w:val="0"/>
                  <w:marTop w:val="0"/>
                  <w:marBottom w:val="0"/>
                  <w:divBdr>
                    <w:top w:val="none" w:sz="0" w:space="0" w:color="auto"/>
                    <w:left w:val="none" w:sz="0" w:space="0" w:color="auto"/>
                    <w:bottom w:val="none" w:sz="0" w:space="0" w:color="auto"/>
                    <w:right w:val="none" w:sz="0" w:space="0" w:color="auto"/>
                  </w:divBdr>
                  <w:divsChild>
                    <w:div w:id="1510801692">
                      <w:marLeft w:val="0"/>
                      <w:marRight w:val="0"/>
                      <w:marTop w:val="0"/>
                      <w:marBottom w:val="0"/>
                      <w:divBdr>
                        <w:top w:val="none" w:sz="0" w:space="0" w:color="auto"/>
                        <w:left w:val="none" w:sz="0" w:space="0" w:color="auto"/>
                        <w:bottom w:val="none" w:sz="0" w:space="0" w:color="auto"/>
                        <w:right w:val="none" w:sz="0" w:space="0" w:color="auto"/>
                      </w:divBdr>
                    </w:div>
                  </w:divsChild>
                </w:div>
                <w:div w:id="2032800075">
                  <w:marLeft w:val="0"/>
                  <w:marRight w:val="0"/>
                  <w:marTop w:val="0"/>
                  <w:marBottom w:val="0"/>
                  <w:divBdr>
                    <w:top w:val="none" w:sz="0" w:space="0" w:color="auto"/>
                    <w:left w:val="none" w:sz="0" w:space="0" w:color="auto"/>
                    <w:bottom w:val="none" w:sz="0" w:space="0" w:color="auto"/>
                    <w:right w:val="none" w:sz="0" w:space="0" w:color="auto"/>
                  </w:divBdr>
                  <w:divsChild>
                    <w:div w:id="558590456">
                      <w:marLeft w:val="0"/>
                      <w:marRight w:val="0"/>
                      <w:marTop w:val="0"/>
                      <w:marBottom w:val="0"/>
                      <w:divBdr>
                        <w:top w:val="none" w:sz="0" w:space="0" w:color="auto"/>
                        <w:left w:val="none" w:sz="0" w:space="0" w:color="auto"/>
                        <w:bottom w:val="none" w:sz="0" w:space="0" w:color="auto"/>
                        <w:right w:val="none" w:sz="0" w:space="0" w:color="auto"/>
                      </w:divBdr>
                    </w:div>
                  </w:divsChild>
                </w:div>
                <w:div w:id="389421839">
                  <w:marLeft w:val="0"/>
                  <w:marRight w:val="0"/>
                  <w:marTop w:val="0"/>
                  <w:marBottom w:val="0"/>
                  <w:divBdr>
                    <w:top w:val="none" w:sz="0" w:space="0" w:color="auto"/>
                    <w:left w:val="none" w:sz="0" w:space="0" w:color="auto"/>
                    <w:bottom w:val="none" w:sz="0" w:space="0" w:color="auto"/>
                    <w:right w:val="none" w:sz="0" w:space="0" w:color="auto"/>
                  </w:divBdr>
                  <w:divsChild>
                    <w:div w:id="11764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324854">
          <w:marLeft w:val="0"/>
          <w:marRight w:val="0"/>
          <w:marTop w:val="0"/>
          <w:marBottom w:val="0"/>
          <w:divBdr>
            <w:top w:val="none" w:sz="0" w:space="0" w:color="auto"/>
            <w:left w:val="none" w:sz="0" w:space="0" w:color="auto"/>
            <w:bottom w:val="none" w:sz="0" w:space="0" w:color="auto"/>
            <w:right w:val="none" w:sz="0" w:space="0" w:color="auto"/>
          </w:divBdr>
        </w:div>
        <w:div w:id="490996121">
          <w:marLeft w:val="0"/>
          <w:marRight w:val="0"/>
          <w:marTop w:val="0"/>
          <w:marBottom w:val="0"/>
          <w:divBdr>
            <w:top w:val="none" w:sz="0" w:space="0" w:color="auto"/>
            <w:left w:val="none" w:sz="0" w:space="0" w:color="auto"/>
            <w:bottom w:val="none" w:sz="0" w:space="0" w:color="auto"/>
            <w:right w:val="none" w:sz="0" w:space="0" w:color="auto"/>
          </w:divBdr>
        </w:div>
        <w:div w:id="935090886">
          <w:marLeft w:val="0"/>
          <w:marRight w:val="0"/>
          <w:marTop w:val="0"/>
          <w:marBottom w:val="0"/>
          <w:divBdr>
            <w:top w:val="none" w:sz="0" w:space="0" w:color="auto"/>
            <w:left w:val="none" w:sz="0" w:space="0" w:color="auto"/>
            <w:bottom w:val="none" w:sz="0" w:space="0" w:color="auto"/>
            <w:right w:val="none" w:sz="0" w:space="0" w:color="auto"/>
          </w:divBdr>
          <w:divsChild>
            <w:div w:id="435487092">
              <w:marLeft w:val="0"/>
              <w:marRight w:val="0"/>
              <w:marTop w:val="30"/>
              <w:marBottom w:val="30"/>
              <w:divBdr>
                <w:top w:val="none" w:sz="0" w:space="0" w:color="auto"/>
                <w:left w:val="none" w:sz="0" w:space="0" w:color="auto"/>
                <w:bottom w:val="none" w:sz="0" w:space="0" w:color="auto"/>
                <w:right w:val="none" w:sz="0" w:space="0" w:color="auto"/>
              </w:divBdr>
              <w:divsChild>
                <w:div w:id="1174147785">
                  <w:marLeft w:val="0"/>
                  <w:marRight w:val="0"/>
                  <w:marTop w:val="0"/>
                  <w:marBottom w:val="0"/>
                  <w:divBdr>
                    <w:top w:val="none" w:sz="0" w:space="0" w:color="auto"/>
                    <w:left w:val="none" w:sz="0" w:space="0" w:color="auto"/>
                    <w:bottom w:val="none" w:sz="0" w:space="0" w:color="auto"/>
                    <w:right w:val="none" w:sz="0" w:space="0" w:color="auto"/>
                  </w:divBdr>
                  <w:divsChild>
                    <w:div w:id="1547906436">
                      <w:marLeft w:val="0"/>
                      <w:marRight w:val="0"/>
                      <w:marTop w:val="0"/>
                      <w:marBottom w:val="0"/>
                      <w:divBdr>
                        <w:top w:val="none" w:sz="0" w:space="0" w:color="auto"/>
                        <w:left w:val="none" w:sz="0" w:space="0" w:color="auto"/>
                        <w:bottom w:val="none" w:sz="0" w:space="0" w:color="auto"/>
                        <w:right w:val="none" w:sz="0" w:space="0" w:color="auto"/>
                      </w:divBdr>
                    </w:div>
                  </w:divsChild>
                </w:div>
                <w:div w:id="1423599188">
                  <w:marLeft w:val="0"/>
                  <w:marRight w:val="0"/>
                  <w:marTop w:val="0"/>
                  <w:marBottom w:val="0"/>
                  <w:divBdr>
                    <w:top w:val="none" w:sz="0" w:space="0" w:color="auto"/>
                    <w:left w:val="none" w:sz="0" w:space="0" w:color="auto"/>
                    <w:bottom w:val="none" w:sz="0" w:space="0" w:color="auto"/>
                    <w:right w:val="none" w:sz="0" w:space="0" w:color="auto"/>
                  </w:divBdr>
                  <w:divsChild>
                    <w:div w:id="1133445472">
                      <w:marLeft w:val="0"/>
                      <w:marRight w:val="0"/>
                      <w:marTop w:val="0"/>
                      <w:marBottom w:val="0"/>
                      <w:divBdr>
                        <w:top w:val="none" w:sz="0" w:space="0" w:color="auto"/>
                        <w:left w:val="none" w:sz="0" w:space="0" w:color="auto"/>
                        <w:bottom w:val="none" w:sz="0" w:space="0" w:color="auto"/>
                        <w:right w:val="none" w:sz="0" w:space="0" w:color="auto"/>
                      </w:divBdr>
                    </w:div>
                  </w:divsChild>
                </w:div>
                <w:div w:id="1333341409">
                  <w:marLeft w:val="0"/>
                  <w:marRight w:val="0"/>
                  <w:marTop w:val="0"/>
                  <w:marBottom w:val="0"/>
                  <w:divBdr>
                    <w:top w:val="none" w:sz="0" w:space="0" w:color="auto"/>
                    <w:left w:val="none" w:sz="0" w:space="0" w:color="auto"/>
                    <w:bottom w:val="none" w:sz="0" w:space="0" w:color="auto"/>
                    <w:right w:val="none" w:sz="0" w:space="0" w:color="auto"/>
                  </w:divBdr>
                  <w:divsChild>
                    <w:div w:id="1482885640">
                      <w:marLeft w:val="0"/>
                      <w:marRight w:val="0"/>
                      <w:marTop w:val="0"/>
                      <w:marBottom w:val="0"/>
                      <w:divBdr>
                        <w:top w:val="none" w:sz="0" w:space="0" w:color="auto"/>
                        <w:left w:val="none" w:sz="0" w:space="0" w:color="auto"/>
                        <w:bottom w:val="none" w:sz="0" w:space="0" w:color="auto"/>
                        <w:right w:val="none" w:sz="0" w:space="0" w:color="auto"/>
                      </w:divBdr>
                    </w:div>
                  </w:divsChild>
                </w:div>
                <w:div w:id="335688601">
                  <w:marLeft w:val="0"/>
                  <w:marRight w:val="0"/>
                  <w:marTop w:val="0"/>
                  <w:marBottom w:val="0"/>
                  <w:divBdr>
                    <w:top w:val="none" w:sz="0" w:space="0" w:color="auto"/>
                    <w:left w:val="none" w:sz="0" w:space="0" w:color="auto"/>
                    <w:bottom w:val="none" w:sz="0" w:space="0" w:color="auto"/>
                    <w:right w:val="none" w:sz="0" w:space="0" w:color="auto"/>
                  </w:divBdr>
                  <w:divsChild>
                    <w:div w:id="1322656130">
                      <w:marLeft w:val="0"/>
                      <w:marRight w:val="0"/>
                      <w:marTop w:val="0"/>
                      <w:marBottom w:val="0"/>
                      <w:divBdr>
                        <w:top w:val="none" w:sz="0" w:space="0" w:color="auto"/>
                        <w:left w:val="none" w:sz="0" w:space="0" w:color="auto"/>
                        <w:bottom w:val="none" w:sz="0" w:space="0" w:color="auto"/>
                        <w:right w:val="none" w:sz="0" w:space="0" w:color="auto"/>
                      </w:divBdr>
                    </w:div>
                  </w:divsChild>
                </w:div>
                <w:div w:id="1032070755">
                  <w:marLeft w:val="0"/>
                  <w:marRight w:val="0"/>
                  <w:marTop w:val="0"/>
                  <w:marBottom w:val="0"/>
                  <w:divBdr>
                    <w:top w:val="none" w:sz="0" w:space="0" w:color="auto"/>
                    <w:left w:val="none" w:sz="0" w:space="0" w:color="auto"/>
                    <w:bottom w:val="none" w:sz="0" w:space="0" w:color="auto"/>
                    <w:right w:val="none" w:sz="0" w:space="0" w:color="auto"/>
                  </w:divBdr>
                  <w:divsChild>
                    <w:div w:id="101341946">
                      <w:marLeft w:val="0"/>
                      <w:marRight w:val="0"/>
                      <w:marTop w:val="0"/>
                      <w:marBottom w:val="0"/>
                      <w:divBdr>
                        <w:top w:val="none" w:sz="0" w:space="0" w:color="auto"/>
                        <w:left w:val="none" w:sz="0" w:space="0" w:color="auto"/>
                        <w:bottom w:val="none" w:sz="0" w:space="0" w:color="auto"/>
                        <w:right w:val="none" w:sz="0" w:space="0" w:color="auto"/>
                      </w:divBdr>
                    </w:div>
                  </w:divsChild>
                </w:div>
                <w:div w:id="1177429714">
                  <w:marLeft w:val="0"/>
                  <w:marRight w:val="0"/>
                  <w:marTop w:val="0"/>
                  <w:marBottom w:val="0"/>
                  <w:divBdr>
                    <w:top w:val="none" w:sz="0" w:space="0" w:color="auto"/>
                    <w:left w:val="none" w:sz="0" w:space="0" w:color="auto"/>
                    <w:bottom w:val="none" w:sz="0" w:space="0" w:color="auto"/>
                    <w:right w:val="none" w:sz="0" w:space="0" w:color="auto"/>
                  </w:divBdr>
                  <w:divsChild>
                    <w:div w:id="651983849">
                      <w:marLeft w:val="0"/>
                      <w:marRight w:val="0"/>
                      <w:marTop w:val="0"/>
                      <w:marBottom w:val="0"/>
                      <w:divBdr>
                        <w:top w:val="none" w:sz="0" w:space="0" w:color="auto"/>
                        <w:left w:val="none" w:sz="0" w:space="0" w:color="auto"/>
                        <w:bottom w:val="none" w:sz="0" w:space="0" w:color="auto"/>
                        <w:right w:val="none" w:sz="0" w:space="0" w:color="auto"/>
                      </w:divBdr>
                    </w:div>
                  </w:divsChild>
                </w:div>
                <w:div w:id="99375095">
                  <w:marLeft w:val="0"/>
                  <w:marRight w:val="0"/>
                  <w:marTop w:val="0"/>
                  <w:marBottom w:val="0"/>
                  <w:divBdr>
                    <w:top w:val="none" w:sz="0" w:space="0" w:color="auto"/>
                    <w:left w:val="none" w:sz="0" w:space="0" w:color="auto"/>
                    <w:bottom w:val="none" w:sz="0" w:space="0" w:color="auto"/>
                    <w:right w:val="none" w:sz="0" w:space="0" w:color="auto"/>
                  </w:divBdr>
                  <w:divsChild>
                    <w:div w:id="1466389340">
                      <w:marLeft w:val="0"/>
                      <w:marRight w:val="0"/>
                      <w:marTop w:val="0"/>
                      <w:marBottom w:val="0"/>
                      <w:divBdr>
                        <w:top w:val="none" w:sz="0" w:space="0" w:color="auto"/>
                        <w:left w:val="none" w:sz="0" w:space="0" w:color="auto"/>
                        <w:bottom w:val="none" w:sz="0" w:space="0" w:color="auto"/>
                        <w:right w:val="none" w:sz="0" w:space="0" w:color="auto"/>
                      </w:divBdr>
                    </w:div>
                  </w:divsChild>
                </w:div>
                <w:div w:id="744962303">
                  <w:marLeft w:val="0"/>
                  <w:marRight w:val="0"/>
                  <w:marTop w:val="0"/>
                  <w:marBottom w:val="0"/>
                  <w:divBdr>
                    <w:top w:val="none" w:sz="0" w:space="0" w:color="auto"/>
                    <w:left w:val="none" w:sz="0" w:space="0" w:color="auto"/>
                    <w:bottom w:val="none" w:sz="0" w:space="0" w:color="auto"/>
                    <w:right w:val="none" w:sz="0" w:space="0" w:color="auto"/>
                  </w:divBdr>
                  <w:divsChild>
                    <w:div w:id="801580232">
                      <w:marLeft w:val="0"/>
                      <w:marRight w:val="0"/>
                      <w:marTop w:val="0"/>
                      <w:marBottom w:val="0"/>
                      <w:divBdr>
                        <w:top w:val="none" w:sz="0" w:space="0" w:color="auto"/>
                        <w:left w:val="none" w:sz="0" w:space="0" w:color="auto"/>
                        <w:bottom w:val="none" w:sz="0" w:space="0" w:color="auto"/>
                        <w:right w:val="none" w:sz="0" w:space="0" w:color="auto"/>
                      </w:divBdr>
                    </w:div>
                  </w:divsChild>
                </w:div>
                <w:div w:id="1396464950">
                  <w:marLeft w:val="0"/>
                  <w:marRight w:val="0"/>
                  <w:marTop w:val="0"/>
                  <w:marBottom w:val="0"/>
                  <w:divBdr>
                    <w:top w:val="none" w:sz="0" w:space="0" w:color="auto"/>
                    <w:left w:val="none" w:sz="0" w:space="0" w:color="auto"/>
                    <w:bottom w:val="none" w:sz="0" w:space="0" w:color="auto"/>
                    <w:right w:val="none" w:sz="0" w:space="0" w:color="auto"/>
                  </w:divBdr>
                  <w:divsChild>
                    <w:div w:id="904146869">
                      <w:marLeft w:val="0"/>
                      <w:marRight w:val="0"/>
                      <w:marTop w:val="0"/>
                      <w:marBottom w:val="0"/>
                      <w:divBdr>
                        <w:top w:val="none" w:sz="0" w:space="0" w:color="auto"/>
                        <w:left w:val="none" w:sz="0" w:space="0" w:color="auto"/>
                        <w:bottom w:val="none" w:sz="0" w:space="0" w:color="auto"/>
                        <w:right w:val="none" w:sz="0" w:space="0" w:color="auto"/>
                      </w:divBdr>
                    </w:div>
                  </w:divsChild>
                </w:div>
                <w:div w:id="2110419431">
                  <w:marLeft w:val="0"/>
                  <w:marRight w:val="0"/>
                  <w:marTop w:val="0"/>
                  <w:marBottom w:val="0"/>
                  <w:divBdr>
                    <w:top w:val="none" w:sz="0" w:space="0" w:color="auto"/>
                    <w:left w:val="none" w:sz="0" w:space="0" w:color="auto"/>
                    <w:bottom w:val="none" w:sz="0" w:space="0" w:color="auto"/>
                    <w:right w:val="none" w:sz="0" w:space="0" w:color="auto"/>
                  </w:divBdr>
                  <w:divsChild>
                    <w:div w:id="10966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185580">
          <w:marLeft w:val="0"/>
          <w:marRight w:val="0"/>
          <w:marTop w:val="0"/>
          <w:marBottom w:val="0"/>
          <w:divBdr>
            <w:top w:val="none" w:sz="0" w:space="0" w:color="auto"/>
            <w:left w:val="none" w:sz="0" w:space="0" w:color="auto"/>
            <w:bottom w:val="none" w:sz="0" w:space="0" w:color="auto"/>
            <w:right w:val="none" w:sz="0" w:space="0" w:color="auto"/>
          </w:divBdr>
        </w:div>
        <w:div w:id="590699105">
          <w:marLeft w:val="0"/>
          <w:marRight w:val="0"/>
          <w:marTop w:val="0"/>
          <w:marBottom w:val="0"/>
          <w:divBdr>
            <w:top w:val="none" w:sz="0" w:space="0" w:color="auto"/>
            <w:left w:val="none" w:sz="0" w:space="0" w:color="auto"/>
            <w:bottom w:val="none" w:sz="0" w:space="0" w:color="auto"/>
            <w:right w:val="none" w:sz="0" w:space="0" w:color="auto"/>
          </w:divBdr>
        </w:div>
        <w:div w:id="1812210330">
          <w:marLeft w:val="0"/>
          <w:marRight w:val="0"/>
          <w:marTop w:val="0"/>
          <w:marBottom w:val="0"/>
          <w:divBdr>
            <w:top w:val="none" w:sz="0" w:space="0" w:color="auto"/>
            <w:left w:val="none" w:sz="0" w:space="0" w:color="auto"/>
            <w:bottom w:val="none" w:sz="0" w:space="0" w:color="auto"/>
            <w:right w:val="none" w:sz="0" w:space="0" w:color="auto"/>
          </w:divBdr>
        </w:div>
        <w:div w:id="2055765594">
          <w:marLeft w:val="0"/>
          <w:marRight w:val="0"/>
          <w:marTop w:val="0"/>
          <w:marBottom w:val="0"/>
          <w:divBdr>
            <w:top w:val="none" w:sz="0" w:space="0" w:color="auto"/>
            <w:left w:val="none" w:sz="0" w:space="0" w:color="auto"/>
            <w:bottom w:val="none" w:sz="0" w:space="0" w:color="auto"/>
            <w:right w:val="none" w:sz="0" w:space="0" w:color="auto"/>
          </w:divBdr>
        </w:div>
        <w:div w:id="2099594518">
          <w:marLeft w:val="0"/>
          <w:marRight w:val="0"/>
          <w:marTop w:val="0"/>
          <w:marBottom w:val="0"/>
          <w:divBdr>
            <w:top w:val="none" w:sz="0" w:space="0" w:color="auto"/>
            <w:left w:val="none" w:sz="0" w:space="0" w:color="auto"/>
            <w:bottom w:val="none" w:sz="0" w:space="0" w:color="auto"/>
            <w:right w:val="none" w:sz="0" w:space="0" w:color="auto"/>
          </w:divBdr>
        </w:div>
        <w:div w:id="2111467597">
          <w:marLeft w:val="0"/>
          <w:marRight w:val="0"/>
          <w:marTop w:val="0"/>
          <w:marBottom w:val="0"/>
          <w:divBdr>
            <w:top w:val="none" w:sz="0" w:space="0" w:color="auto"/>
            <w:left w:val="none" w:sz="0" w:space="0" w:color="auto"/>
            <w:bottom w:val="none" w:sz="0" w:space="0" w:color="auto"/>
            <w:right w:val="none" w:sz="0" w:space="0" w:color="auto"/>
          </w:divBdr>
        </w:div>
        <w:div w:id="1832477232">
          <w:marLeft w:val="0"/>
          <w:marRight w:val="0"/>
          <w:marTop w:val="0"/>
          <w:marBottom w:val="0"/>
          <w:divBdr>
            <w:top w:val="none" w:sz="0" w:space="0" w:color="auto"/>
            <w:left w:val="none" w:sz="0" w:space="0" w:color="auto"/>
            <w:bottom w:val="none" w:sz="0" w:space="0" w:color="auto"/>
            <w:right w:val="none" w:sz="0" w:space="0" w:color="auto"/>
          </w:divBdr>
        </w:div>
        <w:div w:id="2027096999">
          <w:marLeft w:val="0"/>
          <w:marRight w:val="0"/>
          <w:marTop w:val="0"/>
          <w:marBottom w:val="0"/>
          <w:divBdr>
            <w:top w:val="none" w:sz="0" w:space="0" w:color="auto"/>
            <w:left w:val="none" w:sz="0" w:space="0" w:color="auto"/>
            <w:bottom w:val="none" w:sz="0" w:space="0" w:color="auto"/>
            <w:right w:val="none" w:sz="0" w:space="0" w:color="auto"/>
          </w:divBdr>
        </w:div>
        <w:div w:id="23601477">
          <w:marLeft w:val="0"/>
          <w:marRight w:val="0"/>
          <w:marTop w:val="0"/>
          <w:marBottom w:val="0"/>
          <w:divBdr>
            <w:top w:val="none" w:sz="0" w:space="0" w:color="auto"/>
            <w:left w:val="none" w:sz="0" w:space="0" w:color="auto"/>
            <w:bottom w:val="none" w:sz="0" w:space="0" w:color="auto"/>
            <w:right w:val="none" w:sz="0" w:space="0" w:color="auto"/>
          </w:divBdr>
        </w:div>
        <w:div w:id="1746299043">
          <w:marLeft w:val="0"/>
          <w:marRight w:val="0"/>
          <w:marTop w:val="0"/>
          <w:marBottom w:val="0"/>
          <w:divBdr>
            <w:top w:val="none" w:sz="0" w:space="0" w:color="auto"/>
            <w:left w:val="none" w:sz="0" w:space="0" w:color="auto"/>
            <w:bottom w:val="none" w:sz="0" w:space="0" w:color="auto"/>
            <w:right w:val="none" w:sz="0" w:space="0" w:color="auto"/>
          </w:divBdr>
        </w:div>
        <w:div w:id="1416173113">
          <w:marLeft w:val="0"/>
          <w:marRight w:val="0"/>
          <w:marTop w:val="0"/>
          <w:marBottom w:val="0"/>
          <w:divBdr>
            <w:top w:val="none" w:sz="0" w:space="0" w:color="auto"/>
            <w:left w:val="none" w:sz="0" w:space="0" w:color="auto"/>
            <w:bottom w:val="none" w:sz="0" w:space="0" w:color="auto"/>
            <w:right w:val="none" w:sz="0" w:space="0" w:color="auto"/>
          </w:divBdr>
        </w:div>
        <w:div w:id="2096045734">
          <w:marLeft w:val="0"/>
          <w:marRight w:val="0"/>
          <w:marTop w:val="0"/>
          <w:marBottom w:val="0"/>
          <w:divBdr>
            <w:top w:val="none" w:sz="0" w:space="0" w:color="auto"/>
            <w:left w:val="none" w:sz="0" w:space="0" w:color="auto"/>
            <w:bottom w:val="none" w:sz="0" w:space="0" w:color="auto"/>
            <w:right w:val="none" w:sz="0" w:space="0" w:color="auto"/>
          </w:divBdr>
          <w:divsChild>
            <w:div w:id="1840608698">
              <w:marLeft w:val="0"/>
              <w:marRight w:val="0"/>
              <w:marTop w:val="30"/>
              <w:marBottom w:val="30"/>
              <w:divBdr>
                <w:top w:val="none" w:sz="0" w:space="0" w:color="auto"/>
                <w:left w:val="none" w:sz="0" w:space="0" w:color="auto"/>
                <w:bottom w:val="none" w:sz="0" w:space="0" w:color="auto"/>
                <w:right w:val="none" w:sz="0" w:space="0" w:color="auto"/>
              </w:divBdr>
              <w:divsChild>
                <w:div w:id="1968580735">
                  <w:marLeft w:val="0"/>
                  <w:marRight w:val="0"/>
                  <w:marTop w:val="0"/>
                  <w:marBottom w:val="0"/>
                  <w:divBdr>
                    <w:top w:val="none" w:sz="0" w:space="0" w:color="auto"/>
                    <w:left w:val="none" w:sz="0" w:space="0" w:color="auto"/>
                    <w:bottom w:val="none" w:sz="0" w:space="0" w:color="auto"/>
                    <w:right w:val="none" w:sz="0" w:space="0" w:color="auto"/>
                  </w:divBdr>
                  <w:divsChild>
                    <w:div w:id="150148544">
                      <w:marLeft w:val="0"/>
                      <w:marRight w:val="0"/>
                      <w:marTop w:val="0"/>
                      <w:marBottom w:val="0"/>
                      <w:divBdr>
                        <w:top w:val="none" w:sz="0" w:space="0" w:color="auto"/>
                        <w:left w:val="none" w:sz="0" w:space="0" w:color="auto"/>
                        <w:bottom w:val="none" w:sz="0" w:space="0" w:color="auto"/>
                        <w:right w:val="none" w:sz="0" w:space="0" w:color="auto"/>
                      </w:divBdr>
                    </w:div>
                  </w:divsChild>
                </w:div>
                <w:div w:id="165051277">
                  <w:marLeft w:val="0"/>
                  <w:marRight w:val="0"/>
                  <w:marTop w:val="0"/>
                  <w:marBottom w:val="0"/>
                  <w:divBdr>
                    <w:top w:val="none" w:sz="0" w:space="0" w:color="auto"/>
                    <w:left w:val="none" w:sz="0" w:space="0" w:color="auto"/>
                    <w:bottom w:val="none" w:sz="0" w:space="0" w:color="auto"/>
                    <w:right w:val="none" w:sz="0" w:space="0" w:color="auto"/>
                  </w:divBdr>
                  <w:divsChild>
                    <w:div w:id="425423964">
                      <w:marLeft w:val="0"/>
                      <w:marRight w:val="0"/>
                      <w:marTop w:val="0"/>
                      <w:marBottom w:val="0"/>
                      <w:divBdr>
                        <w:top w:val="none" w:sz="0" w:space="0" w:color="auto"/>
                        <w:left w:val="none" w:sz="0" w:space="0" w:color="auto"/>
                        <w:bottom w:val="none" w:sz="0" w:space="0" w:color="auto"/>
                        <w:right w:val="none" w:sz="0" w:space="0" w:color="auto"/>
                      </w:divBdr>
                    </w:div>
                  </w:divsChild>
                </w:div>
                <w:div w:id="1390616015">
                  <w:marLeft w:val="0"/>
                  <w:marRight w:val="0"/>
                  <w:marTop w:val="0"/>
                  <w:marBottom w:val="0"/>
                  <w:divBdr>
                    <w:top w:val="none" w:sz="0" w:space="0" w:color="auto"/>
                    <w:left w:val="none" w:sz="0" w:space="0" w:color="auto"/>
                    <w:bottom w:val="none" w:sz="0" w:space="0" w:color="auto"/>
                    <w:right w:val="none" w:sz="0" w:space="0" w:color="auto"/>
                  </w:divBdr>
                  <w:divsChild>
                    <w:div w:id="1993872181">
                      <w:marLeft w:val="0"/>
                      <w:marRight w:val="0"/>
                      <w:marTop w:val="0"/>
                      <w:marBottom w:val="0"/>
                      <w:divBdr>
                        <w:top w:val="none" w:sz="0" w:space="0" w:color="auto"/>
                        <w:left w:val="none" w:sz="0" w:space="0" w:color="auto"/>
                        <w:bottom w:val="none" w:sz="0" w:space="0" w:color="auto"/>
                        <w:right w:val="none" w:sz="0" w:space="0" w:color="auto"/>
                      </w:divBdr>
                    </w:div>
                  </w:divsChild>
                </w:div>
                <w:div w:id="784812326">
                  <w:marLeft w:val="0"/>
                  <w:marRight w:val="0"/>
                  <w:marTop w:val="0"/>
                  <w:marBottom w:val="0"/>
                  <w:divBdr>
                    <w:top w:val="none" w:sz="0" w:space="0" w:color="auto"/>
                    <w:left w:val="none" w:sz="0" w:space="0" w:color="auto"/>
                    <w:bottom w:val="none" w:sz="0" w:space="0" w:color="auto"/>
                    <w:right w:val="none" w:sz="0" w:space="0" w:color="auto"/>
                  </w:divBdr>
                  <w:divsChild>
                    <w:div w:id="238561964">
                      <w:marLeft w:val="0"/>
                      <w:marRight w:val="0"/>
                      <w:marTop w:val="0"/>
                      <w:marBottom w:val="0"/>
                      <w:divBdr>
                        <w:top w:val="none" w:sz="0" w:space="0" w:color="auto"/>
                        <w:left w:val="none" w:sz="0" w:space="0" w:color="auto"/>
                        <w:bottom w:val="none" w:sz="0" w:space="0" w:color="auto"/>
                        <w:right w:val="none" w:sz="0" w:space="0" w:color="auto"/>
                      </w:divBdr>
                    </w:div>
                  </w:divsChild>
                </w:div>
                <w:div w:id="1075859311">
                  <w:marLeft w:val="0"/>
                  <w:marRight w:val="0"/>
                  <w:marTop w:val="0"/>
                  <w:marBottom w:val="0"/>
                  <w:divBdr>
                    <w:top w:val="none" w:sz="0" w:space="0" w:color="auto"/>
                    <w:left w:val="none" w:sz="0" w:space="0" w:color="auto"/>
                    <w:bottom w:val="none" w:sz="0" w:space="0" w:color="auto"/>
                    <w:right w:val="none" w:sz="0" w:space="0" w:color="auto"/>
                  </w:divBdr>
                  <w:divsChild>
                    <w:div w:id="1371615230">
                      <w:marLeft w:val="0"/>
                      <w:marRight w:val="0"/>
                      <w:marTop w:val="0"/>
                      <w:marBottom w:val="0"/>
                      <w:divBdr>
                        <w:top w:val="none" w:sz="0" w:space="0" w:color="auto"/>
                        <w:left w:val="none" w:sz="0" w:space="0" w:color="auto"/>
                        <w:bottom w:val="none" w:sz="0" w:space="0" w:color="auto"/>
                        <w:right w:val="none" w:sz="0" w:space="0" w:color="auto"/>
                      </w:divBdr>
                    </w:div>
                  </w:divsChild>
                </w:div>
                <w:div w:id="782529714">
                  <w:marLeft w:val="0"/>
                  <w:marRight w:val="0"/>
                  <w:marTop w:val="0"/>
                  <w:marBottom w:val="0"/>
                  <w:divBdr>
                    <w:top w:val="none" w:sz="0" w:space="0" w:color="auto"/>
                    <w:left w:val="none" w:sz="0" w:space="0" w:color="auto"/>
                    <w:bottom w:val="none" w:sz="0" w:space="0" w:color="auto"/>
                    <w:right w:val="none" w:sz="0" w:space="0" w:color="auto"/>
                  </w:divBdr>
                  <w:divsChild>
                    <w:div w:id="1946645356">
                      <w:marLeft w:val="0"/>
                      <w:marRight w:val="0"/>
                      <w:marTop w:val="0"/>
                      <w:marBottom w:val="0"/>
                      <w:divBdr>
                        <w:top w:val="none" w:sz="0" w:space="0" w:color="auto"/>
                        <w:left w:val="none" w:sz="0" w:space="0" w:color="auto"/>
                        <w:bottom w:val="none" w:sz="0" w:space="0" w:color="auto"/>
                        <w:right w:val="none" w:sz="0" w:space="0" w:color="auto"/>
                      </w:divBdr>
                    </w:div>
                  </w:divsChild>
                </w:div>
                <w:div w:id="326785572">
                  <w:marLeft w:val="0"/>
                  <w:marRight w:val="0"/>
                  <w:marTop w:val="0"/>
                  <w:marBottom w:val="0"/>
                  <w:divBdr>
                    <w:top w:val="none" w:sz="0" w:space="0" w:color="auto"/>
                    <w:left w:val="none" w:sz="0" w:space="0" w:color="auto"/>
                    <w:bottom w:val="none" w:sz="0" w:space="0" w:color="auto"/>
                    <w:right w:val="none" w:sz="0" w:space="0" w:color="auto"/>
                  </w:divBdr>
                  <w:divsChild>
                    <w:div w:id="4289117">
                      <w:marLeft w:val="0"/>
                      <w:marRight w:val="0"/>
                      <w:marTop w:val="0"/>
                      <w:marBottom w:val="0"/>
                      <w:divBdr>
                        <w:top w:val="none" w:sz="0" w:space="0" w:color="auto"/>
                        <w:left w:val="none" w:sz="0" w:space="0" w:color="auto"/>
                        <w:bottom w:val="none" w:sz="0" w:space="0" w:color="auto"/>
                        <w:right w:val="none" w:sz="0" w:space="0" w:color="auto"/>
                      </w:divBdr>
                    </w:div>
                  </w:divsChild>
                </w:div>
                <w:div w:id="1145203293">
                  <w:marLeft w:val="0"/>
                  <w:marRight w:val="0"/>
                  <w:marTop w:val="0"/>
                  <w:marBottom w:val="0"/>
                  <w:divBdr>
                    <w:top w:val="none" w:sz="0" w:space="0" w:color="auto"/>
                    <w:left w:val="none" w:sz="0" w:space="0" w:color="auto"/>
                    <w:bottom w:val="none" w:sz="0" w:space="0" w:color="auto"/>
                    <w:right w:val="none" w:sz="0" w:space="0" w:color="auto"/>
                  </w:divBdr>
                  <w:divsChild>
                    <w:div w:id="1083800867">
                      <w:marLeft w:val="0"/>
                      <w:marRight w:val="0"/>
                      <w:marTop w:val="0"/>
                      <w:marBottom w:val="0"/>
                      <w:divBdr>
                        <w:top w:val="none" w:sz="0" w:space="0" w:color="auto"/>
                        <w:left w:val="none" w:sz="0" w:space="0" w:color="auto"/>
                        <w:bottom w:val="none" w:sz="0" w:space="0" w:color="auto"/>
                        <w:right w:val="none" w:sz="0" w:space="0" w:color="auto"/>
                      </w:divBdr>
                    </w:div>
                  </w:divsChild>
                </w:div>
                <w:div w:id="1889603289">
                  <w:marLeft w:val="0"/>
                  <w:marRight w:val="0"/>
                  <w:marTop w:val="0"/>
                  <w:marBottom w:val="0"/>
                  <w:divBdr>
                    <w:top w:val="none" w:sz="0" w:space="0" w:color="auto"/>
                    <w:left w:val="none" w:sz="0" w:space="0" w:color="auto"/>
                    <w:bottom w:val="none" w:sz="0" w:space="0" w:color="auto"/>
                    <w:right w:val="none" w:sz="0" w:space="0" w:color="auto"/>
                  </w:divBdr>
                  <w:divsChild>
                    <w:div w:id="484709881">
                      <w:marLeft w:val="0"/>
                      <w:marRight w:val="0"/>
                      <w:marTop w:val="0"/>
                      <w:marBottom w:val="0"/>
                      <w:divBdr>
                        <w:top w:val="none" w:sz="0" w:space="0" w:color="auto"/>
                        <w:left w:val="none" w:sz="0" w:space="0" w:color="auto"/>
                        <w:bottom w:val="none" w:sz="0" w:space="0" w:color="auto"/>
                        <w:right w:val="none" w:sz="0" w:space="0" w:color="auto"/>
                      </w:divBdr>
                    </w:div>
                  </w:divsChild>
                </w:div>
                <w:div w:id="2096241421">
                  <w:marLeft w:val="0"/>
                  <w:marRight w:val="0"/>
                  <w:marTop w:val="0"/>
                  <w:marBottom w:val="0"/>
                  <w:divBdr>
                    <w:top w:val="none" w:sz="0" w:space="0" w:color="auto"/>
                    <w:left w:val="none" w:sz="0" w:space="0" w:color="auto"/>
                    <w:bottom w:val="none" w:sz="0" w:space="0" w:color="auto"/>
                    <w:right w:val="none" w:sz="0" w:space="0" w:color="auto"/>
                  </w:divBdr>
                  <w:divsChild>
                    <w:div w:id="471482299">
                      <w:marLeft w:val="0"/>
                      <w:marRight w:val="0"/>
                      <w:marTop w:val="0"/>
                      <w:marBottom w:val="0"/>
                      <w:divBdr>
                        <w:top w:val="none" w:sz="0" w:space="0" w:color="auto"/>
                        <w:left w:val="none" w:sz="0" w:space="0" w:color="auto"/>
                        <w:bottom w:val="none" w:sz="0" w:space="0" w:color="auto"/>
                        <w:right w:val="none" w:sz="0" w:space="0" w:color="auto"/>
                      </w:divBdr>
                    </w:div>
                  </w:divsChild>
                </w:div>
                <w:div w:id="131480484">
                  <w:marLeft w:val="0"/>
                  <w:marRight w:val="0"/>
                  <w:marTop w:val="0"/>
                  <w:marBottom w:val="0"/>
                  <w:divBdr>
                    <w:top w:val="none" w:sz="0" w:space="0" w:color="auto"/>
                    <w:left w:val="none" w:sz="0" w:space="0" w:color="auto"/>
                    <w:bottom w:val="none" w:sz="0" w:space="0" w:color="auto"/>
                    <w:right w:val="none" w:sz="0" w:space="0" w:color="auto"/>
                  </w:divBdr>
                  <w:divsChild>
                    <w:div w:id="1519738353">
                      <w:marLeft w:val="0"/>
                      <w:marRight w:val="0"/>
                      <w:marTop w:val="0"/>
                      <w:marBottom w:val="0"/>
                      <w:divBdr>
                        <w:top w:val="none" w:sz="0" w:space="0" w:color="auto"/>
                        <w:left w:val="none" w:sz="0" w:space="0" w:color="auto"/>
                        <w:bottom w:val="none" w:sz="0" w:space="0" w:color="auto"/>
                        <w:right w:val="none" w:sz="0" w:space="0" w:color="auto"/>
                      </w:divBdr>
                    </w:div>
                  </w:divsChild>
                </w:div>
                <w:div w:id="565148828">
                  <w:marLeft w:val="0"/>
                  <w:marRight w:val="0"/>
                  <w:marTop w:val="0"/>
                  <w:marBottom w:val="0"/>
                  <w:divBdr>
                    <w:top w:val="none" w:sz="0" w:space="0" w:color="auto"/>
                    <w:left w:val="none" w:sz="0" w:space="0" w:color="auto"/>
                    <w:bottom w:val="none" w:sz="0" w:space="0" w:color="auto"/>
                    <w:right w:val="none" w:sz="0" w:space="0" w:color="auto"/>
                  </w:divBdr>
                  <w:divsChild>
                    <w:div w:id="176120242">
                      <w:marLeft w:val="0"/>
                      <w:marRight w:val="0"/>
                      <w:marTop w:val="0"/>
                      <w:marBottom w:val="0"/>
                      <w:divBdr>
                        <w:top w:val="none" w:sz="0" w:space="0" w:color="auto"/>
                        <w:left w:val="none" w:sz="0" w:space="0" w:color="auto"/>
                        <w:bottom w:val="none" w:sz="0" w:space="0" w:color="auto"/>
                        <w:right w:val="none" w:sz="0" w:space="0" w:color="auto"/>
                      </w:divBdr>
                    </w:div>
                  </w:divsChild>
                </w:div>
                <w:div w:id="1804225937">
                  <w:marLeft w:val="0"/>
                  <w:marRight w:val="0"/>
                  <w:marTop w:val="0"/>
                  <w:marBottom w:val="0"/>
                  <w:divBdr>
                    <w:top w:val="none" w:sz="0" w:space="0" w:color="auto"/>
                    <w:left w:val="none" w:sz="0" w:space="0" w:color="auto"/>
                    <w:bottom w:val="none" w:sz="0" w:space="0" w:color="auto"/>
                    <w:right w:val="none" w:sz="0" w:space="0" w:color="auto"/>
                  </w:divBdr>
                  <w:divsChild>
                    <w:div w:id="739405811">
                      <w:marLeft w:val="0"/>
                      <w:marRight w:val="0"/>
                      <w:marTop w:val="0"/>
                      <w:marBottom w:val="0"/>
                      <w:divBdr>
                        <w:top w:val="none" w:sz="0" w:space="0" w:color="auto"/>
                        <w:left w:val="none" w:sz="0" w:space="0" w:color="auto"/>
                        <w:bottom w:val="none" w:sz="0" w:space="0" w:color="auto"/>
                        <w:right w:val="none" w:sz="0" w:space="0" w:color="auto"/>
                      </w:divBdr>
                    </w:div>
                  </w:divsChild>
                </w:div>
                <w:div w:id="1951811569">
                  <w:marLeft w:val="0"/>
                  <w:marRight w:val="0"/>
                  <w:marTop w:val="0"/>
                  <w:marBottom w:val="0"/>
                  <w:divBdr>
                    <w:top w:val="none" w:sz="0" w:space="0" w:color="auto"/>
                    <w:left w:val="none" w:sz="0" w:space="0" w:color="auto"/>
                    <w:bottom w:val="none" w:sz="0" w:space="0" w:color="auto"/>
                    <w:right w:val="none" w:sz="0" w:space="0" w:color="auto"/>
                  </w:divBdr>
                  <w:divsChild>
                    <w:div w:id="1070880400">
                      <w:marLeft w:val="0"/>
                      <w:marRight w:val="0"/>
                      <w:marTop w:val="0"/>
                      <w:marBottom w:val="0"/>
                      <w:divBdr>
                        <w:top w:val="none" w:sz="0" w:space="0" w:color="auto"/>
                        <w:left w:val="none" w:sz="0" w:space="0" w:color="auto"/>
                        <w:bottom w:val="none" w:sz="0" w:space="0" w:color="auto"/>
                        <w:right w:val="none" w:sz="0" w:space="0" w:color="auto"/>
                      </w:divBdr>
                    </w:div>
                  </w:divsChild>
                </w:div>
                <w:div w:id="1213734909">
                  <w:marLeft w:val="0"/>
                  <w:marRight w:val="0"/>
                  <w:marTop w:val="0"/>
                  <w:marBottom w:val="0"/>
                  <w:divBdr>
                    <w:top w:val="none" w:sz="0" w:space="0" w:color="auto"/>
                    <w:left w:val="none" w:sz="0" w:space="0" w:color="auto"/>
                    <w:bottom w:val="none" w:sz="0" w:space="0" w:color="auto"/>
                    <w:right w:val="none" w:sz="0" w:space="0" w:color="auto"/>
                  </w:divBdr>
                  <w:divsChild>
                    <w:div w:id="232474497">
                      <w:marLeft w:val="0"/>
                      <w:marRight w:val="0"/>
                      <w:marTop w:val="0"/>
                      <w:marBottom w:val="0"/>
                      <w:divBdr>
                        <w:top w:val="none" w:sz="0" w:space="0" w:color="auto"/>
                        <w:left w:val="none" w:sz="0" w:space="0" w:color="auto"/>
                        <w:bottom w:val="none" w:sz="0" w:space="0" w:color="auto"/>
                        <w:right w:val="none" w:sz="0" w:space="0" w:color="auto"/>
                      </w:divBdr>
                    </w:div>
                  </w:divsChild>
                </w:div>
                <w:div w:id="1942296901">
                  <w:marLeft w:val="0"/>
                  <w:marRight w:val="0"/>
                  <w:marTop w:val="0"/>
                  <w:marBottom w:val="0"/>
                  <w:divBdr>
                    <w:top w:val="none" w:sz="0" w:space="0" w:color="auto"/>
                    <w:left w:val="none" w:sz="0" w:space="0" w:color="auto"/>
                    <w:bottom w:val="none" w:sz="0" w:space="0" w:color="auto"/>
                    <w:right w:val="none" w:sz="0" w:space="0" w:color="auto"/>
                  </w:divBdr>
                  <w:divsChild>
                    <w:div w:id="800457808">
                      <w:marLeft w:val="0"/>
                      <w:marRight w:val="0"/>
                      <w:marTop w:val="0"/>
                      <w:marBottom w:val="0"/>
                      <w:divBdr>
                        <w:top w:val="none" w:sz="0" w:space="0" w:color="auto"/>
                        <w:left w:val="none" w:sz="0" w:space="0" w:color="auto"/>
                        <w:bottom w:val="none" w:sz="0" w:space="0" w:color="auto"/>
                        <w:right w:val="none" w:sz="0" w:space="0" w:color="auto"/>
                      </w:divBdr>
                    </w:div>
                  </w:divsChild>
                </w:div>
                <w:div w:id="230896474">
                  <w:marLeft w:val="0"/>
                  <w:marRight w:val="0"/>
                  <w:marTop w:val="0"/>
                  <w:marBottom w:val="0"/>
                  <w:divBdr>
                    <w:top w:val="none" w:sz="0" w:space="0" w:color="auto"/>
                    <w:left w:val="none" w:sz="0" w:space="0" w:color="auto"/>
                    <w:bottom w:val="none" w:sz="0" w:space="0" w:color="auto"/>
                    <w:right w:val="none" w:sz="0" w:space="0" w:color="auto"/>
                  </w:divBdr>
                  <w:divsChild>
                    <w:div w:id="139883021">
                      <w:marLeft w:val="0"/>
                      <w:marRight w:val="0"/>
                      <w:marTop w:val="0"/>
                      <w:marBottom w:val="0"/>
                      <w:divBdr>
                        <w:top w:val="none" w:sz="0" w:space="0" w:color="auto"/>
                        <w:left w:val="none" w:sz="0" w:space="0" w:color="auto"/>
                        <w:bottom w:val="none" w:sz="0" w:space="0" w:color="auto"/>
                        <w:right w:val="none" w:sz="0" w:space="0" w:color="auto"/>
                      </w:divBdr>
                    </w:div>
                  </w:divsChild>
                </w:div>
                <w:div w:id="1443499642">
                  <w:marLeft w:val="0"/>
                  <w:marRight w:val="0"/>
                  <w:marTop w:val="0"/>
                  <w:marBottom w:val="0"/>
                  <w:divBdr>
                    <w:top w:val="none" w:sz="0" w:space="0" w:color="auto"/>
                    <w:left w:val="none" w:sz="0" w:space="0" w:color="auto"/>
                    <w:bottom w:val="none" w:sz="0" w:space="0" w:color="auto"/>
                    <w:right w:val="none" w:sz="0" w:space="0" w:color="auto"/>
                  </w:divBdr>
                  <w:divsChild>
                    <w:div w:id="519125405">
                      <w:marLeft w:val="0"/>
                      <w:marRight w:val="0"/>
                      <w:marTop w:val="0"/>
                      <w:marBottom w:val="0"/>
                      <w:divBdr>
                        <w:top w:val="none" w:sz="0" w:space="0" w:color="auto"/>
                        <w:left w:val="none" w:sz="0" w:space="0" w:color="auto"/>
                        <w:bottom w:val="none" w:sz="0" w:space="0" w:color="auto"/>
                        <w:right w:val="none" w:sz="0" w:space="0" w:color="auto"/>
                      </w:divBdr>
                    </w:div>
                  </w:divsChild>
                </w:div>
                <w:div w:id="1281886498">
                  <w:marLeft w:val="0"/>
                  <w:marRight w:val="0"/>
                  <w:marTop w:val="0"/>
                  <w:marBottom w:val="0"/>
                  <w:divBdr>
                    <w:top w:val="none" w:sz="0" w:space="0" w:color="auto"/>
                    <w:left w:val="none" w:sz="0" w:space="0" w:color="auto"/>
                    <w:bottom w:val="none" w:sz="0" w:space="0" w:color="auto"/>
                    <w:right w:val="none" w:sz="0" w:space="0" w:color="auto"/>
                  </w:divBdr>
                  <w:divsChild>
                    <w:div w:id="1640040207">
                      <w:marLeft w:val="0"/>
                      <w:marRight w:val="0"/>
                      <w:marTop w:val="0"/>
                      <w:marBottom w:val="0"/>
                      <w:divBdr>
                        <w:top w:val="none" w:sz="0" w:space="0" w:color="auto"/>
                        <w:left w:val="none" w:sz="0" w:space="0" w:color="auto"/>
                        <w:bottom w:val="none" w:sz="0" w:space="0" w:color="auto"/>
                        <w:right w:val="none" w:sz="0" w:space="0" w:color="auto"/>
                      </w:divBdr>
                    </w:div>
                  </w:divsChild>
                </w:div>
                <w:div w:id="1116951341">
                  <w:marLeft w:val="0"/>
                  <w:marRight w:val="0"/>
                  <w:marTop w:val="0"/>
                  <w:marBottom w:val="0"/>
                  <w:divBdr>
                    <w:top w:val="none" w:sz="0" w:space="0" w:color="auto"/>
                    <w:left w:val="none" w:sz="0" w:space="0" w:color="auto"/>
                    <w:bottom w:val="none" w:sz="0" w:space="0" w:color="auto"/>
                    <w:right w:val="none" w:sz="0" w:space="0" w:color="auto"/>
                  </w:divBdr>
                  <w:divsChild>
                    <w:div w:id="1903364518">
                      <w:marLeft w:val="0"/>
                      <w:marRight w:val="0"/>
                      <w:marTop w:val="0"/>
                      <w:marBottom w:val="0"/>
                      <w:divBdr>
                        <w:top w:val="none" w:sz="0" w:space="0" w:color="auto"/>
                        <w:left w:val="none" w:sz="0" w:space="0" w:color="auto"/>
                        <w:bottom w:val="none" w:sz="0" w:space="0" w:color="auto"/>
                        <w:right w:val="none" w:sz="0" w:space="0" w:color="auto"/>
                      </w:divBdr>
                    </w:div>
                  </w:divsChild>
                </w:div>
                <w:div w:id="723793776">
                  <w:marLeft w:val="0"/>
                  <w:marRight w:val="0"/>
                  <w:marTop w:val="0"/>
                  <w:marBottom w:val="0"/>
                  <w:divBdr>
                    <w:top w:val="none" w:sz="0" w:space="0" w:color="auto"/>
                    <w:left w:val="none" w:sz="0" w:space="0" w:color="auto"/>
                    <w:bottom w:val="none" w:sz="0" w:space="0" w:color="auto"/>
                    <w:right w:val="none" w:sz="0" w:space="0" w:color="auto"/>
                  </w:divBdr>
                  <w:divsChild>
                    <w:div w:id="190385711">
                      <w:marLeft w:val="0"/>
                      <w:marRight w:val="0"/>
                      <w:marTop w:val="0"/>
                      <w:marBottom w:val="0"/>
                      <w:divBdr>
                        <w:top w:val="none" w:sz="0" w:space="0" w:color="auto"/>
                        <w:left w:val="none" w:sz="0" w:space="0" w:color="auto"/>
                        <w:bottom w:val="none" w:sz="0" w:space="0" w:color="auto"/>
                        <w:right w:val="none" w:sz="0" w:space="0" w:color="auto"/>
                      </w:divBdr>
                    </w:div>
                  </w:divsChild>
                </w:div>
                <w:div w:id="1868178538">
                  <w:marLeft w:val="0"/>
                  <w:marRight w:val="0"/>
                  <w:marTop w:val="0"/>
                  <w:marBottom w:val="0"/>
                  <w:divBdr>
                    <w:top w:val="none" w:sz="0" w:space="0" w:color="auto"/>
                    <w:left w:val="none" w:sz="0" w:space="0" w:color="auto"/>
                    <w:bottom w:val="none" w:sz="0" w:space="0" w:color="auto"/>
                    <w:right w:val="none" w:sz="0" w:space="0" w:color="auto"/>
                  </w:divBdr>
                  <w:divsChild>
                    <w:div w:id="1683894271">
                      <w:marLeft w:val="0"/>
                      <w:marRight w:val="0"/>
                      <w:marTop w:val="0"/>
                      <w:marBottom w:val="0"/>
                      <w:divBdr>
                        <w:top w:val="none" w:sz="0" w:space="0" w:color="auto"/>
                        <w:left w:val="none" w:sz="0" w:space="0" w:color="auto"/>
                        <w:bottom w:val="none" w:sz="0" w:space="0" w:color="auto"/>
                        <w:right w:val="none" w:sz="0" w:space="0" w:color="auto"/>
                      </w:divBdr>
                    </w:div>
                  </w:divsChild>
                </w:div>
                <w:div w:id="1956251862">
                  <w:marLeft w:val="0"/>
                  <w:marRight w:val="0"/>
                  <w:marTop w:val="0"/>
                  <w:marBottom w:val="0"/>
                  <w:divBdr>
                    <w:top w:val="none" w:sz="0" w:space="0" w:color="auto"/>
                    <w:left w:val="none" w:sz="0" w:space="0" w:color="auto"/>
                    <w:bottom w:val="none" w:sz="0" w:space="0" w:color="auto"/>
                    <w:right w:val="none" w:sz="0" w:space="0" w:color="auto"/>
                  </w:divBdr>
                  <w:divsChild>
                    <w:div w:id="5717343">
                      <w:marLeft w:val="0"/>
                      <w:marRight w:val="0"/>
                      <w:marTop w:val="0"/>
                      <w:marBottom w:val="0"/>
                      <w:divBdr>
                        <w:top w:val="none" w:sz="0" w:space="0" w:color="auto"/>
                        <w:left w:val="none" w:sz="0" w:space="0" w:color="auto"/>
                        <w:bottom w:val="none" w:sz="0" w:space="0" w:color="auto"/>
                        <w:right w:val="none" w:sz="0" w:space="0" w:color="auto"/>
                      </w:divBdr>
                    </w:div>
                  </w:divsChild>
                </w:div>
                <w:div w:id="1005982439">
                  <w:marLeft w:val="0"/>
                  <w:marRight w:val="0"/>
                  <w:marTop w:val="0"/>
                  <w:marBottom w:val="0"/>
                  <w:divBdr>
                    <w:top w:val="none" w:sz="0" w:space="0" w:color="auto"/>
                    <w:left w:val="none" w:sz="0" w:space="0" w:color="auto"/>
                    <w:bottom w:val="none" w:sz="0" w:space="0" w:color="auto"/>
                    <w:right w:val="none" w:sz="0" w:space="0" w:color="auto"/>
                  </w:divBdr>
                  <w:divsChild>
                    <w:div w:id="345252861">
                      <w:marLeft w:val="0"/>
                      <w:marRight w:val="0"/>
                      <w:marTop w:val="0"/>
                      <w:marBottom w:val="0"/>
                      <w:divBdr>
                        <w:top w:val="none" w:sz="0" w:space="0" w:color="auto"/>
                        <w:left w:val="none" w:sz="0" w:space="0" w:color="auto"/>
                        <w:bottom w:val="none" w:sz="0" w:space="0" w:color="auto"/>
                        <w:right w:val="none" w:sz="0" w:space="0" w:color="auto"/>
                      </w:divBdr>
                    </w:div>
                  </w:divsChild>
                </w:div>
                <w:div w:id="1110858112">
                  <w:marLeft w:val="0"/>
                  <w:marRight w:val="0"/>
                  <w:marTop w:val="0"/>
                  <w:marBottom w:val="0"/>
                  <w:divBdr>
                    <w:top w:val="none" w:sz="0" w:space="0" w:color="auto"/>
                    <w:left w:val="none" w:sz="0" w:space="0" w:color="auto"/>
                    <w:bottom w:val="none" w:sz="0" w:space="0" w:color="auto"/>
                    <w:right w:val="none" w:sz="0" w:space="0" w:color="auto"/>
                  </w:divBdr>
                  <w:divsChild>
                    <w:div w:id="1063332004">
                      <w:marLeft w:val="0"/>
                      <w:marRight w:val="0"/>
                      <w:marTop w:val="0"/>
                      <w:marBottom w:val="0"/>
                      <w:divBdr>
                        <w:top w:val="none" w:sz="0" w:space="0" w:color="auto"/>
                        <w:left w:val="none" w:sz="0" w:space="0" w:color="auto"/>
                        <w:bottom w:val="none" w:sz="0" w:space="0" w:color="auto"/>
                        <w:right w:val="none" w:sz="0" w:space="0" w:color="auto"/>
                      </w:divBdr>
                    </w:div>
                  </w:divsChild>
                </w:div>
                <w:div w:id="1582913364">
                  <w:marLeft w:val="0"/>
                  <w:marRight w:val="0"/>
                  <w:marTop w:val="0"/>
                  <w:marBottom w:val="0"/>
                  <w:divBdr>
                    <w:top w:val="none" w:sz="0" w:space="0" w:color="auto"/>
                    <w:left w:val="none" w:sz="0" w:space="0" w:color="auto"/>
                    <w:bottom w:val="none" w:sz="0" w:space="0" w:color="auto"/>
                    <w:right w:val="none" w:sz="0" w:space="0" w:color="auto"/>
                  </w:divBdr>
                  <w:divsChild>
                    <w:div w:id="364336166">
                      <w:marLeft w:val="0"/>
                      <w:marRight w:val="0"/>
                      <w:marTop w:val="0"/>
                      <w:marBottom w:val="0"/>
                      <w:divBdr>
                        <w:top w:val="none" w:sz="0" w:space="0" w:color="auto"/>
                        <w:left w:val="none" w:sz="0" w:space="0" w:color="auto"/>
                        <w:bottom w:val="none" w:sz="0" w:space="0" w:color="auto"/>
                        <w:right w:val="none" w:sz="0" w:space="0" w:color="auto"/>
                      </w:divBdr>
                    </w:div>
                  </w:divsChild>
                </w:div>
                <w:div w:id="2084140354">
                  <w:marLeft w:val="0"/>
                  <w:marRight w:val="0"/>
                  <w:marTop w:val="0"/>
                  <w:marBottom w:val="0"/>
                  <w:divBdr>
                    <w:top w:val="none" w:sz="0" w:space="0" w:color="auto"/>
                    <w:left w:val="none" w:sz="0" w:space="0" w:color="auto"/>
                    <w:bottom w:val="none" w:sz="0" w:space="0" w:color="auto"/>
                    <w:right w:val="none" w:sz="0" w:space="0" w:color="auto"/>
                  </w:divBdr>
                  <w:divsChild>
                    <w:div w:id="1540703660">
                      <w:marLeft w:val="0"/>
                      <w:marRight w:val="0"/>
                      <w:marTop w:val="0"/>
                      <w:marBottom w:val="0"/>
                      <w:divBdr>
                        <w:top w:val="none" w:sz="0" w:space="0" w:color="auto"/>
                        <w:left w:val="none" w:sz="0" w:space="0" w:color="auto"/>
                        <w:bottom w:val="none" w:sz="0" w:space="0" w:color="auto"/>
                        <w:right w:val="none" w:sz="0" w:space="0" w:color="auto"/>
                      </w:divBdr>
                    </w:div>
                  </w:divsChild>
                </w:div>
                <w:div w:id="1960992495">
                  <w:marLeft w:val="0"/>
                  <w:marRight w:val="0"/>
                  <w:marTop w:val="0"/>
                  <w:marBottom w:val="0"/>
                  <w:divBdr>
                    <w:top w:val="none" w:sz="0" w:space="0" w:color="auto"/>
                    <w:left w:val="none" w:sz="0" w:space="0" w:color="auto"/>
                    <w:bottom w:val="none" w:sz="0" w:space="0" w:color="auto"/>
                    <w:right w:val="none" w:sz="0" w:space="0" w:color="auto"/>
                  </w:divBdr>
                  <w:divsChild>
                    <w:div w:id="552346786">
                      <w:marLeft w:val="0"/>
                      <w:marRight w:val="0"/>
                      <w:marTop w:val="0"/>
                      <w:marBottom w:val="0"/>
                      <w:divBdr>
                        <w:top w:val="none" w:sz="0" w:space="0" w:color="auto"/>
                        <w:left w:val="none" w:sz="0" w:space="0" w:color="auto"/>
                        <w:bottom w:val="none" w:sz="0" w:space="0" w:color="auto"/>
                        <w:right w:val="none" w:sz="0" w:space="0" w:color="auto"/>
                      </w:divBdr>
                    </w:div>
                  </w:divsChild>
                </w:div>
                <w:div w:id="1533692925">
                  <w:marLeft w:val="0"/>
                  <w:marRight w:val="0"/>
                  <w:marTop w:val="0"/>
                  <w:marBottom w:val="0"/>
                  <w:divBdr>
                    <w:top w:val="none" w:sz="0" w:space="0" w:color="auto"/>
                    <w:left w:val="none" w:sz="0" w:space="0" w:color="auto"/>
                    <w:bottom w:val="none" w:sz="0" w:space="0" w:color="auto"/>
                    <w:right w:val="none" w:sz="0" w:space="0" w:color="auto"/>
                  </w:divBdr>
                  <w:divsChild>
                    <w:div w:id="147409113">
                      <w:marLeft w:val="0"/>
                      <w:marRight w:val="0"/>
                      <w:marTop w:val="0"/>
                      <w:marBottom w:val="0"/>
                      <w:divBdr>
                        <w:top w:val="none" w:sz="0" w:space="0" w:color="auto"/>
                        <w:left w:val="none" w:sz="0" w:space="0" w:color="auto"/>
                        <w:bottom w:val="none" w:sz="0" w:space="0" w:color="auto"/>
                        <w:right w:val="none" w:sz="0" w:space="0" w:color="auto"/>
                      </w:divBdr>
                    </w:div>
                  </w:divsChild>
                </w:div>
                <w:div w:id="559174978">
                  <w:marLeft w:val="0"/>
                  <w:marRight w:val="0"/>
                  <w:marTop w:val="0"/>
                  <w:marBottom w:val="0"/>
                  <w:divBdr>
                    <w:top w:val="none" w:sz="0" w:space="0" w:color="auto"/>
                    <w:left w:val="none" w:sz="0" w:space="0" w:color="auto"/>
                    <w:bottom w:val="none" w:sz="0" w:space="0" w:color="auto"/>
                    <w:right w:val="none" w:sz="0" w:space="0" w:color="auto"/>
                  </w:divBdr>
                  <w:divsChild>
                    <w:div w:id="1000233477">
                      <w:marLeft w:val="0"/>
                      <w:marRight w:val="0"/>
                      <w:marTop w:val="0"/>
                      <w:marBottom w:val="0"/>
                      <w:divBdr>
                        <w:top w:val="none" w:sz="0" w:space="0" w:color="auto"/>
                        <w:left w:val="none" w:sz="0" w:space="0" w:color="auto"/>
                        <w:bottom w:val="none" w:sz="0" w:space="0" w:color="auto"/>
                        <w:right w:val="none" w:sz="0" w:space="0" w:color="auto"/>
                      </w:divBdr>
                    </w:div>
                  </w:divsChild>
                </w:div>
                <w:div w:id="848250510">
                  <w:marLeft w:val="0"/>
                  <w:marRight w:val="0"/>
                  <w:marTop w:val="0"/>
                  <w:marBottom w:val="0"/>
                  <w:divBdr>
                    <w:top w:val="none" w:sz="0" w:space="0" w:color="auto"/>
                    <w:left w:val="none" w:sz="0" w:space="0" w:color="auto"/>
                    <w:bottom w:val="none" w:sz="0" w:space="0" w:color="auto"/>
                    <w:right w:val="none" w:sz="0" w:space="0" w:color="auto"/>
                  </w:divBdr>
                  <w:divsChild>
                    <w:div w:id="2002660753">
                      <w:marLeft w:val="0"/>
                      <w:marRight w:val="0"/>
                      <w:marTop w:val="0"/>
                      <w:marBottom w:val="0"/>
                      <w:divBdr>
                        <w:top w:val="none" w:sz="0" w:space="0" w:color="auto"/>
                        <w:left w:val="none" w:sz="0" w:space="0" w:color="auto"/>
                        <w:bottom w:val="none" w:sz="0" w:space="0" w:color="auto"/>
                        <w:right w:val="none" w:sz="0" w:space="0" w:color="auto"/>
                      </w:divBdr>
                    </w:div>
                  </w:divsChild>
                </w:div>
                <w:div w:id="453259385">
                  <w:marLeft w:val="0"/>
                  <w:marRight w:val="0"/>
                  <w:marTop w:val="0"/>
                  <w:marBottom w:val="0"/>
                  <w:divBdr>
                    <w:top w:val="none" w:sz="0" w:space="0" w:color="auto"/>
                    <w:left w:val="none" w:sz="0" w:space="0" w:color="auto"/>
                    <w:bottom w:val="none" w:sz="0" w:space="0" w:color="auto"/>
                    <w:right w:val="none" w:sz="0" w:space="0" w:color="auto"/>
                  </w:divBdr>
                  <w:divsChild>
                    <w:div w:id="1694989948">
                      <w:marLeft w:val="0"/>
                      <w:marRight w:val="0"/>
                      <w:marTop w:val="0"/>
                      <w:marBottom w:val="0"/>
                      <w:divBdr>
                        <w:top w:val="none" w:sz="0" w:space="0" w:color="auto"/>
                        <w:left w:val="none" w:sz="0" w:space="0" w:color="auto"/>
                        <w:bottom w:val="none" w:sz="0" w:space="0" w:color="auto"/>
                        <w:right w:val="none" w:sz="0" w:space="0" w:color="auto"/>
                      </w:divBdr>
                    </w:div>
                  </w:divsChild>
                </w:div>
                <w:div w:id="568463156">
                  <w:marLeft w:val="0"/>
                  <w:marRight w:val="0"/>
                  <w:marTop w:val="0"/>
                  <w:marBottom w:val="0"/>
                  <w:divBdr>
                    <w:top w:val="none" w:sz="0" w:space="0" w:color="auto"/>
                    <w:left w:val="none" w:sz="0" w:space="0" w:color="auto"/>
                    <w:bottom w:val="none" w:sz="0" w:space="0" w:color="auto"/>
                    <w:right w:val="none" w:sz="0" w:space="0" w:color="auto"/>
                  </w:divBdr>
                  <w:divsChild>
                    <w:div w:id="567376782">
                      <w:marLeft w:val="0"/>
                      <w:marRight w:val="0"/>
                      <w:marTop w:val="0"/>
                      <w:marBottom w:val="0"/>
                      <w:divBdr>
                        <w:top w:val="none" w:sz="0" w:space="0" w:color="auto"/>
                        <w:left w:val="none" w:sz="0" w:space="0" w:color="auto"/>
                        <w:bottom w:val="none" w:sz="0" w:space="0" w:color="auto"/>
                        <w:right w:val="none" w:sz="0" w:space="0" w:color="auto"/>
                      </w:divBdr>
                    </w:div>
                  </w:divsChild>
                </w:div>
                <w:div w:id="740712286">
                  <w:marLeft w:val="0"/>
                  <w:marRight w:val="0"/>
                  <w:marTop w:val="0"/>
                  <w:marBottom w:val="0"/>
                  <w:divBdr>
                    <w:top w:val="none" w:sz="0" w:space="0" w:color="auto"/>
                    <w:left w:val="none" w:sz="0" w:space="0" w:color="auto"/>
                    <w:bottom w:val="none" w:sz="0" w:space="0" w:color="auto"/>
                    <w:right w:val="none" w:sz="0" w:space="0" w:color="auto"/>
                  </w:divBdr>
                  <w:divsChild>
                    <w:div w:id="1135834478">
                      <w:marLeft w:val="0"/>
                      <w:marRight w:val="0"/>
                      <w:marTop w:val="0"/>
                      <w:marBottom w:val="0"/>
                      <w:divBdr>
                        <w:top w:val="none" w:sz="0" w:space="0" w:color="auto"/>
                        <w:left w:val="none" w:sz="0" w:space="0" w:color="auto"/>
                        <w:bottom w:val="none" w:sz="0" w:space="0" w:color="auto"/>
                        <w:right w:val="none" w:sz="0" w:space="0" w:color="auto"/>
                      </w:divBdr>
                    </w:div>
                  </w:divsChild>
                </w:div>
                <w:div w:id="188640915">
                  <w:marLeft w:val="0"/>
                  <w:marRight w:val="0"/>
                  <w:marTop w:val="0"/>
                  <w:marBottom w:val="0"/>
                  <w:divBdr>
                    <w:top w:val="none" w:sz="0" w:space="0" w:color="auto"/>
                    <w:left w:val="none" w:sz="0" w:space="0" w:color="auto"/>
                    <w:bottom w:val="none" w:sz="0" w:space="0" w:color="auto"/>
                    <w:right w:val="none" w:sz="0" w:space="0" w:color="auto"/>
                  </w:divBdr>
                  <w:divsChild>
                    <w:div w:id="855922808">
                      <w:marLeft w:val="0"/>
                      <w:marRight w:val="0"/>
                      <w:marTop w:val="0"/>
                      <w:marBottom w:val="0"/>
                      <w:divBdr>
                        <w:top w:val="none" w:sz="0" w:space="0" w:color="auto"/>
                        <w:left w:val="none" w:sz="0" w:space="0" w:color="auto"/>
                        <w:bottom w:val="none" w:sz="0" w:space="0" w:color="auto"/>
                        <w:right w:val="none" w:sz="0" w:space="0" w:color="auto"/>
                      </w:divBdr>
                    </w:div>
                  </w:divsChild>
                </w:div>
                <w:div w:id="1228151544">
                  <w:marLeft w:val="0"/>
                  <w:marRight w:val="0"/>
                  <w:marTop w:val="0"/>
                  <w:marBottom w:val="0"/>
                  <w:divBdr>
                    <w:top w:val="none" w:sz="0" w:space="0" w:color="auto"/>
                    <w:left w:val="none" w:sz="0" w:space="0" w:color="auto"/>
                    <w:bottom w:val="none" w:sz="0" w:space="0" w:color="auto"/>
                    <w:right w:val="none" w:sz="0" w:space="0" w:color="auto"/>
                  </w:divBdr>
                  <w:divsChild>
                    <w:div w:id="332955172">
                      <w:marLeft w:val="0"/>
                      <w:marRight w:val="0"/>
                      <w:marTop w:val="0"/>
                      <w:marBottom w:val="0"/>
                      <w:divBdr>
                        <w:top w:val="none" w:sz="0" w:space="0" w:color="auto"/>
                        <w:left w:val="none" w:sz="0" w:space="0" w:color="auto"/>
                        <w:bottom w:val="none" w:sz="0" w:space="0" w:color="auto"/>
                        <w:right w:val="none" w:sz="0" w:space="0" w:color="auto"/>
                      </w:divBdr>
                    </w:div>
                  </w:divsChild>
                </w:div>
                <w:div w:id="1068767152">
                  <w:marLeft w:val="0"/>
                  <w:marRight w:val="0"/>
                  <w:marTop w:val="0"/>
                  <w:marBottom w:val="0"/>
                  <w:divBdr>
                    <w:top w:val="none" w:sz="0" w:space="0" w:color="auto"/>
                    <w:left w:val="none" w:sz="0" w:space="0" w:color="auto"/>
                    <w:bottom w:val="none" w:sz="0" w:space="0" w:color="auto"/>
                    <w:right w:val="none" w:sz="0" w:space="0" w:color="auto"/>
                  </w:divBdr>
                  <w:divsChild>
                    <w:div w:id="744567523">
                      <w:marLeft w:val="0"/>
                      <w:marRight w:val="0"/>
                      <w:marTop w:val="0"/>
                      <w:marBottom w:val="0"/>
                      <w:divBdr>
                        <w:top w:val="none" w:sz="0" w:space="0" w:color="auto"/>
                        <w:left w:val="none" w:sz="0" w:space="0" w:color="auto"/>
                        <w:bottom w:val="none" w:sz="0" w:space="0" w:color="auto"/>
                        <w:right w:val="none" w:sz="0" w:space="0" w:color="auto"/>
                      </w:divBdr>
                    </w:div>
                  </w:divsChild>
                </w:div>
                <w:div w:id="659650121">
                  <w:marLeft w:val="0"/>
                  <w:marRight w:val="0"/>
                  <w:marTop w:val="0"/>
                  <w:marBottom w:val="0"/>
                  <w:divBdr>
                    <w:top w:val="none" w:sz="0" w:space="0" w:color="auto"/>
                    <w:left w:val="none" w:sz="0" w:space="0" w:color="auto"/>
                    <w:bottom w:val="none" w:sz="0" w:space="0" w:color="auto"/>
                    <w:right w:val="none" w:sz="0" w:space="0" w:color="auto"/>
                  </w:divBdr>
                  <w:divsChild>
                    <w:div w:id="1273588247">
                      <w:marLeft w:val="0"/>
                      <w:marRight w:val="0"/>
                      <w:marTop w:val="0"/>
                      <w:marBottom w:val="0"/>
                      <w:divBdr>
                        <w:top w:val="none" w:sz="0" w:space="0" w:color="auto"/>
                        <w:left w:val="none" w:sz="0" w:space="0" w:color="auto"/>
                        <w:bottom w:val="none" w:sz="0" w:space="0" w:color="auto"/>
                        <w:right w:val="none" w:sz="0" w:space="0" w:color="auto"/>
                      </w:divBdr>
                    </w:div>
                  </w:divsChild>
                </w:div>
                <w:div w:id="1400977771">
                  <w:marLeft w:val="0"/>
                  <w:marRight w:val="0"/>
                  <w:marTop w:val="0"/>
                  <w:marBottom w:val="0"/>
                  <w:divBdr>
                    <w:top w:val="none" w:sz="0" w:space="0" w:color="auto"/>
                    <w:left w:val="none" w:sz="0" w:space="0" w:color="auto"/>
                    <w:bottom w:val="none" w:sz="0" w:space="0" w:color="auto"/>
                    <w:right w:val="none" w:sz="0" w:space="0" w:color="auto"/>
                  </w:divBdr>
                  <w:divsChild>
                    <w:div w:id="6103011">
                      <w:marLeft w:val="0"/>
                      <w:marRight w:val="0"/>
                      <w:marTop w:val="0"/>
                      <w:marBottom w:val="0"/>
                      <w:divBdr>
                        <w:top w:val="none" w:sz="0" w:space="0" w:color="auto"/>
                        <w:left w:val="none" w:sz="0" w:space="0" w:color="auto"/>
                        <w:bottom w:val="none" w:sz="0" w:space="0" w:color="auto"/>
                        <w:right w:val="none" w:sz="0" w:space="0" w:color="auto"/>
                      </w:divBdr>
                    </w:div>
                  </w:divsChild>
                </w:div>
                <w:div w:id="1172186500">
                  <w:marLeft w:val="0"/>
                  <w:marRight w:val="0"/>
                  <w:marTop w:val="0"/>
                  <w:marBottom w:val="0"/>
                  <w:divBdr>
                    <w:top w:val="none" w:sz="0" w:space="0" w:color="auto"/>
                    <w:left w:val="none" w:sz="0" w:space="0" w:color="auto"/>
                    <w:bottom w:val="none" w:sz="0" w:space="0" w:color="auto"/>
                    <w:right w:val="none" w:sz="0" w:space="0" w:color="auto"/>
                  </w:divBdr>
                  <w:divsChild>
                    <w:div w:id="1325624072">
                      <w:marLeft w:val="0"/>
                      <w:marRight w:val="0"/>
                      <w:marTop w:val="0"/>
                      <w:marBottom w:val="0"/>
                      <w:divBdr>
                        <w:top w:val="none" w:sz="0" w:space="0" w:color="auto"/>
                        <w:left w:val="none" w:sz="0" w:space="0" w:color="auto"/>
                        <w:bottom w:val="none" w:sz="0" w:space="0" w:color="auto"/>
                        <w:right w:val="none" w:sz="0" w:space="0" w:color="auto"/>
                      </w:divBdr>
                    </w:div>
                    <w:div w:id="72418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667163">
      <w:bodyDiv w:val="1"/>
      <w:marLeft w:val="0"/>
      <w:marRight w:val="0"/>
      <w:marTop w:val="0"/>
      <w:marBottom w:val="0"/>
      <w:divBdr>
        <w:top w:val="none" w:sz="0" w:space="0" w:color="auto"/>
        <w:left w:val="none" w:sz="0" w:space="0" w:color="auto"/>
        <w:bottom w:val="none" w:sz="0" w:space="0" w:color="auto"/>
        <w:right w:val="none" w:sz="0" w:space="0" w:color="auto"/>
      </w:divBdr>
    </w:div>
    <w:div w:id="1647470867">
      <w:bodyDiv w:val="1"/>
      <w:marLeft w:val="0"/>
      <w:marRight w:val="0"/>
      <w:marTop w:val="0"/>
      <w:marBottom w:val="0"/>
      <w:divBdr>
        <w:top w:val="none" w:sz="0" w:space="0" w:color="auto"/>
        <w:left w:val="none" w:sz="0" w:space="0" w:color="auto"/>
        <w:bottom w:val="none" w:sz="0" w:space="0" w:color="auto"/>
        <w:right w:val="none" w:sz="0" w:space="0" w:color="auto"/>
      </w:divBdr>
    </w:div>
    <w:div w:id="1711957694">
      <w:bodyDiv w:val="1"/>
      <w:marLeft w:val="0"/>
      <w:marRight w:val="0"/>
      <w:marTop w:val="0"/>
      <w:marBottom w:val="0"/>
      <w:divBdr>
        <w:top w:val="none" w:sz="0" w:space="0" w:color="auto"/>
        <w:left w:val="none" w:sz="0" w:space="0" w:color="auto"/>
        <w:bottom w:val="none" w:sz="0" w:space="0" w:color="auto"/>
        <w:right w:val="none" w:sz="0" w:space="0" w:color="auto"/>
      </w:divBdr>
      <w:divsChild>
        <w:div w:id="1104884027">
          <w:marLeft w:val="0"/>
          <w:marRight w:val="0"/>
          <w:marTop w:val="0"/>
          <w:marBottom w:val="0"/>
          <w:divBdr>
            <w:top w:val="none" w:sz="0" w:space="0" w:color="auto"/>
            <w:left w:val="none" w:sz="0" w:space="0" w:color="auto"/>
            <w:bottom w:val="none" w:sz="0" w:space="0" w:color="auto"/>
            <w:right w:val="none" w:sz="0" w:space="0" w:color="auto"/>
          </w:divBdr>
          <w:divsChild>
            <w:div w:id="1823354608">
              <w:marLeft w:val="0"/>
              <w:marRight w:val="0"/>
              <w:marTop w:val="0"/>
              <w:marBottom w:val="0"/>
              <w:divBdr>
                <w:top w:val="none" w:sz="0" w:space="0" w:color="auto"/>
                <w:left w:val="none" w:sz="0" w:space="0" w:color="auto"/>
                <w:bottom w:val="none" w:sz="0" w:space="0" w:color="auto"/>
                <w:right w:val="none" w:sz="0" w:space="0" w:color="auto"/>
              </w:divBdr>
            </w:div>
            <w:div w:id="1389373971">
              <w:marLeft w:val="0"/>
              <w:marRight w:val="0"/>
              <w:marTop w:val="0"/>
              <w:marBottom w:val="0"/>
              <w:divBdr>
                <w:top w:val="none" w:sz="0" w:space="0" w:color="auto"/>
                <w:left w:val="none" w:sz="0" w:space="0" w:color="auto"/>
                <w:bottom w:val="none" w:sz="0" w:space="0" w:color="auto"/>
                <w:right w:val="none" w:sz="0" w:space="0" w:color="auto"/>
              </w:divBdr>
            </w:div>
            <w:div w:id="871694581">
              <w:marLeft w:val="0"/>
              <w:marRight w:val="0"/>
              <w:marTop w:val="0"/>
              <w:marBottom w:val="0"/>
              <w:divBdr>
                <w:top w:val="none" w:sz="0" w:space="0" w:color="auto"/>
                <w:left w:val="none" w:sz="0" w:space="0" w:color="auto"/>
                <w:bottom w:val="none" w:sz="0" w:space="0" w:color="auto"/>
                <w:right w:val="none" w:sz="0" w:space="0" w:color="auto"/>
              </w:divBdr>
            </w:div>
            <w:div w:id="926961635">
              <w:marLeft w:val="0"/>
              <w:marRight w:val="0"/>
              <w:marTop w:val="0"/>
              <w:marBottom w:val="0"/>
              <w:divBdr>
                <w:top w:val="none" w:sz="0" w:space="0" w:color="auto"/>
                <w:left w:val="none" w:sz="0" w:space="0" w:color="auto"/>
                <w:bottom w:val="none" w:sz="0" w:space="0" w:color="auto"/>
                <w:right w:val="none" w:sz="0" w:space="0" w:color="auto"/>
              </w:divBdr>
            </w:div>
            <w:div w:id="1890336343">
              <w:marLeft w:val="0"/>
              <w:marRight w:val="0"/>
              <w:marTop w:val="0"/>
              <w:marBottom w:val="0"/>
              <w:divBdr>
                <w:top w:val="none" w:sz="0" w:space="0" w:color="auto"/>
                <w:left w:val="none" w:sz="0" w:space="0" w:color="auto"/>
                <w:bottom w:val="none" w:sz="0" w:space="0" w:color="auto"/>
                <w:right w:val="none" w:sz="0" w:space="0" w:color="auto"/>
              </w:divBdr>
            </w:div>
            <w:div w:id="1267078050">
              <w:marLeft w:val="0"/>
              <w:marRight w:val="0"/>
              <w:marTop w:val="0"/>
              <w:marBottom w:val="0"/>
              <w:divBdr>
                <w:top w:val="none" w:sz="0" w:space="0" w:color="auto"/>
                <w:left w:val="none" w:sz="0" w:space="0" w:color="auto"/>
                <w:bottom w:val="none" w:sz="0" w:space="0" w:color="auto"/>
                <w:right w:val="none" w:sz="0" w:space="0" w:color="auto"/>
              </w:divBdr>
            </w:div>
            <w:div w:id="997226687">
              <w:marLeft w:val="0"/>
              <w:marRight w:val="0"/>
              <w:marTop w:val="0"/>
              <w:marBottom w:val="0"/>
              <w:divBdr>
                <w:top w:val="none" w:sz="0" w:space="0" w:color="auto"/>
                <w:left w:val="none" w:sz="0" w:space="0" w:color="auto"/>
                <w:bottom w:val="none" w:sz="0" w:space="0" w:color="auto"/>
                <w:right w:val="none" w:sz="0" w:space="0" w:color="auto"/>
              </w:divBdr>
            </w:div>
            <w:div w:id="1565603093">
              <w:marLeft w:val="0"/>
              <w:marRight w:val="0"/>
              <w:marTop w:val="0"/>
              <w:marBottom w:val="0"/>
              <w:divBdr>
                <w:top w:val="none" w:sz="0" w:space="0" w:color="auto"/>
                <w:left w:val="none" w:sz="0" w:space="0" w:color="auto"/>
                <w:bottom w:val="none" w:sz="0" w:space="0" w:color="auto"/>
                <w:right w:val="none" w:sz="0" w:space="0" w:color="auto"/>
              </w:divBdr>
            </w:div>
            <w:div w:id="214586401">
              <w:marLeft w:val="0"/>
              <w:marRight w:val="0"/>
              <w:marTop w:val="0"/>
              <w:marBottom w:val="0"/>
              <w:divBdr>
                <w:top w:val="none" w:sz="0" w:space="0" w:color="auto"/>
                <w:left w:val="none" w:sz="0" w:space="0" w:color="auto"/>
                <w:bottom w:val="none" w:sz="0" w:space="0" w:color="auto"/>
                <w:right w:val="none" w:sz="0" w:space="0" w:color="auto"/>
              </w:divBdr>
            </w:div>
            <w:div w:id="247934120">
              <w:marLeft w:val="0"/>
              <w:marRight w:val="0"/>
              <w:marTop w:val="0"/>
              <w:marBottom w:val="0"/>
              <w:divBdr>
                <w:top w:val="none" w:sz="0" w:space="0" w:color="auto"/>
                <w:left w:val="none" w:sz="0" w:space="0" w:color="auto"/>
                <w:bottom w:val="none" w:sz="0" w:space="0" w:color="auto"/>
                <w:right w:val="none" w:sz="0" w:space="0" w:color="auto"/>
              </w:divBdr>
            </w:div>
            <w:div w:id="1635477180">
              <w:marLeft w:val="0"/>
              <w:marRight w:val="0"/>
              <w:marTop w:val="0"/>
              <w:marBottom w:val="0"/>
              <w:divBdr>
                <w:top w:val="none" w:sz="0" w:space="0" w:color="auto"/>
                <w:left w:val="none" w:sz="0" w:space="0" w:color="auto"/>
                <w:bottom w:val="none" w:sz="0" w:space="0" w:color="auto"/>
                <w:right w:val="none" w:sz="0" w:space="0" w:color="auto"/>
              </w:divBdr>
            </w:div>
            <w:div w:id="1913077849">
              <w:marLeft w:val="0"/>
              <w:marRight w:val="0"/>
              <w:marTop w:val="0"/>
              <w:marBottom w:val="0"/>
              <w:divBdr>
                <w:top w:val="none" w:sz="0" w:space="0" w:color="auto"/>
                <w:left w:val="none" w:sz="0" w:space="0" w:color="auto"/>
                <w:bottom w:val="none" w:sz="0" w:space="0" w:color="auto"/>
                <w:right w:val="none" w:sz="0" w:space="0" w:color="auto"/>
              </w:divBdr>
            </w:div>
            <w:div w:id="910043205">
              <w:marLeft w:val="0"/>
              <w:marRight w:val="0"/>
              <w:marTop w:val="0"/>
              <w:marBottom w:val="0"/>
              <w:divBdr>
                <w:top w:val="none" w:sz="0" w:space="0" w:color="auto"/>
                <w:left w:val="none" w:sz="0" w:space="0" w:color="auto"/>
                <w:bottom w:val="none" w:sz="0" w:space="0" w:color="auto"/>
                <w:right w:val="none" w:sz="0" w:space="0" w:color="auto"/>
              </w:divBdr>
            </w:div>
            <w:div w:id="1613585436">
              <w:marLeft w:val="0"/>
              <w:marRight w:val="0"/>
              <w:marTop w:val="0"/>
              <w:marBottom w:val="0"/>
              <w:divBdr>
                <w:top w:val="none" w:sz="0" w:space="0" w:color="auto"/>
                <w:left w:val="none" w:sz="0" w:space="0" w:color="auto"/>
                <w:bottom w:val="none" w:sz="0" w:space="0" w:color="auto"/>
                <w:right w:val="none" w:sz="0" w:space="0" w:color="auto"/>
              </w:divBdr>
            </w:div>
            <w:div w:id="668563715">
              <w:marLeft w:val="0"/>
              <w:marRight w:val="0"/>
              <w:marTop w:val="0"/>
              <w:marBottom w:val="0"/>
              <w:divBdr>
                <w:top w:val="none" w:sz="0" w:space="0" w:color="auto"/>
                <w:left w:val="none" w:sz="0" w:space="0" w:color="auto"/>
                <w:bottom w:val="none" w:sz="0" w:space="0" w:color="auto"/>
                <w:right w:val="none" w:sz="0" w:space="0" w:color="auto"/>
              </w:divBdr>
            </w:div>
            <w:div w:id="65148646">
              <w:marLeft w:val="0"/>
              <w:marRight w:val="0"/>
              <w:marTop w:val="0"/>
              <w:marBottom w:val="0"/>
              <w:divBdr>
                <w:top w:val="none" w:sz="0" w:space="0" w:color="auto"/>
                <w:left w:val="none" w:sz="0" w:space="0" w:color="auto"/>
                <w:bottom w:val="none" w:sz="0" w:space="0" w:color="auto"/>
                <w:right w:val="none" w:sz="0" w:space="0" w:color="auto"/>
              </w:divBdr>
            </w:div>
            <w:div w:id="2020962678">
              <w:marLeft w:val="0"/>
              <w:marRight w:val="0"/>
              <w:marTop w:val="0"/>
              <w:marBottom w:val="0"/>
              <w:divBdr>
                <w:top w:val="none" w:sz="0" w:space="0" w:color="auto"/>
                <w:left w:val="none" w:sz="0" w:space="0" w:color="auto"/>
                <w:bottom w:val="none" w:sz="0" w:space="0" w:color="auto"/>
                <w:right w:val="none" w:sz="0" w:space="0" w:color="auto"/>
              </w:divBdr>
            </w:div>
            <w:div w:id="1725640889">
              <w:marLeft w:val="0"/>
              <w:marRight w:val="0"/>
              <w:marTop w:val="0"/>
              <w:marBottom w:val="0"/>
              <w:divBdr>
                <w:top w:val="none" w:sz="0" w:space="0" w:color="auto"/>
                <w:left w:val="none" w:sz="0" w:space="0" w:color="auto"/>
                <w:bottom w:val="none" w:sz="0" w:space="0" w:color="auto"/>
                <w:right w:val="none" w:sz="0" w:space="0" w:color="auto"/>
              </w:divBdr>
            </w:div>
            <w:div w:id="1059980403">
              <w:marLeft w:val="0"/>
              <w:marRight w:val="0"/>
              <w:marTop w:val="0"/>
              <w:marBottom w:val="0"/>
              <w:divBdr>
                <w:top w:val="none" w:sz="0" w:space="0" w:color="auto"/>
                <w:left w:val="none" w:sz="0" w:space="0" w:color="auto"/>
                <w:bottom w:val="none" w:sz="0" w:space="0" w:color="auto"/>
                <w:right w:val="none" w:sz="0" w:space="0" w:color="auto"/>
              </w:divBdr>
            </w:div>
          </w:divsChild>
        </w:div>
        <w:div w:id="942804435">
          <w:marLeft w:val="0"/>
          <w:marRight w:val="0"/>
          <w:marTop w:val="0"/>
          <w:marBottom w:val="0"/>
          <w:divBdr>
            <w:top w:val="none" w:sz="0" w:space="0" w:color="auto"/>
            <w:left w:val="none" w:sz="0" w:space="0" w:color="auto"/>
            <w:bottom w:val="none" w:sz="0" w:space="0" w:color="auto"/>
            <w:right w:val="none" w:sz="0" w:space="0" w:color="auto"/>
          </w:divBdr>
          <w:divsChild>
            <w:div w:id="1107820709">
              <w:marLeft w:val="0"/>
              <w:marRight w:val="0"/>
              <w:marTop w:val="0"/>
              <w:marBottom w:val="0"/>
              <w:divBdr>
                <w:top w:val="none" w:sz="0" w:space="0" w:color="auto"/>
                <w:left w:val="none" w:sz="0" w:space="0" w:color="auto"/>
                <w:bottom w:val="none" w:sz="0" w:space="0" w:color="auto"/>
                <w:right w:val="none" w:sz="0" w:space="0" w:color="auto"/>
              </w:divBdr>
            </w:div>
            <w:div w:id="839350671">
              <w:marLeft w:val="0"/>
              <w:marRight w:val="0"/>
              <w:marTop w:val="0"/>
              <w:marBottom w:val="0"/>
              <w:divBdr>
                <w:top w:val="none" w:sz="0" w:space="0" w:color="auto"/>
                <w:left w:val="none" w:sz="0" w:space="0" w:color="auto"/>
                <w:bottom w:val="none" w:sz="0" w:space="0" w:color="auto"/>
                <w:right w:val="none" w:sz="0" w:space="0" w:color="auto"/>
              </w:divBdr>
            </w:div>
            <w:div w:id="174851785">
              <w:marLeft w:val="0"/>
              <w:marRight w:val="0"/>
              <w:marTop w:val="0"/>
              <w:marBottom w:val="0"/>
              <w:divBdr>
                <w:top w:val="none" w:sz="0" w:space="0" w:color="auto"/>
                <w:left w:val="none" w:sz="0" w:space="0" w:color="auto"/>
                <w:bottom w:val="none" w:sz="0" w:space="0" w:color="auto"/>
                <w:right w:val="none" w:sz="0" w:space="0" w:color="auto"/>
              </w:divBdr>
            </w:div>
            <w:div w:id="697194342">
              <w:marLeft w:val="0"/>
              <w:marRight w:val="0"/>
              <w:marTop w:val="0"/>
              <w:marBottom w:val="0"/>
              <w:divBdr>
                <w:top w:val="none" w:sz="0" w:space="0" w:color="auto"/>
                <w:left w:val="none" w:sz="0" w:space="0" w:color="auto"/>
                <w:bottom w:val="none" w:sz="0" w:space="0" w:color="auto"/>
                <w:right w:val="none" w:sz="0" w:space="0" w:color="auto"/>
              </w:divBdr>
            </w:div>
            <w:div w:id="1936549757">
              <w:marLeft w:val="0"/>
              <w:marRight w:val="0"/>
              <w:marTop w:val="0"/>
              <w:marBottom w:val="0"/>
              <w:divBdr>
                <w:top w:val="none" w:sz="0" w:space="0" w:color="auto"/>
                <w:left w:val="none" w:sz="0" w:space="0" w:color="auto"/>
                <w:bottom w:val="none" w:sz="0" w:space="0" w:color="auto"/>
                <w:right w:val="none" w:sz="0" w:space="0" w:color="auto"/>
              </w:divBdr>
            </w:div>
            <w:div w:id="1298682504">
              <w:marLeft w:val="0"/>
              <w:marRight w:val="0"/>
              <w:marTop w:val="0"/>
              <w:marBottom w:val="0"/>
              <w:divBdr>
                <w:top w:val="none" w:sz="0" w:space="0" w:color="auto"/>
                <w:left w:val="none" w:sz="0" w:space="0" w:color="auto"/>
                <w:bottom w:val="none" w:sz="0" w:space="0" w:color="auto"/>
                <w:right w:val="none" w:sz="0" w:space="0" w:color="auto"/>
              </w:divBdr>
            </w:div>
            <w:div w:id="1463960503">
              <w:marLeft w:val="0"/>
              <w:marRight w:val="0"/>
              <w:marTop w:val="0"/>
              <w:marBottom w:val="0"/>
              <w:divBdr>
                <w:top w:val="none" w:sz="0" w:space="0" w:color="auto"/>
                <w:left w:val="none" w:sz="0" w:space="0" w:color="auto"/>
                <w:bottom w:val="none" w:sz="0" w:space="0" w:color="auto"/>
                <w:right w:val="none" w:sz="0" w:space="0" w:color="auto"/>
              </w:divBdr>
            </w:div>
            <w:div w:id="141308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301402">
      <w:bodyDiv w:val="1"/>
      <w:marLeft w:val="0"/>
      <w:marRight w:val="0"/>
      <w:marTop w:val="0"/>
      <w:marBottom w:val="0"/>
      <w:divBdr>
        <w:top w:val="none" w:sz="0" w:space="0" w:color="auto"/>
        <w:left w:val="none" w:sz="0" w:space="0" w:color="auto"/>
        <w:bottom w:val="none" w:sz="0" w:space="0" w:color="auto"/>
        <w:right w:val="none" w:sz="0" w:space="0" w:color="auto"/>
      </w:divBdr>
      <w:divsChild>
        <w:div w:id="161628777">
          <w:marLeft w:val="0"/>
          <w:marRight w:val="0"/>
          <w:marTop w:val="0"/>
          <w:marBottom w:val="0"/>
          <w:divBdr>
            <w:top w:val="none" w:sz="0" w:space="0" w:color="auto"/>
            <w:left w:val="none" w:sz="0" w:space="0" w:color="auto"/>
            <w:bottom w:val="none" w:sz="0" w:space="0" w:color="auto"/>
            <w:right w:val="none" w:sz="0" w:space="0" w:color="auto"/>
          </w:divBdr>
          <w:divsChild>
            <w:div w:id="1536045220">
              <w:marLeft w:val="0"/>
              <w:marRight w:val="0"/>
              <w:marTop w:val="0"/>
              <w:marBottom w:val="0"/>
              <w:divBdr>
                <w:top w:val="none" w:sz="0" w:space="0" w:color="auto"/>
                <w:left w:val="none" w:sz="0" w:space="0" w:color="auto"/>
                <w:bottom w:val="none" w:sz="0" w:space="0" w:color="auto"/>
                <w:right w:val="none" w:sz="0" w:space="0" w:color="auto"/>
              </w:divBdr>
            </w:div>
            <w:div w:id="620383279">
              <w:marLeft w:val="0"/>
              <w:marRight w:val="0"/>
              <w:marTop w:val="0"/>
              <w:marBottom w:val="0"/>
              <w:divBdr>
                <w:top w:val="none" w:sz="0" w:space="0" w:color="auto"/>
                <w:left w:val="none" w:sz="0" w:space="0" w:color="auto"/>
                <w:bottom w:val="none" w:sz="0" w:space="0" w:color="auto"/>
                <w:right w:val="none" w:sz="0" w:space="0" w:color="auto"/>
              </w:divBdr>
            </w:div>
            <w:div w:id="1123381996">
              <w:marLeft w:val="0"/>
              <w:marRight w:val="0"/>
              <w:marTop w:val="0"/>
              <w:marBottom w:val="0"/>
              <w:divBdr>
                <w:top w:val="none" w:sz="0" w:space="0" w:color="auto"/>
                <w:left w:val="none" w:sz="0" w:space="0" w:color="auto"/>
                <w:bottom w:val="none" w:sz="0" w:space="0" w:color="auto"/>
                <w:right w:val="none" w:sz="0" w:space="0" w:color="auto"/>
              </w:divBdr>
            </w:div>
            <w:div w:id="58285355">
              <w:marLeft w:val="0"/>
              <w:marRight w:val="0"/>
              <w:marTop w:val="0"/>
              <w:marBottom w:val="0"/>
              <w:divBdr>
                <w:top w:val="none" w:sz="0" w:space="0" w:color="auto"/>
                <w:left w:val="none" w:sz="0" w:space="0" w:color="auto"/>
                <w:bottom w:val="none" w:sz="0" w:space="0" w:color="auto"/>
                <w:right w:val="none" w:sz="0" w:space="0" w:color="auto"/>
              </w:divBdr>
            </w:div>
            <w:div w:id="1724937848">
              <w:marLeft w:val="0"/>
              <w:marRight w:val="0"/>
              <w:marTop w:val="0"/>
              <w:marBottom w:val="0"/>
              <w:divBdr>
                <w:top w:val="none" w:sz="0" w:space="0" w:color="auto"/>
                <w:left w:val="none" w:sz="0" w:space="0" w:color="auto"/>
                <w:bottom w:val="none" w:sz="0" w:space="0" w:color="auto"/>
                <w:right w:val="none" w:sz="0" w:space="0" w:color="auto"/>
              </w:divBdr>
            </w:div>
          </w:divsChild>
        </w:div>
        <w:div w:id="144903814">
          <w:marLeft w:val="0"/>
          <w:marRight w:val="0"/>
          <w:marTop w:val="0"/>
          <w:marBottom w:val="0"/>
          <w:divBdr>
            <w:top w:val="none" w:sz="0" w:space="0" w:color="auto"/>
            <w:left w:val="none" w:sz="0" w:space="0" w:color="auto"/>
            <w:bottom w:val="none" w:sz="0" w:space="0" w:color="auto"/>
            <w:right w:val="none" w:sz="0" w:space="0" w:color="auto"/>
          </w:divBdr>
          <w:divsChild>
            <w:div w:id="1669405167">
              <w:marLeft w:val="0"/>
              <w:marRight w:val="0"/>
              <w:marTop w:val="0"/>
              <w:marBottom w:val="0"/>
              <w:divBdr>
                <w:top w:val="none" w:sz="0" w:space="0" w:color="auto"/>
                <w:left w:val="none" w:sz="0" w:space="0" w:color="auto"/>
                <w:bottom w:val="none" w:sz="0" w:space="0" w:color="auto"/>
                <w:right w:val="none" w:sz="0" w:space="0" w:color="auto"/>
              </w:divBdr>
            </w:div>
          </w:divsChild>
        </w:div>
        <w:div w:id="629750999">
          <w:marLeft w:val="0"/>
          <w:marRight w:val="0"/>
          <w:marTop w:val="0"/>
          <w:marBottom w:val="0"/>
          <w:divBdr>
            <w:top w:val="none" w:sz="0" w:space="0" w:color="auto"/>
            <w:left w:val="none" w:sz="0" w:space="0" w:color="auto"/>
            <w:bottom w:val="none" w:sz="0" w:space="0" w:color="auto"/>
            <w:right w:val="none" w:sz="0" w:space="0" w:color="auto"/>
          </w:divBdr>
          <w:divsChild>
            <w:div w:id="1217357745">
              <w:marLeft w:val="0"/>
              <w:marRight w:val="0"/>
              <w:marTop w:val="0"/>
              <w:marBottom w:val="0"/>
              <w:divBdr>
                <w:top w:val="none" w:sz="0" w:space="0" w:color="auto"/>
                <w:left w:val="none" w:sz="0" w:space="0" w:color="auto"/>
                <w:bottom w:val="none" w:sz="0" w:space="0" w:color="auto"/>
                <w:right w:val="none" w:sz="0" w:space="0" w:color="auto"/>
              </w:divBdr>
            </w:div>
          </w:divsChild>
        </w:div>
        <w:div w:id="1175995883">
          <w:marLeft w:val="0"/>
          <w:marRight w:val="0"/>
          <w:marTop w:val="0"/>
          <w:marBottom w:val="0"/>
          <w:divBdr>
            <w:top w:val="none" w:sz="0" w:space="0" w:color="auto"/>
            <w:left w:val="none" w:sz="0" w:space="0" w:color="auto"/>
            <w:bottom w:val="none" w:sz="0" w:space="0" w:color="auto"/>
            <w:right w:val="none" w:sz="0" w:space="0" w:color="auto"/>
          </w:divBdr>
          <w:divsChild>
            <w:div w:id="619606900">
              <w:marLeft w:val="0"/>
              <w:marRight w:val="0"/>
              <w:marTop w:val="0"/>
              <w:marBottom w:val="0"/>
              <w:divBdr>
                <w:top w:val="none" w:sz="0" w:space="0" w:color="auto"/>
                <w:left w:val="none" w:sz="0" w:space="0" w:color="auto"/>
                <w:bottom w:val="none" w:sz="0" w:space="0" w:color="auto"/>
                <w:right w:val="none" w:sz="0" w:space="0" w:color="auto"/>
              </w:divBdr>
            </w:div>
          </w:divsChild>
        </w:div>
        <w:div w:id="714427324">
          <w:marLeft w:val="0"/>
          <w:marRight w:val="0"/>
          <w:marTop w:val="0"/>
          <w:marBottom w:val="0"/>
          <w:divBdr>
            <w:top w:val="none" w:sz="0" w:space="0" w:color="auto"/>
            <w:left w:val="none" w:sz="0" w:space="0" w:color="auto"/>
            <w:bottom w:val="none" w:sz="0" w:space="0" w:color="auto"/>
            <w:right w:val="none" w:sz="0" w:space="0" w:color="auto"/>
          </w:divBdr>
          <w:divsChild>
            <w:div w:id="1540433397">
              <w:marLeft w:val="0"/>
              <w:marRight w:val="0"/>
              <w:marTop w:val="0"/>
              <w:marBottom w:val="0"/>
              <w:divBdr>
                <w:top w:val="none" w:sz="0" w:space="0" w:color="auto"/>
                <w:left w:val="none" w:sz="0" w:space="0" w:color="auto"/>
                <w:bottom w:val="none" w:sz="0" w:space="0" w:color="auto"/>
                <w:right w:val="none" w:sz="0" w:space="0" w:color="auto"/>
              </w:divBdr>
            </w:div>
          </w:divsChild>
        </w:div>
        <w:div w:id="1595670696">
          <w:marLeft w:val="0"/>
          <w:marRight w:val="0"/>
          <w:marTop w:val="0"/>
          <w:marBottom w:val="0"/>
          <w:divBdr>
            <w:top w:val="none" w:sz="0" w:space="0" w:color="auto"/>
            <w:left w:val="none" w:sz="0" w:space="0" w:color="auto"/>
            <w:bottom w:val="none" w:sz="0" w:space="0" w:color="auto"/>
            <w:right w:val="none" w:sz="0" w:space="0" w:color="auto"/>
          </w:divBdr>
          <w:divsChild>
            <w:div w:id="2031107719">
              <w:marLeft w:val="0"/>
              <w:marRight w:val="0"/>
              <w:marTop w:val="0"/>
              <w:marBottom w:val="0"/>
              <w:divBdr>
                <w:top w:val="none" w:sz="0" w:space="0" w:color="auto"/>
                <w:left w:val="none" w:sz="0" w:space="0" w:color="auto"/>
                <w:bottom w:val="none" w:sz="0" w:space="0" w:color="auto"/>
                <w:right w:val="none" w:sz="0" w:space="0" w:color="auto"/>
              </w:divBdr>
            </w:div>
          </w:divsChild>
        </w:div>
        <w:div w:id="173421660">
          <w:marLeft w:val="0"/>
          <w:marRight w:val="0"/>
          <w:marTop w:val="0"/>
          <w:marBottom w:val="0"/>
          <w:divBdr>
            <w:top w:val="none" w:sz="0" w:space="0" w:color="auto"/>
            <w:left w:val="none" w:sz="0" w:space="0" w:color="auto"/>
            <w:bottom w:val="none" w:sz="0" w:space="0" w:color="auto"/>
            <w:right w:val="none" w:sz="0" w:space="0" w:color="auto"/>
          </w:divBdr>
          <w:divsChild>
            <w:div w:id="704410272">
              <w:marLeft w:val="0"/>
              <w:marRight w:val="0"/>
              <w:marTop w:val="0"/>
              <w:marBottom w:val="0"/>
              <w:divBdr>
                <w:top w:val="none" w:sz="0" w:space="0" w:color="auto"/>
                <w:left w:val="none" w:sz="0" w:space="0" w:color="auto"/>
                <w:bottom w:val="none" w:sz="0" w:space="0" w:color="auto"/>
                <w:right w:val="none" w:sz="0" w:space="0" w:color="auto"/>
              </w:divBdr>
            </w:div>
          </w:divsChild>
        </w:div>
        <w:div w:id="934023301">
          <w:marLeft w:val="0"/>
          <w:marRight w:val="0"/>
          <w:marTop w:val="0"/>
          <w:marBottom w:val="0"/>
          <w:divBdr>
            <w:top w:val="none" w:sz="0" w:space="0" w:color="auto"/>
            <w:left w:val="none" w:sz="0" w:space="0" w:color="auto"/>
            <w:bottom w:val="none" w:sz="0" w:space="0" w:color="auto"/>
            <w:right w:val="none" w:sz="0" w:space="0" w:color="auto"/>
          </w:divBdr>
          <w:divsChild>
            <w:div w:id="961301240">
              <w:marLeft w:val="0"/>
              <w:marRight w:val="0"/>
              <w:marTop w:val="0"/>
              <w:marBottom w:val="0"/>
              <w:divBdr>
                <w:top w:val="none" w:sz="0" w:space="0" w:color="auto"/>
                <w:left w:val="none" w:sz="0" w:space="0" w:color="auto"/>
                <w:bottom w:val="none" w:sz="0" w:space="0" w:color="auto"/>
                <w:right w:val="none" w:sz="0" w:space="0" w:color="auto"/>
              </w:divBdr>
            </w:div>
          </w:divsChild>
        </w:div>
        <w:div w:id="1674651595">
          <w:marLeft w:val="0"/>
          <w:marRight w:val="0"/>
          <w:marTop w:val="0"/>
          <w:marBottom w:val="0"/>
          <w:divBdr>
            <w:top w:val="none" w:sz="0" w:space="0" w:color="auto"/>
            <w:left w:val="none" w:sz="0" w:space="0" w:color="auto"/>
            <w:bottom w:val="none" w:sz="0" w:space="0" w:color="auto"/>
            <w:right w:val="none" w:sz="0" w:space="0" w:color="auto"/>
          </w:divBdr>
          <w:divsChild>
            <w:div w:id="1314524397">
              <w:marLeft w:val="0"/>
              <w:marRight w:val="0"/>
              <w:marTop w:val="0"/>
              <w:marBottom w:val="0"/>
              <w:divBdr>
                <w:top w:val="none" w:sz="0" w:space="0" w:color="auto"/>
                <w:left w:val="none" w:sz="0" w:space="0" w:color="auto"/>
                <w:bottom w:val="none" w:sz="0" w:space="0" w:color="auto"/>
                <w:right w:val="none" w:sz="0" w:space="0" w:color="auto"/>
              </w:divBdr>
            </w:div>
          </w:divsChild>
        </w:div>
        <w:div w:id="1267814747">
          <w:marLeft w:val="0"/>
          <w:marRight w:val="0"/>
          <w:marTop w:val="0"/>
          <w:marBottom w:val="0"/>
          <w:divBdr>
            <w:top w:val="none" w:sz="0" w:space="0" w:color="auto"/>
            <w:left w:val="none" w:sz="0" w:space="0" w:color="auto"/>
            <w:bottom w:val="none" w:sz="0" w:space="0" w:color="auto"/>
            <w:right w:val="none" w:sz="0" w:space="0" w:color="auto"/>
          </w:divBdr>
          <w:divsChild>
            <w:div w:id="550195681">
              <w:marLeft w:val="0"/>
              <w:marRight w:val="0"/>
              <w:marTop w:val="0"/>
              <w:marBottom w:val="0"/>
              <w:divBdr>
                <w:top w:val="none" w:sz="0" w:space="0" w:color="auto"/>
                <w:left w:val="none" w:sz="0" w:space="0" w:color="auto"/>
                <w:bottom w:val="none" w:sz="0" w:space="0" w:color="auto"/>
                <w:right w:val="none" w:sz="0" w:space="0" w:color="auto"/>
              </w:divBdr>
            </w:div>
          </w:divsChild>
        </w:div>
        <w:div w:id="1542936526">
          <w:marLeft w:val="0"/>
          <w:marRight w:val="0"/>
          <w:marTop w:val="0"/>
          <w:marBottom w:val="0"/>
          <w:divBdr>
            <w:top w:val="none" w:sz="0" w:space="0" w:color="auto"/>
            <w:left w:val="none" w:sz="0" w:space="0" w:color="auto"/>
            <w:bottom w:val="none" w:sz="0" w:space="0" w:color="auto"/>
            <w:right w:val="none" w:sz="0" w:space="0" w:color="auto"/>
          </w:divBdr>
          <w:divsChild>
            <w:div w:id="809631896">
              <w:marLeft w:val="0"/>
              <w:marRight w:val="0"/>
              <w:marTop w:val="0"/>
              <w:marBottom w:val="0"/>
              <w:divBdr>
                <w:top w:val="none" w:sz="0" w:space="0" w:color="auto"/>
                <w:left w:val="none" w:sz="0" w:space="0" w:color="auto"/>
                <w:bottom w:val="none" w:sz="0" w:space="0" w:color="auto"/>
                <w:right w:val="none" w:sz="0" w:space="0" w:color="auto"/>
              </w:divBdr>
            </w:div>
          </w:divsChild>
        </w:div>
        <w:div w:id="481586854">
          <w:marLeft w:val="0"/>
          <w:marRight w:val="0"/>
          <w:marTop w:val="0"/>
          <w:marBottom w:val="0"/>
          <w:divBdr>
            <w:top w:val="none" w:sz="0" w:space="0" w:color="auto"/>
            <w:left w:val="none" w:sz="0" w:space="0" w:color="auto"/>
            <w:bottom w:val="none" w:sz="0" w:space="0" w:color="auto"/>
            <w:right w:val="none" w:sz="0" w:space="0" w:color="auto"/>
          </w:divBdr>
          <w:divsChild>
            <w:div w:id="417099834">
              <w:marLeft w:val="0"/>
              <w:marRight w:val="0"/>
              <w:marTop w:val="0"/>
              <w:marBottom w:val="0"/>
              <w:divBdr>
                <w:top w:val="none" w:sz="0" w:space="0" w:color="auto"/>
                <w:left w:val="none" w:sz="0" w:space="0" w:color="auto"/>
                <w:bottom w:val="none" w:sz="0" w:space="0" w:color="auto"/>
                <w:right w:val="none" w:sz="0" w:space="0" w:color="auto"/>
              </w:divBdr>
            </w:div>
          </w:divsChild>
        </w:div>
        <w:div w:id="1253707467">
          <w:marLeft w:val="0"/>
          <w:marRight w:val="0"/>
          <w:marTop w:val="0"/>
          <w:marBottom w:val="0"/>
          <w:divBdr>
            <w:top w:val="none" w:sz="0" w:space="0" w:color="auto"/>
            <w:left w:val="none" w:sz="0" w:space="0" w:color="auto"/>
            <w:bottom w:val="none" w:sz="0" w:space="0" w:color="auto"/>
            <w:right w:val="none" w:sz="0" w:space="0" w:color="auto"/>
          </w:divBdr>
          <w:divsChild>
            <w:div w:id="1906450646">
              <w:marLeft w:val="0"/>
              <w:marRight w:val="0"/>
              <w:marTop w:val="0"/>
              <w:marBottom w:val="0"/>
              <w:divBdr>
                <w:top w:val="none" w:sz="0" w:space="0" w:color="auto"/>
                <w:left w:val="none" w:sz="0" w:space="0" w:color="auto"/>
                <w:bottom w:val="none" w:sz="0" w:space="0" w:color="auto"/>
                <w:right w:val="none" w:sz="0" w:space="0" w:color="auto"/>
              </w:divBdr>
            </w:div>
          </w:divsChild>
        </w:div>
        <w:div w:id="1548026580">
          <w:marLeft w:val="0"/>
          <w:marRight w:val="0"/>
          <w:marTop w:val="0"/>
          <w:marBottom w:val="0"/>
          <w:divBdr>
            <w:top w:val="none" w:sz="0" w:space="0" w:color="auto"/>
            <w:left w:val="none" w:sz="0" w:space="0" w:color="auto"/>
            <w:bottom w:val="none" w:sz="0" w:space="0" w:color="auto"/>
            <w:right w:val="none" w:sz="0" w:space="0" w:color="auto"/>
          </w:divBdr>
          <w:divsChild>
            <w:div w:id="423376402">
              <w:marLeft w:val="0"/>
              <w:marRight w:val="0"/>
              <w:marTop w:val="0"/>
              <w:marBottom w:val="0"/>
              <w:divBdr>
                <w:top w:val="none" w:sz="0" w:space="0" w:color="auto"/>
                <w:left w:val="none" w:sz="0" w:space="0" w:color="auto"/>
                <w:bottom w:val="none" w:sz="0" w:space="0" w:color="auto"/>
                <w:right w:val="none" w:sz="0" w:space="0" w:color="auto"/>
              </w:divBdr>
            </w:div>
          </w:divsChild>
        </w:div>
        <w:div w:id="1530220179">
          <w:marLeft w:val="0"/>
          <w:marRight w:val="0"/>
          <w:marTop w:val="0"/>
          <w:marBottom w:val="0"/>
          <w:divBdr>
            <w:top w:val="none" w:sz="0" w:space="0" w:color="auto"/>
            <w:left w:val="none" w:sz="0" w:space="0" w:color="auto"/>
            <w:bottom w:val="none" w:sz="0" w:space="0" w:color="auto"/>
            <w:right w:val="none" w:sz="0" w:space="0" w:color="auto"/>
          </w:divBdr>
          <w:divsChild>
            <w:div w:id="2143842528">
              <w:marLeft w:val="0"/>
              <w:marRight w:val="0"/>
              <w:marTop w:val="0"/>
              <w:marBottom w:val="0"/>
              <w:divBdr>
                <w:top w:val="none" w:sz="0" w:space="0" w:color="auto"/>
                <w:left w:val="none" w:sz="0" w:space="0" w:color="auto"/>
                <w:bottom w:val="none" w:sz="0" w:space="0" w:color="auto"/>
                <w:right w:val="none" w:sz="0" w:space="0" w:color="auto"/>
              </w:divBdr>
            </w:div>
          </w:divsChild>
        </w:div>
        <w:div w:id="186212570">
          <w:marLeft w:val="0"/>
          <w:marRight w:val="0"/>
          <w:marTop w:val="0"/>
          <w:marBottom w:val="0"/>
          <w:divBdr>
            <w:top w:val="none" w:sz="0" w:space="0" w:color="auto"/>
            <w:left w:val="none" w:sz="0" w:space="0" w:color="auto"/>
            <w:bottom w:val="none" w:sz="0" w:space="0" w:color="auto"/>
            <w:right w:val="none" w:sz="0" w:space="0" w:color="auto"/>
          </w:divBdr>
          <w:divsChild>
            <w:div w:id="1903060676">
              <w:marLeft w:val="0"/>
              <w:marRight w:val="0"/>
              <w:marTop w:val="0"/>
              <w:marBottom w:val="0"/>
              <w:divBdr>
                <w:top w:val="none" w:sz="0" w:space="0" w:color="auto"/>
                <w:left w:val="none" w:sz="0" w:space="0" w:color="auto"/>
                <w:bottom w:val="none" w:sz="0" w:space="0" w:color="auto"/>
                <w:right w:val="none" w:sz="0" w:space="0" w:color="auto"/>
              </w:divBdr>
            </w:div>
          </w:divsChild>
        </w:div>
        <w:div w:id="1717392786">
          <w:marLeft w:val="0"/>
          <w:marRight w:val="0"/>
          <w:marTop w:val="0"/>
          <w:marBottom w:val="0"/>
          <w:divBdr>
            <w:top w:val="none" w:sz="0" w:space="0" w:color="auto"/>
            <w:left w:val="none" w:sz="0" w:space="0" w:color="auto"/>
            <w:bottom w:val="none" w:sz="0" w:space="0" w:color="auto"/>
            <w:right w:val="none" w:sz="0" w:space="0" w:color="auto"/>
          </w:divBdr>
          <w:divsChild>
            <w:div w:id="957637972">
              <w:marLeft w:val="0"/>
              <w:marRight w:val="0"/>
              <w:marTop w:val="0"/>
              <w:marBottom w:val="0"/>
              <w:divBdr>
                <w:top w:val="none" w:sz="0" w:space="0" w:color="auto"/>
                <w:left w:val="none" w:sz="0" w:space="0" w:color="auto"/>
                <w:bottom w:val="none" w:sz="0" w:space="0" w:color="auto"/>
                <w:right w:val="none" w:sz="0" w:space="0" w:color="auto"/>
              </w:divBdr>
            </w:div>
          </w:divsChild>
        </w:div>
        <w:div w:id="994836584">
          <w:marLeft w:val="0"/>
          <w:marRight w:val="0"/>
          <w:marTop w:val="0"/>
          <w:marBottom w:val="0"/>
          <w:divBdr>
            <w:top w:val="none" w:sz="0" w:space="0" w:color="auto"/>
            <w:left w:val="none" w:sz="0" w:space="0" w:color="auto"/>
            <w:bottom w:val="none" w:sz="0" w:space="0" w:color="auto"/>
            <w:right w:val="none" w:sz="0" w:space="0" w:color="auto"/>
          </w:divBdr>
          <w:divsChild>
            <w:div w:id="1859654292">
              <w:marLeft w:val="0"/>
              <w:marRight w:val="0"/>
              <w:marTop w:val="0"/>
              <w:marBottom w:val="0"/>
              <w:divBdr>
                <w:top w:val="none" w:sz="0" w:space="0" w:color="auto"/>
                <w:left w:val="none" w:sz="0" w:space="0" w:color="auto"/>
                <w:bottom w:val="none" w:sz="0" w:space="0" w:color="auto"/>
                <w:right w:val="none" w:sz="0" w:space="0" w:color="auto"/>
              </w:divBdr>
            </w:div>
          </w:divsChild>
        </w:div>
        <w:div w:id="1518346549">
          <w:marLeft w:val="0"/>
          <w:marRight w:val="0"/>
          <w:marTop w:val="0"/>
          <w:marBottom w:val="0"/>
          <w:divBdr>
            <w:top w:val="none" w:sz="0" w:space="0" w:color="auto"/>
            <w:left w:val="none" w:sz="0" w:space="0" w:color="auto"/>
            <w:bottom w:val="none" w:sz="0" w:space="0" w:color="auto"/>
            <w:right w:val="none" w:sz="0" w:space="0" w:color="auto"/>
          </w:divBdr>
          <w:divsChild>
            <w:div w:id="489293113">
              <w:marLeft w:val="0"/>
              <w:marRight w:val="0"/>
              <w:marTop w:val="0"/>
              <w:marBottom w:val="0"/>
              <w:divBdr>
                <w:top w:val="none" w:sz="0" w:space="0" w:color="auto"/>
                <w:left w:val="none" w:sz="0" w:space="0" w:color="auto"/>
                <w:bottom w:val="none" w:sz="0" w:space="0" w:color="auto"/>
                <w:right w:val="none" w:sz="0" w:space="0" w:color="auto"/>
              </w:divBdr>
            </w:div>
          </w:divsChild>
        </w:div>
        <w:div w:id="769810426">
          <w:marLeft w:val="0"/>
          <w:marRight w:val="0"/>
          <w:marTop w:val="0"/>
          <w:marBottom w:val="0"/>
          <w:divBdr>
            <w:top w:val="none" w:sz="0" w:space="0" w:color="auto"/>
            <w:left w:val="none" w:sz="0" w:space="0" w:color="auto"/>
            <w:bottom w:val="none" w:sz="0" w:space="0" w:color="auto"/>
            <w:right w:val="none" w:sz="0" w:space="0" w:color="auto"/>
          </w:divBdr>
          <w:divsChild>
            <w:div w:id="7365977">
              <w:marLeft w:val="0"/>
              <w:marRight w:val="0"/>
              <w:marTop w:val="0"/>
              <w:marBottom w:val="0"/>
              <w:divBdr>
                <w:top w:val="none" w:sz="0" w:space="0" w:color="auto"/>
                <w:left w:val="none" w:sz="0" w:space="0" w:color="auto"/>
                <w:bottom w:val="none" w:sz="0" w:space="0" w:color="auto"/>
                <w:right w:val="none" w:sz="0" w:space="0" w:color="auto"/>
              </w:divBdr>
            </w:div>
          </w:divsChild>
        </w:div>
        <w:div w:id="1156192125">
          <w:marLeft w:val="0"/>
          <w:marRight w:val="0"/>
          <w:marTop w:val="0"/>
          <w:marBottom w:val="0"/>
          <w:divBdr>
            <w:top w:val="none" w:sz="0" w:space="0" w:color="auto"/>
            <w:left w:val="none" w:sz="0" w:space="0" w:color="auto"/>
            <w:bottom w:val="none" w:sz="0" w:space="0" w:color="auto"/>
            <w:right w:val="none" w:sz="0" w:space="0" w:color="auto"/>
          </w:divBdr>
          <w:divsChild>
            <w:div w:id="482357673">
              <w:marLeft w:val="0"/>
              <w:marRight w:val="0"/>
              <w:marTop w:val="0"/>
              <w:marBottom w:val="0"/>
              <w:divBdr>
                <w:top w:val="none" w:sz="0" w:space="0" w:color="auto"/>
                <w:left w:val="none" w:sz="0" w:space="0" w:color="auto"/>
                <w:bottom w:val="none" w:sz="0" w:space="0" w:color="auto"/>
                <w:right w:val="none" w:sz="0" w:space="0" w:color="auto"/>
              </w:divBdr>
            </w:div>
          </w:divsChild>
        </w:div>
        <w:div w:id="112093841">
          <w:marLeft w:val="0"/>
          <w:marRight w:val="0"/>
          <w:marTop w:val="0"/>
          <w:marBottom w:val="0"/>
          <w:divBdr>
            <w:top w:val="none" w:sz="0" w:space="0" w:color="auto"/>
            <w:left w:val="none" w:sz="0" w:space="0" w:color="auto"/>
            <w:bottom w:val="none" w:sz="0" w:space="0" w:color="auto"/>
            <w:right w:val="none" w:sz="0" w:space="0" w:color="auto"/>
          </w:divBdr>
          <w:divsChild>
            <w:div w:id="624774780">
              <w:marLeft w:val="0"/>
              <w:marRight w:val="0"/>
              <w:marTop w:val="0"/>
              <w:marBottom w:val="0"/>
              <w:divBdr>
                <w:top w:val="none" w:sz="0" w:space="0" w:color="auto"/>
                <w:left w:val="none" w:sz="0" w:space="0" w:color="auto"/>
                <w:bottom w:val="none" w:sz="0" w:space="0" w:color="auto"/>
                <w:right w:val="none" w:sz="0" w:space="0" w:color="auto"/>
              </w:divBdr>
            </w:div>
          </w:divsChild>
        </w:div>
        <w:div w:id="1662194589">
          <w:marLeft w:val="0"/>
          <w:marRight w:val="0"/>
          <w:marTop w:val="0"/>
          <w:marBottom w:val="0"/>
          <w:divBdr>
            <w:top w:val="none" w:sz="0" w:space="0" w:color="auto"/>
            <w:left w:val="none" w:sz="0" w:space="0" w:color="auto"/>
            <w:bottom w:val="none" w:sz="0" w:space="0" w:color="auto"/>
            <w:right w:val="none" w:sz="0" w:space="0" w:color="auto"/>
          </w:divBdr>
          <w:divsChild>
            <w:div w:id="1903523817">
              <w:marLeft w:val="0"/>
              <w:marRight w:val="0"/>
              <w:marTop w:val="0"/>
              <w:marBottom w:val="0"/>
              <w:divBdr>
                <w:top w:val="none" w:sz="0" w:space="0" w:color="auto"/>
                <w:left w:val="none" w:sz="0" w:space="0" w:color="auto"/>
                <w:bottom w:val="none" w:sz="0" w:space="0" w:color="auto"/>
                <w:right w:val="none" w:sz="0" w:space="0" w:color="auto"/>
              </w:divBdr>
            </w:div>
          </w:divsChild>
        </w:div>
        <w:div w:id="111831096">
          <w:marLeft w:val="0"/>
          <w:marRight w:val="0"/>
          <w:marTop w:val="0"/>
          <w:marBottom w:val="0"/>
          <w:divBdr>
            <w:top w:val="none" w:sz="0" w:space="0" w:color="auto"/>
            <w:left w:val="none" w:sz="0" w:space="0" w:color="auto"/>
            <w:bottom w:val="none" w:sz="0" w:space="0" w:color="auto"/>
            <w:right w:val="none" w:sz="0" w:space="0" w:color="auto"/>
          </w:divBdr>
          <w:divsChild>
            <w:div w:id="2009670975">
              <w:marLeft w:val="0"/>
              <w:marRight w:val="0"/>
              <w:marTop w:val="0"/>
              <w:marBottom w:val="0"/>
              <w:divBdr>
                <w:top w:val="none" w:sz="0" w:space="0" w:color="auto"/>
                <w:left w:val="none" w:sz="0" w:space="0" w:color="auto"/>
                <w:bottom w:val="none" w:sz="0" w:space="0" w:color="auto"/>
                <w:right w:val="none" w:sz="0" w:space="0" w:color="auto"/>
              </w:divBdr>
            </w:div>
          </w:divsChild>
        </w:div>
        <w:div w:id="506480476">
          <w:marLeft w:val="0"/>
          <w:marRight w:val="0"/>
          <w:marTop w:val="0"/>
          <w:marBottom w:val="0"/>
          <w:divBdr>
            <w:top w:val="none" w:sz="0" w:space="0" w:color="auto"/>
            <w:left w:val="none" w:sz="0" w:space="0" w:color="auto"/>
            <w:bottom w:val="none" w:sz="0" w:space="0" w:color="auto"/>
            <w:right w:val="none" w:sz="0" w:space="0" w:color="auto"/>
          </w:divBdr>
          <w:divsChild>
            <w:div w:id="1327395989">
              <w:marLeft w:val="0"/>
              <w:marRight w:val="0"/>
              <w:marTop w:val="0"/>
              <w:marBottom w:val="0"/>
              <w:divBdr>
                <w:top w:val="none" w:sz="0" w:space="0" w:color="auto"/>
                <w:left w:val="none" w:sz="0" w:space="0" w:color="auto"/>
                <w:bottom w:val="none" w:sz="0" w:space="0" w:color="auto"/>
                <w:right w:val="none" w:sz="0" w:space="0" w:color="auto"/>
              </w:divBdr>
            </w:div>
          </w:divsChild>
        </w:div>
        <w:div w:id="209806350">
          <w:marLeft w:val="0"/>
          <w:marRight w:val="0"/>
          <w:marTop w:val="0"/>
          <w:marBottom w:val="0"/>
          <w:divBdr>
            <w:top w:val="none" w:sz="0" w:space="0" w:color="auto"/>
            <w:left w:val="none" w:sz="0" w:space="0" w:color="auto"/>
            <w:bottom w:val="none" w:sz="0" w:space="0" w:color="auto"/>
            <w:right w:val="none" w:sz="0" w:space="0" w:color="auto"/>
          </w:divBdr>
          <w:divsChild>
            <w:div w:id="1001932261">
              <w:marLeft w:val="0"/>
              <w:marRight w:val="0"/>
              <w:marTop w:val="0"/>
              <w:marBottom w:val="0"/>
              <w:divBdr>
                <w:top w:val="none" w:sz="0" w:space="0" w:color="auto"/>
                <w:left w:val="none" w:sz="0" w:space="0" w:color="auto"/>
                <w:bottom w:val="none" w:sz="0" w:space="0" w:color="auto"/>
                <w:right w:val="none" w:sz="0" w:space="0" w:color="auto"/>
              </w:divBdr>
            </w:div>
          </w:divsChild>
        </w:div>
        <w:div w:id="1879079579">
          <w:marLeft w:val="0"/>
          <w:marRight w:val="0"/>
          <w:marTop w:val="0"/>
          <w:marBottom w:val="0"/>
          <w:divBdr>
            <w:top w:val="none" w:sz="0" w:space="0" w:color="auto"/>
            <w:left w:val="none" w:sz="0" w:space="0" w:color="auto"/>
            <w:bottom w:val="none" w:sz="0" w:space="0" w:color="auto"/>
            <w:right w:val="none" w:sz="0" w:space="0" w:color="auto"/>
          </w:divBdr>
          <w:divsChild>
            <w:div w:id="418407761">
              <w:marLeft w:val="0"/>
              <w:marRight w:val="0"/>
              <w:marTop w:val="0"/>
              <w:marBottom w:val="0"/>
              <w:divBdr>
                <w:top w:val="none" w:sz="0" w:space="0" w:color="auto"/>
                <w:left w:val="none" w:sz="0" w:space="0" w:color="auto"/>
                <w:bottom w:val="none" w:sz="0" w:space="0" w:color="auto"/>
                <w:right w:val="none" w:sz="0" w:space="0" w:color="auto"/>
              </w:divBdr>
            </w:div>
          </w:divsChild>
        </w:div>
        <w:div w:id="501118701">
          <w:marLeft w:val="0"/>
          <w:marRight w:val="0"/>
          <w:marTop w:val="0"/>
          <w:marBottom w:val="0"/>
          <w:divBdr>
            <w:top w:val="none" w:sz="0" w:space="0" w:color="auto"/>
            <w:left w:val="none" w:sz="0" w:space="0" w:color="auto"/>
            <w:bottom w:val="none" w:sz="0" w:space="0" w:color="auto"/>
            <w:right w:val="none" w:sz="0" w:space="0" w:color="auto"/>
          </w:divBdr>
          <w:divsChild>
            <w:div w:id="702100538">
              <w:marLeft w:val="0"/>
              <w:marRight w:val="0"/>
              <w:marTop w:val="0"/>
              <w:marBottom w:val="0"/>
              <w:divBdr>
                <w:top w:val="none" w:sz="0" w:space="0" w:color="auto"/>
                <w:left w:val="none" w:sz="0" w:space="0" w:color="auto"/>
                <w:bottom w:val="none" w:sz="0" w:space="0" w:color="auto"/>
                <w:right w:val="none" w:sz="0" w:space="0" w:color="auto"/>
              </w:divBdr>
            </w:div>
          </w:divsChild>
        </w:div>
        <w:div w:id="1801918503">
          <w:marLeft w:val="0"/>
          <w:marRight w:val="0"/>
          <w:marTop w:val="0"/>
          <w:marBottom w:val="0"/>
          <w:divBdr>
            <w:top w:val="none" w:sz="0" w:space="0" w:color="auto"/>
            <w:left w:val="none" w:sz="0" w:space="0" w:color="auto"/>
            <w:bottom w:val="none" w:sz="0" w:space="0" w:color="auto"/>
            <w:right w:val="none" w:sz="0" w:space="0" w:color="auto"/>
          </w:divBdr>
          <w:divsChild>
            <w:div w:id="64039391">
              <w:marLeft w:val="0"/>
              <w:marRight w:val="0"/>
              <w:marTop w:val="0"/>
              <w:marBottom w:val="0"/>
              <w:divBdr>
                <w:top w:val="none" w:sz="0" w:space="0" w:color="auto"/>
                <w:left w:val="none" w:sz="0" w:space="0" w:color="auto"/>
                <w:bottom w:val="none" w:sz="0" w:space="0" w:color="auto"/>
                <w:right w:val="none" w:sz="0" w:space="0" w:color="auto"/>
              </w:divBdr>
            </w:div>
          </w:divsChild>
        </w:div>
        <w:div w:id="639261268">
          <w:marLeft w:val="0"/>
          <w:marRight w:val="0"/>
          <w:marTop w:val="0"/>
          <w:marBottom w:val="0"/>
          <w:divBdr>
            <w:top w:val="none" w:sz="0" w:space="0" w:color="auto"/>
            <w:left w:val="none" w:sz="0" w:space="0" w:color="auto"/>
            <w:bottom w:val="none" w:sz="0" w:space="0" w:color="auto"/>
            <w:right w:val="none" w:sz="0" w:space="0" w:color="auto"/>
          </w:divBdr>
          <w:divsChild>
            <w:div w:id="387843123">
              <w:marLeft w:val="0"/>
              <w:marRight w:val="0"/>
              <w:marTop w:val="0"/>
              <w:marBottom w:val="0"/>
              <w:divBdr>
                <w:top w:val="none" w:sz="0" w:space="0" w:color="auto"/>
                <w:left w:val="none" w:sz="0" w:space="0" w:color="auto"/>
                <w:bottom w:val="none" w:sz="0" w:space="0" w:color="auto"/>
                <w:right w:val="none" w:sz="0" w:space="0" w:color="auto"/>
              </w:divBdr>
            </w:div>
          </w:divsChild>
        </w:div>
        <w:div w:id="8993831">
          <w:marLeft w:val="0"/>
          <w:marRight w:val="0"/>
          <w:marTop w:val="0"/>
          <w:marBottom w:val="0"/>
          <w:divBdr>
            <w:top w:val="none" w:sz="0" w:space="0" w:color="auto"/>
            <w:left w:val="none" w:sz="0" w:space="0" w:color="auto"/>
            <w:bottom w:val="none" w:sz="0" w:space="0" w:color="auto"/>
            <w:right w:val="none" w:sz="0" w:space="0" w:color="auto"/>
          </w:divBdr>
          <w:divsChild>
            <w:div w:id="184053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692661">
      <w:bodyDiv w:val="1"/>
      <w:marLeft w:val="0"/>
      <w:marRight w:val="0"/>
      <w:marTop w:val="0"/>
      <w:marBottom w:val="0"/>
      <w:divBdr>
        <w:top w:val="none" w:sz="0" w:space="0" w:color="auto"/>
        <w:left w:val="none" w:sz="0" w:space="0" w:color="auto"/>
        <w:bottom w:val="none" w:sz="0" w:space="0" w:color="auto"/>
        <w:right w:val="none" w:sz="0" w:space="0" w:color="auto"/>
      </w:divBdr>
      <w:divsChild>
        <w:div w:id="1305240505">
          <w:marLeft w:val="0"/>
          <w:marRight w:val="0"/>
          <w:marTop w:val="0"/>
          <w:marBottom w:val="0"/>
          <w:divBdr>
            <w:top w:val="none" w:sz="0" w:space="0" w:color="auto"/>
            <w:left w:val="none" w:sz="0" w:space="0" w:color="auto"/>
            <w:bottom w:val="none" w:sz="0" w:space="0" w:color="auto"/>
            <w:right w:val="none" w:sz="0" w:space="0" w:color="auto"/>
          </w:divBdr>
          <w:divsChild>
            <w:div w:id="1909655378">
              <w:marLeft w:val="-75"/>
              <w:marRight w:val="0"/>
              <w:marTop w:val="30"/>
              <w:marBottom w:val="30"/>
              <w:divBdr>
                <w:top w:val="none" w:sz="0" w:space="0" w:color="auto"/>
                <w:left w:val="none" w:sz="0" w:space="0" w:color="auto"/>
                <w:bottom w:val="none" w:sz="0" w:space="0" w:color="auto"/>
                <w:right w:val="none" w:sz="0" w:space="0" w:color="auto"/>
              </w:divBdr>
              <w:divsChild>
                <w:div w:id="1300070337">
                  <w:marLeft w:val="0"/>
                  <w:marRight w:val="0"/>
                  <w:marTop w:val="0"/>
                  <w:marBottom w:val="0"/>
                  <w:divBdr>
                    <w:top w:val="none" w:sz="0" w:space="0" w:color="auto"/>
                    <w:left w:val="none" w:sz="0" w:space="0" w:color="auto"/>
                    <w:bottom w:val="none" w:sz="0" w:space="0" w:color="auto"/>
                    <w:right w:val="none" w:sz="0" w:space="0" w:color="auto"/>
                  </w:divBdr>
                  <w:divsChild>
                    <w:div w:id="780418354">
                      <w:marLeft w:val="0"/>
                      <w:marRight w:val="0"/>
                      <w:marTop w:val="0"/>
                      <w:marBottom w:val="0"/>
                      <w:divBdr>
                        <w:top w:val="none" w:sz="0" w:space="0" w:color="auto"/>
                        <w:left w:val="none" w:sz="0" w:space="0" w:color="auto"/>
                        <w:bottom w:val="none" w:sz="0" w:space="0" w:color="auto"/>
                        <w:right w:val="none" w:sz="0" w:space="0" w:color="auto"/>
                      </w:divBdr>
                    </w:div>
                  </w:divsChild>
                </w:div>
                <w:div w:id="804467203">
                  <w:marLeft w:val="0"/>
                  <w:marRight w:val="0"/>
                  <w:marTop w:val="0"/>
                  <w:marBottom w:val="0"/>
                  <w:divBdr>
                    <w:top w:val="none" w:sz="0" w:space="0" w:color="auto"/>
                    <w:left w:val="none" w:sz="0" w:space="0" w:color="auto"/>
                    <w:bottom w:val="none" w:sz="0" w:space="0" w:color="auto"/>
                    <w:right w:val="none" w:sz="0" w:space="0" w:color="auto"/>
                  </w:divBdr>
                  <w:divsChild>
                    <w:div w:id="927884480">
                      <w:marLeft w:val="0"/>
                      <w:marRight w:val="0"/>
                      <w:marTop w:val="0"/>
                      <w:marBottom w:val="0"/>
                      <w:divBdr>
                        <w:top w:val="none" w:sz="0" w:space="0" w:color="auto"/>
                        <w:left w:val="none" w:sz="0" w:space="0" w:color="auto"/>
                        <w:bottom w:val="none" w:sz="0" w:space="0" w:color="auto"/>
                        <w:right w:val="none" w:sz="0" w:space="0" w:color="auto"/>
                      </w:divBdr>
                    </w:div>
                  </w:divsChild>
                </w:div>
                <w:div w:id="1671638627">
                  <w:marLeft w:val="0"/>
                  <w:marRight w:val="0"/>
                  <w:marTop w:val="0"/>
                  <w:marBottom w:val="0"/>
                  <w:divBdr>
                    <w:top w:val="none" w:sz="0" w:space="0" w:color="auto"/>
                    <w:left w:val="none" w:sz="0" w:space="0" w:color="auto"/>
                    <w:bottom w:val="none" w:sz="0" w:space="0" w:color="auto"/>
                    <w:right w:val="none" w:sz="0" w:space="0" w:color="auto"/>
                  </w:divBdr>
                  <w:divsChild>
                    <w:div w:id="792872334">
                      <w:marLeft w:val="0"/>
                      <w:marRight w:val="0"/>
                      <w:marTop w:val="0"/>
                      <w:marBottom w:val="0"/>
                      <w:divBdr>
                        <w:top w:val="none" w:sz="0" w:space="0" w:color="auto"/>
                        <w:left w:val="none" w:sz="0" w:space="0" w:color="auto"/>
                        <w:bottom w:val="none" w:sz="0" w:space="0" w:color="auto"/>
                        <w:right w:val="none" w:sz="0" w:space="0" w:color="auto"/>
                      </w:divBdr>
                    </w:div>
                  </w:divsChild>
                </w:div>
                <w:div w:id="1825003338">
                  <w:marLeft w:val="0"/>
                  <w:marRight w:val="0"/>
                  <w:marTop w:val="0"/>
                  <w:marBottom w:val="0"/>
                  <w:divBdr>
                    <w:top w:val="none" w:sz="0" w:space="0" w:color="auto"/>
                    <w:left w:val="none" w:sz="0" w:space="0" w:color="auto"/>
                    <w:bottom w:val="none" w:sz="0" w:space="0" w:color="auto"/>
                    <w:right w:val="none" w:sz="0" w:space="0" w:color="auto"/>
                  </w:divBdr>
                  <w:divsChild>
                    <w:div w:id="844169803">
                      <w:marLeft w:val="0"/>
                      <w:marRight w:val="0"/>
                      <w:marTop w:val="0"/>
                      <w:marBottom w:val="0"/>
                      <w:divBdr>
                        <w:top w:val="none" w:sz="0" w:space="0" w:color="auto"/>
                        <w:left w:val="none" w:sz="0" w:space="0" w:color="auto"/>
                        <w:bottom w:val="none" w:sz="0" w:space="0" w:color="auto"/>
                        <w:right w:val="none" w:sz="0" w:space="0" w:color="auto"/>
                      </w:divBdr>
                    </w:div>
                  </w:divsChild>
                </w:div>
                <w:div w:id="1140923836">
                  <w:marLeft w:val="0"/>
                  <w:marRight w:val="0"/>
                  <w:marTop w:val="0"/>
                  <w:marBottom w:val="0"/>
                  <w:divBdr>
                    <w:top w:val="none" w:sz="0" w:space="0" w:color="auto"/>
                    <w:left w:val="none" w:sz="0" w:space="0" w:color="auto"/>
                    <w:bottom w:val="none" w:sz="0" w:space="0" w:color="auto"/>
                    <w:right w:val="none" w:sz="0" w:space="0" w:color="auto"/>
                  </w:divBdr>
                  <w:divsChild>
                    <w:div w:id="1519588602">
                      <w:marLeft w:val="0"/>
                      <w:marRight w:val="0"/>
                      <w:marTop w:val="0"/>
                      <w:marBottom w:val="0"/>
                      <w:divBdr>
                        <w:top w:val="none" w:sz="0" w:space="0" w:color="auto"/>
                        <w:left w:val="none" w:sz="0" w:space="0" w:color="auto"/>
                        <w:bottom w:val="none" w:sz="0" w:space="0" w:color="auto"/>
                        <w:right w:val="none" w:sz="0" w:space="0" w:color="auto"/>
                      </w:divBdr>
                    </w:div>
                  </w:divsChild>
                </w:div>
                <w:div w:id="1555656000">
                  <w:marLeft w:val="0"/>
                  <w:marRight w:val="0"/>
                  <w:marTop w:val="0"/>
                  <w:marBottom w:val="0"/>
                  <w:divBdr>
                    <w:top w:val="none" w:sz="0" w:space="0" w:color="auto"/>
                    <w:left w:val="none" w:sz="0" w:space="0" w:color="auto"/>
                    <w:bottom w:val="none" w:sz="0" w:space="0" w:color="auto"/>
                    <w:right w:val="none" w:sz="0" w:space="0" w:color="auto"/>
                  </w:divBdr>
                  <w:divsChild>
                    <w:div w:id="866287163">
                      <w:marLeft w:val="0"/>
                      <w:marRight w:val="0"/>
                      <w:marTop w:val="0"/>
                      <w:marBottom w:val="0"/>
                      <w:divBdr>
                        <w:top w:val="none" w:sz="0" w:space="0" w:color="auto"/>
                        <w:left w:val="none" w:sz="0" w:space="0" w:color="auto"/>
                        <w:bottom w:val="none" w:sz="0" w:space="0" w:color="auto"/>
                        <w:right w:val="none" w:sz="0" w:space="0" w:color="auto"/>
                      </w:divBdr>
                    </w:div>
                  </w:divsChild>
                </w:div>
                <w:div w:id="1649436779">
                  <w:marLeft w:val="0"/>
                  <w:marRight w:val="0"/>
                  <w:marTop w:val="0"/>
                  <w:marBottom w:val="0"/>
                  <w:divBdr>
                    <w:top w:val="none" w:sz="0" w:space="0" w:color="auto"/>
                    <w:left w:val="none" w:sz="0" w:space="0" w:color="auto"/>
                    <w:bottom w:val="none" w:sz="0" w:space="0" w:color="auto"/>
                    <w:right w:val="none" w:sz="0" w:space="0" w:color="auto"/>
                  </w:divBdr>
                  <w:divsChild>
                    <w:div w:id="1765490158">
                      <w:marLeft w:val="0"/>
                      <w:marRight w:val="0"/>
                      <w:marTop w:val="0"/>
                      <w:marBottom w:val="0"/>
                      <w:divBdr>
                        <w:top w:val="none" w:sz="0" w:space="0" w:color="auto"/>
                        <w:left w:val="none" w:sz="0" w:space="0" w:color="auto"/>
                        <w:bottom w:val="none" w:sz="0" w:space="0" w:color="auto"/>
                        <w:right w:val="none" w:sz="0" w:space="0" w:color="auto"/>
                      </w:divBdr>
                    </w:div>
                  </w:divsChild>
                </w:div>
                <w:div w:id="880434352">
                  <w:marLeft w:val="0"/>
                  <w:marRight w:val="0"/>
                  <w:marTop w:val="0"/>
                  <w:marBottom w:val="0"/>
                  <w:divBdr>
                    <w:top w:val="none" w:sz="0" w:space="0" w:color="auto"/>
                    <w:left w:val="none" w:sz="0" w:space="0" w:color="auto"/>
                    <w:bottom w:val="none" w:sz="0" w:space="0" w:color="auto"/>
                    <w:right w:val="none" w:sz="0" w:space="0" w:color="auto"/>
                  </w:divBdr>
                  <w:divsChild>
                    <w:div w:id="35156167">
                      <w:marLeft w:val="0"/>
                      <w:marRight w:val="0"/>
                      <w:marTop w:val="0"/>
                      <w:marBottom w:val="0"/>
                      <w:divBdr>
                        <w:top w:val="none" w:sz="0" w:space="0" w:color="auto"/>
                        <w:left w:val="none" w:sz="0" w:space="0" w:color="auto"/>
                        <w:bottom w:val="none" w:sz="0" w:space="0" w:color="auto"/>
                        <w:right w:val="none" w:sz="0" w:space="0" w:color="auto"/>
                      </w:divBdr>
                    </w:div>
                  </w:divsChild>
                </w:div>
                <w:div w:id="1981838076">
                  <w:marLeft w:val="0"/>
                  <w:marRight w:val="0"/>
                  <w:marTop w:val="0"/>
                  <w:marBottom w:val="0"/>
                  <w:divBdr>
                    <w:top w:val="none" w:sz="0" w:space="0" w:color="auto"/>
                    <w:left w:val="none" w:sz="0" w:space="0" w:color="auto"/>
                    <w:bottom w:val="none" w:sz="0" w:space="0" w:color="auto"/>
                    <w:right w:val="none" w:sz="0" w:space="0" w:color="auto"/>
                  </w:divBdr>
                  <w:divsChild>
                    <w:div w:id="1743749038">
                      <w:marLeft w:val="0"/>
                      <w:marRight w:val="0"/>
                      <w:marTop w:val="0"/>
                      <w:marBottom w:val="0"/>
                      <w:divBdr>
                        <w:top w:val="none" w:sz="0" w:space="0" w:color="auto"/>
                        <w:left w:val="none" w:sz="0" w:space="0" w:color="auto"/>
                        <w:bottom w:val="none" w:sz="0" w:space="0" w:color="auto"/>
                        <w:right w:val="none" w:sz="0" w:space="0" w:color="auto"/>
                      </w:divBdr>
                    </w:div>
                  </w:divsChild>
                </w:div>
                <w:div w:id="123013613">
                  <w:marLeft w:val="0"/>
                  <w:marRight w:val="0"/>
                  <w:marTop w:val="0"/>
                  <w:marBottom w:val="0"/>
                  <w:divBdr>
                    <w:top w:val="none" w:sz="0" w:space="0" w:color="auto"/>
                    <w:left w:val="none" w:sz="0" w:space="0" w:color="auto"/>
                    <w:bottom w:val="none" w:sz="0" w:space="0" w:color="auto"/>
                    <w:right w:val="none" w:sz="0" w:space="0" w:color="auto"/>
                  </w:divBdr>
                  <w:divsChild>
                    <w:div w:id="1177505657">
                      <w:marLeft w:val="0"/>
                      <w:marRight w:val="0"/>
                      <w:marTop w:val="0"/>
                      <w:marBottom w:val="0"/>
                      <w:divBdr>
                        <w:top w:val="none" w:sz="0" w:space="0" w:color="auto"/>
                        <w:left w:val="none" w:sz="0" w:space="0" w:color="auto"/>
                        <w:bottom w:val="none" w:sz="0" w:space="0" w:color="auto"/>
                        <w:right w:val="none" w:sz="0" w:space="0" w:color="auto"/>
                      </w:divBdr>
                    </w:div>
                  </w:divsChild>
                </w:div>
                <w:div w:id="1173448840">
                  <w:marLeft w:val="0"/>
                  <w:marRight w:val="0"/>
                  <w:marTop w:val="0"/>
                  <w:marBottom w:val="0"/>
                  <w:divBdr>
                    <w:top w:val="none" w:sz="0" w:space="0" w:color="auto"/>
                    <w:left w:val="none" w:sz="0" w:space="0" w:color="auto"/>
                    <w:bottom w:val="none" w:sz="0" w:space="0" w:color="auto"/>
                    <w:right w:val="none" w:sz="0" w:space="0" w:color="auto"/>
                  </w:divBdr>
                  <w:divsChild>
                    <w:div w:id="1722243944">
                      <w:marLeft w:val="0"/>
                      <w:marRight w:val="0"/>
                      <w:marTop w:val="0"/>
                      <w:marBottom w:val="0"/>
                      <w:divBdr>
                        <w:top w:val="none" w:sz="0" w:space="0" w:color="auto"/>
                        <w:left w:val="none" w:sz="0" w:space="0" w:color="auto"/>
                        <w:bottom w:val="none" w:sz="0" w:space="0" w:color="auto"/>
                        <w:right w:val="none" w:sz="0" w:space="0" w:color="auto"/>
                      </w:divBdr>
                    </w:div>
                  </w:divsChild>
                </w:div>
                <w:div w:id="1528635275">
                  <w:marLeft w:val="0"/>
                  <w:marRight w:val="0"/>
                  <w:marTop w:val="0"/>
                  <w:marBottom w:val="0"/>
                  <w:divBdr>
                    <w:top w:val="none" w:sz="0" w:space="0" w:color="auto"/>
                    <w:left w:val="none" w:sz="0" w:space="0" w:color="auto"/>
                    <w:bottom w:val="none" w:sz="0" w:space="0" w:color="auto"/>
                    <w:right w:val="none" w:sz="0" w:space="0" w:color="auto"/>
                  </w:divBdr>
                  <w:divsChild>
                    <w:div w:id="1399208813">
                      <w:marLeft w:val="0"/>
                      <w:marRight w:val="0"/>
                      <w:marTop w:val="0"/>
                      <w:marBottom w:val="0"/>
                      <w:divBdr>
                        <w:top w:val="none" w:sz="0" w:space="0" w:color="auto"/>
                        <w:left w:val="none" w:sz="0" w:space="0" w:color="auto"/>
                        <w:bottom w:val="none" w:sz="0" w:space="0" w:color="auto"/>
                        <w:right w:val="none" w:sz="0" w:space="0" w:color="auto"/>
                      </w:divBdr>
                    </w:div>
                  </w:divsChild>
                </w:div>
                <w:div w:id="532110756">
                  <w:marLeft w:val="0"/>
                  <w:marRight w:val="0"/>
                  <w:marTop w:val="0"/>
                  <w:marBottom w:val="0"/>
                  <w:divBdr>
                    <w:top w:val="none" w:sz="0" w:space="0" w:color="auto"/>
                    <w:left w:val="none" w:sz="0" w:space="0" w:color="auto"/>
                    <w:bottom w:val="none" w:sz="0" w:space="0" w:color="auto"/>
                    <w:right w:val="none" w:sz="0" w:space="0" w:color="auto"/>
                  </w:divBdr>
                  <w:divsChild>
                    <w:div w:id="407650276">
                      <w:marLeft w:val="0"/>
                      <w:marRight w:val="0"/>
                      <w:marTop w:val="0"/>
                      <w:marBottom w:val="0"/>
                      <w:divBdr>
                        <w:top w:val="none" w:sz="0" w:space="0" w:color="auto"/>
                        <w:left w:val="none" w:sz="0" w:space="0" w:color="auto"/>
                        <w:bottom w:val="none" w:sz="0" w:space="0" w:color="auto"/>
                        <w:right w:val="none" w:sz="0" w:space="0" w:color="auto"/>
                      </w:divBdr>
                    </w:div>
                  </w:divsChild>
                </w:div>
                <w:div w:id="1249461057">
                  <w:marLeft w:val="0"/>
                  <w:marRight w:val="0"/>
                  <w:marTop w:val="0"/>
                  <w:marBottom w:val="0"/>
                  <w:divBdr>
                    <w:top w:val="none" w:sz="0" w:space="0" w:color="auto"/>
                    <w:left w:val="none" w:sz="0" w:space="0" w:color="auto"/>
                    <w:bottom w:val="none" w:sz="0" w:space="0" w:color="auto"/>
                    <w:right w:val="none" w:sz="0" w:space="0" w:color="auto"/>
                  </w:divBdr>
                  <w:divsChild>
                    <w:div w:id="22191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351996">
          <w:marLeft w:val="0"/>
          <w:marRight w:val="0"/>
          <w:marTop w:val="0"/>
          <w:marBottom w:val="0"/>
          <w:divBdr>
            <w:top w:val="none" w:sz="0" w:space="0" w:color="auto"/>
            <w:left w:val="none" w:sz="0" w:space="0" w:color="auto"/>
            <w:bottom w:val="none" w:sz="0" w:space="0" w:color="auto"/>
            <w:right w:val="none" w:sz="0" w:space="0" w:color="auto"/>
          </w:divBdr>
          <w:divsChild>
            <w:div w:id="1193299448">
              <w:marLeft w:val="0"/>
              <w:marRight w:val="0"/>
              <w:marTop w:val="0"/>
              <w:marBottom w:val="0"/>
              <w:divBdr>
                <w:top w:val="none" w:sz="0" w:space="0" w:color="auto"/>
                <w:left w:val="none" w:sz="0" w:space="0" w:color="auto"/>
                <w:bottom w:val="none" w:sz="0" w:space="0" w:color="auto"/>
                <w:right w:val="none" w:sz="0" w:space="0" w:color="auto"/>
              </w:divBdr>
            </w:div>
            <w:div w:id="1166750028">
              <w:marLeft w:val="0"/>
              <w:marRight w:val="0"/>
              <w:marTop w:val="0"/>
              <w:marBottom w:val="0"/>
              <w:divBdr>
                <w:top w:val="none" w:sz="0" w:space="0" w:color="auto"/>
                <w:left w:val="none" w:sz="0" w:space="0" w:color="auto"/>
                <w:bottom w:val="none" w:sz="0" w:space="0" w:color="auto"/>
                <w:right w:val="none" w:sz="0" w:space="0" w:color="auto"/>
              </w:divBdr>
            </w:div>
            <w:div w:id="1194928872">
              <w:marLeft w:val="0"/>
              <w:marRight w:val="0"/>
              <w:marTop w:val="0"/>
              <w:marBottom w:val="0"/>
              <w:divBdr>
                <w:top w:val="none" w:sz="0" w:space="0" w:color="auto"/>
                <w:left w:val="none" w:sz="0" w:space="0" w:color="auto"/>
                <w:bottom w:val="none" w:sz="0" w:space="0" w:color="auto"/>
                <w:right w:val="none" w:sz="0" w:space="0" w:color="auto"/>
              </w:divBdr>
            </w:div>
            <w:div w:id="544677405">
              <w:marLeft w:val="0"/>
              <w:marRight w:val="0"/>
              <w:marTop w:val="0"/>
              <w:marBottom w:val="0"/>
              <w:divBdr>
                <w:top w:val="none" w:sz="0" w:space="0" w:color="auto"/>
                <w:left w:val="none" w:sz="0" w:space="0" w:color="auto"/>
                <w:bottom w:val="none" w:sz="0" w:space="0" w:color="auto"/>
                <w:right w:val="none" w:sz="0" w:space="0" w:color="auto"/>
              </w:divBdr>
            </w:div>
            <w:div w:id="1352226421">
              <w:marLeft w:val="0"/>
              <w:marRight w:val="0"/>
              <w:marTop w:val="0"/>
              <w:marBottom w:val="0"/>
              <w:divBdr>
                <w:top w:val="none" w:sz="0" w:space="0" w:color="auto"/>
                <w:left w:val="none" w:sz="0" w:space="0" w:color="auto"/>
                <w:bottom w:val="none" w:sz="0" w:space="0" w:color="auto"/>
                <w:right w:val="none" w:sz="0" w:space="0" w:color="auto"/>
              </w:divBdr>
            </w:div>
            <w:div w:id="2055544808">
              <w:marLeft w:val="0"/>
              <w:marRight w:val="0"/>
              <w:marTop w:val="0"/>
              <w:marBottom w:val="0"/>
              <w:divBdr>
                <w:top w:val="none" w:sz="0" w:space="0" w:color="auto"/>
                <w:left w:val="none" w:sz="0" w:space="0" w:color="auto"/>
                <w:bottom w:val="none" w:sz="0" w:space="0" w:color="auto"/>
                <w:right w:val="none" w:sz="0" w:space="0" w:color="auto"/>
              </w:divBdr>
            </w:div>
            <w:div w:id="2073657274">
              <w:marLeft w:val="0"/>
              <w:marRight w:val="0"/>
              <w:marTop w:val="0"/>
              <w:marBottom w:val="0"/>
              <w:divBdr>
                <w:top w:val="none" w:sz="0" w:space="0" w:color="auto"/>
                <w:left w:val="none" w:sz="0" w:space="0" w:color="auto"/>
                <w:bottom w:val="none" w:sz="0" w:space="0" w:color="auto"/>
                <w:right w:val="none" w:sz="0" w:space="0" w:color="auto"/>
              </w:divBdr>
            </w:div>
            <w:div w:id="1101149320">
              <w:marLeft w:val="0"/>
              <w:marRight w:val="0"/>
              <w:marTop w:val="0"/>
              <w:marBottom w:val="0"/>
              <w:divBdr>
                <w:top w:val="none" w:sz="0" w:space="0" w:color="auto"/>
                <w:left w:val="none" w:sz="0" w:space="0" w:color="auto"/>
                <w:bottom w:val="none" w:sz="0" w:space="0" w:color="auto"/>
                <w:right w:val="none" w:sz="0" w:space="0" w:color="auto"/>
              </w:divBdr>
            </w:div>
            <w:div w:id="1457094322">
              <w:marLeft w:val="0"/>
              <w:marRight w:val="0"/>
              <w:marTop w:val="0"/>
              <w:marBottom w:val="0"/>
              <w:divBdr>
                <w:top w:val="none" w:sz="0" w:space="0" w:color="auto"/>
                <w:left w:val="none" w:sz="0" w:space="0" w:color="auto"/>
                <w:bottom w:val="none" w:sz="0" w:space="0" w:color="auto"/>
                <w:right w:val="none" w:sz="0" w:space="0" w:color="auto"/>
              </w:divBdr>
            </w:div>
            <w:div w:id="687024929">
              <w:marLeft w:val="0"/>
              <w:marRight w:val="0"/>
              <w:marTop w:val="0"/>
              <w:marBottom w:val="0"/>
              <w:divBdr>
                <w:top w:val="none" w:sz="0" w:space="0" w:color="auto"/>
                <w:left w:val="none" w:sz="0" w:space="0" w:color="auto"/>
                <w:bottom w:val="none" w:sz="0" w:space="0" w:color="auto"/>
                <w:right w:val="none" w:sz="0" w:space="0" w:color="auto"/>
              </w:divBdr>
            </w:div>
            <w:div w:id="743836865">
              <w:marLeft w:val="0"/>
              <w:marRight w:val="0"/>
              <w:marTop w:val="0"/>
              <w:marBottom w:val="0"/>
              <w:divBdr>
                <w:top w:val="none" w:sz="0" w:space="0" w:color="auto"/>
                <w:left w:val="none" w:sz="0" w:space="0" w:color="auto"/>
                <w:bottom w:val="none" w:sz="0" w:space="0" w:color="auto"/>
                <w:right w:val="none" w:sz="0" w:space="0" w:color="auto"/>
              </w:divBdr>
            </w:div>
            <w:div w:id="1490946176">
              <w:marLeft w:val="0"/>
              <w:marRight w:val="0"/>
              <w:marTop w:val="0"/>
              <w:marBottom w:val="0"/>
              <w:divBdr>
                <w:top w:val="none" w:sz="0" w:space="0" w:color="auto"/>
                <w:left w:val="none" w:sz="0" w:space="0" w:color="auto"/>
                <w:bottom w:val="none" w:sz="0" w:space="0" w:color="auto"/>
                <w:right w:val="none" w:sz="0" w:space="0" w:color="auto"/>
              </w:divBdr>
            </w:div>
            <w:div w:id="1378093179">
              <w:marLeft w:val="0"/>
              <w:marRight w:val="0"/>
              <w:marTop w:val="0"/>
              <w:marBottom w:val="0"/>
              <w:divBdr>
                <w:top w:val="none" w:sz="0" w:space="0" w:color="auto"/>
                <w:left w:val="none" w:sz="0" w:space="0" w:color="auto"/>
                <w:bottom w:val="none" w:sz="0" w:space="0" w:color="auto"/>
                <w:right w:val="none" w:sz="0" w:space="0" w:color="auto"/>
              </w:divBdr>
            </w:div>
            <w:div w:id="1799756695">
              <w:marLeft w:val="0"/>
              <w:marRight w:val="0"/>
              <w:marTop w:val="0"/>
              <w:marBottom w:val="0"/>
              <w:divBdr>
                <w:top w:val="none" w:sz="0" w:space="0" w:color="auto"/>
                <w:left w:val="none" w:sz="0" w:space="0" w:color="auto"/>
                <w:bottom w:val="none" w:sz="0" w:space="0" w:color="auto"/>
                <w:right w:val="none" w:sz="0" w:space="0" w:color="auto"/>
              </w:divBdr>
            </w:div>
            <w:div w:id="432045619">
              <w:marLeft w:val="0"/>
              <w:marRight w:val="0"/>
              <w:marTop w:val="0"/>
              <w:marBottom w:val="0"/>
              <w:divBdr>
                <w:top w:val="none" w:sz="0" w:space="0" w:color="auto"/>
                <w:left w:val="none" w:sz="0" w:space="0" w:color="auto"/>
                <w:bottom w:val="none" w:sz="0" w:space="0" w:color="auto"/>
                <w:right w:val="none" w:sz="0" w:space="0" w:color="auto"/>
              </w:divBdr>
            </w:div>
            <w:div w:id="520975689">
              <w:marLeft w:val="0"/>
              <w:marRight w:val="0"/>
              <w:marTop w:val="0"/>
              <w:marBottom w:val="0"/>
              <w:divBdr>
                <w:top w:val="none" w:sz="0" w:space="0" w:color="auto"/>
                <w:left w:val="none" w:sz="0" w:space="0" w:color="auto"/>
                <w:bottom w:val="none" w:sz="0" w:space="0" w:color="auto"/>
                <w:right w:val="none" w:sz="0" w:space="0" w:color="auto"/>
              </w:divBdr>
            </w:div>
            <w:div w:id="217978771">
              <w:marLeft w:val="0"/>
              <w:marRight w:val="0"/>
              <w:marTop w:val="0"/>
              <w:marBottom w:val="0"/>
              <w:divBdr>
                <w:top w:val="none" w:sz="0" w:space="0" w:color="auto"/>
                <w:left w:val="none" w:sz="0" w:space="0" w:color="auto"/>
                <w:bottom w:val="none" w:sz="0" w:space="0" w:color="auto"/>
                <w:right w:val="none" w:sz="0" w:space="0" w:color="auto"/>
              </w:divBdr>
            </w:div>
            <w:div w:id="1843079438">
              <w:marLeft w:val="0"/>
              <w:marRight w:val="0"/>
              <w:marTop w:val="0"/>
              <w:marBottom w:val="0"/>
              <w:divBdr>
                <w:top w:val="none" w:sz="0" w:space="0" w:color="auto"/>
                <w:left w:val="none" w:sz="0" w:space="0" w:color="auto"/>
                <w:bottom w:val="none" w:sz="0" w:space="0" w:color="auto"/>
                <w:right w:val="none" w:sz="0" w:space="0" w:color="auto"/>
              </w:divBdr>
            </w:div>
            <w:div w:id="1900748385">
              <w:marLeft w:val="0"/>
              <w:marRight w:val="0"/>
              <w:marTop w:val="0"/>
              <w:marBottom w:val="0"/>
              <w:divBdr>
                <w:top w:val="none" w:sz="0" w:space="0" w:color="auto"/>
                <w:left w:val="none" w:sz="0" w:space="0" w:color="auto"/>
                <w:bottom w:val="none" w:sz="0" w:space="0" w:color="auto"/>
                <w:right w:val="none" w:sz="0" w:space="0" w:color="auto"/>
              </w:divBdr>
            </w:div>
            <w:div w:id="87970602">
              <w:marLeft w:val="0"/>
              <w:marRight w:val="0"/>
              <w:marTop w:val="0"/>
              <w:marBottom w:val="0"/>
              <w:divBdr>
                <w:top w:val="none" w:sz="0" w:space="0" w:color="auto"/>
                <w:left w:val="none" w:sz="0" w:space="0" w:color="auto"/>
                <w:bottom w:val="none" w:sz="0" w:space="0" w:color="auto"/>
                <w:right w:val="none" w:sz="0" w:space="0" w:color="auto"/>
              </w:divBdr>
            </w:div>
          </w:divsChild>
        </w:div>
        <w:div w:id="1290167682">
          <w:marLeft w:val="0"/>
          <w:marRight w:val="0"/>
          <w:marTop w:val="0"/>
          <w:marBottom w:val="0"/>
          <w:divBdr>
            <w:top w:val="none" w:sz="0" w:space="0" w:color="auto"/>
            <w:left w:val="none" w:sz="0" w:space="0" w:color="auto"/>
            <w:bottom w:val="none" w:sz="0" w:space="0" w:color="auto"/>
            <w:right w:val="none" w:sz="0" w:space="0" w:color="auto"/>
          </w:divBdr>
          <w:divsChild>
            <w:div w:id="407265047">
              <w:marLeft w:val="0"/>
              <w:marRight w:val="0"/>
              <w:marTop w:val="0"/>
              <w:marBottom w:val="0"/>
              <w:divBdr>
                <w:top w:val="none" w:sz="0" w:space="0" w:color="auto"/>
                <w:left w:val="none" w:sz="0" w:space="0" w:color="auto"/>
                <w:bottom w:val="none" w:sz="0" w:space="0" w:color="auto"/>
                <w:right w:val="none" w:sz="0" w:space="0" w:color="auto"/>
              </w:divBdr>
            </w:div>
            <w:div w:id="277566228">
              <w:marLeft w:val="0"/>
              <w:marRight w:val="0"/>
              <w:marTop w:val="0"/>
              <w:marBottom w:val="0"/>
              <w:divBdr>
                <w:top w:val="none" w:sz="0" w:space="0" w:color="auto"/>
                <w:left w:val="none" w:sz="0" w:space="0" w:color="auto"/>
                <w:bottom w:val="none" w:sz="0" w:space="0" w:color="auto"/>
                <w:right w:val="none" w:sz="0" w:space="0" w:color="auto"/>
              </w:divBdr>
            </w:div>
            <w:div w:id="1798454776">
              <w:marLeft w:val="0"/>
              <w:marRight w:val="0"/>
              <w:marTop w:val="0"/>
              <w:marBottom w:val="0"/>
              <w:divBdr>
                <w:top w:val="none" w:sz="0" w:space="0" w:color="auto"/>
                <w:left w:val="none" w:sz="0" w:space="0" w:color="auto"/>
                <w:bottom w:val="none" w:sz="0" w:space="0" w:color="auto"/>
                <w:right w:val="none" w:sz="0" w:space="0" w:color="auto"/>
              </w:divBdr>
            </w:div>
            <w:div w:id="1939093236">
              <w:marLeft w:val="0"/>
              <w:marRight w:val="0"/>
              <w:marTop w:val="0"/>
              <w:marBottom w:val="0"/>
              <w:divBdr>
                <w:top w:val="none" w:sz="0" w:space="0" w:color="auto"/>
                <w:left w:val="none" w:sz="0" w:space="0" w:color="auto"/>
                <w:bottom w:val="none" w:sz="0" w:space="0" w:color="auto"/>
                <w:right w:val="none" w:sz="0" w:space="0" w:color="auto"/>
              </w:divBdr>
            </w:div>
            <w:div w:id="2017222537">
              <w:marLeft w:val="0"/>
              <w:marRight w:val="0"/>
              <w:marTop w:val="0"/>
              <w:marBottom w:val="0"/>
              <w:divBdr>
                <w:top w:val="none" w:sz="0" w:space="0" w:color="auto"/>
                <w:left w:val="none" w:sz="0" w:space="0" w:color="auto"/>
                <w:bottom w:val="none" w:sz="0" w:space="0" w:color="auto"/>
                <w:right w:val="none" w:sz="0" w:space="0" w:color="auto"/>
              </w:divBdr>
            </w:div>
            <w:div w:id="810098406">
              <w:marLeft w:val="0"/>
              <w:marRight w:val="0"/>
              <w:marTop w:val="0"/>
              <w:marBottom w:val="0"/>
              <w:divBdr>
                <w:top w:val="none" w:sz="0" w:space="0" w:color="auto"/>
                <w:left w:val="none" w:sz="0" w:space="0" w:color="auto"/>
                <w:bottom w:val="none" w:sz="0" w:space="0" w:color="auto"/>
                <w:right w:val="none" w:sz="0" w:space="0" w:color="auto"/>
              </w:divBdr>
            </w:div>
            <w:div w:id="36514687">
              <w:marLeft w:val="0"/>
              <w:marRight w:val="0"/>
              <w:marTop w:val="0"/>
              <w:marBottom w:val="0"/>
              <w:divBdr>
                <w:top w:val="none" w:sz="0" w:space="0" w:color="auto"/>
                <w:left w:val="none" w:sz="0" w:space="0" w:color="auto"/>
                <w:bottom w:val="none" w:sz="0" w:space="0" w:color="auto"/>
                <w:right w:val="none" w:sz="0" w:space="0" w:color="auto"/>
              </w:divBdr>
            </w:div>
            <w:div w:id="906575171">
              <w:marLeft w:val="0"/>
              <w:marRight w:val="0"/>
              <w:marTop w:val="0"/>
              <w:marBottom w:val="0"/>
              <w:divBdr>
                <w:top w:val="none" w:sz="0" w:space="0" w:color="auto"/>
                <w:left w:val="none" w:sz="0" w:space="0" w:color="auto"/>
                <w:bottom w:val="none" w:sz="0" w:space="0" w:color="auto"/>
                <w:right w:val="none" w:sz="0" w:space="0" w:color="auto"/>
              </w:divBdr>
            </w:div>
            <w:div w:id="276060605">
              <w:marLeft w:val="0"/>
              <w:marRight w:val="0"/>
              <w:marTop w:val="0"/>
              <w:marBottom w:val="0"/>
              <w:divBdr>
                <w:top w:val="none" w:sz="0" w:space="0" w:color="auto"/>
                <w:left w:val="none" w:sz="0" w:space="0" w:color="auto"/>
                <w:bottom w:val="none" w:sz="0" w:space="0" w:color="auto"/>
                <w:right w:val="none" w:sz="0" w:space="0" w:color="auto"/>
              </w:divBdr>
            </w:div>
            <w:div w:id="1310983225">
              <w:marLeft w:val="0"/>
              <w:marRight w:val="0"/>
              <w:marTop w:val="0"/>
              <w:marBottom w:val="0"/>
              <w:divBdr>
                <w:top w:val="none" w:sz="0" w:space="0" w:color="auto"/>
                <w:left w:val="none" w:sz="0" w:space="0" w:color="auto"/>
                <w:bottom w:val="none" w:sz="0" w:space="0" w:color="auto"/>
                <w:right w:val="none" w:sz="0" w:space="0" w:color="auto"/>
              </w:divBdr>
            </w:div>
            <w:div w:id="758596172">
              <w:marLeft w:val="0"/>
              <w:marRight w:val="0"/>
              <w:marTop w:val="0"/>
              <w:marBottom w:val="0"/>
              <w:divBdr>
                <w:top w:val="none" w:sz="0" w:space="0" w:color="auto"/>
                <w:left w:val="none" w:sz="0" w:space="0" w:color="auto"/>
                <w:bottom w:val="none" w:sz="0" w:space="0" w:color="auto"/>
                <w:right w:val="none" w:sz="0" w:space="0" w:color="auto"/>
              </w:divBdr>
            </w:div>
            <w:div w:id="1807426620">
              <w:marLeft w:val="0"/>
              <w:marRight w:val="0"/>
              <w:marTop w:val="0"/>
              <w:marBottom w:val="0"/>
              <w:divBdr>
                <w:top w:val="none" w:sz="0" w:space="0" w:color="auto"/>
                <w:left w:val="none" w:sz="0" w:space="0" w:color="auto"/>
                <w:bottom w:val="none" w:sz="0" w:space="0" w:color="auto"/>
                <w:right w:val="none" w:sz="0" w:space="0" w:color="auto"/>
              </w:divBdr>
            </w:div>
            <w:div w:id="568197863">
              <w:marLeft w:val="0"/>
              <w:marRight w:val="0"/>
              <w:marTop w:val="0"/>
              <w:marBottom w:val="0"/>
              <w:divBdr>
                <w:top w:val="none" w:sz="0" w:space="0" w:color="auto"/>
                <w:left w:val="none" w:sz="0" w:space="0" w:color="auto"/>
                <w:bottom w:val="none" w:sz="0" w:space="0" w:color="auto"/>
                <w:right w:val="none" w:sz="0" w:space="0" w:color="auto"/>
              </w:divBdr>
            </w:div>
            <w:div w:id="1714427659">
              <w:marLeft w:val="0"/>
              <w:marRight w:val="0"/>
              <w:marTop w:val="0"/>
              <w:marBottom w:val="0"/>
              <w:divBdr>
                <w:top w:val="none" w:sz="0" w:space="0" w:color="auto"/>
                <w:left w:val="none" w:sz="0" w:space="0" w:color="auto"/>
                <w:bottom w:val="none" w:sz="0" w:space="0" w:color="auto"/>
                <w:right w:val="none" w:sz="0" w:space="0" w:color="auto"/>
              </w:divBdr>
            </w:div>
            <w:div w:id="531767093">
              <w:marLeft w:val="0"/>
              <w:marRight w:val="0"/>
              <w:marTop w:val="0"/>
              <w:marBottom w:val="0"/>
              <w:divBdr>
                <w:top w:val="none" w:sz="0" w:space="0" w:color="auto"/>
                <w:left w:val="none" w:sz="0" w:space="0" w:color="auto"/>
                <w:bottom w:val="none" w:sz="0" w:space="0" w:color="auto"/>
                <w:right w:val="none" w:sz="0" w:space="0" w:color="auto"/>
              </w:divBdr>
            </w:div>
            <w:div w:id="1160804896">
              <w:marLeft w:val="0"/>
              <w:marRight w:val="0"/>
              <w:marTop w:val="0"/>
              <w:marBottom w:val="0"/>
              <w:divBdr>
                <w:top w:val="none" w:sz="0" w:space="0" w:color="auto"/>
                <w:left w:val="none" w:sz="0" w:space="0" w:color="auto"/>
                <w:bottom w:val="none" w:sz="0" w:space="0" w:color="auto"/>
                <w:right w:val="none" w:sz="0" w:space="0" w:color="auto"/>
              </w:divBdr>
            </w:div>
          </w:divsChild>
        </w:div>
        <w:div w:id="752049557">
          <w:marLeft w:val="0"/>
          <w:marRight w:val="0"/>
          <w:marTop w:val="0"/>
          <w:marBottom w:val="0"/>
          <w:divBdr>
            <w:top w:val="none" w:sz="0" w:space="0" w:color="auto"/>
            <w:left w:val="none" w:sz="0" w:space="0" w:color="auto"/>
            <w:bottom w:val="none" w:sz="0" w:space="0" w:color="auto"/>
            <w:right w:val="none" w:sz="0" w:space="0" w:color="auto"/>
          </w:divBdr>
          <w:divsChild>
            <w:div w:id="877157277">
              <w:marLeft w:val="-75"/>
              <w:marRight w:val="0"/>
              <w:marTop w:val="30"/>
              <w:marBottom w:val="30"/>
              <w:divBdr>
                <w:top w:val="none" w:sz="0" w:space="0" w:color="auto"/>
                <w:left w:val="none" w:sz="0" w:space="0" w:color="auto"/>
                <w:bottom w:val="none" w:sz="0" w:space="0" w:color="auto"/>
                <w:right w:val="none" w:sz="0" w:space="0" w:color="auto"/>
              </w:divBdr>
              <w:divsChild>
                <w:div w:id="2086562545">
                  <w:marLeft w:val="0"/>
                  <w:marRight w:val="0"/>
                  <w:marTop w:val="0"/>
                  <w:marBottom w:val="0"/>
                  <w:divBdr>
                    <w:top w:val="none" w:sz="0" w:space="0" w:color="auto"/>
                    <w:left w:val="none" w:sz="0" w:space="0" w:color="auto"/>
                    <w:bottom w:val="none" w:sz="0" w:space="0" w:color="auto"/>
                    <w:right w:val="none" w:sz="0" w:space="0" w:color="auto"/>
                  </w:divBdr>
                  <w:divsChild>
                    <w:div w:id="1382822131">
                      <w:marLeft w:val="0"/>
                      <w:marRight w:val="0"/>
                      <w:marTop w:val="0"/>
                      <w:marBottom w:val="0"/>
                      <w:divBdr>
                        <w:top w:val="none" w:sz="0" w:space="0" w:color="auto"/>
                        <w:left w:val="none" w:sz="0" w:space="0" w:color="auto"/>
                        <w:bottom w:val="none" w:sz="0" w:space="0" w:color="auto"/>
                        <w:right w:val="none" w:sz="0" w:space="0" w:color="auto"/>
                      </w:divBdr>
                    </w:div>
                  </w:divsChild>
                </w:div>
                <w:div w:id="459763348">
                  <w:marLeft w:val="0"/>
                  <w:marRight w:val="0"/>
                  <w:marTop w:val="0"/>
                  <w:marBottom w:val="0"/>
                  <w:divBdr>
                    <w:top w:val="none" w:sz="0" w:space="0" w:color="auto"/>
                    <w:left w:val="none" w:sz="0" w:space="0" w:color="auto"/>
                    <w:bottom w:val="none" w:sz="0" w:space="0" w:color="auto"/>
                    <w:right w:val="none" w:sz="0" w:space="0" w:color="auto"/>
                  </w:divBdr>
                  <w:divsChild>
                    <w:div w:id="1103067505">
                      <w:marLeft w:val="0"/>
                      <w:marRight w:val="0"/>
                      <w:marTop w:val="0"/>
                      <w:marBottom w:val="0"/>
                      <w:divBdr>
                        <w:top w:val="none" w:sz="0" w:space="0" w:color="auto"/>
                        <w:left w:val="none" w:sz="0" w:space="0" w:color="auto"/>
                        <w:bottom w:val="none" w:sz="0" w:space="0" w:color="auto"/>
                        <w:right w:val="none" w:sz="0" w:space="0" w:color="auto"/>
                      </w:divBdr>
                    </w:div>
                  </w:divsChild>
                </w:div>
                <w:div w:id="1253705068">
                  <w:marLeft w:val="0"/>
                  <w:marRight w:val="0"/>
                  <w:marTop w:val="0"/>
                  <w:marBottom w:val="0"/>
                  <w:divBdr>
                    <w:top w:val="none" w:sz="0" w:space="0" w:color="auto"/>
                    <w:left w:val="none" w:sz="0" w:space="0" w:color="auto"/>
                    <w:bottom w:val="none" w:sz="0" w:space="0" w:color="auto"/>
                    <w:right w:val="none" w:sz="0" w:space="0" w:color="auto"/>
                  </w:divBdr>
                  <w:divsChild>
                    <w:div w:id="1345130956">
                      <w:marLeft w:val="0"/>
                      <w:marRight w:val="0"/>
                      <w:marTop w:val="0"/>
                      <w:marBottom w:val="0"/>
                      <w:divBdr>
                        <w:top w:val="none" w:sz="0" w:space="0" w:color="auto"/>
                        <w:left w:val="none" w:sz="0" w:space="0" w:color="auto"/>
                        <w:bottom w:val="none" w:sz="0" w:space="0" w:color="auto"/>
                        <w:right w:val="none" w:sz="0" w:space="0" w:color="auto"/>
                      </w:divBdr>
                    </w:div>
                  </w:divsChild>
                </w:div>
                <w:div w:id="1776168690">
                  <w:marLeft w:val="0"/>
                  <w:marRight w:val="0"/>
                  <w:marTop w:val="0"/>
                  <w:marBottom w:val="0"/>
                  <w:divBdr>
                    <w:top w:val="none" w:sz="0" w:space="0" w:color="auto"/>
                    <w:left w:val="none" w:sz="0" w:space="0" w:color="auto"/>
                    <w:bottom w:val="none" w:sz="0" w:space="0" w:color="auto"/>
                    <w:right w:val="none" w:sz="0" w:space="0" w:color="auto"/>
                  </w:divBdr>
                  <w:divsChild>
                    <w:div w:id="335306574">
                      <w:marLeft w:val="0"/>
                      <w:marRight w:val="0"/>
                      <w:marTop w:val="0"/>
                      <w:marBottom w:val="0"/>
                      <w:divBdr>
                        <w:top w:val="none" w:sz="0" w:space="0" w:color="auto"/>
                        <w:left w:val="none" w:sz="0" w:space="0" w:color="auto"/>
                        <w:bottom w:val="none" w:sz="0" w:space="0" w:color="auto"/>
                        <w:right w:val="none" w:sz="0" w:space="0" w:color="auto"/>
                      </w:divBdr>
                    </w:div>
                  </w:divsChild>
                </w:div>
                <w:div w:id="562716713">
                  <w:marLeft w:val="0"/>
                  <w:marRight w:val="0"/>
                  <w:marTop w:val="0"/>
                  <w:marBottom w:val="0"/>
                  <w:divBdr>
                    <w:top w:val="none" w:sz="0" w:space="0" w:color="auto"/>
                    <w:left w:val="none" w:sz="0" w:space="0" w:color="auto"/>
                    <w:bottom w:val="none" w:sz="0" w:space="0" w:color="auto"/>
                    <w:right w:val="none" w:sz="0" w:space="0" w:color="auto"/>
                  </w:divBdr>
                  <w:divsChild>
                    <w:div w:id="4326651">
                      <w:marLeft w:val="0"/>
                      <w:marRight w:val="0"/>
                      <w:marTop w:val="0"/>
                      <w:marBottom w:val="0"/>
                      <w:divBdr>
                        <w:top w:val="none" w:sz="0" w:space="0" w:color="auto"/>
                        <w:left w:val="none" w:sz="0" w:space="0" w:color="auto"/>
                        <w:bottom w:val="none" w:sz="0" w:space="0" w:color="auto"/>
                        <w:right w:val="none" w:sz="0" w:space="0" w:color="auto"/>
                      </w:divBdr>
                    </w:div>
                  </w:divsChild>
                </w:div>
                <w:div w:id="841893745">
                  <w:marLeft w:val="0"/>
                  <w:marRight w:val="0"/>
                  <w:marTop w:val="0"/>
                  <w:marBottom w:val="0"/>
                  <w:divBdr>
                    <w:top w:val="none" w:sz="0" w:space="0" w:color="auto"/>
                    <w:left w:val="none" w:sz="0" w:space="0" w:color="auto"/>
                    <w:bottom w:val="none" w:sz="0" w:space="0" w:color="auto"/>
                    <w:right w:val="none" w:sz="0" w:space="0" w:color="auto"/>
                  </w:divBdr>
                  <w:divsChild>
                    <w:div w:id="471875046">
                      <w:marLeft w:val="0"/>
                      <w:marRight w:val="0"/>
                      <w:marTop w:val="0"/>
                      <w:marBottom w:val="0"/>
                      <w:divBdr>
                        <w:top w:val="none" w:sz="0" w:space="0" w:color="auto"/>
                        <w:left w:val="none" w:sz="0" w:space="0" w:color="auto"/>
                        <w:bottom w:val="none" w:sz="0" w:space="0" w:color="auto"/>
                        <w:right w:val="none" w:sz="0" w:space="0" w:color="auto"/>
                      </w:divBdr>
                    </w:div>
                  </w:divsChild>
                </w:div>
                <w:div w:id="1497768068">
                  <w:marLeft w:val="0"/>
                  <w:marRight w:val="0"/>
                  <w:marTop w:val="0"/>
                  <w:marBottom w:val="0"/>
                  <w:divBdr>
                    <w:top w:val="none" w:sz="0" w:space="0" w:color="auto"/>
                    <w:left w:val="none" w:sz="0" w:space="0" w:color="auto"/>
                    <w:bottom w:val="none" w:sz="0" w:space="0" w:color="auto"/>
                    <w:right w:val="none" w:sz="0" w:space="0" w:color="auto"/>
                  </w:divBdr>
                  <w:divsChild>
                    <w:div w:id="1494831976">
                      <w:marLeft w:val="0"/>
                      <w:marRight w:val="0"/>
                      <w:marTop w:val="0"/>
                      <w:marBottom w:val="0"/>
                      <w:divBdr>
                        <w:top w:val="none" w:sz="0" w:space="0" w:color="auto"/>
                        <w:left w:val="none" w:sz="0" w:space="0" w:color="auto"/>
                        <w:bottom w:val="none" w:sz="0" w:space="0" w:color="auto"/>
                        <w:right w:val="none" w:sz="0" w:space="0" w:color="auto"/>
                      </w:divBdr>
                    </w:div>
                  </w:divsChild>
                </w:div>
                <w:div w:id="122773245">
                  <w:marLeft w:val="0"/>
                  <w:marRight w:val="0"/>
                  <w:marTop w:val="0"/>
                  <w:marBottom w:val="0"/>
                  <w:divBdr>
                    <w:top w:val="none" w:sz="0" w:space="0" w:color="auto"/>
                    <w:left w:val="none" w:sz="0" w:space="0" w:color="auto"/>
                    <w:bottom w:val="none" w:sz="0" w:space="0" w:color="auto"/>
                    <w:right w:val="none" w:sz="0" w:space="0" w:color="auto"/>
                  </w:divBdr>
                  <w:divsChild>
                    <w:div w:id="1786681">
                      <w:marLeft w:val="0"/>
                      <w:marRight w:val="0"/>
                      <w:marTop w:val="0"/>
                      <w:marBottom w:val="0"/>
                      <w:divBdr>
                        <w:top w:val="none" w:sz="0" w:space="0" w:color="auto"/>
                        <w:left w:val="none" w:sz="0" w:space="0" w:color="auto"/>
                        <w:bottom w:val="none" w:sz="0" w:space="0" w:color="auto"/>
                        <w:right w:val="none" w:sz="0" w:space="0" w:color="auto"/>
                      </w:divBdr>
                    </w:div>
                  </w:divsChild>
                </w:div>
                <w:div w:id="549463050">
                  <w:marLeft w:val="0"/>
                  <w:marRight w:val="0"/>
                  <w:marTop w:val="0"/>
                  <w:marBottom w:val="0"/>
                  <w:divBdr>
                    <w:top w:val="none" w:sz="0" w:space="0" w:color="auto"/>
                    <w:left w:val="none" w:sz="0" w:space="0" w:color="auto"/>
                    <w:bottom w:val="none" w:sz="0" w:space="0" w:color="auto"/>
                    <w:right w:val="none" w:sz="0" w:space="0" w:color="auto"/>
                  </w:divBdr>
                  <w:divsChild>
                    <w:div w:id="936905629">
                      <w:marLeft w:val="0"/>
                      <w:marRight w:val="0"/>
                      <w:marTop w:val="0"/>
                      <w:marBottom w:val="0"/>
                      <w:divBdr>
                        <w:top w:val="none" w:sz="0" w:space="0" w:color="auto"/>
                        <w:left w:val="none" w:sz="0" w:space="0" w:color="auto"/>
                        <w:bottom w:val="none" w:sz="0" w:space="0" w:color="auto"/>
                        <w:right w:val="none" w:sz="0" w:space="0" w:color="auto"/>
                      </w:divBdr>
                    </w:div>
                  </w:divsChild>
                </w:div>
                <w:div w:id="2014529243">
                  <w:marLeft w:val="0"/>
                  <w:marRight w:val="0"/>
                  <w:marTop w:val="0"/>
                  <w:marBottom w:val="0"/>
                  <w:divBdr>
                    <w:top w:val="none" w:sz="0" w:space="0" w:color="auto"/>
                    <w:left w:val="none" w:sz="0" w:space="0" w:color="auto"/>
                    <w:bottom w:val="none" w:sz="0" w:space="0" w:color="auto"/>
                    <w:right w:val="none" w:sz="0" w:space="0" w:color="auto"/>
                  </w:divBdr>
                  <w:divsChild>
                    <w:div w:id="759446448">
                      <w:marLeft w:val="0"/>
                      <w:marRight w:val="0"/>
                      <w:marTop w:val="0"/>
                      <w:marBottom w:val="0"/>
                      <w:divBdr>
                        <w:top w:val="none" w:sz="0" w:space="0" w:color="auto"/>
                        <w:left w:val="none" w:sz="0" w:space="0" w:color="auto"/>
                        <w:bottom w:val="none" w:sz="0" w:space="0" w:color="auto"/>
                        <w:right w:val="none" w:sz="0" w:space="0" w:color="auto"/>
                      </w:divBdr>
                    </w:div>
                  </w:divsChild>
                </w:div>
                <w:div w:id="418524395">
                  <w:marLeft w:val="0"/>
                  <w:marRight w:val="0"/>
                  <w:marTop w:val="0"/>
                  <w:marBottom w:val="0"/>
                  <w:divBdr>
                    <w:top w:val="none" w:sz="0" w:space="0" w:color="auto"/>
                    <w:left w:val="none" w:sz="0" w:space="0" w:color="auto"/>
                    <w:bottom w:val="none" w:sz="0" w:space="0" w:color="auto"/>
                    <w:right w:val="none" w:sz="0" w:space="0" w:color="auto"/>
                  </w:divBdr>
                  <w:divsChild>
                    <w:div w:id="1535382803">
                      <w:marLeft w:val="0"/>
                      <w:marRight w:val="0"/>
                      <w:marTop w:val="0"/>
                      <w:marBottom w:val="0"/>
                      <w:divBdr>
                        <w:top w:val="none" w:sz="0" w:space="0" w:color="auto"/>
                        <w:left w:val="none" w:sz="0" w:space="0" w:color="auto"/>
                        <w:bottom w:val="none" w:sz="0" w:space="0" w:color="auto"/>
                        <w:right w:val="none" w:sz="0" w:space="0" w:color="auto"/>
                      </w:divBdr>
                    </w:div>
                  </w:divsChild>
                </w:div>
                <w:div w:id="1529415113">
                  <w:marLeft w:val="0"/>
                  <w:marRight w:val="0"/>
                  <w:marTop w:val="0"/>
                  <w:marBottom w:val="0"/>
                  <w:divBdr>
                    <w:top w:val="none" w:sz="0" w:space="0" w:color="auto"/>
                    <w:left w:val="none" w:sz="0" w:space="0" w:color="auto"/>
                    <w:bottom w:val="none" w:sz="0" w:space="0" w:color="auto"/>
                    <w:right w:val="none" w:sz="0" w:space="0" w:color="auto"/>
                  </w:divBdr>
                  <w:divsChild>
                    <w:div w:id="1256406296">
                      <w:marLeft w:val="0"/>
                      <w:marRight w:val="0"/>
                      <w:marTop w:val="0"/>
                      <w:marBottom w:val="0"/>
                      <w:divBdr>
                        <w:top w:val="none" w:sz="0" w:space="0" w:color="auto"/>
                        <w:left w:val="none" w:sz="0" w:space="0" w:color="auto"/>
                        <w:bottom w:val="none" w:sz="0" w:space="0" w:color="auto"/>
                        <w:right w:val="none" w:sz="0" w:space="0" w:color="auto"/>
                      </w:divBdr>
                    </w:div>
                  </w:divsChild>
                </w:div>
                <w:div w:id="1193688000">
                  <w:marLeft w:val="0"/>
                  <w:marRight w:val="0"/>
                  <w:marTop w:val="0"/>
                  <w:marBottom w:val="0"/>
                  <w:divBdr>
                    <w:top w:val="none" w:sz="0" w:space="0" w:color="auto"/>
                    <w:left w:val="none" w:sz="0" w:space="0" w:color="auto"/>
                    <w:bottom w:val="none" w:sz="0" w:space="0" w:color="auto"/>
                    <w:right w:val="none" w:sz="0" w:space="0" w:color="auto"/>
                  </w:divBdr>
                  <w:divsChild>
                    <w:div w:id="189343378">
                      <w:marLeft w:val="0"/>
                      <w:marRight w:val="0"/>
                      <w:marTop w:val="0"/>
                      <w:marBottom w:val="0"/>
                      <w:divBdr>
                        <w:top w:val="none" w:sz="0" w:space="0" w:color="auto"/>
                        <w:left w:val="none" w:sz="0" w:space="0" w:color="auto"/>
                        <w:bottom w:val="none" w:sz="0" w:space="0" w:color="auto"/>
                        <w:right w:val="none" w:sz="0" w:space="0" w:color="auto"/>
                      </w:divBdr>
                    </w:div>
                  </w:divsChild>
                </w:div>
                <w:div w:id="1633170781">
                  <w:marLeft w:val="0"/>
                  <w:marRight w:val="0"/>
                  <w:marTop w:val="0"/>
                  <w:marBottom w:val="0"/>
                  <w:divBdr>
                    <w:top w:val="none" w:sz="0" w:space="0" w:color="auto"/>
                    <w:left w:val="none" w:sz="0" w:space="0" w:color="auto"/>
                    <w:bottom w:val="none" w:sz="0" w:space="0" w:color="auto"/>
                    <w:right w:val="none" w:sz="0" w:space="0" w:color="auto"/>
                  </w:divBdr>
                  <w:divsChild>
                    <w:div w:id="1288857343">
                      <w:marLeft w:val="0"/>
                      <w:marRight w:val="0"/>
                      <w:marTop w:val="0"/>
                      <w:marBottom w:val="0"/>
                      <w:divBdr>
                        <w:top w:val="none" w:sz="0" w:space="0" w:color="auto"/>
                        <w:left w:val="none" w:sz="0" w:space="0" w:color="auto"/>
                        <w:bottom w:val="none" w:sz="0" w:space="0" w:color="auto"/>
                        <w:right w:val="none" w:sz="0" w:space="0" w:color="auto"/>
                      </w:divBdr>
                    </w:div>
                  </w:divsChild>
                </w:div>
                <w:div w:id="1387877795">
                  <w:marLeft w:val="0"/>
                  <w:marRight w:val="0"/>
                  <w:marTop w:val="0"/>
                  <w:marBottom w:val="0"/>
                  <w:divBdr>
                    <w:top w:val="none" w:sz="0" w:space="0" w:color="auto"/>
                    <w:left w:val="none" w:sz="0" w:space="0" w:color="auto"/>
                    <w:bottom w:val="none" w:sz="0" w:space="0" w:color="auto"/>
                    <w:right w:val="none" w:sz="0" w:space="0" w:color="auto"/>
                  </w:divBdr>
                  <w:divsChild>
                    <w:div w:id="95108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903625">
          <w:marLeft w:val="0"/>
          <w:marRight w:val="0"/>
          <w:marTop w:val="0"/>
          <w:marBottom w:val="0"/>
          <w:divBdr>
            <w:top w:val="none" w:sz="0" w:space="0" w:color="auto"/>
            <w:left w:val="none" w:sz="0" w:space="0" w:color="auto"/>
            <w:bottom w:val="none" w:sz="0" w:space="0" w:color="auto"/>
            <w:right w:val="none" w:sz="0" w:space="0" w:color="auto"/>
          </w:divBdr>
        </w:div>
        <w:div w:id="799878727">
          <w:marLeft w:val="0"/>
          <w:marRight w:val="0"/>
          <w:marTop w:val="0"/>
          <w:marBottom w:val="0"/>
          <w:divBdr>
            <w:top w:val="none" w:sz="0" w:space="0" w:color="auto"/>
            <w:left w:val="none" w:sz="0" w:space="0" w:color="auto"/>
            <w:bottom w:val="none" w:sz="0" w:space="0" w:color="auto"/>
            <w:right w:val="none" w:sz="0" w:space="0" w:color="auto"/>
          </w:divBdr>
        </w:div>
        <w:div w:id="1724669919">
          <w:marLeft w:val="0"/>
          <w:marRight w:val="0"/>
          <w:marTop w:val="0"/>
          <w:marBottom w:val="0"/>
          <w:divBdr>
            <w:top w:val="none" w:sz="0" w:space="0" w:color="auto"/>
            <w:left w:val="none" w:sz="0" w:space="0" w:color="auto"/>
            <w:bottom w:val="none" w:sz="0" w:space="0" w:color="auto"/>
            <w:right w:val="none" w:sz="0" w:space="0" w:color="auto"/>
          </w:divBdr>
        </w:div>
        <w:div w:id="242375977">
          <w:marLeft w:val="0"/>
          <w:marRight w:val="0"/>
          <w:marTop w:val="0"/>
          <w:marBottom w:val="0"/>
          <w:divBdr>
            <w:top w:val="none" w:sz="0" w:space="0" w:color="auto"/>
            <w:left w:val="none" w:sz="0" w:space="0" w:color="auto"/>
            <w:bottom w:val="none" w:sz="0" w:space="0" w:color="auto"/>
            <w:right w:val="none" w:sz="0" w:space="0" w:color="auto"/>
          </w:divBdr>
        </w:div>
        <w:div w:id="420491741">
          <w:marLeft w:val="0"/>
          <w:marRight w:val="0"/>
          <w:marTop w:val="0"/>
          <w:marBottom w:val="0"/>
          <w:divBdr>
            <w:top w:val="none" w:sz="0" w:space="0" w:color="auto"/>
            <w:left w:val="none" w:sz="0" w:space="0" w:color="auto"/>
            <w:bottom w:val="none" w:sz="0" w:space="0" w:color="auto"/>
            <w:right w:val="none" w:sz="0" w:space="0" w:color="auto"/>
          </w:divBdr>
        </w:div>
        <w:div w:id="238173132">
          <w:marLeft w:val="0"/>
          <w:marRight w:val="0"/>
          <w:marTop w:val="0"/>
          <w:marBottom w:val="0"/>
          <w:divBdr>
            <w:top w:val="none" w:sz="0" w:space="0" w:color="auto"/>
            <w:left w:val="none" w:sz="0" w:space="0" w:color="auto"/>
            <w:bottom w:val="none" w:sz="0" w:space="0" w:color="auto"/>
            <w:right w:val="none" w:sz="0" w:space="0" w:color="auto"/>
          </w:divBdr>
          <w:divsChild>
            <w:div w:id="278950043">
              <w:marLeft w:val="-75"/>
              <w:marRight w:val="0"/>
              <w:marTop w:val="30"/>
              <w:marBottom w:val="30"/>
              <w:divBdr>
                <w:top w:val="none" w:sz="0" w:space="0" w:color="auto"/>
                <w:left w:val="none" w:sz="0" w:space="0" w:color="auto"/>
                <w:bottom w:val="none" w:sz="0" w:space="0" w:color="auto"/>
                <w:right w:val="none" w:sz="0" w:space="0" w:color="auto"/>
              </w:divBdr>
              <w:divsChild>
                <w:div w:id="1843161708">
                  <w:marLeft w:val="0"/>
                  <w:marRight w:val="0"/>
                  <w:marTop w:val="0"/>
                  <w:marBottom w:val="0"/>
                  <w:divBdr>
                    <w:top w:val="none" w:sz="0" w:space="0" w:color="auto"/>
                    <w:left w:val="none" w:sz="0" w:space="0" w:color="auto"/>
                    <w:bottom w:val="none" w:sz="0" w:space="0" w:color="auto"/>
                    <w:right w:val="none" w:sz="0" w:space="0" w:color="auto"/>
                  </w:divBdr>
                  <w:divsChild>
                    <w:div w:id="39671637">
                      <w:marLeft w:val="0"/>
                      <w:marRight w:val="0"/>
                      <w:marTop w:val="0"/>
                      <w:marBottom w:val="0"/>
                      <w:divBdr>
                        <w:top w:val="none" w:sz="0" w:space="0" w:color="auto"/>
                        <w:left w:val="none" w:sz="0" w:space="0" w:color="auto"/>
                        <w:bottom w:val="none" w:sz="0" w:space="0" w:color="auto"/>
                        <w:right w:val="none" w:sz="0" w:space="0" w:color="auto"/>
                      </w:divBdr>
                    </w:div>
                  </w:divsChild>
                </w:div>
                <w:div w:id="872381688">
                  <w:marLeft w:val="0"/>
                  <w:marRight w:val="0"/>
                  <w:marTop w:val="0"/>
                  <w:marBottom w:val="0"/>
                  <w:divBdr>
                    <w:top w:val="none" w:sz="0" w:space="0" w:color="auto"/>
                    <w:left w:val="none" w:sz="0" w:space="0" w:color="auto"/>
                    <w:bottom w:val="none" w:sz="0" w:space="0" w:color="auto"/>
                    <w:right w:val="none" w:sz="0" w:space="0" w:color="auto"/>
                  </w:divBdr>
                  <w:divsChild>
                    <w:div w:id="1752777390">
                      <w:marLeft w:val="0"/>
                      <w:marRight w:val="0"/>
                      <w:marTop w:val="0"/>
                      <w:marBottom w:val="0"/>
                      <w:divBdr>
                        <w:top w:val="none" w:sz="0" w:space="0" w:color="auto"/>
                        <w:left w:val="none" w:sz="0" w:space="0" w:color="auto"/>
                        <w:bottom w:val="none" w:sz="0" w:space="0" w:color="auto"/>
                        <w:right w:val="none" w:sz="0" w:space="0" w:color="auto"/>
                      </w:divBdr>
                    </w:div>
                  </w:divsChild>
                </w:div>
                <w:div w:id="482433850">
                  <w:marLeft w:val="0"/>
                  <w:marRight w:val="0"/>
                  <w:marTop w:val="0"/>
                  <w:marBottom w:val="0"/>
                  <w:divBdr>
                    <w:top w:val="none" w:sz="0" w:space="0" w:color="auto"/>
                    <w:left w:val="none" w:sz="0" w:space="0" w:color="auto"/>
                    <w:bottom w:val="none" w:sz="0" w:space="0" w:color="auto"/>
                    <w:right w:val="none" w:sz="0" w:space="0" w:color="auto"/>
                  </w:divBdr>
                  <w:divsChild>
                    <w:div w:id="1419670587">
                      <w:marLeft w:val="0"/>
                      <w:marRight w:val="0"/>
                      <w:marTop w:val="0"/>
                      <w:marBottom w:val="0"/>
                      <w:divBdr>
                        <w:top w:val="none" w:sz="0" w:space="0" w:color="auto"/>
                        <w:left w:val="none" w:sz="0" w:space="0" w:color="auto"/>
                        <w:bottom w:val="none" w:sz="0" w:space="0" w:color="auto"/>
                        <w:right w:val="none" w:sz="0" w:space="0" w:color="auto"/>
                      </w:divBdr>
                    </w:div>
                  </w:divsChild>
                </w:div>
                <w:div w:id="1211647347">
                  <w:marLeft w:val="0"/>
                  <w:marRight w:val="0"/>
                  <w:marTop w:val="0"/>
                  <w:marBottom w:val="0"/>
                  <w:divBdr>
                    <w:top w:val="none" w:sz="0" w:space="0" w:color="auto"/>
                    <w:left w:val="none" w:sz="0" w:space="0" w:color="auto"/>
                    <w:bottom w:val="none" w:sz="0" w:space="0" w:color="auto"/>
                    <w:right w:val="none" w:sz="0" w:space="0" w:color="auto"/>
                  </w:divBdr>
                  <w:divsChild>
                    <w:div w:id="1826623237">
                      <w:marLeft w:val="0"/>
                      <w:marRight w:val="0"/>
                      <w:marTop w:val="0"/>
                      <w:marBottom w:val="0"/>
                      <w:divBdr>
                        <w:top w:val="none" w:sz="0" w:space="0" w:color="auto"/>
                        <w:left w:val="none" w:sz="0" w:space="0" w:color="auto"/>
                        <w:bottom w:val="none" w:sz="0" w:space="0" w:color="auto"/>
                        <w:right w:val="none" w:sz="0" w:space="0" w:color="auto"/>
                      </w:divBdr>
                    </w:div>
                  </w:divsChild>
                </w:div>
                <w:div w:id="355467679">
                  <w:marLeft w:val="0"/>
                  <w:marRight w:val="0"/>
                  <w:marTop w:val="0"/>
                  <w:marBottom w:val="0"/>
                  <w:divBdr>
                    <w:top w:val="none" w:sz="0" w:space="0" w:color="auto"/>
                    <w:left w:val="none" w:sz="0" w:space="0" w:color="auto"/>
                    <w:bottom w:val="none" w:sz="0" w:space="0" w:color="auto"/>
                    <w:right w:val="none" w:sz="0" w:space="0" w:color="auto"/>
                  </w:divBdr>
                  <w:divsChild>
                    <w:div w:id="1934894376">
                      <w:marLeft w:val="0"/>
                      <w:marRight w:val="0"/>
                      <w:marTop w:val="0"/>
                      <w:marBottom w:val="0"/>
                      <w:divBdr>
                        <w:top w:val="none" w:sz="0" w:space="0" w:color="auto"/>
                        <w:left w:val="none" w:sz="0" w:space="0" w:color="auto"/>
                        <w:bottom w:val="none" w:sz="0" w:space="0" w:color="auto"/>
                        <w:right w:val="none" w:sz="0" w:space="0" w:color="auto"/>
                      </w:divBdr>
                    </w:div>
                  </w:divsChild>
                </w:div>
                <w:div w:id="798692796">
                  <w:marLeft w:val="0"/>
                  <w:marRight w:val="0"/>
                  <w:marTop w:val="0"/>
                  <w:marBottom w:val="0"/>
                  <w:divBdr>
                    <w:top w:val="none" w:sz="0" w:space="0" w:color="auto"/>
                    <w:left w:val="none" w:sz="0" w:space="0" w:color="auto"/>
                    <w:bottom w:val="none" w:sz="0" w:space="0" w:color="auto"/>
                    <w:right w:val="none" w:sz="0" w:space="0" w:color="auto"/>
                  </w:divBdr>
                  <w:divsChild>
                    <w:div w:id="71192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886241">
          <w:marLeft w:val="0"/>
          <w:marRight w:val="0"/>
          <w:marTop w:val="0"/>
          <w:marBottom w:val="0"/>
          <w:divBdr>
            <w:top w:val="none" w:sz="0" w:space="0" w:color="auto"/>
            <w:left w:val="none" w:sz="0" w:space="0" w:color="auto"/>
            <w:bottom w:val="none" w:sz="0" w:space="0" w:color="auto"/>
            <w:right w:val="none" w:sz="0" w:space="0" w:color="auto"/>
          </w:divBdr>
        </w:div>
        <w:div w:id="1729763169">
          <w:marLeft w:val="0"/>
          <w:marRight w:val="0"/>
          <w:marTop w:val="0"/>
          <w:marBottom w:val="0"/>
          <w:divBdr>
            <w:top w:val="none" w:sz="0" w:space="0" w:color="auto"/>
            <w:left w:val="none" w:sz="0" w:space="0" w:color="auto"/>
            <w:bottom w:val="none" w:sz="0" w:space="0" w:color="auto"/>
            <w:right w:val="none" w:sz="0" w:space="0" w:color="auto"/>
          </w:divBdr>
          <w:divsChild>
            <w:div w:id="1421565017">
              <w:marLeft w:val="-75"/>
              <w:marRight w:val="0"/>
              <w:marTop w:val="30"/>
              <w:marBottom w:val="30"/>
              <w:divBdr>
                <w:top w:val="none" w:sz="0" w:space="0" w:color="auto"/>
                <w:left w:val="none" w:sz="0" w:space="0" w:color="auto"/>
                <w:bottom w:val="none" w:sz="0" w:space="0" w:color="auto"/>
                <w:right w:val="none" w:sz="0" w:space="0" w:color="auto"/>
              </w:divBdr>
              <w:divsChild>
                <w:div w:id="2033678619">
                  <w:marLeft w:val="0"/>
                  <w:marRight w:val="0"/>
                  <w:marTop w:val="0"/>
                  <w:marBottom w:val="0"/>
                  <w:divBdr>
                    <w:top w:val="none" w:sz="0" w:space="0" w:color="auto"/>
                    <w:left w:val="none" w:sz="0" w:space="0" w:color="auto"/>
                    <w:bottom w:val="none" w:sz="0" w:space="0" w:color="auto"/>
                    <w:right w:val="none" w:sz="0" w:space="0" w:color="auto"/>
                  </w:divBdr>
                  <w:divsChild>
                    <w:div w:id="1861161641">
                      <w:marLeft w:val="0"/>
                      <w:marRight w:val="0"/>
                      <w:marTop w:val="0"/>
                      <w:marBottom w:val="0"/>
                      <w:divBdr>
                        <w:top w:val="none" w:sz="0" w:space="0" w:color="auto"/>
                        <w:left w:val="none" w:sz="0" w:space="0" w:color="auto"/>
                        <w:bottom w:val="none" w:sz="0" w:space="0" w:color="auto"/>
                        <w:right w:val="none" w:sz="0" w:space="0" w:color="auto"/>
                      </w:divBdr>
                    </w:div>
                  </w:divsChild>
                </w:div>
                <w:div w:id="1778867778">
                  <w:marLeft w:val="0"/>
                  <w:marRight w:val="0"/>
                  <w:marTop w:val="0"/>
                  <w:marBottom w:val="0"/>
                  <w:divBdr>
                    <w:top w:val="none" w:sz="0" w:space="0" w:color="auto"/>
                    <w:left w:val="none" w:sz="0" w:space="0" w:color="auto"/>
                    <w:bottom w:val="none" w:sz="0" w:space="0" w:color="auto"/>
                    <w:right w:val="none" w:sz="0" w:space="0" w:color="auto"/>
                  </w:divBdr>
                  <w:divsChild>
                    <w:div w:id="888146871">
                      <w:marLeft w:val="0"/>
                      <w:marRight w:val="0"/>
                      <w:marTop w:val="0"/>
                      <w:marBottom w:val="0"/>
                      <w:divBdr>
                        <w:top w:val="none" w:sz="0" w:space="0" w:color="auto"/>
                        <w:left w:val="none" w:sz="0" w:space="0" w:color="auto"/>
                        <w:bottom w:val="none" w:sz="0" w:space="0" w:color="auto"/>
                        <w:right w:val="none" w:sz="0" w:space="0" w:color="auto"/>
                      </w:divBdr>
                    </w:div>
                  </w:divsChild>
                </w:div>
                <w:div w:id="1047605896">
                  <w:marLeft w:val="0"/>
                  <w:marRight w:val="0"/>
                  <w:marTop w:val="0"/>
                  <w:marBottom w:val="0"/>
                  <w:divBdr>
                    <w:top w:val="none" w:sz="0" w:space="0" w:color="auto"/>
                    <w:left w:val="none" w:sz="0" w:space="0" w:color="auto"/>
                    <w:bottom w:val="none" w:sz="0" w:space="0" w:color="auto"/>
                    <w:right w:val="none" w:sz="0" w:space="0" w:color="auto"/>
                  </w:divBdr>
                  <w:divsChild>
                    <w:div w:id="914820916">
                      <w:marLeft w:val="0"/>
                      <w:marRight w:val="0"/>
                      <w:marTop w:val="0"/>
                      <w:marBottom w:val="0"/>
                      <w:divBdr>
                        <w:top w:val="none" w:sz="0" w:space="0" w:color="auto"/>
                        <w:left w:val="none" w:sz="0" w:space="0" w:color="auto"/>
                        <w:bottom w:val="none" w:sz="0" w:space="0" w:color="auto"/>
                        <w:right w:val="none" w:sz="0" w:space="0" w:color="auto"/>
                      </w:divBdr>
                    </w:div>
                  </w:divsChild>
                </w:div>
                <w:div w:id="406460971">
                  <w:marLeft w:val="0"/>
                  <w:marRight w:val="0"/>
                  <w:marTop w:val="0"/>
                  <w:marBottom w:val="0"/>
                  <w:divBdr>
                    <w:top w:val="none" w:sz="0" w:space="0" w:color="auto"/>
                    <w:left w:val="none" w:sz="0" w:space="0" w:color="auto"/>
                    <w:bottom w:val="none" w:sz="0" w:space="0" w:color="auto"/>
                    <w:right w:val="none" w:sz="0" w:space="0" w:color="auto"/>
                  </w:divBdr>
                  <w:divsChild>
                    <w:div w:id="864640427">
                      <w:marLeft w:val="0"/>
                      <w:marRight w:val="0"/>
                      <w:marTop w:val="0"/>
                      <w:marBottom w:val="0"/>
                      <w:divBdr>
                        <w:top w:val="none" w:sz="0" w:space="0" w:color="auto"/>
                        <w:left w:val="none" w:sz="0" w:space="0" w:color="auto"/>
                        <w:bottom w:val="none" w:sz="0" w:space="0" w:color="auto"/>
                        <w:right w:val="none" w:sz="0" w:space="0" w:color="auto"/>
                      </w:divBdr>
                    </w:div>
                  </w:divsChild>
                </w:div>
                <w:div w:id="319502188">
                  <w:marLeft w:val="0"/>
                  <w:marRight w:val="0"/>
                  <w:marTop w:val="0"/>
                  <w:marBottom w:val="0"/>
                  <w:divBdr>
                    <w:top w:val="none" w:sz="0" w:space="0" w:color="auto"/>
                    <w:left w:val="none" w:sz="0" w:space="0" w:color="auto"/>
                    <w:bottom w:val="none" w:sz="0" w:space="0" w:color="auto"/>
                    <w:right w:val="none" w:sz="0" w:space="0" w:color="auto"/>
                  </w:divBdr>
                  <w:divsChild>
                    <w:div w:id="2116098754">
                      <w:marLeft w:val="0"/>
                      <w:marRight w:val="0"/>
                      <w:marTop w:val="0"/>
                      <w:marBottom w:val="0"/>
                      <w:divBdr>
                        <w:top w:val="none" w:sz="0" w:space="0" w:color="auto"/>
                        <w:left w:val="none" w:sz="0" w:space="0" w:color="auto"/>
                        <w:bottom w:val="none" w:sz="0" w:space="0" w:color="auto"/>
                        <w:right w:val="none" w:sz="0" w:space="0" w:color="auto"/>
                      </w:divBdr>
                    </w:div>
                  </w:divsChild>
                </w:div>
                <w:div w:id="1515609791">
                  <w:marLeft w:val="0"/>
                  <w:marRight w:val="0"/>
                  <w:marTop w:val="0"/>
                  <w:marBottom w:val="0"/>
                  <w:divBdr>
                    <w:top w:val="none" w:sz="0" w:space="0" w:color="auto"/>
                    <w:left w:val="none" w:sz="0" w:space="0" w:color="auto"/>
                    <w:bottom w:val="none" w:sz="0" w:space="0" w:color="auto"/>
                    <w:right w:val="none" w:sz="0" w:space="0" w:color="auto"/>
                  </w:divBdr>
                  <w:divsChild>
                    <w:div w:id="129244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35899">
          <w:marLeft w:val="0"/>
          <w:marRight w:val="0"/>
          <w:marTop w:val="0"/>
          <w:marBottom w:val="0"/>
          <w:divBdr>
            <w:top w:val="none" w:sz="0" w:space="0" w:color="auto"/>
            <w:left w:val="none" w:sz="0" w:space="0" w:color="auto"/>
            <w:bottom w:val="none" w:sz="0" w:space="0" w:color="auto"/>
            <w:right w:val="none" w:sz="0" w:space="0" w:color="auto"/>
          </w:divBdr>
        </w:div>
        <w:div w:id="940719488">
          <w:marLeft w:val="0"/>
          <w:marRight w:val="0"/>
          <w:marTop w:val="0"/>
          <w:marBottom w:val="0"/>
          <w:divBdr>
            <w:top w:val="none" w:sz="0" w:space="0" w:color="auto"/>
            <w:left w:val="none" w:sz="0" w:space="0" w:color="auto"/>
            <w:bottom w:val="none" w:sz="0" w:space="0" w:color="auto"/>
            <w:right w:val="none" w:sz="0" w:space="0" w:color="auto"/>
          </w:divBdr>
        </w:div>
        <w:div w:id="2051761993">
          <w:marLeft w:val="0"/>
          <w:marRight w:val="0"/>
          <w:marTop w:val="0"/>
          <w:marBottom w:val="0"/>
          <w:divBdr>
            <w:top w:val="none" w:sz="0" w:space="0" w:color="auto"/>
            <w:left w:val="none" w:sz="0" w:space="0" w:color="auto"/>
            <w:bottom w:val="none" w:sz="0" w:space="0" w:color="auto"/>
            <w:right w:val="none" w:sz="0" w:space="0" w:color="auto"/>
          </w:divBdr>
          <w:divsChild>
            <w:div w:id="1282607822">
              <w:marLeft w:val="-75"/>
              <w:marRight w:val="0"/>
              <w:marTop w:val="30"/>
              <w:marBottom w:val="30"/>
              <w:divBdr>
                <w:top w:val="none" w:sz="0" w:space="0" w:color="auto"/>
                <w:left w:val="none" w:sz="0" w:space="0" w:color="auto"/>
                <w:bottom w:val="none" w:sz="0" w:space="0" w:color="auto"/>
                <w:right w:val="none" w:sz="0" w:space="0" w:color="auto"/>
              </w:divBdr>
              <w:divsChild>
                <w:div w:id="1895464525">
                  <w:marLeft w:val="0"/>
                  <w:marRight w:val="0"/>
                  <w:marTop w:val="0"/>
                  <w:marBottom w:val="0"/>
                  <w:divBdr>
                    <w:top w:val="none" w:sz="0" w:space="0" w:color="auto"/>
                    <w:left w:val="none" w:sz="0" w:space="0" w:color="auto"/>
                    <w:bottom w:val="none" w:sz="0" w:space="0" w:color="auto"/>
                    <w:right w:val="none" w:sz="0" w:space="0" w:color="auto"/>
                  </w:divBdr>
                  <w:divsChild>
                    <w:div w:id="1861310500">
                      <w:marLeft w:val="0"/>
                      <w:marRight w:val="0"/>
                      <w:marTop w:val="0"/>
                      <w:marBottom w:val="0"/>
                      <w:divBdr>
                        <w:top w:val="none" w:sz="0" w:space="0" w:color="auto"/>
                        <w:left w:val="none" w:sz="0" w:space="0" w:color="auto"/>
                        <w:bottom w:val="none" w:sz="0" w:space="0" w:color="auto"/>
                        <w:right w:val="none" w:sz="0" w:space="0" w:color="auto"/>
                      </w:divBdr>
                    </w:div>
                  </w:divsChild>
                </w:div>
                <w:div w:id="752553739">
                  <w:marLeft w:val="0"/>
                  <w:marRight w:val="0"/>
                  <w:marTop w:val="0"/>
                  <w:marBottom w:val="0"/>
                  <w:divBdr>
                    <w:top w:val="none" w:sz="0" w:space="0" w:color="auto"/>
                    <w:left w:val="none" w:sz="0" w:space="0" w:color="auto"/>
                    <w:bottom w:val="none" w:sz="0" w:space="0" w:color="auto"/>
                    <w:right w:val="none" w:sz="0" w:space="0" w:color="auto"/>
                  </w:divBdr>
                  <w:divsChild>
                    <w:div w:id="1918711903">
                      <w:marLeft w:val="0"/>
                      <w:marRight w:val="0"/>
                      <w:marTop w:val="0"/>
                      <w:marBottom w:val="0"/>
                      <w:divBdr>
                        <w:top w:val="none" w:sz="0" w:space="0" w:color="auto"/>
                        <w:left w:val="none" w:sz="0" w:space="0" w:color="auto"/>
                        <w:bottom w:val="none" w:sz="0" w:space="0" w:color="auto"/>
                        <w:right w:val="none" w:sz="0" w:space="0" w:color="auto"/>
                      </w:divBdr>
                    </w:div>
                  </w:divsChild>
                </w:div>
                <w:div w:id="1984654345">
                  <w:marLeft w:val="0"/>
                  <w:marRight w:val="0"/>
                  <w:marTop w:val="0"/>
                  <w:marBottom w:val="0"/>
                  <w:divBdr>
                    <w:top w:val="none" w:sz="0" w:space="0" w:color="auto"/>
                    <w:left w:val="none" w:sz="0" w:space="0" w:color="auto"/>
                    <w:bottom w:val="none" w:sz="0" w:space="0" w:color="auto"/>
                    <w:right w:val="none" w:sz="0" w:space="0" w:color="auto"/>
                  </w:divBdr>
                  <w:divsChild>
                    <w:div w:id="550458570">
                      <w:marLeft w:val="0"/>
                      <w:marRight w:val="0"/>
                      <w:marTop w:val="0"/>
                      <w:marBottom w:val="0"/>
                      <w:divBdr>
                        <w:top w:val="none" w:sz="0" w:space="0" w:color="auto"/>
                        <w:left w:val="none" w:sz="0" w:space="0" w:color="auto"/>
                        <w:bottom w:val="none" w:sz="0" w:space="0" w:color="auto"/>
                        <w:right w:val="none" w:sz="0" w:space="0" w:color="auto"/>
                      </w:divBdr>
                    </w:div>
                  </w:divsChild>
                </w:div>
                <w:div w:id="262416871">
                  <w:marLeft w:val="0"/>
                  <w:marRight w:val="0"/>
                  <w:marTop w:val="0"/>
                  <w:marBottom w:val="0"/>
                  <w:divBdr>
                    <w:top w:val="none" w:sz="0" w:space="0" w:color="auto"/>
                    <w:left w:val="none" w:sz="0" w:space="0" w:color="auto"/>
                    <w:bottom w:val="none" w:sz="0" w:space="0" w:color="auto"/>
                    <w:right w:val="none" w:sz="0" w:space="0" w:color="auto"/>
                  </w:divBdr>
                  <w:divsChild>
                    <w:div w:id="774981677">
                      <w:marLeft w:val="0"/>
                      <w:marRight w:val="0"/>
                      <w:marTop w:val="0"/>
                      <w:marBottom w:val="0"/>
                      <w:divBdr>
                        <w:top w:val="none" w:sz="0" w:space="0" w:color="auto"/>
                        <w:left w:val="none" w:sz="0" w:space="0" w:color="auto"/>
                        <w:bottom w:val="none" w:sz="0" w:space="0" w:color="auto"/>
                        <w:right w:val="none" w:sz="0" w:space="0" w:color="auto"/>
                      </w:divBdr>
                    </w:div>
                  </w:divsChild>
                </w:div>
                <w:div w:id="1363819764">
                  <w:marLeft w:val="0"/>
                  <w:marRight w:val="0"/>
                  <w:marTop w:val="0"/>
                  <w:marBottom w:val="0"/>
                  <w:divBdr>
                    <w:top w:val="none" w:sz="0" w:space="0" w:color="auto"/>
                    <w:left w:val="none" w:sz="0" w:space="0" w:color="auto"/>
                    <w:bottom w:val="none" w:sz="0" w:space="0" w:color="auto"/>
                    <w:right w:val="none" w:sz="0" w:space="0" w:color="auto"/>
                  </w:divBdr>
                  <w:divsChild>
                    <w:div w:id="429860442">
                      <w:marLeft w:val="0"/>
                      <w:marRight w:val="0"/>
                      <w:marTop w:val="0"/>
                      <w:marBottom w:val="0"/>
                      <w:divBdr>
                        <w:top w:val="none" w:sz="0" w:space="0" w:color="auto"/>
                        <w:left w:val="none" w:sz="0" w:space="0" w:color="auto"/>
                        <w:bottom w:val="none" w:sz="0" w:space="0" w:color="auto"/>
                        <w:right w:val="none" w:sz="0" w:space="0" w:color="auto"/>
                      </w:divBdr>
                    </w:div>
                  </w:divsChild>
                </w:div>
                <w:div w:id="312607165">
                  <w:marLeft w:val="0"/>
                  <w:marRight w:val="0"/>
                  <w:marTop w:val="0"/>
                  <w:marBottom w:val="0"/>
                  <w:divBdr>
                    <w:top w:val="none" w:sz="0" w:space="0" w:color="auto"/>
                    <w:left w:val="none" w:sz="0" w:space="0" w:color="auto"/>
                    <w:bottom w:val="none" w:sz="0" w:space="0" w:color="auto"/>
                    <w:right w:val="none" w:sz="0" w:space="0" w:color="auto"/>
                  </w:divBdr>
                  <w:divsChild>
                    <w:div w:id="133915665">
                      <w:marLeft w:val="0"/>
                      <w:marRight w:val="0"/>
                      <w:marTop w:val="0"/>
                      <w:marBottom w:val="0"/>
                      <w:divBdr>
                        <w:top w:val="none" w:sz="0" w:space="0" w:color="auto"/>
                        <w:left w:val="none" w:sz="0" w:space="0" w:color="auto"/>
                        <w:bottom w:val="none" w:sz="0" w:space="0" w:color="auto"/>
                        <w:right w:val="none" w:sz="0" w:space="0" w:color="auto"/>
                      </w:divBdr>
                    </w:div>
                  </w:divsChild>
                </w:div>
                <w:div w:id="351035595">
                  <w:marLeft w:val="0"/>
                  <w:marRight w:val="0"/>
                  <w:marTop w:val="0"/>
                  <w:marBottom w:val="0"/>
                  <w:divBdr>
                    <w:top w:val="none" w:sz="0" w:space="0" w:color="auto"/>
                    <w:left w:val="none" w:sz="0" w:space="0" w:color="auto"/>
                    <w:bottom w:val="none" w:sz="0" w:space="0" w:color="auto"/>
                    <w:right w:val="none" w:sz="0" w:space="0" w:color="auto"/>
                  </w:divBdr>
                  <w:divsChild>
                    <w:div w:id="668826623">
                      <w:marLeft w:val="0"/>
                      <w:marRight w:val="0"/>
                      <w:marTop w:val="0"/>
                      <w:marBottom w:val="0"/>
                      <w:divBdr>
                        <w:top w:val="none" w:sz="0" w:space="0" w:color="auto"/>
                        <w:left w:val="none" w:sz="0" w:space="0" w:color="auto"/>
                        <w:bottom w:val="none" w:sz="0" w:space="0" w:color="auto"/>
                        <w:right w:val="none" w:sz="0" w:space="0" w:color="auto"/>
                      </w:divBdr>
                    </w:div>
                  </w:divsChild>
                </w:div>
                <w:div w:id="1225529665">
                  <w:marLeft w:val="0"/>
                  <w:marRight w:val="0"/>
                  <w:marTop w:val="0"/>
                  <w:marBottom w:val="0"/>
                  <w:divBdr>
                    <w:top w:val="none" w:sz="0" w:space="0" w:color="auto"/>
                    <w:left w:val="none" w:sz="0" w:space="0" w:color="auto"/>
                    <w:bottom w:val="none" w:sz="0" w:space="0" w:color="auto"/>
                    <w:right w:val="none" w:sz="0" w:space="0" w:color="auto"/>
                  </w:divBdr>
                  <w:divsChild>
                    <w:div w:id="1780834699">
                      <w:marLeft w:val="0"/>
                      <w:marRight w:val="0"/>
                      <w:marTop w:val="0"/>
                      <w:marBottom w:val="0"/>
                      <w:divBdr>
                        <w:top w:val="none" w:sz="0" w:space="0" w:color="auto"/>
                        <w:left w:val="none" w:sz="0" w:space="0" w:color="auto"/>
                        <w:bottom w:val="none" w:sz="0" w:space="0" w:color="auto"/>
                        <w:right w:val="none" w:sz="0" w:space="0" w:color="auto"/>
                      </w:divBdr>
                    </w:div>
                  </w:divsChild>
                </w:div>
                <w:div w:id="12539555">
                  <w:marLeft w:val="0"/>
                  <w:marRight w:val="0"/>
                  <w:marTop w:val="0"/>
                  <w:marBottom w:val="0"/>
                  <w:divBdr>
                    <w:top w:val="none" w:sz="0" w:space="0" w:color="auto"/>
                    <w:left w:val="none" w:sz="0" w:space="0" w:color="auto"/>
                    <w:bottom w:val="none" w:sz="0" w:space="0" w:color="auto"/>
                    <w:right w:val="none" w:sz="0" w:space="0" w:color="auto"/>
                  </w:divBdr>
                  <w:divsChild>
                    <w:div w:id="1426996525">
                      <w:marLeft w:val="0"/>
                      <w:marRight w:val="0"/>
                      <w:marTop w:val="0"/>
                      <w:marBottom w:val="0"/>
                      <w:divBdr>
                        <w:top w:val="none" w:sz="0" w:space="0" w:color="auto"/>
                        <w:left w:val="none" w:sz="0" w:space="0" w:color="auto"/>
                        <w:bottom w:val="none" w:sz="0" w:space="0" w:color="auto"/>
                        <w:right w:val="none" w:sz="0" w:space="0" w:color="auto"/>
                      </w:divBdr>
                    </w:div>
                  </w:divsChild>
                </w:div>
                <w:div w:id="1193346438">
                  <w:marLeft w:val="0"/>
                  <w:marRight w:val="0"/>
                  <w:marTop w:val="0"/>
                  <w:marBottom w:val="0"/>
                  <w:divBdr>
                    <w:top w:val="none" w:sz="0" w:space="0" w:color="auto"/>
                    <w:left w:val="none" w:sz="0" w:space="0" w:color="auto"/>
                    <w:bottom w:val="none" w:sz="0" w:space="0" w:color="auto"/>
                    <w:right w:val="none" w:sz="0" w:space="0" w:color="auto"/>
                  </w:divBdr>
                  <w:divsChild>
                    <w:div w:id="154254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184499">
          <w:marLeft w:val="0"/>
          <w:marRight w:val="0"/>
          <w:marTop w:val="0"/>
          <w:marBottom w:val="0"/>
          <w:divBdr>
            <w:top w:val="none" w:sz="0" w:space="0" w:color="auto"/>
            <w:left w:val="none" w:sz="0" w:space="0" w:color="auto"/>
            <w:bottom w:val="none" w:sz="0" w:space="0" w:color="auto"/>
            <w:right w:val="none" w:sz="0" w:space="0" w:color="auto"/>
          </w:divBdr>
        </w:div>
        <w:div w:id="1453398749">
          <w:marLeft w:val="0"/>
          <w:marRight w:val="0"/>
          <w:marTop w:val="0"/>
          <w:marBottom w:val="0"/>
          <w:divBdr>
            <w:top w:val="none" w:sz="0" w:space="0" w:color="auto"/>
            <w:left w:val="none" w:sz="0" w:space="0" w:color="auto"/>
            <w:bottom w:val="none" w:sz="0" w:space="0" w:color="auto"/>
            <w:right w:val="none" w:sz="0" w:space="0" w:color="auto"/>
          </w:divBdr>
        </w:div>
        <w:div w:id="316348443">
          <w:marLeft w:val="0"/>
          <w:marRight w:val="0"/>
          <w:marTop w:val="0"/>
          <w:marBottom w:val="0"/>
          <w:divBdr>
            <w:top w:val="none" w:sz="0" w:space="0" w:color="auto"/>
            <w:left w:val="none" w:sz="0" w:space="0" w:color="auto"/>
            <w:bottom w:val="none" w:sz="0" w:space="0" w:color="auto"/>
            <w:right w:val="none" w:sz="0" w:space="0" w:color="auto"/>
          </w:divBdr>
        </w:div>
        <w:div w:id="1378121280">
          <w:marLeft w:val="0"/>
          <w:marRight w:val="0"/>
          <w:marTop w:val="0"/>
          <w:marBottom w:val="0"/>
          <w:divBdr>
            <w:top w:val="none" w:sz="0" w:space="0" w:color="auto"/>
            <w:left w:val="none" w:sz="0" w:space="0" w:color="auto"/>
            <w:bottom w:val="none" w:sz="0" w:space="0" w:color="auto"/>
            <w:right w:val="none" w:sz="0" w:space="0" w:color="auto"/>
          </w:divBdr>
        </w:div>
        <w:div w:id="253247658">
          <w:marLeft w:val="0"/>
          <w:marRight w:val="0"/>
          <w:marTop w:val="0"/>
          <w:marBottom w:val="0"/>
          <w:divBdr>
            <w:top w:val="none" w:sz="0" w:space="0" w:color="auto"/>
            <w:left w:val="none" w:sz="0" w:space="0" w:color="auto"/>
            <w:bottom w:val="none" w:sz="0" w:space="0" w:color="auto"/>
            <w:right w:val="none" w:sz="0" w:space="0" w:color="auto"/>
          </w:divBdr>
        </w:div>
        <w:div w:id="1442601459">
          <w:marLeft w:val="0"/>
          <w:marRight w:val="0"/>
          <w:marTop w:val="0"/>
          <w:marBottom w:val="0"/>
          <w:divBdr>
            <w:top w:val="none" w:sz="0" w:space="0" w:color="auto"/>
            <w:left w:val="none" w:sz="0" w:space="0" w:color="auto"/>
            <w:bottom w:val="none" w:sz="0" w:space="0" w:color="auto"/>
            <w:right w:val="none" w:sz="0" w:space="0" w:color="auto"/>
          </w:divBdr>
        </w:div>
        <w:div w:id="1694109412">
          <w:marLeft w:val="0"/>
          <w:marRight w:val="0"/>
          <w:marTop w:val="0"/>
          <w:marBottom w:val="0"/>
          <w:divBdr>
            <w:top w:val="none" w:sz="0" w:space="0" w:color="auto"/>
            <w:left w:val="none" w:sz="0" w:space="0" w:color="auto"/>
            <w:bottom w:val="none" w:sz="0" w:space="0" w:color="auto"/>
            <w:right w:val="none" w:sz="0" w:space="0" w:color="auto"/>
          </w:divBdr>
        </w:div>
        <w:div w:id="1431469734">
          <w:marLeft w:val="0"/>
          <w:marRight w:val="0"/>
          <w:marTop w:val="0"/>
          <w:marBottom w:val="0"/>
          <w:divBdr>
            <w:top w:val="none" w:sz="0" w:space="0" w:color="auto"/>
            <w:left w:val="none" w:sz="0" w:space="0" w:color="auto"/>
            <w:bottom w:val="none" w:sz="0" w:space="0" w:color="auto"/>
            <w:right w:val="none" w:sz="0" w:space="0" w:color="auto"/>
          </w:divBdr>
        </w:div>
        <w:div w:id="1661538220">
          <w:marLeft w:val="0"/>
          <w:marRight w:val="0"/>
          <w:marTop w:val="0"/>
          <w:marBottom w:val="0"/>
          <w:divBdr>
            <w:top w:val="none" w:sz="0" w:space="0" w:color="auto"/>
            <w:left w:val="none" w:sz="0" w:space="0" w:color="auto"/>
            <w:bottom w:val="none" w:sz="0" w:space="0" w:color="auto"/>
            <w:right w:val="none" w:sz="0" w:space="0" w:color="auto"/>
          </w:divBdr>
        </w:div>
        <w:div w:id="1464151750">
          <w:marLeft w:val="0"/>
          <w:marRight w:val="0"/>
          <w:marTop w:val="0"/>
          <w:marBottom w:val="0"/>
          <w:divBdr>
            <w:top w:val="none" w:sz="0" w:space="0" w:color="auto"/>
            <w:left w:val="none" w:sz="0" w:space="0" w:color="auto"/>
            <w:bottom w:val="none" w:sz="0" w:space="0" w:color="auto"/>
            <w:right w:val="none" w:sz="0" w:space="0" w:color="auto"/>
          </w:divBdr>
        </w:div>
        <w:div w:id="2114088120">
          <w:marLeft w:val="0"/>
          <w:marRight w:val="0"/>
          <w:marTop w:val="0"/>
          <w:marBottom w:val="0"/>
          <w:divBdr>
            <w:top w:val="none" w:sz="0" w:space="0" w:color="auto"/>
            <w:left w:val="none" w:sz="0" w:space="0" w:color="auto"/>
            <w:bottom w:val="none" w:sz="0" w:space="0" w:color="auto"/>
            <w:right w:val="none" w:sz="0" w:space="0" w:color="auto"/>
          </w:divBdr>
        </w:div>
        <w:div w:id="1090734054">
          <w:marLeft w:val="0"/>
          <w:marRight w:val="0"/>
          <w:marTop w:val="0"/>
          <w:marBottom w:val="0"/>
          <w:divBdr>
            <w:top w:val="none" w:sz="0" w:space="0" w:color="auto"/>
            <w:left w:val="none" w:sz="0" w:space="0" w:color="auto"/>
            <w:bottom w:val="none" w:sz="0" w:space="0" w:color="auto"/>
            <w:right w:val="none" w:sz="0" w:space="0" w:color="auto"/>
          </w:divBdr>
          <w:divsChild>
            <w:div w:id="1710954329">
              <w:marLeft w:val="-75"/>
              <w:marRight w:val="0"/>
              <w:marTop w:val="30"/>
              <w:marBottom w:val="30"/>
              <w:divBdr>
                <w:top w:val="none" w:sz="0" w:space="0" w:color="auto"/>
                <w:left w:val="none" w:sz="0" w:space="0" w:color="auto"/>
                <w:bottom w:val="none" w:sz="0" w:space="0" w:color="auto"/>
                <w:right w:val="none" w:sz="0" w:space="0" w:color="auto"/>
              </w:divBdr>
              <w:divsChild>
                <w:div w:id="404033718">
                  <w:marLeft w:val="0"/>
                  <w:marRight w:val="0"/>
                  <w:marTop w:val="0"/>
                  <w:marBottom w:val="0"/>
                  <w:divBdr>
                    <w:top w:val="none" w:sz="0" w:space="0" w:color="auto"/>
                    <w:left w:val="none" w:sz="0" w:space="0" w:color="auto"/>
                    <w:bottom w:val="none" w:sz="0" w:space="0" w:color="auto"/>
                    <w:right w:val="none" w:sz="0" w:space="0" w:color="auto"/>
                  </w:divBdr>
                  <w:divsChild>
                    <w:div w:id="92016845">
                      <w:marLeft w:val="0"/>
                      <w:marRight w:val="0"/>
                      <w:marTop w:val="0"/>
                      <w:marBottom w:val="0"/>
                      <w:divBdr>
                        <w:top w:val="none" w:sz="0" w:space="0" w:color="auto"/>
                        <w:left w:val="none" w:sz="0" w:space="0" w:color="auto"/>
                        <w:bottom w:val="none" w:sz="0" w:space="0" w:color="auto"/>
                        <w:right w:val="none" w:sz="0" w:space="0" w:color="auto"/>
                      </w:divBdr>
                    </w:div>
                  </w:divsChild>
                </w:div>
                <w:div w:id="1942294669">
                  <w:marLeft w:val="0"/>
                  <w:marRight w:val="0"/>
                  <w:marTop w:val="0"/>
                  <w:marBottom w:val="0"/>
                  <w:divBdr>
                    <w:top w:val="none" w:sz="0" w:space="0" w:color="auto"/>
                    <w:left w:val="none" w:sz="0" w:space="0" w:color="auto"/>
                    <w:bottom w:val="none" w:sz="0" w:space="0" w:color="auto"/>
                    <w:right w:val="none" w:sz="0" w:space="0" w:color="auto"/>
                  </w:divBdr>
                  <w:divsChild>
                    <w:div w:id="565531650">
                      <w:marLeft w:val="0"/>
                      <w:marRight w:val="0"/>
                      <w:marTop w:val="0"/>
                      <w:marBottom w:val="0"/>
                      <w:divBdr>
                        <w:top w:val="none" w:sz="0" w:space="0" w:color="auto"/>
                        <w:left w:val="none" w:sz="0" w:space="0" w:color="auto"/>
                        <w:bottom w:val="none" w:sz="0" w:space="0" w:color="auto"/>
                        <w:right w:val="none" w:sz="0" w:space="0" w:color="auto"/>
                      </w:divBdr>
                    </w:div>
                  </w:divsChild>
                </w:div>
                <w:div w:id="641233486">
                  <w:marLeft w:val="0"/>
                  <w:marRight w:val="0"/>
                  <w:marTop w:val="0"/>
                  <w:marBottom w:val="0"/>
                  <w:divBdr>
                    <w:top w:val="none" w:sz="0" w:space="0" w:color="auto"/>
                    <w:left w:val="none" w:sz="0" w:space="0" w:color="auto"/>
                    <w:bottom w:val="none" w:sz="0" w:space="0" w:color="auto"/>
                    <w:right w:val="none" w:sz="0" w:space="0" w:color="auto"/>
                  </w:divBdr>
                  <w:divsChild>
                    <w:div w:id="2037920299">
                      <w:marLeft w:val="0"/>
                      <w:marRight w:val="0"/>
                      <w:marTop w:val="0"/>
                      <w:marBottom w:val="0"/>
                      <w:divBdr>
                        <w:top w:val="none" w:sz="0" w:space="0" w:color="auto"/>
                        <w:left w:val="none" w:sz="0" w:space="0" w:color="auto"/>
                        <w:bottom w:val="none" w:sz="0" w:space="0" w:color="auto"/>
                        <w:right w:val="none" w:sz="0" w:space="0" w:color="auto"/>
                      </w:divBdr>
                    </w:div>
                  </w:divsChild>
                </w:div>
                <w:div w:id="718750217">
                  <w:marLeft w:val="0"/>
                  <w:marRight w:val="0"/>
                  <w:marTop w:val="0"/>
                  <w:marBottom w:val="0"/>
                  <w:divBdr>
                    <w:top w:val="none" w:sz="0" w:space="0" w:color="auto"/>
                    <w:left w:val="none" w:sz="0" w:space="0" w:color="auto"/>
                    <w:bottom w:val="none" w:sz="0" w:space="0" w:color="auto"/>
                    <w:right w:val="none" w:sz="0" w:space="0" w:color="auto"/>
                  </w:divBdr>
                  <w:divsChild>
                    <w:div w:id="1117335857">
                      <w:marLeft w:val="0"/>
                      <w:marRight w:val="0"/>
                      <w:marTop w:val="0"/>
                      <w:marBottom w:val="0"/>
                      <w:divBdr>
                        <w:top w:val="none" w:sz="0" w:space="0" w:color="auto"/>
                        <w:left w:val="none" w:sz="0" w:space="0" w:color="auto"/>
                        <w:bottom w:val="none" w:sz="0" w:space="0" w:color="auto"/>
                        <w:right w:val="none" w:sz="0" w:space="0" w:color="auto"/>
                      </w:divBdr>
                    </w:div>
                  </w:divsChild>
                </w:div>
                <w:div w:id="829061422">
                  <w:marLeft w:val="0"/>
                  <w:marRight w:val="0"/>
                  <w:marTop w:val="0"/>
                  <w:marBottom w:val="0"/>
                  <w:divBdr>
                    <w:top w:val="none" w:sz="0" w:space="0" w:color="auto"/>
                    <w:left w:val="none" w:sz="0" w:space="0" w:color="auto"/>
                    <w:bottom w:val="none" w:sz="0" w:space="0" w:color="auto"/>
                    <w:right w:val="none" w:sz="0" w:space="0" w:color="auto"/>
                  </w:divBdr>
                  <w:divsChild>
                    <w:div w:id="1913612867">
                      <w:marLeft w:val="0"/>
                      <w:marRight w:val="0"/>
                      <w:marTop w:val="0"/>
                      <w:marBottom w:val="0"/>
                      <w:divBdr>
                        <w:top w:val="none" w:sz="0" w:space="0" w:color="auto"/>
                        <w:left w:val="none" w:sz="0" w:space="0" w:color="auto"/>
                        <w:bottom w:val="none" w:sz="0" w:space="0" w:color="auto"/>
                        <w:right w:val="none" w:sz="0" w:space="0" w:color="auto"/>
                      </w:divBdr>
                    </w:div>
                  </w:divsChild>
                </w:div>
                <w:div w:id="1210726081">
                  <w:marLeft w:val="0"/>
                  <w:marRight w:val="0"/>
                  <w:marTop w:val="0"/>
                  <w:marBottom w:val="0"/>
                  <w:divBdr>
                    <w:top w:val="none" w:sz="0" w:space="0" w:color="auto"/>
                    <w:left w:val="none" w:sz="0" w:space="0" w:color="auto"/>
                    <w:bottom w:val="none" w:sz="0" w:space="0" w:color="auto"/>
                    <w:right w:val="none" w:sz="0" w:space="0" w:color="auto"/>
                  </w:divBdr>
                  <w:divsChild>
                    <w:div w:id="43991096">
                      <w:marLeft w:val="0"/>
                      <w:marRight w:val="0"/>
                      <w:marTop w:val="0"/>
                      <w:marBottom w:val="0"/>
                      <w:divBdr>
                        <w:top w:val="none" w:sz="0" w:space="0" w:color="auto"/>
                        <w:left w:val="none" w:sz="0" w:space="0" w:color="auto"/>
                        <w:bottom w:val="none" w:sz="0" w:space="0" w:color="auto"/>
                        <w:right w:val="none" w:sz="0" w:space="0" w:color="auto"/>
                      </w:divBdr>
                    </w:div>
                  </w:divsChild>
                </w:div>
                <w:div w:id="1160268534">
                  <w:marLeft w:val="0"/>
                  <w:marRight w:val="0"/>
                  <w:marTop w:val="0"/>
                  <w:marBottom w:val="0"/>
                  <w:divBdr>
                    <w:top w:val="none" w:sz="0" w:space="0" w:color="auto"/>
                    <w:left w:val="none" w:sz="0" w:space="0" w:color="auto"/>
                    <w:bottom w:val="none" w:sz="0" w:space="0" w:color="auto"/>
                    <w:right w:val="none" w:sz="0" w:space="0" w:color="auto"/>
                  </w:divBdr>
                  <w:divsChild>
                    <w:div w:id="397363233">
                      <w:marLeft w:val="0"/>
                      <w:marRight w:val="0"/>
                      <w:marTop w:val="0"/>
                      <w:marBottom w:val="0"/>
                      <w:divBdr>
                        <w:top w:val="none" w:sz="0" w:space="0" w:color="auto"/>
                        <w:left w:val="none" w:sz="0" w:space="0" w:color="auto"/>
                        <w:bottom w:val="none" w:sz="0" w:space="0" w:color="auto"/>
                        <w:right w:val="none" w:sz="0" w:space="0" w:color="auto"/>
                      </w:divBdr>
                    </w:div>
                  </w:divsChild>
                </w:div>
                <w:div w:id="779954287">
                  <w:marLeft w:val="0"/>
                  <w:marRight w:val="0"/>
                  <w:marTop w:val="0"/>
                  <w:marBottom w:val="0"/>
                  <w:divBdr>
                    <w:top w:val="none" w:sz="0" w:space="0" w:color="auto"/>
                    <w:left w:val="none" w:sz="0" w:space="0" w:color="auto"/>
                    <w:bottom w:val="none" w:sz="0" w:space="0" w:color="auto"/>
                    <w:right w:val="none" w:sz="0" w:space="0" w:color="auto"/>
                  </w:divBdr>
                  <w:divsChild>
                    <w:div w:id="1484421647">
                      <w:marLeft w:val="0"/>
                      <w:marRight w:val="0"/>
                      <w:marTop w:val="0"/>
                      <w:marBottom w:val="0"/>
                      <w:divBdr>
                        <w:top w:val="none" w:sz="0" w:space="0" w:color="auto"/>
                        <w:left w:val="none" w:sz="0" w:space="0" w:color="auto"/>
                        <w:bottom w:val="none" w:sz="0" w:space="0" w:color="auto"/>
                        <w:right w:val="none" w:sz="0" w:space="0" w:color="auto"/>
                      </w:divBdr>
                    </w:div>
                  </w:divsChild>
                </w:div>
                <w:div w:id="1830712827">
                  <w:marLeft w:val="0"/>
                  <w:marRight w:val="0"/>
                  <w:marTop w:val="0"/>
                  <w:marBottom w:val="0"/>
                  <w:divBdr>
                    <w:top w:val="none" w:sz="0" w:space="0" w:color="auto"/>
                    <w:left w:val="none" w:sz="0" w:space="0" w:color="auto"/>
                    <w:bottom w:val="none" w:sz="0" w:space="0" w:color="auto"/>
                    <w:right w:val="none" w:sz="0" w:space="0" w:color="auto"/>
                  </w:divBdr>
                  <w:divsChild>
                    <w:div w:id="889147994">
                      <w:marLeft w:val="0"/>
                      <w:marRight w:val="0"/>
                      <w:marTop w:val="0"/>
                      <w:marBottom w:val="0"/>
                      <w:divBdr>
                        <w:top w:val="none" w:sz="0" w:space="0" w:color="auto"/>
                        <w:left w:val="none" w:sz="0" w:space="0" w:color="auto"/>
                        <w:bottom w:val="none" w:sz="0" w:space="0" w:color="auto"/>
                        <w:right w:val="none" w:sz="0" w:space="0" w:color="auto"/>
                      </w:divBdr>
                    </w:div>
                  </w:divsChild>
                </w:div>
                <w:div w:id="1441953517">
                  <w:marLeft w:val="0"/>
                  <w:marRight w:val="0"/>
                  <w:marTop w:val="0"/>
                  <w:marBottom w:val="0"/>
                  <w:divBdr>
                    <w:top w:val="none" w:sz="0" w:space="0" w:color="auto"/>
                    <w:left w:val="none" w:sz="0" w:space="0" w:color="auto"/>
                    <w:bottom w:val="none" w:sz="0" w:space="0" w:color="auto"/>
                    <w:right w:val="none" w:sz="0" w:space="0" w:color="auto"/>
                  </w:divBdr>
                  <w:divsChild>
                    <w:div w:id="1507012110">
                      <w:marLeft w:val="0"/>
                      <w:marRight w:val="0"/>
                      <w:marTop w:val="0"/>
                      <w:marBottom w:val="0"/>
                      <w:divBdr>
                        <w:top w:val="none" w:sz="0" w:space="0" w:color="auto"/>
                        <w:left w:val="none" w:sz="0" w:space="0" w:color="auto"/>
                        <w:bottom w:val="none" w:sz="0" w:space="0" w:color="auto"/>
                        <w:right w:val="none" w:sz="0" w:space="0" w:color="auto"/>
                      </w:divBdr>
                    </w:div>
                  </w:divsChild>
                </w:div>
                <w:div w:id="1289161686">
                  <w:marLeft w:val="0"/>
                  <w:marRight w:val="0"/>
                  <w:marTop w:val="0"/>
                  <w:marBottom w:val="0"/>
                  <w:divBdr>
                    <w:top w:val="none" w:sz="0" w:space="0" w:color="auto"/>
                    <w:left w:val="none" w:sz="0" w:space="0" w:color="auto"/>
                    <w:bottom w:val="none" w:sz="0" w:space="0" w:color="auto"/>
                    <w:right w:val="none" w:sz="0" w:space="0" w:color="auto"/>
                  </w:divBdr>
                  <w:divsChild>
                    <w:div w:id="71195416">
                      <w:marLeft w:val="0"/>
                      <w:marRight w:val="0"/>
                      <w:marTop w:val="0"/>
                      <w:marBottom w:val="0"/>
                      <w:divBdr>
                        <w:top w:val="none" w:sz="0" w:space="0" w:color="auto"/>
                        <w:left w:val="none" w:sz="0" w:space="0" w:color="auto"/>
                        <w:bottom w:val="none" w:sz="0" w:space="0" w:color="auto"/>
                        <w:right w:val="none" w:sz="0" w:space="0" w:color="auto"/>
                      </w:divBdr>
                    </w:div>
                  </w:divsChild>
                </w:div>
                <w:div w:id="1383358550">
                  <w:marLeft w:val="0"/>
                  <w:marRight w:val="0"/>
                  <w:marTop w:val="0"/>
                  <w:marBottom w:val="0"/>
                  <w:divBdr>
                    <w:top w:val="none" w:sz="0" w:space="0" w:color="auto"/>
                    <w:left w:val="none" w:sz="0" w:space="0" w:color="auto"/>
                    <w:bottom w:val="none" w:sz="0" w:space="0" w:color="auto"/>
                    <w:right w:val="none" w:sz="0" w:space="0" w:color="auto"/>
                  </w:divBdr>
                  <w:divsChild>
                    <w:div w:id="304622977">
                      <w:marLeft w:val="0"/>
                      <w:marRight w:val="0"/>
                      <w:marTop w:val="0"/>
                      <w:marBottom w:val="0"/>
                      <w:divBdr>
                        <w:top w:val="none" w:sz="0" w:space="0" w:color="auto"/>
                        <w:left w:val="none" w:sz="0" w:space="0" w:color="auto"/>
                        <w:bottom w:val="none" w:sz="0" w:space="0" w:color="auto"/>
                        <w:right w:val="none" w:sz="0" w:space="0" w:color="auto"/>
                      </w:divBdr>
                    </w:div>
                  </w:divsChild>
                </w:div>
                <w:div w:id="1243829152">
                  <w:marLeft w:val="0"/>
                  <w:marRight w:val="0"/>
                  <w:marTop w:val="0"/>
                  <w:marBottom w:val="0"/>
                  <w:divBdr>
                    <w:top w:val="none" w:sz="0" w:space="0" w:color="auto"/>
                    <w:left w:val="none" w:sz="0" w:space="0" w:color="auto"/>
                    <w:bottom w:val="none" w:sz="0" w:space="0" w:color="auto"/>
                    <w:right w:val="none" w:sz="0" w:space="0" w:color="auto"/>
                  </w:divBdr>
                  <w:divsChild>
                    <w:div w:id="2049138850">
                      <w:marLeft w:val="0"/>
                      <w:marRight w:val="0"/>
                      <w:marTop w:val="0"/>
                      <w:marBottom w:val="0"/>
                      <w:divBdr>
                        <w:top w:val="none" w:sz="0" w:space="0" w:color="auto"/>
                        <w:left w:val="none" w:sz="0" w:space="0" w:color="auto"/>
                        <w:bottom w:val="none" w:sz="0" w:space="0" w:color="auto"/>
                        <w:right w:val="none" w:sz="0" w:space="0" w:color="auto"/>
                      </w:divBdr>
                    </w:div>
                  </w:divsChild>
                </w:div>
                <w:div w:id="743717973">
                  <w:marLeft w:val="0"/>
                  <w:marRight w:val="0"/>
                  <w:marTop w:val="0"/>
                  <w:marBottom w:val="0"/>
                  <w:divBdr>
                    <w:top w:val="none" w:sz="0" w:space="0" w:color="auto"/>
                    <w:left w:val="none" w:sz="0" w:space="0" w:color="auto"/>
                    <w:bottom w:val="none" w:sz="0" w:space="0" w:color="auto"/>
                    <w:right w:val="none" w:sz="0" w:space="0" w:color="auto"/>
                  </w:divBdr>
                  <w:divsChild>
                    <w:div w:id="1422218404">
                      <w:marLeft w:val="0"/>
                      <w:marRight w:val="0"/>
                      <w:marTop w:val="0"/>
                      <w:marBottom w:val="0"/>
                      <w:divBdr>
                        <w:top w:val="none" w:sz="0" w:space="0" w:color="auto"/>
                        <w:left w:val="none" w:sz="0" w:space="0" w:color="auto"/>
                        <w:bottom w:val="none" w:sz="0" w:space="0" w:color="auto"/>
                        <w:right w:val="none" w:sz="0" w:space="0" w:color="auto"/>
                      </w:divBdr>
                    </w:div>
                  </w:divsChild>
                </w:div>
                <w:div w:id="1864048199">
                  <w:marLeft w:val="0"/>
                  <w:marRight w:val="0"/>
                  <w:marTop w:val="0"/>
                  <w:marBottom w:val="0"/>
                  <w:divBdr>
                    <w:top w:val="none" w:sz="0" w:space="0" w:color="auto"/>
                    <w:left w:val="none" w:sz="0" w:space="0" w:color="auto"/>
                    <w:bottom w:val="none" w:sz="0" w:space="0" w:color="auto"/>
                    <w:right w:val="none" w:sz="0" w:space="0" w:color="auto"/>
                  </w:divBdr>
                  <w:divsChild>
                    <w:div w:id="589241889">
                      <w:marLeft w:val="0"/>
                      <w:marRight w:val="0"/>
                      <w:marTop w:val="0"/>
                      <w:marBottom w:val="0"/>
                      <w:divBdr>
                        <w:top w:val="none" w:sz="0" w:space="0" w:color="auto"/>
                        <w:left w:val="none" w:sz="0" w:space="0" w:color="auto"/>
                        <w:bottom w:val="none" w:sz="0" w:space="0" w:color="auto"/>
                        <w:right w:val="none" w:sz="0" w:space="0" w:color="auto"/>
                      </w:divBdr>
                    </w:div>
                  </w:divsChild>
                </w:div>
                <w:div w:id="1565407974">
                  <w:marLeft w:val="0"/>
                  <w:marRight w:val="0"/>
                  <w:marTop w:val="0"/>
                  <w:marBottom w:val="0"/>
                  <w:divBdr>
                    <w:top w:val="none" w:sz="0" w:space="0" w:color="auto"/>
                    <w:left w:val="none" w:sz="0" w:space="0" w:color="auto"/>
                    <w:bottom w:val="none" w:sz="0" w:space="0" w:color="auto"/>
                    <w:right w:val="none" w:sz="0" w:space="0" w:color="auto"/>
                  </w:divBdr>
                  <w:divsChild>
                    <w:div w:id="329606290">
                      <w:marLeft w:val="0"/>
                      <w:marRight w:val="0"/>
                      <w:marTop w:val="0"/>
                      <w:marBottom w:val="0"/>
                      <w:divBdr>
                        <w:top w:val="none" w:sz="0" w:space="0" w:color="auto"/>
                        <w:left w:val="none" w:sz="0" w:space="0" w:color="auto"/>
                        <w:bottom w:val="none" w:sz="0" w:space="0" w:color="auto"/>
                        <w:right w:val="none" w:sz="0" w:space="0" w:color="auto"/>
                      </w:divBdr>
                    </w:div>
                  </w:divsChild>
                </w:div>
                <w:div w:id="269968080">
                  <w:marLeft w:val="0"/>
                  <w:marRight w:val="0"/>
                  <w:marTop w:val="0"/>
                  <w:marBottom w:val="0"/>
                  <w:divBdr>
                    <w:top w:val="none" w:sz="0" w:space="0" w:color="auto"/>
                    <w:left w:val="none" w:sz="0" w:space="0" w:color="auto"/>
                    <w:bottom w:val="none" w:sz="0" w:space="0" w:color="auto"/>
                    <w:right w:val="none" w:sz="0" w:space="0" w:color="auto"/>
                  </w:divBdr>
                  <w:divsChild>
                    <w:div w:id="348996133">
                      <w:marLeft w:val="0"/>
                      <w:marRight w:val="0"/>
                      <w:marTop w:val="0"/>
                      <w:marBottom w:val="0"/>
                      <w:divBdr>
                        <w:top w:val="none" w:sz="0" w:space="0" w:color="auto"/>
                        <w:left w:val="none" w:sz="0" w:space="0" w:color="auto"/>
                        <w:bottom w:val="none" w:sz="0" w:space="0" w:color="auto"/>
                        <w:right w:val="none" w:sz="0" w:space="0" w:color="auto"/>
                      </w:divBdr>
                    </w:div>
                  </w:divsChild>
                </w:div>
                <w:div w:id="1749303460">
                  <w:marLeft w:val="0"/>
                  <w:marRight w:val="0"/>
                  <w:marTop w:val="0"/>
                  <w:marBottom w:val="0"/>
                  <w:divBdr>
                    <w:top w:val="none" w:sz="0" w:space="0" w:color="auto"/>
                    <w:left w:val="none" w:sz="0" w:space="0" w:color="auto"/>
                    <w:bottom w:val="none" w:sz="0" w:space="0" w:color="auto"/>
                    <w:right w:val="none" w:sz="0" w:space="0" w:color="auto"/>
                  </w:divBdr>
                  <w:divsChild>
                    <w:div w:id="1668441134">
                      <w:marLeft w:val="0"/>
                      <w:marRight w:val="0"/>
                      <w:marTop w:val="0"/>
                      <w:marBottom w:val="0"/>
                      <w:divBdr>
                        <w:top w:val="none" w:sz="0" w:space="0" w:color="auto"/>
                        <w:left w:val="none" w:sz="0" w:space="0" w:color="auto"/>
                        <w:bottom w:val="none" w:sz="0" w:space="0" w:color="auto"/>
                        <w:right w:val="none" w:sz="0" w:space="0" w:color="auto"/>
                      </w:divBdr>
                    </w:div>
                  </w:divsChild>
                </w:div>
                <w:div w:id="294995330">
                  <w:marLeft w:val="0"/>
                  <w:marRight w:val="0"/>
                  <w:marTop w:val="0"/>
                  <w:marBottom w:val="0"/>
                  <w:divBdr>
                    <w:top w:val="none" w:sz="0" w:space="0" w:color="auto"/>
                    <w:left w:val="none" w:sz="0" w:space="0" w:color="auto"/>
                    <w:bottom w:val="none" w:sz="0" w:space="0" w:color="auto"/>
                    <w:right w:val="none" w:sz="0" w:space="0" w:color="auto"/>
                  </w:divBdr>
                  <w:divsChild>
                    <w:div w:id="1594704317">
                      <w:marLeft w:val="0"/>
                      <w:marRight w:val="0"/>
                      <w:marTop w:val="0"/>
                      <w:marBottom w:val="0"/>
                      <w:divBdr>
                        <w:top w:val="none" w:sz="0" w:space="0" w:color="auto"/>
                        <w:left w:val="none" w:sz="0" w:space="0" w:color="auto"/>
                        <w:bottom w:val="none" w:sz="0" w:space="0" w:color="auto"/>
                        <w:right w:val="none" w:sz="0" w:space="0" w:color="auto"/>
                      </w:divBdr>
                    </w:div>
                  </w:divsChild>
                </w:div>
                <w:div w:id="120147382">
                  <w:marLeft w:val="0"/>
                  <w:marRight w:val="0"/>
                  <w:marTop w:val="0"/>
                  <w:marBottom w:val="0"/>
                  <w:divBdr>
                    <w:top w:val="none" w:sz="0" w:space="0" w:color="auto"/>
                    <w:left w:val="none" w:sz="0" w:space="0" w:color="auto"/>
                    <w:bottom w:val="none" w:sz="0" w:space="0" w:color="auto"/>
                    <w:right w:val="none" w:sz="0" w:space="0" w:color="auto"/>
                  </w:divBdr>
                  <w:divsChild>
                    <w:div w:id="644623183">
                      <w:marLeft w:val="0"/>
                      <w:marRight w:val="0"/>
                      <w:marTop w:val="0"/>
                      <w:marBottom w:val="0"/>
                      <w:divBdr>
                        <w:top w:val="none" w:sz="0" w:space="0" w:color="auto"/>
                        <w:left w:val="none" w:sz="0" w:space="0" w:color="auto"/>
                        <w:bottom w:val="none" w:sz="0" w:space="0" w:color="auto"/>
                        <w:right w:val="none" w:sz="0" w:space="0" w:color="auto"/>
                      </w:divBdr>
                    </w:div>
                  </w:divsChild>
                </w:div>
                <w:div w:id="1279871285">
                  <w:marLeft w:val="0"/>
                  <w:marRight w:val="0"/>
                  <w:marTop w:val="0"/>
                  <w:marBottom w:val="0"/>
                  <w:divBdr>
                    <w:top w:val="none" w:sz="0" w:space="0" w:color="auto"/>
                    <w:left w:val="none" w:sz="0" w:space="0" w:color="auto"/>
                    <w:bottom w:val="none" w:sz="0" w:space="0" w:color="auto"/>
                    <w:right w:val="none" w:sz="0" w:space="0" w:color="auto"/>
                  </w:divBdr>
                  <w:divsChild>
                    <w:div w:id="1871138893">
                      <w:marLeft w:val="0"/>
                      <w:marRight w:val="0"/>
                      <w:marTop w:val="0"/>
                      <w:marBottom w:val="0"/>
                      <w:divBdr>
                        <w:top w:val="none" w:sz="0" w:space="0" w:color="auto"/>
                        <w:left w:val="none" w:sz="0" w:space="0" w:color="auto"/>
                        <w:bottom w:val="none" w:sz="0" w:space="0" w:color="auto"/>
                        <w:right w:val="none" w:sz="0" w:space="0" w:color="auto"/>
                      </w:divBdr>
                    </w:div>
                  </w:divsChild>
                </w:div>
                <w:div w:id="2057124327">
                  <w:marLeft w:val="0"/>
                  <w:marRight w:val="0"/>
                  <w:marTop w:val="0"/>
                  <w:marBottom w:val="0"/>
                  <w:divBdr>
                    <w:top w:val="none" w:sz="0" w:space="0" w:color="auto"/>
                    <w:left w:val="none" w:sz="0" w:space="0" w:color="auto"/>
                    <w:bottom w:val="none" w:sz="0" w:space="0" w:color="auto"/>
                    <w:right w:val="none" w:sz="0" w:space="0" w:color="auto"/>
                  </w:divBdr>
                  <w:divsChild>
                    <w:div w:id="159934828">
                      <w:marLeft w:val="0"/>
                      <w:marRight w:val="0"/>
                      <w:marTop w:val="0"/>
                      <w:marBottom w:val="0"/>
                      <w:divBdr>
                        <w:top w:val="none" w:sz="0" w:space="0" w:color="auto"/>
                        <w:left w:val="none" w:sz="0" w:space="0" w:color="auto"/>
                        <w:bottom w:val="none" w:sz="0" w:space="0" w:color="auto"/>
                        <w:right w:val="none" w:sz="0" w:space="0" w:color="auto"/>
                      </w:divBdr>
                    </w:div>
                  </w:divsChild>
                </w:div>
                <w:div w:id="751776494">
                  <w:marLeft w:val="0"/>
                  <w:marRight w:val="0"/>
                  <w:marTop w:val="0"/>
                  <w:marBottom w:val="0"/>
                  <w:divBdr>
                    <w:top w:val="none" w:sz="0" w:space="0" w:color="auto"/>
                    <w:left w:val="none" w:sz="0" w:space="0" w:color="auto"/>
                    <w:bottom w:val="none" w:sz="0" w:space="0" w:color="auto"/>
                    <w:right w:val="none" w:sz="0" w:space="0" w:color="auto"/>
                  </w:divBdr>
                  <w:divsChild>
                    <w:div w:id="1578124094">
                      <w:marLeft w:val="0"/>
                      <w:marRight w:val="0"/>
                      <w:marTop w:val="0"/>
                      <w:marBottom w:val="0"/>
                      <w:divBdr>
                        <w:top w:val="none" w:sz="0" w:space="0" w:color="auto"/>
                        <w:left w:val="none" w:sz="0" w:space="0" w:color="auto"/>
                        <w:bottom w:val="none" w:sz="0" w:space="0" w:color="auto"/>
                        <w:right w:val="none" w:sz="0" w:space="0" w:color="auto"/>
                      </w:divBdr>
                    </w:div>
                  </w:divsChild>
                </w:div>
                <w:div w:id="1595699003">
                  <w:marLeft w:val="0"/>
                  <w:marRight w:val="0"/>
                  <w:marTop w:val="0"/>
                  <w:marBottom w:val="0"/>
                  <w:divBdr>
                    <w:top w:val="none" w:sz="0" w:space="0" w:color="auto"/>
                    <w:left w:val="none" w:sz="0" w:space="0" w:color="auto"/>
                    <w:bottom w:val="none" w:sz="0" w:space="0" w:color="auto"/>
                    <w:right w:val="none" w:sz="0" w:space="0" w:color="auto"/>
                  </w:divBdr>
                  <w:divsChild>
                    <w:div w:id="1523082259">
                      <w:marLeft w:val="0"/>
                      <w:marRight w:val="0"/>
                      <w:marTop w:val="0"/>
                      <w:marBottom w:val="0"/>
                      <w:divBdr>
                        <w:top w:val="none" w:sz="0" w:space="0" w:color="auto"/>
                        <w:left w:val="none" w:sz="0" w:space="0" w:color="auto"/>
                        <w:bottom w:val="none" w:sz="0" w:space="0" w:color="auto"/>
                        <w:right w:val="none" w:sz="0" w:space="0" w:color="auto"/>
                      </w:divBdr>
                    </w:div>
                  </w:divsChild>
                </w:div>
                <w:div w:id="734205901">
                  <w:marLeft w:val="0"/>
                  <w:marRight w:val="0"/>
                  <w:marTop w:val="0"/>
                  <w:marBottom w:val="0"/>
                  <w:divBdr>
                    <w:top w:val="none" w:sz="0" w:space="0" w:color="auto"/>
                    <w:left w:val="none" w:sz="0" w:space="0" w:color="auto"/>
                    <w:bottom w:val="none" w:sz="0" w:space="0" w:color="auto"/>
                    <w:right w:val="none" w:sz="0" w:space="0" w:color="auto"/>
                  </w:divBdr>
                  <w:divsChild>
                    <w:div w:id="1659650380">
                      <w:marLeft w:val="0"/>
                      <w:marRight w:val="0"/>
                      <w:marTop w:val="0"/>
                      <w:marBottom w:val="0"/>
                      <w:divBdr>
                        <w:top w:val="none" w:sz="0" w:space="0" w:color="auto"/>
                        <w:left w:val="none" w:sz="0" w:space="0" w:color="auto"/>
                        <w:bottom w:val="none" w:sz="0" w:space="0" w:color="auto"/>
                        <w:right w:val="none" w:sz="0" w:space="0" w:color="auto"/>
                      </w:divBdr>
                    </w:div>
                  </w:divsChild>
                </w:div>
                <w:div w:id="139854750">
                  <w:marLeft w:val="0"/>
                  <w:marRight w:val="0"/>
                  <w:marTop w:val="0"/>
                  <w:marBottom w:val="0"/>
                  <w:divBdr>
                    <w:top w:val="none" w:sz="0" w:space="0" w:color="auto"/>
                    <w:left w:val="none" w:sz="0" w:space="0" w:color="auto"/>
                    <w:bottom w:val="none" w:sz="0" w:space="0" w:color="auto"/>
                    <w:right w:val="none" w:sz="0" w:space="0" w:color="auto"/>
                  </w:divBdr>
                  <w:divsChild>
                    <w:div w:id="474567803">
                      <w:marLeft w:val="0"/>
                      <w:marRight w:val="0"/>
                      <w:marTop w:val="0"/>
                      <w:marBottom w:val="0"/>
                      <w:divBdr>
                        <w:top w:val="none" w:sz="0" w:space="0" w:color="auto"/>
                        <w:left w:val="none" w:sz="0" w:space="0" w:color="auto"/>
                        <w:bottom w:val="none" w:sz="0" w:space="0" w:color="auto"/>
                        <w:right w:val="none" w:sz="0" w:space="0" w:color="auto"/>
                      </w:divBdr>
                    </w:div>
                  </w:divsChild>
                </w:div>
                <w:div w:id="1726753416">
                  <w:marLeft w:val="0"/>
                  <w:marRight w:val="0"/>
                  <w:marTop w:val="0"/>
                  <w:marBottom w:val="0"/>
                  <w:divBdr>
                    <w:top w:val="none" w:sz="0" w:space="0" w:color="auto"/>
                    <w:left w:val="none" w:sz="0" w:space="0" w:color="auto"/>
                    <w:bottom w:val="none" w:sz="0" w:space="0" w:color="auto"/>
                    <w:right w:val="none" w:sz="0" w:space="0" w:color="auto"/>
                  </w:divBdr>
                  <w:divsChild>
                    <w:div w:id="1114902271">
                      <w:marLeft w:val="0"/>
                      <w:marRight w:val="0"/>
                      <w:marTop w:val="0"/>
                      <w:marBottom w:val="0"/>
                      <w:divBdr>
                        <w:top w:val="none" w:sz="0" w:space="0" w:color="auto"/>
                        <w:left w:val="none" w:sz="0" w:space="0" w:color="auto"/>
                        <w:bottom w:val="none" w:sz="0" w:space="0" w:color="auto"/>
                        <w:right w:val="none" w:sz="0" w:space="0" w:color="auto"/>
                      </w:divBdr>
                    </w:div>
                  </w:divsChild>
                </w:div>
                <w:div w:id="1908569739">
                  <w:marLeft w:val="0"/>
                  <w:marRight w:val="0"/>
                  <w:marTop w:val="0"/>
                  <w:marBottom w:val="0"/>
                  <w:divBdr>
                    <w:top w:val="none" w:sz="0" w:space="0" w:color="auto"/>
                    <w:left w:val="none" w:sz="0" w:space="0" w:color="auto"/>
                    <w:bottom w:val="none" w:sz="0" w:space="0" w:color="auto"/>
                    <w:right w:val="none" w:sz="0" w:space="0" w:color="auto"/>
                  </w:divBdr>
                  <w:divsChild>
                    <w:div w:id="677587413">
                      <w:marLeft w:val="0"/>
                      <w:marRight w:val="0"/>
                      <w:marTop w:val="0"/>
                      <w:marBottom w:val="0"/>
                      <w:divBdr>
                        <w:top w:val="none" w:sz="0" w:space="0" w:color="auto"/>
                        <w:left w:val="none" w:sz="0" w:space="0" w:color="auto"/>
                        <w:bottom w:val="none" w:sz="0" w:space="0" w:color="auto"/>
                        <w:right w:val="none" w:sz="0" w:space="0" w:color="auto"/>
                      </w:divBdr>
                    </w:div>
                  </w:divsChild>
                </w:div>
                <w:div w:id="1570070715">
                  <w:marLeft w:val="0"/>
                  <w:marRight w:val="0"/>
                  <w:marTop w:val="0"/>
                  <w:marBottom w:val="0"/>
                  <w:divBdr>
                    <w:top w:val="none" w:sz="0" w:space="0" w:color="auto"/>
                    <w:left w:val="none" w:sz="0" w:space="0" w:color="auto"/>
                    <w:bottom w:val="none" w:sz="0" w:space="0" w:color="auto"/>
                    <w:right w:val="none" w:sz="0" w:space="0" w:color="auto"/>
                  </w:divBdr>
                  <w:divsChild>
                    <w:div w:id="1574661310">
                      <w:marLeft w:val="0"/>
                      <w:marRight w:val="0"/>
                      <w:marTop w:val="0"/>
                      <w:marBottom w:val="0"/>
                      <w:divBdr>
                        <w:top w:val="none" w:sz="0" w:space="0" w:color="auto"/>
                        <w:left w:val="none" w:sz="0" w:space="0" w:color="auto"/>
                        <w:bottom w:val="none" w:sz="0" w:space="0" w:color="auto"/>
                        <w:right w:val="none" w:sz="0" w:space="0" w:color="auto"/>
                      </w:divBdr>
                    </w:div>
                  </w:divsChild>
                </w:div>
                <w:div w:id="1214392072">
                  <w:marLeft w:val="0"/>
                  <w:marRight w:val="0"/>
                  <w:marTop w:val="0"/>
                  <w:marBottom w:val="0"/>
                  <w:divBdr>
                    <w:top w:val="none" w:sz="0" w:space="0" w:color="auto"/>
                    <w:left w:val="none" w:sz="0" w:space="0" w:color="auto"/>
                    <w:bottom w:val="none" w:sz="0" w:space="0" w:color="auto"/>
                    <w:right w:val="none" w:sz="0" w:space="0" w:color="auto"/>
                  </w:divBdr>
                  <w:divsChild>
                    <w:div w:id="448740261">
                      <w:marLeft w:val="0"/>
                      <w:marRight w:val="0"/>
                      <w:marTop w:val="0"/>
                      <w:marBottom w:val="0"/>
                      <w:divBdr>
                        <w:top w:val="none" w:sz="0" w:space="0" w:color="auto"/>
                        <w:left w:val="none" w:sz="0" w:space="0" w:color="auto"/>
                        <w:bottom w:val="none" w:sz="0" w:space="0" w:color="auto"/>
                        <w:right w:val="none" w:sz="0" w:space="0" w:color="auto"/>
                      </w:divBdr>
                    </w:div>
                  </w:divsChild>
                </w:div>
                <w:div w:id="173688076">
                  <w:marLeft w:val="0"/>
                  <w:marRight w:val="0"/>
                  <w:marTop w:val="0"/>
                  <w:marBottom w:val="0"/>
                  <w:divBdr>
                    <w:top w:val="none" w:sz="0" w:space="0" w:color="auto"/>
                    <w:left w:val="none" w:sz="0" w:space="0" w:color="auto"/>
                    <w:bottom w:val="none" w:sz="0" w:space="0" w:color="auto"/>
                    <w:right w:val="none" w:sz="0" w:space="0" w:color="auto"/>
                  </w:divBdr>
                  <w:divsChild>
                    <w:div w:id="2101679739">
                      <w:marLeft w:val="0"/>
                      <w:marRight w:val="0"/>
                      <w:marTop w:val="0"/>
                      <w:marBottom w:val="0"/>
                      <w:divBdr>
                        <w:top w:val="none" w:sz="0" w:space="0" w:color="auto"/>
                        <w:left w:val="none" w:sz="0" w:space="0" w:color="auto"/>
                        <w:bottom w:val="none" w:sz="0" w:space="0" w:color="auto"/>
                        <w:right w:val="none" w:sz="0" w:space="0" w:color="auto"/>
                      </w:divBdr>
                    </w:div>
                  </w:divsChild>
                </w:div>
                <w:div w:id="1880971268">
                  <w:marLeft w:val="0"/>
                  <w:marRight w:val="0"/>
                  <w:marTop w:val="0"/>
                  <w:marBottom w:val="0"/>
                  <w:divBdr>
                    <w:top w:val="none" w:sz="0" w:space="0" w:color="auto"/>
                    <w:left w:val="none" w:sz="0" w:space="0" w:color="auto"/>
                    <w:bottom w:val="none" w:sz="0" w:space="0" w:color="auto"/>
                    <w:right w:val="none" w:sz="0" w:space="0" w:color="auto"/>
                  </w:divBdr>
                  <w:divsChild>
                    <w:div w:id="1979915692">
                      <w:marLeft w:val="0"/>
                      <w:marRight w:val="0"/>
                      <w:marTop w:val="0"/>
                      <w:marBottom w:val="0"/>
                      <w:divBdr>
                        <w:top w:val="none" w:sz="0" w:space="0" w:color="auto"/>
                        <w:left w:val="none" w:sz="0" w:space="0" w:color="auto"/>
                        <w:bottom w:val="none" w:sz="0" w:space="0" w:color="auto"/>
                        <w:right w:val="none" w:sz="0" w:space="0" w:color="auto"/>
                      </w:divBdr>
                    </w:div>
                  </w:divsChild>
                </w:div>
                <w:div w:id="1200314417">
                  <w:marLeft w:val="0"/>
                  <w:marRight w:val="0"/>
                  <w:marTop w:val="0"/>
                  <w:marBottom w:val="0"/>
                  <w:divBdr>
                    <w:top w:val="none" w:sz="0" w:space="0" w:color="auto"/>
                    <w:left w:val="none" w:sz="0" w:space="0" w:color="auto"/>
                    <w:bottom w:val="none" w:sz="0" w:space="0" w:color="auto"/>
                    <w:right w:val="none" w:sz="0" w:space="0" w:color="auto"/>
                  </w:divBdr>
                  <w:divsChild>
                    <w:div w:id="767694037">
                      <w:marLeft w:val="0"/>
                      <w:marRight w:val="0"/>
                      <w:marTop w:val="0"/>
                      <w:marBottom w:val="0"/>
                      <w:divBdr>
                        <w:top w:val="none" w:sz="0" w:space="0" w:color="auto"/>
                        <w:left w:val="none" w:sz="0" w:space="0" w:color="auto"/>
                        <w:bottom w:val="none" w:sz="0" w:space="0" w:color="auto"/>
                        <w:right w:val="none" w:sz="0" w:space="0" w:color="auto"/>
                      </w:divBdr>
                    </w:div>
                  </w:divsChild>
                </w:div>
                <w:div w:id="943460025">
                  <w:marLeft w:val="0"/>
                  <w:marRight w:val="0"/>
                  <w:marTop w:val="0"/>
                  <w:marBottom w:val="0"/>
                  <w:divBdr>
                    <w:top w:val="none" w:sz="0" w:space="0" w:color="auto"/>
                    <w:left w:val="none" w:sz="0" w:space="0" w:color="auto"/>
                    <w:bottom w:val="none" w:sz="0" w:space="0" w:color="auto"/>
                    <w:right w:val="none" w:sz="0" w:space="0" w:color="auto"/>
                  </w:divBdr>
                  <w:divsChild>
                    <w:div w:id="2139910557">
                      <w:marLeft w:val="0"/>
                      <w:marRight w:val="0"/>
                      <w:marTop w:val="0"/>
                      <w:marBottom w:val="0"/>
                      <w:divBdr>
                        <w:top w:val="none" w:sz="0" w:space="0" w:color="auto"/>
                        <w:left w:val="none" w:sz="0" w:space="0" w:color="auto"/>
                        <w:bottom w:val="none" w:sz="0" w:space="0" w:color="auto"/>
                        <w:right w:val="none" w:sz="0" w:space="0" w:color="auto"/>
                      </w:divBdr>
                    </w:div>
                  </w:divsChild>
                </w:div>
                <w:div w:id="630477361">
                  <w:marLeft w:val="0"/>
                  <w:marRight w:val="0"/>
                  <w:marTop w:val="0"/>
                  <w:marBottom w:val="0"/>
                  <w:divBdr>
                    <w:top w:val="none" w:sz="0" w:space="0" w:color="auto"/>
                    <w:left w:val="none" w:sz="0" w:space="0" w:color="auto"/>
                    <w:bottom w:val="none" w:sz="0" w:space="0" w:color="auto"/>
                    <w:right w:val="none" w:sz="0" w:space="0" w:color="auto"/>
                  </w:divBdr>
                  <w:divsChild>
                    <w:div w:id="1774939605">
                      <w:marLeft w:val="0"/>
                      <w:marRight w:val="0"/>
                      <w:marTop w:val="0"/>
                      <w:marBottom w:val="0"/>
                      <w:divBdr>
                        <w:top w:val="none" w:sz="0" w:space="0" w:color="auto"/>
                        <w:left w:val="none" w:sz="0" w:space="0" w:color="auto"/>
                        <w:bottom w:val="none" w:sz="0" w:space="0" w:color="auto"/>
                        <w:right w:val="none" w:sz="0" w:space="0" w:color="auto"/>
                      </w:divBdr>
                    </w:div>
                  </w:divsChild>
                </w:div>
                <w:div w:id="1965118156">
                  <w:marLeft w:val="0"/>
                  <w:marRight w:val="0"/>
                  <w:marTop w:val="0"/>
                  <w:marBottom w:val="0"/>
                  <w:divBdr>
                    <w:top w:val="none" w:sz="0" w:space="0" w:color="auto"/>
                    <w:left w:val="none" w:sz="0" w:space="0" w:color="auto"/>
                    <w:bottom w:val="none" w:sz="0" w:space="0" w:color="auto"/>
                    <w:right w:val="none" w:sz="0" w:space="0" w:color="auto"/>
                  </w:divBdr>
                  <w:divsChild>
                    <w:div w:id="811484715">
                      <w:marLeft w:val="0"/>
                      <w:marRight w:val="0"/>
                      <w:marTop w:val="0"/>
                      <w:marBottom w:val="0"/>
                      <w:divBdr>
                        <w:top w:val="none" w:sz="0" w:space="0" w:color="auto"/>
                        <w:left w:val="none" w:sz="0" w:space="0" w:color="auto"/>
                        <w:bottom w:val="none" w:sz="0" w:space="0" w:color="auto"/>
                        <w:right w:val="none" w:sz="0" w:space="0" w:color="auto"/>
                      </w:divBdr>
                    </w:div>
                  </w:divsChild>
                </w:div>
                <w:div w:id="796873165">
                  <w:marLeft w:val="0"/>
                  <w:marRight w:val="0"/>
                  <w:marTop w:val="0"/>
                  <w:marBottom w:val="0"/>
                  <w:divBdr>
                    <w:top w:val="none" w:sz="0" w:space="0" w:color="auto"/>
                    <w:left w:val="none" w:sz="0" w:space="0" w:color="auto"/>
                    <w:bottom w:val="none" w:sz="0" w:space="0" w:color="auto"/>
                    <w:right w:val="none" w:sz="0" w:space="0" w:color="auto"/>
                  </w:divBdr>
                  <w:divsChild>
                    <w:div w:id="2051756226">
                      <w:marLeft w:val="0"/>
                      <w:marRight w:val="0"/>
                      <w:marTop w:val="0"/>
                      <w:marBottom w:val="0"/>
                      <w:divBdr>
                        <w:top w:val="none" w:sz="0" w:space="0" w:color="auto"/>
                        <w:left w:val="none" w:sz="0" w:space="0" w:color="auto"/>
                        <w:bottom w:val="none" w:sz="0" w:space="0" w:color="auto"/>
                        <w:right w:val="none" w:sz="0" w:space="0" w:color="auto"/>
                      </w:divBdr>
                    </w:div>
                  </w:divsChild>
                </w:div>
                <w:div w:id="909004624">
                  <w:marLeft w:val="0"/>
                  <w:marRight w:val="0"/>
                  <w:marTop w:val="0"/>
                  <w:marBottom w:val="0"/>
                  <w:divBdr>
                    <w:top w:val="none" w:sz="0" w:space="0" w:color="auto"/>
                    <w:left w:val="none" w:sz="0" w:space="0" w:color="auto"/>
                    <w:bottom w:val="none" w:sz="0" w:space="0" w:color="auto"/>
                    <w:right w:val="none" w:sz="0" w:space="0" w:color="auto"/>
                  </w:divBdr>
                  <w:divsChild>
                    <w:div w:id="854466800">
                      <w:marLeft w:val="0"/>
                      <w:marRight w:val="0"/>
                      <w:marTop w:val="0"/>
                      <w:marBottom w:val="0"/>
                      <w:divBdr>
                        <w:top w:val="none" w:sz="0" w:space="0" w:color="auto"/>
                        <w:left w:val="none" w:sz="0" w:space="0" w:color="auto"/>
                        <w:bottom w:val="none" w:sz="0" w:space="0" w:color="auto"/>
                        <w:right w:val="none" w:sz="0" w:space="0" w:color="auto"/>
                      </w:divBdr>
                    </w:div>
                  </w:divsChild>
                </w:div>
                <w:div w:id="1159730660">
                  <w:marLeft w:val="0"/>
                  <w:marRight w:val="0"/>
                  <w:marTop w:val="0"/>
                  <w:marBottom w:val="0"/>
                  <w:divBdr>
                    <w:top w:val="none" w:sz="0" w:space="0" w:color="auto"/>
                    <w:left w:val="none" w:sz="0" w:space="0" w:color="auto"/>
                    <w:bottom w:val="none" w:sz="0" w:space="0" w:color="auto"/>
                    <w:right w:val="none" w:sz="0" w:space="0" w:color="auto"/>
                  </w:divBdr>
                  <w:divsChild>
                    <w:div w:id="1166363108">
                      <w:marLeft w:val="0"/>
                      <w:marRight w:val="0"/>
                      <w:marTop w:val="0"/>
                      <w:marBottom w:val="0"/>
                      <w:divBdr>
                        <w:top w:val="none" w:sz="0" w:space="0" w:color="auto"/>
                        <w:left w:val="none" w:sz="0" w:space="0" w:color="auto"/>
                        <w:bottom w:val="none" w:sz="0" w:space="0" w:color="auto"/>
                        <w:right w:val="none" w:sz="0" w:space="0" w:color="auto"/>
                      </w:divBdr>
                    </w:div>
                  </w:divsChild>
                </w:div>
                <w:div w:id="821459700">
                  <w:marLeft w:val="0"/>
                  <w:marRight w:val="0"/>
                  <w:marTop w:val="0"/>
                  <w:marBottom w:val="0"/>
                  <w:divBdr>
                    <w:top w:val="none" w:sz="0" w:space="0" w:color="auto"/>
                    <w:left w:val="none" w:sz="0" w:space="0" w:color="auto"/>
                    <w:bottom w:val="none" w:sz="0" w:space="0" w:color="auto"/>
                    <w:right w:val="none" w:sz="0" w:space="0" w:color="auto"/>
                  </w:divBdr>
                  <w:divsChild>
                    <w:div w:id="1819027807">
                      <w:marLeft w:val="0"/>
                      <w:marRight w:val="0"/>
                      <w:marTop w:val="0"/>
                      <w:marBottom w:val="0"/>
                      <w:divBdr>
                        <w:top w:val="none" w:sz="0" w:space="0" w:color="auto"/>
                        <w:left w:val="none" w:sz="0" w:space="0" w:color="auto"/>
                        <w:bottom w:val="none" w:sz="0" w:space="0" w:color="auto"/>
                        <w:right w:val="none" w:sz="0" w:space="0" w:color="auto"/>
                      </w:divBdr>
                    </w:div>
                    <w:div w:id="107840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008981">
          <w:marLeft w:val="0"/>
          <w:marRight w:val="0"/>
          <w:marTop w:val="0"/>
          <w:marBottom w:val="0"/>
          <w:divBdr>
            <w:top w:val="none" w:sz="0" w:space="0" w:color="auto"/>
            <w:left w:val="none" w:sz="0" w:space="0" w:color="auto"/>
            <w:bottom w:val="none" w:sz="0" w:space="0" w:color="auto"/>
            <w:right w:val="none" w:sz="0" w:space="0" w:color="auto"/>
          </w:divBdr>
        </w:div>
        <w:div w:id="1823259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201/978131515295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aul.darby@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201/9781315152950"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6" ma:contentTypeDescription="Create a new document." ma:contentTypeScope="" ma:versionID="6f7fa8c4d3758573bbaca1a8f25a9e44">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321a60e2ba4629a87b1845f21f2496ff"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0CBCCD-C818-434D-9B92-F9430234CF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00CC56-9B42-4E85-9629-A2A80C426E1E}">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3.xml><?xml version="1.0" encoding="utf-8"?>
<ds:datastoreItem xmlns:ds="http://schemas.openxmlformats.org/officeDocument/2006/customXml" ds:itemID="{75B4D2B2-3EAF-4C43-AF8F-E90D354A31DC}">
  <ds:schemaRefs>
    <ds:schemaRef ds:uri="http://schemas.openxmlformats.org/officeDocument/2006/bibliography"/>
  </ds:schemaRefs>
</ds:datastoreItem>
</file>

<file path=customXml/itemProps4.xml><?xml version="1.0" encoding="utf-8"?>
<ds:datastoreItem xmlns:ds="http://schemas.openxmlformats.org/officeDocument/2006/customXml" ds:itemID="{AC81E0DC-416B-44B0-85DB-EF25A62CAAF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8245</Words>
  <Characters>47001</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55136</CharactersWithSpaces>
  <SharedDoc>false</SharedDoc>
  <HLinks>
    <vt:vector size="90" baseType="variant">
      <vt:variant>
        <vt:i4>6815844</vt:i4>
      </vt:variant>
      <vt:variant>
        <vt:i4>48</vt:i4>
      </vt:variant>
      <vt:variant>
        <vt:i4>0</vt:i4>
      </vt:variant>
      <vt:variant>
        <vt:i4>5</vt:i4>
      </vt:variant>
      <vt:variant>
        <vt:lpwstr>http://www.tsdsu.co.uk/</vt:lpwstr>
      </vt:variant>
      <vt:variant>
        <vt:lpwstr/>
      </vt:variant>
      <vt:variant>
        <vt:i4>6815779</vt:i4>
      </vt:variant>
      <vt:variant>
        <vt:i4>45</vt:i4>
      </vt:variant>
      <vt:variant>
        <vt:i4>0</vt:i4>
      </vt:variant>
      <vt:variant>
        <vt:i4>5</vt:i4>
      </vt:variant>
      <vt:variant>
        <vt:lpwstr>http://www.uwtsd.ac.uk/feedback</vt:lpwstr>
      </vt:variant>
      <vt:variant>
        <vt:lpwstr/>
      </vt:variant>
      <vt:variant>
        <vt:i4>6815844</vt:i4>
      </vt:variant>
      <vt:variant>
        <vt:i4>42</vt:i4>
      </vt:variant>
      <vt:variant>
        <vt:i4>0</vt:i4>
      </vt:variant>
      <vt:variant>
        <vt:i4>5</vt:i4>
      </vt:variant>
      <vt:variant>
        <vt:lpwstr>http://www.tsdsu.co.uk/</vt:lpwstr>
      </vt:variant>
      <vt:variant>
        <vt:lpwstr/>
      </vt:variant>
      <vt:variant>
        <vt:i4>5832779</vt:i4>
      </vt:variant>
      <vt:variant>
        <vt:i4>39</vt:i4>
      </vt:variant>
      <vt:variant>
        <vt:i4>0</vt:i4>
      </vt:variant>
      <vt:variant>
        <vt:i4>5</vt:i4>
      </vt:variant>
      <vt:variant>
        <vt:lpwstr>http://www.uwtsd.ac.uk/cy/adborth</vt:lpwstr>
      </vt:variant>
      <vt:variant>
        <vt:lpwstr/>
      </vt:variant>
      <vt:variant>
        <vt:i4>74</vt:i4>
      </vt:variant>
      <vt:variant>
        <vt:i4>33</vt:i4>
      </vt:variant>
      <vt:variant>
        <vt:i4>0</vt:i4>
      </vt:variant>
      <vt:variant>
        <vt:i4>5</vt:i4>
      </vt:variant>
      <vt:variant>
        <vt:lpwstr>http://learning.gov.wales/resources/browse-all/developing-the-curriculum-cymreig/?lang=en</vt:lpwstr>
      </vt:variant>
      <vt:variant>
        <vt:lpwstr/>
      </vt:variant>
      <vt:variant>
        <vt:i4>4718601</vt:i4>
      </vt:variant>
      <vt:variant>
        <vt:i4>30</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27</vt:i4>
      </vt:variant>
      <vt:variant>
        <vt:i4>0</vt:i4>
      </vt:variant>
      <vt:variant>
        <vt:i4>5</vt:i4>
      </vt:variant>
      <vt:variant>
        <vt:lpwstr>https://naldic.org.uk/what-is-translanguaging/</vt:lpwstr>
      </vt:variant>
      <vt:variant>
        <vt:lpwstr/>
      </vt:variant>
      <vt:variant>
        <vt:i4>5046358</vt:i4>
      </vt:variant>
      <vt:variant>
        <vt:i4>24</vt:i4>
      </vt:variant>
      <vt:variant>
        <vt:i4>0</vt:i4>
      </vt:variant>
      <vt:variant>
        <vt:i4>5</vt:i4>
      </vt:variant>
      <vt:variant>
        <vt:lpwstr>http://www.ccwales.org.uk/qualifications-and-nos-finder/n/childrens-care-learning-and-development</vt:lpwstr>
      </vt:variant>
      <vt:variant>
        <vt:lpwstr/>
      </vt:variant>
      <vt:variant>
        <vt:i4>74</vt:i4>
      </vt:variant>
      <vt:variant>
        <vt:i4>18</vt:i4>
      </vt:variant>
      <vt:variant>
        <vt:i4>0</vt:i4>
      </vt:variant>
      <vt:variant>
        <vt:i4>5</vt:i4>
      </vt:variant>
      <vt:variant>
        <vt:lpwstr>http://learning.gov.wales/resources/browse-all/developing-the-curriculum-cymreig/?lang=en</vt:lpwstr>
      </vt:variant>
      <vt:variant>
        <vt:lpwstr/>
      </vt:variant>
      <vt:variant>
        <vt:i4>4718601</vt:i4>
      </vt:variant>
      <vt:variant>
        <vt:i4>15</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12</vt:i4>
      </vt:variant>
      <vt:variant>
        <vt:i4>0</vt:i4>
      </vt:variant>
      <vt:variant>
        <vt:i4>5</vt:i4>
      </vt:variant>
      <vt:variant>
        <vt:lpwstr>https://naldic.org.uk/what-is-translanguaging/</vt:lpwstr>
      </vt:variant>
      <vt:variant>
        <vt:lpwstr/>
      </vt:variant>
      <vt:variant>
        <vt:i4>5046358</vt:i4>
      </vt:variant>
      <vt:variant>
        <vt:i4>9</vt:i4>
      </vt:variant>
      <vt:variant>
        <vt:i4>0</vt:i4>
      </vt:variant>
      <vt:variant>
        <vt:i4>5</vt:i4>
      </vt:variant>
      <vt:variant>
        <vt:lpwstr>http://www.ccwales.org.uk/qualifications-and-nos-finder/n/childrens-care-learning-and-development</vt:lpwstr>
      </vt:variant>
      <vt:variant>
        <vt:lpwstr/>
      </vt:variant>
      <vt:variant>
        <vt:i4>3538946</vt:i4>
      </vt:variant>
      <vt:variant>
        <vt:i4>6</vt:i4>
      </vt:variant>
      <vt:variant>
        <vt:i4>0</vt:i4>
      </vt:variant>
      <vt:variant>
        <vt:i4>5</vt:i4>
      </vt:variant>
      <vt:variant>
        <vt:lpwstr>mailto:Paul.Darby@uwtsd.ac.uk</vt:lpwstr>
      </vt:variant>
      <vt:variant>
        <vt:lpwstr/>
      </vt:variant>
      <vt:variant>
        <vt:i4>6684763</vt:i4>
      </vt:variant>
      <vt:variant>
        <vt:i4>3</vt:i4>
      </vt:variant>
      <vt:variant>
        <vt:i4>0</vt:i4>
      </vt:variant>
      <vt:variant>
        <vt:i4>5</vt:i4>
      </vt:variant>
      <vt:variant>
        <vt:lpwstr>mailto:Ann.Davies@uwtsd.ac.uk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Natasha Morgans</cp:lastModifiedBy>
  <cp:revision>2</cp:revision>
  <cp:lastPrinted>2014-09-11T09:35:00Z</cp:lastPrinted>
  <dcterms:created xsi:type="dcterms:W3CDTF">2026-10-16T10:55:00Z</dcterms:created>
  <dcterms:modified xsi:type="dcterms:W3CDTF">2026-10-16T10:55:00Z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ies>
</file>