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2911005"/>
        <w:docPartObj>
          <w:docPartGallery w:val="Cover Pages"/>
          <w:docPartUnique/>
        </w:docPartObj>
      </w:sdtPr>
      <w:sdtContent>
        <w:p w14:paraId="6D266D2D" w14:textId="588983DC" w:rsidR="007531CB" w:rsidRDefault="007531CB"/>
        <w:p w14:paraId="56E01139" w14:textId="77777777" w:rsidR="007531CB" w:rsidRDefault="007531CB" w:rsidP="007531CB">
          <w:pPr>
            <w:pStyle w:val="paragraph"/>
            <w:spacing w:before="0" w:beforeAutospacing="0" w:after="0" w:afterAutospacing="0"/>
            <w:jc w:val="both"/>
            <w:textAlignment w:val="baseline"/>
            <w:rPr>
              <w:rFonts w:ascii="Segoe UI" w:hAnsi="Segoe UI" w:cs="Segoe UI"/>
              <w:sz w:val="18"/>
              <w:szCs w:val="18"/>
            </w:rPr>
          </w:pPr>
          <w:r>
            <w:rPr>
              <w:noProof/>
              <w:lang w:eastAsia="zh-CN"/>
            </w:rPr>
            <mc:AlternateContent>
              <mc:Choice Requires="wps">
                <w:drawing>
                  <wp:anchor distT="0" distB="0" distL="114300" distR="114300" simplePos="0" relativeHeight="251661312" behindDoc="0" locked="0" layoutInCell="1" allowOverlap="1" wp14:anchorId="699AFB16" wp14:editId="107E59C4">
                    <wp:simplePos x="0" y="0"/>
                    <wp:positionH relativeFrom="column">
                      <wp:posOffset>443132</wp:posOffset>
                    </wp:positionH>
                    <wp:positionV relativeFrom="paragraph">
                      <wp:posOffset>5567631</wp:posOffset>
                    </wp:positionV>
                    <wp:extent cx="3376246" cy="1413657"/>
                    <wp:effectExtent l="0" t="0" r="15240" b="8890"/>
                    <wp:wrapNone/>
                    <wp:docPr id="1" name="Text Box 1"/>
                    <wp:cNvGraphicFramePr/>
                    <a:graphic xmlns:a="http://schemas.openxmlformats.org/drawingml/2006/main">
                      <a:graphicData uri="http://schemas.microsoft.com/office/word/2010/wordprocessingShape">
                        <wps:wsp>
                          <wps:cNvSpPr txBox="1"/>
                          <wps:spPr>
                            <a:xfrm>
                              <a:off x="0" y="0"/>
                              <a:ext cx="3376246" cy="1413657"/>
                            </a:xfrm>
                            <a:prstGeom prst="rect">
                              <a:avLst/>
                            </a:prstGeom>
                            <a:ln/>
                          </wps:spPr>
                          <wps:style>
                            <a:lnRef idx="2">
                              <a:schemeClr val="accent3"/>
                            </a:lnRef>
                            <a:fillRef idx="1">
                              <a:schemeClr val="lt1"/>
                            </a:fillRef>
                            <a:effectRef idx="0">
                              <a:schemeClr val="accent3"/>
                            </a:effectRef>
                            <a:fontRef idx="minor">
                              <a:schemeClr val="dk1"/>
                            </a:fontRef>
                          </wps:style>
                          <wps:txbx>
                            <w:txbxContent>
                              <w:p w14:paraId="258B852B" w14:textId="7AF581E3" w:rsidR="007531CB" w:rsidRDefault="007531CB" w:rsidP="007531CB">
                                <w:pPr>
                                  <w:rPr>
                                    <w:color w:val="2F5496" w:themeColor="accent1" w:themeShade="BF"/>
                                  </w:rPr>
                                </w:pPr>
                                <w:r>
                                  <w:rPr>
                                    <w:color w:val="2F5496" w:themeColor="accent1" w:themeShade="BF"/>
                                  </w:rPr>
                                  <w:t>NAME: Adrian Damian</w:t>
                                </w:r>
                              </w:p>
                              <w:p w14:paraId="0483921B" w14:textId="2BB5EC00" w:rsidR="007531CB" w:rsidRDefault="007531CB" w:rsidP="007531CB">
                                <w:pPr>
                                  <w:rPr>
                                    <w:color w:val="2F5496" w:themeColor="accent1" w:themeShade="BF"/>
                                  </w:rPr>
                                </w:pPr>
                                <w:r>
                                  <w:rPr>
                                    <w:color w:val="2F5496" w:themeColor="accent1" w:themeShade="BF"/>
                                  </w:rPr>
                                  <w:t>STUDENT ID: 2326838</w:t>
                                </w:r>
                              </w:p>
                              <w:p w14:paraId="0E963F2F" w14:textId="5265E6A0" w:rsidR="007531CB" w:rsidRPr="007531CB" w:rsidRDefault="007531CB" w:rsidP="007531CB">
                                <w:pPr>
                                  <w:rPr>
                                    <w:color w:val="2F5496" w:themeColor="accent1" w:themeShade="BF"/>
                                  </w:rPr>
                                </w:pPr>
                                <w:r w:rsidRPr="007531CB">
                                  <w:rPr>
                                    <w:color w:val="2F5496" w:themeColor="accent1" w:themeShade="BF"/>
                                  </w:rPr>
                                  <w:t>M</w:t>
                                </w:r>
                                <w:r>
                                  <w:rPr>
                                    <w:color w:val="2F5496" w:themeColor="accent1" w:themeShade="BF"/>
                                  </w:rPr>
                                  <w:t>ODULE CODE</w:t>
                                </w:r>
                                <w:r w:rsidRPr="007531CB">
                                  <w:rPr>
                                    <w:color w:val="2F5496" w:themeColor="accent1" w:themeShade="BF"/>
                                  </w:rPr>
                                  <w:t>:</w:t>
                                </w:r>
                                <w:r>
                                  <w:rPr>
                                    <w:color w:val="2F5496" w:themeColor="accent1" w:themeShade="BF"/>
                                  </w:rPr>
                                  <w:t xml:space="preserve"> </w:t>
                                </w:r>
                                <w:r w:rsidRPr="007531CB">
                                  <w:rPr>
                                    <w:color w:val="2F5496" w:themeColor="accent1" w:themeShade="BF"/>
                                  </w:rPr>
                                  <w:t>LCLM4001_LON</w:t>
                                </w:r>
                              </w:p>
                              <w:p w14:paraId="2987DB01" w14:textId="0F3203EA" w:rsidR="007531CB" w:rsidRPr="007531CB" w:rsidRDefault="007531CB" w:rsidP="007531CB">
                                <w:pPr>
                                  <w:rPr>
                                    <w:color w:val="2F5496" w:themeColor="accent1" w:themeShade="BF"/>
                                  </w:rPr>
                                </w:pPr>
                                <w:r>
                                  <w:rPr>
                                    <w:color w:val="2F5496" w:themeColor="accent1" w:themeShade="BF"/>
                                  </w:rPr>
                                  <w:t>MODULE</w:t>
                                </w:r>
                                <w:r w:rsidRPr="007531CB">
                                  <w:rPr>
                                    <w:color w:val="2F5496" w:themeColor="accent1" w:themeShade="BF"/>
                                  </w:rPr>
                                  <w:t>:</w:t>
                                </w:r>
                                <w:r>
                                  <w:rPr>
                                    <w:color w:val="2F5496" w:themeColor="accent1" w:themeShade="BF"/>
                                  </w:rPr>
                                  <w:t xml:space="preserve"> </w:t>
                                </w:r>
                                <w:r w:rsidRPr="007531CB">
                                  <w:rPr>
                                    <w:color w:val="2F5496" w:themeColor="accent1" w:themeShade="BF"/>
                                  </w:rPr>
                                  <w:t>Academic Skills</w:t>
                                </w:r>
                              </w:p>
                              <w:p w14:paraId="3E52F83B" w14:textId="5D71A189" w:rsidR="007531CB" w:rsidRPr="007531CB" w:rsidRDefault="007531CB" w:rsidP="007531CB">
                                <w:pPr>
                                  <w:rPr>
                                    <w:color w:val="2F5496" w:themeColor="accent1" w:themeShade="BF"/>
                                  </w:rPr>
                                </w:pPr>
                                <w:r w:rsidRPr="007531CB">
                                  <w:rPr>
                                    <w:color w:val="2F5496" w:themeColor="accent1" w:themeShade="BF"/>
                                  </w:rPr>
                                  <w:t>L</w:t>
                                </w:r>
                                <w:r>
                                  <w:rPr>
                                    <w:color w:val="2F5496" w:themeColor="accent1" w:themeShade="BF"/>
                                  </w:rPr>
                                  <w:t>ECTURER</w:t>
                                </w:r>
                                <w:r w:rsidRPr="007531CB">
                                  <w:rPr>
                                    <w:color w:val="2F5496" w:themeColor="accent1" w:themeShade="BF"/>
                                  </w:rPr>
                                  <w:t>:</w:t>
                                </w:r>
                                <w:r>
                                  <w:rPr>
                                    <w:color w:val="2F5496" w:themeColor="accent1" w:themeShade="BF"/>
                                  </w:rPr>
                                  <w:t xml:space="preserve"> </w:t>
                                </w:r>
                                <w:r w:rsidRPr="007531CB">
                                  <w:rPr>
                                    <w:color w:val="2F5496" w:themeColor="accent1" w:themeShade="BF"/>
                                  </w:rPr>
                                  <w:t>Lizeta Demetriou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
                <w:pict>
                  <v:shapetype w14:anchorId="699AFB16" id="_x0000_t202" coordsize="21600,21600" o:spt="202" path="m,l,21600r21600,l21600,xe">
                    <v:stroke joinstyle="miter"/>
                    <v:path gradientshapeok="t" o:connecttype="rect"/>
                  </v:shapetype>
                  <v:shape id="Text Box 1" o:spid="_x0000_s1026" type="#_x0000_t202" style="position:absolute;left:0;text-align:left;margin-left:34.9pt;margin-top:438.4pt;width:265.85pt;height:111.3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" fillcolor="white [3201]" strokecolor="#a5a5a5 [3206]" strokeweight="1pt">
                    <v:textbox>
                      <w:txbxContent>
                        <w:p w14:paraId="258B852B" w14:textId="7AF581E3" w:rsidR="007531CB" w:rsidRDefault="007531CB" w:rsidP="007531CB">
                          <w:pPr>
                            <w:rPr>
                              <w:color w:val="2F5496" w:themeColor="accent1" w:themeShade="BF"/>
                            </w:rPr>
                          </w:pPr>
                          <w:r>
                            <w:rPr>
                              <w:color w:val="2F5496" w:themeColor="accent1" w:themeShade="BF"/>
                            </w:rPr>
                            <w:t>NAME: Adrian Damian</w:t>
                          </w:r>
                        </w:p>
                        <w:p w14:paraId="0483921B" w14:textId="2BB5EC00" w:rsidR="007531CB" w:rsidRDefault="007531CB" w:rsidP="007531CB">
                          <w:pPr>
                            <w:rPr>
                              <w:color w:val="2F5496" w:themeColor="accent1" w:themeShade="BF"/>
                            </w:rPr>
                          </w:pPr>
                          <w:r>
                            <w:rPr>
                              <w:color w:val="2F5496" w:themeColor="accent1" w:themeShade="BF"/>
                            </w:rPr>
                            <w:t>STUDENT ID: 2326838</w:t>
                          </w:r>
                        </w:p>
                        <w:p w14:paraId="0E963F2F" w14:textId="5265E6A0" w:rsidR="007531CB" w:rsidRPr="007531CB" w:rsidRDefault="007531CB" w:rsidP="007531CB">
                          <w:pPr>
                            <w:rPr>
                              <w:color w:val="2F5496" w:themeColor="accent1" w:themeShade="BF"/>
                            </w:rPr>
                          </w:pPr>
                          <w:r w:rsidRPr="007531CB">
                            <w:rPr>
                              <w:color w:val="2F5496" w:themeColor="accent1" w:themeShade="BF"/>
                            </w:rPr>
                            <w:t>M</w:t>
                          </w:r>
                          <w:r>
                            <w:rPr>
                              <w:color w:val="2F5496" w:themeColor="accent1" w:themeShade="BF"/>
                            </w:rPr>
                            <w:t>ODULE CODE</w:t>
                          </w:r>
                          <w:r w:rsidRPr="007531CB">
                            <w:rPr>
                              <w:color w:val="2F5496" w:themeColor="accent1" w:themeShade="BF"/>
                            </w:rPr>
                            <w:t>:</w:t>
                          </w:r>
                          <w:r>
                            <w:rPr>
                              <w:color w:val="2F5496" w:themeColor="accent1" w:themeShade="BF"/>
                            </w:rPr>
                            <w:t xml:space="preserve"> </w:t>
                          </w:r>
                          <w:r w:rsidRPr="007531CB">
                            <w:rPr>
                              <w:color w:val="2F5496" w:themeColor="accent1" w:themeShade="BF"/>
                            </w:rPr>
                            <w:t>LCLM4001_LON</w:t>
                          </w:r>
                        </w:p>
                        <w:p w14:paraId="2987DB01" w14:textId="0F3203EA" w:rsidR="007531CB" w:rsidRPr="007531CB" w:rsidRDefault="007531CB" w:rsidP="007531CB">
                          <w:pPr>
                            <w:rPr>
                              <w:color w:val="2F5496" w:themeColor="accent1" w:themeShade="BF"/>
                            </w:rPr>
                          </w:pPr>
                          <w:r>
                            <w:rPr>
                              <w:color w:val="2F5496" w:themeColor="accent1" w:themeShade="BF"/>
                            </w:rPr>
                            <w:t>MODULE</w:t>
                          </w:r>
                          <w:r w:rsidRPr="007531CB">
                            <w:rPr>
                              <w:color w:val="2F5496" w:themeColor="accent1" w:themeShade="BF"/>
                            </w:rPr>
                            <w:t>:</w:t>
                          </w:r>
                          <w:r>
                            <w:rPr>
                              <w:color w:val="2F5496" w:themeColor="accent1" w:themeShade="BF"/>
                            </w:rPr>
                            <w:t xml:space="preserve"> </w:t>
                          </w:r>
                          <w:r w:rsidRPr="007531CB">
                            <w:rPr>
                              <w:color w:val="2F5496" w:themeColor="accent1" w:themeShade="BF"/>
                            </w:rPr>
                            <w:t>Academic Skills</w:t>
                          </w:r>
                        </w:p>
                        <w:p w14:paraId="3E52F83B" w14:textId="5D71A189" w:rsidR="007531CB" w:rsidRPr="007531CB" w:rsidRDefault="007531CB" w:rsidP="007531CB">
                          <w:pPr>
                            <w:rPr>
                              <w:color w:val="2F5496" w:themeColor="accent1" w:themeShade="BF"/>
                            </w:rPr>
                          </w:pPr>
                          <w:r w:rsidRPr="007531CB">
                            <w:rPr>
                              <w:color w:val="2F5496" w:themeColor="accent1" w:themeShade="BF"/>
                            </w:rPr>
                            <w:t>L</w:t>
                          </w:r>
                          <w:r>
                            <w:rPr>
                              <w:color w:val="2F5496" w:themeColor="accent1" w:themeShade="BF"/>
                            </w:rPr>
                            <w:t>ECTURER</w:t>
                          </w:r>
                          <w:r w:rsidRPr="007531CB">
                            <w:rPr>
                              <w:color w:val="2F5496" w:themeColor="accent1" w:themeShade="BF"/>
                            </w:rPr>
                            <w:t>:</w:t>
                          </w:r>
                          <w:r>
                            <w:rPr>
                              <w:color w:val="2F5496" w:themeColor="accent1" w:themeShade="BF"/>
                            </w:rPr>
                            <w:t xml:space="preserve"> </w:t>
                          </w:r>
                          <w:r w:rsidRPr="007531CB">
                            <w:rPr>
                              <w:color w:val="2F5496" w:themeColor="accent1" w:themeShade="BF"/>
                            </w:rPr>
                            <w:t>Lizeta Demetriou</w:t>
                          </w:r>
                        </w:p>
                      </w:txbxContent>
                    </v:textbox>
                  </v:shape>
                </w:pict>
              </mc:Fallback>
            </mc:AlternateContent>
          </w:r>
          <w:r>
            <w:rPr>
              <w:noProof/>
              <w:lang w:eastAsia="zh-CN"/>
            </w:rPr>
            <mc:AlternateContent>
              <mc:Choice Requires="wps">
                <w:drawing>
                  <wp:anchor distT="0" distB="0" distL="182880" distR="182880" simplePos="0" relativeHeight="251660288" behindDoc="0" locked="0" layoutInCell="1" allowOverlap="1" wp14:anchorId="41049D84" wp14:editId="7523D30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2306955"/>
                    <wp:effectExtent l="0" t="0" r="18415" b="1714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307101"/>
                            </a:xfrm>
                            <a:prstGeom prst="rect">
                              <a:avLst/>
                            </a:prstGeom>
                            <a:ln/>
                          </wps:spPr>
                          <wps:style>
                            <a:lnRef idx="2">
                              <a:schemeClr val="dk1"/>
                            </a:lnRef>
                            <a:fillRef idx="1">
                              <a:schemeClr val="lt1"/>
                            </a:fillRef>
                            <a:effectRef idx="0">
                              <a:schemeClr val="dk1"/>
                            </a:effectRef>
                            <a:fontRef idx="minor">
                              <a:schemeClr val="dk1"/>
                            </a:fontRef>
                          </wps:style>
                          <wps:txbx>
                            <w:txbxContent>
                              <w:p w14:paraId="049EDAD7" w14:textId="3876E437" w:rsidR="007531CB"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D53BD">
                                      <w:rPr>
                                        <w:color w:val="4472C4" w:themeColor="accent1"/>
                                        <w:sz w:val="72"/>
                                        <w:szCs w:val="72"/>
                                      </w:rPr>
                                      <w:t>Reflective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D3E1171" w14:textId="584091FF" w:rsidR="007531CB" w:rsidRDefault="008D53BD">
                                    <w:pPr>
                                      <w:pStyle w:val="NoSpacing"/>
                                      <w:spacing w:before="40" w:after="40"/>
                                      <w:rPr>
                                        <w:caps/>
                                        <w:color w:val="1F4E79" w:themeColor="accent5" w:themeShade="80"/>
                                        <w:sz w:val="28"/>
                                        <w:szCs w:val="28"/>
                                      </w:rPr>
                                    </w:pPr>
                                    <w:r>
                                      <w:rPr>
                                        <w:caps/>
                                        <w:color w:val="1F4E79" w:themeColor="accent5" w:themeShade="80"/>
                                        <w:sz w:val="28"/>
                                        <w:szCs w:val="28"/>
                                      </w:rPr>
                                      <w:t>Name:</w:t>
                                    </w:r>
                                  </w:p>
                                </w:sdtContent>
                              </w:sdt>
                              <w:sdt>
                                <w:sdtPr>
                                  <w:rPr>
                                    <w:caps/>
                                    <w:color w:val="2F5496" w:themeColor="accent1" w:themeShade="BF"/>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13003C1" w14:textId="48C12A2A" w:rsidR="007531CB" w:rsidRDefault="008D53BD">
                                    <w:pPr>
                                      <w:pStyle w:val="NoSpacing"/>
                                      <w:spacing w:before="80" w:after="40"/>
                                      <w:rPr>
                                        <w:caps/>
                                        <w:color w:val="5B9BD5" w:themeColor="accent5"/>
                                        <w:sz w:val="24"/>
                                        <w:szCs w:val="24"/>
                                      </w:rPr>
                                    </w:pPr>
                                    <w:r>
                                      <w:rPr>
                                        <w:caps/>
                                        <w:color w:val="2F5496" w:themeColor="accent1" w:themeShade="BF"/>
                                        <w:sz w:val="24"/>
                                        <w:szCs w:val="24"/>
                                      </w:rPr>
                                      <w:t>Student ID: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1049D84" id="_x0000_t202" coordsize="21600,21600" o:spt="202" path="m,l,21600r21600,l21600,xe">
                    <v:stroke joinstyle="miter"/>
                    <v:path gradientshapeok="t" o:connecttype="rect"/>
                  </v:shapetype>
                  <v:shape id="Text Box 131" o:spid="_x0000_s1027" type="#_x0000_t202" style="position:absolute;left:0;text-align:left;margin-left:0;margin-top:0;width:369pt;height:181.6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" fillcolor="white [3201]" strokecolor="black [3200]" strokeweight="1pt">
                    <v:textbox inset="0,0,0,0">
                      <w:txbxContent>
                        <w:p w14:paraId="049EDAD7" w14:textId="3876E437" w:rsidR="007531CB"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8D53BD">
                                <w:rPr>
                                  <w:color w:val="4472C4" w:themeColor="accent1"/>
                                  <w:sz w:val="72"/>
                                  <w:szCs w:val="72"/>
                                </w:rPr>
                                <w:t>Reflective Report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D3E1171" w14:textId="584091FF" w:rsidR="007531CB" w:rsidRDefault="008D53BD">
                              <w:pPr>
                                <w:pStyle w:val="NoSpacing"/>
                                <w:spacing w:before="40" w:after="40"/>
                                <w:rPr>
                                  <w:caps/>
                                  <w:color w:val="1F4E79" w:themeColor="accent5" w:themeShade="80"/>
                                  <w:sz w:val="28"/>
                                  <w:szCs w:val="28"/>
                                </w:rPr>
                              </w:pPr>
                              <w:r>
                                <w:rPr>
                                  <w:caps/>
                                  <w:color w:val="1F4E79" w:themeColor="accent5" w:themeShade="80"/>
                                  <w:sz w:val="28"/>
                                  <w:szCs w:val="28"/>
                                </w:rPr>
                                <w:t>Name:</w:t>
                              </w:r>
                            </w:p>
                          </w:sdtContent>
                        </w:sdt>
                        <w:sdt>
                          <w:sdtPr>
                            <w:rPr>
                              <w:caps/>
                              <w:color w:val="2F5496" w:themeColor="accent1" w:themeShade="BF"/>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13003C1" w14:textId="48C12A2A" w:rsidR="007531CB" w:rsidRDefault="008D53BD">
                              <w:pPr>
                                <w:pStyle w:val="NoSpacing"/>
                                <w:spacing w:before="80" w:after="40"/>
                                <w:rPr>
                                  <w:caps/>
                                  <w:color w:val="5B9BD5" w:themeColor="accent5"/>
                                  <w:sz w:val="24"/>
                                  <w:szCs w:val="24"/>
                                </w:rPr>
                              </w:pPr>
                              <w:r>
                                <w:rPr>
                                  <w:caps/>
                                  <w:color w:val="2F5496" w:themeColor="accent1" w:themeShade="BF"/>
                                  <w:sz w:val="24"/>
                                  <w:szCs w:val="24"/>
                                </w:rPr>
                                <w:t>Student ID:</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651243D0" wp14:editId="08C074F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770476A9" w14:textId="7589FA2A" w:rsidR="007531CB" w:rsidRDefault="007531C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
                <w:pict>
                  <v:rect w14:anchorId="651243D0" id="Rectangle 132" o:spid="_x0000_s1028"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770476A9" w14:textId="7589FA2A" w:rsidR="007531CB" w:rsidRDefault="007531C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r>
            <w:rPr>
              <w:rStyle w:val="normaltextrun"/>
              <w:rFonts w:ascii="Arial" w:hAnsi="Arial" w:cs="Arial"/>
              <w:b/>
              <w:bCs/>
              <w:sz w:val="28"/>
              <w:szCs w:val="28"/>
            </w:rPr>
            <w:lastRenderedPageBreak/>
            <w:t>Table of Contents</w:t>
          </w:r>
          <w:r>
            <w:rPr>
              <w:rStyle w:val="eop"/>
              <w:rFonts w:ascii="Arial" w:hAnsi="Arial" w:cs="Arial"/>
              <w:sz w:val="28"/>
              <w:szCs w:val="28"/>
            </w:rPr>
            <w:t> </w:t>
          </w:r>
        </w:p>
        <w:p w14:paraId="6D01A061" w14:textId="77777777" w:rsidR="007531CB" w:rsidRDefault="007531CB" w:rsidP="007531CB">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8"/>
              <w:szCs w:val="28"/>
            </w:rPr>
            <w:t> </w:t>
          </w:r>
        </w:p>
        <w:p w14:paraId="72729FEC" w14:textId="50E4DDA9" w:rsidR="007531CB" w:rsidRDefault="007531CB" w:rsidP="007531CB">
          <w:pPr>
            <w:pStyle w:val="paragraph"/>
            <w:numPr>
              <w:ilvl w:val="0"/>
              <w:numId w:val="2"/>
            </w:numPr>
            <w:spacing w:before="0" w:beforeAutospacing="0" w:after="0" w:afterAutospacing="0"/>
            <w:ind w:left="1080" w:firstLine="0"/>
            <w:jc w:val="both"/>
            <w:textAlignment w:val="baseline"/>
            <w:rPr>
              <w:rFonts w:ascii="Arial" w:hAnsi="Arial" w:cs="Arial"/>
              <w:sz w:val="28"/>
              <w:szCs w:val="28"/>
            </w:rPr>
          </w:pPr>
          <w:r>
            <w:rPr>
              <w:rStyle w:val="normaltextrun"/>
              <w:rFonts w:ascii="Arial" w:hAnsi="Arial" w:cs="Arial"/>
              <w:sz w:val="28"/>
              <w:szCs w:val="28"/>
            </w:rPr>
            <w:t>Introduction……………………………………..p.2</w:t>
          </w:r>
        </w:p>
        <w:p w14:paraId="326E1626" w14:textId="6262817B" w:rsidR="007531CB" w:rsidRDefault="007531CB" w:rsidP="007531CB">
          <w:pPr>
            <w:pStyle w:val="paragraph"/>
            <w:numPr>
              <w:ilvl w:val="0"/>
              <w:numId w:val="3"/>
            </w:numPr>
            <w:spacing w:before="0" w:beforeAutospacing="0" w:after="0" w:afterAutospacing="0"/>
            <w:ind w:left="1080" w:firstLine="0"/>
            <w:jc w:val="both"/>
            <w:textAlignment w:val="baseline"/>
            <w:rPr>
              <w:rFonts w:ascii="Arial" w:hAnsi="Arial" w:cs="Arial"/>
              <w:sz w:val="28"/>
              <w:szCs w:val="28"/>
            </w:rPr>
          </w:pPr>
          <w:r>
            <w:rPr>
              <w:rStyle w:val="normaltextrun"/>
              <w:rFonts w:ascii="Arial" w:hAnsi="Arial" w:cs="Arial"/>
              <w:sz w:val="28"/>
              <w:szCs w:val="28"/>
            </w:rPr>
            <w:t>Note taking skills……………………………….p.4</w:t>
          </w:r>
        </w:p>
        <w:p w14:paraId="44547B8F" w14:textId="0D222912" w:rsidR="007531CB" w:rsidRDefault="007531CB" w:rsidP="007531CB">
          <w:pPr>
            <w:pStyle w:val="paragraph"/>
            <w:numPr>
              <w:ilvl w:val="0"/>
              <w:numId w:val="4"/>
            </w:numPr>
            <w:spacing w:before="0" w:beforeAutospacing="0" w:after="0" w:afterAutospacing="0"/>
            <w:ind w:left="1080" w:firstLine="0"/>
            <w:jc w:val="both"/>
            <w:textAlignment w:val="baseline"/>
            <w:rPr>
              <w:rFonts w:ascii="Arial" w:hAnsi="Arial" w:cs="Arial"/>
              <w:sz w:val="28"/>
              <w:szCs w:val="28"/>
            </w:rPr>
          </w:pPr>
          <w:r>
            <w:rPr>
              <w:rStyle w:val="normaltextrun"/>
              <w:rFonts w:ascii="Arial" w:hAnsi="Arial" w:cs="Arial"/>
              <w:sz w:val="28"/>
              <w:szCs w:val="28"/>
            </w:rPr>
            <w:t>Finding information/ research skills………….p.5</w:t>
          </w:r>
        </w:p>
        <w:p w14:paraId="7814E8EC" w14:textId="2D283B1F" w:rsidR="007531CB" w:rsidRDefault="007531CB" w:rsidP="007531CB">
          <w:pPr>
            <w:pStyle w:val="paragraph"/>
            <w:numPr>
              <w:ilvl w:val="0"/>
              <w:numId w:val="5"/>
            </w:numPr>
            <w:spacing w:before="0" w:beforeAutospacing="0" w:after="0" w:afterAutospacing="0"/>
            <w:ind w:left="1080" w:firstLine="0"/>
            <w:jc w:val="both"/>
            <w:textAlignment w:val="baseline"/>
            <w:rPr>
              <w:rFonts w:ascii="Arial" w:hAnsi="Arial" w:cs="Arial"/>
              <w:sz w:val="28"/>
              <w:szCs w:val="28"/>
            </w:rPr>
          </w:pPr>
          <w:r>
            <w:rPr>
              <w:rStyle w:val="normaltextrun"/>
              <w:rFonts w:ascii="Arial" w:hAnsi="Arial" w:cs="Arial"/>
              <w:sz w:val="28"/>
              <w:szCs w:val="28"/>
            </w:rPr>
            <w:t>Paraphrasing skills…………………………….</w:t>
          </w:r>
          <w:r>
            <w:rPr>
              <w:rStyle w:val="eop"/>
              <w:rFonts w:ascii="Arial" w:hAnsi="Arial" w:cs="Arial"/>
              <w:sz w:val="28"/>
              <w:szCs w:val="28"/>
            </w:rPr>
            <w:t>p.6</w:t>
          </w:r>
        </w:p>
        <w:p w14:paraId="5538ACFB" w14:textId="4CB11EA5" w:rsidR="007531CB" w:rsidRDefault="007531CB" w:rsidP="007531CB">
          <w:pPr>
            <w:pStyle w:val="paragraph"/>
            <w:numPr>
              <w:ilvl w:val="0"/>
              <w:numId w:val="6"/>
            </w:numPr>
            <w:spacing w:before="0" w:beforeAutospacing="0" w:after="0" w:afterAutospacing="0"/>
            <w:ind w:left="1080" w:firstLine="0"/>
            <w:jc w:val="both"/>
            <w:textAlignment w:val="baseline"/>
            <w:rPr>
              <w:rFonts w:ascii="Arial" w:hAnsi="Arial" w:cs="Arial"/>
              <w:sz w:val="28"/>
              <w:szCs w:val="28"/>
            </w:rPr>
          </w:pPr>
          <w:r>
            <w:rPr>
              <w:rStyle w:val="normaltextrun"/>
              <w:rFonts w:ascii="Arial" w:hAnsi="Arial" w:cs="Arial"/>
              <w:sz w:val="28"/>
              <w:szCs w:val="28"/>
            </w:rPr>
            <w:t>Conclusion……………………………………...p.6</w:t>
          </w:r>
          <w:r>
            <w:rPr>
              <w:rStyle w:val="eop"/>
              <w:rFonts w:ascii="Arial" w:hAnsi="Arial" w:cs="Arial"/>
              <w:sz w:val="28"/>
              <w:szCs w:val="28"/>
            </w:rPr>
            <w:t> </w:t>
          </w:r>
        </w:p>
        <w:p w14:paraId="7A50EDC6" w14:textId="0F813F58" w:rsidR="007531CB" w:rsidRDefault="007531CB" w:rsidP="007531CB">
          <w:pPr>
            <w:pStyle w:val="paragraph"/>
            <w:numPr>
              <w:ilvl w:val="0"/>
              <w:numId w:val="7"/>
            </w:numPr>
            <w:spacing w:before="0" w:beforeAutospacing="0" w:after="0" w:afterAutospacing="0"/>
            <w:ind w:left="1080" w:firstLine="0"/>
            <w:jc w:val="both"/>
            <w:textAlignment w:val="baseline"/>
            <w:rPr>
              <w:rFonts w:ascii="Arial" w:hAnsi="Arial" w:cs="Arial"/>
              <w:sz w:val="28"/>
              <w:szCs w:val="28"/>
            </w:rPr>
          </w:pPr>
          <w:r>
            <w:rPr>
              <w:rStyle w:val="normaltextrun"/>
              <w:rFonts w:ascii="Arial" w:hAnsi="Arial" w:cs="Arial"/>
              <w:sz w:val="28"/>
              <w:szCs w:val="28"/>
            </w:rPr>
            <w:t>References……………………………………...p.7</w:t>
          </w:r>
          <w:r>
            <w:rPr>
              <w:rStyle w:val="eop"/>
              <w:rFonts w:ascii="Arial" w:hAnsi="Arial" w:cs="Arial"/>
              <w:sz w:val="28"/>
              <w:szCs w:val="28"/>
            </w:rPr>
            <w:t> </w:t>
          </w:r>
        </w:p>
        <w:p w14:paraId="0DBEC7E8" w14:textId="77777777" w:rsidR="007531CB" w:rsidRDefault="007531CB" w:rsidP="007531CB">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8"/>
              <w:szCs w:val="28"/>
            </w:rPr>
            <w:t> </w:t>
          </w:r>
        </w:p>
        <w:p w14:paraId="741554E1" w14:textId="77777777" w:rsidR="007531CB" w:rsidRDefault="007531CB">
          <w:pPr>
            <w:rPr>
              <w:b/>
              <w:bCs/>
            </w:rPr>
          </w:pPr>
          <w:r>
            <w:br w:type="page"/>
          </w:r>
          <w:r>
            <w:rPr>
              <w:b/>
              <w:bCs/>
            </w:rPr>
            <w:lastRenderedPageBreak/>
            <w:t>INTRODUCTION</w:t>
          </w:r>
        </w:p>
        <w:p w14:paraId="7B4430A4" w14:textId="77777777" w:rsidR="007531CB" w:rsidRPr="007531CB" w:rsidRDefault="007531CB"/>
        <w:p w14:paraId="0BEDFA46" w14:textId="69EA5020" w:rsidR="007531CB" w:rsidRDefault="007531CB">
          <w:pPr>
            <w:rPr>
              <w:b/>
              <w:bCs/>
            </w:rPr>
          </w:pPr>
          <w:r w:rsidRPr="007531CB">
            <w:t>Academic skills encompass a set of versatile and transferrable abilities that serve as the foundation for the educational advancement of undergraduate and postgraduate students in higher education. These skills empower students to cultivate confidence, independence, critical thinking, and reflective learning capabilities</w:t>
          </w:r>
          <w:r>
            <w:t xml:space="preserve"> (University of Leeds, 2017)</w:t>
          </w:r>
          <w:r w:rsidRPr="007531CB">
            <w:t>.</w:t>
          </w:r>
          <w:r w:rsidRPr="007531CB">
            <w:rPr>
              <w:b/>
              <w:bCs/>
            </w:rPr>
            <w:t xml:space="preserve"> </w:t>
          </w:r>
          <w:r>
            <w:t xml:space="preserve">It is important to develop thes skills to grow your understanding and acknowledge of the course work. This essay will show in detail how this skill has been helping me improve my academic writing and what challenges I have meet throughout the course. </w:t>
          </w:r>
          <w:r w:rsidRPr="007531CB">
            <w:t xml:space="preserve">In this report, I will reflect on my learning in this module using Gibb’s reflective cycle. I chose to reflect on the topics of Notetaking, paraphrasing and </w:t>
          </w:r>
          <w:r>
            <w:t>finding information/research skills</w:t>
          </w:r>
          <w:r w:rsidRPr="007531CB">
            <w:t xml:space="preserve">.  </w:t>
          </w:r>
          <w:r w:rsidRPr="007531CB">
            <w:rPr>
              <w:b/>
              <w:bCs/>
            </w:rPr>
            <w:br w:type="page"/>
          </w:r>
        </w:p>
        <w:p w14:paraId="136872CB" w14:textId="23F28F7C" w:rsidR="007531CB" w:rsidRDefault="007531CB">
          <w:pPr>
            <w:rPr>
              <w:b/>
              <w:bCs/>
            </w:rPr>
          </w:pPr>
          <w:r>
            <w:rPr>
              <w:b/>
              <w:bCs/>
            </w:rPr>
            <w:lastRenderedPageBreak/>
            <w:t>NOTE TAKING SKILLS</w:t>
          </w:r>
        </w:p>
        <w:p w14:paraId="1CA2C245" w14:textId="77777777" w:rsidR="007531CB" w:rsidRDefault="007531CB">
          <w:pPr>
            <w:rPr>
              <w:b/>
              <w:bCs/>
            </w:rPr>
          </w:pPr>
        </w:p>
        <w:p w14:paraId="4433D54F" w14:textId="0F9B7177" w:rsidR="007531CB" w:rsidRDefault="007531CB">
          <w:r>
            <w:t xml:space="preserve">When the lecturer started to present the note taking strategies it was something that I have never heard about. It was not like I did not know what note taking was but the strategies that have been shown were new to me. This for sure was something that I needed to know. When a lot of information are given sometimes you can not process all of them and you can get lost, like in my case. There are some ways of note taking like diagrams, mind maps, linear notes and tabular notes. I felt like I was lost when all this has been given to me and I did not know how this will help me. All my life I have been struggling to take notes, sometimes I wrote too much and did not need it and sometimes to less and could not help me remember. A diagram helps you make connections between topics, this is what I have learns and (Vocabulary.com,2024) states that a diagram is a drawing that helps you to see the different pieces of something and how they fit together. Mind-maps are usually common, you can write the key points and extend your idea. A mind-map is a picture that shows ideas, words or tasks connected to a main idea. It uses a special layout that helps people organise their thoughts (Mindmapping.com, 2024). Linear notes taking is a very popular way to take notes. However, it is likely that everything that is said or shown on the presentation slide will be written down (Bangor University). Making a table to take notes is a good way to summaries information that you want to compare, like when you are discussing different opinions in a debate. Summarising the information in a table can help you understand it better and get ready for a test or essay (The Open University). All these techniques teach me how to note take better, even if I felt like I did not understand them at first, after exercising them I got used to it and now note taking become much easier. In the future I will try to keep using them to make it easier for me to understand what I have to learn. </w:t>
          </w:r>
        </w:p>
        <w:p w14:paraId="497AFBB4" w14:textId="77777777" w:rsidR="007531CB" w:rsidRDefault="007531CB">
          <w:r>
            <w:br w:type="page"/>
          </w:r>
        </w:p>
        <w:p w14:paraId="6495DC4B" w14:textId="77777777" w:rsidR="007531CB" w:rsidRDefault="007531CB"/>
        <w:p w14:paraId="16A31BBC" w14:textId="77777777" w:rsidR="007531CB" w:rsidRDefault="007531CB"/>
        <w:p w14:paraId="6297F705" w14:textId="191122F9" w:rsidR="007531CB" w:rsidRDefault="007531CB">
          <w:pPr>
            <w:rPr>
              <w:b/>
              <w:bCs/>
            </w:rPr>
          </w:pPr>
          <w:r>
            <w:rPr>
              <w:b/>
              <w:bCs/>
            </w:rPr>
            <w:t>FINDING INFORMATION/ RESEARCH SKILLS</w:t>
          </w:r>
        </w:p>
        <w:p w14:paraId="1E1E8BAF" w14:textId="77777777" w:rsidR="007531CB" w:rsidRDefault="007531CB">
          <w:pPr>
            <w:rPr>
              <w:b/>
              <w:bCs/>
            </w:rPr>
          </w:pPr>
        </w:p>
        <w:p w14:paraId="2A36DB26" w14:textId="21980BE1" w:rsidR="007531CB" w:rsidRDefault="007531CB">
          <w:r>
            <w:t xml:space="preserve">Finding information was the hardest part for me, I did not know what sources I can trust and where I can find all my information. I learn that there are many sources for example google scholar which I never heard about, books, e-books and many others. What was new again were the blogs, which we cannot use, and I did not know about this. I felt like I entered a new world too many new information, but I kept practicing researching and it become much easier. I began to find information much easier and developed my knowledge a little more. I can say this really helped me a lot, even if at the start I did not understand everything but when I kept practicing it become something usual and this is what I will do in the future. As the University of Queensland Australia (2023) points out, when you are doing research for your assignment, it is really important to make a plan before you start looking for information. You can find more information about some topic using different words and phrases. </w:t>
          </w:r>
          <w:r w:rsidRPr="007531CB">
            <w:t xml:space="preserve">The CRAAP test </w:t>
          </w:r>
          <w:r>
            <w:t xml:space="preserve">is a research skill, and it </w:t>
          </w:r>
          <w:r w:rsidRPr="007531CB">
            <w:t>was made by Sarah Blakeslee and her team of librarians at California State University, Chico to check if sources are believable for schoolwork. With so many sources on the internet, it's hard to know which ones are trustworthy for research. The CRAAP exam helps teachers and students figure out if their sources are reliable or not.</w:t>
          </w:r>
          <w:r>
            <w:t xml:space="preserve"> C stand for currency which timeliness the information, R stand for relevance which is the importance of the information for your needs, A stands for authority, which is the source of the information, A stands for accuracy which is the reliability, truthfulness and correctness of the content and P stand for purpose which is the reason the information exists (</w:t>
          </w:r>
          <w:r w:rsidRPr="007531CB">
            <w:t>Kalidas</w:t>
          </w:r>
          <w:r>
            <w:t>, 2021)</w:t>
          </w:r>
        </w:p>
        <w:p w14:paraId="610C6950" w14:textId="77777777" w:rsidR="007531CB" w:rsidRDefault="007531CB">
          <w:r>
            <w:br w:type="page"/>
          </w:r>
        </w:p>
        <w:p w14:paraId="2535F22A" w14:textId="77777777" w:rsidR="007531CB" w:rsidRDefault="007531CB"/>
        <w:p w14:paraId="136B0369" w14:textId="0BBBA7DE" w:rsidR="007531CB" w:rsidRDefault="007531CB">
          <w:pPr>
            <w:rPr>
              <w:b/>
              <w:bCs/>
            </w:rPr>
          </w:pPr>
          <w:r>
            <w:rPr>
              <w:b/>
              <w:bCs/>
            </w:rPr>
            <w:t>PARAPHRASING SKILLS</w:t>
          </w:r>
        </w:p>
        <w:p w14:paraId="2915DEB3" w14:textId="77777777" w:rsidR="007531CB" w:rsidRDefault="007531CB">
          <w:pPr>
            <w:rPr>
              <w:b/>
              <w:bCs/>
            </w:rPr>
          </w:pPr>
        </w:p>
        <w:p w14:paraId="6578BD16" w14:textId="6443EB4B" w:rsidR="007531CB" w:rsidRDefault="007531CB">
          <w:r>
            <w:t xml:space="preserve">Paraphrasing was something that I was bad at because my English has not been my first language and it was not easy for me to put what I have read in my own words. Through the course I have learned that is not impossible, there is always a to paraphrase. I have learned that using synonyms, change the word order, change the word form, turn positive to negative and vice versa and also active/passive voice are also part of paraphrasing. I never knew about this, I found it impossible for me to paraphrase, but this has helped me a lot. I cannot say this will be always helpful, but this can be a start for me to improve my knowledge and in the future my vocabulary to expand and to not need always to use a dictionary. In the article ‘EFL paraphrasing skills with Quill Bot: </w:t>
          </w:r>
          <w:r w:rsidRPr="007531CB">
            <w:t>Unveiling students’ enthusiasm and insights</w:t>
          </w:r>
          <w:r>
            <w:t xml:space="preserve">’, Mohammad (2023), shows how paraphrasing skills has helped other students to improve over the years. Significant numbers are showed in the research to see the improvement they have made using these skills. </w:t>
          </w:r>
        </w:p>
        <w:p w14:paraId="7B7654DD" w14:textId="77777777" w:rsidR="007531CB" w:rsidRDefault="007531CB"/>
        <w:p w14:paraId="497FFB55" w14:textId="77777777" w:rsidR="007531CB" w:rsidRDefault="007531CB"/>
        <w:p w14:paraId="36189A4D" w14:textId="15E83CB0" w:rsidR="007531CB" w:rsidRDefault="007531CB">
          <w:pPr>
            <w:rPr>
              <w:b/>
              <w:bCs/>
            </w:rPr>
          </w:pPr>
          <w:r>
            <w:rPr>
              <w:b/>
              <w:bCs/>
            </w:rPr>
            <w:t>CONCLUSION</w:t>
          </w:r>
        </w:p>
        <w:p w14:paraId="2FFA803C" w14:textId="77777777" w:rsidR="007531CB" w:rsidRDefault="007531CB">
          <w:pPr>
            <w:rPr>
              <w:b/>
              <w:bCs/>
            </w:rPr>
          </w:pPr>
        </w:p>
        <w:p w14:paraId="49587A7A" w14:textId="3D607160" w:rsidR="007531CB" w:rsidRPr="007531CB" w:rsidRDefault="007531CB">
          <w:r>
            <w:t xml:space="preserve">All these skills helped me to improve my academic writing and skills, developed my knowledge and opened my eyes to new opportunities. I cannot say it was easy to implement them, but I did not give up, I kept trying and it became something normal using them. Everyone has different opinions about these skills, but for some of them can be easy and for others can be hard and cannot get used to them. For me this will be something that will help me lot in the future and it will improve my academic skills a lot. I cannot say which one is the most important to me because each of them plays an important role and they link to each other. This essay has showed what it was challenging for me and how I overcome my fears of not understanding or not knowing about all these skills. Especially because I am bilingual, and I always need a dictionary to expand my vocabulary for a better writing in a essay or report. </w:t>
          </w:r>
        </w:p>
        <w:p w14:paraId="482EB9C0" w14:textId="77777777" w:rsidR="007531CB" w:rsidRDefault="007531CB">
          <w:pPr>
            <w:rPr>
              <w:b/>
              <w:bCs/>
            </w:rPr>
          </w:pPr>
        </w:p>
        <w:p w14:paraId="571DEDAD" w14:textId="77777777" w:rsidR="007531CB" w:rsidRDefault="007531CB">
          <w:pPr>
            <w:rPr>
              <w:b/>
              <w:bCs/>
            </w:rPr>
          </w:pPr>
        </w:p>
        <w:p w14:paraId="0C584642" w14:textId="77777777" w:rsidR="007531CB" w:rsidRDefault="007531CB">
          <w:pPr>
            <w:rPr>
              <w:b/>
              <w:bCs/>
            </w:rPr>
          </w:pPr>
        </w:p>
        <w:p w14:paraId="6418E08B" w14:textId="77777777" w:rsidR="007531CB" w:rsidRDefault="007531CB">
          <w:pPr>
            <w:rPr>
              <w:b/>
              <w:bCs/>
            </w:rPr>
          </w:pPr>
        </w:p>
        <w:p w14:paraId="0D9E4D8F" w14:textId="77777777" w:rsidR="007531CB" w:rsidRDefault="007531CB">
          <w:pPr>
            <w:rPr>
              <w:b/>
              <w:bCs/>
            </w:rPr>
          </w:pPr>
        </w:p>
        <w:p w14:paraId="0E04D150" w14:textId="77777777" w:rsidR="007531CB" w:rsidRDefault="007531CB">
          <w:pPr>
            <w:rPr>
              <w:b/>
              <w:bCs/>
            </w:rPr>
          </w:pPr>
        </w:p>
        <w:p w14:paraId="1B20B663" w14:textId="77777777" w:rsidR="007531CB" w:rsidRDefault="007531CB">
          <w:pPr>
            <w:rPr>
              <w:b/>
              <w:bCs/>
            </w:rPr>
          </w:pPr>
        </w:p>
        <w:p w14:paraId="490B3A01" w14:textId="77777777" w:rsidR="007531CB" w:rsidRDefault="007531CB">
          <w:pPr>
            <w:rPr>
              <w:b/>
              <w:bCs/>
            </w:rPr>
          </w:pPr>
        </w:p>
        <w:p w14:paraId="47FFB496" w14:textId="77777777" w:rsidR="007531CB" w:rsidRDefault="007531CB">
          <w:pPr>
            <w:rPr>
              <w:b/>
              <w:bCs/>
            </w:rPr>
          </w:pPr>
        </w:p>
        <w:p w14:paraId="5162C2CD" w14:textId="77777777" w:rsidR="007531CB" w:rsidRDefault="007531CB">
          <w:pPr>
            <w:rPr>
              <w:b/>
              <w:bCs/>
            </w:rPr>
          </w:pPr>
        </w:p>
        <w:p w14:paraId="7EA25323" w14:textId="77777777" w:rsidR="007531CB" w:rsidRDefault="007531CB">
          <w:pPr>
            <w:rPr>
              <w:b/>
              <w:bCs/>
            </w:rPr>
          </w:pPr>
        </w:p>
        <w:p w14:paraId="57939BFB" w14:textId="77777777" w:rsidR="007531CB" w:rsidRDefault="007531CB">
          <w:pPr>
            <w:rPr>
              <w:b/>
              <w:bCs/>
            </w:rPr>
          </w:pPr>
        </w:p>
        <w:p w14:paraId="5ED31E26" w14:textId="77777777" w:rsidR="007531CB" w:rsidRDefault="007531CB">
          <w:pPr>
            <w:rPr>
              <w:b/>
              <w:bCs/>
            </w:rPr>
          </w:pPr>
        </w:p>
        <w:p w14:paraId="647AF7F7" w14:textId="77777777" w:rsidR="007531CB" w:rsidRDefault="007531CB">
          <w:pPr>
            <w:rPr>
              <w:b/>
              <w:bCs/>
            </w:rPr>
          </w:pPr>
        </w:p>
        <w:p w14:paraId="5B8CECD6" w14:textId="77777777" w:rsidR="007531CB" w:rsidRDefault="007531CB">
          <w:pPr>
            <w:rPr>
              <w:b/>
              <w:bCs/>
            </w:rPr>
          </w:pPr>
        </w:p>
        <w:p w14:paraId="2637A54B" w14:textId="77777777" w:rsidR="007531CB" w:rsidRDefault="007531CB">
          <w:pPr>
            <w:rPr>
              <w:b/>
              <w:bCs/>
            </w:rPr>
          </w:pPr>
        </w:p>
        <w:p w14:paraId="3471CB8F" w14:textId="77777777" w:rsidR="007531CB" w:rsidRDefault="007531CB">
          <w:pPr>
            <w:rPr>
              <w:b/>
              <w:bCs/>
            </w:rPr>
          </w:pPr>
        </w:p>
        <w:p w14:paraId="2F49C89F" w14:textId="77777777" w:rsidR="007531CB" w:rsidRDefault="007531CB">
          <w:pPr>
            <w:rPr>
              <w:b/>
              <w:bCs/>
            </w:rPr>
          </w:pPr>
        </w:p>
        <w:p w14:paraId="380605C9" w14:textId="77777777" w:rsidR="007531CB" w:rsidRDefault="007531CB">
          <w:pPr>
            <w:rPr>
              <w:b/>
              <w:bCs/>
            </w:rPr>
          </w:pPr>
        </w:p>
        <w:p w14:paraId="1B48653A" w14:textId="77777777" w:rsidR="007531CB" w:rsidRDefault="00000000"/>
      </w:sdtContent>
    </w:sdt>
    <w:p w14:paraId="79E8CBAD" w14:textId="22791C88" w:rsidR="007531CB" w:rsidRDefault="007531CB">
      <w:r>
        <w:t xml:space="preserve">Reference list: </w:t>
      </w:r>
    </w:p>
    <w:p w14:paraId="3405098C" w14:textId="77777777" w:rsidR="007531CB" w:rsidRDefault="007531CB"/>
    <w:p w14:paraId="05DA4929" w14:textId="260BBC3B" w:rsidR="007531CB" w:rsidRDefault="007531CB" w:rsidP="007531CB">
      <w:pPr>
        <w:pStyle w:val="ListParagraph"/>
        <w:numPr>
          <w:ilvl w:val="0"/>
          <w:numId w:val="1"/>
        </w:numPr>
      </w:pPr>
      <w:r>
        <w:t xml:space="preserve">Bangor University (no year), Linear notes, Available at: </w:t>
      </w:r>
      <w:hyperlink r:id="rId7" w:history="1">
        <w:r w:rsidRPr="00EA458D">
          <w:rPr>
            <w:rStyle w:val="Hyperlink"/>
          </w:rPr>
          <w:t>https://www.bangor.ac.uk/studentservices/disability/documents/ESS/2/2.Linear-notes.pdf</w:t>
        </w:r>
      </w:hyperlink>
      <w:r>
        <w:t xml:space="preserve"> (Accessed:24/04/2024)</w:t>
      </w:r>
    </w:p>
    <w:p w14:paraId="4334F1AE" w14:textId="7EC5D070" w:rsidR="007531CB" w:rsidRDefault="007531CB" w:rsidP="007531CB">
      <w:pPr>
        <w:pStyle w:val="ListParagraph"/>
        <w:numPr>
          <w:ilvl w:val="0"/>
          <w:numId w:val="1"/>
        </w:numPr>
      </w:pPr>
      <w:r w:rsidRPr="007531CB">
        <w:t xml:space="preserve">Esparrago-Kalidas, A. J. (2021). The Effectiveness of CRAAP Test in Evaluating Credibility of Sources. International Journal of TESOL &amp; Education, 1(2), 1-14. </w:t>
      </w:r>
      <w:hyperlink r:id="rId8" w:history="1">
        <w:r w:rsidRPr="00EA458D">
          <w:rPr>
            <w:rStyle w:val="Hyperlink"/>
          </w:rPr>
          <w:t>https://www.i-jte.org/index.php/journal/article/view/25</w:t>
        </w:r>
      </w:hyperlink>
      <w:r>
        <w:t xml:space="preserve"> </w:t>
      </w:r>
    </w:p>
    <w:p w14:paraId="577AF54A" w14:textId="355213A9" w:rsidR="007531CB" w:rsidRDefault="007531CB" w:rsidP="00540663">
      <w:pPr>
        <w:pStyle w:val="ListParagraph"/>
        <w:numPr>
          <w:ilvl w:val="0"/>
          <w:numId w:val="1"/>
        </w:numPr>
      </w:pPr>
      <w:r w:rsidRPr="007531CB">
        <w:t xml:space="preserve">Mohammad, T. et al. (2023) “EFL paraphrasing skills with Quill Bot: Unveiling students’ enthusiasm and insights,” Journal of pedagogical research, 7(5), pp. 359–373. Available at: </w:t>
      </w:r>
      <w:hyperlink r:id="rId9" w:history="1">
        <w:r w:rsidRPr="00EA458D">
          <w:rPr>
            <w:rStyle w:val="Hyperlink"/>
          </w:rPr>
          <w:t>https://doi.org/10.33902/JPR.202324645</w:t>
        </w:r>
      </w:hyperlink>
      <w:r w:rsidRPr="007531CB">
        <w:t>.</w:t>
      </w:r>
      <w:r>
        <w:t xml:space="preserve"> </w:t>
      </w:r>
    </w:p>
    <w:p w14:paraId="64854563" w14:textId="68B4E519" w:rsidR="007531CB" w:rsidRDefault="007531CB" w:rsidP="00540663">
      <w:pPr>
        <w:pStyle w:val="ListParagraph"/>
        <w:numPr>
          <w:ilvl w:val="0"/>
          <w:numId w:val="1"/>
        </w:numPr>
      </w:pPr>
      <w:r>
        <w:t xml:space="preserve">MindMapping.com (2024), </w:t>
      </w:r>
      <w:r w:rsidRPr="007531CB">
        <w:t>What is a Mind Map?</w:t>
      </w:r>
      <w:r>
        <w:t>, Available at:</w:t>
      </w:r>
      <w:r w:rsidRPr="007531CB">
        <w:t xml:space="preserve"> </w:t>
      </w:r>
      <w:hyperlink r:id="rId10" w:history="1">
        <w:r w:rsidRPr="00EA458D">
          <w:rPr>
            <w:rStyle w:val="Hyperlink"/>
          </w:rPr>
          <w:t>https://www.mindmapping.com/mind-map</w:t>
        </w:r>
      </w:hyperlink>
      <w:r>
        <w:t xml:space="preserve"> (accessed:24/04/2024)</w:t>
      </w:r>
    </w:p>
    <w:p w14:paraId="449B9929" w14:textId="09B2159F" w:rsidR="007531CB" w:rsidRDefault="007531CB" w:rsidP="00540663">
      <w:pPr>
        <w:pStyle w:val="ListParagraph"/>
        <w:numPr>
          <w:ilvl w:val="0"/>
          <w:numId w:val="1"/>
        </w:numPr>
      </w:pPr>
      <w:r>
        <w:t xml:space="preserve">The Open university (no year), Tables, Available at: </w:t>
      </w:r>
      <w:hyperlink r:id="rId11" w:history="1">
        <w:r w:rsidRPr="00EA458D">
          <w:rPr>
            <w:rStyle w:val="Hyperlink"/>
          </w:rPr>
          <w:t>https://help.open.ac.uk/notetaking-techniques/tables</w:t>
        </w:r>
      </w:hyperlink>
      <w:r>
        <w:t xml:space="preserve"> (Accessed date: 24/04/2023)</w:t>
      </w:r>
    </w:p>
    <w:p w14:paraId="2775DE47" w14:textId="17D03EF0" w:rsidR="007531CB" w:rsidRDefault="007531CB" w:rsidP="00540663">
      <w:pPr>
        <w:pStyle w:val="ListParagraph"/>
        <w:numPr>
          <w:ilvl w:val="0"/>
          <w:numId w:val="1"/>
        </w:numPr>
      </w:pPr>
      <w:r>
        <w:t xml:space="preserve">The University of Queensland Australia (2023), Finding Information, Available at: </w:t>
      </w:r>
      <w:hyperlink r:id="rId12" w:history="1">
        <w:r w:rsidRPr="00EA458D">
          <w:rPr>
            <w:rStyle w:val="Hyperlink"/>
          </w:rPr>
          <w:t>https://uq.pressbooks.pub/digital-essentials-information-essentials/chapter/finding-information</w:t>
        </w:r>
      </w:hyperlink>
      <w:r>
        <w:t xml:space="preserve"> (Accessed:24/04/2023)</w:t>
      </w:r>
    </w:p>
    <w:p w14:paraId="04F94312" w14:textId="553D01C0" w:rsidR="007531CB" w:rsidRDefault="007531CB" w:rsidP="007531CB">
      <w:pPr>
        <w:pStyle w:val="ListParagraph"/>
        <w:numPr>
          <w:ilvl w:val="0"/>
          <w:numId w:val="1"/>
        </w:numPr>
      </w:pPr>
      <w:r>
        <w:t xml:space="preserve">University of Leeds (2017), Be inspired, The University Librabry, Academic Skills Strategy for Leeds University Library, Available at: </w:t>
      </w:r>
      <w:hyperlink r:id="rId13" w:history="1">
        <w:r w:rsidRPr="007531CB">
          <w:rPr>
            <w:rStyle w:val="Hyperlink"/>
          </w:rPr>
          <w:t>academic-skills-strategy.pdf - University of Leeds Library</w:t>
        </w:r>
      </w:hyperlink>
    </w:p>
    <w:p w14:paraId="66CFA182" w14:textId="0D6B21C8" w:rsidR="007531CB" w:rsidRDefault="007531CB" w:rsidP="00540663">
      <w:pPr>
        <w:pStyle w:val="ListParagraph"/>
        <w:numPr>
          <w:ilvl w:val="0"/>
          <w:numId w:val="1"/>
        </w:numPr>
      </w:pPr>
      <w:r>
        <w:t xml:space="preserve">Vocabulary.com (2024), Diagram, Available at: </w:t>
      </w:r>
      <w:hyperlink r:id="rId14" w:history="1">
        <w:r w:rsidRPr="00EA458D">
          <w:rPr>
            <w:rStyle w:val="Hyperlink"/>
          </w:rPr>
          <w:t>https://www.vocabulary.com/dictionary/diagram</w:t>
        </w:r>
      </w:hyperlink>
      <w:r>
        <w:t xml:space="preserve"> (accessed:24/04/2024)</w:t>
      </w:r>
    </w:p>
    <w:p w14:paraId="30601712" w14:textId="77777777" w:rsidR="007531CB" w:rsidRDefault="007531CB" w:rsidP="007531CB">
      <w:pPr>
        <w:pStyle w:val="ListParagraph"/>
      </w:pPr>
    </w:p>
    <w:sectPr w:rsidR="007531CB" w:rsidSect="00015C30">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02D02" w14:textId="77777777" w:rsidR="00015C30" w:rsidRDefault="00015C30" w:rsidP="007531CB">
      <w:r>
        <w:separator/>
      </w:r>
    </w:p>
  </w:endnote>
  <w:endnote w:type="continuationSeparator" w:id="0">
    <w:p w14:paraId="59227892" w14:textId="77777777" w:rsidR="00015C30" w:rsidRDefault="00015C30" w:rsidP="007531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6363042"/>
      <w:docPartObj>
        <w:docPartGallery w:val="Page Numbers (Bottom of Page)"/>
        <w:docPartUnique/>
      </w:docPartObj>
    </w:sdtPr>
    <w:sdtContent>
      <w:p w14:paraId="7ECCE451" w14:textId="1F4C7A69" w:rsidR="007531CB" w:rsidRDefault="007531CB" w:rsidP="00EA45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8E43D4" w14:textId="77777777" w:rsidR="007531CB" w:rsidRDefault="007531CB" w:rsidP="007531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2340598"/>
      <w:docPartObj>
        <w:docPartGallery w:val="Page Numbers (Bottom of Page)"/>
        <w:docPartUnique/>
      </w:docPartObj>
    </w:sdtPr>
    <w:sdtContent>
      <w:p w14:paraId="64CADD5D" w14:textId="7776FE58" w:rsidR="007531CB" w:rsidRDefault="007531CB" w:rsidP="00EA458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68567D" w14:textId="77777777" w:rsidR="007531CB" w:rsidRDefault="007531CB" w:rsidP="007531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126ED" w14:textId="77777777" w:rsidR="00015C30" w:rsidRDefault="00015C30" w:rsidP="007531CB">
      <w:r>
        <w:separator/>
      </w:r>
    </w:p>
  </w:footnote>
  <w:footnote w:type="continuationSeparator" w:id="0">
    <w:p w14:paraId="74987790" w14:textId="77777777" w:rsidR="00015C30" w:rsidRDefault="00015C30" w:rsidP="007531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A42C2A"/>
    <w:multiLevelType w:val="multilevel"/>
    <w:tmpl w:val="FB22DF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912F72"/>
    <w:multiLevelType w:val="multilevel"/>
    <w:tmpl w:val="A7A2A41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252023"/>
    <w:multiLevelType w:val="multilevel"/>
    <w:tmpl w:val="1DA6C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8546AE"/>
    <w:multiLevelType w:val="hybridMultilevel"/>
    <w:tmpl w:val="A4A6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897421"/>
    <w:multiLevelType w:val="multilevel"/>
    <w:tmpl w:val="F33246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951E82"/>
    <w:multiLevelType w:val="multilevel"/>
    <w:tmpl w:val="486E39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F2B6D28"/>
    <w:multiLevelType w:val="multilevel"/>
    <w:tmpl w:val="EE48D52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7182416">
    <w:abstractNumId w:val="3"/>
  </w:num>
  <w:num w:numId="2" w16cid:durableId="1343701943">
    <w:abstractNumId w:val="2"/>
  </w:num>
  <w:num w:numId="3" w16cid:durableId="592320254">
    <w:abstractNumId w:val="5"/>
  </w:num>
  <w:num w:numId="4" w16cid:durableId="1599175678">
    <w:abstractNumId w:val="6"/>
  </w:num>
  <w:num w:numId="5" w16cid:durableId="1883982342">
    <w:abstractNumId w:val="4"/>
  </w:num>
  <w:num w:numId="6" w16cid:durableId="1201210962">
    <w:abstractNumId w:val="0"/>
  </w:num>
  <w:num w:numId="7" w16cid:durableId="20701836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1CB"/>
    <w:rsid w:val="00015C30"/>
    <w:rsid w:val="00234617"/>
    <w:rsid w:val="007531CB"/>
    <w:rsid w:val="00895D07"/>
    <w:rsid w:val="008D53BD"/>
    <w:rsid w:val="00CA1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CCA4C"/>
  <w15:chartTrackingRefBased/>
  <w15:docId w15:val="{8590A70C-DF43-734C-9182-2414C6EFF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31CB"/>
    <w:pPr>
      <w:ind w:left="720"/>
      <w:contextualSpacing/>
    </w:pPr>
  </w:style>
  <w:style w:type="character" w:styleId="Strong">
    <w:name w:val="Strong"/>
    <w:basedOn w:val="DefaultParagraphFont"/>
    <w:uiPriority w:val="22"/>
    <w:qFormat/>
    <w:rsid w:val="007531CB"/>
    <w:rPr>
      <w:b/>
      <w:bCs/>
    </w:rPr>
  </w:style>
  <w:style w:type="character" w:styleId="Hyperlink">
    <w:name w:val="Hyperlink"/>
    <w:basedOn w:val="DefaultParagraphFont"/>
    <w:uiPriority w:val="99"/>
    <w:unhideWhenUsed/>
    <w:rsid w:val="007531CB"/>
    <w:rPr>
      <w:color w:val="0563C1" w:themeColor="hyperlink"/>
      <w:u w:val="single"/>
    </w:rPr>
  </w:style>
  <w:style w:type="character" w:styleId="UnresolvedMention">
    <w:name w:val="Unresolved Mention"/>
    <w:basedOn w:val="DefaultParagraphFont"/>
    <w:uiPriority w:val="99"/>
    <w:semiHidden/>
    <w:unhideWhenUsed/>
    <w:rsid w:val="007531CB"/>
    <w:rPr>
      <w:color w:val="605E5C"/>
      <w:shd w:val="clear" w:color="auto" w:fill="E1DFDD"/>
    </w:rPr>
  </w:style>
  <w:style w:type="paragraph" w:styleId="NoSpacing">
    <w:name w:val="No Spacing"/>
    <w:link w:val="NoSpacingChar"/>
    <w:uiPriority w:val="1"/>
    <w:qFormat/>
    <w:rsid w:val="007531C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7531CB"/>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7531CB"/>
    <w:pPr>
      <w:tabs>
        <w:tab w:val="center" w:pos="4513"/>
        <w:tab w:val="right" w:pos="9026"/>
      </w:tabs>
    </w:pPr>
  </w:style>
  <w:style w:type="character" w:customStyle="1" w:styleId="HeaderChar">
    <w:name w:val="Header Char"/>
    <w:basedOn w:val="DefaultParagraphFont"/>
    <w:link w:val="Header"/>
    <w:uiPriority w:val="99"/>
    <w:rsid w:val="007531CB"/>
  </w:style>
  <w:style w:type="paragraph" w:styleId="Footer">
    <w:name w:val="footer"/>
    <w:basedOn w:val="Normal"/>
    <w:link w:val="FooterChar"/>
    <w:uiPriority w:val="99"/>
    <w:unhideWhenUsed/>
    <w:rsid w:val="007531CB"/>
    <w:pPr>
      <w:tabs>
        <w:tab w:val="center" w:pos="4513"/>
        <w:tab w:val="right" w:pos="9026"/>
      </w:tabs>
    </w:pPr>
  </w:style>
  <w:style w:type="character" w:customStyle="1" w:styleId="FooterChar">
    <w:name w:val="Footer Char"/>
    <w:basedOn w:val="DefaultParagraphFont"/>
    <w:link w:val="Footer"/>
    <w:uiPriority w:val="99"/>
    <w:rsid w:val="007531CB"/>
  </w:style>
  <w:style w:type="paragraph" w:customStyle="1" w:styleId="paragraph">
    <w:name w:val="paragraph"/>
    <w:basedOn w:val="Normal"/>
    <w:rsid w:val="007531C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531CB"/>
  </w:style>
  <w:style w:type="character" w:customStyle="1" w:styleId="eop">
    <w:name w:val="eop"/>
    <w:basedOn w:val="DefaultParagraphFont"/>
    <w:rsid w:val="007531CB"/>
  </w:style>
  <w:style w:type="character" w:styleId="PageNumber">
    <w:name w:val="page number"/>
    <w:basedOn w:val="DefaultParagraphFont"/>
    <w:uiPriority w:val="99"/>
    <w:semiHidden/>
    <w:unhideWhenUsed/>
    <w:rsid w:val="007531CB"/>
  </w:style>
  <w:style w:type="character" w:styleId="FollowedHyperlink">
    <w:name w:val="FollowedHyperlink"/>
    <w:basedOn w:val="DefaultParagraphFont"/>
    <w:uiPriority w:val="99"/>
    <w:semiHidden/>
    <w:unhideWhenUsed/>
    <w:rsid w:val="007531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75572">
      <w:bodyDiv w:val="1"/>
      <w:marLeft w:val="0"/>
      <w:marRight w:val="0"/>
      <w:marTop w:val="0"/>
      <w:marBottom w:val="0"/>
      <w:divBdr>
        <w:top w:val="none" w:sz="0" w:space="0" w:color="auto"/>
        <w:left w:val="none" w:sz="0" w:space="0" w:color="auto"/>
        <w:bottom w:val="none" w:sz="0" w:space="0" w:color="auto"/>
        <w:right w:val="none" w:sz="0" w:space="0" w:color="auto"/>
      </w:divBdr>
    </w:div>
    <w:div w:id="549197505">
      <w:bodyDiv w:val="1"/>
      <w:marLeft w:val="0"/>
      <w:marRight w:val="0"/>
      <w:marTop w:val="0"/>
      <w:marBottom w:val="0"/>
      <w:divBdr>
        <w:top w:val="none" w:sz="0" w:space="0" w:color="auto"/>
        <w:left w:val="none" w:sz="0" w:space="0" w:color="auto"/>
        <w:bottom w:val="none" w:sz="0" w:space="0" w:color="auto"/>
        <w:right w:val="none" w:sz="0" w:space="0" w:color="auto"/>
      </w:divBdr>
    </w:div>
    <w:div w:id="756445713">
      <w:bodyDiv w:val="1"/>
      <w:marLeft w:val="0"/>
      <w:marRight w:val="0"/>
      <w:marTop w:val="0"/>
      <w:marBottom w:val="0"/>
      <w:divBdr>
        <w:top w:val="none" w:sz="0" w:space="0" w:color="auto"/>
        <w:left w:val="none" w:sz="0" w:space="0" w:color="auto"/>
        <w:bottom w:val="none" w:sz="0" w:space="0" w:color="auto"/>
        <w:right w:val="none" w:sz="0" w:space="0" w:color="auto"/>
      </w:divBdr>
      <w:divsChild>
        <w:div w:id="532379908">
          <w:marLeft w:val="0"/>
          <w:marRight w:val="0"/>
          <w:marTop w:val="0"/>
          <w:marBottom w:val="0"/>
          <w:divBdr>
            <w:top w:val="none" w:sz="0" w:space="0" w:color="auto"/>
            <w:left w:val="none" w:sz="0" w:space="0" w:color="auto"/>
            <w:bottom w:val="none" w:sz="0" w:space="0" w:color="auto"/>
            <w:right w:val="none" w:sz="0" w:space="0" w:color="auto"/>
          </w:divBdr>
        </w:div>
        <w:div w:id="1082752357">
          <w:marLeft w:val="0"/>
          <w:marRight w:val="0"/>
          <w:marTop w:val="0"/>
          <w:marBottom w:val="0"/>
          <w:divBdr>
            <w:top w:val="none" w:sz="0" w:space="0" w:color="auto"/>
            <w:left w:val="none" w:sz="0" w:space="0" w:color="auto"/>
            <w:bottom w:val="none" w:sz="0" w:space="0" w:color="auto"/>
            <w:right w:val="none" w:sz="0" w:space="0" w:color="auto"/>
          </w:divBdr>
        </w:div>
        <w:div w:id="52780858">
          <w:marLeft w:val="0"/>
          <w:marRight w:val="0"/>
          <w:marTop w:val="0"/>
          <w:marBottom w:val="0"/>
          <w:divBdr>
            <w:top w:val="none" w:sz="0" w:space="0" w:color="auto"/>
            <w:left w:val="none" w:sz="0" w:space="0" w:color="auto"/>
            <w:bottom w:val="none" w:sz="0" w:space="0" w:color="auto"/>
            <w:right w:val="none" w:sz="0" w:space="0" w:color="auto"/>
          </w:divBdr>
        </w:div>
        <w:div w:id="881790433">
          <w:marLeft w:val="0"/>
          <w:marRight w:val="0"/>
          <w:marTop w:val="0"/>
          <w:marBottom w:val="0"/>
          <w:divBdr>
            <w:top w:val="none" w:sz="0" w:space="0" w:color="auto"/>
            <w:left w:val="none" w:sz="0" w:space="0" w:color="auto"/>
            <w:bottom w:val="none" w:sz="0" w:space="0" w:color="auto"/>
            <w:right w:val="none" w:sz="0" w:space="0" w:color="auto"/>
          </w:divBdr>
        </w:div>
        <w:div w:id="627123866">
          <w:marLeft w:val="0"/>
          <w:marRight w:val="0"/>
          <w:marTop w:val="0"/>
          <w:marBottom w:val="0"/>
          <w:divBdr>
            <w:top w:val="none" w:sz="0" w:space="0" w:color="auto"/>
            <w:left w:val="none" w:sz="0" w:space="0" w:color="auto"/>
            <w:bottom w:val="none" w:sz="0" w:space="0" w:color="auto"/>
            <w:right w:val="none" w:sz="0" w:space="0" w:color="auto"/>
          </w:divBdr>
        </w:div>
        <w:div w:id="401604905">
          <w:marLeft w:val="0"/>
          <w:marRight w:val="0"/>
          <w:marTop w:val="0"/>
          <w:marBottom w:val="0"/>
          <w:divBdr>
            <w:top w:val="none" w:sz="0" w:space="0" w:color="auto"/>
            <w:left w:val="none" w:sz="0" w:space="0" w:color="auto"/>
            <w:bottom w:val="none" w:sz="0" w:space="0" w:color="auto"/>
            <w:right w:val="none" w:sz="0" w:space="0" w:color="auto"/>
          </w:divBdr>
        </w:div>
        <w:div w:id="913734376">
          <w:marLeft w:val="0"/>
          <w:marRight w:val="0"/>
          <w:marTop w:val="0"/>
          <w:marBottom w:val="0"/>
          <w:divBdr>
            <w:top w:val="none" w:sz="0" w:space="0" w:color="auto"/>
            <w:left w:val="none" w:sz="0" w:space="0" w:color="auto"/>
            <w:bottom w:val="none" w:sz="0" w:space="0" w:color="auto"/>
            <w:right w:val="none" w:sz="0" w:space="0" w:color="auto"/>
          </w:divBdr>
        </w:div>
        <w:div w:id="7870284">
          <w:marLeft w:val="0"/>
          <w:marRight w:val="0"/>
          <w:marTop w:val="0"/>
          <w:marBottom w:val="0"/>
          <w:divBdr>
            <w:top w:val="none" w:sz="0" w:space="0" w:color="auto"/>
            <w:left w:val="none" w:sz="0" w:space="0" w:color="auto"/>
            <w:bottom w:val="none" w:sz="0" w:space="0" w:color="auto"/>
            <w:right w:val="none" w:sz="0" w:space="0" w:color="auto"/>
          </w:divBdr>
        </w:div>
        <w:div w:id="1571693808">
          <w:marLeft w:val="0"/>
          <w:marRight w:val="0"/>
          <w:marTop w:val="0"/>
          <w:marBottom w:val="0"/>
          <w:divBdr>
            <w:top w:val="none" w:sz="0" w:space="0" w:color="auto"/>
            <w:left w:val="none" w:sz="0" w:space="0" w:color="auto"/>
            <w:bottom w:val="none" w:sz="0" w:space="0" w:color="auto"/>
            <w:right w:val="none" w:sz="0" w:space="0" w:color="auto"/>
          </w:divBdr>
        </w:div>
      </w:divsChild>
    </w:div>
    <w:div w:id="790784602">
      <w:bodyDiv w:val="1"/>
      <w:marLeft w:val="0"/>
      <w:marRight w:val="0"/>
      <w:marTop w:val="0"/>
      <w:marBottom w:val="0"/>
      <w:divBdr>
        <w:top w:val="none" w:sz="0" w:space="0" w:color="auto"/>
        <w:left w:val="none" w:sz="0" w:space="0" w:color="auto"/>
        <w:bottom w:val="none" w:sz="0" w:space="0" w:color="auto"/>
        <w:right w:val="none" w:sz="0" w:space="0" w:color="auto"/>
      </w:divBdr>
    </w:div>
    <w:div w:id="1570992051">
      <w:bodyDiv w:val="1"/>
      <w:marLeft w:val="0"/>
      <w:marRight w:val="0"/>
      <w:marTop w:val="0"/>
      <w:marBottom w:val="0"/>
      <w:divBdr>
        <w:top w:val="none" w:sz="0" w:space="0" w:color="auto"/>
        <w:left w:val="none" w:sz="0" w:space="0" w:color="auto"/>
        <w:bottom w:val="none" w:sz="0" w:space="0" w:color="auto"/>
        <w:right w:val="none" w:sz="0" w:space="0" w:color="auto"/>
      </w:divBdr>
      <w:divsChild>
        <w:div w:id="1858425891">
          <w:marLeft w:val="0"/>
          <w:marRight w:val="0"/>
          <w:marTop w:val="0"/>
          <w:marBottom w:val="0"/>
          <w:divBdr>
            <w:top w:val="none" w:sz="0" w:space="0" w:color="auto"/>
            <w:left w:val="none" w:sz="0" w:space="0" w:color="auto"/>
            <w:bottom w:val="none" w:sz="0" w:space="0" w:color="auto"/>
            <w:right w:val="none" w:sz="0" w:space="0" w:color="auto"/>
          </w:divBdr>
          <w:divsChild>
            <w:div w:id="1946302921">
              <w:marLeft w:val="0"/>
              <w:marRight w:val="0"/>
              <w:marTop w:val="0"/>
              <w:marBottom w:val="0"/>
              <w:divBdr>
                <w:top w:val="none" w:sz="0" w:space="0" w:color="auto"/>
                <w:left w:val="none" w:sz="0" w:space="0" w:color="auto"/>
                <w:bottom w:val="none" w:sz="0" w:space="0" w:color="auto"/>
                <w:right w:val="none" w:sz="0" w:space="0" w:color="auto"/>
              </w:divBdr>
              <w:divsChild>
                <w:div w:id="27174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665936">
      <w:bodyDiv w:val="1"/>
      <w:marLeft w:val="0"/>
      <w:marRight w:val="0"/>
      <w:marTop w:val="0"/>
      <w:marBottom w:val="0"/>
      <w:divBdr>
        <w:top w:val="none" w:sz="0" w:space="0" w:color="auto"/>
        <w:left w:val="none" w:sz="0" w:space="0" w:color="auto"/>
        <w:bottom w:val="none" w:sz="0" w:space="0" w:color="auto"/>
        <w:right w:val="none" w:sz="0" w:space="0" w:color="auto"/>
      </w:divBdr>
    </w:div>
    <w:div w:id="2064479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jte.org/index.php/journal/article/view/25" TargetMode="External"/><Relationship Id="rId13" Type="http://schemas.openxmlformats.org/officeDocument/2006/relationships/hyperlink" Target="file:///Users/loredanagabriela/Library/Containers/com.apple.mail/Data/Library/Mail%20Downloads/845D9876-1EBD-4E7C-A83A-43053C25F673/academic-skills-strategy.pdf%20-%20University%20of%20Leeds%20Librar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angor.ac.uk/studentservices/disability/documents/ESS/2/2.Linear-notes.pdf" TargetMode="External"/><Relationship Id="rId12" Type="http://schemas.openxmlformats.org/officeDocument/2006/relationships/hyperlink" Target="https://uq.pressbooks.pub/digital-essentials-information-essentials/chapter/finding-inform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p.open.ac.uk/notetaking-techniques/tabl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indmapping.com/mind-map" TargetMode="External"/><Relationship Id="rId4" Type="http://schemas.openxmlformats.org/officeDocument/2006/relationships/webSettings" Target="webSettings.xml"/><Relationship Id="rId9" Type="http://schemas.openxmlformats.org/officeDocument/2006/relationships/hyperlink" Target="https://doi.org/10.33902/JPR.202324645" TargetMode="External"/><Relationship Id="rId14" Type="http://schemas.openxmlformats.org/officeDocument/2006/relationships/hyperlink" Target="https://www.vocabulary.com/dictionary/diagr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1335</Words>
  <Characters>7614</Characters>
  <Application>Microsoft Office Word</Application>
  <DocSecurity>0</DocSecurity>
  <Lines>63</Lines>
  <Paragraphs>17</Paragraphs>
  <ScaleCrop>false</ScaleCrop>
  <Company/>
  <LinksUpToDate>false</LinksUpToDate>
  <CharactersWithSpaces>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Name:</dc:subject>
  <dc:creator>Student ID:</dc:creator>
  <cp:keywords/>
  <dc:description/>
  <cp:lastModifiedBy>Loredana-Gabriela Anghel (2328362)</cp:lastModifiedBy>
  <cp:revision>2</cp:revision>
  <dcterms:created xsi:type="dcterms:W3CDTF">2024-04-24T21:11:00Z</dcterms:created>
  <dcterms:modified xsi:type="dcterms:W3CDTF">2024-04-24T21:11:00Z</dcterms:modified>
</cp:coreProperties>
</file>