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56189F56" w14:textId="47A7633C" w:rsidR="009A33D2" w:rsidRDefault="009A33D2">
      <w:pPr>
        <w:rPr>
          <w:b/>
          <w:sz w:val="28"/>
          <w:szCs w:val="28"/>
        </w:rPr>
      </w:pPr>
    </w:p>
    <w:p w14:paraId="7B96D1B4" w14:textId="01792B0B" w:rsidR="00986530" w:rsidRDefault="00986530">
      <w:pPr>
        <w:rPr>
          <w:b/>
          <w:sz w:val="28"/>
          <w:szCs w:val="28"/>
        </w:rPr>
      </w:pPr>
      <w:r>
        <w:rPr>
          <w:b/>
          <w:sz w:val="28"/>
          <w:szCs w:val="28"/>
        </w:rPr>
        <w:t>LCBB5001</w:t>
      </w:r>
    </w:p>
    <w:p w14:paraId="09A59225" w14:textId="77777777" w:rsidR="009A33D2" w:rsidRDefault="009A33D2">
      <w:pPr>
        <w:rPr>
          <w:b/>
          <w:sz w:val="28"/>
          <w:szCs w:val="28"/>
        </w:rPr>
      </w:pPr>
    </w:p>
    <w:p w14:paraId="2FE44399" w14:textId="77777777" w:rsidR="009A33D2" w:rsidRDefault="009A33D2">
      <w:pPr>
        <w:rPr>
          <w:b/>
          <w:sz w:val="28"/>
          <w:szCs w:val="28"/>
        </w:rPr>
      </w:pPr>
    </w:p>
    <w:p w14:paraId="2BD19574" w14:textId="77777777" w:rsidR="009A33D2" w:rsidRPr="00A32085" w:rsidRDefault="009A33D2">
      <w:pPr>
        <w:rPr>
          <w:b/>
          <w:sz w:val="52"/>
          <w:szCs w:val="52"/>
        </w:rPr>
      </w:pPr>
    </w:p>
    <w:p w14:paraId="225F40A9" w14:textId="77777777" w:rsidR="009A33D2" w:rsidRPr="00A32085" w:rsidRDefault="009A33D2">
      <w:pPr>
        <w:rPr>
          <w:b/>
          <w:sz w:val="52"/>
          <w:szCs w:val="52"/>
        </w:rPr>
      </w:pPr>
    </w:p>
    <w:p w14:paraId="3B404BBE" w14:textId="77777777" w:rsidR="009A33D2" w:rsidRPr="00A32085" w:rsidRDefault="00000000">
      <w:pPr>
        <w:jc w:val="center"/>
        <w:rPr>
          <w:b/>
          <w:sz w:val="52"/>
          <w:szCs w:val="52"/>
        </w:rPr>
      </w:pPr>
      <w:r w:rsidRPr="00A32085">
        <w:rPr>
          <w:b/>
          <w:sz w:val="52"/>
          <w:szCs w:val="52"/>
        </w:rPr>
        <w:t>Entrepreneurship</w:t>
      </w:r>
    </w:p>
    <w:p w14:paraId="27CA4294" w14:textId="77777777" w:rsidR="003B7601" w:rsidRDefault="00A32085" w:rsidP="00A32085">
      <w:pPr>
        <w:jc w:val="center"/>
        <w:rPr>
          <w:sz w:val="52"/>
          <w:szCs w:val="52"/>
        </w:rPr>
      </w:pPr>
      <w:r w:rsidRPr="00A32085">
        <w:rPr>
          <w:sz w:val="52"/>
          <w:szCs w:val="52"/>
        </w:rPr>
        <w:t>Assessment 2</w:t>
      </w:r>
      <w:r w:rsidRPr="003B7601">
        <w:rPr>
          <w:sz w:val="52"/>
          <w:szCs w:val="52"/>
        </w:rPr>
        <w:t xml:space="preserve"> </w:t>
      </w:r>
    </w:p>
    <w:p w14:paraId="12451D48" w14:textId="58E82532" w:rsidR="00A32085" w:rsidRPr="003B7601" w:rsidRDefault="003B7601" w:rsidP="003B7601">
      <w:pPr>
        <w:rPr>
          <w:sz w:val="52"/>
          <w:szCs w:val="52"/>
        </w:rPr>
      </w:pPr>
      <w:r>
        <w:rPr>
          <w:sz w:val="52"/>
          <w:szCs w:val="52"/>
        </w:rPr>
        <w:t>+</w:t>
      </w:r>
      <w:r w:rsidRPr="003B7601">
        <w:rPr>
          <w:sz w:val="52"/>
          <w:szCs w:val="52"/>
        </w:rPr>
        <w:t xml:space="preserve">Product description from Assessment 1 </w:t>
      </w:r>
    </w:p>
    <w:p w14:paraId="4B09CBD4" w14:textId="77777777" w:rsidR="00A32085" w:rsidRDefault="00A32085" w:rsidP="00A32085">
      <w:pPr>
        <w:jc w:val="left"/>
      </w:pPr>
    </w:p>
    <w:p w14:paraId="330A9BE1" w14:textId="77777777" w:rsidR="00A32085" w:rsidRDefault="00A32085" w:rsidP="00A32085">
      <w:pPr>
        <w:jc w:val="left"/>
      </w:pPr>
    </w:p>
    <w:p w14:paraId="71424057" w14:textId="3AA668EC" w:rsidR="00A32085" w:rsidRDefault="00A32085" w:rsidP="00A32085">
      <w:pPr>
        <w:jc w:val="left"/>
      </w:pPr>
    </w:p>
    <w:p w14:paraId="1D13EEA4" w14:textId="20B6D94E" w:rsidR="00A32085" w:rsidRDefault="00A32085" w:rsidP="00A32085">
      <w:pPr>
        <w:jc w:val="left"/>
      </w:pPr>
    </w:p>
    <w:p w14:paraId="21BB4301" w14:textId="280643A6" w:rsidR="00A32085" w:rsidRDefault="00A32085" w:rsidP="00A32085">
      <w:pPr>
        <w:jc w:val="left"/>
      </w:pPr>
    </w:p>
    <w:p w14:paraId="135DF952" w14:textId="1732733E" w:rsidR="00A32085" w:rsidRDefault="00A32085" w:rsidP="00A32085">
      <w:pPr>
        <w:jc w:val="left"/>
      </w:pPr>
    </w:p>
    <w:p w14:paraId="057BCAB3" w14:textId="791BD8D7" w:rsidR="00A32085" w:rsidRDefault="00A32085" w:rsidP="00A32085">
      <w:pPr>
        <w:jc w:val="left"/>
      </w:pPr>
    </w:p>
    <w:p w14:paraId="3C5AA991" w14:textId="77777777" w:rsidR="00A32085" w:rsidRDefault="00A32085" w:rsidP="00A32085">
      <w:pPr>
        <w:jc w:val="left"/>
      </w:pPr>
    </w:p>
    <w:p w14:paraId="65BD0D38" w14:textId="77777777" w:rsidR="00A32085" w:rsidRDefault="00A32085" w:rsidP="00A32085">
      <w:pPr>
        <w:jc w:val="left"/>
      </w:pPr>
    </w:p>
    <w:p w14:paraId="43B38D75" w14:textId="77777777" w:rsidR="00A32085" w:rsidRDefault="00A32085" w:rsidP="00A32085">
      <w:pPr>
        <w:jc w:val="left"/>
      </w:pPr>
    </w:p>
    <w:p w14:paraId="60F639D2" w14:textId="77777777" w:rsidR="00A32085" w:rsidRDefault="00A32085" w:rsidP="00A32085">
      <w:pPr>
        <w:jc w:val="left"/>
      </w:pPr>
    </w:p>
    <w:p w14:paraId="0248C5ED" w14:textId="77777777" w:rsidR="00A32085" w:rsidRDefault="00A32085" w:rsidP="00A32085">
      <w:pPr>
        <w:jc w:val="left"/>
      </w:pPr>
    </w:p>
    <w:p w14:paraId="2441D71F" w14:textId="77777777" w:rsidR="00A32085" w:rsidRDefault="00A32085" w:rsidP="00A32085">
      <w:pPr>
        <w:jc w:val="left"/>
      </w:pPr>
    </w:p>
    <w:p w14:paraId="01C49663" w14:textId="77777777" w:rsidR="00A32085" w:rsidRDefault="00A32085" w:rsidP="00A32085">
      <w:pPr>
        <w:jc w:val="left"/>
      </w:pPr>
    </w:p>
    <w:p w14:paraId="101154CC" w14:textId="480AC17A" w:rsidR="00A32085" w:rsidRPr="00A32085" w:rsidRDefault="00A32085" w:rsidP="00A32085">
      <w:pPr>
        <w:pStyle w:val="Normal1"/>
        <w:rPr>
          <w:rFonts w:ascii="Times New Roman" w:hAnsi="Times New Roman" w:cs="Times New Roman"/>
          <w:sz w:val="32"/>
          <w:szCs w:val="32"/>
        </w:rPr>
      </w:pPr>
      <w:r w:rsidRPr="00A32085">
        <w:rPr>
          <w:rFonts w:ascii="Times New Roman" w:hAnsi="Times New Roman" w:cs="Times New Roman"/>
          <w:sz w:val="32"/>
          <w:szCs w:val="32"/>
        </w:rPr>
        <w:t xml:space="preserve">Module Tutor: </w:t>
      </w:r>
      <w:proofErr w:type="spellStart"/>
      <w:r w:rsidRPr="00A32085">
        <w:rPr>
          <w:rFonts w:ascii="Times New Roman" w:hAnsi="Times New Roman" w:cs="Times New Roman"/>
          <w:sz w:val="32"/>
          <w:szCs w:val="32"/>
        </w:rPr>
        <w:t>Nishi</w:t>
      </w:r>
      <w:proofErr w:type="spellEnd"/>
      <w:r w:rsidRPr="00A32085">
        <w:rPr>
          <w:rFonts w:ascii="Times New Roman" w:hAnsi="Times New Roman" w:cs="Times New Roman"/>
          <w:sz w:val="32"/>
          <w:szCs w:val="32"/>
        </w:rPr>
        <w:t xml:space="preserve"> </w:t>
      </w:r>
      <w:proofErr w:type="spellStart"/>
      <w:r w:rsidRPr="00A32085">
        <w:rPr>
          <w:rFonts w:ascii="Times New Roman" w:hAnsi="Times New Roman" w:cs="Times New Roman"/>
          <w:sz w:val="32"/>
          <w:szCs w:val="32"/>
        </w:rPr>
        <w:t>Ramsurrun</w:t>
      </w:r>
      <w:proofErr w:type="spellEnd"/>
    </w:p>
    <w:p w14:paraId="03EEDF78" w14:textId="77777777" w:rsidR="00A32085" w:rsidRPr="00A32085" w:rsidRDefault="00A32085" w:rsidP="00A32085">
      <w:pPr>
        <w:rPr>
          <w:sz w:val="32"/>
          <w:szCs w:val="32"/>
        </w:rPr>
      </w:pPr>
      <w:r w:rsidRPr="00A32085">
        <w:rPr>
          <w:sz w:val="32"/>
          <w:szCs w:val="32"/>
        </w:rPr>
        <w:t xml:space="preserve">Student: Bogdan </w:t>
      </w:r>
      <w:proofErr w:type="spellStart"/>
      <w:r w:rsidRPr="00A32085">
        <w:rPr>
          <w:sz w:val="32"/>
          <w:szCs w:val="32"/>
        </w:rPr>
        <w:t>Radulescu</w:t>
      </w:r>
      <w:proofErr w:type="spellEnd"/>
      <w:r w:rsidRPr="00A32085">
        <w:rPr>
          <w:sz w:val="32"/>
          <w:szCs w:val="32"/>
        </w:rPr>
        <w:t xml:space="preserve">        2022697</w:t>
      </w:r>
    </w:p>
    <w:p w14:paraId="2CA68247" w14:textId="0CE67FE1" w:rsidR="009A33D2" w:rsidRDefault="00000000" w:rsidP="00A32085">
      <w:pPr>
        <w:jc w:val="left"/>
      </w:pPr>
      <w:r>
        <w:br w:type="page"/>
      </w:r>
    </w:p>
    <w:p w14:paraId="51D7CE77" w14:textId="77777777" w:rsidR="00A32085" w:rsidRDefault="00A32085" w:rsidP="00A32085">
      <w:pPr>
        <w:rPr>
          <w:b/>
          <w:sz w:val="28"/>
          <w:szCs w:val="28"/>
        </w:rPr>
      </w:pPr>
    </w:p>
    <w:p w14:paraId="0AE0B7DC" w14:textId="77777777" w:rsidR="009A33D2" w:rsidRDefault="00000000">
      <w:pPr>
        <w:jc w:val="center"/>
        <w:rPr>
          <w:b/>
          <w:sz w:val="28"/>
          <w:szCs w:val="28"/>
        </w:rPr>
      </w:pPr>
      <w:r>
        <w:rPr>
          <w:b/>
          <w:sz w:val="28"/>
          <w:szCs w:val="28"/>
        </w:rPr>
        <w:t>Table of Contents</w:t>
      </w:r>
    </w:p>
    <w:p w14:paraId="69FA3322" w14:textId="77777777" w:rsidR="009A33D2" w:rsidRDefault="009A33D2"/>
    <w:sdt>
      <w:sdtPr>
        <w:id w:val="-2095003006"/>
        <w:docPartObj>
          <w:docPartGallery w:val="Table of Contents"/>
          <w:docPartUnique/>
        </w:docPartObj>
      </w:sdtPr>
      <w:sdtContent>
        <w:p w14:paraId="273D8F9D" w14:textId="797AD4A9" w:rsidR="00986530" w:rsidRDefault="00000000">
          <w:pPr>
            <w:pStyle w:val="TOC1"/>
            <w:tabs>
              <w:tab w:val="right" w:pos="9016"/>
            </w:tabs>
            <w:rPr>
              <w:noProof/>
            </w:rPr>
          </w:pPr>
          <w:r>
            <w:fldChar w:fldCharType="begin"/>
          </w:r>
          <w:r>
            <w:instrText xml:space="preserve"> TOC \h \u \z </w:instrText>
          </w:r>
          <w:r>
            <w:fldChar w:fldCharType="separate"/>
          </w:r>
          <w:hyperlink w:anchor="_Toc112793121" w:history="1">
            <w:r w:rsidR="00986530" w:rsidRPr="00D17894">
              <w:rPr>
                <w:rStyle w:val="Hyperlink"/>
                <w:noProof/>
              </w:rPr>
              <w:t>Product Description</w:t>
            </w:r>
            <w:r w:rsidR="00986530">
              <w:rPr>
                <w:noProof/>
                <w:webHidden/>
              </w:rPr>
              <w:tab/>
            </w:r>
            <w:r w:rsidR="00986530">
              <w:rPr>
                <w:noProof/>
                <w:webHidden/>
              </w:rPr>
              <w:fldChar w:fldCharType="begin"/>
            </w:r>
            <w:r w:rsidR="00986530">
              <w:rPr>
                <w:noProof/>
                <w:webHidden/>
              </w:rPr>
              <w:instrText xml:space="preserve"> PAGEREF _Toc112793121 \h </w:instrText>
            </w:r>
            <w:r w:rsidR="00986530">
              <w:rPr>
                <w:noProof/>
                <w:webHidden/>
              </w:rPr>
            </w:r>
            <w:r w:rsidR="00986530">
              <w:rPr>
                <w:noProof/>
                <w:webHidden/>
              </w:rPr>
              <w:fldChar w:fldCharType="separate"/>
            </w:r>
            <w:r w:rsidR="00986530">
              <w:rPr>
                <w:noProof/>
                <w:webHidden/>
              </w:rPr>
              <w:t>3</w:t>
            </w:r>
            <w:r w:rsidR="00986530">
              <w:rPr>
                <w:noProof/>
                <w:webHidden/>
              </w:rPr>
              <w:fldChar w:fldCharType="end"/>
            </w:r>
          </w:hyperlink>
        </w:p>
        <w:p w14:paraId="7FBB3C45" w14:textId="2F11921A" w:rsidR="00986530" w:rsidRDefault="00986530">
          <w:pPr>
            <w:pStyle w:val="TOC1"/>
            <w:tabs>
              <w:tab w:val="right" w:pos="9016"/>
            </w:tabs>
            <w:rPr>
              <w:noProof/>
            </w:rPr>
          </w:pPr>
          <w:hyperlink w:anchor="_Toc112793122" w:history="1">
            <w:r w:rsidRPr="00D17894">
              <w:rPr>
                <w:rStyle w:val="Hyperlink"/>
                <w:noProof/>
              </w:rPr>
              <w:t>BUSINESS DESCRIPTION / MARKET OPPORTUNITY</w:t>
            </w:r>
            <w:r>
              <w:rPr>
                <w:noProof/>
                <w:webHidden/>
              </w:rPr>
              <w:tab/>
            </w:r>
            <w:r>
              <w:rPr>
                <w:noProof/>
                <w:webHidden/>
              </w:rPr>
              <w:fldChar w:fldCharType="begin"/>
            </w:r>
            <w:r>
              <w:rPr>
                <w:noProof/>
                <w:webHidden/>
              </w:rPr>
              <w:instrText xml:space="preserve"> PAGEREF _Toc112793122 \h </w:instrText>
            </w:r>
            <w:r>
              <w:rPr>
                <w:noProof/>
                <w:webHidden/>
              </w:rPr>
            </w:r>
            <w:r>
              <w:rPr>
                <w:noProof/>
                <w:webHidden/>
              </w:rPr>
              <w:fldChar w:fldCharType="separate"/>
            </w:r>
            <w:r>
              <w:rPr>
                <w:noProof/>
                <w:webHidden/>
              </w:rPr>
              <w:t>4</w:t>
            </w:r>
            <w:r>
              <w:rPr>
                <w:noProof/>
                <w:webHidden/>
              </w:rPr>
              <w:fldChar w:fldCharType="end"/>
            </w:r>
          </w:hyperlink>
        </w:p>
        <w:p w14:paraId="4D0412C9" w14:textId="1EBFF09D" w:rsidR="00986530" w:rsidRDefault="00986530">
          <w:pPr>
            <w:pStyle w:val="TOC1"/>
            <w:tabs>
              <w:tab w:val="right" w:pos="9016"/>
            </w:tabs>
            <w:rPr>
              <w:noProof/>
            </w:rPr>
          </w:pPr>
          <w:hyperlink w:anchor="_Toc112793123" w:history="1">
            <w:r w:rsidRPr="00D17894">
              <w:rPr>
                <w:rStyle w:val="Hyperlink"/>
                <w:noProof/>
              </w:rPr>
              <w:t>INDUSTRY ANALYSIS</w:t>
            </w:r>
            <w:r>
              <w:rPr>
                <w:noProof/>
                <w:webHidden/>
              </w:rPr>
              <w:tab/>
            </w:r>
            <w:r>
              <w:rPr>
                <w:noProof/>
                <w:webHidden/>
              </w:rPr>
              <w:fldChar w:fldCharType="begin"/>
            </w:r>
            <w:r>
              <w:rPr>
                <w:noProof/>
                <w:webHidden/>
              </w:rPr>
              <w:instrText xml:space="preserve"> PAGEREF _Toc112793123 \h </w:instrText>
            </w:r>
            <w:r>
              <w:rPr>
                <w:noProof/>
                <w:webHidden/>
              </w:rPr>
            </w:r>
            <w:r>
              <w:rPr>
                <w:noProof/>
                <w:webHidden/>
              </w:rPr>
              <w:fldChar w:fldCharType="separate"/>
            </w:r>
            <w:r>
              <w:rPr>
                <w:noProof/>
                <w:webHidden/>
              </w:rPr>
              <w:t>6</w:t>
            </w:r>
            <w:r>
              <w:rPr>
                <w:noProof/>
                <w:webHidden/>
              </w:rPr>
              <w:fldChar w:fldCharType="end"/>
            </w:r>
          </w:hyperlink>
        </w:p>
        <w:p w14:paraId="30517C44" w14:textId="522A6BCB" w:rsidR="00986530" w:rsidRDefault="00986530">
          <w:pPr>
            <w:pStyle w:val="TOC2"/>
            <w:tabs>
              <w:tab w:val="right" w:pos="9016"/>
            </w:tabs>
            <w:rPr>
              <w:noProof/>
            </w:rPr>
          </w:pPr>
          <w:hyperlink w:anchor="_Toc112793124" w:history="1">
            <w:r w:rsidRPr="00D17894">
              <w:rPr>
                <w:rStyle w:val="Hyperlink"/>
                <w:noProof/>
              </w:rPr>
              <w:t>Threat of new entry</w:t>
            </w:r>
            <w:r>
              <w:rPr>
                <w:noProof/>
                <w:webHidden/>
              </w:rPr>
              <w:tab/>
            </w:r>
            <w:r>
              <w:rPr>
                <w:noProof/>
                <w:webHidden/>
              </w:rPr>
              <w:fldChar w:fldCharType="begin"/>
            </w:r>
            <w:r>
              <w:rPr>
                <w:noProof/>
                <w:webHidden/>
              </w:rPr>
              <w:instrText xml:space="preserve"> PAGEREF _Toc112793124 \h </w:instrText>
            </w:r>
            <w:r>
              <w:rPr>
                <w:noProof/>
                <w:webHidden/>
              </w:rPr>
            </w:r>
            <w:r>
              <w:rPr>
                <w:noProof/>
                <w:webHidden/>
              </w:rPr>
              <w:fldChar w:fldCharType="separate"/>
            </w:r>
            <w:r>
              <w:rPr>
                <w:noProof/>
                <w:webHidden/>
              </w:rPr>
              <w:t>6</w:t>
            </w:r>
            <w:r>
              <w:rPr>
                <w:noProof/>
                <w:webHidden/>
              </w:rPr>
              <w:fldChar w:fldCharType="end"/>
            </w:r>
          </w:hyperlink>
        </w:p>
        <w:p w14:paraId="41190EFA" w14:textId="5678AD09" w:rsidR="00986530" w:rsidRDefault="00986530">
          <w:pPr>
            <w:pStyle w:val="TOC2"/>
            <w:tabs>
              <w:tab w:val="right" w:pos="9016"/>
            </w:tabs>
            <w:rPr>
              <w:noProof/>
            </w:rPr>
          </w:pPr>
          <w:hyperlink w:anchor="_Toc112793125" w:history="1">
            <w:r w:rsidRPr="00D17894">
              <w:rPr>
                <w:rStyle w:val="Hyperlink"/>
                <w:noProof/>
              </w:rPr>
              <w:t>The threat of substitutes</w:t>
            </w:r>
            <w:r>
              <w:rPr>
                <w:noProof/>
                <w:webHidden/>
              </w:rPr>
              <w:tab/>
            </w:r>
            <w:r>
              <w:rPr>
                <w:noProof/>
                <w:webHidden/>
              </w:rPr>
              <w:fldChar w:fldCharType="begin"/>
            </w:r>
            <w:r>
              <w:rPr>
                <w:noProof/>
                <w:webHidden/>
              </w:rPr>
              <w:instrText xml:space="preserve"> PAGEREF _Toc112793125 \h </w:instrText>
            </w:r>
            <w:r>
              <w:rPr>
                <w:noProof/>
                <w:webHidden/>
              </w:rPr>
            </w:r>
            <w:r>
              <w:rPr>
                <w:noProof/>
                <w:webHidden/>
              </w:rPr>
              <w:fldChar w:fldCharType="separate"/>
            </w:r>
            <w:r>
              <w:rPr>
                <w:noProof/>
                <w:webHidden/>
              </w:rPr>
              <w:t>6</w:t>
            </w:r>
            <w:r>
              <w:rPr>
                <w:noProof/>
                <w:webHidden/>
              </w:rPr>
              <w:fldChar w:fldCharType="end"/>
            </w:r>
          </w:hyperlink>
        </w:p>
        <w:p w14:paraId="7960513A" w14:textId="37EF1003" w:rsidR="00986530" w:rsidRDefault="00986530">
          <w:pPr>
            <w:pStyle w:val="TOC2"/>
            <w:tabs>
              <w:tab w:val="right" w:pos="9016"/>
            </w:tabs>
            <w:rPr>
              <w:noProof/>
            </w:rPr>
          </w:pPr>
          <w:hyperlink w:anchor="_Toc112793126" w:history="1">
            <w:r w:rsidRPr="00D17894">
              <w:rPr>
                <w:rStyle w:val="Hyperlink"/>
                <w:noProof/>
              </w:rPr>
              <w:t>Bargaining power of customers</w:t>
            </w:r>
            <w:r>
              <w:rPr>
                <w:noProof/>
                <w:webHidden/>
              </w:rPr>
              <w:tab/>
            </w:r>
            <w:r>
              <w:rPr>
                <w:noProof/>
                <w:webHidden/>
              </w:rPr>
              <w:fldChar w:fldCharType="begin"/>
            </w:r>
            <w:r>
              <w:rPr>
                <w:noProof/>
                <w:webHidden/>
              </w:rPr>
              <w:instrText xml:space="preserve"> PAGEREF _Toc112793126 \h </w:instrText>
            </w:r>
            <w:r>
              <w:rPr>
                <w:noProof/>
                <w:webHidden/>
              </w:rPr>
            </w:r>
            <w:r>
              <w:rPr>
                <w:noProof/>
                <w:webHidden/>
              </w:rPr>
              <w:fldChar w:fldCharType="separate"/>
            </w:r>
            <w:r>
              <w:rPr>
                <w:noProof/>
                <w:webHidden/>
              </w:rPr>
              <w:t>6</w:t>
            </w:r>
            <w:r>
              <w:rPr>
                <w:noProof/>
                <w:webHidden/>
              </w:rPr>
              <w:fldChar w:fldCharType="end"/>
            </w:r>
          </w:hyperlink>
        </w:p>
        <w:p w14:paraId="7F19180D" w14:textId="3745C2F3" w:rsidR="00986530" w:rsidRDefault="00986530">
          <w:pPr>
            <w:pStyle w:val="TOC2"/>
            <w:tabs>
              <w:tab w:val="right" w:pos="9016"/>
            </w:tabs>
            <w:rPr>
              <w:noProof/>
            </w:rPr>
          </w:pPr>
          <w:hyperlink w:anchor="_Toc112793127" w:history="1">
            <w:r w:rsidRPr="00D17894">
              <w:rPr>
                <w:rStyle w:val="Hyperlink"/>
                <w:noProof/>
              </w:rPr>
              <w:t>Bargaining power of suppliers</w:t>
            </w:r>
            <w:r>
              <w:rPr>
                <w:noProof/>
                <w:webHidden/>
              </w:rPr>
              <w:tab/>
            </w:r>
            <w:r>
              <w:rPr>
                <w:noProof/>
                <w:webHidden/>
              </w:rPr>
              <w:fldChar w:fldCharType="begin"/>
            </w:r>
            <w:r>
              <w:rPr>
                <w:noProof/>
                <w:webHidden/>
              </w:rPr>
              <w:instrText xml:space="preserve"> PAGEREF _Toc112793127 \h </w:instrText>
            </w:r>
            <w:r>
              <w:rPr>
                <w:noProof/>
                <w:webHidden/>
              </w:rPr>
            </w:r>
            <w:r>
              <w:rPr>
                <w:noProof/>
                <w:webHidden/>
              </w:rPr>
              <w:fldChar w:fldCharType="separate"/>
            </w:r>
            <w:r>
              <w:rPr>
                <w:noProof/>
                <w:webHidden/>
              </w:rPr>
              <w:t>6</w:t>
            </w:r>
            <w:r>
              <w:rPr>
                <w:noProof/>
                <w:webHidden/>
              </w:rPr>
              <w:fldChar w:fldCharType="end"/>
            </w:r>
          </w:hyperlink>
        </w:p>
        <w:p w14:paraId="00BC9FD7" w14:textId="56B3C398" w:rsidR="00986530" w:rsidRDefault="00986530">
          <w:pPr>
            <w:pStyle w:val="TOC2"/>
            <w:tabs>
              <w:tab w:val="right" w:pos="9016"/>
            </w:tabs>
            <w:rPr>
              <w:noProof/>
            </w:rPr>
          </w:pPr>
          <w:hyperlink w:anchor="_Toc112793128" w:history="1">
            <w:r w:rsidRPr="00D17894">
              <w:rPr>
                <w:rStyle w:val="Hyperlink"/>
                <w:noProof/>
              </w:rPr>
              <w:t>Competitive Rivalry</w:t>
            </w:r>
            <w:r>
              <w:rPr>
                <w:noProof/>
                <w:webHidden/>
              </w:rPr>
              <w:tab/>
            </w:r>
            <w:r>
              <w:rPr>
                <w:noProof/>
                <w:webHidden/>
              </w:rPr>
              <w:fldChar w:fldCharType="begin"/>
            </w:r>
            <w:r>
              <w:rPr>
                <w:noProof/>
                <w:webHidden/>
              </w:rPr>
              <w:instrText xml:space="preserve"> PAGEREF _Toc112793128 \h </w:instrText>
            </w:r>
            <w:r>
              <w:rPr>
                <w:noProof/>
                <w:webHidden/>
              </w:rPr>
            </w:r>
            <w:r>
              <w:rPr>
                <w:noProof/>
                <w:webHidden/>
              </w:rPr>
              <w:fldChar w:fldCharType="separate"/>
            </w:r>
            <w:r>
              <w:rPr>
                <w:noProof/>
                <w:webHidden/>
              </w:rPr>
              <w:t>6</w:t>
            </w:r>
            <w:r>
              <w:rPr>
                <w:noProof/>
                <w:webHidden/>
              </w:rPr>
              <w:fldChar w:fldCharType="end"/>
            </w:r>
          </w:hyperlink>
        </w:p>
        <w:p w14:paraId="5F4CAAFC" w14:textId="5D9257B5" w:rsidR="00986530" w:rsidRDefault="00986530">
          <w:pPr>
            <w:pStyle w:val="TOC1"/>
            <w:tabs>
              <w:tab w:val="right" w:pos="9016"/>
            </w:tabs>
            <w:rPr>
              <w:noProof/>
            </w:rPr>
          </w:pPr>
          <w:hyperlink w:anchor="_Toc112793129" w:history="1">
            <w:r w:rsidRPr="00D17894">
              <w:rPr>
                <w:rStyle w:val="Hyperlink"/>
                <w:noProof/>
              </w:rPr>
              <w:t>OPERATIONS AND MANAGEMENT TEAM</w:t>
            </w:r>
            <w:r>
              <w:rPr>
                <w:noProof/>
                <w:webHidden/>
              </w:rPr>
              <w:tab/>
            </w:r>
            <w:r>
              <w:rPr>
                <w:noProof/>
                <w:webHidden/>
              </w:rPr>
              <w:fldChar w:fldCharType="begin"/>
            </w:r>
            <w:r>
              <w:rPr>
                <w:noProof/>
                <w:webHidden/>
              </w:rPr>
              <w:instrText xml:space="preserve"> PAGEREF _Toc112793129 \h </w:instrText>
            </w:r>
            <w:r>
              <w:rPr>
                <w:noProof/>
                <w:webHidden/>
              </w:rPr>
            </w:r>
            <w:r>
              <w:rPr>
                <w:noProof/>
                <w:webHidden/>
              </w:rPr>
              <w:fldChar w:fldCharType="separate"/>
            </w:r>
            <w:r>
              <w:rPr>
                <w:noProof/>
                <w:webHidden/>
              </w:rPr>
              <w:t>7</w:t>
            </w:r>
            <w:r>
              <w:rPr>
                <w:noProof/>
                <w:webHidden/>
              </w:rPr>
              <w:fldChar w:fldCharType="end"/>
            </w:r>
          </w:hyperlink>
        </w:p>
        <w:p w14:paraId="1B486203" w14:textId="7416B714" w:rsidR="00986530" w:rsidRDefault="00986530">
          <w:pPr>
            <w:pStyle w:val="TOC2"/>
            <w:tabs>
              <w:tab w:val="right" w:pos="9016"/>
            </w:tabs>
            <w:rPr>
              <w:noProof/>
            </w:rPr>
          </w:pPr>
          <w:hyperlink w:anchor="_Toc112793130" w:history="1">
            <w:r w:rsidRPr="00D17894">
              <w:rPr>
                <w:rStyle w:val="Hyperlink"/>
                <w:noProof/>
              </w:rPr>
              <w:t>OPERATIONS</w:t>
            </w:r>
            <w:r>
              <w:rPr>
                <w:noProof/>
                <w:webHidden/>
              </w:rPr>
              <w:tab/>
            </w:r>
            <w:r>
              <w:rPr>
                <w:noProof/>
                <w:webHidden/>
              </w:rPr>
              <w:fldChar w:fldCharType="begin"/>
            </w:r>
            <w:r>
              <w:rPr>
                <w:noProof/>
                <w:webHidden/>
              </w:rPr>
              <w:instrText xml:space="preserve"> PAGEREF _Toc112793130 \h </w:instrText>
            </w:r>
            <w:r>
              <w:rPr>
                <w:noProof/>
                <w:webHidden/>
              </w:rPr>
            </w:r>
            <w:r>
              <w:rPr>
                <w:noProof/>
                <w:webHidden/>
              </w:rPr>
              <w:fldChar w:fldCharType="separate"/>
            </w:r>
            <w:r>
              <w:rPr>
                <w:noProof/>
                <w:webHidden/>
              </w:rPr>
              <w:t>7</w:t>
            </w:r>
            <w:r>
              <w:rPr>
                <w:noProof/>
                <w:webHidden/>
              </w:rPr>
              <w:fldChar w:fldCharType="end"/>
            </w:r>
          </w:hyperlink>
        </w:p>
        <w:p w14:paraId="42E4D193" w14:textId="5D9C792E" w:rsidR="00986530" w:rsidRDefault="00986530">
          <w:pPr>
            <w:pStyle w:val="TOC2"/>
            <w:tabs>
              <w:tab w:val="right" w:pos="9016"/>
            </w:tabs>
            <w:rPr>
              <w:noProof/>
            </w:rPr>
          </w:pPr>
          <w:hyperlink w:anchor="_Toc112793131" w:history="1">
            <w:r w:rsidRPr="00D17894">
              <w:rPr>
                <w:rStyle w:val="Hyperlink"/>
                <w:noProof/>
              </w:rPr>
              <w:t>Revenue Generations</w:t>
            </w:r>
            <w:r>
              <w:rPr>
                <w:noProof/>
                <w:webHidden/>
              </w:rPr>
              <w:tab/>
            </w:r>
            <w:r>
              <w:rPr>
                <w:noProof/>
                <w:webHidden/>
              </w:rPr>
              <w:fldChar w:fldCharType="begin"/>
            </w:r>
            <w:r>
              <w:rPr>
                <w:noProof/>
                <w:webHidden/>
              </w:rPr>
              <w:instrText xml:space="preserve"> PAGEREF _Toc112793131 \h </w:instrText>
            </w:r>
            <w:r>
              <w:rPr>
                <w:noProof/>
                <w:webHidden/>
              </w:rPr>
            </w:r>
            <w:r>
              <w:rPr>
                <w:noProof/>
                <w:webHidden/>
              </w:rPr>
              <w:fldChar w:fldCharType="separate"/>
            </w:r>
            <w:r>
              <w:rPr>
                <w:noProof/>
                <w:webHidden/>
              </w:rPr>
              <w:t>8</w:t>
            </w:r>
            <w:r>
              <w:rPr>
                <w:noProof/>
                <w:webHidden/>
              </w:rPr>
              <w:fldChar w:fldCharType="end"/>
            </w:r>
          </w:hyperlink>
        </w:p>
        <w:p w14:paraId="5F48CEFD" w14:textId="37924A50" w:rsidR="00986530" w:rsidRDefault="00986530">
          <w:pPr>
            <w:pStyle w:val="TOC2"/>
            <w:tabs>
              <w:tab w:val="right" w:pos="9016"/>
            </w:tabs>
            <w:rPr>
              <w:noProof/>
            </w:rPr>
          </w:pPr>
          <w:hyperlink w:anchor="_Toc112793132" w:history="1">
            <w:r w:rsidRPr="00D17894">
              <w:rPr>
                <w:rStyle w:val="Hyperlink"/>
                <w:noProof/>
              </w:rPr>
              <w:t>MANAGEMENT TEAM</w:t>
            </w:r>
            <w:r>
              <w:rPr>
                <w:noProof/>
                <w:webHidden/>
              </w:rPr>
              <w:tab/>
            </w:r>
            <w:r>
              <w:rPr>
                <w:noProof/>
                <w:webHidden/>
              </w:rPr>
              <w:fldChar w:fldCharType="begin"/>
            </w:r>
            <w:r>
              <w:rPr>
                <w:noProof/>
                <w:webHidden/>
              </w:rPr>
              <w:instrText xml:space="preserve"> PAGEREF _Toc112793132 \h </w:instrText>
            </w:r>
            <w:r>
              <w:rPr>
                <w:noProof/>
                <w:webHidden/>
              </w:rPr>
            </w:r>
            <w:r>
              <w:rPr>
                <w:noProof/>
                <w:webHidden/>
              </w:rPr>
              <w:fldChar w:fldCharType="separate"/>
            </w:r>
            <w:r>
              <w:rPr>
                <w:noProof/>
                <w:webHidden/>
              </w:rPr>
              <w:t>8</w:t>
            </w:r>
            <w:r>
              <w:rPr>
                <w:noProof/>
                <w:webHidden/>
              </w:rPr>
              <w:fldChar w:fldCharType="end"/>
            </w:r>
          </w:hyperlink>
        </w:p>
        <w:p w14:paraId="0739B0E8" w14:textId="0AC17C3A" w:rsidR="00986530" w:rsidRDefault="00986530">
          <w:pPr>
            <w:pStyle w:val="TOC1"/>
            <w:tabs>
              <w:tab w:val="right" w:pos="9016"/>
            </w:tabs>
            <w:rPr>
              <w:noProof/>
            </w:rPr>
          </w:pPr>
          <w:hyperlink w:anchor="_Toc112793133" w:history="1">
            <w:r w:rsidRPr="00D17894">
              <w:rPr>
                <w:rStyle w:val="Hyperlink"/>
                <w:noProof/>
              </w:rPr>
              <w:t>MARKETING</w:t>
            </w:r>
            <w:r>
              <w:rPr>
                <w:noProof/>
                <w:webHidden/>
              </w:rPr>
              <w:tab/>
            </w:r>
            <w:r>
              <w:rPr>
                <w:noProof/>
                <w:webHidden/>
              </w:rPr>
              <w:fldChar w:fldCharType="begin"/>
            </w:r>
            <w:r>
              <w:rPr>
                <w:noProof/>
                <w:webHidden/>
              </w:rPr>
              <w:instrText xml:space="preserve"> PAGEREF _Toc112793133 \h </w:instrText>
            </w:r>
            <w:r>
              <w:rPr>
                <w:noProof/>
                <w:webHidden/>
              </w:rPr>
            </w:r>
            <w:r>
              <w:rPr>
                <w:noProof/>
                <w:webHidden/>
              </w:rPr>
              <w:fldChar w:fldCharType="separate"/>
            </w:r>
            <w:r>
              <w:rPr>
                <w:noProof/>
                <w:webHidden/>
              </w:rPr>
              <w:t>9</w:t>
            </w:r>
            <w:r>
              <w:rPr>
                <w:noProof/>
                <w:webHidden/>
              </w:rPr>
              <w:fldChar w:fldCharType="end"/>
            </w:r>
          </w:hyperlink>
        </w:p>
        <w:p w14:paraId="4B446476" w14:textId="7BBC8D3F" w:rsidR="00986530" w:rsidRDefault="00986530">
          <w:pPr>
            <w:pStyle w:val="TOC2"/>
            <w:tabs>
              <w:tab w:val="right" w:pos="9016"/>
            </w:tabs>
            <w:rPr>
              <w:noProof/>
            </w:rPr>
          </w:pPr>
          <w:hyperlink w:anchor="_Toc112793134" w:history="1">
            <w:r w:rsidRPr="00D17894">
              <w:rPr>
                <w:rStyle w:val="Hyperlink"/>
                <w:noProof/>
              </w:rPr>
              <w:t>Product</w:t>
            </w:r>
            <w:r>
              <w:rPr>
                <w:noProof/>
                <w:webHidden/>
              </w:rPr>
              <w:tab/>
            </w:r>
            <w:r>
              <w:rPr>
                <w:noProof/>
                <w:webHidden/>
              </w:rPr>
              <w:fldChar w:fldCharType="begin"/>
            </w:r>
            <w:r>
              <w:rPr>
                <w:noProof/>
                <w:webHidden/>
              </w:rPr>
              <w:instrText xml:space="preserve"> PAGEREF _Toc112793134 \h </w:instrText>
            </w:r>
            <w:r>
              <w:rPr>
                <w:noProof/>
                <w:webHidden/>
              </w:rPr>
            </w:r>
            <w:r>
              <w:rPr>
                <w:noProof/>
                <w:webHidden/>
              </w:rPr>
              <w:fldChar w:fldCharType="separate"/>
            </w:r>
            <w:r>
              <w:rPr>
                <w:noProof/>
                <w:webHidden/>
              </w:rPr>
              <w:t>9</w:t>
            </w:r>
            <w:r>
              <w:rPr>
                <w:noProof/>
                <w:webHidden/>
              </w:rPr>
              <w:fldChar w:fldCharType="end"/>
            </w:r>
          </w:hyperlink>
        </w:p>
        <w:p w14:paraId="19CED4D7" w14:textId="3BC55AF7" w:rsidR="00986530" w:rsidRDefault="00986530">
          <w:pPr>
            <w:pStyle w:val="TOC2"/>
            <w:tabs>
              <w:tab w:val="right" w:pos="9016"/>
            </w:tabs>
            <w:rPr>
              <w:noProof/>
            </w:rPr>
          </w:pPr>
          <w:hyperlink w:anchor="_Toc112793135" w:history="1">
            <w:r w:rsidRPr="00D17894">
              <w:rPr>
                <w:rStyle w:val="Hyperlink"/>
                <w:noProof/>
              </w:rPr>
              <w:t>Price</w:t>
            </w:r>
            <w:r>
              <w:rPr>
                <w:noProof/>
                <w:webHidden/>
              </w:rPr>
              <w:tab/>
            </w:r>
            <w:r>
              <w:rPr>
                <w:noProof/>
                <w:webHidden/>
              </w:rPr>
              <w:fldChar w:fldCharType="begin"/>
            </w:r>
            <w:r>
              <w:rPr>
                <w:noProof/>
                <w:webHidden/>
              </w:rPr>
              <w:instrText xml:space="preserve"> PAGEREF _Toc112793135 \h </w:instrText>
            </w:r>
            <w:r>
              <w:rPr>
                <w:noProof/>
                <w:webHidden/>
              </w:rPr>
            </w:r>
            <w:r>
              <w:rPr>
                <w:noProof/>
                <w:webHidden/>
              </w:rPr>
              <w:fldChar w:fldCharType="separate"/>
            </w:r>
            <w:r>
              <w:rPr>
                <w:noProof/>
                <w:webHidden/>
              </w:rPr>
              <w:t>9</w:t>
            </w:r>
            <w:r>
              <w:rPr>
                <w:noProof/>
                <w:webHidden/>
              </w:rPr>
              <w:fldChar w:fldCharType="end"/>
            </w:r>
          </w:hyperlink>
        </w:p>
        <w:p w14:paraId="2EC80B02" w14:textId="516587E8" w:rsidR="00986530" w:rsidRDefault="00986530">
          <w:pPr>
            <w:pStyle w:val="TOC2"/>
            <w:tabs>
              <w:tab w:val="right" w:pos="9016"/>
            </w:tabs>
            <w:rPr>
              <w:noProof/>
            </w:rPr>
          </w:pPr>
          <w:hyperlink w:anchor="_Toc112793136" w:history="1">
            <w:r w:rsidRPr="00D17894">
              <w:rPr>
                <w:rStyle w:val="Hyperlink"/>
                <w:noProof/>
              </w:rPr>
              <w:t>Promotional Mix.</w:t>
            </w:r>
            <w:r>
              <w:rPr>
                <w:noProof/>
                <w:webHidden/>
              </w:rPr>
              <w:tab/>
            </w:r>
            <w:r>
              <w:rPr>
                <w:noProof/>
                <w:webHidden/>
              </w:rPr>
              <w:fldChar w:fldCharType="begin"/>
            </w:r>
            <w:r>
              <w:rPr>
                <w:noProof/>
                <w:webHidden/>
              </w:rPr>
              <w:instrText xml:space="preserve"> PAGEREF _Toc112793136 \h </w:instrText>
            </w:r>
            <w:r>
              <w:rPr>
                <w:noProof/>
                <w:webHidden/>
              </w:rPr>
            </w:r>
            <w:r>
              <w:rPr>
                <w:noProof/>
                <w:webHidden/>
              </w:rPr>
              <w:fldChar w:fldCharType="separate"/>
            </w:r>
            <w:r>
              <w:rPr>
                <w:noProof/>
                <w:webHidden/>
              </w:rPr>
              <w:t>10</w:t>
            </w:r>
            <w:r>
              <w:rPr>
                <w:noProof/>
                <w:webHidden/>
              </w:rPr>
              <w:fldChar w:fldCharType="end"/>
            </w:r>
          </w:hyperlink>
        </w:p>
        <w:p w14:paraId="4B5B0978" w14:textId="25EFA5E7" w:rsidR="00986530" w:rsidRDefault="00986530">
          <w:pPr>
            <w:pStyle w:val="TOC2"/>
            <w:tabs>
              <w:tab w:val="right" w:pos="9016"/>
            </w:tabs>
            <w:rPr>
              <w:noProof/>
            </w:rPr>
          </w:pPr>
          <w:hyperlink w:anchor="_Toc112793137" w:history="1">
            <w:r w:rsidRPr="00D17894">
              <w:rPr>
                <w:rStyle w:val="Hyperlink"/>
                <w:noProof/>
              </w:rPr>
              <w:t>Place (Distribution strategy)</w:t>
            </w:r>
            <w:r>
              <w:rPr>
                <w:noProof/>
                <w:webHidden/>
              </w:rPr>
              <w:tab/>
            </w:r>
            <w:r>
              <w:rPr>
                <w:noProof/>
                <w:webHidden/>
              </w:rPr>
              <w:fldChar w:fldCharType="begin"/>
            </w:r>
            <w:r>
              <w:rPr>
                <w:noProof/>
                <w:webHidden/>
              </w:rPr>
              <w:instrText xml:space="preserve"> PAGEREF _Toc112793137 \h </w:instrText>
            </w:r>
            <w:r>
              <w:rPr>
                <w:noProof/>
                <w:webHidden/>
              </w:rPr>
            </w:r>
            <w:r>
              <w:rPr>
                <w:noProof/>
                <w:webHidden/>
              </w:rPr>
              <w:fldChar w:fldCharType="separate"/>
            </w:r>
            <w:r>
              <w:rPr>
                <w:noProof/>
                <w:webHidden/>
              </w:rPr>
              <w:t>10</w:t>
            </w:r>
            <w:r>
              <w:rPr>
                <w:noProof/>
                <w:webHidden/>
              </w:rPr>
              <w:fldChar w:fldCharType="end"/>
            </w:r>
          </w:hyperlink>
        </w:p>
        <w:p w14:paraId="7E870DD7" w14:textId="21E0B22E" w:rsidR="00986530" w:rsidRDefault="00986530">
          <w:pPr>
            <w:pStyle w:val="TOC1"/>
            <w:tabs>
              <w:tab w:val="right" w:pos="9016"/>
            </w:tabs>
            <w:rPr>
              <w:noProof/>
            </w:rPr>
          </w:pPr>
          <w:hyperlink w:anchor="_Toc112793138" w:history="1">
            <w:r w:rsidRPr="00D17894">
              <w:rPr>
                <w:rStyle w:val="Hyperlink"/>
                <w:noProof/>
              </w:rPr>
              <w:t>FINANCIALS</w:t>
            </w:r>
            <w:r>
              <w:rPr>
                <w:noProof/>
                <w:webHidden/>
              </w:rPr>
              <w:tab/>
            </w:r>
            <w:r>
              <w:rPr>
                <w:noProof/>
                <w:webHidden/>
              </w:rPr>
              <w:fldChar w:fldCharType="begin"/>
            </w:r>
            <w:r>
              <w:rPr>
                <w:noProof/>
                <w:webHidden/>
              </w:rPr>
              <w:instrText xml:space="preserve"> PAGEREF _Toc112793138 \h </w:instrText>
            </w:r>
            <w:r>
              <w:rPr>
                <w:noProof/>
                <w:webHidden/>
              </w:rPr>
            </w:r>
            <w:r>
              <w:rPr>
                <w:noProof/>
                <w:webHidden/>
              </w:rPr>
              <w:fldChar w:fldCharType="separate"/>
            </w:r>
            <w:r>
              <w:rPr>
                <w:noProof/>
                <w:webHidden/>
              </w:rPr>
              <w:t>10</w:t>
            </w:r>
            <w:r>
              <w:rPr>
                <w:noProof/>
                <w:webHidden/>
              </w:rPr>
              <w:fldChar w:fldCharType="end"/>
            </w:r>
          </w:hyperlink>
        </w:p>
        <w:p w14:paraId="1E2AFBBA" w14:textId="01EDDE4A" w:rsidR="00986530" w:rsidRDefault="00986530">
          <w:pPr>
            <w:pStyle w:val="TOC2"/>
            <w:tabs>
              <w:tab w:val="right" w:pos="9016"/>
            </w:tabs>
            <w:rPr>
              <w:noProof/>
            </w:rPr>
          </w:pPr>
          <w:hyperlink w:anchor="_Toc112793139" w:history="1">
            <w:r w:rsidRPr="00D17894">
              <w:rPr>
                <w:rStyle w:val="Hyperlink"/>
                <w:noProof/>
              </w:rPr>
              <w:t>Sources of funds</w:t>
            </w:r>
            <w:r>
              <w:rPr>
                <w:noProof/>
                <w:webHidden/>
              </w:rPr>
              <w:tab/>
            </w:r>
            <w:r>
              <w:rPr>
                <w:noProof/>
                <w:webHidden/>
              </w:rPr>
              <w:fldChar w:fldCharType="begin"/>
            </w:r>
            <w:r>
              <w:rPr>
                <w:noProof/>
                <w:webHidden/>
              </w:rPr>
              <w:instrText xml:space="preserve"> PAGEREF _Toc112793139 \h </w:instrText>
            </w:r>
            <w:r>
              <w:rPr>
                <w:noProof/>
                <w:webHidden/>
              </w:rPr>
            </w:r>
            <w:r>
              <w:rPr>
                <w:noProof/>
                <w:webHidden/>
              </w:rPr>
              <w:fldChar w:fldCharType="separate"/>
            </w:r>
            <w:r>
              <w:rPr>
                <w:noProof/>
                <w:webHidden/>
              </w:rPr>
              <w:t>10</w:t>
            </w:r>
            <w:r>
              <w:rPr>
                <w:noProof/>
                <w:webHidden/>
              </w:rPr>
              <w:fldChar w:fldCharType="end"/>
            </w:r>
          </w:hyperlink>
        </w:p>
        <w:p w14:paraId="7207C38B" w14:textId="71E94FAF" w:rsidR="00986530" w:rsidRDefault="00986530">
          <w:pPr>
            <w:pStyle w:val="TOC2"/>
            <w:tabs>
              <w:tab w:val="right" w:pos="9016"/>
            </w:tabs>
            <w:rPr>
              <w:noProof/>
            </w:rPr>
          </w:pPr>
          <w:hyperlink w:anchor="_Toc112793140" w:history="1">
            <w:r w:rsidRPr="00D17894">
              <w:rPr>
                <w:rStyle w:val="Hyperlink"/>
                <w:noProof/>
              </w:rPr>
              <w:t>Use of funds</w:t>
            </w:r>
            <w:r>
              <w:rPr>
                <w:noProof/>
                <w:webHidden/>
              </w:rPr>
              <w:tab/>
            </w:r>
            <w:r>
              <w:rPr>
                <w:noProof/>
                <w:webHidden/>
              </w:rPr>
              <w:fldChar w:fldCharType="begin"/>
            </w:r>
            <w:r>
              <w:rPr>
                <w:noProof/>
                <w:webHidden/>
              </w:rPr>
              <w:instrText xml:space="preserve"> PAGEREF _Toc112793140 \h </w:instrText>
            </w:r>
            <w:r>
              <w:rPr>
                <w:noProof/>
                <w:webHidden/>
              </w:rPr>
            </w:r>
            <w:r>
              <w:rPr>
                <w:noProof/>
                <w:webHidden/>
              </w:rPr>
              <w:fldChar w:fldCharType="separate"/>
            </w:r>
            <w:r>
              <w:rPr>
                <w:noProof/>
                <w:webHidden/>
              </w:rPr>
              <w:t>10</w:t>
            </w:r>
            <w:r>
              <w:rPr>
                <w:noProof/>
                <w:webHidden/>
              </w:rPr>
              <w:fldChar w:fldCharType="end"/>
            </w:r>
          </w:hyperlink>
        </w:p>
        <w:p w14:paraId="2EE59572" w14:textId="2F8B455C" w:rsidR="00986530" w:rsidRDefault="00986530">
          <w:pPr>
            <w:pStyle w:val="TOC1"/>
            <w:tabs>
              <w:tab w:val="right" w:pos="9016"/>
            </w:tabs>
            <w:rPr>
              <w:noProof/>
            </w:rPr>
          </w:pPr>
          <w:hyperlink w:anchor="_Toc112793141" w:history="1">
            <w:r w:rsidRPr="00D17894">
              <w:rPr>
                <w:rStyle w:val="Hyperlink"/>
                <w:noProof/>
              </w:rPr>
              <w:t>Reference</w:t>
            </w:r>
            <w:r>
              <w:rPr>
                <w:noProof/>
                <w:webHidden/>
              </w:rPr>
              <w:tab/>
            </w:r>
            <w:r>
              <w:rPr>
                <w:noProof/>
                <w:webHidden/>
              </w:rPr>
              <w:fldChar w:fldCharType="begin"/>
            </w:r>
            <w:r>
              <w:rPr>
                <w:noProof/>
                <w:webHidden/>
              </w:rPr>
              <w:instrText xml:space="preserve"> PAGEREF _Toc112793141 \h </w:instrText>
            </w:r>
            <w:r>
              <w:rPr>
                <w:noProof/>
                <w:webHidden/>
              </w:rPr>
            </w:r>
            <w:r>
              <w:rPr>
                <w:noProof/>
                <w:webHidden/>
              </w:rPr>
              <w:fldChar w:fldCharType="separate"/>
            </w:r>
            <w:r>
              <w:rPr>
                <w:noProof/>
                <w:webHidden/>
              </w:rPr>
              <w:t>12</w:t>
            </w:r>
            <w:r>
              <w:rPr>
                <w:noProof/>
                <w:webHidden/>
              </w:rPr>
              <w:fldChar w:fldCharType="end"/>
            </w:r>
          </w:hyperlink>
        </w:p>
        <w:p w14:paraId="38B828EE" w14:textId="38A30A42" w:rsidR="009A33D2" w:rsidRDefault="00000000">
          <w:pPr>
            <w:tabs>
              <w:tab w:val="right" w:pos="9025"/>
            </w:tabs>
            <w:spacing w:before="200" w:after="80"/>
          </w:pPr>
          <w:r>
            <w:fldChar w:fldCharType="end"/>
          </w:r>
        </w:p>
      </w:sdtContent>
    </w:sdt>
    <w:p w14:paraId="0C070C74" w14:textId="77777777" w:rsidR="009A33D2" w:rsidRDefault="009A33D2"/>
    <w:p w14:paraId="05757764" w14:textId="77777777" w:rsidR="009A33D2" w:rsidRDefault="009A33D2"/>
    <w:p w14:paraId="0671E21E" w14:textId="07A7D5E2" w:rsidR="009A33D2" w:rsidRDefault="009A33D2">
      <w:pPr>
        <w:pStyle w:val="Heading1"/>
      </w:pPr>
      <w:bookmarkStart w:id="0" w:name="_heading=h.gjdgxs" w:colFirst="0" w:colLast="0"/>
      <w:bookmarkEnd w:id="0"/>
    </w:p>
    <w:p w14:paraId="6D7BE7CC" w14:textId="77777777" w:rsidR="00986530" w:rsidRDefault="00986530" w:rsidP="00986530">
      <w:pPr>
        <w:pStyle w:val="Heading1"/>
        <w:rPr>
          <w:b w:val="0"/>
        </w:rPr>
      </w:pPr>
      <w:bookmarkStart w:id="1" w:name="_Toc112793121"/>
      <w:r>
        <w:t>Product Description</w:t>
      </w:r>
      <w:bookmarkEnd w:id="1"/>
    </w:p>
    <w:p w14:paraId="45786C61" w14:textId="77777777" w:rsidR="00986530" w:rsidRDefault="00986530" w:rsidP="00986530">
      <w:r>
        <w:t xml:space="preserve">In this article, the product being described is broken down into its component parts in detail. The product line of the business plan was inspired by a brilliant vision, which aims to serve the community while also providing aid to innocent creatures and creating a useful product for the benefit of the survival of disadvantaged animals in the pet industry. This vision was inspired by the fact that the business plan's product line aims to serve the community. The primary focus of the idea behind the product is the development of a tool that can make domesticated animals like dogs and cats look forward to the activity of cleaning up after themselves. It is quite difficult for the animals to keep their health in good condition since the weather is overcast and rainy on most of the days. The members of the family who kept pets had a great time playing outside in the yard and having fun in the mud and the rain. When they are through having fun together, their owners are going to have a very difficult time cleaning up after their pet companions. After being dirty and making several efforts to clean themselves with water, the animals are now getting sick because of their behaviour. This is because their continuous attempts to clean themselves after becoming filthy are making them sick. They get a fever, start to lose their hair, and become weaker as the disease progresses. to provide them access to a better alternative solution that may be helpful in several different contexts, we need to supply it to them. A machine that will be able to remove dirt from the body of the pet while only using a little quantity of water and other forms of moisture to accomplish this task. The machine will be outfitted with soft brushes that are </w:t>
      </w:r>
      <w:proofErr w:type="gramStart"/>
      <w:r>
        <w:t>similar to</w:t>
      </w:r>
      <w:proofErr w:type="gramEnd"/>
      <w:r>
        <w:t xml:space="preserve"> those that are seen in professional car washes. The bristles are going to be fastened to a machine that operates with the help of an electrical current. As soon as the animals are put inside the machine, the brushes will immediately remove any dirt that may be on their bodies. In addition to this, the treatment will be enjoyable for the domesticated </w:t>
      </w:r>
      <w:proofErr w:type="gramStart"/>
      <w:r>
        <w:t>dogs as a whole, which</w:t>
      </w:r>
      <w:proofErr w:type="gramEnd"/>
      <w:r>
        <w:t xml:space="preserve"> will result in the dogs experiencing less anxiety and the added bonus of having the pleasure of a massage bestowed upon them.</w:t>
      </w:r>
    </w:p>
    <w:p w14:paraId="37E2950A" w14:textId="77777777" w:rsidR="00986530" w:rsidRDefault="00986530" w:rsidP="00986530">
      <w:r>
        <w:t xml:space="preserve">The item is an electrical instrument that has the appearance of a brush and comes with a brush of its own. It comes equipped with a motor on the inside that can be used to rotate the brushes in the appropriate direction. Brussels sprouts are so very fragile that they give the dog the feeling of being tickled because of how easily they break. The water will be sprayed on the dog from the brush, which will result in the dog becoming completely soaked. The shampoo </w:t>
      </w:r>
      <w:r>
        <w:lastRenderedPageBreak/>
        <w:t xml:space="preserve">designed specifically for washing dogs might be used by the pet's owner for a more thorough cleaning. Because the machine only needs a 15-watt AC source to function and can clean a dog in five to ten minutes, the cost of the electricity required to operate it is far lower than what it would be at a veterinary clinic that specialises in dog grooming. It is possible to clean the machine without using any chemicals, but the owner is allowed to use any products they believe are essential </w:t>
      </w:r>
      <w:proofErr w:type="gramStart"/>
      <w:r>
        <w:t>in order to</w:t>
      </w:r>
      <w:proofErr w:type="gramEnd"/>
      <w:r>
        <w:t xml:space="preserve"> get the job done.</w:t>
      </w:r>
    </w:p>
    <w:p w14:paraId="7B1D2D5D" w14:textId="77777777" w:rsidR="00986530" w:rsidRDefault="00986530">
      <w:pPr>
        <w:pStyle w:val="Heading1"/>
      </w:pPr>
    </w:p>
    <w:p w14:paraId="38609D36" w14:textId="77777777" w:rsidR="00986530" w:rsidRDefault="00986530">
      <w:pPr>
        <w:pStyle w:val="Heading1"/>
      </w:pPr>
    </w:p>
    <w:p w14:paraId="59FC4182" w14:textId="29623A3A" w:rsidR="009A33D2" w:rsidRDefault="00000000">
      <w:pPr>
        <w:pStyle w:val="Heading1"/>
      </w:pPr>
      <w:bookmarkStart w:id="2" w:name="_Toc112793122"/>
      <w:r>
        <w:t>BUSINESS DESCRIPTION / MARKET OPPORTUNITY</w:t>
      </w:r>
      <w:bookmarkEnd w:id="2"/>
    </w:p>
    <w:p w14:paraId="3D6A034D" w14:textId="431D6718" w:rsidR="009A33D2" w:rsidRDefault="00000000">
      <w:r>
        <w:t xml:space="preserve">The idea of the product line for the business plan has come up from a great vision, that includes serving the community, supporting innocent </w:t>
      </w:r>
      <w:r w:rsidR="00986530">
        <w:t>pets,</w:t>
      </w:r>
      <w:r>
        <w:t xml:space="preserve"> and making something good for the sake of the sustenance of the helpless animals around the pet community.</w:t>
      </w:r>
    </w:p>
    <w:p w14:paraId="270D6A1B" w14:textId="420AD1A0" w:rsidR="009A33D2" w:rsidRDefault="00000000">
      <w:r>
        <w:t xml:space="preserve">The business plan product line was inspired by a noble mission to provide for the welfare of homeless pets and other animals in the local area. Creating equipment that may make cleaning fun for </w:t>
      </w:r>
      <w:r w:rsidR="00986530">
        <w:t>house pets</w:t>
      </w:r>
      <w:r>
        <w:t xml:space="preserve"> is at the heart of this product concept. The weather is wet for much of the time making it hard for pets to survive. It rains and the dogs have a blast romping about in the dirt and wet. It is a huge hassle for owners to clean up their pets after they've been playing. In addition, the animals are becoming ill since they have been repeatedly exposed to filth and then washed in water. They begin to lose their hair, get hot and ill and feel </w:t>
      </w:r>
      <w:r w:rsidR="00986530">
        <w:t>feebler</w:t>
      </w:r>
      <w:r>
        <w:t xml:space="preserve">. If someone wants to help them out, it would be best to offer them a different and perhaps more effective alternative. A device that may remove grime from the animal's fur and skin without requiring a lot of water or soaking it beforehand. The machine will have gentle brushes that are </w:t>
      </w:r>
      <w:proofErr w:type="gramStart"/>
      <w:r>
        <w:t>similar to</w:t>
      </w:r>
      <w:proofErr w:type="gramEnd"/>
      <w:r>
        <w:t xml:space="preserve"> those seen in car wash facilities. A powered machine will be attached to the brushes through an electric connection. Pets may hop into the washing machine, where they'll be scrubbed clean by a series of brushes. In addition, the procedure will be soothing for the dogs since they will receive a massage.</w:t>
      </w:r>
    </w:p>
    <w:p w14:paraId="48AC4C13" w14:textId="34DD9356" w:rsidR="009A33D2" w:rsidRDefault="00000000">
      <w:r>
        <w:t xml:space="preserve">The firm's mission is to provide accurate assistance to the global community of pet helpers and dog lovers, and as such it will be organised as a private limited company. In the era of covid 19 global pandemic, it has become </w:t>
      </w:r>
      <w:r w:rsidR="00986530">
        <w:t>essential</w:t>
      </w:r>
      <w:r>
        <w:t xml:space="preserve"> for taking good care of hygiene (CDC, 2022). </w:t>
      </w:r>
      <w:r>
        <w:lastRenderedPageBreak/>
        <w:t xml:space="preserve">Therefore, cautious pet owners tend to clean Their pet dogs up every time their pets go out. After all the pandemic has woven a fear of getting sick by some random virus or infection in the hearts of people. Thus, sanitation and cleanliness freakiness has turned extreme among communities. In such a circumstance, the current business idea can turn out to be great. </w:t>
      </w:r>
    </w:p>
    <w:p w14:paraId="14EF4C92" w14:textId="77777777" w:rsidR="009A33D2" w:rsidRDefault="00000000">
      <w:pPr>
        <w:jc w:val="center"/>
      </w:pPr>
      <w:r>
        <w:rPr>
          <w:noProof/>
        </w:rPr>
        <w:drawing>
          <wp:inline distT="114300" distB="114300" distL="114300" distR="114300" wp14:anchorId="5386F874" wp14:editId="7BF655D9">
            <wp:extent cx="3709988" cy="3709988"/>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3709988" cy="3709988"/>
                    </a:xfrm>
                    <a:prstGeom prst="rect">
                      <a:avLst/>
                    </a:prstGeom>
                    <a:ln/>
                  </pic:spPr>
                </pic:pic>
              </a:graphicData>
            </a:graphic>
          </wp:inline>
        </w:drawing>
      </w:r>
    </w:p>
    <w:p w14:paraId="3B594472" w14:textId="05C3FBAC" w:rsidR="009A33D2" w:rsidRDefault="00000000">
      <w:pPr>
        <w:jc w:val="center"/>
      </w:pPr>
      <w:r>
        <w:t xml:space="preserve">Figure </w:t>
      </w:r>
      <w:r w:rsidR="00986530">
        <w:t>1:</w:t>
      </w:r>
      <w:r>
        <w:t xml:space="preserve"> Demo of the machine</w:t>
      </w:r>
    </w:p>
    <w:p w14:paraId="6AA3A739" w14:textId="77777777" w:rsidR="009A33D2" w:rsidRDefault="00000000">
      <w:pPr>
        <w:jc w:val="center"/>
      </w:pPr>
      <w:r>
        <w:t>(</w:t>
      </w:r>
      <w:proofErr w:type="gramStart"/>
      <w:r>
        <w:t>Source :</w:t>
      </w:r>
      <w:proofErr w:type="gramEnd"/>
      <w:r>
        <w:t xml:space="preserve"> </w:t>
      </w:r>
      <w:proofErr w:type="spellStart"/>
      <w:r>
        <w:t>smsindustrialequipment</w:t>
      </w:r>
      <w:proofErr w:type="spellEnd"/>
      <w:r>
        <w:t>, 2020)</w:t>
      </w:r>
    </w:p>
    <w:p w14:paraId="23531F6F" w14:textId="77777777" w:rsidR="009A33D2" w:rsidRDefault="00000000">
      <w:r>
        <w:t xml:space="preserve">For smaller enterprises, a private limited company is the best legal structure. Members of a Private Limited Company have financial exposure equal to the value of their shareholdings. PL Shares (Public Limited Company Shares) A company cannot be listed on a stock exchange. According to the Companies Act of 2013, a company may only be formed with a minimum of two members and a maximum of two hundred. The various parts of the private limited company's expansion will be managed by specialised teams. Each member or shareholder's liability is limited. This implies that shareholders are required to liquidate personal assets to cover the company's debts in the event of a loss. Shareholders' private property is not in danger. A member's death, insolvency, or bankruptcy does not end the company's legal existence. Due to this, the business will be able to continue indefinitely. The firm will endure eternally in some form. The company's legal structure gives it broad rights to acquire and encumber assets and liabilities (SL, 2022). A corporation's shareholders and directors are immune from personal responsibility for the obligations of the corporation. So, a private limited corporation (or "Pvt </w:t>
      </w:r>
      <w:r>
        <w:lastRenderedPageBreak/>
        <w:t>ltd") exists in law independently of its shareholders. Therefore, it is the best possible business structure for the proposed venture.</w:t>
      </w:r>
    </w:p>
    <w:p w14:paraId="46E9A41D" w14:textId="77777777" w:rsidR="009A33D2" w:rsidRDefault="00000000">
      <w:pPr>
        <w:pStyle w:val="Heading1"/>
      </w:pPr>
      <w:bookmarkStart w:id="3" w:name="_Toc112793123"/>
      <w:r>
        <w:t>INDUSTRY ANALYSIS</w:t>
      </w:r>
      <w:bookmarkEnd w:id="3"/>
    </w:p>
    <w:p w14:paraId="0C49CE9F" w14:textId="77777777" w:rsidR="009A33D2" w:rsidRDefault="00000000">
      <w:pPr>
        <w:pStyle w:val="Heading2"/>
      </w:pPr>
      <w:bookmarkStart w:id="4" w:name="_Toc112793124"/>
      <w:r>
        <w:t>Threat of new entry</w:t>
      </w:r>
      <w:bookmarkEnd w:id="4"/>
    </w:p>
    <w:p w14:paraId="06885453" w14:textId="1919E488" w:rsidR="009A33D2" w:rsidRDefault="00000000">
      <w:r>
        <w:t xml:space="preserve">There are very few products that can give this product competition. The company is a pioneer in what it is doing.  There are some companies who are focusing on products for cleaning Company furry </w:t>
      </w:r>
      <w:r w:rsidR="00986530">
        <w:t>friends,</w:t>
      </w:r>
      <w:r>
        <w:t xml:space="preserve"> but they are mainly focusing on vacuum-based technologies which are not as safe as Company's products thus making us valuable. The company's products are based on years of research and analysis. The company has a huge budget for Company's R&amp;A department, which is working hard to make the product as safe as possible </w:t>
      </w:r>
      <w:r w:rsidR="00986530">
        <w:t>and</w:t>
      </w:r>
      <w:r>
        <w:t xml:space="preserve"> enjoyable for pets. Also, the company has a huge network of after-sales services to help the Company's customers when there is a need. The company believes in professionalism and providing what Company have promised.</w:t>
      </w:r>
    </w:p>
    <w:p w14:paraId="3717AE39" w14:textId="77777777" w:rsidR="009A33D2" w:rsidRDefault="00000000">
      <w:pPr>
        <w:pStyle w:val="Heading2"/>
      </w:pPr>
      <w:bookmarkStart w:id="5" w:name="_Toc112793125"/>
      <w:r>
        <w:t>The threat of substitutes</w:t>
      </w:r>
      <w:bookmarkEnd w:id="5"/>
      <w:r>
        <w:t xml:space="preserve"> </w:t>
      </w:r>
    </w:p>
    <w:p w14:paraId="228391C8" w14:textId="77777777" w:rsidR="009A33D2" w:rsidRDefault="00000000">
      <w:r>
        <w:t xml:space="preserve">Brands that are this company's competitors in the market are focusing on fast water-free cleaning and they are using vacuum and UV ray technologies for that, the tech savviness of the products may appeal to some customers. But are these products as safe and fun as a nice old bath? The company will leave that question to customers and users. But as everyone is going through an economic crisis The company has decided to lower Company's profit margins </w:t>
      </w:r>
      <w:proofErr w:type="gramStart"/>
      <w:r>
        <w:t>and also</w:t>
      </w:r>
      <w:proofErr w:type="gramEnd"/>
      <w:r>
        <w:t xml:space="preserve"> have decided to extend Company's warranty period, a little something for Company's customers to beat inflation (</w:t>
      </w:r>
      <w:proofErr w:type="spellStart"/>
      <w:r>
        <w:t>Egambaram</w:t>
      </w:r>
      <w:proofErr w:type="spellEnd"/>
      <w:r>
        <w:t xml:space="preserve">, </w:t>
      </w:r>
      <w:proofErr w:type="spellStart"/>
      <w:r>
        <w:t>Kesavan</w:t>
      </w:r>
      <w:proofErr w:type="spellEnd"/>
      <w:r>
        <w:t xml:space="preserve"> Pillai and Ray, 2).</w:t>
      </w:r>
    </w:p>
    <w:p w14:paraId="2C7C6DAA" w14:textId="77777777" w:rsidR="009A33D2" w:rsidRDefault="00000000">
      <w:pPr>
        <w:pStyle w:val="Heading2"/>
      </w:pPr>
      <w:bookmarkStart w:id="6" w:name="_Toc112793126"/>
      <w:r>
        <w:t>Bargaining power of customers</w:t>
      </w:r>
      <w:bookmarkEnd w:id="6"/>
    </w:p>
    <w:p w14:paraId="3C87DB97" w14:textId="232F1B05" w:rsidR="009A33D2" w:rsidRDefault="00000000">
      <w:r>
        <w:t xml:space="preserve">The pandemic and economic crisis following have changed a lot for everyone. Everyone is on a tight </w:t>
      </w:r>
      <w:r w:rsidR="00986530">
        <w:t>budget,</w:t>
      </w:r>
      <w:r>
        <w:t xml:space="preserve"> but the time of the pandemic also helped the growth of the trend for the adoption of pets. Lots of people are considering adopting a dog for their valuable company and friendship. Along with that, Company got a lot of new happy customers.</w:t>
      </w:r>
    </w:p>
    <w:p w14:paraId="42FFF89C" w14:textId="77777777" w:rsidR="009A33D2" w:rsidRDefault="00000000">
      <w:pPr>
        <w:pStyle w:val="Heading2"/>
      </w:pPr>
      <w:bookmarkStart w:id="7" w:name="_Toc112793127"/>
      <w:r>
        <w:t>Bargaining power of suppliers</w:t>
      </w:r>
      <w:bookmarkEnd w:id="7"/>
      <w:r>
        <w:t xml:space="preserve"> </w:t>
      </w:r>
    </w:p>
    <w:p w14:paraId="70F160D2" w14:textId="15C39129" w:rsidR="009A33D2" w:rsidRDefault="00000000">
      <w:r>
        <w:t xml:space="preserve">Our competitors are mainly importing products from China and other South Asian countries for their cheap price rates. But along with prices, quality also </w:t>
      </w:r>
      <w:r w:rsidR="00986530">
        <w:t>suffers,</w:t>
      </w:r>
      <w:r>
        <w:t xml:space="preserve"> and high-quality products have high import duties. But They don't have to think about that as Company's product is totally in-house, made in Company's huge lush green facility in the UK (</w:t>
      </w:r>
      <w:proofErr w:type="spellStart"/>
      <w:r>
        <w:t>Väätäjä</w:t>
      </w:r>
      <w:proofErr w:type="spellEnd"/>
      <w:r>
        <w:t xml:space="preserve"> </w:t>
      </w:r>
      <w:r>
        <w:rPr>
          <w:i/>
        </w:rPr>
        <w:t>et al.,</w:t>
      </w:r>
      <w:r>
        <w:t xml:space="preserve"> 2018).</w:t>
      </w:r>
    </w:p>
    <w:p w14:paraId="771C448F" w14:textId="77777777" w:rsidR="009A33D2" w:rsidRDefault="009A33D2">
      <w:pPr>
        <w:rPr>
          <w:b/>
        </w:rPr>
      </w:pPr>
    </w:p>
    <w:p w14:paraId="127F0DED" w14:textId="77777777" w:rsidR="009A33D2" w:rsidRDefault="00000000">
      <w:pPr>
        <w:pStyle w:val="Heading2"/>
      </w:pPr>
      <w:bookmarkStart w:id="8" w:name="_Toc112793128"/>
      <w:r>
        <w:lastRenderedPageBreak/>
        <w:t>Competitive Rivalry</w:t>
      </w:r>
      <w:bookmarkEnd w:id="8"/>
    </w:p>
    <w:p w14:paraId="2F45E6D6" w14:textId="77777777" w:rsidR="009A33D2" w:rsidRDefault="009A33D2"/>
    <w:tbl>
      <w:tblPr>
        <w:tblStyle w:val="a2"/>
        <w:tblW w:w="10460"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00" w:firstRow="0" w:lastRow="0" w:firstColumn="0" w:lastColumn="0" w:noHBand="0" w:noVBand="1"/>
      </w:tblPr>
      <w:tblGrid>
        <w:gridCol w:w="1860"/>
        <w:gridCol w:w="8600"/>
      </w:tblGrid>
      <w:tr w:rsidR="009A33D2" w14:paraId="66E60C1C" w14:textId="77777777">
        <w:tc>
          <w:tcPr>
            <w:tcW w:w="1860" w:type="dxa"/>
          </w:tcPr>
          <w:p w14:paraId="27B559E3" w14:textId="77777777" w:rsidR="009A33D2" w:rsidRDefault="00000000">
            <w:pPr>
              <w:rPr>
                <w:b/>
              </w:rPr>
            </w:pPr>
            <w:r>
              <w:rPr>
                <w:b/>
              </w:rPr>
              <w:t>Name of competitor</w:t>
            </w:r>
          </w:p>
        </w:tc>
        <w:tc>
          <w:tcPr>
            <w:tcW w:w="8600" w:type="dxa"/>
          </w:tcPr>
          <w:p w14:paraId="73463181" w14:textId="77777777" w:rsidR="009A33D2" w:rsidRDefault="00000000">
            <w:pPr>
              <w:rPr>
                <w:b/>
              </w:rPr>
            </w:pPr>
            <w:r>
              <w:rPr>
                <w:b/>
              </w:rPr>
              <w:t>Differentiation</w:t>
            </w:r>
          </w:p>
        </w:tc>
      </w:tr>
      <w:tr w:rsidR="009A33D2" w14:paraId="0D0D16DF" w14:textId="77777777">
        <w:tc>
          <w:tcPr>
            <w:tcW w:w="1860" w:type="dxa"/>
          </w:tcPr>
          <w:p w14:paraId="226B7DE4" w14:textId="77777777" w:rsidR="009A33D2" w:rsidRDefault="00000000">
            <w:pPr>
              <w:rPr>
                <w:b/>
              </w:rPr>
            </w:pPr>
            <w:r>
              <w:t xml:space="preserve">Competitor 1 </w:t>
            </w:r>
          </w:p>
          <w:p w14:paraId="10C96700" w14:textId="77777777" w:rsidR="009A33D2" w:rsidRDefault="009A33D2">
            <w:pPr>
              <w:rPr>
                <w:b/>
              </w:rPr>
            </w:pPr>
          </w:p>
        </w:tc>
        <w:tc>
          <w:tcPr>
            <w:tcW w:w="8600" w:type="dxa"/>
          </w:tcPr>
          <w:p w14:paraId="1981364E" w14:textId="52DB5028" w:rsidR="009A33D2" w:rsidRDefault="00000000">
            <w:r>
              <w:t xml:space="preserve">Aeolian is a grooming company based in the UK mainly focusing on the vacuum and high-pressure air cleaning. They have a loyal customer </w:t>
            </w:r>
            <w:r w:rsidR="00986530">
              <w:t>base,</w:t>
            </w:r>
            <w:r>
              <w:t xml:space="preserve"> and most customers are repetitive (DP, 2022). The company is very different from them in terms of technology. Aeolian's products tend to make heavy noises which bothers dogs as they are sensitive to sound.</w:t>
            </w:r>
          </w:p>
        </w:tc>
      </w:tr>
      <w:tr w:rsidR="009A33D2" w14:paraId="6C39E032" w14:textId="77777777">
        <w:tc>
          <w:tcPr>
            <w:tcW w:w="1860" w:type="dxa"/>
          </w:tcPr>
          <w:p w14:paraId="4A3315E5" w14:textId="77777777" w:rsidR="009A33D2" w:rsidRDefault="00000000">
            <w:pPr>
              <w:rPr>
                <w:b/>
              </w:rPr>
            </w:pPr>
            <w:r>
              <w:t>Competitor 2</w:t>
            </w:r>
          </w:p>
          <w:p w14:paraId="24DBC477" w14:textId="77777777" w:rsidR="009A33D2" w:rsidRDefault="009A33D2">
            <w:pPr>
              <w:rPr>
                <w:b/>
              </w:rPr>
            </w:pPr>
          </w:p>
        </w:tc>
        <w:tc>
          <w:tcPr>
            <w:tcW w:w="8600" w:type="dxa"/>
          </w:tcPr>
          <w:p w14:paraId="1E0CCDA4" w14:textId="77777777" w:rsidR="009A33D2" w:rsidRDefault="00000000">
            <w:r>
              <w:t>Another company based in the UK uses UV rays for killing germs and microorganisms. But it cannot remove dust and dirt and other particles like dead hairs. And repetitive exposure to UV light strong enough to kill bacteria cannot be very healthy for a small animal like a dog. The company's product uses soft material brushes and water spray which is a more efficient and safe way of doing the work.</w:t>
            </w:r>
          </w:p>
        </w:tc>
      </w:tr>
      <w:tr w:rsidR="009A33D2" w14:paraId="1A4F0F52" w14:textId="77777777">
        <w:tc>
          <w:tcPr>
            <w:tcW w:w="1860" w:type="dxa"/>
          </w:tcPr>
          <w:p w14:paraId="035AD348" w14:textId="77777777" w:rsidR="009A33D2" w:rsidRDefault="00000000">
            <w:pPr>
              <w:rPr>
                <w:b/>
              </w:rPr>
            </w:pPr>
            <w:r>
              <w:t>Competitor 3</w:t>
            </w:r>
          </w:p>
          <w:p w14:paraId="4E682109" w14:textId="77777777" w:rsidR="009A33D2" w:rsidRDefault="009A33D2">
            <w:pPr>
              <w:rPr>
                <w:b/>
              </w:rPr>
            </w:pPr>
          </w:p>
        </w:tc>
        <w:tc>
          <w:tcPr>
            <w:tcW w:w="8600" w:type="dxa"/>
          </w:tcPr>
          <w:p w14:paraId="0BC832BC" w14:textId="671BC8DA" w:rsidR="009A33D2" w:rsidRDefault="00000000">
            <w:r>
              <w:t xml:space="preserve">There are some veterinary services and parlours that will take care of dog cleaning but those are rare, </w:t>
            </w:r>
            <w:r w:rsidR="00986530">
              <w:t>time-consuming,</w:t>
            </w:r>
            <w:r>
              <w:t xml:space="preserve"> and not very cost-efficient. Transportation of dogs is hard work. A person with the proper knowledge to care for dogs can be rare to find these days. This product does the same in a cost-efficient way it also provides complementary health insurance to keep customers happy.</w:t>
            </w:r>
          </w:p>
        </w:tc>
      </w:tr>
    </w:tbl>
    <w:p w14:paraId="660B7908" w14:textId="77777777" w:rsidR="009A33D2" w:rsidRDefault="009A33D2"/>
    <w:p w14:paraId="612F033E" w14:textId="77777777" w:rsidR="009A33D2" w:rsidRDefault="00000000">
      <w:pPr>
        <w:pStyle w:val="Heading1"/>
      </w:pPr>
      <w:bookmarkStart w:id="9" w:name="_Toc112793129"/>
      <w:r>
        <w:t>OPERATIONS AND MANAGEMENT TEAM</w:t>
      </w:r>
      <w:bookmarkEnd w:id="9"/>
      <w:r>
        <w:t xml:space="preserve"> </w:t>
      </w:r>
    </w:p>
    <w:p w14:paraId="639C4B78" w14:textId="77777777" w:rsidR="009A33D2" w:rsidRDefault="00000000">
      <w:pPr>
        <w:pStyle w:val="Heading2"/>
      </w:pPr>
      <w:bookmarkStart w:id="10" w:name="_Toc112793130"/>
      <w:r>
        <w:t>OPERATIONS</w:t>
      </w:r>
      <w:bookmarkEnd w:id="10"/>
    </w:p>
    <w:p w14:paraId="7E0834A6" w14:textId="77777777" w:rsidR="009A33D2" w:rsidRDefault="00000000">
      <w:r>
        <w:t>Maintaining precision in the company's production operations is essential. The quality of the sent equipment might be drastically reduced by even the smallest of mistakes, such as a broken supply chain link or an incorrect production procedure.</w:t>
      </w:r>
    </w:p>
    <w:p w14:paraId="1BD8C063" w14:textId="77777777" w:rsidR="009A33D2" w:rsidRDefault="00000000">
      <w:r>
        <w:t>Because of the dynamic nature of business processes, BPM is an ongoing discipline that involves regular iteration and refinement (McKean, and Sullivan, 2022).</w:t>
      </w:r>
    </w:p>
    <w:p w14:paraId="65596802" w14:textId="77777777" w:rsidR="009A33D2" w:rsidRDefault="00000000">
      <w:r>
        <w:t xml:space="preserve">To remain competitive, businesses must adapt quickly to the ever-evolving needs of their customers. Dog owners </w:t>
      </w:r>
      <w:proofErr w:type="gramStart"/>
      <w:r>
        <w:t>all across</w:t>
      </w:r>
      <w:proofErr w:type="gramEnd"/>
      <w:r>
        <w:t xml:space="preserve"> the world will soon have access to the first product prototype. Then, there will be a plethora of responses to choose from. </w:t>
      </w:r>
      <w:proofErr w:type="gramStart"/>
      <w:r>
        <w:t>In order to</w:t>
      </w:r>
      <w:proofErr w:type="gramEnd"/>
      <w:r>
        <w:t xml:space="preserve"> improve, the organisation must be open to receiving and acting on constructive feedback. All the raw materials will be </w:t>
      </w:r>
      <w:r>
        <w:lastRenderedPageBreak/>
        <w:t>gathered from various micro- and small-scale producers (EKSTEEN, 2022). Raw material quality will be closely controlled. Next, the goods will be produced in-house using available materials. After that, the goods will be sent directly to the customers' homes. The equipment will be set up at the buyer's home by the company's trained technicians. Three maintenance visits are on the house, and there's a year's worth of replacement coverage. Dog owners are a target demographic for this product. The company is thinking about giving out merchandise to dog shelters in the future.</w:t>
      </w:r>
    </w:p>
    <w:p w14:paraId="31F810F5" w14:textId="77777777" w:rsidR="009A33D2" w:rsidRDefault="009A33D2"/>
    <w:p w14:paraId="14AF66FD" w14:textId="77777777" w:rsidR="009A33D2" w:rsidRDefault="00000000">
      <w:pPr>
        <w:pStyle w:val="Heading2"/>
      </w:pPr>
      <w:bookmarkStart w:id="11" w:name="_Toc112793131"/>
      <w:r>
        <w:t>Revenue Generations</w:t>
      </w:r>
      <w:bookmarkEnd w:id="11"/>
    </w:p>
    <w:p w14:paraId="280EC58A" w14:textId="71AA006E" w:rsidR="009A33D2" w:rsidRDefault="00000000">
      <w:r>
        <w:t xml:space="preserve">The owner of the company has invested a significant sum of money into the development of the product, both in terms of the prototype and the versions that are useable by customers. This is an interesting project, and the company is attracting a lot of investors, who are willing to invest in the company in returns of equity, as they predict the company will create a huge customer base and change the industry of dog services. These investors are willing to invest in the company because they believe that the company will change the industry of dog services. The corporation is also successful in recruiting </w:t>
      </w:r>
      <w:r w:rsidR="00986530">
        <w:t>many</w:t>
      </w:r>
      <w:r>
        <w:t xml:space="preserve"> workers, many of whom are prepared to make financial contributions to the business in exchange for returns on their investments (</w:t>
      </w:r>
      <w:proofErr w:type="spellStart"/>
      <w:r>
        <w:t>Belderbos</w:t>
      </w:r>
      <w:proofErr w:type="spellEnd"/>
      <w:r>
        <w:t xml:space="preserve"> et al., 2022).</w:t>
      </w:r>
    </w:p>
    <w:p w14:paraId="59BCF980" w14:textId="77777777" w:rsidR="009A33D2" w:rsidRDefault="009A33D2"/>
    <w:p w14:paraId="41BC9072" w14:textId="77777777" w:rsidR="009A33D2" w:rsidRDefault="009A33D2"/>
    <w:p w14:paraId="79FE434C" w14:textId="77777777" w:rsidR="009A33D2" w:rsidRDefault="00000000">
      <w:pPr>
        <w:pStyle w:val="Heading2"/>
      </w:pPr>
      <w:bookmarkStart w:id="12" w:name="_Toc112793132"/>
      <w:r>
        <w:t>MANAGEMENT TEAM</w:t>
      </w:r>
      <w:bookmarkEnd w:id="12"/>
    </w:p>
    <w:p w14:paraId="2A68AB4E" w14:textId="77777777" w:rsidR="009A33D2" w:rsidRDefault="009A33D2"/>
    <w:tbl>
      <w:tblPr>
        <w:tblStyle w:val="a3"/>
        <w:tblW w:w="90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0"/>
        <w:gridCol w:w="3090"/>
        <w:gridCol w:w="3675"/>
      </w:tblGrid>
      <w:tr w:rsidR="009A33D2" w14:paraId="48F05D21" w14:textId="77777777">
        <w:tc>
          <w:tcPr>
            <w:tcW w:w="2250" w:type="dxa"/>
            <w:shd w:val="clear" w:color="auto" w:fill="auto"/>
            <w:tcMar>
              <w:top w:w="100" w:type="dxa"/>
              <w:left w:w="100" w:type="dxa"/>
              <w:bottom w:w="100" w:type="dxa"/>
              <w:right w:w="100" w:type="dxa"/>
            </w:tcMar>
          </w:tcPr>
          <w:p w14:paraId="0C808A02" w14:textId="77777777" w:rsidR="009A33D2" w:rsidRDefault="00000000">
            <w:r>
              <w:t xml:space="preserve">Name </w:t>
            </w:r>
          </w:p>
        </w:tc>
        <w:tc>
          <w:tcPr>
            <w:tcW w:w="3090" w:type="dxa"/>
            <w:shd w:val="clear" w:color="auto" w:fill="auto"/>
            <w:tcMar>
              <w:top w:w="100" w:type="dxa"/>
              <w:left w:w="100" w:type="dxa"/>
              <w:bottom w:w="100" w:type="dxa"/>
              <w:right w:w="100" w:type="dxa"/>
            </w:tcMar>
          </w:tcPr>
          <w:p w14:paraId="3A3B2AD2" w14:textId="77777777" w:rsidR="009A33D2" w:rsidRDefault="00000000">
            <w:r>
              <w:t>Skills</w:t>
            </w:r>
          </w:p>
        </w:tc>
        <w:tc>
          <w:tcPr>
            <w:tcW w:w="3675" w:type="dxa"/>
            <w:shd w:val="clear" w:color="auto" w:fill="auto"/>
            <w:tcMar>
              <w:top w:w="100" w:type="dxa"/>
              <w:left w:w="100" w:type="dxa"/>
              <w:bottom w:w="100" w:type="dxa"/>
              <w:right w:w="100" w:type="dxa"/>
            </w:tcMar>
          </w:tcPr>
          <w:p w14:paraId="0AE687B2" w14:textId="77777777" w:rsidR="009A33D2" w:rsidRDefault="00000000">
            <w:r>
              <w:t>What do they bring to the firm</w:t>
            </w:r>
          </w:p>
        </w:tc>
      </w:tr>
      <w:tr w:rsidR="009A33D2" w14:paraId="66B9F116" w14:textId="77777777">
        <w:tc>
          <w:tcPr>
            <w:tcW w:w="2250" w:type="dxa"/>
            <w:shd w:val="clear" w:color="auto" w:fill="auto"/>
            <w:tcMar>
              <w:top w:w="100" w:type="dxa"/>
              <w:left w:w="100" w:type="dxa"/>
              <w:bottom w:w="100" w:type="dxa"/>
              <w:right w:w="100" w:type="dxa"/>
            </w:tcMar>
          </w:tcPr>
          <w:p w14:paraId="48318DEF" w14:textId="77777777" w:rsidR="009A33D2" w:rsidRDefault="00000000">
            <w:pPr>
              <w:widowControl w:val="0"/>
              <w:pBdr>
                <w:top w:val="nil"/>
                <w:left w:val="nil"/>
                <w:bottom w:val="nil"/>
                <w:right w:val="nil"/>
                <w:between w:val="nil"/>
              </w:pBdr>
            </w:pPr>
            <w:r>
              <w:t>Technical Team</w:t>
            </w:r>
          </w:p>
        </w:tc>
        <w:tc>
          <w:tcPr>
            <w:tcW w:w="3090" w:type="dxa"/>
            <w:shd w:val="clear" w:color="auto" w:fill="auto"/>
            <w:tcMar>
              <w:top w:w="100" w:type="dxa"/>
              <w:left w:w="100" w:type="dxa"/>
              <w:bottom w:w="100" w:type="dxa"/>
              <w:right w:w="100" w:type="dxa"/>
            </w:tcMar>
          </w:tcPr>
          <w:p w14:paraId="301EE696" w14:textId="77777777" w:rsidR="009A33D2" w:rsidRDefault="00000000">
            <w:pPr>
              <w:widowControl w:val="0"/>
              <w:pBdr>
                <w:top w:val="nil"/>
                <w:left w:val="nil"/>
                <w:bottom w:val="nil"/>
                <w:right w:val="nil"/>
                <w:between w:val="nil"/>
              </w:pBdr>
            </w:pPr>
            <w:r>
              <w:t xml:space="preserve">Good Electronic skills, </w:t>
            </w:r>
            <w:proofErr w:type="gramStart"/>
            <w:r>
              <w:t>and also</w:t>
            </w:r>
            <w:proofErr w:type="gramEnd"/>
            <w:r>
              <w:t xml:space="preserve"> good with mechanical equipment.</w:t>
            </w:r>
          </w:p>
        </w:tc>
        <w:tc>
          <w:tcPr>
            <w:tcW w:w="3675" w:type="dxa"/>
            <w:shd w:val="clear" w:color="auto" w:fill="auto"/>
            <w:tcMar>
              <w:top w:w="100" w:type="dxa"/>
              <w:left w:w="100" w:type="dxa"/>
              <w:bottom w:w="100" w:type="dxa"/>
              <w:right w:w="100" w:type="dxa"/>
            </w:tcMar>
          </w:tcPr>
          <w:p w14:paraId="2C80DD63" w14:textId="77777777" w:rsidR="009A33D2" w:rsidRDefault="00000000">
            <w:pPr>
              <w:widowControl w:val="0"/>
              <w:pBdr>
                <w:top w:val="nil"/>
                <w:left w:val="nil"/>
                <w:bottom w:val="nil"/>
                <w:right w:val="nil"/>
                <w:between w:val="nil"/>
              </w:pBdr>
            </w:pPr>
            <w:r>
              <w:t>They will provide service to the customers, if there are any technical or instrumental malfunctions, they will provide the services to the customers (Chen, and Wang, 2021).</w:t>
            </w:r>
          </w:p>
        </w:tc>
      </w:tr>
      <w:tr w:rsidR="009A33D2" w14:paraId="774CA9DE" w14:textId="77777777">
        <w:tc>
          <w:tcPr>
            <w:tcW w:w="2250" w:type="dxa"/>
            <w:shd w:val="clear" w:color="auto" w:fill="auto"/>
            <w:tcMar>
              <w:top w:w="100" w:type="dxa"/>
              <w:left w:w="100" w:type="dxa"/>
              <w:bottom w:w="100" w:type="dxa"/>
              <w:right w:w="100" w:type="dxa"/>
            </w:tcMar>
          </w:tcPr>
          <w:p w14:paraId="0662B5D5" w14:textId="77777777" w:rsidR="009A33D2" w:rsidRDefault="00000000">
            <w:pPr>
              <w:widowControl w:val="0"/>
              <w:pBdr>
                <w:top w:val="nil"/>
                <w:left w:val="nil"/>
                <w:bottom w:val="nil"/>
                <w:right w:val="nil"/>
                <w:between w:val="nil"/>
              </w:pBdr>
            </w:pPr>
            <w:r>
              <w:t>HR team</w:t>
            </w:r>
          </w:p>
        </w:tc>
        <w:tc>
          <w:tcPr>
            <w:tcW w:w="3090" w:type="dxa"/>
            <w:shd w:val="clear" w:color="auto" w:fill="auto"/>
            <w:tcMar>
              <w:top w:w="100" w:type="dxa"/>
              <w:left w:w="100" w:type="dxa"/>
              <w:bottom w:w="100" w:type="dxa"/>
              <w:right w:w="100" w:type="dxa"/>
            </w:tcMar>
          </w:tcPr>
          <w:p w14:paraId="13E661E1" w14:textId="77777777" w:rsidR="009A33D2" w:rsidRDefault="00000000">
            <w:pPr>
              <w:widowControl w:val="0"/>
              <w:pBdr>
                <w:top w:val="nil"/>
                <w:left w:val="nil"/>
                <w:bottom w:val="nil"/>
                <w:right w:val="nil"/>
                <w:between w:val="nil"/>
              </w:pBdr>
            </w:pPr>
            <w:r>
              <w:t>Human resource skills, engaging abilities with customers and employees</w:t>
            </w:r>
          </w:p>
        </w:tc>
        <w:tc>
          <w:tcPr>
            <w:tcW w:w="3675" w:type="dxa"/>
            <w:shd w:val="clear" w:color="auto" w:fill="auto"/>
            <w:tcMar>
              <w:top w:w="100" w:type="dxa"/>
              <w:left w:w="100" w:type="dxa"/>
              <w:bottom w:w="100" w:type="dxa"/>
              <w:right w:w="100" w:type="dxa"/>
            </w:tcMar>
          </w:tcPr>
          <w:p w14:paraId="0845C2BE" w14:textId="77777777" w:rsidR="009A33D2" w:rsidRDefault="00000000">
            <w:pPr>
              <w:widowControl w:val="0"/>
              <w:pBdr>
                <w:top w:val="nil"/>
                <w:left w:val="nil"/>
                <w:bottom w:val="nil"/>
                <w:right w:val="nil"/>
                <w:between w:val="nil"/>
              </w:pBdr>
            </w:pPr>
            <w:r>
              <w:t xml:space="preserve">They will manage the funding of the employee salaries and they will </w:t>
            </w:r>
            <w:proofErr w:type="gramStart"/>
            <w:r>
              <w:t>be in charge of</w:t>
            </w:r>
            <w:proofErr w:type="gramEnd"/>
            <w:r>
              <w:t xml:space="preserve"> the hiring process</w:t>
            </w:r>
          </w:p>
        </w:tc>
      </w:tr>
      <w:tr w:rsidR="009A33D2" w14:paraId="057202B2" w14:textId="77777777">
        <w:tc>
          <w:tcPr>
            <w:tcW w:w="2250" w:type="dxa"/>
            <w:shd w:val="clear" w:color="auto" w:fill="auto"/>
            <w:tcMar>
              <w:top w:w="100" w:type="dxa"/>
              <w:left w:w="100" w:type="dxa"/>
              <w:bottom w:w="100" w:type="dxa"/>
              <w:right w:w="100" w:type="dxa"/>
            </w:tcMar>
          </w:tcPr>
          <w:p w14:paraId="531DA85A" w14:textId="77777777" w:rsidR="009A33D2" w:rsidRDefault="00000000">
            <w:pPr>
              <w:widowControl w:val="0"/>
              <w:pBdr>
                <w:top w:val="nil"/>
                <w:left w:val="nil"/>
                <w:bottom w:val="nil"/>
                <w:right w:val="nil"/>
                <w:between w:val="nil"/>
              </w:pBdr>
            </w:pPr>
            <w:r>
              <w:lastRenderedPageBreak/>
              <w:t>Finance Team</w:t>
            </w:r>
          </w:p>
        </w:tc>
        <w:tc>
          <w:tcPr>
            <w:tcW w:w="3090" w:type="dxa"/>
            <w:shd w:val="clear" w:color="auto" w:fill="auto"/>
            <w:tcMar>
              <w:top w:w="100" w:type="dxa"/>
              <w:left w:w="100" w:type="dxa"/>
              <w:bottom w:w="100" w:type="dxa"/>
              <w:right w:w="100" w:type="dxa"/>
            </w:tcMar>
          </w:tcPr>
          <w:p w14:paraId="33D06488" w14:textId="77777777" w:rsidR="009A33D2" w:rsidRDefault="00000000">
            <w:pPr>
              <w:widowControl w:val="0"/>
              <w:pBdr>
                <w:top w:val="nil"/>
                <w:left w:val="nil"/>
                <w:bottom w:val="nil"/>
                <w:right w:val="nil"/>
                <w:between w:val="nil"/>
              </w:pBdr>
            </w:pPr>
            <w:r>
              <w:t>Financial skills, good with calculations and tax accounts.</w:t>
            </w:r>
          </w:p>
        </w:tc>
        <w:tc>
          <w:tcPr>
            <w:tcW w:w="3675" w:type="dxa"/>
            <w:shd w:val="clear" w:color="auto" w:fill="auto"/>
            <w:tcMar>
              <w:top w:w="100" w:type="dxa"/>
              <w:left w:w="100" w:type="dxa"/>
              <w:bottom w:w="100" w:type="dxa"/>
              <w:right w:w="100" w:type="dxa"/>
            </w:tcMar>
          </w:tcPr>
          <w:p w14:paraId="5CAD7518" w14:textId="77777777" w:rsidR="009A33D2" w:rsidRDefault="00000000">
            <w:pPr>
              <w:widowControl w:val="0"/>
              <w:pBdr>
                <w:top w:val="nil"/>
                <w:left w:val="nil"/>
                <w:bottom w:val="nil"/>
                <w:right w:val="nil"/>
                <w:between w:val="nil"/>
              </w:pBdr>
            </w:pPr>
            <w:r>
              <w:t>They will handle the overall monetary system of the company and decide the budget and product price.</w:t>
            </w:r>
          </w:p>
        </w:tc>
      </w:tr>
      <w:tr w:rsidR="009A33D2" w14:paraId="47A4B6FC" w14:textId="77777777">
        <w:tc>
          <w:tcPr>
            <w:tcW w:w="2250" w:type="dxa"/>
            <w:shd w:val="clear" w:color="auto" w:fill="auto"/>
            <w:tcMar>
              <w:top w:w="100" w:type="dxa"/>
              <w:left w:w="100" w:type="dxa"/>
              <w:bottom w:w="100" w:type="dxa"/>
              <w:right w:w="100" w:type="dxa"/>
            </w:tcMar>
          </w:tcPr>
          <w:p w14:paraId="01DE2C80" w14:textId="77777777" w:rsidR="009A33D2" w:rsidRDefault="00000000">
            <w:pPr>
              <w:widowControl w:val="0"/>
              <w:pBdr>
                <w:top w:val="nil"/>
                <w:left w:val="nil"/>
                <w:bottom w:val="nil"/>
                <w:right w:val="nil"/>
                <w:between w:val="nil"/>
              </w:pBdr>
            </w:pPr>
            <w:r>
              <w:t>Marketing team</w:t>
            </w:r>
          </w:p>
        </w:tc>
        <w:tc>
          <w:tcPr>
            <w:tcW w:w="3090" w:type="dxa"/>
            <w:shd w:val="clear" w:color="auto" w:fill="auto"/>
            <w:tcMar>
              <w:top w:w="100" w:type="dxa"/>
              <w:left w:w="100" w:type="dxa"/>
              <w:bottom w:w="100" w:type="dxa"/>
              <w:right w:w="100" w:type="dxa"/>
            </w:tcMar>
          </w:tcPr>
          <w:p w14:paraId="435DE911" w14:textId="77777777" w:rsidR="009A33D2" w:rsidRDefault="00000000">
            <w:pPr>
              <w:widowControl w:val="0"/>
              <w:pBdr>
                <w:top w:val="nil"/>
                <w:left w:val="nil"/>
                <w:bottom w:val="nil"/>
                <w:right w:val="nil"/>
                <w:between w:val="nil"/>
              </w:pBdr>
            </w:pPr>
            <w:r>
              <w:t>IT skills, marketing ability</w:t>
            </w:r>
          </w:p>
        </w:tc>
        <w:tc>
          <w:tcPr>
            <w:tcW w:w="3675" w:type="dxa"/>
            <w:shd w:val="clear" w:color="auto" w:fill="auto"/>
            <w:tcMar>
              <w:top w:w="100" w:type="dxa"/>
              <w:left w:w="100" w:type="dxa"/>
              <w:bottom w:w="100" w:type="dxa"/>
              <w:right w:w="100" w:type="dxa"/>
            </w:tcMar>
          </w:tcPr>
          <w:p w14:paraId="04C2FE5C" w14:textId="77777777" w:rsidR="009A33D2" w:rsidRDefault="00000000">
            <w:pPr>
              <w:widowControl w:val="0"/>
              <w:pBdr>
                <w:top w:val="nil"/>
                <w:left w:val="nil"/>
                <w:bottom w:val="nil"/>
                <w:right w:val="nil"/>
                <w:between w:val="nil"/>
              </w:pBdr>
            </w:pPr>
            <w:r>
              <w:t xml:space="preserve">Reaching out to potential customers to increase the sales of the product, they will also advertise the product via different platforms (Chen, and Wang, 2021). </w:t>
            </w:r>
          </w:p>
        </w:tc>
      </w:tr>
    </w:tbl>
    <w:p w14:paraId="150CB7CB" w14:textId="77777777" w:rsidR="009A33D2" w:rsidRDefault="009A33D2"/>
    <w:p w14:paraId="23F39CD9" w14:textId="77777777" w:rsidR="009A33D2" w:rsidRDefault="00000000">
      <w:pPr>
        <w:pStyle w:val="Heading1"/>
      </w:pPr>
      <w:bookmarkStart w:id="13" w:name="_Toc112793133"/>
      <w:r>
        <w:t>MARKETING</w:t>
      </w:r>
      <w:bookmarkEnd w:id="13"/>
    </w:p>
    <w:p w14:paraId="53D4E9DA" w14:textId="77777777" w:rsidR="009A33D2" w:rsidRDefault="009A33D2"/>
    <w:p w14:paraId="2A1C32CD" w14:textId="77777777" w:rsidR="009A33D2" w:rsidRDefault="00000000">
      <w:pPr>
        <w:pStyle w:val="Heading2"/>
      </w:pPr>
      <w:bookmarkStart w:id="14" w:name="_Toc112793134"/>
      <w:r>
        <w:t>Product</w:t>
      </w:r>
      <w:bookmarkEnd w:id="14"/>
    </w:p>
    <w:p w14:paraId="16D5BDD0" w14:textId="6E36B888" w:rsidR="009A33D2" w:rsidRDefault="00000000">
      <w:r>
        <w:t>The suggested innovation is a contraption that makes chore time fun for dogs. Pets struggle in damp weather. Dogs enjoyed playing in the mud and rain. Cleaning up after dogs is a tremendous nuisance. Animals are becoming sick from being constantly exposed to dirt and then cleaned with water. They lose hair, become sick, and feel weaker. As a more realistic and preferred solution in a crisis. A gadget that can clean animal hair and skin without wetting it (</w:t>
      </w:r>
      <w:proofErr w:type="spellStart"/>
      <w:r>
        <w:t>Lahtinen</w:t>
      </w:r>
      <w:proofErr w:type="spellEnd"/>
      <w:r>
        <w:t xml:space="preserve">, Dietrich and Rundle-Thiele, </w:t>
      </w:r>
      <w:r w:rsidR="00986530">
        <w:t>2020) `</w:t>
      </w:r>
      <w:r>
        <w:t>. The machine will include car wash-style brushes. Brushes will be energised. Brushes scrub pets clean in the washing machine. The therapy will be as comforting to dogs as a massage.</w:t>
      </w:r>
    </w:p>
    <w:p w14:paraId="20DF9826" w14:textId="77777777" w:rsidR="009A33D2" w:rsidRDefault="009A33D2">
      <w:pPr>
        <w:rPr>
          <w:b/>
        </w:rPr>
      </w:pPr>
    </w:p>
    <w:p w14:paraId="3CDCBD80" w14:textId="77777777" w:rsidR="009A33D2" w:rsidRDefault="00000000">
      <w:pPr>
        <w:pStyle w:val="Heading2"/>
      </w:pPr>
      <w:bookmarkStart w:id="15" w:name="_Toc112793135"/>
      <w:r>
        <w:t>Price</w:t>
      </w:r>
      <w:bookmarkEnd w:id="15"/>
    </w:p>
    <w:p w14:paraId="7B5EAD37" w14:textId="77777777" w:rsidR="009A33D2" w:rsidRDefault="00000000">
      <w:r>
        <w:t xml:space="preserve">Customers </w:t>
      </w:r>
      <w:proofErr w:type="gramStart"/>
      <w:r>
        <w:t>are able to</w:t>
      </w:r>
      <w:proofErr w:type="gramEnd"/>
      <w:r>
        <w:t xml:space="preserve"> use the product on their pets, which may include dogs, cats, sheep, goats, and other animals. The firm offers a novel concept, and the product itself is environmentally friendly. </w:t>
      </w:r>
      <w:proofErr w:type="gramStart"/>
      <w:r>
        <w:t>In light of the fact that</w:t>
      </w:r>
      <w:proofErr w:type="gramEnd"/>
      <w:r>
        <w:t xml:space="preserve"> dogs need additional cleaning when it rains, the company's primary area of concentration is dog washing. When combined with the services offered by the organisation, the product may be used by the clients for an extended </w:t>
      </w:r>
      <w:proofErr w:type="gramStart"/>
      <w:r>
        <w:t>period of time</w:t>
      </w:r>
      <w:proofErr w:type="gramEnd"/>
      <w:r>
        <w:t xml:space="preserve">. The product's retail pricing should be somewhere between 100 and 150 euros, and purchasers should be able to buy more time on the guarantee for a little additional fee. I believe that the </w:t>
      </w:r>
      <w:r>
        <w:lastRenderedPageBreak/>
        <w:t xml:space="preserve">pricing is reasonable for the things that are being offered and that individuals from all walks of life may purchase them (Thabit and </w:t>
      </w:r>
      <w:proofErr w:type="spellStart"/>
      <w:r>
        <w:t>Raewf</w:t>
      </w:r>
      <w:proofErr w:type="spellEnd"/>
      <w:r>
        <w:t>, 2018).</w:t>
      </w:r>
    </w:p>
    <w:p w14:paraId="7A280F63" w14:textId="77777777" w:rsidR="009A33D2" w:rsidRDefault="009A33D2">
      <w:pPr>
        <w:rPr>
          <w:b/>
        </w:rPr>
      </w:pPr>
    </w:p>
    <w:p w14:paraId="6DE34545" w14:textId="77777777" w:rsidR="009A33D2" w:rsidRDefault="00000000">
      <w:pPr>
        <w:pStyle w:val="Heading2"/>
      </w:pPr>
      <w:bookmarkStart w:id="16" w:name="_Toc112793136"/>
      <w:r>
        <w:t>Promotional Mix.</w:t>
      </w:r>
      <w:bookmarkEnd w:id="16"/>
    </w:p>
    <w:p w14:paraId="42E54F18" w14:textId="2EB12FE6" w:rsidR="009A33D2" w:rsidRDefault="00000000">
      <w:r>
        <w:t xml:space="preserve">Different types of promotional strategy </w:t>
      </w:r>
      <w:r w:rsidR="00986530">
        <w:t>have</w:t>
      </w:r>
      <w:r>
        <w:t xml:space="preserve"> been used to promote the products. Like social media marketing, mouth marketing and TV ads have been used in this case. This is a huge relief for the dog owners as they can save their time as the dog will clean themselves. </w:t>
      </w:r>
      <w:r w:rsidR="00986530">
        <w:t>So,</w:t>
      </w:r>
      <w:r>
        <w:t xml:space="preserve"> if the company contacts any of the dog owner groups on social media platforms, then the sales of the product will be increasing exponentially (Lim, 2021). </w:t>
      </w:r>
    </w:p>
    <w:p w14:paraId="72181C44" w14:textId="77777777" w:rsidR="009A33D2" w:rsidRDefault="009A33D2">
      <w:pPr>
        <w:rPr>
          <w:b/>
        </w:rPr>
      </w:pPr>
    </w:p>
    <w:p w14:paraId="220140A9" w14:textId="77777777" w:rsidR="009A33D2" w:rsidRDefault="00000000">
      <w:pPr>
        <w:pStyle w:val="Heading2"/>
      </w:pPr>
      <w:bookmarkStart w:id="17" w:name="_Toc112793137"/>
      <w:r>
        <w:t>Place (Distribution strategy)</w:t>
      </w:r>
      <w:bookmarkEnd w:id="17"/>
    </w:p>
    <w:p w14:paraId="251A52DC" w14:textId="77777777" w:rsidR="009A33D2" w:rsidRDefault="00000000">
      <w:r>
        <w:t xml:space="preserve">The product will be handed over to the client by the firm after it has been completely installed by the technical teams. This is done to ensure that the customer has a nice experience while using the machine and that they </w:t>
      </w:r>
      <w:proofErr w:type="gramStart"/>
      <w:r>
        <w:t>are able to</w:t>
      </w:r>
      <w:proofErr w:type="gramEnd"/>
      <w:r>
        <w:t xml:space="preserve"> operate it correctly and without any problems (</w:t>
      </w:r>
      <w:proofErr w:type="spellStart"/>
      <w:r>
        <w:t>Mongkolchat</w:t>
      </w:r>
      <w:proofErr w:type="spellEnd"/>
      <w:r>
        <w:t>, 2020).</w:t>
      </w:r>
    </w:p>
    <w:p w14:paraId="7DE995FD" w14:textId="77777777" w:rsidR="009A33D2" w:rsidRDefault="00000000">
      <w:pPr>
        <w:pStyle w:val="Heading1"/>
      </w:pPr>
      <w:bookmarkStart w:id="18" w:name="_Toc112793138"/>
      <w:r>
        <w:t>FINANCIALS</w:t>
      </w:r>
      <w:bookmarkEnd w:id="18"/>
      <w:r>
        <w:t xml:space="preserve"> </w:t>
      </w:r>
    </w:p>
    <w:p w14:paraId="052C0379" w14:textId="77777777" w:rsidR="009A33D2" w:rsidRDefault="009A33D2"/>
    <w:p w14:paraId="048DF67A" w14:textId="77777777" w:rsidR="009A33D2" w:rsidRDefault="00000000">
      <w:pPr>
        <w:pStyle w:val="Heading2"/>
      </w:pPr>
      <w:bookmarkStart w:id="19" w:name="_Toc112793139"/>
      <w:r>
        <w:t>Sources of funds</w:t>
      </w:r>
      <w:bookmarkEnd w:id="19"/>
    </w:p>
    <w:p w14:paraId="55355EAA" w14:textId="77777777" w:rsidR="009A33D2" w:rsidRDefault="00000000">
      <w:r>
        <w:t>The proprietor of the firm has put a significant amount of money into the development of the product, both in terms of the prototype and the customer-usable versions. This is an interesting project, and the company is attracting a lot of investors, who are willing to invest in the company in returns of equity, as they predict the company will create a huge customer base and change the industry of dog services. The company is also attracting a lot of employees, who are also willing to invest in the company in returns of equity.</w:t>
      </w:r>
    </w:p>
    <w:p w14:paraId="7B7D905F" w14:textId="77777777" w:rsidR="009A33D2" w:rsidRDefault="00000000">
      <w:pPr>
        <w:pStyle w:val="Heading2"/>
      </w:pPr>
      <w:bookmarkStart w:id="20" w:name="_Toc112793140"/>
      <w:r>
        <w:t>Use of funds</w:t>
      </w:r>
      <w:bookmarkEnd w:id="20"/>
    </w:p>
    <w:tbl>
      <w:tblPr>
        <w:tblStyle w:val="a4"/>
        <w:tblW w:w="9930"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00" w:firstRow="0" w:lastRow="0" w:firstColumn="0" w:lastColumn="0" w:noHBand="0" w:noVBand="1"/>
      </w:tblPr>
      <w:tblGrid>
        <w:gridCol w:w="2370"/>
        <w:gridCol w:w="1200"/>
        <w:gridCol w:w="1380"/>
        <w:gridCol w:w="1215"/>
        <w:gridCol w:w="1245"/>
        <w:gridCol w:w="1050"/>
        <w:gridCol w:w="1470"/>
      </w:tblGrid>
      <w:tr w:rsidR="009A33D2" w14:paraId="29F084C9" w14:textId="77777777">
        <w:tc>
          <w:tcPr>
            <w:tcW w:w="2370" w:type="dxa"/>
          </w:tcPr>
          <w:p w14:paraId="1B188CF1" w14:textId="77777777" w:rsidR="009A33D2" w:rsidRDefault="009A33D2"/>
        </w:tc>
        <w:tc>
          <w:tcPr>
            <w:tcW w:w="1200" w:type="dxa"/>
          </w:tcPr>
          <w:p w14:paraId="17E3B9EB" w14:textId="77777777" w:rsidR="009A33D2" w:rsidRDefault="00000000">
            <w:r>
              <w:t>Month 1</w:t>
            </w:r>
          </w:p>
        </w:tc>
        <w:tc>
          <w:tcPr>
            <w:tcW w:w="1380" w:type="dxa"/>
          </w:tcPr>
          <w:p w14:paraId="166020F9" w14:textId="77777777" w:rsidR="009A33D2" w:rsidRDefault="00000000">
            <w:r>
              <w:t>Month 2</w:t>
            </w:r>
          </w:p>
        </w:tc>
        <w:tc>
          <w:tcPr>
            <w:tcW w:w="1215" w:type="dxa"/>
          </w:tcPr>
          <w:p w14:paraId="00DDB791" w14:textId="77777777" w:rsidR="009A33D2" w:rsidRDefault="00000000">
            <w:r>
              <w:t>Month 3</w:t>
            </w:r>
          </w:p>
        </w:tc>
        <w:tc>
          <w:tcPr>
            <w:tcW w:w="1245" w:type="dxa"/>
          </w:tcPr>
          <w:p w14:paraId="54D7F79D" w14:textId="77777777" w:rsidR="009A33D2" w:rsidRDefault="00000000">
            <w:r>
              <w:t>Month 4</w:t>
            </w:r>
          </w:p>
        </w:tc>
        <w:tc>
          <w:tcPr>
            <w:tcW w:w="1050" w:type="dxa"/>
          </w:tcPr>
          <w:p w14:paraId="7C4315E1" w14:textId="77777777" w:rsidR="009A33D2" w:rsidRDefault="00000000">
            <w:r>
              <w:t>Month 5</w:t>
            </w:r>
          </w:p>
        </w:tc>
        <w:tc>
          <w:tcPr>
            <w:tcW w:w="1470" w:type="dxa"/>
          </w:tcPr>
          <w:p w14:paraId="34AB47DC" w14:textId="77777777" w:rsidR="009A33D2" w:rsidRDefault="00000000">
            <w:r>
              <w:t>Month 6</w:t>
            </w:r>
          </w:p>
        </w:tc>
      </w:tr>
      <w:tr w:rsidR="009A33D2" w14:paraId="7B5083A0" w14:textId="77777777">
        <w:tc>
          <w:tcPr>
            <w:tcW w:w="2370" w:type="dxa"/>
          </w:tcPr>
          <w:p w14:paraId="0B22DFE6" w14:textId="77777777" w:rsidR="009A33D2" w:rsidRDefault="00000000">
            <w:pPr>
              <w:rPr>
                <w:b/>
              </w:rPr>
            </w:pPr>
            <w:r>
              <w:rPr>
                <w:b/>
              </w:rPr>
              <w:t>Revenue (from your operations and marketing section)</w:t>
            </w:r>
          </w:p>
        </w:tc>
        <w:tc>
          <w:tcPr>
            <w:tcW w:w="1200" w:type="dxa"/>
          </w:tcPr>
          <w:p w14:paraId="53F43BF7" w14:textId="77777777" w:rsidR="009A33D2" w:rsidRDefault="00000000">
            <w:r>
              <w:t>£20000</w:t>
            </w:r>
          </w:p>
        </w:tc>
        <w:tc>
          <w:tcPr>
            <w:tcW w:w="1380" w:type="dxa"/>
          </w:tcPr>
          <w:p w14:paraId="5BAD6286" w14:textId="77777777" w:rsidR="009A33D2" w:rsidRDefault="00000000">
            <w:r>
              <w:t>£50000</w:t>
            </w:r>
          </w:p>
        </w:tc>
        <w:tc>
          <w:tcPr>
            <w:tcW w:w="1215" w:type="dxa"/>
          </w:tcPr>
          <w:p w14:paraId="25A988D2" w14:textId="77777777" w:rsidR="009A33D2" w:rsidRDefault="00000000">
            <w:r>
              <w:t>£50000</w:t>
            </w:r>
          </w:p>
        </w:tc>
        <w:tc>
          <w:tcPr>
            <w:tcW w:w="1245" w:type="dxa"/>
          </w:tcPr>
          <w:p w14:paraId="73F2A778" w14:textId="77777777" w:rsidR="009A33D2" w:rsidRDefault="00000000">
            <w:r>
              <w:t>£40000</w:t>
            </w:r>
          </w:p>
        </w:tc>
        <w:tc>
          <w:tcPr>
            <w:tcW w:w="1050" w:type="dxa"/>
          </w:tcPr>
          <w:p w14:paraId="3F0F95DD" w14:textId="77777777" w:rsidR="009A33D2" w:rsidRDefault="00000000">
            <w:r>
              <w:t>£20000</w:t>
            </w:r>
          </w:p>
        </w:tc>
        <w:tc>
          <w:tcPr>
            <w:tcW w:w="1470" w:type="dxa"/>
          </w:tcPr>
          <w:p w14:paraId="53F50F15" w14:textId="77777777" w:rsidR="009A33D2" w:rsidRDefault="00000000">
            <w:r>
              <w:t>£150000</w:t>
            </w:r>
          </w:p>
        </w:tc>
      </w:tr>
      <w:tr w:rsidR="009A33D2" w14:paraId="7710EAAB" w14:textId="77777777">
        <w:tc>
          <w:tcPr>
            <w:tcW w:w="2370" w:type="dxa"/>
          </w:tcPr>
          <w:p w14:paraId="5AD679A6" w14:textId="77777777" w:rsidR="009A33D2" w:rsidRDefault="00000000">
            <w:pPr>
              <w:rPr>
                <w:b/>
              </w:rPr>
            </w:pPr>
            <w:r>
              <w:rPr>
                <w:b/>
              </w:rPr>
              <w:t>Fixed Costs</w:t>
            </w:r>
          </w:p>
          <w:p w14:paraId="7105BE20" w14:textId="77777777" w:rsidR="009A33D2" w:rsidRDefault="009A33D2">
            <w:pPr>
              <w:rPr>
                <w:b/>
              </w:rPr>
            </w:pPr>
          </w:p>
          <w:p w14:paraId="045BD641" w14:textId="77777777" w:rsidR="009A33D2" w:rsidRDefault="009A33D2">
            <w:pPr>
              <w:rPr>
                <w:b/>
              </w:rPr>
            </w:pPr>
          </w:p>
          <w:p w14:paraId="52371C35" w14:textId="77777777" w:rsidR="009A33D2" w:rsidRDefault="009A33D2">
            <w:pPr>
              <w:rPr>
                <w:b/>
              </w:rPr>
            </w:pPr>
          </w:p>
        </w:tc>
        <w:tc>
          <w:tcPr>
            <w:tcW w:w="1200" w:type="dxa"/>
          </w:tcPr>
          <w:p w14:paraId="2741F79F" w14:textId="77777777" w:rsidR="009A33D2" w:rsidRDefault="00000000">
            <w:r>
              <w:lastRenderedPageBreak/>
              <w:t>£500000</w:t>
            </w:r>
          </w:p>
        </w:tc>
        <w:tc>
          <w:tcPr>
            <w:tcW w:w="1380" w:type="dxa"/>
          </w:tcPr>
          <w:p w14:paraId="28C5447D" w14:textId="77777777" w:rsidR="009A33D2" w:rsidRDefault="00000000">
            <w:r>
              <w:t>£25000</w:t>
            </w:r>
          </w:p>
        </w:tc>
        <w:tc>
          <w:tcPr>
            <w:tcW w:w="1215" w:type="dxa"/>
          </w:tcPr>
          <w:p w14:paraId="32E12BF4" w14:textId="77777777" w:rsidR="009A33D2" w:rsidRDefault="00000000">
            <w:r>
              <w:t>£5000</w:t>
            </w:r>
          </w:p>
        </w:tc>
        <w:tc>
          <w:tcPr>
            <w:tcW w:w="1245" w:type="dxa"/>
          </w:tcPr>
          <w:p w14:paraId="0360007E" w14:textId="77777777" w:rsidR="009A33D2" w:rsidRDefault="00000000">
            <w:r>
              <w:t>£5000</w:t>
            </w:r>
          </w:p>
        </w:tc>
        <w:tc>
          <w:tcPr>
            <w:tcW w:w="1050" w:type="dxa"/>
          </w:tcPr>
          <w:p w14:paraId="14FF94E1" w14:textId="77777777" w:rsidR="009A33D2" w:rsidRDefault="00000000">
            <w:r>
              <w:t>£5000</w:t>
            </w:r>
          </w:p>
        </w:tc>
        <w:tc>
          <w:tcPr>
            <w:tcW w:w="1470" w:type="dxa"/>
          </w:tcPr>
          <w:p w14:paraId="2BFF2A92" w14:textId="77777777" w:rsidR="009A33D2" w:rsidRDefault="00000000">
            <w:r>
              <w:t>£2000</w:t>
            </w:r>
          </w:p>
        </w:tc>
      </w:tr>
      <w:tr w:rsidR="009A33D2" w14:paraId="2937455D" w14:textId="77777777">
        <w:trPr>
          <w:trHeight w:val="1205"/>
        </w:trPr>
        <w:tc>
          <w:tcPr>
            <w:tcW w:w="2370" w:type="dxa"/>
          </w:tcPr>
          <w:p w14:paraId="5F0794D6" w14:textId="77777777" w:rsidR="009A33D2" w:rsidRDefault="00000000">
            <w:pPr>
              <w:rPr>
                <w:b/>
              </w:rPr>
            </w:pPr>
            <w:r>
              <w:rPr>
                <w:b/>
              </w:rPr>
              <w:t>Variable Costs</w:t>
            </w:r>
          </w:p>
        </w:tc>
        <w:tc>
          <w:tcPr>
            <w:tcW w:w="1200" w:type="dxa"/>
          </w:tcPr>
          <w:p w14:paraId="40E5B32E" w14:textId="77777777" w:rsidR="009A33D2" w:rsidRDefault="00000000">
            <w:r>
              <w:t>£5000</w:t>
            </w:r>
          </w:p>
        </w:tc>
        <w:tc>
          <w:tcPr>
            <w:tcW w:w="1380" w:type="dxa"/>
          </w:tcPr>
          <w:p w14:paraId="4717B298" w14:textId="77777777" w:rsidR="009A33D2" w:rsidRDefault="00000000">
            <w:r>
              <w:t>£5000</w:t>
            </w:r>
          </w:p>
        </w:tc>
        <w:tc>
          <w:tcPr>
            <w:tcW w:w="1215" w:type="dxa"/>
          </w:tcPr>
          <w:p w14:paraId="732B449C" w14:textId="77777777" w:rsidR="009A33D2" w:rsidRDefault="00000000">
            <w:r>
              <w:t>£5000</w:t>
            </w:r>
          </w:p>
        </w:tc>
        <w:tc>
          <w:tcPr>
            <w:tcW w:w="1245" w:type="dxa"/>
          </w:tcPr>
          <w:p w14:paraId="5DF41B3E" w14:textId="77777777" w:rsidR="009A33D2" w:rsidRDefault="00000000">
            <w:r>
              <w:t>£5000</w:t>
            </w:r>
          </w:p>
        </w:tc>
        <w:tc>
          <w:tcPr>
            <w:tcW w:w="1050" w:type="dxa"/>
          </w:tcPr>
          <w:p w14:paraId="78C5FC0D" w14:textId="77777777" w:rsidR="009A33D2" w:rsidRDefault="00000000">
            <w:r>
              <w:t>£5000</w:t>
            </w:r>
          </w:p>
        </w:tc>
        <w:tc>
          <w:tcPr>
            <w:tcW w:w="1470" w:type="dxa"/>
          </w:tcPr>
          <w:p w14:paraId="5E637974" w14:textId="77777777" w:rsidR="009A33D2" w:rsidRDefault="00000000">
            <w:r>
              <w:t>£5000</w:t>
            </w:r>
          </w:p>
        </w:tc>
      </w:tr>
      <w:tr w:rsidR="009A33D2" w14:paraId="3A0E6329" w14:textId="77777777">
        <w:tc>
          <w:tcPr>
            <w:tcW w:w="2370" w:type="dxa"/>
          </w:tcPr>
          <w:p w14:paraId="486CBBAE" w14:textId="77777777" w:rsidR="009A33D2" w:rsidRDefault="00000000">
            <w:pPr>
              <w:rPr>
                <w:b/>
              </w:rPr>
            </w:pPr>
            <w:r>
              <w:rPr>
                <w:b/>
              </w:rPr>
              <w:t xml:space="preserve">Profit </w:t>
            </w:r>
          </w:p>
        </w:tc>
        <w:tc>
          <w:tcPr>
            <w:tcW w:w="1200" w:type="dxa"/>
          </w:tcPr>
          <w:p w14:paraId="0E68D336" w14:textId="77777777" w:rsidR="009A33D2" w:rsidRDefault="00000000">
            <w:r>
              <w:t>£500</w:t>
            </w:r>
          </w:p>
        </w:tc>
        <w:tc>
          <w:tcPr>
            <w:tcW w:w="1380" w:type="dxa"/>
          </w:tcPr>
          <w:p w14:paraId="667B7FA7" w14:textId="77777777" w:rsidR="009A33D2" w:rsidRDefault="00000000">
            <w:r>
              <w:t>£10000</w:t>
            </w:r>
          </w:p>
        </w:tc>
        <w:tc>
          <w:tcPr>
            <w:tcW w:w="1215" w:type="dxa"/>
          </w:tcPr>
          <w:p w14:paraId="2ADD1CFC" w14:textId="77777777" w:rsidR="009A33D2" w:rsidRDefault="00000000">
            <w:r>
              <w:t>£50000</w:t>
            </w:r>
          </w:p>
        </w:tc>
        <w:tc>
          <w:tcPr>
            <w:tcW w:w="1245" w:type="dxa"/>
          </w:tcPr>
          <w:p w14:paraId="7FADB7ED" w14:textId="77777777" w:rsidR="009A33D2" w:rsidRDefault="00000000">
            <w:r>
              <w:t>£65000</w:t>
            </w:r>
          </w:p>
        </w:tc>
        <w:tc>
          <w:tcPr>
            <w:tcW w:w="1050" w:type="dxa"/>
          </w:tcPr>
          <w:p w14:paraId="4675EAC5" w14:textId="77777777" w:rsidR="009A33D2" w:rsidRDefault="00000000">
            <w:r>
              <w:t>£50000</w:t>
            </w:r>
          </w:p>
        </w:tc>
        <w:tc>
          <w:tcPr>
            <w:tcW w:w="1470" w:type="dxa"/>
          </w:tcPr>
          <w:p w14:paraId="34BC6228" w14:textId="77777777" w:rsidR="009A33D2" w:rsidRDefault="00000000">
            <w:r>
              <w:t>£150000</w:t>
            </w:r>
          </w:p>
        </w:tc>
      </w:tr>
    </w:tbl>
    <w:p w14:paraId="54FEF270" w14:textId="77777777" w:rsidR="009A33D2" w:rsidRDefault="009A33D2"/>
    <w:p w14:paraId="53A784A8" w14:textId="77777777" w:rsidR="009A33D2" w:rsidRDefault="00000000">
      <w:pPr>
        <w:pStyle w:val="Heading1"/>
      </w:pPr>
      <w:bookmarkStart w:id="21" w:name="_heading=h.1y810tw" w:colFirst="0" w:colLast="0"/>
      <w:bookmarkEnd w:id="21"/>
      <w:r>
        <w:br w:type="page"/>
      </w:r>
    </w:p>
    <w:p w14:paraId="5C99164B" w14:textId="77777777" w:rsidR="009A33D2" w:rsidRDefault="00000000">
      <w:pPr>
        <w:pStyle w:val="Heading1"/>
      </w:pPr>
      <w:bookmarkStart w:id="22" w:name="_Toc112793141"/>
      <w:r>
        <w:lastRenderedPageBreak/>
        <w:t>Reference</w:t>
      </w:r>
      <w:bookmarkEnd w:id="22"/>
    </w:p>
    <w:p w14:paraId="69AB941D" w14:textId="1E6F8E36" w:rsidR="00986530" w:rsidRDefault="00986530">
      <w:proofErr w:type="spellStart"/>
      <w:r>
        <w:t>Belderbos</w:t>
      </w:r>
      <w:proofErr w:type="spellEnd"/>
      <w:r>
        <w:t xml:space="preserve">, R., </w:t>
      </w:r>
      <w:proofErr w:type="spellStart"/>
      <w:r>
        <w:t>Lokshin</w:t>
      </w:r>
      <w:proofErr w:type="spellEnd"/>
      <w:r>
        <w:t>, B., Boone, C. and Jacob, J., (</w:t>
      </w:r>
      <w:proofErr w:type="gramStart"/>
      <w:r>
        <w:t>2022)Top</w:t>
      </w:r>
      <w:proofErr w:type="gramEnd"/>
      <w:r>
        <w:t xml:space="preserve"> management team international diversity and the performance of international R&amp;D. Global Strategy Journal, 12(1), pp.108-133.</w:t>
      </w:r>
    </w:p>
    <w:p w14:paraId="765DFCBD" w14:textId="77777777" w:rsidR="00986530" w:rsidRDefault="00986530">
      <w:r>
        <w:t>CDC, 2022, "Animals &amp; COVID-19" https://www.cdc.gov/coronavirus/2019-ncov/daily-life-coping/animals.html [Accessed on 28th August 2022]</w:t>
      </w:r>
    </w:p>
    <w:p w14:paraId="0EB5E78F" w14:textId="77777777" w:rsidR="00986530" w:rsidRDefault="00986530">
      <w:r>
        <w:t xml:space="preserve">Chen, M. and Wang, F., 2021. Effects of top management team </w:t>
      </w:r>
      <w:proofErr w:type="spellStart"/>
      <w:r>
        <w:t>faultlines</w:t>
      </w:r>
      <w:proofErr w:type="spellEnd"/>
      <w:r>
        <w:t xml:space="preserve"> in the service transition of manufacturing firms. Industrial Marketing Management, 98, pp.115-124.</w:t>
      </w:r>
    </w:p>
    <w:p w14:paraId="73810707" w14:textId="77777777" w:rsidR="00986530" w:rsidRDefault="00986530">
      <w:r>
        <w:t>DP, 2022, "Aeolian Blaster Single Motor Dryer" https://www.darlingpets.in/item/aeolian-blaster-single-motor-dryer-abktd-901gt [Accessed on 28th August 2022]</w:t>
      </w:r>
    </w:p>
    <w:p w14:paraId="37F78C95" w14:textId="77777777" w:rsidR="00986530" w:rsidRDefault="00986530">
      <w:proofErr w:type="spellStart"/>
      <w:r>
        <w:t>Egambaram</w:t>
      </w:r>
      <w:proofErr w:type="spellEnd"/>
      <w:r>
        <w:t xml:space="preserve">, O.P., </w:t>
      </w:r>
      <w:proofErr w:type="spellStart"/>
      <w:r>
        <w:t>Kesavan</w:t>
      </w:r>
      <w:proofErr w:type="spellEnd"/>
      <w:r>
        <w:t xml:space="preserve"> Pillai, S. and Ray, S.S., 2020. Materials science challenges in skin UV protection: A review. Photochemistry and Photobiology, 96(4), pp.779-797.</w:t>
      </w:r>
    </w:p>
    <w:p w14:paraId="2ED8FF7B" w14:textId="77777777" w:rsidR="00986530" w:rsidRDefault="00986530">
      <w:r>
        <w:t>EKSTEEN, R., 2022. A CRITICAL ANALYSIS OF OKLAHOMA STATE UNIVERSITY’S SHORT AND EXTENDED DURATION COVID-19 INCIDENT MANAGEMENT TEAM OPERATIONS (Doctoral dissertation, Oklahoma State University).</w:t>
      </w:r>
    </w:p>
    <w:p w14:paraId="55CDD2DF" w14:textId="77777777" w:rsidR="00986530" w:rsidRDefault="00986530">
      <w:proofErr w:type="spellStart"/>
      <w:r>
        <w:t>Lahtinen</w:t>
      </w:r>
      <w:proofErr w:type="spellEnd"/>
      <w:r>
        <w:t>, V., Dietrich, T. and Rundle-Thiele, S., 2020. Long live the marketing mix. Testing the effectiveness of the commercial marketing mix in a social marketing context. Journal of Social Marketing.</w:t>
      </w:r>
    </w:p>
    <w:p w14:paraId="541F8FE6" w14:textId="77777777" w:rsidR="00986530" w:rsidRDefault="00986530">
      <w:r>
        <w:t>Lim, W.M., 2021. A marketing mix typology for integrated care: The 10 Ps. Journal of Strategic Marketing, 29(5), pp.453-469.</w:t>
      </w:r>
    </w:p>
    <w:p w14:paraId="59E0510E" w14:textId="77777777" w:rsidR="00986530" w:rsidRDefault="00986530">
      <w:r>
        <w:t>McKean, E.L. and Sullivan, S.E., 2022. Developing an Integrated Multidisciplinary Pituitary Management Team. Otolaryngologic Clinics of North America, 55(2), pp.469-476.</w:t>
      </w:r>
    </w:p>
    <w:p w14:paraId="0D927283" w14:textId="77777777" w:rsidR="00986530" w:rsidRDefault="00986530">
      <w:proofErr w:type="spellStart"/>
      <w:r>
        <w:t>Mongkolchat</w:t>
      </w:r>
      <w:proofErr w:type="spellEnd"/>
      <w:r>
        <w:t xml:space="preserve">, S., 2020. Marketing mix factors related to cat products consumer </w:t>
      </w:r>
      <w:proofErr w:type="spellStart"/>
      <w:r>
        <w:t>behavior</w:t>
      </w:r>
      <w:proofErr w:type="spellEnd"/>
      <w:r>
        <w:t xml:space="preserve"> in Thailand metropolis (Doctoral dissertation).</w:t>
      </w:r>
    </w:p>
    <w:p w14:paraId="463FB8B2" w14:textId="77777777" w:rsidR="00986530" w:rsidRDefault="00986530">
      <w:r>
        <w:t xml:space="preserve">SL, 2022, "What is a private limited company", </w:t>
      </w:r>
      <w:proofErr w:type="spellStart"/>
      <w:r>
        <w:t>Availble</w:t>
      </w:r>
      <w:proofErr w:type="spellEnd"/>
      <w:r>
        <w:t xml:space="preserve"> </w:t>
      </w:r>
      <w:proofErr w:type="gramStart"/>
      <w:r>
        <w:t>at  https://www.startuploans.co.uk/business-advice/what-is-private-limited-company/</w:t>
      </w:r>
      <w:proofErr w:type="gramEnd"/>
      <w:r>
        <w:t xml:space="preserve"> [Accessed on 28th August 2022]</w:t>
      </w:r>
    </w:p>
    <w:p w14:paraId="159D6BD8" w14:textId="77777777" w:rsidR="00986530" w:rsidRDefault="00986530">
      <w:r>
        <w:t xml:space="preserve">Thabit, T. and </w:t>
      </w:r>
      <w:proofErr w:type="spellStart"/>
      <w:r>
        <w:t>Raewf</w:t>
      </w:r>
      <w:proofErr w:type="spellEnd"/>
      <w:r>
        <w:t>, M., 2018. The evaluation of marketing mix elements: A case study. International Journal of Social Sciences &amp; Educational Studies, 4(4).</w:t>
      </w:r>
    </w:p>
    <w:p w14:paraId="303DF258" w14:textId="4CC4F2E0" w:rsidR="009A33D2" w:rsidRDefault="00986530">
      <w:proofErr w:type="spellStart"/>
      <w:r>
        <w:t>Väätäjä</w:t>
      </w:r>
      <w:proofErr w:type="spellEnd"/>
      <w:r>
        <w:t xml:space="preserve">, H., </w:t>
      </w:r>
      <w:proofErr w:type="spellStart"/>
      <w:r>
        <w:t>Majaranta</w:t>
      </w:r>
      <w:proofErr w:type="spellEnd"/>
      <w:r>
        <w:t xml:space="preserve">, P., </w:t>
      </w:r>
      <w:proofErr w:type="spellStart"/>
      <w:r>
        <w:t>Isokoski</w:t>
      </w:r>
      <w:proofErr w:type="spellEnd"/>
      <w:r>
        <w:t xml:space="preserve">, P., </w:t>
      </w:r>
      <w:proofErr w:type="spellStart"/>
      <w:r>
        <w:t>Gizatdinova</w:t>
      </w:r>
      <w:proofErr w:type="spellEnd"/>
      <w:r>
        <w:t xml:space="preserve">, Y., </w:t>
      </w:r>
      <w:proofErr w:type="spellStart"/>
      <w:r>
        <w:t>Kujala</w:t>
      </w:r>
      <w:proofErr w:type="spellEnd"/>
      <w:r>
        <w:t xml:space="preserve">, M.V., </w:t>
      </w:r>
      <w:proofErr w:type="spellStart"/>
      <w:r>
        <w:t>Somppi</w:t>
      </w:r>
      <w:proofErr w:type="spellEnd"/>
      <w:r>
        <w:t xml:space="preserve">, S., </w:t>
      </w:r>
      <w:proofErr w:type="spellStart"/>
      <w:r>
        <w:t>Vehkaoja</w:t>
      </w:r>
      <w:proofErr w:type="spellEnd"/>
      <w:r>
        <w:t xml:space="preserve">, A., </w:t>
      </w:r>
      <w:proofErr w:type="spellStart"/>
      <w:r>
        <w:t>Vainio</w:t>
      </w:r>
      <w:proofErr w:type="spellEnd"/>
      <w:r>
        <w:t xml:space="preserve">, O., </w:t>
      </w:r>
      <w:proofErr w:type="spellStart"/>
      <w:r>
        <w:t>Juhlin</w:t>
      </w:r>
      <w:proofErr w:type="spellEnd"/>
      <w:r>
        <w:t xml:space="preserve">, O., </w:t>
      </w:r>
      <w:proofErr w:type="spellStart"/>
      <w:r>
        <w:t>Ruohonen</w:t>
      </w:r>
      <w:proofErr w:type="spellEnd"/>
      <w:r>
        <w:t xml:space="preserve">, M. and </w:t>
      </w:r>
      <w:proofErr w:type="spellStart"/>
      <w:r>
        <w:t>Surakka</w:t>
      </w:r>
      <w:proofErr w:type="spellEnd"/>
      <w:r>
        <w:t>, V., 2018, December. Happy dogs and happy owners: Using dog activity monitoring technology in everyday life. In Proceedings of the Fifth International Conference on Animal-Computer Interaction (pp. 1-12).</w:t>
      </w:r>
    </w:p>
    <w:sectPr w:rsidR="009A33D2" w:rsidSect="00986530">
      <w:headerReference w:type="even" r:id="rId9"/>
      <w:headerReference w:type="default" r:id="rId10"/>
      <w:footerReference w:type="even" r:id="rId11"/>
      <w:footerReference w:type="default" r:id="rId12"/>
      <w:headerReference w:type="first" r:id="rId13"/>
      <w:pgSz w:w="11906" w:h="16838"/>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31E14C" w14:textId="77777777" w:rsidR="00DD0B24" w:rsidRDefault="00DD0B24" w:rsidP="00986530">
      <w:pPr>
        <w:spacing w:line="240" w:lineRule="auto"/>
      </w:pPr>
      <w:r>
        <w:separator/>
      </w:r>
    </w:p>
  </w:endnote>
  <w:endnote w:type="continuationSeparator" w:id="0">
    <w:p w14:paraId="4BA65479" w14:textId="77777777" w:rsidR="00DD0B24" w:rsidRDefault="00DD0B24" w:rsidP="0098653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89173500"/>
      <w:docPartObj>
        <w:docPartGallery w:val="Page Numbers (Bottom of Page)"/>
        <w:docPartUnique/>
      </w:docPartObj>
    </w:sdtPr>
    <w:sdtContent>
      <w:p w14:paraId="020A7A09" w14:textId="62012F6E" w:rsidR="00986530" w:rsidRDefault="00986530" w:rsidP="0065140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473BA48" w14:textId="77777777" w:rsidR="00986530" w:rsidRDefault="00986530" w:rsidP="0098653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44781507"/>
      <w:docPartObj>
        <w:docPartGallery w:val="Page Numbers (Bottom of Page)"/>
        <w:docPartUnique/>
      </w:docPartObj>
    </w:sdtPr>
    <w:sdtContent>
      <w:p w14:paraId="041B20D7" w14:textId="65168B78" w:rsidR="00986530" w:rsidRDefault="00986530" w:rsidP="0065140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491EF556" w14:textId="77777777" w:rsidR="00986530" w:rsidRDefault="00986530" w:rsidP="0098653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13139B" w14:textId="77777777" w:rsidR="00DD0B24" w:rsidRDefault="00DD0B24" w:rsidP="00986530">
      <w:pPr>
        <w:spacing w:line="240" w:lineRule="auto"/>
      </w:pPr>
      <w:r>
        <w:separator/>
      </w:r>
    </w:p>
  </w:footnote>
  <w:footnote w:type="continuationSeparator" w:id="0">
    <w:p w14:paraId="1B729FB0" w14:textId="77777777" w:rsidR="00DD0B24" w:rsidRDefault="00DD0B24" w:rsidP="0098653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1F1358" w14:textId="77777777" w:rsidR="00986530" w:rsidRDefault="0098653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70B6EC" w14:textId="280261F9" w:rsidR="00986530" w:rsidRDefault="00986530">
    <w:pPr>
      <w:pStyle w:val="Header"/>
    </w:pPr>
    <w:r w:rsidRPr="007B5AC3">
      <w:rPr>
        <w:noProof/>
      </w:rPr>
      <w:drawing>
        <wp:inline distT="0" distB="0" distL="0" distR="0" wp14:anchorId="7E7565F2" wp14:editId="78D4E29B">
          <wp:extent cx="1809750" cy="600075"/>
          <wp:effectExtent l="0" t="0" r="0" b="0"/>
          <wp:docPr id="5"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1809750" cy="600075"/>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875EB9" w14:textId="77777777" w:rsidR="00986530" w:rsidRDefault="0098653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33D2"/>
    <w:rsid w:val="003B7601"/>
    <w:rsid w:val="00986530"/>
    <w:rsid w:val="009A33D2"/>
    <w:rsid w:val="00A32085"/>
    <w:rsid w:val="00DD0B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6F22CB"/>
  <w15:docId w15:val="{127FF76F-D964-C849-88A3-51D2F03CAC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b/>
      <w:sz w:val="28"/>
      <w:szCs w:val="28"/>
    </w:rPr>
  </w:style>
  <w:style w:type="paragraph" w:styleId="Heading2">
    <w:name w:val="heading 2"/>
    <w:basedOn w:val="Normal"/>
    <w:next w:val="Normal"/>
    <w:uiPriority w:val="9"/>
    <w:unhideWhenUsed/>
    <w:qFormat/>
    <w:pPr>
      <w:keepNext/>
      <w:keepLines/>
      <w:outlineLvl w:val="1"/>
    </w:pPr>
    <w:rPr>
      <w:b/>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rPr>
      <w:color w:val="000000"/>
    </w:rPr>
    <w:tblPr>
      <w:tblStyleRowBandSize w:val="1"/>
      <w:tblStyleColBandSize w:val="1"/>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rPr>
      <w:color w:val="000000"/>
    </w:rPr>
    <w:tblPr>
      <w:tblStyleRowBandSize w:val="1"/>
      <w:tblStyleColBandSize w:val="1"/>
    </w:tblPr>
  </w:style>
  <w:style w:type="table" w:customStyle="1" w:styleId="a2">
    <w:basedOn w:val="TableNormal"/>
    <w:rPr>
      <w:color w:val="000000"/>
    </w:rPr>
    <w:tblPr>
      <w:tblStyleRowBandSize w:val="1"/>
      <w:tblStyleColBandSize w:val="1"/>
    </w:tblPr>
  </w:style>
  <w:style w:type="table" w:customStyle="1" w:styleId="a3">
    <w:basedOn w:val="TableNormal"/>
    <w:rPr>
      <w:color w:val="000000"/>
    </w:rPr>
    <w:tblPr>
      <w:tblStyleRowBandSize w:val="1"/>
      <w:tblStyleColBandSize w:val="1"/>
    </w:tblPr>
  </w:style>
  <w:style w:type="table" w:customStyle="1" w:styleId="a4">
    <w:basedOn w:val="TableNormal"/>
    <w:rPr>
      <w:color w:val="000000"/>
    </w:rPr>
    <w:tblPr>
      <w:tblStyleRowBandSize w:val="1"/>
      <w:tblStyleColBandSize w:val="1"/>
    </w:tblPr>
  </w:style>
  <w:style w:type="paragraph" w:styleId="Header">
    <w:name w:val="header"/>
    <w:basedOn w:val="Normal"/>
    <w:link w:val="HeaderChar"/>
    <w:uiPriority w:val="99"/>
    <w:unhideWhenUsed/>
    <w:rsid w:val="00986530"/>
    <w:pPr>
      <w:tabs>
        <w:tab w:val="center" w:pos="4513"/>
        <w:tab w:val="right" w:pos="9026"/>
      </w:tabs>
      <w:spacing w:line="240" w:lineRule="auto"/>
    </w:pPr>
  </w:style>
  <w:style w:type="character" w:customStyle="1" w:styleId="HeaderChar">
    <w:name w:val="Header Char"/>
    <w:basedOn w:val="DefaultParagraphFont"/>
    <w:link w:val="Header"/>
    <w:uiPriority w:val="99"/>
    <w:rsid w:val="00986530"/>
  </w:style>
  <w:style w:type="paragraph" w:styleId="Footer">
    <w:name w:val="footer"/>
    <w:basedOn w:val="Normal"/>
    <w:link w:val="FooterChar"/>
    <w:uiPriority w:val="99"/>
    <w:unhideWhenUsed/>
    <w:rsid w:val="00986530"/>
    <w:pPr>
      <w:tabs>
        <w:tab w:val="center" w:pos="4513"/>
        <w:tab w:val="right" w:pos="9026"/>
      </w:tabs>
      <w:spacing w:line="240" w:lineRule="auto"/>
    </w:pPr>
  </w:style>
  <w:style w:type="character" w:customStyle="1" w:styleId="FooterChar">
    <w:name w:val="Footer Char"/>
    <w:basedOn w:val="DefaultParagraphFont"/>
    <w:link w:val="Footer"/>
    <w:uiPriority w:val="99"/>
    <w:rsid w:val="00986530"/>
  </w:style>
  <w:style w:type="paragraph" w:styleId="TOC1">
    <w:name w:val="toc 1"/>
    <w:basedOn w:val="Normal"/>
    <w:next w:val="Normal"/>
    <w:autoRedefine/>
    <w:uiPriority w:val="39"/>
    <w:unhideWhenUsed/>
    <w:rsid w:val="00986530"/>
    <w:pPr>
      <w:spacing w:after="100"/>
    </w:pPr>
  </w:style>
  <w:style w:type="paragraph" w:styleId="TOC2">
    <w:name w:val="toc 2"/>
    <w:basedOn w:val="Normal"/>
    <w:next w:val="Normal"/>
    <w:autoRedefine/>
    <w:uiPriority w:val="39"/>
    <w:unhideWhenUsed/>
    <w:rsid w:val="00986530"/>
    <w:pPr>
      <w:spacing w:after="100"/>
      <w:ind w:left="240"/>
    </w:pPr>
  </w:style>
  <w:style w:type="character" w:styleId="Hyperlink">
    <w:name w:val="Hyperlink"/>
    <w:basedOn w:val="DefaultParagraphFont"/>
    <w:uiPriority w:val="99"/>
    <w:unhideWhenUsed/>
    <w:rsid w:val="00986530"/>
    <w:rPr>
      <w:color w:val="0000FF" w:themeColor="hyperlink"/>
      <w:u w:val="single"/>
    </w:rPr>
  </w:style>
  <w:style w:type="character" w:styleId="PageNumber">
    <w:name w:val="page number"/>
    <w:basedOn w:val="DefaultParagraphFont"/>
    <w:uiPriority w:val="99"/>
    <w:semiHidden/>
    <w:unhideWhenUsed/>
    <w:rsid w:val="00986530"/>
  </w:style>
  <w:style w:type="paragraph" w:customStyle="1" w:styleId="Normal1">
    <w:name w:val="Normal1"/>
    <w:rsid w:val="00A32085"/>
    <w:pPr>
      <w:spacing w:line="276" w:lineRule="auto"/>
      <w:jc w:val="left"/>
    </w:pPr>
    <w:rPr>
      <w:rFonts w:ascii="Arial" w:eastAsia="Arial" w:hAnsi="Arial" w:cs="Arial"/>
      <w:sz w:val="22"/>
      <w:szCs w:val="22"/>
      <w:lang w:val="ro-R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qj9F4d4LH4k1EOEKTd8vTbf62HA==">AMUW2mUkWvm56N2KvaWbCyB4emsDsaSTZDlMAGBQy3t7IiT3wKHLP12rI0bPEf+aF9Tw7M7zhktpOIXX7tiPYdpicP6IjbY7mw33TDALdwDb3sp4lOgsAzGB/BQVaFrRRJbkyIwKljPaBiRAMhCUs0FEYww2K3b04phCxfQpnIG01Oe/EEu51+Oil1MBHmU20u9Mf1awAOsaL/+NH6YfrmQbktphkNv2UmOUQIr16J8uLYPM3DKzB5DrbXJdSi1dP57ytUC036VT1DonynJmzfBP1YDWb7wFRhuiVhYkgjY/z38aT4omDVRxMFh4nawDDcfRpQgcXCLrrZHRprkTDGbX1TDCbEqi1ITY4aymWrXsoScOayq1KNbrmwMH6oJ7tbEsgwsSLB+rpKlrp9yOHNjX5K36+RYRbe8gVYS+j2BfA6NTQ8tGndE=</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D22C303-2A1D-0846-828F-7C60D22C3E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3123</Words>
  <Characters>17804</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Bogdan Adrian Radulescu (2022697)</cp:lastModifiedBy>
  <cp:revision>2</cp:revision>
  <dcterms:created xsi:type="dcterms:W3CDTF">2022-08-30T20:17:00Z</dcterms:created>
  <dcterms:modified xsi:type="dcterms:W3CDTF">2022-08-30T20:17:00Z</dcterms:modified>
</cp:coreProperties>
</file>