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5787A5" w14:textId="0E7F4FAD" w:rsidR="009060D7" w:rsidRDefault="6787DF7E" w:rsidP="56AC2533">
      <w:pPr>
        <w:rPr>
          <w:b/>
          <w:bCs/>
          <w:sz w:val="32"/>
          <w:szCs w:val="32"/>
        </w:rPr>
      </w:pPr>
      <w:bookmarkStart w:id="0" w:name="_GoBack"/>
      <w:bookmarkEnd w:id="0"/>
      <w:r w:rsidRPr="56AC2533">
        <w:rPr>
          <w:b/>
          <w:bCs/>
          <w:sz w:val="32"/>
          <w:szCs w:val="32"/>
        </w:rPr>
        <w:t>Pre-Lecture activity – Population Ecology</w:t>
      </w:r>
    </w:p>
    <w:p w14:paraId="3969DF18" w14:textId="76C9EB0C" w:rsidR="6787DF7E" w:rsidRDefault="6787DF7E" w:rsidP="56AC2533">
      <w:r>
        <w:t>Why has the human population been able to expand so much?</w:t>
      </w:r>
    </w:p>
    <w:p w14:paraId="14D44B88" w14:textId="4068B23A" w:rsidR="6787DF7E" w:rsidRDefault="6787DF7E" w:rsidP="56AC2533">
      <w:r>
        <w:t>Are there limits to human population growth?</w:t>
      </w:r>
    </w:p>
    <w:sectPr w:rsidR="6787DF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F41929"/>
    <w:rsid w:val="009060D7"/>
    <w:rsid w:val="00F740C7"/>
    <w:rsid w:val="3FA7A5F7"/>
    <w:rsid w:val="4CF41929"/>
    <w:rsid w:val="56AC2533"/>
    <w:rsid w:val="6787DF7E"/>
    <w:rsid w:val="73BE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419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Goodfellow-Smith</dc:creator>
  <cp:lastModifiedBy>mike goodfellow-smith</cp:lastModifiedBy>
  <cp:revision>2</cp:revision>
  <dcterms:created xsi:type="dcterms:W3CDTF">2022-01-10T16:25:00Z</dcterms:created>
  <dcterms:modified xsi:type="dcterms:W3CDTF">2022-01-10T16:25:00Z</dcterms:modified>
</cp:coreProperties>
</file>