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8E3865" w:rsidRPr="008E3865" w:rsidRDefault="008E3865" w:rsidP="008E3865">
      <w:pPr>
        <w:shd w:val="clear" w:color="auto" w:fill="FFFFFF"/>
        <w:spacing w:after="0" w:line="240" w:lineRule="auto"/>
        <w:jc w:val="right"/>
        <w:rPr>
          <w:rFonts w:ascii="Felix Titling" w:eastAsia="Times New Roman" w:hAnsi="Felix Titling" w:cs="Segoe UI"/>
          <w:b/>
          <w:color w:val="373A3C"/>
          <w:sz w:val="24"/>
          <w:szCs w:val="24"/>
          <w:u w:val="single"/>
          <w:lang w:eastAsia="en-GB"/>
        </w:rPr>
      </w:pPr>
      <w:r w:rsidRPr="008E3865">
        <w:rPr>
          <w:rFonts w:ascii="Felix Titling" w:eastAsia="Times New Roman" w:hAnsi="Felix Titling" w:cs="Segoe UI"/>
          <w:b/>
          <w:color w:val="373A3C"/>
          <w:sz w:val="32"/>
          <w:szCs w:val="24"/>
          <w:u w:val="single"/>
          <w:lang w:eastAsia="en-GB"/>
        </w:rPr>
        <w:t>GUIDANCE</w:t>
      </w:r>
      <w:r w:rsidRPr="008E3865">
        <w:rPr>
          <w:rFonts w:ascii="Felix Titling" w:eastAsia="Times New Roman" w:hAnsi="Felix Titling" w:cs="Segoe UI"/>
          <w:b/>
          <w:color w:val="373A3C"/>
          <w:sz w:val="24"/>
          <w:szCs w:val="24"/>
          <w:u w:val="single"/>
          <w:lang w:eastAsia="en-GB"/>
        </w:rPr>
        <w:t xml:space="preserve"> </w:t>
      </w:r>
    </w:p>
    <w:p w:rsidR="008E3865" w:rsidRDefault="008E3865" w:rsidP="001838B3">
      <w:pPr>
        <w:shd w:val="clear" w:color="auto" w:fill="FFFFFF"/>
        <w:spacing w:after="0" w:line="240" w:lineRule="auto"/>
        <w:rPr>
          <w:rFonts w:ascii="Palatino Linotype" w:eastAsia="Times New Roman" w:hAnsi="Palatino Linotype" w:cs="Segoe UI"/>
          <w:b/>
          <w:color w:val="373A3C"/>
          <w:sz w:val="24"/>
          <w:szCs w:val="24"/>
          <w:lang w:eastAsia="en-GB"/>
        </w:rPr>
      </w:pPr>
    </w:p>
    <w:p w:rsidR="001838B3" w:rsidRPr="0046089F" w:rsidRDefault="008E3865" w:rsidP="001838B3">
      <w:pPr>
        <w:shd w:val="clear" w:color="auto" w:fill="FFFFFF"/>
        <w:spacing w:after="0" w:line="240" w:lineRule="auto"/>
        <w:rPr>
          <w:rFonts w:ascii="Felix Titling" w:eastAsia="Times New Roman" w:hAnsi="Felix Titling" w:cs="Segoe UI"/>
          <w:color w:val="373A3C"/>
          <w:sz w:val="24"/>
          <w:szCs w:val="24"/>
          <w:lang w:eastAsia="en-GB"/>
        </w:rPr>
      </w:pPr>
      <w:r w:rsidRPr="0046089F">
        <w:rPr>
          <w:rFonts w:ascii="Felix Titling" w:eastAsia="Times New Roman" w:hAnsi="Felix Titling" w:cs="Segoe UI"/>
          <w:color w:val="373A3C"/>
          <w:sz w:val="24"/>
          <w:szCs w:val="24"/>
          <w:lang w:eastAsia="en-GB"/>
        </w:rPr>
        <w:t xml:space="preserve">CREATIVE PROJECT PRESENTATIONS: </w:t>
      </w:r>
    </w:p>
    <w:p w:rsidR="008E3865" w:rsidRPr="0046089F" w:rsidRDefault="008E3865" w:rsidP="001838B3">
      <w:pPr>
        <w:shd w:val="clear" w:color="auto" w:fill="FFFFFF"/>
        <w:spacing w:after="0" w:line="240" w:lineRule="auto"/>
        <w:rPr>
          <w:rFonts w:ascii="Palatino Linotype" w:eastAsia="Times New Roman" w:hAnsi="Palatino Linotype" w:cs="Segoe UI"/>
          <w:color w:val="FF0000"/>
          <w:sz w:val="24"/>
          <w:szCs w:val="24"/>
          <w:lang w:eastAsia="en-GB"/>
        </w:rPr>
      </w:pPr>
      <w:r w:rsidRPr="0046089F">
        <w:rPr>
          <w:rFonts w:ascii="Palatino Linotype" w:eastAsia="Times New Roman" w:hAnsi="Palatino Linotype" w:cs="Segoe UI"/>
          <w:color w:val="FF0000"/>
          <w:sz w:val="24"/>
          <w:szCs w:val="24"/>
          <w:lang w:eastAsia="en-GB"/>
        </w:rPr>
        <w:t xml:space="preserve">Relate to Aims </w:t>
      </w:r>
      <w:r w:rsidR="0046089F">
        <w:rPr>
          <w:rFonts w:ascii="Palatino Linotype" w:eastAsia="Times New Roman" w:hAnsi="Palatino Linotype" w:cs="Segoe UI"/>
          <w:color w:val="FF0000"/>
          <w:sz w:val="24"/>
          <w:szCs w:val="24"/>
          <w:lang w:eastAsia="en-GB"/>
        </w:rPr>
        <w:t>&amp;</w:t>
      </w:r>
      <w:r w:rsidRPr="0046089F">
        <w:rPr>
          <w:rFonts w:ascii="Palatino Linotype" w:eastAsia="Times New Roman" w:hAnsi="Palatino Linotype" w:cs="Segoe UI"/>
          <w:color w:val="FF0000"/>
          <w:sz w:val="24"/>
          <w:szCs w:val="24"/>
          <w:lang w:eastAsia="en-GB"/>
        </w:rPr>
        <w:t xml:space="preserve"> Objectives of the module</w:t>
      </w:r>
    </w:p>
    <w:p w:rsidR="008E3865" w:rsidRPr="001838B3" w:rsidRDefault="008E3865" w:rsidP="001838B3">
      <w:pPr>
        <w:shd w:val="clear" w:color="auto" w:fill="FFFFFF"/>
        <w:spacing w:after="0" w:line="240" w:lineRule="auto"/>
        <w:rPr>
          <w:rFonts w:ascii="Palatino Linotype" w:eastAsia="Times New Roman" w:hAnsi="Palatino Linotype" w:cs="Segoe UI"/>
          <w:b/>
          <w:color w:val="373A3C"/>
          <w:sz w:val="24"/>
          <w:szCs w:val="24"/>
          <w:lang w:eastAsia="en-GB"/>
        </w:rPr>
      </w:pPr>
    </w:p>
    <w:p w:rsidR="001838B3" w:rsidRPr="001838B3" w:rsidRDefault="001838B3" w:rsidP="001838B3">
      <w:pPr>
        <w:shd w:val="clear" w:color="auto" w:fill="FFFFFF"/>
        <w:spacing w:after="0" w:line="240" w:lineRule="auto"/>
        <w:rPr>
          <w:rFonts w:ascii="Palatino Linotype" w:eastAsia="Times New Roman" w:hAnsi="Palatino Linotype" w:cs="Segoe UI"/>
          <w:b/>
          <w:color w:val="373A3C"/>
          <w:szCs w:val="24"/>
          <w:lang w:eastAsia="en-GB"/>
        </w:rPr>
      </w:pPr>
      <w:r w:rsidRPr="001838B3">
        <w:rPr>
          <w:rFonts w:ascii="Palatino Linotype" w:eastAsia="Times New Roman" w:hAnsi="Palatino Linotype" w:cs="Segoe UI"/>
          <w:b/>
          <w:color w:val="373A3C"/>
          <w:szCs w:val="24"/>
          <w:lang w:eastAsia="en-GB"/>
        </w:rPr>
        <w:t>Module Aim</w:t>
      </w:r>
    </w:p>
    <w:p w:rsidR="001838B3" w:rsidRPr="0046089F" w:rsidRDefault="001838B3" w:rsidP="0046089F">
      <w:pPr>
        <w:pStyle w:val="ListParagraph"/>
        <w:numPr>
          <w:ilvl w:val="0"/>
          <w:numId w:val="1"/>
        </w:numPr>
        <w:shd w:val="clear" w:color="auto" w:fill="FFFFFF"/>
        <w:spacing w:after="0" w:line="240" w:lineRule="auto"/>
        <w:rPr>
          <w:rFonts w:ascii="Palatino Linotype" w:eastAsia="Times New Roman" w:hAnsi="Palatino Linotype" w:cs="Segoe UI"/>
          <w:color w:val="373A3C"/>
          <w:szCs w:val="24"/>
          <w:lang w:eastAsia="en-GB"/>
        </w:rPr>
      </w:pPr>
      <w:r w:rsidRPr="0046089F">
        <w:rPr>
          <w:rFonts w:ascii="Palatino Linotype" w:eastAsia="Times New Roman" w:hAnsi="Palatino Linotype" w:cs="Segoe UI"/>
          <w:color w:val="373A3C"/>
          <w:szCs w:val="24"/>
          <w:lang w:eastAsia="en-GB"/>
        </w:rPr>
        <w:t>To enable students to develop, complete and critically reflect upon an extended creative project in a genre or field of their own choosing.</w:t>
      </w:r>
    </w:p>
    <w:p w:rsidR="001838B3" w:rsidRPr="001838B3" w:rsidRDefault="001838B3" w:rsidP="001838B3">
      <w:pPr>
        <w:shd w:val="clear" w:color="auto" w:fill="FFFFFF"/>
        <w:spacing w:after="0" w:line="240" w:lineRule="auto"/>
        <w:rPr>
          <w:rFonts w:ascii="Palatino Linotype" w:eastAsia="Times New Roman" w:hAnsi="Palatino Linotype" w:cs="Segoe UI"/>
          <w:b/>
          <w:color w:val="373A3C"/>
          <w:szCs w:val="24"/>
          <w:lang w:eastAsia="en-GB"/>
        </w:rPr>
      </w:pPr>
      <w:r w:rsidRPr="001838B3">
        <w:rPr>
          <w:rFonts w:ascii="Palatino Linotype" w:eastAsia="Times New Roman" w:hAnsi="Palatino Linotype" w:cs="Segoe UI"/>
          <w:b/>
          <w:color w:val="373A3C"/>
          <w:szCs w:val="24"/>
          <w:lang w:eastAsia="en-GB"/>
        </w:rPr>
        <w:t>Module Learning Outcomes</w:t>
      </w:r>
    </w:p>
    <w:p w:rsidR="001838B3" w:rsidRPr="0046089F" w:rsidRDefault="001838B3" w:rsidP="0046089F">
      <w:pPr>
        <w:pStyle w:val="ListParagraph"/>
        <w:numPr>
          <w:ilvl w:val="0"/>
          <w:numId w:val="1"/>
        </w:numPr>
        <w:shd w:val="clear" w:color="auto" w:fill="FFFFFF"/>
        <w:spacing w:after="0" w:line="240" w:lineRule="auto"/>
        <w:rPr>
          <w:rFonts w:ascii="Palatino Linotype" w:eastAsia="Times New Roman" w:hAnsi="Palatino Linotype" w:cs="Segoe UI"/>
          <w:color w:val="373A3C"/>
          <w:szCs w:val="24"/>
          <w:lang w:eastAsia="en-GB"/>
        </w:rPr>
      </w:pPr>
      <w:r w:rsidRPr="0046089F">
        <w:rPr>
          <w:rFonts w:ascii="Palatino Linotype" w:eastAsia="Times New Roman" w:hAnsi="Palatino Linotype" w:cs="Segoe UI"/>
          <w:color w:val="373A3C"/>
          <w:szCs w:val="24"/>
          <w:lang w:eastAsia="en-GB"/>
        </w:rPr>
        <w:t>show a detailed and coherent knowledge of and systematic understanding of the field in which they are working; </w:t>
      </w:r>
    </w:p>
    <w:p w:rsidR="001838B3" w:rsidRPr="0046089F" w:rsidRDefault="001838B3" w:rsidP="0046089F">
      <w:pPr>
        <w:pStyle w:val="ListParagraph"/>
        <w:numPr>
          <w:ilvl w:val="0"/>
          <w:numId w:val="1"/>
        </w:numPr>
        <w:shd w:val="clear" w:color="auto" w:fill="FFFFFF"/>
        <w:spacing w:after="0" w:line="240" w:lineRule="auto"/>
        <w:rPr>
          <w:rFonts w:ascii="Palatino Linotype" w:eastAsia="Times New Roman" w:hAnsi="Palatino Linotype" w:cs="Segoe UI"/>
          <w:color w:val="373A3C"/>
          <w:szCs w:val="24"/>
          <w:lang w:eastAsia="en-GB"/>
        </w:rPr>
      </w:pPr>
      <w:r w:rsidRPr="0046089F">
        <w:rPr>
          <w:rFonts w:ascii="Palatino Linotype" w:eastAsia="Times New Roman" w:hAnsi="Palatino Linotype" w:cs="Segoe UI"/>
          <w:color w:val="373A3C"/>
          <w:szCs w:val="24"/>
          <w:lang w:eastAsia="en-GB"/>
        </w:rPr>
        <w:t>show a high level of control over the techniques and conventions specific to that field (which may be demonstrated by purposeful flouting of such techniques and conventions); </w:t>
      </w:r>
    </w:p>
    <w:p w:rsidR="001838B3" w:rsidRPr="0046089F" w:rsidRDefault="001838B3" w:rsidP="0046089F">
      <w:pPr>
        <w:pStyle w:val="ListParagraph"/>
        <w:numPr>
          <w:ilvl w:val="0"/>
          <w:numId w:val="1"/>
        </w:numPr>
        <w:shd w:val="clear" w:color="auto" w:fill="FFFFFF"/>
        <w:spacing w:after="0" w:line="240" w:lineRule="auto"/>
        <w:rPr>
          <w:rFonts w:ascii="Palatino Linotype" w:eastAsia="Times New Roman" w:hAnsi="Palatino Linotype" w:cs="Segoe UI"/>
          <w:color w:val="373A3C"/>
          <w:szCs w:val="24"/>
          <w:lang w:eastAsia="en-GB"/>
        </w:rPr>
      </w:pPr>
      <w:r w:rsidRPr="0046089F">
        <w:rPr>
          <w:rFonts w:ascii="Palatino Linotype" w:eastAsia="Times New Roman" w:hAnsi="Palatino Linotype" w:cs="Segoe UI"/>
          <w:color w:val="373A3C"/>
          <w:szCs w:val="24"/>
          <w:lang w:eastAsia="en-GB"/>
        </w:rPr>
        <w:t>exhibit a high level of ability to present, and reflect critically on the coherence of, their own work</w:t>
      </w:r>
    </w:p>
    <w:p w:rsidR="008E3865" w:rsidRDefault="001838B3" w:rsidP="001838B3">
      <w:pPr>
        <w:shd w:val="clear" w:color="auto" w:fill="FFFFFF"/>
        <w:spacing w:after="0" w:line="240" w:lineRule="auto"/>
        <w:rPr>
          <w:rFonts w:ascii="Palatino Linotype" w:eastAsia="Times New Roman" w:hAnsi="Palatino Linotype" w:cs="Segoe UI"/>
          <w:color w:val="373A3C"/>
          <w:szCs w:val="24"/>
          <w:lang w:eastAsia="en-GB"/>
        </w:rPr>
      </w:pPr>
      <w:r w:rsidRPr="001838B3">
        <w:rPr>
          <w:rFonts w:ascii="Palatino Linotype" w:eastAsia="Times New Roman" w:hAnsi="Palatino Linotype" w:cs="Segoe UI"/>
          <w:color w:val="373A3C"/>
          <w:szCs w:val="24"/>
          <w:lang w:eastAsia="en-GB"/>
        </w:rPr>
        <w:t> </w:t>
      </w:r>
    </w:p>
    <w:p w:rsidR="001838B3" w:rsidRPr="001838B3" w:rsidRDefault="008E3865" w:rsidP="001838B3">
      <w:pPr>
        <w:shd w:val="clear" w:color="auto" w:fill="FFFFFF"/>
        <w:spacing w:after="0" w:line="240" w:lineRule="auto"/>
        <w:rPr>
          <w:rFonts w:ascii="Palatino Linotype" w:eastAsia="Times New Roman" w:hAnsi="Palatino Linotype" w:cs="Segoe UI"/>
          <w:color w:val="373A3C"/>
          <w:szCs w:val="24"/>
          <w:lang w:eastAsia="en-GB"/>
        </w:rPr>
      </w:pPr>
      <w:r w:rsidRPr="008E3865">
        <w:rPr>
          <w:rFonts w:ascii="Palatino Linotype" w:eastAsia="Times New Roman" w:hAnsi="Palatino Linotype" w:cs="Segoe UI"/>
          <w:i/>
          <w:color w:val="FF0000"/>
          <w:szCs w:val="24"/>
          <w:u w:val="single"/>
          <w:lang w:eastAsia="en-GB"/>
        </w:rPr>
        <w:t>Example frame</w:t>
      </w:r>
    </w:p>
    <w:p w:rsidR="001838B3" w:rsidRPr="001838B3" w:rsidRDefault="001838B3" w:rsidP="001838B3">
      <w:pPr>
        <w:shd w:val="clear" w:color="auto" w:fill="FFFFFF"/>
        <w:spacing w:after="0" w:line="240" w:lineRule="auto"/>
        <w:rPr>
          <w:rFonts w:ascii="Palatino Linotype" w:eastAsia="Times New Roman" w:hAnsi="Palatino Linotype" w:cs="Segoe UI"/>
          <w:b/>
          <w:color w:val="373A3C"/>
          <w:szCs w:val="24"/>
          <w:lang w:eastAsia="en-GB"/>
        </w:rPr>
      </w:pPr>
      <w:r w:rsidRPr="001838B3">
        <w:rPr>
          <w:rFonts w:ascii="Palatino Linotype" w:eastAsia="Times New Roman" w:hAnsi="Palatino Linotype" w:cs="Segoe UI"/>
          <w:b/>
          <w:color w:val="373A3C"/>
          <w:szCs w:val="24"/>
          <w:lang w:eastAsia="en-GB"/>
        </w:rPr>
        <w:t>PRESENTATION (8</w:t>
      </w:r>
      <w:r w:rsidR="008E3865">
        <w:rPr>
          <w:rFonts w:ascii="Palatino Linotype" w:eastAsia="Times New Roman" w:hAnsi="Palatino Linotype" w:cs="Segoe UI"/>
          <w:b/>
          <w:color w:val="373A3C"/>
          <w:szCs w:val="24"/>
          <w:lang w:eastAsia="en-GB"/>
        </w:rPr>
        <w:t>-10</w:t>
      </w:r>
      <w:r w:rsidRPr="001838B3">
        <w:rPr>
          <w:rFonts w:ascii="Palatino Linotype" w:eastAsia="Times New Roman" w:hAnsi="Palatino Linotype" w:cs="Segoe UI"/>
          <w:b/>
          <w:color w:val="373A3C"/>
          <w:szCs w:val="24"/>
          <w:lang w:eastAsia="en-GB"/>
        </w:rPr>
        <w:t> </w:t>
      </w:r>
      <w:proofErr w:type="gramStart"/>
      <w:r w:rsidRPr="001838B3">
        <w:rPr>
          <w:rFonts w:ascii="Palatino Linotype" w:eastAsia="Times New Roman" w:hAnsi="Palatino Linotype" w:cs="Segoe UI"/>
          <w:b/>
          <w:color w:val="373A3C"/>
          <w:szCs w:val="24"/>
          <w:lang w:eastAsia="en-GB"/>
        </w:rPr>
        <w:t>minutes )</w:t>
      </w:r>
      <w:proofErr w:type="gramEnd"/>
      <w:r w:rsidR="008E3865">
        <w:rPr>
          <w:rFonts w:ascii="Palatino Linotype" w:eastAsia="Times New Roman" w:hAnsi="Palatino Linotype" w:cs="Segoe UI"/>
          <w:b/>
          <w:color w:val="373A3C"/>
          <w:szCs w:val="24"/>
          <w:lang w:eastAsia="en-GB"/>
        </w:rPr>
        <w:t xml:space="preserve"> </w:t>
      </w:r>
    </w:p>
    <w:p w:rsidR="008E3865" w:rsidRPr="008E3865" w:rsidRDefault="008E3865" w:rsidP="008E3865">
      <w:pPr>
        <w:shd w:val="clear" w:color="auto" w:fill="FFFFFF"/>
        <w:spacing w:after="0" w:line="240" w:lineRule="auto"/>
        <w:rPr>
          <w:rFonts w:ascii="Palatino Linotype" w:eastAsia="Times New Roman" w:hAnsi="Palatino Linotype" w:cs="Segoe UI"/>
          <w:i/>
          <w:color w:val="373A3C"/>
          <w:szCs w:val="24"/>
          <w:lang w:eastAsia="en-GB"/>
        </w:rPr>
      </w:pPr>
      <w:r w:rsidRPr="008E3865">
        <w:rPr>
          <w:rFonts w:ascii="Palatino Linotype" w:eastAsia="Times New Roman" w:hAnsi="Palatino Linotype" w:cs="Segoe UI"/>
          <w:i/>
          <w:color w:val="373A3C"/>
          <w:szCs w:val="24"/>
          <w:lang w:eastAsia="en-GB"/>
        </w:rPr>
        <w:t xml:space="preserve">Aim: </w:t>
      </w:r>
      <w:r w:rsidRPr="008E3865">
        <w:rPr>
          <w:rFonts w:ascii="Palatino Linotype" w:eastAsia="Times New Roman" w:hAnsi="Palatino Linotype" w:cs="Segoe UI"/>
          <w:i/>
          <w:color w:val="373A3C"/>
          <w:szCs w:val="24"/>
          <w:lang w:eastAsia="en-GB"/>
        </w:rPr>
        <w:t>To develop, complete and critically reflect upon an extended creative project in a genre or field of the</w:t>
      </w:r>
      <w:r>
        <w:rPr>
          <w:rFonts w:ascii="Palatino Linotype" w:eastAsia="Times New Roman" w:hAnsi="Palatino Linotype" w:cs="Segoe UI"/>
          <w:i/>
          <w:color w:val="373A3C"/>
          <w:szCs w:val="24"/>
          <w:lang w:eastAsia="en-GB"/>
        </w:rPr>
        <w:t xml:space="preserve"> student’s</w:t>
      </w:r>
      <w:r w:rsidRPr="008E3865">
        <w:rPr>
          <w:rFonts w:ascii="Palatino Linotype" w:eastAsia="Times New Roman" w:hAnsi="Palatino Linotype" w:cs="Segoe UI"/>
          <w:i/>
          <w:color w:val="373A3C"/>
          <w:szCs w:val="24"/>
          <w:lang w:eastAsia="en-GB"/>
        </w:rPr>
        <w:t xml:space="preserve"> own choosing.</w:t>
      </w:r>
    </w:p>
    <w:p w:rsidR="001838B3" w:rsidRPr="001838B3" w:rsidRDefault="001838B3" w:rsidP="001838B3">
      <w:pPr>
        <w:shd w:val="clear" w:color="auto" w:fill="FFFFFF"/>
        <w:spacing w:after="0" w:line="240" w:lineRule="auto"/>
        <w:rPr>
          <w:rFonts w:ascii="Palatino Linotype" w:eastAsia="Times New Roman" w:hAnsi="Palatino Linotype" w:cs="Segoe UI"/>
          <w:color w:val="373A3C"/>
          <w:szCs w:val="24"/>
          <w:lang w:eastAsia="en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798"/>
        <w:gridCol w:w="5218"/>
      </w:tblGrid>
      <w:tr w:rsidR="008E3865" w:rsidRPr="001838B3" w:rsidTr="008E3865">
        <w:tc>
          <w:tcPr>
            <w:tcW w:w="0" w:type="auto"/>
            <w:shd w:val="clear" w:color="auto" w:fill="D9D9D9" w:themeFill="background1" w:themeFillShade="D9"/>
            <w:hideMark/>
          </w:tcPr>
          <w:p w:rsidR="001838B3" w:rsidRPr="008E3865" w:rsidRDefault="001838B3" w:rsidP="008E3865">
            <w:pPr>
              <w:jc w:val="center"/>
              <w:rPr>
                <w:rFonts w:ascii="Palatino Linotype" w:eastAsia="Times New Roman" w:hAnsi="Palatino Linotype" w:cs="Segoe UI"/>
                <w:i/>
                <w:color w:val="373A3C"/>
                <w:sz w:val="20"/>
                <w:szCs w:val="24"/>
                <w:lang w:eastAsia="en-GB"/>
              </w:rPr>
            </w:pPr>
            <w:r w:rsidRPr="008E3865">
              <w:rPr>
                <w:rFonts w:ascii="Palatino Linotype" w:eastAsia="Times New Roman" w:hAnsi="Palatino Linotype" w:cs="Segoe UI"/>
                <w:i/>
                <w:color w:val="373A3C"/>
                <w:sz w:val="20"/>
                <w:szCs w:val="24"/>
                <w:lang w:eastAsia="en-GB"/>
              </w:rPr>
              <w:t>Talk – context followed by detail</w:t>
            </w:r>
          </w:p>
        </w:tc>
        <w:tc>
          <w:tcPr>
            <w:tcW w:w="0" w:type="auto"/>
            <w:shd w:val="clear" w:color="auto" w:fill="D9D9D9" w:themeFill="background1" w:themeFillShade="D9"/>
            <w:hideMark/>
          </w:tcPr>
          <w:p w:rsidR="001838B3" w:rsidRPr="008E3865" w:rsidRDefault="001838B3" w:rsidP="008E3865">
            <w:pPr>
              <w:jc w:val="center"/>
              <w:rPr>
                <w:rFonts w:ascii="Palatino Linotype" w:eastAsia="Times New Roman" w:hAnsi="Palatino Linotype" w:cs="Segoe UI"/>
                <w:i/>
                <w:color w:val="373A3C"/>
                <w:sz w:val="20"/>
                <w:szCs w:val="24"/>
                <w:lang w:eastAsia="en-GB"/>
              </w:rPr>
            </w:pPr>
            <w:r w:rsidRPr="008E3865">
              <w:rPr>
                <w:rFonts w:ascii="Palatino Linotype" w:eastAsia="Times New Roman" w:hAnsi="Palatino Linotype" w:cs="Segoe UI"/>
                <w:i/>
                <w:color w:val="373A3C"/>
                <w:sz w:val="20"/>
                <w:szCs w:val="24"/>
                <w:lang w:eastAsia="en-GB"/>
              </w:rPr>
              <w:t>Addresses Learning Outcomes</w:t>
            </w:r>
          </w:p>
        </w:tc>
      </w:tr>
      <w:tr w:rsidR="001838B3" w:rsidRPr="001838B3" w:rsidTr="008E3865">
        <w:tc>
          <w:tcPr>
            <w:tcW w:w="0" w:type="auto"/>
            <w:hideMark/>
          </w:tcPr>
          <w:p w:rsidR="001838B3" w:rsidRPr="001838B3" w:rsidRDefault="001838B3" w:rsidP="001838B3">
            <w:pPr>
              <w:rPr>
                <w:rFonts w:ascii="Palatino Linotype" w:eastAsia="Times New Roman" w:hAnsi="Palatino Linotype" w:cs="Segoe UI"/>
                <w:color w:val="373A3C"/>
                <w:szCs w:val="24"/>
                <w:lang w:eastAsia="en-GB"/>
              </w:rPr>
            </w:pPr>
            <w:r w:rsidRPr="001838B3">
              <w:rPr>
                <w:rFonts w:ascii="Palatino Linotype" w:eastAsia="Times New Roman" w:hAnsi="Palatino Linotype" w:cs="Segoe UI"/>
                <w:color w:val="373A3C"/>
                <w:szCs w:val="24"/>
                <w:lang w:eastAsia="en-GB"/>
              </w:rPr>
              <w:t>1. </w:t>
            </w:r>
            <w:proofErr w:type="spellStart"/>
            <w:r w:rsidRPr="001838B3">
              <w:rPr>
                <w:rFonts w:ascii="Palatino Linotype" w:eastAsia="Times New Roman" w:hAnsi="Palatino Linotype" w:cs="Segoe UI"/>
                <w:color w:val="373A3C"/>
                <w:szCs w:val="24"/>
                <w:lang w:eastAsia="en-GB"/>
              </w:rPr>
              <w:t>Introd</w:t>
            </w:r>
            <w:proofErr w:type="spellEnd"/>
            <w:r w:rsidRPr="001838B3">
              <w:rPr>
                <w:rFonts w:ascii="Palatino Linotype" w:eastAsia="Times New Roman" w:hAnsi="Palatino Linotype" w:cs="Segoe UI"/>
                <w:color w:val="373A3C"/>
                <w:szCs w:val="24"/>
                <w:lang w:eastAsia="en-GB"/>
              </w:rPr>
              <w:t> choice of subject / choice of genre </w:t>
            </w:r>
          </w:p>
        </w:tc>
        <w:tc>
          <w:tcPr>
            <w:tcW w:w="0" w:type="auto"/>
            <w:hideMark/>
          </w:tcPr>
          <w:p w:rsidR="001838B3" w:rsidRPr="001838B3" w:rsidRDefault="001838B3" w:rsidP="001838B3">
            <w:pPr>
              <w:rPr>
                <w:rFonts w:ascii="Palatino Linotype" w:eastAsia="Times New Roman" w:hAnsi="Palatino Linotype" w:cs="Segoe UI"/>
                <w:color w:val="373A3C"/>
                <w:szCs w:val="24"/>
                <w:lang w:eastAsia="en-GB"/>
              </w:rPr>
            </w:pPr>
            <w:r w:rsidRPr="001838B3">
              <w:rPr>
                <w:rFonts w:ascii="Palatino Linotype" w:eastAsia="Times New Roman" w:hAnsi="Palatino Linotype" w:cs="Segoe UI"/>
                <w:color w:val="373A3C"/>
                <w:szCs w:val="24"/>
                <w:lang w:eastAsia="en-GB"/>
              </w:rPr>
              <w:t>show a detailed and coherent knowledge of and systematic understanding of the field in which they are working</w:t>
            </w:r>
          </w:p>
        </w:tc>
      </w:tr>
      <w:tr w:rsidR="008E3865" w:rsidRPr="001838B3" w:rsidTr="008E3865">
        <w:tc>
          <w:tcPr>
            <w:tcW w:w="0" w:type="auto"/>
            <w:hideMark/>
          </w:tcPr>
          <w:p w:rsidR="008E3865" w:rsidRDefault="008E3865" w:rsidP="001838B3">
            <w:pPr>
              <w:rPr>
                <w:rFonts w:ascii="Palatino Linotype" w:eastAsia="Times New Roman" w:hAnsi="Palatino Linotype" w:cs="Segoe UI"/>
                <w:color w:val="373A3C"/>
                <w:szCs w:val="24"/>
                <w:lang w:eastAsia="en-GB"/>
              </w:rPr>
            </w:pPr>
            <w:r w:rsidRPr="001838B3">
              <w:rPr>
                <w:rFonts w:ascii="Palatino Linotype" w:eastAsia="Times New Roman" w:hAnsi="Palatino Linotype" w:cs="Segoe UI"/>
                <w:color w:val="373A3C"/>
                <w:szCs w:val="24"/>
                <w:lang w:eastAsia="en-GB"/>
              </w:rPr>
              <w:t>2. Why chosen/ aspects of interest</w:t>
            </w:r>
          </w:p>
          <w:p w:rsidR="008E3865" w:rsidRPr="001838B3" w:rsidRDefault="008E3865" w:rsidP="001838B3">
            <w:pPr>
              <w:rPr>
                <w:rFonts w:ascii="Palatino Linotype" w:eastAsia="Times New Roman" w:hAnsi="Palatino Linotype" w:cs="Segoe UI"/>
                <w:color w:val="373A3C"/>
                <w:szCs w:val="24"/>
                <w:lang w:eastAsia="en-GB"/>
              </w:rPr>
            </w:pPr>
            <w:r w:rsidRPr="001838B3">
              <w:rPr>
                <w:rFonts w:ascii="Palatino Linotype" w:eastAsia="Times New Roman" w:hAnsi="Palatino Linotype" w:cs="Segoe UI"/>
                <w:color w:val="373A3C"/>
                <w:szCs w:val="24"/>
                <w:lang w:eastAsia="en-GB"/>
              </w:rPr>
              <w:t xml:space="preserve"> </w:t>
            </w:r>
            <w:r w:rsidRPr="001838B3">
              <w:rPr>
                <w:rFonts w:ascii="Palatino Linotype" w:eastAsia="Times New Roman" w:hAnsi="Palatino Linotype" w:cs="Segoe UI"/>
                <w:color w:val="373A3C"/>
                <w:szCs w:val="24"/>
                <w:lang w:eastAsia="en-GB"/>
              </w:rPr>
              <w:t>Key writers influence</w:t>
            </w:r>
          </w:p>
        </w:tc>
        <w:tc>
          <w:tcPr>
            <w:tcW w:w="0" w:type="auto"/>
            <w:vMerge w:val="restart"/>
            <w:hideMark/>
          </w:tcPr>
          <w:p w:rsidR="008E3865" w:rsidRDefault="008E3865" w:rsidP="008E3865">
            <w:pPr>
              <w:rPr>
                <w:rFonts w:ascii="Palatino Linotype" w:eastAsia="Times New Roman" w:hAnsi="Palatino Linotype" w:cs="Segoe UI"/>
                <w:color w:val="373A3C"/>
                <w:szCs w:val="24"/>
                <w:lang w:eastAsia="en-GB"/>
              </w:rPr>
            </w:pPr>
            <w:r w:rsidRPr="001838B3">
              <w:rPr>
                <w:rFonts w:ascii="Palatino Linotype" w:eastAsia="Times New Roman" w:hAnsi="Palatino Linotype" w:cs="Segoe UI"/>
                <w:color w:val="373A3C"/>
                <w:szCs w:val="24"/>
                <w:lang w:eastAsia="en-GB"/>
              </w:rPr>
              <w:t> </w:t>
            </w:r>
          </w:p>
          <w:p w:rsidR="008E3865" w:rsidRPr="001838B3" w:rsidRDefault="008E3865" w:rsidP="008E3865">
            <w:pPr>
              <w:rPr>
                <w:rFonts w:ascii="Palatino Linotype" w:eastAsia="Times New Roman" w:hAnsi="Palatino Linotype" w:cs="Segoe UI"/>
                <w:color w:val="373A3C"/>
                <w:szCs w:val="24"/>
                <w:lang w:eastAsia="en-GB"/>
              </w:rPr>
            </w:pPr>
          </w:p>
          <w:p w:rsidR="008E3865" w:rsidRPr="001838B3" w:rsidRDefault="008E3865" w:rsidP="001838B3">
            <w:pPr>
              <w:rPr>
                <w:rFonts w:ascii="Palatino Linotype" w:eastAsia="Times New Roman" w:hAnsi="Palatino Linotype" w:cs="Segoe UI"/>
                <w:color w:val="373A3C"/>
                <w:szCs w:val="24"/>
                <w:lang w:eastAsia="en-GB"/>
              </w:rPr>
            </w:pPr>
            <w:r w:rsidRPr="001838B3">
              <w:rPr>
                <w:rFonts w:ascii="Palatino Linotype" w:eastAsia="Times New Roman" w:hAnsi="Palatino Linotype" w:cs="Segoe UI"/>
                <w:color w:val="373A3C"/>
                <w:szCs w:val="24"/>
                <w:lang w:eastAsia="en-GB"/>
              </w:rPr>
              <w:t>level of control over the techniques and conventions specific to that field </w:t>
            </w:r>
            <w:r w:rsidRPr="001838B3">
              <w:rPr>
                <w:rFonts w:ascii="Palatino Linotype" w:eastAsia="Times New Roman" w:hAnsi="Palatino Linotype" w:cs="Segoe UI"/>
                <w:color w:val="373A3C"/>
                <w:szCs w:val="24"/>
                <w:lang w:eastAsia="en-GB"/>
              </w:rPr>
              <w:t>(which may be demonstrated by purposeful flouting of such techniques and convention</w:t>
            </w:r>
            <w:r>
              <w:rPr>
                <w:rFonts w:ascii="Palatino Linotype" w:eastAsia="Times New Roman" w:hAnsi="Palatino Linotype" w:cs="Segoe UI"/>
                <w:color w:val="373A3C"/>
                <w:szCs w:val="24"/>
                <w:lang w:eastAsia="en-GB"/>
              </w:rPr>
              <w:t>s)</w:t>
            </w:r>
          </w:p>
        </w:tc>
      </w:tr>
      <w:tr w:rsidR="008E3865" w:rsidRPr="001838B3" w:rsidTr="008E3865">
        <w:tc>
          <w:tcPr>
            <w:tcW w:w="0" w:type="auto"/>
            <w:hideMark/>
          </w:tcPr>
          <w:p w:rsidR="008E3865" w:rsidRDefault="008E3865" w:rsidP="008E3865">
            <w:pPr>
              <w:rPr>
                <w:rFonts w:ascii="Palatino Linotype" w:eastAsia="Times New Roman" w:hAnsi="Palatino Linotype" w:cs="Segoe UI"/>
                <w:color w:val="373A3C"/>
                <w:szCs w:val="24"/>
                <w:lang w:eastAsia="en-GB"/>
              </w:rPr>
            </w:pPr>
            <w:r w:rsidRPr="001838B3">
              <w:rPr>
                <w:rFonts w:ascii="Palatino Linotype" w:eastAsia="Times New Roman" w:hAnsi="Palatino Linotype" w:cs="Segoe UI"/>
                <w:color w:val="373A3C"/>
                <w:szCs w:val="24"/>
                <w:lang w:eastAsia="en-GB"/>
              </w:rPr>
              <w:t xml:space="preserve">3.  </w:t>
            </w:r>
            <w:r>
              <w:rPr>
                <w:rFonts w:ascii="Palatino Linotype" w:eastAsia="Times New Roman" w:hAnsi="Palatino Linotype" w:cs="Segoe UI"/>
                <w:color w:val="373A3C"/>
                <w:szCs w:val="24"/>
                <w:lang w:eastAsia="en-GB"/>
              </w:rPr>
              <w:t xml:space="preserve">How links to other things you are interested </w:t>
            </w:r>
            <w:proofErr w:type="gramStart"/>
            <w:r>
              <w:rPr>
                <w:rFonts w:ascii="Palatino Linotype" w:eastAsia="Times New Roman" w:hAnsi="Palatino Linotype" w:cs="Segoe UI"/>
                <w:color w:val="373A3C"/>
                <w:szCs w:val="24"/>
                <w:lang w:eastAsia="en-GB"/>
              </w:rPr>
              <w:t>in</w:t>
            </w:r>
            <w:proofErr w:type="gramEnd"/>
            <w:r>
              <w:rPr>
                <w:rFonts w:ascii="Palatino Linotype" w:eastAsia="Times New Roman" w:hAnsi="Palatino Linotype" w:cs="Segoe UI"/>
                <w:color w:val="373A3C"/>
                <w:szCs w:val="24"/>
                <w:lang w:eastAsia="en-GB"/>
              </w:rPr>
              <w:t>.</w:t>
            </w:r>
            <w:r w:rsidRPr="001838B3">
              <w:rPr>
                <w:rFonts w:ascii="Palatino Linotype" w:eastAsia="Times New Roman" w:hAnsi="Palatino Linotype" w:cs="Segoe UI"/>
                <w:color w:val="373A3C"/>
                <w:szCs w:val="24"/>
                <w:lang w:eastAsia="en-GB"/>
              </w:rPr>
              <w:t xml:space="preserve"> </w:t>
            </w:r>
          </w:p>
          <w:p w:rsidR="008E3865" w:rsidRDefault="008E3865" w:rsidP="008E3865">
            <w:pPr>
              <w:rPr>
                <w:rFonts w:ascii="Palatino Linotype" w:eastAsia="Times New Roman" w:hAnsi="Palatino Linotype" w:cs="Segoe UI"/>
                <w:color w:val="373A3C"/>
                <w:szCs w:val="24"/>
                <w:lang w:eastAsia="en-GB"/>
              </w:rPr>
            </w:pPr>
            <w:r w:rsidRPr="001838B3">
              <w:rPr>
                <w:rFonts w:ascii="Palatino Linotype" w:eastAsia="Times New Roman" w:hAnsi="Palatino Linotype" w:cs="Segoe UI"/>
                <w:color w:val="373A3C"/>
                <w:szCs w:val="24"/>
                <w:lang w:eastAsia="en-GB"/>
              </w:rPr>
              <w:t xml:space="preserve">Read </w:t>
            </w:r>
            <w:r>
              <w:rPr>
                <w:rFonts w:ascii="Palatino Linotype" w:eastAsia="Times New Roman" w:hAnsi="Palatino Linotype" w:cs="Segoe UI"/>
                <w:color w:val="373A3C"/>
                <w:szCs w:val="24"/>
                <w:lang w:eastAsia="en-GB"/>
              </w:rPr>
              <w:t>an example</w:t>
            </w:r>
            <w:r w:rsidRPr="001838B3">
              <w:rPr>
                <w:rFonts w:ascii="Palatino Linotype" w:eastAsia="Times New Roman" w:hAnsi="Palatino Linotype" w:cs="Segoe UI"/>
                <w:color w:val="373A3C"/>
                <w:szCs w:val="24"/>
                <w:lang w:eastAsia="en-GB"/>
              </w:rPr>
              <w:t xml:space="preserve"> passage </w:t>
            </w:r>
          </w:p>
          <w:p w:rsidR="008E3865" w:rsidRPr="001838B3" w:rsidRDefault="008E3865" w:rsidP="001838B3">
            <w:pPr>
              <w:rPr>
                <w:rFonts w:ascii="Palatino Linotype" w:eastAsia="Times New Roman" w:hAnsi="Palatino Linotype" w:cs="Segoe UI"/>
                <w:color w:val="373A3C"/>
                <w:szCs w:val="24"/>
                <w:lang w:eastAsia="en-GB"/>
              </w:rPr>
            </w:pPr>
          </w:p>
        </w:tc>
        <w:tc>
          <w:tcPr>
            <w:tcW w:w="0" w:type="auto"/>
            <w:vMerge/>
            <w:hideMark/>
          </w:tcPr>
          <w:p w:rsidR="008E3865" w:rsidRPr="001838B3" w:rsidRDefault="008E3865" w:rsidP="001838B3">
            <w:pPr>
              <w:rPr>
                <w:rFonts w:ascii="Palatino Linotype" w:eastAsia="Times New Roman" w:hAnsi="Palatino Linotype" w:cs="Segoe UI"/>
                <w:color w:val="373A3C"/>
                <w:szCs w:val="24"/>
                <w:lang w:eastAsia="en-GB"/>
              </w:rPr>
            </w:pPr>
          </w:p>
        </w:tc>
      </w:tr>
      <w:tr w:rsidR="008E3865" w:rsidRPr="001838B3" w:rsidTr="008E3865">
        <w:tc>
          <w:tcPr>
            <w:tcW w:w="0" w:type="auto"/>
            <w:hideMark/>
          </w:tcPr>
          <w:p w:rsidR="008E3865" w:rsidRPr="001838B3" w:rsidRDefault="008E3865" w:rsidP="001838B3">
            <w:pPr>
              <w:rPr>
                <w:rFonts w:ascii="Palatino Linotype" w:eastAsia="Times New Roman" w:hAnsi="Palatino Linotype" w:cs="Segoe UI"/>
                <w:color w:val="373A3C"/>
                <w:szCs w:val="24"/>
                <w:lang w:eastAsia="en-GB"/>
              </w:rPr>
            </w:pPr>
            <w:r w:rsidRPr="001838B3">
              <w:rPr>
                <w:rFonts w:ascii="Palatino Linotype" w:eastAsia="Times New Roman" w:hAnsi="Palatino Linotype" w:cs="Segoe UI"/>
                <w:color w:val="373A3C"/>
                <w:szCs w:val="24"/>
                <w:lang w:eastAsia="en-GB"/>
              </w:rPr>
              <w:t>4. What you did and how you edited – polished it with regard to the kind of thing you’re trying to write </w:t>
            </w:r>
          </w:p>
        </w:tc>
        <w:tc>
          <w:tcPr>
            <w:tcW w:w="0" w:type="auto"/>
            <w:vMerge/>
            <w:hideMark/>
          </w:tcPr>
          <w:p w:rsidR="008E3865" w:rsidRPr="001838B3" w:rsidRDefault="008E3865" w:rsidP="001838B3">
            <w:pPr>
              <w:rPr>
                <w:rFonts w:ascii="Palatino Linotype" w:eastAsia="Times New Roman" w:hAnsi="Palatino Linotype" w:cs="Segoe UI"/>
                <w:color w:val="373A3C"/>
                <w:szCs w:val="24"/>
                <w:lang w:eastAsia="en-GB"/>
              </w:rPr>
            </w:pPr>
          </w:p>
        </w:tc>
      </w:tr>
      <w:tr w:rsidR="001838B3" w:rsidRPr="001838B3" w:rsidTr="008E3865">
        <w:tc>
          <w:tcPr>
            <w:tcW w:w="0" w:type="auto"/>
            <w:hideMark/>
          </w:tcPr>
          <w:p w:rsidR="008E3865" w:rsidRDefault="001838B3" w:rsidP="008E3865">
            <w:pPr>
              <w:rPr>
                <w:rFonts w:ascii="Palatino Linotype" w:eastAsia="Times New Roman" w:hAnsi="Palatino Linotype" w:cs="Segoe UI"/>
                <w:color w:val="373A3C"/>
                <w:szCs w:val="24"/>
                <w:lang w:eastAsia="en-GB"/>
              </w:rPr>
            </w:pPr>
            <w:r w:rsidRPr="001838B3">
              <w:rPr>
                <w:rFonts w:ascii="Palatino Linotype" w:eastAsia="Times New Roman" w:hAnsi="Palatino Linotype" w:cs="Segoe UI"/>
                <w:color w:val="373A3C"/>
                <w:szCs w:val="24"/>
                <w:lang w:eastAsia="en-GB"/>
              </w:rPr>
              <w:t>5. </w:t>
            </w:r>
            <w:r w:rsidR="008E3865" w:rsidRPr="001838B3">
              <w:rPr>
                <w:rFonts w:ascii="Palatino Linotype" w:eastAsia="Times New Roman" w:hAnsi="Palatino Linotype" w:cs="Segoe UI"/>
                <w:color w:val="373A3C"/>
                <w:szCs w:val="24"/>
                <w:lang w:eastAsia="en-GB"/>
              </w:rPr>
              <w:t>Discuss elements changed in development - explain decisions and intended effects </w:t>
            </w:r>
            <w:r w:rsidR="008E3865" w:rsidRPr="001838B3">
              <w:rPr>
                <w:rFonts w:ascii="Palatino Linotype" w:eastAsia="Times New Roman" w:hAnsi="Palatino Linotype" w:cs="Segoe UI"/>
                <w:color w:val="373A3C"/>
                <w:szCs w:val="24"/>
                <w:lang w:eastAsia="en-GB"/>
              </w:rPr>
              <w:t xml:space="preserve"> </w:t>
            </w:r>
          </w:p>
          <w:p w:rsidR="008E3865" w:rsidRDefault="008E3865" w:rsidP="008E3865">
            <w:pPr>
              <w:rPr>
                <w:rFonts w:ascii="Palatino Linotype" w:eastAsia="Times New Roman" w:hAnsi="Palatino Linotype" w:cs="Segoe UI"/>
                <w:color w:val="373A3C"/>
                <w:szCs w:val="24"/>
                <w:lang w:eastAsia="en-GB"/>
              </w:rPr>
            </w:pPr>
            <w:proofErr w:type="gramStart"/>
            <w:r>
              <w:rPr>
                <w:rFonts w:ascii="Palatino Linotype" w:eastAsia="Times New Roman" w:hAnsi="Palatino Linotype" w:cs="Segoe UI"/>
                <w:color w:val="373A3C"/>
                <w:szCs w:val="24"/>
                <w:lang w:eastAsia="en-GB"/>
              </w:rPr>
              <w:t>what</w:t>
            </w:r>
            <w:proofErr w:type="gramEnd"/>
            <w:r>
              <w:rPr>
                <w:rFonts w:ascii="Palatino Linotype" w:eastAsia="Times New Roman" w:hAnsi="Palatino Linotype" w:cs="Segoe UI"/>
                <w:color w:val="373A3C"/>
                <w:szCs w:val="24"/>
                <w:lang w:eastAsia="en-GB"/>
              </w:rPr>
              <w:t xml:space="preserve"> do you plan to develop in the project?</w:t>
            </w:r>
          </w:p>
          <w:p w:rsidR="001838B3" w:rsidRPr="001838B3" w:rsidRDefault="001838B3" w:rsidP="008E3865">
            <w:pPr>
              <w:rPr>
                <w:rFonts w:ascii="Palatino Linotype" w:eastAsia="Times New Roman" w:hAnsi="Palatino Linotype" w:cs="Segoe UI"/>
                <w:color w:val="373A3C"/>
                <w:szCs w:val="24"/>
                <w:lang w:eastAsia="en-GB"/>
              </w:rPr>
            </w:pPr>
            <w:r w:rsidRPr="001838B3">
              <w:rPr>
                <w:rFonts w:ascii="Palatino Linotype" w:eastAsia="Times New Roman" w:hAnsi="Palatino Linotype" w:cs="Segoe UI"/>
                <w:color w:val="373A3C"/>
                <w:szCs w:val="24"/>
                <w:lang w:eastAsia="en-GB"/>
              </w:rPr>
              <w:t>Final reflections – where your strengths are perhaps what you feel you need to work on </w:t>
            </w:r>
          </w:p>
        </w:tc>
        <w:tc>
          <w:tcPr>
            <w:tcW w:w="0" w:type="auto"/>
            <w:hideMark/>
          </w:tcPr>
          <w:p w:rsidR="001838B3" w:rsidRPr="001838B3" w:rsidRDefault="001838B3" w:rsidP="001838B3">
            <w:pPr>
              <w:rPr>
                <w:rFonts w:ascii="Palatino Linotype" w:eastAsia="Times New Roman" w:hAnsi="Palatino Linotype" w:cs="Segoe UI"/>
                <w:color w:val="373A3C"/>
                <w:szCs w:val="24"/>
                <w:lang w:eastAsia="en-GB"/>
              </w:rPr>
            </w:pPr>
            <w:r w:rsidRPr="001838B3">
              <w:rPr>
                <w:rFonts w:ascii="Palatino Linotype" w:eastAsia="Times New Roman" w:hAnsi="Palatino Linotype" w:cs="Segoe UI"/>
                <w:color w:val="373A3C"/>
                <w:szCs w:val="24"/>
                <w:lang w:eastAsia="en-GB"/>
              </w:rPr>
              <w:t>exhibit a high level of ability to present, and reflect critically on the coherence of, their own work</w:t>
            </w:r>
          </w:p>
        </w:tc>
      </w:tr>
    </w:tbl>
    <w:p w:rsidR="001838B3" w:rsidRPr="001838B3" w:rsidRDefault="001838B3" w:rsidP="001838B3">
      <w:pPr>
        <w:shd w:val="clear" w:color="auto" w:fill="FFFFFF"/>
        <w:spacing w:after="0" w:line="240" w:lineRule="auto"/>
        <w:rPr>
          <w:rFonts w:ascii="Palatino Linotype" w:eastAsia="Times New Roman" w:hAnsi="Palatino Linotype" w:cs="Segoe UI"/>
          <w:color w:val="373A3C"/>
          <w:szCs w:val="24"/>
          <w:lang w:eastAsia="en-GB"/>
        </w:rPr>
      </w:pPr>
      <w:r w:rsidRPr="001838B3">
        <w:rPr>
          <w:rFonts w:ascii="Palatino Linotype" w:eastAsia="Times New Roman" w:hAnsi="Palatino Linotype" w:cs="Segoe UI"/>
          <w:color w:val="373A3C"/>
          <w:szCs w:val="24"/>
          <w:lang w:eastAsia="en-GB"/>
        </w:rPr>
        <w:t> </w:t>
      </w:r>
      <w:bookmarkStart w:id="0" w:name="_GoBack"/>
      <w:bookmarkEnd w:id="0"/>
    </w:p>
    <w:sectPr w:rsidR="001838B3" w:rsidRPr="001838B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Palatino Linotype">
    <w:panose1 w:val="02040502050505030304"/>
    <w:charset w:val="00"/>
    <w:family w:val="roman"/>
    <w:pitch w:val="variable"/>
    <w:sig w:usb0="E0000287" w:usb1="40000013" w:usb2="00000000" w:usb3="00000000" w:csb0="000001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Felix Titling">
    <w:panose1 w:val="04060505060202020A04"/>
    <w:charset w:val="00"/>
    <w:family w:val="decorative"/>
    <w:pitch w:val="variable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791E45A0"/>
    <w:multiLevelType w:val="hybridMultilevel"/>
    <w:tmpl w:val="ABEC1E2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212E3BB4">
      <w:numFmt w:val="bullet"/>
      <w:lvlText w:val="•"/>
      <w:lvlJc w:val="left"/>
      <w:pPr>
        <w:ind w:left="1440" w:hanging="360"/>
      </w:pPr>
      <w:rPr>
        <w:rFonts w:ascii="Palatino Linotype" w:eastAsia="Times New Roman" w:hAnsi="Palatino Linotype" w:cs="Segoe UI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3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1838B3"/>
    <w:rsid w:val="00001B11"/>
    <w:rsid w:val="0000692D"/>
    <w:rsid w:val="000237DF"/>
    <w:rsid w:val="00043A9E"/>
    <w:rsid w:val="00074DBE"/>
    <w:rsid w:val="0008040F"/>
    <w:rsid w:val="0008196B"/>
    <w:rsid w:val="00082347"/>
    <w:rsid w:val="0008463C"/>
    <w:rsid w:val="00084EB7"/>
    <w:rsid w:val="000911AB"/>
    <w:rsid w:val="000A6E9B"/>
    <w:rsid w:val="000B2FFE"/>
    <w:rsid w:val="000B74D9"/>
    <w:rsid w:val="000C6D23"/>
    <w:rsid w:val="000C6EE2"/>
    <w:rsid w:val="000E7824"/>
    <w:rsid w:val="000F27D8"/>
    <w:rsid w:val="001004DA"/>
    <w:rsid w:val="00121475"/>
    <w:rsid w:val="00124017"/>
    <w:rsid w:val="0013717D"/>
    <w:rsid w:val="001404E1"/>
    <w:rsid w:val="00143C31"/>
    <w:rsid w:val="0015603E"/>
    <w:rsid w:val="00160A3F"/>
    <w:rsid w:val="00161601"/>
    <w:rsid w:val="00181DEA"/>
    <w:rsid w:val="001838B3"/>
    <w:rsid w:val="00195D96"/>
    <w:rsid w:val="001A0A18"/>
    <w:rsid w:val="001B1D6E"/>
    <w:rsid w:val="001E00EA"/>
    <w:rsid w:val="001E0E7D"/>
    <w:rsid w:val="00216CF1"/>
    <w:rsid w:val="00220742"/>
    <w:rsid w:val="00245FBB"/>
    <w:rsid w:val="00253A2B"/>
    <w:rsid w:val="002666CB"/>
    <w:rsid w:val="0027223F"/>
    <w:rsid w:val="002B34C5"/>
    <w:rsid w:val="002C7C01"/>
    <w:rsid w:val="002E092F"/>
    <w:rsid w:val="002E6AE5"/>
    <w:rsid w:val="002F45A7"/>
    <w:rsid w:val="00324250"/>
    <w:rsid w:val="00344B4D"/>
    <w:rsid w:val="00374A6F"/>
    <w:rsid w:val="00381056"/>
    <w:rsid w:val="00393DE6"/>
    <w:rsid w:val="003B154F"/>
    <w:rsid w:val="003F0250"/>
    <w:rsid w:val="00416221"/>
    <w:rsid w:val="004363A4"/>
    <w:rsid w:val="004541EB"/>
    <w:rsid w:val="0046089F"/>
    <w:rsid w:val="0046647D"/>
    <w:rsid w:val="004A56CD"/>
    <w:rsid w:val="004A57CA"/>
    <w:rsid w:val="004C2EDF"/>
    <w:rsid w:val="004D2950"/>
    <w:rsid w:val="004E2236"/>
    <w:rsid w:val="004E3633"/>
    <w:rsid w:val="004E4734"/>
    <w:rsid w:val="004F3A92"/>
    <w:rsid w:val="00500853"/>
    <w:rsid w:val="00502C46"/>
    <w:rsid w:val="005120D9"/>
    <w:rsid w:val="00512A1E"/>
    <w:rsid w:val="00515ACF"/>
    <w:rsid w:val="00530F26"/>
    <w:rsid w:val="005337DC"/>
    <w:rsid w:val="005421A5"/>
    <w:rsid w:val="00580AC3"/>
    <w:rsid w:val="00583EE7"/>
    <w:rsid w:val="005A148C"/>
    <w:rsid w:val="005A2817"/>
    <w:rsid w:val="005B5CB9"/>
    <w:rsid w:val="005D0D00"/>
    <w:rsid w:val="005F4E6A"/>
    <w:rsid w:val="005F686E"/>
    <w:rsid w:val="00603F93"/>
    <w:rsid w:val="0062401D"/>
    <w:rsid w:val="00634502"/>
    <w:rsid w:val="00642CFC"/>
    <w:rsid w:val="006777B0"/>
    <w:rsid w:val="00692B0E"/>
    <w:rsid w:val="00693793"/>
    <w:rsid w:val="006966D2"/>
    <w:rsid w:val="006B0DED"/>
    <w:rsid w:val="006B5949"/>
    <w:rsid w:val="006C084F"/>
    <w:rsid w:val="006C2B99"/>
    <w:rsid w:val="006C5C98"/>
    <w:rsid w:val="00722ABC"/>
    <w:rsid w:val="007352DD"/>
    <w:rsid w:val="0074022D"/>
    <w:rsid w:val="00744D44"/>
    <w:rsid w:val="00745CC2"/>
    <w:rsid w:val="007462EA"/>
    <w:rsid w:val="007731D5"/>
    <w:rsid w:val="007B38A5"/>
    <w:rsid w:val="007B3CE2"/>
    <w:rsid w:val="007B5AE4"/>
    <w:rsid w:val="007C288F"/>
    <w:rsid w:val="007C4E76"/>
    <w:rsid w:val="007D0B01"/>
    <w:rsid w:val="007D3E76"/>
    <w:rsid w:val="007D4DC0"/>
    <w:rsid w:val="007F568C"/>
    <w:rsid w:val="00823742"/>
    <w:rsid w:val="0083083C"/>
    <w:rsid w:val="0084343D"/>
    <w:rsid w:val="00853B25"/>
    <w:rsid w:val="0089469E"/>
    <w:rsid w:val="008A5EEF"/>
    <w:rsid w:val="008A5F02"/>
    <w:rsid w:val="008B6634"/>
    <w:rsid w:val="008C18CF"/>
    <w:rsid w:val="008C7122"/>
    <w:rsid w:val="008D7B0E"/>
    <w:rsid w:val="008E3865"/>
    <w:rsid w:val="00901D64"/>
    <w:rsid w:val="0091733B"/>
    <w:rsid w:val="00920801"/>
    <w:rsid w:val="00922BED"/>
    <w:rsid w:val="00924866"/>
    <w:rsid w:val="009508DA"/>
    <w:rsid w:val="00952D85"/>
    <w:rsid w:val="009620D3"/>
    <w:rsid w:val="0097720B"/>
    <w:rsid w:val="00983CBE"/>
    <w:rsid w:val="009A2CF5"/>
    <w:rsid w:val="009B2998"/>
    <w:rsid w:val="009B7987"/>
    <w:rsid w:val="009C04F3"/>
    <w:rsid w:val="009C1BCE"/>
    <w:rsid w:val="009C7372"/>
    <w:rsid w:val="00A17416"/>
    <w:rsid w:val="00A3674B"/>
    <w:rsid w:val="00A516B1"/>
    <w:rsid w:val="00A660CA"/>
    <w:rsid w:val="00A7376F"/>
    <w:rsid w:val="00A93931"/>
    <w:rsid w:val="00A95DDE"/>
    <w:rsid w:val="00AA26A8"/>
    <w:rsid w:val="00AA7895"/>
    <w:rsid w:val="00AB0FC8"/>
    <w:rsid w:val="00AB6F5B"/>
    <w:rsid w:val="00AC7CF7"/>
    <w:rsid w:val="00AD36CB"/>
    <w:rsid w:val="00AE3E4F"/>
    <w:rsid w:val="00AF0A21"/>
    <w:rsid w:val="00B23BC2"/>
    <w:rsid w:val="00B24AC9"/>
    <w:rsid w:val="00B341C8"/>
    <w:rsid w:val="00B35D03"/>
    <w:rsid w:val="00B42599"/>
    <w:rsid w:val="00B42E72"/>
    <w:rsid w:val="00B43DA8"/>
    <w:rsid w:val="00B64C50"/>
    <w:rsid w:val="00B67781"/>
    <w:rsid w:val="00B83CF9"/>
    <w:rsid w:val="00B877BC"/>
    <w:rsid w:val="00B91E64"/>
    <w:rsid w:val="00BB456D"/>
    <w:rsid w:val="00BC67A7"/>
    <w:rsid w:val="00BD0C42"/>
    <w:rsid w:val="00BD6C66"/>
    <w:rsid w:val="00BE26AA"/>
    <w:rsid w:val="00BE488A"/>
    <w:rsid w:val="00C00E86"/>
    <w:rsid w:val="00C1756F"/>
    <w:rsid w:val="00C20743"/>
    <w:rsid w:val="00C2319B"/>
    <w:rsid w:val="00C35EBB"/>
    <w:rsid w:val="00C410A0"/>
    <w:rsid w:val="00C435CE"/>
    <w:rsid w:val="00C552FF"/>
    <w:rsid w:val="00C665A8"/>
    <w:rsid w:val="00CA0063"/>
    <w:rsid w:val="00CA1802"/>
    <w:rsid w:val="00CA3F6E"/>
    <w:rsid w:val="00CB5D40"/>
    <w:rsid w:val="00CE470F"/>
    <w:rsid w:val="00CF4178"/>
    <w:rsid w:val="00CF4515"/>
    <w:rsid w:val="00D02692"/>
    <w:rsid w:val="00D05BC4"/>
    <w:rsid w:val="00D0650E"/>
    <w:rsid w:val="00D24742"/>
    <w:rsid w:val="00D5167D"/>
    <w:rsid w:val="00D7408A"/>
    <w:rsid w:val="00D9322C"/>
    <w:rsid w:val="00D961AD"/>
    <w:rsid w:val="00DB504C"/>
    <w:rsid w:val="00DC2685"/>
    <w:rsid w:val="00DC2A08"/>
    <w:rsid w:val="00DD0312"/>
    <w:rsid w:val="00DD127B"/>
    <w:rsid w:val="00DD1B50"/>
    <w:rsid w:val="00DE6996"/>
    <w:rsid w:val="00DE69BF"/>
    <w:rsid w:val="00DF07A5"/>
    <w:rsid w:val="00E061FA"/>
    <w:rsid w:val="00E463C0"/>
    <w:rsid w:val="00E531F5"/>
    <w:rsid w:val="00E86B4B"/>
    <w:rsid w:val="00E95093"/>
    <w:rsid w:val="00E97E1D"/>
    <w:rsid w:val="00EB6976"/>
    <w:rsid w:val="00EB77F7"/>
    <w:rsid w:val="00EC4975"/>
    <w:rsid w:val="00EC6AF0"/>
    <w:rsid w:val="00ED2E6D"/>
    <w:rsid w:val="00ED6161"/>
    <w:rsid w:val="00F018F2"/>
    <w:rsid w:val="00F01D91"/>
    <w:rsid w:val="00F103F4"/>
    <w:rsid w:val="00F151C0"/>
    <w:rsid w:val="00F505DA"/>
    <w:rsid w:val="00F702D7"/>
    <w:rsid w:val="00F727DB"/>
    <w:rsid w:val="00F73DBD"/>
    <w:rsid w:val="00FB047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B4CF4DD"/>
  <w15:chartTrackingRefBased/>
  <w15:docId w15:val="{5B4F31EE-F62B-47E4-A3FF-76989F4EC7D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1838B3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s2">
    <w:name w:val="s2"/>
    <w:basedOn w:val="DefaultParagraphFont"/>
    <w:rsid w:val="001838B3"/>
  </w:style>
  <w:style w:type="character" w:customStyle="1" w:styleId="s3">
    <w:name w:val="s3"/>
    <w:basedOn w:val="DefaultParagraphFont"/>
    <w:rsid w:val="001838B3"/>
  </w:style>
  <w:style w:type="character" w:customStyle="1" w:styleId="s4">
    <w:name w:val="s4"/>
    <w:basedOn w:val="DefaultParagraphFont"/>
    <w:rsid w:val="001838B3"/>
  </w:style>
  <w:style w:type="character" w:customStyle="1" w:styleId="s6">
    <w:name w:val="s6"/>
    <w:basedOn w:val="DefaultParagraphFont"/>
    <w:rsid w:val="001838B3"/>
  </w:style>
  <w:style w:type="paragraph" w:customStyle="1" w:styleId="s7">
    <w:name w:val="s7"/>
    <w:basedOn w:val="Normal"/>
    <w:rsid w:val="001838B3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customStyle="1" w:styleId="s8">
    <w:name w:val="s8"/>
    <w:basedOn w:val="Normal"/>
    <w:rsid w:val="001838B3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customStyle="1" w:styleId="s9">
    <w:name w:val="s9"/>
    <w:basedOn w:val="Normal"/>
    <w:rsid w:val="001838B3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table" w:styleId="TableGrid">
    <w:name w:val="Table Grid"/>
    <w:basedOn w:val="TableNormal"/>
    <w:uiPriority w:val="39"/>
    <w:rsid w:val="008E3865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46089F"/>
    <w:pPr>
      <w:ind w:left="720"/>
      <w:contextualSpacing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46089F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46089F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431242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352846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420026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4841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2846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3026158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266963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118597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784077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76370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914392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3852232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409336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968114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226981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304003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89545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8165278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099296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714722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388341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186010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051677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28</TotalTime>
  <Pages>1</Pages>
  <Words>267</Words>
  <Characters>1527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1791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Jeni Williams</dc:creator>
  <cp:keywords/>
  <dc:description/>
  <cp:lastModifiedBy>Jeni Williams</cp:lastModifiedBy>
  <cp:revision>3</cp:revision>
  <cp:lastPrinted>2019-09-19T08:41:00Z</cp:lastPrinted>
  <dcterms:created xsi:type="dcterms:W3CDTF">2019-09-11T15:45:00Z</dcterms:created>
  <dcterms:modified xsi:type="dcterms:W3CDTF">2019-09-19T08:41:00Z</dcterms:modified>
</cp:coreProperties>
</file>