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glossary/document.xml" ContentType="application/vnd.openxmlformats-officedocument.wordprocessingml.document.glossary+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ajorEastAsia" w:cstheme="minorHAnsi"/>
          <w:caps/>
          <w:lang w:val="en-GB"/>
        </w:rPr>
        <w:id w:val="1669095245"/>
        <w:docPartObj>
          <w:docPartGallery w:val="Cover Pages"/>
          <w:docPartUnique/>
        </w:docPartObj>
      </w:sdtPr>
      <w:sdtEndPr>
        <w:rPr>
          <w:rFonts w:eastAsiaTheme="minorHAnsi"/>
          <w:b/>
          <w:bCs/>
          <w:caps w:val="0"/>
          <w:sz w:val="36"/>
          <w:szCs w:val="72"/>
        </w:rPr>
      </w:sdtEndPr>
      <w:sdtContent>
        <w:tbl>
          <w:tblPr>
            <w:tblW w:w="5000" w:type="pct"/>
            <w:jc w:val="center"/>
            <w:tblLook w:val="04A0"/>
          </w:tblPr>
          <w:tblGrid>
            <w:gridCol w:w="9242"/>
          </w:tblGrid>
          <w:tr w:rsidR="00FC16B0" w:rsidRPr="00FC16B0">
            <w:trPr>
              <w:trHeight w:val="2880"/>
              <w:jc w:val="center"/>
            </w:trPr>
            <w:sdt>
              <w:sdtPr>
                <w:rPr>
                  <w:rFonts w:eastAsiaTheme="majorEastAsia" w:cstheme="minorHAnsi"/>
                  <w:caps/>
                  <w:lang w:val="en-GB"/>
                </w:rPr>
                <w:alias w:val="Company"/>
                <w:id w:val="15524243"/>
                <w:placeholder>
                  <w:docPart w:val="F9B14A9A9DC34CB896FD0FF1308F569B"/>
                </w:placeholder>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rsidR="00FF4A47" w:rsidRPr="00FC16B0" w:rsidRDefault="00E917E9" w:rsidP="00FF4A47">
                    <w:pPr>
                      <w:pStyle w:val="NoSpacing"/>
                      <w:jc w:val="center"/>
                      <w:rPr>
                        <w:rFonts w:eastAsiaTheme="majorEastAsia" w:cstheme="minorHAnsi"/>
                        <w:caps/>
                      </w:rPr>
                    </w:pPr>
                    <w:r w:rsidRPr="00FC16B0">
                      <w:rPr>
                        <w:rFonts w:eastAsiaTheme="majorEastAsia" w:cstheme="minorHAnsi"/>
                        <w:caps/>
                      </w:rPr>
                      <w:t>University OF WALES TRINITY SAINT DAVID</w:t>
                    </w:r>
                  </w:p>
                </w:tc>
              </w:sdtContent>
            </w:sdt>
          </w:tr>
          <w:tr w:rsidR="00FC16B0" w:rsidRPr="00FC16B0">
            <w:trPr>
              <w:trHeight w:val="1440"/>
              <w:jc w:val="center"/>
            </w:trPr>
            <w:sdt>
              <w:sdtPr>
                <w:rPr>
                  <w:rFonts w:eastAsiaTheme="majorEastAsia" w:cstheme="minorHAnsi"/>
                  <w:sz w:val="80"/>
                  <w:szCs w:val="80"/>
                </w:rPr>
                <w:alias w:val="Title"/>
                <w:id w:val="15524250"/>
                <w:placeholder>
                  <w:docPart w:val="45AB04463FEA414A8E185192D77D69F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FF4A47" w:rsidRPr="00FC16B0" w:rsidRDefault="00FF4A47">
                    <w:pPr>
                      <w:pStyle w:val="NoSpacing"/>
                      <w:jc w:val="center"/>
                      <w:rPr>
                        <w:rFonts w:eastAsiaTheme="majorEastAsia" w:cstheme="minorHAnsi"/>
                        <w:sz w:val="80"/>
                        <w:szCs w:val="80"/>
                      </w:rPr>
                    </w:pPr>
                    <w:r w:rsidRPr="00FC16B0">
                      <w:rPr>
                        <w:rFonts w:eastAsiaTheme="majorEastAsia" w:cstheme="minorHAnsi"/>
                        <w:sz w:val="80"/>
                        <w:szCs w:val="80"/>
                        <w:lang w:val="en-GB"/>
                      </w:rPr>
                      <w:t>An investigation into the effectiveness of rehabilitation programmes and their effect upon reoffending rates. Do criminals deserve a second chance?</w:t>
                    </w:r>
                  </w:p>
                </w:tc>
              </w:sdtContent>
            </w:sdt>
          </w:tr>
          <w:tr w:rsidR="00FC16B0" w:rsidRPr="00FC16B0">
            <w:trPr>
              <w:trHeight w:val="720"/>
              <w:jc w:val="center"/>
            </w:trPr>
            <w:sdt>
              <w:sdtPr>
                <w:rPr>
                  <w:rFonts w:eastAsiaTheme="majorEastAsia" w:cstheme="minorHAnsi"/>
                  <w:b/>
                  <w:sz w:val="44"/>
                  <w:szCs w:val="44"/>
                </w:rPr>
                <w:alias w:val="Subtitle"/>
                <w:id w:val="15524255"/>
                <w:placeholder>
                  <w:docPart w:val="D9C284A0465D4C3CAD55B63A5B421055"/>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FF4A47" w:rsidRPr="00AC32E2" w:rsidRDefault="00FF4A47" w:rsidP="00C2679E">
                    <w:pPr>
                      <w:pStyle w:val="NoSpacing"/>
                      <w:jc w:val="center"/>
                      <w:rPr>
                        <w:rFonts w:eastAsiaTheme="majorEastAsia" w:cstheme="minorHAnsi"/>
                        <w:b/>
                        <w:sz w:val="44"/>
                        <w:szCs w:val="44"/>
                      </w:rPr>
                    </w:pPr>
                    <w:r w:rsidRPr="00AC32E2">
                      <w:rPr>
                        <w:rFonts w:eastAsiaTheme="majorEastAsia" w:cstheme="minorHAnsi"/>
                        <w:b/>
                        <w:sz w:val="44"/>
                        <w:szCs w:val="44"/>
                      </w:rPr>
                      <w:t xml:space="preserve">Lecturer – </w:t>
                    </w:r>
                    <w:r w:rsidR="00C2679E" w:rsidRPr="00AC32E2">
                      <w:rPr>
                        <w:rFonts w:eastAsiaTheme="majorEastAsia" w:cstheme="minorHAnsi"/>
                        <w:b/>
                        <w:sz w:val="44"/>
                        <w:szCs w:val="44"/>
                      </w:rPr>
                      <w:t>Jane Thomas</w:t>
                    </w:r>
                  </w:p>
                </w:tc>
              </w:sdtContent>
            </w:sdt>
          </w:tr>
          <w:tr w:rsidR="00FC16B0" w:rsidRPr="00FC16B0">
            <w:trPr>
              <w:trHeight w:val="360"/>
              <w:jc w:val="center"/>
            </w:trPr>
            <w:tc>
              <w:tcPr>
                <w:tcW w:w="5000" w:type="pct"/>
                <w:vAlign w:val="center"/>
              </w:tcPr>
              <w:p w:rsidR="00FF4A47" w:rsidRPr="00FC16B0" w:rsidRDefault="00FF4A47">
                <w:pPr>
                  <w:pStyle w:val="NoSpacing"/>
                  <w:jc w:val="center"/>
                  <w:rPr>
                    <w:rFonts w:cstheme="minorHAnsi"/>
                  </w:rPr>
                </w:pPr>
              </w:p>
            </w:tc>
          </w:tr>
          <w:tr w:rsidR="00FC16B0" w:rsidRPr="00FC16B0">
            <w:trPr>
              <w:trHeight w:val="360"/>
              <w:jc w:val="center"/>
            </w:trPr>
            <w:sdt>
              <w:sdtPr>
                <w:rPr>
                  <w:rFonts w:cstheme="minorHAnsi"/>
                  <w:b/>
                  <w:bCs/>
                  <w:sz w:val="40"/>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FF4A47" w:rsidRPr="00FC16B0" w:rsidRDefault="00FF4A47">
                    <w:pPr>
                      <w:pStyle w:val="NoSpacing"/>
                      <w:jc w:val="center"/>
                      <w:rPr>
                        <w:rFonts w:cstheme="minorHAnsi"/>
                        <w:b/>
                        <w:bCs/>
                      </w:rPr>
                    </w:pPr>
                    <w:r w:rsidRPr="00AC32E2">
                      <w:rPr>
                        <w:rFonts w:cstheme="minorHAnsi"/>
                        <w:b/>
                        <w:bCs/>
                        <w:sz w:val="40"/>
                        <w:lang w:val="en-GB"/>
                      </w:rPr>
                      <w:t>Olivia Matthews - 1700848</w:t>
                    </w:r>
                  </w:p>
                </w:tc>
              </w:sdtContent>
            </w:sdt>
          </w:tr>
          <w:tr w:rsidR="00FF4A47" w:rsidRPr="00FC16B0">
            <w:trPr>
              <w:trHeight w:val="360"/>
              <w:jc w:val="center"/>
            </w:trPr>
            <w:sdt>
              <w:sdtPr>
                <w:rPr>
                  <w:rFonts w:cstheme="minorHAnsi"/>
                  <w:b/>
                  <w:bCs/>
                  <w:sz w:val="40"/>
                </w:rPr>
                <w:alias w:val="Date"/>
                <w:id w:val="516659546"/>
                <w:dataBinding w:prefixMappings="xmlns:ns0='http://schemas.microsoft.com/office/2006/coverPageProps'" w:xpath="/ns0:CoverPageProperties[1]/ns0:PublishDate[1]" w:storeItemID="{55AF091B-3C7A-41E3-B477-F2FDAA23CFDA}"/>
                <w:date w:fullDate="2021-03-12T00:00:00Z">
                  <w:dateFormat w:val="M/d/yyyy"/>
                  <w:lid w:val="en-US"/>
                  <w:storeMappedDataAs w:val="dateTime"/>
                  <w:calendar w:val="gregorian"/>
                </w:date>
              </w:sdtPr>
              <w:sdtContent>
                <w:tc>
                  <w:tcPr>
                    <w:tcW w:w="5000" w:type="pct"/>
                    <w:vAlign w:val="center"/>
                  </w:tcPr>
                  <w:p w:rsidR="00FF4A47" w:rsidRPr="00FC16B0" w:rsidRDefault="00C2679E" w:rsidP="00C2679E">
                    <w:pPr>
                      <w:pStyle w:val="NoSpacing"/>
                      <w:jc w:val="center"/>
                      <w:rPr>
                        <w:rFonts w:cstheme="minorHAnsi"/>
                        <w:b/>
                        <w:bCs/>
                      </w:rPr>
                    </w:pPr>
                    <w:r w:rsidRPr="00AC32E2">
                      <w:rPr>
                        <w:rFonts w:cstheme="minorHAnsi"/>
                        <w:b/>
                        <w:bCs/>
                        <w:sz w:val="40"/>
                      </w:rPr>
                      <w:t>3/12/2021</w:t>
                    </w:r>
                  </w:p>
                </w:tc>
              </w:sdtContent>
            </w:sdt>
          </w:tr>
        </w:tbl>
        <w:p w:rsidR="00FF4A47" w:rsidRPr="00FC16B0" w:rsidRDefault="00FF4A47">
          <w:pPr>
            <w:rPr>
              <w:rFonts w:cstheme="minorHAnsi"/>
            </w:rPr>
          </w:pPr>
        </w:p>
        <w:p w:rsidR="00FF4A47" w:rsidRPr="008116D9" w:rsidRDefault="008116D9" w:rsidP="008116D9">
          <w:pPr>
            <w:tabs>
              <w:tab w:val="left" w:pos="3782"/>
            </w:tabs>
            <w:jc w:val="center"/>
            <w:rPr>
              <w:rFonts w:ascii="Arial" w:hAnsi="Arial" w:cs="Arial"/>
              <w:b/>
              <w:sz w:val="24"/>
              <w:szCs w:val="24"/>
            </w:rPr>
          </w:pPr>
          <w:r w:rsidRPr="008116D9">
            <w:rPr>
              <w:rFonts w:ascii="Arial" w:hAnsi="Arial" w:cs="Arial"/>
              <w:b/>
              <w:sz w:val="24"/>
              <w:szCs w:val="24"/>
            </w:rPr>
            <w:t>Word count – 14,749</w:t>
          </w:r>
        </w:p>
        <w:p w:rsidR="00FF4A47" w:rsidRPr="00FC16B0" w:rsidRDefault="00FF4A47">
          <w:pPr>
            <w:rPr>
              <w:rFonts w:cstheme="minorHAnsi"/>
              <w:b/>
              <w:bCs/>
              <w:sz w:val="36"/>
              <w:szCs w:val="72"/>
              <w:lang w:val="en-US"/>
            </w:rPr>
          </w:pPr>
        </w:p>
        <w:p w:rsidR="00FF4A47" w:rsidRPr="00FC16B0" w:rsidRDefault="00FF4A47">
          <w:pPr>
            <w:rPr>
              <w:rFonts w:cstheme="minorHAnsi"/>
              <w:b/>
              <w:bCs/>
              <w:sz w:val="36"/>
              <w:szCs w:val="72"/>
              <w:lang w:val="en-US"/>
            </w:rPr>
          </w:pPr>
          <w:r w:rsidRPr="00FC16B0">
            <w:rPr>
              <w:rFonts w:cstheme="minorHAnsi"/>
              <w:b/>
              <w:bCs/>
              <w:sz w:val="36"/>
              <w:szCs w:val="72"/>
              <w:lang w:val="en-US"/>
            </w:rPr>
            <w:br w:type="page"/>
          </w:r>
        </w:p>
        <w:sdt>
          <w:sdtPr>
            <w:rPr>
              <w:rFonts w:asciiTheme="minorHAnsi" w:eastAsiaTheme="minorHAnsi" w:hAnsiTheme="minorHAnsi" w:cstheme="minorHAnsi"/>
              <w:b w:val="0"/>
              <w:bCs w:val="0"/>
              <w:color w:val="auto"/>
              <w:sz w:val="22"/>
              <w:szCs w:val="22"/>
              <w:lang w:val="en-GB"/>
            </w:rPr>
            <w:id w:val="1669095287"/>
            <w:docPartObj>
              <w:docPartGallery w:val="Table of Contents"/>
              <w:docPartUnique/>
            </w:docPartObj>
          </w:sdtPr>
          <w:sdtContent>
            <w:p w:rsidR="00E4371A" w:rsidRPr="00FC16B0" w:rsidRDefault="00E4371A">
              <w:pPr>
                <w:pStyle w:val="TOCHeading"/>
                <w:rPr>
                  <w:rFonts w:asciiTheme="minorHAnsi" w:hAnsiTheme="minorHAnsi" w:cstheme="minorHAnsi"/>
                  <w:color w:val="auto"/>
                </w:rPr>
              </w:pPr>
              <w:r w:rsidRPr="00FC16B0">
                <w:rPr>
                  <w:rFonts w:asciiTheme="minorHAnsi" w:hAnsiTheme="minorHAnsi" w:cstheme="minorHAnsi"/>
                  <w:color w:val="auto"/>
                </w:rPr>
                <w:t>Contents</w:t>
              </w:r>
            </w:p>
            <w:p w:rsidR="004D49A2" w:rsidRDefault="00F561F2">
              <w:pPr>
                <w:pStyle w:val="TOC1"/>
                <w:tabs>
                  <w:tab w:val="right" w:leader="dot" w:pos="9016"/>
                </w:tabs>
                <w:rPr>
                  <w:rFonts w:eastAsiaTheme="minorEastAsia"/>
                  <w:noProof/>
                  <w:lang w:eastAsia="en-GB"/>
                </w:rPr>
              </w:pPr>
              <w:r w:rsidRPr="00FC16B0">
                <w:rPr>
                  <w:rFonts w:cstheme="minorHAnsi"/>
                </w:rPr>
                <w:fldChar w:fldCharType="begin"/>
              </w:r>
              <w:r w:rsidR="00E4371A" w:rsidRPr="00FC16B0">
                <w:rPr>
                  <w:rFonts w:cstheme="minorHAnsi"/>
                </w:rPr>
                <w:instrText xml:space="preserve"> TOC \o \h \z \u </w:instrText>
              </w:r>
              <w:r w:rsidRPr="00FC16B0">
                <w:rPr>
                  <w:rFonts w:cstheme="minorHAnsi"/>
                </w:rPr>
                <w:fldChar w:fldCharType="separate"/>
              </w:r>
              <w:hyperlink w:anchor="_Toc89459760" w:history="1">
                <w:r w:rsidR="004D49A2" w:rsidRPr="00405378">
                  <w:rPr>
                    <w:rStyle w:val="Hyperlink"/>
                    <w:rFonts w:ascii="Arial" w:hAnsi="Arial" w:cs="Arial"/>
                    <w:noProof/>
                  </w:rPr>
                  <w:t>Introduction</w:t>
                </w:r>
                <w:r w:rsidR="004D49A2">
                  <w:rPr>
                    <w:noProof/>
                    <w:webHidden/>
                  </w:rPr>
                  <w:tab/>
                </w:r>
                <w:r w:rsidR="004D49A2">
                  <w:rPr>
                    <w:noProof/>
                    <w:webHidden/>
                  </w:rPr>
                  <w:fldChar w:fldCharType="begin"/>
                </w:r>
                <w:r w:rsidR="004D49A2">
                  <w:rPr>
                    <w:noProof/>
                    <w:webHidden/>
                  </w:rPr>
                  <w:instrText xml:space="preserve"> PAGEREF _Toc89459760 \h </w:instrText>
                </w:r>
                <w:r w:rsidR="004D49A2">
                  <w:rPr>
                    <w:noProof/>
                    <w:webHidden/>
                  </w:rPr>
                </w:r>
                <w:r w:rsidR="004D49A2">
                  <w:rPr>
                    <w:noProof/>
                    <w:webHidden/>
                  </w:rPr>
                  <w:fldChar w:fldCharType="separate"/>
                </w:r>
                <w:r w:rsidR="004D49A2">
                  <w:rPr>
                    <w:noProof/>
                    <w:webHidden/>
                  </w:rPr>
                  <w:t>4</w:t>
                </w:r>
                <w:r w:rsidR="004D49A2">
                  <w:rPr>
                    <w:noProof/>
                    <w:webHidden/>
                  </w:rPr>
                  <w:fldChar w:fldCharType="end"/>
                </w:r>
              </w:hyperlink>
            </w:p>
            <w:p w:rsidR="004D49A2" w:rsidRDefault="004D49A2">
              <w:pPr>
                <w:pStyle w:val="TOC1"/>
                <w:tabs>
                  <w:tab w:val="right" w:leader="dot" w:pos="9016"/>
                </w:tabs>
                <w:rPr>
                  <w:rFonts w:eastAsiaTheme="minorEastAsia"/>
                  <w:noProof/>
                  <w:lang w:eastAsia="en-GB"/>
                </w:rPr>
              </w:pPr>
              <w:hyperlink w:anchor="_Toc89459761" w:history="1">
                <w:r w:rsidRPr="0040537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_Toc89459761 \h </w:instrText>
                </w:r>
                <w:r>
                  <w:rPr>
                    <w:noProof/>
                    <w:webHidden/>
                  </w:rPr>
                </w:r>
                <w:r>
                  <w:rPr>
                    <w:noProof/>
                    <w:webHidden/>
                  </w:rPr>
                  <w:fldChar w:fldCharType="separate"/>
                </w:r>
                <w:r>
                  <w:rPr>
                    <w:noProof/>
                    <w:webHidden/>
                  </w:rPr>
                  <w:t>9</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2" w:history="1">
                <w:r w:rsidRPr="0040537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_Toc89459762 \h </w:instrText>
                </w:r>
                <w:r>
                  <w:rPr>
                    <w:noProof/>
                    <w:webHidden/>
                  </w:rPr>
                </w:r>
                <w:r>
                  <w:rPr>
                    <w:noProof/>
                    <w:webHidden/>
                  </w:rPr>
                  <w:fldChar w:fldCharType="separate"/>
                </w:r>
                <w:r>
                  <w:rPr>
                    <w:noProof/>
                    <w:webHidden/>
                  </w:rPr>
                  <w:t>9</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3" w:history="1">
                <w:r w:rsidRPr="00405378">
                  <w:rPr>
                    <w:rStyle w:val="Hyperlink"/>
                    <w:rFonts w:ascii="Arial" w:hAnsi="Arial" w:cs="Arial"/>
                    <w:noProof/>
                  </w:rPr>
                  <w:t>An insight into the probation services</w:t>
                </w:r>
                <w:r>
                  <w:rPr>
                    <w:noProof/>
                    <w:webHidden/>
                  </w:rPr>
                  <w:tab/>
                </w:r>
                <w:r>
                  <w:rPr>
                    <w:noProof/>
                    <w:webHidden/>
                  </w:rPr>
                  <w:fldChar w:fldCharType="begin"/>
                </w:r>
                <w:r>
                  <w:rPr>
                    <w:noProof/>
                    <w:webHidden/>
                  </w:rPr>
                  <w:instrText xml:space="preserve"> PAGEREF _Toc89459763 \h </w:instrText>
                </w:r>
                <w:r>
                  <w:rPr>
                    <w:noProof/>
                    <w:webHidden/>
                  </w:rPr>
                </w:r>
                <w:r>
                  <w:rPr>
                    <w:noProof/>
                    <w:webHidden/>
                  </w:rPr>
                  <w:fldChar w:fldCharType="separate"/>
                </w:r>
                <w:r>
                  <w:rPr>
                    <w:noProof/>
                    <w:webHidden/>
                  </w:rPr>
                  <w:t>9</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4" w:history="1">
                <w:r w:rsidRPr="00405378">
                  <w:rPr>
                    <w:rStyle w:val="Hyperlink"/>
                    <w:rFonts w:ascii="Arial" w:hAnsi="Arial" w:cs="Arial"/>
                    <w:noProof/>
                  </w:rPr>
                  <w:t>The privatisation of the Probation Service</w:t>
                </w:r>
                <w:r>
                  <w:rPr>
                    <w:noProof/>
                    <w:webHidden/>
                  </w:rPr>
                  <w:tab/>
                </w:r>
                <w:r>
                  <w:rPr>
                    <w:noProof/>
                    <w:webHidden/>
                  </w:rPr>
                  <w:fldChar w:fldCharType="begin"/>
                </w:r>
                <w:r>
                  <w:rPr>
                    <w:noProof/>
                    <w:webHidden/>
                  </w:rPr>
                  <w:instrText xml:space="preserve"> PAGEREF _Toc89459764 \h </w:instrText>
                </w:r>
                <w:r>
                  <w:rPr>
                    <w:noProof/>
                    <w:webHidden/>
                  </w:rPr>
                </w:r>
                <w:r>
                  <w:rPr>
                    <w:noProof/>
                    <w:webHidden/>
                  </w:rPr>
                  <w:fldChar w:fldCharType="separate"/>
                </w:r>
                <w:r>
                  <w:rPr>
                    <w:noProof/>
                    <w:webHidden/>
                  </w:rPr>
                  <w:t>9</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5" w:history="1">
                <w:r w:rsidRPr="00405378">
                  <w:rPr>
                    <w:rStyle w:val="Hyperlink"/>
                    <w:rFonts w:ascii="Arial" w:hAnsi="Arial" w:cs="Arial"/>
                    <w:noProof/>
                  </w:rPr>
                  <w:t>Have the probation services been affected by austerity cuts</w:t>
                </w:r>
                <w:r w:rsidRPr="00405378">
                  <w:rPr>
                    <w:rStyle w:val="Hyperlink"/>
                    <w:rFonts w:ascii="Arial" w:hAnsi="Arial" w:cs="Arial"/>
                    <w:i/>
                    <w:noProof/>
                  </w:rPr>
                  <w:t>?</w:t>
                </w:r>
                <w:r>
                  <w:rPr>
                    <w:noProof/>
                    <w:webHidden/>
                  </w:rPr>
                  <w:tab/>
                </w:r>
                <w:r>
                  <w:rPr>
                    <w:noProof/>
                    <w:webHidden/>
                  </w:rPr>
                  <w:fldChar w:fldCharType="begin"/>
                </w:r>
                <w:r>
                  <w:rPr>
                    <w:noProof/>
                    <w:webHidden/>
                  </w:rPr>
                  <w:instrText xml:space="preserve"> PAGEREF _Toc89459765 \h </w:instrText>
                </w:r>
                <w:r>
                  <w:rPr>
                    <w:noProof/>
                    <w:webHidden/>
                  </w:rPr>
                </w:r>
                <w:r>
                  <w:rPr>
                    <w:noProof/>
                    <w:webHidden/>
                  </w:rPr>
                  <w:fldChar w:fldCharType="separate"/>
                </w:r>
                <w:r>
                  <w:rPr>
                    <w:noProof/>
                    <w:webHidden/>
                  </w:rPr>
                  <w:t>10</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6" w:history="1">
                <w:r w:rsidRPr="00405378">
                  <w:rPr>
                    <w:rStyle w:val="Hyperlink"/>
                    <w:rFonts w:ascii="Arial" w:hAnsi="Arial" w:cs="Arial"/>
                    <w:noProof/>
                  </w:rPr>
                  <w:t>How much funding does the Probation services receive?</w:t>
                </w:r>
                <w:r>
                  <w:rPr>
                    <w:noProof/>
                    <w:webHidden/>
                  </w:rPr>
                  <w:tab/>
                </w:r>
                <w:r>
                  <w:rPr>
                    <w:noProof/>
                    <w:webHidden/>
                  </w:rPr>
                  <w:fldChar w:fldCharType="begin"/>
                </w:r>
                <w:r>
                  <w:rPr>
                    <w:noProof/>
                    <w:webHidden/>
                  </w:rPr>
                  <w:instrText xml:space="preserve"> PAGEREF _Toc89459766 \h </w:instrText>
                </w:r>
                <w:r>
                  <w:rPr>
                    <w:noProof/>
                    <w:webHidden/>
                  </w:rPr>
                </w:r>
                <w:r>
                  <w:rPr>
                    <w:noProof/>
                    <w:webHidden/>
                  </w:rPr>
                  <w:fldChar w:fldCharType="separate"/>
                </w:r>
                <w:r>
                  <w:rPr>
                    <w:noProof/>
                    <w:webHidden/>
                  </w:rPr>
                  <w:t>12</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7" w:history="1">
                <w:r w:rsidRPr="00405378">
                  <w:rPr>
                    <w:rStyle w:val="Hyperlink"/>
                    <w:rFonts w:ascii="Arial" w:hAnsi="Arial" w:cs="Arial"/>
                    <w:noProof/>
                  </w:rPr>
                  <w:t>Has the initial lack of funding to the probation services affected how offenders behave?</w:t>
                </w:r>
                <w:r>
                  <w:rPr>
                    <w:noProof/>
                    <w:webHidden/>
                  </w:rPr>
                  <w:tab/>
                </w:r>
                <w:r>
                  <w:rPr>
                    <w:noProof/>
                    <w:webHidden/>
                  </w:rPr>
                  <w:fldChar w:fldCharType="begin"/>
                </w:r>
                <w:r>
                  <w:rPr>
                    <w:noProof/>
                    <w:webHidden/>
                  </w:rPr>
                  <w:instrText xml:space="preserve"> PAGEREF _Toc89459767 \h </w:instrText>
                </w:r>
                <w:r>
                  <w:rPr>
                    <w:noProof/>
                    <w:webHidden/>
                  </w:rPr>
                </w:r>
                <w:r>
                  <w:rPr>
                    <w:noProof/>
                    <w:webHidden/>
                  </w:rPr>
                  <w:fldChar w:fldCharType="separate"/>
                </w:r>
                <w:r>
                  <w:rPr>
                    <w:noProof/>
                    <w:webHidden/>
                  </w:rPr>
                  <w:t>12</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8" w:history="1">
                <w:r w:rsidRPr="00405378">
                  <w:rPr>
                    <w:rStyle w:val="Hyperlink"/>
                    <w:rFonts w:ascii="Arial" w:hAnsi="Arial" w:cs="Arial"/>
                    <w:noProof/>
                  </w:rPr>
                  <w:t>Operation checkpoint</w:t>
                </w:r>
                <w:r>
                  <w:rPr>
                    <w:noProof/>
                    <w:webHidden/>
                  </w:rPr>
                  <w:tab/>
                </w:r>
                <w:r>
                  <w:rPr>
                    <w:noProof/>
                    <w:webHidden/>
                  </w:rPr>
                  <w:fldChar w:fldCharType="begin"/>
                </w:r>
                <w:r>
                  <w:rPr>
                    <w:noProof/>
                    <w:webHidden/>
                  </w:rPr>
                  <w:instrText xml:space="preserve"> PAGEREF _Toc89459768 \h </w:instrText>
                </w:r>
                <w:r>
                  <w:rPr>
                    <w:noProof/>
                    <w:webHidden/>
                  </w:rPr>
                </w:r>
                <w:r>
                  <w:rPr>
                    <w:noProof/>
                    <w:webHidden/>
                  </w:rPr>
                  <w:fldChar w:fldCharType="separate"/>
                </w:r>
                <w:r>
                  <w:rPr>
                    <w:noProof/>
                    <w:webHidden/>
                  </w:rPr>
                  <w:t>13</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69" w:history="1">
                <w:r w:rsidRPr="00405378">
                  <w:rPr>
                    <w:rStyle w:val="Hyperlink"/>
                    <w:rFonts w:ascii="Arial" w:hAnsi="Arial" w:cs="Arial"/>
                    <w:noProof/>
                    <w:shd w:val="clear" w:color="auto" w:fill="FFFFFF"/>
                  </w:rPr>
                  <w:t>Do prison sentences reduce offending?</w:t>
                </w:r>
                <w:r>
                  <w:rPr>
                    <w:noProof/>
                    <w:webHidden/>
                  </w:rPr>
                  <w:tab/>
                </w:r>
                <w:r>
                  <w:rPr>
                    <w:noProof/>
                    <w:webHidden/>
                  </w:rPr>
                  <w:fldChar w:fldCharType="begin"/>
                </w:r>
                <w:r>
                  <w:rPr>
                    <w:noProof/>
                    <w:webHidden/>
                  </w:rPr>
                  <w:instrText xml:space="preserve"> PAGEREF _Toc89459769 \h </w:instrText>
                </w:r>
                <w:r>
                  <w:rPr>
                    <w:noProof/>
                    <w:webHidden/>
                  </w:rPr>
                </w:r>
                <w:r>
                  <w:rPr>
                    <w:noProof/>
                    <w:webHidden/>
                  </w:rPr>
                  <w:fldChar w:fldCharType="separate"/>
                </w:r>
                <w:r>
                  <w:rPr>
                    <w:noProof/>
                    <w:webHidden/>
                  </w:rPr>
                  <w:t>14</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0" w:history="1">
                <w:r w:rsidRPr="00405378">
                  <w:rPr>
                    <w:rStyle w:val="Hyperlink"/>
                    <w:rFonts w:ascii="Arial" w:hAnsi="Arial" w:cs="Arial"/>
                    <w:noProof/>
                    <w:shd w:val="clear" w:color="auto" w:fill="FFFFFF"/>
                  </w:rPr>
                  <w:t>Is lack of educational facilities and drug/alcohol intervention the result of reoffending?</w:t>
                </w:r>
                <w:r>
                  <w:rPr>
                    <w:noProof/>
                    <w:webHidden/>
                  </w:rPr>
                  <w:tab/>
                </w:r>
                <w:r>
                  <w:rPr>
                    <w:noProof/>
                    <w:webHidden/>
                  </w:rPr>
                  <w:fldChar w:fldCharType="begin"/>
                </w:r>
                <w:r>
                  <w:rPr>
                    <w:noProof/>
                    <w:webHidden/>
                  </w:rPr>
                  <w:instrText xml:space="preserve"> PAGEREF _Toc89459770 \h </w:instrText>
                </w:r>
                <w:r>
                  <w:rPr>
                    <w:noProof/>
                    <w:webHidden/>
                  </w:rPr>
                </w:r>
                <w:r>
                  <w:rPr>
                    <w:noProof/>
                    <w:webHidden/>
                  </w:rPr>
                  <w:fldChar w:fldCharType="separate"/>
                </w:r>
                <w:r>
                  <w:rPr>
                    <w:noProof/>
                    <w:webHidden/>
                  </w:rPr>
                  <w:t>15</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1" w:history="1">
                <w:r w:rsidRPr="00405378">
                  <w:rPr>
                    <w:rStyle w:val="Hyperlink"/>
                    <w:rFonts w:ascii="Arial" w:hAnsi="Arial" w:cs="Arial"/>
                    <w:noProof/>
                    <w:shd w:val="clear" w:color="auto" w:fill="FFFFFF"/>
                  </w:rPr>
                  <w:t>Do community sentences play a part in reducing reoffending rates?</w:t>
                </w:r>
                <w:r>
                  <w:rPr>
                    <w:noProof/>
                    <w:webHidden/>
                  </w:rPr>
                  <w:tab/>
                </w:r>
                <w:r>
                  <w:rPr>
                    <w:noProof/>
                    <w:webHidden/>
                  </w:rPr>
                  <w:fldChar w:fldCharType="begin"/>
                </w:r>
                <w:r>
                  <w:rPr>
                    <w:noProof/>
                    <w:webHidden/>
                  </w:rPr>
                  <w:instrText xml:space="preserve"> PAGEREF _Toc89459771 \h </w:instrText>
                </w:r>
                <w:r>
                  <w:rPr>
                    <w:noProof/>
                    <w:webHidden/>
                  </w:rPr>
                </w:r>
                <w:r>
                  <w:rPr>
                    <w:noProof/>
                    <w:webHidden/>
                  </w:rPr>
                  <w:fldChar w:fldCharType="separate"/>
                </w:r>
                <w:r>
                  <w:rPr>
                    <w:noProof/>
                    <w:webHidden/>
                  </w:rPr>
                  <w:t>15</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2" w:history="1">
                <w:r w:rsidRPr="00405378">
                  <w:rPr>
                    <w:rStyle w:val="Hyperlink"/>
                    <w:rFonts w:ascii="Arial" w:hAnsi="Arial" w:cs="Arial"/>
                    <w:noProof/>
                    <w:shd w:val="clear" w:color="auto" w:fill="FFFFFF"/>
                  </w:rPr>
                  <w:t>Is restorative justice an effective way of preventing reoffending?</w:t>
                </w:r>
                <w:r>
                  <w:rPr>
                    <w:noProof/>
                    <w:webHidden/>
                  </w:rPr>
                  <w:tab/>
                </w:r>
                <w:r>
                  <w:rPr>
                    <w:noProof/>
                    <w:webHidden/>
                  </w:rPr>
                  <w:fldChar w:fldCharType="begin"/>
                </w:r>
                <w:r>
                  <w:rPr>
                    <w:noProof/>
                    <w:webHidden/>
                  </w:rPr>
                  <w:instrText xml:space="preserve"> PAGEREF _Toc89459772 \h </w:instrText>
                </w:r>
                <w:r>
                  <w:rPr>
                    <w:noProof/>
                    <w:webHidden/>
                  </w:rPr>
                </w:r>
                <w:r>
                  <w:rPr>
                    <w:noProof/>
                    <w:webHidden/>
                  </w:rPr>
                  <w:fldChar w:fldCharType="separate"/>
                </w:r>
                <w:r>
                  <w:rPr>
                    <w:noProof/>
                    <w:webHidden/>
                  </w:rPr>
                  <w:t>16</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3" w:history="1">
                <w:r w:rsidRPr="00405378">
                  <w:rPr>
                    <w:rStyle w:val="Hyperlink"/>
                    <w:rFonts w:ascii="Arial" w:hAnsi="Arial" w:cs="Arial"/>
                    <w:noProof/>
                    <w:shd w:val="clear" w:color="auto" w:fill="FFFFFF"/>
                  </w:rPr>
                  <w:t>Are open prisons an effective way to prevent reoffending?</w:t>
                </w:r>
                <w:r>
                  <w:rPr>
                    <w:noProof/>
                    <w:webHidden/>
                  </w:rPr>
                  <w:tab/>
                </w:r>
                <w:r>
                  <w:rPr>
                    <w:noProof/>
                    <w:webHidden/>
                  </w:rPr>
                  <w:fldChar w:fldCharType="begin"/>
                </w:r>
                <w:r>
                  <w:rPr>
                    <w:noProof/>
                    <w:webHidden/>
                  </w:rPr>
                  <w:instrText xml:space="preserve"> PAGEREF _Toc89459773 \h </w:instrText>
                </w:r>
                <w:r>
                  <w:rPr>
                    <w:noProof/>
                    <w:webHidden/>
                  </w:rPr>
                </w:r>
                <w:r>
                  <w:rPr>
                    <w:noProof/>
                    <w:webHidden/>
                  </w:rPr>
                  <w:fldChar w:fldCharType="separate"/>
                </w:r>
                <w:r>
                  <w:rPr>
                    <w:noProof/>
                    <w:webHidden/>
                  </w:rPr>
                  <w:t>17</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4" w:history="1">
                <w:r w:rsidRPr="00405378">
                  <w:rPr>
                    <w:rStyle w:val="Hyperlink"/>
                    <w:rFonts w:ascii="Arial" w:hAnsi="Arial" w:cs="Arial"/>
                    <w:noProof/>
                    <w:shd w:val="clear" w:color="auto" w:fill="FFFFFF"/>
                  </w:rPr>
                  <w:t>Do longer prison sentences reduce offending?</w:t>
                </w:r>
                <w:r>
                  <w:rPr>
                    <w:noProof/>
                    <w:webHidden/>
                  </w:rPr>
                  <w:tab/>
                </w:r>
                <w:r>
                  <w:rPr>
                    <w:noProof/>
                    <w:webHidden/>
                  </w:rPr>
                  <w:fldChar w:fldCharType="begin"/>
                </w:r>
                <w:r>
                  <w:rPr>
                    <w:noProof/>
                    <w:webHidden/>
                  </w:rPr>
                  <w:instrText xml:space="preserve"> PAGEREF _Toc89459774 \h </w:instrText>
                </w:r>
                <w:r>
                  <w:rPr>
                    <w:noProof/>
                    <w:webHidden/>
                  </w:rPr>
                </w:r>
                <w:r>
                  <w:rPr>
                    <w:noProof/>
                    <w:webHidden/>
                  </w:rPr>
                  <w:fldChar w:fldCharType="separate"/>
                </w:r>
                <w:r>
                  <w:rPr>
                    <w:noProof/>
                    <w:webHidden/>
                  </w:rPr>
                  <w:t>17</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5" w:history="1">
                <w:r w:rsidRPr="00405378">
                  <w:rPr>
                    <w:rStyle w:val="Hyperlink"/>
                    <w:rFonts w:ascii="Arial" w:hAnsi="Arial" w:cs="Arial"/>
                    <w:noProof/>
                  </w:rPr>
                  <w:t>HMP Berwyn</w:t>
                </w:r>
                <w:r>
                  <w:rPr>
                    <w:noProof/>
                    <w:webHidden/>
                  </w:rPr>
                  <w:tab/>
                </w:r>
                <w:r>
                  <w:rPr>
                    <w:noProof/>
                    <w:webHidden/>
                  </w:rPr>
                  <w:fldChar w:fldCharType="begin"/>
                </w:r>
                <w:r>
                  <w:rPr>
                    <w:noProof/>
                    <w:webHidden/>
                  </w:rPr>
                  <w:instrText xml:space="preserve"> PAGEREF _Toc89459775 \h </w:instrText>
                </w:r>
                <w:r>
                  <w:rPr>
                    <w:noProof/>
                    <w:webHidden/>
                  </w:rPr>
                </w:r>
                <w:r>
                  <w:rPr>
                    <w:noProof/>
                    <w:webHidden/>
                  </w:rPr>
                  <w:fldChar w:fldCharType="separate"/>
                </w:r>
                <w:r>
                  <w:rPr>
                    <w:noProof/>
                    <w:webHidden/>
                  </w:rPr>
                  <w:t>18</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6" w:history="1">
                <w:r w:rsidRPr="00405378">
                  <w:rPr>
                    <w:rStyle w:val="Hyperlink"/>
                    <w:rFonts w:ascii="Arial" w:hAnsi="Arial" w:cs="Arial"/>
                    <w:noProof/>
                  </w:rPr>
                  <w:t>Should offenders be released on bail?</w:t>
                </w:r>
                <w:r>
                  <w:rPr>
                    <w:noProof/>
                    <w:webHidden/>
                  </w:rPr>
                  <w:tab/>
                </w:r>
                <w:r>
                  <w:rPr>
                    <w:noProof/>
                    <w:webHidden/>
                  </w:rPr>
                  <w:fldChar w:fldCharType="begin"/>
                </w:r>
                <w:r>
                  <w:rPr>
                    <w:noProof/>
                    <w:webHidden/>
                  </w:rPr>
                  <w:instrText xml:space="preserve"> PAGEREF _Toc89459776 \h </w:instrText>
                </w:r>
                <w:r>
                  <w:rPr>
                    <w:noProof/>
                    <w:webHidden/>
                  </w:rPr>
                </w:r>
                <w:r>
                  <w:rPr>
                    <w:noProof/>
                    <w:webHidden/>
                  </w:rPr>
                  <w:fldChar w:fldCharType="separate"/>
                </w:r>
                <w:r>
                  <w:rPr>
                    <w:noProof/>
                    <w:webHidden/>
                  </w:rPr>
                  <w:t>20</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7" w:history="1">
                <w:r w:rsidRPr="00405378">
                  <w:rPr>
                    <w:rStyle w:val="Hyperlink"/>
                    <w:rFonts w:ascii="Arial" w:hAnsi="Arial" w:cs="Arial"/>
                    <w:noProof/>
                  </w:rPr>
                  <w:t>Should current bail conditions be reviewed?</w:t>
                </w:r>
                <w:r>
                  <w:rPr>
                    <w:noProof/>
                    <w:webHidden/>
                  </w:rPr>
                  <w:tab/>
                </w:r>
                <w:r>
                  <w:rPr>
                    <w:noProof/>
                    <w:webHidden/>
                  </w:rPr>
                  <w:fldChar w:fldCharType="begin"/>
                </w:r>
                <w:r>
                  <w:rPr>
                    <w:noProof/>
                    <w:webHidden/>
                  </w:rPr>
                  <w:instrText xml:space="preserve"> PAGEREF _Toc89459777 \h </w:instrText>
                </w:r>
                <w:r>
                  <w:rPr>
                    <w:noProof/>
                    <w:webHidden/>
                  </w:rPr>
                </w:r>
                <w:r>
                  <w:rPr>
                    <w:noProof/>
                    <w:webHidden/>
                  </w:rPr>
                  <w:fldChar w:fldCharType="separate"/>
                </w:r>
                <w:r>
                  <w:rPr>
                    <w:noProof/>
                    <w:webHidden/>
                  </w:rPr>
                  <w:t>21</w:t>
                </w:r>
                <w:r>
                  <w:rPr>
                    <w:noProof/>
                    <w:webHidden/>
                  </w:rPr>
                  <w:fldChar w:fldCharType="end"/>
                </w:r>
              </w:hyperlink>
            </w:p>
            <w:p w:rsidR="004D49A2" w:rsidRDefault="004D49A2">
              <w:pPr>
                <w:pStyle w:val="TOC1"/>
                <w:tabs>
                  <w:tab w:val="right" w:leader="dot" w:pos="9016"/>
                </w:tabs>
                <w:rPr>
                  <w:rFonts w:eastAsiaTheme="minorEastAsia"/>
                  <w:noProof/>
                  <w:lang w:eastAsia="en-GB"/>
                </w:rPr>
              </w:pPr>
              <w:hyperlink w:anchor="_Toc89459778" w:history="1">
                <w:r w:rsidRPr="00405378">
                  <w:rPr>
                    <w:rStyle w:val="Hyperlink"/>
                    <w:rFonts w:ascii="Arial" w:hAnsi="Arial" w:cs="Arial"/>
                    <w:noProof/>
                  </w:rPr>
                  <w:t>Methodology</w:t>
                </w:r>
                <w:r>
                  <w:rPr>
                    <w:noProof/>
                    <w:webHidden/>
                  </w:rPr>
                  <w:tab/>
                </w:r>
                <w:r>
                  <w:rPr>
                    <w:noProof/>
                    <w:webHidden/>
                  </w:rPr>
                  <w:fldChar w:fldCharType="begin"/>
                </w:r>
                <w:r>
                  <w:rPr>
                    <w:noProof/>
                    <w:webHidden/>
                  </w:rPr>
                  <w:instrText xml:space="preserve"> PAGEREF _Toc89459778 \h </w:instrText>
                </w:r>
                <w:r>
                  <w:rPr>
                    <w:noProof/>
                    <w:webHidden/>
                  </w:rPr>
                </w:r>
                <w:r>
                  <w:rPr>
                    <w:noProof/>
                    <w:webHidden/>
                  </w:rPr>
                  <w:fldChar w:fldCharType="separate"/>
                </w:r>
                <w:r>
                  <w:rPr>
                    <w:noProof/>
                    <w:webHidden/>
                  </w:rPr>
                  <w:t>22</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79" w:history="1">
                <w:r w:rsidRPr="00405378">
                  <w:rPr>
                    <w:rStyle w:val="Hyperlink"/>
                    <w:rFonts w:ascii="Arial" w:hAnsi="Arial" w:cs="Arial"/>
                    <w:noProof/>
                  </w:rPr>
                  <w:t>Type of Research</w:t>
                </w:r>
                <w:r>
                  <w:rPr>
                    <w:noProof/>
                    <w:webHidden/>
                  </w:rPr>
                  <w:tab/>
                </w:r>
                <w:r>
                  <w:rPr>
                    <w:noProof/>
                    <w:webHidden/>
                  </w:rPr>
                  <w:fldChar w:fldCharType="begin"/>
                </w:r>
                <w:r>
                  <w:rPr>
                    <w:noProof/>
                    <w:webHidden/>
                  </w:rPr>
                  <w:instrText xml:space="preserve"> PAGEREF _Toc89459779 \h </w:instrText>
                </w:r>
                <w:r>
                  <w:rPr>
                    <w:noProof/>
                    <w:webHidden/>
                  </w:rPr>
                </w:r>
                <w:r>
                  <w:rPr>
                    <w:noProof/>
                    <w:webHidden/>
                  </w:rPr>
                  <w:fldChar w:fldCharType="separate"/>
                </w:r>
                <w:r>
                  <w:rPr>
                    <w:noProof/>
                    <w:webHidden/>
                  </w:rPr>
                  <w:t>22</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0" w:history="1">
                <w:r w:rsidRPr="00405378">
                  <w:rPr>
                    <w:rStyle w:val="Hyperlink"/>
                    <w:rFonts w:ascii="Arial" w:hAnsi="Arial" w:cs="Arial"/>
                    <w:noProof/>
                  </w:rPr>
                  <w:t>What question did I investigate?</w:t>
                </w:r>
                <w:r>
                  <w:rPr>
                    <w:noProof/>
                    <w:webHidden/>
                  </w:rPr>
                  <w:tab/>
                </w:r>
                <w:r>
                  <w:rPr>
                    <w:noProof/>
                    <w:webHidden/>
                  </w:rPr>
                  <w:fldChar w:fldCharType="begin"/>
                </w:r>
                <w:r>
                  <w:rPr>
                    <w:noProof/>
                    <w:webHidden/>
                  </w:rPr>
                  <w:instrText xml:space="preserve"> PAGEREF _Toc89459780 \h </w:instrText>
                </w:r>
                <w:r>
                  <w:rPr>
                    <w:noProof/>
                    <w:webHidden/>
                  </w:rPr>
                </w:r>
                <w:r>
                  <w:rPr>
                    <w:noProof/>
                    <w:webHidden/>
                  </w:rPr>
                  <w:fldChar w:fldCharType="separate"/>
                </w:r>
                <w:r>
                  <w:rPr>
                    <w:noProof/>
                    <w:webHidden/>
                  </w:rPr>
                  <w:t>23</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1" w:history="1">
                <w:r w:rsidRPr="00405378">
                  <w:rPr>
                    <w:rStyle w:val="Hyperlink"/>
                    <w:rFonts w:ascii="Arial" w:hAnsi="Arial" w:cs="Arial"/>
                    <w:noProof/>
                  </w:rPr>
                  <w:t>What was my methodological approach?</w:t>
                </w:r>
                <w:r>
                  <w:rPr>
                    <w:noProof/>
                    <w:webHidden/>
                  </w:rPr>
                  <w:tab/>
                </w:r>
                <w:r>
                  <w:rPr>
                    <w:noProof/>
                    <w:webHidden/>
                  </w:rPr>
                  <w:fldChar w:fldCharType="begin"/>
                </w:r>
                <w:r>
                  <w:rPr>
                    <w:noProof/>
                    <w:webHidden/>
                  </w:rPr>
                  <w:instrText xml:space="preserve"> PAGEREF _Toc89459781 \h </w:instrText>
                </w:r>
                <w:r>
                  <w:rPr>
                    <w:noProof/>
                    <w:webHidden/>
                  </w:rPr>
                </w:r>
                <w:r>
                  <w:rPr>
                    <w:noProof/>
                    <w:webHidden/>
                  </w:rPr>
                  <w:fldChar w:fldCharType="separate"/>
                </w:r>
                <w:r>
                  <w:rPr>
                    <w:noProof/>
                    <w:webHidden/>
                  </w:rPr>
                  <w:t>23</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2" w:history="1">
                <w:r w:rsidRPr="00405378">
                  <w:rPr>
                    <w:rStyle w:val="Hyperlink"/>
                    <w:rFonts w:ascii="Arial" w:hAnsi="Arial" w:cs="Arial"/>
                    <w:noProof/>
                  </w:rPr>
                  <w:t>How was the data collected?</w:t>
                </w:r>
                <w:r>
                  <w:rPr>
                    <w:noProof/>
                    <w:webHidden/>
                  </w:rPr>
                  <w:tab/>
                </w:r>
                <w:r>
                  <w:rPr>
                    <w:noProof/>
                    <w:webHidden/>
                  </w:rPr>
                  <w:fldChar w:fldCharType="begin"/>
                </w:r>
                <w:r>
                  <w:rPr>
                    <w:noProof/>
                    <w:webHidden/>
                  </w:rPr>
                  <w:instrText xml:space="preserve"> PAGEREF _Toc89459782 \h </w:instrText>
                </w:r>
                <w:r>
                  <w:rPr>
                    <w:noProof/>
                    <w:webHidden/>
                  </w:rPr>
                </w:r>
                <w:r>
                  <w:rPr>
                    <w:noProof/>
                    <w:webHidden/>
                  </w:rPr>
                  <w:fldChar w:fldCharType="separate"/>
                </w:r>
                <w:r>
                  <w:rPr>
                    <w:noProof/>
                    <w:webHidden/>
                  </w:rPr>
                  <w:t>23</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3" w:history="1">
                <w:r w:rsidRPr="00405378">
                  <w:rPr>
                    <w:rStyle w:val="Hyperlink"/>
                    <w:rFonts w:ascii="Arial" w:hAnsi="Arial" w:cs="Arial"/>
                    <w:noProof/>
                  </w:rPr>
                  <w:t>Method of analysis</w:t>
                </w:r>
                <w:r>
                  <w:rPr>
                    <w:noProof/>
                    <w:webHidden/>
                  </w:rPr>
                  <w:tab/>
                </w:r>
                <w:r>
                  <w:rPr>
                    <w:noProof/>
                    <w:webHidden/>
                  </w:rPr>
                  <w:fldChar w:fldCharType="begin"/>
                </w:r>
                <w:r>
                  <w:rPr>
                    <w:noProof/>
                    <w:webHidden/>
                  </w:rPr>
                  <w:instrText xml:space="preserve"> PAGEREF _Toc89459783 \h </w:instrText>
                </w:r>
                <w:r>
                  <w:rPr>
                    <w:noProof/>
                    <w:webHidden/>
                  </w:rPr>
                </w:r>
                <w:r>
                  <w:rPr>
                    <w:noProof/>
                    <w:webHidden/>
                  </w:rPr>
                  <w:fldChar w:fldCharType="separate"/>
                </w:r>
                <w:r>
                  <w:rPr>
                    <w:noProof/>
                    <w:webHidden/>
                  </w:rPr>
                  <w:t>24</w:t>
                </w:r>
                <w:r>
                  <w:rPr>
                    <w:noProof/>
                    <w:webHidden/>
                  </w:rPr>
                  <w:fldChar w:fldCharType="end"/>
                </w:r>
              </w:hyperlink>
            </w:p>
            <w:p w:rsidR="004D49A2" w:rsidRDefault="004D49A2">
              <w:pPr>
                <w:pStyle w:val="TOC1"/>
                <w:tabs>
                  <w:tab w:val="right" w:leader="dot" w:pos="9016"/>
                </w:tabs>
                <w:rPr>
                  <w:rFonts w:eastAsiaTheme="minorEastAsia"/>
                  <w:noProof/>
                  <w:lang w:eastAsia="en-GB"/>
                </w:rPr>
              </w:pPr>
              <w:hyperlink w:anchor="_Toc89459784" w:history="1">
                <w:r w:rsidRPr="00405378">
                  <w:rPr>
                    <w:rStyle w:val="Hyperlink"/>
                    <w:rFonts w:ascii="Arial" w:hAnsi="Arial" w:cs="Arial"/>
                    <w:noProof/>
                  </w:rPr>
                  <w:t>Analysis of Results</w:t>
                </w:r>
                <w:r>
                  <w:rPr>
                    <w:noProof/>
                    <w:webHidden/>
                  </w:rPr>
                  <w:tab/>
                </w:r>
                <w:r>
                  <w:rPr>
                    <w:noProof/>
                    <w:webHidden/>
                  </w:rPr>
                  <w:fldChar w:fldCharType="begin"/>
                </w:r>
                <w:r>
                  <w:rPr>
                    <w:noProof/>
                    <w:webHidden/>
                  </w:rPr>
                  <w:instrText xml:space="preserve"> PAGEREF _Toc89459784 \h </w:instrText>
                </w:r>
                <w:r>
                  <w:rPr>
                    <w:noProof/>
                    <w:webHidden/>
                  </w:rPr>
                </w:r>
                <w:r>
                  <w:rPr>
                    <w:noProof/>
                    <w:webHidden/>
                  </w:rPr>
                  <w:fldChar w:fldCharType="separate"/>
                </w:r>
                <w:r>
                  <w:rPr>
                    <w:noProof/>
                    <w:webHidden/>
                  </w:rPr>
                  <w:t>25</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5" w:history="1">
                <w:r w:rsidRPr="00405378">
                  <w:rPr>
                    <w:rStyle w:val="Hyperlink"/>
                    <w:rFonts w:ascii="Arial" w:hAnsi="Arial" w:cs="Arial"/>
                    <w:noProof/>
                  </w:rPr>
                  <w:t>Question 1 &amp; 2</w:t>
                </w:r>
                <w:r>
                  <w:rPr>
                    <w:noProof/>
                    <w:webHidden/>
                  </w:rPr>
                  <w:tab/>
                </w:r>
                <w:r>
                  <w:rPr>
                    <w:noProof/>
                    <w:webHidden/>
                  </w:rPr>
                  <w:fldChar w:fldCharType="begin"/>
                </w:r>
                <w:r>
                  <w:rPr>
                    <w:noProof/>
                    <w:webHidden/>
                  </w:rPr>
                  <w:instrText xml:space="preserve"> PAGEREF _Toc89459785 \h </w:instrText>
                </w:r>
                <w:r>
                  <w:rPr>
                    <w:noProof/>
                    <w:webHidden/>
                  </w:rPr>
                </w:r>
                <w:r>
                  <w:rPr>
                    <w:noProof/>
                    <w:webHidden/>
                  </w:rPr>
                  <w:fldChar w:fldCharType="separate"/>
                </w:r>
                <w:r>
                  <w:rPr>
                    <w:noProof/>
                    <w:webHidden/>
                  </w:rPr>
                  <w:t>25</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6" w:history="1">
                <w:r w:rsidRPr="00405378">
                  <w:rPr>
                    <w:rStyle w:val="Hyperlink"/>
                    <w:rFonts w:ascii="Arial" w:hAnsi="Arial" w:cs="Arial"/>
                    <w:noProof/>
                  </w:rPr>
                  <w:t>Question 3</w:t>
                </w:r>
                <w:r>
                  <w:rPr>
                    <w:noProof/>
                    <w:webHidden/>
                  </w:rPr>
                  <w:tab/>
                </w:r>
                <w:r>
                  <w:rPr>
                    <w:noProof/>
                    <w:webHidden/>
                  </w:rPr>
                  <w:fldChar w:fldCharType="begin"/>
                </w:r>
                <w:r>
                  <w:rPr>
                    <w:noProof/>
                    <w:webHidden/>
                  </w:rPr>
                  <w:instrText xml:space="preserve"> PAGEREF _Toc89459786 \h </w:instrText>
                </w:r>
                <w:r>
                  <w:rPr>
                    <w:noProof/>
                    <w:webHidden/>
                  </w:rPr>
                </w:r>
                <w:r>
                  <w:rPr>
                    <w:noProof/>
                    <w:webHidden/>
                  </w:rPr>
                  <w:fldChar w:fldCharType="separate"/>
                </w:r>
                <w:r>
                  <w:rPr>
                    <w:noProof/>
                    <w:webHidden/>
                  </w:rPr>
                  <w:t>26</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7" w:history="1">
                <w:r w:rsidRPr="00405378">
                  <w:rPr>
                    <w:rStyle w:val="Hyperlink"/>
                    <w:rFonts w:ascii="Arial" w:hAnsi="Arial" w:cs="Arial"/>
                    <w:noProof/>
                  </w:rPr>
                  <w:t>Question 4</w:t>
                </w:r>
                <w:r>
                  <w:rPr>
                    <w:noProof/>
                    <w:webHidden/>
                  </w:rPr>
                  <w:tab/>
                </w:r>
                <w:r>
                  <w:rPr>
                    <w:noProof/>
                    <w:webHidden/>
                  </w:rPr>
                  <w:fldChar w:fldCharType="begin"/>
                </w:r>
                <w:r>
                  <w:rPr>
                    <w:noProof/>
                    <w:webHidden/>
                  </w:rPr>
                  <w:instrText xml:space="preserve"> PAGEREF _Toc89459787 \h </w:instrText>
                </w:r>
                <w:r>
                  <w:rPr>
                    <w:noProof/>
                    <w:webHidden/>
                  </w:rPr>
                </w:r>
                <w:r>
                  <w:rPr>
                    <w:noProof/>
                    <w:webHidden/>
                  </w:rPr>
                  <w:fldChar w:fldCharType="separate"/>
                </w:r>
                <w:r>
                  <w:rPr>
                    <w:noProof/>
                    <w:webHidden/>
                  </w:rPr>
                  <w:t>26</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8" w:history="1">
                <w:r w:rsidRPr="00405378">
                  <w:rPr>
                    <w:rStyle w:val="Hyperlink"/>
                    <w:rFonts w:ascii="Arial" w:hAnsi="Arial" w:cs="Arial"/>
                    <w:noProof/>
                  </w:rPr>
                  <w:t>Question 5</w:t>
                </w:r>
                <w:r>
                  <w:rPr>
                    <w:noProof/>
                    <w:webHidden/>
                  </w:rPr>
                  <w:tab/>
                </w:r>
                <w:r>
                  <w:rPr>
                    <w:noProof/>
                    <w:webHidden/>
                  </w:rPr>
                  <w:fldChar w:fldCharType="begin"/>
                </w:r>
                <w:r>
                  <w:rPr>
                    <w:noProof/>
                    <w:webHidden/>
                  </w:rPr>
                  <w:instrText xml:space="preserve"> PAGEREF _Toc89459788 \h </w:instrText>
                </w:r>
                <w:r>
                  <w:rPr>
                    <w:noProof/>
                    <w:webHidden/>
                  </w:rPr>
                </w:r>
                <w:r>
                  <w:rPr>
                    <w:noProof/>
                    <w:webHidden/>
                  </w:rPr>
                  <w:fldChar w:fldCharType="separate"/>
                </w:r>
                <w:r>
                  <w:rPr>
                    <w:noProof/>
                    <w:webHidden/>
                  </w:rPr>
                  <w:t>28</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89" w:history="1">
                <w:r w:rsidRPr="00405378">
                  <w:rPr>
                    <w:rStyle w:val="Hyperlink"/>
                    <w:rFonts w:ascii="Arial" w:hAnsi="Arial" w:cs="Arial"/>
                    <w:noProof/>
                  </w:rPr>
                  <w:t>Question 6</w:t>
                </w:r>
                <w:r>
                  <w:rPr>
                    <w:noProof/>
                    <w:webHidden/>
                  </w:rPr>
                  <w:tab/>
                </w:r>
                <w:r>
                  <w:rPr>
                    <w:noProof/>
                    <w:webHidden/>
                  </w:rPr>
                  <w:fldChar w:fldCharType="begin"/>
                </w:r>
                <w:r>
                  <w:rPr>
                    <w:noProof/>
                    <w:webHidden/>
                  </w:rPr>
                  <w:instrText xml:space="preserve"> PAGEREF _Toc89459789 \h </w:instrText>
                </w:r>
                <w:r>
                  <w:rPr>
                    <w:noProof/>
                    <w:webHidden/>
                  </w:rPr>
                </w:r>
                <w:r>
                  <w:rPr>
                    <w:noProof/>
                    <w:webHidden/>
                  </w:rPr>
                  <w:fldChar w:fldCharType="separate"/>
                </w:r>
                <w:r>
                  <w:rPr>
                    <w:noProof/>
                    <w:webHidden/>
                  </w:rPr>
                  <w:t>28</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90" w:history="1">
                <w:r w:rsidRPr="00405378">
                  <w:rPr>
                    <w:rStyle w:val="Hyperlink"/>
                    <w:rFonts w:ascii="Arial" w:hAnsi="Arial" w:cs="Arial"/>
                    <w:noProof/>
                  </w:rPr>
                  <w:t>Question 7</w:t>
                </w:r>
                <w:r>
                  <w:rPr>
                    <w:noProof/>
                    <w:webHidden/>
                  </w:rPr>
                  <w:tab/>
                </w:r>
                <w:r>
                  <w:rPr>
                    <w:noProof/>
                    <w:webHidden/>
                  </w:rPr>
                  <w:fldChar w:fldCharType="begin"/>
                </w:r>
                <w:r>
                  <w:rPr>
                    <w:noProof/>
                    <w:webHidden/>
                  </w:rPr>
                  <w:instrText xml:space="preserve"> PAGEREF _Toc89459790 \h </w:instrText>
                </w:r>
                <w:r>
                  <w:rPr>
                    <w:noProof/>
                    <w:webHidden/>
                  </w:rPr>
                </w:r>
                <w:r>
                  <w:rPr>
                    <w:noProof/>
                    <w:webHidden/>
                  </w:rPr>
                  <w:fldChar w:fldCharType="separate"/>
                </w:r>
                <w:r>
                  <w:rPr>
                    <w:noProof/>
                    <w:webHidden/>
                  </w:rPr>
                  <w:t>30</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91" w:history="1">
                <w:r w:rsidRPr="00405378">
                  <w:rPr>
                    <w:rStyle w:val="Hyperlink"/>
                    <w:rFonts w:ascii="Arial" w:hAnsi="Arial" w:cs="Arial"/>
                    <w:noProof/>
                  </w:rPr>
                  <w:t>Question 8</w:t>
                </w:r>
                <w:r>
                  <w:rPr>
                    <w:noProof/>
                    <w:webHidden/>
                  </w:rPr>
                  <w:tab/>
                </w:r>
                <w:r>
                  <w:rPr>
                    <w:noProof/>
                    <w:webHidden/>
                  </w:rPr>
                  <w:fldChar w:fldCharType="begin"/>
                </w:r>
                <w:r>
                  <w:rPr>
                    <w:noProof/>
                    <w:webHidden/>
                  </w:rPr>
                  <w:instrText xml:space="preserve"> PAGEREF _Toc89459791 \h </w:instrText>
                </w:r>
                <w:r>
                  <w:rPr>
                    <w:noProof/>
                    <w:webHidden/>
                  </w:rPr>
                </w:r>
                <w:r>
                  <w:rPr>
                    <w:noProof/>
                    <w:webHidden/>
                  </w:rPr>
                  <w:fldChar w:fldCharType="separate"/>
                </w:r>
                <w:r>
                  <w:rPr>
                    <w:noProof/>
                    <w:webHidden/>
                  </w:rPr>
                  <w:t>31</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92" w:history="1">
                <w:r w:rsidRPr="00405378">
                  <w:rPr>
                    <w:rStyle w:val="Hyperlink"/>
                    <w:rFonts w:ascii="Arial" w:hAnsi="Arial" w:cs="Arial"/>
                    <w:noProof/>
                  </w:rPr>
                  <w:t>Question 9</w:t>
                </w:r>
                <w:r>
                  <w:rPr>
                    <w:noProof/>
                    <w:webHidden/>
                  </w:rPr>
                  <w:tab/>
                </w:r>
                <w:r>
                  <w:rPr>
                    <w:noProof/>
                    <w:webHidden/>
                  </w:rPr>
                  <w:fldChar w:fldCharType="begin"/>
                </w:r>
                <w:r>
                  <w:rPr>
                    <w:noProof/>
                    <w:webHidden/>
                  </w:rPr>
                  <w:instrText xml:space="preserve"> PAGEREF _Toc89459792 \h </w:instrText>
                </w:r>
                <w:r>
                  <w:rPr>
                    <w:noProof/>
                    <w:webHidden/>
                  </w:rPr>
                </w:r>
                <w:r>
                  <w:rPr>
                    <w:noProof/>
                    <w:webHidden/>
                  </w:rPr>
                  <w:fldChar w:fldCharType="separate"/>
                </w:r>
                <w:r>
                  <w:rPr>
                    <w:noProof/>
                    <w:webHidden/>
                  </w:rPr>
                  <w:t>31</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93" w:history="1">
                <w:r w:rsidRPr="00405378">
                  <w:rPr>
                    <w:rStyle w:val="Hyperlink"/>
                    <w:rFonts w:ascii="Arial" w:hAnsi="Arial" w:cs="Arial"/>
                    <w:noProof/>
                  </w:rPr>
                  <w:t>Question 10</w:t>
                </w:r>
                <w:r>
                  <w:rPr>
                    <w:noProof/>
                    <w:webHidden/>
                  </w:rPr>
                  <w:tab/>
                </w:r>
                <w:r>
                  <w:rPr>
                    <w:noProof/>
                    <w:webHidden/>
                  </w:rPr>
                  <w:fldChar w:fldCharType="begin"/>
                </w:r>
                <w:r>
                  <w:rPr>
                    <w:noProof/>
                    <w:webHidden/>
                  </w:rPr>
                  <w:instrText xml:space="preserve"> PAGEREF _Toc89459793 \h </w:instrText>
                </w:r>
                <w:r>
                  <w:rPr>
                    <w:noProof/>
                    <w:webHidden/>
                  </w:rPr>
                </w:r>
                <w:r>
                  <w:rPr>
                    <w:noProof/>
                    <w:webHidden/>
                  </w:rPr>
                  <w:fldChar w:fldCharType="separate"/>
                </w:r>
                <w:r>
                  <w:rPr>
                    <w:noProof/>
                    <w:webHidden/>
                  </w:rPr>
                  <w:t>32</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94" w:history="1">
                <w:r w:rsidRPr="00405378">
                  <w:rPr>
                    <w:rStyle w:val="Hyperlink"/>
                    <w:rFonts w:ascii="Arial" w:hAnsi="Arial" w:cs="Arial"/>
                    <w:noProof/>
                    <w:shd w:val="clear" w:color="auto" w:fill="FFFFFF"/>
                  </w:rPr>
                  <w:t>Question 11</w:t>
                </w:r>
                <w:r>
                  <w:rPr>
                    <w:noProof/>
                    <w:webHidden/>
                  </w:rPr>
                  <w:tab/>
                </w:r>
                <w:r>
                  <w:rPr>
                    <w:noProof/>
                    <w:webHidden/>
                  </w:rPr>
                  <w:fldChar w:fldCharType="begin"/>
                </w:r>
                <w:r>
                  <w:rPr>
                    <w:noProof/>
                    <w:webHidden/>
                  </w:rPr>
                  <w:instrText xml:space="preserve"> PAGEREF _Toc89459794 \h </w:instrText>
                </w:r>
                <w:r>
                  <w:rPr>
                    <w:noProof/>
                    <w:webHidden/>
                  </w:rPr>
                </w:r>
                <w:r>
                  <w:rPr>
                    <w:noProof/>
                    <w:webHidden/>
                  </w:rPr>
                  <w:fldChar w:fldCharType="separate"/>
                </w:r>
                <w:r>
                  <w:rPr>
                    <w:noProof/>
                    <w:webHidden/>
                  </w:rPr>
                  <w:t>33</w:t>
                </w:r>
                <w:r>
                  <w:rPr>
                    <w:noProof/>
                    <w:webHidden/>
                  </w:rPr>
                  <w:fldChar w:fldCharType="end"/>
                </w:r>
              </w:hyperlink>
            </w:p>
            <w:p w:rsidR="004D49A2" w:rsidRDefault="004D49A2">
              <w:pPr>
                <w:pStyle w:val="TOC2"/>
                <w:tabs>
                  <w:tab w:val="right" w:leader="dot" w:pos="9016"/>
                </w:tabs>
                <w:rPr>
                  <w:rFonts w:eastAsiaTheme="minorEastAsia"/>
                  <w:noProof/>
                  <w:lang w:eastAsia="en-GB"/>
                </w:rPr>
              </w:pPr>
              <w:hyperlink w:anchor="_Toc89459795" w:history="1">
                <w:r w:rsidRPr="00405378">
                  <w:rPr>
                    <w:rStyle w:val="Hyperlink"/>
                    <w:rFonts w:ascii="Arial" w:hAnsi="Arial" w:cs="Arial"/>
                    <w:noProof/>
                  </w:rPr>
                  <w:t>Question 12</w:t>
                </w:r>
                <w:r>
                  <w:rPr>
                    <w:noProof/>
                    <w:webHidden/>
                  </w:rPr>
                  <w:tab/>
                </w:r>
                <w:r>
                  <w:rPr>
                    <w:noProof/>
                    <w:webHidden/>
                  </w:rPr>
                  <w:fldChar w:fldCharType="begin"/>
                </w:r>
                <w:r>
                  <w:rPr>
                    <w:noProof/>
                    <w:webHidden/>
                  </w:rPr>
                  <w:instrText xml:space="preserve"> PAGEREF _Toc89459795 \h </w:instrText>
                </w:r>
                <w:r>
                  <w:rPr>
                    <w:noProof/>
                    <w:webHidden/>
                  </w:rPr>
                </w:r>
                <w:r>
                  <w:rPr>
                    <w:noProof/>
                    <w:webHidden/>
                  </w:rPr>
                  <w:fldChar w:fldCharType="separate"/>
                </w:r>
                <w:r>
                  <w:rPr>
                    <w:noProof/>
                    <w:webHidden/>
                  </w:rPr>
                  <w:t>34</w:t>
                </w:r>
                <w:r>
                  <w:rPr>
                    <w:noProof/>
                    <w:webHidden/>
                  </w:rPr>
                  <w:fldChar w:fldCharType="end"/>
                </w:r>
              </w:hyperlink>
            </w:p>
            <w:p w:rsidR="004D49A2" w:rsidRDefault="004D49A2">
              <w:pPr>
                <w:pStyle w:val="TOC1"/>
                <w:tabs>
                  <w:tab w:val="right" w:leader="dot" w:pos="9016"/>
                </w:tabs>
                <w:rPr>
                  <w:rFonts w:eastAsiaTheme="minorEastAsia"/>
                  <w:noProof/>
                  <w:lang w:eastAsia="en-GB"/>
                </w:rPr>
              </w:pPr>
              <w:hyperlink w:anchor="_Toc89459796" w:history="1">
                <w:r w:rsidRPr="00405378">
                  <w:rPr>
                    <w:rStyle w:val="Hyperlink"/>
                    <w:rFonts w:ascii="Arial" w:hAnsi="Arial" w:cs="Arial"/>
                    <w:noProof/>
                  </w:rPr>
                  <w:t>Conclusions</w:t>
                </w:r>
                <w:r>
                  <w:rPr>
                    <w:noProof/>
                    <w:webHidden/>
                  </w:rPr>
                  <w:tab/>
                </w:r>
                <w:r>
                  <w:rPr>
                    <w:noProof/>
                    <w:webHidden/>
                  </w:rPr>
                  <w:fldChar w:fldCharType="begin"/>
                </w:r>
                <w:r>
                  <w:rPr>
                    <w:noProof/>
                    <w:webHidden/>
                  </w:rPr>
                  <w:instrText xml:space="preserve"> PAGEREF _Toc89459796 \h </w:instrText>
                </w:r>
                <w:r>
                  <w:rPr>
                    <w:noProof/>
                    <w:webHidden/>
                  </w:rPr>
                </w:r>
                <w:r>
                  <w:rPr>
                    <w:noProof/>
                    <w:webHidden/>
                  </w:rPr>
                  <w:fldChar w:fldCharType="separate"/>
                </w:r>
                <w:r>
                  <w:rPr>
                    <w:noProof/>
                    <w:webHidden/>
                  </w:rPr>
                  <w:t>35</w:t>
                </w:r>
                <w:r>
                  <w:rPr>
                    <w:noProof/>
                    <w:webHidden/>
                  </w:rPr>
                  <w:fldChar w:fldCharType="end"/>
                </w:r>
              </w:hyperlink>
            </w:p>
            <w:p w:rsidR="004D49A2" w:rsidRDefault="004D49A2">
              <w:pPr>
                <w:pStyle w:val="TOC1"/>
                <w:tabs>
                  <w:tab w:val="right" w:leader="dot" w:pos="9016"/>
                </w:tabs>
                <w:rPr>
                  <w:rFonts w:eastAsiaTheme="minorEastAsia"/>
                  <w:noProof/>
                  <w:lang w:eastAsia="en-GB"/>
                </w:rPr>
              </w:pPr>
              <w:hyperlink w:anchor="_Toc89459797" w:history="1">
                <w:r w:rsidRPr="00405378">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_Toc89459797 \h </w:instrText>
                </w:r>
                <w:r>
                  <w:rPr>
                    <w:noProof/>
                    <w:webHidden/>
                  </w:rPr>
                </w:r>
                <w:r>
                  <w:rPr>
                    <w:noProof/>
                    <w:webHidden/>
                  </w:rPr>
                  <w:fldChar w:fldCharType="separate"/>
                </w:r>
                <w:r>
                  <w:rPr>
                    <w:noProof/>
                    <w:webHidden/>
                  </w:rPr>
                  <w:t>37</w:t>
                </w:r>
                <w:r>
                  <w:rPr>
                    <w:noProof/>
                    <w:webHidden/>
                  </w:rPr>
                  <w:fldChar w:fldCharType="end"/>
                </w:r>
              </w:hyperlink>
            </w:p>
            <w:p w:rsidR="004D49A2" w:rsidRDefault="004D49A2">
              <w:pPr>
                <w:pStyle w:val="TOC1"/>
                <w:tabs>
                  <w:tab w:val="right" w:leader="dot" w:pos="9016"/>
                </w:tabs>
                <w:rPr>
                  <w:rFonts w:eastAsiaTheme="minorEastAsia"/>
                  <w:noProof/>
                  <w:lang w:eastAsia="en-GB"/>
                </w:rPr>
              </w:pPr>
              <w:hyperlink w:anchor="_Toc89459798" w:history="1">
                <w:r w:rsidRPr="00405378">
                  <w:rPr>
                    <w:rStyle w:val="Hyperlink"/>
                    <w:rFonts w:ascii="Arial" w:hAnsi="Arial" w:cs="Arial"/>
                    <w:noProof/>
                  </w:rPr>
                  <w:t>Appendix A</w:t>
                </w:r>
                <w:r>
                  <w:rPr>
                    <w:noProof/>
                    <w:webHidden/>
                  </w:rPr>
                  <w:tab/>
                </w:r>
                <w:r>
                  <w:rPr>
                    <w:noProof/>
                    <w:webHidden/>
                  </w:rPr>
                  <w:fldChar w:fldCharType="begin"/>
                </w:r>
                <w:r>
                  <w:rPr>
                    <w:noProof/>
                    <w:webHidden/>
                  </w:rPr>
                  <w:instrText xml:space="preserve"> PAGEREF _Toc89459798 \h </w:instrText>
                </w:r>
                <w:r>
                  <w:rPr>
                    <w:noProof/>
                    <w:webHidden/>
                  </w:rPr>
                </w:r>
                <w:r>
                  <w:rPr>
                    <w:noProof/>
                    <w:webHidden/>
                  </w:rPr>
                  <w:fldChar w:fldCharType="separate"/>
                </w:r>
                <w:r>
                  <w:rPr>
                    <w:noProof/>
                    <w:webHidden/>
                  </w:rPr>
                  <w:t>44</w:t>
                </w:r>
                <w:r>
                  <w:rPr>
                    <w:noProof/>
                    <w:webHidden/>
                  </w:rPr>
                  <w:fldChar w:fldCharType="end"/>
                </w:r>
              </w:hyperlink>
            </w:p>
            <w:p w:rsidR="00E4371A" w:rsidRPr="00FC16B0" w:rsidRDefault="00F561F2">
              <w:pPr>
                <w:rPr>
                  <w:rFonts w:cstheme="minorHAnsi"/>
                </w:rPr>
              </w:pPr>
              <w:r w:rsidRPr="00FC16B0">
                <w:rPr>
                  <w:rFonts w:cstheme="minorHAnsi"/>
                </w:rPr>
                <w:fldChar w:fldCharType="end"/>
              </w:r>
            </w:p>
          </w:sdtContent>
        </w:sdt>
        <w:p w:rsidR="00FF4A47" w:rsidRPr="00FC16B0" w:rsidRDefault="00FF4A47">
          <w:pPr>
            <w:rPr>
              <w:rFonts w:cstheme="minorHAnsi"/>
              <w:b/>
              <w:bCs/>
              <w:sz w:val="36"/>
              <w:szCs w:val="72"/>
              <w:lang w:val="en-US"/>
            </w:rPr>
          </w:pPr>
        </w:p>
        <w:p w:rsidR="00FF4A47" w:rsidRPr="00FC16B0" w:rsidRDefault="00FF4A47">
          <w:pPr>
            <w:rPr>
              <w:rFonts w:cstheme="minorHAnsi"/>
              <w:b/>
              <w:bCs/>
              <w:sz w:val="36"/>
              <w:szCs w:val="72"/>
              <w:lang w:val="en-US"/>
            </w:rPr>
          </w:pPr>
          <w:r w:rsidRPr="00FC16B0">
            <w:rPr>
              <w:rFonts w:cstheme="minorHAnsi"/>
              <w:b/>
              <w:bCs/>
              <w:sz w:val="36"/>
              <w:szCs w:val="72"/>
              <w:lang w:val="en-US"/>
            </w:rPr>
            <w:br w:type="page"/>
          </w:r>
        </w:p>
      </w:sdtContent>
    </w:sdt>
    <w:p w:rsidR="00C2679E" w:rsidRPr="00C2679E" w:rsidRDefault="00C2679E" w:rsidP="00C2679E">
      <w:pPr>
        <w:pStyle w:val="Heading1"/>
        <w:rPr>
          <w:rFonts w:ascii="Arial" w:hAnsi="Arial" w:cs="Arial"/>
          <w:color w:val="auto"/>
          <w:u w:val="single"/>
        </w:rPr>
      </w:pPr>
      <w:bookmarkStart w:id="0" w:name="_Toc89459760"/>
      <w:r w:rsidRPr="00C2679E">
        <w:rPr>
          <w:rFonts w:ascii="Arial" w:hAnsi="Arial" w:cs="Arial"/>
          <w:color w:val="auto"/>
          <w:u w:val="single"/>
        </w:rPr>
        <w:lastRenderedPageBreak/>
        <w:t>Introduction</w:t>
      </w:r>
      <w:bookmarkEnd w:id="0"/>
    </w:p>
    <w:p w:rsidR="00C2679E" w:rsidRDefault="00C2679E" w:rsidP="00403E64">
      <w:pPr>
        <w:spacing w:before="240"/>
        <w:jc w:val="both"/>
        <w:rPr>
          <w:rFonts w:ascii="Arial" w:hAnsi="Arial" w:cs="Arial"/>
          <w:sz w:val="24"/>
          <w:szCs w:val="24"/>
        </w:rPr>
      </w:pPr>
    </w:p>
    <w:p w:rsidR="00C2679E" w:rsidRPr="00A655F6" w:rsidRDefault="00C2679E" w:rsidP="00403E64">
      <w:pPr>
        <w:spacing w:before="240"/>
        <w:jc w:val="both"/>
        <w:rPr>
          <w:rFonts w:ascii="Arial" w:hAnsi="Arial" w:cs="Arial"/>
          <w:sz w:val="24"/>
          <w:szCs w:val="24"/>
        </w:rPr>
      </w:pPr>
      <w:r w:rsidRPr="00A655F6">
        <w:rPr>
          <w:rFonts w:ascii="Arial" w:hAnsi="Arial" w:cs="Arial"/>
          <w:sz w:val="24"/>
          <w:szCs w:val="24"/>
        </w:rPr>
        <w:t>I have focused my dissertation on the effectiveness of rehabilitation programmes and whether they play a part in</w:t>
      </w:r>
      <w:r>
        <w:rPr>
          <w:rFonts w:ascii="Arial" w:hAnsi="Arial" w:cs="Arial"/>
          <w:sz w:val="24"/>
          <w:szCs w:val="24"/>
        </w:rPr>
        <w:t xml:space="preserve"> reducing</w:t>
      </w:r>
      <w:r w:rsidRPr="00A655F6">
        <w:rPr>
          <w:rFonts w:ascii="Arial" w:hAnsi="Arial" w:cs="Arial"/>
          <w:sz w:val="24"/>
          <w:szCs w:val="24"/>
        </w:rPr>
        <w:t xml:space="preserve"> reoffending rates. My discipline falls into the criminal justice system focusing on offenders during their time with the probation services. This is of interest and importance to me as I am very interested in the probation </w:t>
      </w:r>
      <w:r w:rsidR="00D64CB5" w:rsidRPr="00A655F6">
        <w:rPr>
          <w:rFonts w:ascii="Arial" w:hAnsi="Arial" w:cs="Arial"/>
          <w:sz w:val="24"/>
          <w:szCs w:val="24"/>
        </w:rPr>
        <w:t>services</w:t>
      </w:r>
      <w:r w:rsidRPr="00A655F6">
        <w:rPr>
          <w:rFonts w:ascii="Arial" w:hAnsi="Arial" w:cs="Arial"/>
          <w:sz w:val="24"/>
          <w:szCs w:val="24"/>
        </w:rPr>
        <w:t xml:space="preserve"> and this is an area I would like to pursue as my future career. I feel that focusing my discipline on my future prospects will give me an insight and more knowledge surrounding this. Additionally, I am intrigued </w:t>
      </w:r>
      <w:r>
        <w:rPr>
          <w:rFonts w:ascii="Arial" w:hAnsi="Arial" w:cs="Arial"/>
          <w:sz w:val="24"/>
          <w:szCs w:val="24"/>
        </w:rPr>
        <w:t>as to</w:t>
      </w:r>
      <w:r w:rsidRPr="00A655F6">
        <w:rPr>
          <w:rFonts w:ascii="Arial" w:hAnsi="Arial" w:cs="Arial"/>
          <w:sz w:val="24"/>
          <w:szCs w:val="24"/>
        </w:rPr>
        <w:t xml:space="preserve"> whether rehabilitation programmes such as community service can benefit </w:t>
      </w:r>
      <w:r>
        <w:rPr>
          <w:rFonts w:ascii="Arial" w:hAnsi="Arial" w:cs="Arial"/>
          <w:sz w:val="24"/>
          <w:szCs w:val="24"/>
        </w:rPr>
        <w:t xml:space="preserve">both </w:t>
      </w:r>
      <w:r w:rsidRPr="00A655F6">
        <w:rPr>
          <w:rFonts w:ascii="Arial" w:hAnsi="Arial" w:cs="Arial"/>
          <w:sz w:val="24"/>
          <w:szCs w:val="24"/>
        </w:rPr>
        <w:t>offenders and the criminal justice system. I am exploring the various types of support available to offenders, and it is fascinating to me finding out the effectiveness of these programmes. This topic has caught my attention as there is an ongoing debate on whether custodial sentences are more successful tha</w:t>
      </w:r>
      <w:r>
        <w:rPr>
          <w:rFonts w:ascii="Arial" w:hAnsi="Arial" w:cs="Arial"/>
          <w:sz w:val="24"/>
          <w:szCs w:val="24"/>
        </w:rPr>
        <w:t>n the rehabilitation programmes. Cons</w:t>
      </w:r>
      <w:r w:rsidRPr="00A655F6">
        <w:rPr>
          <w:rFonts w:ascii="Arial" w:hAnsi="Arial" w:cs="Arial"/>
          <w:sz w:val="24"/>
          <w:szCs w:val="24"/>
        </w:rPr>
        <w:t>equently I chose to focus on this discipline in order to analyse research and conduct my own</w:t>
      </w:r>
      <w:r>
        <w:rPr>
          <w:rFonts w:ascii="Arial" w:hAnsi="Arial" w:cs="Arial"/>
          <w:sz w:val="24"/>
          <w:szCs w:val="24"/>
        </w:rPr>
        <w:t xml:space="preserve"> research</w:t>
      </w:r>
      <w:r w:rsidRPr="00A655F6">
        <w:rPr>
          <w:rFonts w:ascii="Arial" w:hAnsi="Arial" w:cs="Arial"/>
          <w:sz w:val="24"/>
          <w:szCs w:val="24"/>
        </w:rPr>
        <w:t xml:space="preserve"> to try and determine the answer to my questions. </w:t>
      </w:r>
    </w:p>
    <w:p w:rsidR="00C2679E" w:rsidRPr="00A655F6" w:rsidRDefault="00C2679E" w:rsidP="00403E64">
      <w:pPr>
        <w:jc w:val="both"/>
        <w:rPr>
          <w:rFonts w:ascii="Arial" w:hAnsi="Arial" w:cs="Arial"/>
          <w:sz w:val="24"/>
          <w:szCs w:val="24"/>
        </w:rPr>
      </w:pPr>
      <w:r>
        <w:rPr>
          <w:rFonts w:ascii="Arial" w:hAnsi="Arial" w:cs="Arial"/>
          <w:sz w:val="24"/>
          <w:szCs w:val="24"/>
        </w:rPr>
        <w:t>Therefore,</w:t>
      </w:r>
      <w:r w:rsidRPr="00A655F6">
        <w:rPr>
          <w:rFonts w:ascii="Arial" w:hAnsi="Arial" w:cs="Arial"/>
          <w:sz w:val="24"/>
          <w:szCs w:val="24"/>
        </w:rPr>
        <w:t xml:space="preserve"> during my research I explored into my</w:t>
      </w:r>
      <w:r>
        <w:rPr>
          <w:rFonts w:ascii="Arial" w:hAnsi="Arial" w:cs="Arial"/>
          <w:sz w:val="24"/>
          <w:szCs w:val="24"/>
        </w:rPr>
        <w:t xml:space="preserve"> discipline to give myself some </w:t>
      </w:r>
      <w:r w:rsidRPr="00A655F6">
        <w:rPr>
          <w:rFonts w:ascii="Arial" w:hAnsi="Arial" w:cs="Arial"/>
          <w:sz w:val="24"/>
          <w:szCs w:val="24"/>
        </w:rPr>
        <w:t xml:space="preserve">background knowledge and insight. </w:t>
      </w:r>
    </w:p>
    <w:p w:rsidR="00C2679E" w:rsidRPr="00A655F6" w:rsidRDefault="00C2679E" w:rsidP="00403E64">
      <w:pPr>
        <w:jc w:val="both"/>
        <w:rPr>
          <w:rFonts w:ascii="Arial" w:hAnsi="Arial" w:cs="Arial"/>
          <w:sz w:val="24"/>
          <w:szCs w:val="24"/>
          <w:shd w:val="clear" w:color="auto" w:fill="FFFFFF"/>
        </w:rPr>
      </w:pPr>
      <w:r w:rsidRPr="00A655F6">
        <w:rPr>
          <w:rFonts w:ascii="Arial" w:hAnsi="Arial" w:cs="Arial"/>
          <w:sz w:val="24"/>
          <w:szCs w:val="24"/>
        </w:rPr>
        <w:t xml:space="preserve">The National Probation Service manages high risk criminals, and twenty-one private companies are responsible for the supervision of 150,000 low to medium risk offenders. (Grierson, 2020). The probation services have developed significantly since it was first founded by the Probation of Offenders act in 1907. Many new acts have been established such as unpaid work, work-training programmes, and new methods on how punishment should be </w:t>
      </w:r>
      <w:r>
        <w:rPr>
          <w:rFonts w:ascii="Arial" w:hAnsi="Arial" w:cs="Arial"/>
          <w:sz w:val="24"/>
          <w:szCs w:val="24"/>
        </w:rPr>
        <w:t xml:space="preserve">imposed have </w:t>
      </w:r>
      <w:r w:rsidRPr="00A655F6">
        <w:rPr>
          <w:rFonts w:ascii="Arial" w:hAnsi="Arial" w:cs="Arial"/>
          <w:sz w:val="24"/>
          <w:szCs w:val="24"/>
        </w:rPr>
        <w:t xml:space="preserve">also changed. The act presented a ‘probation order’ which allowed probation officers and qualified courts to release offenders on probation and work with them to help them put their life back on track. A considerable amount of work that probation officers do is with first time offenders </w:t>
      </w:r>
      <w:r>
        <w:rPr>
          <w:rFonts w:ascii="Arial" w:hAnsi="Arial" w:cs="Arial"/>
          <w:sz w:val="24"/>
          <w:szCs w:val="24"/>
        </w:rPr>
        <w:t xml:space="preserve">or juveniles </w:t>
      </w:r>
      <w:r w:rsidRPr="00A655F6">
        <w:rPr>
          <w:rFonts w:ascii="Arial" w:hAnsi="Arial" w:cs="Arial"/>
          <w:sz w:val="24"/>
          <w:szCs w:val="24"/>
        </w:rPr>
        <w:t>who have been released on licence. However, the system stopped working with juvenile offenders in the 1960s and they started to deal with offenders in prison or those who had just left</w:t>
      </w:r>
      <w:r>
        <w:rPr>
          <w:rFonts w:ascii="Arial" w:hAnsi="Arial" w:cs="Arial"/>
          <w:sz w:val="24"/>
          <w:szCs w:val="24"/>
        </w:rPr>
        <w:t xml:space="preserve"> prison</w:t>
      </w:r>
      <w:r w:rsidRPr="00A655F6">
        <w:rPr>
          <w:rFonts w:ascii="Arial" w:hAnsi="Arial" w:cs="Arial"/>
          <w:sz w:val="24"/>
          <w:szCs w:val="24"/>
        </w:rPr>
        <w:t>. In 1970, community service or better known as unpaid work was introduced in order to give offenders the opportunity to better themselves rather than ending up incarcerated due to a custodial sentence. It was thought that by depriving offenders of their free time and leisure</w:t>
      </w:r>
      <w:r>
        <w:rPr>
          <w:rFonts w:ascii="Arial" w:hAnsi="Arial" w:cs="Arial"/>
          <w:sz w:val="24"/>
          <w:szCs w:val="24"/>
        </w:rPr>
        <w:t xml:space="preserve"> time,</w:t>
      </w:r>
      <w:r w:rsidRPr="00A655F6">
        <w:rPr>
          <w:rFonts w:ascii="Arial" w:hAnsi="Arial" w:cs="Arial"/>
          <w:sz w:val="24"/>
          <w:szCs w:val="24"/>
        </w:rPr>
        <w:t xml:space="preserve"> offenders would use reparation as a way of correcting their crimes. (Hanson, 2014). Offenders would be given mainly labour-intensive work such as painting, dec</w:t>
      </w:r>
      <w:r>
        <w:rPr>
          <w:rFonts w:ascii="Arial" w:hAnsi="Arial" w:cs="Arial"/>
          <w:sz w:val="24"/>
          <w:szCs w:val="24"/>
        </w:rPr>
        <w:t>orating, and gardening to benefit</w:t>
      </w:r>
      <w:r w:rsidRPr="00A655F6">
        <w:rPr>
          <w:rFonts w:ascii="Arial" w:hAnsi="Arial" w:cs="Arial"/>
          <w:sz w:val="24"/>
          <w:szCs w:val="24"/>
        </w:rPr>
        <w:t xml:space="preserve"> the community and allowed the offenders to develop their skills which could benefit them in</w:t>
      </w:r>
      <w:r>
        <w:rPr>
          <w:rFonts w:ascii="Arial" w:hAnsi="Arial" w:cs="Arial"/>
          <w:sz w:val="24"/>
          <w:szCs w:val="24"/>
        </w:rPr>
        <w:t xml:space="preserve"> obtaining</w:t>
      </w:r>
      <w:r w:rsidRPr="00A655F6">
        <w:rPr>
          <w:rFonts w:ascii="Arial" w:hAnsi="Arial" w:cs="Arial"/>
          <w:sz w:val="24"/>
          <w:szCs w:val="24"/>
        </w:rPr>
        <w:t xml:space="preserve"> future employment. (Doingtime.co.uk, 2021). This is believed to be one of the biggest success</w:t>
      </w:r>
      <w:r w:rsidRPr="00D37144">
        <w:rPr>
          <w:rFonts w:ascii="Arial" w:hAnsi="Arial" w:cs="Arial"/>
          <w:sz w:val="24"/>
          <w:szCs w:val="24"/>
        </w:rPr>
        <w:t>es</w:t>
      </w:r>
      <w:r w:rsidRPr="00A655F6">
        <w:rPr>
          <w:rFonts w:ascii="Arial" w:hAnsi="Arial" w:cs="Arial"/>
          <w:sz w:val="24"/>
          <w:szCs w:val="24"/>
        </w:rPr>
        <w:t xml:space="preserve"> of the probation service since it started in the early 1900s. (Hanson, 2014). Unpaid work alo</w:t>
      </w:r>
      <w:r>
        <w:rPr>
          <w:rFonts w:ascii="Arial" w:hAnsi="Arial" w:cs="Arial"/>
          <w:sz w:val="24"/>
          <w:szCs w:val="24"/>
        </w:rPr>
        <w:t>ng with day training centres were</w:t>
      </w:r>
      <w:r w:rsidRPr="00A655F6">
        <w:rPr>
          <w:rFonts w:ascii="Arial" w:hAnsi="Arial" w:cs="Arial"/>
          <w:sz w:val="24"/>
          <w:szCs w:val="24"/>
        </w:rPr>
        <w:t xml:space="preserve"> officially a part of the 1972 Criminal Justice Act which enabled petty offenders to join a programme to progress their social and employment skills for a compulsory sixty days as opposed to being sent to prison. In addition to this</w:t>
      </w:r>
      <w:r>
        <w:rPr>
          <w:rFonts w:ascii="Arial" w:hAnsi="Arial" w:cs="Arial"/>
          <w:sz w:val="24"/>
          <w:szCs w:val="24"/>
        </w:rPr>
        <w:t>,</w:t>
      </w:r>
      <w:r w:rsidRPr="00A655F6">
        <w:rPr>
          <w:rFonts w:ascii="Arial" w:hAnsi="Arial" w:cs="Arial"/>
          <w:sz w:val="24"/>
          <w:szCs w:val="24"/>
        </w:rPr>
        <w:t xml:space="preserve"> the 1972 Act also launched a programme called </w:t>
      </w:r>
      <w:r w:rsidRPr="00A655F6">
        <w:rPr>
          <w:rFonts w:ascii="Arial" w:hAnsi="Arial" w:cs="Arial"/>
          <w:sz w:val="24"/>
          <w:szCs w:val="24"/>
        </w:rPr>
        <w:lastRenderedPageBreak/>
        <w:t>‘bail hostels’ in England and Wales, which was introduced to provide alternatives to p</w:t>
      </w:r>
      <w:r>
        <w:rPr>
          <w:rFonts w:ascii="Arial" w:hAnsi="Arial" w:cs="Arial"/>
          <w:sz w:val="24"/>
          <w:szCs w:val="24"/>
        </w:rPr>
        <w:t>lacing</w:t>
      </w:r>
      <w:r w:rsidRPr="00A655F6">
        <w:rPr>
          <w:rFonts w:ascii="Arial" w:hAnsi="Arial" w:cs="Arial"/>
          <w:sz w:val="24"/>
          <w:szCs w:val="24"/>
        </w:rPr>
        <w:t xml:space="preserve"> individuals in custody and allowing offenders access to over 100 hostels in order to provide support and safety, which enables offenders to have more stability in their life meaning they can get the help that they need. (Doingtime.co.uk, 2021). Drugs and alcohol are strongly linked to crime, so subsequently probation officers set up treatment courses to support offenders with drug and alcohol problems as it is essential to make sure that offenders receive early help and ongoing support during and after their sentence. </w:t>
      </w:r>
      <w:r w:rsidRPr="00A655F6">
        <w:rPr>
          <w:rFonts w:ascii="Arial" w:hAnsi="Arial" w:cs="Arial"/>
          <w:sz w:val="24"/>
          <w:szCs w:val="24"/>
          <w:shd w:val="clear" w:color="auto" w:fill="FFFFFF"/>
        </w:rPr>
        <w:t>(Cunningham, Herie, Martin and Turner, 1998). Statistics demonstrate that putting people in prison is a waste of money, costing over £45,000 per person per year and proved ineffective, whereas community sentencing has provided a higher success rate. Those in prison for less than a year, 61.1% of those are likely to reoffend, as opposed to 36.4% who are just given a community order. (Dunt, 2013). Do offenders deserve a second chance? If given the opportunity, will they not reoffend?</w:t>
      </w:r>
    </w:p>
    <w:p w:rsidR="00C2679E" w:rsidRPr="00A655F6" w:rsidRDefault="00C2679E" w:rsidP="00403E64">
      <w:pPr>
        <w:jc w:val="both"/>
        <w:rPr>
          <w:rFonts w:ascii="Arial" w:hAnsi="Arial" w:cs="Arial"/>
          <w:sz w:val="24"/>
          <w:szCs w:val="24"/>
        </w:rPr>
      </w:pPr>
      <w:r w:rsidRPr="00A655F6">
        <w:rPr>
          <w:rFonts w:ascii="Arial" w:hAnsi="Arial" w:cs="Arial"/>
          <w:sz w:val="24"/>
          <w:szCs w:val="24"/>
        </w:rPr>
        <w:t xml:space="preserve">The overall aims and objectives of this study are to conclude whether the probation services </w:t>
      </w:r>
      <w:r>
        <w:rPr>
          <w:rFonts w:ascii="Arial" w:hAnsi="Arial" w:cs="Arial"/>
          <w:sz w:val="24"/>
          <w:szCs w:val="24"/>
        </w:rPr>
        <w:t xml:space="preserve">and rehabilitation programmes </w:t>
      </w:r>
      <w:r w:rsidRPr="00A655F6">
        <w:rPr>
          <w:rFonts w:ascii="Arial" w:hAnsi="Arial" w:cs="Arial"/>
          <w:sz w:val="24"/>
          <w:szCs w:val="24"/>
        </w:rPr>
        <w:t>are a successful part of the public sector. Whilst looking at the variety of different programmes offered, I have been researching what types of additional support is available to meet the needs of an offender. I have found that studies demonstrate the uncertainty of whether custodial sentences or community sentences play a more important role in decreasing crime, so this research aims to determine which is more beneficial to the community. Other aims include, collecting data to find out the public’s opinion on rehabilitation programmes and their attitudes towards probation services and offenders. The objectives will include examining different studies to see how the offending rates have been impacted overtime and whether the rates have been impacted by governmental changes such as austerity cuts and the privatisation of the probation services. The collection of data was aimed to be focused towards probation officers to see if they feel that the system has been negatively impacted by becoming private or whether the budget cuts th</w:t>
      </w:r>
      <w:r>
        <w:rPr>
          <w:rFonts w:ascii="Arial" w:hAnsi="Arial" w:cs="Arial"/>
          <w:sz w:val="24"/>
          <w:szCs w:val="24"/>
        </w:rPr>
        <w:t>at were made has put them under</w:t>
      </w:r>
      <w:r w:rsidRPr="00A655F6">
        <w:rPr>
          <w:rFonts w:ascii="Arial" w:hAnsi="Arial" w:cs="Arial"/>
          <w:sz w:val="24"/>
          <w:szCs w:val="24"/>
        </w:rPr>
        <w:t xml:space="preserve"> immense pressur</w:t>
      </w:r>
      <w:r>
        <w:rPr>
          <w:rFonts w:ascii="Arial" w:hAnsi="Arial" w:cs="Arial"/>
          <w:sz w:val="24"/>
          <w:szCs w:val="24"/>
        </w:rPr>
        <w:t>e. D</w:t>
      </w:r>
      <w:r w:rsidRPr="00A655F6">
        <w:rPr>
          <w:rFonts w:ascii="Arial" w:hAnsi="Arial" w:cs="Arial"/>
          <w:sz w:val="24"/>
          <w:szCs w:val="24"/>
        </w:rPr>
        <w:t xml:space="preserve">uring my studies </w:t>
      </w:r>
      <w:r>
        <w:rPr>
          <w:rFonts w:ascii="Arial" w:hAnsi="Arial" w:cs="Arial"/>
          <w:sz w:val="24"/>
          <w:szCs w:val="24"/>
        </w:rPr>
        <w:t>however,</w:t>
      </w:r>
      <w:r w:rsidRPr="00A655F6">
        <w:rPr>
          <w:rFonts w:ascii="Arial" w:hAnsi="Arial" w:cs="Arial"/>
          <w:sz w:val="24"/>
          <w:szCs w:val="24"/>
        </w:rPr>
        <w:t xml:space="preserve"> I have realised the difficulty of gaining contact, but I will discuss this further within my methodology. Currently, I think</w:t>
      </w:r>
      <w:r>
        <w:rPr>
          <w:rFonts w:ascii="Arial" w:hAnsi="Arial" w:cs="Arial"/>
          <w:sz w:val="24"/>
          <w:szCs w:val="24"/>
        </w:rPr>
        <w:t xml:space="preserve"> by designing my questionnaire and distributing it to various participants it was the</w:t>
      </w:r>
      <w:r w:rsidRPr="00A655F6">
        <w:rPr>
          <w:rFonts w:ascii="Arial" w:hAnsi="Arial" w:cs="Arial"/>
          <w:sz w:val="24"/>
          <w:szCs w:val="24"/>
        </w:rPr>
        <w:t xml:space="preserve"> most succe</w:t>
      </w:r>
      <w:r>
        <w:rPr>
          <w:rFonts w:ascii="Arial" w:hAnsi="Arial" w:cs="Arial"/>
          <w:sz w:val="24"/>
          <w:szCs w:val="24"/>
        </w:rPr>
        <w:t>ssful way of obtaining data from</w:t>
      </w:r>
      <w:r w:rsidRPr="00A655F6">
        <w:rPr>
          <w:rFonts w:ascii="Arial" w:hAnsi="Arial" w:cs="Arial"/>
          <w:sz w:val="24"/>
          <w:szCs w:val="24"/>
        </w:rPr>
        <w:t xml:space="preserve"> members of the public</w:t>
      </w:r>
      <w:r>
        <w:rPr>
          <w:rFonts w:ascii="Arial" w:hAnsi="Arial" w:cs="Arial"/>
          <w:sz w:val="24"/>
          <w:szCs w:val="24"/>
        </w:rPr>
        <w:t>. This enabled me to</w:t>
      </w:r>
      <w:r w:rsidRPr="00A655F6">
        <w:rPr>
          <w:rFonts w:ascii="Arial" w:hAnsi="Arial" w:cs="Arial"/>
          <w:sz w:val="24"/>
          <w:szCs w:val="24"/>
        </w:rPr>
        <w:t xml:space="preserve"> comprehend their understanding of rehabilitation programmes and gather </w:t>
      </w:r>
      <w:r>
        <w:rPr>
          <w:rFonts w:ascii="Arial" w:hAnsi="Arial" w:cs="Arial"/>
          <w:sz w:val="24"/>
          <w:szCs w:val="24"/>
        </w:rPr>
        <w:t xml:space="preserve">their </w:t>
      </w:r>
      <w:r w:rsidRPr="00A655F6">
        <w:rPr>
          <w:rFonts w:ascii="Arial" w:hAnsi="Arial" w:cs="Arial"/>
          <w:sz w:val="24"/>
          <w:szCs w:val="24"/>
        </w:rPr>
        <w:t xml:space="preserve">opinions on whether </w:t>
      </w:r>
      <w:r>
        <w:rPr>
          <w:rFonts w:ascii="Arial" w:hAnsi="Arial" w:cs="Arial"/>
          <w:sz w:val="24"/>
          <w:szCs w:val="24"/>
        </w:rPr>
        <w:t>they</w:t>
      </w:r>
      <w:r w:rsidRPr="00A655F6">
        <w:rPr>
          <w:rFonts w:ascii="Arial" w:hAnsi="Arial" w:cs="Arial"/>
          <w:sz w:val="24"/>
          <w:szCs w:val="24"/>
        </w:rPr>
        <w:t xml:space="preserve"> are for or aga</w:t>
      </w:r>
      <w:r>
        <w:rPr>
          <w:rFonts w:ascii="Arial" w:hAnsi="Arial" w:cs="Arial"/>
          <w:sz w:val="24"/>
          <w:szCs w:val="24"/>
        </w:rPr>
        <w:t>inst the idea of unpaid work in an effort to rehabilitate</w:t>
      </w:r>
      <w:r w:rsidRPr="00A655F6">
        <w:rPr>
          <w:rFonts w:ascii="Arial" w:hAnsi="Arial" w:cs="Arial"/>
          <w:sz w:val="24"/>
          <w:szCs w:val="24"/>
        </w:rPr>
        <w:t xml:space="preserve"> offenders. </w:t>
      </w:r>
    </w:p>
    <w:p w:rsidR="00C2679E" w:rsidRPr="00A655F6" w:rsidRDefault="00C2679E" w:rsidP="00403E64">
      <w:pPr>
        <w:jc w:val="both"/>
        <w:rPr>
          <w:rFonts w:ascii="Arial" w:hAnsi="Arial" w:cs="Arial"/>
          <w:sz w:val="24"/>
          <w:szCs w:val="24"/>
        </w:rPr>
      </w:pPr>
      <w:r w:rsidRPr="00A655F6">
        <w:rPr>
          <w:rFonts w:ascii="Arial" w:hAnsi="Arial" w:cs="Arial"/>
          <w:sz w:val="24"/>
          <w:szCs w:val="24"/>
        </w:rPr>
        <w:t>During my research I have found that some programmes</w:t>
      </w:r>
      <w:r>
        <w:rPr>
          <w:rFonts w:ascii="Arial" w:hAnsi="Arial" w:cs="Arial"/>
          <w:sz w:val="24"/>
          <w:szCs w:val="24"/>
        </w:rPr>
        <w:t xml:space="preserve"> are more effective than others. I</w:t>
      </w:r>
      <w:r w:rsidRPr="00A655F6">
        <w:rPr>
          <w:rFonts w:ascii="Arial" w:hAnsi="Arial" w:cs="Arial"/>
          <w:sz w:val="24"/>
          <w:szCs w:val="24"/>
        </w:rPr>
        <w:t xml:space="preserve">f offenders are engaged within a programme and feel that they are getting the support they need, they are more </w:t>
      </w:r>
      <w:r>
        <w:rPr>
          <w:rFonts w:ascii="Arial" w:hAnsi="Arial" w:cs="Arial"/>
          <w:sz w:val="24"/>
          <w:szCs w:val="24"/>
        </w:rPr>
        <w:t>motivated</w:t>
      </w:r>
      <w:r w:rsidRPr="00A655F6">
        <w:rPr>
          <w:rFonts w:ascii="Arial" w:hAnsi="Arial" w:cs="Arial"/>
          <w:sz w:val="24"/>
          <w:szCs w:val="24"/>
        </w:rPr>
        <w:t xml:space="preserve"> to be successful in these programmes. Studies state that higher level of success rates </w:t>
      </w:r>
      <w:r>
        <w:rPr>
          <w:rFonts w:ascii="Arial" w:hAnsi="Arial" w:cs="Arial"/>
          <w:sz w:val="24"/>
          <w:szCs w:val="24"/>
        </w:rPr>
        <w:t>were</w:t>
      </w:r>
      <w:r w:rsidRPr="00A655F6">
        <w:rPr>
          <w:rFonts w:ascii="Arial" w:hAnsi="Arial" w:cs="Arial"/>
          <w:sz w:val="24"/>
          <w:szCs w:val="24"/>
        </w:rPr>
        <w:t xml:space="preserve"> found in drug and alcohol rehabilitation courses. (Micheli, 2009). There is good evidence that a wide range of drug interventions have a positive impact on reducing reoffending, with treatments such as methadone and heroin. (Ministry of Justice, 2013). </w:t>
      </w:r>
      <w:r>
        <w:rPr>
          <w:rFonts w:ascii="Arial" w:hAnsi="Arial" w:cs="Arial"/>
          <w:sz w:val="24"/>
          <w:szCs w:val="24"/>
        </w:rPr>
        <w:t>The m</w:t>
      </w:r>
      <w:r w:rsidRPr="00A655F6">
        <w:rPr>
          <w:rFonts w:ascii="Arial" w:hAnsi="Arial" w:cs="Arial"/>
          <w:sz w:val="24"/>
          <w:szCs w:val="24"/>
        </w:rPr>
        <w:t xml:space="preserve">ajority of offenders who have drug and alcohol problems do not want to turn to the life of crime, although </w:t>
      </w:r>
      <w:r>
        <w:rPr>
          <w:rFonts w:ascii="Arial" w:hAnsi="Arial" w:cs="Arial"/>
          <w:sz w:val="24"/>
          <w:szCs w:val="24"/>
        </w:rPr>
        <w:t xml:space="preserve">some individuals may feel that they do not have any other options to </w:t>
      </w:r>
      <w:r>
        <w:rPr>
          <w:rFonts w:ascii="Arial" w:hAnsi="Arial" w:cs="Arial"/>
          <w:sz w:val="24"/>
          <w:szCs w:val="24"/>
        </w:rPr>
        <w:lastRenderedPageBreak/>
        <w:t>deal with their mental health and addictions.</w:t>
      </w:r>
      <w:r w:rsidRPr="00A655F6">
        <w:rPr>
          <w:rFonts w:ascii="Arial" w:hAnsi="Arial" w:cs="Arial"/>
          <w:sz w:val="24"/>
          <w:szCs w:val="24"/>
        </w:rPr>
        <w:t xml:space="preserve"> However, with the support of probation services, offenders are much more likely to not reoffend </w:t>
      </w:r>
      <w:r>
        <w:rPr>
          <w:rFonts w:ascii="Arial" w:hAnsi="Arial" w:cs="Arial"/>
          <w:sz w:val="24"/>
          <w:szCs w:val="24"/>
        </w:rPr>
        <w:t>if they are engaging in rehabilitation programmes. With the necessary support they are less likely</w:t>
      </w:r>
      <w:r w:rsidRPr="00A655F6">
        <w:rPr>
          <w:rFonts w:ascii="Arial" w:hAnsi="Arial" w:cs="Arial"/>
          <w:sz w:val="24"/>
          <w:szCs w:val="24"/>
        </w:rPr>
        <w:t xml:space="preserve"> to be committing crimes when they are in a much more positive state of mind and feel as though they have support </w:t>
      </w:r>
      <w:r>
        <w:rPr>
          <w:rFonts w:ascii="Arial" w:hAnsi="Arial" w:cs="Arial"/>
          <w:sz w:val="24"/>
          <w:szCs w:val="24"/>
        </w:rPr>
        <w:t xml:space="preserve">networks </w:t>
      </w:r>
      <w:r w:rsidRPr="00A655F6">
        <w:rPr>
          <w:rFonts w:ascii="Arial" w:hAnsi="Arial" w:cs="Arial"/>
          <w:sz w:val="24"/>
          <w:szCs w:val="24"/>
        </w:rPr>
        <w:t>surrounding them. The government were made aware of this issue and in order to reduce the stubbornly high reoffending rates, especially with those who had</w:t>
      </w:r>
      <w:r>
        <w:rPr>
          <w:rFonts w:ascii="Arial" w:hAnsi="Arial" w:cs="Arial"/>
          <w:sz w:val="24"/>
          <w:szCs w:val="24"/>
        </w:rPr>
        <w:t xml:space="preserve"> very short custodial sentences. Therefore, the government </w:t>
      </w:r>
      <w:r w:rsidRPr="00A655F6">
        <w:rPr>
          <w:rFonts w:ascii="Arial" w:hAnsi="Arial" w:cs="Arial"/>
          <w:sz w:val="24"/>
          <w:szCs w:val="24"/>
        </w:rPr>
        <w:t>implemented ‘a strategy for reform’, which was a</w:t>
      </w:r>
      <w:r>
        <w:rPr>
          <w:rFonts w:ascii="Arial" w:hAnsi="Arial" w:cs="Arial"/>
          <w:sz w:val="24"/>
          <w:szCs w:val="24"/>
        </w:rPr>
        <w:t xml:space="preserve"> new scheme put in place to</w:t>
      </w:r>
      <w:r w:rsidRPr="00A655F6">
        <w:rPr>
          <w:rFonts w:ascii="Arial" w:hAnsi="Arial" w:cs="Arial"/>
          <w:sz w:val="24"/>
          <w:szCs w:val="24"/>
        </w:rPr>
        <w:t xml:space="preserve"> transform the way in which offenders were being dealt with within the community to bring down reoffending rates. </w:t>
      </w:r>
      <w:r>
        <w:rPr>
          <w:rFonts w:ascii="Arial" w:hAnsi="Arial" w:cs="Arial"/>
          <w:sz w:val="24"/>
          <w:szCs w:val="24"/>
        </w:rPr>
        <w:t>U</w:t>
      </w:r>
      <w:r w:rsidRPr="00A655F6">
        <w:rPr>
          <w:rFonts w:ascii="Arial" w:hAnsi="Arial" w:cs="Arial"/>
          <w:sz w:val="24"/>
          <w:szCs w:val="24"/>
        </w:rPr>
        <w:t xml:space="preserve">nder this programme, each and every offender released from custody receives statutory supervision and rehabilitation in the community to encourage innovation and improve outcomes. (Ministry of Justice, 2013). </w:t>
      </w:r>
      <w:r w:rsidRPr="00A655F6">
        <w:rPr>
          <w:rStyle w:val="Strong"/>
          <w:rFonts w:ascii="Arial" w:hAnsi="Arial" w:cs="Arial"/>
          <w:color w:val="333333"/>
          <w:sz w:val="24"/>
          <w:szCs w:val="24"/>
          <w:shd w:val="clear" w:color="auto" w:fill="FFFFFF"/>
        </w:rPr>
        <w:t xml:space="preserve"> </w:t>
      </w:r>
      <w:r w:rsidRPr="00A655F6">
        <w:rPr>
          <w:rStyle w:val="Strong"/>
          <w:rFonts w:ascii="Arial" w:hAnsi="Arial" w:cs="Arial"/>
          <w:b w:val="0"/>
          <w:bCs w:val="0"/>
          <w:color w:val="333333"/>
          <w:sz w:val="24"/>
          <w:szCs w:val="24"/>
          <w:shd w:val="clear" w:color="auto" w:fill="FFFFFF"/>
        </w:rPr>
        <w:t>Longitudinal studies, both in the UK and globally, demonstrate that criminal behaviour starts when children are young</w:t>
      </w:r>
      <w:r>
        <w:rPr>
          <w:rStyle w:val="Strong"/>
          <w:rFonts w:ascii="Arial" w:hAnsi="Arial" w:cs="Arial"/>
          <w:b w:val="0"/>
          <w:bCs w:val="0"/>
          <w:color w:val="333333"/>
          <w:sz w:val="24"/>
          <w:szCs w:val="24"/>
          <w:shd w:val="clear" w:color="auto" w:fill="FFFFFF"/>
        </w:rPr>
        <w:t>,</w:t>
      </w:r>
      <w:r w:rsidRPr="00A655F6">
        <w:rPr>
          <w:rStyle w:val="Strong"/>
          <w:rFonts w:ascii="Arial" w:hAnsi="Arial" w:cs="Arial"/>
          <w:b w:val="0"/>
          <w:bCs w:val="0"/>
          <w:color w:val="333333"/>
          <w:sz w:val="24"/>
          <w:szCs w:val="24"/>
          <w:shd w:val="clear" w:color="auto" w:fill="FFFFFF"/>
        </w:rPr>
        <w:t xml:space="preserve"> gets progressively worse in their teenage years and then reduces when they become young adults.</w:t>
      </w:r>
      <w:r w:rsidRPr="00A655F6">
        <w:rPr>
          <w:rFonts w:ascii="Arial" w:hAnsi="Arial" w:cs="Arial"/>
          <w:color w:val="333333"/>
          <w:sz w:val="24"/>
          <w:szCs w:val="24"/>
          <w:shd w:val="clear" w:color="auto" w:fill="FFFFFF"/>
        </w:rPr>
        <w:t xml:space="preserve"> In the Cambridge Study in Delinquent Development which followed a group of 411 men born in a working-class neighbourhood in South London from ages 8 to 56, the majority of offenders had </w:t>
      </w:r>
      <w:r w:rsidRPr="00495A89">
        <w:rPr>
          <w:rFonts w:ascii="Arial" w:hAnsi="Arial" w:cs="Arial"/>
          <w:color w:val="333333"/>
          <w:sz w:val="24"/>
          <w:szCs w:val="24"/>
          <w:shd w:val="clear" w:color="auto" w:fill="FFFFFF"/>
        </w:rPr>
        <w:t>desisted</w:t>
      </w:r>
      <w:r w:rsidRPr="00A655F6">
        <w:rPr>
          <w:rFonts w:ascii="Arial" w:hAnsi="Arial" w:cs="Arial"/>
          <w:color w:val="333333"/>
          <w:sz w:val="24"/>
          <w:szCs w:val="24"/>
          <w:shd w:val="clear" w:color="auto" w:fill="FFFFFF"/>
        </w:rPr>
        <w:t xml:space="preserve"> from crime by the age of 28, with a peak decrease in offending shown at the age of 23. This supports and fits in with my study as it highlights that with the support of probation services, an intervention can be made to prevent reoffending </w:t>
      </w:r>
      <w:r>
        <w:rPr>
          <w:rFonts w:ascii="Arial" w:hAnsi="Arial" w:cs="Arial"/>
          <w:color w:val="333333"/>
          <w:sz w:val="24"/>
          <w:szCs w:val="24"/>
          <w:shd w:val="clear" w:color="auto" w:fill="FFFFFF"/>
        </w:rPr>
        <w:t>in children and young adults</w:t>
      </w:r>
      <w:r w:rsidRPr="00A655F6">
        <w:rPr>
          <w:rFonts w:ascii="Arial" w:hAnsi="Arial" w:cs="Arial"/>
          <w:color w:val="333333"/>
          <w:sz w:val="24"/>
          <w:szCs w:val="24"/>
          <w:shd w:val="clear" w:color="auto" w:fill="FFFFFF"/>
        </w:rPr>
        <w:t xml:space="preserve"> and enable these young people to have a successful life without crime. Findings from the Edinburgh Study of Youth Transitions and Crime found that 14 was the peak age for self-reported offending, with a sharp decrease after that. At age 14, 52% of boys had engaged in four or more delinquent acts in the previous 12 months. By age 17, nearly half of these had stopped or sharply reduced their offending. Some longitudinal studies have documented that a small minority of offenders (about 5% of the offender population) continue to offend throughout adulthood and are responsible for a disproportionately large number of offences</w:t>
      </w:r>
      <w:r w:rsidRPr="00A655F6">
        <w:rPr>
          <w:rFonts w:ascii="Arial" w:hAnsi="Arial" w:cs="Arial"/>
          <w:color w:val="333333"/>
          <w:sz w:val="24"/>
          <w:szCs w:val="24"/>
          <w:shd w:val="clear" w:color="auto" w:fill="FFFFFF"/>
          <w:vertAlign w:val="superscript"/>
        </w:rPr>
        <w:t>.</w:t>
      </w:r>
      <w:r w:rsidRPr="00A655F6">
        <w:rPr>
          <w:rFonts w:ascii="Arial" w:hAnsi="Arial" w:cs="Arial"/>
          <w:color w:val="333333"/>
          <w:sz w:val="24"/>
          <w:szCs w:val="24"/>
          <w:shd w:val="clear" w:color="auto" w:fill="FFFFFF"/>
        </w:rPr>
        <w:t xml:space="preserve"> However, even persistent offenders have been shown to desist or reduce their frequency of offending over time.</w:t>
      </w:r>
      <w:r w:rsidRPr="00A655F6">
        <w:rPr>
          <w:rFonts w:ascii="Arial" w:hAnsi="Arial" w:cs="Arial"/>
          <w:sz w:val="24"/>
          <w:szCs w:val="24"/>
        </w:rPr>
        <w:t xml:space="preserve"> </w:t>
      </w:r>
    </w:p>
    <w:p w:rsidR="00C2679E" w:rsidRPr="00A655F6" w:rsidRDefault="00C2679E" w:rsidP="00403E64">
      <w:pPr>
        <w:jc w:val="both"/>
        <w:rPr>
          <w:rFonts w:ascii="Arial" w:hAnsi="Arial" w:cs="Arial"/>
          <w:sz w:val="24"/>
          <w:szCs w:val="24"/>
        </w:rPr>
      </w:pPr>
      <w:r>
        <w:rPr>
          <w:rFonts w:ascii="Arial" w:hAnsi="Arial" w:cs="Arial"/>
          <w:sz w:val="24"/>
          <w:szCs w:val="24"/>
        </w:rPr>
        <w:t xml:space="preserve">By using </w:t>
      </w:r>
      <w:r w:rsidRPr="00A655F6">
        <w:rPr>
          <w:rFonts w:ascii="Arial" w:hAnsi="Arial" w:cs="Arial"/>
          <w:sz w:val="24"/>
          <w:szCs w:val="24"/>
        </w:rPr>
        <w:t>a questionnaire</w:t>
      </w:r>
      <w:r>
        <w:rPr>
          <w:rFonts w:ascii="Arial" w:hAnsi="Arial" w:cs="Arial"/>
          <w:sz w:val="24"/>
          <w:szCs w:val="24"/>
        </w:rPr>
        <w:t xml:space="preserve"> as my method I am able to collate both qualitative and </w:t>
      </w:r>
      <w:r w:rsidRPr="00A655F6">
        <w:rPr>
          <w:rFonts w:ascii="Arial" w:hAnsi="Arial" w:cs="Arial"/>
          <w:sz w:val="24"/>
          <w:szCs w:val="24"/>
        </w:rPr>
        <w:t>quantitative</w:t>
      </w:r>
      <w:r>
        <w:rPr>
          <w:rFonts w:ascii="Arial" w:hAnsi="Arial" w:cs="Arial"/>
          <w:sz w:val="24"/>
          <w:szCs w:val="24"/>
        </w:rPr>
        <w:t xml:space="preserve"> data. By</w:t>
      </w:r>
      <w:r w:rsidRPr="00A655F6">
        <w:rPr>
          <w:rFonts w:ascii="Arial" w:hAnsi="Arial" w:cs="Arial"/>
          <w:sz w:val="24"/>
          <w:szCs w:val="24"/>
        </w:rPr>
        <w:t xml:space="preserve"> </w:t>
      </w:r>
      <w:r>
        <w:rPr>
          <w:rFonts w:ascii="Arial" w:hAnsi="Arial" w:cs="Arial"/>
          <w:sz w:val="24"/>
          <w:szCs w:val="24"/>
        </w:rPr>
        <w:t xml:space="preserve">using </w:t>
      </w:r>
      <w:r w:rsidRPr="00A655F6">
        <w:rPr>
          <w:rFonts w:ascii="Arial" w:hAnsi="Arial" w:cs="Arial"/>
          <w:sz w:val="24"/>
          <w:szCs w:val="24"/>
        </w:rPr>
        <w:t xml:space="preserve">mostly open-ended questions </w:t>
      </w:r>
      <w:r>
        <w:rPr>
          <w:rFonts w:ascii="Arial" w:hAnsi="Arial" w:cs="Arial"/>
          <w:sz w:val="24"/>
          <w:szCs w:val="24"/>
        </w:rPr>
        <w:t>will</w:t>
      </w:r>
      <w:r w:rsidRPr="00A655F6">
        <w:rPr>
          <w:rFonts w:ascii="Arial" w:hAnsi="Arial" w:cs="Arial"/>
          <w:sz w:val="24"/>
          <w:szCs w:val="24"/>
        </w:rPr>
        <w:t xml:space="preserve"> </w:t>
      </w:r>
      <w:r>
        <w:rPr>
          <w:rFonts w:ascii="Arial" w:hAnsi="Arial" w:cs="Arial"/>
          <w:sz w:val="24"/>
          <w:szCs w:val="24"/>
        </w:rPr>
        <w:t>produce</w:t>
      </w:r>
      <w:r w:rsidRPr="00A655F6">
        <w:rPr>
          <w:rFonts w:ascii="Arial" w:hAnsi="Arial" w:cs="Arial"/>
          <w:sz w:val="24"/>
          <w:szCs w:val="24"/>
        </w:rPr>
        <w:t xml:space="preserve"> full meaningful answer</w:t>
      </w:r>
      <w:r>
        <w:rPr>
          <w:rFonts w:ascii="Arial" w:hAnsi="Arial" w:cs="Arial"/>
          <w:sz w:val="24"/>
          <w:szCs w:val="24"/>
        </w:rPr>
        <w:t>s and</w:t>
      </w:r>
      <w:r w:rsidRPr="00A655F6">
        <w:rPr>
          <w:rFonts w:ascii="Arial" w:hAnsi="Arial" w:cs="Arial"/>
          <w:sz w:val="24"/>
          <w:szCs w:val="24"/>
        </w:rPr>
        <w:t xml:space="preserve"> numerical data, which will be beneficial to the research as it allows for opinions and statistics on areas of the study. </w:t>
      </w:r>
      <w:r>
        <w:rPr>
          <w:rFonts w:ascii="Arial" w:hAnsi="Arial" w:cs="Arial"/>
          <w:sz w:val="24"/>
          <w:szCs w:val="24"/>
        </w:rPr>
        <w:t>I am mindful that</w:t>
      </w:r>
      <w:r w:rsidRPr="00A655F6">
        <w:rPr>
          <w:rFonts w:ascii="Arial" w:hAnsi="Arial" w:cs="Arial"/>
          <w:sz w:val="24"/>
          <w:szCs w:val="24"/>
        </w:rPr>
        <w:t xml:space="preserve"> questionnaires </w:t>
      </w:r>
      <w:r>
        <w:rPr>
          <w:rFonts w:ascii="Arial" w:hAnsi="Arial" w:cs="Arial"/>
          <w:sz w:val="24"/>
          <w:szCs w:val="24"/>
        </w:rPr>
        <w:t>h</w:t>
      </w:r>
      <w:r w:rsidRPr="00A655F6">
        <w:rPr>
          <w:rFonts w:ascii="Arial" w:hAnsi="Arial" w:cs="Arial"/>
          <w:sz w:val="24"/>
          <w:szCs w:val="24"/>
        </w:rPr>
        <w:t xml:space="preserve">ave the potential for low response rates so </w:t>
      </w:r>
      <w:r>
        <w:rPr>
          <w:rFonts w:ascii="Arial" w:hAnsi="Arial" w:cs="Arial"/>
          <w:sz w:val="24"/>
          <w:szCs w:val="24"/>
        </w:rPr>
        <w:t>I would need to increase my sample accordingly.</w:t>
      </w:r>
      <w:r w:rsidRPr="00A655F6">
        <w:rPr>
          <w:rFonts w:ascii="Arial" w:hAnsi="Arial" w:cs="Arial"/>
          <w:sz w:val="24"/>
          <w:szCs w:val="24"/>
        </w:rPr>
        <w:t xml:space="preserve"> Questionnaires also have greater advantage</w:t>
      </w:r>
      <w:r>
        <w:rPr>
          <w:rFonts w:ascii="Arial" w:hAnsi="Arial" w:cs="Arial"/>
          <w:sz w:val="24"/>
          <w:szCs w:val="24"/>
        </w:rPr>
        <w:t>s, with anonymity and they allow the respondent’s</w:t>
      </w:r>
      <w:r w:rsidRPr="00A655F6">
        <w:rPr>
          <w:rFonts w:ascii="Arial" w:hAnsi="Arial" w:cs="Arial"/>
          <w:sz w:val="24"/>
          <w:szCs w:val="24"/>
        </w:rPr>
        <w:t xml:space="preserve"> time to complete the questionnaire. (Kumar, 2014). </w:t>
      </w:r>
    </w:p>
    <w:p w:rsidR="00C2679E" w:rsidRPr="00A655F6" w:rsidRDefault="00C2679E" w:rsidP="00403E64">
      <w:pPr>
        <w:jc w:val="both"/>
        <w:rPr>
          <w:rFonts w:ascii="Arial" w:hAnsi="Arial" w:cs="Arial"/>
          <w:sz w:val="24"/>
          <w:szCs w:val="24"/>
        </w:rPr>
      </w:pPr>
      <w:r w:rsidRPr="00A655F6">
        <w:rPr>
          <w:rFonts w:ascii="Arial" w:hAnsi="Arial" w:cs="Arial"/>
          <w:sz w:val="24"/>
          <w:szCs w:val="24"/>
        </w:rPr>
        <w:t xml:space="preserve">If a structured interview is to be conducted, qualitative open-ended questions would also be used for the same reasons, however, probation officers may not have time to be a part of an interview as it is very time consuming. Also, </w:t>
      </w:r>
      <w:r>
        <w:rPr>
          <w:rFonts w:ascii="Arial" w:hAnsi="Arial" w:cs="Arial"/>
          <w:sz w:val="24"/>
          <w:szCs w:val="24"/>
        </w:rPr>
        <w:t xml:space="preserve">the </w:t>
      </w:r>
      <w:r w:rsidRPr="00A655F6">
        <w:rPr>
          <w:rFonts w:ascii="Arial" w:hAnsi="Arial" w:cs="Arial"/>
          <w:sz w:val="24"/>
          <w:szCs w:val="24"/>
        </w:rPr>
        <w:t>public’s opinions would be better collected through questionnaires as I am hoping to obtain a larger number of participants meaning more research findings. (Kumar, 2014)</w:t>
      </w:r>
    </w:p>
    <w:p w:rsidR="00C2679E" w:rsidRPr="00A655F6" w:rsidRDefault="00C2679E" w:rsidP="00403E64">
      <w:pPr>
        <w:jc w:val="both"/>
        <w:rPr>
          <w:rFonts w:ascii="Arial" w:hAnsi="Arial" w:cs="Arial"/>
          <w:sz w:val="24"/>
          <w:szCs w:val="24"/>
        </w:rPr>
      </w:pPr>
      <w:r w:rsidRPr="00A655F6">
        <w:rPr>
          <w:rFonts w:ascii="Arial" w:hAnsi="Arial" w:cs="Arial"/>
          <w:sz w:val="24"/>
          <w:szCs w:val="24"/>
        </w:rPr>
        <w:t xml:space="preserve">Quantitative data works well with positivist approach and will be beneficial for analysing data and quantifying information, such as whether the public believe </w:t>
      </w:r>
      <w:r w:rsidRPr="00A655F6">
        <w:rPr>
          <w:rFonts w:ascii="Arial" w:hAnsi="Arial" w:cs="Arial"/>
          <w:sz w:val="24"/>
          <w:szCs w:val="24"/>
        </w:rPr>
        <w:lastRenderedPageBreak/>
        <w:t xml:space="preserve">probation services are beneficial, if they should be private or part of the public service again or if they agree with unpaid work. (Saunders et al, 2012). </w:t>
      </w:r>
    </w:p>
    <w:p w:rsidR="00C2679E" w:rsidRPr="00A655F6" w:rsidRDefault="00C2679E" w:rsidP="00403E64">
      <w:pPr>
        <w:spacing w:line="276" w:lineRule="auto"/>
        <w:jc w:val="both"/>
        <w:rPr>
          <w:rFonts w:ascii="Arial" w:hAnsi="Arial" w:cs="Arial"/>
          <w:sz w:val="24"/>
          <w:szCs w:val="24"/>
          <w:shd w:val="clear" w:color="auto" w:fill="FFFFFF"/>
        </w:rPr>
      </w:pPr>
      <w:r w:rsidRPr="00A655F6">
        <w:rPr>
          <w:rFonts w:ascii="Arial" w:hAnsi="Arial" w:cs="Arial"/>
          <w:sz w:val="24"/>
          <w:szCs w:val="24"/>
        </w:rPr>
        <w:t xml:space="preserve">An interpretive approach will be taken to gather the data and explain the social phenomena. There will be descriptive, exploratory, explanatory and evaluation research within this project to identify if rehabilitation programmes are effective and if they impact reoffending rates. (Matthew and Ross, 2014). </w:t>
      </w:r>
      <w:r w:rsidRPr="00A655F6">
        <w:rPr>
          <w:rFonts w:ascii="Arial" w:hAnsi="Arial" w:cs="Arial"/>
          <w:sz w:val="24"/>
          <w:szCs w:val="24"/>
          <w:shd w:val="clear" w:color="auto" w:fill="FFFFFF"/>
        </w:rPr>
        <w:t xml:space="preserve">The information used within the research project must be high in validity and reliability, meaning that if the research methods were used at a different time by a different researcher, the same consistent results would be found. Also, the research must be </w:t>
      </w:r>
      <w:r>
        <w:rPr>
          <w:rFonts w:ascii="Arial" w:hAnsi="Arial" w:cs="Arial"/>
          <w:sz w:val="24"/>
          <w:szCs w:val="24"/>
          <w:shd w:val="clear" w:color="auto" w:fill="FFFFFF"/>
        </w:rPr>
        <w:t>ethical.</w:t>
      </w:r>
      <w:r w:rsidRPr="00A655F6">
        <w:rPr>
          <w:rFonts w:ascii="Arial" w:hAnsi="Arial" w:cs="Arial"/>
          <w:sz w:val="24"/>
          <w:szCs w:val="24"/>
          <w:shd w:val="clear" w:color="auto" w:fill="FFFFFF"/>
        </w:rPr>
        <w:t xml:space="preserve"> I have completed an ethics form which is necessary before my primary research can take place.</w:t>
      </w:r>
    </w:p>
    <w:p w:rsidR="00C2679E" w:rsidRDefault="00C2679E" w:rsidP="00403E64">
      <w:pPr>
        <w:spacing w:line="276" w:lineRule="auto"/>
        <w:jc w:val="both"/>
        <w:rPr>
          <w:rFonts w:ascii="Arial" w:hAnsi="Arial" w:cs="Arial"/>
          <w:color w:val="212529"/>
          <w:sz w:val="24"/>
          <w:szCs w:val="24"/>
          <w:shd w:val="clear" w:color="auto" w:fill="FFFFFF"/>
        </w:rPr>
      </w:pPr>
      <w:r>
        <w:rPr>
          <w:rFonts w:ascii="Arial" w:hAnsi="Arial" w:cs="Arial"/>
          <w:sz w:val="24"/>
          <w:szCs w:val="24"/>
          <w:shd w:val="clear" w:color="auto" w:fill="FFFFFF"/>
        </w:rPr>
        <w:t>W</w:t>
      </w:r>
      <w:r w:rsidRPr="00A655F6">
        <w:rPr>
          <w:rFonts w:ascii="Arial" w:hAnsi="Arial" w:cs="Arial"/>
          <w:sz w:val="24"/>
          <w:szCs w:val="24"/>
          <w:shd w:val="clear" w:color="auto" w:fill="FFFFFF"/>
        </w:rPr>
        <w:t xml:space="preserve">here I have obtained my findings, however a few studies on the topic have been done and from what I have found out, I believe my research will be determining that rehabilitation programmes are the most beneficial way to prevent reoffending and custodial sentences are actually at no advantage to the criminal justice system especially for minor crimes as the costs of a prisoner per year puts such a strain on the system financially. Not only are they expensive, </w:t>
      </w:r>
      <w:r w:rsidRPr="00A655F6">
        <w:rPr>
          <w:rFonts w:ascii="Arial" w:hAnsi="Arial" w:cs="Arial"/>
          <w:color w:val="212529"/>
          <w:sz w:val="24"/>
          <w:szCs w:val="24"/>
          <w:shd w:val="clear" w:color="auto" w:fill="FFFFFF"/>
        </w:rPr>
        <w:t>but a disadvantage of prisons is also that short custodial sentences are marginally effective. ‘Adults released from custodial sentences of less than 12 months had a proven reoffending rate of 64.5%’ (Ministry of Justice, 2018). Whereas those who were given sentences of over 12 months, reoffended at a rate of 29.1% Additionally, there prisons struggle with overcrowding all over the U</w:t>
      </w:r>
      <w:r>
        <w:rPr>
          <w:rFonts w:ascii="Arial" w:hAnsi="Arial" w:cs="Arial"/>
          <w:color w:val="212529"/>
          <w:sz w:val="24"/>
          <w:szCs w:val="24"/>
          <w:shd w:val="clear" w:color="auto" w:fill="FFFFFF"/>
        </w:rPr>
        <w:t xml:space="preserve">nited </w:t>
      </w:r>
      <w:r w:rsidRPr="00A655F6">
        <w:rPr>
          <w:rFonts w:ascii="Arial" w:hAnsi="Arial" w:cs="Arial"/>
          <w:color w:val="212529"/>
          <w:sz w:val="24"/>
          <w:szCs w:val="24"/>
          <w:shd w:val="clear" w:color="auto" w:fill="FFFFFF"/>
        </w:rPr>
        <w:t>K</w:t>
      </w:r>
      <w:r>
        <w:rPr>
          <w:rFonts w:ascii="Arial" w:hAnsi="Arial" w:cs="Arial"/>
          <w:color w:val="212529"/>
          <w:sz w:val="24"/>
          <w:szCs w:val="24"/>
          <w:shd w:val="clear" w:color="auto" w:fill="FFFFFF"/>
        </w:rPr>
        <w:t>ingdom</w:t>
      </w:r>
      <w:r w:rsidRPr="00A655F6">
        <w:rPr>
          <w:rFonts w:ascii="Arial" w:hAnsi="Arial" w:cs="Arial"/>
          <w:color w:val="212529"/>
          <w:sz w:val="24"/>
          <w:szCs w:val="24"/>
          <w:shd w:val="clear" w:color="auto" w:fill="FFFFFF"/>
        </w:rPr>
        <w:t xml:space="preserve"> which negatively effects prisoners and lowers the chance of them rehabilitating. This is demonstrated by Roy D. King (2007) who stated, ‘although overcrowding may not be the central problem in fomenting disorder within prisons, it is undeniably an important indirect influence.’ Higher numbers in prison mean education and treatment programmes are in higher demand and people who desperately need help could face a longer wait. Offenders who are serving less than a year in prison will not be seen as a priority, which could explain why offending rates are higher for this category. Strain on staff also means that not all misconduct within the prisons is dealt with, leading to prisons becoming ‘universities of crime.’ Some offenders are likely to carry on committing crimes within prison, for example drug dealing/smuggling. Imprisoning people may protect society from criminal acts now; however prison could teach they to become </w:t>
      </w:r>
      <w:r>
        <w:rPr>
          <w:rFonts w:ascii="Arial" w:hAnsi="Arial" w:cs="Arial"/>
          <w:color w:val="212529"/>
          <w:sz w:val="24"/>
          <w:szCs w:val="24"/>
          <w:shd w:val="clear" w:color="auto" w:fill="FFFFFF"/>
        </w:rPr>
        <w:t>‘</w:t>
      </w:r>
      <w:r w:rsidRPr="00A655F6">
        <w:rPr>
          <w:rFonts w:ascii="Arial" w:hAnsi="Arial" w:cs="Arial"/>
          <w:color w:val="212529"/>
          <w:sz w:val="24"/>
          <w:szCs w:val="24"/>
          <w:shd w:val="clear" w:color="auto" w:fill="FFFFFF"/>
        </w:rPr>
        <w:t>better</w:t>
      </w:r>
      <w:r>
        <w:rPr>
          <w:rFonts w:ascii="Arial" w:hAnsi="Arial" w:cs="Arial"/>
          <w:color w:val="212529"/>
          <w:sz w:val="24"/>
          <w:szCs w:val="24"/>
          <w:shd w:val="clear" w:color="auto" w:fill="FFFFFF"/>
        </w:rPr>
        <w:t>’</w:t>
      </w:r>
      <w:r w:rsidRPr="00A655F6">
        <w:rPr>
          <w:rFonts w:ascii="Arial" w:hAnsi="Arial" w:cs="Arial"/>
          <w:color w:val="212529"/>
          <w:sz w:val="24"/>
          <w:szCs w:val="24"/>
          <w:shd w:val="clear" w:color="auto" w:fill="FFFFFF"/>
        </w:rPr>
        <w:t xml:space="preserve"> criminals and they could then go on to commit further crime when released, possibly worse than what they were</w:t>
      </w:r>
      <w:r>
        <w:rPr>
          <w:rFonts w:ascii="Arial" w:hAnsi="Arial" w:cs="Arial"/>
          <w:color w:val="212529"/>
          <w:sz w:val="24"/>
          <w:szCs w:val="24"/>
          <w:shd w:val="clear" w:color="auto" w:fill="FFFFFF"/>
        </w:rPr>
        <w:t xml:space="preserve"> originally convicted for. The Home O</w:t>
      </w:r>
      <w:r w:rsidRPr="00A655F6">
        <w:rPr>
          <w:rFonts w:ascii="Arial" w:hAnsi="Arial" w:cs="Arial"/>
          <w:color w:val="212529"/>
          <w:sz w:val="24"/>
          <w:szCs w:val="24"/>
          <w:shd w:val="clear" w:color="auto" w:fill="FFFFFF"/>
        </w:rPr>
        <w:t>ffice (1990:6) reflected this through stating ‘incarceration is an expensive way of making bad people worse.’ Although imprisonment on its</w:t>
      </w:r>
      <w:r>
        <w:rPr>
          <w:rFonts w:ascii="Arial" w:hAnsi="Arial" w:cs="Arial"/>
          <w:color w:val="212529"/>
          <w:sz w:val="24"/>
          <w:szCs w:val="24"/>
          <w:shd w:val="clear" w:color="auto" w:fill="FFFFFF"/>
        </w:rPr>
        <w:t>’</w:t>
      </w:r>
      <w:r w:rsidRPr="00A655F6">
        <w:rPr>
          <w:rFonts w:ascii="Arial" w:hAnsi="Arial" w:cs="Arial"/>
          <w:color w:val="212529"/>
          <w:sz w:val="24"/>
          <w:szCs w:val="24"/>
          <w:shd w:val="clear" w:color="auto" w:fill="FFFFFF"/>
        </w:rPr>
        <w:t xml:space="preserve"> own ensures that offenders are punished, it does not necessarily change their behaviour and without rehabilitation would not be as successful in reducing reoffending</w:t>
      </w:r>
      <w:r w:rsidRPr="00924867">
        <w:rPr>
          <w:rFonts w:ascii="Arial" w:hAnsi="Arial" w:cs="Arial"/>
          <w:color w:val="212529"/>
          <w:sz w:val="24"/>
          <w:szCs w:val="24"/>
          <w:shd w:val="clear" w:color="auto" w:fill="FFFFFF"/>
        </w:rPr>
        <w:t xml:space="preserve">. </w:t>
      </w:r>
      <w:r w:rsidRPr="00924867">
        <w:rPr>
          <w:rFonts w:ascii="Arial" w:hAnsi="Arial" w:cs="Arial"/>
          <w:sz w:val="24"/>
          <w:szCs w:val="24"/>
        </w:rPr>
        <w:t>However,</w:t>
      </w:r>
      <w:r w:rsidRPr="00A655F6">
        <w:rPr>
          <w:rFonts w:ascii="Arial" w:hAnsi="Arial" w:cs="Arial"/>
          <w:sz w:val="24"/>
          <w:szCs w:val="24"/>
        </w:rPr>
        <w:t xml:space="preserve"> although studies I have found gravitate more towards </w:t>
      </w:r>
      <w:r>
        <w:rPr>
          <w:rFonts w:ascii="Arial" w:hAnsi="Arial" w:cs="Arial"/>
          <w:sz w:val="24"/>
          <w:szCs w:val="24"/>
        </w:rPr>
        <w:t xml:space="preserve">the idea that </w:t>
      </w:r>
      <w:r w:rsidRPr="00A655F6">
        <w:rPr>
          <w:rFonts w:ascii="Arial" w:hAnsi="Arial" w:cs="Arial"/>
          <w:sz w:val="24"/>
          <w:szCs w:val="24"/>
        </w:rPr>
        <w:t>rehabilitation</w:t>
      </w:r>
      <w:r>
        <w:rPr>
          <w:rFonts w:ascii="Arial" w:hAnsi="Arial" w:cs="Arial"/>
          <w:sz w:val="24"/>
          <w:szCs w:val="24"/>
        </w:rPr>
        <w:t xml:space="preserve"> programme</w:t>
      </w:r>
      <w:r w:rsidRPr="00A655F6">
        <w:rPr>
          <w:rFonts w:ascii="Arial" w:hAnsi="Arial" w:cs="Arial"/>
          <w:sz w:val="24"/>
          <w:szCs w:val="24"/>
        </w:rPr>
        <w:t>s</w:t>
      </w:r>
      <w:r>
        <w:rPr>
          <w:rFonts w:ascii="Arial" w:hAnsi="Arial" w:cs="Arial"/>
          <w:sz w:val="24"/>
          <w:szCs w:val="24"/>
        </w:rPr>
        <w:t xml:space="preserve"> are proving more</w:t>
      </w:r>
      <w:r w:rsidRPr="00A655F6">
        <w:rPr>
          <w:rFonts w:ascii="Arial" w:hAnsi="Arial" w:cs="Arial"/>
          <w:sz w:val="24"/>
          <w:szCs w:val="24"/>
        </w:rPr>
        <w:t xml:space="preserve"> effective with regards to reoffending rates, of course there are some contrasting studies. They focus on the ad</w:t>
      </w:r>
      <w:r w:rsidRPr="00A655F6">
        <w:rPr>
          <w:rFonts w:ascii="Arial" w:hAnsi="Arial" w:cs="Arial"/>
          <w:color w:val="212529"/>
          <w:sz w:val="24"/>
          <w:szCs w:val="24"/>
          <w:shd w:val="clear" w:color="auto" w:fill="FFFFFF"/>
        </w:rPr>
        <w:t xml:space="preserve">vantages to </w:t>
      </w:r>
      <w:r>
        <w:rPr>
          <w:rFonts w:ascii="Arial" w:hAnsi="Arial" w:cs="Arial"/>
          <w:color w:val="212529"/>
          <w:sz w:val="24"/>
          <w:szCs w:val="24"/>
          <w:shd w:val="clear" w:color="auto" w:fill="FFFFFF"/>
        </w:rPr>
        <w:t xml:space="preserve">both prisons and </w:t>
      </w:r>
      <w:r w:rsidRPr="00A655F6">
        <w:rPr>
          <w:rFonts w:ascii="Arial" w:hAnsi="Arial" w:cs="Arial"/>
          <w:color w:val="212529"/>
          <w:sz w:val="24"/>
          <w:szCs w:val="24"/>
          <w:shd w:val="clear" w:color="auto" w:fill="FFFFFF"/>
        </w:rPr>
        <w:t>prison</w:t>
      </w:r>
      <w:r>
        <w:rPr>
          <w:rFonts w:ascii="Arial" w:hAnsi="Arial" w:cs="Arial"/>
          <w:color w:val="212529"/>
          <w:sz w:val="24"/>
          <w:szCs w:val="24"/>
          <w:shd w:val="clear" w:color="auto" w:fill="FFFFFF"/>
        </w:rPr>
        <w:t>ers</w:t>
      </w:r>
      <w:r w:rsidRPr="00A655F6">
        <w:rPr>
          <w:rFonts w:ascii="Arial" w:hAnsi="Arial" w:cs="Arial"/>
          <w:color w:val="212529"/>
          <w:sz w:val="24"/>
          <w:szCs w:val="24"/>
          <w:shd w:val="clear" w:color="auto" w:fill="FFFFFF"/>
        </w:rPr>
        <w:t xml:space="preserve">; so for example, </w:t>
      </w:r>
      <w:r>
        <w:rPr>
          <w:rFonts w:ascii="Arial" w:hAnsi="Arial" w:cs="Arial"/>
          <w:color w:val="212529"/>
          <w:sz w:val="24"/>
          <w:szCs w:val="24"/>
          <w:shd w:val="clear" w:color="auto" w:fill="FFFFFF"/>
        </w:rPr>
        <w:t>T</w:t>
      </w:r>
      <w:r w:rsidRPr="00924867">
        <w:rPr>
          <w:rFonts w:ascii="Arial" w:hAnsi="Arial" w:cs="Arial"/>
          <w:color w:val="212529"/>
          <w:sz w:val="24"/>
          <w:szCs w:val="24"/>
          <w:shd w:val="clear" w:color="auto" w:fill="FFFFFF"/>
        </w:rPr>
        <w:t>he</w:t>
      </w:r>
      <w:r>
        <w:rPr>
          <w:rFonts w:ascii="Arial" w:hAnsi="Arial" w:cs="Arial"/>
          <w:color w:val="212529"/>
          <w:sz w:val="24"/>
          <w:szCs w:val="24"/>
          <w:shd w:val="clear" w:color="auto" w:fill="FFFFFF"/>
        </w:rPr>
        <w:t xml:space="preserve"> Prisoner’s Education T</w:t>
      </w:r>
      <w:r w:rsidRPr="00A655F6">
        <w:rPr>
          <w:rFonts w:ascii="Arial" w:hAnsi="Arial" w:cs="Arial"/>
          <w:color w:val="212529"/>
          <w:sz w:val="24"/>
          <w:szCs w:val="24"/>
          <w:shd w:val="clear" w:color="auto" w:fill="FFFFFF"/>
        </w:rPr>
        <w:t xml:space="preserve">rust helps to ensure </w:t>
      </w:r>
      <w:r>
        <w:rPr>
          <w:rFonts w:ascii="Arial" w:hAnsi="Arial" w:cs="Arial"/>
          <w:color w:val="212529"/>
          <w:sz w:val="24"/>
          <w:szCs w:val="24"/>
          <w:shd w:val="clear" w:color="auto" w:fill="FFFFFF"/>
        </w:rPr>
        <w:t>offender</w:t>
      </w:r>
      <w:r w:rsidRPr="00924867">
        <w:rPr>
          <w:rFonts w:ascii="Arial" w:hAnsi="Arial" w:cs="Arial"/>
          <w:color w:val="212529"/>
          <w:sz w:val="24"/>
          <w:szCs w:val="24"/>
          <w:shd w:val="clear" w:color="auto" w:fill="FFFFFF"/>
        </w:rPr>
        <w:t>s</w:t>
      </w:r>
      <w:r w:rsidRPr="00A655F6">
        <w:rPr>
          <w:rFonts w:ascii="Arial" w:hAnsi="Arial" w:cs="Arial"/>
          <w:color w:val="212529"/>
          <w:sz w:val="24"/>
          <w:szCs w:val="24"/>
          <w:shd w:val="clear" w:color="auto" w:fill="FFFFFF"/>
        </w:rPr>
        <w:t xml:space="preserve"> access better employment </w:t>
      </w:r>
      <w:r w:rsidRPr="00A655F6">
        <w:rPr>
          <w:rFonts w:ascii="Arial" w:hAnsi="Arial" w:cs="Arial"/>
          <w:color w:val="212529"/>
          <w:sz w:val="24"/>
          <w:szCs w:val="24"/>
          <w:shd w:val="clear" w:color="auto" w:fill="FFFFFF"/>
        </w:rPr>
        <w:lastRenderedPageBreak/>
        <w:t>opportunities whic</w:t>
      </w:r>
      <w:r>
        <w:rPr>
          <w:rFonts w:ascii="Arial" w:hAnsi="Arial" w:cs="Arial"/>
          <w:color w:val="212529"/>
          <w:sz w:val="24"/>
          <w:szCs w:val="24"/>
          <w:shd w:val="clear" w:color="auto" w:fill="FFFFFF"/>
        </w:rPr>
        <w:t>h could help reduce reoffending, effectively reducing overcrowding rates. Research highlights that o</w:t>
      </w:r>
      <w:r w:rsidRPr="00A655F6">
        <w:rPr>
          <w:rFonts w:ascii="Arial" w:hAnsi="Arial" w:cs="Arial"/>
          <w:color w:val="212529"/>
          <w:sz w:val="24"/>
          <w:szCs w:val="24"/>
          <w:shd w:val="clear" w:color="auto" w:fill="FFFFFF"/>
        </w:rPr>
        <w:t>ffenders who</w:t>
      </w:r>
      <w:r>
        <w:rPr>
          <w:rFonts w:ascii="Arial" w:hAnsi="Arial" w:cs="Arial"/>
          <w:color w:val="212529"/>
          <w:sz w:val="24"/>
          <w:szCs w:val="24"/>
          <w:shd w:val="clear" w:color="auto" w:fill="FFFFFF"/>
        </w:rPr>
        <w:t xml:space="preserve"> are motivated to</w:t>
      </w:r>
      <w:r w:rsidRPr="00A655F6">
        <w:rPr>
          <w:rFonts w:ascii="Arial" w:hAnsi="Arial" w:cs="Arial"/>
          <w:color w:val="212529"/>
          <w:sz w:val="24"/>
          <w:szCs w:val="24"/>
          <w:shd w:val="clear" w:color="auto" w:fill="FFFFFF"/>
        </w:rPr>
        <w:t xml:space="preserve"> </w:t>
      </w:r>
      <w:r w:rsidRPr="0006782A">
        <w:rPr>
          <w:rFonts w:ascii="Arial" w:hAnsi="Arial" w:cs="Arial"/>
          <w:color w:val="212529"/>
          <w:sz w:val="24"/>
          <w:szCs w:val="24"/>
          <w:shd w:val="clear" w:color="auto" w:fill="FFFFFF"/>
        </w:rPr>
        <w:t>learn</w:t>
      </w:r>
      <w:r w:rsidRPr="00A655F6">
        <w:rPr>
          <w:rFonts w:ascii="Arial" w:hAnsi="Arial" w:cs="Arial"/>
          <w:color w:val="212529"/>
          <w:sz w:val="24"/>
          <w:szCs w:val="24"/>
          <w:shd w:val="clear" w:color="auto" w:fill="FFFFFF"/>
        </w:rPr>
        <w:t xml:space="preserve"> in prison are ’26% more likely to be in employment a year after release and spend fewer days receiving out-of-work benefits’ (Ministry of Justice, 2018). Much offending is opportunistic. So </w:t>
      </w:r>
      <w:r>
        <w:rPr>
          <w:rFonts w:ascii="Arial" w:hAnsi="Arial" w:cs="Arial"/>
          <w:color w:val="212529"/>
          <w:sz w:val="24"/>
          <w:szCs w:val="24"/>
          <w:shd w:val="clear" w:color="auto" w:fill="FFFFFF"/>
        </w:rPr>
        <w:t>as previously discussed,</w:t>
      </w:r>
      <w:r w:rsidRPr="00A655F6">
        <w:rPr>
          <w:rFonts w:ascii="Arial" w:hAnsi="Arial" w:cs="Arial"/>
          <w:color w:val="212529"/>
          <w:sz w:val="24"/>
          <w:szCs w:val="24"/>
          <w:shd w:val="clear" w:color="auto" w:fill="FFFFFF"/>
        </w:rPr>
        <w:t xml:space="preserve"> </w:t>
      </w:r>
      <w:r w:rsidRPr="0086191A">
        <w:rPr>
          <w:rFonts w:ascii="Arial" w:hAnsi="Arial" w:cs="Arial"/>
          <w:color w:val="212529"/>
          <w:sz w:val="24"/>
          <w:szCs w:val="24"/>
          <w:shd w:val="clear" w:color="auto" w:fill="FFFFFF"/>
        </w:rPr>
        <w:t>many crimes are committed due to a person’s financial situation, whether they need money to live or to fund their drug addictions. Therefore, although rehabilitative programmes or imprisonment alone may not be beneficial as these would not necessarily change the offenders living circumstances, when they are released from prison, if they were to have access to education,</w:t>
      </w:r>
      <w:r w:rsidRPr="00A655F6">
        <w:rPr>
          <w:rFonts w:ascii="Arial" w:hAnsi="Arial" w:cs="Arial"/>
          <w:color w:val="212529"/>
          <w:sz w:val="24"/>
          <w:szCs w:val="24"/>
          <w:shd w:val="clear" w:color="auto" w:fill="FFFFFF"/>
        </w:rPr>
        <w:t xml:space="preserve"> this could mean a potential change in employment opportunities</w:t>
      </w:r>
      <w:r>
        <w:rPr>
          <w:rFonts w:ascii="Arial" w:hAnsi="Arial" w:cs="Arial"/>
          <w:color w:val="212529"/>
          <w:sz w:val="24"/>
          <w:szCs w:val="24"/>
          <w:shd w:val="clear" w:color="auto" w:fill="FFFFFF"/>
        </w:rPr>
        <w:t xml:space="preserve">. </w:t>
      </w:r>
      <w:r w:rsidRPr="00A655F6">
        <w:rPr>
          <w:rFonts w:ascii="Arial" w:hAnsi="Arial" w:cs="Arial"/>
          <w:color w:val="212529"/>
          <w:sz w:val="24"/>
          <w:szCs w:val="24"/>
          <w:shd w:val="clear" w:color="auto" w:fill="FFFFFF"/>
        </w:rPr>
        <w:t xml:space="preserve"> </w:t>
      </w:r>
      <w:r>
        <w:rPr>
          <w:rFonts w:ascii="Arial" w:hAnsi="Arial" w:cs="Arial"/>
          <w:color w:val="212529"/>
          <w:sz w:val="24"/>
          <w:szCs w:val="24"/>
          <w:shd w:val="clear" w:color="auto" w:fill="FFFFFF"/>
        </w:rPr>
        <w:t>Con</w:t>
      </w:r>
      <w:r w:rsidRPr="00A655F6">
        <w:rPr>
          <w:rFonts w:ascii="Arial" w:hAnsi="Arial" w:cs="Arial"/>
          <w:color w:val="212529"/>
          <w:sz w:val="24"/>
          <w:szCs w:val="24"/>
          <w:shd w:val="clear" w:color="auto" w:fill="FFFFFF"/>
        </w:rPr>
        <w:t>sequently</w:t>
      </w:r>
      <w:r>
        <w:rPr>
          <w:rFonts w:ascii="Arial" w:hAnsi="Arial" w:cs="Arial"/>
          <w:color w:val="212529"/>
          <w:sz w:val="24"/>
          <w:szCs w:val="24"/>
          <w:shd w:val="clear" w:color="auto" w:fill="FFFFFF"/>
        </w:rPr>
        <w:t xml:space="preserve"> this could</w:t>
      </w:r>
      <w:r w:rsidRPr="00A655F6">
        <w:rPr>
          <w:rFonts w:ascii="Arial" w:hAnsi="Arial" w:cs="Arial"/>
          <w:color w:val="212529"/>
          <w:sz w:val="24"/>
          <w:szCs w:val="24"/>
          <w:shd w:val="clear" w:color="auto" w:fill="FFFFFF"/>
        </w:rPr>
        <w:t xml:space="preserve"> increase their income and they would not have to turn to crime in order to provide for themselves or their families</w:t>
      </w:r>
      <w:r>
        <w:rPr>
          <w:rFonts w:ascii="Arial" w:hAnsi="Arial" w:cs="Arial"/>
          <w:color w:val="212529"/>
          <w:sz w:val="24"/>
          <w:szCs w:val="24"/>
          <w:shd w:val="clear" w:color="auto" w:fill="FFFFFF"/>
        </w:rPr>
        <w:t>. However, this</w:t>
      </w:r>
      <w:r w:rsidRPr="00A655F6">
        <w:rPr>
          <w:rFonts w:ascii="Arial" w:hAnsi="Arial" w:cs="Arial"/>
          <w:color w:val="212529"/>
          <w:sz w:val="24"/>
          <w:szCs w:val="24"/>
          <w:shd w:val="clear" w:color="auto" w:fill="FFFFFF"/>
        </w:rPr>
        <w:t xml:space="preserve"> contrast</w:t>
      </w:r>
      <w:r w:rsidRPr="004915CB">
        <w:rPr>
          <w:rFonts w:ascii="Arial" w:hAnsi="Arial" w:cs="Arial"/>
          <w:color w:val="212529"/>
          <w:sz w:val="24"/>
          <w:szCs w:val="24"/>
          <w:shd w:val="clear" w:color="auto" w:fill="FFFFFF"/>
        </w:rPr>
        <w:t>s</w:t>
      </w:r>
      <w:r w:rsidRPr="00A655F6">
        <w:rPr>
          <w:rFonts w:ascii="Arial" w:hAnsi="Arial" w:cs="Arial"/>
          <w:color w:val="212529"/>
          <w:sz w:val="24"/>
          <w:szCs w:val="24"/>
          <w:shd w:val="clear" w:color="auto" w:fill="FFFFFF"/>
        </w:rPr>
        <w:t xml:space="preserve"> with the disadvantages of prisons as the overcrowding means limited access to education. So, it is hard to determine what the best outcome for offenders is but I am hoping my research will determine</w:t>
      </w:r>
      <w:r>
        <w:rPr>
          <w:rFonts w:ascii="Arial" w:hAnsi="Arial" w:cs="Arial"/>
          <w:color w:val="212529"/>
          <w:sz w:val="24"/>
          <w:szCs w:val="24"/>
          <w:shd w:val="clear" w:color="auto" w:fill="FFFFFF"/>
        </w:rPr>
        <w:t xml:space="preserve"> </w:t>
      </w:r>
      <w:r w:rsidRPr="0086191A">
        <w:rPr>
          <w:rFonts w:ascii="Arial" w:hAnsi="Arial" w:cs="Arial"/>
          <w:color w:val="212529"/>
          <w:sz w:val="24"/>
          <w:szCs w:val="24"/>
          <w:shd w:val="clear" w:color="auto" w:fill="FFFFFF"/>
        </w:rPr>
        <w:t xml:space="preserve">what </w:t>
      </w:r>
      <w:r>
        <w:rPr>
          <w:rFonts w:ascii="Arial" w:hAnsi="Arial" w:cs="Arial"/>
          <w:color w:val="212529"/>
          <w:sz w:val="24"/>
          <w:szCs w:val="24"/>
          <w:shd w:val="clear" w:color="auto" w:fill="FFFFFF"/>
        </w:rPr>
        <w:t>the public believe is</w:t>
      </w:r>
      <w:r w:rsidRPr="00A655F6">
        <w:rPr>
          <w:rFonts w:ascii="Arial" w:hAnsi="Arial" w:cs="Arial"/>
          <w:color w:val="212529"/>
          <w:sz w:val="24"/>
          <w:szCs w:val="24"/>
          <w:shd w:val="clear" w:color="auto" w:fill="FFFFFF"/>
        </w:rPr>
        <w:t xml:space="preserve"> the</w:t>
      </w:r>
      <w:r>
        <w:rPr>
          <w:rFonts w:ascii="Arial" w:hAnsi="Arial" w:cs="Arial"/>
          <w:color w:val="212529"/>
          <w:sz w:val="24"/>
          <w:szCs w:val="24"/>
          <w:shd w:val="clear" w:color="auto" w:fill="FFFFFF"/>
        </w:rPr>
        <w:t xml:space="preserve"> most successful and effective intervention.</w:t>
      </w:r>
    </w:p>
    <w:p w:rsidR="00C2679E" w:rsidRPr="00A655F6" w:rsidRDefault="00C2679E" w:rsidP="00403E64">
      <w:pPr>
        <w:spacing w:line="276" w:lineRule="auto"/>
        <w:jc w:val="both"/>
        <w:rPr>
          <w:rFonts w:ascii="Arial" w:hAnsi="Arial" w:cs="Arial"/>
          <w:color w:val="212529"/>
          <w:sz w:val="24"/>
          <w:szCs w:val="24"/>
          <w:shd w:val="clear" w:color="auto" w:fill="FFFFFF"/>
        </w:rPr>
      </w:pPr>
      <w:r w:rsidRPr="00A655F6">
        <w:rPr>
          <w:rFonts w:ascii="Arial" w:hAnsi="Arial" w:cs="Arial"/>
          <w:color w:val="212529"/>
          <w:sz w:val="24"/>
          <w:szCs w:val="24"/>
          <w:shd w:val="clear" w:color="auto" w:fill="FFFFFF"/>
        </w:rPr>
        <w:t xml:space="preserve">I will be obtaining data from the public, either by using Google docs or survey monkey to conduct a questionnaire and </w:t>
      </w:r>
      <w:r>
        <w:rPr>
          <w:rFonts w:ascii="Arial" w:hAnsi="Arial" w:cs="Arial"/>
          <w:color w:val="212529"/>
          <w:sz w:val="24"/>
          <w:szCs w:val="24"/>
          <w:shd w:val="clear" w:color="auto" w:fill="FFFFFF"/>
        </w:rPr>
        <w:t>I a</w:t>
      </w:r>
      <w:r w:rsidRPr="00A655F6">
        <w:rPr>
          <w:rFonts w:ascii="Arial" w:hAnsi="Arial" w:cs="Arial"/>
          <w:color w:val="212529"/>
          <w:sz w:val="24"/>
          <w:szCs w:val="24"/>
          <w:shd w:val="clear" w:color="auto" w:fill="FFFFFF"/>
        </w:rPr>
        <w:t>m going to put this on a social media platform so it can reac</w:t>
      </w:r>
      <w:r>
        <w:rPr>
          <w:rFonts w:ascii="Arial" w:hAnsi="Arial" w:cs="Arial"/>
          <w:color w:val="212529"/>
          <w:sz w:val="24"/>
          <w:szCs w:val="24"/>
          <w:shd w:val="clear" w:color="auto" w:fill="FFFFFF"/>
        </w:rPr>
        <w:t>h a large number of individuals. This should enable me to</w:t>
      </w:r>
      <w:r w:rsidRPr="00A655F6">
        <w:rPr>
          <w:rFonts w:ascii="Arial" w:hAnsi="Arial" w:cs="Arial"/>
          <w:color w:val="212529"/>
          <w:sz w:val="24"/>
          <w:szCs w:val="24"/>
          <w:shd w:val="clear" w:color="auto" w:fill="FFFFFF"/>
        </w:rPr>
        <w:t xml:space="preserve"> find out what the public’s</w:t>
      </w:r>
      <w:r>
        <w:rPr>
          <w:rFonts w:ascii="Arial" w:hAnsi="Arial" w:cs="Arial"/>
          <w:color w:val="212529"/>
          <w:sz w:val="24"/>
          <w:szCs w:val="24"/>
          <w:shd w:val="clear" w:color="auto" w:fill="FFFFFF"/>
        </w:rPr>
        <w:t xml:space="preserve"> perception of</w:t>
      </w:r>
      <w:r w:rsidRPr="00A655F6">
        <w:rPr>
          <w:rFonts w:ascii="Arial" w:hAnsi="Arial" w:cs="Arial"/>
          <w:color w:val="212529"/>
          <w:sz w:val="24"/>
          <w:szCs w:val="24"/>
          <w:shd w:val="clear" w:color="auto" w:fill="FFFFFF"/>
        </w:rPr>
        <w:t xml:space="preserve"> rehabilitation programmes are and whether they think offenders should have a second chance by working with the probation services or do they believe that offenders have committed crimes</w:t>
      </w:r>
      <w:r>
        <w:rPr>
          <w:rFonts w:ascii="Arial" w:hAnsi="Arial" w:cs="Arial"/>
          <w:color w:val="212529"/>
          <w:sz w:val="24"/>
          <w:szCs w:val="24"/>
          <w:shd w:val="clear" w:color="auto" w:fill="FFFFFF"/>
        </w:rPr>
        <w:t xml:space="preserve"> and should be punished for them?</w:t>
      </w:r>
    </w:p>
    <w:p w:rsidR="00C2679E" w:rsidRDefault="00C2679E" w:rsidP="00403E64">
      <w:pPr>
        <w:pStyle w:val="Heading1"/>
        <w:jc w:val="both"/>
        <w:rPr>
          <w:rFonts w:ascii="Arial" w:hAnsi="Arial" w:cs="Arial"/>
          <w:color w:val="auto"/>
          <w:u w:val="single"/>
        </w:rPr>
      </w:pPr>
    </w:p>
    <w:p w:rsidR="00C2679E" w:rsidRDefault="00C2679E" w:rsidP="00403E64">
      <w:pPr>
        <w:jc w:val="both"/>
        <w:rPr>
          <w:rFonts w:eastAsiaTheme="majorEastAsia"/>
          <w:sz w:val="28"/>
          <w:szCs w:val="28"/>
        </w:rPr>
      </w:pPr>
      <w:r>
        <w:br w:type="page"/>
      </w:r>
    </w:p>
    <w:p w:rsidR="00513F4F" w:rsidRDefault="00513F4F" w:rsidP="00403E64">
      <w:pPr>
        <w:pStyle w:val="Heading1"/>
        <w:jc w:val="both"/>
        <w:rPr>
          <w:rFonts w:ascii="Arial" w:hAnsi="Arial" w:cs="Arial"/>
          <w:color w:val="auto"/>
          <w:u w:val="single"/>
        </w:rPr>
      </w:pPr>
      <w:bookmarkStart w:id="1" w:name="_Toc89459761"/>
      <w:r w:rsidRPr="00513F4F">
        <w:rPr>
          <w:rFonts w:ascii="Arial" w:hAnsi="Arial" w:cs="Arial"/>
          <w:color w:val="auto"/>
          <w:u w:val="single"/>
        </w:rPr>
        <w:lastRenderedPageBreak/>
        <w:t>Literature Review</w:t>
      </w:r>
      <w:bookmarkEnd w:id="1"/>
    </w:p>
    <w:p w:rsidR="00513F4F" w:rsidRPr="00513F4F" w:rsidRDefault="00513F4F" w:rsidP="00403E64">
      <w:pPr>
        <w:jc w:val="both"/>
      </w:pPr>
    </w:p>
    <w:p w:rsidR="003D2A5B" w:rsidRPr="00BF558F" w:rsidRDefault="003D2A5B" w:rsidP="00403E64">
      <w:pPr>
        <w:pStyle w:val="Heading2"/>
        <w:jc w:val="both"/>
        <w:rPr>
          <w:rFonts w:ascii="Arial" w:hAnsi="Arial" w:cs="Arial"/>
          <w:color w:val="auto"/>
          <w:sz w:val="28"/>
          <w:szCs w:val="24"/>
          <w:u w:val="single"/>
        </w:rPr>
      </w:pPr>
      <w:bookmarkStart w:id="2" w:name="_Toc89459762"/>
      <w:r w:rsidRPr="00BF558F">
        <w:rPr>
          <w:rFonts w:ascii="Arial" w:hAnsi="Arial" w:cs="Arial"/>
          <w:color w:val="auto"/>
          <w:sz w:val="28"/>
          <w:szCs w:val="24"/>
          <w:u w:val="single"/>
        </w:rPr>
        <w:t>Introduction</w:t>
      </w:r>
      <w:bookmarkEnd w:id="2"/>
    </w:p>
    <w:p w:rsidR="00D74A11" w:rsidRPr="00360114" w:rsidRDefault="00D74A11" w:rsidP="00403E64">
      <w:pPr>
        <w:spacing w:after="0"/>
        <w:jc w:val="both"/>
        <w:rPr>
          <w:rFonts w:ascii="Arial" w:hAnsi="Arial" w:cs="Arial"/>
          <w:sz w:val="24"/>
          <w:szCs w:val="24"/>
        </w:rPr>
      </w:pPr>
    </w:p>
    <w:p w:rsidR="003D2A5B" w:rsidRDefault="003D2A5B" w:rsidP="00403E64">
      <w:pPr>
        <w:jc w:val="both"/>
        <w:rPr>
          <w:rFonts w:ascii="Arial" w:hAnsi="Arial" w:cs="Arial"/>
          <w:sz w:val="24"/>
          <w:szCs w:val="24"/>
        </w:rPr>
      </w:pPr>
      <w:r w:rsidRPr="00360114">
        <w:rPr>
          <w:rFonts w:ascii="Arial" w:hAnsi="Arial" w:cs="Arial"/>
          <w:sz w:val="24"/>
          <w:szCs w:val="24"/>
        </w:rPr>
        <w:t xml:space="preserve">In this chapter, the researcher will explore the literature surrounding work training programmes within the probation services. It will look at what the probation services are and what they </w:t>
      </w:r>
      <w:r w:rsidR="0037542F" w:rsidRPr="00360114">
        <w:rPr>
          <w:rFonts w:ascii="Arial" w:hAnsi="Arial" w:cs="Arial"/>
          <w:sz w:val="24"/>
          <w:szCs w:val="24"/>
        </w:rPr>
        <w:t>do,</w:t>
      </w:r>
      <w:r w:rsidRPr="00360114">
        <w:rPr>
          <w:rFonts w:ascii="Arial" w:hAnsi="Arial" w:cs="Arial"/>
          <w:sz w:val="24"/>
          <w:szCs w:val="24"/>
        </w:rPr>
        <w:t xml:space="preserve"> and any influential studies will be discussed.</w:t>
      </w:r>
      <w:r w:rsidR="0037542F" w:rsidRPr="00360114">
        <w:rPr>
          <w:rFonts w:ascii="Arial" w:hAnsi="Arial" w:cs="Arial"/>
          <w:sz w:val="24"/>
          <w:szCs w:val="24"/>
        </w:rPr>
        <w:t xml:space="preserve"> The research will focus on young people aged between 18 and 25 to determine whether giving young people a second chance is successful rather than giving custodial sentences.</w:t>
      </w:r>
      <w:r w:rsidRPr="00360114">
        <w:rPr>
          <w:rFonts w:ascii="Arial" w:hAnsi="Arial" w:cs="Arial"/>
          <w:sz w:val="24"/>
          <w:szCs w:val="24"/>
        </w:rPr>
        <w:t xml:space="preserve"> Austerity cuts will be </w:t>
      </w:r>
      <w:r w:rsidR="0037542F" w:rsidRPr="00360114">
        <w:rPr>
          <w:rFonts w:ascii="Arial" w:hAnsi="Arial" w:cs="Arial"/>
          <w:sz w:val="24"/>
          <w:szCs w:val="24"/>
        </w:rPr>
        <w:t>addressed,</w:t>
      </w:r>
      <w:r w:rsidRPr="00360114">
        <w:rPr>
          <w:rFonts w:ascii="Arial" w:hAnsi="Arial" w:cs="Arial"/>
          <w:sz w:val="24"/>
          <w:szCs w:val="24"/>
        </w:rPr>
        <w:t xml:space="preserve"> and the researcher will investigate whether these cuts have had an impact on </w:t>
      </w:r>
      <w:r w:rsidR="0037542F" w:rsidRPr="00360114">
        <w:rPr>
          <w:rFonts w:ascii="Arial" w:hAnsi="Arial" w:cs="Arial"/>
          <w:sz w:val="24"/>
          <w:szCs w:val="24"/>
        </w:rPr>
        <w:t xml:space="preserve">the effectiveness of rehabilitation programmes. </w:t>
      </w:r>
      <w:r w:rsidR="005E0ACD" w:rsidRPr="00360114">
        <w:rPr>
          <w:rFonts w:ascii="Arial" w:hAnsi="Arial" w:cs="Arial"/>
          <w:sz w:val="24"/>
          <w:szCs w:val="24"/>
        </w:rPr>
        <w:t xml:space="preserve">This chapter will analyse past literature on vital components that will assist in creating a consensus of questions for any future research methodologies surrounding this topic. </w:t>
      </w:r>
    </w:p>
    <w:p w:rsidR="00BF558F" w:rsidRPr="00360114" w:rsidRDefault="00BF558F" w:rsidP="00403E64">
      <w:pPr>
        <w:jc w:val="both"/>
        <w:rPr>
          <w:rFonts w:ascii="Arial" w:hAnsi="Arial" w:cs="Arial"/>
          <w:sz w:val="24"/>
          <w:szCs w:val="24"/>
        </w:rPr>
      </w:pPr>
    </w:p>
    <w:p w:rsidR="005E0ACD" w:rsidRPr="00BF558F" w:rsidRDefault="005E0ACD" w:rsidP="00403E64">
      <w:pPr>
        <w:pStyle w:val="Heading2"/>
        <w:jc w:val="both"/>
        <w:rPr>
          <w:rFonts w:ascii="Arial" w:hAnsi="Arial" w:cs="Arial"/>
          <w:color w:val="auto"/>
          <w:sz w:val="28"/>
          <w:szCs w:val="24"/>
          <w:u w:val="single"/>
        </w:rPr>
      </w:pPr>
      <w:bookmarkStart w:id="3" w:name="_Toc89459763"/>
      <w:r w:rsidRPr="00BF558F">
        <w:rPr>
          <w:rFonts w:ascii="Arial" w:hAnsi="Arial" w:cs="Arial"/>
          <w:color w:val="auto"/>
          <w:sz w:val="28"/>
          <w:szCs w:val="24"/>
          <w:u w:val="single"/>
        </w:rPr>
        <w:t>An insight into the probation services</w:t>
      </w:r>
      <w:bookmarkEnd w:id="3"/>
    </w:p>
    <w:p w:rsidR="00D74A11" w:rsidRPr="00360114" w:rsidRDefault="00D74A11" w:rsidP="00403E64">
      <w:pPr>
        <w:spacing w:after="0"/>
        <w:jc w:val="both"/>
        <w:rPr>
          <w:rFonts w:ascii="Arial" w:hAnsi="Arial" w:cs="Arial"/>
          <w:sz w:val="24"/>
          <w:szCs w:val="24"/>
        </w:rPr>
      </w:pPr>
    </w:p>
    <w:p w:rsidR="005E0ACD" w:rsidRDefault="0088578E" w:rsidP="00403E64">
      <w:pPr>
        <w:jc w:val="both"/>
        <w:rPr>
          <w:rFonts w:ascii="Arial" w:hAnsi="Arial" w:cs="Arial"/>
          <w:sz w:val="24"/>
          <w:szCs w:val="24"/>
        </w:rPr>
      </w:pPr>
      <w:r w:rsidRPr="00360114">
        <w:rPr>
          <w:rFonts w:ascii="Arial" w:hAnsi="Arial" w:cs="Arial"/>
          <w:sz w:val="24"/>
          <w:szCs w:val="24"/>
        </w:rPr>
        <w:t xml:space="preserve">The probation services are an essential part within the criminal justice system helping to deliver community sentences such as the rehabilitation programmes in order to challenge offenders and assist in </w:t>
      </w:r>
      <w:r w:rsidR="00ED7743" w:rsidRPr="00360114">
        <w:rPr>
          <w:rFonts w:ascii="Arial" w:hAnsi="Arial" w:cs="Arial"/>
          <w:sz w:val="24"/>
          <w:szCs w:val="24"/>
        </w:rPr>
        <w:t>combating</w:t>
      </w:r>
      <w:r w:rsidRPr="00360114">
        <w:rPr>
          <w:rFonts w:ascii="Arial" w:hAnsi="Arial" w:cs="Arial"/>
          <w:sz w:val="24"/>
          <w:szCs w:val="24"/>
        </w:rPr>
        <w:t xml:space="preserve"> their offending lifestyles.</w:t>
      </w:r>
      <w:r w:rsidR="00E74839" w:rsidRPr="00360114">
        <w:rPr>
          <w:rFonts w:ascii="Arial" w:hAnsi="Arial" w:cs="Arial"/>
          <w:sz w:val="24"/>
          <w:szCs w:val="24"/>
        </w:rPr>
        <w:t xml:space="preserve"> </w:t>
      </w:r>
      <w:r w:rsidR="00906215" w:rsidRPr="00360114">
        <w:rPr>
          <w:rFonts w:ascii="Arial" w:hAnsi="Arial" w:cs="Arial"/>
          <w:sz w:val="24"/>
          <w:szCs w:val="24"/>
        </w:rPr>
        <w:t xml:space="preserve">(Cluely, 2012). Not only do probation officers deal with supporting and assisting offenders, </w:t>
      </w:r>
      <w:r w:rsidR="001D31D1" w:rsidRPr="00360114">
        <w:rPr>
          <w:rFonts w:ascii="Arial" w:hAnsi="Arial" w:cs="Arial"/>
          <w:sz w:val="24"/>
          <w:szCs w:val="24"/>
        </w:rPr>
        <w:t>but they also</w:t>
      </w:r>
      <w:r w:rsidR="00906215" w:rsidRPr="00360114">
        <w:rPr>
          <w:rFonts w:ascii="Arial" w:hAnsi="Arial" w:cs="Arial"/>
          <w:sz w:val="24"/>
          <w:szCs w:val="24"/>
        </w:rPr>
        <w:t xml:space="preserve"> assist the courts in making decisions on the sentencing for offenders, as well as </w:t>
      </w:r>
      <w:r w:rsidR="00DC14CF" w:rsidRPr="00360114">
        <w:rPr>
          <w:rFonts w:ascii="Arial" w:hAnsi="Arial" w:cs="Arial"/>
          <w:sz w:val="24"/>
          <w:szCs w:val="24"/>
        </w:rPr>
        <w:t>supervising witnesses and providing care to those in prison and aftercare to those who have just been released. (Cluely, 2012). However, the main focus of this research is to explore the rehabilitation programmes which this chapter will discuss. It is an area of interest due to the uncertainty of the effectiveness of the programmes. There are various types of facilities accessible to offenders in order to benefit them and prevent them from continuing to reoffend. This includes unpaid work such as community support which could include labour-intensive work such as painting, decorating and gardening to better the community and allow offenders to develop their skills which could benefit them in future employment</w:t>
      </w:r>
      <w:r w:rsidR="001D31D1" w:rsidRPr="00360114">
        <w:rPr>
          <w:rFonts w:ascii="Arial" w:hAnsi="Arial" w:cs="Arial"/>
          <w:sz w:val="24"/>
          <w:szCs w:val="24"/>
        </w:rPr>
        <w:t>.</w:t>
      </w:r>
      <w:r w:rsidR="008161F1" w:rsidRPr="00360114">
        <w:rPr>
          <w:rFonts w:ascii="Arial" w:hAnsi="Arial" w:cs="Arial"/>
          <w:sz w:val="24"/>
          <w:szCs w:val="24"/>
        </w:rPr>
        <w:t xml:space="preserve"> (Doingtime.co.uk, 2021). </w:t>
      </w:r>
    </w:p>
    <w:p w:rsidR="00BF558F" w:rsidRPr="00360114" w:rsidRDefault="00BF558F" w:rsidP="00403E64">
      <w:pPr>
        <w:jc w:val="both"/>
        <w:rPr>
          <w:rFonts w:ascii="Arial" w:hAnsi="Arial" w:cs="Arial"/>
          <w:sz w:val="24"/>
          <w:szCs w:val="24"/>
        </w:rPr>
      </w:pPr>
    </w:p>
    <w:p w:rsidR="00590E18" w:rsidRPr="00BF558F" w:rsidRDefault="00590E18" w:rsidP="00403E64">
      <w:pPr>
        <w:pStyle w:val="Heading2"/>
        <w:jc w:val="both"/>
        <w:rPr>
          <w:rFonts w:ascii="Arial" w:hAnsi="Arial" w:cs="Arial"/>
          <w:color w:val="auto"/>
          <w:sz w:val="28"/>
          <w:szCs w:val="24"/>
          <w:u w:val="single"/>
        </w:rPr>
      </w:pPr>
      <w:bookmarkStart w:id="4" w:name="_Toc89459764"/>
      <w:r w:rsidRPr="00BF558F">
        <w:rPr>
          <w:rFonts w:ascii="Arial" w:hAnsi="Arial" w:cs="Arial"/>
          <w:color w:val="auto"/>
          <w:sz w:val="28"/>
          <w:szCs w:val="24"/>
          <w:u w:val="single"/>
        </w:rPr>
        <w:t>The privatisation of the Probation Service</w:t>
      </w:r>
      <w:bookmarkEnd w:id="4"/>
    </w:p>
    <w:p w:rsidR="00D74A11" w:rsidRPr="00360114" w:rsidRDefault="00D74A11" w:rsidP="00403E64">
      <w:pPr>
        <w:spacing w:after="0"/>
        <w:jc w:val="both"/>
        <w:rPr>
          <w:rFonts w:ascii="Arial" w:hAnsi="Arial" w:cs="Arial"/>
          <w:sz w:val="24"/>
          <w:szCs w:val="24"/>
        </w:rPr>
      </w:pPr>
    </w:p>
    <w:p w:rsidR="00725DD6" w:rsidRPr="00360114" w:rsidRDefault="00FC2C16" w:rsidP="00403E64">
      <w:pPr>
        <w:jc w:val="both"/>
        <w:rPr>
          <w:rFonts w:ascii="Arial" w:hAnsi="Arial" w:cs="Arial"/>
          <w:sz w:val="24"/>
          <w:szCs w:val="24"/>
        </w:rPr>
      </w:pPr>
      <w:r w:rsidRPr="00360114">
        <w:rPr>
          <w:rFonts w:ascii="Arial" w:hAnsi="Arial" w:cs="Arial"/>
          <w:sz w:val="24"/>
          <w:szCs w:val="24"/>
        </w:rPr>
        <w:t>In 2015 the National Probation Service was privatised, however by September 2016, a report was carried out determining that the results of this were significantly negative and the</w:t>
      </w:r>
      <w:r w:rsidR="00590E18" w:rsidRPr="00360114">
        <w:rPr>
          <w:rFonts w:ascii="Arial" w:hAnsi="Arial" w:cs="Arial"/>
          <w:sz w:val="24"/>
          <w:szCs w:val="24"/>
        </w:rPr>
        <w:t xml:space="preserve"> Community Rehabilitation companies were failing</w:t>
      </w:r>
      <w:r w:rsidRPr="00360114">
        <w:rPr>
          <w:rFonts w:ascii="Arial" w:hAnsi="Arial" w:cs="Arial"/>
          <w:sz w:val="24"/>
          <w:szCs w:val="24"/>
        </w:rPr>
        <w:t xml:space="preserve">. Plans were </w:t>
      </w:r>
      <w:r w:rsidR="00590E18" w:rsidRPr="00360114">
        <w:rPr>
          <w:rFonts w:ascii="Arial" w:hAnsi="Arial" w:cs="Arial"/>
          <w:sz w:val="24"/>
          <w:szCs w:val="24"/>
        </w:rPr>
        <w:t xml:space="preserve">then </w:t>
      </w:r>
      <w:r w:rsidRPr="00360114">
        <w:rPr>
          <w:rFonts w:ascii="Arial" w:hAnsi="Arial" w:cs="Arial"/>
          <w:sz w:val="24"/>
          <w:szCs w:val="24"/>
        </w:rPr>
        <w:t xml:space="preserve">put in place </w:t>
      </w:r>
      <w:r w:rsidR="00590E18" w:rsidRPr="00360114">
        <w:rPr>
          <w:rFonts w:ascii="Arial" w:hAnsi="Arial" w:cs="Arial"/>
          <w:sz w:val="24"/>
          <w:szCs w:val="24"/>
        </w:rPr>
        <w:t>in an attempt of a reform, although no further changes were made and the private companies’ performance was still poor. Despite the unsatisfactory work that the private companies were doing</w:t>
      </w:r>
      <w:r w:rsidR="006E5CA3" w:rsidRPr="00360114">
        <w:rPr>
          <w:rFonts w:ascii="Arial" w:hAnsi="Arial" w:cs="Arial"/>
          <w:sz w:val="24"/>
          <w:szCs w:val="24"/>
        </w:rPr>
        <w:t xml:space="preserve"> and the criticism from the public</w:t>
      </w:r>
      <w:r w:rsidR="00590E18" w:rsidRPr="00360114">
        <w:rPr>
          <w:rFonts w:ascii="Arial" w:hAnsi="Arial" w:cs="Arial"/>
          <w:sz w:val="24"/>
          <w:szCs w:val="24"/>
        </w:rPr>
        <w:t xml:space="preserve">, the </w:t>
      </w:r>
      <w:r w:rsidR="00E4371A" w:rsidRPr="00360114">
        <w:rPr>
          <w:rFonts w:ascii="Arial" w:hAnsi="Arial" w:cs="Arial"/>
          <w:sz w:val="24"/>
          <w:szCs w:val="24"/>
        </w:rPr>
        <w:t>Prime Minister</w:t>
      </w:r>
      <w:r w:rsidR="00590E18" w:rsidRPr="00360114">
        <w:rPr>
          <w:rFonts w:ascii="Arial" w:hAnsi="Arial" w:cs="Arial"/>
          <w:sz w:val="24"/>
          <w:szCs w:val="24"/>
        </w:rPr>
        <w:t xml:space="preserve"> Boris Johnson wanted to f</w:t>
      </w:r>
      <w:r w:rsidR="006E5CA3" w:rsidRPr="00360114">
        <w:rPr>
          <w:rFonts w:ascii="Arial" w:hAnsi="Arial" w:cs="Arial"/>
          <w:sz w:val="24"/>
          <w:szCs w:val="24"/>
        </w:rPr>
        <w:t xml:space="preserve">urther the reforms, leading the public to believe that the decisions were being made based on profit. (Mrhacova, 2020).  The rise in </w:t>
      </w:r>
      <w:r w:rsidR="006E5CA3" w:rsidRPr="00360114">
        <w:rPr>
          <w:rFonts w:ascii="Arial" w:hAnsi="Arial" w:cs="Arial"/>
          <w:sz w:val="24"/>
          <w:szCs w:val="24"/>
        </w:rPr>
        <w:lastRenderedPageBreak/>
        <w:t xml:space="preserve">economic conservatism and the decline in the public’s confidence in rehabilitation over the last twenty years </w:t>
      </w:r>
      <w:r w:rsidR="00E4371A" w:rsidRPr="00360114">
        <w:rPr>
          <w:rFonts w:ascii="Arial" w:hAnsi="Arial" w:cs="Arial"/>
          <w:sz w:val="24"/>
          <w:szCs w:val="24"/>
        </w:rPr>
        <w:t>have</w:t>
      </w:r>
      <w:r w:rsidR="006E5CA3" w:rsidRPr="00360114">
        <w:rPr>
          <w:rFonts w:ascii="Arial" w:hAnsi="Arial" w:cs="Arial"/>
          <w:sz w:val="24"/>
          <w:szCs w:val="24"/>
        </w:rPr>
        <w:t xml:space="preserve"> demons</w:t>
      </w:r>
      <w:r w:rsidR="00DB4F25" w:rsidRPr="00360114">
        <w:rPr>
          <w:rFonts w:ascii="Arial" w:hAnsi="Arial" w:cs="Arial"/>
          <w:sz w:val="24"/>
          <w:szCs w:val="24"/>
        </w:rPr>
        <w:t>tr</w:t>
      </w:r>
      <w:r w:rsidR="006E5CA3" w:rsidRPr="00360114">
        <w:rPr>
          <w:rFonts w:ascii="Arial" w:hAnsi="Arial" w:cs="Arial"/>
          <w:sz w:val="24"/>
          <w:szCs w:val="24"/>
        </w:rPr>
        <w:t xml:space="preserve">ated the </w:t>
      </w:r>
      <w:r w:rsidR="00DB4F25" w:rsidRPr="00360114">
        <w:rPr>
          <w:rFonts w:ascii="Arial" w:hAnsi="Arial" w:cs="Arial"/>
          <w:sz w:val="24"/>
          <w:szCs w:val="24"/>
        </w:rPr>
        <w:t>connection to the appeal of private prison initiatives. (Weinwrath and Shichor, 1998).</w:t>
      </w:r>
    </w:p>
    <w:p w:rsidR="00DB4F25" w:rsidRPr="00360114" w:rsidRDefault="00725DD6" w:rsidP="00403E64">
      <w:pPr>
        <w:jc w:val="both"/>
        <w:rPr>
          <w:rFonts w:ascii="Arial" w:hAnsi="Arial" w:cs="Arial"/>
          <w:sz w:val="24"/>
          <w:szCs w:val="24"/>
        </w:rPr>
      </w:pPr>
      <w:r w:rsidRPr="00360114">
        <w:rPr>
          <w:rFonts w:ascii="Arial" w:hAnsi="Arial" w:cs="Arial"/>
          <w:sz w:val="24"/>
          <w:szCs w:val="24"/>
        </w:rPr>
        <w:t>Due to the poor mindset of ‘profit over pu</w:t>
      </w:r>
      <w:r w:rsidR="00AD778A" w:rsidRPr="00360114">
        <w:rPr>
          <w:rFonts w:ascii="Arial" w:hAnsi="Arial" w:cs="Arial"/>
          <w:sz w:val="24"/>
          <w:szCs w:val="24"/>
        </w:rPr>
        <w:t>n</w:t>
      </w:r>
      <w:r w:rsidRPr="00360114">
        <w:rPr>
          <w:rFonts w:ascii="Arial" w:hAnsi="Arial" w:cs="Arial"/>
          <w:sz w:val="24"/>
          <w:szCs w:val="24"/>
        </w:rPr>
        <w:t xml:space="preserve">ishment’ it has subsequently put </w:t>
      </w:r>
      <w:r w:rsidR="00E4371A" w:rsidRPr="00360114">
        <w:rPr>
          <w:rFonts w:ascii="Arial" w:hAnsi="Arial" w:cs="Arial"/>
          <w:sz w:val="24"/>
          <w:szCs w:val="24"/>
        </w:rPr>
        <w:t>people’s</w:t>
      </w:r>
      <w:r w:rsidRPr="00360114">
        <w:rPr>
          <w:rFonts w:ascii="Arial" w:hAnsi="Arial" w:cs="Arial"/>
          <w:sz w:val="24"/>
          <w:szCs w:val="24"/>
        </w:rPr>
        <w:t xml:space="preserve"> lives at risk</w:t>
      </w:r>
      <w:r w:rsidR="00816552" w:rsidRPr="00360114">
        <w:rPr>
          <w:rFonts w:ascii="Arial" w:hAnsi="Arial" w:cs="Arial"/>
          <w:sz w:val="24"/>
          <w:szCs w:val="24"/>
        </w:rPr>
        <w:t xml:space="preserve"> and members of the public have becomes victims of crime which could have been avoided had the appropriate process been followed</w:t>
      </w:r>
      <w:r w:rsidR="00AD778A" w:rsidRPr="00360114">
        <w:rPr>
          <w:rFonts w:ascii="Arial" w:hAnsi="Arial" w:cs="Arial"/>
          <w:sz w:val="24"/>
          <w:szCs w:val="24"/>
        </w:rPr>
        <w:t>.</w:t>
      </w:r>
      <w:r w:rsidR="00816552" w:rsidRPr="00360114">
        <w:rPr>
          <w:rFonts w:ascii="Arial" w:hAnsi="Arial" w:cs="Arial"/>
          <w:sz w:val="24"/>
          <w:szCs w:val="24"/>
        </w:rPr>
        <w:t xml:space="preserve"> (Mrhacova, 2020). A significant case relating to this was that of Joanna Dennehy. </w:t>
      </w:r>
      <w:r w:rsidR="000C28DF" w:rsidRPr="00360114">
        <w:rPr>
          <w:rFonts w:ascii="Arial" w:hAnsi="Arial" w:cs="Arial"/>
          <w:sz w:val="24"/>
          <w:szCs w:val="24"/>
        </w:rPr>
        <w:t xml:space="preserve">Dennehy was a 33-year-old woman who ‘killed for fun’ brutally killing three men in Peterborough in the space of ten </w:t>
      </w:r>
      <w:r w:rsidR="00AD778A" w:rsidRPr="00360114">
        <w:rPr>
          <w:rFonts w:ascii="Arial" w:hAnsi="Arial" w:cs="Arial"/>
          <w:sz w:val="24"/>
          <w:szCs w:val="24"/>
        </w:rPr>
        <w:t xml:space="preserve">days. The evidence relating to the case showed the deficiencies within the probation services as she was said to have the ‘potential to cause serious harm’ and was not under the supervision appropriate. Had she been in custody for her recent crimes or under suitable supervisions, these tragedies could have been avoided. (Nevett, 2016). </w:t>
      </w:r>
    </w:p>
    <w:p w:rsidR="00AD778A" w:rsidRDefault="00AD778A" w:rsidP="00403E64">
      <w:pPr>
        <w:jc w:val="both"/>
        <w:rPr>
          <w:rFonts w:ascii="Arial" w:hAnsi="Arial" w:cs="Arial"/>
          <w:sz w:val="24"/>
          <w:szCs w:val="24"/>
        </w:rPr>
      </w:pPr>
      <w:r w:rsidRPr="00360114">
        <w:rPr>
          <w:rFonts w:ascii="Arial" w:hAnsi="Arial" w:cs="Arial"/>
          <w:sz w:val="24"/>
          <w:szCs w:val="24"/>
        </w:rPr>
        <w:t xml:space="preserve">This demonstrates </w:t>
      </w:r>
      <w:r w:rsidR="00D368A0" w:rsidRPr="00360114">
        <w:rPr>
          <w:rFonts w:ascii="Arial" w:hAnsi="Arial" w:cs="Arial"/>
          <w:sz w:val="24"/>
          <w:szCs w:val="24"/>
        </w:rPr>
        <w:t xml:space="preserve">the substantial failings of a private </w:t>
      </w:r>
      <w:r w:rsidR="00E4371A" w:rsidRPr="00360114">
        <w:rPr>
          <w:rFonts w:ascii="Arial" w:hAnsi="Arial" w:cs="Arial"/>
          <w:sz w:val="24"/>
          <w:szCs w:val="24"/>
        </w:rPr>
        <w:t>probation</w:t>
      </w:r>
      <w:r w:rsidR="00D368A0" w:rsidRPr="00360114">
        <w:rPr>
          <w:rFonts w:ascii="Arial" w:hAnsi="Arial" w:cs="Arial"/>
          <w:sz w:val="24"/>
          <w:szCs w:val="24"/>
        </w:rPr>
        <w:t xml:space="preserve"> service and highlights the benefit of renationalising the system. Research states that the system was ‘irredeemably flawed’ and has wasted hundreds of millions of pounds. Statistics have also </w:t>
      </w:r>
      <w:r w:rsidR="00E4371A" w:rsidRPr="00360114">
        <w:rPr>
          <w:rFonts w:ascii="Arial" w:hAnsi="Arial" w:cs="Arial"/>
          <w:sz w:val="24"/>
          <w:szCs w:val="24"/>
        </w:rPr>
        <w:t>highlighted</w:t>
      </w:r>
      <w:r w:rsidR="00D368A0" w:rsidRPr="00360114">
        <w:rPr>
          <w:rFonts w:ascii="Arial" w:hAnsi="Arial" w:cs="Arial"/>
          <w:sz w:val="24"/>
          <w:szCs w:val="24"/>
        </w:rPr>
        <w:t xml:space="preserve"> that those supposedly being monitored have gone on to commit murders, other serious offences or absconded with no trace to follow. (Dearden, 2019). Another significant case surrounding the limitations of a private </w:t>
      </w:r>
      <w:r w:rsidR="00E4371A" w:rsidRPr="00360114">
        <w:rPr>
          <w:rFonts w:ascii="Arial" w:hAnsi="Arial" w:cs="Arial"/>
          <w:sz w:val="24"/>
          <w:szCs w:val="24"/>
        </w:rPr>
        <w:t>service</w:t>
      </w:r>
      <w:r w:rsidR="00D368A0" w:rsidRPr="00360114">
        <w:rPr>
          <w:rFonts w:ascii="Arial" w:hAnsi="Arial" w:cs="Arial"/>
          <w:sz w:val="24"/>
          <w:szCs w:val="24"/>
        </w:rPr>
        <w:t xml:space="preserve"> </w:t>
      </w:r>
      <w:r w:rsidR="00293ADC" w:rsidRPr="00360114">
        <w:rPr>
          <w:rFonts w:ascii="Arial" w:hAnsi="Arial" w:cs="Arial"/>
          <w:sz w:val="24"/>
          <w:szCs w:val="24"/>
        </w:rPr>
        <w:t xml:space="preserve">is the London Bridge attack. Those </w:t>
      </w:r>
      <w:r w:rsidR="00E4371A" w:rsidRPr="00360114">
        <w:rPr>
          <w:rFonts w:ascii="Arial" w:hAnsi="Arial" w:cs="Arial"/>
          <w:sz w:val="24"/>
          <w:szCs w:val="24"/>
        </w:rPr>
        <w:t>probation</w:t>
      </w:r>
      <w:r w:rsidR="00293ADC" w:rsidRPr="00360114">
        <w:rPr>
          <w:rFonts w:ascii="Arial" w:hAnsi="Arial" w:cs="Arial"/>
          <w:sz w:val="24"/>
          <w:szCs w:val="24"/>
        </w:rPr>
        <w:t xml:space="preserve"> officers within the private companies lack the knowledge and professional curiosity to challenge offenders to ensure they are not lying about becoming a law abiding citizen. When offenders are asked if they are not going to reoffend and if they feel rehabilitated and their response is yes, these officers are very naïve and take it at face value rather than taking an inquisitive approach, subsequently these offenders go onto commit worse crimes. In regards to the London Bridge attack, Usman Khan the attacker had previously been jailed over a terrorist plot and was being monitored by the </w:t>
      </w:r>
      <w:r w:rsidR="00E4371A" w:rsidRPr="00360114">
        <w:rPr>
          <w:rFonts w:ascii="Arial" w:hAnsi="Arial" w:cs="Arial"/>
          <w:sz w:val="24"/>
          <w:szCs w:val="24"/>
        </w:rPr>
        <w:t>probation</w:t>
      </w:r>
      <w:r w:rsidR="00293ADC" w:rsidRPr="00360114">
        <w:rPr>
          <w:rFonts w:ascii="Arial" w:hAnsi="Arial" w:cs="Arial"/>
          <w:sz w:val="24"/>
          <w:szCs w:val="24"/>
        </w:rPr>
        <w:t xml:space="preserve"> services, however since Khan complied with rehabilitation programmes, officers did not see him as a high risk and failed to investigate whether Khan was being honest. </w:t>
      </w:r>
      <w:r w:rsidR="0047695C" w:rsidRPr="00360114">
        <w:rPr>
          <w:rFonts w:ascii="Arial" w:hAnsi="Arial" w:cs="Arial"/>
          <w:sz w:val="24"/>
          <w:szCs w:val="24"/>
        </w:rPr>
        <w:t xml:space="preserve">(Dearden, 2020). </w:t>
      </w:r>
      <w:r w:rsidR="001D7A4D" w:rsidRPr="00360114">
        <w:rPr>
          <w:rFonts w:ascii="Arial" w:hAnsi="Arial" w:cs="Arial"/>
          <w:sz w:val="24"/>
          <w:szCs w:val="24"/>
        </w:rPr>
        <w:t xml:space="preserve"> Several of the private companies were found to be inadequate in three out of four areas of case supervision, meaning offenders were not being properly supported by staff. (Sasse, 2019). This would have a detrimental effect on the effectiveness of accredited programmes as not all offenders are getting the opportunities that they should be getting, and statistics demonstrate that 19 out of the 21 private companies failed to reduce the frequency of reoffending. Although it may have cut costs and saved money outsourcing</w:t>
      </w:r>
      <w:r w:rsidR="007F26E5" w:rsidRPr="00360114">
        <w:rPr>
          <w:rFonts w:ascii="Arial" w:hAnsi="Arial" w:cs="Arial"/>
          <w:sz w:val="24"/>
          <w:szCs w:val="24"/>
        </w:rPr>
        <w:t>, it has wasted millions and the</w:t>
      </w:r>
      <w:r w:rsidR="001D7A4D" w:rsidRPr="00360114">
        <w:rPr>
          <w:rFonts w:ascii="Arial" w:hAnsi="Arial" w:cs="Arial"/>
          <w:sz w:val="24"/>
          <w:szCs w:val="24"/>
        </w:rPr>
        <w:t xml:space="preserve"> probation services ha</w:t>
      </w:r>
      <w:r w:rsidR="007F26E5" w:rsidRPr="00360114">
        <w:rPr>
          <w:rFonts w:ascii="Arial" w:hAnsi="Arial" w:cs="Arial"/>
          <w:sz w:val="24"/>
          <w:szCs w:val="24"/>
        </w:rPr>
        <w:t>ve</w:t>
      </w:r>
      <w:r w:rsidR="001D7A4D" w:rsidRPr="00360114">
        <w:rPr>
          <w:rFonts w:ascii="Arial" w:hAnsi="Arial" w:cs="Arial"/>
          <w:sz w:val="24"/>
          <w:szCs w:val="24"/>
        </w:rPr>
        <w:t xml:space="preserve"> failed to provide high quality services that properly rehabilitate offenders and keep the public safe. (Sasse, 2019).</w:t>
      </w:r>
    </w:p>
    <w:p w:rsidR="00BF558F" w:rsidRPr="00360114" w:rsidRDefault="00BF558F" w:rsidP="00403E64">
      <w:pPr>
        <w:jc w:val="both"/>
        <w:rPr>
          <w:rFonts w:ascii="Arial" w:hAnsi="Arial" w:cs="Arial"/>
          <w:sz w:val="24"/>
          <w:szCs w:val="24"/>
        </w:rPr>
      </w:pPr>
    </w:p>
    <w:p w:rsidR="0047695C" w:rsidRPr="00BF558F" w:rsidRDefault="0047695C" w:rsidP="00403E64">
      <w:pPr>
        <w:pStyle w:val="Heading2"/>
        <w:jc w:val="both"/>
        <w:rPr>
          <w:rFonts w:ascii="Arial" w:hAnsi="Arial" w:cs="Arial"/>
          <w:i/>
          <w:color w:val="auto"/>
          <w:sz w:val="28"/>
          <w:szCs w:val="24"/>
          <w:u w:val="single"/>
        </w:rPr>
      </w:pPr>
      <w:bookmarkStart w:id="5" w:name="_Toc89459765"/>
      <w:r w:rsidRPr="00BF558F">
        <w:rPr>
          <w:rFonts w:ascii="Arial" w:hAnsi="Arial" w:cs="Arial"/>
          <w:color w:val="auto"/>
          <w:sz w:val="28"/>
          <w:szCs w:val="24"/>
          <w:u w:val="single"/>
        </w:rPr>
        <w:t xml:space="preserve">Have the </w:t>
      </w:r>
      <w:r w:rsidR="00D74A11" w:rsidRPr="00BF558F">
        <w:rPr>
          <w:rFonts w:ascii="Arial" w:hAnsi="Arial" w:cs="Arial"/>
          <w:color w:val="auto"/>
          <w:sz w:val="28"/>
          <w:szCs w:val="24"/>
          <w:u w:val="single"/>
        </w:rPr>
        <w:t>probation</w:t>
      </w:r>
      <w:r w:rsidRPr="00BF558F">
        <w:rPr>
          <w:rFonts w:ascii="Arial" w:hAnsi="Arial" w:cs="Arial"/>
          <w:color w:val="auto"/>
          <w:sz w:val="28"/>
          <w:szCs w:val="24"/>
          <w:u w:val="single"/>
        </w:rPr>
        <w:t xml:space="preserve"> services been affected by austerity cuts</w:t>
      </w:r>
      <w:r w:rsidR="00D14A2F" w:rsidRPr="00BF558F">
        <w:rPr>
          <w:rFonts w:ascii="Arial" w:hAnsi="Arial" w:cs="Arial"/>
          <w:i/>
          <w:color w:val="auto"/>
          <w:sz w:val="28"/>
          <w:szCs w:val="24"/>
          <w:u w:val="single"/>
        </w:rPr>
        <w:t>?</w:t>
      </w:r>
      <w:bookmarkEnd w:id="5"/>
    </w:p>
    <w:p w:rsidR="00D74A11" w:rsidRPr="00360114" w:rsidRDefault="00D74A11" w:rsidP="00403E64">
      <w:pPr>
        <w:spacing w:after="0"/>
        <w:jc w:val="both"/>
        <w:rPr>
          <w:rFonts w:ascii="Arial" w:hAnsi="Arial" w:cs="Arial"/>
          <w:sz w:val="24"/>
          <w:szCs w:val="24"/>
        </w:rPr>
      </w:pPr>
    </w:p>
    <w:p w:rsidR="001D7A4D" w:rsidRPr="00360114" w:rsidRDefault="001D7A4D" w:rsidP="00403E64">
      <w:pPr>
        <w:jc w:val="both"/>
        <w:rPr>
          <w:rFonts w:ascii="Arial" w:hAnsi="Arial" w:cs="Arial"/>
          <w:sz w:val="24"/>
          <w:szCs w:val="24"/>
        </w:rPr>
      </w:pPr>
      <w:r w:rsidRPr="00360114">
        <w:rPr>
          <w:rFonts w:ascii="Arial" w:hAnsi="Arial" w:cs="Arial"/>
          <w:sz w:val="24"/>
          <w:szCs w:val="24"/>
          <w:shd w:val="clear" w:color="auto" w:fill="FFFFFF"/>
        </w:rPr>
        <w:t xml:space="preserve">Research suggests that although the facilities accessible to offenders has expanded it has become more difficult to provide due to the time it takes to organise programmes and the money it costs, highlighting that the most significant support </w:t>
      </w:r>
      <w:r w:rsidRPr="00360114">
        <w:rPr>
          <w:rFonts w:ascii="Arial" w:hAnsi="Arial" w:cs="Arial"/>
          <w:sz w:val="24"/>
          <w:szCs w:val="24"/>
          <w:shd w:val="clear" w:color="auto" w:fill="FFFFFF"/>
        </w:rPr>
        <w:lastRenderedPageBreak/>
        <w:t>structure for offenders is the probation officers themselves. (Johnson, 2020). Since the austerity cuts it has become apparent due to research that t</w:t>
      </w:r>
      <w:r w:rsidRPr="00360114">
        <w:rPr>
          <w:rFonts w:ascii="Arial" w:hAnsi="Arial" w:cs="Arial"/>
          <w:sz w:val="24"/>
          <w:szCs w:val="24"/>
        </w:rPr>
        <w:t xml:space="preserve">he staff shortages and huge workloads has put the probation sector under pressure, and not all officers who are working have the professional curiosity needed to potentially spot dangerous behaviour among offenders. For example, some offender’s complete rehabilitation programmes to claim their behaviour has improved when in fact they have not reformed, this is known as false compliance. This could have a serious impact on the public as dangerous offenders could be released back into society unknowingly as the probation officers are under immense pressure so subsequently miss out basic domestic violence and child safeguarding checks for some offenders and the level of reoffending rates are only going to increase as a result of this. (Grierson, 2020). Since the start of the </w:t>
      </w:r>
      <w:r w:rsidR="00ED7743" w:rsidRPr="00360114">
        <w:rPr>
          <w:rFonts w:ascii="Arial" w:hAnsi="Arial" w:cs="Arial"/>
          <w:sz w:val="24"/>
          <w:szCs w:val="24"/>
        </w:rPr>
        <w:t>corona virus</w:t>
      </w:r>
      <w:r w:rsidRPr="00360114">
        <w:rPr>
          <w:rFonts w:ascii="Arial" w:hAnsi="Arial" w:cs="Arial"/>
          <w:sz w:val="24"/>
          <w:szCs w:val="24"/>
        </w:rPr>
        <w:t xml:space="preserve"> pandemic, there have been several changes in the way the probation services deliver their support. There are less face-to-face supervisory meetings and has since been replaced with digital supervision via phone, </w:t>
      </w:r>
      <w:r w:rsidR="00ED7743" w:rsidRPr="00360114">
        <w:rPr>
          <w:rFonts w:ascii="Arial" w:hAnsi="Arial" w:cs="Arial"/>
          <w:sz w:val="24"/>
          <w:szCs w:val="24"/>
        </w:rPr>
        <w:t>Skype</w:t>
      </w:r>
      <w:r w:rsidRPr="00360114">
        <w:rPr>
          <w:rFonts w:ascii="Arial" w:hAnsi="Arial" w:cs="Arial"/>
          <w:sz w:val="24"/>
          <w:szCs w:val="24"/>
        </w:rPr>
        <w:t xml:space="preserve"> and messaging. For high-risk offenders, the probation service has made doorstep visits and offenders have been unable to complete conditional community orders such as unpaid work. This is going to impact the effectiveness of the rehabilitation programmes and interventions. Offenders are more likely to reoffend if they are not receiving the appropriate support and may feel like they cannot express their feelings over the phone as opposed to if they were face-to-face with their probation officer. Subsequently, offenders are feeling unsupported and probation officers would potentially find it difficult to reinforce rehabilitation over the phone. (Grierson, 2020). </w:t>
      </w:r>
    </w:p>
    <w:p w:rsidR="001D7A4D" w:rsidRPr="00360114" w:rsidRDefault="001D7A4D" w:rsidP="00403E64">
      <w:pPr>
        <w:jc w:val="both"/>
        <w:rPr>
          <w:rFonts w:ascii="Arial" w:hAnsi="Arial" w:cs="Arial"/>
          <w:sz w:val="24"/>
          <w:szCs w:val="24"/>
        </w:rPr>
      </w:pPr>
      <w:bookmarkStart w:id="6" w:name="_Hlk71291724"/>
      <w:r w:rsidRPr="00360114">
        <w:rPr>
          <w:rFonts w:ascii="Arial" w:hAnsi="Arial" w:cs="Arial"/>
          <w:sz w:val="24"/>
          <w:szCs w:val="24"/>
        </w:rPr>
        <w:t xml:space="preserve">In addition to this, due to the significant drop in funding, it meant there was a lack of suitable housing in order to rehabilitate offenders. According to inspectors, those who had been released from prison and not put into stable accommodation there was a significant increase in the chance these people would reoffend, be sentenced for another crime and potentially be back in prison. This is due to the lack of supervision and encouragement they are not receiving due to the governmental changes that have been made. Ministry of Justice figures show that the number of people released from prison into homelessness between 2018 and 2019 was 11,435 offenders. Without a stable address they are unable to settle back into the community by finding work, opening a bank account, or claiming benefits, therefore as a result majority of these offenders’ resort back to criminal acts as they do not know how to gain access to the simplest of things such as food and drink. (Chan, 2020). </w:t>
      </w:r>
      <w:bookmarkEnd w:id="6"/>
      <w:r w:rsidRPr="00360114">
        <w:rPr>
          <w:rFonts w:ascii="Arial" w:hAnsi="Arial" w:cs="Arial"/>
          <w:sz w:val="24"/>
          <w:szCs w:val="24"/>
        </w:rPr>
        <w:t xml:space="preserve">Out of 116 people in the year after they were released from prison, 16% of those were still homeless after 12 months and 15% were in unsettled housing. 65% of those released into unsettled accommodation had reoffended, compared to 44% who had settled accommodation. Therefore, the statistics show that everyone is not given equal opportunity to rehabilitate into the community, they become more vulnerable and as a result turn to crime which has an everlasting effect on the reoffending rates as offenders are not willing to become a law-abiding citizen as they are not receiving the support that they should be. (Chan, 2020). Research supports this as a man who once received outstanding support, from supervised meetings, stable accommodation, access to treatment centres, rehabilitation programmes, stated that due to the cuts it is just not possible to have access to all this anymore. </w:t>
      </w:r>
      <w:r w:rsidRPr="00360114">
        <w:rPr>
          <w:rFonts w:ascii="Arial" w:hAnsi="Arial" w:cs="Arial"/>
          <w:sz w:val="24"/>
          <w:szCs w:val="24"/>
        </w:rPr>
        <w:lastRenderedPageBreak/>
        <w:t xml:space="preserve">Stating that there is not enough time in the day or money in the system to be able to give an offender that type of attention and the likelihood of attending a treatment centre has decreased considerably. (Johnson, 2020). </w:t>
      </w:r>
    </w:p>
    <w:p w:rsidR="001D31D1" w:rsidRPr="00BF558F" w:rsidRDefault="00713FB3" w:rsidP="00403E64">
      <w:pPr>
        <w:pStyle w:val="Heading2"/>
        <w:jc w:val="both"/>
        <w:rPr>
          <w:rFonts w:ascii="Arial" w:hAnsi="Arial" w:cs="Arial"/>
          <w:color w:val="auto"/>
          <w:sz w:val="24"/>
          <w:szCs w:val="24"/>
          <w:u w:val="single"/>
        </w:rPr>
      </w:pPr>
      <w:bookmarkStart w:id="7" w:name="_Toc89459766"/>
      <w:r w:rsidRPr="00BF558F">
        <w:rPr>
          <w:rFonts w:ascii="Arial" w:hAnsi="Arial" w:cs="Arial"/>
          <w:color w:val="auto"/>
          <w:sz w:val="28"/>
          <w:szCs w:val="24"/>
          <w:u w:val="single"/>
        </w:rPr>
        <w:t>How much funding does the Probation services receive?</w:t>
      </w:r>
      <w:bookmarkEnd w:id="7"/>
    </w:p>
    <w:p w:rsidR="00D74A11" w:rsidRPr="00360114" w:rsidRDefault="00D74A11" w:rsidP="00403E64">
      <w:pPr>
        <w:spacing w:after="0"/>
        <w:jc w:val="both"/>
        <w:rPr>
          <w:rFonts w:ascii="Arial" w:hAnsi="Arial" w:cs="Arial"/>
          <w:sz w:val="24"/>
          <w:szCs w:val="24"/>
        </w:rPr>
      </w:pPr>
    </w:p>
    <w:p w:rsidR="00A2074E" w:rsidRDefault="00E64C89" w:rsidP="00403E64">
      <w:pPr>
        <w:jc w:val="both"/>
        <w:rPr>
          <w:rFonts w:ascii="Arial" w:hAnsi="Arial" w:cs="Arial"/>
          <w:sz w:val="24"/>
          <w:szCs w:val="24"/>
        </w:rPr>
      </w:pPr>
      <w:r w:rsidRPr="00360114">
        <w:rPr>
          <w:rFonts w:ascii="Arial" w:hAnsi="Arial" w:cs="Arial"/>
          <w:sz w:val="24"/>
          <w:szCs w:val="24"/>
        </w:rPr>
        <w:t xml:space="preserve">The national probation service is funded directly by the United </w:t>
      </w:r>
      <w:r w:rsidR="00E4371A" w:rsidRPr="00360114">
        <w:rPr>
          <w:rFonts w:ascii="Arial" w:hAnsi="Arial" w:cs="Arial"/>
          <w:sz w:val="24"/>
          <w:szCs w:val="24"/>
        </w:rPr>
        <w:t>Kingdom’s</w:t>
      </w:r>
      <w:r w:rsidRPr="00360114">
        <w:rPr>
          <w:rFonts w:ascii="Arial" w:hAnsi="Arial" w:cs="Arial"/>
          <w:sz w:val="24"/>
          <w:szCs w:val="24"/>
        </w:rPr>
        <w:t xml:space="preserve"> government as part of the parliamentary vote for the </w:t>
      </w:r>
      <w:r w:rsidR="00E4371A" w:rsidRPr="00360114">
        <w:rPr>
          <w:rFonts w:ascii="Arial" w:hAnsi="Arial" w:cs="Arial"/>
          <w:sz w:val="24"/>
          <w:szCs w:val="24"/>
        </w:rPr>
        <w:t>Ministry</w:t>
      </w:r>
      <w:r w:rsidRPr="00360114">
        <w:rPr>
          <w:rFonts w:ascii="Arial" w:hAnsi="Arial" w:cs="Arial"/>
          <w:sz w:val="24"/>
          <w:szCs w:val="24"/>
        </w:rPr>
        <w:t xml:space="preserve"> of Justice. </w:t>
      </w:r>
      <w:r w:rsidR="00E4371A" w:rsidRPr="00360114">
        <w:rPr>
          <w:rFonts w:ascii="Arial" w:hAnsi="Arial" w:cs="Arial"/>
          <w:sz w:val="24"/>
          <w:szCs w:val="24"/>
        </w:rPr>
        <w:t>R</w:t>
      </w:r>
      <w:r w:rsidRPr="00360114">
        <w:rPr>
          <w:rFonts w:ascii="Arial" w:hAnsi="Arial" w:cs="Arial"/>
          <w:sz w:val="24"/>
          <w:szCs w:val="24"/>
        </w:rPr>
        <w:t xml:space="preserve">ehabilitation of offenders is said to be ‘often overlooked’, with statistics demonstrating that 80% of offenders reoffend. There are many reasons as to why but funding is a significant detrimental factor. </w:t>
      </w:r>
      <w:r w:rsidR="009444D9" w:rsidRPr="00360114">
        <w:rPr>
          <w:rFonts w:ascii="Arial" w:hAnsi="Arial" w:cs="Arial"/>
          <w:sz w:val="24"/>
          <w:szCs w:val="24"/>
        </w:rPr>
        <w:t>In 2015-16, a spending review planned a £600 million</w:t>
      </w:r>
      <w:r w:rsidRPr="00360114">
        <w:rPr>
          <w:rFonts w:ascii="Arial" w:hAnsi="Arial" w:cs="Arial"/>
          <w:sz w:val="24"/>
          <w:szCs w:val="24"/>
        </w:rPr>
        <w:t xml:space="preserve"> </w:t>
      </w:r>
      <w:r w:rsidR="009444D9" w:rsidRPr="00360114">
        <w:rPr>
          <w:rFonts w:ascii="Arial" w:hAnsi="Arial" w:cs="Arial"/>
          <w:sz w:val="24"/>
          <w:szCs w:val="24"/>
        </w:rPr>
        <w:t>reduction in the resources for the probation services</w:t>
      </w:r>
      <w:r w:rsidR="005B4107" w:rsidRPr="00360114">
        <w:rPr>
          <w:rFonts w:ascii="Arial" w:hAnsi="Arial" w:cs="Arial"/>
          <w:sz w:val="24"/>
          <w:szCs w:val="24"/>
        </w:rPr>
        <w:t xml:space="preserve"> meaning officers struggled to do their jobs with inadequate resources and there was also a decrease in probation staf</w:t>
      </w:r>
      <w:r w:rsidR="00ED7743">
        <w:rPr>
          <w:rFonts w:ascii="Arial" w:hAnsi="Arial" w:cs="Arial"/>
          <w:sz w:val="24"/>
          <w:szCs w:val="24"/>
        </w:rPr>
        <w:t>f with a 5.2% drop between 2017 and 20</w:t>
      </w:r>
      <w:r w:rsidR="005B4107" w:rsidRPr="00360114">
        <w:rPr>
          <w:rFonts w:ascii="Arial" w:hAnsi="Arial" w:cs="Arial"/>
          <w:sz w:val="24"/>
          <w:szCs w:val="24"/>
        </w:rPr>
        <w:t>18</w:t>
      </w:r>
      <w:r w:rsidR="009444D9" w:rsidRPr="00360114">
        <w:rPr>
          <w:rFonts w:ascii="Arial" w:hAnsi="Arial" w:cs="Arial"/>
          <w:sz w:val="24"/>
          <w:szCs w:val="24"/>
        </w:rPr>
        <w:t>. (</w:t>
      </w:r>
      <w:r w:rsidR="005B4107" w:rsidRPr="00360114">
        <w:rPr>
          <w:rFonts w:ascii="Arial" w:hAnsi="Arial" w:cs="Arial"/>
          <w:sz w:val="24"/>
          <w:szCs w:val="24"/>
        </w:rPr>
        <w:t xml:space="preserve">Sturge and Robins, 2018). </w:t>
      </w:r>
      <w:r w:rsidR="00A2074E" w:rsidRPr="00360114">
        <w:rPr>
          <w:rFonts w:ascii="Arial" w:hAnsi="Arial" w:cs="Arial"/>
          <w:sz w:val="24"/>
          <w:szCs w:val="24"/>
        </w:rPr>
        <w:t>Since the renationalising of the probation services the Lord Chancellor Robert Buckland has vowed in June this year that the public will be better protected, feeling a lot safer in their communities and with extra investment it will be possible to tackle and cut crime, due to the launch of the new, unified probation service. Since July 2019, £300 million of extra funding has been put in place to support the probation services in their challenging role. It will allow the expansion of recruitment of probation officers and statistics support this by highlighting that the usual intake of trainee proba</w:t>
      </w:r>
      <w:r w:rsidR="005C4657" w:rsidRPr="00360114">
        <w:rPr>
          <w:rFonts w:ascii="Arial" w:hAnsi="Arial" w:cs="Arial"/>
          <w:sz w:val="24"/>
          <w:szCs w:val="24"/>
        </w:rPr>
        <w:t>tion</w:t>
      </w:r>
      <w:r w:rsidR="00A2074E" w:rsidRPr="00360114">
        <w:rPr>
          <w:rFonts w:ascii="Arial" w:hAnsi="Arial" w:cs="Arial"/>
          <w:sz w:val="24"/>
          <w:szCs w:val="24"/>
        </w:rPr>
        <w:t xml:space="preserve"> officers was at 600, in 2020 1000 trainees were ta</w:t>
      </w:r>
      <w:r w:rsidR="005C4657" w:rsidRPr="00360114">
        <w:rPr>
          <w:rFonts w:ascii="Arial" w:hAnsi="Arial" w:cs="Arial"/>
          <w:sz w:val="24"/>
          <w:szCs w:val="24"/>
        </w:rPr>
        <w:t>ken</w:t>
      </w:r>
      <w:r w:rsidR="00A2074E" w:rsidRPr="00360114">
        <w:rPr>
          <w:rFonts w:ascii="Arial" w:hAnsi="Arial" w:cs="Arial"/>
          <w:sz w:val="24"/>
          <w:szCs w:val="24"/>
        </w:rPr>
        <w:t xml:space="preserve"> on and there are plans to recruit 1,500 in 2021.</w:t>
      </w:r>
      <w:r w:rsidR="005C4657" w:rsidRPr="00360114">
        <w:rPr>
          <w:rFonts w:ascii="Arial" w:hAnsi="Arial" w:cs="Arial"/>
          <w:sz w:val="24"/>
          <w:szCs w:val="24"/>
        </w:rPr>
        <w:t xml:space="preserve"> (GOV.UK, 2021).</w:t>
      </w:r>
      <w:r w:rsidR="00A2074E" w:rsidRPr="00360114">
        <w:rPr>
          <w:rFonts w:ascii="Arial" w:hAnsi="Arial" w:cs="Arial"/>
          <w:sz w:val="24"/>
          <w:szCs w:val="24"/>
        </w:rPr>
        <w:t xml:space="preserve"> This will enable the success of monitoring and consistent supervising of offenders and being able to provide support to them in an attempt to help offenders reform from their criminal ways. As stated previously, the austerity cuts meant a lack of face-to-face meetings, so therefore by unifying the service will ensure face-to-face meetings with all offenders at least once a month and more </w:t>
      </w:r>
      <w:r w:rsidRPr="00360114">
        <w:rPr>
          <w:rFonts w:ascii="Arial" w:hAnsi="Arial" w:cs="Arial"/>
          <w:sz w:val="24"/>
          <w:szCs w:val="24"/>
        </w:rPr>
        <w:t>supervisory meetings with higher risk offenders. In addition to this, as part of the new launch there will now be the opportunity for offenders to have meetings within their homes as a safeguarding resolution, to protect partners, children and other family members from domestic and sexual abuse. Sobriety tags and GPS monitoring will also see an increase as a way of keeping the public safe.</w:t>
      </w:r>
      <w:r w:rsidR="005C4657" w:rsidRPr="00360114">
        <w:rPr>
          <w:rFonts w:ascii="Arial" w:hAnsi="Arial" w:cs="Arial"/>
          <w:sz w:val="24"/>
          <w:szCs w:val="24"/>
        </w:rPr>
        <w:t xml:space="preserve"> The changes will also prove beneficial to the community and make the successes more visible to the public by implementing more community sentences such as unpaid work to clean up the country’s streets, parks and rivers. (GOV.UK, 2021).</w:t>
      </w:r>
    </w:p>
    <w:p w:rsidR="00BF558F" w:rsidRPr="00360114" w:rsidRDefault="00BF558F" w:rsidP="00403E64">
      <w:pPr>
        <w:jc w:val="both"/>
        <w:rPr>
          <w:rFonts w:ascii="Arial" w:hAnsi="Arial" w:cs="Arial"/>
          <w:sz w:val="24"/>
          <w:szCs w:val="24"/>
        </w:rPr>
      </w:pPr>
    </w:p>
    <w:p w:rsidR="004C0C8F" w:rsidRPr="00BF558F" w:rsidRDefault="004C0C8F" w:rsidP="00403E64">
      <w:pPr>
        <w:pStyle w:val="Heading2"/>
        <w:jc w:val="both"/>
        <w:rPr>
          <w:rFonts w:ascii="Arial" w:hAnsi="Arial" w:cs="Arial"/>
          <w:i/>
          <w:color w:val="auto"/>
          <w:sz w:val="28"/>
          <w:szCs w:val="24"/>
          <w:u w:val="single"/>
        </w:rPr>
      </w:pPr>
      <w:bookmarkStart w:id="8" w:name="_Toc89459767"/>
      <w:r w:rsidRPr="00BF558F">
        <w:rPr>
          <w:rFonts w:ascii="Arial" w:hAnsi="Arial" w:cs="Arial"/>
          <w:color w:val="auto"/>
          <w:sz w:val="28"/>
          <w:szCs w:val="24"/>
          <w:u w:val="single"/>
        </w:rPr>
        <w:t>Has the initial lack of funding to the probation services affected how offenders behave?</w:t>
      </w:r>
      <w:bookmarkEnd w:id="8"/>
    </w:p>
    <w:p w:rsidR="00D74A11" w:rsidRPr="00360114" w:rsidRDefault="00D74A11" w:rsidP="00403E64">
      <w:pPr>
        <w:spacing w:after="0"/>
        <w:jc w:val="both"/>
        <w:rPr>
          <w:rFonts w:ascii="Arial" w:hAnsi="Arial" w:cs="Arial"/>
          <w:sz w:val="24"/>
          <w:szCs w:val="24"/>
        </w:rPr>
      </w:pPr>
    </w:p>
    <w:p w:rsidR="00713FB3" w:rsidRDefault="00277266" w:rsidP="00403E64">
      <w:pPr>
        <w:jc w:val="both"/>
        <w:rPr>
          <w:rFonts w:ascii="Arial" w:hAnsi="Arial" w:cs="Arial"/>
          <w:sz w:val="24"/>
          <w:szCs w:val="24"/>
        </w:rPr>
      </w:pPr>
      <w:r w:rsidRPr="00360114">
        <w:rPr>
          <w:rFonts w:ascii="Arial" w:hAnsi="Arial" w:cs="Arial"/>
          <w:sz w:val="24"/>
          <w:szCs w:val="24"/>
        </w:rPr>
        <w:t xml:space="preserve">Research demonstrates that the </w:t>
      </w:r>
      <w:r w:rsidR="00B211C1" w:rsidRPr="00360114">
        <w:rPr>
          <w:rFonts w:ascii="Arial" w:hAnsi="Arial" w:cs="Arial"/>
          <w:sz w:val="24"/>
          <w:szCs w:val="24"/>
        </w:rPr>
        <w:t>probation</w:t>
      </w:r>
      <w:r w:rsidRPr="00360114">
        <w:rPr>
          <w:rFonts w:ascii="Arial" w:hAnsi="Arial" w:cs="Arial"/>
          <w:sz w:val="24"/>
          <w:szCs w:val="24"/>
        </w:rPr>
        <w:t xml:space="preserve"> services</w:t>
      </w:r>
      <w:r w:rsidR="00B211C1" w:rsidRPr="00360114">
        <w:rPr>
          <w:rFonts w:ascii="Arial" w:hAnsi="Arial" w:cs="Arial"/>
          <w:sz w:val="24"/>
          <w:szCs w:val="24"/>
        </w:rPr>
        <w:t>’</w:t>
      </w:r>
      <w:r w:rsidRPr="00360114">
        <w:rPr>
          <w:rFonts w:ascii="Arial" w:hAnsi="Arial" w:cs="Arial"/>
          <w:sz w:val="24"/>
          <w:szCs w:val="24"/>
        </w:rPr>
        <w:t xml:space="preserve"> work with drug users</w:t>
      </w:r>
      <w:r w:rsidR="00103A7D" w:rsidRPr="00360114">
        <w:rPr>
          <w:rFonts w:ascii="Arial" w:hAnsi="Arial" w:cs="Arial"/>
          <w:sz w:val="24"/>
          <w:szCs w:val="24"/>
        </w:rPr>
        <w:t>,</w:t>
      </w:r>
      <w:r w:rsidRPr="00360114">
        <w:rPr>
          <w:rFonts w:ascii="Arial" w:hAnsi="Arial" w:cs="Arial"/>
          <w:sz w:val="24"/>
          <w:szCs w:val="24"/>
        </w:rPr>
        <w:t xml:space="preserve"> lacked ‘focus and funding’ and was very disappointing. It is evident that the aims of a probation officer is to support </w:t>
      </w:r>
      <w:r w:rsidR="00B211C1" w:rsidRPr="00360114">
        <w:rPr>
          <w:rFonts w:ascii="Arial" w:hAnsi="Arial" w:cs="Arial"/>
          <w:sz w:val="24"/>
          <w:szCs w:val="24"/>
        </w:rPr>
        <w:t>offenders</w:t>
      </w:r>
      <w:r w:rsidRPr="00360114">
        <w:rPr>
          <w:rFonts w:ascii="Arial" w:hAnsi="Arial" w:cs="Arial"/>
          <w:sz w:val="24"/>
          <w:szCs w:val="24"/>
        </w:rPr>
        <w:t xml:space="preserve"> and </w:t>
      </w:r>
      <w:r w:rsidR="00B211C1" w:rsidRPr="00360114">
        <w:rPr>
          <w:rFonts w:ascii="Arial" w:hAnsi="Arial" w:cs="Arial"/>
          <w:sz w:val="24"/>
          <w:szCs w:val="24"/>
        </w:rPr>
        <w:t>prevent</w:t>
      </w:r>
      <w:r w:rsidRPr="00360114">
        <w:rPr>
          <w:rFonts w:ascii="Arial" w:hAnsi="Arial" w:cs="Arial"/>
          <w:sz w:val="24"/>
          <w:szCs w:val="24"/>
        </w:rPr>
        <w:t xml:space="preserve"> reoffending, however too few </w:t>
      </w:r>
      <w:r w:rsidR="00B211C1" w:rsidRPr="00360114">
        <w:rPr>
          <w:rFonts w:ascii="Arial" w:hAnsi="Arial" w:cs="Arial"/>
          <w:sz w:val="24"/>
          <w:szCs w:val="24"/>
        </w:rPr>
        <w:t xml:space="preserve">many </w:t>
      </w:r>
      <w:r w:rsidRPr="00360114">
        <w:rPr>
          <w:rFonts w:ascii="Arial" w:hAnsi="Arial" w:cs="Arial"/>
          <w:sz w:val="24"/>
          <w:szCs w:val="24"/>
        </w:rPr>
        <w:t xml:space="preserve">people on </w:t>
      </w:r>
      <w:r w:rsidR="00B211C1" w:rsidRPr="00360114">
        <w:rPr>
          <w:rFonts w:ascii="Arial" w:hAnsi="Arial" w:cs="Arial"/>
          <w:sz w:val="24"/>
          <w:szCs w:val="24"/>
        </w:rPr>
        <w:t>probation</w:t>
      </w:r>
      <w:r w:rsidRPr="00360114">
        <w:rPr>
          <w:rFonts w:ascii="Arial" w:hAnsi="Arial" w:cs="Arial"/>
          <w:sz w:val="24"/>
          <w:szCs w:val="24"/>
        </w:rPr>
        <w:t xml:space="preserve"> were receiving help to tackle their drugs misuse. This subsequently has a negative impact on reoffending rates as these </w:t>
      </w:r>
      <w:r w:rsidR="00B211C1" w:rsidRPr="00360114">
        <w:rPr>
          <w:rFonts w:ascii="Arial" w:hAnsi="Arial" w:cs="Arial"/>
          <w:sz w:val="24"/>
          <w:szCs w:val="24"/>
        </w:rPr>
        <w:t>offenders’</w:t>
      </w:r>
      <w:r w:rsidRPr="00360114">
        <w:rPr>
          <w:rFonts w:ascii="Arial" w:hAnsi="Arial" w:cs="Arial"/>
          <w:sz w:val="24"/>
          <w:szCs w:val="24"/>
        </w:rPr>
        <w:t xml:space="preserve"> </w:t>
      </w:r>
      <w:r w:rsidR="00B211C1" w:rsidRPr="00360114">
        <w:rPr>
          <w:rFonts w:ascii="Arial" w:hAnsi="Arial" w:cs="Arial"/>
          <w:sz w:val="24"/>
          <w:szCs w:val="24"/>
        </w:rPr>
        <w:t>commit</w:t>
      </w:r>
      <w:r w:rsidRPr="00360114">
        <w:rPr>
          <w:rFonts w:ascii="Arial" w:hAnsi="Arial" w:cs="Arial"/>
          <w:sz w:val="24"/>
          <w:szCs w:val="24"/>
        </w:rPr>
        <w:t xml:space="preserve"> </w:t>
      </w:r>
      <w:r w:rsidR="00B211C1" w:rsidRPr="00360114">
        <w:rPr>
          <w:rFonts w:ascii="Arial" w:hAnsi="Arial" w:cs="Arial"/>
          <w:sz w:val="24"/>
          <w:szCs w:val="24"/>
        </w:rPr>
        <w:t>crimes</w:t>
      </w:r>
      <w:r w:rsidRPr="00360114">
        <w:rPr>
          <w:rFonts w:ascii="Arial" w:hAnsi="Arial" w:cs="Arial"/>
          <w:sz w:val="24"/>
          <w:szCs w:val="24"/>
        </w:rPr>
        <w:t xml:space="preserve"> in order to find the money to fund their addiction as they are not </w:t>
      </w:r>
      <w:r w:rsidR="00B211C1" w:rsidRPr="00360114">
        <w:rPr>
          <w:rFonts w:ascii="Arial" w:hAnsi="Arial" w:cs="Arial"/>
          <w:sz w:val="24"/>
          <w:szCs w:val="24"/>
        </w:rPr>
        <w:t xml:space="preserve">obtaining the </w:t>
      </w:r>
      <w:r w:rsidR="00B211C1" w:rsidRPr="00360114">
        <w:rPr>
          <w:rFonts w:ascii="Arial" w:hAnsi="Arial" w:cs="Arial"/>
          <w:sz w:val="24"/>
          <w:szCs w:val="24"/>
        </w:rPr>
        <w:lastRenderedPageBreak/>
        <w:t xml:space="preserve">correct treatment. </w:t>
      </w:r>
      <w:r w:rsidR="00F16F98" w:rsidRPr="00360114">
        <w:rPr>
          <w:rFonts w:ascii="Arial" w:hAnsi="Arial" w:cs="Arial"/>
          <w:sz w:val="24"/>
          <w:szCs w:val="24"/>
        </w:rPr>
        <w:t xml:space="preserve"> (Justiceinspectorates.gov.uk, 2021). This results in more crimes being committed such as theft of items for offenders to sell on to obtain money to buy drugs. </w:t>
      </w:r>
      <w:r w:rsidR="00D81724" w:rsidRPr="00360114">
        <w:rPr>
          <w:rFonts w:ascii="Arial" w:hAnsi="Arial" w:cs="Arial"/>
          <w:sz w:val="24"/>
          <w:szCs w:val="24"/>
        </w:rPr>
        <w:t>In 2019/20 a report found that almost half of those supervised in the community by the probation service have a drug problem, however only slightly above 2% were referred to specialist</w:t>
      </w:r>
      <w:r w:rsidR="00D81724" w:rsidRPr="00360114">
        <w:rPr>
          <w:rFonts w:ascii="Arial" w:hAnsi="Arial" w:cs="Arial"/>
          <w:sz w:val="24"/>
          <w:szCs w:val="24"/>
          <w:shd w:val="clear" w:color="auto" w:fill="FFFFFF"/>
        </w:rPr>
        <w:t xml:space="preserve"> support in 2019/20 surely represents a systems failure.</w:t>
      </w:r>
      <w:r w:rsidR="00D81724" w:rsidRPr="00360114">
        <w:rPr>
          <w:rFonts w:ascii="Arial" w:hAnsi="Arial" w:cs="Arial"/>
          <w:sz w:val="24"/>
          <w:szCs w:val="24"/>
        </w:rPr>
        <w:t xml:space="preserve"> A</w:t>
      </w:r>
      <w:r w:rsidR="00B211C1" w:rsidRPr="00360114">
        <w:rPr>
          <w:rFonts w:ascii="Arial" w:hAnsi="Arial" w:cs="Arial"/>
          <w:sz w:val="24"/>
          <w:szCs w:val="24"/>
        </w:rPr>
        <w:t xml:space="preserve"> contributing factor to the poor quality of </w:t>
      </w:r>
      <w:r w:rsidR="00D81724" w:rsidRPr="00360114">
        <w:rPr>
          <w:rFonts w:ascii="Arial" w:hAnsi="Arial" w:cs="Arial"/>
          <w:sz w:val="24"/>
          <w:szCs w:val="24"/>
        </w:rPr>
        <w:t>service</w:t>
      </w:r>
      <w:r w:rsidR="00B211C1" w:rsidRPr="00360114">
        <w:rPr>
          <w:rFonts w:ascii="Arial" w:hAnsi="Arial" w:cs="Arial"/>
          <w:sz w:val="24"/>
          <w:szCs w:val="24"/>
        </w:rPr>
        <w:t xml:space="preserve"> to </w:t>
      </w:r>
      <w:r w:rsidR="00D81724" w:rsidRPr="00360114">
        <w:rPr>
          <w:rFonts w:ascii="Arial" w:hAnsi="Arial" w:cs="Arial"/>
          <w:sz w:val="24"/>
          <w:szCs w:val="24"/>
        </w:rPr>
        <w:t>offenders</w:t>
      </w:r>
      <w:r w:rsidR="00B211C1" w:rsidRPr="00360114">
        <w:rPr>
          <w:rFonts w:ascii="Arial" w:hAnsi="Arial" w:cs="Arial"/>
          <w:sz w:val="24"/>
          <w:szCs w:val="24"/>
        </w:rPr>
        <w:t xml:space="preserve"> is the funding for treatment and criminal justice programmes to identify and refer offenders with drug addictions has ‘withered on the wine’ meanin</w:t>
      </w:r>
      <w:r w:rsidR="00F16F98" w:rsidRPr="00360114">
        <w:rPr>
          <w:rFonts w:ascii="Arial" w:hAnsi="Arial" w:cs="Arial"/>
          <w:sz w:val="24"/>
          <w:szCs w:val="24"/>
        </w:rPr>
        <w:t>g it has deteriorated over time.</w:t>
      </w:r>
      <w:r w:rsidR="00D81724" w:rsidRPr="00360114">
        <w:rPr>
          <w:rFonts w:ascii="Arial" w:hAnsi="Arial" w:cs="Arial"/>
          <w:sz w:val="24"/>
          <w:szCs w:val="24"/>
        </w:rPr>
        <w:t xml:space="preserve"> (</w:t>
      </w:r>
      <w:r w:rsidR="00F16F98" w:rsidRPr="00360114">
        <w:rPr>
          <w:rFonts w:ascii="Arial" w:hAnsi="Arial" w:cs="Arial"/>
          <w:sz w:val="24"/>
          <w:szCs w:val="24"/>
        </w:rPr>
        <w:t xml:space="preserve">Justiceinspectorates.gov.uk, 2021). Despite the </w:t>
      </w:r>
      <w:r w:rsidR="003172EB" w:rsidRPr="00360114">
        <w:rPr>
          <w:rFonts w:ascii="Arial" w:hAnsi="Arial" w:cs="Arial"/>
          <w:sz w:val="24"/>
          <w:szCs w:val="24"/>
        </w:rPr>
        <w:t>increase in funding for the probation services, a call was made for ‘additional ring-</w:t>
      </w:r>
      <w:r w:rsidR="00D81724" w:rsidRPr="00360114">
        <w:rPr>
          <w:rFonts w:ascii="Arial" w:hAnsi="Arial" w:cs="Arial"/>
          <w:sz w:val="24"/>
          <w:szCs w:val="24"/>
        </w:rPr>
        <w:t>fenced government</w:t>
      </w:r>
      <w:r w:rsidR="003172EB" w:rsidRPr="00360114">
        <w:rPr>
          <w:rFonts w:ascii="Arial" w:hAnsi="Arial" w:cs="Arial"/>
          <w:sz w:val="24"/>
          <w:szCs w:val="24"/>
        </w:rPr>
        <w:t xml:space="preserve"> funding for substance misuse treatment’. This will allow offenders to be of urgent </w:t>
      </w:r>
      <w:r w:rsidR="00D81724" w:rsidRPr="00360114">
        <w:rPr>
          <w:rFonts w:ascii="Arial" w:hAnsi="Arial" w:cs="Arial"/>
          <w:sz w:val="24"/>
          <w:szCs w:val="24"/>
        </w:rPr>
        <w:t>priority</w:t>
      </w:r>
      <w:r w:rsidR="003172EB" w:rsidRPr="00360114">
        <w:rPr>
          <w:rFonts w:ascii="Arial" w:hAnsi="Arial" w:cs="Arial"/>
          <w:sz w:val="24"/>
          <w:szCs w:val="24"/>
        </w:rPr>
        <w:t xml:space="preserve"> and have access to the appropriate treatment to support offenders as well as prevent and reduce harm.  </w:t>
      </w:r>
      <w:r w:rsidR="00D74A11" w:rsidRPr="00360114">
        <w:rPr>
          <w:rFonts w:ascii="Arial" w:hAnsi="Arial" w:cs="Arial"/>
          <w:sz w:val="24"/>
          <w:szCs w:val="24"/>
        </w:rPr>
        <w:t xml:space="preserve">(GOV.UK, </w:t>
      </w:r>
      <w:r w:rsidR="00A26993" w:rsidRPr="00360114">
        <w:rPr>
          <w:rFonts w:ascii="Arial" w:hAnsi="Arial" w:cs="Arial"/>
          <w:sz w:val="24"/>
          <w:szCs w:val="24"/>
        </w:rPr>
        <w:t xml:space="preserve">2021).  By working more closely with offenders, it increases the continuity of </w:t>
      </w:r>
      <w:r w:rsidR="00D81724" w:rsidRPr="00360114">
        <w:rPr>
          <w:rFonts w:ascii="Arial" w:hAnsi="Arial" w:cs="Arial"/>
          <w:sz w:val="24"/>
          <w:szCs w:val="24"/>
        </w:rPr>
        <w:t>support</w:t>
      </w:r>
      <w:r w:rsidR="00A26993" w:rsidRPr="00360114">
        <w:rPr>
          <w:rFonts w:ascii="Arial" w:hAnsi="Arial" w:cs="Arial"/>
          <w:sz w:val="24"/>
          <w:szCs w:val="24"/>
        </w:rPr>
        <w:t xml:space="preserve"> which could potentially cut crime, save lives and save money in the long run.  </w:t>
      </w:r>
    </w:p>
    <w:p w:rsidR="00BF558F" w:rsidRPr="00360114" w:rsidRDefault="00BF558F" w:rsidP="00403E64">
      <w:pPr>
        <w:jc w:val="both"/>
        <w:rPr>
          <w:rFonts w:ascii="Arial" w:hAnsi="Arial" w:cs="Arial"/>
          <w:sz w:val="24"/>
          <w:szCs w:val="24"/>
        </w:rPr>
      </w:pPr>
    </w:p>
    <w:p w:rsidR="001D31D1" w:rsidRPr="00BF558F" w:rsidRDefault="00C317E5" w:rsidP="00403E64">
      <w:pPr>
        <w:pStyle w:val="Heading2"/>
        <w:jc w:val="both"/>
        <w:rPr>
          <w:rFonts w:ascii="Arial" w:hAnsi="Arial" w:cs="Arial"/>
          <w:i/>
          <w:color w:val="auto"/>
          <w:sz w:val="28"/>
          <w:szCs w:val="24"/>
          <w:u w:val="single"/>
        </w:rPr>
      </w:pPr>
      <w:bookmarkStart w:id="9" w:name="_Toc89459768"/>
      <w:r w:rsidRPr="00BF558F">
        <w:rPr>
          <w:rFonts w:ascii="Arial" w:hAnsi="Arial" w:cs="Arial"/>
          <w:color w:val="auto"/>
          <w:sz w:val="28"/>
          <w:szCs w:val="24"/>
          <w:u w:val="single"/>
        </w:rPr>
        <w:t>Operation checkpoint</w:t>
      </w:r>
      <w:bookmarkEnd w:id="9"/>
    </w:p>
    <w:p w:rsidR="00D74A11" w:rsidRPr="00360114" w:rsidRDefault="00D74A11" w:rsidP="00403E64">
      <w:pPr>
        <w:spacing w:after="0"/>
        <w:jc w:val="both"/>
        <w:rPr>
          <w:rFonts w:ascii="Arial" w:hAnsi="Arial" w:cs="Arial"/>
          <w:sz w:val="24"/>
          <w:szCs w:val="24"/>
        </w:rPr>
      </w:pPr>
    </w:p>
    <w:p w:rsidR="0039277E" w:rsidRDefault="00C317E5" w:rsidP="00403E64">
      <w:pPr>
        <w:jc w:val="both"/>
        <w:rPr>
          <w:rFonts w:ascii="Arial" w:hAnsi="Arial" w:cs="Arial"/>
          <w:sz w:val="24"/>
          <w:szCs w:val="24"/>
          <w:shd w:val="clear" w:color="auto" w:fill="FFFFFF"/>
        </w:rPr>
      </w:pPr>
      <w:r w:rsidRPr="00360114">
        <w:rPr>
          <w:rFonts w:ascii="Arial" w:hAnsi="Arial" w:cs="Arial"/>
          <w:sz w:val="24"/>
          <w:szCs w:val="24"/>
        </w:rPr>
        <w:t xml:space="preserve">There is ongoing debate on how criminals for low harm offences should be </w:t>
      </w:r>
      <w:r w:rsidR="00E4371A" w:rsidRPr="00360114">
        <w:rPr>
          <w:rFonts w:ascii="Arial" w:hAnsi="Arial" w:cs="Arial"/>
          <w:sz w:val="24"/>
          <w:szCs w:val="24"/>
        </w:rPr>
        <w:t>dealt</w:t>
      </w:r>
      <w:r w:rsidRPr="00360114">
        <w:rPr>
          <w:rFonts w:ascii="Arial" w:hAnsi="Arial" w:cs="Arial"/>
          <w:sz w:val="24"/>
          <w:szCs w:val="24"/>
        </w:rPr>
        <w:t xml:space="preserve"> with. One of the largest schemes put in place to support this is ‘</w:t>
      </w:r>
      <w:r w:rsidR="00E4371A" w:rsidRPr="00360114">
        <w:rPr>
          <w:rFonts w:ascii="Arial" w:hAnsi="Arial" w:cs="Arial"/>
          <w:sz w:val="24"/>
          <w:szCs w:val="24"/>
        </w:rPr>
        <w:t>Operation</w:t>
      </w:r>
      <w:r w:rsidRPr="00360114">
        <w:rPr>
          <w:rFonts w:ascii="Arial" w:hAnsi="Arial" w:cs="Arial"/>
          <w:sz w:val="24"/>
          <w:szCs w:val="24"/>
        </w:rPr>
        <w:t xml:space="preserve"> </w:t>
      </w:r>
      <w:r w:rsidR="00E4371A" w:rsidRPr="00360114">
        <w:rPr>
          <w:rFonts w:ascii="Arial" w:hAnsi="Arial" w:cs="Arial"/>
          <w:sz w:val="24"/>
          <w:szCs w:val="24"/>
        </w:rPr>
        <w:t>Checkpoint</w:t>
      </w:r>
      <w:r w:rsidRPr="00360114">
        <w:rPr>
          <w:rFonts w:ascii="Arial" w:hAnsi="Arial" w:cs="Arial"/>
          <w:sz w:val="24"/>
          <w:szCs w:val="24"/>
        </w:rPr>
        <w:t xml:space="preserve">’. This is a deferred </w:t>
      </w:r>
      <w:r w:rsidR="00E4371A" w:rsidRPr="00360114">
        <w:rPr>
          <w:rFonts w:ascii="Arial" w:hAnsi="Arial" w:cs="Arial"/>
          <w:sz w:val="24"/>
          <w:szCs w:val="24"/>
        </w:rPr>
        <w:t>prosecution scheme</w:t>
      </w:r>
      <w:r w:rsidRPr="00360114">
        <w:rPr>
          <w:rFonts w:ascii="Arial" w:hAnsi="Arial" w:cs="Arial"/>
          <w:sz w:val="24"/>
          <w:szCs w:val="24"/>
        </w:rPr>
        <w:t xml:space="preserve"> run by the Durham </w:t>
      </w:r>
      <w:r w:rsidR="00E4371A" w:rsidRPr="00360114">
        <w:rPr>
          <w:rFonts w:ascii="Arial" w:hAnsi="Arial" w:cs="Arial"/>
          <w:sz w:val="24"/>
          <w:szCs w:val="24"/>
        </w:rPr>
        <w:t>Constabulary</w:t>
      </w:r>
      <w:r w:rsidRPr="00360114">
        <w:rPr>
          <w:rFonts w:ascii="Arial" w:hAnsi="Arial" w:cs="Arial"/>
          <w:sz w:val="24"/>
          <w:szCs w:val="24"/>
        </w:rPr>
        <w:t xml:space="preserve"> to allow offenders of crimes such as theft or </w:t>
      </w:r>
      <w:r w:rsidR="00E4371A" w:rsidRPr="00360114">
        <w:rPr>
          <w:rFonts w:ascii="Arial" w:hAnsi="Arial" w:cs="Arial"/>
          <w:sz w:val="24"/>
          <w:szCs w:val="24"/>
        </w:rPr>
        <w:t>criminal</w:t>
      </w:r>
      <w:r w:rsidRPr="00360114">
        <w:rPr>
          <w:rFonts w:ascii="Arial" w:hAnsi="Arial" w:cs="Arial"/>
          <w:sz w:val="24"/>
          <w:szCs w:val="24"/>
        </w:rPr>
        <w:t xml:space="preserve"> damage to avoid prosecution if they partake in </w:t>
      </w:r>
      <w:r w:rsidR="003D6503" w:rsidRPr="00360114">
        <w:rPr>
          <w:rFonts w:ascii="Arial" w:hAnsi="Arial" w:cs="Arial"/>
          <w:sz w:val="24"/>
          <w:szCs w:val="24"/>
        </w:rPr>
        <w:t>rehabilitation p</w:t>
      </w:r>
      <w:r w:rsidRPr="00360114">
        <w:rPr>
          <w:rFonts w:ascii="Arial" w:hAnsi="Arial" w:cs="Arial"/>
          <w:sz w:val="24"/>
          <w:szCs w:val="24"/>
        </w:rPr>
        <w:t>rogrammes that addresses the root causes of their offending, such as substance</w:t>
      </w:r>
      <w:r w:rsidR="003D6503" w:rsidRPr="00360114">
        <w:rPr>
          <w:rFonts w:ascii="Arial" w:hAnsi="Arial" w:cs="Arial"/>
          <w:sz w:val="24"/>
          <w:szCs w:val="24"/>
        </w:rPr>
        <w:t xml:space="preserve"> abuse or mental health issues. (</w:t>
      </w:r>
      <w:r w:rsidR="003D6503" w:rsidRPr="00360114">
        <w:rPr>
          <w:rFonts w:ascii="Arial" w:hAnsi="Arial" w:cs="Arial"/>
          <w:sz w:val="24"/>
          <w:szCs w:val="24"/>
          <w:shd w:val="clear" w:color="auto" w:fill="FFFFFF"/>
        </w:rPr>
        <w:t>Bandyopadhyay, 2020). It is apparent that there is no single solution to tackle and prevent reoffending but research suggests that this scheme has seen a significant decrease in reoffending and could potentially lead to a transformation</w:t>
      </w:r>
      <w:r w:rsidR="00033CB6" w:rsidRPr="00360114">
        <w:rPr>
          <w:rFonts w:ascii="Arial" w:hAnsi="Arial" w:cs="Arial"/>
          <w:sz w:val="24"/>
          <w:szCs w:val="24"/>
          <w:shd w:val="clear" w:color="auto" w:fill="FFFFFF"/>
        </w:rPr>
        <w:t xml:space="preserve"> within the justice system and cutting costs.</w:t>
      </w:r>
      <w:r w:rsidR="00D74A11" w:rsidRPr="00360114">
        <w:rPr>
          <w:rFonts w:ascii="Arial" w:hAnsi="Arial" w:cs="Arial"/>
          <w:sz w:val="24"/>
          <w:szCs w:val="24"/>
          <w:shd w:val="clear" w:color="auto" w:fill="FFFFFF"/>
        </w:rPr>
        <w:t xml:space="preserve"> (Preston, 2021).</w:t>
      </w:r>
      <w:r w:rsidR="00033CB6" w:rsidRPr="00360114">
        <w:rPr>
          <w:rFonts w:ascii="Arial" w:hAnsi="Arial" w:cs="Arial"/>
          <w:sz w:val="24"/>
          <w:szCs w:val="24"/>
          <w:shd w:val="clear" w:color="auto" w:fill="FFFFFF"/>
        </w:rPr>
        <w:t xml:space="preserve"> It is a four month programme </w:t>
      </w:r>
      <w:r w:rsidR="00D74A11" w:rsidRPr="00360114">
        <w:rPr>
          <w:rFonts w:ascii="Arial" w:hAnsi="Arial" w:cs="Arial"/>
          <w:sz w:val="24"/>
          <w:szCs w:val="24"/>
          <w:shd w:val="clear" w:color="auto" w:fill="FFFFFF"/>
        </w:rPr>
        <w:t>in</w:t>
      </w:r>
      <w:r w:rsidR="00033CB6" w:rsidRPr="00360114">
        <w:rPr>
          <w:rFonts w:ascii="Arial" w:hAnsi="Arial" w:cs="Arial"/>
          <w:sz w:val="24"/>
          <w:szCs w:val="24"/>
          <w:shd w:val="clear" w:color="auto" w:fill="FFFFFF"/>
        </w:rPr>
        <w:t xml:space="preserve"> which the offenders would have to complete in order to avoid a criminal conviction. Of the 2,660 offenders who participated in this trial up until the start of last year only 6% of those reoffended. Although it is not a free scheme to run</w:t>
      </w:r>
      <w:r w:rsidR="00CD471E" w:rsidRPr="00360114">
        <w:rPr>
          <w:rFonts w:ascii="Arial" w:hAnsi="Arial" w:cs="Arial"/>
          <w:sz w:val="24"/>
          <w:szCs w:val="24"/>
          <w:shd w:val="clear" w:color="auto" w:fill="FFFFFF"/>
        </w:rPr>
        <w:t>,</w:t>
      </w:r>
      <w:r w:rsidR="00033CB6" w:rsidRPr="00360114">
        <w:rPr>
          <w:rFonts w:ascii="Arial" w:hAnsi="Arial" w:cs="Arial"/>
          <w:sz w:val="24"/>
          <w:szCs w:val="24"/>
          <w:shd w:val="clear" w:color="auto" w:fill="FFFFFF"/>
        </w:rPr>
        <w:t xml:space="preserve"> costing the force £480,000 per year, statistics state that for every 1,000 offenders it saves at least £2</w:t>
      </w:r>
      <w:r w:rsidR="00FE4406" w:rsidRPr="00360114">
        <w:rPr>
          <w:rFonts w:ascii="Arial" w:hAnsi="Arial" w:cs="Arial"/>
          <w:sz w:val="24"/>
          <w:szCs w:val="24"/>
          <w:shd w:val="clear" w:color="auto" w:fill="FFFFFF"/>
        </w:rPr>
        <w:t xml:space="preserve"> million</w:t>
      </w:r>
      <w:r w:rsidR="00033CB6" w:rsidRPr="00360114">
        <w:rPr>
          <w:rFonts w:ascii="Arial" w:hAnsi="Arial" w:cs="Arial"/>
          <w:sz w:val="24"/>
          <w:szCs w:val="24"/>
          <w:shd w:val="clear" w:color="auto" w:fill="FFFFFF"/>
        </w:rPr>
        <w:t xml:space="preserve"> a year due to the reduced crime. </w:t>
      </w:r>
      <w:r w:rsidR="00CE34D0" w:rsidRPr="00360114">
        <w:rPr>
          <w:rFonts w:ascii="Arial" w:hAnsi="Arial" w:cs="Arial"/>
          <w:sz w:val="24"/>
          <w:szCs w:val="24"/>
          <w:shd w:val="clear" w:color="auto" w:fill="FFFFFF"/>
        </w:rPr>
        <w:t>Therefore,</w:t>
      </w:r>
      <w:r w:rsidR="00033CB6" w:rsidRPr="00360114">
        <w:rPr>
          <w:rFonts w:ascii="Arial" w:hAnsi="Arial" w:cs="Arial"/>
          <w:sz w:val="24"/>
          <w:szCs w:val="24"/>
          <w:shd w:val="clear" w:color="auto" w:fill="FFFFFF"/>
        </w:rPr>
        <w:t xml:space="preserve"> it essentially saves the criminal justice system a lot more money. </w:t>
      </w:r>
      <w:r w:rsidR="00D74A11" w:rsidRPr="00360114">
        <w:rPr>
          <w:rFonts w:ascii="Arial" w:hAnsi="Arial" w:cs="Arial"/>
          <w:sz w:val="24"/>
          <w:szCs w:val="24"/>
          <w:shd w:val="clear" w:color="auto" w:fill="FFFFFF"/>
        </w:rPr>
        <w:t>(Halliday, 2020)</w:t>
      </w:r>
      <w:r w:rsidR="00702BBB" w:rsidRPr="00360114">
        <w:rPr>
          <w:rFonts w:ascii="Arial" w:hAnsi="Arial" w:cs="Arial"/>
          <w:sz w:val="24"/>
          <w:szCs w:val="24"/>
          <w:shd w:val="clear" w:color="auto" w:fill="FFFFFF"/>
        </w:rPr>
        <w:t>. Merseyside Police also</w:t>
      </w:r>
      <w:r w:rsidR="00EB20C2" w:rsidRPr="00360114">
        <w:rPr>
          <w:rFonts w:ascii="Arial" w:hAnsi="Arial" w:cs="Arial"/>
          <w:sz w:val="24"/>
          <w:szCs w:val="24"/>
          <w:shd w:val="clear" w:color="auto" w:fill="FFFFFF"/>
        </w:rPr>
        <w:t xml:space="preserve"> </w:t>
      </w:r>
      <w:r w:rsidR="00702BBB" w:rsidRPr="00360114">
        <w:rPr>
          <w:rFonts w:ascii="Arial" w:hAnsi="Arial" w:cs="Arial"/>
          <w:sz w:val="24"/>
          <w:szCs w:val="24"/>
          <w:shd w:val="clear" w:color="auto" w:fill="FFFFFF"/>
        </w:rPr>
        <w:t>follows</w:t>
      </w:r>
      <w:r w:rsidR="0039277E" w:rsidRPr="00360114">
        <w:rPr>
          <w:rFonts w:ascii="Arial" w:hAnsi="Arial" w:cs="Arial"/>
          <w:sz w:val="24"/>
          <w:szCs w:val="24"/>
          <w:shd w:val="clear" w:color="auto" w:fill="FFFFFF"/>
        </w:rPr>
        <w:t xml:space="preserve"> this scheme, focusing on 18-25 year olds to allow young adults to have a second chance. It is understood young people </w:t>
      </w:r>
      <w:r w:rsidR="00CE34D0" w:rsidRPr="00360114">
        <w:rPr>
          <w:rFonts w:ascii="Arial" w:hAnsi="Arial" w:cs="Arial"/>
          <w:sz w:val="24"/>
          <w:szCs w:val="24"/>
          <w:shd w:val="clear" w:color="auto" w:fill="FFFFFF"/>
        </w:rPr>
        <w:t>make</w:t>
      </w:r>
      <w:r w:rsidR="0039277E" w:rsidRPr="00360114">
        <w:rPr>
          <w:rFonts w:ascii="Arial" w:hAnsi="Arial" w:cs="Arial"/>
          <w:sz w:val="24"/>
          <w:szCs w:val="24"/>
          <w:shd w:val="clear" w:color="auto" w:fill="FFFFFF"/>
        </w:rPr>
        <w:t xml:space="preserve"> poor life choices and stupid rash decisions that could have such a detrimental effect on their future prospects. </w:t>
      </w:r>
      <w:r w:rsidR="00C609CF" w:rsidRPr="00360114">
        <w:rPr>
          <w:rFonts w:ascii="Arial" w:hAnsi="Arial" w:cs="Arial"/>
          <w:sz w:val="24"/>
          <w:szCs w:val="24"/>
          <w:shd w:val="clear" w:color="auto" w:fill="FFFFFF"/>
        </w:rPr>
        <w:t>It allows for young people to take responsibility for their actions, understand the potential consequences and the long lasting effect it could have on their lives, for example when it comes to future job prospects, those with</w:t>
      </w:r>
      <w:r w:rsidR="00752162" w:rsidRPr="00360114">
        <w:rPr>
          <w:rFonts w:ascii="Arial" w:hAnsi="Arial" w:cs="Arial"/>
          <w:sz w:val="24"/>
          <w:szCs w:val="24"/>
          <w:shd w:val="clear" w:color="auto" w:fill="FFFFFF"/>
        </w:rPr>
        <w:t xml:space="preserve"> criminal convictions are going to struggle a lot more to find an employer </w:t>
      </w:r>
      <w:r w:rsidR="00916D13" w:rsidRPr="00360114">
        <w:rPr>
          <w:rFonts w:ascii="Arial" w:hAnsi="Arial" w:cs="Arial"/>
          <w:sz w:val="24"/>
          <w:szCs w:val="24"/>
          <w:shd w:val="clear" w:color="auto" w:fill="FFFFFF"/>
        </w:rPr>
        <w:t xml:space="preserve">who wants to employ a criminal. </w:t>
      </w:r>
      <w:r w:rsidR="0039277E" w:rsidRPr="00360114">
        <w:rPr>
          <w:rFonts w:ascii="Arial" w:hAnsi="Arial" w:cs="Arial"/>
          <w:sz w:val="24"/>
          <w:szCs w:val="24"/>
          <w:shd w:val="clear" w:color="auto" w:fill="FFFFFF"/>
        </w:rPr>
        <w:t xml:space="preserve">Therefore, the rehabilitation programmes designed by the Merseyside Police are protecting of that of the public and victims as well as aiding in the reduction of crime. </w:t>
      </w:r>
      <w:r w:rsidR="0026513D" w:rsidRPr="00360114">
        <w:rPr>
          <w:rFonts w:ascii="Arial" w:hAnsi="Arial" w:cs="Arial"/>
          <w:sz w:val="24"/>
          <w:szCs w:val="24"/>
          <w:shd w:val="clear" w:color="auto" w:fill="FFFFFF"/>
        </w:rPr>
        <w:t>(Preston, 2021).</w:t>
      </w:r>
    </w:p>
    <w:p w:rsidR="008C76EB" w:rsidRPr="00BF558F" w:rsidRDefault="008C76EB" w:rsidP="00403E64">
      <w:pPr>
        <w:pStyle w:val="Heading2"/>
        <w:jc w:val="both"/>
        <w:rPr>
          <w:rFonts w:ascii="Arial" w:hAnsi="Arial" w:cs="Arial"/>
          <w:color w:val="auto"/>
          <w:sz w:val="28"/>
          <w:szCs w:val="24"/>
          <w:u w:val="single"/>
          <w:shd w:val="clear" w:color="auto" w:fill="FFFFFF"/>
        </w:rPr>
      </w:pPr>
      <w:bookmarkStart w:id="10" w:name="_Toc89459769"/>
      <w:r w:rsidRPr="00BF558F">
        <w:rPr>
          <w:rFonts w:ascii="Arial" w:hAnsi="Arial" w:cs="Arial"/>
          <w:color w:val="auto"/>
          <w:sz w:val="28"/>
          <w:szCs w:val="24"/>
          <w:u w:val="single"/>
          <w:shd w:val="clear" w:color="auto" w:fill="FFFFFF"/>
        </w:rPr>
        <w:lastRenderedPageBreak/>
        <w:t>Do prison sentences reduce offending?</w:t>
      </w:r>
      <w:bookmarkEnd w:id="10"/>
    </w:p>
    <w:p w:rsidR="00F23857" w:rsidRPr="00360114" w:rsidRDefault="00F23857" w:rsidP="00403E64">
      <w:pPr>
        <w:jc w:val="both"/>
        <w:rPr>
          <w:rFonts w:ascii="Arial" w:hAnsi="Arial" w:cs="Arial"/>
          <w:sz w:val="24"/>
          <w:szCs w:val="24"/>
        </w:rPr>
      </w:pPr>
    </w:p>
    <w:p w:rsidR="008C76EB" w:rsidRPr="00360114" w:rsidRDefault="00584DE0" w:rsidP="00403E64">
      <w:pPr>
        <w:jc w:val="both"/>
        <w:rPr>
          <w:rFonts w:ascii="Arial" w:hAnsi="Arial" w:cs="Arial"/>
          <w:color w:val="000000"/>
          <w:sz w:val="24"/>
          <w:szCs w:val="24"/>
          <w:shd w:val="clear" w:color="auto" w:fill="FFFFFF"/>
        </w:rPr>
      </w:pPr>
      <w:r w:rsidRPr="00360114">
        <w:rPr>
          <w:rFonts w:ascii="Arial" w:hAnsi="Arial" w:cs="Arial"/>
          <w:sz w:val="24"/>
          <w:szCs w:val="24"/>
        </w:rPr>
        <w:t>The country is believed to see imprisonment as a default solution</w:t>
      </w:r>
      <w:r w:rsidR="00E90048" w:rsidRPr="00360114">
        <w:rPr>
          <w:rFonts w:ascii="Arial" w:hAnsi="Arial" w:cs="Arial"/>
          <w:sz w:val="24"/>
          <w:szCs w:val="24"/>
        </w:rPr>
        <w:t xml:space="preserve"> as there </w:t>
      </w:r>
      <w:r w:rsidR="000C6F67" w:rsidRPr="00360114">
        <w:rPr>
          <w:rFonts w:ascii="Arial" w:hAnsi="Arial" w:cs="Arial"/>
          <w:sz w:val="24"/>
          <w:szCs w:val="24"/>
          <w:shd w:val="clear" w:color="auto" w:fill="FFFFFF"/>
        </w:rPr>
        <w:t xml:space="preserve">are many reasons </w:t>
      </w:r>
      <w:r w:rsidR="00E90048" w:rsidRPr="00360114">
        <w:rPr>
          <w:rFonts w:ascii="Arial" w:hAnsi="Arial" w:cs="Arial"/>
          <w:sz w:val="24"/>
          <w:szCs w:val="24"/>
          <w:shd w:val="clear" w:color="auto" w:fill="FFFFFF"/>
        </w:rPr>
        <w:t xml:space="preserve">as to </w:t>
      </w:r>
      <w:r w:rsidR="000C6F67" w:rsidRPr="00360114">
        <w:rPr>
          <w:rFonts w:ascii="Arial" w:hAnsi="Arial" w:cs="Arial"/>
          <w:sz w:val="24"/>
          <w:szCs w:val="24"/>
          <w:shd w:val="clear" w:color="auto" w:fill="FFFFFF"/>
        </w:rPr>
        <w:t>why prison sentences are given</w:t>
      </w:r>
      <w:r w:rsidR="00FC052A" w:rsidRPr="00360114">
        <w:rPr>
          <w:rFonts w:ascii="Arial" w:hAnsi="Arial" w:cs="Arial"/>
          <w:sz w:val="24"/>
          <w:szCs w:val="24"/>
          <w:shd w:val="clear" w:color="auto" w:fill="FFFFFF"/>
        </w:rPr>
        <w:t xml:space="preserve"> and the decisions behind them. Firstly, </w:t>
      </w:r>
      <w:r w:rsidR="00076170" w:rsidRPr="00360114">
        <w:rPr>
          <w:rFonts w:ascii="Arial" w:hAnsi="Arial" w:cs="Arial"/>
          <w:sz w:val="24"/>
          <w:szCs w:val="24"/>
          <w:shd w:val="clear" w:color="auto" w:fill="FFFFFF"/>
        </w:rPr>
        <w:t xml:space="preserve">is </w:t>
      </w:r>
      <w:r w:rsidR="00FC052A" w:rsidRPr="00360114">
        <w:rPr>
          <w:rFonts w:ascii="Arial" w:hAnsi="Arial" w:cs="Arial"/>
          <w:sz w:val="24"/>
          <w:szCs w:val="24"/>
          <w:shd w:val="clear" w:color="auto" w:fill="FFFFFF"/>
        </w:rPr>
        <w:t>the retribution</w:t>
      </w:r>
      <w:r w:rsidR="00535B78" w:rsidRPr="00360114">
        <w:rPr>
          <w:rFonts w:ascii="Arial" w:hAnsi="Arial" w:cs="Arial"/>
          <w:sz w:val="24"/>
          <w:szCs w:val="24"/>
          <w:shd w:val="clear" w:color="auto" w:fill="FFFFFF"/>
        </w:rPr>
        <w:t xml:space="preserve">, so ensuring the offender is punished for their </w:t>
      </w:r>
      <w:r w:rsidR="0005548C" w:rsidRPr="00360114">
        <w:rPr>
          <w:rFonts w:ascii="Arial" w:hAnsi="Arial" w:cs="Arial"/>
          <w:sz w:val="24"/>
          <w:szCs w:val="24"/>
          <w:shd w:val="clear" w:color="auto" w:fill="FFFFFF"/>
        </w:rPr>
        <w:t>wrongdoing</w:t>
      </w:r>
      <w:r w:rsidR="00535B78" w:rsidRPr="00360114">
        <w:rPr>
          <w:rFonts w:ascii="Arial" w:hAnsi="Arial" w:cs="Arial"/>
          <w:sz w:val="24"/>
          <w:szCs w:val="24"/>
          <w:shd w:val="clear" w:color="auto" w:fill="FFFFFF"/>
        </w:rPr>
        <w:t xml:space="preserve">, secondly is rehabilitation, so allowing the offender to correct </w:t>
      </w:r>
      <w:r w:rsidR="002B48CF" w:rsidRPr="00360114">
        <w:rPr>
          <w:rFonts w:ascii="Arial" w:hAnsi="Arial" w:cs="Arial"/>
          <w:sz w:val="24"/>
          <w:szCs w:val="24"/>
          <w:shd w:val="clear" w:color="auto" w:fill="FFFFFF"/>
        </w:rPr>
        <w:t>their problematic behaviour and receive the necessary support.</w:t>
      </w:r>
      <w:r w:rsidR="00076170" w:rsidRPr="00360114">
        <w:rPr>
          <w:rFonts w:ascii="Arial" w:hAnsi="Arial" w:cs="Arial"/>
          <w:sz w:val="24"/>
          <w:szCs w:val="24"/>
          <w:shd w:val="clear" w:color="auto" w:fill="FFFFFF"/>
        </w:rPr>
        <w:t xml:space="preserve"> Other factors that go into the decision are safety and deterrence, so ensuring society and members of the public are kept safe and </w:t>
      </w:r>
      <w:r w:rsidR="0005548C" w:rsidRPr="00360114">
        <w:rPr>
          <w:rFonts w:ascii="Arial" w:hAnsi="Arial" w:cs="Arial"/>
          <w:sz w:val="24"/>
          <w:szCs w:val="24"/>
          <w:shd w:val="clear" w:color="auto" w:fill="FFFFFF"/>
        </w:rPr>
        <w:t>to prevent reoffending and others from committing future offences.</w:t>
      </w:r>
      <w:r w:rsidR="00750F46" w:rsidRPr="00360114">
        <w:rPr>
          <w:rFonts w:ascii="Arial" w:hAnsi="Arial" w:cs="Arial"/>
          <w:sz w:val="24"/>
          <w:szCs w:val="24"/>
          <w:shd w:val="clear" w:color="auto" w:fill="FFFFFF"/>
        </w:rPr>
        <w:t xml:space="preserve"> (Lufkin, 2018). However, </w:t>
      </w:r>
      <w:r w:rsidR="003640DA" w:rsidRPr="00360114">
        <w:rPr>
          <w:rFonts w:ascii="Arial" w:hAnsi="Arial" w:cs="Arial"/>
          <w:sz w:val="24"/>
          <w:szCs w:val="24"/>
          <w:shd w:val="clear" w:color="auto" w:fill="FFFFFF"/>
        </w:rPr>
        <w:t xml:space="preserve">according to relevant research, it suggests that prisons have a poor record for reducing reoffending rates with </w:t>
      </w:r>
      <w:r w:rsidR="00FC7440" w:rsidRPr="00360114">
        <w:rPr>
          <w:rFonts w:ascii="Arial" w:hAnsi="Arial" w:cs="Arial"/>
          <w:sz w:val="24"/>
          <w:szCs w:val="24"/>
          <w:shd w:val="clear" w:color="auto" w:fill="FFFFFF"/>
        </w:rPr>
        <w:t xml:space="preserve">47% of adults being reconvicted within one year of being released and those who had sentences less than a year </w:t>
      </w:r>
      <w:r w:rsidR="009650C3" w:rsidRPr="00360114">
        <w:rPr>
          <w:rFonts w:ascii="Arial" w:hAnsi="Arial" w:cs="Arial"/>
          <w:sz w:val="24"/>
          <w:szCs w:val="24"/>
          <w:shd w:val="clear" w:color="auto" w:fill="FFFFFF"/>
        </w:rPr>
        <w:t>for petty crimes, 60% of these reoffended</w:t>
      </w:r>
      <w:r w:rsidR="00C41D0D" w:rsidRPr="00360114">
        <w:rPr>
          <w:rFonts w:ascii="Arial" w:hAnsi="Arial" w:cs="Arial"/>
          <w:sz w:val="24"/>
          <w:szCs w:val="24"/>
          <w:shd w:val="clear" w:color="auto" w:fill="FFFFFF"/>
        </w:rPr>
        <w:t>, which costs society at least £11 billion a year.</w:t>
      </w:r>
      <w:r w:rsidR="0005548C" w:rsidRPr="00360114">
        <w:rPr>
          <w:rFonts w:ascii="Arial" w:hAnsi="Arial" w:cs="Arial"/>
          <w:sz w:val="24"/>
          <w:szCs w:val="24"/>
          <w:shd w:val="clear" w:color="auto" w:fill="FFFFFF"/>
        </w:rPr>
        <w:t xml:space="preserve"> </w:t>
      </w:r>
      <w:r w:rsidR="009F5F22" w:rsidRPr="00360114">
        <w:rPr>
          <w:rFonts w:ascii="Arial" w:hAnsi="Arial" w:cs="Arial"/>
          <w:sz w:val="24"/>
          <w:szCs w:val="24"/>
          <w:shd w:val="clear" w:color="auto" w:fill="FFFFFF"/>
        </w:rPr>
        <w:t xml:space="preserve">(Lyon, 2010). </w:t>
      </w:r>
      <w:r w:rsidR="00B80C13" w:rsidRPr="00360114">
        <w:rPr>
          <w:rFonts w:ascii="Arial" w:hAnsi="Arial" w:cs="Arial"/>
          <w:sz w:val="24"/>
          <w:szCs w:val="24"/>
          <w:shd w:val="clear" w:color="auto" w:fill="FFFFFF"/>
        </w:rPr>
        <w:t>Truthfully</w:t>
      </w:r>
      <w:r w:rsidR="002C5FF5" w:rsidRPr="00360114">
        <w:rPr>
          <w:rFonts w:ascii="Arial" w:hAnsi="Arial" w:cs="Arial"/>
          <w:sz w:val="24"/>
          <w:szCs w:val="24"/>
          <w:shd w:val="clear" w:color="auto" w:fill="FFFFFF"/>
        </w:rPr>
        <w:t xml:space="preserve">, there is not a lot of evidence to suggest that prison time actually acts as </w:t>
      </w:r>
      <w:r w:rsidR="00ED7743" w:rsidRPr="00360114">
        <w:rPr>
          <w:rFonts w:ascii="Arial" w:hAnsi="Arial" w:cs="Arial"/>
          <w:sz w:val="24"/>
          <w:szCs w:val="24"/>
          <w:shd w:val="clear" w:color="auto" w:fill="FFFFFF"/>
        </w:rPr>
        <w:t>deterrence</w:t>
      </w:r>
      <w:r w:rsidR="007D7123" w:rsidRPr="00360114">
        <w:rPr>
          <w:rFonts w:ascii="Arial" w:hAnsi="Arial" w:cs="Arial"/>
          <w:sz w:val="24"/>
          <w:szCs w:val="24"/>
          <w:shd w:val="clear" w:color="auto" w:fill="FFFFFF"/>
        </w:rPr>
        <w:t xml:space="preserve"> to offenders from committing further crimes when they are released. </w:t>
      </w:r>
      <w:r w:rsidR="00E87155" w:rsidRPr="00360114">
        <w:rPr>
          <w:rFonts w:ascii="Arial" w:hAnsi="Arial" w:cs="Arial"/>
          <w:sz w:val="24"/>
          <w:szCs w:val="24"/>
          <w:shd w:val="clear" w:color="auto" w:fill="FFFFFF"/>
        </w:rPr>
        <w:t xml:space="preserve">(Lufkin, 2018). </w:t>
      </w:r>
      <w:r w:rsidR="007D7123" w:rsidRPr="00360114">
        <w:rPr>
          <w:rFonts w:ascii="Arial" w:hAnsi="Arial" w:cs="Arial"/>
          <w:sz w:val="24"/>
          <w:szCs w:val="24"/>
          <w:shd w:val="clear" w:color="auto" w:fill="FFFFFF"/>
        </w:rPr>
        <w:t xml:space="preserve">Some even continue their criminal acts inside the prison walls. </w:t>
      </w:r>
      <w:r w:rsidR="00A10C94" w:rsidRPr="00360114">
        <w:rPr>
          <w:rFonts w:ascii="Arial" w:hAnsi="Arial" w:cs="Arial"/>
          <w:sz w:val="24"/>
          <w:szCs w:val="24"/>
          <w:shd w:val="clear" w:color="auto" w:fill="FFFFFF"/>
        </w:rPr>
        <w:t xml:space="preserve">Decades of research is believed to show that prison is the least effective place to rehabilitate offenders and is actually believed to increase the chances of ex-prisoners reoffending. </w:t>
      </w:r>
      <w:r w:rsidR="00FB28A2" w:rsidRPr="00360114">
        <w:rPr>
          <w:rFonts w:ascii="Arial" w:hAnsi="Arial" w:cs="Arial"/>
          <w:sz w:val="24"/>
          <w:szCs w:val="24"/>
          <w:shd w:val="clear" w:color="auto" w:fill="FFFFFF"/>
        </w:rPr>
        <w:t xml:space="preserve">It completely changes a </w:t>
      </w:r>
      <w:r w:rsidR="00ED7743" w:rsidRPr="00360114">
        <w:rPr>
          <w:rFonts w:ascii="Arial" w:hAnsi="Arial" w:cs="Arial"/>
          <w:sz w:val="24"/>
          <w:szCs w:val="24"/>
          <w:shd w:val="clear" w:color="auto" w:fill="FFFFFF"/>
        </w:rPr>
        <w:t>person’s</w:t>
      </w:r>
      <w:r w:rsidR="00FB28A2" w:rsidRPr="00360114">
        <w:rPr>
          <w:rFonts w:ascii="Arial" w:hAnsi="Arial" w:cs="Arial"/>
          <w:sz w:val="24"/>
          <w:szCs w:val="24"/>
          <w:shd w:val="clear" w:color="auto" w:fill="FFFFFF"/>
        </w:rPr>
        <w:t xml:space="preserve"> perspective on the real world and come accustomed to it.</w:t>
      </w:r>
      <w:r w:rsidR="00364E38" w:rsidRPr="00360114">
        <w:rPr>
          <w:rFonts w:ascii="Arial" w:hAnsi="Arial" w:cs="Arial"/>
          <w:sz w:val="24"/>
          <w:szCs w:val="24"/>
          <w:shd w:val="clear" w:color="auto" w:fill="FFFFFF"/>
        </w:rPr>
        <w:t xml:space="preserve"> (Bartle, 2019).</w:t>
      </w:r>
      <w:r w:rsidR="00FB28A2" w:rsidRPr="00360114">
        <w:rPr>
          <w:rFonts w:ascii="Arial" w:hAnsi="Arial" w:cs="Arial"/>
          <w:sz w:val="24"/>
          <w:szCs w:val="24"/>
          <w:shd w:val="clear" w:color="auto" w:fill="FFFFFF"/>
        </w:rPr>
        <w:t xml:space="preserve"> </w:t>
      </w:r>
      <w:r w:rsidR="00E31868" w:rsidRPr="00360114">
        <w:rPr>
          <w:rFonts w:ascii="Arial" w:hAnsi="Arial" w:cs="Arial"/>
          <w:sz w:val="24"/>
          <w:szCs w:val="24"/>
          <w:shd w:val="clear" w:color="auto" w:fill="FFFFFF"/>
        </w:rPr>
        <w:t xml:space="preserve">Psychologists believe that </w:t>
      </w:r>
      <w:r w:rsidR="002E3F62" w:rsidRPr="00360114">
        <w:rPr>
          <w:rFonts w:ascii="Arial" w:hAnsi="Arial" w:cs="Arial"/>
          <w:sz w:val="24"/>
          <w:szCs w:val="24"/>
          <w:shd w:val="clear" w:color="auto" w:fill="FFFFFF"/>
        </w:rPr>
        <w:t>prisons do not act as a deterrent for the simple reason that the vast majority of offenders entering the UK’s criminal justice system are disordered, with 60% having at least one mental health problem and 80% having subst</w:t>
      </w:r>
      <w:r w:rsidR="002E3BF5" w:rsidRPr="00360114">
        <w:rPr>
          <w:rFonts w:ascii="Arial" w:hAnsi="Arial" w:cs="Arial"/>
          <w:sz w:val="24"/>
          <w:szCs w:val="24"/>
          <w:shd w:val="clear" w:color="auto" w:fill="FFFFFF"/>
        </w:rPr>
        <w:t xml:space="preserve">ance </w:t>
      </w:r>
      <w:r w:rsidR="00B35F8E" w:rsidRPr="00360114">
        <w:rPr>
          <w:rFonts w:ascii="Arial" w:hAnsi="Arial" w:cs="Arial"/>
          <w:sz w:val="24"/>
          <w:szCs w:val="24"/>
          <w:shd w:val="clear" w:color="auto" w:fill="FFFFFF"/>
        </w:rPr>
        <w:t>issues.</w:t>
      </w:r>
      <w:r w:rsidR="002E3BF5" w:rsidRPr="00360114">
        <w:rPr>
          <w:rFonts w:ascii="Arial" w:hAnsi="Arial" w:cs="Arial"/>
          <w:sz w:val="24"/>
          <w:szCs w:val="24"/>
          <w:shd w:val="clear" w:color="auto" w:fill="FFFFFF"/>
        </w:rPr>
        <w:t xml:space="preserve"> </w:t>
      </w:r>
      <w:r w:rsidR="00FB2F5D" w:rsidRPr="00360114">
        <w:rPr>
          <w:rFonts w:ascii="Arial" w:hAnsi="Arial" w:cs="Arial"/>
          <w:sz w:val="24"/>
          <w:szCs w:val="24"/>
          <w:shd w:val="clear" w:color="auto" w:fill="FFFFFF"/>
        </w:rPr>
        <w:t>Theoretically</w:t>
      </w:r>
      <w:r w:rsidR="003E212F" w:rsidRPr="00360114">
        <w:rPr>
          <w:rFonts w:ascii="Arial" w:hAnsi="Arial" w:cs="Arial"/>
          <w:sz w:val="24"/>
          <w:szCs w:val="24"/>
          <w:shd w:val="clear" w:color="auto" w:fill="FFFFFF"/>
        </w:rPr>
        <w:t xml:space="preserve">, </w:t>
      </w:r>
      <w:r w:rsidR="00ED7743" w:rsidRPr="00360114">
        <w:rPr>
          <w:rFonts w:ascii="Arial" w:hAnsi="Arial" w:cs="Arial"/>
          <w:sz w:val="24"/>
          <w:szCs w:val="24"/>
          <w:shd w:val="clear" w:color="auto" w:fill="FFFFFF"/>
        </w:rPr>
        <w:t>those with these issues being in prison are</w:t>
      </w:r>
      <w:r w:rsidR="00FB2F5D" w:rsidRPr="00360114">
        <w:rPr>
          <w:rFonts w:ascii="Arial" w:hAnsi="Arial" w:cs="Arial"/>
          <w:sz w:val="24"/>
          <w:szCs w:val="24"/>
          <w:shd w:val="clear" w:color="auto" w:fill="FFFFFF"/>
        </w:rPr>
        <w:t xml:space="preserve"> not going to benefit them in these situations. </w:t>
      </w:r>
      <w:r w:rsidR="00FE5126" w:rsidRPr="00360114">
        <w:rPr>
          <w:rFonts w:ascii="Arial" w:hAnsi="Arial" w:cs="Arial"/>
          <w:sz w:val="24"/>
          <w:szCs w:val="24"/>
          <w:shd w:val="clear" w:color="auto" w:fill="FFFFFF"/>
        </w:rPr>
        <w:t>(</w:t>
      </w:r>
      <w:r w:rsidR="00654C5B" w:rsidRPr="00360114">
        <w:rPr>
          <w:rFonts w:ascii="Arial" w:hAnsi="Arial" w:cs="Arial"/>
          <w:sz w:val="24"/>
          <w:szCs w:val="24"/>
          <w:shd w:val="clear" w:color="auto" w:fill="FFFFFF"/>
        </w:rPr>
        <w:t xml:space="preserve">Kelly, 2018). </w:t>
      </w:r>
      <w:r w:rsidR="00572DC4" w:rsidRPr="00360114">
        <w:rPr>
          <w:rFonts w:ascii="Arial" w:hAnsi="Arial" w:cs="Arial"/>
          <w:sz w:val="24"/>
          <w:szCs w:val="24"/>
          <w:shd w:val="clear" w:color="auto" w:fill="FFFFFF"/>
        </w:rPr>
        <w:t xml:space="preserve">Subsequently this research is indicating that little is done to address these issues in the prison system </w:t>
      </w:r>
      <w:r w:rsidR="00C062B8" w:rsidRPr="00360114">
        <w:rPr>
          <w:rFonts w:ascii="Arial" w:hAnsi="Arial" w:cs="Arial"/>
          <w:sz w:val="24"/>
          <w:szCs w:val="24"/>
          <w:shd w:val="clear" w:color="auto" w:fill="FFFFFF"/>
        </w:rPr>
        <w:t xml:space="preserve">that when the offenders are released back into the community they resort back to their same behaviours as that is all they know. </w:t>
      </w:r>
      <w:r w:rsidR="00BC6B6F" w:rsidRPr="00360114">
        <w:rPr>
          <w:rFonts w:ascii="Arial" w:hAnsi="Arial" w:cs="Arial"/>
          <w:sz w:val="24"/>
          <w:szCs w:val="24"/>
          <w:shd w:val="clear" w:color="auto" w:fill="FFFFFF"/>
        </w:rPr>
        <w:t>Those with mental health issues need the ne</w:t>
      </w:r>
      <w:r w:rsidR="00FA3F2F" w:rsidRPr="00360114">
        <w:rPr>
          <w:rFonts w:ascii="Arial" w:hAnsi="Arial" w:cs="Arial"/>
          <w:sz w:val="24"/>
          <w:szCs w:val="24"/>
          <w:shd w:val="clear" w:color="auto" w:fill="FFFFFF"/>
        </w:rPr>
        <w:t xml:space="preserve">cessary support and treatment </w:t>
      </w:r>
      <w:r w:rsidR="00E2142E" w:rsidRPr="00360114">
        <w:rPr>
          <w:rFonts w:ascii="Arial" w:hAnsi="Arial" w:cs="Arial"/>
          <w:sz w:val="24"/>
          <w:szCs w:val="24"/>
          <w:shd w:val="clear" w:color="auto" w:fill="FFFFFF"/>
        </w:rPr>
        <w:t>to address the</w:t>
      </w:r>
      <w:r w:rsidR="00FA3F2F" w:rsidRPr="00360114">
        <w:rPr>
          <w:rFonts w:ascii="Arial" w:hAnsi="Arial" w:cs="Arial"/>
          <w:sz w:val="24"/>
          <w:szCs w:val="24"/>
          <w:shd w:val="clear" w:color="auto" w:fill="FFFFFF"/>
        </w:rPr>
        <w:t xml:space="preserve"> underlying cause of offending.</w:t>
      </w:r>
      <w:r w:rsidR="00E2142E" w:rsidRPr="00360114">
        <w:rPr>
          <w:rFonts w:ascii="Arial" w:hAnsi="Arial" w:cs="Arial"/>
          <w:sz w:val="24"/>
          <w:szCs w:val="24"/>
          <w:shd w:val="clear" w:color="auto" w:fill="FFFFFF"/>
        </w:rPr>
        <w:t xml:space="preserve"> Evidently not all forms of offending can be </w:t>
      </w:r>
      <w:r w:rsidR="00BA3721" w:rsidRPr="00360114">
        <w:rPr>
          <w:rFonts w:ascii="Arial" w:hAnsi="Arial" w:cs="Arial"/>
          <w:sz w:val="24"/>
          <w:szCs w:val="24"/>
          <w:shd w:val="clear" w:color="auto" w:fill="FFFFFF"/>
        </w:rPr>
        <w:t xml:space="preserve">traced back to underlying mental health issues, but for those offenders who do require treatment, it is the single most effective way to reduce </w:t>
      </w:r>
      <w:r w:rsidR="00413A69" w:rsidRPr="00360114">
        <w:rPr>
          <w:rFonts w:ascii="Arial" w:hAnsi="Arial" w:cs="Arial"/>
          <w:sz w:val="24"/>
          <w:szCs w:val="24"/>
          <w:shd w:val="clear" w:color="auto" w:fill="FFFFFF"/>
        </w:rPr>
        <w:t xml:space="preserve">the levels of </w:t>
      </w:r>
      <w:r w:rsidR="00BA3721" w:rsidRPr="00360114">
        <w:rPr>
          <w:rFonts w:ascii="Arial" w:hAnsi="Arial" w:cs="Arial"/>
          <w:sz w:val="24"/>
          <w:szCs w:val="24"/>
          <w:shd w:val="clear" w:color="auto" w:fill="FFFFFF"/>
        </w:rPr>
        <w:t>reoffending according to relevant research found.</w:t>
      </w:r>
      <w:r w:rsidR="00E2142E" w:rsidRPr="00360114">
        <w:rPr>
          <w:rFonts w:ascii="Arial" w:hAnsi="Arial" w:cs="Arial"/>
          <w:sz w:val="24"/>
          <w:szCs w:val="24"/>
          <w:shd w:val="clear" w:color="auto" w:fill="FFFFFF"/>
        </w:rPr>
        <w:t xml:space="preserve"> </w:t>
      </w:r>
      <w:r w:rsidR="00413A69" w:rsidRPr="00360114">
        <w:rPr>
          <w:rFonts w:ascii="Arial" w:hAnsi="Arial" w:cs="Arial"/>
          <w:sz w:val="24"/>
          <w:szCs w:val="24"/>
          <w:shd w:val="clear" w:color="auto" w:fill="FFFFFF"/>
        </w:rPr>
        <w:t xml:space="preserve">(Bartle, 2019). </w:t>
      </w:r>
      <w:r w:rsidR="008C1AA9" w:rsidRPr="00360114">
        <w:rPr>
          <w:rFonts w:ascii="Arial" w:hAnsi="Arial" w:cs="Arial"/>
          <w:sz w:val="24"/>
          <w:szCs w:val="24"/>
          <w:shd w:val="clear" w:color="auto" w:fill="FFFFFF"/>
        </w:rPr>
        <w:t>Not only</w:t>
      </w:r>
      <w:r w:rsidR="00FF26CD" w:rsidRPr="00360114">
        <w:rPr>
          <w:rFonts w:ascii="Arial" w:hAnsi="Arial" w:cs="Arial"/>
          <w:sz w:val="24"/>
          <w:szCs w:val="24"/>
          <w:shd w:val="clear" w:color="auto" w:fill="FFFFFF"/>
        </w:rPr>
        <w:t xml:space="preserve"> would it be more effective to provide treatment but cheaper than putting someone in prison,</w:t>
      </w:r>
      <w:r w:rsidR="00A57EAC" w:rsidRPr="00360114">
        <w:rPr>
          <w:rFonts w:ascii="Arial" w:hAnsi="Arial" w:cs="Arial"/>
          <w:sz w:val="24"/>
          <w:szCs w:val="24"/>
          <w:shd w:val="clear" w:color="auto" w:fill="FFFFFF"/>
        </w:rPr>
        <w:t xml:space="preserve"> especially when support is all they need. </w:t>
      </w:r>
      <w:r w:rsidR="000F4298" w:rsidRPr="00360114">
        <w:rPr>
          <w:rFonts w:ascii="Arial" w:hAnsi="Arial" w:cs="Arial"/>
          <w:color w:val="000000"/>
          <w:sz w:val="24"/>
          <w:szCs w:val="24"/>
          <w:shd w:val="clear" w:color="auto" w:fill="FFFFFF"/>
        </w:rPr>
        <w:t xml:space="preserve">(Viljoen and Vincent, 2019). </w:t>
      </w:r>
    </w:p>
    <w:p w:rsidR="00192935" w:rsidRDefault="00192935" w:rsidP="00403E64">
      <w:pPr>
        <w:jc w:val="both"/>
        <w:rPr>
          <w:rFonts w:ascii="Arial" w:hAnsi="Arial" w:cs="Arial"/>
          <w:color w:val="000000"/>
          <w:sz w:val="24"/>
          <w:szCs w:val="24"/>
          <w:shd w:val="clear" w:color="auto" w:fill="FFFFFF"/>
        </w:rPr>
      </w:pPr>
      <w:r w:rsidRPr="00360114">
        <w:rPr>
          <w:rFonts w:ascii="Arial" w:hAnsi="Arial" w:cs="Arial"/>
          <w:color w:val="000000"/>
          <w:sz w:val="24"/>
          <w:szCs w:val="24"/>
          <w:shd w:val="clear" w:color="auto" w:fill="FFFFFF"/>
        </w:rPr>
        <w:t xml:space="preserve">Relating to one of the factors as to why </w:t>
      </w:r>
      <w:r w:rsidR="00861C9F" w:rsidRPr="00360114">
        <w:rPr>
          <w:rFonts w:ascii="Arial" w:hAnsi="Arial" w:cs="Arial"/>
          <w:color w:val="000000"/>
          <w:sz w:val="24"/>
          <w:szCs w:val="24"/>
          <w:shd w:val="clear" w:color="auto" w:fill="FFFFFF"/>
        </w:rPr>
        <w:t xml:space="preserve">people are put in prison – safety. Research indicates that locking up criminals does not always make the public any </w:t>
      </w:r>
      <w:r w:rsidR="00ED7743" w:rsidRPr="00360114">
        <w:rPr>
          <w:rFonts w:ascii="Arial" w:hAnsi="Arial" w:cs="Arial"/>
          <w:color w:val="000000"/>
          <w:sz w:val="24"/>
          <w:szCs w:val="24"/>
          <w:shd w:val="clear" w:color="auto" w:fill="FFFFFF"/>
        </w:rPr>
        <w:t>safer;</w:t>
      </w:r>
      <w:r w:rsidR="00861C9F" w:rsidRPr="00360114">
        <w:rPr>
          <w:rFonts w:ascii="Arial" w:hAnsi="Arial" w:cs="Arial"/>
          <w:color w:val="000000"/>
          <w:sz w:val="24"/>
          <w:szCs w:val="24"/>
          <w:shd w:val="clear" w:color="auto" w:fill="FFFFFF"/>
        </w:rPr>
        <w:t xml:space="preserve"> some studies have actually found that it could </w:t>
      </w:r>
      <w:r w:rsidR="00E42DC5" w:rsidRPr="00360114">
        <w:rPr>
          <w:rFonts w:ascii="Arial" w:hAnsi="Arial" w:cs="Arial"/>
          <w:color w:val="000000"/>
          <w:sz w:val="24"/>
          <w:szCs w:val="24"/>
          <w:shd w:val="clear" w:color="auto" w:fill="FFFFFF"/>
        </w:rPr>
        <w:t xml:space="preserve">go in the complete </w:t>
      </w:r>
      <w:r w:rsidR="000129E9" w:rsidRPr="00360114">
        <w:rPr>
          <w:rFonts w:ascii="Arial" w:hAnsi="Arial" w:cs="Arial"/>
          <w:color w:val="000000"/>
          <w:sz w:val="24"/>
          <w:szCs w:val="24"/>
          <w:shd w:val="clear" w:color="auto" w:fill="FFFFFF"/>
        </w:rPr>
        <w:t>opposite direction</w:t>
      </w:r>
      <w:r w:rsidR="00E42DC5" w:rsidRPr="00360114">
        <w:rPr>
          <w:rFonts w:ascii="Arial" w:hAnsi="Arial" w:cs="Arial"/>
          <w:color w:val="000000"/>
          <w:sz w:val="24"/>
          <w:szCs w:val="24"/>
          <w:shd w:val="clear" w:color="auto" w:fill="FFFFFF"/>
        </w:rPr>
        <w:t>.</w:t>
      </w:r>
      <w:r w:rsidR="000129E9" w:rsidRPr="00360114">
        <w:rPr>
          <w:rFonts w:ascii="Arial" w:hAnsi="Arial" w:cs="Arial"/>
          <w:color w:val="000000"/>
          <w:sz w:val="24"/>
          <w:szCs w:val="24"/>
          <w:shd w:val="clear" w:color="auto" w:fill="FFFFFF"/>
        </w:rPr>
        <w:t xml:space="preserve"> A psychologist refers to a prison as ‘a school of crime’. This is insinuating that those who have not committed a crime before </w:t>
      </w:r>
      <w:r w:rsidR="008469EE" w:rsidRPr="00360114">
        <w:rPr>
          <w:rFonts w:ascii="Arial" w:hAnsi="Arial" w:cs="Arial"/>
          <w:color w:val="000000"/>
          <w:sz w:val="24"/>
          <w:szCs w:val="24"/>
          <w:shd w:val="clear" w:color="auto" w:fill="FFFFFF"/>
        </w:rPr>
        <w:t xml:space="preserve">but made a mistake are essentially stuck, living in a confined space with those who are ingrained with criminal behaviour and this could essentially have a negative lasting effect on that individual. </w:t>
      </w:r>
      <w:r w:rsidR="00CE74E5" w:rsidRPr="00360114">
        <w:rPr>
          <w:rFonts w:ascii="Arial" w:hAnsi="Arial" w:cs="Arial"/>
          <w:color w:val="000000"/>
          <w:sz w:val="24"/>
          <w:szCs w:val="24"/>
          <w:shd w:val="clear" w:color="auto" w:fill="FFFFFF"/>
        </w:rPr>
        <w:t>(Viljoen and Vincent, 2019)</w:t>
      </w:r>
      <w:r w:rsidR="00530B70" w:rsidRPr="00360114">
        <w:rPr>
          <w:rFonts w:ascii="Arial" w:hAnsi="Arial" w:cs="Arial"/>
          <w:color w:val="000000"/>
          <w:sz w:val="24"/>
          <w:szCs w:val="24"/>
          <w:shd w:val="clear" w:color="auto" w:fill="FFFFFF"/>
        </w:rPr>
        <w:t>.</w:t>
      </w:r>
      <w:r w:rsidR="003C722E" w:rsidRPr="00360114">
        <w:rPr>
          <w:rFonts w:ascii="Arial" w:hAnsi="Arial" w:cs="Arial"/>
          <w:color w:val="000000"/>
          <w:sz w:val="24"/>
          <w:szCs w:val="24"/>
          <w:shd w:val="clear" w:color="auto" w:fill="FFFFFF"/>
        </w:rPr>
        <w:t xml:space="preserve"> </w:t>
      </w:r>
      <w:r w:rsidR="00F56CB2" w:rsidRPr="00360114">
        <w:rPr>
          <w:rFonts w:ascii="Arial" w:hAnsi="Arial" w:cs="Arial"/>
          <w:color w:val="000000"/>
          <w:sz w:val="24"/>
          <w:szCs w:val="24"/>
          <w:shd w:val="clear" w:color="auto" w:fill="FFFFFF"/>
        </w:rPr>
        <w:t>S</w:t>
      </w:r>
      <w:r w:rsidR="00AC06DE" w:rsidRPr="00360114">
        <w:rPr>
          <w:rFonts w:ascii="Arial" w:hAnsi="Arial" w:cs="Arial"/>
          <w:color w:val="000000"/>
          <w:sz w:val="24"/>
          <w:szCs w:val="24"/>
          <w:shd w:val="clear" w:color="auto" w:fill="FFFFFF"/>
        </w:rPr>
        <w:t xml:space="preserve">tudies </w:t>
      </w:r>
      <w:r w:rsidR="00F92C72" w:rsidRPr="00360114">
        <w:rPr>
          <w:rFonts w:ascii="Arial" w:hAnsi="Arial" w:cs="Arial"/>
          <w:color w:val="000000"/>
          <w:sz w:val="24"/>
          <w:szCs w:val="24"/>
          <w:shd w:val="clear" w:color="auto" w:fill="FFFFFF"/>
        </w:rPr>
        <w:t xml:space="preserve">explore </w:t>
      </w:r>
      <w:r w:rsidR="00FA4B22" w:rsidRPr="00360114">
        <w:rPr>
          <w:rFonts w:ascii="Arial" w:hAnsi="Arial" w:cs="Arial"/>
          <w:color w:val="000000"/>
          <w:sz w:val="24"/>
          <w:szCs w:val="24"/>
          <w:shd w:val="clear" w:color="auto" w:fill="FFFFFF"/>
        </w:rPr>
        <w:t xml:space="preserve">the influences </w:t>
      </w:r>
      <w:r w:rsidR="004461A6" w:rsidRPr="00360114">
        <w:rPr>
          <w:rFonts w:ascii="Arial" w:hAnsi="Arial" w:cs="Arial"/>
          <w:color w:val="000000"/>
          <w:sz w:val="24"/>
          <w:szCs w:val="24"/>
          <w:shd w:val="clear" w:color="auto" w:fill="FFFFFF"/>
        </w:rPr>
        <w:t>criminal</w:t>
      </w:r>
      <w:r w:rsidR="00FA4B22" w:rsidRPr="00360114">
        <w:rPr>
          <w:rFonts w:ascii="Arial" w:hAnsi="Arial" w:cs="Arial"/>
          <w:color w:val="000000"/>
          <w:sz w:val="24"/>
          <w:szCs w:val="24"/>
          <w:shd w:val="clear" w:color="auto" w:fill="FFFFFF"/>
        </w:rPr>
        <w:t xml:space="preserve"> friends have on those around them, suggesting that </w:t>
      </w:r>
      <w:r w:rsidR="002242E8" w:rsidRPr="00360114">
        <w:rPr>
          <w:rFonts w:ascii="Arial" w:hAnsi="Arial" w:cs="Arial"/>
          <w:color w:val="000000"/>
          <w:sz w:val="24"/>
          <w:szCs w:val="24"/>
          <w:shd w:val="clear" w:color="auto" w:fill="FFFFFF"/>
        </w:rPr>
        <w:t xml:space="preserve">that those living in a close proximity to those who </w:t>
      </w:r>
      <w:r w:rsidR="004461A6" w:rsidRPr="00360114">
        <w:rPr>
          <w:rFonts w:ascii="Arial" w:hAnsi="Arial" w:cs="Arial"/>
          <w:color w:val="000000"/>
          <w:sz w:val="24"/>
          <w:szCs w:val="24"/>
          <w:shd w:val="clear" w:color="auto" w:fill="FFFFFF"/>
        </w:rPr>
        <w:t xml:space="preserve">are known offenders are </w:t>
      </w:r>
      <w:r w:rsidR="008A671A" w:rsidRPr="00360114">
        <w:rPr>
          <w:rFonts w:ascii="Arial" w:hAnsi="Arial" w:cs="Arial"/>
          <w:color w:val="000000"/>
          <w:sz w:val="24"/>
          <w:szCs w:val="24"/>
          <w:shd w:val="clear" w:color="auto" w:fill="FFFFFF"/>
        </w:rPr>
        <w:t xml:space="preserve">a high risk of offending. </w:t>
      </w:r>
      <w:r w:rsidR="00D001CA" w:rsidRPr="00360114">
        <w:rPr>
          <w:rFonts w:ascii="Arial" w:hAnsi="Arial" w:cs="Arial"/>
          <w:color w:val="000000"/>
          <w:sz w:val="24"/>
          <w:szCs w:val="24"/>
          <w:shd w:val="clear" w:color="auto" w:fill="FFFFFF"/>
        </w:rPr>
        <w:t>Theoretically</w:t>
      </w:r>
      <w:r w:rsidR="008A671A" w:rsidRPr="00360114">
        <w:rPr>
          <w:rFonts w:ascii="Arial" w:hAnsi="Arial" w:cs="Arial"/>
          <w:color w:val="000000"/>
          <w:sz w:val="24"/>
          <w:szCs w:val="24"/>
          <w:shd w:val="clear" w:color="auto" w:fill="FFFFFF"/>
        </w:rPr>
        <w:t>, those offenders who make mistakes when they are young</w:t>
      </w:r>
      <w:r w:rsidR="00D001CA" w:rsidRPr="00360114">
        <w:rPr>
          <w:rFonts w:ascii="Arial" w:hAnsi="Arial" w:cs="Arial"/>
          <w:color w:val="000000"/>
          <w:sz w:val="24"/>
          <w:szCs w:val="24"/>
          <w:shd w:val="clear" w:color="auto" w:fill="FFFFFF"/>
        </w:rPr>
        <w:t>,</w:t>
      </w:r>
      <w:r w:rsidR="008A671A" w:rsidRPr="00360114">
        <w:rPr>
          <w:rFonts w:ascii="Arial" w:hAnsi="Arial" w:cs="Arial"/>
          <w:color w:val="000000"/>
          <w:sz w:val="24"/>
          <w:szCs w:val="24"/>
          <w:shd w:val="clear" w:color="auto" w:fill="FFFFFF"/>
        </w:rPr>
        <w:t xml:space="preserve"> if they are incarcerated as opposed to being </w:t>
      </w:r>
      <w:r w:rsidR="008A671A" w:rsidRPr="00360114">
        <w:rPr>
          <w:rFonts w:ascii="Arial" w:hAnsi="Arial" w:cs="Arial"/>
          <w:color w:val="000000"/>
          <w:sz w:val="24"/>
          <w:szCs w:val="24"/>
          <w:shd w:val="clear" w:color="auto" w:fill="FFFFFF"/>
        </w:rPr>
        <w:lastRenderedPageBreak/>
        <w:t>supported to correct their behaviour</w:t>
      </w:r>
      <w:r w:rsidR="0060521A" w:rsidRPr="00360114">
        <w:rPr>
          <w:rFonts w:ascii="Arial" w:hAnsi="Arial" w:cs="Arial"/>
          <w:color w:val="000000"/>
          <w:sz w:val="24"/>
          <w:szCs w:val="24"/>
          <w:shd w:val="clear" w:color="auto" w:fill="FFFFFF"/>
        </w:rPr>
        <w:t xml:space="preserve">, then the constant criminal interaction they would be having with other offenders </w:t>
      </w:r>
      <w:r w:rsidR="00961B2A" w:rsidRPr="00360114">
        <w:rPr>
          <w:rFonts w:ascii="Arial" w:hAnsi="Arial" w:cs="Arial"/>
          <w:color w:val="000000"/>
          <w:sz w:val="24"/>
          <w:szCs w:val="24"/>
          <w:shd w:val="clear" w:color="auto" w:fill="FFFFFF"/>
        </w:rPr>
        <w:t>is</w:t>
      </w:r>
      <w:r w:rsidR="00D001CA" w:rsidRPr="00360114">
        <w:rPr>
          <w:rFonts w:ascii="Arial" w:hAnsi="Arial" w:cs="Arial"/>
          <w:color w:val="000000"/>
          <w:sz w:val="24"/>
          <w:szCs w:val="24"/>
          <w:shd w:val="clear" w:color="auto" w:fill="FFFFFF"/>
        </w:rPr>
        <w:t xml:space="preserve"> going to exert </w:t>
      </w:r>
      <w:r w:rsidR="00464753" w:rsidRPr="00360114">
        <w:rPr>
          <w:rFonts w:ascii="Arial" w:hAnsi="Arial" w:cs="Arial"/>
          <w:color w:val="000000"/>
          <w:sz w:val="24"/>
          <w:szCs w:val="24"/>
          <w:shd w:val="clear" w:color="auto" w:fill="FFFFFF"/>
        </w:rPr>
        <w:t>a considerable</w:t>
      </w:r>
      <w:r w:rsidR="00961B2A" w:rsidRPr="00360114">
        <w:rPr>
          <w:rFonts w:ascii="Arial" w:hAnsi="Arial" w:cs="Arial"/>
          <w:color w:val="000000"/>
          <w:sz w:val="24"/>
          <w:szCs w:val="24"/>
          <w:shd w:val="clear" w:color="auto" w:fill="FFFFFF"/>
        </w:rPr>
        <w:t xml:space="preserve"> </w:t>
      </w:r>
      <w:r w:rsidR="00D001CA" w:rsidRPr="00360114">
        <w:rPr>
          <w:rFonts w:ascii="Arial" w:hAnsi="Arial" w:cs="Arial"/>
          <w:color w:val="000000"/>
          <w:sz w:val="24"/>
          <w:szCs w:val="24"/>
          <w:shd w:val="clear" w:color="auto" w:fill="FFFFFF"/>
        </w:rPr>
        <w:t xml:space="preserve">influence on </w:t>
      </w:r>
      <w:r w:rsidR="00464753" w:rsidRPr="00360114">
        <w:rPr>
          <w:rFonts w:ascii="Arial" w:hAnsi="Arial" w:cs="Arial"/>
          <w:color w:val="000000"/>
          <w:sz w:val="24"/>
          <w:szCs w:val="24"/>
          <w:shd w:val="clear" w:color="auto" w:fill="FFFFFF"/>
        </w:rPr>
        <w:t xml:space="preserve">a </w:t>
      </w:r>
      <w:r w:rsidR="00D001CA" w:rsidRPr="00360114">
        <w:rPr>
          <w:rFonts w:ascii="Arial" w:hAnsi="Arial" w:cs="Arial"/>
          <w:color w:val="000000"/>
          <w:sz w:val="24"/>
          <w:szCs w:val="24"/>
          <w:shd w:val="clear" w:color="auto" w:fill="FFFFFF"/>
        </w:rPr>
        <w:t xml:space="preserve">young </w:t>
      </w:r>
      <w:r w:rsidR="00ED7743" w:rsidRPr="00360114">
        <w:rPr>
          <w:rFonts w:ascii="Arial" w:hAnsi="Arial" w:cs="Arial"/>
          <w:color w:val="000000"/>
          <w:sz w:val="24"/>
          <w:szCs w:val="24"/>
          <w:shd w:val="clear" w:color="auto" w:fill="FFFFFF"/>
        </w:rPr>
        <w:t>person’s</w:t>
      </w:r>
      <w:r w:rsidR="00464753" w:rsidRPr="00360114">
        <w:rPr>
          <w:rFonts w:ascii="Arial" w:hAnsi="Arial" w:cs="Arial"/>
          <w:color w:val="000000"/>
          <w:sz w:val="24"/>
          <w:szCs w:val="24"/>
          <w:shd w:val="clear" w:color="auto" w:fill="FFFFFF"/>
        </w:rPr>
        <w:t xml:space="preserve"> behaviour </w:t>
      </w:r>
      <w:r w:rsidR="00AC320A" w:rsidRPr="00360114">
        <w:rPr>
          <w:rFonts w:ascii="Arial" w:hAnsi="Arial" w:cs="Arial"/>
          <w:color w:val="000000"/>
          <w:sz w:val="24"/>
          <w:szCs w:val="24"/>
          <w:shd w:val="clear" w:color="auto" w:fill="FFFFFF"/>
        </w:rPr>
        <w:t>stimulating them with negative behaviours</w:t>
      </w:r>
      <w:r w:rsidR="00D001CA" w:rsidRPr="00360114">
        <w:rPr>
          <w:rFonts w:ascii="Arial" w:hAnsi="Arial" w:cs="Arial"/>
          <w:color w:val="000000"/>
          <w:sz w:val="24"/>
          <w:szCs w:val="24"/>
          <w:shd w:val="clear" w:color="auto" w:fill="FFFFFF"/>
        </w:rPr>
        <w:t>.</w:t>
      </w:r>
      <w:r w:rsidR="0063692F" w:rsidRPr="00360114">
        <w:rPr>
          <w:rFonts w:ascii="Arial" w:hAnsi="Arial" w:cs="Arial"/>
          <w:color w:val="000000"/>
          <w:sz w:val="24"/>
          <w:szCs w:val="24"/>
          <w:shd w:val="clear" w:color="auto" w:fill="FFFFFF"/>
        </w:rPr>
        <w:t xml:space="preserve"> (Rokven, de Boer, Tolsma and Ruiter, 2016). </w:t>
      </w:r>
    </w:p>
    <w:p w:rsidR="00BF558F" w:rsidRDefault="00BF558F" w:rsidP="00403E64">
      <w:pPr>
        <w:jc w:val="both"/>
        <w:rPr>
          <w:rFonts w:ascii="Arial" w:hAnsi="Arial" w:cs="Arial"/>
          <w:sz w:val="24"/>
          <w:szCs w:val="24"/>
          <w:highlight w:val="yellow"/>
          <w:u w:val="single"/>
          <w:shd w:val="clear" w:color="auto" w:fill="FFFFFF"/>
        </w:rPr>
      </w:pPr>
    </w:p>
    <w:p w:rsidR="00746675" w:rsidRDefault="00EA1912" w:rsidP="00403E64">
      <w:pPr>
        <w:pStyle w:val="Heading2"/>
        <w:jc w:val="both"/>
        <w:rPr>
          <w:rFonts w:ascii="Arial" w:hAnsi="Arial" w:cs="Arial"/>
          <w:color w:val="auto"/>
          <w:sz w:val="28"/>
          <w:u w:val="single"/>
          <w:shd w:val="clear" w:color="auto" w:fill="FFFFFF"/>
        </w:rPr>
      </w:pPr>
      <w:bookmarkStart w:id="11" w:name="_Toc89459770"/>
      <w:r w:rsidRPr="00BF558F">
        <w:rPr>
          <w:rFonts w:ascii="Arial" w:hAnsi="Arial" w:cs="Arial"/>
          <w:color w:val="auto"/>
          <w:sz w:val="28"/>
          <w:u w:val="single"/>
          <w:shd w:val="clear" w:color="auto" w:fill="FFFFFF"/>
        </w:rPr>
        <w:t>I</w:t>
      </w:r>
      <w:r w:rsidR="00A41A5B" w:rsidRPr="00BF558F">
        <w:rPr>
          <w:rFonts w:ascii="Arial" w:hAnsi="Arial" w:cs="Arial"/>
          <w:color w:val="auto"/>
          <w:sz w:val="28"/>
          <w:u w:val="single"/>
          <w:shd w:val="clear" w:color="auto" w:fill="FFFFFF"/>
        </w:rPr>
        <w:t xml:space="preserve">s lack of educational facilities and </w:t>
      </w:r>
      <w:r w:rsidR="00D86688" w:rsidRPr="00BF558F">
        <w:rPr>
          <w:rFonts w:ascii="Arial" w:hAnsi="Arial" w:cs="Arial"/>
          <w:color w:val="auto"/>
          <w:sz w:val="28"/>
          <w:u w:val="single"/>
          <w:shd w:val="clear" w:color="auto" w:fill="FFFFFF"/>
        </w:rPr>
        <w:t>drug/alcohol intervention</w:t>
      </w:r>
      <w:r w:rsidR="00A41A5B" w:rsidRPr="00BF558F">
        <w:rPr>
          <w:rFonts w:ascii="Arial" w:hAnsi="Arial" w:cs="Arial"/>
          <w:color w:val="auto"/>
          <w:sz w:val="28"/>
          <w:u w:val="single"/>
          <w:shd w:val="clear" w:color="auto" w:fill="FFFFFF"/>
        </w:rPr>
        <w:t xml:space="preserve"> the result of reoffending?</w:t>
      </w:r>
      <w:bookmarkEnd w:id="11"/>
    </w:p>
    <w:p w:rsidR="00BF558F" w:rsidRPr="00BF558F" w:rsidRDefault="00BF558F" w:rsidP="00403E64">
      <w:pPr>
        <w:spacing w:after="0"/>
        <w:jc w:val="both"/>
      </w:pPr>
    </w:p>
    <w:p w:rsidR="00EA1912" w:rsidRPr="00360114" w:rsidRDefault="00EA1912" w:rsidP="00403E64">
      <w:pPr>
        <w:jc w:val="both"/>
        <w:rPr>
          <w:rFonts w:ascii="Arial" w:hAnsi="Arial" w:cs="Arial"/>
          <w:sz w:val="24"/>
          <w:szCs w:val="24"/>
          <w:shd w:val="clear" w:color="auto" w:fill="FFFFFF"/>
        </w:rPr>
      </w:pPr>
      <w:r w:rsidRPr="00360114">
        <w:rPr>
          <w:rFonts w:ascii="Arial" w:hAnsi="Arial" w:cs="Arial"/>
          <w:sz w:val="24"/>
          <w:szCs w:val="24"/>
          <w:shd w:val="clear" w:color="auto" w:fill="FFFFFF"/>
        </w:rPr>
        <w:t>There is a logical argument for prison education</w:t>
      </w:r>
      <w:r w:rsidR="00CE3395" w:rsidRPr="00360114">
        <w:rPr>
          <w:rFonts w:ascii="Arial" w:hAnsi="Arial" w:cs="Arial"/>
          <w:sz w:val="24"/>
          <w:szCs w:val="24"/>
          <w:shd w:val="clear" w:color="auto" w:fill="FFFFFF"/>
        </w:rPr>
        <w:t>, simply</w:t>
      </w:r>
      <w:r w:rsidRPr="00360114">
        <w:rPr>
          <w:rFonts w:ascii="Arial" w:hAnsi="Arial" w:cs="Arial"/>
          <w:sz w:val="24"/>
          <w:szCs w:val="24"/>
          <w:shd w:val="clear" w:color="auto" w:fill="FFFFFF"/>
        </w:rPr>
        <w:t xml:space="preserve"> it is a cost effective way to reduce crime and leads to long term benefits across</w:t>
      </w:r>
      <w:r w:rsidR="00A75B6A" w:rsidRPr="00360114">
        <w:rPr>
          <w:rFonts w:ascii="Arial" w:hAnsi="Arial" w:cs="Arial"/>
          <w:sz w:val="24"/>
          <w:szCs w:val="24"/>
          <w:shd w:val="clear" w:color="auto" w:fill="FFFFFF"/>
        </w:rPr>
        <w:t xml:space="preserve"> the UK.</w:t>
      </w:r>
      <w:r w:rsidR="00CC1A3F" w:rsidRPr="00360114">
        <w:rPr>
          <w:rFonts w:ascii="Arial" w:hAnsi="Arial" w:cs="Arial"/>
          <w:sz w:val="24"/>
          <w:szCs w:val="24"/>
          <w:shd w:val="clear" w:color="auto" w:fill="FFFFFF"/>
        </w:rPr>
        <w:t xml:space="preserve"> Statistics emphasise the importance of </w:t>
      </w:r>
      <w:r w:rsidR="00DD2C2E" w:rsidRPr="00360114">
        <w:rPr>
          <w:rFonts w:ascii="Arial" w:hAnsi="Arial" w:cs="Arial"/>
          <w:sz w:val="24"/>
          <w:szCs w:val="24"/>
          <w:shd w:val="clear" w:color="auto" w:fill="FFFFFF"/>
        </w:rPr>
        <w:t xml:space="preserve">educational facilities within a prison, stating that </w:t>
      </w:r>
      <w:r w:rsidR="00A1784A" w:rsidRPr="00360114">
        <w:rPr>
          <w:rFonts w:ascii="Arial" w:hAnsi="Arial" w:cs="Arial"/>
          <w:sz w:val="24"/>
          <w:szCs w:val="24"/>
          <w:shd w:val="clear" w:color="auto" w:fill="FFFFFF"/>
        </w:rPr>
        <w:t xml:space="preserve">offenders who participate in any type of educational programme are 43% less likely to end up back in prison. </w:t>
      </w:r>
      <w:r w:rsidR="00AC044D" w:rsidRPr="00360114">
        <w:rPr>
          <w:rFonts w:ascii="Arial" w:hAnsi="Arial" w:cs="Arial"/>
          <w:sz w:val="24"/>
          <w:szCs w:val="24"/>
          <w:shd w:val="clear" w:color="auto" w:fill="FFFFFF"/>
        </w:rPr>
        <w:t>(</w:t>
      </w:r>
      <w:r w:rsidR="00F10AC9" w:rsidRPr="00360114">
        <w:rPr>
          <w:rFonts w:ascii="Arial" w:hAnsi="Arial" w:cs="Arial"/>
          <w:sz w:val="24"/>
          <w:szCs w:val="24"/>
          <w:shd w:val="clear" w:color="auto" w:fill="FFFFFF"/>
        </w:rPr>
        <w:t>Davi</w:t>
      </w:r>
      <w:r w:rsidR="009B67E3" w:rsidRPr="00360114">
        <w:rPr>
          <w:rFonts w:ascii="Arial" w:hAnsi="Arial" w:cs="Arial"/>
          <w:sz w:val="24"/>
          <w:szCs w:val="24"/>
          <w:shd w:val="clear" w:color="auto" w:fill="FFFFFF"/>
        </w:rPr>
        <w:t>s</w:t>
      </w:r>
      <w:r w:rsidR="00F10AC9" w:rsidRPr="00360114">
        <w:rPr>
          <w:rFonts w:ascii="Arial" w:hAnsi="Arial" w:cs="Arial"/>
          <w:sz w:val="24"/>
          <w:szCs w:val="24"/>
          <w:shd w:val="clear" w:color="auto" w:fill="FFFFFF"/>
        </w:rPr>
        <w:t xml:space="preserve"> and Bozick, 2013). </w:t>
      </w:r>
      <w:r w:rsidR="00A82D9A" w:rsidRPr="00360114">
        <w:rPr>
          <w:rFonts w:ascii="Arial" w:hAnsi="Arial" w:cs="Arial"/>
          <w:sz w:val="24"/>
          <w:szCs w:val="24"/>
          <w:shd w:val="clear" w:color="auto" w:fill="FFFFFF"/>
        </w:rPr>
        <w:t xml:space="preserve">In addition to this, </w:t>
      </w:r>
      <w:r w:rsidR="00C86A93" w:rsidRPr="00360114">
        <w:rPr>
          <w:rFonts w:ascii="Arial" w:hAnsi="Arial" w:cs="Arial"/>
          <w:sz w:val="24"/>
          <w:szCs w:val="24"/>
          <w:shd w:val="clear" w:color="auto" w:fill="FFFFFF"/>
        </w:rPr>
        <w:t xml:space="preserve">prisons with these types of facilities are said to have less violence </w:t>
      </w:r>
      <w:r w:rsidR="00383270" w:rsidRPr="00360114">
        <w:rPr>
          <w:rFonts w:ascii="Arial" w:hAnsi="Arial" w:cs="Arial"/>
          <w:sz w:val="24"/>
          <w:szCs w:val="24"/>
          <w:shd w:val="clear" w:color="auto" w:fill="FFFFFF"/>
        </w:rPr>
        <w:t xml:space="preserve">inside the prison, resulting in a safer environment for both prison staff and other prisoners. </w:t>
      </w:r>
      <w:r w:rsidR="00D70E8E" w:rsidRPr="00360114">
        <w:rPr>
          <w:rFonts w:ascii="Arial" w:hAnsi="Arial" w:cs="Arial"/>
          <w:sz w:val="24"/>
          <w:szCs w:val="24"/>
          <w:shd w:val="clear" w:color="auto" w:fill="FFFFFF"/>
        </w:rPr>
        <w:t xml:space="preserve">Having access to </w:t>
      </w:r>
      <w:r w:rsidR="00762204" w:rsidRPr="00360114">
        <w:rPr>
          <w:rFonts w:ascii="Arial" w:hAnsi="Arial" w:cs="Arial"/>
          <w:sz w:val="24"/>
          <w:szCs w:val="24"/>
          <w:shd w:val="clear" w:color="auto" w:fill="FFFFFF"/>
        </w:rPr>
        <w:t xml:space="preserve">education allows individuals to have a voice, improve their self esteem and </w:t>
      </w:r>
      <w:r w:rsidR="00DA3BCC" w:rsidRPr="00360114">
        <w:rPr>
          <w:rFonts w:ascii="Arial" w:hAnsi="Arial" w:cs="Arial"/>
          <w:sz w:val="24"/>
          <w:szCs w:val="24"/>
          <w:shd w:val="clear" w:color="auto" w:fill="FFFFFF"/>
        </w:rPr>
        <w:t xml:space="preserve">social </w:t>
      </w:r>
      <w:r w:rsidR="00446813" w:rsidRPr="00360114">
        <w:rPr>
          <w:rFonts w:ascii="Arial" w:hAnsi="Arial" w:cs="Arial"/>
          <w:sz w:val="24"/>
          <w:szCs w:val="24"/>
          <w:shd w:val="clear" w:color="auto" w:fill="FFFFFF"/>
        </w:rPr>
        <w:t>skills</w:t>
      </w:r>
      <w:r w:rsidR="00762204" w:rsidRPr="00360114">
        <w:rPr>
          <w:rFonts w:ascii="Arial" w:hAnsi="Arial" w:cs="Arial"/>
          <w:sz w:val="24"/>
          <w:szCs w:val="24"/>
          <w:shd w:val="clear" w:color="auto" w:fill="FFFFFF"/>
        </w:rPr>
        <w:t xml:space="preserve"> as well as </w:t>
      </w:r>
      <w:r w:rsidR="00DA3BCC" w:rsidRPr="00360114">
        <w:rPr>
          <w:rFonts w:ascii="Arial" w:hAnsi="Arial" w:cs="Arial"/>
          <w:sz w:val="24"/>
          <w:szCs w:val="24"/>
          <w:shd w:val="clear" w:color="auto" w:fill="FFFFFF"/>
        </w:rPr>
        <w:t xml:space="preserve">vocational skills to </w:t>
      </w:r>
      <w:r w:rsidR="00762204" w:rsidRPr="00360114">
        <w:rPr>
          <w:rFonts w:ascii="Arial" w:hAnsi="Arial" w:cs="Arial"/>
          <w:sz w:val="24"/>
          <w:szCs w:val="24"/>
          <w:shd w:val="clear" w:color="auto" w:fill="FFFFFF"/>
        </w:rPr>
        <w:t xml:space="preserve">allow </w:t>
      </w:r>
      <w:r w:rsidR="00446813" w:rsidRPr="00360114">
        <w:rPr>
          <w:rFonts w:ascii="Arial" w:hAnsi="Arial" w:cs="Arial"/>
          <w:sz w:val="24"/>
          <w:szCs w:val="24"/>
          <w:shd w:val="clear" w:color="auto" w:fill="FFFFFF"/>
        </w:rPr>
        <w:t xml:space="preserve">for </w:t>
      </w:r>
      <w:r w:rsidR="00762204" w:rsidRPr="00360114">
        <w:rPr>
          <w:rFonts w:ascii="Arial" w:hAnsi="Arial" w:cs="Arial"/>
          <w:sz w:val="24"/>
          <w:szCs w:val="24"/>
          <w:shd w:val="clear" w:color="auto" w:fill="FFFFFF"/>
        </w:rPr>
        <w:t xml:space="preserve">more opportunities </w:t>
      </w:r>
      <w:r w:rsidR="00446813" w:rsidRPr="00360114">
        <w:rPr>
          <w:rFonts w:ascii="Arial" w:hAnsi="Arial" w:cs="Arial"/>
          <w:sz w:val="24"/>
          <w:szCs w:val="24"/>
          <w:shd w:val="clear" w:color="auto" w:fill="FFFFFF"/>
        </w:rPr>
        <w:t>in</w:t>
      </w:r>
      <w:r w:rsidR="00762204" w:rsidRPr="00360114">
        <w:rPr>
          <w:rFonts w:ascii="Arial" w:hAnsi="Arial" w:cs="Arial"/>
          <w:sz w:val="24"/>
          <w:szCs w:val="24"/>
          <w:shd w:val="clear" w:color="auto" w:fill="FFFFFF"/>
        </w:rPr>
        <w:t xml:space="preserve"> potential </w:t>
      </w:r>
      <w:r w:rsidR="00ED225E" w:rsidRPr="00360114">
        <w:rPr>
          <w:rFonts w:ascii="Arial" w:hAnsi="Arial" w:cs="Arial"/>
          <w:sz w:val="24"/>
          <w:szCs w:val="24"/>
          <w:shd w:val="clear" w:color="auto" w:fill="FFFFFF"/>
        </w:rPr>
        <w:t xml:space="preserve">future careers. </w:t>
      </w:r>
      <w:r w:rsidR="006E455E" w:rsidRPr="00360114">
        <w:rPr>
          <w:rFonts w:ascii="Arial" w:hAnsi="Arial" w:cs="Arial"/>
          <w:sz w:val="24"/>
          <w:szCs w:val="24"/>
          <w:shd w:val="clear" w:color="auto" w:fill="FFFFFF"/>
        </w:rPr>
        <w:t>(Bender, 2018).</w:t>
      </w:r>
      <w:r w:rsidR="00C478DC" w:rsidRPr="00360114">
        <w:rPr>
          <w:rFonts w:ascii="Arial" w:hAnsi="Arial" w:cs="Arial"/>
          <w:sz w:val="24"/>
          <w:szCs w:val="24"/>
          <w:shd w:val="clear" w:color="auto" w:fill="FFFFFF"/>
        </w:rPr>
        <w:t xml:space="preserve"> </w:t>
      </w:r>
      <w:r w:rsidR="0027428D" w:rsidRPr="00360114">
        <w:rPr>
          <w:rFonts w:ascii="Arial" w:hAnsi="Arial" w:cs="Arial"/>
          <w:sz w:val="24"/>
          <w:szCs w:val="24"/>
          <w:shd w:val="clear" w:color="auto" w:fill="FFFFFF"/>
        </w:rPr>
        <w:t xml:space="preserve">Statistics also demonstrate that </w:t>
      </w:r>
      <w:r w:rsidR="00D02D75" w:rsidRPr="00360114">
        <w:rPr>
          <w:rFonts w:ascii="Arial" w:hAnsi="Arial" w:cs="Arial"/>
          <w:sz w:val="24"/>
          <w:szCs w:val="24"/>
          <w:shd w:val="clear" w:color="auto" w:fill="FFFFFF"/>
        </w:rPr>
        <w:t xml:space="preserve">offenders who participated in an educational programme have a 13% higher chance of finding a job </w:t>
      </w:r>
      <w:r w:rsidR="009B67E3" w:rsidRPr="00360114">
        <w:rPr>
          <w:rFonts w:ascii="Arial" w:hAnsi="Arial" w:cs="Arial"/>
          <w:sz w:val="24"/>
          <w:szCs w:val="24"/>
          <w:shd w:val="clear" w:color="auto" w:fill="FFFFFF"/>
        </w:rPr>
        <w:t>than those who did not. (Davis and Bozick, 2013).</w:t>
      </w:r>
    </w:p>
    <w:p w:rsidR="00D86688" w:rsidRDefault="00D86688" w:rsidP="00403E64">
      <w:pPr>
        <w:jc w:val="both"/>
        <w:rPr>
          <w:rFonts w:ascii="Arial" w:hAnsi="Arial" w:cs="Arial"/>
          <w:sz w:val="24"/>
          <w:szCs w:val="24"/>
          <w:shd w:val="clear" w:color="auto" w:fill="FFFFFF"/>
        </w:rPr>
      </w:pPr>
      <w:r w:rsidRPr="00360114">
        <w:rPr>
          <w:rFonts w:ascii="Arial" w:hAnsi="Arial" w:cs="Arial"/>
          <w:sz w:val="24"/>
          <w:szCs w:val="24"/>
          <w:shd w:val="clear" w:color="auto" w:fill="FFFFFF"/>
        </w:rPr>
        <w:t>A study found tha</w:t>
      </w:r>
      <w:r w:rsidR="002E78DF" w:rsidRPr="00360114">
        <w:rPr>
          <w:rFonts w:ascii="Arial" w:hAnsi="Arial" w:cs="Arial"/>
          <w:sz w:val="24"/>
          <w:szCs w:val="24"/>
          <w:shd w:val="clear" w:color="auto" w:fill="FFFFFF"/>
        </w:rPr>
        <w:t xml:space="preserve">t despite </w:t>
      </w:r>
      <w:r w:rsidR="001670EC" w:rsidRPr="00360114">
        <w:rPr>
          <w:rFonts w:ascii="Arial" w:hAnsi="Arial" w:cs="Arial"/>
          <w:sz w:val="24"/>
          <w:szCs w:val="24"/>
          <w:shd w:val="clear" w:color="auto" w:fill="FFFFFF"/>
        </w:rPr>
        <w:t xml:space="preserve">alcohol and drugs programmes being offered, the statistics demonstrate that majority of </w:t>
      </w:r>
      <w:r w:rsidR="00ED7743" w:rsidRPr="00360114">
        <w:rPr>
          <w:rFonts w:ascii="Arial" w:hAnsi="Arial" w:cs="Arial"/>
          <w:sz w:val="24"/>
          <w:szCs w:val="24"/>
          <w:shd w:val="clear" w:color="auto" w:fill="FFFFFF"/>
        </w:rPr>
        <w:t>offenders</w:t>
      </w:r>
      <w:r w:rsidR="001670EC" w:rsidRPr="00360114">
        <w:rPr>
          <w:rFonts w:ascii="Arial" w:hAnsi="Arial" w:cs="Arial"/>
          <w:sz w:val="24"/>
          <w:szCs w:val="24"/>
          <w:shd w:val="clear" w:color="auto" w:fill="FFFFFF"/>
        </w:rPr>
        <w:t xml:space="preserve"> don’t use these resources</w:t>
      </w:r>
      <w:r w:rsidR="00237E44" w:rsidRPr="00360114">
        <w:rPr>
          <w:rFonts w:ascii="Arial" w:hAnsi="Arial" w:cs="Arial"/>
          <w:sz w:val="24"/>
          <w:szCs w:val="24"/>
          <w:shd w:val="clear" w:color="auto" w:fill="FFFFFF"/>
        </w:rPr>
        <w:t xml:space="preserve">, with </w:t>
      </w:r>
      <w:r w:rsidR="00AC45CB" w:rsidRPr="00360114">
        <w:rPr>
          <w:rFonts w:ascii="Arial" w:hAnsi="Arial" w:cs="Arial"/>
          <w:sz w:val="24"/>
          <w:szCs w:val="24"/>
          <w:shd w:val="clear" w:color="auto" w:fill="FFFFFF"/>
        </w:rPr>
        <w:t xml:space="preserve">only 20% of prisoners </w:t>
      </w:r>
      <w:r w:rsidR="00E627F7" w:rsidRPr="00360114">
        <w:rPr>
          <w:rFonts w:ascii="Arial" w:hAnsi="Arial" w:cs="Arial"/>
          <w:sz w:val="24"/>
          <w:szCs w:val="24"/>
          <w:shd w:val="clear" w:color="auto" w:fill="FFFFFF"/>
        </w:rPr>
        <w:t xml:space="preserve">partaking in the course. However, out of the 80% of offenders who didn’t </w:t>
      </w:r>
      <w:r w:rsidR="00706B4C" w:rsidRPr="00360114">
        <w:rPr>
          <w:rFonts w:ascii="Arial" w:hAnsi="Arial" w:cs="Arial"/>
          <w:sz w:val="24"/>
          <w:szCs w:val="24"/>
          <w:shd w:val="clear" w:color="auto" w:fill="FFFFFF"/>
        </w:rPr>
        <w:t>take the course 6</w:t>
      </w:r>
      <w:r w:rsidR="007B488F" w:rsidRPr="00360114">
        <w:rPr>
          <w:rFonts w:ascii="Arial" w:hAnsi="Arial" w:cs="Arial"/>
          <w:sz w:val="24"/>
          <w:szCs w:val="24"/>
          <w:shd w:val="clear" w:color="auto" w:fill="FFFFFF"/>
        </w:rPr>
        <w:t>2</w:t>
      </w:r>
      <w:r w:rsidR="00706B4C" w:rsidRPr="00360114">
        <w:rPr>
          <w:rFonts w:ascii="Arial" w:hAnsi="Arial" w:cs="Arial"/>
          <w:sz w:val="24"/>
          <w:szCs w:val="24"/>
          <w:shd w:val="clear" w:color="auto" w:fill="FFFFFF"/>
        </w:rPr>
        <w:t xml:space="preserve">% reoffended, where as </w:t>
      </w:r>
      <w:r w:rsidR="007B488F" w:rsidRPr="00360114">
        <w:rPr>
          <w:rFonts w:ascii="Arial" w:hAnsi="Arial" w:cs="Arial"/>
          <w:sz w:val="24"/>
          <w:szCs w:val="24"/>
          <w:shd w:val="clear" w:color="auto" w:fill="FFFFFF"/>
        </w:rPr>
        <w:t xml:space="preserve">64% of offenders who took the course did reoffend. </w:t>
      </w:r>
      <w:r w:rsidR="00EA3650" w:rsidRPr="00360114">
        <w:rPr>
          <w:rFonts w:ascii="Arial" w:hAnsi="Arial" w:cs="Arial"/>
          <w:sz w:val="24"/>
          <w:szCs w:val="24"/>
          <w:shd w:val="clear" w:color="auto" w:fill="FFFFFF"/>
        </w:rPr>
        <w:t>(Brunton</w:t>
      </w:r>
      <w:r w:rsidR="0050239D" w:rsidRPr="00360114">
        <w:rPr>
          <w:rFonts w:ascii="Arial" w:hAnsi="Arial" w:cs="Arial"/>
          <w:sz w:val="24"/>
          <w:szCs w:val="24"/>
          <w:shd w:val="clear" w:color="auto" w:fill="FFFFFF"/>
        </w:rPr>
        <w:t xml:space="preserve">-Smith and Hopkins, 2013). </w:t>
      </w:r>
      <w:r w:rsidR="007B488F" w:rsidRPr="00360114">
        <w:rPr>
          <w:rFonts w:ascii="Arial" w:hAnsi="Arial" w:cs="Arial"/>
          <w:sz w:val="24"/>
          <w:szCs w:val="24"/>
          <w:shd w:val="clear" w:color="auto" w:fill="FFFFFF"/>
        </w:rPr>
        <w:t xml:space="preserve">This expresses that the course is not sufficient enough, with more reoffending if they have done the programme. It insinuates that the support is lacking and offenders are not </w:t>
      </w:r>
      <w:r w:rsidR="00ED7743" w:rsidRPr="00360114">
        <w:rPr>
          <w:rFonts w:ascii="Arial" w:hAnsi="Arial" w:cs="Arial"/>
          <w:sz w:val="24"/>
          <w:szCs w:val="24"/>
          <w:shd w:val="clear" w:color="auto" w:fill="FFFFFF"/>
        </w:rPr>
        <w:t>benefitting</w:t>
      </w:r>
      <w:r w:rsidR="007B488F" w:rsidRPr="00360114">
        <w:rPr>
          <w:rFonts w:ascii="Arial" w:hAnsi="Arial" w:cs="Arial"/>
          <w:sz w:val="24"/>
          <w:szCs w:val="24"/>
          <w:shd w:val="clear" w:color="auto" w:fill="FFFFFF"/>
        </w:rPr>
        <w:t xml:space="preserve"> from this so subsequently reoffend. </w:t>
      </w:r>
      <w:r w:rsidR="00AD6EB2" w:rsidRPr="00360114">
        <w:rPr>
          <w:rFonts w:ascii="Arial" w:hAnsi="Arial" w:cs="Arial"/>
          <w:sz w:val="24"/>
          <w:szCs w:val="24"/>
          <w:shd w:val="clear" w:color="auto" w:fill="FFFFFF"/>
        </w:rPr>
        <w:t>In a</w:t>
      </w:r>
      <w:r w:rsidR="008A4AF1" w:rsidRPr="00360114">
        <w:rPr>
          <w:rFonts w:ascii="Arial" w:hAnsi="Arial" w:cs="Arial"/>
          <w:sz w:val="24"/>
          <w:szCs w:val="24"/>
          <w:shd w:val="clear" w:color="auto" w:fill="FFFFFF"/>
        </w:rPr>
        <w:t>ddi</w:t>
      </w:r>
      <w:r w:rsidR="00CE7810" w:rsidRPr="00360114">
        <w:rPr>
          <w:rFonts w:ascii="Arial" w:hAnsi="Arial" w:cs="Arial"/>
          <w:sz w:val="24"/>
          <w:szCs w:val="24"/>
          <w:shd w:val="clear" w:color="auto" w:fill="FFFFFF"/>
        </w:rPr>
        <w:t xml:space="preserve">tion to this </w:t>
      </w:r>
      <w:r w:rsidR="00A00168" w:rsidRPr="00360114">
        <w:rPr>
          <w:rFonts w:ascii="Arial" w:hAnsi="Arial" w:cs="Arial"/>
          <w:sz w:val="24"/>
          <w:szCs w:val="24"/>
          <w:shd w:val="clear" w:color="auto" w:fill="FFFFFF"/>
        </w:rPr>
        <w:t>only 23% completed an education course yet there was a reoffending rate of 51% as opposed to 54% of those who did not complete the course.</w:t>
      </w:r>
      <w:r w:rsidR="000D2764" w:rsidRPr="00360114">
        <w:rPr>
          <w:rFonts w:ascii="Arial" w:hAnsi="Arial" w:cs="Arial"/>
          <w:sz w:val="24"/>
          <w:szCs w:val="24"/>
          <w:shd w:val="clear" w:color="auto" w:fill="FFFFFF"/>
        </w:rPr>
        <w:t xml:space="preserve"> </w:t>
      </w:r>
      <w:r w:rsidR="00A00168" w:rsidRPr="00360114">
        <w:rPr>
          <w:rFonts w:ascii="Arial" w:hAnsi="Arial" w:cs="Arial"/>
          <w:sz w:val="24"/>
          <w:szCs w:val="24"/>
          <w:shd w:val="clear" w:color="auto" w:fill="FFFFFF"/>
        </w:rPr>
        <w:t>The statistics convey that the</w:t>
      </w:r>
      <w:r w:rsidR="000D2764" w:rsidRPr="00360114">
        <w:rPr>
          <w:rFonts w:ascii="Arial" w:hAnsi="Arial" w:cs="Arial"/>
          <w:sz w:val="24"/>
          <w:szCs w:val="24"/>
          <w:shd w:val="clear" w:color="auto" w:fill="FFFFFF"/>
        </w:rPr>
        <w:t xml:space="preserve">re were no real significant </w:t>
      </w:r>
      <w:r w:rsidR="00C9421E" w:rsidRPr="00360114">
        <w:rPr>
          <w:rFonts w:ascii="Arial" w:hAnsi="Arial" w:cs="Arial"/>
          <w:sz w:val="24"/>
          <w:szCs w:val="24"/>
          <w:shd w:val="clear" w:color="auto" w:fill="FFFFFF"/>
        </w:rPr>
        <w:t>differences in reoffending between those who partook in the</w:t>
      </w:r>
      <w:r w:rsidR="00A00168" w:rsidRPr="00360114">
        <w:rPr>
          <w:rFonts w:ascii="Arial" w:hAnsi="Arial" w:cs="Arial"/>
          <w:sz w:val="24"/>
          <w:szCs w:val="24"/>
          <w:shd w:val="clear" w:color="auto" w:fill="FFFFFF"/>
        </w:rPr>
        <w:t xml:space="preserve"> </w:t>
      </w:r>
      <w:r w:rsidR="00126697" w:rsidRPr="00360114">
        <w:rPr>
          <w:rFonts w:ascii="Arial" w:hAnsi="Arial" w:cs="Arial"/>
          <w:sz w:val="24"/>
          <w:szCs w:val="24"/>
          <w:shd w:val="clear" w:color="auto" w:fill="FFFFFF"/>
        </w:rPr>
        <w:t xml:space="preserve">programmes </w:t>
      </w:r>
      <w:r w:rsidR="00C9421E" w:rsidRPr="00360114">
        <w:rPr>
          <w:rFonts w:ascii="Arial" w:hAnsi="Arial" w:cs="Arial"/>
          <w:sz w:val="24"/>
          <w:szCs w:val="24"/>
          <w:shd w:val="clear" w:color="auto" w:fill="FFFFFF"/>
        </w:rPr>
        <w:t xml:space="preserve">and those who did not. (Brunton-Smith and Hopkins, 2013).  </w:t>
      </w:r>
      <w:r w:rsidR="000C1E04" w:rsidRPr="00360114">
        <w:rPr>
          <w:rFonts w:ascii="Arial" w:hAnsi="Arial" w:cs="Arial"/>
          <w:sz w:val="24"/>
          <w:szCs w:val="24"/>
          <w:shd w:val="clear" w:color="auto" w:fill="FFFFFF"/>
        </w:rPr>
        <w:t xml:space="preserve">The programmes are seemingly </w:t>
      </w:r>
      <w:r w:rsidR="00126697" w:rsidRPr="00360114">
        <w:rPr>
          <w:rFonts w:ascii="Arial" w:hAnsi="Arial" w:cs="Arial"/>
          <w:sz w:val="24"/>
          <w:szCs w:val="24"/>
          <w:shd w:val="clear" w:color="auto" w:fill="FFFFFF"/>
        </w:rPr>
        <w:t xml:space="preserve">not very efficient or successful in reducing reoffending rates, all the funding that goes into them and they </w:t>
      </w:r>
      <w:r w:rsidR="000C1E04" w:rsidRPr="00360114">
        <w:rPr>
          <w:rFonts w:ascii="Arial" w:hAnsi="Arial" w:cs="Arial"/>
          <w:sz w:val="24"/>
          <w:szCs w:val="24"/>
          <w:shd w:val="clear" w:color="auto" w:fill="FFFFFF"/>
        </w:rPr>
        <w:t>do not seem</w:t>
      </w:r>
      <w:r w:rsidR="00126697" w:rsidRPr="00360114">
        <w:rPr>
          <w:rFonts w:ascii="Arial" w:hAnsi="Arial" w:cs="Arial"/>
          <w:sz w:val="24"/>
          <w:szCs w:val="24"/>
          <w:shd w:val="clear" w:color="auto" w:fill="FFFFFF"/>
        </w:rPr>
        <w:t xml:space="preserve"> </w:t>
      </w:r>
      <w:r w:rsidR="000C1E04" w:rsidRPr="00360114">
        <w:rPr>
          <w:rFonts w:ascii="Arial" w:hAnsi="Arial" w:cs="Arial"/>
          <w:sz w:val="24"/>
          <w:szCs w:val="24"/>
          <w:shd w:val="clear" w:color="auto" w:fill="FFFFFF"/>
        </w:rPr>
        <w:t xml:space="preserve">to be </w:t>
      </w:r>
      <w:r w:rsidR="00126697" w:rsidRPr="00360114">
        <w:rPr>
          <w:rFonts w:ascii="Arial" w:hAnsi="Arial" w:cs="Arial"/>
          <w:sz w:val="24"/>
          <w:szCs w:val="24"/>
          <w:shd w:val="clear" w:color="auto" w:fill="FFFFFF"/>
        </w:rPr>
        <w:t xml:space="preserve">benefitting </w:t>
      </w:r>
      <w:r w:rsidR="00410D65" w:rsidRPr="00360114">
        <w:rPr>
          <w:rFonts w:ascii="Arial" w:hAnsi="Arial" w:cs="Arial"/>
          <w:sz w:val="24"/>
          <w:szCs w:val="24"/>
          <w:shd w:val="clear" w:color="auto" w:fill="FFFFFF"/>
        </w:rPr>
        <w:t>prisoners or members of the public in any way.</w:t>
      </w:r>
      <w:r w:rsidR="008E3546" w:rsidRPr="00360114">
        <w:rPr>
          <w:rFonts w:ascii="Arial" w:hAnsi="Arial" w:cs="Arial"/>
          <w:sz w:val="24"/>
          <w:szCs w:val="24"/>
          <w:shd w:val="clear" w:color="auto" w:fill="FFFFFF"/>
        </w:rPr>
        <w:t xml:space="preserve"> </w:t>
      </w:r>
    </w:p>
    <w:p w:rsidR="00BF558F" w:rsidRPr="00360114" w:rsidRDefault="00BF558F" w:rsidP="00403E64">
      <w:pPr>
        <w:jc w:val="both"/>
        <w:rPr>
          <w:rFonts w:ascii="Arial" w:hAnsi="Arial" w:cs="Arial"/>
          <w:sz w:val="24"/>
          <w:szCs w:val="24"/>
          <w:shd w:val="clear" w:color="auto" w:fill="FFFFFF"/>
        </w:rPr>
      </w:pPr>
    </w:p>
    <w:p w:rsidR="005A1797" w:rsidRDefault="005A1797" w:rsidP="00403E64">
      <w:pPr>
        <w:pStyle w:val="Heading2"/>
        <w:jc w:val="both"/>
        <w:rPr>
          <w:rFonts w:ascii="Arial" w:hAnsi="Arial" w:cs="Arial"/>
          <w:color w:val="auto"/>
          <w:sz w:val="28"/>
          <w:szCs w:val="28"/>
          <w:u w:val="single"/>
          <w:shd w:val="clear" w:color="auto" w:fill="FFFFFF"/>
        </w:rPr>
      </w:pPr>
      <w:bookmarkStart w:id="12" w:name="_Toc89459771"/>
      <w:r w:rsidRPr="00BF558F">
        <w:rPr>
          <w:rFonts w:ascii="Arial" w:hAnsi="Arial" w:cs="Arial"/>
          <w:color w:val="auto"/>
          <w:sz w:val="28"/>
          <w:szCs w:val="28"/>
          <w:u w:val="single"/>
          <w:shd w:val="clear" w:color="auto" w:fill="FFFFFF"/>
        </w:rPr>
        <w:t>Do community sentences play a part in reducing reoffending rates?</w:t>
      </w:r>
      <w:bookmarkEnd w:id="12"/>
    </w:p>
    <w:p w:rsidR="00BF558F" w:rsidRPr="00BF558F" w:rsidRDefault="00BF558F" w:rsidP="00403E64">
      <w:pPr>
        <w:spacing w:after="0"/>
        <w:jc w:val="both"/>
      </w:pPr>
    </w:p>
    <w:p w:rsidR="005A1797" w:rsidRDefault="006A3C55" w:rsidP="00403E64">
      <w:pPr>
        <w:jc w:val="both"/>
        <w:rPr>
          <w:rFonts w:ascii="Arial" w:hAnsi="Arial" w:cs="Arial"/>
          <w:sz w:val="24"/>
          <w:szCs w:val="24"/>
        </w:rPr>
      </w:pPr>
      <w:r w:rsidRPr="00360114">
        <w:rPr>
          <w:rFonts w:ascii="Arial" w:hAnsi="Arial" w:cs="Arial"/>
          <w:sz w:val="24"/>
          <w:szCs w:val="24"/>
          <w:shd w:val="clear" w:color="auto" w:fill="FFFFFF"/>
        </w:rPr>
        <w:t>Community sentences can include between 40 and 300 hours of work that are unpaid to enable offenders to give back to the community when they have behaved unlawfully. Types of work include removing graffiti, clearing wasteland and decorating public places.</w:t>
      </w:r>
      <w:r w:rsidR="00704CD9" w:rsidRPr="00360114">
        <w:rPr>
          <w:rFonts w:ascii="Arial" w:hAnsi="Arial" w:cs="Arial"/>
          <w:sz w:val="24"/>
          <w:szCs w:val="24"/>
          <w:shd w:val="clear" w:color="auto" w:fill="FFFFFF"/>
        </w:rPr>
        <w:t xml:space="preserve"> (BBC News, 2013). </w:t>
      </w:r>
      <w:r w:rsidR="005A1797" w:rsidRPr="00360114">
        <w:rPr>
          <w:rFonts w:ascii="Arial" w:hAnsi="Arial" w:cs="Arial"/>
          <w:sz w:val="24"/>
          <w:szCs w:val="24"/>
        </w:rPr>
        <w:t xml:space="preserve">Studies by the Ministry of Justice found that when comparing similar offenders and similar </w:t>
      </w:r>
      <w:r w:rsidR="00ED7743" w:rsidRPr="00360114">
        <w:rPr>
          <w:rFonts w:ascii="Arial" w:hAnsi="Arial" w:cs="Arial"/>
          <w:sz w:val="24"/>
          <w:szCs w:val="24"/>
        </w:rPr>
        <w:t>offences that</w:t>
      </w:r>
      <w:r w:rsidR="005A1797" w:rsidRPr="00360114">
        <w:rPr>
          <w:rFonts w:ascii="Arial" w:hAnsi="Arial" w:cs="Arial"/>
          <w:sz w:val="24"/>
          <w:szCs w:val="24"/>
        </w:rPr>
        <w:t xml:space="preserve"> the data </w:t>
      </w:r>
      <w:r w:rsidR="00ED7743" w:rsidRPr="00360114">
        <w:rPr>
          <w:rFonts w:ascii="Arial" w:hAnsi="Arial" w:cs="Arial"/>
          <w:sz w:val="24"/>
          <w:szCs w:val="24"/>
        </w:rPr>
        <w:t>collated</w:t>
      </w:r>
      <w:r w:rsidR="005A1797" w:rsidRPr="00360114">
        <w:rPr>
          <w:rFonts w:ascii="Arial" w:hAnsi="Arial" w:cs="Arial"/>
          <w:sz w:val="24"/>
          <w:szCs w:val="24"/>
        </w:rPr>
        <w:t xml:space="preserve"> </w:t>
      </w:r>
      <w:r w:rsidR="005A1797" w:rsidRPr="00360114">
        <w:rPr>
          <w:rFonts w:ascii="Arial" w:hAnsi="Arial" w:cs="Arial"/>
          <w:sz w:val="24"/>
          <w:szCs w:val="24"/>
        </w:rPr>
        <w:lastRenderedPageBreak/>
        <w:t xml:space="preserve">showed that community sentences were outperforming short prison sentences and are 8.3 % more effective in reducing re-offending rates. </w:t>
      </w:r>
      <w:r w:rsidR="0024467A" w:rsidRPr="00360114">
        <w:rPr>
          <w:rFonts w:ascii="Arial" w:hAnsi="Arial" w:cs="Arial"/>
          <w:sz w:val="24"/>
          <w:szCs w:val="24"/>
        </w:rPr>
        <w:t>A research study</w:t>
      </w:r>
      <w:r w:rsidR="005A1797" w:rsidRPr="00360114">
        <w:rPr>
          <w:rFonts w:ascii="Arial" w:hAnsi="Arial" w:cs="Arial"/>
          <w:sz w:val="24"/>
          <w:szCs w:val="24"/>
        </w:rPr>
        <w:t xml:space="preserve"> suggests that the public increasingly recognised the effectiveness of community sentences at reducing reoffending. In an ICM poll commissioned one month </w:t>
      </w:r>
      <w:r w:rsidR="0024467A" w:rsidRPr="00360114">
        <w:rPr>
          <w:rFonts w:ascii="Arial" w:hAnsi="Arial" w:cs="Arial"/>
          <w:sz w:val="24"/>
          <w:szCs w:val="24"/>
        </w:rPr>
        <w:t>after the Tottenham riots in 2011</w:t>
      </w:r>
      <w:r w:rsidR="005A1797" w:rsidRPr="00360114">
        <w:rPr>
          <w:rFonts w:ascii="Arial" w:hAnsi="Arial" w:cs="Arial"/>
          <w:sz w:val="24"/>
          <w:szCs w:val="24"/>
        </w:rPr>
        <w:t xml:space="preserve">, 76% of the 1,000 people </w:t>
      </w:r>
      <w:r w:rsidR="0024467A" w:rsidRPr="00360114">
        <w:rPr>
          <w:rFonts w:ascii="Arial" w:hAnsi="Arial" w:cs="Arial"/>
          <w:sz w:val="24"/>
          <w:szCs w:val="24"/>
        </w:rPr>
        <w:t xml:space="preserve">who participated in the survey believed that </w:t>
      </w:r>
      <w:r w:rsidR="005A1797" w:rsidRPr="00360114">
        <w:rPr>
          <w:rFonts w:ascii="Arial" w:hAnsi="Arial" w:cs="Arial"/>
          <w:sz w:val="24"/>
          <w:szCs w:val="24"/>
        </w:rPr>
        <w:t>unpaid community work was effective at</w:t>
      </w:r>
      <w:r w:rsidR="0024467A" w:rsidRPr="00360114">
        <w:rPr>
          <w:rFonts w:ascii="Arial" w:hAnsi="Arial" w:cs="Arial"/>
          <w:sz w:val="24"/>
          <w:szCs w:val="24"/>
        </w:rPr>
        <w:t xml:space="preserve"> preventing crime and disorder. (Day, 2011). </w:t>
      </w:r>
      <w:r w:rsidRPr="00360114">
        <w:rPr>
          <w:rFonts w:ascii="Arial" w:hAnsi="Arial" w:cs="Arial"/>
          <w:sz w:val="24"/>
          <w:szCs w:val="24"/>
        </w:rPr>
        <w:t xml:space="preserve">It is argued however that community sentences have failed to reduce reoffending and protect the public, with statistics demonstrating that 35% of all adults given these sentences in both England and Wales reoffend within the year. </w:t>
      </w:r>
      <w:r w:rsidR="00704CD9" w:rsidRPr="00360114">
        <w:rPr>
          <w:rFonts w:ascii="Arial" w:hAnsi="Arial" w:cs="Arial"/>
          <w:sz w:val="24"/>
          <w:szCs w:val="24"/>
        </w:rPr>
        <w:t>The director of the Centre for Crime prevention</w:t>
      </w:r>
      <w:r w:rsidR="00093611" w:rsidRPr="00360114">
        <w:rPr>
          <w:rFonts w:ascii="Arial" w:hAnsi="Arial" w:cs="Arial"/>
          <w:sz w:val="24"/>
          <w:szCs w:val="24"/>
        </w:rPr>
        <w:t>, Peter Cutherbertson,</w:t>
      </w:r>
      <w:r w:rsidR="00704CD9" w:rsidRPr="00360114">
        <w:rPr>
          <w:rFonts w:ascii="Arial" w:hAnsi="Arial" w:cs="Arial"/>
          <w:sz w:val="24"/>
          <w:szCs w:val="24"/>
        </w:rPr>
        <w:t xml:space="preserve"> feels that criminals are let off with community sentences </w:t>
      </w:r>
      <w:r w:rsidR="00093611" w:rsidRPr="00360114">
        <w:rPr>
          <w:rFonts w:ascii="Arial" w:hAnsi="Arial" w:cs="Arial"/>
          <w:sz w:val="24"/>
          <w:szCs w:val="24"/>
        </w:rPr>
        <w:t xml:space="preserve">one after the other ‘being pushed through a revolving door’ with some offenders </w:t>
      </w:r>
      <w:r w:rsidR="00ED7743" w:rsidRPr="00360114">
        <w:rPr>
          <w:rFonts w:ascii="Arial" w:hAnsi="Arial" w:cs="Arial"/>
          <w:sz w:val="24"/>
          <w:szCs w:val="24"/>
        </w:rPr>
        <w:t>receiving</w:t>
      </w:r>
      <w:r w:rsidR="00093611" w:rsidRPr="00360114">
        <w:rPr>
          <w:rFonts w:ascii="Arial" w:hAnsi="Arial" w:cs="Arial"/>
          <w:sz w:val="24"/>
          <w:szCs w:val="24"/>
        </w:rPr>
        <w:t xml:space="preserve"> 11 community sentences before finally being sent to prison. Cutherbertson stated that offenders should receive stiff prison sentences as they ‘protect the public and have lower reoffending rates’. (BBC, News, 2013). Research surrounding the effectiveness of community services is an ongoing debate but the director of the Criminal Justice Alliance stated that at community sentences are at least 8% more effective than short prison sentences and the Prison Reform Trust director believes they are 10% more effective. Essentially, statistics determine that they are more effective and beneficial to the community as it is far better to pay back in the community for harm done than waste time behind bars. (BBC News, 2013).</w:t>
      </w:r>
    </w:p>
    <w:p w:rsidR="00BF558F" w:rsidRPr="00360114" w:rsidRDefault="00BF558F" w:rsidP="00403E64">
      <w:pPr>
        <w:jc w:val="both"/>
        <w:rPr>
          <w:rFonts w:ascii="Arial" w:hAnsi="Arial" w:cs="Arial"/>
          <w:sz w:val="24"/>
          <w:szCs w:val="24"/>
          <w:shd w:val="clear" w:color="auto" w:fill="FFFFFF"/>
        </w:rPr>
      </w:pPr>
    </w:p>
    <w:p w:rsidR="007F3575" w:rsidRDefault="006A1AB5" w:rsidP="00403E64">
      <w:pPr>
        <w:pStyle w:val="Heading2"/>
        <w:jc w:val="both"/>
        <w:rPr>
          <w:rFonts w:ascii="Arial" w:hAnsi="Arial" w:cs="Arial"/>
          <w:color w:val="auto"/>
          <w:sz w:val="28"/>
          <w:u w:val="single"/>
          <w:shd w:val="clear" w:color="auto" w:fill="FFFFFF"/>
        </w:rPr>
      </w:pPr>
      <w:bookmarkStart w:id="13" w:name="_Toc89459772"/>
      <w:r w:rsidRPr="00BF558F">
        <w:rPr>
          <w:rFonts w:ascii="Arial" w:hAnsi="Arial" w:cs="Arial"/>
          <w:color w:val="auto"/>
          <w:sz w:val="28"/>
          <w:u w:val="single"/>
          <w:shd w:val="clear" w:color="auto" w:fill="FFFFFF"/>
        </w:rPr>
        <w:t>Is r</w:t>
      </w:r>
      <w:r w:rsidR="008603B2" w:rsidRPr="00BF558F">
        <w:rPr>
          <w:rFonts w:ascii="Arial" w:hAnsi="Arial" w:cs="Arial"/>
          <w:color w:val="auto"/>
          <w:sz w:val="28"/>
          <w:u w:val="single"/>
          <w:shd w:val="clear" w:color="auto" w:fill="FFFFFF"/>
        </w:rPr>
        <w:t>estorative justi</w:t>
      </w:r>
      <w:r w:rsidR="00F57ED6" w:rsidRPr="00BF558F">
        <w:rPr>
          <w:rFonts w:ascii="Arial" w:hAnsi="Arial" w:cs="Arial"/>
          <w:color w:val="auto"/>
          <w:sz w:val="28"/>
          <w:u w:val="single"/>
          <w:shd w:val="clear" w:color="auto" w:fill="FFFFFF"/>
        </w:rPr>
        <w:t>ce an effective way of preventing reoffending?</w:t>
      </w:r>
      <w:bookmarkEnd w:id="13"/>
      <w:r w:rsidR="00F57ED6" w:rsidRPr="00BF558F">
        <w:rPr>
          <w:rFonts w:ascii="Arial" w:hAnsi="Arial" w:cs="Arial"/>
          <w:color w:val="auto"/>
          <w:sz w:val="28"/>
          <w:u w:val="single"/>
          <w:shd w:val="clear" w:color="auto" w:fill="FFFFFF"/>
        </w:rPr>
        <w:t xml:space="preserve"> </w:t>
      </w:r>
    </w:p>
    <w:p w:rsidR="00BF558F" w:rsidRPr="00BF558F" w:rsidRDefault="00BF558F" w:rsidP="00403E64">
      <w:pPr>
        <w:spacing w:after="0"/>
        <w:jc w:val="both"/>
      </w:pPr>
    </w:p>
    <w:p w:rsidR="007F3575" w:rsidRDefault="00887A30" w:rsidP="00403E64">
      <w:pPr>
        <w:jc w:val="both"/>
        <w:rPr>
          <w:rFonts w:ascii="Arial" w:hAnsi="Arial" w:cs="Arial"/>
          <w:sz w:val="24"/>
          <w:szCs w:val="24"/>
          <w:shd w:val="clear" w:color="auto" w:fill="FFFFFF"/>
        </w:rPr>
      </w:pPr>
      <w:r w:rsidRPr="00360114">
        <w:rPr>
          <w:rFonts w:ascii="Arial" w:hAnsi="Arial" w:cs="Arial"/>
          <w:sz w:val="24"/>
          <w:szCs w:val="24"/>
          <w:shd w:val="clear" w:color="auto" w:fill="FFFFFF"/>
        </w:rPr>
        <w:t xml:space="preserve">Some may say that prisons are the way forward and any other form of punishment is being </w:t>
      </w:r>
      <w:r w:rsidR="00ED7743" w:rsidRPr="00360114">
        <w:rPr>
          <w:rFonts w:ascii="Arial" w:hAnsi="Arial" w:cs="Arial"/>
          <w:sz w:val="24"/>
          <w:szCs w:val="24"/>
          <w:shd w:val="clear" w:color="auto" w:fill="FFFFFF"/>
        </w:rPr>
        <w:t>too</w:t>
      </w:r>
      <w:r w:rsidRPr="00360114">
        <w:rPr>
          <w:rFonts w:ascii="Arial" w:hAnsi="Arial" w:cs="Arial"/>
          <w:sz w:val="24"/>
          <w:szCs w:val="24"/>
          <w:shd w:val="clear" w:color="auto" w:fill="FFFFFF"/>
        </w:rPr>
        <w:t xml:space="preserve"> lenient on the offender, </w:t>
      </w:r>
      <w:r w:rsidR="00A72132" w:rsidRPr="00360114">
        <w:rPr>
          <w:rFonts w:ascii="Arial" w:hAnsi="Arial" w:cs="Arial"/>
          <w:sz w:val="24"/>
          <w:szCs w:val="24"/>
          <w:shd w:val="clear" w:color="auto" w:fill="FFFFFF"/>
        </w:rPr>
        <w:t xml:space="preserve">they </w:t>
      </w:r>
      <w:r w:rsidR="00ED7743" w:rsidRPr="00360114">
        <w:rPr>
          <w:rFonts w:ascii="Arial" w:hAnsi="Arial" w:cs="Arial"/>
          <w:sz w:val="24"/>
          <w:szCs w:val="24"/>
          <w:shd w:val="clear" w:color="auto" w:fill="FFFFFF"/>
        </w:rPr>
        <w:t>argue</w:t>
      </w:r>
      <w:r w:rsidR="00A72132" w:rsidRPr="00360114">
        <w:rPr>
          <w:rFonts w:ascii="Arial" w:hAnsi="Arial" w:cs="Arial"/>
          <w:sz w:val="24"/>
          <w:szCs w:val="24"/>
          <w:shd w:val="clear" w:color="auto" w:fill="FFFFFF"/>
        </w:rPr>
        <w:t xml:space="preserve"> that they committed the offence and they should suffer the consequences for it. However</w:t>
      </w:r>
      <w:r w:rsidR="00B80C06" w:rsidRPr="00360114">
        <w:rPr>
          <w:rFonts w:ascii="Arial" w:hAnsi="Arial" w:cs="Arial"/>
          <w:sz w:val="24"/>
          <w:szCs w:val="24"/>
          <w:shd w:val="clear" w:color="auto" w:fill="FFFFFF"/>
        </w:rPr>
        <w:t xml:space="preserve">, alternative </w:t>
      </w:r>
      <w:r w:rsidR="00F60459" w:rsidRPr="00360114">
        <w:rPr>
          <w:rFonts w:ascii="Arial" w:hAnsi="Arial" w:cs="Arial"/>
          <w:sz w:val="24"/>
          <w:szCs w:val="24"/>
          <w:shd w:val="clear" w:color="auto" w:fill="FFFFFF"/>
        </w:rPr>
        <w:t xml:space="preserve">punishments are seen to be more effective in the prevention of reoffending </w:t>
      </w:r>
      <w:r w:rsidR="008E0378" w:rsidRPr="00360114">
        <w:rPr>
          <w:rFonts w:ascii="Arial" w:hAnsi="Arial" w:cs="Arial"/>
          <w:sz w:val="24"/>
          <w:szCs w:val="24"/>
          <w:shd w:val="clear" w:color="auto" w:fill="FFFFFF"/>
        </w:rPr>
        <w:t>as well as the cost effectiveness of other forms of punishment</w:t>
      </w:r>
      <w:r w:rsidR="000F2A01" w:rsidRPr="00360114">
        <w:rPr>
          <w:rFonts w:ascii="Arial" w:hAnsi="Arial" w:cs="Arial"/>
          <w:sz w:val="24"/>
          <w:szCs w:val="24"/>
          <w:shd w:val="clear" w:color="auto" w:fill="FFFFFF"/>
        </w:rPr>
        <w:t xml:space="preserve">. This includes restorative </w:t>
      </w:r>
      <w:r w:rsidR="00ED7743" w:rsidRPr="00360114">
        <w:rPr>
          <w:rFonts w:ascii="Arial" w:hAnsi="Arial" w:cs="Arial"/>
          <w:sz w:val="24"/>
          <w:szCs w:val="24"/>
          <w:shd w:val="clear" w:color="auto" w:fill="FFFFFF"/>
        </w:rPr>
        <w:t>justice;</w:t>
      </w:r>
      <w:r w:rsidR="000F2A01" w:rsidRPr="00360114">
        <w:rPr>
          <w:rFonts w:ascii="Arial" w:hAnsi="Arial" w:cs="Arial"/>
          <w:sz w:val="24"/>
          <w:szCs w:val="24"/>
          <w:shd w:val="clear" w:color="auto" w:fill="FFFFFF"/>
        </w:rPr>
        <w:t xml:space="preserve"> this is a type of mediation between victims and their perpetrators. It not only focuses on </w:t>
      </w:r>
      <w:r w:rsidR="00181270" w:rsidRPr="00360114">
        <w:rPr>
          <w:rFonts w:ascii="Arial" w:hAnsi="Arial" w:cs="Arial"/>
          <w:sz w:val="24"/>
          <w:szCs w:val="24"/>
          <w:shd w:val="clear" w:color="auto" w:fill="FFFFFF"/>
        </w:rPr>
        <w:t xml:space="preserve">punishment but also the needs of a victim. </w:t>
      </w:r>
      <w:r w:rsidR="00E77E33" w:rsidRPr="00360114">
        <w:rPr>
          <w:rFonts w:ascii="Arial" w:hAnsi="Arial" w:cs="Arial"/>
          <w:sz w:val="24"/>
          <w:szCs w:val="24"/>
          <w:shd w:val="clear" w:color="auto" w:fill="FFFFFF"/>
        </w:rPr>
        <w:t xml:space="preserve">It </w:t>
      </w:r>
      <w:r w:rsidR="00ED7743" w:rsidRPr="00360114">
        <w:rPr>
          <w:rFonts w:ascii="Arial" w:hAnsi="Arial" w:cs="Arial"/>
          <w:sz w:val="24"/>
          <w:szCs w:val="24"/>
          <w:shd w:val="clear" w:color="auto" w:fill="FFFFFF"/>
        </w:rPr>
        <w:t>enables</w:t>
      </w:r>
      <w:r w:rsidR="00E77E33" w:rsidRPr="00360114">
        <w:rPr>
          <w:rFonts w:ascii="Arial" w:hAnsi="Arial" w:cs="Arial"/>
          <w:sz w:val="24"/>
          <w:szCs w:val="24"/>
          <w:shd w:val="clear" w:color="auto" w:fill="FFFFFF"/>
        </w:rPr>
        <w:t xml:space="preserve"> offenders to take responsibility for their actions and see the con</w:t>
      </w:r>
      <w:r w:rsidR="006E02F9" w:rsidRPr="00360114">
        <w:rPr>
          <w:rFonts w:ascii="Arial" w:hAnsi="Arial" w:cs="Arial"/>
          <w:sz w:val="24"/>
          <w:szCs w:val="24"/>
          <w:shd w:val="clear" w:color="auto" w:fill="FFFFFF"/>
        </w:rPr>
        <w:t xml:space="preserve">sequences that their actions have caused. It allows them to </w:t>
      </w:r>
      <w:r w:rsidR="00ED7743" w:rsidRPr="00360114">
        <w:rPr>
          <w:rFonts w:ascii="Arial" w:hAnsi="Arial" w:cs="Arial"/>
          <w:sz w:val="24"/>
          <w:szCs w:val="24"/>
          <w:shd w:val="clear" w:color="auto" w:fill="FFFFFF"/>
        </w:rPr>
        <w:t>apologise</w:t>
      </w:r>
      <w:r w:rsidR="006E02F9" w:rsidRPr="00360114">
        <w:rPr>
          <w:rFonts w:ascii="Arial" w:hAnsi="Arial" w:cs="Arial"/>
          <w:sz w:val="24"/>
          <w:szCs w:val="24"/>
          <w:shd w:val="clear" w:color="auto" w:fill="FFFFFF"/>
        </w:rPr>
        <w:t xml:space="preserve"> with the victim and listen to what they have to say.</w:t>
      </w:r>
      <w:r w:rsidR="00826059" w:rsidRPr="00360114">
        <w:rPr>
          <w:rFonts w:ascii="Arial" w:hAnsi="Arial" w:cs="Arial"/>
          <w:sz w:val="24"/>
          <w:szCs w:val="24"/>
          <w:shd w:val="clear" w:color="auto" w:fill="FFFFFF"/>
        </w:rPr>
        <w:t xml:space="preserve"> (BBC, 2021).</w:t>
      </w:r>
      <w:r w:rsidR="006E02F9" w:rsidRPr="00360114">
        <w:rPr>
          <w:rFonts w:ascii="Arial" w:hAnsi="Arial" w:cs="Arial"/>
          <w:sz w:val="24"/>
          <w:szCs w:val="24"/>
          <w:shd w:val="clear" w:color="auto" w:fill="FFFFFF"/>
        </w:rPr>
        <w:t xml:space="preserve"> It can be really beneficial in reoffending rates as the offenders can see the damage they have caused at first hand</w:t>
      </w:r>
      <w:r w:rsidR="0029510D" w:rsidRPr="00360114">
        <w:rPr>
          <w:rFonts w:ascii="Arial" w:hAnsi="Arial" w:cs="Arial"/>
          <w:sz w:val="24"/>
          <w:szCs w:val="24"/>
          <w:shd w:val="clear" w:color="auto" w:fill="FFFFFF"/>
        </w:rPr>
        <w:t xml:space="preserve">, the intensity of it and the potential suffering that that offender has put them through. </w:t>
      </w:r>
      <w:r w:rsidR="006156AB" w:rsidRPr="00360114">
        <w:rPr>
          <w:rFonts w:ascii="Arial" w:hAnsi="Arial" w:cs="Arial"/>
          <w:sz w:val="24"/>
          <w:szCs w:val="24"/>
          <w:shd w:val="clear" w:color="auto" w:fill="FFFFFF"/>
        </w:rPr>
        <w:t>It is believed to be show the highest rate of victim satisfaction</w:t>
      </w:r>
      <w:r w:rsidR="008E61E2" w:rsidRPr="00360114">
        <w:rPr>
          <w:rFonts w:ascii="Arial" w:hAnsi="Arial" w:cs="Arial"/>
          <w:sz w:val="24"/>
          <w:szCs w:val="24"/>
          <w:shd w:val="clear" w:color="auto" w:fill="FFFFFF"/>
        </w:rPr>
        <w:t xml:space="preserve"> with a statistic of 85% as well as</w:t>
      </w:r>
      <w:r w:rsidR="006156AB" w:rsidRPr="00360114">
        <w:rPr>
          <w:rFonts w:ascii="Arial" w:hAnsi="Arial" w:cs="Arial"/>
          <w:sz w:val="24"/>
          <w:szCs w:val="24"/>
          <w:shd w:val="clear" w:color="auto" w:fill="FFFFFF"/>
        </w:rPr>
        <w:t xml:space="preserve"> offender accountability, showing that </w:t>
      </w:r>
      <w:r w:rsidR="00787F4B" w:rsidRPr="00360114">
        <w:rPr>
          <w:rFonts w:ascii="Arial" w:hAnsi="Arial" w:cs="Arial"/>
          <w:sz w:val="24"/>
          <w:szCs w:val="24"/>
          <w:shd w:val="clear" w:color="auto" w:fill="FFFFFF"/>
        </w:rPr>
        <w:t xml:space="preserve">offenders realise the </w:t>
      </w:r>
      <w:r w:rsidR="006859A0" w:rsidRPr="00360114">
        <w:rPr>
          <w:rFonts w:ascii="Arial" w:hAnsi="Arial" w:cs="Arial"/>
          <w:sz w:val="24"/>
          <w:szCs w:val="24"/>
          <w:shd w:val="clear" w:color="auto" w:fill="FFFFFF"/>
        </w:rPr>
        <w:t xml:space="preserve">negative impact their actions caused and do not want to put another individual through that. </w:t>
      </w:r>
      <w:r w:rsidR="00CC33ED" w:rsidRPr="00360114">
        <w:rPr>
          <w:rFonts w:ascii="Arial" w:hAnsi="Arial" w:cs="Arial"/>
          <w:sz w:val="24"/>
          <w:szCs w:val="24"/>
          <w:shd w:val="clear" w:color="auto" w:fill="FFFFFF"/>
        </w:rPr>
        <w:t>Evidence supporting this is that of the governments analysis, where research concluded that reoffending had dropped by 14% from restorative justice alone.</w:t>
      </w:r>
      <w:r w:rsidR="00226E56" w:rsidRPr="00360114">
        <w:rPr>
          <w:rFonts w:ascii="Arial" w:hAnsi="Arial" w:cs="Arial"/>
          <w:sz w:val="24"/>
          <w:szCs w:val="24"/>
          <w:shd w:val="clear" w:color="auto" w:fill="FFFFFF"/>
        </w:rPr>
        <w:t xml:space="preserve"> (House of Commons, 2016)</w:t>
      </w:r>
      <w:r w:rsidR="000247B2" w:rsidRPr="00360114">
        <w:rPr>
          <w:rFonts w:ascii="Arial" w:hAnsi="Arial" w:cs="Arial"/>
          <w:sz w:val="24"/>
          <w:szCs w:val="24"/>
          <w:shd w:val="clear" w:color="auto" w:fill="FFFFFF"/>
        </w:rPr>
        <w:t xml:space="preserve">. </w:t>
      </w:r>
      <w:r w:rsidR="007D3600" w:rsidRPr="00360114">
        <w:rPr>
          <w:rFonts w:ascii="Arial" w:hAnsi="Arial" w:cs="Arial"/>
          <w:sz w:val="24"/>
          <w:szCs w:val="24"/>
          <w:shd w:val="clear" w:color="auto" w:fill="FFFFFF"/>
        </w:rPr>
        <w:t>While this type of punishment is not suitable for all types of crimes, it does show the benefits for both victims and offenders and the effectiveness it has on reoffending rates. (Bar</w:t>
      </w:r>
      <w:r w:rsidR="007F1FD6" w:rsidRPr="00360114">
        <w:rPr>
          <w:rFonts w:ascii="Arial" w:hAnsi="Arial" w:cs="Arial"/>
          <w:sz w:val="24"/>
          <w:szCs w:val="24"/>
          <w:shd w:val="clear" w:color="auto" w:fill="FFFFFF"/>
        </w:rPr>
        <w:t xml:space="preserve">tle, 2019). </w:t>
      </w:r>
    </w:p>
    <w:p w:rsidR="00BF558F" w:rsidRPr="00360114" w:rsidRDefault="00BF558F" w:rsidP="00403E64">
      <w:pPr>
        <w:jc w:val="both"/>
        <w:rPr>
          <w:rFonts w:ascii="Arial" w:hAnsi="Arial" w:cs="Arial"/>
          <w:sz w:val="24"/>
          <w:szCs w:val="24"/>
          <w:shd w:val="clear" w:color="auto" w:fill="FFFFFF"/>
        </w:rPr>
      </w:pPr>
    </w:p>
    <w:p w:rsidR="001068B4" w:rsidRDefault="000908C8" w:rsidP="00403E64">
      <w:pPr>
        <w:pStyle w:val="Heading2"/>
        <w:jc w:val="both"/>
        <w:rPr>
          <w:rFonts w:ascii="Arial" w:hAnsi="Arial" w:cs="Arial"/>
          <w:color w:val="auto"/>
          <w:sz w:val="28"/>
          <w:u w:val="single"/>
          <w:shd w:val="clear" w:color="auto" w:fill="FFFFFF"/>
        </w:rPr>
      </w:pPr>
      <w:bookmarkStart w:id="14" w:name="_Toc89459773"/>
      <w:r w:rsidRPr="00BF558F">
        <w:rPr>
          <w:rFonts w:ascii="Arial" w:hAnsi="Arial" w:cs="Arial"/>
          <w:color w:val="auto"/>
          <w:sz w:val="28"/>
          <w:u w:val="single"/>
          <w:shd w:val="clear" w:color="auto" w:fill="FFFFFF"/>
        </w:rPr>
        <w:lastRenderedPageBreak/>
        <w:t>Are open prisons an effective way to prevent reoffending?</w:t>
      </w:r>
      <w:bookmarkEnd w:id="14"/>
    </w:p>
    <w:p w:rsidR="00BF558F" w:rsidRPr="00BF558F" w:rsidRDefault="00BF558F" w:rsidP="00403E64">
      <w:pPr>
        <w:spacing w:after="0"/>
        <w:jc w:val="both"/>
      </w:pPr>
    </w:p>
    <w:p w:rsidR="00C373DF" w:rsidRDefault="00ED7743" w:rsidP="00403E64">
      <w:pPr>
        <w:jc w:val="both"/>
        <w:rPr>
          <w:rFonts w:ascii="Arial" w:hAnsi="Arial" w:cs="Arial"/>
          <w:color w:val="000000"/>
          <w:sz w:val="24"/>
          <w:szCs w:val="24"/>
          <w:shd w:val="clear" w:color="auto" w:fill="FFFFFF"/>
        </w:rPr>
      </w:pPr>
      <w:r w:rsidRPr="00360114">
        <w:rPr>
          <w:rFonts w:ascii="Arial" w:hAnsi="Arial" w:cs="Arial"/>
          <w:sz w:val="24"/>
          <w:szCs w:val="24"/>
          <w:shd w:val="clear" w:color="auto" w:fill="FFFFFF"/>
        </w:rPr>
        <w:t>There</w:t>
      </w:r>
      <w:r w:rsidR="000908C8" w:rsidRPr="00360114">
        <w:rPr>
          <w:rFonts w:ascii="Arial" w:hAnsi="Arial" w:cs="Arial"/>
          <w:sz w:val="24"/>
          <w:szCs w:val="24"/>
          <w:shd w:val="clear" w:color="auto" w:fill="FFFFFF"/>
        </w:rPr>
        <w:t xml:space="preserve"> is an ongoing debate on whether the ‘doors should be left open’. Should prisoners </w:t>
      </w:r>
      <w:r w:rsidR="00F20FFC" w:rsidRPr="00360114">
        <w:rPr>
          <w:rFonts w:ascii="Arial" w:hAnsi="Arial" w:cs="Arial"/>
          <w:sz w:val="24"/>
          <w:szCs w:val="24"/>
          <w:shd w:val="clear" w:color="auto" w:fill="FFFFFF"/>
        </w:rPr>
        <w:t xml:space="preserve">be trusted to complete their sentences with </w:t>
      </w:r>
      <w:r w:rsidR="0054578C" w:rsidRPr="00360114">
        <w:rPr>
          <w:rFonts w:ascii="Arial" w:hAnsi="Arial" w:cs="Arial"/>
          <w:sz w:val="24"/>
          <w:szCs w:val="24"/>
          <w:shd w:val="clear" w:color="auto" w:fill="FFFFFF"/>
        </w:rPr>
        <w:t>minimal</w:t>
      </w:r>
      <w:r w:rsidR="00F20FFC" w:rsidRPr="00360114">
        <w:rPr>
          <w:rFonts w:ascii="Arial" w:hAnsi="Arial" w:cs="Arial"/>
          <w:sz w:val="24"/>
          <w:szCs w:val="24"/>
          <w:shd w:val="clear" w:color="auto" w:fill="FFFFFF"/>
        </w:rPr>
        <w:t xml:space="preserve"> supervision</w:t>
      </w:r>
      <w:r w:rsidR="001C3EC2" w:rsidRPr="00360114">
        <w:rPr>
          <w:rFonts w:ascii="Arial" w:hAnsi="Arial" w:cs="Arial"/>
          <w:sz w:val="24"/>
          <w:szCs w:val="24"/>
          <w:shd w:val="clear" w:color="auto" w:fill="FFFFFF"/>
        </w:rPr>
        <w:t xml:space="preserve">, limited security </w:t>
      </w:r>
      <w:r w:rsidR="009F4C2D" w:rsidRPr="00360114">
        <w:rPr>
          <w:rFonts w:ascii="Arial" w:hAnsi="Arial" w:cs="Arial"/>
          <w:sz w:val="24"/>
          <w:szCs w:val="24"/>
          <w:shd w:val="clear" w:color="auto" w:fill="FFFFFF"/>
        </w:rPr>
        <w:t>and not being</w:t>
      </w:r>
      <w:r w:rsidR="001C3EC2" w:rsidRPr="00360114">
        <w:rPr>
          <w:rFonts w:ascii="Arial" w:hAnsi="Arial" w:cs="Arial"/>
          <w:sz w:val="24"/>
          <w:szCs w:val="24"/>
          <w:shd w:val="clear" w:color="auto" w:fill="FFFFFF"/>
        </w:rPr>
        <w:t xml:space="preserve"> locked up in their cells like prisons that are high security and are limited to around one hour free time a day. </w:t>
      </w:r>
      <w:r w:rsidR="00B15FEE" w:rsidRPr="00360114">
        <w:rPr>
          <w:rFonts w:ascii="Arial" w:hAnsi="Arial" w:cs="Arial"/>
          <w:sz w:val="24"/>
          <w:szCs w:val="24"/>
          <w:shd w:val="clear" w:color="auto" w:fill="FFFFFF"/>
        </w:rPr>
        <w:t>In an open prison some may even be able to obtain employment during their sentences.</w:t>
      </w:r>
      <w:r w:rsidR="008539FC" w:rsidRPr="00360114">
        <w:rPr>
          <w:rFonts w:ascii="Arial" w:hAnsi="Arial" w:cs="Arial"/>
          <w:sz w:val="24"/>
          <w:szCs w:val="24"/>
          <w:shd w:val="clear" w:color="auto" w:fill="FFFFFF"/>
        </w:rPr>
        <w:t xml:space="preserve"> They are usually </w:t>
      </w:r>
      <w:r w:rsidR="00F93C86" w:rsidRPr="00360114">
        <w:rPr>
          <w:rFonts w:ascii="Arial" w:hAnsi="Arial" w:cs="Arial"/>
          <w:sz w:val="24"/>
          <w:szCs w:val="24"/>
          <w:shd w:val="clear" w:color="auto" w:fill="FFFFFF"/>
        </w:rPr>
        <w:t xml:space="preserve">used for when an offender leaves a closed prison and is going through a rehabilitation plan so is subsequently sent to </w:t>
      </w:r>
      <w:r w:rsidRPr="00360114">
        <w:rPr>
          <w:rFonts w:ascii="Arial" w:hAnsi="Arial" w:cs="Arial"/>
          <w:sz w:val="24"/>
          <w:szCs w:val="24"/>
          <w:shd w:val="clear" w:color="auto" w:fill="FFFFFF"/>
        </w:rPr>
        <w:t>an</w:t>
      </w:r>
      <w:r w:rsidR="00F93C86" w:rsidRPr="00360114">
        <w:rPr>
          <w:rFonts w:ascii="Arial" w:hAnsi="Arial" w:cs="Arial"/>
          <w:sz w:val="24"/>
          <w:szCs w:val="24"/>
          <w:shd w:val="clear" w:color="auto" w:fill="FFFFFF"/>
        </w:rPr>
        <w:t xml:space="preserve"> open prison. </w:t>
      </w:r>
      <w:r w:rsidR="000A1014" w:rsidRPr="00360114">
        <w:rPr>
          <w:rFonts w:ascii="Arial" w:hAnsi="Arial" w:cs="Arial"/>
          <w:sz w:val="24"/>
          <w:szCs w:val="24"/>
          <w:shd w:val="clear" w:color="auto" w:fill="FFFFFF"/>
        </w:rPr>
        <w:t xml:space="preserve">It is often </w:t>
      </w:r>
      <w:r w:rsidRPr="00360114">
        <w:rPr>
          <w:rFonts w:ascii="Arial" w:hAnsi="Arial" w:cs="Arial"/>
          <w:sz w:val="24"/>
          <w:szCs w:val="24"/>
          <w:shd w:val="clear" w:color="auto" w:fill="FFFFFF"/>
        </w:rPr>
        <w:t>criticised</w:t>
      </w:r>
      <w:r w:rsidR="000A1014" w:rsidRPr="00360114">
        <w:rPr>
          <w:rFonts w:ascii="Arial" w:hAnsi="Arial" w:cs="Arial"/>
          <w:sz w:val="24"/>
          <w:szCs w:val="24"/>
          <w:shd w:val="clear" w:color="auto" w:fill="FFFFFF"/>
        </w:rPr>
        <w:t xml:space="preserve"> by members of the public but should not be confused with the idea that they have complete </w:t>
      </w:r>
      <w:r w:rsidRPr="00360114">
        <w:rPr>
          <w:rFonts w:ascii="Arial" w:hAnsi="Arial" w:cs="Arial"/>
          <w:sz w:val="24"/>
          <w:szCs w:val="24"/>
          <w:shd w:val="clear" w:color="auto" w:fill="FFFFFF"/>
        </w:rPr>
        <w:t>freedom;</w:t>
      </w:r>
      <w:r w:rsidR="000A1014" w:rsidRPr="00360114">
        <w:rPr>
          <w:rFonts w:ascii="Arial" w:hAnsi="Arial" w:cs="Arial"/>
          <w:sz w:val="24"/>
          <w:szCs w:val="24"/>
          <w:shd w:val="clear" w:color="auto" w:fill="FFFFFF"/>
        </w:rPr>
        <w:t xml:space="preserve"> they cannot leave the premises unless it is for specific reasons like employment</w:t>
      </w:r>
      <w:r w:rsidR="009F4C2D" w:rsidRPr="00360114">
        <w:rPr>
          <w:rFonts w:ascii="Arial" w:hAnsi="Arial" w:cs="Arial"/>
          <w:sz w:val="24"/>
          <w:szCs w:val="24"/>
          <w:shd w:val="clear" w:color="auto" w:fill="FFFFFF"/>
        </w:rPr>
        <w:t xml:space="preserve">. </w:t>
      </w:r>
      <w:r w:rsidR="009F4C2D" w:rsidRPr="00360114">
        <w:rPr>
          <w:rFonts w:ascii="Arial" w:hAnsi="Arial" w:cs="Arial"/>
          <w:color w:val="000000"/>
          <w:sz w:val="24"/>
          <w:szCs w:val="24"/>
          <w:shd w:val="clear" w:color="auto" w:fill="FFFFFF"/>
        </w:rPr>
        <w:t>(Mastrobuoni and Terlizzese, 2018).</w:t>
      </w:r>
      <w:r w:rsidR="002A416F" w:rsidRPr="00360114">
        <w:rPr>
          <w:rFonts w:ascii="Arial" w:hAnsi="Arial" w:cs="Arial"/>
          <w:color w:val="000000"/>
          <w:sz w:val="24"/>
          <w:szCs w:val="24"/>
          <w:shd w:val="clear" w:color="auto" w:fill="FFFFFF"/>
        </w:rPr>
        <w:t xml:space="preserve"> Not only do open prisons allow for offenders to obtain independence and trust, it reduces reoffending rates. By allowing offenders to not be restricted in their cells they are able to develop new skills benefitting them for jobs and if offenders have a stable income and routine, going to work, it keeps them busy and away from the life of crime. Evidence to support this is that government statistics state that 9% of released prisoners are less likely to commit further crimes if they are employed. (Dearden, 2019).</w:t>
      </w:r>
      <w:r w:rsidR="008E13A6" w:rsidRPr="00360114">
        <w:rPr>
          <w:rFonts w:ascii="Arial" w:hAnsi="Arial" w:cs="Arial"/>
          <w:color w:val="000000"/>
          <w:sz w:val="24"/>
          <w:szCs w:val="24"/>
          <w:shd w:val="clear" w:color="auto" w:fill="FFFFFF"/>
        </w:rPr>
        <w:t xml:space="preserve"> A study in 2009 showed that those who were in an open prison for 1 year or more and were in employment after release, 18% reoffended compared to the 43% who did reoffend and did not have any form of employment. (Ministry of Justice, 2013).</w:t>
      </w:r>
    </w:p>
    <w:p w:rsidR="00BF558F" w:rsidRPr="00360114" w:rsidRDefault="00BF558F" w:rsidP="00403E64">
      <w:pPr>
        <w:jc w:val="both"/>
        <w:rPr>
          <w:rFonts w:ascii="Arial" w:hAnsi="Arial" w:cs="Arial"/>
          <w:sz w:val="24"/>
          <w:szCs w:val="24"/>
          <w:shd w:val="clear" w:color="auto" w:fill="FFFFFF"/>
        </w:rPr>
      </w:pPr>
    </w:p>
    <w:p w:rsidR="00444067" w:rsidRPr="00BF558F" w:rsidRDefault="00444067" w:rsidP="00403E64">
      <w:pPr>
        <w:pStyle w:val="Heading2"/>
        <w:jc w:val="both"/>
        <w:rPr>
          <w:rFonts w:ascii="Arial" w:hAnsi="Arial" w:cs="Arial"/>
          <w:color w:val="auto"/>
          <w:sz w:val="28"/>
          <w:szCs w:val="24"/>
          <w:u w:val="single"/>
          <w:shd w:val="clear" w:color="auto" w:fill="FFFFFF"/>
        </w:rPr>
      </w:pPr>
      <w:bookmarkStart w:id="15" w:name="_Toc89459774"/>
      <w:r w:rsidRPr="00BF558F">
        <w:rPr>
          <w:rFonts w:ascii="Arial" w:hAnsi="Arial" w:cs="Arial"/>
          <w:color w:val="auto"/>
          <w:sz w:val="28"/>
          <w:szCs w:val="24"/>
          <w:u w:val="single"/>
          <w:shd w:val="clear" w:color="auto" w:fill="FFFFFF"/>
        </w:rPr>
        <w:t xml:space="preserve">Do </w:t>
      </w:r>
      <w:r w:rsidR="00BC62BA" w:rsidRPr="00BF558F">
        <w:rPr>
          <w:rFonts w:ascii="Arial" w:hAnsi="Arial" w:cs="Arial"/>
          <w:color w:val="auto"/>
          <w:sz w:val="28"/>
          <w:szCs w:val="24"/>
          <w:u w:val="single"/>
          <w:shd w:val="clear" w:color="auto" w:fill="FFFFFF"/>
        </w:rPr>
        <w:t>longer prison sentences reduce</w:t>
      </w:r>
      <w:r w:rsidRPr="00BF558F">
        <w:rPr>
          <w:rFonts w:ascii="Arial" w:hAnsi="Arial" w:cs="Arial"/>
          <w:color w:val="auto"/>
          <w:sz w:val="28"/>
          <w:szCs w:val="24"/>
          <w:u w:val="single"/>
          <w:shd w:val="clear" w:color="auto" w:fill="FFFFFF"/>
        </w:rPr>
        <w:t xml:space="preserve"> offending?</w:t>
      </w:r>
      <w:bookmarkEnd w:id="15"/>
    </w:p>
    <w:p w:rsidR="00444067" w:rsidRPr="00360114" w:rsidRDefault="00444067" w:rsidP="00403E64">
      <w:pPr>
        <w:spacing w:after="0"/>
        <w:jc w:val="both"/>
        <w:rPr>
          <w:rFonts w:ascii="Arial" w:hAnsi="Arial" w:cs="Arial"/>
          <w:sz w:val="24"/>
          <w:szCs w:val="24"/>
        </w:rPr>
      </w:pPr>
    </w:p>
    <w:p w:rsidR="00CD0EA1" w:rsidRPr="00360114" w:rsidRDefault="00712F17" w:rsidP="00403E64">
      <w:pPr>
        <w:spacing w:after="0"/>
        <w:jc w:val="both"/>
        <w:rPr>
          <w:rFonts w:ascii="Arial" w:hAnsi="Arial" w:cs="Arial"/>
          <w:sz w:val="24"/>
          <w:szCs w:val="24"/>
        </w:rPr>
      </w:pPr>
      <w:r w:rsidRPr="00360114">
        <w:rPr>
          <w:rFonts w:ascii="Arial" w:hAnsi="Arial" w:cs="Arial"/>
          <w:sz w:val="24"/>
          <w:szCs w:val="24"/>
        </w:rPr>
        <w:t>Exploring</w:t>
      </w:r>
      <w:r w:rsidR="00BC62BA" w:rsidRPr="00360114">
        <w:rPr>
          <w:rFonts w:ascii="Arial" w:hAnsi="Arial" w:cs="Arial"/>
          <w:sz w:val="24"/>
          <w:szCs w:val="24"/>
        </w:rPr>
        <w:t xml:space="preserve"> the research surro</w:t>
      </w:r>
      <w:r w:rsidRPr="00360114">
        <w:rPr>
          <w:rFonts w:ascii="Arial" w:hAnsi="Arial" w:cs="Arial"/>
          <w:sz w:val="24"/>
          <w:szCs w:val="24"/>
        </w:rPr>
        <w:t>unding longer prison sentences,</w:t>
      </w:r>
      <w:r w:rsidR="00BC62BA" w:rsidRPr="00360114">
        <w:rPr>
          <w:rFonts w:ascii="Arial" w:hAnsi="Arial" w:cs="Arial"/>
          <w:sz w:val="24"/>
          <w:szCs w:val="24"/>
        </w:rPr>
        <w:t xml:space="preserve"> there is a contrast on whether or not </w:t>
      </w:r>
      <w:r w:rsidR="004737EA" w:rsidRPr="00360114">
        <w:rPr>
          <w:rFonts w:ascii="Arial" w:hAnsi="Arial" w:cs="Arial"/>
          <w:sz w:val="24"/>
          <w:szCs w:val="24"/>
        </w:rPr>
        <w:t xml:space="preserve">it has a beneficial impact on reducing reoffending. One study suggests that lengthier custodial sentences ‘really do cut crime’. </w:t>
      </w:r>
      <w:r w:rsidR="0006743A" w:rsidRPr="00360114">
        <w:rPr>
          <w:rFonts w:ascii="Arial" w:hAnsi="Arial" w:cs="Arial"/>
          <w:sz w:val="24"/>
          <w:szCs w:val="24"/>
        </w:rPr>
        <w:t xml:space="preserve"> </w:t>
      </w:r>
      <w:r w:rsidR="00166672" w:rsidRPr="00360114">
        <w:rPr>
          <w:rFonts w:ascii="Arial" w:hAnsi="Arial" w:cs="Arial"/>
          <w:sz w:val="24"/>
          <w:szCs w:val="24"/>
        </w:rPr>
        <w:t xml:space="preserve">The study found that when police are detecting more offences, crime rates start to decrease, essentially demonstrating that </w:t>
      </w:r>
      <w:r w:rsidR="004E5C33" w:rsidRPr="00360114">
        <w:rPr>
          <w:rFonts w:ascii="Arial" w:hAnsi="Arial" w:cs="Arial"/>
          <w:sz w:val="24"/>
          <w:szCs w:val="24"/>
        </w:rPr>
        <w:t xml:space="preserve">an increase in police </w:t>
      </w:r>
      <w:r w:rsidR="00CD5DB0" w:rsidRPr="00360114">
        <w:rPr>
          <w:rFonts w:ascii="Arial" w:hAnsi="Arial" w:cs="Arial"/>
          <w:sz w:val="24"/>
          <w:szCs w:val="24"/>
        </w:rPr>
        <w:t xml:space="preserve">presence and activity has a direct impact on the level of criminal activity. </w:t>
      </w:r>
      <w:r w:rsidR="00162C37" w:rsidRPr="00360114">
        <w:rPr>
          <w:rFonts w:ascii="Arial" w:hAnsi="Arial" w:cs="Arial"/>
          <w:sz w:val="24"/>
          <w:szCs w:val="24"/>
        </w:rPr>
        <w:t xml:space="preserve">Researchers concluded that prison proved particularly effective in reducing property crime and by just increasing the average sentence for burglaries by one month – from 15.4 to 16.4 months, this would subsequently reduce burglaries by 4,800 the following year. </w:t>
      </w:r>
      <w:r w:rsidR="00C65897" w:rsidRPr="00360114">
        <w:rPr>
          <w:rFonts w:ascii="Arial" w:hAnsi="Arial" w:cs="Arial"/>
          <w:sz w:val="24"/>
          <w:szCs w:val="24"/>
        </w:rPr>
        <w:t>As well as this</w:t>
      </w:r>
      <w:r w:rsidR="00162C37" w:rsidRPr="00360114">
        <w:rPr>
          <w:rFonts w:ascii="Arial" w:hAnsi="Arial" w:cs="Arial"/>
          <w:sz w:val="24"/>
          <w:szCs w:val="24"/>
        </w:rPr>
        <w:t xml:space="preserve">, an increase in the average sentence from 9.7 to 10.7 for fraud related offences would result in a reduction of 4,700 offences per year. </w:t>
      </w:r>
      <w:r w:rsidR="00C65897" w:rsidRPr="00360114">
        <w:rPr>
          <w:rFonts w:ascii="Arial" w:hAnsi="Arial" w:cs="Arial"/>
          <w:sz w:val="24"/>
          <w:szCs w:val="24"/>
        </w:rPr>
        <w:t xml:space="preserve">The study additionally analyses that an approach of constraining guilty parties to serve a higher extent of their sentences in jail would have a further emotional impact on cutting wrongdoing, partially in light of the fact that more guilty parties would be in prison for longer. If offenders were made to carry out two thirds of their punishment in custody, instead of the current half, the study recommends that there would be 21,000 less recorded robberies and 11,000 less recorded frauds in both England and Wales. Detection also plays a vital role in reducing crime. Therefore, if there is a higher level of police activity on the streets then it acts as a deterrent to potential offenders. </w:t>
      </w:r>
      <w:r w:rsidR="0004306B" w:rsidRPr="00360114">
        <w:rPr>
          <w:rFonts w:ascii="Arial" w:hAnsi="Arial" w:cs="Arial"/>
          <w:sz w:val="24"/>
          <w:szCs w:val="24"/>
        </w:rPr>
        <w:t xml:space="preserve">However, this research was dated </w:t>
      </w:r>
      <w:r w:rsidR="0089690C" w:rsidRPr="00360114">
        <w:rPr>
          <w:rFonts w:ascii="Arial" w:hAnsi="Arial" w:cs="Arial"/>
          <w:sz w:val="24"/>
          <w:szCs w:val="24"/>
        </w:rPr>
        <w:t>from</w:t>
      </w:r>
      <w:r w:rsidR="0004306B" w:rsidRPr="00360114">
        <w:rPr>
          <w:rFonts w:ascii="Arial" w:hAnsi="Arial" w:cs="Arial"/>
          <w:sz w:val="24"/>
          <w:szCs w:val="24"/>
        </w:rPr>
        <w:t xml:space="preserve"> 2012</w:t>
      </w:r>
      <w:r w:rsidR="00E14597" w:rsidRPr="00360114">
        <w:rPr>
          <w:rFonts w:ascii="Arial" w:hAnsi="Arial" w:cs="Arial"/>
          <w:sz w:val="24"/>
          <w:szCs w:val="24"/>
        </w:rPr>
        <w:t xml:space="preserve"> so subsequently the findings are likely to be seized on by critics due to the </w:t>
      </w:r>
      <w:r w:rsidR="005502B0" w:rsidRPr="00360114">
        <w:rPr>
          <w:rFonts w:ascii="Arial" w:hAnsi="Arial" w:cs="Arial"/>
          <w:sz w:val="24"/>
          <w:szCs w:val="24"/>
        </w:rPr>
        <w:t xml:space="preserve">decline in the number of police officers as part of the austerity cuts. (Helm and </w:t>
      </w:r>
      <w:r w:rsidR="005502B0" w:rsidRPr="00360114">
        <w:rPr>
          <w:rFonts w:ascii="Arial" w:hAnsi="Arial" w:cs="Arial"/>
          <w:sz w:val="24"/>
          <w:szCs w:val="24"/>
        </w:rPr>
        <w:lastRenderedPageBreak/>
        <w:t>Doward, 2012). S</w:t>
      </w:r>
      <w:r w:rsidR="0004306B" w:rsidRPr="00360114">
        <w:rPr>
          <w:rFonts w:ascii="Arial" w:hAnsi="Arial" w:cs="Arial"/>
          <w:sz w:val="24"/>
          <w:szCs w:val="24"/>
        </w:rPr>
        <w:t xml:space="preserve">ince </w:t>
      </w:r>
      <w:r w:rsidR="005502B0" w:rsidRPr="00360114">
        <w:rPr>
          <w:rFonts w:ascii="Arial" w:hAnsi="Arial" w:cs="Arial"/>
          <w:sz w:val="24"/>
          <w:szCs w:val="24"/>
        </w:rPr>
        <w:t>2012</w:t>
      </w:r>
      <w:r w:rsidR="0004306B" w:rsidRPr="00360114">
        <w:rPr>
          <w:rFonts w:ascii="Arial" w:hAnsi="Arial" w:cs="Arial"/>
          <w:sz w:val="24"/>
          <w:szCs w:val="24"/>
        </w:rPr>
        <w:t xml:space="preserve"> new studies from 2020 have demonstrated that actually tougher punishments for crimes are not more beneficial and will exacerbate overcrowding. The </w:t>
      </w:r>
      <w:r w:rsidR="00FC27E2" w:rsidRPr="00360114">
        <w:rPr>
          <w:rFonts w:ascii="Arial" w:hAnsi="Arial" w:cs="Arial"/>
          <w:sz w:val="24"/>
          <w:szCs w:val="24"/>
        </w:rPr>
        <w:t>Prison</w:t>
      </w:r>
      <w:r w:rsidR="0004306B" w:rsidRPr="00360114">
        <w:rPr>
          <w:rFonts w:ascii="Arial" w:hAnsi="Arial" w:cs="Arial"/>
          <w:sz w:val="24"/>
          <w:szCs w:val="24"/>
        </w:rPr>
        <w:t xml:space="preserve"> Reform </w:t>
      </w:r>
      <w:r w:rsidR="00FC27E2" w:rsidRPr="00360114">
        <w:rPr>
          <w:rFonts w:ascii="Arial" w:hAnsi="Arial" w:cs="Arial"/>
          <w:sz w:val="24"/>
          <w:szCs w:val="24"/>
        </w:rPr>
        <w:t>Trust</w:t>
      </w:r>
      <w:r w:rsidR="0004306B" w:rsidRPr="00360114">
        <w:rPr>
          <w:rFonts w:ascii="Arial" w:hAnsi="Arial" w:cs="Arial"/>
          <w:sz w:val="24"/>
          <w:szCs w:val="24"/>
        </w:rPr>
        <w:t xml:space="preserve"> director stated that longer sentences haven’t improved public confidence or safety and nothing will change that and these </w:t>
      </w:r>
      <w:r w:rsidR="00FC27E2" w:rsidRPr="00360114">
        <w:rPr>
          <w:rFonts w:ascii="Arial" w:hAnsi="Arial" w:cs="Arial"/>
          <w:sz w:val="24"/>
          <w:szCs w:val="24"/>
        </w:rPr>
        <w:t>sentences</w:t>
      </w:r>
      <w:r w:rsidR="0004306B" w:rsidRPr="00360114">
        <w:rPr>
          <w:rFonts w:ascii="Arial" w:hAnsi="Arial" w:cs="Arial"/>
          <w:sz w:val="24"/>
          <w:szCs w:val="24"/>
        </w:rPr>
        <w:t xml:space="preserve"> have resulted </w:t>
      </w:r>
      <w:r w:rsidR="00FC27E2" w:rsidRPr="00360114">
        <w:rPr>
          <w:rFonts w:ascii="Arial" w:hAnsi="Arial" w:cs="Arial"/>
          <w:sz w:val="24"/>
          <w:szCs w:val="24"/>
        </w:rPr>
        <w:t>in</w:t>
      </w:r>
      <w:r w:rsidR="0004306B" w:rsidRPr="00360114">
        <w:rPr>
          <w:rFonts w:ascii="Arial" w:hAnsi="Arial" w:cs="Arial"/>
          <w:sz w:val="24"/>
          <w:szCs w:val="24"/>
        </w:rPr>
        <w:t xml:space="preserve"> the failure of delivering safety and rehabilitation. Most se</w:t>
      </w:r>
      <w:r w:rsidR="00FC27E2" w:rsidRPr="00360114">
        <w:rPr>
          <w:rFonts w:ascii="Arial" w:hAnsi="Arial" w:cs="Arial"/>
          <w:sz w:val="24"/>
          <w:szCs w:val="24"/>
        </w:rPr>
        <w:t xml:space="preserve">ntences given above seven years, offenders are released after two thirds and struggle to behave appropriately in society due to being incarcerated for several years, therefore turn back to the life of crime as it is all they know. (Grierson, 2020). So theoretically, it would be more beneficial to keep the sentences as they are and rehabilitate and support offenders to prevent further crimes from being committed. Research believes that ‘deterrence is a myth’ and </w:t>
      </w:r>
      <w:r w:rsidR="009A71F8" w:rsidRPr="00360114">
        <w:rPr>
          <w:rFonts w:ascii="Arial" w:hAnsi="Arial" w:cs="Arial"/>
          <w:sz w:val="24"/>
          <w:szCs w:val="24"/>
        </w:rPr>
        <w:t>could</w:t>
      </w:r>
      <w:r w:rsidR="00FC27E2" w:rsidRPr="00360114">
        <w:rPr>
          <w:rFonts w:ascii="Arial" w:hAnsi="Arial" w:cs="Arial"/>
          <w:sz w:val="24"/>
          <w:szCs w:val="24"/>
        </w:rPr>
        <w:t xml:space="preserve"> potentially cause an </w:t>
      </w:r>
      <w:r w:rsidR="009A71F8" w:rsidRPr="00360114">
        <w:rPr>
          <w:rFonts w:ascii="Arial" w:hAnsi="Arial" w:cs="Arial"/>
          <w:sz w:val="24"/>
          <w:szCs w:val="24"/>
        </w:rPr>
        <w:t>opposite</w:t>
      </w:r>
      <w:r w:rsidR="00FC27E2" w:rsidRPr="00360114">
        <w:rPr>
          <w:rFonts w:ascii="Arial" w:hAnsi="Arial" w:cs="Arial"/>
          <w:sz w:val="24"/>
          <w:szCs w:val="24"/>
        </w:rPr>
        <w:t xml:space="preserve"> effect and it states that imprisonment is </w:t>
      </w:r>
      <w:r w:rsidR="009A71F8" w:rsidRPr="00360114">
        <w:rPr>
          <w:rFonts w:ascii="Arial" w:hAnsi="Arial" w:cs="Arial"/>
          <w:sz w:val="24"/>
          <w:szCs w:val="24"/>
        </w:rPr>
        <w:t>‘</w:t>
      </w:r>
      <w:r w:rsidR="00FC27E2" w:rsidRPr="00360114">
        <w:rPr>
          <w:rFonts w:ascii="Arial" w:hAnsi="Arial" w:cs="Arial"/>
          <w:sz w:val="24"/>
          <w:szCs w:val="24"/>
        </w:rPr>
        <w:t>criminogenic</w:t>
      </w:r>
      <w:r w:rsidR="009A71F8" w:rsidRPr="00360114">
        <w:rPr>
          <w:rFonts w:ascii="Arial" w:hAnsi="Arial" w:cs="Arial"/>
          <w:sz w:val="24"/>
          <w:szCs w:val="24"/>
        </w:rPr>
        <w:t>’</w:t>
      </w:r>
      <w:r w:rsidR="00FC27E2" w:rsidRPr="00360114">
        <w:rPr>
          <w:rFonts w:ascii="Arial" w:hAnsi="Arial" w:cs="Arial"/>
          <w:sz w:val="24"/>
          <w:szCs w:val="24"/>
        </w:rPr>
        <w:t xml:space="preserve"> and is believed to make offenders more likely to reoffend. A factor as to why </w:t>
      </w:r>
      <w:r w:rsidR="009A71F8" w:rsidRPr="00360114">
        <w:rPr>
          <w:rFonts w:ascii="Arial" w:hAnsi="Arial" w:cs="Arial"/>
          <w:sz w:val="24"/>
          <w:szCs w:val="24"/>
        </w:rPr>
        <w:t>current studies believe</w:t>
      </w:r>
      <w:r w:rsidR="00FC27E2" w:rsidRPr="00360114">
        <w:rPr>
          <w:rFonts w:ascii="Arial" w:hAnsi="Arial" w:cs="Arial"/>
          <w:sz w:val="24"/>
          <w:szCs w:val="24"/>
        </w:rPr>
        <w:t xml:space="preserve"> it does not cut crime is due to the austerity cuts. </w:t>
      </w:r>
      <w:r w:rsidR="009A71F8" w:rsidRPr="00360114">
        <w:rPr>
          <w:rFonts w:ascii="Arial" w:hAnsi="Arial" w:cs="Arial"/>
          <w:sz w:val="24"/>
          <w:szCs w:val="24"/>
        </w:rPr>
        <w:t>Fewer</w:t>
      </w:r>
      <w:r w:rsidR="00FC27E2" w:rsidRPr="00360114">
        <w:rPr>
          <w:rFonts w:ascii="Arial" w:hAnsi="Arial" w:cs="Arial"/>
          <w:sz w:val="24"/>
          <w:szCs w:val="24"/>
        </w:rPr>
        <w:t xml:space="preserve"> officers are on the street due to lack of funding and therefore criminals feel like they are not </w:t>
      </w:r>
      <w:r w:rsidR="00670022" w:rsidRPr="00360114">
        <w:rPr>
          <w:rFonts w:ascii="Arial" w:hAnsi="Arial" w:cs="Arial"/>
          <w:sz w:val="24"/>
          <w:szCs w:val="24"/>
        </w:rPr>
        <w:t xml:space="preserve">going to get caught. Research expresses the high rates of </w:t>
      </w:r>
      <w:r w:rsidR="009A71F8" w:rsidRPr="00360114">
        <w:rPr>
          <w:rFonts w:ascii="Arial" w:hAnsi="Arial" w:cs="Arial"/>
          <w:sz w:val="24"/>
          <w:szCs w:val="24"/>
        </w:rPr>
        <w:t>recidivism;</w:t>
      </w:r>
      <w:r w:rsidR="00670022" w:rsidRPr="00360114">
        <w:rPr>
          <w:rFonts w:ascii="Arial" w:hAnsi="Arial" w:cs="Arial"/>
          <w:sz w:val="24"/>
          <w:szCs w:val="24"/>
        </w:rPr>
        <w:t xml:space="preserve"> this is when an offender is rearrested for similar offences, similarly known as a ‘relapse’. Statistics demonstrate that roughly around 60% of those who have been to prison have previously been there before, which highlights the lack of </w:t>
      </w:r>
      <w:r w:rsidR="009A71F8" w:rsidRPr="00360114">
        <w:rPr>
          <w:rFonts w:ascii="Arial" w:hAnsi="Arial" w:cs="Arial"/>
          <w:sz w:val="24"/>
          <w:szCs w:val="24"/>
        </w:rPr>
        <w:t>effectiveness</w:t>
      </w:r>
      <w:r w:rsidR="00670022" w:rsidRPr="00360114">
        <w:rPr>
          <w:rFonts w:ascii="Arial" w:hAnsi="Arial" w:cs="Arial"/>
          <w:sz w:val="24"/>
          <w:szCs w:val="24"/>
        </w:rPr>
        <w:t xml:space="preserve"> of longer prison sentences and trying to engage offenders in rehabilitation programmes is much more </w:t>
      </w:r>
      <w:r w:rsidR="009A71F8" w:rsidRPr="00360114">
        <w:rPr>
          <w:rFonts w:ascii="Arial" w:hAnsi="Arial" w:cs="Arial"/>
          <w:sz w:val="24"/>
          <w:szCs w:val="24"/>
        </w:rPr>
        <w:t>beneficial</w:t>
      </w:r>
      <w:r w:rsidR="00670022" w:rsidRPr="00360114">
        <w:rPr>
          <w:rFonts w:ascii="Arial" w:hAnsi="Arial" w:cs="Arial"/>
          <w:sz w:val="24"/>
          <w:szCs w:val="24"/>
        </w:rPr>
        <w:t xml:space="preserve"> to </w:t>
      </w:r>
      <w:r w:rsidR="009A71F8" w:rsidRPr="00360114">
        <w:rPr>
          <w:rFonts w:ascii="Arial" w:hAnsi="Arial" w:cs="Arial"/>
          <w:sz w:val="24"/>
          <w:szCs w:val="24"/>
        </w:rPr>
        <w:t>the</w:t>
      </w:r>
      <w:r w:rsidR="00670022" w:rsidRPr="00360114">
        <w:rPr>
          <w:rFonts w:ascii="Arial" w:hAnsi="Arial" w:cs="Arial"/>
          <w:sz w:val="24"/>
          <w:szCs w:val="24"/>
        </w:rPr>
        <w:t xml:space="preserve"> offender, the community as well as cutting </w:t>
      </w:r>
      <w:r w:rsidR="009A71F8" w:rsidRPr="00360114">
        <w:rPr>
          <w:rFonts w:ascii="Arial" w:hAnsi="Arial" w:cs="Arial"/>
          <w:sz w:val="24"/>
          <w:szCs w:val="24"/>
        </w:rPr>
        <w:t>costs</w:t>
      </w:r>
      <w:r w:rsidR="00670022" w:rsidRPr="00360114">
        <w:rPr>
          <w:rFonts w:ascii="Arial" w:hAnsi="Arial" w:cs="Arial"/>
          <w:sz w:val="24"/>
          <w:szCs w:val="24"/>
        </w:rPr>
        <w:t xml:space="preserve">. (Knight, 2020). </w:t>
      </w:r>
      <w:r w:rsidR="009A71F8" w:rsidRPr="00360114">
        <w:rPr>
          <w:rFonts w:ascii="Arial" w:hAnsi="Arial" w:cs="Arial"/>
          <w:sz w:val="24"/>
          <w:szCs w:val="24"/>
        </w:rPr>
        <w:t>Statistics although</w:t>
      </w:r>
      <w:r w:rsidR="00CA61B6" w:rsidRPr="00360114">
        <w:rPr>
          <w:rFonts w:ascii="Arial" w:hAnsi="Arial" w:cs="Arial"/>
          <w:sz w:val="24"/>
          <w:szCs w:val="24"/>
        </w:rPr>
        <w:t xml:space="preserve"> from 2010 give an idea of the major difference in the cost to keep an offender in prison a year compared to administering a community sentence. For example, in 2010 it was more than £50,000 a year to keep a </w:t>
      </w:r>
      <w:r w:rsidR="009A71F8" w:rsidRPr="00360114">
        <w:rPr>
          <w:rFonts w:ascii="Arial" w:hAnsi="Arial" w:cs="Arial"/>
          <w:sz w:val="24"/>
          <w:szCs w:val="24"/>
        </w:rPr>
        <w:t>criminal</w:t>
      </w:r>
      <w:r w:rsidR="00CA61B6" w:rsidRPr="00360114">
        <w:rPr>
          <w:rFonts w:ascii="Arial" w:hAnsi="Arial" w:cs="Arial"/>
          <w:sz w:val="24"/>
          <w:szCs w:val="24"/>
        </w:rPr>
        <w:t xml:space="preserve"> incarcerated as opposed to £2,800 for the community sentence. (McFarlane, 2010).</w:t>
      </w:r>
      <w:r w:rsidR="00E2792D" w:rsidRPr="00360114">
        <w:rPr>
          <w:rFonts w:ascii="Arial" w:hAnsi="Arial" w:cs="Arial"/>
          <w:sz w:val="24"/>
          <w:szCs w:val="24"/>
        </w:rPr>
        <w:t xml:space="preserve"> More up to date research shows that the average annual resource expenditure in prisons in England and Wales in 2020 was £44,640, a dramatic increase from 2015 where it was £35,182. </w:t>
      </w:r>
      <w:r w:rsidR="006C72EE" w:rsidRPr="00360114">
        <w:rPr>
          <w:rFonts w:ascii="Arial" w:hAnsi="Arial" w:cs="Arial"/>
          <w:sz w:val="24"/>
          <w:szCs w:val="24"/>
        </w:rPr>
        <w:t>(Clark, 2021).</w:t>
      </w:r>
    </w:p>
    <w:p w:rsidR="00BF558F" w:rsidRDefault="00BF558F" w:rsidP="00403E64">
      <w:pPr>
        <w:spacing w:after="0"/>
        <w:jc w:val="both"/>
        <w:rPr>
          <w:rFonts w:ascii="Arial" w:hAnsi="Arial" w:cs="Arial"/>
          <w:sz w:val="24"/>
          <w:szCs w:val="24"/>
        </w:rPr>
      </w:pPr>
    </w:p>
    <w:p w:rsidR="00BF558F" w:rsidRPr="00360114" w:rsidRDefault="00BF558F" w:rsidP="00403E64">
      <w:pPr>
        <w:spacing w:after="0"/>
        <w:jc w:val="both"/>
        <w:rPr>
          <w:rFonts w:ascii="Arial" w:hAnsi="Arial" w:cs="Arial"/>
          <w:sz w:val="24"/>
          <w:szCs w:val="24"/>
        </w:rPr>
      </w:pPr>
    </w:p>
    <w:p w:rsidR="0005687A" w:rsidRPr="00BF558F" w:rsidRDefault="0005687A" w:rsidP="00403E64">
      <w:pPr>
        <w:pStyle w:val="Heading2"/>
        <w:jc w:val="both"/>
        <w:rPr>
          <w:rFonts w:ascii="Arial" w:hAnsi="Arial" w:cs="Arial"/>
          <w:i/>
          <w:iCs/>
          <w:color w:val="auto"/>
          <w:sz w:val="24"/>
          <w:szCs w:val="24"/>
          <w:u w:val="single"/>
        </w:rPr>
      </w:pPr>
      <w:bookmarkStart w:id="16" w:name="_Toc89459775"/>
      <w:r w:rsidRPr="00BF558F">
        <w:rPr>
          <w:rFonts w:ascii="Arial" w:hAnsi="Arial" w:cs="Arial"/>
          <w:color w:val="auto"/>
          <w:sz w:val="28"/>
          <w:szCs w:val="24"/>
          <w:u w:val="single"/>
        </w:rPr>
        <w:t>HMP Berwyn</w:t>
      </w:r>
      <w:bookmarkEnd w:id="16"/>
      <w:r w:rsidRPr="00BF558F">
        <w:rPr>
          <w:rFonts w:ascii="Arial" w:hAnsi="Arial" w:cs="Arial"/>
          <w:color w:val="auto"/>
          <w:sz w:val="28"/>
          <w:szCs w:val="24"/>
          <w:u w:val="single"/>
        </w:rPr>
        <w:t xml:space="preserve"> </w:t>
      </w:r>
    </w:p>
    <w:p w:rsidR="009E34AC" w:rsidRPr="00360114" w:rsidRDefault="009E34AC" w:rsidP="00403E64">
      <w:pPr>
        <w:spacing w:after="0"/>
        <w:jc w:val="both"/>
        <w:rPr>
          <w:rFonts w:ascii="Arial" w:hAnsi="Arial" w:cs="Arial"/>
          <w:sz w:val="24"/>
          <w:szCs w:val="24"/>
        </w:rPr>
      </w:pPr>
    </w:p>
    <w:p w:rsidR="00FF0377" w:rsidRPr="00360114" w:rsidRDefault="0005687A" w:rsidP="00403E64">
      <w:pPr>
        <w:spacing w:after="0"/>
        <w:jc w:val="both"/>
        <w:rPr>
          <w:rFonts w:ascii="Arial" w:hAnsi="Arial" w:cs="Arial"/>
          <w:sz w:val="24"/>
          <w:szCs w:val="24"/>
        </w:rPr>
      </w:pPr>
      <w:r w:rsidRPr="00360114">
        <w:rPr>
          <w:rFonts w:ascii="Arial" w:hAnsi="Arial" w:cs="Arial"/>
          <w:sz w:val="24"/>
          <w:szCs w:val="24"/>
        </w:rPr>
        <w:t>Her Majesty’s Prison Berwyn is a supporting factor as to why sending offenders to prison is not always the right thing to do. It is the largest prison in Wales and as of September last year, has seen a dramatic rise in violence. The prison in Wrexham saw a</w:t>
      </w:r>
      <w:r w:rsidR="00960921" w:rsidRPr="00360114">
        <w:rPr>
          <w:rFonts w:ascii="Arial" w:hAnsi="Arial" w:cs="Arial"/>
          <w:sz w:val="24"/>
          <w:szCs w:val="24"/>
        </w:rPr>
        <w:t>n</w:t>
      </w:r>
      <w:r w:rsidRPr="00360114">
        <w:rPr>
          <w:rFonts w:ascii="Arial" w:hAnsi="Arial" w:cs="Arial"/>
          <w:sz w:val="24"/>
          <w:szCs w:val="24"/>
        </w:rPr>
        <w:t xml:space="preserve"> extreme jump of 143% in prisoner attacks taking it to 561 in the year. This highlights that an attack happens once or twice a day. Assaults on prison staff has also increased by 25% taking it up to 257 and research states that there have been more attacks on staff in this prison alone, than all the prisons within Wales combined.</w:t>
      </w:r>
      <w:r w:rsidR="00E917E9" w:rsidRPr="00360114">
        <w:rPr>
          <w:rFonts w:ascii="Arial" w:hAnsi="Arial" w:cs="Arial"/>
          <w:sz w:val="24"/>
          <w:szCs w:val="24"/>
        </w:rPr>
        <w:t xml:space="preserve"> It is also recorded that this prison had the highest number of hostage situations through the year with 11 of the 14 incidents across Wales taking place within this prison. (BBC News, 2020). </w:t>
      </w:r>
      <w:r w:rsidR="000E7C23" w:rsidRPr="00360114">
        <w:rPr>
          <w:rFonts w:ascii="Arial" w:hAnsi="Arial" w:cs="Arial"/>
          <w:sz w:val="24"/>
          <w:szCs w:val="24"/>
        </w:rPr>
        <w:t xml:space="preserve">Violence </w:t>
      </w:r>
      <w:r w:rsidR="00367670" w:rsidRPr="00360114">
        <w:rPr>
          <w:rFonts w:ascii="Arial" w:hAnsi="Arial" w:cs="Arial"/>
          <w:sz w:val="24"/>
          <w:szCs w:val="24"/>
        </w:rPr>
        <w:t xml:space="preserve">and disputes are commonplace within a </w:t>
      </w:r>
      <w:r w:rsidR="00ED7743" w:rsidRPr="00360114">
        <w:rPr>
          <w:rFonts w:ascii="Arial" w:hAnsi="Arial" w:cs="Arial"/>
          <w:sz w:val="24"/>
          <w:szCs w:val="24"/>
        </w:rPr>
        <w:t>prison;</w:t>
      </w:r>
      <w:r w:rsidR="00B376E4" w:rsidRPr="00360114">
        <w:rPr>
          <w:rFonts w:ascii="Arial" w:hAnsi="Arial" w:cs="Arial"/>
          <w:sz w:val="24"/>
          <w:szCs w:val="24"/>
        </w:rPr>
        <w:t xml:space="preserve"> </w:t>
      </w:r>
      <w:r w:rsidR="00774171" w:rsidRPr="00360114">
        <w:rPr>
          <w:rFonts w:ascii="Arial" w:hAnsi="Arial" w:cs="Arial"/>
          <w:sz w:val="24"/>
          <w:szCs w:val="24"/>
        </w:rPr>
        <w:t xml:space="preserve">the prison environment plays a considerable role in why some prisoners behave the way they do. </w:t>
      </w:r>
      <w:r w:rsidR="00294882" w:rsidRPr="00360114">
        <w:rPr>
          <w:rFonts w:ascii="Arial" w:hAnsi="Arial" w:cs="Arial"/>
          <w:sz w:val="24"/>
          <w:szCs w:val="24"/>
        </w:rPr>
        <w:t xml:space="preserve">There are usually physically poor conditions, highly controlling regimes, </w:t>
      </w:r>
      <w:r w:rsidR="006F2CBE" w:rsidRPr="00360114">
        <w:rPr>
          <w:rFonts w:ascii="Arial" w:hAnsi="Arial" w:cs="Arial"/>
          <w:sz w:val="24"/>
          <w:szCs w:val="24"/>
        </w:rPr>
        <w:t xml:space="preserve">and majority of the time prisoners believe staff decisions </w:t>
      </w:r>
      <w:r w:rsidR="008C5265" w:rsidRPr="00360114">
        <w:rPr>
          <w:rFonts w:ascii="Arial" w:hAnsi="Arial" w:cs="Arial"/>
          <w:sz w:val="24"/>
          <w:szCs w:val="24"/>
        </w:rPr>
        <w:t>are not legitimate or fair. This subsequently cause</w:t>
      </w:r>
      <w:r w:rsidR="00240C6B" w:rsidRPr="00360114">
        <w:rPr>
          <w:rFonts w:ascii="Arial" w:hAnsi="Arial" w:cs="Arial"/>
          <w:sz w:val="24"/>
          <w:szCs w:val="24"/>
        </w:rPr>
        <w:t>s</w:t>
      </w:r>
      <w:r w:rsidR="008C5265" w:rsidRPr="00360114">
        <w:rPr>
          <w:rFonts w:ascii="Arial" w:hAnsi="Arial" w:cs="Arial"/>
          <w:sz w:val="24"/>
          <w:szCs w:val="24"/>
        </w:rPr>
        <w:t xml:space="preserve"> offenders to act out due to </w:t>
      </w:r>
      <w:r w:rsidR="008C5265" w:rsidRPr="00360114">
        <w:rPr>
          <w:rFonts w:ascii="Arial" w:hAnsi="Arial" w:cs="Arial"/>
          <w:sz w:val="24"/>
          <w:szCs w:val="24"/>
        </w:rPr>
        <w:lastRenderedPageBreak/>
        <w:t>heightened tensions and induced stress.</w:t>
      </w:r>
      <w:r w:rsidR="00A53EF6" w:rsidRPr="00360114">
        <w:rPr>
          <w:rFonts w:ascii="Arial" w:hAnsi="Arial" w:cs="Arial"/>
          <w:sz w:val="24"/>
          <w:szCs w:val="24"/>
        </w:rPr>
        <w:t xml:space="preserve"> Although members of the public </w:t>
      </w:r>
      <w:r w:rsidR="001255CA" w:rsidRPr="00360114">
        <w:rPr>
          <w:rFonts w:ascii="Arial" w:hAnsi="Arial" w:cs="Arial"/>
          <w:sz w:val="24"/>
          <w:szCs w:val="24"/>
        </w:rPr>
        <w:t xml:space="preserve">will expect prisons to unruly, horrible places and they should serve their purpose; ‘punish </w:t>
      </w:r>
      <w:r w:rsidR="00FA2BC9" w:rsidRPr="00360114">
        <w:rPr>
          <w:rFonts w:ascii="Arial" w:hAnsi="Arial" w:cs="Arial"/>
          <w:sz w:val="24"/>
          <w:szCs w:val="24"/>
        </w:rPr>
        <w:t xml:space="preserve">criminals’, </w:t>
      </w:r>
      <w:r w:rsidR="00A53EF6" w:rsidRPr="00360114">
        <w:rPr>
          <w:rFonts w:ascii="Arial" w:hAnsi="Arial" w:cs="Arial"/>
          <w:sz w:val="24"/>
          <w:szCs w:val="24"/>
        </w:rPr>
        <w:t xml:space="preserve">it is important that they remain as safe and </w:t>
      </w:r>
      <w:r w:rsidR="007019E9" w:rsidRPr="00360114">
        <w:rPr>
          <w:rFonts w:ascii="Arial" w:hAnsi="Arial" w:cs="Arial"/>
          <w:sz w:val="24"/>
          <w:szCs w:val="24"/>
        </w:rPr>
        <w:t>efficient</w:t>
      </w:r>
      <w:r w:rsidR="00A53EF6" w:rsidRPr="00360114">
        <w:rPr>
          <w:rFonts w:ascii="Arial" w:hAnsi="Arial" w:cs="Arial"/>
          <w:sz w:val="24"/>
          <w:szCs w:val="24"/>
        </w:rPr>
        <w:t xml:space="preserve"> as possible</w:t>
      </w:r>
      <w:r w:rsidR="007019E9" w:rsidRPr="00360114">
        <w:rPr>
          <w:rFonts w:ascii="Arial" w:hAnsi="Arial" w:cs="Arial"/>
          <w:sz w:val="24"/>
          <w:szCs w:val="24"/>
        </w:rPr>
        <w:t>.</w:t>
      </w:r>
      <w:r w:rsidR="008C5265" w:rsidRPr="00360114">
        <w:rPr>
          <w:rFonts w:ascii="Arial" w:hAnsi="Arial" w:cs="Arial"/>
          <w:sz w:val="24"/>
          <w:szCs w:val="24"/>
        </w:rPr>
        <w:t xml:space="preserve"> </w:t>
      </w:r>
      <w:r w:rsidR="001B3CD6" w:rsidRPr="00360114">
        <w:rPr>
          <w:rFonts w:ascii="Arial" w:hAnsi="Arial" w:cs="Arial"/>
          <w:sz w:val="24"/>
          <w:szCs w:val="24"/>
        </w:rPr>
        <w:t xml:space="preserve">(McGuire, 2018). </w:t>
      </w:r>
      <w:r w:rsidR="007019E9" w:rsidRPr="00360114">
        <w:rPr>
          <w:rFonts w:ascii="Arial" w:hAnsi="Arial" w:cs="Arial"/>
          <w:sz w:val="24"/>
          <w:szCs w:val="24"/>
        </w:rPr>
        <w:t>However,</w:t>
      </w:r>
      <w:r w:rsidR="00E05338" w:rsidRPr="00360114">
        <w:rPr>
          <w:rFonts w:ascii="Arial" w:hAnsi="Arial" w:cs="Arial"/>
          <w:sz w:val="24"/>
          <w:szCs w:val="24"/>
        </w:rPr>
        <w:t xml:space="preserve"> putting offenders in overcrowded prisons and </w:t>
      </w:r>
      <w:r w:rsidR="0077167E" w:rsidRPr="00360114">
        <w:rPr>
          <w:rFonts w:ascii="Arial" w:hAnsi="Arial" w:cs="Arial"/>
          <w:sz w:val="24"/>
          <w:szCs w:val="24"/>
        </w:rPr>
        <w:t>controlling routines</w:t>
      </w:r>
      <w:r w:rsidR="00095A30" w:rsidRPr="00360114">
        <w:rPr>
          <w:rFonts w:ascii="Arial" w:hAnsi="Arial" w:cs="Arial"/>
          <w:sz w:val="24"/>
          <w:szCs w:val="24"/>
        </w:rPr>
        <w:t>,</w:t>
      </w:r>
      <w:r w:rsidR="00AE474F" w:rsidRPr="00360114">
        <w:rPr>
          <w:rFonts w:ascii="Arial" w:hAnsi="Arial" w:cs="Arial"/>
          <w:sz w:val="24"/>
          <w:szCs w:val="24"/>
        </w:rPr>
        <w:t xml:space="preserve"> means that </w:t>
      </w:r>
      <w:r w:rsidR="009E01D9" w:rsidRPr="00360114">
        <w:rPr>
          <w:rFonts w:ascii="Arial" w:hAnsi="Arial" w:cs="Arial"/>
          <w:sz w:val="24"/>
          <w:szCs w:val="24"/>
        </w:rPr>
        <w:t>by incarcerating offenders with these conditions</w:t>
      </w:r>
      <w:r w:rsidR="00095A30" w:rsidRPr="00360114">
        <w:rPr>
          <w:rFonts w:ascii="Arial" w:hAnsi="Arial" w:cs="Arial"/>
          <w:sz w:val="24"/>
          <w:szCs w:val="24"/>
        </w:rPr>
        <w:t xml:space="preserve"> does not always seem to be the most beneficial thing to do. It puts staff members at risk, other offenders</w:t>
      </w:r>
      <w:r w:rsidR="003939B6" w:rsidRPr="00360114">
        <w:rPr>
          <w:rFonts w:ascii="Arial" w:hAnsi="Arial" w:cs="Arial"/>
          <w:sz w:val="24"/>
          <w:szCs w:val="24"/>
        </w:rPr>
        <w:t xml:space="preserve"> are targeted due to violent offenders being incarcerated </w:t>
      </w:r>
      <w:r w:rsidR="00DA41D2" w:rsidRPr="00360114">
        <w:rPr>
          <w:rFonts w:ascii="Arial" w:hAnsi="Arial" w:cs="Arial"/>
          <w:sz w:val="24"/>
          <w:szCs w:val="24"/>
        </w:rPr>
        <w:t xml:space="preserve">and it is not proven to </w:t>
      </w:r>
      <w:r w:rsidR="001B3CD6" w:rsidRPr="00360114">
        <w:rPr>
          <w:rFonts w:ascii="Arial" w:hAnsi="Arial" w:cs="Arial"/>
          <w:sz w:val="24"/>
          <w:szCs w:val="24"/>
        </w:rPr>
        <w:t>reduce</w:t>
      </w:r>
      <w:r w:rsidR="00DA41D2" w:rsidRPr="00360114">
        <w:rPr>
          <w:rFonts w:ascii="Arial" w:hAnsi="Arial" w:cs="Arial"/>
          <w:sz w:val="24"/>
          <w:szCs w:val="24"/>
        </w:rPr>
        <w:t xml:space="preserve"> reoffending. By exploring the </w:t>
      </w:r>
      <w:r w:rsidR="009E01D9" w:rsidRPr="00360114">
        <w:rPr>
          <w:rFonts w:ascii="Arial" w:hAnsi="Arial" w:cs="Arial"/>
          <w:sz w:val="24"/>
          <w:szCs w:val="24"/>
        </w:rPr>
        <w:t>research,</w:t>
      </w:r>
      <w:r w:rsidR="00DA41D2" w:rsidRPr="00360114">
        <w:rPr>
          <w:rFonts w:ascii="Arial" w:hAnsi="Arial" w:cs="Arial"/>
          <w:sz w:val="24"/>
          <w:szCs w:val="24"/>
        </w:rPr>
        <w:t xml:space="preserve"> it is more evident that supporting offenders </w:t>
      </w:r>
      <w:r w:rsidR="00F30A51" w:rsidRPr="00360114">
        <w:rPr>
          <w:rFonts w:ascii="Arial" w:hAnsi="Arial" w:cs="Arial"/>
          <w:sz w:val="24"/>
          <w:szCs w:val="24"/>
        </w:rPr>
        <w:t xml:space="preserve">and using programmes designed to combat violence </w:t>
      </w:r>
      <w:r w:rsidR="0007428B" w:rsidRPr="00360114">
        <w:rPr>
          <w:rFonts w:ascii="Arial" w:hAnsi="Arial" w:cs="Arial"/>
          <w:sz w:val="24"/>
          <w:szCs w:val="24"/>
        </w:rPr>
        <w:t>and</w:t>
      </w:r>
      <w:r w:rsidR="00F30A51" w:rsidRPr="00360114">
        <w:rPr>
          <w:rFonts w:ascii="Arial" w:hAnsi="Arial" w:cs="Arial"/>
          <w:sz w:val="24"/>
          <w:szCs w:val="24"/>
        </w:rPr>
        <w:t xml:space="preserve"> drug addictions </w:t>
      </w:r>
      <w:r w:rsidR="0007428B" w:rsidRPr="00360114">
        <w:rPr>
          <w:rFonts w:ascii="Arial" w:hAnsi="Arial" w:cs="Arial"/>
          <w:sz w:val="24"/>
          <w:szCs w:val="24"/>
        </w:rPr>
        <w:t>are</w:t>
      </w:r>
      <w:r w:rsidR="00F30A51" w:rsidRPr="00360114">
        <w:rPr>
          <w:rFonts w:ascii="Arial" w:hAnsi="Arial" w:cs="Arial"/>
          <w:sz w:val="24"/>
          <w:szCs w:val="24"/>
        </w:rPr>
        <w:t xml:space="preserve"> </w:t>
      </w:r>
      <w:r w:rsidR="00D348B9" w:rsidRPr="00360114">
        <w:rPr>
          <w:rFonts w:ascii="Arial" w:hAnsi="Arial" w:cs="Arial"/>
          <w:sz w:val="24"/>
          <w:szCs w:val="24"/>
        </w:rPr>
        <w:t xml:space="preserve">more likely going to see a more effective change and a positive outcome </w:t>
      </w:r>
      <w:r w:rsidR="00412156" w:rsidRPr="00360114">
        <w:rPr>
          <w:rFonts w:ascii="Arial" w:hAnsi="Arial" w:cs="Arial"/>
          <w:sz w:val="24"/>
          <w:szCs w:val="24"/>
        </w:rPr>
        <w:t>–</w:t>
      </w:r>
      <w:r w:rsidR="00D348B9" w:rsidRPr="00360114">
        <w:rPr>
          <w:rFonts w:ascii="Arial" w:hAnsi="Arial" w:cs="Arial"/>
          <w:sz w:val="24"/>
          <w:szCs w:val="24"/>
        </w:rPr>
        <w:t xml:space="preserve"> </w:t>
      </w:r>
      <w:r w:rsidR="00412156" w:rsidRPr="00360114">
        <w:rPr>
          <w:rFonts w:ascii="Arial" w:hAnsi="Arial" w:cs="Arial"/>
          <w:sz w:val="24"/>
          <w:szCs w:val="24"/>
        </w:rPr>
        <w:t>lower reoffending statistics.</w:t>
      </w:r>
    </w:p>
    <w:p w:rsidR="00FF0377" w:rsidRPr="00360114" w:rsidRDefault="00FF0377" w:rsidP="00403E64">
      <w:pPr>
        <w:spacing w:after="0"/>
        <w:jc w:val="both"/>
        <w:rPr>
          <w:rFonts w:ascii="Arial" w:hAnsi="Arial" w:cs="Arial"/>
          <w:sz w:val="24"/>
          <w:szCs w:val="24"/>
        </w:rPr>
      </w:pPr>
    </w:p>
    <w:p w:rsidR="009E34AC" w:rsidRPr="00360114" w:rsidRDefault="00731341" w:rsidP="00403E64">
      <w:pPr>
        <w:spacing w:after="0"/>
        <w:jc w:val="both"/>
        <w:rPr>
          <w:rFonts w:ascii="Arial" w:hAnsi="Arial" w:cs="Arial"/>
          <w:sz w:val="24"/>
          <w:szCs w:val="24"/>
        </w:rPr>
      </w:pPr>
      <w:r w:rsidRPr="00360114">
        <w:rPr>
          <w:rFonts w:ascii="Arial" w:hAnsi="Arial" w:cs="Arial"/>
          <w:sz w:val="24"/>
          <w:szCs w:val="24"/>
        </w:rPr>
        <w:t xml:space="preserve">In addition to this, </w:t>
      </w:r>
      <w:r w:rsidR="00145A92" w:rsidRPr="00360114">
        <w:rPr>
          <w:rFonts w:ascii="Arial" w:hAnsi="Arial" w:cs="Arial"/>
          <w:sz w:val="24"/>
          <w:szCs w:val="24"/>
        </w:rPr>
        <w:t>in 2009 Ofsted stat</w:t>
      </w:r>
      <w:r w:rsidR="00DE5034" w:rsidRPr="00360114">
        <w:rPr>
          <w:rFonts w:ascii="Arial" w:hAnsi="Arial" w:cs="Arial"/>
          <w:sz w:val="24"/>
          <w:szCs w:val="24"/>
        </w:rPr>
        <w:t>ed that prison education was failing to meet the needs of people serving longer sentences</w:t>
      </w:r>
      <w:r w:rsidR="00BC608E" w:rsidRPr="00360114">
        <w:rPr>
          <w:rFonts w:ascii="Arial" w:hAnsi="Arial" w:cs="Arial"/>
          <w:sz w:val="24"/>
          <w:szCs w:val="24"/>
        </w:rPr>
        <w:t xml:space="preserve">, not allowing offenders </w:t>
      </w:r>
      <w:r w:rsidR="00C75AB9" w:rsidRPr="00360114">
        <w:rPr>
          <w:rFonts w:ascii="Arial" w:hAnsi="Arial" w:cs="Arial"/>
          <w:sz w:val="24"/>
          <w:szCs w:val="24"/>
        </w:rPr>
        <w:t>the opportunity to progress and develop their skills for when they are ready to be released.</w:t>
      </w:r>
      <w:r w:rsidR="00CC0E1E" w:rsidRPr="00360114">
        <w:rPr>
          <w:rFonts w:ascii="Arial" w:hAnsi="Arial" w:cs="Arial"/>
          <w:sz w:val="24"/>
          <w:szCs w:val="24"/>
        </w:rPr>
        <w:t xml:space="preserve"> Statistics from this research in 2009 highlighted </w:t>
      </w:r>
      <w:r w:rsidR="00376314" w:rsidRPr="00360114">
        <w:rPr>
          <w:rFonts w:ascii="Arial" w:hAnsi="Arial" w:cs="Arial"/>
          <w:sz w:val="24"/>
          <w:szCs w:val="24"/>
        </w:rPr>
        <w:t>two thirds</w:t>
      </w:r>
      <w:r w:rsidR="00CC0E1E" w:rsidRPr="00360114">
        <w:rPr>
          <w:rFonts w:ascii="Arial" w:hAnsi="Arial" w:cs="Arial"/>
          <w:sz w:val="24"/>
          <w:szCs w:val="24"/>
        </w:rPr>
        <w:t xml:space="preserve"> of those in prison have poor numeracy or literacy or even both. </w:t>
      </w:r>
      <w:r w:rsidR="00376314" w:rsidRPr="00360114">
        <w:rPr>
          <w:rFonts w:ascii="Arial" w:hAnsi="Arial" w:cs="Arial"/>
          <w:sz w:val="24"/>
          <w:szCs w:val="24"/>
        </w:rPr>
        <w:t>This potentially affects any future job prospects</w:t>
      </w:r>
      <w:r w:rsidR="005F00E4" w:rsidRPr="00360114">
        <w:rPr>
          <w:rFonts w:ascii="Arial" w:hAnsi="Arial" w:cs="Arial"/>
          <w:sz w:val="24"/>
          <w:szCs w:val="24"/>
        </w:rPr>
        <w:t>, especially if they are not receiving the full benefit of other vocational and social activities during their time inside</w:t>
      </w:r>
      <w:r w:rsidR="00FF0377" w:rsidRPr="00360114">
        <w:rPr>
          <w:rFonts w:ascii="Arial" w:hAnsi="Arial" w:cs="Arial"/>
          <w:sz w:val="24"/>
          <w:szCs w:val="24"/>
        </w:rPr>
        <w:t xml:space="preserve">. (Kingston, 2009). </w:t>
      </w:r>
      <w:r w:rsidR="00E90543" w:rsidRPr="00360114">
        <w:rPr>
          <w:rFonts w:ascii="Arial" w:hAnsi="Arial" w:cs="Arial"/>
          <w:sz w:val="24"/>
          <w:szCs w:val="24"/>
        </w:rPr>
        <w:t>In 2016 it was said that little improvement had been made</w:t>
      </w:r>
      <w:r w:rsidR="00A05DD7" w:rsidRPr="00360114">
        <w:rPr>
          <w:rFonts w:ascii="Arial" w:hAnsi="Arial" w:cs="Arial"/>
          <w:sz w:val="24"/>
          <w:szCs w:val="24"/>
        </w:rPr>
        <w:t xml:space="preserve">, </w:t>
      </w:r>
      <w:r w:rsidR="00CB3C0F" w:rsidRPr="00360114">
        <w:rPr>
          <w:rFonts w:ascii="Arial" w:hAnsi="Arial" w:cs="Arial"/>
          <w:sz w:val="24"/>
          <w:szCs w:val="24"/>
        </w:rPr>
        <w:t xml:space="preserve">and a study by </w:t>
      </w:r>
      <w:r w:rsidR="00B34BDB" w:rsidRPr="00360114">
        <w:rPr>
          <w:rFonts w:ascii="Arial" w:hAnsi="Arial" w:cs="Arial"/>
          <w:sz w:val="24"/>
          <w:szCs w:val="24"/>
        </w:rPr>
        <w:t xml:space="preserve">Sally Coates highlighted that </w:t>
      </w:r>
      <w:r w:rsidR="009A5B80" w:rsidRPr="00360114">
        <w:rPr>
          <w:rFonts w:ascii="Arial" w:hAnsi="Arial" w:cs="Arial"/>
          <w:sz w:val="24"/>
          <w:szCs w:val="24"/>
        </w:rPr>
        <w:t xml:space="preserve">out of </w:t>
      </w:r>
      <w:r w:rsidR="0072429C" w:rsidRPr="00360114">
        <w:rPr>
          <w:rFonts w:ascii="Arial" w:hAnsi="Arial" w:cs="Arial"/>
          <w:sz w:val="24"/>
          <w:szCs w:val="24"/>
        </w:rPr>
        <w:t>forty-five</w:t>
      </w:r>
      <w:r w:rsidR="009A5B80" w:rsidRPr="00360114">
        <w:rPr>
          <w:rFonts w:ascii="Arial" w:hAnsi="Arial" w:cs="Arial"/>
          <w:sz w:val="24"/>
          <w:szCs w:val="24"/>
        </w:rPr>
        <w:t xml:space="preserve"> prisons</w:t>
      </w:r>
      <w:r w:rsidR="0072429C" w:rsidRPr="00360114">
        <w:rPr>
          <w:rFonts w:ascii="Arial" w:hAnsi="Arial" w:cs="Arial"/>
          <w:sz w:val="24"/>
          <w:szCs w:val="24"/>
        </w:rPr>
        <w:t>,</w:t>
      </w:r>
      <w:r w:rsidR="009A5B80" w:rsidRPr="00360114">
        <w:rPr>
          <w:rFonts w:ascii="Arial" w:hAnsi="Arial" w:cs="Arial"/>
          <w:sz w:val="24"/>
          <w:szCs w:val="24"/>
        </w:rPr>
        <w:t xml:space="preserve"> </w:t>
      </w:r>
      <w:r w:rsidR="0072429C" w:rsidRPr="00360114">
        <w:rPr>
          <w:rFonts w:ascii="Arial" w:hAnsi="Arial" w:cs="Arial"/>
          <w:sz w:val="24"/>
          <w:szCs w:val="24"/>
        </w:rPr>
        <w:t>thirty-four</w:t>
      </w:r>
      <w:r w:rsidR="009A5B80" w:rsidRPr="00360114">
        <w:rPr>
          <w:rFonts w:ascii="Arial" w:hAnsi="Arial" w:cs="Arial"/>
          <w:sz w:val="24"/>
          <w:szCs w:val="24"/>
        </w:rPr>
        <w:t xml:space="preserve"> were seen to need improvement or were in adequate.</w:t>
      </w:r>
      <w:r w:rsidR="0072429C" w:rsidRPr="00360114">
        <w:rPr>
          <w:rFonts w:ascii="Arial" w:hAnsi="Arial" w:cs="Arial"/>
          <w:sz w:val="24"/>
          <w:szCs w:val="24"/>
        </w:rPr>
        <w:t xml:space="preserve"> Research demonstrated that education in prison should give individuals the skills they need to unlock their potential, gain employment, and become assets to their communities. It is one of the pillars of effective rehabilitation. Education should build social capital and improve the well-being of prisoners during their sentences</w:t>
      </w:r>
      <w:r w:rsidR="00DA1F8C" w:rsidRPr="00360114">
        <w:rPr>
          <w:rFonts w:ascii="Arial" w:hAnsi="Arial" w:cs="Arial"/>
          <w:sz w:val="24"/>
          <w:szCs w:val="24"/>
        </w:rPr>
        <w:t xml:space="preserve">, yet </w:t>
      </w:r>
      <w:r w:rsidR="00D37A40" w:rsidRPr="00360114">
        <w:rPr>
          <w:rFonts w:ascii="Arial" w:hAnsi="Arial" w:cs="Arial"/>
          <w:sz w:val="24"/>
          <w:szCs w:val="24"/>
        </w:rPr>
        <w:t>offenders come out struggling to do this as the prisons educational facilities remain limited.</w:t>
      </w:r>
      <w:r w:rsidR="008C72E1" w:rsidRPr="00360114">
        <w:rPr>
          <w:rFonts w:ascii="Arial" w:hAnsi="Arial" w:cs="Arial"/>
          <w:sz w:val="24"/>
          <w:szCs w:val="24"/>
        </w:rPr>
        <w:t xml:space="preserve"> (Coates, 2016).</w:t>
      </w:r>
      <w:r w:rsidR="001A2598" w:rsidRPr="00360114">
        <w:rPr>
          <w:rFonts w:ascii="Arial" w:hAnsi="Arial" w:cs="Arial"/>
          <w:sz w:val="24"/>
          <w:szCs w:val="24"/>
        </w:rPr>
        <w:t xml:space="preserve"> Despite the recommendations of Coates, (2016), COVID-19 played a part</w:t>
      </w:r>
      <w:r w:rsidR="00315D85" w:rsidRPr="00360114">
        <w:rPr>
          <w:rFonts w:ascii="Arial" w:hAnsi="Arial" w:cs="Arial"/>
          <w:sz w:val="24"/>
          <w:szCs w:val="24"/>
        </w:rPr>
        <w:t xml:space="preserve"> in leaving offenders frustrated and demoted. Due to the global lockdowns, there was no face to face interaction, no classroom</w:t>
      </w:r>
      <w:r w:rsidR="0026653F" w:rsidRPr="00360114">
        <w:rPr>
          <w:rFonts w:ascii="Arial" w:hAnsi="Arial" w:cs="Arial"/>
          <w:sz w:val="24"/>
          <w:szCs w:val="24"/>
        </w:rPr>
        <w:t xml:space="preserve"> requirement for around five months and it was still limited in September this year.</w:t>
      </w:r>
      <w:r w:rsidR="008A277F" w:rsidRPr="00360114">
        <w:rPr>
          <w:rFonts w:ascii="Arial" w:hAnsi="Arial" w:cs="Arial"/>
          <w:sz w:val="24"/>
          <w:szCs w:val="24"/>
        </w:rPr>
        <w:t xml:space="preserve"> </w:t>
      </w:r>
      <w:r w:rsidR="00AD4753" w:rsidRPr="00360114">
        <w:rPr>
          <w:rFonts w:ascii="Arial" w:hAnsi="Arial" w:cs="Arial"/>
          <w:sz w:val="24"/>
          <w:szCs w:val="24"/>
        </w:rPr>
        <w:t>Education facilities for offenders has been impacted negatively, with prisoners receiving work pa</w:t>
      </w:r>
      <w:r w:rsidR="00543B75" w:rsidRPr="00360114">
        <w:rPr>
          <w:rFonts w:ascii="Arial" w:hAnsi="Arial" w:cs="Arial"/>
          <w:sz w:val="24"/>
          <w:szCs w:val="24"/>
        </w:rPr>
        <w:t xml:space="preserve">cks to complete in their cells with minimal face to face teaching or support like feedback to help them improve, which essentially left prisoners deflated, discouraged and </w:t>
      </w:r>
      <w:r w:rsidR="00D90DB4" w:rsidRPr="00360114">
        <w:rPr>
          <w:rFonts w:ascii="Arial" w:hAnsi="Arial" w:cs="Arial"/>
          <w:sz w:val="24"/>
          <w:szCs w:val="24"/>
        </w:rPr>
        <w:t xml:space="preserve">irritated. Those with difficulty reading </w:t>
      </w:r>
      <w:r w:rsidR="00341016" w:rsidRPr="00360114">
        <w:rPr>
          <w:rFonts w:ascii="Arial" w:hAnsi="Arial" w:cs="Arial"/>
          <w:sz w:val="24"/>
          <w:szCs w:val="24"/>
        </w:rPr>
        <w:t xml:space="preserve">and needed close one to one support just could not get the necessary assistance </w:t>
      </w:r>
      <w:r w:rsidR="000F302B" w:rsidRPr="00360114">
        <w:rPr>
          <w:rFonts w:ascii="Arial" w:hAnsi="Arial" w:cs="Arial"/>
          <w:sz w:val="24"/>
          <w:szCs w:val="24"/>
        </w:rPr>
        <w:t xml:space="preserve">to complete the work, with one dyslexic prisoner told he </w:t>
      </w:r>
      <w:r w:rsidR="00EC3443" w:rsidRPr="00360114">
        <w:rPr>
          <w:rFonts w:ascii="Arial" w:hAnsi="Arial" w:cs="Arial"/>
          <w:sz w:val="24"/>
          <w:szCs w:val="24"/>
        </w:rPr>
        <w:t>would have</w:t>
      </w:r>
      <w:r w:rsidR="000F302B" w:rsidRPr="00360114">
        <w:rPr>
          <w:rFonts w:ascii="Arial" w:hAnsi="Arial" w:cs="Arial"/>
          <w:sz w:val="24"/>
          <w:szCs w:val="24"/>
        </w:rPr>
        <w:t xml:space="preserve"> to wait for face to face teaching to be implemented again before he could learn maths or English.</w:t>
      </w:r>
      <w:r w:rsidR="00EC3443" w:rsidRPr="00360114">
        <w:rPr>
          <w:rFonts w:ascii="Arial" w:hAnsi="Arial" w:cs="Arial"/>
          <w:sz w:val="24"/>
          <w:szCs w:val="24"/>
        </w:rPr>
        <w:t xml:space="preserve"> </w:t>
      </w:r>
      <w:r w:rsidR="00CE094B" w:rsidRPr="00360114">
        <w:rPr>
          <w:rFonts w:ascii="Arial" w:hAnsi="Arial" w:cs="Arial"/>
          <w:sz w:val="24"/>
          <w:szCs w:val="24"/>
        </w:rPr>
        <w:t>In addition to this practical elem</w:t>
      </w:r>
      <w:r w:rsidR="002C54E6" w:rsidRPr="00360114">
        <w:rPr>
          <w:rFonts w:ascii="Arial" w:hAnsi="Arial" w:cs="Arial"/>
          <w:sz w:val="24"/>
          <w:szCs w:val="24"/>
        </w:rPr>
        <w:t>ent</w:t>
      </w:r>
      <w:r w:rsidR="00CE094B" w:rsidRPr="00360114">
        <w:rPr>
          <w:rFonts w:ascii="Arial" w:hAnsi="Arial" w:cs="Arial"/>
          <w:sz w:val="24"/>
          <w:szCs w:val="24"/>
        </w:rPr>
        <w:t xml:space="preserve">s of the curriculum and work experience were </w:t>
      </w:r>
      <w:r w:rsidR="00CA7DA5" w:rsidRPr="00360114">
        <w:rPr>
          <w:rFonts w:ascii="Arial" w:hAnsi="Arial" w:cs="Arial"/>
          <w:sz w:val="24"/>
          <w:szCs w:val="24"/>
        </w:rPr>
        <w:t xml:space="preserve">no longer available leaving offenders vulnerable to continuing down the same path of committing crimes. </w:t>
      </w:r>
      <w:r w:rsidR="00382708" w:rsidRPr="00360114">
        <w:rPr>
          <w:rFonts w:ascii="Arial" w:hAnsi="Arial" w:cs="Arial"/>
          <w:sz w:val="24"/>
          <w:szCs w:val="24"/>
        </w:rPr>
        <w:t xml:space="preserve">The Prisoners’ Education Trust chief </w:t>
      </w:r>
      <w:r w:rsidR="009B1B02" w:rsidRPr="00360114">
        <w:rPr>
          <w:rFonts w:ascii="Arial" w:hAnsi="Arial" w:cs="Arial"/>
          <w:sz w:val="24"/>
          <w:szCs w:val="24"/>
        </w:rPr>
        <w:t>executive</w:t>
      </w:r>
      <w:r w:rsidR="00382708" w:rsidRPr="00360114">
        <w:rPr>
          <w:rFonts w:ascii="Arial" w:hAnsi="Arial" w:cs="Arial"/>
          <w:sz w:val="24"/>
          <w:szCs w:val="24"/>
        </w:rPr>
        <w:t xml:space="preserve"> Jon Coll</w:t>
      </w:r>
      <w:r w:rsidR="009B1B02" w:rsidRPr="00360114">
        <w:rPr>
          <w:rFonts w:ascii="Arial" w:hAnsi="Arial" w:cs="Arial"/>
          <w:sz w:val="24"/>
          <w:szCs w:val="24"/>
        </w:rPr>
        <w:t xml:space="preserve">ins stated that </w:t>
      </w:r>
      <w:r w:rsidR="00151CD0" w:rsidRPr="00360114">
        <w:rPr>
          <w:rFonts w:ascii="Arial" w:hAnsi="Arial" w:cs="Arial"/>
          <w:sz w:val="24"/>
          <w:szCs w:val="24"/>
        </w:rPr>
        <w:t>despite the ha</w:t>
      </w:r>
      <w:r w:rsidR="00C406EA" w:rsidRPr="00360114">
        <w:rPr>
          <w:rFonts w:ascii="Arial" w:hAnsi="Arial" w:cs="Arial"/>
          <w:sz w:val="24"/>
          <w:szCs w:val="24"/>
        </w:rPr>
        <w:t>r</w:t>
      </w:r>
      <w:r w:rsidR="00151CD0" w:rsidRPr="00360114">
        <w:rPr>
          <w:rFonts w:ascii="Arial" w:hAnsi="Arial" w:cs="Arial"/>
          <w:sz w:val="24"/>
          <w:szCs w:val="24"/>
        </w:rPr>
        <w:t>d work of prison teachers and staff, prison education</w:t>
      </w:r>
      <w:r w:rsidR="00D9254F" w:rsidRPr="00360114">
        <w:rPr>
          <w:rFonts w:ascii="Arial" w:hAnsi="Arial" w:cs="Arial"/>
          <w:sz w:val="24"/>
          <w:szCs w:val="24"/>
        </w:rPr>
        <w:t xml:space="preserve"> is still not good enough for a positive outcome</w:t>
      </w:r>
      <w:r w:rsidR="00C406EA" w:rsidRPr="00360114">
        <w:rPr>
          <w:rFonts w:ascii="Arial" w:hAnsi="Arial" w:cs="Arial"/>
          <w:sz w:val="24"/>
          <w:szCs w:val="24"/>
        </w:rPr>
        <w:t>, “</w:t>
      </w:r>
      <w:r w:rsidR="00C406EA" w:rsidRPr="00360114">
        <w:rPr>
          <w:rFonts w:ascii="Arial" w:hAnsi="Arial" w:cs="Arial"/>
          <w:sz w:val="24"/>
          <w:szCs w:val="24"/>
          <w:shd w:val="clear" w:color="auto" w:fill="FFFFFF"/>
        </w:rPr>
        <w:t>ac</w:t>
      </w:r>
      <w:r w:rsidR="00D9254F" w:rsidRPr="00360114">
        <w:rPr>
          <w:rFonts w:ascii="Arial" w:hAnsi="Arial" w:cs="Arial"/>
          <w:sz w:val="24"/>
          <w:szCs w:val="24"/>
          <w:shd w:val="clear" w:color="auto" w:fill="FFFFFF"/>
        </w:rPr>
        <w:t>cess to good quality education is vital in supporting people in prison to turn their lives around. If we want to reduce reoffending, we therefore must improve the quality of prison education</w:t>
      </w:r>
      <w:r w:rsidR="00CF1CC9" w:rsidRPr="00360114">
        <w:rPr>
          <w:rFonts w:ascii="Arial" w:hAnsi="Arial" w:cs="Arial"/>
          <w:sz w:val="24"/>
          <w:szCs w:val="24"/>
          <w:shd w:val="clear" w:color="auto" w:fill="FFFFFF"/>
        </w:rPr>
        <w:t>.</w:t>
      </w:r>
      <w:r w:rsidR="00ED2EB1" w:rsidRPr="00360114">
        <w:rPr>
          <w:rFonts w:ascii="Arial" w:hAnsi="Arial" w:cs="Arial"/>
          <w:sz w:val="24"/>
          <w:szCs w:val="24"/>
          <w:shd w:val="clear" w:color="auto" w:fill="FFFFFF"/>
        </w:rPr>
        <w:t xml:space="preserve"> (Spielman, 2021). </w:t>
      </w:r>
    </w:p>
    <w:p w:rsidR="005A78D3" w:rsidRPr="00360114" w:rsidRDefault="005A78D3" w:rsidP="00403E64">
      <w:pPr>
        <w:jc w:val="both"/>
        <w:rPr>
          <w:rFonts w:ascii="Arial" w:hAnsi="Arial" w:cs="Arial"/>
          <w:sz w:val="24"/>
          <w:szCs w:val="24"/>
        </w:rPr>
      </w:pPr>
    </w:p>
    <w:p w:rsidR="00C974B0" w:rsidRPr="00ED7743" w:rsidRDefault="00DD315A" w:rsidP="00403E64">
      <w:pPr>
        <w:pStyle w:val="Heading2"/>
        <w:jc w:val="both"/>
        <w:rPr>
          <w:rFonts w:ascii="Arial" w:hAnsi="Arial" w:cs="Arial"/>
          <w:color w:val="auto"/>
          <w:sz w:val="28"/>
          <w:szCs w:val="24"/>
          <w:u w:val="single"/>
        </w:rPr>
      </w:pPr>
      <w:bookmarkStart w:id="17" w:name="_Toc89459776"/>
      <w:r w:rsidRPr="00ED7743">
        <w:rPr>
          <w:rFonts w:ascii="Arial" w:hAnsi="Arial" w:cs="Arial"/>
          <w:color w:val="auto"/>
          <w:sz w:val="28"/>
          <w:szCs w:val="24"/>
          <w:u w:val="single"/>
        </w:rPr>
        <w:lastRenderedPageBreak/>
        <w:t>Should offenders be released on bail?</w:t>
      </w:r>
      <w:bookmarkEnd w:id="17"/>
    </w:p>
    <w:p w:rsidR="00BF6B8C" w:rsidRPr="00360114" w:rsidRDefault="006713AD" w:rsidP="00403E64">
      <w:pPr>
        <w:pStyle w:val="dcr-o5gy41"/>
        <w:shd w:val="clear" w:color="auto" w:fill="FFFFFF"/>
        <w:jc w:val="both"/>
        <w:textAlignment w:val="baseline"/>
        <w:rPr>
          <w:rFonts w:ascii="Arial" w:hAnsi="Arial" w:cs="Arial"/>
        </w:rPr>
      </w:pPr>
      <w:r w:rsidRPr="00360114">
        <w:rPr>
          <w:rFonts w:ascii="Arial" w:hAnsi="Arial" w:cs="Arial"/>
        </w:rPr>
        <w:t xml:space="preserve">Research surrounding this topic suggests that bail is not always the most beneficial </w:t>
      </w:r>
      <w:r w:rsidR="00A91CF2" w:rsidRPr="00360114">
        <w:rPr>
          <w:rFonts w:ascii="Arial" w:hAnsi="Arial" w:cs="Arial"/>
        </w:rPr>
        <w:t xml:space="preserve">way </w:t>
      </w:r>
      <w:r w:rsidR="007A5A97" w:rsidRPr="00360114">
        <w:rPr>
          <w:rFonts w:ascii="Arial" w:hAnsi="Arial" w:cs="Arial"/>
        </w:rPr>
        <w:t>especially for vulnerable victims.</w:t>
      </w:r>
      <w:r w:rsidR="00B40D80" w:rsidRPr="00360114">
        <w:rPr>
          <w:rFonts w:ascii="Arial" w:hAnsi="Arial" w:cs="Arial"/>
        </w:rPr>
        <w:t xml:space="preserve"> A</w:t>
      </w:r>
      <w:r w:rsidR="00B35F6D" w:rsidRPr="00360114">
        <w:rPr>
          <w:rFonts w:ascii="Arial" w:hAnsi="Arial" w:cs="Arial"/>
          <w:shd w:val="clear" w:color="auto" w:fill="FFFFFF"/>
        </w:rPr>
        <w:t xml:space="preserve"> report from the police and prosecution inspectorates found damage was caused to the confidence of domestic abuse victims, whose alleged attackers were left free without restrictions while cases came to court.</w:t>
      </w:r>
      <w:r w:rsidR="00CA26C2" w:rsidRPr="00360114">
        <w:rPr>
          <w:rFonts w:ascii="Arial" w:hAnsi="Arial" w:cs="Arial"/>
          <w:shd w:val="clear" w:color="auto" w:fill="FFFFFF"/>
        </w:rPr>
        <w:t xml:space="preserve"> (Dodd, 2020).</w:t>
      </w:r>
      <w:r w:rsidR="00BE35C9" w:rsidRPr="00360114">
        <w:rPr>
          <w:rFonts w:ascii="Arial" w:hAnsi="Arial" w:cs="Arial"/>
          <w:shd w:val="clear" w:color="auto" w:fill="FFFFFF"/>
        </w:rPr>
        <w:t xml:space="preserve"> A study</w:t>
      </w:r>
      <w:r w:rsidR="00160AEC" w:rsidRPr="00360114">
        <w:rPr>
          <w:rFonts w:ascii="Arial" w:hAnsi="Arial" w:cs="Arial"/>
          <w:shd w:val="clear" w:color="auto" w:fill="FFFFFF"/>
        </w:rPr>
        <w:t xml:space="preserve"> by the BBC</w:t>
      </w:r>
      <w:r w:rsidR="00BE35C9" w:rsidRPr="00360114">
        <w:rPr>
          <w:rFonts w:ascii="Arial" w:hAnsi="Arial" w:cs="Arial"/>
          <w:shd w:val="clear" w:color="auto" w:fill="FFFFFF"/>
        </w:rPr>
        <w:t xml:space="preserve"> showed that </w:t>
      </w:r>
      <w:r w:rsidR="00D91372" w:rsidRPr="00360114">
        <w:rPr>
          <w:rFonts w:ascii="Arial" w:hAnsi="Arial" w:cs="Arial"/>
          <w:shd w:val="clear" w:color="auto" w:fill="FFFFFF"/>
        </w:rPr>
        <w:t xml:space="preserve">thousands of suspects in violent and sexual crimes </w:t>
      </w:r>
      <w:r w:rsidR="00BF6B8C" w:rsidRPr="00360114">
        <w:rPr>
          <w:rFonts w:ascii="Arial" w:hAnsi="Arial" w:cs="Arial"/>
        </w:rPr>
        <w:t>have been released without conditions since changes to police bail came into effect</w:t>
      </w:r>
      <w:r w:rsidR="00160AEC" w:rsidRPr="00360114">
        <w:rPr>
          <w:rFonts w:ascii="Arial" w:hAnsi="Arial" w:cs="Arial"/>
        </w:rPr>
        <w:t>, and m</w:t>
      </w:r>
      <w:r w:rsidR="00BF6B8C" w:rsidRPr="00360114">
        <w:rPr>
          <w:rFonts w:ascii="Arial" w:hAnsi="Arial" w:cs="Arial"/>
        </w:rPr>
        <w:t>ore than 3,000 people were released under investigation for offences such as murder and rape by 12 police forces over a three-month period.</w:t>
      </w:r>
      <w:r w:rsidR="0047446C" w:rsidRPr="00360114">
        <w:rPr>
          <w:rFonts w:ascii="Arial" w:hAnsi="Arial" w:cs="Arial"/>
        </w:rPr>
        <w:t xml:space="preserve"> </w:t>
      </w:r>
      <w:r w:rsidR="00BF6B8C" w:rsidRPr="00360114">
        <w:rPr>
          <w:rFonts w:ascii="Arial" w:hAnsi="Arial" w:cs="Arial"/>
        </w:rPr>
        <w:t>Figures released to the broadcaster under the Freedom of Information Act, covering April to June 2017, found these included 1,692 people arrested for violent crimes, 768 rape suspects and 31 questioned on suspicion of murder</w:t>
      </w:r>
      <w:r w:rsidR="00974488" w:rsidRPr="00360114">
        <w:rPr>
          <w:rFonts w:ascii="Arial" w:hAnsi="Arial" w:cs="Arial"/>
        </w:rPr>
        <w:t xml:space="preserve">. </w:t>
      </w:r>
      <w:r w:rsidR="00254586" w:rsidRPr="00360114">
        <w:rPr>
          <w:rFonts w:ascii="Arial" w:hAnsi="Arial" w:cs="Arial"/>
        </w:rPr>
        <w:t>(The Guardian, 2018).</w:t>
      </w:r>
      <w:r w:rsidR="00E44E1B" w:rsidRPr="00360114">
        <w:rPr>
          <w:rFonts w:ascii="Arial" w:hAnsi="Arial" w:cs="Arial"/>
        </w:rPr>
        <w:t xml:space="preserve"> This demonstrates th</w:t>
      </w:r>
      <w:r w:rsidR="008F5DFF" w:rsidRPr="00360114">
        <w:rPr>
          <w:rFonts w:ascii="Arial" w:hAnsi="Arial" w:cs="Arial"/>
        </w:rPr>
        <w:t>at the system</w:t>
      </w:r>
      <w:r w:rsidR="00882E18" w:rsidRPr="00360114">
        <w:rPr>
          <w:rFonts w:ascii="Arial" w:hAnsi="Arial" w:cs="Arial"/>
        </w:rPr>
        <w:t xml:space="preserve"> </w:t>
      </w:r>
      <w:r w:rsidR="008630A9" w:rsidRPr="00360114">
        <w:rPr>
          <w:rFonts w:ascii="Arial" w:hAnsi="Arial" w:cs="Arial"/>
        </w:rPr>
        <w:t>lacks support for vulnerable victims</w:t>
      </w:r>
      <w:r w:rsidR="0083476A" w:rsidRPr="00360114">
        <w:rPr>
          <w:rFonts w:ascii="Arial" w:hAnsi="Arial" w:cs="Arial"/>
        </w:rPr>
        <w:t xml:space="preserve">, </w:t>
      </w:r>
      <w:r w:rsidR="002C09E7" w:rsidRPr="00360114">
        <w:rPr>
          <w:rFonts w:ascii="Arial" w:hAnsi="Arial" w:cs="Arial"/>
        </w:rPr>
        <w:t xml:space="preserve">they do not feel </w:t>
      </w:r>
      <w:r w:rsidR="009337E1" w:rsidRPr="00360114">
        <w:rPr>
          <w:rFonts w:ascii="Arial" w:hAnsi="Arial" w:cs="Arial"/>
        </w:rPr>
        <w:t>protected,</w:t>
      </w:r>
      <w:r w:rsidR="002C09E7" w:rsidRPr="00360114">
        <w:rPr>
          <w:rFonts w:ascii="Arial" w:hAnsi="Arial" w:cs="Arial"/>
        </w:rPr>
        <w:t xml:space="preserve"> </w:t>
      </w:r>
      <w:r w:rsidR="00793D76" w:rsidRPr="00360114">
        <w:rPr>
          <w:rFonts w:ascii="Arial" w:hAnsi="Arial" w:cs="Arial"/>
        </w:rPr>
        <w:t xml:space="preserve">and </w:t>
      </w:r>
      <w:r w:rsidR="0083476A" w:rsidRPr="00360114">
        <w:rPr>
          <w:rFonts w:ascii="Arial" w:hAnsi="Arial" w:cs="Arial"/>
        </w:rPr>
        <w:t xml:space="preserve">these situations </w:t>
      </w:r>
      <w:r w:rsidR="00793D76" w:rsidRPr="00360114">
        <w:rPr>
          <w:rFonts w:ascii="Arial" w:hAnsi="Arial" w:cs="Arial"/>
        </w:rPr>
        <w:t>cause them to experience</w:t>
      </w:r>
      <w:r w:rsidR="00027723" w:rsidRPr="00360114">
        <w:rPr>
          <w:rFonts w:ascii="Arial" w:hAnsi="Arial" w:cs="Arial"/>
        </w:rPr>
        <w:t xml:space="preserve"> fear knowing that the</w:t>
      </w:r>
      <w:r w:rsidR="00644518" w:rsidRPr="00360114">
        <w:rPr>
          <w:rFonts w:ascii="Arial" w:hAnsi="Arial" w:cs="Arial"/>
        </w:rPr>
        <w:t xml:space="preserve"> perpetrator to the crime they were a victim of is allowed to</w:t>
      </w:r>
      <w:r w:rsidR="009D5B6F" w:rsidRPr="00360114">
        <w:rPr>
          <w:rFonts w:ascii="Arial" w:hAnsi="Arial" w:cs="Arial"/>
        </w:rPr>
        <w:t xml:space="preserve"> roam the streets with no restrictions while cases come to court. </w:t>
      </w:r>
      <w:r w:rsidR="009337E1" w:rsidRPr="00360114">
        <w:rPr>
          <w:rFonts w:ascii="Arial" w:hAnsi="Arial" w:cs="Arial"/>
        </w:rPr>
        <w:t xml:space="preserve">(Dodd, 2020). </w:t>
      </w:r>
    </w:p>
    <w:p w:rsidR="00282BFE" w:rsidRPr="00360114" w:rsidRDefault="00282BFE" w:rsidP="00403E64">
      <w:pPr>
        <w:pStyle w:val="dcr-o5gy41"/>
        <w:shd w:val="clear" w:color="auto" w:fill="FFFFFF"/>
        <w:jc w:val="both"/>
        <w:textAlignment w:val="baseline"/>
        <w:rPr>
          <w:rFonts w:ascii="Arial" w:hAnsi="Arial" w:cs="Arial"/>
        </w:rPr>
      </w:pPr>
      <w:r w:rsidRPr="00360114">
        <w:rPr>
          <w:rFonts w:ascii="Arial" w:hAnsi="Arial" w:cs="Arial"/>
        </w:rPr>
        <w:t xml:space="preserve">It is argued whether suspects should be released under investigation as this means they do not have any bail restrictions </w:t>
      </w:r>
      <w:r w:rsidR="00636436" w:rsidRPr="00360114">
        <w:rPr>
          <w:rFonts w:ascii="Arial" w:hAnsi="Arial" w:cs="Arial"/>
        </w:rPr>
        <w:t xml:space="preserve">for the crime they are accused for. Studies suggest that some offenders reoffend whilst on bail so should they really be remanded in custody until they can be proven innocent or guilty and held accountable for their actions. Statistics suggest that many crimes could </w:t>
      </w:r>
      <w:r w:rsidR="00CA149B" w:rsidRPr="00360114">
        <w:rPr>
          <w:rFonts w:ascii="Arial" w:hAnsi="Arial" w:cs="Arial"/>
        </w:rPr>
        <w:t xml:space="preserve">be prevented had offenders </w:t>
      </w:r>
      <w:r w:rsidR="00C76C62" w:rsidRPr="00360114">
        <w:rPr>
          <w:rFonts w:ascii="Arial" w:hAnsi="Arial" w:cs="Arial"/>
        </w:rPr>
        <w:t xml:space="preserve">gone to court </w:t>
      </w:r>
      <w:r w:rsidR="002F4AA1" w:rsidRPr="00360114">
        <w:rPr>
          <w:rFonts w:ascii="Arial" w:hAnsi="Arial" w:cs="Arial"/>
        </w:rPr>
        <w:t xml:space="preserve">before going back into the community. </w:t>
      </w:r>
      <w:r w:rsidR="006825C1" w:rsidRPr="00360114">
        <w:rPr>
          <w:rFonts w:ascii="Arial" w:hAnsi="Arial" w:cs="Arial"/>
        </w:rPr>
        <w:t xml:space="preserve">A study in 2013 </w:t>
      </w:r>
      <w:r w:rsidR="00652504" w:rsidRPr="00360114">
        <w:rPr>
          <w:rFonts w:ascii="Arial" w:hAnsi="Arial" w:cs="Arial"/>
        </w:rPr>
        <w:t xml:space="preserve">in both England and Wales found that </w:t>
      </w:r>
      <w:r w:rsidR="000926C2" w:rsidRPr="00360114">
        <w:rPr>
          <w:rFonts w:ascii="Arial" w:hAnsi="Arial" w:cs="Arial"/>
        </w:rPr>
        <w:t xml:space="preserve">11% of </w:t>
      </w:r>
      <w:r w:rsidR="00B20943" w:rsidRPr="00360114">
        <w:rPr>
          <w:rFonts w:ascii="Arial" w:hAnsi="Arial" w:cs="Arial"/>
        </w:rPr>
        <w:t xml:space="preserve">349 </w:t>
      </w:r>
      <w:r w:rsidR="000926C2" w:rsidRPr="00360114">
        <w:rPr>
          <w:rFonts w:ascii="Arial" w:hAnsi="Arial" w:cs="Arial"/>
        </w:rPr>
        <w:t>murders committed in this year were committed whilst an offender was on bail</w:t>
      </w:r>
      <w:r w:rsidR="00B20943" w:rsidRPr="00360114">
        <w:rPr>
          <w:rFonts w:ascii="Arial" w:hAnsi="Arial" w:cs="Arial"/>
        </w:rPr>
        <w:t xml:space="preserve">. That’s 38 </w:t>
      </w:r>
      <w:r w:rsidR="009625B8" w:rsidRPr="00360114">
        <w:rPr>
          <w:rFonts w:ascii="Arial" w:hAnsi="Arial" w:cs="Arial"/>
        </w:rPr>
        <w:t>people’s</w:t>
      </w:r>
      <w:r w:rsidR="00B20943" w:rsidRPr="00360114">
        <w:rPr>
          <w:rFonts w:ascii="Arial" w:hAnsi="Arial" w:cs="Arial"/>
        </w:rPr>
        <w:t xml:space="preserve"> </w:t>
      </w:r>
      <w:r w:rsidR="009625B8" w:rsidRPr="00360114">
        <w:rPr>
          <w:rFonts w:ascii="Arial" w:hAnsi="Arial" w:cs="Arial"/>
        </w:rPr>
        <w:t>life’s</w:t>
      </w:r>
      <w:r w:rsidR="00B20943" w:rsidRPr="00360114">
        <w:rPr>
          <w:rFonts w:ascii="Arial" w:hAnsi="Arial" w:cs="Arial"/>
        </w:rPr>
        <w:t xml:space="preserve"> that were taken when an offender should have been in custody for another offence. In addition to this 4% of </w:t>
      </w:r>
      <w:r w:rsidR="00813228" w:rsidRPr="00360114">
        <w:rPr>
          <w:rFonts w:ascii="Arial" w:hAnsi="Arial" w:cs="Arial"/>
        </w:rPr>
        <w:t xml:space="preserve">2,985 rapes, that’s 106 victims who had to endure a horrific </w:t>
      </w:r>
      <w:r w:rsidR="00A600E5" w:rsidRPr="00360114">
        <w:rPr>
          <w:rFonts w:ascii="Arial" w:hAnsi="Arial" w:cs="Arial"/>
        </w:rPr>
        <w:t xml:space="preserve">experience due to the way the system works </w:t>
      </w:r>
      <w:r w:rsidR="00EE5DBA" w:rsidRPr="00360114">
        <w:rPr>
          <w:rFonts w:ascii="Arial" w:hAnsi="Arial" w:cs="Arial"/>
        </w:rPr>
        <w:t>regarding</w:t>
      </w:r>
      <w:r w:rsidR="00A600E5" w:rsidRPr="00360114">
        <w:rPr>
          <w:rFonts w:ascii="Arial" w:hAnsi="Arial" w:cs="Arial"/>
        </w:rPr>
        <w:t xml:space="preserve"> bail conditions. The statistics</w:t>
      </w:r>
      <w:r w:rsidR="00630398" w:rsidRPr="00360114">
        <w:rPr>
          <w:rFonts w:ascii="Arial" w:hAnsi="Arial" w:cs="Arial"/>
        </w:rPr>
        <w:t xml:space="preserve"> also highlight</w:t>
      </w:r>
      <w:r w:rsidR="000D7153" w:rsidRPr="00360114">
        <w:rPr>
          <w:rFonts w:ascii="Arial" w:hAnsi="Arial" w:cs="Arial"/>
        </w:rPr>
        <w:t xml:space="preserve">s </w:t>
      </w:r>
      <w:r w:rsidR="00630398" w:rsidRPr="00360114">
        <w:rPr>
          <w:rFonts w:ascii="Arial" w:hAnsi="Arial" w:cs="Arial"/>
        </w:rPr>
        <w:t xml:space="preserve">that </w:t>
      </w:r>
      <w:r w:rsidR="00BE1FD0" w:rsidRPr="00360114">
        <w:rPr>
          <w:rFonts w:ascii="Arial" w:hAnsi="Arial" w:cs="Arial"/>
        </w:rPr>
        <w:t>in 2013</w:t>
      </w:r>
      <w:r w:rsidR="00EC00FD" w:rsidRPr="00360114">
        <w:rPr>
          <w:rFonts w:ascii="Arial" w:hAnsi="Arial" w:cs="Arial"/>
        </w:rPr>
        <w:t>, 44,595</w:t>
      </w:r>
      <w:r w:rsidR="00D23FDA" w:rsidRPr="00360114">
        <w:rPr>
          <w:rFonts w:ascii="Arial" w:hAnsi="Arial" w:cs="Arial"/>
        </w:rPr>
        <w:t xml:space="preserve"> were convicted of offences whilst they were on bail, therefore </w:t>
      </w:r>
      <w:r w:rsidR="00DE3461" w:rsidRPr="00360114">
        <w:rPr>
          <w:rFonts w:ascii="Arial" w:hAnsi="Arial" w:cs="Arial"/>
        </w:rPr>
        <w:t xml:space="preserve">emphasises the changes that need to be made surrounding </w:t>
      </w:r>
      <w:r w:rsidR="009E2E51" w:rsidRPr="00360114">
        <w:rPr>
          <w:rFonts w:ascii="Arial" w:hAnsi="Arial" w:cs="Arial"/>
        </w:rPr>
        <w:t>offenders being released pending prosecutions</w:t>
      </w:r>
      <w:r w:rsidR="009625B8" w:rsidRPr="00360114">
        <w:rPr>
          <w:rFonts w:ascii="Arial" w:hAnsi="Arial" w:cs="Arial"/>
        </w:rPr>
        <w:t xml:space="preserve">. </w:t>
      </w:r>
      <w:r w:rsidR="009669E1" w:rsidRPr="00360114">
        <w:rPr>
          <w:rFonts w:ascii="Arial" w:hAnsi="Arial" w:cs="Arial"/>
        </w:rPr>
        <w:t xml:space="preserve">(Legislation.gov.uk, 2015). </w:t>
      </w:r>
      <w:r w:rsidR="00690662" w:rsidRPr="00360114">
        <w:rPr>
          <w:rFonts w:ascii="Arial" w:hAnsi="Arial" w:cs="Arial"/>
        </w:rPr>
        <w:t xml:space="preserve">It causes victims to </w:t>
      </w:r>
      <w:r w:rsidR="00AC62E9" w:rsidRPr="00360114">
        <w:rPr>
          <w:rFonts w:ascii="Arial" w:hAnsi="Arial" w:cs="Arial"/>
        </w:rPr>
        <w:t>lose trust</w:t>
      </w:r>
      <w:r w:rsidR="00600DAB" w:rsidRPr="00360114">
        <w:rPr>
          <w:rFonts w:ascii="Arial" w:hAnsi="Arial" w:cs="Arial"/>
        </w:rPr>
        <w:t xml:space="preserve"> and faith</w:t>
      </w:r>
      <w:r w:rsidR="00AC62E9" w:rsidRPr="00360114">
        <w:rPr>
          <w:rFonts w:ascii="Arial" w:hAnsi="Arial" w:cs="Arial"/>
        </w:rPr>
        <w:t xml:space="preserve"> in the system and subsequently victims of crimes </w:t>
      </w:r>
      <w:r w:rsidR="009F519B" w:rsidRPr="00360114">
        <w:rPr>
          <w:rFonts w:ascii="Arial" w:hAnsi="Arial" w:cs="Arial"/>
        </w:rPr>
        <w:t xml:space="preserve">no longer report crimes as they believe nothing will be done. The constabulary inspector said that </w:t>
      </w:r>
      <w:r w:rsidR="0066069F" w:rsidRPr="00360114">
        <w:rPr>
          <w:rFonts w:ascii="Arial" w:hAnsi="Arial" w:cs="Arial"/>
        </w:rPr>
        <w:t xml:space="preserve">a suspect was charged in just </w:t>
      </w:r>
      <w:r w:rsidR="00FC5980" w:rsidRPr="00360114">
        <w:rPr>
          <w:rFonts w:ascii="Arial" w:hAnsi="Arial" w:cs="Arial"/>
        </w:rPr>
        <w:t>7.8% of crimes in England and Wales in 2019</w:t>
      </w:r>
      <w:r w:rsidR="003A6860" w:rsidRPr="00360114">
        <w:rPr>
          <w:rFonts w:ascii="Arial" w:hAnsi="Arial" w:cs="Arial"/>
        </w:rPr>
        <w:t xml:space="preserve">, indicating that </w:t>
      </w:r>
      <w:r w:rsidR="00205C70" w:rsidRPr="00360114">
        <w:rPr>
          <w:rFonts w:ascii="Arial" w:hAnsi="Arial" w:cs="Arial"/>
        </w:rPr>
        <w:t xml:space="preserve">the police and the system are really lacking in supporting victims and convicting offenders. </w:t>
      </w:r>
      <w:r w:rsidR="00E86073" w:rsidRPr="00360114">
        <w:rPr>
          <w:rFonts w:ascii="Arial" w:hAnsi="Arial" w:cs="Arial"/>
        </w:rPr>
        <w:t xml:space="preserve">Those </w:t>
      </w:r>
      <w:r w:rsidR="00ED7743" w:rsidRPr="00360114">
        <w:rPr>
          <w:rFonts w:ascii="Arial" w:hAnsi="Arial" w:cs="Arial"/>
        </w:rPr>
        <w:t>victims,</w:t>
      </w:r>
      <w:r w:rsidR="00E86073" w:rsidRPr="00360114">
        <w:rPr>
          <w:rFonts w:ascii="Arial" w:hAnsi="Arial" w:cs="Arial"/>
        </w:rPr>
        <w:t xml:space="preserve"> who do report the incident, feel so unsupported by the police that 22.6% </w:t>
      </w:r>
      <w:r w:rsidR="0032574A" w:rsidRPr="00360114">
        <w:rPr>
          <w:rFonts w:ascii="Arial" w:hAnsi="Arial" w:cs="Arial"/>
        </w:rPr>
        <w:t xml:space="preserve">of these victims did not support the prosecution </w:t>
      </w:r>
      <w:r w:rsidR="00EF7F95" w:rsidRPr="00360114">
        <w:rPr>
          <w:rFonts w:ascii="Arial" w:hAnsi="Arial" w:cs="Arial"/>
        </w:rPr>
        <w:t>which resulted in cases being closed and offenders go unpunished</w:t>
      </w:r>
      <w:r w:rsidR="003D6BE5" w:rsidRPr="00360114">
        <w:rPr>
          <w:rFonts w:ascii="Arial" w:hAnsi="Arial" w:cs="Arial"/>
        </w:rPr>
        <w:t xml:space="preserve">. </w:t>
      </w:r>
      <w:r w:rsidR="001E7FB2" w:rsidRPr="00360114">
        <w:rPr>
          <w:rFonts w:ascii="Arial" w:hAnsi="Arial" w:cs="Arial"/>
        </w:rPr>
        <w:t xml:space="preserve">(BBC News, 2020). </w:t>
      </w:r>
      <w:r w:rsidR="003D6BE5" w:rsidRPr="00360114">
        <w:rPr>
          <w:rFonts w:ascii="Arial" w:hAnsi="Arial" w:cs="Arial"/>
        </w:rPr>
        <w:t>This could essentially lead to reoffending as they feel they have gotten away with it and could do it again.</w:t>
      </w:r>
    </w:p>
    <w:p w:rsidR="001E7FB2" w:rsidRDefault="00637BBA" w:rsidP="00403E64">
      <w:pPr>
        <w:pStyle w:val="dcr-o5gy41"/>
        <w:shd w:val="clear" w:color="auto" w:fill="FFFFFF"/>
        <w:jc w:val="both"/>
        <w:textAlignment w:val="baseline"/>
        <w:rPr>
          <w:rFonts w:ascii="Arial" w:hAnsi="Arial" w:cs="Arial"/>
        </w:rPr>
      </w:pPr>
      <w:r w:rsidRPr="00360114">
        <w:rPr>
          <w:rFonts w:ascii="Arial" w:hAnsi="Arial" w:cs="Arial"/>
        </w:rPr>
        <w:t>A recent study to support this is that of Manchester City star Benjamin Mendy</w:t>
      </w:r>
      <w:r w:rsidR="005064D1" w:rsidRPr="00360114">
        <w:rPr>
          <w:rFonts w:ascii="Arial" w:hAnsi="Arial" w:cs="Arial"/>
        </w:rPr>
        <w:t xml:space="preserve">, who is </w:t>
      </w:r>
      <w:r w:rsidR="00AD6586" w:rsidRPr="00360114">
        <w:rPr>
          <w:rFonts w:ascii="Arial" w:hAnsi="Arial" w:cs="Arial"/>
        </w:rPr>
        <w:t>currently</w:t>
      </w:r>
      <w:r w:rsidR="005064D1" w:rsidRPr="00360114">
        <w:rPr>
          <w:rFonts w:ascii="Arial" w:hAnsi="Arial" w:cs="Arial"/>
        </w:rPr>
        <w:t xml:space="preserve"> in court facing two new rape charges where one is believed to have occurred whilst he has been on police bail.</w:t>
      </w:r>
      <w:r w:rsidR="009E55A0" w:rsidRPr="00360114">
        <w:rPr>
          <w:rFonts w:ascii="Arial" w:hAnsi="Arial" w:cs="Arial"/>
        </w:rPr>
        <w:t xml:space="preserve"> The football player had initially been accused of four sex attacks on three different women, however it had been recently reported that a further two </w:t>
      </w:r>
      <w:r w:rsidR="00607764" w:rsidRPr="00360114">
        <w:rPr>
          <w:rFonts w:ascii="Arial" w:hAnsi="Arial" w:cs="Arial"/>
        </w:rPr>
        <w:t>rape charges</w:t>
      </w:r>
      <w:r w:rsidR="00AD6586" w:rsidRPr="00360114">
        <w:rPr>
          <w:rFonts w:ascii="Arial" w:hAnsi="Arial" w:cs="Arial"/>
        </w:rPr>
        <w:t xml:space="preserve"> had been given</w:t>
      </w:r>
      <w:r w:rsidR="005A6D90" w:rsidRPr="00360114">
        <w:rPr>
          <w:rFonts w:ascii="Arial" w:hAnsi="Arial" w:cs="Arial"/>
        </w:rPr>
        <w:t xml:space="preserve">. (Christoodoulou, 2021). </w:t>
      </w:r>
      <w:r w:rsidR="00ED7743" w:rsidRPr="00360114">
        <w:rPr>
          <w:rFonts w:ascii="Arial" w:hAnsi="Arial" w:cs="Arial"/>
        </w:rPr>
        <w:t>Research surrounding this expresses</w:t>
      </w:r>
      <w:r w:rsidR="00F904A7" w:rsidRPr="00360114">
        <w:rPr>
          <w:rFonts w:ascii="Arial" w:hAnsi="Arial" w:cs="Arial"/>
        </w:rPr>
        <w:t xml:space="preserve"> the d</w:t>
      </w:r>
      <w:r w:rsidR="00D93A8C" w:rsidRPr="00360114">
        <w:rPr>
          <w:rFonts w:ascii="Arial" w:hAnsi="Arial" w:cs="Arial"/>
        </w:rPr>
        <w:t xml:space="preserve">angerous person Mendy is, having been denied </w:t>
      </w:r>
      <w:r w:rsidR="00EE11F1" w:rsidRPr="00360114">
        <w:rPr>
          <w:rFonts w:ascii="Arial" w:hAnsi="Arial" w:cs="Arial"/>
        </w:rPr>
        <w:t xml:space="preserve">his bail application </w:t>
      </w:r>
      <w:r w:rsidR="00D93A8C" w:rsidRPr="00360114">
        <w:rPr>
          <w:rFonts w:ascii="Arial" w:hAnsi="Arial" w:cs="Arial"/>
        </w:rPr>
        <w:t>on several occasions</w:t>
      </w:r>
      <w:r w:rsidR="00EE11F1" w:rsidRPr="00360114">
        <w:rPr>
          <w:rFonts w:ascii="Arial" w:hAnsi="Arial" w:cs="Arial"/>
        </w:rPr>
        <w:t xml:space="preserve"> by the judge</w:t>
      </w:r>
      <w:r w:rsidR="00D93A8C" w:rsidRPr="00360114">
        <w:rPr>
          <w:rFonts w:ascii="Arial" w:hAnsi="Arial" w:cs="Arial"/>
        </w:rPr>
        <w:t xml:space="preserve">. </w:t>
      </w:r>
      <w:r w:rsidR="00F904A7" w:rsidRPr="00360114">
        <w:rPr>
          <w:rFonts w:ascii="Arial" w:hAnsi="Arial" w:cs="Arial"/>
        </w:rPr>
        <w:t xml:space="preserve"> </w:t>
      </w:r>
      <w:r w:rsidR="00201D9E" w:rsidRPr="00360114">
        <w:rPr>
          <w:rFonts w:ascii="Arial" w:hAnsi="Arial" w:cs="Arial"/>
        </w:rPr>
        <w:t xml:space="preserve">Had Mendy not been </w:t>
      </w:r>
      <w:r w:rsidR="00201D9E" w:rsidRPr="00360114">
        <w:rPr>
          <w:rFonts w:ascii="Arial" w:hAnsi="Arial" w:cs="Arial"/>
        </w:rPr>
        <w:lastRenderedPageBreak/>
        <w:t xml:space="preserve">given the chance of bail </w:t>
      </w:r>
      <w:r w:rsidR="00282F6C" w:rsidRPr="00360114">
        <w:rPr>
          <w:rFonts w:ascii="Arial" w:hAnsi="Arial" w:cs="Arial"/>
        </w:rPr>
        <w:t>further offences would not have been committed and innocent victims would not have been put at risk.</w:t>
      </w:r>
      <w:r w:rsidR="00286AC1" w:rsidRPr="00360114">
        <w:rPr>
          <w:rFonts w:ascii="Arial" w:hAnsi="Arial" w:cs="Arial"/>
        </w:rPr>
        <w:t xml:space="preserve"> (Halliday, 2021). </w:t>
      </w:r>
    </w:p>
    <w:p w:rsidR="00ED7743" w:rsidRPr="00360114" w:rsidRDefault="00ED7743" w:rsidP="00403E64">
      <w:pPr>
        <w:pStyle w:val="dcr-o5gy41"/>
        <w:shd w:val="clear" w:color="auto" w:fill="FFFFFF"/>
        <w:spacing w:after="0" w:afterAutospacing="0"/>
        <w:jc w:val="both"/>
        <w:textAlignment w:val="baseline"/>
        <w:rPr>
          <w:rFonts w:ascii="Arial" w:hAnsi="Arial" w:cs="Arial"/>
        </w:rPr>
      </w:pPr>
    </w:p>
    <w:p w:rsidR="008660A8" w:rsidRPr="00ED7743" w:rsidRDefault="00B25E15" w:rsidP="00403E64">
      <w:pPr>
        <w:pStyle w:val="Heading2"/>
        <w:jc w:val="both"/>
        <w:rPr>
          <w:rFonts w:ascii="Arial" w:hAnsi="Arial" w:cs="Arial"/>
          <w:color w:val="auto"/>
          <w:sz w:val="24"/>
          <w:szCs w:val="24"/>
          <w:u w:val="single"/>
        </w:rPr>
      </w:pPr>
      <w:bookmarkStart w:id="18" w:name="_Toc89459777"/>
      <w:r w:rsidRPr="00ED7743">
        <w:rPr>
          <w:rFonts w:ascii="Arial" w:hAnsi="Arial" w:cs="Arial"/>
          <w:color w:val="auto"/>
          <w:sz w:val="28"/>
          <w:szCs w:val="24"/>
          <w:u w:val="single"/>
        </w:rPr>
        <w:t xml:space="preserve">Should current bail conditions </w:t>
      </w:r>
      <w:r w:rsidR="008660A8" w:rsidRPr="00ED7743">
        <w:rPr>
          <w:rFonts w:ascii="Arial" w:hAnsi="Arial" w:cs="Arial"/>
          <w:color w:val="auto"/>
          <w:sz w:val="28"/>
          <w:szCs w:val="24"/>
          <w:u w:val="single"/>
        </w:rPr>
        <w:t>be reviewed?</w:t>
      </w:r>
      <w:bookmarkEnd w:id="18"/>
    </w:p>
    <w:p w:rsidR="00DD315A" w:rsidRPr="00360114" w:rsidRDefault="005E0D10" w:rsidP="00403E64">
      <w:pPr>
        <w:pStyle w:val="dcr-o5gy41"/>
        <w:shd w:val="clear" w:color="auto" w:fill="FFFFFF"/>
        <w:jc w:val="both"/>
        <w:textAlignment w:val="baseline"/>
        <w:rPr>
          <w:rFonts w:ascii="Arial" w:hAnsi="Arial" w:cs="Arial"/>
        </w:rPr>
      </w:pPr>
      <w:r w:rsidRPr="00360114">
        <w:rPr>
          <w:rFonts w:ascii="Arial" w:hAnsi="Arial" w:cs="Arial"/>
        </w:rPr>
        <w:t>The new bail condi</w:t>
      </w:r>
      <w:r w:rsidR="004A556C" w:rsidRPr="00360114">
        <w:rPr>
          <w:rFonts w:ascii="Arial" w:hAnsi="Arial" w:cs="Arial"/>
        </w:rPr>
        <w:t>tions put in place by Teresa</w:t>
      </w:r>
      <w:r w:rsidR="004C6FB0" w:rsidRPr="00360114">
        <w:rPr>
          <w:rFonts w:ascii="Arial" w:hAnsi="Arial" w:cs="Arial"/>
        </w:rPr>
        <w:t xml:space="preserve"> May in 2017 </w:t>
      </w:r>
      <w:r w:rsidR="00441F20" w:rsidRPr="00360114">
        <w:rPr>
          <w:rFonts w:ascii="Arial" w:hAnsi="Arial" w:cs="Arial"/>
        </w:rPr>
        <w:t xml:space="preserve">meant that those in domestic relationships </w:t>
      </w:r>
      <w:r w:rsidR="00ED7743" w:rsidRPr="00360114">
        <w:rPr>
          <w:rFonts w:ascii="Arial" w:hAnsi="Arial" w:cs="Arial"/>
        </w:rPr>
        <w:t>have</w:t>
      </w:r>
      <w:r w:rsidR="00441F20" w:rsidRPr="00360114">
        <w:rPr>
          <w:rFonts w:ascii="Arial" w:hAnsi="Arial" w:cs="Arial"/>
        </w:rPr>
        <w:t xml:space="preserve"> to leave their home as they are not protected by the </w:t>
      </w:r>
      <w:r w:rsidR="0051292B" w:rsidRPr="00360114">
        <w:rPr>
          <w:rFonts w:ascii="Arial" w:hAnsi="Arial" w:cs="Arial"/>
        </w:rPr>
        <w:t>2017 reform</w:t>
      </w:r>
      <w:r w:rsidR="003C090E" w:rsidRPr="00360114">
        <w:rPr>
          <w:rFonts w:ascii="Arial" w:hAnsi="Arial" w:cs="Arial"/>
        </w:rPr>
        <w:t xml:space="preserve">. Practitioners </w:t>
      </w:r>
      <w:r w:rsidR="00135C53" w:rsidRPr="00360114">
        <w:rPr>
          <w:rFonts w:ascii="Arial" w:hAnsi="Arial" w:cs="Arial"/>
        </w:rPr>
        <w:t xml:space="preserve">from Women’s Aid </w:t>
      </w:r>
      <w:r w:rsidR="003C090E" w:rsidRPr="00360114">
        <w:rPr>
          <w:rFonts w:ascii="Arial" w:hAnsi="Arial" w:cs="Arial"/>
        </w:rPr>
        <w:t xml:space="preserve">expressed the severity </w:t>
      </w:r>
      <w:r w:rsidR="0048311F" w:rsidRPr="00360114">
        <w:rPr>
          <w:rFonts w:ascii="Arial" w:hAnsi="Arial" w:cs="Arial"/>
        </w:rPr>
        <w:t xml:space="preserve">of their concerns, without the use of bail conditions </w:t>
      </w:r>
      <w:r w:rsidR="00135C53" w:rsidRPr="00360114">
        <w:rPr>
          <w:rFonts w:ascii="Arial" w:hAnsi="Arial" w:cs="Arial"/>
        </w:rPr>
        <w:t xml:space="preserve">alleged abusers are able to return back to their home meaning </w:t>
      </w:r>
      <w:r w:rsidR="003C415A" w:rsidRPr="00360114">
        <w:rPr>
          <w:rFonts w:ascii="Arial" w:hAnsi="Arial" w:cs="Arial"/>
        </w:rPr>
        <w:t xml:space="preserve">victims of domestic abuse are forced into precarious housing. Victims are meant to feel safeguarded by the police and the criminal justice system </w:t>
      </w:r>
      <w:r w:rsidR="00B070F1" w:rsidRPr="00360114">
        <w:rPr>
          <w:rFonts w:ascii="Arial" w:hAnsi="Arial" w:cs="Arial"/>
        </w:rPr>
        <w:t xml:space="preserve">not fearful of their potential abusers coming </w:t>
      </w:r>
      <w:r w:rsidR="00FF17CA" w:rsidRPr="00360114">
        <w:rPr>
          <w:rFonts w:ascii="Arial" w:hAnsi="Arial" w:cs="Arial"/>
        </w:rPr>
        <w:t>back to them when they are released</w:t>
      </w:r>
      <w:r w:rsidR="000E2B56" w:rsidRPr="00360114">
        <w:rPr>
          <w:rFonts w:ascii="Arial" w:hAnsi="Arial" w:cs="Arial"/>
        </w:rPr>
        <w:t xml:space="preserve"> from custody or </w:t>
      </w:r>
      <w:r w:rsidR="007701B9" w:rsidRPr="00360114">
        <w:rPr>
          <w:rFonts w:ascii="Arial" w:hAnsi="Arial" w:cs="Arial"/>
        </w:rPr>
        <w:t xml:space="preserve">having to move themselves to </w:t>
      </w:r>
      <w:r w:rsidR="000D25EB" w:rsidRPr="00360114">
        <w:rPr>
          <w:rFonts w:ascii="Arial" w:hAnsi="Arial" w:cs="Arial"/>
        </w:rPr>
        <w:t xml:space="preserve">possibly </w:t>
      </w:r>
      <w:r w:rsidR="007701B9" w:rsidRPr="00360114">
        <w:rPr>
          <w:rFonts w:ascii="Arial" w:hAnsi="Arial" w:cs="Arial"/>
        </w:rPr>
        <w:t xml:space="preserve">dangerous </w:t>
      </w:r>
      <w:r w:rsidR="00DD486E" w:rsidRPr="00360114">
        <w:rPr>
          <w:rFonts w:ascii="Arial" w:hAnsi="Arial" w:cs="Arial"/>
        </w:rPr>
        <w:t>accommodation</w:t>
      </w:r>
      <w:r w:rsidR="007701B9" w:rsidRPr="00360114">
        <w:rPr>
          <w:rFonts w:ascii="Arial" w:hAnsi="Arial" w:cs="Arial"/>
        </w:rPr>
        <w:t xml:space="preserve">. </w:t>
      </w:r>
      <w:r w:rsidR="00F42F86" w:rsidRPr="00360114">
        <w:rPr>
          <w:rFonts w:ascii="Arial" w:hAnsi="Arial" w:cs="Arial"/>
        </w:rPr>
        <w:t xml:space="preserve">(Brown, 2020). </w:t>
      </w:r>
      <w:r w:rsidR="004F3D84" w:rsidRPr="00360114">
        <w:rPr>
          <w:rFonts w:ascii="Arial" w:hAnsi="Arial" w:cs="Arial"/>
        </w:rPr>
        <w:t xml:space="preserve">More certain and safeguarded bail conditions need to be introduced in order to prevent reoffending rates increasing </w:t>
      </w:r>
      <w:r w:rsidR="007751A8" w:rsidRPr="00360114">
        <w:rPr>
          <w:rFonts w:ascii="Arial" w:hAnsi="Arial" w:cs="Arial"/>
        </w:rPr>
        <w:t>and members of the public being scared in</w:t>
      </w:r>
      <w:r w:rsidR="000D25EB" w:rsidRPr="00360114">
        <w:rPr>
          <w:rFonts w:ascii="Arial" w:hAnsi="Arial" w:cs="Arial"/>
        </w:rPr>
        <w:t xml:space="preserve"> their own</w:t>
      </w:r>
      <w:r w:rsidR="007751A8" w:rsidRPr="00360114">
        <w:rPr>
          <w:rFonts w:ascii="Arial" w:hAnsi="Arial" w:cs="Arial"/>
        </w:rPr>
        <w:t xml:space="preserve"> society.</w:t>
      </w:r>
      <w:r w:rsidR="00F42F86" w:rsidRPr="00360114">
        <w:rPr>
          <w:rFonts w:ascii="Arial" w:hAnsi="Arial" w:cs="Arial"/>
        </w:rPr>
        <w:t xml:space="preserve"> </w:t>
      </w:r>
      <w:r w:rsidR="008660A8" w:rsidRPr="00360114">
        <w:rPr>
          <w:rFonts w:ascii="Arial" w:hAnsi="Arial" w:cs="Arial"/>
        </w:rPr>
        <w:t>Some have already argued that</w:t>
      </w:r>
      <w:r w:rsidR="00332321" w:rsidRPr="00360114">
        <w:rPr>
          <w:rFonts w:ascii="Arial" w:hAnsi="Arial" w:cs="Arial"/>
        </w:rPr>
        <w:t xml:space="preserve"> </w:t>
      </w:r>
      <w:r w:rsidR="0085784B" w:rsidRPr="00360114">
        <w:rPr>
          <w:rFonts w:ascii="Arial" w:hAnsi="Arial" w:cs="Arial"/>
        </w:rPr>
        <w:t xml:space="preserve">the reform needs reviewing again as it is detrimental to the mental health of victims of crime as well as witnesses. </w:t>
      </w:r>
      <w:r w:rsidR="00173FC5" w:rsidRPr="00360114">
        <w:rPr>
          <w:rFonts w:ascii="Arial" w:hAnsi="Arial" w:cs="Arial"/>
        </w:rPr>
        <w:t xml:space="preserve">It allows those suspected of an offence to be left on bail </w:t>
      </w:r>
      <w:r w:rsidR="009B63C0" w:rsidRPr="00360114">
        <w:rPr>
          <w:rFonts w:ascii="Arial" w:hAnsi="Arial" w:cs="Arial"/>
        </w:rPr>
        <w:t xml:space="preserve">for </w:t>
      </w:r>
      <w:r w:rsidR="00BA35C6" w:rsidRPr="00360114">
        <w:rPr>
          <w:rFonts w:ascii="Arial" w:hAnsi="Arial" w:cs="Arial"/>
        </w:rPr>
        <w:t>a</w:t>
      </w:r>
      <w:r w:rsidR="009B63C0" w:rsidRPr="00360114">
        <w:rPr>
          <w:rFonts w:ascii="Arial" w:hAnsi="Arial" w:cs="Arial"/>
        </w:rPr>
        <w:t xml:space="preserve"> </w:t>
      </w:r>
      <w:r w:rsidR="00BF210C" w:rsidRPr="00360114">
        <w:rPr>
          <w:rFonts w:ascii="Arial" w:hAnsi="Arial" w:cs="Arial"/>
        </w:rPr>
        <w:t>lengthy</w:t>
      </w:r>
      <w:r w:rsidR="009B63C0" w:rsidRPr="00360114">
        <w:rPr>
          <w:rFonts w:ascii="Arial" w:hAnsi="Arial" w:cs="Arial"/>
        </w:rPr>
        <w:t xml:space="preserve"> period</w:t>
      </w:r>
      <w:r w:rsidR="00173FC5" w:rsidRPr="00360114">
        <w:rPr>
          <w:rFonts w:ascii="Arial" w:hAnsi="Arial" w:cs="Arial"/>
        </w:rPr>
        <w:t xml:space="preserve"> of time so investigations could be </w:t>
      </w:r>
      <w:r w:rsidR="004D436C" w:rsidRPr="00360114">
        <w:rPr>
          <w:rFonts w:ascii="Arial" w:hAnsi="Arial" w:cs="Arial"/>
        </w:rPr>
        <w:t xml:space="preserve">dealt with </w:t>
      </w:r>
      <w:r w:rsidR="002324FE" w:rsidRPr="00360114">
        <w:rPr>
          <w:rFonts w:ascii="Arial" w:hAnsi="Arial" w:cs="Arial"/>
        </w:rPr>
        <w:t>at a slower pace</w:t>
      </w:r>
      <w:r w:rsidR="004D436C" w:rsidRPr="00360114">
        <w:rPr>
          <w:rFonts w:ascii="Arial" w:hAnsi="Arial" w:cs="Arial"/>
        </w:rPr>
        <w:t xml:space="preserve">. This enables </w:t>
      </w:r>
      <w:r w:rsidR="00C144A3" w:rsidRPr="00360114">
        <w:rPr>
          <w:rFonts w:ascii="Arial" w:hAnsi="Arial" w:cs="Arial"/>
        </w:rPr>
        <w:t>prospective offenders</w:t>
      </w:r>
      <w:r w:rsidR="004D436C" w:rsidRPr="00360114">
        <w:rPr>
          <w:rFonts w:ascii="Arial" w:hAnsi="Arial" w:cs="Arial"/>
        </w:rPr>
        <w:t xml:space="preserve"> to be interacting with members of the public </w:t>
      </w:r>
      <w:r w:rsidR="00FA1B2D" w:rsidRPr="00360114">
        <w:rPr>
          <w:rFonts w:ascii="Arial" w:hAnsi="Arial" w:cs="Arial"/>
        </w:rPr>
        <w:t xml:space="preserve">when they are potentially a risk. It allows </w:t>
      </w:r>
      <w:r w:rsidR="009B63C0" w:rsidRPr="00360114">
        <w:rPr>
          <w:rFonts w:ascii="Arial" w:hAnsi="Arial" w:cs="Arial"/>
        </w:rPr>
        <w:t xml:space="preserve">offenders to have </w:t>
      </w:r>
      <w:r w:rsidR="00FA1B2D" w:rsidRPr="00360114">
        <w:rPr>
          <w:rFonts w:ascii="Arial" w:hAnsi="Arial" w:cs="Arial"/>
        </w:rPr>
        <w:t xml:space="preserve">more opportunities </w:t>
      </w:r>
      <w:r w:rsidR="00954CB7" w:rsidRPr="00360114">
        <w:rPr>
          <w:rFonts w:ascii="Arial" w:hAnsi="Arial" w:cs="Arial"/>
        </w:rPr>
        <w:t xml:space="preserve">to commit further crimes and put the community </w:t>
      </w:r>
      <w:r w:rsidR="00C144A3" w:rsidRPr="00360114">
        <w:rPr>
          <w:rFonts w:ascii="Arial" w:hAnsi="Arial" w:cs="Arial"/>
        </w:rPr>
        <w:t xml:space="preserve">in danger as some offenders would see this as a sense of </w:t>
      </w:r>
      <w:r w:rsidR="006A0331" w:rsidRPr="00360114">
        <w:rPr>
          <w:rFonts w:ascii="Arial" w:hAnsi="Arial" w:cs="Arial"/>
        </w:rPr>
        <w:t xml:space="preserve">getting away </w:t>
      </w:r>
      <w:r w:rsidR="009B63C0" w:rsidRPr="00360114">
        <w:rPr>
          <w:rFonts w:ascii="Arial" w:hAnsi="Arial" w:cs="Arial"/>
        </w:rPr>
        <w:t xml:space="preserve">with </w:t>
      </w:r>
      <w:r w:rsidR="006A0331" w:rsidRPr="00360114">
        <w:rPr>
          <w:rFonts w:ascii="Arial" w:hAnsi="Arial" w:cs="Arial"/>
        </w:rPr>
        <w:t>the crime as no punishment has been given so they have no</w:t>
      </w:r>
      <w:r w:rsidR="009B63C0" w:rsidRPr="00360114">
        <w:rPr>
          <w:rFonts w:ascii="Arial" w:hAnsi="Arial" w:cs="Arial"/>
        </w:rPr>
        <w:t>t</w:t>
      </w:r>
      <w:r w:rsidR="006A0331" w:rsidRPr="00360114">
        <w:rPr>
          <w:rFonts w:ascii="Arial" w:hAnsi="Arial" w:cs="Arial"/>
        </w:rPr>
        <w:t xml:space="preserve"> had to deal with the consequences. This could have a significant impact on reoffending rates in the United Kingdom.</w:t>
      </w:r>
      <w:r w:rsidR="000C5BAB" w:rsidRPr="00360114">
        <w:rPr>
          <w:rFonts w:ascii="Arial" w:hAnsi="Arial" w:cs="Arial"/>
        </w:rPr>
        <w:t xml:space="preserve"> Research </w:t>
      </w:r>
      <w:r w:rsidR="00EB0664" w:rsidRPr="00360114">
        <w:rPr>
          <w:rFonts w:ascii="Arial" w:hAnsi="Arial" w:cs="Arial"/>
        </w:rPr>
        <w:t>supports the theory that pre</w:t>
      </w:r>
      <w:r w:rsidR="00C4536D" w:rsidRPr="00360114">
        <w:rPr>
          <w:rFonts w:ascii="Arial" w:hAnsi="Arial" w:cs="Arial"/>
        </w:rPr>
        <w:t xml:space="preserve">-charge bail is </w:t>
      </w:r>
      <w:r w:rsidR="001337D2" w:rsidRPr="00360114">
        <w:rPr>
          <w:rFonts w:ascii="Arial" w:hAnsi="Arial" w:cs="Arial"/>
        </w:rPr>
        <w:t xml:space="preserve">much more beneficial to the system </w:t>
      </w:r>
      <w:r w:rsidR="00A0493B" w:rsidRPr="00360114">
        <w:rPr>
          <w:rFonts w:ascii="Arial" w:hAnsi="Arial" w:cs="Arial"/>
        </w:rPr>
        <w:t xml:space="preserve">with </w:t>
      </w:r>
      <w:r w:rsidR="001D7CBA" w:rsidRPr="00360114">
        <w:rPr>
          <w:rFonts w:ascii="Arial" w:hAnsi="Arial" w:cs="Arial"/>
        </w:rPr>
        <w:t xml:space="preserve">94% of participants </w:t>
      </w:r>
      <w:r w:rsidR="00AD2E3E" w:rsidRPr="00360114">
        <w:rPr>
          <w:rFonts w:ascii="Arial" w:hAnsi="Arial" w:cs="Arial"/>
        </w:rPr>
        <w:t xml:space="preserve">agreeing or strongly agreeing that </w:t>
      </w:r>
      <w:r w:rsidR="00412A76" w:rsidRPr="00360114">
        <w:rPr>
          <w:rFonts w:ascii="Arial" w:hAnsi="Arial" w:cs="Arial"/>
        </w:rPr>
        <w:t xml:space="preserve">it should be made more effective to prevent someone interfering with victims and witnesses </w:t>
      </w:r>
      <w:r w:rsidR="006C59F9" w:rsidRPr="00360114">
        <w:rPr>
          <w:rFonts w:ascii="Arial" w:hAnsi="Arial" w:cs="Arial"/>
        </w:rPr>
        <w:t xml:space="preserve">and 90% also believe it could be made more effective to prevent someone committing an offence whilst on bail. </w:t>
      </w:r>
      <w:r w:rsidR="00323DC8" w:rsidRPr="00360114">
        <w:rPr>
          <w:rFonts w:ascii="Arial" w:hAnsi="Arial" w:cs="Arial"/>
        </w:rPr>
        <w:t>(Lawsociety</w:t>
      </w:r>
      <w:r w:rsidR="00756042" w:rsidRPr="00360114">
        <w:rPr>
          <w:rFonts w:ascii="Arial" w:hAnsi="Arial" w:cs="Arial"/>
        </w:rPr>
        <w:t xml:space="preserve">.org.uk, 2021). </w:t>
      </w:r>
      <w:r w:rsidR="00BF210C" w:rsidRPr="00360114">
        <w:rPr>
          <w:rFonts w:ascii="Arial" w:hAnsi="Arial" w:cs="Arial"/>
        </w:rPr>
        <w:t>B</w:t>
      </w:r>
      <w:r w:rsidR="006C59F9" w:rsidRPr="00360114">
        <w:rPr>
          <w:rFonts w:ascii="Arial" w:hAnsi="Arial" w:cs="Arial"/>
        </w:rPr>
        <w:t xml:space="preserve">y ensuring this </w:t>
      </w:r>
      <w:r w:rsidR="00FF16FD" w:rsidRPr="00360114">
        <w:rPr>
          <w:rFonts w:ascii="Arial" w:hAnsi="Arial" w:cs="Arial"/>
        </w:rPr>
        <w:t xml:space="preserve">and </w:t>
      </w:r>
      <w:r w:rsidR="0071265F" w:rsidRPr="00360114">
        <w:rPr>
          <w:rFonts w:ascii="Arial" w:hAnsi="Arial" w:cs="Arial"/>
        </w:rPr>
        <w:t>imp</w:t>
      </w:r>
      <w:r w:rsidR="00BA35C6" w:rsidRPr="00360114">
        <w:rPr>
          <w:rFonts w:ascii="Arial" w:hAnsi="Arial" w:cs="Arial"/>
        </w:rPr>
        <w:t>osing</w:t>
      </w:r>
      <w:r w:rsidR="0071265F" w:rsidRPr="00360114">
        <w:rPr>
          <w:rFonts w:ascii="Arial" w:hAnsi="Arial" w:cs="Arial"/>
        </w:rPr>
        <w:t xml:space="preserve"> conditions </w:t>
      </w:r>
      <w:r w:rsidR="00A73900" w:rsidRPr="00360114">
        <w:rPr>
          <w:rFonts w:ascii="Arial" w:hAnsi="Arial" w:cs="Arial"/>
        </w:rPr>
        <w:t>to prohibit</w:t>
      </w:r>
      <w:r w:rsidR="00E36A77" w:rsidRPr="00360114">
        <w:rPr>
          <w:rFonts w:ascii="Arial" w:hAnsi="Arial" w:cs="Arial"/>
        </w:rPr>
        <w:t>ing contact with</w:t>
      </w:r>
      <w:r w:rsidR="00D94E27" w:rsidRPr="00360114">
        <w:rPr>
          <w:rFonts w:ascii="Arial" w:hAnsi="Arial" w:cs="Arial"/>
        </w:rPr>
        <w:t xml:space="preserve"> </w:t>
      </w:r>
      <w:r w:rsidR="00E154F9" w:rsidRPr="00360114">
        <w:rPr>
          <w:rFonts w:ascii="Arial" w:hAnsi="Arial" w:cs="Arial"/>
        </w:rPr>
        <w:t xml:space="preserve">victims or witnesses, allows the police to effectively manage the suspect </w:t>
      </w:r>
      <w:r w:rsidR="006973F7" w:rsidRPr="00360114">
        <w:rPr>
          <w:rFonts w:ascii="Arial" w:hAnsi="Arial" w:cs="Arial"/>
        </w:rPr>
        <w:t>and ensuring the safety of the community whilst the investigation progresses.</w:t>
      </w:r>
      <w:r w:rsidR="00782972" w:rsidRPr="00360114">
        <w:rPr>
          <w:rFonts w:ascii="Arial" w:hAnsi="Arial" w:cs="Arial"/>
        </w:rPr>
        <w:t xml:space="preserve"> (GOV</w:t>
      </w:r>
      <w:r w:rsidR="00FB6BC0" w:rsidRPr="00360114">
        <w:rPr>
          <w:rFonts w:ascii="Arial" w:hAnsi="Arial" w:cs="Arial"/>
        </w:rPr>
        <w:t xml:space="preserve">.UK, 2021). </w:t>
      </w:r>
    </w:p>
    <w:p w:rsidR="009E34AC" w:rsidRPr="00360114" w:rsidRDefault="009E34AC" w:rsidP="00403E64">
      <w:pPr>
        <w:pStyle w:val="Heading2"/>
        <w:jc w:val="both"/>
        <w:rPr>
          <w:rFonts w:ascii="Arial" w:hAnsi="Arial" w:cs="Arial"/>
          <w:sz w:val="24"/>
          <w:szCs w:val="24"/>
        </w:rPr>
      </w:pPr>
    </w:p>
    <w:p w:rsidR="009E34AC" w:rsidRPr="00360114" w:rsidRDefault="009E34AC" w:rsidP="00403E64">
      <w:pPr>
        <w:jc w:val="both"/>
        <w:rPr>
          <w:rFonts w:ascii="Arial" w:hAnsi="Arial" w:cs="Arial"/>
          <w:sz w:val="24"/>
          <w:szCs w:val="24"/>
        </w:rPr>
      </w:pPr>
    </w:p>
    <w:p w:rsidR="009E34AC" w:rsidRPr="00360114" w:rsidRDefault="009E34AC" w:rsidP="00403E64">
      <w:pPr>
        <w:jc w:val="both"/>
        <w:rPr>
          <w:rFonts w:ascii="Arial" w:hAnsi="Arial" w:cs="Arial"/>
          <w:sz w:val="24"/>
          <w:szCs w:val="24"/>
        </w:rPr>
      </w:pPr>
    </w:p>
    <w:p w:rsidR="009E34AC" w:rsidRPr="00360114" w:rsidRDefault="009E34AC" w:rsidP="00403E64">
      <w:pPr>
        <w:jc w:val="both"/>
        <w:rPr>
          <w:rFonts w:ascii="Arial" w:hAnsi="Arial" w:cs="Arial"/>
          <w:sz w:val="24"/>
          <w:szCs w:val="24"/>
        </w:rPr>
      </w:pPr>
    </w:p>
    <w:p w:rsidR="009E34AC" w:rsidRPr="00360114" w:rsidRDefault="009E34AC" w:rsidP="00403E64">
      <w:pPr>
        <w:jc w:val="both"/>
        <w:rPr>
          <w:rFonts w:ascii="Arial" w:hAnsi="Arial" w:cs="Arial"/>
          <w:sz w:val="24"/>
          <w:szCs w:val="24"/>
        </w:rPr>
      </w:pPr>
    </w:p>
    <w:p w:rsidR="001D31D1" w:rsidRPr="00360114" w:rsidRDefault="001D31D1" w:rsidP="00403E64">
      <w:pPr>
        <w:jc w:val="both"/>
        <w:rPr>
          <w:rFonts w:ascii="Arial" w:hAnsi="Arial" w:cs="Arial"/>
          <w:sz w:val="24"/>
          <w:szCs w:val="24"/>
        </w:rPr>
      </w:pPr>
    </w:p>
    <w:p w:rsidR="001D31D1" w:rsidRPr="00360114" w:rsidRDefault="001D31D1" w:rsidP="00403E64">
      <w:pPr>
        <w:jc w:val="both"/>
        <w:rPr>
          <w:rFonts w:ascii="Arial" w:hAnsi="Arial" w:cs="Arial"/>
          <w:sz w:val="24"/>
          <w:szCs w:val="24"/>
        </w:rPr>
      </w:pPr>
    </w:p>
    <w:p w:rsidR="001D31D1" w:rsidRPr="00360114" w:rsidRDefault="001D31D1" w:rsidP="00403E64">
      <w:pPr>
        <w:jc w:val="both"/>
        <w:rPr>
          <w:rFonts w:ascii="Arial" w:hAnsi="Arial" w:cs="Arial"/>
          <w:sz w:val="24"/>
          <w:szCs w:val="24"/>
        </w:rPr>
      </w:pPr>
    </w:p>
    <w:p w:rsidR="001D31D1" w:rsidRPr="00360114" w:rsidRDefault="001D31D1" w:rsidP="00403E64">
      <w:pPr>
        <w:jc w:val="both"/>
        <w:rPr>
          <w:rFonts w:ascii="Arial" w:hAnsi="Arial" w:cs="Arial"/>
          <w:sz w:val="24"/>
          <w:szCs w:val="24"/>
        </w:rPr>
      </w:pPr>
    </w:p>
    <w:p w:rsidR="00513F4F" w:rsidRDefault="00513F4F" w:rsidP="00403E64">
      <w:pPr>
        <w:pStyle w:val="Heading1"/>
        <w:jc w:val="both"/>
        <w:rPr>
          <w:rFonts w:ascii="Arial" w:hAnsi="Arial" w:cs="Arial"/>
          <w:color w:val="auto"/>
          <w:szCs w:val="24"/>
          <w:u w:val="single"/>
        </w:rPr>
      </w:pPr>
      <w:bookmarkStart w:id="19" w:name="_Toc89459778"/>
      <w:r w:rsidRPr="00513F4F">
        <w:rPr>
          <w:rFonts w:ascii="Arial" w:hAnsi="Arial" w:cs="Arial"/>
          <w:color w:val="auto"/>
          <w:szCs w:val="24"/>
          <w:u w:val="single"/>
        </w:rPr>
        <w:lastRenderedPageBreak/>
        <w:t>Methodology</w:t>
      </w:r>
      <w:bookmarkEnd w:id="19"/>
    </w:p>
    <w:p w:rsidR="00513F4F" w:rsidRPr="00513F4F" w:rsidRDefault="00513F4F" w:rsidP="00403E64">
      <w:pPr>
        <w:jc w:val="both"/>
      </w:pPr>
    </w:p>
    <w:p w:rsidR="00513F4F" w:rsidRPr="00513F4F" w:rsidRDefault="00513F4F" w:rsidP="00403E64">
      <w:pPr>
        <w:pStyle w:val="Heading2"/>
        <w:jc w:val="both"/>
        <w:rPr>
          <w:rFonts w:ascii="Arial" w:hAnsi="Arial" w:cs="Arial"/>
          <w:color w:val="auto"/>
          <w:sz w:val="28"/>
          <w:szCs w:val="24"/>
          <w:u w:val="single"/>
        </w:rPr>
      </w:pPr>
      <w:bookmarkStart w:id="20" w:name="_Toc89459779"/>
      <w:r w:rsidRPr="00513F4F">
        <w:rPr>
          <w:rFonts w:ascii="Arial" w:hAnsi="Arial" w:cs="Arial"/>
          <w:color w:val="auto"/>
          <w:sz w:val="28"/>
          <w:szCs w:val="24"/>
          <w:u w:val="single"/>
        </w:rPr>
        <w:t>Type of Research</w:t>
      </w:r>
      <w:bookmarkEnd w:id="20"/>
    </w:p>
    <w:p w:rsidR="00513F4F" w:rsidRPr="00513F4F" w:rsidRDefault="00513F4F" w:rsidP="00403E64">
      <w:pPr>
        <w:pStyle w:val="NormalWeb"/>
        <w:jc w:val="both"/>
        <w:rPr>
          <w:rFonts w:ascii="Arial" w:hAnsi="Arial" w:cs="Arial"/>
        </w:rPr>
      </w:pPr>
      <w:r w:rsidRPr="00513F4F">
        <w:rPr>
          <w:rFonts w:ascii="Arial" w:hAnsi="Arial" w:cs="Arial"/>
        </w:rPr>
        <w:t>Using the</w:t>
      </w:r>
      <w:r w:rsidR="00BC1333">
        <w:rPr>
          <w:rFonts w:ascii="Arial" w:hAnsi="Arial" w:cs="Arial"/>
        </w:rPr>
        <w:t xml:space="preserve"> ‘research onion’, it highlighted</w:t>
      </w:r>
      <w:r w:rsidRPr="00513F4F">
        <w:rPr>
          <w:rFonts w:ascii="Arial" w:hAnsi="Arial" w:cs="Arial"/>
        </w:rPr>
        <w:t xml:space="preserve"> that this will be </w:t>
      </w:r>
      <w:r w:rsidR="00BC1333">
        <w:rPr>
          <w:rFonts w:ascii="Arial" w:hAnsi="Arial" w:cs="Arial"/>
        </w:rPr>
        <w:t xml:space="preserve">a </w:t>
      </w:r>
      <w:r w:rsidRPr="00513F4F">
        <w:rPr>
          <w:rFonts w:ascii="Arial" w:hAnsi="Arial" w:cs="Arial"/>
        </w:rPr>
        <w:t xml:space="preserve">longitudinal research as it </w:t>
      </w:r>
      <w:r w:rsidR="00BC1333">
        <w:rPr>
          <w:rFonts w:ascii="Arial" w:hAnsi="Arial" w:cs="Arial"/>
        </w:rPr>
        <w:t>took</w:t>
      </w:r>
      <w:r w:rsidRPr="00513F4F">
        <w:rPr>
          <w:rFonts w:ascii="Arial" w:hAnsi="Arial" w:cs="Arial"/>
        </w:rPr>
        <w:t xml:space="preserve"> place over a few weeks </w:t>
      </w:r>
      <w:r w:rsidR="00BC1333">
        <w:rPr>
          <w:rFonts w:ascii="Arial" w:hAnsi="Arial" w:cs="Arial"/>
        </w:rPr>
        <w:t>to allow my participants time to respond and data analysis. I took</w:t>
      </w:r>
      <w:r w:rsidRPr="00513F4F">
        <w:rPr>
          <w:rFonts w:ascii="Arial" w:hAnsi="Arial" w:cs="Arial"/>
        </w:rPr>
        <w:t xml:space="preserve"> a deductive approach by starting small, with a specific hypothesis which in this case </w:t>
      </w:r>
      <w:r w:rsidR="00BC1333">
        <w:rPr>
          <w:rFonts w:ascii="Arial" w:hAnsi="Arial" w:cs="Arial"/>
        </w:rPr>
        <w:t>wa</w:t>
      </w:r>
      <w:r w:rsidRPr="00513F4F">
        <w:rPr>
          <w:rFonts w:ascii="Arial" w:hAnsi="Arial" w:cs="Arial"/>
        </w:rPr>
        <w:t>s looking at the effectiveness of rehabilitation programmes and the reoffending rates</w:t>
      </w:r>
      <w:r w:rsidR="00BC1333">
        <w:rPr>
          <w:rFonts w:ascii="Arial" w:hAnsi="Arial" w:cs="Arial"/>
        </w:rPr>
        <w:t>. The</w:t>
      </w:r>
      <w:r w:rsidRPr="00513F4F">
        <w:rPr>
          <w:rFonts w:ascii="Arial" w:hAnsi="Arial" w:cs="Arial"/>
        </w:rPr>
        <w:t xml:space="preserve"> research </w:t>
      </w:r>
      <w:r w:rsidR="00BC1333">
        <w:rPr>
          <w:rFonts w:ascii="Arial" w:hAnsi="Arial" w:cs="Arial"/>
        </w:rPr>
        <w:t xml:space="preserve">was conducted </w:t>
      </w:r>
      <w:r w:rsidRPr="00513F4F">
        <w:rPr>
          <w:rFonts w:ascii="Arial" w:hAnsi="Arial" w:cs="Arial"/>
        </w:rPr>
        <w:t xml:space="preserve">to find out the hypothesis and develop a broader theory from this. This </w:t>
      </w:r>
      <w:r w:rsidR="00BC1333">
        <w:rPr>
          <w:rFonts w:ascii="Arial" w:hAnsi="Arial" w:cs="Arial"/>
        </w:rPr>
        <w:t>study</w:t>
      </w:r>
      <w:r w:rsidRPr="00513F4F">
        <w:rPr>
          <w:rFonts w:ascii="Arial" w:hAnsi="Arial" w:cs="Arial"/>
        </w:rPr>
        <w:t xml:space="preserve"> </w:t>
      </w:r>
      <w:r w:rsidR="00BC1333">
        <w:rPr>
          <w:rFonts w:ascii="Arial" w:hAnsi="Arial" w:cs="Arial"/>
        </w:rPr>
        <w:t>was</w:t>
      </w:r>
      <w:r w:rsidRPr="00513F4F">
        <w:rPr>
          <w:rFonts w:ascii="Arial" w:hAnsi="Arial" w:cs="Arial"/>
        </w:rPr>
        <w:t xml:space="preserve"> conducted using the positivism paradigm as the data collected </w:t>
      </w:r>
      <w:r w:rsidR="00BC1333">
        <w:rPr>
          <w:rFonts w:ascii="Arial" w:hAnsi="Arial" w:cs="Arial"/>
        </w:rPr>
        <w:t>was</w:t>
      </w:r>
      <w:r w:rsidRPr="00513F4F">
        <w:rPr>
          <w:rFonts w:ascii="Arial" w:hAnsi="Arial" w:cs="Arial"/>
        </w:rPr>
        <w:t xml:space="preserve"> based on data and statistics gathered from </w:t>
      </w:r>
      <w:r w:rsidR="00BC1333">
        <w:rPr>
          <w:rFonts w:ascii="Arial" w:hAnsi="Arial" w:cs="Arial"/>
        </w:rPr>
        <w:t xml:space="preserve">my </w:t>
      </w:r>
      <w:r w:rsidRPr="00513F4F">
        <w:rPr>
          <w:rFonts w:ascii="Arial" w:hAnsi="Arial" w:cs="Arial"/>
        </w:rPr>
        <w:t xml:space="preserve">secondary research through questionnaires </w:t>
      </w:r>
      <w:r w:rsidR="00BC1333">
        <w:rPr>
          <w:rFonts w:ascii="Arial" w:hAnsi="Arial" w:cs="Arial"/>
        </w:rPr>
        <w:t>that I designed</w:t>
      </w:r>
      <w:r w:rsidRPr="00513F4F">
        <w:rPr>
          <w:rFonts w:ascii="Arial" w:hAnsi="Arial" w:cs="Arial"/>
        </w:rPr>
        <w:t>. (Saunders et al, 2012).</w:t>
      </w:r>
    </w:p>
    <w:p w:rsidR="00513F4F" w:rsidRPr="00513F4F" w:rsidRDefault="00BC1333" w:rsidP="00403E64">
      <w:pPr>
        <w:pStyle w:val="NormalWeb"/>
        <w:jc w:val="both"/>
        <w:rPr>
          <w:rFonts w:ascii="Arial" w:hAnsi="Arial" w:cs="Arial"/>
        </w:rPr>
      </w:pPr>
      <w:r>
        <w:rPr>
          <w:rFonts w:ascii="Arial" w:hAnsi="Arial" w:cs="Arial"/>
        </w:rPr>
        <w:t>By using a questionnaire it allowed me to obtain</w:t>
      </w:r>
      <w:r w:rsidR="00513F4F" w:rsidRPr="00513F4F">
        <w:rPr>
          <w:rFonts w:ascii="Arial" w:hAnsi="Arial" w:cs="Arial"/>
        </w:rPr>
        <w:t xml:space="preserve"> qualitative</w:t>
      </w:r>
      <w:r>
        <w:rPr>
          <w:rFonts w:ascii="Arial" w:hAnsi="Arial" w:cs="Arial"/>
        </w:rPr>
        <w:t xml:space="preserve"> and</w:t>
      </w:r>
      <w:r w:rsidR="00513F4F" w:rsidRPr="00513F4F">
        <w:rPr>
          <w:rFonts w:ascii="Arial" w:hAnsi="Arial" w:cs="Arial"/>
        </w:rPr>
        <w:t xml:space="preserve"> quantitative</w:t>
      </w:r>
      <w:r>
        <w:rPr>
          <w:rFonts w:ascii="Arial" w:hAnsi="Arial" w:cs="Arial"/>
        </w:rPr>
        <w:t xml:space="preserve"> data. I was able to use</w:t>
      </w:r>
      <w:r w:rsidR="00513F4F" w:rsidRPr="00513F4F">
        <w:rPr>
          <w:rFonts w:ascii="Arial" w:hAnsi="Arial" w:cs="Arial"/>
        </w:rPr>
        <w:t xml:space="preserve"> m</w:t>
      </w:r>
      <w:r>
        <w:rPr>
          <w:rFonts w:ascii="Arial" w:hAnsi="Arial" w:cs="Arial"/>
        </w:rPr>
        <w:t>ostly open-ended questions which allowed</w:t>
      </w:r>
      <w:r w:rsidR="00513F4F" w:rsidRPr="00513F4F">
        <w:rPr>
          <w:rFonts w:ascii="Arial" w:hAnsi="Arial" w:cs="Arial"/>
        </w:rPr>
        <w:t xml:space="preserve"> for full meaningful answer</w:t>
      </w:r>
      <w:r>
        <w:rPr>
          <w:rFonts w:ascii="Arial" w:hAnsi="Arial" w:cs="Arial"/>
        </w:rPr>
        <w:t>s</w:t>
      </w:r>
      <w:r w:rsidR="00513F4F" w:rsidRPr="00513F4F">
        <w:rPr>
          <w:rFonts w:ascii="Arial" w:hAnsi="Arial" w:cs="Arial"/>
        </w:rPr>
        <w:t xml:space="preserve"> and</w:t>
      </w:r>
      <w:r>
        <w:rPr>
          <w:rFonts w:ascii="Arial" w:hAnsi="Arial" w:cs="Arial"/>
        </w:rPr>
        <w:t xml:space="preserve"> the</w:t>
      </w:r>
      <w:r w:rsidR="00513F4F" w:rsidRPr="00513F4F">
        <w:rPr>
          <w:rFonts w:ascii="Arial" w:hAnsi="Arial" w:cs="Arial"/>
        </w:rPr>
        <w:t xml:space="preserve"> obtaining</w:t>
      </w:r>
      <w:r>
        <w:rPr>
          <w:rFonts w:ascii="Arial" w:hAnsi="Arial" w:cs="Arial"/>
        </w:rPr>
        <w:t xml:space="preserve"> of</w:t>
      </w:r>
      <w:r w:rsidR="00513F4F" w:rsidRPr="00513F4F">
        <w:rPr>
          <w:rFonts w:ascii="Arial" w:hAnsi="Arial" w:cs="Arial"/>
        </w:rPr>
        <w:t xml:space="preserve"> numerical data, which </w:t>
      </w:r>
      <w:r>
        <w:rPr>
          <w:rFonts w:ascii="Arial" w:hAnsi="Arial" w:cs="Arial"/>
        </w:rPr>
        <w:t>was</w:t>
      </w:r>
      <w:r w:rsidR="00513F4F" w:rsidRPr="00513F4F">
        <w:rPr>
          <w:rFonts w:ascii="Arial" w:hAnsi="Arial" w:cs="Arial"/>
        </w:rPr>
        <w:t xml:space="preserve"> beneficial to the research as </w:t>
      </w:r>
      <w:r>
        <w:rPr>
          <w:rFonts w:ascii="Arial" w:hAnsi="Arial" w:cs="Arial"/>
        </w:rPr>
        <w:t xml:space="preserve">I was able to collate </w:t>
      </w:r>
      <w:r w:rsidR="00513F4F" w:rsidRPr="00513F4F">
        <w:rPr>
          <w:rFonts w:ascii="Arial" w:hAnsi="Arial" w:cs="Arial"/>
        </w:rPr>
        <w:t xml:space="preserve">opinions and statistics on areas of the study. </w:t>
      </w:r>
      <w:r>
        <w:rPr>
          <w:rFonts w:ascii="Arial" w:hAnsi="Arial" w:cs="Arial"/>
        </w:rPr>
        <w:t>I was aware that</w:t>
      </w:r>
      <w:r w:rsidR="00513F4F" w:rsidRPr="00513F4F">
        <w:rPr>
          <w:rFonts w:ascii="Arial" w:hAnsi="Arial" w:cs="Arial"/>
        </w:rPr>
        <w:t xml:space="preserve"> questionnaires have the potential for low response rates so </w:t>
      </w:r>
      <w:r>
        <w:rPr>
          <w:rFonts w:ascii="Arial" w:hAnsi="Arial" w:cs="Arial"/>
        </w:rPr>
        <w:t>I managed expectations and gave to a larger sample size than needed</w:t>
      </w:r>
      <w:r w:rsidR="00513F4F" w:rsidRPr="00513F4F">
        <w:rPr>
          <w:rFonts w:ascii="Arial" w:hAnsi="Arial" w:cs="Arial"/>
        </w:rPr>
        <w:t xml:space="preserve">. </w:t>
      </w:r>
      <w:r>
        <w:rPr>
          <w:rFonts w:ascii="Arial" w:hAnsi="Arial" w:cs="Arial"/>
        </w:rPr>
        <w:t>Additionally, it was</w:t>
      </w:r>
      <w:r w:rsidR="00513F4F" w:rsidRPr="00513F4F">
        <w:rPr>
          <w:rFonts w:ascii="Arial" w:hAnsi="Arial" w:cs="Arial"/>
        </w:rPr>
        <w:t xml:space="preserve"> difficult to get responses from probation officers due to their heavy workload. Questionnaires </w:t>
      </w:r>
      <w:r>
        <w:rPr>
          <w:rFonts w:ascii="Arial" w:hAnsi="Arial" w:cs="Arial"/>
        </w:rPr>
        <w:t>were beneficial to my research as they allow for</w:t>
      </w:r>
      <w:r w:rsidR="00513F4F" w:rsidRPr="00513F4F">
        <w:rPr>
          <w:rFonts w:ascii="Arial" w:hAnsi="Arial" w:cs="Arial"/>
        </w:rPr>
        <w:t xml:space="preserve"> anon</w:t>
      </w:r>
      <w:r>
        <w:rPr>
          <w:rFonts w:ascii="Arial" w:hAnsi="Arial" w:cs="Arial"/>
        </w:rPr>
        <w:t>ymity and gives time for respondents t</w:t>
      </w:r>
      <w:r w:rsidR="00513F4F" w:rsidRPr="00513F4F">
        <w:rPr>
          <w:rFonts w:ascii="Arial" w:hAnsi="Arial" w:cs="Arial"/>
        </w:rPr>
        <w:t>o complete</w:t>
      </w:r>
      <w:r>
        <w:rPr>
          <w:rFonts w:ascii="Arial" w:hAnsi="Arial" w:cs="Arial"/>
        </w:rPr>
        <w:t xml:space="preserve"> and return my</w:t>
      </w:r>
      <w:r w:rsidR="00513F4F" w:rsidRPr="00513F4F">
        <w:rPr>
          <w:rFonts w:ascii="Arial" w:hAnsi="Arial" w:cs="Arial"/>
        </w:rPr>
        <w:t xml:space="preserve"> questionnaire. (Kumar, 2014).</w:t>
      </w:r>
    </w:p>
    <w:p w:rsidR="00513F4F" w:rsidRPr="00513F4F" w:rsidRDefault="00513F4F" w:rsidP="00403E64">
      <w:pPr>
        <w:pStyle w:val="NormalWeb"/>
        <w:jc w:val="both"/>
        <w:rPr>
          <w:rFonts w:ascii="Arial" w:hAnsi="Arial" w:cs="Arial"/>
        </w:rPr>
      </w:pPr>
      <w:r w:rsidRPr="00513F4F">
        <w:rPr>
          <w:rFonts w:ascii="Arial" w:hAnsi="Arial" w:cs="Arial"/>
        </w:rPr>
        <w:t>If</w:t>
      </w:r>
      <w:r w:rsidR="000644EB">
        <w:rPr>
          <w:rFonts w:ascii="Arial" w:hAnsi="Arial" w:cs="Arial"/>
        </w:rPr>
        <w:t xml:space="preserve"> I had arranged</w:t>
      </w:r>
      <w:r w:rsidRPr="00513F4F">
        <w:rPr>
          <w:rFonts w:ascii="Arial" w:hAnsi="Arial" w:cs="Arial"/>
        </w:rPr>
        <w:t xml:space="preserve"> structured interview</w:t>
      </w:r>
      <w:r w:rsidR="000644EB">
        <w:rPr>
          <w:rFonts w:ascii="Arial" w:hAnsi="Arial" w:cs="Arial"/>
        </w:rPr>
        <w:t xml:space="preserve">s, </w:t>
      </w:r>
      <w:r w:rsidRPr="00513F4F">
        <w:rPr>
          <w:rFonts w:ascii="Arial" w:hAnsi="Arial" w:cs="Arial"/>
        </w:rPr>
        <w:t xml:space="preserve">qualitative open-ended questions would also </w:t>
      </w:r>
      <w:r w:rsidR="000644EB">
        <w:rPr>
          <w:rFonts w:ascii="Arial" w:hAnsi="Arial" w:cs="Arial"/>
        </w:rPr>
        <w:t>have been used for the same reasons. H</w:t>
      </w:r>
      <w:r w:rsidRPr="00513F4F">
        <w:rPr>
          <w:rFonts w:ascii="Arial" w:hAnsi="Arial" w:cs="Arial"/>
        </w:rPr>
        <w:t>owever, like previously</w:t>
      </w:r>
      <w:r w:rsidR="000644EB">
        <w:rPr>
          <w:rFonts w:ascii="Arial" w:hAnsi="Arial" w:cs="Arial"/>
        </w:rPr>
        <w:t xml:space="preserve"> mentioned</w:t>
      </w:r>
      <w:r w:rsidRPr="00513F4F">
        <w:rPr>
          <w:rFonts w:ascii="Arial" w:hAnsi="Arial" w:cs="Arial"/>
        </w:rPr>
        <w:t xml:space="preserve"> probation officers</w:t>
      </w:r>
      <w:r w:rsidR="000644EB">
        <w:rPr>
          <w:rFonts w:ascii="Arial" w:hAnsi="Arial" w:cs="Arial"/>
        </w:rPr>
        <w:t xml:space="preserve"> have a heavy workload and realistically would not have had time to participate in a face-to-face interview for my study.</w:t>
      </w:r>
      <w:r w:rsidRPr="00513F4F">
        <w:rPr>
          <w:rFonts w:ascii="Arial" w:hAnsi="Arial" w:cs="Arial"/>
        </w:rPr>
        <w:t xml:space="preserve"> Also, public opinions </w:t>
      </w:r>
      <w:r w:rsidR="000644EB">
        <w:rPr>
          <w:rFonts w:ascii="Arial" w:hAnsi="Arial" w:cs="Arial"/>
        </w:rPr>
        <w:t>were</w:t>
      </w:r>
      <w:r w:rsidRPr="00513F4F">
        <w:rPr>
          <w:rFonts w:ascii="Arial" w:hAnsi="Arial" w:cs="Arial"/>
        </w:rPr>
        <w:t xml:space="preserve"> better collected through questionnaires as there </w:t>
      </w:r>
      <w:r w:rsidR="000644EB">
        <w:rPr>
          <w:rFonts w:ascii="Arial" w:hAnsi="Arial" w:cs="Arial"/>
        </w:rPr>
        <w:t>were</w:t>
      </w:r>
      <w:r w:rsidRPr="00513F4F">
        <w:rPr>
          <w:rFonts w:ascii="Arial" w:hAnsi="Arial" w:cs="Arial"/>
        </w:rPr>
        <w:t xml:space="preserve"> a larger number of participants meaning more research findings. (Kumar, 2014)</w:t>
      </w:r>
    </w:p>
    <w:p w:rsidR="00513F4F" w:rsidRPr="00513F4F" w:rsidRDefault="00513F4F" w:rsidP="00403E64">
      <w:pPr>
        <w:pStyle w:val="NormalWeb"/>
        <w:jc w:val="both"/>
        <w:rPr>
          <w:rFonts w:ascii="Arial" w:hAnsi="Arial" w:cs="Arial"/>
        </w:rPr>
      </w:pPr>
      <w:r w:rsidRPr="00513F4F">
        <w:rPr>
          <w:rFonts w:ascii="Arial" w:hAnsi="Arial" w:cs="Arial"/>
        </w:rPr>
        <w:t>Quantitative</w:t>
      </w:r>
      <w:r w:rsidR="000644EB">
        <w:rPr>
          <w:rFonts w:ascii="Arial" w:hAnsi="Arial" w:cs="Arial"/>
        </w:rPr>
        <w:t xml:space="preserve"> data </w:t>
      </w:r>
      <w:r w:rsidRPr="00513F4F">
        <w:rPr>
          <w:rFonts w:ascii="Arial" w:hAnsi="Arial" w:cs="Arial"/>
        </w:rPr>
        <w:t>works well with</w:t>
      </w:r>
      <w:r w:rsidR="000644EB">
        <w:rPr>
          <w:rFonts w:ascii="Arial" w:hAnsi="Arial" w:cs="Arial"/>
        </w:rPr>
        <w:t xml:space="preserve"> a</w:t>
      </w:r>
      <w:r w:rsidRPr="00513F4F">
        <w:rPr>
          <w:rFonts w:ascii="Arial" w:hAnsi="Arial" w:cs="Arial"/>
        </w:rPr>
        <w:t xml:space="preserve"> positivist approach and </w:t>
      </w:r>
      <w:r w:rsidR="000644EB">
        <w:rPr>
          <w:rFonts w:ascii="Arial" w:hAnsi="Arial" w:cs="Arial"/>
        </w:rPr>
        <w:t>has been</w:t>
      </w:r>
      <w:r w:rsidRPr="00513F4F">
        <w:rPr>
          <w:rFonts w:ascii="Arial" w:hAnsi="Arial" w:cs="Arial"/>
        </w:rPr>
        <w:t xml:space="preserve"> beneficial for analysing data and quantifying information, such as </w:t>
      </w:r>
      <w:r w:rsidR="000644EB">
        <w:rPr>
          <w:rFonts w:ascii="Arial" w:hAnsi="Arial" w:cs="Arial"/>
        </w:rPr>
        <w:t xml:space="preserve">to </w:t>
      </w:r>
      <w:r w:rsidRPr="00513F4F">
        <w:rPr>
          <w:rFonts w:ascii="Arial" w:hAnsi="Arial" w:cs="Arial"/>
        </w:rPr>
        <w:t>whether the public believe probation services are beneficial, if they should be private or part of the public service again or if they agree with unpaid work. (Saunders et al, 2012).</w:t>
      </w:r>
    </w:p>
    <w:p w:rsidR="00513F4F" w:rsidRDefault="00513F4F" w:rsidP="00403E64">
      <w:pPr>
        <w:pStyle w:val="NormalWeb"/>
        <w:jc w:val="both"/>
        <w:rPr>
          <w:rFonts w:ascii="Arial" w:hAnsi="Arial" w:cs="Arial"/>
        </w:rPr>
      </w:pPr>
      <w:r w:rsidRPr="00513F4F">
        <w:rPr>
          <w:rFonts w:ascii="Arial" w:hAnsi="Arial" w:cs="Arial"/>
        </w:rPr>
        <w:t xml:space="preserve">An interpretive approach </w:t>
      </w:r>
      <w:r w:rsidR="000644EB">
        <w:rPr>
          <w:rFonts w:ascii="Arial" w:hAnsi="Arial" w:cs="Arial"/>
        </w:rPr>
        <w:t>was undertaken</w:t>
      </w:r>
      <w:r w:rsidRPr="00513F4F">
        <w:rPr>
          <w:rFonts w:ascii="Arial" w:hAnsi="Arial" w:cs="Arial"/>
        </w:rPr>
        <w:t xml:space="preserve"> to gather the data and explain the social phenomena. There </w:t>
      </w:r>
      <w:r w:rsidR="000644EB">
        <w:rPr>
          <w:rFonts w:ascii="Arial" w:hAnsi="Arial" w:cs="Arial"/>
        </w:rPr>
        <w:t>is</w:t>
      </w:r>
      <w:r w:rsidRPr="00513F4F">
        <w:rPr>
          <w:rFonts w:ascii="Arial" w:hAnsi="Arial" w:cs="Arial"/>
        </w:rPr>
        <w:t xml:space="preserve"> descriptive, exploratory, explanatory and evaluation research within this project to identify if rehabilitation programmes are effective and if they impact reoffending rates. (Matthew and Ross, 2014). The information used within the research project </w:t>
      </w:r>
      <w:r w:rsidR="000644EB">
        <w:rPr>
          <w:rFonts w:ascii="Arial" w:hAnsi="Arial" w:cs="Arial"/>
        </w:rPr>
        <w:t>is</w:t>
      </w:r>
      <w:r w:rsidRPr="00513F4F">
        <w:rPr>
          <w:rFonts w:ascii="Arial" w:hAnsi="Arial" w:cs="Arial"/>
        </w:rPr>
        <w:t xml:space="preserve"> high in validity and reliability, meaning that if the research methods </w:t>
      </w:r>
      <w:r w:rsidR="000644EB">
        <w:rPr>
          <w:rFonts w:ascii="Arial" w:hAnsi="Arial" w:cs="Arial"/>
        </w:rPr>
        <w:t xml:space="preserve">I </w:t>
      </w:r>
      <w:r w:rsidR="00496794">
        <w:rPr>
          <w:rFonts w:ascii="Arial" w:hAnsi="Arial" w:cs="Arial"/>
        </w:rPr>
        <w:t>used</w:t>
      </w:r>
      <w:r w:rsidR="000644EB">
        <w:rPr>
          <w:rFonts w:ascii="Arial" w:hAnsi="Arial" w:cs="Arial"/>
        </w:rPr>
        <w:t xml:space="preserve"> were then used again </w:t>
      </w:r>
      <w:r w:rsidRPr="00513F4F">
        <w:rPr>
          <w:rFonts w:ascii="Arial" w:hAnsi="Arial" w:cs="Arial"/>
        </w:rPr>
        <w:t xml:space="preserve">at a different time by a different researcher, the same consistent results would be found. Also, </w:t>
      </w:r>
      <w:r w:rsidR="000644EB">
        <w:rPr>
          <w:rFonts w:ascii="Arial" w:hAnsi="Arial" w:cs="Arial"/>
        </w:rPr>
        <w:t>my</w:t>
      </w:r>
      <w:r w:rsidRPr="00513F4F">
        <w:rPr>
          <w:rFonts w:ascii="Arial" w:hAnsi="Arial" w:cs="Arial"/>
        </w:rPr>
        <w:t xml:space="preserve"> research </w:t>
      </w:r>
      <w:r w:rsidR="000644EB">
        <w:rPr>
          <w:rFonts w:ascii="Arial" w:hAnsi="Arial" w:cs="Arial"/>
        </w:rPr>
        <w:t>has been</w:t>
      </w:r>
      <w:r w:rsidRPr="00513F4F">
        <w:rPr>
          <w:rFonts w:ascii="Arial" w:hAnsi="Arial" w:cs="Arial"/>
        </w:rPr>
        <w:t xml:space="preserve"> ethical, and an ethics form </w:t>
      </w:r>
      <w:r w:rsidR="000644EB">
        <w:rPr>
          <w:rFonts w:ascii="Arial" w:hAnsi="Arial" w:cs="Arial"/>
        </w:rPr>
        <w:t xml:space="preserve">was </w:t>
      </w:r>
      <w:r w:rsidRPr="00513F4F">
        <w:rPr>
          <w:rFonts w:ascii="Arial" w:hAnsi="Arial" w:cs="Arial"/>
        </w:rPr>
        <w:t xml:space="preserve">completed before any </w:t>
      </w:r>
      <w:r w:rsidR="000644EB">
        <w:rPr>
          <w:rFonts w:ascii="Arial" w:hAnsi="Arial" w:cs="Arial"/>
        </w:rPr>
        <w:t xml:space="preserve">of my </w:t>
      </w:r>
      <w:r w:rsidRPr="00513F4F">
        <w:rPr>
          <w:rFonts w:ascii="Arial" w:hAnsi="Arial" w:cs="Arial"/>
        </w:rPr>
        <w:t xml:space="preserve">primary research </w:t>
      </w:r>
      <w:r w:rsidR="000644EB">
        <w:rPr>
          <w:rFonts w:ascii="Arial" w:hAnsi="Arial" w:cs="Arial"/>
        </w:rPr>
        <w:t>took</w:t>
      </w:r>
      <w:r w:rsidRPr="00513F4F">
        <w:rPr>
          <w:rFonts w:ascii="Arial" w:hAnsi="Arial" w:cs="Arial"/>
        </w:rPr>
        <w:t xml:space="preserve"> place.</w:t>
      </w:r>
    </w:p>
    <w:p w:rsidR="00496794" w:rsidRPr="00513F4F" w:rsidRDefault="00496794" w:rsidP="00403E64">
      <w:pPr>
        <w:pStyle w:val="NormalWeb"/>
        <w:jc w:val="both"/>
        <w:rPr>
          <w:rFonts w:ascii="Arial" w:hAnsi="Arial" w:cs="Arial"/>
        </w:rPr>
      </w:pPr>
    </w:p>
    <w:p w:rsidR="00DD57B6" w:rsidRDefault="00DD57B6" w:rsidP="00403E64">
      <w:pPr>
        <w:pStyle w:val="Heading2"/>
        <w:spacing w:before="0"/>
        <w:jc w:val="both"/>
        <w:rPr>
          <w:rFonts w:ascii="Arial" w:hAnsi="Arial" w:cs="Arial"/>
          <w:color w:val="auto"/>
          <w:sz w:val="28"/>
          <w:szCs w:val="24"/>
          <w:u w:val="single"/>
        </w:rPr>
      </w:pPr>
    </w:p>
    <w:p w:rsidR="00513F4F" w:rsidRPr="00513F4F" w:rsidRDefault="00513F4F" w:rsidP="00403E64">
      <w:pPr>
        <w:pStyle w:val="Heading2"/>
        <w:spacing w:before="0"/>
        <w:jc w:val="both"/>
        <w:rPr>
          <w:rFonts w:ascii="Arial" w:hAnsi="Arial" w:cs="Arial"/>
          <w:color w:val="auto"/>
          <w:sz w:val="24"/>
          <w:szCs w:val="24"/>
          <w:u w:val="single"/>
        </w:rPr>
      </w:pPr>
      <w:bookmarkStart w:id="21" w:name="_Toc89459780"/>
      <w:r w:rsidRPr="00513F4F">
        <w:rPr>
          <w:rFonts w:ascii="Arial" w:hAnsi="Arial" w:cs="Arial"/>
          <w:color w:val="auto"/>
          <w:sz w:val="28"/>
          <w:szCs w:val="24"/>
          <w:u w:val="single"/>
        </w:rPr>
        <w:t>What question did I investigate?</w:t>
      </w:r>
      <w:bookmarkEnd w:id="21"/>
    </w:p>
    <w:p w:rsidR="00513F4F" w:rsidRPr="00513F4F" w:rsidRDefault="00513F4F" w:rsidP="00403E64">
      <w:pPr>
        <w:spacing w:after="0"/>
        <w:jc w:val="both"/>
      </w:pPr>
    </w:p>
    <w:p w:rsidR="00513F4F" w:rsidRDefault="00513F4F" w:rsidP="00403E64">
      <w:pPr>
        <w:jc w:val="both"/>
        <w:rPr>
          <w:rFonts w:ascii="Arial" w:hAnsi="Arial" w:cs="Arial"/>
          <w:sz w:val="24"/>
          <w:szCs w:val="24"/>
        </w:rPr>
      </w:pPr>
      <w:r w:rsidRPr="00513F4F">
        <w:rPr>
          <w:rFonts w:ascii="Arial" w:hAnsi="Arial" w:cs="Arial"/>
          <w:sz w:val="24"/>
          <w:szCs w:val="24"/>
        </w:rPr>
        <w:t>For this study I considered various topics surrounding the criminal justice system, however based on my interests and future prospects I decided to conduct research surrounding the probation services. I decided to investigate the effectiveness of the rehabilitation programmes and their effect upon reoffending rates, asking the question do criminals deserve a second chance?</w:t>
      </w:r>
    </w:p>
    <w:p w:rsidR="00513F4F" w:rsidRPr="00513F4F" w:rsidRDefault="00513F4F" w:rsidP="00403E64">
      <w:pPr>
        <w:jc w:val="both"/>
        <w:rPr>
          <w:rFonts w:ascii="Arial" w:hAnsi="Arial" w:cs="Arial"/>
          <w:sz w:val="24"/>
          <w:szCs w:val="24"/>
        </w:rPr>
      </w:pPr>
    </w:p>
    <w:p w:rsidR="00513F4F" w:rsidRPr="00513F4F" w:rsidRDefault="00513F4F" w:rsidP="00403E64">
      <w:pPr>
        <w:pStyle w:val="Heading2"/>
        <w:jc w:val="both"/>
        <w:rPr>
          <w:rFonts w:ascii="Arial" w:hAnsi="Arial" w:cs="Arial"/>
          <w:color w:val="auto"/>
          <w:sz w:val="28"/>
          <w:szCs w:val="24"/>
          <w:u w:val="single"/>
        </w:rPr>
      </w:pPr>
      <w:bookmarkStart w:id="22" w:name="_Toc89459781"/>
      <w:r w:rsidRPr="00513F4F">
        <w:rPr>
          <w:rFonts w:ascii="Arial" w:hAnsi="Arial" w:cs="Arial"/>
          <w:color w:val="auto"/>
          <w:sz w:val="28"/>
          <w:szCs w:val="24"/>
          <w:u w:val="single"/>
        </w:rPr>
        <w:t>What was my methodological approach?</w:t>
      </w:r>
      <w:bookmarkEnd w:id="22"/>
    </w:p>
    <w:p w:rsidR="00513F4F" w:rsidRPr="00513F4F" w:rsidRDefault="00513F4F" w:rsidP="00403E64">
      <w:pPr>
        <w:spacing w:after="0"/>
        <w:jc w:val="both"/>
      </w:pPr>
    </w:p>
    <w:p w:rsidR="00513F4F" w:rsidRDefault="00513F4F" w:rsidP="00403E64">
      <w:pPr>
        <w:jc w:val="both"/>
        <w:rPr>
          <w:rFonts w:ascii="Arial" w:hAnsi="Arial" w:cs="Arial"/>
          <w:sz w:val="24"/>
          <w:szCs w:val="24"/>
        </w:rPr>
      </w:pPr>
      <w:r w:rsidRPr="00513F4F">
        <w:rPr>
          <w:rFonts w:ascii="Arial" w:hAnsi="Arial" w:cs="Arial"/>
          <w:sz w:val="24"/>
          <w:szCs w:val="24"/>
        </w:rPr>
        <w:t>For this research I decided to undertake a quantitative method which was a survey questionnaire. Had it not been for the COVID-19 situation I may have found it preferable to adopt a qualitative method (face-to-face interviews). When selecting my participants, due to not being able to do face-to-face interviews, I believed that social media would be the most beneficial way of obtaining data as I was able to obtain a cross section of respondents, a mixture of ages, different genders, to gain a wider insight in to the public’s opinion from various backgrounds and experiences.</w:t>
      </w:r>
    </w:p>
    <w:p w:rsidR="00513F4F" w:rsidRPr="00513F4F" w:rsidRDefault="00513F4F" w:rsidP="00403E64">
      <w:pPr>
        <w:jc w:val="both"/>
        <w:rPr>
          <w:rFonts w:ascii="Arial" w:hAnsi="Arial" w:cs="Arial"/>
          <w:sz w:val="24"/>
          <w:szCs w:val="24"/>
        </w:rPr>
      </w:pPr>
    </w:p>
    <w:p w:rsidR="00513F4F" w:rsidRPr="00513F4F" w:rsidRDefault="00513F4F" w:rsidP="00403E64">
      <w:pPr>
        <w:pStyle w:val="Heading2"/>
        <w:jc w:val="both"/>
        <w:rPr>
          <w:rFonts w:ascii="Arial" w:hAnsi="Arial" w:cs="Arial"/>
          <w:color w:val="auto"/>
          <w:sz w:val="28"/>
          <w:szCs w:val="24"/>
          <w:u w:val="single"/>
        </w:rPr>
      </w:pPr>
      <w:bookmarkStart w:id="23" w:name="_Toc89459782"/>
      <w:r w:rsidRPr="00513F4F">
        <w:rPr>
          <w:rFonts w:ascii="Arial" w:hAnsi="Arial" w:cs="Arial"/>
          <w:color w:val="auto"/>
          <w:sz w:val="28"/>
          <w:szCs w:val="24"/>
          <w:u w:val="single"/>
        </w:rPr>
        <w:t>How was the data collected?</w:t>
      </w:r>
      <w:bookmarkEnd w:id="23"/>
    </w:p>
    <w:p w:rsidR="00513F4F" w:rsidRPr="00513F4F" w:rsidRDefault="00513F4F" w:rsidP="00403E64">
      <w:pPr>
        <w:spacing w:after="0"/>
        <w:jc w:val="both"/>
      </w:pPr>
    </w:p>
    <w:p w:rsidR="00BC1333" w:rsidRPr="00BC1333" w:rsidRDefault="00BC1333" w:rsidP="00403E64">
      <w:pPr>
        <w:jc w:val="both"/>
        <w:rPr>
          <w:rFonts w:ascii="Arial" w:hAnsi="Arial" w:cs="Arial"/>
          <w:sz w:val="24"/>
          <w:szCs w:val="24"/>
        </w:rPr>
      </w:pPr>
      <w:r w:rsidRPr="00BC1333">
        <w:rPr>
          <w:rFonts w:ascii="Arial" w:hAnsi="Arial" w:cs="Arial"/>
          <w:sz w:val="24"/>
          <w:szCs w:val="24"/>
        </w:rPr>
        <w:t xml:space="preserve">Due to the circumstances surrounding COVID-19, I was unable to get in to contact with participants and conduct face-to-face interviews or hand out questionnaires. Consequently, I decided to use social media to post my questionnaires to prospective respondents. When designing my questionnaire, </w:t>
      </w:r>
      <w:r w:rsidR="00D64CB5" w:rsidRPr="00BC1333">
        <w:rPr>
          <w:rFonts w:ascii="Arial" w:hAnsi="Arial" w:cs="Arial"/>
          <w:sz w:val="24"/>
          <w:szCs w:val="24"/>
        </w:rPr>
        <w:t>I</w:t>
      </w:r>
      <w:r w:rsidRPr="00BC1333">
        <w:rPr>
          <w:rFonts w:ascii="Arial" w:hAnsi="Arial" w:cs="Arial"/>
          <w:sz w:val="24"/>
          <w:szCs w:val="24"/>
        </w:rPr>
        <w:t xml:space="preserve"> aimed to make my questions clear and unambiguous using yes or no answers as well as short answer </w:t>
      </w:r>
      <w:r w:rsidR="00D64CB5" w:rsidRPr="00BC1333">
        <w:rPr>
          <w:rFonts w:ascii="Arial" w:hAnsi="Arial" w:cs="Arial"/>
          <w:sz w:val="24"/>
          <w:szCs w:val="24"/>
        </w:rPr>
        <w:t>questions</w:t>
      </w:r>
      <w:r w:rsidRPr="00BC1333">
        <w:rPr>
          <w:rFonts w:ascii="Arial" w:hAnsi="Arial" w:cs="Arial"/>
          <w:sz w:val="24"/>
          <w:szCs w:val="24"/>
        </w:rPr>
        <w:t xml:space="preserve"> so both opened and closed to obtain statistics as well as opinion. However, with hindsight </w:t>
      </w:r>
      <w:r w:rsidR="00D64CB5" w:rsidRPr="00BC1333">
        <w:rPr>
          <w:rFonts w:ascii="Arial" w:hAnsi="Arial" w:cs="Arial"/>
          <w:sz w:val="24"/>
          <w:szCs w:val="24"/>
        </w:rPr>
        <w:t>I</w:t>
      </w:r>
      <w:r w:rsidRPr="00BC1333">
        <w:rPr>
          <w:rFonts w:ascii="Arial" w:hAnsi="Arial" w:cs="Arial"/>
          <w:sz w:val="24"/>
          <w:szCs w:val="24"/>
        </w:rPr>
        <w:t xml:space="preserve"> realised one of my questions could have been written more clearly, where </w:t>
      </w:r>
      <w:r w:rsidR="00D64CB5" w:rsidRPr="00BC1333">
        <w:rPr>
          <w:rFonts w:ascii="Arial" w:hAnsi="Arial" w:cs="Arial"/>
          <w:sz w:val="24"/>
          <w:szCs w:val="24"/>
        </w:rPr>
        <w:t>I</w:t>
      </w:r>
      <w:r w:rsidRPr="00BC1333">
        <w:rPr>
          <w:rFonts w:ascii="Arial" w:hAnsi="Arial" w:cs="Arial"/>
          <w:sz w:val="24"/>
          <w:szCs w:val="24"/>
        </w:rPr>
        <w:t xml:space="preserve"> should’ve used a short answer response, </w:t>
      </w:r>
      <w:r w:rsidR="00D64CB5" w:rsidRPr="00BC1333">
        <w:rPr>
          <w:rFonts w:ascii="Arial" w:hAnsi="Arial" w:cs="Arial"/>
          <w:sz w:val="24"/>
          <w:szCs w:val="24"/>
        </w:rPr>
        <w:t>I</w:t>
      </w:r>
      <w:r w:rsidRPr="00BC1333">
        <w:rPr>
          <w:rFonts w:ascii="Arial" w:hAnsi="Arial" w:cs="Arial"/>
          <w:sz w:val="24"/>
          <w:szCs w:val="24"/>
        </w:rPr>
        <w:t xml:space="preserve"> used a yes or no answer which made it difficult to understand for my participants. Additionally, I only gave respondents the opportunity to describe themselves as male, female or prefer not to say. I now feel that I should have put ‘other’ as a further option. Furthermore, I realised that by using Google documents to design my questionnaire, it automatically asked people for their email address risking their anonymity. I advised participants to invent an email address or use my own if they did not wish to be identified. I do not feel however that these shortcomings have negatively influenced the outcome of my questionnaire. By posting my questionnaire to social media I was able to have a large sample size and received 46 responses. </w:t>
      </w:r>
      <w:r w:rsidRPr="00BC1333">
        <w:rPr>
          <w:rFonts w:ascii="Arial" w:hAnsi="Arial" w:cs="Arial"/>
          <w:color w:val="212529"/>
          <w:sz w:val="24"/>
          <w:szCs w:val="24"/>
          <w:shd w:val="clear" w:color="auto" w:fill="FFFFFF"/>
        </w:rPr>
        <w:t xml:space="preserve">The main resources I needed for this dissertation was the internet so I could find out contact details and email the appropriate people such as probation officers, however this was not productive owing to a lack of responses. Additionally, </w:t>
      </w:r>
      <w:r w:rsidR="00D64CB5" w:rsidRPr="00BC1333">
        <w:rPr>
          <w:rFonts w:ascii="Arial" w:hAnsi="Arial" w:cs="Arial"/>
          <w:color w:val="212529"/>
          <w:sz w:val="24"/>
          <w:szCs w:val="24"/>
          <w:shd w:val="clear" w:color="auto" w:fill="FFFFFF"/>
        </w:rPr>
        <w:t>I</w:t>
      </w:r>
      <w:r w:rsidRPr="00BC1333">
        <w:rPr>
          <w:rFonts w:ascii="Arial" w:hAnsi="Arial" w:cs="Arial"/>
          <w:color w:val="212529"/>
          <w:sz w:val="24"/>
          <w:szCs w:val="24"/>
          <w:shd w:val="clear" w:color="auto" w:fill="FFFFFF"/>
        </w:rPr>
        <w:t xml:space="preserve"> used to internet to access Google docs in order to create my questionnaire and social media to upload it. I also used books and journals from the library and online sites such as Google scholar. My other </w:t>
      </w:r>
      <w:r w:rsidRPr="00BC1333">
        <w:rPr>
          <w:rFonts w:ascii="Arial" w:hAnsi="Arial" w:cs="Arial"/>
          <w:color w:val="212529"/>
          <w:sz w:val="24"/>
          <w:szCs w:val="24"/>
          <w:shd w:val="clear" w:color="auto" w:fill="FFFFFF"/>
        </w:rPr>
        <w:lastRenderedPageBreak/>
        <w:t xml:space="preserve">resources included the questionnaires I conducted and other case studies so I could compare my findings with. </w:t>
      </w:r>
      <w:r w:rsidRPr="00BC1333">
        <w:rPr>
          <w:rFonts w:ascii="Arial" w:hAnsi="Arial" w:cs="Arial"/>
          <w:sz w:val="24"/>
          <w:szCs w:val="24"/>
        </w:rPr>
        <w:t xml:space="preserve">Copy of my questionnaire is attached – appendix A. </w:t>
      </w:r>
    </w:p>
    <w:p w:rsidR="00513F4F" w:rsidRPr="00513F4F" w:rsidRDefault="00513F4F" w:rsidP="00403E64">
      <w:pPr>
        <w:jc w:val="both"/>
        <w:rPr>
          <w:rFonts w:ascii="Arial" w:hAnsi="Arial" w:cs="Arial"/>
          <w:sz w:val="24"/>
          <w:szCs w:val="24"/>
        </w:rPr>
      </w:pPr>
    </w:p>
    <w:p w:rsidR="00513F4F" w:rsidRDefault="00513F4F" w:rsidP="00403E64">
      <w:pPr>
        <w:pStyle w:val="Heading2"/>
        <w:jc w:val="both"/>
        <w:rPr>
          <w:rFonts w:ascii="Arial" w:hAnsi="Arial" w:cs="Arial"/>
          <w:color w:val="auto"/>
          <w:sz w:val="28"/>
          <w:szCs w:val="24"/>
          <w:u w:val="single"/>
        </w:rPr>
      </w:pPr>
      <w:bookmarkStart w:id="24" w:name="_Toc89459783"/>
      <w:r w:rsidRPr="00513F4F">
        <w:rPr>
          <w:rFonts w:ascii="Arial" w:hAnsi="Arial" w:cs="Arial"/>
          <w:color w:val="auto"/>
          <w:sz w:val="28"/>
          <w:szCs w:val="24"/>
          <w:u w:val="single"/>
        </w:rPr>
        <w:t>Method of analysis</w:t>
      </w:r>
      <w:bookmarkEnd w:id="24"/>
    </w:p>
    <w:p w:rsidR="00513F4F" w:rsidRPr="00513F4F" w:rsidRDefault="00513F4F" w:rsidP="00403E64">
      <w:pPr>
        <w:spacing w:after="0"/>
        <w:jc w:val="both"/>
      </w:pPr>
    </w:p>
    <w:p w:rsidR="00513F4F" w:rsidRDefault="00513F4F" w:rsidP="00403E64">
      <w:pPr>
        <w:jc w:val="both"/>
        <w:rPr>
          <w:rFonts w:ascii="Arial" w:hAnsi="Arial" w:cs="Arial"/>
          <w:sz w:val="24"/>
          <w:szCs w:val="24"/>
        </w:rPr>
      </w:pPr>
      <w:r w:rsidRPr="00513F4F">
        <w:rPr>
          <w:rFonts w:ascii="Arial" w:hAnsi="Arial" w:cs="Arial"/>
          <w:sz w:val="24"/>
          <w:szCs w:val="24"/>
        </w:rPr>
        <w:t>Before analysis, using Microsoft word, the gathered information was prepared and I then analysed this data by using tables to collate responses and information. Where appropriate I summarized my data using percentages I also considered the narrative responses from respondents. I checked the responses for any missing data. For this study I did not feel regression analysis was appropriate.</w:t>
      </w: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Default="00C2679E" w:rsidP="00403E64">
      <w:pPr>
        <w:jc w:val="both"/>
        <w:rPr>
          <w:rFonts w:ascii="Arial" w:hAnsi="Arial" w:cs="Arial"/>
          <w:sz w:val="24"/>
          <w:szCs w:val="24"/>
        </w:rPr>
      </w:pPr>
    </w:p>
    <w:p w:rsidR="00C2679E" w:rsidRPr="00513F4F" w:rsidRDefault="00C2679E" w:rsidP="00403E64">
      <w:pPr>
        <w:jc w:val="both"/>
        <w:rPr>
          <w:rFonts w:ascii="Arial" w:hAnsi="Arial" w:cs="Arial"/>
          <w:sz w:val="24"/>
          <w:szCs w:val="24"/>
        </w:rPr>
      </w:pPr>
    </w:p>
    <w:p w:rsidR="005C2288" w:rsidRPr="005C2288" w:rsidRDefault="00BC44D2" w:rsidP="00403E64">
      <w:pPr>
        <w:pStyle w:val="Heading1"/>
        <w:jc w:val="both"/>
        <w:rPr>
          <w:rFonts w:ascii="Arial" w:hAnsi="Arial" w:cs="Arial"/>
          <w:color w:val="auto"/>
          <w:u w:val="single"/>
        </w:rPr>
      </w:pPr>
      <w:bookmarkStart w:id="25" w:name="_Toc89459784"/>
      <w:r>
        <w:rPr>
          <w:rFonts w:ascii="Arial" w:hAnsi="Arial" w:cs="Arial"/>
          <w:color w:val="auto"/>
          <w:u w:val="single"/>
        </w:rPr>
        <w:lastRenderedPageBreak/>
        <w:t>Analysis of Results</w:t>
      </w:r>
      <w:bookmarkEnd w:id="25"/>
    </w:p>
    <w:p w:rsidR="005C2288" w:rsidRDefault="005C2288" w:rsidP="00403E64">
      <w:pPr>
        <w:jc w:val="both"/>
      </w:pPr>
    </w:p>
    <w:p w:rsidR="00402A86" w:rsidRPr="00402A86" w:rsidRDefault="00402A86" w:rsidP="00403E64">
      <w:pPr>
        <w:pStyle w:val="Heading2"/>
        <w:jc w:val="both"/>
        <w:rPr>
          <w:rFonts w:ascii="Arial" w:hAnsi="Arial" w:cs="Arial"/>
          <w:color w:val="auto"/>
          <w:sz w:val="24"/>
          <w:szCs w:val="28"/>
          <w:u w:val="single"/>
        </w:rPr>
      </w:pPr>
      <w:bookmarkStart w:id="26" w:name="_Toc89459785"/>
      <w:r w:rsidRPr="00402A86">
        <w:rPr>
          <w:rFonts w:ascii="Arial" w:hAnsi="Arial" w:cs="Arial"/>
          <w:color w:val="auto"/>
          <w:sz w:val="24"/>
          <w:szCs w:val="28"/>
          <w:u w:val="single"/>
        </w:rPr>
        <w:t>Question 1 &amp; 2</w:t>
      </w:r>
      <w:bookmarkEnd w:id="26"/>
      <w:r w:rsidRPr="00402A86">
        <w:rPr>
          <w:rFonts w:ascii="Arial" w:hAnsi="Arial" w:cs="Arial"/>
          <w:color w:val="auto"/>
          <w:sz w:val="24"/>
          <w:szCs w:val="28"/>
          <w:u w:val="single"/>
        </w:rPr>
        <w:t xml:space="preserve"> </w:t>
      </w:r>
    </w:p>
    <w:p w:rsidR="00402A86" w:rsidRPr="00402A86" w:rsidRDefault="00402A86" w:rsidP="00403E64">
      <w:pPr>
        <w:jc w:val="both"/>
      </w:pPr>
    </w:p>
    <w:p w:rsidR="005C2288" w:rsidRPr="005C2288" w:rsidRDefault="005C2288" w:rsidP="00403E64">
      <w:pPr>
        <w:jc w:val="both"/>
        <w:rPr>
          <w:rFonts w:ascii="Arial" w:hAnsi="Arial" w:cs="Arial"/>
          <w:sz w:val="24"/>
          <w:szCs w:val="24"/>
        </w:rPr>
      </w:pPr>
      <w:r w:rsidRPr="005C2288">
        <w:rPr>
          <w:rFonts w:ascii="Arial" w:hAnsi="Arial" w:cs="Arial"/>
          <w:sz w:val="24"/>
          <w:szCs w:val="24"/>
        </w:rPr>
        <w:t>Having received completed questionnaires from 46 respondents, I am able to analyse the opinion of my sample for my study. I will use graphs to illustrate responses where appropriate.</w:t>
      </w:r>
    </w:p>
    <w:p w:rsidR="005C2288" w:rsidRDefault="005C2288" w:rsidP="00403E64">
      <w:pPr>
        <w:jc w:val="both"/>
      </w:pPr>
    </w:p>
    <w:p w:rsidR="005C2288" w:rsidRDefault="005C2288" w:rsidP="00403E64">
      <w:pPr>
        <w:jc w:val="both"/>
      </w:pPr>
    </w:p>
    <w:p w:rsidR="005C2288" w:rsidRPr="00CC2C51" w:rsidRDefault="005C2288" w:rsidP="00403E64">
      <w:pPr>
        <w:jc w:val="both"/>
      </w:pPr>
      <w:r>
        <w:rPr>
          <w:noProof/>
          <w:lang w:eastAsia="en-GB"/>
        </w:rPr>
        <w:drawing>
          <wp:inline distT="0" distB="0" distL="0" distR="0">
            <wp:extent cx="3731380" cy="1791754"/>
            <wp:effectExtent l="19050" t="0" r="2147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8561DE">
        <w:t xml:space="preserve"> </w:t>
      </w:r>
    </w:p>
    <w:p w:rsidR="005C2288" w:rsidRDefault="005C2288" w:rsidP="00403E64">
      <w:pPr>
        <w:jc w:val="both"/>
      </w:pPr>
      <w:r>
        <w:rPr>
          <w:noProof/>
          <w:lang w:eastAsia="en-GB"/>
        </w:rPr>
        <w:drawing>
          <wp:inline distT="0" distB="0" distL="0" distR="0">
            <wp:extent cx="3724814" cy="1840973"/>
            <wp:effectExtent l="19050" t="0" r="28036" b="6877"/>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C2288" w:rsidRDefault="005C2288" w:rsidP="00403E64">
      <w:pPr>
        <w:jc w:val="both"/>
      </w:pPr>
    </w:p>
    <w:p w:rsidR="005C2288" w:rsidRDefault="005C2288" w:rsidP="00403E64">
      <w:pPr>
        <w:jc w:val="both"/>
      </w:pPr>
    </w:p>
    <w:p w:rsidR="005C2288" w:rsidRPr="005C2288" w:rsidRDefault="00BB2750" w:rsidP="00403E64">
      <w:pPr>
        <w:jc w:val="both"/>
        <w:rPr>
          <w:rFonts w:ascii="Arial" w:hAnsi="Arial" w:cs="Arial"/>
          <w:sz w:val="24"/>
        </w:rPr>
      </w:pPr>
      <w:r>
        <w:rPr>
          <w:rFonts w:ascii="Arial" w:hAnsi="Arial" w:cs="Arial"/>
          <w:sz w:val="24"/>
        </w:rPr>
        <w:t>I feel that asking both gender and age as my first two questions in my questionnaire, allowed me to gain an insight into the type of participants I had answering my questions. It has allowed me to se</w:t>
      </w:r>
      <w:r w:rsidR="00471AE6">
        <w:rPr>
          <w:rFonts w:ascii="Arial" w:hAnsi="Arial" w:cs="Arial"/>
          <w:sz w:val="24"/>
        </w:rPr>
        <w:t>e whether there is a correlation between men and women and their tolerance of crime.</w:t>
      </w:r>
      <w:r w:rsidR="00F24FCB">
        <w:rPr>
          <w:rFonts w:ascii="Arial" w:hAnsi="Arial" w:cs="Arial"/>
          <w:sz w:val="24"/>
        </w:rPr>
        <w:t xml:space="preserve"> </w:t>
      </w:r>
      <w:r>
        <w:rPr>
          <w:rFonts w:ascii="Arial" w:hAnsi="Arial" w:cs="Arial"/>
          <w:sz w:val="24"/>
        </w:rPr>
        <w:t xml:space="preserve">I found that I had </w:t>
      </w:r>
      <w:r w:rsidR="005C2288" w:rsidRPr="005C2288">
        <w:rPr>
          <w:rFonts w:ascii="Arial" w:hAnsi="Arial" w:cs="Arial"/>
          <w:sz w:val="24"/>
        </w:rPr>
        <w:t>26.1% male</w:t>
      </w:r>
      <w:r>
        <w:rPr>
          <w:rFonts w:ascii="Arial" w:hAnsi="Arial" w:cs="Arial"/>
          <w:sz w:val="24"/>
        </w:rPr>
        <w:t xml:space="preserve"> respondents</w:t>
      </w:r>
      <w:r w:rsidRPr="005C2288">
        <w:rPr>
          <w:rFonts w:ascii="Arial" w:hAnsi="Arial" w:cs="Arial"/>
          <w:sz w:val="24"/>
        </w:rPr>
        <w:t>,</w:t>
      </w:r>
      <w:r>
        <w:rPr>
          <w:rFonts w:ascii="Arial" w:hAnsi="Arial" w:cs="Arial"/>
          <w:sz w:val="24"/>
        </w:rPr>
        <w:t xml:space="preserve"> </w:t>
      </w:r>
      <w:r w:rsidR="005C2288" w:rsidRPr="005C2288">
        <w:rPr>
          <w:rFonts w:ascii="Arial" w:hAnsi="Arial" w:cs="Arial"/>
          <w:sz w:val="24"/>
        </w:rPr>
        <w:t xml:space="preserve">71.7% female </w:t>
      </w:r>
      <w:r>
        <w:rPr>
          <w:rFonts w:ascii="Arial" w:hAnsi="Arial" w:cs="Arial"/>
          <w:sz w:val="24"/>
        </w:rPr>
        <w:t xml:space="preserve">respondents </w:t>
      </w:r>
      <w:r w:rsidR="005C2288" w:rsidRPr="005C2288">
        <w:rPr>
          <w:rFonts w:ascii="Arial" w:hAnsi="Arial" w:cs="Arial"/>
          <w:sz w:val="24"/>
        </w:rPr>
        <w:t>and</w:t>
      </w:r>
      <w:r>
        <w:rPr>
          <w:rFonts w:ascii="Arial" w:hAnsi="Arial" w:cs="Arial"/>
          <w:sz w:val="24"/>
        </w:rPr>
        <w:t xml:space="preserve"> a small minority </w:t>
      </w:r>
      <w:r w:rsidR="005C2288" w:rsidRPr="005C2288">
        <w:rPr>
          <w:rFonts w:ascii="Arial" w:hAnsi="Arial" w:cs="Arial"/>
          <w:sz w:val="24"/>
        </w:rPr>
        <w:t>preferred not to say</w:t>
      </w:r>
      <w:r>
        <w:rPr>
          <w:rFonts w:ascii="Arial" w:hAnsi="Arial" w:cs="Arial"/>
          <w:sz w:val="24"/>
        </w:rPr>
        <w:t>, with 2.2%</w:t>
      </w:r>
      <w:r w:rsidR="005C2288" w:rsidRPr="005C2288">
        <w:rPr>
          <w:rFonts w:ascii="Arial" w:hAnsi="Arial" w:cs="Arial"/>
          <w:sz w:val="24"/>
        </w:rPr>
        <w:t>. Of my respondents, it is suggested that more female participants were interested and willing to complete my questionnaire. After analysing my results, I can see that the majority of my responses were in the age range between 18 and 24.</w:t>
      </w:r>
    </w:p>
    <w:p w:rsidR="005C2288" w:rsidRDefault="005C2288" w:rsidP="00403E64">
      <w:pPr>
        <w:jc w:val="both"/>
      </w:pPr>
    </w:p>
    <w:p w:rsidR="005C2288" w:rsidRDefault="005C2288" w:rsidP="00403E64">
      <w:pPr>
        <w:jc w:val="both"/>
      </w:pPr>
    </w:p>
    <w:p w:rsidR="00402A86" w:rsidRDefault="00402A86" w:rsidP="00403E64">
      <w:pPr>
        <w:pStyle w:val="Heading2"/>
        <w:jc w:val="both"/>
        <w:rPr>
          <w:rFonts w:ascii="Arial" w:hAnsi="Arial" w:cs="Arial"/>
          <w:color w:val="auto"/>
          <w:sz w:val="24"/>
          <w:szCs w:val="24"/>
          <w:u w:val="single"/>
        </w:rPr>
      </w:pPr>
      <w:bookmarkStart w:id="27" w:name="_Toc89459786"/>
      <w:r w:rsidRPr="00402A86">
        <w:rPr>
          <w:rFonts w:ascii="Arial" w:hAnsi="Arial" w:cs="Arial"/>
          <w:color w:val="auto"/>
          <w:sz w:val="24"/>
          <w:szCs w:val="24"/>
          <w:u w:val="single"/>
        </w:rPr>
        <w:lastRenderedPageBreak/>
        <w:t>Question 3</w:t>
      </w:r>
      <w:bookmarkEnd w:id="27"/>
    </w:p>
    <w:p w:rsidR="00402A86" w:rsidRPr="00402A86" w:rsidRDefault="00402A86" w:rsidP="00403E64">
      <w:pPr>
        <w:jc w:val="both"/>
      </w:pPr>
    </w:p>
    <w:p w:rsidR="005C2288" w:rsidRDefault="005C2288" w:rsidP="00403E64">
      <w:pPr>
        <w:jc w:val="both"/>
      </w:pPr>
      <w:r>
        <w:rPr>
          <w:noProof/>
          <w:lang w:eastAsia="en-GB"/>
        </w:rPr>
        <w:drawing>
          <wp:inline distT="0" distB="0" distL="0" distR="0">
            <wp:extent cx="4008664" cy="2383971"/>
            <wp:effectExtent l="19050" t="0" r="10886"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C2288" w:rsidRDefault="005C2288" w:rsidP="00403E64">
      <w:pPr>
        <w:jc w:val="both"/>
      </w:pPr>
    </w:p>
    <w:p w:rsidR="005C2288" w:rsidRDefault="005C2288" w:rsidP="00403E64">
      <w:pPr>
        <w:jc w:val="both"/>
        <w:rPr>
          <w:rFonts w:ascii="Arial" w:hAnsi="Arial" w:cs="Arial"/>
          <w:sz w:val="24"/>
          <w:szCs w:val="24"/>
        </w:rPr>
      </w:pPr>
      <w:r w:rsidRPr="005C2288">
        <w:rPr>
          <w:rFonts w:ascii="Arial" w:hAnsi="Arial" w:cs="Arial"/>
          <w:sz w:val="24"/>
          <w:szCs w:val="24"/>
        </w:rPr>
        <w:t>Correlating the information, I found that 54.3% believe that rehabilitation programmes, such as community service is effective in preventing reoffending, conversely 45.7% disagreed with this. This is a mixed response from participants, which supports the primary research found as there were mixed opinions surrounding the effectiveness of community service. Correlating to my research the majority of individuals believed it was effective in both my primary and secondary research. Many supported the idea that it was beneficial to the community in regards to decorating public spaces and removing any waste or graffiti that makes the community look neglected. Additionally, these individuals believed that it was more beneficial to reoffending rates as it gave offenders an insight into the seriousness of their crime but allowed them to reflect on their behaviours and have a chance to correct this. It also enables offenders to give back to the community rather than send them to prison which is more costly to the government and is essentially tax payer’s money and takes up prison spaces needed for dangerous offenders who genuinely should be off the streets for the safety of the public. (BBC News, 2013).</w:t>
      </w:r>
    </w:p>
    <w:p w:rsidR="00402A86" w:rsidRPr="005C2288" w:rsidRDefault="00402A86" w:rsidP="00403E64">
      <w:pPr>
        <w:jc w:val="both"/>
        <w:rPr>
          <w:rFonts w:ascii="Arial" w:hAnsi="Arial" w:cs="Arial"/>
          <w:sz w:val="24"/>
          <w:szCs w:val="24"/>
        </w:rPr>
      </w:pPr>
    </w:p>
    <w:p w:rsidR="00BA5080" w:rsidRPr="00BA5080" w:rsidRDefault="00402A86" w:rsidP="00403E64">
      <w:pPr>
        <w:jc w:val="both"/>
        <w:rPr>
          <w:rFonts w:ascii="Arial" w:hAnsi="Arial" w:cs="Arial"/>
          <w:sz w:val="24"/>
          <w:szCs w:val="24"/>
          <w:u w:val="single"/>
        </w:rPr>
      </w:pPr>
      <w:bookmarkStart w:id="28" w:name="_Toc89459787"/>
      <w:r w:rsidRPr="00BA5080">
        <w:rPr>
          <w:rStyle w:val="Heading2Char"/>
          <w:rFonts w:ascii="Arial" w:hAnsi="Arial" w:cs="Arial"/>
          <w:color w:val="auto"/>
          <w:sz w:val="24"/>
          <w:szCs w:val="24"/>
          <w:u w:val="single"/>
        </w:rPr>
        <w:t>Question 4</w:t>
      </w:r>
      <w:bookmarkEnd w:id="28"/>
      <w:r w:rsidR="00BA5080" w:rsidRPr="00BA5080">
        <w:rPr>
          <w:rStyle w:val="Heading2Char"/>
          <w:rFonts w:ascii="Arial" w:hAnsi="Arial" w:cs="Arial"/>
          <w:color w:val="auto"/>
          <w:sz w:val="24"/>
          <w:szCs w:val="24"/>
          <w:u w:val="single"/>
        </w:rPr>
        <w:t xml:space="preserve"> </w:t>
      </w:r>
      <w:r w:rsidR="00BA5080" w:rsidRPr="00BA5080">
        <w:rPr>
          <w:rFonts w:ascii="Arial" w:hAnsi="Arial" w:cs="Arial"/>
          <w:sz w:val="24"/>
          <w:szCs w:val="24"/>
          <w:u w:val="single"/>
        </w:rPr>
        <w:t>– Do you think that Rehabilitation Programmes are more effective than a custodial sentence?</w:t>
      </w:r>
    </w:p>
    <w:p w:rsidR="00BA5080" w:rsidRDefault="00BA5080" w:rsidP="00403E64">
      <w:pPr>
        <w:spacing w:after="0"/>
        <w:jc w:val="both"/>
        <w:rPr>
          <w:rFonts w:ascii="Arial" w:hAnsi="Arial" w:cs="Arial"/>
          <w:sz w:val="24"/>
          <w:szCs w:val="24"/>
        </w:rPr>
      </w:pPr>
    </w:p>
    <w:p w:rsidR="00402A86" w:rsidRDefault="005C2288" w:rsidP="00403E64">
      <w:pPr>
        <w:jc w:val="both"/>
        <w:rPr>
          <w:rFonts w:ascii="Arial" w:hAnsi="Arial" w:cs="Arial"/>
          <w:sz w:val="24"/>
          <w:szCs w:val="24"/>
        </w:rPr>
      </w:pPr>
      <w:r w:rsidRPr="005C2288">
        <w:rPr>
          <w:rFonts w:ascii="Arial" w:hAnsi="Arial" w:cs="Arial"/>
          <w:sz w:val="24"/>
          <w:szCs w:val="24"/>
        </w:rPr>
        <w:t xml:space="preserve">When analysing the data received on the question surrounding the topic of whether rehabilitation programmes are more effective than custodial sentences, again there were varied responses. Most participants did think rehabilitation programmes are more effective than custodial sentences. Thirteen of my respondents said ‘no’ but did not give an explanation as to why although </w:t>
      </w:r>
      <w:r w:rsidR="00402A86">
        <w:rPr>
          <w:rFonts w:ascii="Arial" w:hAnsi="Arial" w:cs="Arial"/>
          <w:sz w:val="24"/>
          <w:szCs w:val="24"/>
        </w:rPr>
        <w:t>one</w:t>
      </w:r>
      <w:r w:rsidRPr="005C2288">
        <w:rPr>
          <w:rFonts w:ascii="Arial" w:hAnsi="Arial" w:cs="Arial"/>
          <w:sz w:val="24"/>
          <w:szCs w:val="24"/>
        </w:rPr>
        <w:t xml:space="preserve"> respondent felt ‘community service is not a punishment and should receive a custodial sentence for their crime</w:t>
      </w:r>
      <w:r w:rsidR="00402A86">
        <w:rPr>
          <w:rFonts w:ascii="Arial" w:hAnsi="Arial" w:cs="Arial"/>
          <w:sz w:val="24"/>
          <w:szCs w:val="24"/>
        </w:rPr>
        <w:t>’</w:t>
      </w:r>
      <w:r w:rsidRPr="005C2288">
        <w:rPr>
          <w:rFonts w:ascii="Arial" w:hAnsi="Arial" w:cs="Arial"/>
          <w:sz w:val="24"/>
          <w:szCs w:val="24"/>
        </w:rPr>
        <w:t>.</w:t>
      </w:r>
      <w:r w:rsidR="00402A86">
        <w:rPr>
          <w:rFonts w:ascii="Arial" w:hAnsi="Arial" w:cs="Arial"/>
          <w:sz w:val="24"/>
          <w:szCs w:val="24"/>
        </w:rPr>
        <w:t xml:space="preserve"> Therefore this collates with the secondary research I analysed depicting that criminal punishments are ‘too lenient’ and offenders should endure the consequences of their crimes. (BBC News, 2021). </w:t>
      </w:r>
    </w:p>
    <w:p w:rsidR="006E0BD4" w:rsidRDefault="005C2288" w:rsidP="00403E64">
      <w:pPr>
        <w:jc w:val="both"/>
        <w:rPr>
          <w:rFonts w:ascii="Arial" w:hAnsi="Arial" w:cs="Arial"/>
          <w:sz w:val="24"/>
          <w:szCs w:val="24"/>
        </w:rPr>
      </w:pPr>
      <w:r w:rsidRPr="005C2288">
        <w:rPr>
          <w:rFonts w:ascii="Arial" w:hAnsi="Arial" w:cs="Arial"/>
          <w:sz w:val="24"/>
          <w:szCs w:val="24"/>
        </w:rPr>
        <w:lastRenderedPageBreak/>
        <w:t>Those who believed they are more effective provided many diverse reasons why they thought this. Four participants stated it was because they felt that it gives offenders a second chance, allows them to rectify their actions and reform. It was stated by one participant that “it is better for a person to remain in the community and learn the consequences of their offending behaviour and have the opportunity to make amends than be given a custodial sentence”.</w:t>
      </w:r>
      <w:r w:rsidR="006E0BD4">
        <w:rPr>
          <w:rFonts w:ascii="Arial" w:hAnsi="Arial" w:cs="Arial"/>
          <w:sz w:val="24"/>
          <w:szCs w:val="24"/>
        </w:rPr>
        <w:t xml:space="preserve"> Many of my participants addressed the idea that custodial sentences do not provide enough support and only isolate an offender. It does not allow in their opinion for rehabilitation to truly take place.</w:t>
      </w:r>
    </w:p>
    <w:p w:rsidR="00C073D0" w:rsidRDefault="006E0BD4" w:rsidP="00403E64">
      <w:pPr>
        <w:jc w:val="both"/>
        <w:rPr>
          <w:rFonts w:ascii="Arial" w:hAnsi="Arial" w:cs="Arial"/>
          <w:sz w:val="24"/>
          <w:szCs w:val="24"/>
        </w:rPr>
      </w:pPr>
      <w:r>
        <w:rPr>
          <w:rFonts w:ascii="Arial" w:hAnsi="Arial" w:cs="Arial"/>
          <w:sz w:val="24"/>
          <w:szCs w:val="24"/>
        </w:rPr>
        <w:t xml:space="preserve">Many others agreed stating that </w:t>
      </w:r>
      <w:r w:rsidR="005C2288" w:rsidRPr="005C2288">
        <w:rPr>
          <w:rFonts w:ascii="Arial" w:hAnsi="Arial" w:cs="Arial"/>
          <w:sz w:val="24"/>
          <w:szCs w:val="24"/>
        </w:rPr>
        <w:t xml:space="preserve">diversion </w:t>
      </w:r>
      <w:r>
        <w:rPr>
          <w:rFonts w:ascii="Arial" w:hAnsi="Arial" w:cs="Arial"/>
          <w:sz w:val="24"/>
          <w:szCs w:val="24"/>
        </w:rPr>
        <w:t>would be</w:t>
      </w:r>
      <w:r w:rsidR="005C2288" w:rsidRPr="005C2288">
        <w:rPr>
          <w:rFonts w:ascii="Arial" w:hAnsi="Arial" w:cs="Arial"/>
          <w:sz w:val="24"/>
          <w:szCs w:val="24"/>
        </w:rPr>
        <w:t xml:space="preserve"> more successful, especially for young offenders as the participants believed that those who are then involved in the criminal justice system can escalate reoffending as “once an offender has been to prison, it is more likely that they will stay in the system”</w:t>
      </w:r>
      <w:r>
        <w:rPr>
          <w:rFonts w:ascii="Arial" w:hAnsi="Arial" w:cs="Arial"/>
          <w:sz w:val="24"/>
          <w:szCs w:val="24"/>
        </w:rPr>
        <w:t>; a statement quoted by a participant.</w:t>
      </w:r>
      <w:r w:rsidR="005C2288" w:rsidRPr="005C2288">
        <w:rPr>
          <w:rFonts w:ascii="Arial" w:hAnsi="Arial" w:cs="Arial"/>
          <w:sz w:val="24"/>
          <w:szCs w:val="24"/>
        </w:rPr>
        <w:t xml:space="preserve"> Additionally, it was thought that prison time is wasted and costly when an offender is young, so by rehabilitating offender</w:t>
      </w:r>
      <w:r>
        <w:rPr>
          <w:rFonts w:ascii="Arial" w:hAnsi="Arial" w:cs="Arial"/>
          <w:sz w:val="24"/>
          <w:szCs w:val="24"/>
        </w:rPr>
        <w:t>s this can teach new behaviours and facilitates offenders to integrate into society or learn skills to carry with them to benefit the community or for future job prospects.</w:t>
      </w:r>
      <w:r w:rsidR="005C2288" w:rsidRPr="005C2288">
        <w:rPr>
          <w:rFonts w:ascii="Arial" w:hAnsi="Arial" w:cs="Arial"/>
          <w:sz w:val="24"/>
          <w:szCs w:val="24"/>
        </w:rPr>
        <w:t xml:space="preserve"> One respondent felt that community service is ‘payback time to the community’. This correlates with my primary research as the Prison Reform Trust director, stated that giving back to the community wa</w:t>
      </w:r>
      <w:r w:rsidR="00C073D0">
        <w:rPr>
          <w:rFonts w:ascii="Arial" w:hAnsi="Arial" w:cs="Arial"/>
          <w:sz w:val="24"/>
          <w:szCs w:val="24"/>
        </w:rPr>
        <w:t>s more beneficial than sending offenders</w:t>
      </w:r>
      <w:r w:rsidR="005C2288" w:rsidRPr="005C2288">
        <w:rPr>
          <w:rFonts w:ascii="Arial" w:hAnsi="Arial" w:cs="Arial"/>
          <w:sz w:val="24"/>
          <w:szCs w:val="24"/>
        </w:rPr>
        <w:t xml:space="preserve"> to prison.</w:t>
      </w:r>
      <w:r w:rsidR="00C073D0">
        <w:rPr>
          <w:rFonts w:ascii="Arial" w:hAnsi="Arial" w:cs="Arial"/>
          <w:sz w:val="24"/>
          <w:szCs w:val="24"/>
        </w:rPr>
        <w:t xml:space="preserve"> The director believed that custodial sentences were of actual no benefit to the offender or the public as evidence analysed by the Prison Reform Trust found that it did not improve public confidence and has failed to potentially rehabilitate these individuals. Statistics showed that some offenders struggled so much to rehabilitate back into their community and behave in the ‘norm’ of society due to being so isolated in incarceration. Consequently, these offenders turn back to the life of crime as it is all that they have an understanding of, thus increasing reoffending rates.</w:t>
      </w:r>
      <w:r w:rsidR="00C073D0" w:rsidRPr="00360114">
        <w:rPr>
          <w:rFonts w:ascii="Arial" w:hAnsi="Arial" w:cs="Arial"/>
          <w:sz w:val="24"/>
          <w:szCs w:val="24"/>
        </w:rPr>
        <w:t xml:space="preserve"> (Grierson, 2020).</w:t>
      </w:r>
      <w:r w:rsidR="00765CC4">
        <w:rPr>
          <w:rFonts w:ascii="Arial" w:hAnsi="Arial" w:cs="Arial"/>
          <w:sz w:val="24"/>
          <w:szCs w:val="24"/>
        </w:rPr>
        <w:t xml:space="preserve"> Many mentioned the poor educational facilities and extra support that is not available in prison, highlighting that rehabilitation programmes would be more effective.</w:t>
      </w:r>
    </w:p>
    <w:p w:rsidR="001D31D1" w:rsidRDefault="00BB2750" w:rsidP="00403E64">
      <w:pPr>
        <w:jc w:val="both"/>
        <w:rPr>
          <w:rFonts w:ascii="Arial" w:hAnsi="Arial" w:cs="Arial"/>
          <w:sz w:val="24"/>
          <w:szCs w:val="24"/>
        </w:rPr>
      </w:pPr>
      <w:r>
        <w:rPr>
          <w:rFonts w:ascii="Arial" w:hAnsi="Arial" w:cs="Arial"/>
          <w:sz w:val="24"/>
          <w:szCs w:val="24"/>
        </w:rPr>
        <w:t xml:space="preserve">In contrast to this, although </w:t>
      </w:r>
      <w:r w:rsidR="00F24FCB">
        <w:rPr>
          <w:rFonts w:ascii="Arial" w:hAnsi="Arial" w:cs="Arial"/>
          <w:sz w:val="24"/>
          <w:szCs w:val="24"/>
        </w:rPr>
        <w:t>majority of</w:t>
      </w:r>
      <w:r>
        <w:rPr>
          <w:rFonts w:ascii="Arial" w:hAnsi="Arial" w:cs="Arial"/>
          <w:sz w:val="24"/>
          <w:szCs w:val="24"/>
        </w:rPr>
        <w:t xml:space="preserve"> participants </w:t>
      </w:r>
      <w:r w:rsidR="00F24FCB">
        <w:rPr>
          <w:rFonts w:ascii="Arial" w:hAnsi="Arial" w:cs="Arial"/>
          <w:sz w:val="24"/>
          <w:szCs w:val="24"/>
        </w:rPr>
        <w:t xml:space="preserve">agreed rehabilitation programmes are more effective, they were not all for the same reasons. Whilst some thought they should not be in prison for isolation and rehabilitation reasons, others believed that they should not be given a ‘free holiday’ These participants implied that by </w:t>
      </w:r>
      <w:r w:rsidR="00C0033C">
        <w:rPr>
          <w:rFonts w:ascii="Arial" w:hAnsi="Arial" w:cs="Arial"/>
          <w:sz w:val="24"/>
          <w:szCs w:val="24"/>
        </w:rPr>
        <w:t>going</w:t>
      </w:r>
      <w:r w:rsidR="00F24FCB">
        <w:rPr>
          <w:rFonts w:ascii="Arial" w:hAnsi="Arial" w:cs="Arial"/>
          <w:sz w:val="24"/>
          <w:szCs w:val="24"/>
        </w:rPr>
        <w:t xml:space="preserve"> to prison they are fed, watered, given education and support all under tax payers money. However they stated this should not be the case, community service would be more efficient as it would ensure offenders are working to make amends for their crimes. </w:t>
      </w:r>
    </w:p>
    <w:p w:rsidR="00765CC4" w:rsidRDefault="00765CC4" w:rsidP="00403E64">
      <w:pPr>
        <w:jc w:val="both"/>
        <w:rPr>
          <w:rFonts w:ascii="Arial" w:hAnsi="Arial" w:cs="Arial"/>
          <w:sz w:val="24"/>
          <w:szCs w:val="24"/>
        </w:rPr>
      </w:pPr>
    </w:p>
    <w:p w:rsidR="00BA5080" w:rsidRDefault="00BA5080" w:rsidP="00403E64">
      <w:pPr>
        <w:jc w:val="both"/>
        <w:rPr>
          <w:rFonts w:ascii="Arial" w:hAnsi="Arial" w:cs="Arial"/>
          <w:sz w:val="24"/>
          <w:szCs w:val="24"/>
        </w:rPr>
      </w:pPr>
    </w:p>
    <w:p w:rsidR="00DF1E2C" w:rsidRDefault="00DF1E2C" w:rsidP="00403E64">
      <w:pPr>
        <w:jc w:val="both"/>
        <w:rPr>
          <w:rFonts w:ascii="Arial" w:hAnsi="Arial" w:cs="Arial"/>
          <w:sz w:val="24"/>
          <w:szCs w:val="24"/>
        </w:rPr>
      </w:pPr>
    </w:p>
    <w:p w:rsidR="00DF1E2C" w:rsidRPr="005C2288" w:rsidRDefault="00DF1E2C" w:rsidP="00403E64">
      <w:pPr>
        <w:jc w:val="both"/>
        <w:rPr>
          <w:rFonts w:ascii="Arial" w:hAnsi="Arial" w:cs="Arial"/>
          <w:sz w:val="24"/>
          <w:szCs w:val="24"/>
        </w:rPr>
      </w:pPr>
    </w:p>
    <w:p w:rsidR="001D31D1" w:rsidRPr="00DF1E2C" w:rsidRDefault="00DF1E2C" w:rsidP="00403E64">
      <w:pPr>
        <w:pStyle w:val="Heading2"/>
        <w:jc w:val="both"/>
        <w:rPr>
          <w:rFonts w:ascii="Arial" w:hAnsi="Arial" w:cs="Arial"/>
          <w:color w:val="auto"/>
          <w:sz w:val="24"/>
          <w:szCs w:val="24"/>
          <w:u w:val="single"/>
        </w:rPr>
      </w:pPr>
      <w:bookmarkStart w:id="29" w:name="_Toc89459788"/>
      <w:r w:rsidRPr="00DF1E2C">
        <w:rPr>
          <w:rFonts w:ascii="Arial" w:hAnsi="Arial" w:cs="Arial"/>
          <w:color w:val="auto"/>
          <w:sz w:val="24"/>
          <w:szCs w:val="24"/>
          <w:u w:val="single"/>
        </w:rPr>
        <w:lastRenderedPageBreak/>
        <w:t>Question 5</w:t>
      </w:r>
      <w:bookmarkEnd w:id="29"/>
      <w:r w:rsidRPr="00DF1E2C">
        <w:rPr>
          <w:rFonts w:ascii="Arial" w:hAnsi="Arial" w:cs="Arial"/>
          <w:color w:val="auto"/>
          <w:sz w:val="24"/>
          <w:szCs w:val="24"/>
          <w:u w:val="single"/>
        </w:rPr>
        <w:t xml:space="preserve"> </w:t>
      </w:r>
    </w:p>
    <w:p w:rsidR="00F57DBE" w:rsidRPr="005C2288" w:rsidRDefault="00F57DBE" w:rsidP="00403E64">
      <w:pPr>
        <w:jc w:val="both"/>
        <w:rPr>
          <w:rFonts w:ascii="Arial" w:hAnsi="Arial" w:cs="Arial"/>
          <w:sz w:val="24"/>
          <w:szCs w:val="24"/>
        </w:rPr>
      </w:pPr>
    </w:p>
    <w:p w:rsidR="00F57DBE" w:rsidRDefault="00DF1E2C" w:rsidP="00403E64">
      <w:pPr>
        <w:jc w:val="both"/>
        <w:rPr>
          <w:rFonts w:ascii="Arial" w:hAnsi="Arial" w:cs="Arial"/>
          <w:sz w:val="24"/>
          <w:szCs w:val="24"/>
        </w:rPr>
      </w:pPr>
      <w:r>
        <w:rPr>
          <w:rFonts w:ascii="Arial" w:hAnsi="Arial" w:cs="Arial"/>
          <w:noProof/>
          <w:sz w:val="24"/>
          <w:szCs w:val="24"/>
          <w:lang w:eastAsia="en-GB"/>
        </w:rPr>
        <w:drawing>
          <wp:inline distT="0" distB="0" distL="0" distR="0">
            <wp:extent cx="5072239" cy="2562578"/>
            <wp:effectExtent l="19050" t="0" r="14111" b="9172"/>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91541" w:rsidRPr="005C2288" w:rsidRDefault="00991541" w:rsidP="00403E64">
      <w:pPr>
        <w:jc w:val="both"/>
        <w:rPr>
          <w:rFonts w:ascii="Arial" w:hAnsi="Arial" w:cs="Arial"/>
          <w:sz w:val="24"/>
          <w:szCs w:val="24"/>
        </w:rPr>
      </w:pPr>
    </w:p>
    <w:p w:rsidR="00F57DBE" w:rsidRPr="005C2288" w:rsidRDefault="00DF1E2C" w:rsidP="00403E64">
      <w:pPr>
        <w:jc w:val="both"/>
        <w:rPr>
          <w:rFonts w:ascii="Arial" w:hAnsi="Arial" w:cs="Arial"/>
          <w:sz w:val="24"/>
          <w:szCs w:val="24"/>
        </w:rPr>
      </w:pPr>
      <w:r>
        <w:rPr>
          <w:rFonts w:ascii="Arial" w:hAnsi="Arial" w:cs="Arial"/>
          <w:sz w:val="24"/>
          <w:szCs w:val="24"/>
        </w:rPr>
        <w:t xml:space="preserve">Correlating my data, </w:t>
      </w:r>
      <w:r w:rsidR="00644F1D">
        <w:rPr>
          <w:rFonts w:ascii="Arial" w:hAnsi="Arial" w:cs="Arial"/>
          <w:sz w:val="24"/>
          <w:szCs w:val="24"/>
        </w:rPr>
        <w:t>I</w:t>
      </w:r>
      <w:r>
        <w:rPr>
          <w:rFonts w:ascii="Arial" w:hAnsi="Arial" w:cs="Arial"/>
          <w:sz w:val="24"/>
          <w:szCs w:val="24"/>
        </w:rPr>
        <w:t xml:space="preserve"> found that twelve participants thought rehabilitation programmes should only be offered to young people as a way of a ‘second chance’ for their actions, compared to 34 who disagreed. I was surprised to find more people thought that the older generation should have access to rehabilitation programmes, due to results from a previous question identifying that some participants thought </w:t>
      </w:r>
      <w:r w:rsidR="00644F1D">
        <w:rPr>
          <w:rFonts w:ascii="Arial" w:hAnsi="Arial" w:cs="Arial"/>
          <w:sz w:val="24"/>
          <w:szCs w:val="24"/>
        </w:rPr>
        <w:t>that rehabilitation programmes were effective for young people. However, I can see that many participants see rehabilitation as a support network and a way of integrating offenders back into society which shows majority of participants believe they should have access to rehabilitation. Evidence suggests that no matter the age, if an offender receives the necessary support they are less likely</w:t>
      </w:r>
      <w:r w:rsidR="00644F1D" w:rsidRPr="00A655F6">
        <w:rPr>
          <w:rFonts w:ascii="Arial" w:hAnsi="Arial" w:cs="Arial"/>
          <w:sz w:val="24"/>
          <w:szCs w:val="24"/>
        </w:rPr>
        <w:t xml:space="preserve"> to </w:t>
      </w:r>
      <w:r w:rsidR="00644F1D">
        <w:rPr>
          <w:rFonts w:ascii="Arial" w:hAnsi="Arial" w:cs="Arial"/>
          <w:sz w:val="24"/>
          <w:szCs w:val="24"/>
        </w:rPr>
        <w:t>commit</w:t>
      </w:r>
      <w:r w:rsidR="00644F1D" w:rsidRPr="00A655F6">
        <w:rPr>
          <w:rFonts w:ascii="Arial" w:hAnsi="Arial" w:cs="Arial"/>
          <w:sz w:val="24"/>
          <w:szCs w:val="24"/>
        </w:rPr>
        <w:t xml:space="preserve"> crimes </w:t>
      </w:r>
      <w:r w:rsidR="00644F1D">
        <w:rPr>
          <w:rFonts w:ascii="Arial" w:hAnsi="Arial" w:cs="Arial"/>
          <w:sz w:val="24"/>
          <w:szCs w:val="24"/>
        </w:rPr>
        <w:t xml:space="preserve">as they </w:t>
      </w:r>
      <w:r w:rsidR="00644F1D" w:rsidRPr="00A655F6">
        <w:rPr>
          <w:rFonts w:ascii="Arial" w:hAnsi="Arial" w:cs="Arial"/>
          <w:sz w:val="24"/>
          <w:szCs w:val="24"/>
        </w:rPr>
        <w:t xml:space="preserve">feel as though they have support </w:t>
      </w:r>
      <w:r w:rsidR="00644F1D">
        <w:rPr>
          <w:rFonts w:ascii="Arial" w:hAnsi="Arial" w:cs="Arial"/>
          <w:sz w:val="24"/>
          <w:szCs w:val="24"/>
        </w:rPr>
        <w:t xml:space="preserve">networks </w:t>
      </w:r>
      <w:r w:rsidR="00644F1D" w:rsidRPr="00A655F6">
        <w:rPr>
          <w:rFonts w:ascii="Arial" w:hAnsi="Arial" w:cs="Arial"/>
          <w:sz w:val="24"/>
          <w:szCs w:val="24"/>
        </w:rPr>
        <w:t>surrounding them</w:t>
      </w:r>
      <w:r w:rsidR="00644F1D">
        <w:rPr>
          <w:rFonts w:ascii="Arial" w:hAnsi="Arial" w:cs="Arial"/>
          <w:sz w:val="24"/>
          <w:szCs w:val="24"/>
        </w:rPr>
        <w:t xml:space="preserve"> and are therefore in a much more positive state of mind. (Ministry of Justice, 2013).  This could then benefit in the reduction of reoffending rates and effectively reducing overcrowding as offenders who complete unpaid work are enabling themselves for future jobs by learning and developing skills. Additionally, those who go to prison are more likely going to s</w:t>
      </w:r>
      <w:r w:rsidR="00991541">
        <w:rPr>
          <w:rFonts w:ascii="Arial" w:hAnsi="Arial" w:cs="Arial"/>
          <w:sz w:val="24"/>
          <w:szCs w:val="24"/>
        </w:rPr>
        <w:t xml:space="preserve">truggle to obtain employment so could potentially revert back to criminal behaviour in order to support their families. (Doingtime.co.uk, 2021). </w:t>
      </w:r>
    </w:p>
    <w:p w:rsidR="00F57DBE" w:rsidRPr="005C2288" w:rsidRDefault="00F57DBE" w:rsidP="00403E64">
      <w:pPr>
        <w:jc w:val="both"/>
        <w:rPr>
          <w:rFonts w:ascii="Arial" w:hAnsi="Arial" w:cs="Arial"/>
          <w:sz w:val="24"/>
          <w:szCs w:val="24"/>
        </w:rPr>
      </w:pPr>
    </w:p>
    <w:p w:rsidR="00A56FC4" w:rsidRDefault="00A56FC4" w:rsidP="00403E64">
      <w:pPr>
        <w:jc w:val="both"/>
        <w:rPr>
          <w:rFonts w:ascii="Arial" w:hAnsi="Arial" w:cs="Arial"/>
          <w:sz w:val="24"/>
          <w:szCs w:val="24"/>
          <w:u w:val="single"/>
          <w:shd w:val="clear" w:color="auto" w:fill="FFFFFF"/>
        </w:rPr>
      </w:pPr>
      <w:bookmarkStart w:id="30" w:name="_Toc89459789"/>
      <w:r w:rsidRPr="00A56FC4">
        <w:rPr>
          <w:rStyle w:val="Heading2Char"/>
          <w:rFonts w:ascii="Arial" w:hAnsi="Arial" w:cs="Arial"/>
          <w:color w:val="auto"/>
          <w:sz w:val="24"/>
          <w:szCs w:val="24"/>
          <w:u w:val="single"/>
        </w:rPr>
        <w:t>Question 6</w:t>
      </w:r>
      <w:bookmarkEnd w:id="30"/>
      <w:r w:rsidRPr="00A56FC4">
        <w:rPr>
          <w:rFonts w:ascii="Arial" w:hAnsi="Arial" w:cs="Arial"/>
          <w:sz w:val="24"/>
          <w:szCs w:val="24"/>
          <w:u w:val="single"/>
        </w:rPr>
        <w:t xml:space="preserve"> </w:t>
      </w:r>
      <w:r w:rsidRPr="00A56FC4">
        <w:rPr>
          <w:rFonts w:ascii="Arial" w:hAnsi="Arial" w:cs="Arial"/>
          <w:b/>
          <w:sz w:val="24"/>
          <w:szCs w:val="24"/>
          <w:u w:val="single"/>
        </w:rPr>
        <w:t>-</w:t>
      </w:r>
      <w:r w:rsidRPr="00A56FC4">
        <w:rPr>
          <w:rFonts w:ascii="Arial" w:hAnsi="Arial" w:cs="Arial"/>
          <w:sz w:val="24"/>
          <w:szCs w:val="24"/>
          <w:u w:val="single"/>
        </w:rPr>
        <w:t xml:space="preserve"> </w:t>
      </w:r>
      <w:r w:rsidRPr="00A56FC4">
        <w:rPr>
          <w:rFonts w:ascii="Arial" w:hAnsi="Arial" w:cs="Arial"/>
          <w:sz w:val="24"/>
          <w:szCs w:val="24"/>
          <w:u w:val="single"/>
          <w:shd w:val="clear" w:color="auto" w:fill="FFFFFF"/>
        </w:rPr>
        <w:t>Do you think the Criminal Justice System is too lenient when sentencing criminals? If so why?</w:t>
      </w:r>
    </w:p>
    <w:p w:rsidR="00BA5080" w:rsidRDefault="00BA5080" w:rsidP="00403E64">
      <w:pPr>
        <w:spacing w:after="0"/>
        <w:jc w:val="both"/>
        <w:rPr>
          <w:rFonts w:ascii="Arial" w:hAnsi="Arial" w:cs="Arial"/>
          <w:sz w:val="24"/>
          <w:szCs w:val="24"/>
          <w:shd w:val="clear" w:color="auto" w:fill="FFFFFF"/>
        </w:rPr>
      </w:pPr>
    </w:p>
    <w:p w:rsidR="00DE5E80" w:rsidRDefault="006C10A0" w:rsidP="00403E64">
      <w:pPr>
        <w:jc w:val="both"/>
        <w:rPr>
          <w:rFonts w:ascii="Arial" w:hAnsi="Arial" w:cs="Arial"/>
          <w:sz w:val="24"/>
          <w:szCs w:val="24"/>
          <w:shd w:val="clear" w:color="auto" w:fill="FFFFFF"/>
        </w:rPr>
      </w:pPr>
      <w:r>
        <w:rPr>
          <w:rFonts w:ascii="Arial" w:hAnsi="Arial" w:cs="Arial"/>
          <w:sz w:val="24"/>
          <w:szCs w:val="24"/>
          <w:shd w:val="clear" w:color="auto" w:fill="FFFFFF"/>
        </w:rPr>
        <w:t>When</w:t>
      </w:r>
      <w:r w:rsidR="00FF49B5">
        <w:rPr>
          <w:rFonts w:ascii="Arial" w:hAnsi="Arial" w:cs="Arial"/>
          <w:sz w:val="24"/>
          <w:szCs w:val="24"/>
          <w:shd w:val="clear" w:color="auto" w:fill="FFFFFF"/>
        </w:rPr>
        <w:t xml:space="preserve"> analysing the results for this question there were very similar responses, with rape, murder and paedophilia being the top three that my participants believed the criminal justice system needed to </w:t>
      </w:r>
      <w:r>
        <w:rPr>
          <w:rFonts w:ascii="Arial" w:hAnsi="Arial" w:cs="Arial"/>
          <w:sz w:val="24"/>
          <w:szCs w:val="24"/>
          <w:shd w:val="clear" w:color="auto" w:fill="FFFFFF"/>
        </w:rPr>
        <w:t>revaluate as</w:t>
      </w:r>
      <w:r w:rsidR="00FF49B5">
        <w:rPr>
          <w:rFonts w:ascii="Arial" w:hAnsi="Arial" w:cs="Arial"/>
          <w:sz w:val="24"/>
          <w:szCs w:val="24"/>
          <w:shd w:val="clear" w:color="auto" w:fill="FFFFFF"/>
        </w:rPr>
        <w:t xml:space="preserve"> ‘more needs to be done’. A statement which </w:t>
      </w:r>
      <w:r>
        <w:rPr>
          <w:rFonts w:ascii="Arial" w:hAnsi="Arial" w:cs="Arial"/>
          <w:sz w:val="24"/>
          <w:szCs w:val="24"/>
          <w:shd w:val="clear" w:color="auto" w:fill="FFFFFF"/>
        </w:rPr>
        <w:t>I</w:t>
      </w:r>
      <w:r w:rsidR="00FF49B5">
        <w:rPr>
          <w:rFonts w:ascii="Arial" w:hAnsi="Arial" w:cs="Arial"/>
          <w:sz w:val="24"/>
          <w:szCs w:val="24"/>
          <w:shd w:val="clear" w:color="auto" w:fill="FFFFFF"/>
        </w:rPr>
        <w:t xml:space="preserve"> found through a vast amount of responses was that there is </w:t>
      </w:r>
      <w:r>
        <w:rPr>
          <w:rFonts w:ascii="Arial" w:hAnsi="Arial" w:cs="Arial"/>
          <w:sz w:val="24"/>
          <w:szCs w:val="24"/>
          <w:shd w:val="clear" w:color="auto" w:fill="FFFFFF"/>
        </w:rPr>
        <w:t>‘</w:t>
      </w:r>
      <w:r w:rsidR="00FF49B5">
        <w:rPr>
          <w:rFonts w:ascii="Arial" w:hAnsi="Arial" w:cs="Arial"/>
          <w:sz w:val="24"/>
          <w:szCs w:val="24"/>
          <w:shd w:val="clear" w:color="auto" w:fill="FFFFFF"/>
        </w:rPr>
        <w:t>no real consistency in offending</w:t>
      </w:r>
      <w:r>
        <w:rPr>
          <w:rFonts w:ascii="Arial" w:hAnsi="Arial" w:cs="Arial"/>
          <w:sz w:val="24"/>
          <w:szCs w:val="24"/>
          <w:shd w:val="clear" w:color="auto" w:fill="FFFFFF"/>
        </w:rPr>
        <w:t>’</w:t>
      </w:r>
      <w:r w:rsidR="00FF49B5">
        <w:rPr>
          <w:rFonts w:ascii="Arial" w:hAnsi="Arial" w:cs="Arial"/>
          <w:sz w:val="24"/>
          <w:szCs w:val="24"/>
          <w:shd w:val="clear" w:color="auto" w:fill="FFFFFF"/>
        </w:rPr>
        <w:t>, some crimes are thought to be punished too fairly while others too excessively.</w:t>
      </w:r>
      <w:r w:rsidR="00102D19">
        <w:rPr>
          <w:rFonts w:ascii="Arial" w:hAnsi="Arial" w:cs="Arial"/>
          <w:sz w:val="24"/>
          <w:szCs w:val="24"/>
          <w:shd w:val="clear" w:color="auto" w:fill="FFFFFF"/>
        </w:rPr>
        <w:t xml:space="preserve"> </w:t>
      </w:r>
      <w:r w:rsidR="00FF49B5">
        <w:rPr>
          <w:rFonts w:ascii="Arial" w:hAnsi="Arial" w:cs="Arial"/>
          <w:sz w:val="24"/>
          <w:szCs w:val="24"/>
          <w:shd w:val="clear" w:color="auto" w:fill="FFFFFF"/>
        </w:rPr>
        <w:t xml:space="preserve">There were many comments relating to rape and drug </w:t>
      </w:r>
      <w:r w:rsidR="00FF49B5">
        <w:rPr>
          <w:rFonts w:ascii="Arial" w:hAnsi="Arial" w:cs="Arial"/>
          <w:sz w:val="24"/>
          <w:szCs w:val="24"/>
          <w:shd w:val="clear" w:color="auto" w:fill="FFFFFF"/>
        </w:rPr>
        <w:lastRenderedPageBreak/>
        <w:t xml:space="preserve">offences, stating that drug dealers are serving longer prison sentences than those who have been convicted of sexual offences. My secondary research found that participants thought the criminal justice system is not considerate of the </w:t>
      </w:r>
      <w:r w:rsidR="00381152">
        <w:rPr>
          <w:rFonts w:ascii="Arial" w:hAnsi="Arial" w:cs="Arial"/>
          <w:sz w:val="24"/>
          <w:szCs w:val="24"/>
          <w:shd w:val="clear" w:color="auto" w:fill="FFFFFF"/>
        </w:rPr>
        <w:t xml:space="preserve">damage and </w:t>
      </w:r>
      <w:r>
        <w:rPr>
          <w:rFonts w:ascii="Arial" w:hAnsi="Arial" w:cs="Arial"/>
          <w:sz w:val="24"/>
          <w:szCs w:val="24"/>
          <w:shd w:val="clear" w:color="auto" w:fill="FFFFFF"/>
        </w:rPr>
        <w:t xml:space="preserve">long lasting </w:t>
      </w:r>
      <w:r w:rsidR="00FF49B5">
        <w:rPr>
          <w:rFonts w:ascii="Arial" w:hAnsi="Arial" w:cs="Arial"/>
          <w:sz w:val="24"/>
          <w:szCs w:val="24"/>
          <w:shd w:val="clear" w:color="auto" w:fill="FFFFFF"/>
        </w:rPr>
        <w:t>effects sexual assaults have on individuals and are mo</w:t>
      </w:r>
      <w:r>
        <w:rPr>
          <w:rFonts w:ascii="Arial" w:hAnsi="Arial" w:cs="Arial"/>
          <w:sz w:val="24"/>
          <w:szCs w:val="24"/>
          <w:shd w:val="clear" w:color="auto" w:fill="FFFFFF"/>
        </w:rPr>
        <w:t>re concerned around the stigma around</w:t>
      </w:r>
      <w:r w:rsidR="00FF49B5">
        <w:rPr>
          <w:rFonts w:ascii="Arial" w:hAnsi="Arial" w:cs="Arial"/>
          <w:sz w:val="24"/>
          <w:szCs w:val="24"/>
          <w:shd w:val="clear" w:color="auto" w:fill="FFFFFF"/>
        </w:rPr>
        <w:t xml:space="preserve"> drugs and trying to remove them off the streets compa</w:t>
      </w:r>
      <w:r w:rsidR="00DD1B11">
        <w:rPr>
          <w:rFonts w:ascii="Arial" w:hAnsi="Arial" w:cs="Arial"/>
          <w:sz w:val="24"/>
          <w:szCs w:val="24"/>
          <w:shd w:val="clear" w:color="auto" w:fill="FFFFFF"/>
        </w:rPr>
        <w:t>red to the safety and wellbeing of victims. It is evident from the results that the respondents find it perplexing that drug dealers get longer prison sentences than rapists, considering that ‘people ask for drugs but no one asks to get raped’.</w:t>
      </w:r>
      <w:r>
        <w:rPr>
          <w:rFonts w:ascii="Arial" w:hAnsi="Arial" w:cs="Arial"/>
          <w:sz w:val="24"/>
          <w:szCs w:val="24"/>
          <w:shd w:val="clear" w:color="auto" w:fill="FFFFFF"/>
        </w:rPr>
        <w:t>(Underwood, 2016).</w:t>
      </w:r>
      <w:r w:rsidR="00381152">
        <w:rPr>
          <w:rFonts w:ascii="Arial" w:hAnsi="Arial" w:cs="Arial"/>
          <w:sz w:val="24"/>
          <w:szCs w:val="24"/>
          <w:shd w:val="clear" w:color="auto" w:fill="FFFFFF"/>
        </w:rPr>
        <w:t xml:space="preserve"> Only six participants thought that the sentencing of crimes were not too lenient compared to the 40 other respondents that took part. Research disagrees with the minority with evidence highlighting how The Attorney General’s office had to increase the sentences of 99 offenders after they were found to be unduly lenient back in 2018. They were challenged by Attorney General and the Solicitor general as there is a scheme in place for victims of crimes, families and members of the public to give them the opportunity to appeal the sentences if they believe them to be too low. Statistics show that 23 of those 99 offenders were given custodial sentences after initially avoiding a prison sentence completely in their first sentencing. (Feehan, 2019).</w:t>
      </w:r>
      <w:r w:rsidR="00DE5E80">
        <w:rPr>
          <w:rFonts w:ascii="Arial" w:hAnsi="Arial" w:cs="Arial"/>
          <w:sz w:val="24"/>
          <w:szCs w:val="24"/>
          <w:shd w:val="clear" w:color="auto" w:fill="FFFFFF"/>
        </w:rPr>
        <w:t xml:space="preserve"> </w:t>
      </w:r>
    </w:p>
    <w:p w:rsidR="00DE5E80" w:rsidRDefault="00DE5E80" w:rsidP="00403E64">
      <w:pPr>
        <w:jc w:val="both"/>
        <w:rPr>
          <w:rFonts w:ascii="Arial" w:hAnsi="Arial" w:cs="Arial"/>
          <w:sz w:val="24"/>
          <w:szCs w:val="24"/>
          <w:shd w:val="clear" w:color="auto" w:fill="FFFFFF"/>
        </w:rPr>
      </w:pPr>
      <w:r>
        <w:rPr>
          <w:rFonts w:ascii="Arial" w:hAnsi="Arial" w:cs="Arial"/>
          <w:sz w:val="24"/>
          <w:szCs w:val="24"/>
          <w:shd w:val="clear" w:color="auto" w:fill="FFFFFF"/>
        </w:rPr>
        <w:t>Additionally, animal cruelty was an apparent issue that the respondents felt needed addressing, stating that there need to be ‘stronger and harsher sentencing’. England and Wales once had the lightest maximum sentence in the whole of Europe for animal cruelty offences, at just 6 months, which has only recently come into effect in June this year where the Animal Welfare Act 2021 has effectively increased the maximum sentencing to five years. (Westgate, 2021).</w:t>
      </w:r>
    </w:p>
    <w:p w:rsidR="00BA5080" w:rsidRDefault="00DE5E80" w:rsidP="00403E64">
      <w:pPr>
        <w:jc w:val="both"/>
        <w:rPr>
          <w:rFonts w:ascii="Arial" w:hAnsi="Arial" w:cs="Arial"/>
          <w:sz w:val="24"/>
          <w:szCs w:val="24"/>
          <w:shd w:val="clear" w:color="auto" w:fill="FFFFFF"/>
        </w:rPr>
      </w:pPr>
      <w:r>
        <w:rPr>
          <w:rFonts w:ascii="Arial" w:hAnsi="Arial" w:cs="Arial"/>
          <w:sz w:val="24"/>
          <w:szCs w:val="24"/>
          <w:shd w:val="clear" w:color="auto" w:fill="FFFFFF"/>
        </w:rPr>
        <w:t>A case study that supports the</w:t>
      </w:r>
      <w:r w:rsidR="0048390B">
        <w:rPr>
          <w:rFonts w:ascii="Arial" w:hAnsi="Arial" w:cs="Arial"/>
          <w:sz w:val="24"/>
          <w:szCs w:val="24"/>
          <w:shd w:val="clear" w:color="auto" w:fill="FFFFFF"/>
        </w:rPr>
        <w:t xml:space="preserve"> reasons behind</w:t>
      </w:r>
      <w:r>
        <w:rPr>
          <w:rFonts w:ascii="Arial" w:hAnsi="Arial" w:cs="Arial"/>
          <w:sz w:val="24"/>
          <w:szCs w:val="24"/>
          <w:shd w:val="clear" w:color="auto" w:fill="FFFFFF"/>
        </w:rPr>
        <w:t xml:space="preserve"> participant responses is that of the two brothers Andrew and Daniel Frankish who subjected a dog to an extreme level of abuse. There was widespread criticism of how the judge dealt with the offenders given them only a suspended sentence, </w:t>
      </w:r>
      <w:r w:rsidR="0048390B">
        <w:rPr>
          <w:rFonts w:ascii="Arial" w:hAnsi="Arial" w:cs="Arial"/>
          <w:sz w:val="24"/>
          <w:szCs w:val="24"/>
          <w:shd w:val="clear" w:color="auto" w:fill="FFFFFF"/>
        </w:rPr>
        <w:t>yet, eve</w:t>
      </w:r>
      <w:r>
        <w:rPr>
          <w:rFonts w:ascii="Arial" w:hAnsi="Arial" w:cs="Arial"/>
          <w:sz w:val="24"/>
          <w:szCs w:val="24"/>
          <w:shd w:val="clear" w:color="auto" w:fill="FFFFFF"/>
        </w:rPr>
        <w:t>n if they had been given a custodial sentence, the maximum sentence</w:t>
      </w:r>
      <w:r w:rsidR="0048390B">
        <w:rPr>
          <w:rFonts w:ascii="Arial" w:hAnsi="Arial" w:cs="Arial"/>
          <w:sz w:val="24"/>
          <w:szCs w:val="24"/>
          <w:shd w:val="clear" w:color="auto" w:fill="FFFFFF"/>
        </w:rPr>
        <w:t xml:space="preserve"> </w:t>
      </w:r>
      <w:r>
        <w:rPr>
          <w:rFonts w:ascii="Arial" w:hAnsi="Arial" w:cs="Arial"/>
          <w:sz w:val="24"/>
          <w:szCs w:val="24"/>
          <w:shd w:val="clear" w:color="auto" w:fill="FFFFFF"/>
        </w:rPr>
        <w:t>they could have received at</w:t>
      </w:r>
      <w:r w:rsidR="0048390B">
        <w:rPr>
          <w:rFonts w:ascii="Arial" w:hAnsi="Arial" w:cs="Arial"/>
          <w:sz w:val="24"/>
          <w:szCs w:val="24"/>
          <w:shd w:val="clear" w:color="auto" w:fill="FFFFFF"/>
        </w:rPr>
        <w:t xml:space="preserve"> the time was six, meaning they would be released in just three</w:t>
      </w:r>
      <w:r>
        <w:rPr>
          <w:rFonts w:ascii="Arial" w:hAnsi="Arial" w:cs="Arial"/>
          <w:sz w:val="24"/>
          <w:szCs w:val="24"/>
          <w:shd w:val="clear" w:color="auto" w:fill="FFFFFF"/>
        </w:rPr>
        <w:t xml:space="preserve"> . The dog had endured such abuse that it had to be put down as it would not have survived with its injuries</w:t>
      </w:r>
      <w:r w:rsidR="0048390B">
        <w:rPr>
          <w:rFonts w:ascii="Arial" w:hAnsi="Arial" w:cs="Arial"/>
          <w:sz w:val="24"/>
          <w:szCs w:val="24"/>
          <w:shd w:val="clear" w:color="auto" w:fill="FFFFFF"/>
        </w:rPr>
        <w:t xml:space="preserve">. If they had done that to a human they would have received a murder charge so why are animals allowed to be subject to violence with no justice? The sentencing for animal cruelty meant that there could be a significant increase in reoffending as the punishment was seen as ‘a slap on the wrist’. There was not enough of a </w:t>
      </w:r>
      <w:r w:rsidR="00011235">
        <w:rPr>
          <w:rFonts w:ascii="Arial" w:hAnsi="Arial" w:cs="Arial"/>
          <w:sz w:val="24"/>
          <w:szCs w:val="24"/>
          <w:shd w:val="clear" w:color="auto" w:fill="FFFFFF"/>
        </w:rPr>
        <w:t>deterrent</w:t>
      </w:r>
      <w:r w:rsidR="0048390B">
        <w:rPr>
          <w:rFonts w:ascii="Arial" w:hAnsi="Arial" w:cs="Arial"/>
          <w:sz w:val="24"/>
          <w:szCs w:val="24"/>
          <w:shd w:val="clear" w:color="auto" w:fill="FFFFFF"/>
        </w:rPr>
        <w:t xml:space="preserve"> to prevent offenders mistreating animals or others from committing these unlawful acts either. Between 2013 and 2015, more than 3,000 individuals in both England and Wales were convicted of animal cruelty, but shockingly only 7% of those people </w:t>
      </w:r>
      <w:r w:rsidR="00011235">
        <w:rPr>
          <w:rFonts w:ascii="Arial" w:hAnsi="Arial" w:cs="Arial"/>
          <w:sz w:val="24"/>
          <w:szCs w:val="24"/>
          <w:shd w:val="clear" w:color="auto" w:fill="FFFFFF"/>
        </w:rPr>
        <w:t>received</w:t>
      </w:r>
      <w:r w:rsidR="0048390B">
        <w:rPr>
          <w:rFonts w:ascii="Arial" w:hAnsi="Arial" w:cs="Arial"/>
          <w:sz w:val="24"/>
          <w:szCs w:val="24"/>
          <w:shd w:val="clear" w:color="auto" w:fill="FFFFFF"/>
        </w:rPr>
        <w:t xml:space="preserve"> a custodial sentence </w:t>
      </w:r>
      <w:r w:rsidR="00011235">
        <w:rPr>
          <w:rFonts w:ascii="Arial" w:hAnsi="Arial" w:cs="Arial"/>
          <w:sz w:val="24"/>
          <w:szCs w:val="24"/>
          <w:shd w:val="clear" w:color="auto" w:fill="FFFFFF"/>
        </w:rPr>
        <w:t xml:space="preserve">for this. </w:t>
      </w:r>
      <w:r w:rsidR="00102D19">
        <w:rPr>
          <w:rFonts w:ascii="Arial" w:hAnsi="Arial" w:cs="Arial"/>
          <w:sz w:val="24"/>
          <w:szCs w:val="24"/>
          <w:shd w:val="clear" w:color="auto" w:fill="FFFFFF"/>
        </w:rPr>
        <w:t xml:space="preserve">(Bell, 2017). As I previously mentioned, participants suggest that sentencing is irregular and people serve more time for minor crimes. For example, fly tipping serves a maximum of five years yet animal cruelty was just six months until recently, yet now it is the same. How can you compare fly tipping with animal cruelty? As three participants said “criminals do not get the time that they deserve, they are more likely to reoffend due to lenient sentencing”. </w:t>
      </w:r>
    </w:p>
    <w:p w:rsidR="00F57DBE" w:rsidRDefault="00F57DBE" w:rsidP="00403E64">
      <w:pPr>
        <w:jc w:val="both"/>
        <w:rPr>
          <w:rFonts w:ascii="Arial" w:hAnsi="Arial" w:cs="Arial"/>
          <w:sz w:val="24"/>
          <w:szCs w:val="24"/>
        </w:rPr>
      </w:pPr>
    </w:p>
    <w:p w:rsidR="00102D19" w:rsidRPr="00A16608" w:rsidRDefault="00102D19" w:rsidP="00403E64">
      <w:pPr>
        <w:pStyle w:val="Heading2"/>
        <w:jc w:val="both"/>
        <w:rPr>
          <w:rFonts w:ascii="Arial" w:hAnsi="Arial" w:cs="Arial"/>
          <w:color w:val="auto"/>
          <w:sz w:val="24"/>
          <w:szCs w:val="24"/>
          <w:u w:val="single"/>
        </w:rPr>
      </w:pPr>
      <w:bookmarkStart w:id="31" w:name="_Toc89459790"/>
      <w:r w:rsidRPr="00A16608">
        <w:rPr>
          <w:rFonts w:ascii="Arial" w:hAnsi="Arial" w:cs="Arial"/>
          <w:color w:val="auto"/>
          <w:sz w:val="24"/>
          <w:szCs w:val="24"/>
          <w:u w:val="single"/>
        </w:rPr>
        <w:lastRenderedPageBreak/>
        <w:t>Question 7</w:t>
      </w:r>
      <w:bookmarkEnd w:id="31"/>
    </w:p>
    <w:p w:rsidR="00102D19" w:rsidRPr="005C2288" w:rsidRDefault="00102D19" w:rsidP="00403E64">
      <w:pPr>
        <w:jc w:val="both"/>
        <w:rPr>
          <w:rFonts w:ascii="Arial" w:hAnsi="Arial" w:cs="Arial"/>
          <w:sz w:val="24"/>
          <w:szCs w:val="24"/>
        </w:rPr>
      </w:pPr>
    </w:p>
    <w:p w:rsidR="00F57DBE" w:rsidRDefault="00A16608" w:rsidP="00403E64">
      <w:pPr>
        <w:jc w:val="both"/>
        <w:rPr>
          <w:rFonts w:ascii="Arial" w:hAnsi="Arial" w:cs="Arial"/>
          <w:sz w:val="24"/>
          <w:szCs w:val="24"/>
        </w:rPr>
      </w:pPr>
      <w:r>
        <w:rPr>
          <w:rFonts w:ascii="Arial" w:hAnsi="Arial" w:cs="Arial"/>
          <w:noProof/>
          <w:sz w:val="24"/>
          <w:szCs w:val="24"/>
          <w:lang w:eastAsia="en-GB"/>
        </w:rPr>
        <w:drawing>
          <wp:inline distT="0" distB="0" distL="0" distR="0">
            <wp:extent cx="4631972" cy="2573867"/>
            <wp:effectExtent l="19050" t="0" r="16228" b="0"/>
            <wp:docPr id="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16608" w:rsidRDefault="00A16608" w:rsidP="00403E64">
      <w:pPr>
        <w:jc w:val="both"/>
        <w:rPr>
          <w:rFonts w:ascii="Arial" w:hAnsi="Arial" w:cs="Arial"/>
          <w:sz w:val="24"/>
          <w:szCs w:val="24"/>
        </w:rPr>
      </w:pPr>
    </w:p>
    <w:p w:rsidR="00A16608" w:rsidRPr="005C2288" w:rsidRDefault="00A16608" w:rsidP="00403E64">
      <w:pPr>
        <w:jc w:val="both"/>
        <w:rPr>
          <w:rFonts w:ascii="Arial" w:hAnsi="Arial" w:cs="Arial"/>
          <w:sz w:val="24"/>
          <w:szCs w:val="24"/>
        </w:rPr>
      </w:pPr>
      <w:r>
        <w:rPr>
          <w:rFonts w:ascii="Arial" w:hAnsi="Arial" w:cs="Arial"/>
          <w:sz w:val="24"/>
          <w:szCs w:val="24"/>
        </w:rPr>
        <w:t xml:space="preserve">There has always been an ongoing debate of whether criminals are ‘born or made’. The question is very controversial but relating to my research 33 of my 46 participants believed yes they are. They believe that you are born with personality traits that include criminality. </w:t>
      </w:r>
      <w:r w:rsidR="00803E18">
        <w:rPr>
          <w:rFonts w:ascii="Arial" w:hAnsi="Arial" w:cs="Arial"/>
          <w:sz w:val="24"/>
          <w:szCs w:val="24"/>
        </w:rPr>
        <w:t>Evidently</w:t>
      </w:r>
      <w:r>
        <w:rPr>
          <w:rFonts w:ascii="Arial" w:hAnsi="Arial" w:cs="Arial"/>
          <w:sz w:val="24"/>
          <w:szCs w:val="24"/>
        </w:rPr>
        <w:t xml:space="preserve"> you cannot be ‘born a criminal’ but Lombroso, a </w:t>
      </w:r>
      <w:r w:rsidR="00803E18">
        <w:rPr>
          <w:rFonts w:ascii="Arial" w:hAnsi="Arial" w:cs="Arial"/>
          <w:sz w:val="24"/>
          <w:szCs w:val="24"/>
        </w:rPr>
        <w:t>criminologist</w:t>
      </w:r>
      <w:r>
        <w:rPr>
          <w:rFonts w:ascii="Arial" w:hAnsi="Arial" w:cs="Arial"/>
          <w:sz w:val="24"/>
          <w:szCs w:val="24"/>
        </w:rPr>
        <w:t xml:space="preserve"> had a theory that criminality could be distinguished by facial features. He concluded from his research that some individuals were born with </w:t>
      </w:r>
      <w:r w:rsidR="00803E18">
        <w:rPr>
          <w:rFonts w:ascii="Arial" w:hAnsi="Arial" w:cs="Arial"/>
          <w:sz w:val="24"/>
          <w:szCs w:val="24"/>
        </w:rPr>
        <w:t>prosperity</w:t>
      </w:r>
      <w:r>
        <w:rPr>
          <w:rFonts w:ascii="Arial" w:hAnsi="Arial" w:cs="Arial"/>
          <w:sz w:val="24"/>
          <w:szCs w:val="24"/>
        </w:rPr>
        <w:t xml:space="preserve"> to offend. (Brookes, 2021).</w:t>
      </w:r>
      <w:r w:rsidR="00803E18">
        <w:rPr>
          <w:rFonts w:ascii="Arial" w:hAnsi="Arial" w:cs="Arial"/>
          <w:sz w:val="24"/>
          <w:szCs w:val="24"/>
        </w:rPr>
        <w:t xml:space="preserve"> Research does seem to agree with</w:t>
      </w:r>
      <w:r w:rsidR="005A7A32">
        <w:rPr>
          <w:rFonts w:ascii="Arial" w:hAnsi="Arial" w:cs="Arial"/>
          <w:sz w:val="24"/>
          <w:szCs w:val="24"/>
        </w:rPr>
        <w:t xml:space="preserve"> the </w:t>
      </w:r>
      <w:r w:rsidR="00803E18">
        <w:rPr>
          <w:rFonts w:ascii="Arial" w:hAnsi="Arial" w:cs="Arial"/>
          <w:sz w:val="24"/>
          <w:szCs w:val="24"/>
        </w:rPr>
        <w:t xml:space="preserve">majority of participants highlighting that types of criminals such as murderers tend to have physical damage to the brain as a result of previous trauma such as childhood abuse. Consequently as a result of these traumas, children grow up to be offenders themselves. </w:t>
      </w:r>
      <w:r w:rsidR="005D1E79">
        <w:rPr>
          <w:rFonts w:ascii="Arial" w:hAnsi="Arial" w:cs="Arial"/>
          <w:sz w:val="24"/>
          <w:szCs w:val="24"/>
        </w:rPr>
        <w:t>(BBC News, 2015). Therefore agreeing with my participants that rehabilitation programmes will be deemed ineffective as they believe it is the way they are programmed, that is their personality</w:t>
      </w:r>
      <w:r w:rsidR="005549C4">
        <w:rPr>
          <w:rFonts w:ascii="Arial" w:hAnsi="Arial" w:cs="Arial"/>
          <w:sz w:val="24"/>
          <w:szCs w:val="24"/>
        </w:rPr>
        <w:t>, so</w:t>
      </w:r>
      <w:r w:rsidR="005D1E79">
        <w:rPr>
          <w:rFonts w:ascii="Arial" w:hAnsi="Arial" w:cs="Arial"/>
          <w:sz w:val="24"/>
          <w:szCs w:val="24"/>
        </w:rPr>
        <w:t xml:space="preserve"> rehabilitation is not going to change that.</w:t>
      </w:r>
      <w:r w:rsidR="00803E18">
        <w:rPr>
          <w:rFonts w:ascii="Arial" w:hAnsi="Arial" w:cs="Arial"/>
          <w:sz w:val="24"/>
          <w:szCs w:val="24"/>
        </w:rPr>
        <w:t xml:space="preserve"> There has always been research surrounding the idea that abused individuals become abusers themselves, with studies from years ago indicating that one in three abused children would go on to abuse others in later life. (Goleman, 1989). However, more recent studies believe this is a myth and it is just w</w:t>
      </w:r>
      <w:r w:rsidR="005D1E79">
        <w:rPr>
          <w:rFonts w:ascii="Arial" w:hAnsi="Arial" w:cs="Arial"/>
          <w:sz w:val="24"/>
          <w:szCs w:val="24"/>
        </w:rPr>
        <w:t>hat</w:t>
      </w:r>
      <w:r w:rsidR="00803E18">
        <w:rPr>
          <w:rFonts w:ascii="Arial" w:hAnsi="Arial" w:cs="Arial"/>
          <w:sz w:val="24"/>
          <w:szCs w:val="24"/>
        </w:rPr>
        <w:t xml:space="preserve"> has been believed over time. </w:t>
      </w:r>
      <w:r w:rsidR="005D1E79">
        <w:rPr>
          <w:rFonts w:ascii="Arial" w:hAnsi="Arial" w:cs="Arial"/>
          <w:sz w:val="24"/>
          <w:szCs w:val="24"/>
        </w:rPr>
        <w:t xml:space="preserve">Those who disagreed and thought </w:t>
      </w:r>
      <w:r w:rsidR="005549C4">
        <w:rPr>
          <w:rFonts w:ascii="Arial" w:hAnsi="Arial" w:cs="Arial"/>
          <w:sz w:val="24"/>
          <w:szCs w:val="24"/>
        </w:rPr>
        <w:t xml:space="preserve">offenders </w:t>
      </w:r>
      <w:r w:rsidR="005D1E79">
        <w:rPr>
          <w:rFonts w:ascii="Arial" w:hAnsi="Arial" w:cs="Arial"/>
          <w:sz w:val="24"/>
          <w:szCs w:val="24"/>
        </w:rPr>
        <w:t xml:space="preserve">would benefit from rehabilitation programmes, their </w:t>
      </w:r>
      <w:r w:rsidR="005549C4">
        <w:rPr>
          <w:rFonts w:ascii="Arial" w:hAnsi="Arial" w:cs="Arial"/>
          <w:sz w:val="24"/>
          <w:szCs w:val="24"/>
        </w:rPr>
        <w:t>explanation being that if</w:t>
      </w:r>
      <w:r w:rsidR="005D1E79">
        <w:rPr>
          <w:rFonts w:ascii="Arial" w:hAnsi="Arial" w:cs="Arial"/>
          <w:sz w:val="24"/>
          <w:szCs w:val="24"/>
        </w:rPr>
        <w:t xml:space="preserve"> an offender is to commit an offence but then have a supportive network around them and a routine such as employment which could be obtained through rehabilitation there </w:t>
      </w:r>
      <w:r w:rsidR="005549C4">
        <w:rPr>
          <w:rFonts w:ascii="Arial" w:hAnsi="Arial" w:cs="Arial"/>
          <w:sz w:val="24"/>
          <w:szCs w:val="24"/>
        </w:rPr>
        <w:t>is</w:t>
      </w:r>
      <w:r w:rsidR="005D1E79">
        <w:rPr>
          <w:rFonts w:ascii="Arial" w:hAnsi="Arial" w:cs="Arial"/>
          <w:sz w:val="24"/>
          <w:szCs w:val="24"/>
        </w:rPr>
        <w:t xml:space="preserve"> less likely to be an increase in reoffending rates. </w:t>
      </w:r>
    </w:p>
    <w:p w:rsidR="00F57DBE" w:rsidRDefault="00F57DBE" w:rsidP="00403E64">
      <w:pPr>
        <w:jc w:val="both"/>
        <w:rPr>
          <w:rFonts w:ascii="Arial" w:hAnsi="Arial" w:cs="Arial"/>
          <w:sz w:val="24"/>
          <w:szCs w:val="24"/>
        </w:rPr>
      </w:pPr>
    </w:p>
    <w:p w:rsidR="005D1E79" w:rsidRDefault="005D1E79" w:rsidP="00403E64">
      <w:pPr>
        <w:jc w:val="both"/>
        <w:rPr>
          <w:rFonts w:ascii="Arial" w:hAnsi="Arial" w:cs="Arial"/>
          <w:sz w:val="24"/>
          <w:szCs w:val="24"/>
        </w:rPr>
      </w:pPr>
    </w:p>
    <w:p w:rsidR="005D1E79" w:rsidRDefault="005D1E79" w:rsidP="00403E64">
      <w:pPr>
        <w:jc w:val="both"/>
        <w:rPr>
          <w:rFonts w:ascii="Arial" w:hAnsi="Arial" w:cs="Arial"/>
          <w:sz w:val="24"/>
          <w:szCs w:val="24"/>
        </w:rPr>
      </w:pPr>
    </w:p>
    <w:p w:rsidR="005A7A32" w:rsidRDefault="005A7A32" w:rsidP="00403E64">
      <w:pPr>
        <w:jc w:val="both"/>
        <w:rPr>
          <w:rFonts w:ascii="Arial" w:hAnsi="Arial" w:cs="Arial"/>
          <w:sz w:val="24"/>
          <w:szCs w:val="24"/>
        </w:rPr>
      </w:pPr>
    </w:p>
    <w:p w:rsidR="005D1E79" w:rsidRDefault="005D1E79" w:rsidP="00403E64">
      <w:pPr>
        <w:jc w:val="both"/>
        <w:rPr>
          <w:rFonts w:ascii="Arial" w:hAnsi="Arial" w:cs="Arial"/>
          <w:sz w:val="24"/>
          <w:szCs w:val="24"/>
          <w:u w:val="single"/>
          <w:shd w:val="clear" w:color="auto" w:fill="FFFFFF"/>
        </w:rPr>
      </w:pPr>
      <w:bookmarkStart w:id="32" w:name="_Toc89459791"/>
      <w:r w:rsidRPr="005D1E79">
        <w:rPr>
          <w:rStyle w:val="Heading2Char"/>
          <w:rFonts w:ascii="Arial" w:hAnsi="Arial" w:cs="Arial"/>
          <w:color w:val="auto"/>
          <w:sz w:val="24"/>
          <w:szCs w:val="24"/>
          <w:u w:val="single"/>
        </w:rPr>
        <w:lastRenderedPageBreak/>
        <w:t>Question 8</w:t>
      </w:r>
      <w:bookmarkEnd w:id="32"/>
      <w:r w:rsidRPr="005D1E79">
        <w:rPr>
          <w:rFonts w:ascii="Arial" w:hAnsi="Arial" w:cs="Arial"/>
          <w:sz w:val="24"/>
          <w:szCs w:val="24"/>
          <w:u w:val="single"/>
        </w:rPr>
        <w:t xml:space="preserve"> </w:t>
      </w:r>
    </w:p>
    <w:p w:rsidR="005D1E79" w:rsidRDefault="005D1E79" w:rsidP="00403E64">
      <w:pPr>
        <w:jc w:val="both"/>
      </w:pPr>
    </w:p>
    <w:p w:rsidR="005D1E79" w:rsidRPr="005D1E79" w:rsidRDefault="004C6D54" w:rsidP="00403E64">
      <w:pPr>
        <w:jc w:val="both"/>
      </w:pPr>
      <w:r>
        <w:rPr>
          <w:rFonts w:ascii="Arial" w:hAnsi="Arial" w:cs="Arial"/>
          <w:noProof/>
          <w:sz w:val="24"/>
          <w:szCs w:val="24"/>
          <w:u w:val="single"/>
          <w:shd w:val="clear" w:color="auto" w:fill="FFFFFF"/>
          <w:lang w:eastAsia="en-GB"/>
        </w:rPr>
        <w:drawing>
          <wp:inline distT="0" distB="0" distL="0" distR="0">
            <wp:extent cx="5727982" cy="3443111"/>
            <wp:effectExtent l="19050" t="0" r="25118" b="4939"/>
            <wp:docPr id="16"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C6D54" w:rsidRDefault="004C6D54" w:rsidP="00403E64">
      <w:pPr>
        <w:jc w:val="both"/>
        <w:rPr>
          <w:rFonts w:ascii="Arial" w:hAnsi="Arial" w:cs="Arial"/>
          <w:sz w:val="24"/>
          <w:szCs w:val="24"/>
        </w:rPr>
      </w:pPr>
    </w:p>
    <w:p w:rsidR="00F57DBE" w:rsidRDefault="005A7A32" w:rsidP="00403E64">
      <w:pPr>
        <w:jc w:val="both"/>
        <w:rPr>
          <w:rFonts w:ascii="Arial" w:hAnsi="Arial" w:cs="Arial"/>
          <w:sz w:val="24"/>
          <w:szCs w:val="24"/>
        </w:rPr>
      </w:pPr>
      <w:r>
        <w:rPr>
          <w:rFonts w:ascii="Arial" w:hAnsi="Arial" w:cs="Arial"/>
          <w:sz w:val="24"/>
          <w:szCs w:val="24"/>
        </w:rPr>
        <w:t xml:space="preserve">The responses collated shows a significant amount of crimes that the participants feel the criminal justice system is too lenient </w:t>
      </w:r>
      <w:r w:rsidR="000E5CBF">
        <w:rPr>
          <w:rFonts w:ascii="Arial" w:hAnsi="Arial" w:cs="Arial"/>
          <w:sz w:val="24"/>
          <w:szCs w:val="24"/>
        </w:rPr>
        <w:t>on;</w:t>
      </w:r>
      <w:r>
        <w:rPr>
          <w:rFonts w:ascii="Arial" w:hAnsi="Arial" w:cs="Arial"/>
          <w:sz w:val="24"/>
          <w:szCs w:val="24"/>
        </w:rPr>
        <w:t xml:space="preserve"> with the highest crime not believed to be punished </w:t>
      </w:r>
      <w:r w:rsidR="000E5CBF">
        <w:rPr>
          <w:rFonts w:ascii="Arial" w:hAnsi="Arial" w:cs="Arial"/>
          <w:sz w:val="24"/>
          <w:szCs w:val="24"/>
        </w:rPr>
        <w:t>appropriatel</w:t>
      </w:r>
      <w:r>
        <w:rPr>
          <w:rFonts w:ascii="Arial" w:hAnsi="Arial" w:cs="Arial"/>
          <w:sz w:val="24"/>
          <w:szCs w:val="24"/>
        </w:rPr>
        <w:t xml:space="preserve">y are rape crimes. Research supports this stating that </w:t>
      </w:r>
      <w:r w:rsidR="000E5CBF">
        <w:rPr>
          <w:rFonts w:ascii="Arial" w:hAnsi="Arial" w:cs="Arial"/>
          <w:sz w:val="24"/>
          <w:szCs w:val="24"/>
        </w:rPr>
        <w:t xml:space="preserve">in 2019 </w:t>
      </w:r>
      <w:r>
        <w:rPr>
          <w:rFonts w:ascii="Arial" w:hAnsi="Arial" w:cs="Arial"/>
          <w:sz w:val="24"/>
          <w:szCs w:val="24"/>
        </w:rPr>
        <w:t xml:space="preserve">only one in 65 </w:t>
      </w:r>
      <w:r w:rsidR="000E5CBF">
        <w:rPr>
          <w:rFonts w:ascii="Arial" w:hAnsi="Arial" w:cs="Arial"/>
          <w:sz w:val="24"/>
          <w:szCs w:val="24"/>
        </w:rPr>
        <w:t>rapes</w:t>
      </w:r>
      <w:r>
        <w:rPr>
          <w:rFonts w:ascii="Arial" w:hAnsi="Arial" w:cs="Arial"/>
          <w:sz w:val="24"/>
          <w:szCs w:val="24"/>
        </w:rPr>
        <w:t xml:space="preserve"> </w:t>
      </w:r>
      <w:r w:rsidR="000E5CBF">
        <w:rPr>
          <w:rFonts w:ascii="Arial" w:hAnsi="Arial" w:cs="Arial"/>
          <w:sz w:val="24"/>
          <w:szCs w:val="24"/>
        </w:rPr>
        <w:t>cases (1.5%) that are</w:t>
      </w:r>
      <w:r>
        <w:rPr>
          <w:rFonts w:ascii="Arial" w:hAnsi="Arial" w:cs="Arial"/>
          <w:sz w:val="24"/>
          <w:szCs w:val="24"/>
        </w:rPr>
        <w:t xml:space="preserve"> reported to the police results in suspects being </w:t>
      </w:r>
      <w:r w:rsidR="000E5CBF">
        <w:rPr>
          <w:rFonts w:ascii="Arial" w:hAnsi="Arial" w:cs="Arial"/>
          <w:sz w:val="24"/>
          <w:szCs w:val="24"/>
        </w:rPr>
        <w:t>arrested and charged. This signifies that the criminal justice system is failing in securing justice for victims and offenders are going unpunished for these crimes. As a result this could increase reoffending rates as offenders feel like they have gotten away with their crime so are more inclined to do it again. In addition to this, due to the poor statistics in conviction, victims are less likely to come forward and report crimes as they feel it is not going to be beneficial to t</w:t>
      </w:r>
      <w:r w:rsidR="002B4B53">
        <w:rPr>
          <w:rFonts w:ascii="Arial" w:hAnsi="Arial" w:cs="Arial"/>
          <w:sz w:val="24"/>
          <w:szCs w:val="24"/>
        </w:rPr>
        <w:t>hem</w:t>
      </w:r>
      <w:r w:rsidR="006E2FAA">
        <w:rPr>
          <w:rFonts w:ascii="Arial" w:hAnsi="Arial" w:cs="Arial"/>
          <w:sz w:val="24"/>
          <w:szCs w:val="24"/>
        </w:rPr>
        <w:t xml:space="preserve"> as the system will let them down</w:t>
      </w:r>
      <w:r w:rsidR="002B4B53">
        <w:rPr>
          <w:rFonts w:ascii="Arial" w:hAnsi="Arial" w:cs="Arial"/>
          <w:sz w:val="24"/>
          <w:szCs w:val="24"/>
        </w:rPr>
        <w:t xml:space="preserve">, thus giving offenders the opportunity to reoffend as they think that there are not going to be any consequences to their actions. </w:t>
      </w:r>
      <w:r w:rsidR="00FA4AC2">
        <w:rPr>
          <w:rFonts w:ascii="Arial" w:hAnsi="Arial" w:cs="Arial"/>
          <w:sz w:val="24"/>
          <w:szCs w:val="24"/>
        </w:rPr>
        <w:t>(Bowcott and Barr, 2019).</w:t>
      </w:r>
    </w:p>
    <w:p w:rsidR="00C96C2F" w:rsidRDefault="00C96C2F" w:rsidP="00403E64">
      <w:pPr>
        <w:spacing w:before="240"/>
        <w:jc w:val="both"/>
        <w:rPr>
          <w:rFonts w:ascii="Arial" w:hAnsi="Arial" w:cs="Arial"/>
          <w:sz w:val="24"/>
          <w:szCs w:val="24"/>
        </w:rPr>
      </w:pPr>
    </w:p>
    <w:p w:rsidR="00997E66" w:rsidRDefault="00997E66" w:rsidP="00403E64">
      <w:pPr>
        <w:jc w:val="both"/>
        <w:rPr>
          <w:rFonts w:ascii="Arial" w:hAnsi="Arial" w:cs="Arial"/>
          <w:sz w:val="24"/>
          <w:szCs w:val="24"/>
          <w:u w:val="single"/>
          <w:shd w:val="clear" w:color="auto" w:fill="FFFFFF"/>
        </w:rPr>
      </w:pPr>
      <w:bookmarkStart w:id="33" w:name="_Toc89459792"/>
      <w:r w:rsidRPr="00997E66">
        <w:rPr>
          <w:rStyle w:val="Heading2Char"/>
          <w:rFonts w:ascii="Arial" w:hAnsi="Arial" w:cs="Arial"/>
          <w:color w:val="auto"/>
          <w:sz w:val="24"/>
          <w:szCs w:val="24"/>
          <w:u w:val="single"/>
        </w:rPr>
        <w:t>Question 9</w:t>
      </w:r>
      <w:bookmarkEnd w:id="33"/>
      <w:r w:rsidRPr="00997E66">
        <w:rPr>
          <w:rFonts w:ascii="Arial" w:hAnsi="Arial" w:cs="Arial"/>
          <w:b/>
          <w:sz w:val="24"/>
          <w:szCs w:val="24"/>
          <w:u w:val="single"/>
        </w:rPr>
        <w:t xml:space="preserve"> -</w:t>
      </w:r>
      <w:r w:rsidRPr="00997E66">
        <w:rPr>
          <w:rFonts w:ascii="Arial" w:hAnsi="Arial" w:cs="Arial"/>
          <w:sz w:val="24"/>
          <w:szCs w:val="24"/>
          <w:u w:val="single"/>
        </w:rPr>
        <w:t xml:space="preserve"> </w:t>
      </w:r>
      <w:r w:rsidRPr="00997E66">
        <w:rPr>
          <w:rFonts w:ascii="Arial" w:hAnsi="Arial" w:cs="Arial"/>
          <w:sz w:val="24"/>
          <w:szCs w:val="24"/>
          <w:u w:val="single"/>
          <w:shd w:val="clear" w:color="auto" w:fill="FFFFFF"/>
        </w:rPr>
        <w:t>Do you think a suspended sentence is a deterrent against reoffending? If so why?</w:t>
      </w:r>
    </w:p>
    <w:p w:rsidR="00997E66" w:rsidRDefault="00997E66" w:rsidP="00403E64">
      <w:pPr>
        <w:spacing w:after="0"/>
        <w:jc w:val="both"/>
        <w:rPr>
          <w:rFonts w:ascii="Arial" w:hAnsi="Arial" w:cs="Arial"/>
          <w:sz w:val="24"/>
          <w:szCs w:val="24"/>
          <w:u w:val="single"/>
          <w:shd w:val="clear" w:color="auto" w:fill="FFFFFF"/>
        </w:rPr>
      </w:pPr>
    </w:p>
    <w:p w:rsidR="00997E66" w:rsidRPr="00997E66" w:rsidRDefault="00997E66" w:rsidP="00403E64">
      <w:pPr>
        <w:jc w:val="both"/>
        <w:rPr>
          <w:rFonts w:ascii="Roboto" w:hAnsi="Roboto"/>
          <w:color w:val="202124"/>
          <w:sz w:val="31"/>
          <w:szCs w:val="31"/>
          <w:shd w:val="clear" w:color="auto" w:fill="FFFFFF"/>
        </w:rPr>
      </w:pPr>
      <w:r w:rsidRPr="00997E66">
        <w:rPr>
          <w:rFonts w:ascii="Arial" w:hAnsi="Arial" w:cs="Arial"/>
          <w:sz w:val="24"/>
          <w:szCs w:val="24"/>
          <w:shd w:val="clear" w:color="auto" w:fill="FFFFFF"/>
        </w:rPr>
        <w:t>There</w:t>
      </w:r>
      <w:r>
        <w:rPr>
          <w:rFonts w:ascii="Arial" w:hAnsi="Arial" w:cs="Arial"/>
          <w:sz w:val="24"/>
          <w:szCs w:val="24"/>
          <w:shd w:val="clear" w:color="auto" w:fill="FFFFFF"/>
        </w:rPr>
        <w:t xml:space="preserve"> were very mixed responses with in regards to this question, however the most common answer was </w:t>
      </w:r>
      <w:r w:rsidR="00B05EDA">
        <w:rPr>
          <w:rFonts w:ascii="Arial" w:hAnsi="Arial" w:cs="Arial"/>
          <w:sz w:val="24"/>
          <w:szCs w:val="24"/>
          <w:shd w:val="clear" w:color="auto" w:fill="FFFFFF"/>
        </w:rPr>
        <w:t>no</w:t>
      </w:r>
      <w:r>
        <w:rPr>
          <w:rFonts w:ascii="Arial" w:hAnsi="Arial" w:cs="Arial"/>
          <w:sz w:val="24"/>
          <w:szCs w:val="24"/>
          <w:shd w:val="clear" w:color="auto" w:fill="FFFFFF"/>
        </w:rPr>
        <w:t xml:space="preserve">. There were various explanations as to why, </w:t>
      </w:r>
      <w:r w:rsidR="00B05EDA">
        <w:rPr>
          <w:rFonts w:ascii="Arial" w:hAnsi="Arial" w:cs="Arial"/>
          <w:sz w:val="24"/>
          <w:szCs w:val="24"/>
          <w:shd w:val="clear" w:color="auto" w:fill="FFFFFF"/>
        </w:rPr>
        <w:t xml:space="preserve">for both arguments. The most common response for answering no was because the respondents believed that the offender will essentially feel like they have played the </w:t>
      </w:r>
      <w:r w:rsidR="00B05EDA">
        <w:rPr>
          <w:rFonts w:ascii="Arial" w:hAnsi="Arial" w:cs="Arial"/>
          <w:sz w:val="24"/>
          <w:szCs w:val="24"/>
          <w:shd w:val="clear" w:color="auto" w:fill="FFFFFF"/>
        </w:rPr>
        <w:lastRenderedPageBreak/>
        <w:t xml:space="preserve">system and got away with the crime. It enables them to go back into society with no chance of any rehabilitation schemes, the same criminal behaviour mindset and consequently could result in a rise in reoffending rates. As one participant stated ‘if the crime is worthy of a prison sentence then give them a prison sentence’. This is a worthy comment, if offenders have committed a crime that they should have gone to prison for why </w:t>
      </w:r>
      <w:r w:rsidR="00D64CB5">
        <w:rPr>
          <w:rFonts w:ascii="Arial" w:hAnsi="Arial" w:cs="Arial"/>
          <w:sz w:val="24"/>
          <w:szCs w:val="24"/>
          <w:shd w:val="clear" w:color="auto" w:fill="FFFFFF"/>
        </w:rPr>
        <w:t>they are</w:t>
      </w:r>
      <w:r w:rsidR="00B05EDA">
        <w:rPr>
          <w:rFonts w:ascii="Arial" w:hAnsi="Arial" w:cs="Arial"/>
          <w:sz w:val="24"/>
          <w:szCs w:val="24"/>
          <w:shd w:val="clear" w:color="auto" w:fill="FFFFFF"/>
        </w:rPr>
        <w:t xml:space="preserve"> being let back out in to the community with no punishment, no access to rehabilitation programmes, educational facilities. It allows them to go back out in to society and potentially commit the same crime or a more serious crime. Additionally, another respondent said it may be a deterrent during the suspended sentence but as soon as that short period is over they can go out and commit further offences without risking breaching the terms of the suspended sentence. There is evidence to suggest that offenders are </w:t>
      </w:r>
      <w:r w:rsidR="00C96C2F">
        <w:rPr>
          <w:rFonts w:ascii="Arial" w:hAnsi="Arial" w:cs="Arial"/>
          <w:sz w:val="24"/>
          <w:szCs w:val="24"/>
          <w:shd w:val="clear" w:color="auto" w:fill="FFFFFF"/>
        </w:rPr>
        <w:t>receiving</w:t>
      </w:r>
      <w:r w:rsidR="00B05EDA">
        <w:rPr>
          <w:rFonts w:ascii="Arial" w:hAnsi="Arial" w:cs="Arial"/>
          <w:sz w:val="24"/>
          <w:szCs w:val="24"/>
          <w:shd w:val="clear" w:color="auto" w:fill="FFFFFF"/>
        </w:rPr>
        <w:t xml:space="preserve"> up to ten suspended sentences before the judge is finally serving a custodial sentence. These numbers show concerns that dangerous offenders who are </w:t>
      </w:r>
      <w:r w:rsidR="00C96C2F">
        <w:rPr>
          <w:rFonts w:ascii="Arial" w:hAnsi="Arial" w:cs="Arial"/>
          <w:sz w:val="24"/>
          <w:szCs w:val="24"/>
          <w:shd w:val="clear" w:color="auto" w:fill="FFFFFF"/>
        </w:rPr>
        <w:t>committing</w:t>
      </w:r>
      <w:r w:rsidR="00B05EDA">
        <w:rPr>
          <w:rFonts w:ascii="Arial" w:hAnsi="Arial" w:cs="Arial"/>
          <w:sz w:val="24"/>
          <w:szCs w:val="24"/>
          <w:shd w:val="clear" w:color="auto" w:fill="FFFFFF"/>
        </w:rPr>
        <w:t xml:space="preserve"> crimes worthy of prison time and getting the opportunity to do this ten times before the court decide they need to be incarcerated. It demonstrates that this would have a significant impact on reoffending rates as offenders are given the opportunity to </w:t>
      </w:r>
      <w:r w:rsidR="00C96C2F">
        <w:rPr>
          <w:rFonts w:ascii="Arial" w:hAnsi="Arial" w:cs="Arial"/>
          <w:sz w:val="24"/>
          <w:szCs w:val="24"/>
          <w:shd w:val="clear" w:color="auto" w:fill="FFFFFF"/>
        </w:rPr>
        <w:t>reoffend</w:t>
      </w:r>
      <w:r w:rsidR="00B05EDA">
        <w:rPr>
          <w:rFonts w:ascii="Arial" w:hAnsi="Arial" w:cs="Arial"/>
          <w:sz w:val="24"/>
          <w:szCs w:val="24"/>
          <w:shd w:val="clear" w:color="auto" w:fill="FFFFFF"/>
        </w:rPr>
        <w:t xml:space="preserve"> again and again without any consequences. (Tolhurst, 2016).</w:t>
      </w:r>
      <w:r w:rsidR="00C96C2F">
        <w:rPr>
          <w:rFonts w:ascii="Arial" w:hAnsi="Arial" w:cs="Arial"/>
          <w:sz w:val="24"/>
          <w:szCs w:val="24"/>
          <w:shd w:val="clear" w:color="auto" w:fill="FFFFFF"/>
        </w:rPr>
        <w:t xml:space="preserve"> ‘Education and diversion is paramount in preventing reoffending’; quoted from a participant highlighting their thoughts of suspended sentencing is that it is not successful in doing so.</w:t>
      </w:r>
    </w:p>
    <w:p w:rsidR="00997E66" w:rsidRPr="006E16DD" w:rsidRDefault="00C96C2F" w:rsidP="006E16DD">
      <w:pPr>
        <w:rPr>
          <w:rFonts w:ascii="Arial" w:hAnsi="Arial" w:cs="Arial"/>
          <w:sz w:val="24"/>
          <w:szCs w:val="24"/>
        </w:rPr>
      </w:pPr>
      <w:r w:rsidRPr="006E16DD">
        <w:rPr>
          <w:rFonts w:ascii="Arial" w:hAnsi="Arial" w:cs="Arial"/>
          <w:sz w:val="24"/>
          <w:szCs w:val="24"/>
        </w:rPr>
        <w:t>However, some participants do believe that suspended sentences, as long as they are taken seriously are a good deterrent in preventing crime. This is because it opens their eyes enabling offenders to realise the seriousness of their actions and rectify their mistakes. Offenders can see the potential consequences to their criminal behaviour and what could have been but they have been given a second chance to refrain from committing any criminal acts. It makes them think twice about any further offending as they do not want to risk going to prison.</w:t>
      </w:r>
    </w:p>
    <w:p w:rsidR="00F57DBE" w:rsidRPr="005C2288" w:rsidRDefault="00F57DBE" w:rsidP="00403E64">
      <w:pPr>
        <w:jc w:val="both"/>
        <w:rPr>
          <w:rFonts w:ascii="Arial" w:hAnsi="Arial" w:cs="Arial"/>
          <w:sz w:val="24"/>
          <w:szCs w:val="24"/>
        </w:rPr>
      </w:pPr>
    </w:p>
    <w:p w:rsidR="004C6D54" w:rsidRDefault="00C96C2F" w:rsidP="00403E64">
      <w:pPr>
        <w:jc w:val="both"/>
        <w:rPr>
          <w:rFonts w:ascii="Arial" w:hAnsi="Arial" w:cs="Arial"/>
          <w:color w:val="202124"/>
          <w:sz w:val="24"/>
          <w:szCs w:val="24"/>
          <w:u w:val="single"/>
          <w:shd w:val="clear" w:color="auto" w:fill="FFFFFF"/>
        </w:rPr>
      </w:pPr>
      <w:bookmarkStart w:id="34" w:name="_Toc89459793"/>
      <w:r w:rsidRPr="004C6D54">
        <w:rPr>
          <w:rStyle w:val="Heading2Char"/>
          <w:rFonts w:ascii="Arial" w:hAnsi="Arial" w:cs="Arial"/>
          <w:color w:val="auto"/>
          <w:sz w:val="24"/>
          <w:szCs w:val="24"/>
          <w:u w:val="single"/>
        </w:rPr>
        <w:t>Question 10</w:t>
      </w:r>
      <w:bookmarkEnd w:id="34"/>
      <w:r w:rsidR="004C6D54" w:rsidRPr="004C6D54">
        <w:rPr>
          <w:rFonts w:ascii="Arial" w:hAnsi="Arial" w:cs="Arial"/>
          <w:b/>
          <w:sz w:val="24"/>
          <w:szCs w:val="24"/>
          <w:u w:val="single"/>
        </w:rPr>
        <w:t xml:space="preserve"> -</w:t>
      </w:r>
      <w:r w:rsidR="004C6D54" w:rsidRPr="004C6D54">
        <w:rPr>
          <w:rFonts w:ascii="Arial" w:hAnsi="Arial" w:cs="Arial"/>
          <w:sz w:val="24"/>
          <w:szCs w:val="24"/>
          <w:u w:val="single"/>
        </w:rPr>
        <w:t xml:space="preserve"> </w:t>
      </w:r>
      <w:r w:rsidR="004C6D54" w:rsidRPr="004C6D54">
        <w:rPr>
          <w:rFonts w:ascii="Arial" w:hAnsi="Arial" w:cs="Arial"/>
          <w:color w:val="202124"/>
          <w:sz w:val="24"/>
          <w:szCs w:val="24"/>
          <w:u w:val="single"/>
          <w:shd w:val="clear" w:color="auto" w:fill="FFFFFF"/>
        </w:rPr>
        <w:t xml:space="preserve">Do you think that the current time gaps </w:t>
      </w:r>
      <w:r w:rsidR="00563B0B" w:rsidRPr="004C6D54">
        <w:rPr>
          <w:rFonts w:ascii="Arial" w:hAnsi="Arial" w:cs="Arial"/>
          <w:color w:val="202124"/>
          <w:sz w:val="24"/>
          <w:szCs w:val="24"/>
          <w:u w:val="single"/>
          <w:shd w:val="clear" w:color="auto" w:fill="FFFFFF"/>
        </w:rPr>
        <w:t>(due</w:t>
      </w:r>
      <w:r w:rsidR="004C6D54" w:rsidRPr="004C6D54">
        <w:rPr>
          <w:rFonts w:ascii="Arial" w:hAnsi="Arial" w:cs="Arial"/>
          <w:color w:val="202124"/>
          <w:sz w:val="24"/>
          <w:szCs w:val="24"/>
          <w:u w:val="single"/>
          <w:shd w:val="clear" w:color="auto" w:fill="FFFFFF"/>
        </w:rPr>
        <w:t xml:space="preserve"> to COVID-19 restrictions) between a person being charged and appearing in court could have an impact on reoffending rates?</w:t>
      </w:r>
    </w:p>
    <w:p w:rsidR="004C6D54" w:rsidRDefault="004C6D54" w:rsidP="00403E64">
      <w:pPr>
        <w:spacing w:after="0"/>
        <w:jc w:val="both"/>
        <w:rPr>
          <w:rFonts w:ascii="Arial" w:hAnsi="Arial" w:cs="Arial"/>
          <w:color w:val="202124"/>
          <w:sz w:val="24"/>
          <w:szCs w:val="24"/>
          <w:shd w:val="clear" w:color="auto" w:fill="FFFFFF"/>
        </w:rPr>
      </w:pPr>
    </w:p>
    <w:p w:rsidR="00F57DBE" w:rsidRDefault="004C6D54" w:rsidP="00403E64">
      <w:pPr>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The correlation of this evidence shows that majority of </w:t>
      </w:r>
      <w:r w:rsidR="00563B0B">
        <w:rPr>
          <w:rFonts w:ascii="Arial" w:hAnsi="Arial" w:cs="Arial"/>
          <w:color w:val="202124"/>
          <w:sz w:val="24"/>
          <w:szCs w:val="24"/>
          <w:shd w:val="clear" w:color="auto" w:fill="FFFFFF"/>
        </w:rPr>
        <w:t xml:space="preserve">those who completed my questionnaire believed that covid-19’s impact on time gaps between being charged an appearing in court does have a negative impact on reoffending rates. Many thought this is because offenders have not had the opportunity to take responsibility for their actions and face the consequences, thus feeling like they have gotten away with the crime. They are not aware of what punishment they might face and therefore are not concerned of the outcome. This also enables them more opportunity to commit further offences before it eventually gets to court. Additionally, as one participant stated ‘habits do not go away, if they are potentially being convicted of a crime, they have nothing to lose as they are already in trouble for one crime so just continue to reoffend until they are caught again. However, of course there is always </w:t>
      </w:r>
      <w:r w:rsidR="00563B0B">
        <w:rPr>
          <w:rFonts w:ascii="Arial" w:hAnsi="Arial" w:cs="Arial"/>
          <w:color w:val="202124"/>
          <w:sz w:val="24"/>
          <w:szCs w:val="24"/>
          <w:shd w:val="clear" w:color="auto" w:fill="FFFFFF"/>
        </w:rPr>
        <w:lastRenderedPageBreak/>
        <w:t>a difference of opinion and many of my participants believe that it will not have an impact on reoffending rates. They feel that offenders are given time to think about their actions and the potential consequences they could face so therefore refrain from committing any further offences as they have had time to realise their actions are unacceptable.</w:t>
      </w:r>
    </w:p>
    <w:p w:rsidR="00563B0B" w:rsidRDefault="00563B0B" w:rsidP="00403E64">
      <w:pPr>
        <w:jc w:val="both"/>
        <w:rPr>
          <w:rFonts w:ascii="Arial" w:hAnsi="Arial" w:cs="Arial"/>
          <w:color w:val="202124"/>
          <w:sz w:val="24"/>
          <w:szCs w:val="24"/>
          <w:shd w:val="clear" w:color="auto" w:fill="FFFFFF"/>
        </w:rPr>
      </w:pPr>
    </w:p>
    <w:p w:rsidR="00563B0B" w:rsidRDefault="00563B0B" w:rsidP="00403E64">
      <w:pPr>
        <w:pStyle w:val="Heading2"/>
        <w:jc w:val="both"/>
        <w:rPr>
          <w:rFonts w:ascii="Arial" w:hAnsi="Arial" w:cs="Arial"/>
          <w:color w:val="auto"/>
          <w:sz w:val="24"/>
          <w:szCs w:val="24"/>
          <w:u w:val="single"/>
          <w:shd w:val="clear" w:color="auto" w:fill="FFFFFF"/>
        </w:rPr>
      </w:pPr>
      <w:bookmarkStart w:id="35" w:name="_Toc89459794"/>
      <w:r w:rsidRPr="00563B0B">
        <w:rPr>
          <w:rFonts w:ascii="Arial" w:hAnsi="Arial" w:cs="Arial"/>
          <w:color w:val="auto"/>
          <w:sz w:val="24"/>
          <w:szCs w:val="24"/>
          <w:u w:val="single"/>
          <w:shd w:val="clear" w:color="auto" w:fill="FFFFFF"/>
        </w:rPr>
        <w:t>Question 11</w:t>
      </w:r>
      <w:bookmarkEnd w:id="35"/>
    </w:p>
    <w:p w:rsidR="00563B0B" w:rsidRDefault="00563B0B" w:rsidP="00403E64">
      <w:pPr>
        <w:jc w:val="both"/>
      </w:pPr>
    </w:p>
    <w:p w:rsidR="00563B0B" w:rsidRPr="00563B0B" w:rsidRDefault="00563B0B" w:rsidP="00403E64">
      <w:pPr>
        <w:jc w:val="both"/>
      </w:pPr>
      <w:r>
        <w:rPr>
          <w:noProof/>
          <w:lang w:eastAsia="en-GB"/>
        </w:rPr>
        <w:drawing>
          <wp:inline distT="0" distB="0" distL="0" distR="0">
            <wp:extent cx="4925483" cy="2460978"/>
            <wp:effectExtent l="19050" t="0" r="27517"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57DBE" w:rsidRPr="005C2288" w:rsidRDefault="00F57DBE" w:rsidP="00403E64">
      <w:pPr>
        <w:jc w:val="both"/>
        <w:rPr>
          <w:rFonts w:ascii="Arial" w:hAnsi="Arial" w:cs="Arial"/>
          <w:sz w:val="24"/>
          <w:szCs w:val="24"/>
        </w:rPr>
      </w:pPr>
    </w:p>
    <w:p w:rsidR="00F57DBE" w:rsidRDefault="00564755" w:rsidP="00403E64">
      <w:pPr>
        <w:jc w:val="both"/>
        <w:rPr>
          <w:rFonts w:ascii="Arial" w:hAnsi="Arial" w:cs="Arial"/>
          <w:sz w:val="24"/>
          <w:szCs w:val="24"/>
        </w:rPr>
      </w:pPr>
      <w:r>
        <w:rPr>
          <w:rFonts w:ascii="Arial" w:hAnsi="Arial" w:cs="Arial"/>
          <w:sz w:val="24"/>
          <w:szCs w:val="24"/>
        </w:rPr>
        <w:t xml:space="preserve">As you can see in the graph above, a significantly higher number of respondents believe that offenders deserve a second chance for minor crimes. The reasons behind this, especially in young people, they make bad decisions in the moment, whether that </w:t>
      </w:r>
      <w:r w:rsidR="00D64CB5">
        <w:rPr>
          <w:rFonts w:ascii="Arial" w:hAnsi="Arial" w:cs="Arial"/>
          <w:sz w:val="24"/>
          <w:szCs w:val="24"/>
        </w:rPr>
        <w:t>is</w:t>
      </w:r>
      <w:r>
        <w:rPr>
          <w:rFonts w:ascii="Arial" w:hAnsi="Arial" w:cs="Arial"/>
          <w:sz w:val="24"/>
          <w:szCs w:val="24"/>
        </w:rPr>
        <w:t xml:space="preserve"> due to peer pressure </w:t>
      </w:r>
      <w:r w:rsidR="003D26BB">
        <w:rPr>
          <w:rFonts w:ascii="Arial" w:hAnsi="Arial" w:cs="Arial"/>
          <w:sz w:val="24"/>
          <w:szCs w:val="24"/>
        </w:rPr>
        <w:t xml:space="preserve">or for other reasons. Therefore if the criminal justice system was to tarnish young people for minor crimes it could have a lasting effect on reoffending rates. Allowing a second chance for small crimes means offenders can change their paths accordingly and have the potential for a successful future. By labelling young people criminals for bad decisions they could struggle finding employment and consequently turn back to crime. For minor crimes, participants believe rehabilitation is the best way forward to educate offenders and ensure they are not going to commit further offences so they get that second chance to do well when they are older. However, others disagreed saying that all crimes should be punishable, if you can commit a crime you should deal with the consequences. If the criminal justice system are not going to punish offenders then there is potential for reoffending. Those who thought all offenders should be punished believe that the system is there for a reason, their aim is to protect the public from criminals, compensation for victims in certain circumstances and ensure retribution, </w:t>
      </w:r>
      <w:r w:rsidR="00D64CB5">
        <w:rPr>
          <w:rFonts w:ascii="Arial" w:hAnsi="Arial" w:cs="Arial"/>
          <w:sz w:val="24"/>
          <w:szCs w:val="24"/>
        </w:rPr>
        <w:t>and if</w:t>
      </w:r>
      <w:r w:rsidR="003D26BB">
        <w:rPr>
          <w:rFonts w:ascii="Arial" w:hAnsi="Arial" w:cs="Arial"/>
          <w:sz w:val="24"/>
          <w:szCs w:val="24"/>
        </w:rPr>
        <w:t xml:space="preserve"> offenders are being let off then none of the aims are being met. (BBC, 2021).</w:t>
      </w:r>
    </w:p>
    <w:p w:rsidR="003F718D" w:rsidRDefault="003F718D" w:rsidP="00403E64">
      <w:pPr>
        <w:jc w:val="both"/>
        <w:rPr>
          <w:rFonts w:ascii="Arial" w:hAnsi="Arial" w:cs="Arial"/>
          <w:sz w:val="24"/>
          <w:szCs w:val="24"/>
        </w:rPr>
      </w:pPr>
    </w:p>
    <w:p w:rsidR="003F718D" w:rsidRPr="003F718D" w:rsidRDefault="003F718D" w:rsidP="00403E64">
      <w:pPr>
        <w:pStyle w:val="Heading2"/>
        <w:jc w:val="both"/>
        <w:rPr>
          <w:rFonts w:ascii="Arial" w:hAnsi="Arial" w:cs="Arial"/>
          <w:color w:val="auto"/>
          <w:sz w:val="24"/>
          <w:szCs w:val="24"/>
          <w:u w:val="single"/>
        </w:rPr>
      </w:pPr>
      <w:bookmarkStart w:id="36" w:name="_Toc89459795"/>
      <w:r w:rsidRPr="003F718D">
        <w:rPr>
          <w:rFonts w:ascii="Arial" w:hAnsi="Arial" w:cs="Arial"/>
          <w:color w:val="auto"/>
          <w:sz w:val="24"/>
          <w:szCs w:val="24"/>
          <w:u w:val="single"/>
        </w:rPr>
        <w:lastRenderedPageBreak/>
        <w:t>Question 12</w:t>
      </w:r>
      <w:bookmarkEnd w:id="36"/>
    </w:p>
    <w:p w:rsidR="003D26BB" w:rsidRPr="005C2288" w:rsidRDefault="003D26BB" w:rsidP="00403E64">
      <w:pPr>
        <w:jc w:val="both"/>
        <w:rPr>
          <w:rFonts w:ascii="Arial" w:hAnsi="Arial" w:cs="Arial"/>
          <w:sz w:val="24"/>
          <w:szCs w:val="24"/>
        </w:rPr>
      </w:pPr>
    </w:p>
    <w:p w:rsidR="00F57DBE" w:rsidRPr="005C2288" w:rsidRDefault="003D26BB" w:rsidP="00403E64">
      <w:pPr>
        <w:jc w:val="both"/>
        <w:rPr>
          <w:rFonts w:ascii="Arial" w:hAnsi="Arial" w:cs="Arial"/>
          <w:sz w:val="24"/>
          <w:szCs w:val="24"/>
        </w:rPr>
      </w:pPr>
      <w:r>
        <w:rPr>
          <w:rFonts w:ascii="Arial" w:hAnsi="Arial" w:cs="Arial"/>
          <w:noProof/>
          <w:sz w:val="24"/>
          <w:szCs w:val="24"/>
          <w:lang w:eastAsia="en-GB"/>
        </w:rPr>
        <w:drawing>
          <wp:inline distT="0" distB="0" distL="0" distR="0">
            <wp:extent cx="5486400" cy="3200400"/>
            <wp:effectExtent l="19050" t="0" r="1905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57DBE" w:rsidRPr="005C2288" w:rsidRDefault="00F57DBE" w:rsidP="00403E64">
      <w:pPr>
        <w:jc w:val="both"/>
        <w:rPr>
          <w:rFonts w:ascii="Arial" w:hAnsi="Arial" w:cs="Arial"/>
          <w:sz w:val="24"/>
          <w:szCs w:val="24"/>
        </w:rPr>
      </w:pPr>
    </w:p>
    <w:p w:rsidR="003F718D" w:rsidRPr="00BF558F" w:rsidRDefault="003F718D" w:rsidP="00403E64">
      <w:pPr>
        <w:spacing w:after="0"/>
        <w:jc w:val="both"/>
      </w:pPr>
    </w:p>
    <w:p w:rsidR="003F718D" w:rsidRDefault="003F718D" w:rsidP="00403E64">
      <w:pPr>
        <w:jc w:val="both"/>
        <w:rPr>
          <w:rFonts w:ascii="Arial" w:hAnsi="Arial" w:cs="Arial"/>
          <w:color w:val="000000"/>
          <w:sz w:val="24"/>
          <w:szCs w:val="24"/>
          <w:shd w:val="clear" w:color="auto" w:fill="FFFFFF"/>
        </w:rPr>
      </w:pPr>
      <w:r w:rsidRPr="00360114">
        <w:rPr>
          <w:rFonts w:ascii="Arial" w:hAnsi="Arial" w:cs="Arial"/>
          <w:sz w:val="24"/>
          <w:szCs w:val="24"/>
          <w:shd w:val="clear" w:color="auto" w:fill="FFFFFF"/>
        </w:rPr>
        <w:t>There is an ongoing debate on whether the ‘doors should be left open’</w:t>
      </w:r>
      <w:r>
        <w:rPr>
          <w:rFonts w:ascii="Arial" w:hAnsi="Arial" w:cs="Arial"/>
          <w:sz w:val="24"/>
          <w:szCs w:val="24"/>
          <w:shd w:val="clear" w:color="auto" w:fill="FFFFFF"/>
        </w:rPr>
        <w:t xml:space="preserve"> in society and this is shown in my research. Many agree that open prisons are useful in aiding in the rehabilitation process.</w:t>
      </w:r>
      <w:r w:rsidRPr="00360114">
        <w:rPr>
          <w:rFonts w:ascii="Arial" w:hAnsi="Arial" w:cs="Arial"/>
          <w:sz w:val="24"/>
          <w:szCs w:val="24"/>
          <w:shd w:val="clear" w:color="auto" w:fill="FFFFFF"/>
        </w:rPr>
        <w:t xml:space="preserve"> </w:t>
      </w:r>
      <w:r>
        <w:rPr>
          <w:rFonts w:ascii="Arial" w:hAnsi="Arial" w:cs="Arial"/>
          <w:sz w:val="24"/>
          <w:szCs w:val="24"/>
          <w:shd w:val="clear" w:color="auto" w:fill="FFFFFF"/>
        </w:rPr>
        <w:t xml:space="preserve">The participants believe that there are benefits of an open prison as it is effective in preventing reoffending by allowing </w:t>
      </w:r>
      <w:r w:rsidRPr="00360114">
        <w:rPr>
          <w:rFonts w:ascii="Arial" w:hAnsi="Arial" w:cs="Arial"/>
          <w:color w:val="000000"/>
          <w:sz w:val="24"/>
          <w:szCs w:val="24"/>
          <w:shd w:val="clear" w:color="auto" w:fill="FFFFFF"/>
        </w:rPr>
        <w:t>offenders to obtain independence and trust</w:t>
      </w:r>
      <w:r>
        <w:rPr>
          <w:rFonts w:ascii="Arial" w:hAnsi="Arial" w:cs="Arial"/>
          <w:color w:val="000000"/>
          <w:sz w:val="24"/>
          <w:szCs w:val="24"/>
          <w:shd w:val="clear" w:color="auto" w:fill="FFFFFF"/>
        </w:rPr>
        <w:t>.</w:t>
      </w:r>
      <w:r w:rsidRPr="00360114">
        <w:rPr>
          <w:rFonts w:ascii="Arial" w:hAnsi="Arial" w:cs="Arial"/>
          <w:color w:val="000000"/>
          <w:sz w:val="24"/>
          <w:szCs w:val="24"/>
          <w:shd w:val="clear" w:color="auto" w:fill="FFFFFF"/>
        </w:rPr>
        <w:t xml:space="preserve"> By allowing offenders to not be restricted in their cells they are able to develop n</w:t>
      </w:r>
      <w:r>
        <w:rPr>
          <w:rFonts w:ascii="Arial" w:hAnsi="Arial" w:cs="Arial"/>
          <w:color w:val="000000"/>
          <w:sz w:val="24"/>
          <w:szCs w:val="24"/>
          <w:shd w:val="clear" w:color="auto" w:fill="FFFFFF"/>
        </w:rPr>
        <w:t xml:space="preserve">ew skills </w:t>
      </w:r>
      <w:r w:rsidRPr="00360114">
        <w:rPr>
          <w:rFonts w:ascii="Arial" w:hAnsi="Arial" w:cs="Arial"/>
          <w:color w:val="000000"/>
          <w:sz w:val="24"/>
          <w:szCs w:val="24"/>
          <w:shd w:val="clear" w:color="auto" w:fill="FFFFFF"/>
        </w:rPr>
        <w:t xml:space="preserve">for jobs </w:t>
      </w:r>
      <w:r>
        <w:rPr>
          <w:rFonts w:ascii="Arial" w:hAnsi="Arial" w:cs="Arial"/>
          <w:color w:val="000000"/>
          <w:sz w:val="24"/>
          <w:szCs w:val="24"/>
          <w:shd w:val="clear" w:color="auto" w:fill="FFFFFF"/>
        </w:rPr>
        <w:t xml:space="preserve">assisting in potential employment </w:t>
      </w:r>
      <w:r w:rsidRPr="00360114">
        <w:rPr>
          <w:rFonts w:ascii="Arial" w:hAnsi="Arial" w:cs="Arial"/>
          <w:color w:val="000000"/>
          <w:sz w:val="24"/>
          <w:szCs w:val="24"/>
          <w:shd w:val="clear" w:color="auto" w:fill="FFFFFF"/>
        </w:rPr>
        <w:t>and if offenders have a stable income and routine</w:t>
      </w:r>
      <w:r>
        <w:rPr>
          <w:rFonts w:ascii="Arial" w:hAnsi="Arial" w:cs="Arial"/>
          <w:color w:val="000000"/>
          <w:sz w:val="24"/>
          <w:szCs w:val="24"/>
          <w:shd w:val="clear" w:color="auto" w:fill="FFFFFF"/>
        </w:rPr>
        <w:t xml:space="preserve"> by going to work</w:t>
      </w:r>
      <w:r w:rsidRPr="00360114">
        <w:rPr>
          <w:rFonts w:ascii="Arial" w:hAnsi="Arial" w:cs="Arial"/>
          <w:color w:val="000000"/>
          <w:sz w:val="24"/>
          <w:szCs w:val="24"/>
          <w:shd w:val="clear" w:color="auto" w:fill="FFFFFF"/>
        </w:rPr>
        <w:t xml:space="preserve"> it keeps them busy and away from the life of crime. Evidence to support this is that government statistics state that 9% of released prisoners are less likely to commit further crimes if they are employed. (Dearden, 2019). A study in 2009 showed that those who were in an open prison for 1 year or more and were in employment after release, 18% reoffended compared to the 43% who did reoffend and did not have any form of employment. (Ministry of Justice, 2013).</w:t>
      </w:r>
      <w:r>
        <w:rPr>
          <w:rFonts w:ascii="Arial" w:hAnsi="Arial" w:cs="Arial"/>
          <w:color w:val="000000"/>
          <w:sz w:val="24"/>
          <w:szCs w:val="24"/>
          <w:shd w:val="clear" w:color="auto" w:fill="FFFFFF"/>
        </w:rPr>
        <w:t xml:space="preserve"> However, those who disagree believe it is a dangerous idea as criminals have the potential to abscond and put members of the public at risk.</w:t>
      </w:r>
      <w:r w:rsidR="002D6D17">
        <w:rPr>
          <w:rFonts w:ascii="Arial" w:hAnsi="Arial" w:cs="Arial"/>
          <w:color w:val="000000"/>
          <w:sz w:val="24"/>
          <w:szCs w:val="24"/>
          <w:shd w:val="clear" w:color="auto" w:fill="FFFFFF"/>
        </w:rPr>
        <w:t xml:space="preserve"> Evidence to support their theory is that in 2014, Her Majesty’s Prison Ford in West Sussex had ‘lost’ close to 90 inmates who had escaped and officially never been found. Other statistics highlight than one prisoner escapes an open prison every 43 hours. Th</w:t>
      </w:r>
      <w:r w:rsidR="00B62563">
        <w:rPr>
          <w:rFonts w:ascii="Arial" w:hAnsi="Arial" w:cs="Arial"/>
          <w:color w:val="000000"/>
          <w:sz w:val="24"/>
          <w:szCs w:val="24"/>
          <w:shd w:val="clear" w:color="auto" w:fill="FFFFFF"/>
        </w:rPr>
        <w:t>is evidence supports th</w:t>
      </w:r>
      <w:r w:rsidR="002D6D17">
        <w:rPr>
          <w:rFonts w:ascii="Arial" w:hAnsi="Arial" w:cs="Arial"/>
          <w:color w:val="000000"/>
          <w:sz w:val="24"/>
          <w:szCs w:val="24"/>
          <w:shd w:val="clear" w:color="auto" w:fill="FFFFFF"/>
        </w:rPr>
        <w:t xml:space="preserve">ose who answered no </w:t>
      </w:r>
      <w:r w:rsidR="00B62563">
        <w:rPr>
          <w:rFonts w:ascii="Arial" w:hAnsi="Arial" w:cs="Arial"/>
          <w:color w:val="000000"/>
          <w:sz w:val="24"/>
          <w:szCs w:val="24"/>
          <w:shd w:val="clear" w:color="auto" w:fill="FFFFFF"/>
        </w:rPr>
        <w:t>as offenders are taking advantage of an open prison and not fully completing the rehabilitation process. More recently, from the same prison six prisoners had escaped within the space of three months in 2020. (Heath, 2020).</w:t>
      </w:r>
    </w:p>
    <w:p w:rsidR="00F57DBE" w:rsidRPr="005C2288" w:rsidRDefault="00F57DBE" w:rsidP="00403E64">
      <w:pPr>
        <w:jc w:val="both"/>
        <w:rPr>
          <w:rFonts w:ascii="Arial" w:hAnsi="Arial" w:cs="Arial"/>
          <w:sz w:val="24"/>
          <w:szCs w:val="24"/>
        </w:rPr>
      </w:pPr>
    </w:p>
    <w:p w:rsidR="00F57DBE" w:rsidRPr="005C2288" w:rsidRDefault="00F57DBE" w:rsidP="00403E64">
      <w:pPr>
        <w:jc w:val="both"/>
        <w:rPr>
          <w:rFonts w:ascii="Arial" w:hAnsi="Arial" w:cs="Arial"/>
          <w:sz w:val="24"/>
          <w:szCs w:val="24"/>
        </w:rPr>
      </w:pPr>
    </w:p>
    <w:p w:rsidR="00F57DBE" w:rsidRPr="006E16DD" w:rsidRDefault="00403E64" w:rsidP="006E16DD">
      <w:pPr>
        <w:pStyle w:val="Heading1"/>
        <w:rPr>
          <w:rFonts w:ascii="Arial" w:hAnsi="Arial" w:cs="Arial"/>
          <w:color w:val="auto"/>
          <w:sz w:val="24"/>
          <w:szCs w:val="24"/>
          <w:u w:val="single"/>
        </w:rPr>
      </w:pPr>
      <w:bookmarkStart w:id="37" w:name="_Toc89459796"/>
      <w:r w:rsidRPr="006E16DD">
        <w:rPr>
          <w:rFonts w:ascii="Arial" w:hAnsi="Arial" w:cs="Arial"/>
          <w:color w:val="auto"/>
          <w:sz w:val="24"/>
          <w:szCs w:val="24"/>
          <w:u w:val="single"/>
        </w:rPr>
        <w:lastRenderedPageBreak/>
        <w:t>Conclusions</w:t>
      </w:r>
      <w:bookmarkEnd w:id="37"/>
    </w:p>
    <w:p w:rsidR="00F57DBE" w:rsidRDefault="00F57DBE" w:rsidP="00403E64">
      <w:pPr>
        <w:jc w:val="both"/>
        <w:rPr>
          <w:rFonts w:ascii="Arial" w:hAnsi="Arial" w:cs="Arial"/>
          <w:sz w:val="24"/>
          <w:szCs w:val="24"/>
        </w:rPr>
      </w:pPr>
    </w:p>
    <w:p w:rsidR="00344748" w:rsidRDefault="006E16DD" w:rsidP="00403E64">
      <w:pPr>
        <w:jc w:val="both"/>
        <w:rPr>
          <w:rFonts w:ascii="Arial" w:hAnsi="Arial" w:cs="Arial"/>
          <w:sz w:val="24"/>
          <w:szCs w:val="24"/>
        </w:rPr>
      </w:pPr>
      <w:r>
        <w:rPr>
          <w:rFonts w:ascii="Arial" w:hAnsi="Arial" w:cs="Arial"/>
          <w:sz w:val="24"/>
          <w:szCs w:val="24"/>
        </w:rPr>
        <w:t>All things considered throughout my study, research has been correlated to determine whether or not rehabilitation programmes have an imp</w:t>
      </w:r>
      <w:r w:rsidR="008B2BA3">
        <w:rPr>
          <w:rFonts w:ascii="Arial" w:hAnsi="Arial" w:cs="Arial"/>
          <w:sz w:val="24"/>
          <w:szCs w:val="24"/>
        </w:rPr>
        <w:t>act on reoffending rates and whether criminals deserve a second chance.</w:t>
      </w:r>
    </w:p>
    <w:p w:rsidR="008B2BA3" w:rsidRDefault="008B2BA3" w:rsidP="00403E64">
      <w:pPr>
        <w:jc w:val="both"/>
        <w:rPr>
          <w:rFonts w:ascii="Arial" w:hAnsi="Arial" w:cs="Arial"/>
          <w:sz w:val="24"/>
          <w:szCs w:val="24"/>
        </w:rPr>
      </w:pPr>
      <w:r>
        <w:rPr>
          <w:rFonts w:ascii="Arial" w:hAnsi="Arial" w:cs="Arial"/>
          <w:sz w:val="24"/>
          <w:szCs w:val="24"/>
        </w:rPr>
        <w:t xml:space="preserve">From my findings I have reached a number of conclusions relating to rehabilitation programmes and their effectiveness. </w:t>
      </w:r>
    </w:p>
    <w:p w:rsidR="008B2BA3" w:rsidRDefault="008B2BA3" w:rsidP="00403E64">
      <w:pPr>
        <w:jc w:val="both"/>
        <w:rPr>
          <w:rFonts w:ascii="Arial" w:hAnsi="Arial" w:cs="Arial"/>
          <w:sz w:val="24"/>
          <w:szCs w:val="24"/>
        </w:rPr>
      </w:pPr>
      <w:r>
        <w:rPr>
          <w:rFonts w:ascii="Arial" w:hAnsi="Arial" w:cs="Arial"/>
          <w:sz w:val="24"/>
          <w:szCs w:val="24"/>
        </w:rPr>
        <w:t xml:space="preserve">It is my opinion that community service is a better form of punishment overall compared to custodial sentences. This is due to the benefits it brings to the community and is much more cost effective in terms of government budgets. There are many benefits surrounding rehabilitation programmes in reducing offending rates as it </w:t>
      </w:r>
      <w:r w:rsidRPr="005C2288">
        <w:rPr>
          <w:rFonts w:ascii="Arial" w:hAnsi="Arial" w:cs="Arial"/>
          <w:sz w:val="24"/>
          <w:szCs w:val="24"/>
        </w:rPr>
        <w:t>is better for a person to remain in the community and learn the consequences of their offending behaviour and have the opportunity to make amends than be given a custodial sentence</w:t>
      </w:r>
      <w:r>
        <w:rPr>
          <w:rFonts w:ascii="Arial" w:hAnsi="Arial" w:cs="Arial"/>
          <w:sz w:val="24"/>
          <w:szCs w:val="24"/>
        </w:rPr>
        <w:t>.</w:t>
      </w:r>
    </w:p>
    <w:p w:rsidR="008B2BA3" w:rsidRPr="005C2288" w:rsidRDefault="008B2BA3" w:rsidP="00403E64">
      <w:pPr>
        <w:jc w:val="both"/>
        <w:rPr>
          <w:rFonts w:ascii="Arial" w:hAnsi="Arial" w:cs="Arial"/>
          <w:sz w:val="24"/>
          <w:szCs w:val="24"/>
        </w:rPr>
      </w:pPr>
      <w:r>
        <w:rPr>
          <w:rFonts w:ascii="Arial" w:hAnsi="Arial" w:cs="Arial"/>
          <w:sz w:val="24"/>
          <w:szCs w:val="24"/>
        </w:rPr>
        <w:t>It is apparent from research that the criminal justice system needs to take a firmer stance in regard to sentencing as there are many crimes that go unpunished or are unduly lenient. In order to cut reoffending rates, sentencing must be harsher to act as a deterrent for committing further offences.</w:t>
      </w:r>
      <w:r w:rsidR="00717C51">
        <w:rPr>
          <w:rFonts w:ascii="Arial" w:hAnsi="Arial" w:cs="Arial"/>
          <w:sz w:val="24"/>
          <w:szCs w:val="24"/>
        </w:rPr>
        <w:t xml:space="preserve"> There are many shocking statistics surrounding crimes going unpunished and the criminal justice system failing victims of crime.</w:t>
      </w:r>
    </w:p>
    <w:p w:rsidR="00102D19" w:rsidRDefault="00717C51" w:rsidP="008B2BA3">
      <w:pPr>
        <w:jc w:val="both"/>
        <w:rPr>
          <w:rFonts w:ascii="Arial" w:hAnsi="Arial" w:cs="Arial"/>
          <w:sz w:val="24"/>
          <w:szCs w:val="24"/>
        </w:rPr>
      </w:pPr>
      <w:r>
        <w:rPr>
          <w:rFonts w:ascii="Arial" w:hAnsi="Arial" w:cs="Arial"/>
          <w:sz w:val="24"/>
          <w:szCs w:val="24"/>
        </w:rPr>
        <w:t xml:space="preserve">Suspended sentences seem to have a mixed response in success rate; however it does enable offenders to receive a second chance when appropriate to reform and not commit further crimes. Therefore, my opinion is that as long as the crime is not too serious, they are a good way of rehabilitating offenders and reducing reoffending rates. </w:t>
      </w:r>
      <w:r w:rsidR="00B53B6C">
        <w:rPr>
          <w:rFonts w:ascii="Arial" w:hAnsi="Arial" w:cs="Arial"/>
          <w:sz w:val="24"/>
          <w:szCs w:val="24"/>
        </w:rPr>
        <w:t>There are certain circumstances where it is appropriate for criminals to be granted a second chance.</w:t>
      </w:r>
    </w:p>
    <w:p w:rsidR="00102D19" w:rsidRDefault="00717C51" w:rsidP="00403E64">
      <w:pPr>
        <w:jc w:val="both"/>
        <w:rPr>
          <w:rFonts w:ascii="Arial" w:hAnsi="Arial" w:cs="Arial"/>
          <w:sz w:val="24"/>
          <w:szCs w:val="24"/>
        </w:rPr>
      </w:pPr>
      <w:r>
        <w:rPr>
          <w:rFonts w:ascii="Arial" w:hAnsi="Arial" w:cs="Arial"/>
          <w:sz w:val="24"/>
          <w:szCs w:val="24"/>
        </w:rPr>
        <w:t xml:space="preserve">Relating to the current time gaps from people being charged to appearing in court due to Covid-19, I am of the opinion that this could lead to further offending before a person is tried and convicted. This delay also appears to result in more lenient sentences as magistrates and judges acknowledge the length of time taken for the offender to reach court. It almost feels that offenders have served a ‘suspended sentence’ before even attending their trial. </w:t>
      </w:r>
    </w:p>
    <w:p w:rsidR="00F5669F" w:rsidRDefault="00F5669F" w:rsidP="00403E64">
      <w:pPr>
        <w:jc w:val="both"/>
        <w:rPr>
          <w:rFonts w:ascii="Arial" w:hAnsi="Arial" w:cs="Arial"/>
          <w:sz w:val="24"/>
          <w:szCs w:val="24"/>
        </w:rPr>
      </w:pPr>
      <w:r>
        <w:rPr>
          <w:rFonts w:ascii="Arial" w:hAnsi="Arial" w:cs="Arial"/>
          <w:sz w:val="24"/>
          <w:szCs w:val="24"/>
        </w:rPr>
        <w:t xml:space="preserve">I agree with the majority of people who believe open prisons are successful in the rehabilitation of offenders; such institutions give an opportunity for prisoners to be trusted and gain independence, which inevitably would increase their self esteem. There are occasions, as previously discussed, where prisoners abscond from open prisons and I do not feel other people should be disadvantaged by the actions of a minority. </w:t>
      </w:r>
    </w:p>
    <w:p w:rsidR="00102D19" w:rsidRDefault="00F5669F" w:rsidP="00403E64">
      <w:pPr>
        <w:jc w:val="both"/>
        <w:rPr>
          <w:rFonts w:ascii="Arial" w:hAnsi="Arial" w:cs="Arial"/>
          <w:sz w:val="24"/>
          <w:szCs w:val="24"/>
        </w:rPr>
      </w:pPr>
      <w:r>
        <w:rPr>
          <w:rFonts w:ascii="Arial" w:hAnsi="Arial" w:cs="Arial"/>
          <w:sz w:val="24"/>
          <w:szCs w:val="24"/>
        </w:rPr>
        <w:t xml:space="preserve">When analysing the data collected regarding whether longer prison sentences are more effective, there were mixed responses and opinions. Some believed that the longer you are in prison the more likely you are to stay in the system as offenders have been incarcerated for several years so struggle to rehabilitate back into society. </w:t>
      </w:r>
      <w:r>
        <w:rPr>
          <w:rFonts w:ascii="Arial" w:hAnsi="Arial" w:cs="Arial"/>
          <w:sz w:val="24"/>
          <w:szCs w:val="24"/>
        </w:rPr>
        <w:lastRenderedPageBreak/>
        <w:t>Furthermore, prisoners learn from negative influences around them within the prison, so may commit further offences and possibly different types of crimes, from what they have learnt from other prisoners.</w:t>
      </w:r>
    </w:p>
    <w:p w:rsidR="00102D19" w:rsidRDefault="00AC1F2B" w:rsidP="00403E64">
      <w:pPr>
        <w:jc w:val="both"/>
        <w:rPr>
          <w:rFonts w:ascii="Arial" w:hAnsi="Arial" w:cs="Arial"/>
          <w:sz w:val="24"/>
          <w:szCs w:val="24"/>
          <w:shd w:val="clear" w:color="auto" w:fill="FFFFFF"/>
        </w:rPr>
      </w:pPr>
      <w:r>
        <w:rPr>
          <w:rFonts w:ascii="Arial" w:hAnsi="Arial" w:cs="Arial"/>
          <w:sz w:val="24"/>
          <w:szCs w:val="24"/>
        </w:rPr>
        <w:t>Restorative justice is believed to be beneficial in certain circumstances as it allows</w:t>
      </w:r>
      <w:r w:rsidRPr="00360114">
        <w:rPr>
          <w:rFonts w:ascii="Arial" w:hAnsi="Arial" w:cs="Arial"/>
          <w:sz w:val="24"/>
          <w:szCs w:val="24"/>
          <w:shd w:val="clear" w:color="auto" w:fill="FFFFFF"/>
        </w:rPr>
        <w:t xml:space="preserve"> offenders to take responsibility for their actions and see the </w:t>
      </w:r>
      <w:r>
        <w:rPr>
          <w:rFonts w:ascii="Arial" w:hAnsi="Arial" w:cs="Arial"/>
          <w:sz w:val="24"/>
          <w:szCs w:val="24"/>
          <w:shd w:val="clear" w:color="auto" w:fill="FFFFFF"/>
        </w:rPr>
        <w:t xml:space="preserve">damage their actions have caused. By giving offenders the opportunity to apologise </w:t>
      </w:r>
      <w:r w:rsidRPr="00360114">
        <w:rPr>
          <w:rFonts w:ascii="Arial" w:hAnsi="Arial" w:cs="Arial"/>
          <w:sz w:val="24"/>
          <w:szCs w:val="24"/>
          <w:shd w:val="clear" w:color="auto" w:fill="FFFFFF"/>
        </w:rPr>
        <w:t>to</w:t>
      </w:r>
      <w:r>
        <w:rPr>
          <w:rFonts w:ascii="Arial" w:hAnsi="Arial" w:cs="Arial"/>
          <w:sz w:val="24"/>
          <w:szCs w:val="24"/>
          <w:shd w:val="clear" w:color="auto" w:fill="FFFFFF"/>
        </w:rPr>
        <w:t xml:space="preserve"> </w:t>
      </w:r>
      <w:r w:rsidRPr="00360114">
        <w:rPr>
          <w:rFonts w:ascii="Arial" w:hAnsi="Arial" w:cs="Arial"/>
          <w:sz w:val="24"/>
          <w:szCs w:val="24"/>
          <w:shd w:val="clear" w:color="auto" w:fill="FFFFFF"/>
        </w:rPr>
        <w:t>the victim and listen to what they have to say</w:t>
      </w:r>
      <w:r>
        <w:rPr>
          <w:rFonts w:ascii="Arial" w:hAnsi="Arial" w:cs="Arial"/>
          <w:sz w:val="24"/>
          <w:szCs w:val="24"/>
          <w:shd w:val="clear" w:color="auto" w:fill="FFFFFF"/>
        </w:rPr>
        <w:t xml:space="preserve"> can significantly decrease reoffending rates</w:t>
      </w:r>
      <w:r w:rsidRPr="00360114">
        <w:rPr>
          <w:rFonts w:ascii="Arial" w:hAnsi="Arial" w:cs="Arial"/>
          <w:sz w:val="24"/>
          <w:szCs w:val="24"/>
          <w:shd w:val="clear" w:color="auto" w:fill="FFFFFF"/>
        </w:rPr>
        <w:t xml:space="preserve"> </w:t>
      </w:r>
      <w:r>
        <w:rPr>
          <w:rFonts w:ascii="Arial" w:hAnsi="Arial" w:cs="Arial"/>
          <w:sz w:val="24"/>
          <w:szCs w:val="24"/>
          <w:shd w:val="clear" w:color="auto" w:fill="FFFFFF"/>
        </w:rPr>
        <w:t>as they see the pain and suffering the victims have endured</w:t>
      </w:r>
      <w:r w:rsidRPr="00360114">
        <w:rPr>
          <w:rFonts w:ascii="Arial" w:hAnsi="Arial" w:cs="Arial"/>
          <w:sz w:val="24"/>
          <w:szCs w:val="24"/>
          <w:shd w:val="clear" w:color="auto" w:fill="FFFFFF"/>
        </w:rPr>
        <w:t xml:space="preserve">, </w:t>
      </w:r>
      <w:r>
        <w:rPr>
          <w:rFonts w:ascii="Arial" w:hAnsi="Arial" w:cs="Arial"/>
          <w:sz w:val="24"/>
          <w:szCs w:val="24"/>
          <w:shd w:val="clear" w:color="auto" w:fill="FFFFFF"/>
        </w:rPr>
        <w:t xml:space="preserve">at the hands of the offender. </w:t>
      </w:r>
    </w:p>
    <w:p w:rsidR="00AC1F2B" w:rsidRDefault="00AC1F2B" w:rsidP="00403E64">
      <w:pPr>
        <w:jc w:val="both"/>
        <w:rPr>
          <w:rFonts w:ascii="Arial" w:hAnsi="Arial" w:cs="Arial"/>
          <w:sz w:val="24"/>
          <w:szCs w:val="24"/>
        </w:rPr>
      </w:pPr>
      <w:r>
        <w:rPr>
          <w:rFonts w:ascii="Arial" w:hAnsi="Arial" w:cs="Arial"/>
          <w:sz w:val="24"/>
          <w:szCs w:val="24"/>
        </w:rPr>
        <w:t xml:space="preserve">In relation to bail conditions, I feel that in some circumstances they need to be harsher, with more severe consequences if bail conditions are breached as in some cases they are too lenient putting victims at further risk and risking further reoffending. </w:t>
      </w:r>
    </w:p>
    <w:p w:rsidR="00102D19" w:rsidRPr="005C2288" w:rsidRDefault="007654CE" w:rsidP="00403E64">
      <w:pPr>
        <w:jc w:val="both"/>
        <w:rPr>
          <w:rFonts w:ascii="Arial" w:hAnsi="Arial" w:cs="Arial"/>
          <w:sz w:val="24"/>
          <w:szCs w:val="24"/>
        </w:rPr>
      </w:pPr>
      <w:r>
        <w:rPr>
          <w:rFonts w:ascii="Arial" w:hAnsi="Arial" w:cs="Arial"/>
          <w:sz w:val="24"/>
          <w:szCs w:val="24"/>
        </w:rPr>
        <w:t xml:space="preserve">Custodial sentences deem to be ineffective due to </w:t>
      </w:r>
      <w:r w:rsidR="00EA5615">
        <w:rPr>
          <w:rFonts w:ascii="Arial" w:hAnsi="Arial" w:cs="Arial"/>
          <w:sz w:val="24"/>
          <w:szCs w:val="24"/>
        </w:rPr>
        <w:t xml:space="preserve">a high ratio of prisoners </w:t>
      </w:r>
      <w:r>
        <w:rPr>
          <w:rFonts w:ascii="Arial" w:hAnsi="Arial" w:cs="Arial"/>
          <w:sz w:val="24"/>
          <w:szCs w:val="24"/>
        </w:rPr>
        <w:t xml:space="preserve">having either mental health difficulties or drug addictions. However, correlating the research led me to believe that there is insufficient support for prisoners. Additionally, educational facilities </w:t>
      </w:r>
      <w:r w:rsidR="00EA5615">
        <w:rPr>
          <w:rFonts w:ascii="Arial" w:hAnsi="Arial" w:cs="Arial"/>
          <w:sz w:val="24"/>
          <w:szCs w:val="24"/>
        </w:rPr>
        <w:t>are believed to be limited in their success</w:t>
      </w:r>
      <w:r>
        <w:rPr>
          <w:rFonts w:ascii="Arial" w:hAnsi="Arial" w:cs="Arial"/>
          <w:sz w:val="24"/>
          <w:szCs w:val="24"/>
        </w:rPr>
        <w:t xml:space="preserve">, meaning that rehabilitation programmes are more likely to be successful in reducing reoffending rates as offenders have a better </w:t>
      </w:r>
      <w:r w:rsidR="00EA5615">
        <w:rPr>
          <w:rFonts w:ascii="Arial" w:hAnsi="Arial" w:cs="Arial"/>
          <w:sz w:val="24"/>
          <w:szCs w:val="24"/>
        </w:rPr>
        <w:t xml:space="preserve">access to educational support outside of prison. This enables the </w:t>
      </w:r>
      <w:r>
        <w:rPr>
          <w:rFonts w:ascii="Arial" w:hAnsi="Arial" w:cs="Arial"/>
          <w:sz w:val="24"/>
          <w:szCs w:val="24"/>
        </w:rPr>
        <w:t xml:space="preserve">developing and learning </w:t>
      </w:r>
      <w:r w:rsidR="00EA5615">
        <w:rPr>
          <w:rFonts w:ascii="Arial" w:hAnsi="Arial" w:cs="Arial"/>
          <w:sz w:val="24"/>
          <w:szCs w:val="24"/>
        </w:rPr>
        <w:t xml:space="preserve">of </w:t>
      </w:r>
      <w:r>
        <w:rPr>
          <w:rFonts w:ascii="Arial" w:hAnsi="Arial" w:cs="Arial"/>
          <w:sz w:val="24"/>
          <w:szCs w:val="24"/>
        </w:rPr>
        <w:t xml:space="preserve">skills for </w:t>
      </w:r>
      <w:r w:rsidR="00EA5615">
        <w:rPr>
          <w:rFonts w:ascii="Arial" w:hAnsi="Arial" w:cs="Arial"/>
          <w:sz w:val="24"/>
          <w:szCs w:val="24"/>
        </w:rPr>
        <w:t>future job prospects.</w:t>
      </w:r>
    </w:p>
    <w:p w:rsidR="001D31D1" w:rsidRDefault="001D31D1"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EA5615" w:rsidRDefault="00EA5615" w:rsidP="00403E64">
      <w:pPr>
        <w:jc w:val="both"/>
        <w:rPr>
          <w:rFonts w:ascii="Arial" w:hAnsi="Arial" w:cs="Arial"/>
          <w:sz w:val="24"/>
          <w:szCs w:val="24"/>
        </w:rPr>
      </w:pPr>
    </w:p>
    <w:p w:rsidR="00EA5615" w:rsidRDefault="00EA5615" w:rsidP="00403E64">
      <w:pPr>
        <w:jc w:val="both"/>
        <w:rPr>
          <w:rFonts w:ascii="Arial" w:hAnsi="Arial" w:cs="Arial"/>
          <w:sz w:val="24"/>
          <w:szCs w:val="24"/>
        </w:rPr>
      </w:pPr>
    </w:p>
    <w:p w:rsidR="00EA5615" w:rsidRDefault="00EA5615" w:rsidP="00403E64">
      <w:pPr>
        <w:jc w:val="both"/>
        <w:rPr>
          <w:rFonts w:ascii="Arial" w:hAnsi="Arial" w:cs="Arial"/>
          <w:sz w:val="24"/>
          <w:szCs w:val="24"/>
        </w:rPr>
      </w:pPr>
    </w:p>
    <w:p w:rsidR="00EA5615" w:rsidRDefault="00EA5615" w:rsidP="00403E64">
      <w:pPr>
        <w:jc w:val="both"/>
        <w:rPr>
          <w:rFonts w:ascii="Arial" w:hAnsi="Arial" w:cs="Arial"/>
          <w:sz w:val="24"/>
          <w:szCs w:val="24"/>
        </w:rPr>
      </w:pPr>
    </w:p>
    <w:p w:rsidR="00EA5615" w:rsidRDefault="00EA5615"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563B0B" w:rsidRDefault="00563B0B" w:rsidP="00403E64">
      <w:pPr>
        <w:jc w:val="both"/>
        <w:rPr>
          <w:rFonts w:ascii="Arial" w:hAnsi="Arial" w:cs="Arial"/>
          <w:sz w:val="24"/>
          <w:szCs w:val="24"/>
        </w:rPr>
      </w:pPr>
    </w:p>
    <w:p w:rsidR="001D31D1" w:rsidRPr="00AC32E2" w:rsidRDefault="001D31D1" w:rsidP="00403E64">
      <w:pPr>
        <w:pStyle w:val="Heading1"/>
        <w:jc w:val="both"/>
        <w:rPr>
          <w:rFonts w:ascii="Arial" w:hAnsi="Arial" w:cs="Arial"/>
          <w:color w:val="auto"/>
          <w:u w:val="single"/>
        </w:rPr>
      </w:pPr>
      <w:bookmarkStart w:id="38" w:name="_Toc89459797"/>
      <w:r w:rsidRPr="00AC32E2">
        <w:rPr>
          <w:rFonts w:ascii="Arial" w:hAnsi="Arial" w:cs="Arial"/>
          <w:color w:val="auto"/>
          <w:u w:val="single"/>
        </w:rPr>
        <w:lastRenderedPageBreak/>
        <w:t>References</w:t>
      </w:r>
      <w:bookmarkEnd w:id="38"/>
    </w:p>
    <w:p w:rsidR="00ED7743" w:rsidRPr="00ED7743" w:rsidRDefault="00ED7743" w:rsidP="00403E64">
      <w:pPr>
        <w:jc w:val="both"/>
      </w:pPr>
    </w:p>
    <w:p w:rsidR="003D6503" w:rsidRPr="00215410" w:rsidRDefault="003D6503"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Bandyopadhyay, S., 2020. </w:t>
      </w:r>
      <w:r w:rsidRPr="00215410">
        <w:rPr>
          <w:rFonts w:ascii="Arial" w:hAnsi="Arial" w:cs="Arial"/>
          <w:i/>
          <w:iCs/>
          <w:sz w:val="24"/>
          <w:szCs w:val="24"/>
          <w:shd w:val="clear" w:color="auto" w:fill="FFFFFF"/>
        </w:rPr>
        <w:t>Why rehabilitation – not harsher prison sentences – makes economic sense</w:t>
      </w:r>
      <w:r w:rsidRPr="00215410">
        <w:rPr>
          <w:rFonts w:ascii="Arial" w:hAnsi="Arial" w:cs="Arial"/>
          <w:sz w:val="24"/>
          <w:szCs w:val="24"/>
          <w:shd w:val="clear" w:color="auto" w:fill="FFFFFF"/>
        </w:rPr>
        <w:t xml:space="preserve">. [online] The Conversation. Available at: </w:t>
      </w:r>
      <w:hyperlink r:id="rId17" w:history="1">
        <w:r w:rsidR="00F57DBE" w:rsidRPr="00215410">
          <w:rPr>
            <w:rStyle w:val="Hyperlink"/>
            <w:rFonts w:ascii="Arial" w:hAnsi="Arial" w:cs="Arial"/>
            <w:sz w:val="24"/>
            <w:szCs w:val="24"/>
            <w:shd w:val="clear" w:color="auto" w:fill="FFFFFF"/>
          </w:rPr>
          <w:t>https://theconversation.com/why-rehabilitation-not-harsher-prison-sentences-makes-economic-sense-132213</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29 July 2021].</w:t>
      </w:r>
    </w:p>
    <w:p w:rsidR="003C5D3D" w:rsidRPr="00215410" w:rsidRDefault="003C5D3D"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Bartle, J., 2019. </w:t>
      </w:r>
      <w:r w:rsidRPr="00215410">
        <w:rPr>
          <w:rFonts w:ascii="Arial" w:hAnsi="Arial" w:cs="Arial"/>
          <w:i/>
          <w:iCs/>
          <w:color w:val="000000"/>
          <w:sz w:val="24"/>
          <w:szCs w:val="24"/>
          <w:shd w:val="clear" w:color="auto" w:fill="FFFFFF"/>
        </w:rPr>
        <w:t>We know that prison doesn’t work. So what are the alternatives? | Jarryd Bartle</w:t>
      </w:r>
      <w:r w:rsidRPr="00215410">
        <w:rPr>
          <w:rFonts w:ascii="Arial" w:hAnsi="Arial" w:cs="Arial"/>
          <w:color w:val="000000"/>
          <w:sz w:val="24"/>
          <w:szCs w:val="24"/>
          <w:shd w:val="clear" w:color="auto" w:fill="FFFFFF"/>
        </w:rPr>
        <w:t xml:space="preserve">. [online] the Guardian. Available at: </w:t>
      </w:r>
      <w:hyperlink r:id="rId18" w:history="1">
        <w:r w:rsidRPr="00215410">
          <w:rPr>
            <w:rStyle w:val="Hyperlink"/>
            <w:rFonts w:ascii="Arial" w:hAnsi="Arial" w:cs="Arial"/>
            <w:sz w:val="24"/>
            <w:szCs w:val="24"/>
            <w:shd w:val="clear" w:color="auto" w:fill="FFFFFF"/>
          </w:rPr>
          <w:t>https://www.theguardian.com/commentisfree/2019/aug/16/we-know-that-prison-doesnt-work-so-what-are-the-alternatives</w:t>
        </w:r>
      </w:hyperlink>
      <w:r w:rsidRPr="00215410">
        <w:rPr>
          <w:rFonts w:ascii="Arial" w:hAnsi="Arial" w:cs="Arial"/>
          <w:color w:val="000000"/>
          <w:sz w:val="24"/>
          <w:szCs w:val="24"/>
          <w:shd w:val="clear" w:color="auto" w:fill="FFFFFF"/>
        </w:rPr>
        <w:t xml:space="preserve"> [Accessed 1 August 2021].</w:t>
      </w:r>
    </w:p>
    <w:p w:rsidR="00062FC6" w:rsidRPr="00215410" w:rsidRDefault="00062FC6"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BBC Bitesize. 2021. </w:t>
      </w:r>
      <w:r w:rsidRPr="00215410">
        <w:rPr>
          <w:rFonts w:ascii="Arial" w:hAnsi="Arial" w:cs="Arial"/>
          <w:i/>
          <w:iCs/>
          <w:color w:val="000000"/>
          <w:sz w:val="24"/>
          <w:szCs w:val="24"/>
          <w:shd w:val="clear" w:color="auto" w:fill="FFFFFF"/>
        </w:rPr>
        <w:t>Success of alternatives to prison in reducing reoffending - Effectiveness of custodial and non-custodial responses to crime - Higher Modern Studies Revision - BBC Bitesize</w:t>
      </w:r>
      <w:r w:rsidRPr="00215410">
        <w:rPr>
          <w:rFonts w:ascii="Arial" w:hAnsi="Arial" w:cs="Arial"/>
          <w:color w:val="000000"/>
          <w:sz w:val="24"/>
          <w:szCs w:val="24"/>
          <w:shd w:val="clear" w:color="auto" w:fill="FFFFFF"/>
        </w:rPr>
        <w:t xml:space="preserve">. [online] Available at: </w:t>
      </w:r>
      <w:hyperlink r:id="rId19" w:history="1">
        <w:r w:rsidRPr="00215410">
          <w:rPr>
            <w:rStyle w:val="Hyperlink"/>
            <w:rFonts w:ascii="Arial" w:hAnsi="Arial" w:cs="Arial"/>
            <w:sz w:val="24"/>
            <w:szCs w:val="24"/>
            <w:shd w:val="clear" w:color="auto" w:fill="FFFFFF"/>
          </w:rPr>
          <w:t>https://www.bbc.co.uk/bitesize/guides/zysppv4/revision/10</w:t>
        </w:r>
      </w:hyperlink>
      <w:r w:rsidRPr="00215410">
        <w:rPr>
          <w:rFonts w:ascii="Arial" w:hAnsi="Arial" w:cs="Arial"/>
          <w:color w:val="000000"/>
          <w:sz w:val="24"/>
          <w:szCs w:val="24"/>
          <w:shd w:val="clear" w:color="auto" w:fill="FFFFFF"/>
        </w:rPr>
        <w:t xml:space="preserve"> [Accessed 1 August 2021].</w:t>
      </w:r>
    </w:p>
    <w:p w:rsidR="00803E18" w:rsidRPr="00215410" w:rsidRDefault="00803E18"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BBC News. 2015. </w:t>
      </w:r>
      <w:r w:rsidRPr="00215410">
        <w:rPr>
          <w:rFonts w:ascii="Arial" w:hAnsi="Arial" w:cs="Arial"/>
          <w:i/>
          <w:iCs/>
          <w:color w:val="000000"/>
          <w:sz w:val="24"/>
          <w:szCs w:val="24"/>
          <w:shd w:val="clear" w:color="auto" w:fill="FFFFFF"/>
        </w:rPr>
        <w:t>Are murderers born or made?</w:t>
      </w:r>
      <w:r w:rsidRPr="00215410">
        <w:rPr>
          <w:rFonts w:ascii="Arial" w:hAnsi="Arial" w:cs="Arial"/>
          <w:color w:val="000000"/>
          <w:sz w:val="24"/>
          <w:szCs w:val="24"/>
          <w:shd w:val="clear" w:color="auto" w:fill="FFFFFF"/>
        </w:rPr>
        <w:t xml:space="preserve">. [online] Available at: </w:t>
      </w:r>
      <w:hyperlink r:id="rId20" w:history="1">
        <w:r w:rsidRPr="00215410">
          <w:rPr>
            <w:rStyle w:val="Hyperlink"/>
            <w:rFonts w:ascii="Arial" w:hAnsi="Arial" w:cs="Arial"/>
            <w:sz w:val="24"/>
            <w:szCs w:val="24"/>
            <w:shd w:val="clear" w:color="auto" w:fill="FFFFFF"/>
          </w:rPr>
          <w:t>https://www.bbc.co.uk/news/magazine-31714853</w:t>
        </w:r>
      </w:hyperlink>
      <w:r w:rsidRPr="00215410">
        <w:rPr>
          <w:rFonts w:ascii="Arial" w:hAnsi="Arial" w:cs="Arial"/>
          <w:color w:val="000000"/>
          <w:sz w:val="24"/>
          <w:szCs w:val="24"/>
          <w:shd w:val="clear" w:color="auto" w:fill="FFFFFF"/>
        </w:rPr>
        <w:t xml:space="preserve"> [Accessed 3 October 2021].</w:t>
      </w:r>
    </w:p>
    <w:p w:rsidR="006A3C55" w:rsidRPr="00215410" w:rsidRDefault="006A3C55"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BBC News. 2013. </w:t>
      </w:r>
      <w:r w:rsidRPr="00215410">
        <w:rPr>
          <w:rFonts w:ascii="Arial" w:hAnsi="Arial" w:cs="Arial"/>
          <w:i/>
          <w:iCs/>
          <w:color w:val="000000"/>
          <w:sz w:val="24"/>
          <w:szCs w:val="24"/>
          <w:shd w:val="clear" w:color="auto" w:fill="FFFFFF"/>
        </w:rPr>
        <w:t>Community sentences 'fail to stop reoffending'</w:t>
      </w:r>
      <w:r w:rsidRPr="00215410">
        <w:rPr>
          <w:rFonts w:ascii="Arial" w:hAnsi="Arial" w:cs="Arial"/>
          <w:color w:val="000000"/>
          <w:sz w:val="24"/>
          <w:szCs w:val="24"/>
          <w:shd w:val="clear" w:color="auto" w:fill="FFFFFF"/>
        </w:rPr>
        <w:t xml:space="preserve">. [online] Available at: </w:t>
      </w:r>
      <w:hyperlink r:id="rId21" w:history="1">
        <w:r w:rsidRPr="00215410">
          <w:rPr>
            <w:rStyle w:val="Hyperlink"/>
            <w:rFonts w:ascii="Arial" w:hAnsi="Arial" w:cs="Arial"/>
            <w:sz w:val="24"/>
            <w:szCs w:val="24"/>
            <w:shd w:val="clear" w:color="auto" w:fill="FFFFFF"/>
          </w:rPr>
          <w:t>https://www.bbc.co.uk/news/21523413</w:t>
        </w:r>
      </w:hyperlink>
      <w:r w:rsidRPr="00215410">
        <w:rPr>
          <w:rFonts w:ascii="Arial" w:hAnsi="Arial" w:cs="Arial"/>
          <w:color w:val="000000"/>
          <w:sz w:val="24"/>
          <w:szCs w:val="24"/>
          <w:shd w:val="clear" w:color="auto" w:fill="FFFFFF"/>
        </w:rPr>
        <w:t xml:space="preserve"> [Accessed 2 August 2021].</w:t>
      </w:r>
    </w:p>
    <w:p w:rsidR="00E917E9" w:rsidRPr="00215410" w:rsidRDefault="00E917E9"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BBC News. 2020. </w:t>
      </w:r>
      <w:r w:rsidRPr="00215410">
        <w:rPr>
          <w:rFonts w:ascii="Arial" w:hAnsi="Arial" w:cs="Arial"/>
          <w:i/>
          <w:iCs/>
          <w:color w:val="000000"/>
          <w:sz w:val="24"/>
          <w:szCs w:val="24"/>
          <w:shd w:val="clear" w:color="auto" w:fill="FFFFFF"/>
        </w:rPr>
        <w:t>HMP Berwyn: Wales' largest prison sees rise in violence</w:t>
      </w:r>
      <w:r w:rsidRPr="00215410">
        <w:rPr>
          <w:rFonts w:ascii="Arial" w:hAnsi="Arial" w:cs="Arial"/>
          <w:color w:val="000000"/>
          <w:sz w:val="24"/>
          <w:szCs w:val="24"/>
          <w:shd w:val="clear" w:color="auto" w:fill="FFFFFF"/>
        </w:rPr>
        <w:t xml:space="preserve">. [online] Available at: </w:t>
      </w:r>
      <w:hyperlink r:id="rId22" w:history="1">
        <w:r w:rsidRPr="00215410">
          <w:rPr>
            <w:rStyle w:val="Hyperlink"/>
            <w:rFonts w:ascii="Arial" w:hAnsi="Arial" w:cs="Arial"/>
            <w:sz w:val="24"/>
            <w:szCs w:val="24"/>
            <w:shd w:val="clear" w:color="auto" w:fill="FFFFFF"/>
          </w:rPr>
          <w:t>https://www.bbc.co.uk/news/uk-wales-54165492</w:t>
        </w:r>
      </w:hyperlink>
      <w:r w:rsidRPr="00215410">
        <w:rPr>
          <w:rFonts w:ascii="Arial" w:hAnsi="Arial" w:cs="Arial"/>
          <w:color w:val="000000"/>
          <w:sz w:val="24"/>
          <w:szCs w:val="24"/>
          <w:shd w:val="clear" w:color="auto" w:fill="FFFFFF"/>
        </w:rPr>
        <w:t xml:space="preserve"> [Accessed 30 July 2021].</w:t>
      </w:r>
    </w:p>
    <w:p w:rsidR="00011235" w:rsidRPr="00215410" w:rsidRDefault="00011235"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Bell, B., 2017. </w:t>
      </w:r>
      <w:r w:rsidRPr="00215410">
        <w:rPr>
          <w:rFonts w:ascii="Arial" w:hAnsi="Arial" w:cs="Arial"/>
          <w:i/>
          <w:iCs/>
          <w:color w:val="000000"/>
          <w:sz w:val="24"/>
          <w:szCs w:val="24"/>
          <w:shd w:val="clear" w:color="auto" w:fill="FFFFFF"/>
        </w:rPr>
        <w:t>Are we tough enough on animal cruelty?</w:t>
      </w:r>
      <w:r w:rsidRPr="00215410">
        <w:rPr>
          <w:rFonts w:ascii="Arial" w:hAnsi="Arial" w:cs="Arial"/>
          <w:color w:val="000000"/>
          <w:sz w:val="24"/>
          <w:szCs w:val="24"/>
          <w:shd w:val="clear" w:color="auto" w:fill="FFFFFF"/>
        </w:rPr>
        <w:t xml:space="preserve">. [online] BBC News. Available at: </w:t>
      </w:r>
      <w:hyperlink r:id="rId23" w:history="1">
        <w:r w:rsidRPr="00215410">
          <w:rPr>
            <w:rStyle w:val="Hyperlink"/>
            <w:rFonts w:ascii="Arial" w:hAnsi="Arial" w:cs="Arial"/>
            <w:sz w:val="24"/>
            <w:szCs w:val="24"/>
            <w:shd w:val="clear" w:color="auto" w:fill="FFFFFF"/>
          </w:rPr>
          <w:t>https://www.bbc.co.uk/news/uk-england-39042626</w:t>
        </w:r>
      </w:hyperlink>
      <w:r w:rsidRPr="00215410">
        <w:rPr>
          <w:rFonts w:ascii="Arial" w:hAnsi="Arial" w:cs="Arial"/>
          <w:color w:val="000000"/>
          <w:sz w:val="24"/>
          <w:szCs w:val="24"/>
          <w:shd w:val="clear" w:color="auto" w:fill="FFFFFF"/>
        </w:rPr>
        <w:t xml:space="preserve"> [Accessed 3 October 2021].</w:t>
      </w:r>
    </w:p>
    <w:p w:rsidR="006E455E" w:rsidRPr="00215410" w:rsidRDefault="006E455E"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Bender, K., 2018. </w:t>
      </w:r>
      <w:r w:rsidRPr="00215410">
        <w:rPr>
          <w:rFonts w:ascii="Arial" w:hAnsi="Arial" w:cs="Arial"/>
          <w:i/>
          <w:iCs/>
          <w:color w:val="000000"/>
          <w:sz w:val="24"/>
          <w:szCs w:val="24"/>
          <w:shd w:val="clear" w:color="auto" w:fill="FFFFFF"/>
        </w:rPr>
        <w:t>Education Opportunities in Prison Are Key to Reducing Crime</w:t>
      </w:r>
      <w:r w:rsidRPr="00215410">
        <w:rPr>
          <w:rFonts w:ascii="Arial" w:hAnsi="Arial" w:cs="Arial"/>
          <w:color w:val="000000"/>
          <w:sz w:val="24"/>
          <w:szCs w:val="24"/>
          <w:shd w:val="clear" w:color="auto" w:fill="FFFFFF"/>
        </w:rPr>
        <w:t xml:space="preserve">. [online] Google.com. Available at: </w:t>
      </w:r>
      <w:hyperlink r:id="rId24" w:history="1">
        <w:r w:rsidRPr="00215410">
          <w:rPr>
            <w:rStyle w:val="Hyperlink"/>
            <w:rFonts w:ascii="Arial" w:hAnsi="Arial" w:cs="Arial"/>
            <w:sz w:val="24"/>
            <w:szCs w:val="24"/>
            <w:shd w:val="clear" w:color="auto" w:fill="FFFFFF"/>
          </w:rPr>
          <w:t>https://www.google.com/url?sa=t&amp;rct=j&amp;q=&amp;esrc=s&amp;source=web&amp;cd=&amp;cad=rja&amp;uact=8&amp;ved=2ahUKEwjryM-m28H0AhVJUMAKHdLKAuAQFnoECAsQAQ&amp;url=https%3A%2F%2Famericanprogress.org%2Farticle%2Feducation-opportunities-prison-key-reducing-crime%2F&amp;usg=AOvVaw18aRGjILNxIhm8rCnD3Ztd</w:t>
        </w:r>
      </w:hyperlink>
      <w:r w:rsidRPr="00215410">
        <w:rPr>
          <w:rFonts w:ascii="Arial" w:hAnsi="Arial" w:cs="Arial"/>
          <w:color w:val="000000"/>
          <w:sz w:val="24"/>
          <w:szCs w:val="24"/>
          <w:shd w:val="clear" w:color="auto" w:fill="FFFFFF"/>
        </w:rPr>
        <w:t xml:space="preserve"> [Accessed 1 August 2021].</w:t>
      </w:r>
    </w:p>
    <w:p w:rsidR="00FA4AC2" w:rsidRPr="00215410" w:rsidRDefault="00FA4AC2"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Bowcott, O. and Barr, C., 2019. </w:t>
      </w:r>
      <w:r w:rsidRPr="00215410">
        <w:rPr>
          <w:rFonts w:ascii="Arial" w:hAnsi="Arial" w:cs="Arial"/>
          <w:i/>
          <w:iCs/>
          <w:sz w:val="24"/>
          <w:szCs w:val="24"/>
          <w:shd w:val="clear" w:color="auto" w:fill="FFFFFF"/>
        </w:rPr>
        <w:t>Just 1.5% of all rape cases lead to charge or summons, data reveals</w:t>
      </w:r>
      <w:r w:rsidRPr="00215410">
        <w:rPr>
          <w:rFonts w:ascii="Arial" w:hAnsi="Arial" w:cs="Arial"/>
          <w:sz w:val="24"/>
          <w:szCs w:val="24"/>
          <w:shd w:val="clear" w:color="auto" w:fill="FFFFFF"/>
        </w:rPr>
        <w:t xml:space="preserve">. [online] the Guardian. Available at: </w:t>
      </w:r>
      <w:hyperlink r:id="rId25" w:history="1">
        <w:r w:rsidRPr="00215410">
          <w:rPr>
            <w:rStyle w:val="Hyperlink"/>
            <w:rFonts w:ascii="Arial" w:hAnsi="Arial" w:cs="Arial"/>
            <w:sz w:val="24"/>
            <w:szCs w:val="24"/>
            <w:shd w:val="clear" w:color="auto" w:fill="FFFFFF"/>
          </w:rPr>
          <w:t>https://www.theguardian.com/law/2019/jul/26/rape-cases-charge-summons-prosecutions-victims-england-wales</w:t>
        </w:r>
      </w:hyperlink>
      <w:r w:rsidRPr="00215410">
        <w:rPr>
          <w:rFonts w:ascii="Arial" w:hAnsi="Arial" w:cs="Arial"/>
          <w:sz w:val="24"/>
          <w:szCs w:val="24"/>
          <w:shd w:val="clear" w:color="auto" w:fill="FFFFFF"/>
        </w:rPr>
        <w:t xml:space="preserve"> [Accessed 3 October 2021].</w:t>
      </w:r>
    </w:p>
    <w:p w:rsidR="00A16608" w:rsidRPr="00215410" w:rsidRDefault="00A16608"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Brookes, E., 2021. </w:t>
      </w:r>
      <w:r w:rsidRPr="00215410">
        <w:rPr>
          <w:rFonts w:ascii="Arial" w:hAnsi="Arial" w:cs="Arial"/>
          <w:i/>
          <w:iCs/>
          <w:color w:val="000000"/>
          <w:sz w:val="24"/>
          <w:szCs w:val="24"/>
          <w:shd w:val="clear" w:color="auto" w:fill="FFFFFF"/>
        </w:rPr>
        <w:t>Cesare Lombroso: Theory of Crime, Criminal Man, and Atavism - Simply Psychology</w:t>
      </w:r>
      <w:r w:rsidRPr="00215410">
        <w:rPr>
          <w:rFonts w:ascii="Arial" w:hAnsi="Arial" w:cs="Arial"/>
          <w:color w:val="000000"/>
          <w:sz w:val="24"/>
          <w:szCs w:val="24"/>
          <w:shd w:val="clear" w:color="auto" w:fill="FFFFFF"/>
        </w:rPr>
        <w:t xml:space="preserve">. [online] Simplypsychology.org. Available at: </w:t>
      </w:r>
      <w:hyperlink r:id="rId26" w:history="1">
        <w:r w:rsidRPr="00215410">
          <w:rPr>
            <w:rStyle w:val="Hyperlink"/>
            <w:rFonts w:ascii="Arial" w:hAnsi="Arial" w:cs="Arial"/>
            <w:sz w:val="24"/>
            <w:szCs w:val="24"/>
            <w:shd w:val="clear" w:color="auto" w:fill="FFFFFF"/>
          </w:rPr>
          <w:t>https://www.simplypsychology.org/lombroso-theory-of-crime-criminal-man-and-atavism.html</w:t>
        </w:r>
      </w:hyperlink>
      <w:r w:rsidRPr="00215410">
        <w:rPr>
          <w:rFonts w:ascii="Arial" w:hAnsi="Arial" w:cs="Arial"/>
          <w:color w:val="000000"/>
          <w:sz w:val="24"/>
          <w:szCs w:val="24"/>
          <w:shd w:val="clear" w:color="auto" w:fill="FFFFFF"/>
        </w:rPr>
        <w:t xml:space="preserve"> [Accessed 3 October 2021].</w:t>
      </w:r>
    </w:p>
    <w:p w:rsidR="001A729C" w:rsidRPr="00215410" w:rsidRDefault="001A729C" w:rsidP="00403E64">
      <w:pPr>
        <w:jc w:val="both"/>
        <w:rPr>
          <w:rFonts w:ascii="Arial" w:hAnsi="Arial" w:cs="Arial"/>
          <w:sz w:val="24"/>
          <w:szCs w:val="24"/>
        </w:rPr>
      </w:pPr>
      <w:r w:rsidRPr="00215410">
        <w:rPr>
          <w:rFonts w:ascii="Arial" w:hAnsi="Arial" w:cs="Arial"/>
          <w:color w:val="000000"/>
          <w:sz w:val="24"/>
          <w:szCs w:val="24"/>
          <w:shd w:val="clear" w:color="auto" w:fill="FFFFFF"/>
        </w:rPr>
        <w:lastRenderedPageBreak/>
        <w:t>Brown, J., 2020. </w:t>
      </w:r>
      <w:r w:rsidRPr="00215410">
        <w:rPr>
          <w:rFonts w:ascii="Arial" w:hAnsi="Arial" w:cs="Arial"/>
          <w:i/>
          <w:iCs/>
          <w:color w:val="000000"/>
          <w:sz w:val="24"/>
          <w:szCs w:val="24"/>
          <w:shd w:val="clear" w:color="auto" w:fill="FFFFFF"/>
        </w:rPr>
        <w:t>Why is police bail being reviewed again?</w:t>
      </w:r>
      <w:r w:rsidRPr="00215410">
        <w:rPr>
          <w:rFonts w:ascii="Arial" w:hAnsi="Arial" w:cs="Arial"/>
          <w:color w:val="000000"/>
          <w:sz w:val="24"/>
          <w:szCs w:val="24"/>
          <w:shd w:val="clear" w:color="auto" w:fill="FFFFFF"/>
        </w:rPr>
        <w:t xml:space="preserve">. [online] House of Commons Library. Available at: </w:t>
      </w:r>
      <w:hyperlink r:id="rId27" w:history="1">
        <w:r w:rsidRPr="00215410">
          <w:rPr>
            <w:rStyle w:val="Hyperlink"/>
            <w:rFonts w:ascii="Arial" w:hAnsi="Arial" w:cs="Arial"/>
            <w:sz w:val="24"/>
            <w:szCs w:val="24"/>
            <w:shd w:val="clear" w:color="auto" w:fill="FFFFFF"/>
          </w:rPr>
          <w:t>https://commonslibrary.parliament.uk/why-is-police-bail-being-reviewed-again/</w:t>
        </w:r>
      </w:hyperlink>
      <w:r w:rsidRPr="00215410">
        <w:rPr>
          <w:rFonts w:ascii="Arial" w:hAnsi="Arial" w:cs="Arial"/>
          <w:color w:val="000000"/>
          <w:sz w:val="24"/>
          <w:szCs w:val="24"/>
          <w:shd w:val="clear" w:color="auto" w:fill="FFFFFF"/>
        </w:rPr>
        <w:t xml:space="preserve"> [Accessed 30 July 2021].</w:t>
      </w:r>
    </w:p>
    <w:p w:rsidR="001D7A4D" w:rsidRPr="00215410" w:rsidRDefault="001D7A4D" w:rsidP="00403E64">
      <w:pPr>
        <w:jc w:val="both"/>
        <w:rPr>
          <w:rFonts w:ascii="Arial" w:hAnsi="Arial" w:cs="Arial"/>
          <w:sz w:val="24"/>
          <w:szCs w:val="24"/>
        </w:rPr>
      </w:pPr>
      <w:r w:rsidRPr="00215410">
        <w:rPr>
          <w:rFonts w:ascii="Arial" w:hAnsi="Arial" w:cs="Arial"/>
          <w:sz w:val="24"/>
          <w:szCs w:val="24"/>
        </w:rPr>
        <w:t>Chan, C., 2020. </w:t>
      </w:r>
      <w:r w:rsidRPr="00215410">
        <w:rPr>
          <w:rFonts w:ascii="Arial" w:hAnsi="Arial" w:cs="Arial"/>
          <w:i/>
          <w:iCs/>
          <w:sz w:val="24"/>
          <w:szCs w:val="24"/>
        </w:rPr>
        <w:t>Lack of housing jeopardising public protection and rehabilitation of offenders</w:t>
      </w:r>
      <w:r w:rsidRPr="00215410">
        <w:rPr>
          <w:rFonts w:ascii="Arial" w:hAnsi="Arial" w:cs="Arial"/>
          <w:sz w:val="24"/>
          <w:szCs w:val="24"/>
        </w:rPr>
        <w:t xml:space="preserve">. [online] Justiceinspectorates.gov.uk. Available at: </w:t>
      </w:r>
      <w:hyperlink r:id="rId28" w:history="1">
        <w:r w:rsidR="005C2288" w:rsidRPr="00215410">
          <w:rPr>
            <w:rStyle w:val="Hyperlink"/>
            <w:rFonts w:ascii="Arial" w:hAnsi="Arial" w:cs="Arial"/>
            <w:sz w:val="24"/>
            <w:szCs w:val="24"/>
          </w:rPr>
          <w:t>https://www.justiceinspectorates.gov.uk/hmiprobation/media/press-releases/2020/07/accommodationthematic/</w:t>
        </w:r>
      </w:hyperlink>
      <w:r w:rsidR="005C2288" w:rsidRPr="00215410">
        <w:rPr>
          <w:rFonts w:ascii="Arial" w:hAnsi="Arial" w:cs="Arial"/>
          <w:sz w:val="24"/>
          <w:szCs w:val="24"/>
        </w:rPr>
        <w:t xml:space="preserve"> </w:t>
      </w:r>
      <w:r w:rsidRPr="00215410">
        <w:rPr>
          <w:rFonts w:ascii="Arial" w:hAnsi="Arial" w:cs="Arial"/>
          <w:sz w:val="24"/>
          <w:szCs w:val="24"/>
        </w:rPr>
        <w:t>[Accessed 28 July 2021].</w:t>
      </w:r>
    </w:p>
    <w:p w:rsidR="005A6D90" w:rsidRPr="00215410" w:rsidRDefault="005A6D90" w:rsidP="00403E64">
      <w:pPr>
        <w:jc w:val="both"/>
        <w:rPr>
          <w:rFonts w:ascii="Arial" w:hAnsi="Arial" w:cs="Arial"/>
          <w:sz w:val="24"/>
          <w:szCs w:val="24"/>
        </w:rPr>
      </w:pPr>
      <w:r w:rsidRPr="00215410">
        <w:rPr>
          <w:rFonts w:ascii="Arial" w:hAnsi="Arial" w:cs="Arial"/>
          <w:color w:val="000000"/>
          <w:sz w:val="24"/>
          <w:szCs w:val="24"/>
          <w:shd w:val="clear" w:color="auto" w:fill="FFFFFF"/>
        </w:rPr>
        <w:t>Christodoulou, H., 2021. </w:t>
      </w:r>
      <w:r w:rsidRPr="00215410">
        <w:rPr>
          <w:rFonts w:ascii="Arial" w:hAnsi="Arial" w:cs="Arial"/>
          <w:i/>
          <w:iCs/>
          <w:color w:val="000000"/>
          <w:sz w:val="24"/>
          <w:szCs w:val="24"/>
          <w:shd w:val="clear" w:color="auto" w:fill="FFFFFF"/>
        </w:rPr>
        <w:t>Benjamin Mendy in court on two new rape counts including a SECOND on bail</w:t>
      </w:r>
      <w:r w:rsidRPr="00215410">
        <w:rPr>
          <w:rFonts w:ascii="Arial" w:hAnsi="Arial" w:cs="Arial"/>
          <w:color w:val="000000"/>
          <w:sz w:val="24"/>
          <w:szCs w:val="24"/>
          <w:shd w:val="clear" w:color="auto" w:fill="FFFFFF"/>
        </w:rPr>
        <w:t xml:space="preserve">. [online] The Sun. Available at: </w:t>
      </w:r>
      <w:hyperlink r:id="rId29" w:history="1">
        <w:r w:rsidRPr="00215410">
          <w:rPr>
            <w:rStyle w:val="Hyperlink"/>
            <w:rFonts w:ascii="Arial" w:hAnsi="Arial" w:cs="Arial"/>
            <w:sz w:val="24"/>
            <w:szCs w:val="24"/>
            <w:shd w:val="clear" w:color="auto" w:fill="FFFFFF"/>
          </w:rPr>
          <w:t>https://www.thesun.co.uk/sport/16760070/manchester-city-benjamin-mendy-court-rape-charges/</w:t>
        </w:r>
      </w:hyperlink>
      <w:r w:rsidRPr="00215410">
        <w:rPr>
          <w:rFonts w:ascii="Arial" w:hAnsi="Arial" w:cs="Arial"/>
          <w:color w:val="000000"/>
          <w:sz w:val="24"/>
          <w:szCs w:val="24"/>
          <w:shd w:val="clear" w:color="auto" w:fill="FFFFFF"/>
        </w:rPr>
        <w:t xml:space="preserve"> [Accessed 18 November 2021].</w:t>
      </w:r>
    </w:p>
    <w:p w:rsidR="006C72EE" w:rsidRPr="00215410" w:rsidRDefault="006C72EE" w:rsidP="00403E64">
      <w:pPr>
        <w:jc w:val="both"/>
        <w:rPr>
          <w:rFonts w:ascii="Arial" w:hAnsi="Arial" w:cs="Arial"/>
          <w:sz w:val="24"/>
          <w:szCs w:val="24"/>
        </w:rPr>
      </w:pPr>
      <w:r w:rsidRPr="00215410">
        <w:rPr>
          <w:rFonts w:ascii="Arial" w:hAnsi="Arial" w:cs="Arial"/>
          <w:color w:val="000000"/>
          <w:sz w:val="24"/>
          <w:szCs w:val="24"/>
          <w:shd w:val="clear" w:color="auto" w:fill="FFFFFF"/>
        </w:rPr>
        <w:t>Clark, D., 2021. </w:t>
      </w:r>
      <w:r w:rsidRPr="00215410">
        <w:rPr>
          <w:rFonts w:ascii="Arial" w:hAnsi="Arial" w:cs="Arial"/>
          <w:i/>
          <w:iCs/>
          <w:color w:val="000000"/>
          <w:sz w:val="24"/>
          <w:szCs w:val="24"/>
          <w:shd w:val="clear" w:color="auto" w:fill="FFFFFF"/>
        </w:rPr>
        <w:t>Cost per prisoner England and Wales 2020 | Statista</w:t>
      </w:r>
      <w:r w:rsidRPr="00215410">
        <w:rPr>
          <w:rFonts w:ascii="Arial" w:hAnsi="Arial" w:cs="Arial"/>
          <w:color w:val="000000"/>
          <w:sz w:val="24"/>
          <w:szCs w:val="24"/>
          <w:shd w:val="clear" w:color="auto" w:fill="FFFFFF"/>
        </w:rPr>
        <w:t xml:space="preserve">. [online] Statista. Available at: </w:t>
      </w:r>
      <w:hyperlink r:id="rId30" w:history="1">
        <w:r w:rsidRPr="00215410">
          <w:rPr>
            <w:rStyle w:val="Hyperlink"/>
            <w:rFonts w:ascii="Arial" w:hAnsi="Arial" w:cs="Arial"/>
            <w:sz w:val="24"/>
            <w:szCs w:val="24"/>
            <w:shd w:val="clear" w:color="auto" w:fill="FFFFFF"/>
          </w:rPr>
          <w:t>https://www.statista.com/statistics/1202172/cost-per-prisoner-england-and-wales/</w:t>
        </w:r>
      </w:hyperlink>
      <w:r w:rsidRPr="00215410">
        <w:rPr>
          <w:rFonts w:ascii="Arial" w:hAnsi="Arial" w:cs="Arial"/>
          <w:color w:val="000000"/>
          <w:sz w:val="24"/>
          <w:szCs w:val="24"/>
          <w:shd w:val="clear" w:color="auto" w:fill="FFFFFF"/>
        </w:rPr>
        <w:t xml:space="preserve"> [Accessed 29 July 2021].</w:t>
      </w:r>
    </w:p>
    <w:p w:rsidR="008161F1" w:rsidRPr="00215410" w:rsidRDefault="008161F1"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Cluley, E., 2012. The role of the probation service – Justice Select Committee report. </w:t>
      </w:r>
      <w:r w:rsidRPr="00215410">
        <w:rPr>
          <w:rFonts w:ascii="Arial" w:hAnsi="Arial" w:cs="Arial"/>
          <w:i/>
          <w:iCs/>
          <w:sz w:val="24"/>
          <w:szCs w:val="24"/>
          <w:shd w:val="clear" w:color="auto" w:fill="FFFFFF"/>
        </w:rPr>
        <w:t>Probation Journal</w:t>
      </w:r>
      <w:r w:rsidRPr="00215410">
        <w:rPr>
          <w:rFonts w:ascii="Arial" w:hAnsi="Arial" w:cs="Arial"/>
          <w:sz w:val="24"/>
          <w:szCs w:val="24"/>
          <w:shd w:val="clear" w:color="auto" w:fill="FFFFFF"/>
        </w:rPr>
        <w:t>, 59(1), pp.76-78.</w:t>
      </w:r>
    </w:p>
    <w:p w:rsidR="00D54D98" w:rsidRPr="00215410" w:rsidRDefault="00D54D98"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Coates, S., 2016. </w:t>
      </w:r>
      <w:r w:rsidRPr="00215410">
        <w:rPr>
          <w:rFonts w:ascii="Arial" w:hAnsi="Arial" w:cs="Arial"/>
          <w:i/>
          <w:iCs/>
          <w:color w:val="000000"/>
          <w:sz w:val="24"/>
          <w:szCs w:val="24"/>
          <w:shd w:val="clear" w:color="auto" w:fill="FFFFFF"/>
        </w:rPr>
        <w:t>Unlocking potential: a review of education in prison</w:t>
      </w:r>
      <w:r w:rsidRPr="00215410">
        <w:rPr>
          <w:rFonts w:ascii="Arial" w:hAnsi="Arial" w:cs="Arial"/>
          <w:color w:val="000000"/>
          <w:sz w:val="24"/>
          <w:szCs w:val="24"/>
          <w:shd w:val="clear" w:color="auto" w:fill="FFFFFF"/>
        </w:rPr>
        <w:t xml:space="preserve">. [online] GOV.UK. Available at: </w:t>
      </w:r>
      <w:hyperlink r:id="rId31" w:history="1">
        <w:r w:rsidRPr="00215410">
          <w:rPr>
            <w:rStyle w:val="Hyperlink"/>
            <w:rFonts w:ascii="Arial" w:hAnsi="Arial" w:cs="Arial"/>
            <w:sz w:val="24"/>
            <w:szCs w:val="24"/>
            <w:shd w:val="clear" w:color="auto" w:fill="FFFFFF"/>
          </w:rPr>
          <w:t>https://www.gov.uk/government/publications/unlocking-potential-a-review-of-education-in-prison</w:t>
        </w:r>
      </w:hyperlink>
      <w:r w:rsidRPr="00215410">
        <w:rPr>
          <w:rFonts w:ascii="Arial" w:hAnsi="Arial" w:cs="Arial"/>
          <w:color w:val="000000"/>
          <w:sz w:val="24"/>
          <w:szCs w:val="24"/>
          <w:shd w:val="clear" w:color="auto" w:fill="FFFFFF"/>
        </w:rPr>
        <w:t xml:space="preserve"> [Accessed 30 July 2021].</w:t>
      </w:r>
    </w:p>
    <w:p w:rsidR="00C073D0" w:rsidRPr="00215410" w:rsidRDefault="00C073D0"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Cunningham, J., Herie, M., Martin, G. and Turner, B., 1998. Training Probation and Parole Officers to Provide Substance Abuse Treatment. </w:t>
      </w:r>
      <w:r w:rsidRPr="00215410">
        <w:rPr>
          <w:rFonts w:ascii="Arial" w:hAnsi="Arial" w:cs="Arial"/>
          <w:i/>
          <w:iCs/>
          <w:sz w:val="24"/>
          <w:szCs w:val="24"/>
          <w:shd w:val="clear" w:color="auto" w:fill="FFFFFF"/>
        </w:rPr>
        <w:t>Journal of Offender Rehabilitation</w:t>
      </w:r>
      <w:r w:rsidRPr="00215410">
        <w:rPr>
          <w:rFonts w:ascii="Arial" w:hAnsi="Arial" w:cs="Arial"/>
          <w:sz w:val="24"/>
          <w:szCs w:val="24"/>
          <w:shd w:val="clear" w:color="auto" w:fill="FFFFFF"/>
        </w:rPr>
        <w:t>, 27(1-2), pp.167-177.</w:t>
      </w:r>
    </w:p>
    <w:p w:rsidR="00F10AC9" w:rsidRPr="00215410" w:rsidRDefault="00F10AC9"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Davis, L. and Bozick, R., 2013. </w:t>
      </w:r>
      <w:r w:rsidRPr="00215410">
        <w:rPr>
          <w:rFonts w:ascii="Arial" w:hAnsi="Arial" w:cs="Arial"/>
          <w:i/>
          <w:iCs/>
          <w:color w:val="000000"/>
          <w:sz w:val="24"/>
          <w:szCs w:val="24"/>
          <w:shd w:val="clear" w:color="auto" w:fill="FFFFFF"/>
        </w:rPr>
        <w:t>Learning behind bars...the effectiveness of education in prisons</w:t>
      </w:r>
      <w:r w:rsidRPr="00215410">
        <w:rPr>
          <w:rFonts w:ascii="Arial" w:hAnsi="Arial" w:cs="Arial"/>
          <w:color w:val="000000"/>
          <w:sz w:val="24"/>
          <w:szCs w:val="24"/>
          <w:shd w:val="clear" w:color="auto" w:fill="FFFFFF"/>
        </w:rPr>
        <w:t xml:space="preserve">. [online] Vera Institute of Justice. Available at: </w:t>
      </w:r>
      <w:hyperlink r:id="rId32" w:history="1">
        <w:r w:rsidRPr="00215410">
          <w:rPr>
            <w:rStyle w:val="Hyperlink"/>
            <w:rFonts w:ascii="Arial" w:hAnsi="Arial" w:cs="Arial"/>
            <w:sz w:val="24"/>
            <w:szCs w:val="24"/>
            <w:shd w:val="clear" w:color="auto" w:fill="FFFFFF"/>
          </w:rPr>
          <w:t>https://www.vera.org/blog/learning-behind-bars-the-effectiveness-of-education-in-prisons</w:t>
        </w:r>
      </w:hyperlink>
      <w:r w:rsidRPr="00215410">
        <w:rPr>
          <w:rFonts w:ascii="Arial" w:hAnsi="Arial" w:cs="Arial"/>
          <w:color w:val="000000"/>
          <w:sz w:val="24"/>
          <w:szCs w:val="24"/>
          <w:shd w:val="clear" w:color="auto" w:fill="FFFFFF"/>
        </w:rPr>
        <w:t xml:space="preserve"> [Accessed 2 August 2021].</w:t>
      </w:r>
    </w:p>
    <w:p w:rsidR="006A3C55" w:rsidRPr="00215410" w:rsidRDefault="006A3C55"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 xml:space="preserve">Day, M., 2011. [online] Prisonreformtrust.org.uk. Available at: </w:t>
      </w:r>
      <w:hyperlink r:id="rId33" w:history="1">
        <w:r w:rsidRPr="00215410">
          <w:rPr>
            <w:rStyle w:val="Hyperlink"/>
            <w:rFonts w:ascii="Arial" w:hAnsi="Arial" w:cs="Arial"/>
            <w:sz w:val="24"/>
            <w:szCs w:val="24"/>
            <w:shd w:val="clear" w:color="auto" w:fill="FFFFFF"/>
          </w:rPr>
          <w:t>http://www.prisonreformtrust.org.uk/Portals/0/Documents/effective%20community%20sentences.pdf</w:t>
        </w:r>
      </w:hyperlink>
      <w:r w:rsidRPr="00215410">
        <w:rPr>
          <w:rFonts w:ascii="Arial" w:hAnsi="Arial" w:cs="Arial"/>
          <w:color w:val="000000"/>
          <w:sz w:val="24"/>
          <w:szCs w:val="24"/>
          <w:shd w:val="clear" w:color="auto" w:fill="FFFFFF"/>
        </w:rPr>
        <w:t xml:space="preserve"> [Accessed 2 August 2021].</w:t>
      </w:r>
    </w:p>
    <w:p w:rsidR="00D368A0" w:rsidRPr="00215410" w:rsidRDefault="00D368A0"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Dearden, L., 2019. </w:t>
      </w:r>
      <w:r w:rsidRPr="00215410">
        <w:rPr>
          <w:rFonts w:ascii="Arial" w:hAnsi="Arial" w:cs="Arial"/>
          <w:i/>
          <w:iCs/>
          <w:sz w:val="24"/>
          <w:szCs w:val="24"/>
          <w:shd w:val="clear" w:color="auto" w:fill="FFFFFF"/>
        </w:rPr>
        <w:t>Chris Grayling's part-privatisation of probation services 'irredeemably flawed', inspector finds</w:t>
      </w:r>
      <w:r w:rsidRPr="00215410">
        <w:rPr>
          <w:rFonts w:ascii="Arial" w:hAnsi="Arial" w:cs="Arial"/>
          <w:sz w:val="24"/>
          <w:szCs w:val="24"/>
          <w:shd w:val="clear" w:color="auto" w:fill="FFFFFF"/>
        </w:rPr>
        <w:t xml:space="preserve">. [online] The Independent. Available at: </w:t>
      </w:r>
      <w:hyperlink r:id="rId34" w:history="1">
        <w:r w:rsidR="005C2288" w:rsidRPr="00215410">
          <w:rPr>
            <w:rStyle w:val="Hyperlink"/>
            <w:rFonts w:ascii="Arial" w:hAnsi="Arial" w:cs="Arial"/>
            <w:sz w:val="24"/>
            <w:szCs w:val="24"/>
            <w:shd w:val="clear" w:color="auto" w:fill="FFFFFF"/>
          </w:rPr>
          <w:t>https://www.independent.co.uk/news/uk/home-news/chris-grayling-probation-privatisation-rehab-criminals-prisons-justice-ministry-a8842636.html</w:t>
        </w:r>
      </w:hyperlink>
      <w:r w:rsidR="005C2288"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26 July 2021].</w:t>
      </w:r>
    </w:p>
    <w:p w:rsidR="00835F8B" w:rsidRPr="00215410" w:rsidRDefault="00835F8B" w:rsidP="00403E64">
      <w:pPr>
        <w:jc w:val="both"/>
        <w:rPr>
          <w:rFonts w:ascii="Arial" w:hAnsi="Arial" w:cs="Arial"/>
          <w:sz w:val="24"/>
          <w:szCs w:val="24"/>
        </w:rPr>
      </w:pPr>
      <w:r w:rsidRPr="00215410">
        <w:rPr>
          <w:rFonts w:ascii="Arial" w:hAnsi="Arial" w:cs="Arial"/>
          <w:sz w:val="24"/>
          <w:szCs w:val="24"/>
          <w:shd w:val="clear" w:color="auto" w:fill="FFFFFF"/>
        </w:rPr>
        <w:t>Dearden, L., 2020. </w:t>
      </w:r>
      <w:r w:rsidRPr="00215410">
        <w:rPr>
          <w:rFonts w:ascii="Arial" w:hAnsi="Arial" w:cs="Arial"/>
          <w:i/>
          <w:iCs/>
          <w:sz w:val="24"/>
          <w:szCs w:val="24"/>
          <w:shd w:val="clear" w:color="auto" w:fill="FFFFFF"/>
        </w:rPr>
        <w:t>Probation officers 'failing to investigate if dangerous offenders released from prison are lying'</w:t>
      </w:r>
      <w:r w:rsidRPr="00215410">
        <w:rPr>
          <w:rFonts w:ascii="Arial" w:hAnsi="Arial" w:cs="Arial"/>
          <w:sz w:val="24"/>
          <w:szCs w:val="24"/>
          <w:shd w:val="clear" w:color="auto" w:fill="FFFFFF"/>
        </w:rPr>
        <w:t xml:space="preserve">. [online] </w:t>
      </w:r>
      <w:r w:rsidR="00F57DBE" w:rsidRPr="00215410">
        <w:rPr>
          <w:rFonts w:ascii="Arial" w:hAnsi="Arial" w:cs="Arial"/>
          <w:sz w:val="24"/>
          <w:szCs w:val="24"/>
          <w:shd w:val="clear" w:color="auto" w:fill="FFFFFF"/>
        </w:rPr>
        <w:t xml:space="preserve">The Independent. Available at: </w:t>
      </w:r>
      <w:hyperlink r:id="rId35" w:history="1">
        <w:r w:rsidR="00F57DBE" w:rsidRPr="00215410">
          <w:rPr>
            <w:rStyle w:val="Hyperlink"/>
            <w:rFonts w:ascii="Arial" w:hAnsi="Arial" w:cs="Arial"/>
            <w:sz w:val="24"/>
            <w:szCs w:val="24"/>
            <w:shd w:val="clear" w:color="auto" w:fill="FFFFFF"/>
          </w:rPr>
          <w:t>https://www.independent.co.uk/news/uk/home-news/probation-london-bridge-terror-attack-usman-khan-joseph-mccann-a9281406.html</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26 July 2021].</w:t>
      </w:r>
    </w:p>
    <w:p w:rsidR="001D31D1" w:rsidRPr="00215410" w:rsidRDefault="001D31D1"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DoingTime.co.uk, a guide to prison and probation. 2021. </w:t>
      </w:r>
      <w:r w:rsidRPr="00215410">
        <w:rPr>
          <w:rFonts w:ascii="Arial" w:hAnsi="Arial" w:cs="Arial"/>
          <w:i/>
          <w:iCs/>
          <w:sz w:val="24"/>
          <w:szCs w:val="24"/>
          <w:shd w:val="clear" w:color="auto" w:fill="FFFFFF"/>
        </w:rPr>
        <w:t>How does the probation service work?</w:t>
      </w:r>
      <w:r w:rsidRPr="00215410">
        <w:rPr>
          <w:rFonts w:ascii="Arial" w:hAnsi="Arial" w:cs="Arial"/>
          <w:sz w:val="24"/>
          <w:szCs w:val="24"/>
          <w:shd w:val="clear" w:color="auto" w:fill="FFFFFF"/>
        </w:rPr>
        <w:t xml:space="preserve">. [online] Available at: </w:t>
      </w:r>
      <w:hyperlink r:id="rId36" w:anchor=":~:text=Probation%20prepares%20pre%2Dsentence%20reports,of%2012%20months%20or%20longer" w:history="1">
        <w:r w:rsidR="005C2288" w:rsidRPr="00215410">
          <w:rPr>
            <w:rStyle w:val="Hyperlink"/>
            <w:rFonts w:ascii="Arial" w:hAnsi="Arial" w:cs="Arial"/>
            <w:sz w:val="24"/>
            <w:szCs w:val="24"/>
            <w:shd w:val="clear" w:color="auto" w:fill="FFFFFF"/>
          </w:rPr>
          <w:t>https://www.doingtime.co.uk/how-probation-works/how-does-the-probation-service-</w:t>
        </w:r>
        <w:r w:rsidR="005C2288" w:rsidRPr="00215410">
          <w:rPr>
            <w:rStyle w:val="Hyperlink"/>
            <w:rFonts w:ascii="Arial" w:hAnsi="Arial" w:cs="Arial"/>
            <w:sz w:val="24"/>
            <w:szCs w:val="24"/>
            <w:shd w:val="clear" w:color="auto" w:fill="FFFFFF"/>
          </w:rPr>
          <w:lastRenderedPageBreak/>
          <w:t>work/#:~:text=Probation%20prepares%20pre%2Dsentence%20reports,of%2012%20months%20or%20longer</w:t>
        </w:r>
      </w:hyperlink>
      <w:r w:rsidR="005C2288"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 xml:space="preserve">[Accessed </w:t>
      </w:r>
      <w:r w:rsidR="008161F1" w:rsidRPr="00215410">
        <w:rPr>
          <w:rFonts w:ascii="Arial" w:hAnsi="Arial" w:cs="Arial"/>
          <w:sz w:val="24"/>
          <w:szCs w:val="24"/>
          <w:shd w:val="clear" w:color="auto" w:fill="FFFFFF"/>
        </w:rPr>
        <w:t>26 July</w:t>
      </w:r>
      <w:r w:rsidRPr="00215410">
        <w:rPr>
          <w:rFonts w:ascii="Arial" w:hAnsi="Arial" w:cs="Arial"/>
          <w:sz w:val="24"/>
          <w:szCs w:val="24"/>
          <w:shd w:val="clear" w:color="auto" w:fill="FFFFFF"/>
        </w:rPr>
        <w:t xml:space="preserve"> 2021]. </w:t>
      </w:r>
    </w:p>
    <w:p w:rsidR="00C073D0" w:rsidRPr="00215410" w:rsidRDefault="00C073D0"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Dunt, I., 2013. </w:t>
      </w:r>
      <w:r w:rsidRPr="00215410">
        <w:rPr>
          <w:rFonts w:ascii="Arial" w:hAnsi="Arial" w:cs="Arial"/>
          <w:i/>
          <w:iCs/>
          <w:sz w:val="24"/>
          <w:szCs w:val="24"/>
          <w:shd w:val="clear" w:color="auto" w:fill="FFFFFF"/>
        </w:rPr>
        <w:t>Comment: The probation service is a success story - so why is Grayling privatising it?</w:t>
      </w:r>
      <w:r w:rsidRPr="00215410">
        <w:rPr>
          <w:rFonts w:ascii="Arial" w:hAnsi="Arial" w:cs="Arial"/>
          <w:sz w:val="24"/>
          <w:szCs w:val="24"/>
          <w:shd w:val="clear" w:color="auto" w:fill="FFFFFF"/>
        </w:rPr>
        <w:t xml:space="preserve">. [online] Politics.co.uk. Available at: </w:t>
      </w:r>
      <w:hyperlink r:id="rId37" w:anchor=":~:text=The%20probation%20service%20has%20managed,difficult%20area%20of%20public%20policy.&amp;text=The%20probation%20service%20will%20be,with%20250%2C000%20cases%20a%20year" w:history="1">
        <w:r w:rsidRPr="00215410">
          <w:rPr>
            <w:rStyle w:val="Hyperlink"/>
            <w:rFonts w:ascii="Arial" w:hAnsi="Arial" w:cs="Arial"/>
            <w:color w:val="0563C1"/>
            <w:sz w:val="24"/>
            <w:szCs w:val="24"/>
            <w:shd w:val="clear" w:color="auto" w:fill="FFFFFF"/>
          </w:rPr>
          <w:t>https://www.politics.co.uk/comment-analysis/2013/05/09/comment-the-probation-service-is-a-success-story-so-why-is-grayling-privatising-it/#:~:text=The%20probation%20service%20has%20managed,difficult%20area%20of%20public%20policy.&amp;text=The%20probation%20service%20will%20be,with%20250%2C000%20cases%20a%20year</w:t>
        </w:r>
      </w:hyperlink>
      <w:r w:rsidRPr="00215410">
        <w:rPr>
          <w:rFonts w:ascii="Arial" w:hAnsi="Arial" w:cs="Arial"/>
          <w:sz w:val="24"/>
          <w:szCs w:val="24"/>
        </w:rPr>
        <w:t xml:space="preserve"> </w:t>
      </w:r>
      <w:r w:rsidRPr="00215410">
        <w:rPr>
          <w:rFonts w:ascii="Arial" w:hAnsi="Arial" w:cs="Arial"/>
          <w:sz w:val="24"/>
          <w:szCs w:val="24"/>
          <w:shd w:val="clear" w:color="auto" w:fill="FFFFFF"/>
        </w:rPr>
        <w:t xml:space="preserve"> [Accessed 24 September 2021].</w:t>
      </w:r>
    </w:p>
    <w:p w:rsidR="00381152" w:rsidRPr="00215410" w:rsidRDefault="00381152"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Feehan, K., 2019. </w:t>
      </w:r>
      <w:r w:rsidRPr="00215410">
        <w:rPr>
          <w:rFonts w:ascii="Arial" w:hAnsi="Arial" w:cs="Arial"/>
          <w:i/>
          <w:iCs/>
          <w:color w:val="000000"/>
          <w:sz w:val="24"/>
          <w:szCs w:val="24"/>
          <w:shd w:val="clear" w:color="auto" w:fill="FFFFFF"/>
        </w:rPr>
        <w:t>Rapist and drug dealer have jail time increased after 'unduly lenient' sentences</w:t>
      </w:r>
      <w:r w:rsidRPr="00215410">
        <w:rPr>
          <w:rFonts w:ascii="Arial" w:hAnsi="Arial" w:cs="Arial"/>
          <w:color w:val="000000"/>
          <w:sz w:val="24"/>
          <w:szCs w:val="24"/>
          <w:shd w:val="clear" w:color="auto" w:fill="FFFFFF"/>
        </w:rPr>
        <w:t xml:space="preserve">. [online] Echo. Available at: </w:t>
      </w:r>
      <w:hyperlink r:id="rId38" w:history="1">
        <w:r w:rsidRPr="00215410">
          <w:rPr>
            <w:rStyle w:val="Hyperlink"/>
            <w:rFonts w:ascii="Arial" w:hAnsi="Arial" w:cs="Arial"/>
            <w:sz w:val="24"/>
            <w:szCs w:val="24"/>
            <w:shd w:val="clear" w:color="auto" w:fill="FFFFFF"/>
          </w:rPr>
          <w:t>https://www.echo-news.co.uk/news/17762025.rapists-drug-dealer-jail-time-increased/</w:t>
        </w:r>
      </w:hyperlink>
      <w:r w:rsidRPr="00215410">
        <w:rPr>
          <w:rFonts w:ascii="Arial" w:hAnsi="Arial" w:cs="Arial"/>
          <w:color w:val="000000"/>
          <w:sz w:val="24"/>
          <w:szCs w:val="24"/>
          <w:shd w:val="clear" w:color="auto" w:fill="FFFFFF"/>
        </w:rPr>
        <w:t xml:space="preserve"> [Accessed 3 October 2021].</w:t>
      </w:r>
    </w:p>
    <w:p w:rsidR="00803E18" w:rsidRPr="00215410" w:rsidRDefault="00803E18"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Goleman, D., 1989. </w:t>
      </w:r>
      <w:r w:rsidRPr="00215410">
        <w:rPr>
          <w:rFonts w:ascii="Arial" w:hAnsi="Arial" w:cs="Arial"/>
          <w:i/>
          <w:iCs/>
          <w:color w:val="000000"/>
          <w:sz w:val="24"/>
          <w:szCs w:val="24"/>
          <w:shd w:val="clear" w:color="auto" w:fill="FFFFFF"/>
        </w:rPr>
        <w:t>Sad Legacy Of Abuse: The Search For Remedies (Published 1989)</w:t>
      </w:r>
      <w:r w:rsidRPr="00215410">
        <w:rPr>
          <w:rFonts w:ascii="Arial" w:hAnsi="Arial" w:cs="Arial"/>
          <w:color w:val="000000"/>
          <w:sz w:val="24"/>
          <w:szCs w:val="24"/>
          <w:shd w:val="clear" w:color="auto" w:fill="FFFFFF"/>
        </w:rPr>
        <w:t xml:space="preserve">. [online] Nytimes.com. Available at: </w:t>
      </w:r>
      <w:hyperlink r:id="rId39" w:history="1">
        <w:r w:rsidRPr="00215410">
          <w:rPr>
            <w:rStyle w:val="Hyperlink"/>
            <w:rFonts w:ascii="Arial" w:hAnsi="Arial" w:cs="Arial"/>
            <w:sz w:val="24"/>
            <w:szCs w:val="24"/>
            <w:shd w:val="clear" w:color="auto" w:fill="FFFFFF"/>
          </w:rPr>
          <w:t>https://www.nytimes.com/1989/01/24/science/sad-legacy-of-abuse-the-search-for-remedies.html</w:t>
        </w:r>
      </w:hyperlink>
      <w:r w:rsidRPr="00215410">
        <w:rPr>
          <w:rFonts w:ascii="Arial" w:hAnsi="Arial" w:cs="Arial"/>
          <w:color w:val="000000"/>
          <w:sz w:val="24"/>
          <w:szCs w:val="24"/>
          <w:shd w:val="clear" w:color="auto" w:fill="FFFFFF"/>
        </w:rPr>
        <w:t xml:space="preserve"> [Accessed 3 October 2021].</w:t>
      </w:r>
    </w:p>
    <w:p w:rsidR="005C4657" w:rsidRPr="00215410" w:rsidRDefault="005C4657"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GOV.UK. 2021. </w:t>
      </w:r>
      <w:r w:rsidRPr="00215410">
        <w:rPr>
          <w:rFonts w:ascii="Arial" w:hAnsi="Arial" w:cs="Arial"/>
          <w:i/>
          <w:iCs/>
          <w:sz w:val="24"/>
          <w:szCs w:val="24"/>
          <w:shd w:val="clear" w:color="auto" w:fill="FFFFFF"/>
        </w:rPr>
        <w:t>Bigger, better Probation Service to cut crime</w:t>
      </w:r>
      <w:r w:rsidRPr="00215410">
        <w:rPr>
          <w:rFonts w:ascii="Arial" w:hAnsi="Arial" w:cs="Arial"/>
          <w:sz w:val="24"/>
          <w:szCs w:val="24"/>
          <w:shd w:val="clear" w:color="auto" w:fill="FFFFFF"/>
        </w:rPr>
        <w:t xml:space="preserve">. [online] Available at: </w:t>
      </w:r>
      <w:hyperlink r:id="rId40" w:history="1">
        <w:r w:rsidR="00F57DBE" w:rsidRPr="00215410">
          <w:rPr>
            <w:rStyle w:val="Hyperlink"/>
            <w:rFonts w:ascii="Arial" w:hAnsi="Arial" w:cs="Arial"/>
            <w:sz w:val="24"/>
            <w:szCs w:val="24"/>
            <w:shd w:val="clear" w:color="auto" w:fill="FFFFFF"/>
          </w:rPr>
          <w:t>https://www.gov.uk/government/news/bigger-better-probation-service-to-cut-crime</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28 July 2021].</w:t>
      </w:r>
    </w:p>
    <w:p w:rsidR="00FB6BC0" w:rsidRPr="00215410" w:rsidRDefault="00FB6BC0"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GOV.UK. 2021. </w:t>
      </w:r>
      <w:r w:rsidRPr="00215410">
        <w:rPr>
          <w:rFonts w:ascii="Arial" w:hAnsi="Arial" w:cs="Arial"/>
          <w:i/>
          <w:iCs/>
          <w:color w:val="000000"/>
          <w:sz w:val="24"/>
          <w:szCs w:val="24"/>
          <w:shd w:val="clear" w:color="auto" w:fill="FFFFFF"/>
        </w:rPr>
        <w:t>Police powers: pre-charge bail government response (accessible version)</w:t>
      </w:r>
      <w:r w:rsidRPr="00215410">
        <w:rPr>
          <w:rFonts w:ascii="Arial" w:hAnsi="Arial" w:cs="Arial"/>
          <w:color w:val="000000"/>
          <w:sz w:val="24"/>
          <w:szCs w:val="24"/>
          <w:shd w:val="clear" w:color="auto" w:fill="FFFFFF"/>
        </w:rPr>
        <w:t xml:space="preserve">. [online] Available at: </w:t>
      </w:r>
      <w:hyperlink r:id="rId41" w:anchor="non-bail-investigations" w:history="1">
        <w:r w:rsidRPr="00215410">
          <w:rPr>
            <w:rStyle w:val="Hyperlink"/>
            <w:rFonts w:ascii="Arial" w:hAnsi="Arial" w:cs="Arial"/>
            <w:sz w:val="24"/>
            <w:szCs w:val="24"/>
            <w:shd w:val="clear" w:color="auto" w:fill="FFFFFF"/>
          </w:rPr>
          <w:t>https://www.gov.uk/government/consultations/police-powers-pre-charge-bail/outcome/police-powers-pre-charge-bail-government-response-accessible-version#non-bail-investigations</w:t>
        </w:r>
      </w:hyperlink>
      <w:r w:rsidRPr="00215410">
        <w:rPr>
          <w:rFonts w:ascii="Arial" w:hAnsi="Arial" w:cs="Arial"/>
          <w:color w:val="000000"/>
          <w:sz w:val="24"/>
          <w:szCs w:val="24"/>
          <w:shd w:val="clear" w:color="auto" w:fill="FFFFFF"/>
        </w:rPr>
        <w:t xml:space="preserve"> [Accessed 1 August 2021].</w:t>
      </w:r>
    </w:p>
    <w:p w:rsidR="00A26993" w:rsidRPr="00215410" w:rsidRDefault="00A26993"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GOV.UK. 2021. </w:t>
      </w:r>
      <w:r w:rsidRPr="00215410">
        <w:rPr>
          <w:rFonts w:ascii="Arial" w:hAnsi="Arial" w:cs="Arial"/>
          <w:i/>
          <w:iCs/>
          <w:sz w:val="24"/>
          <w:szCs w:val="24"/>
          <w:shd w:val="clear" w:color="auto" w:fill="FFFFFF"/>
        </w:rPr>
        <w:t>Public health ring-fenced grant 2021 to 2022: local authority circular</w:t>
      </w:r>
      <w:r w:rsidRPr="00215410">
        <w:rPr>
          <w:rFonts w:ascii="Arial" w:hAnsi="Arial" w:cs="Arial"/>
          <w:sz w:val="24"/>
          <w:szCs w:val="24"/>
          <w:shd w:val="clear" w:color="auto" w:fill="FFFFFF"/>
        </w:rPr>
        <w:t xml:space="preserve">. [online] Available at: </w:t>
      </w:r>
      <w:hyperlink r:id="rId42" w:history="1">
        <w:r w:rsidR="00F57DBE" w:rsidRPr="00215410">
          <w:rPr>
            <w:rStyle w:val="Hyperlink"/>
            <w:rFonts w:ascii="Arial" w:hAnsi="Arial" w:cs="Arial"/>
            <w:sz w:val="24"/>
            <w:szCs w:val="24"/>
            <w:shd w:val="clear" w:color="auto" w:fill="FFFFFF"/>
          </w:rPr>
          <w:t>https://www.gov.uk/government/publications/public-health-grants-to-local-authorities-2021-to-2022/public-health-ring-fenced-grant-2021-to-2022-local-authority-circular</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29 July 2021].</w:t>
      </w:r>
    </w:p>
    <w:p w:rsidR="001D7A4D" w:rsidRPr="00215410" w:rsidRDefault="001D7A4D"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Grierson, J., 2019. </w:t>
      </w:r>
      <w:r w:rsidRPr="00215410">
        <w:rPr>
          <w:rFonts w:ascii="Arial" w:hAnsi="Arial" w:cs="Arial"/>
          <w:i/>
          <w:iCs/>
          <w:sz w:val="24"/>
          <w:szCs w:val="24"/>
          <w:shd w:val="clear" w:color="auto" w:fill="FFFFFF"/>
        </w:rPr>
        <w:t>Grayling probation changes 'took unacceptable risks' with public money</w:t>
      </w:r>
      <w:r w:rsidRPr="00215410">
        <w:rPr>
          <w:rFonts w:ascii="Arial" w:hAnsi="Arial" w:cs="Arial"/>
          <w:sz w:val="24"/>
          <w:szCs w:val="24"/>
          <w:shd w:val="clear" w:color="auto" w:fill="FFFFFF"/>
        </w:rPr>
        <w:t xml:space="preserve">. [online] the Guardian. Available at: </w:t>
      </w:r>
      <w:hyperlink r:id="rId43" w:history="1">
        <w:r w:rsidR="005C2288" w:rsidRPr="00215410">
          <w:rPr>
            <w:rStyle w:val="Hyperlink"/>
            <w:rFonts w:ascii="Arial" w:hAnsi="Arial" w:cs="Arial"/>
            <w:sz w:val="24"/>
            <w:szCs w:val="24"/>
            <w:shd w:val="clear" w:color="auto" w:fill="FFFFFF"/>
          </w:rPr>
          <w:t>https://www.theguardian.com/society/2019/may/03/chris-grayling-probation-changes-took-unacceptable-risks-with-public-money</w:t>
        </w:r>
      </w:hyperlink>
      <w:r w:rsidR="005C2288"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28 July 2021].</w:t>
      </w:r>
    </w:p>
    <w:p w:rsidR="00FC27E2" w:rsidRPr="00215410" w:rsidRDefault="00FC27E2"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Grierson, J., 2020. </w:t>
      </w:r>
      <w:r w:rsidRPr="00215410">
        <w:rPr>
          <w:rFonts w:ascii="Arial" w:hAnsi="Arial" w:cs="Arial"/>
          <w:i/>
          <w:iCs/>
          <w:color w:val="000000"/>
          <w:sz w:val="24"/>
          <w:szCs w:val="24"/>
          <w:shd w:val="clear" w:color="auto" w:fill="FFFFFF"/>
        </w:rPr>
        <w:t>Longer sentences will not cut crime, say prison experts</w:t>
      </w:r>
      <w:r w:rsidRPr="00215410">
        <w:rPr>
          <w:rFonts w:ascii="Arial" w:hAnsi="Arial" w:cs="Arial"/>
          <w:color w:val="000000"/>
          <w:sz w:val="24"/>
          <w:szCs w:val="24"/>
          <w:shd w:val="clear" w:color="auto" w:fill="FFFFFF"/>
        </w:rPr>
        <w:t xml:space="preserve">. [online] the Guardian. Available at: </w:t>
      </w:r>
      <w:hyperlink r:id="rId44" w:anchor=":~:text=He%20said%3A%20%E2%80%9CLonger%20sentences%20haven,deliver%20either%20safety%20or%20rehabilitation" w:history="1">
        <w:r w:rsidRPr="00215410">
          <w:rPr>
            <w:rStyle w:val="Hyperlink"/>
            <w:rFonts w:ascii="Arial" w:hAnsi="Arial" w:cs="Arial"/>
            <w:sz w:val="24"/>
            <w:szCs w:val="24"/>
            <w:shd w:val="clear" w:color="auto" w:fill="FFFFFF"/>
          </w:rPr>
          <w:t>https://www.theguardian.com/society/2020/jan/27/prison-experts-longer-sentences-will-not-cut-crime#:~:text=He%20said%3A%20%E2%80%9CLonger%20sentences%20haven,deliver%20either%20safety%20or%20rehabilitation</w:t>
        </w:r>
      </w:hyperlink>
      <w:r w:rsidRPr="00215410">
        <w:rPr>
          <w:rFonts w:ascii="Arial" w:hAnsi="Arial" w:cs="Arial"/>
          <w:color w:val="000000"/>
          <w:sz w:val="24"/>
          <w:szCs w:val="24"/>
          <w:shd w:val="clear" w:color="auto" w:fill="FFFFFF"/>
        </w:rPr>
        <w:t>. [Accessed 29 July 2021].</w:t>
      </w:r>
    </w:p>
    <w:p w:rsidR="001D7A4D" w:rsidRPr="00215410" w:rsidRDefault="001D7A4D" w:rsidP="00403E64">
      <w:pPr>
        <w:jc w:val="both"/>
        <w:rPr>
          <w:rFonts w:ascii="Arial" w:hAnsi="Arial" w:cs="Arial"/>
          <w:sz w:val="24"/>
          <w:szCs w:val="24"/>
        </w:rPr>
      </w:pPr>
      <w:r w:rsidRPr="00215410">
        <w:rPr>
          <w:rFonts w:ascii="Arial" w:hAnsi="Arial" w:cs="Arial"/>
          <w:sz w:val="24"/>
          <w:szCs w:val="24"/>
          <w:shd w:val="clear" w:color="auto" w:fill="FFFFFF"/>
        </w:rPr>
        <w:t>Grierson, J., 2020. </w:t>
      </w:r>
      <w:r w:rsidRPr="00215410">
        <w:rPr>
          <w:rFonts w:ascii="Arial" w:hAnsi="Arial" w:cs="Arial"/>
          <w:i/>
          <w:iCs/>
          <w:sz w:val="24"/>
          <w:szCs w:val="24"/>
          <w:shd w:val="clear" w:color="auto" w:fill="FFFFFF"/>
        </w:rPr>
        <w:t>Probation services to return to public control after Grayling disasters</w:t>
      </w:r>
      <w:r w:rsidRPr="00215410">
        <w:rPr>
          <w:rFonts w:ascii="Arial" w:hAnsi="Arial" w:cs="Arial"/>
          <w:sz w:val="24"/>
          <w:szCs w:val="24"/>
          <w:shd w:val="clear" w:color="auto" w:fill="FFFFFF"/>
        </w:rPr>
        <w:t xml:space="preserve">. [online] the Guardian. Available at: </w:t>
      </w:r>
      <w:hyperlink r:id="rId45" w:history="1">
        <w:r w:rsidR="005C2288" w:rsidRPr="00215410">
          <w:rPr>
            <w:rStyle w:val="Hyperlink"/>
            <w:rFonts w:ascii="Arial" w:hAnsi="Arial" w:cs="Arial"/>
            <w:sz w:val="24"/>
            <w:szCs w:val="24"/>
            <w:shd w:val="clear" w:color="auto" w:fill="FFFFFF"/>
          </w:rPr>
          <w:t>https://www.theguardian.com/society/2020/jun/11/probation-services-to-return-to-public-control-after-grayling-disasters</w:t>
        </w:r>
      </w:hyperlink>
      <w:r w:rsidR="005C2288"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28 July 2021].</w:t>
      </w:r>
    </w:p>
    <w:p w:rsidR="001D7A4D" w:rsidRPr="00215410" w:rsidRDefault="001D7A4D" w:rsidP="00403E64">
      <w:pPr>
        <w:jc w:val="both"/>
        <w:rPr>
          <w:rFonts w:ascii="Arial" w:hAnsi="Arial" w:cs="Arial"/>
          <w:sz w:val="24"/>
          <w:szCs w:val="24"/>
        </w:rPr>
      </w:pPr>
      <w:r w:rsidRPr="00215410">
        <w:rPr>
          <w:rFonts w:ascii="Arial" w:hAnsi="Arial" w:cs="Arial"/>
          <w:sz w:val="24"/>
          <w:szCs w:val="24"/>
        </w:rPr>
        <w:lastRenderedPageBreak/>
        <w:t>Grierson, J., 2020. </w:t>
      </w:r>
      <w:r w:rsidRPr="00215410">
        <w:rPr>
          <w:rFonts w:ascii="Arial" w:hAnsi="Arial" w:cs="Arial"/>
          <w:i/>
          <w:iCs/>
          <w:sz w:val="24"/>
          <w:szCs w:val="24"/>
        </w:rPr>
        <w:t>Staff shortages leave probation service in crisis, report finds</w:t>
      </w:r>
      <w:r w:rsidRPr="00215410">
        <w:rPr>
          <w:rFonts w:ascii="Arial" w:hAnsi="Arial" w:cs="Arial"/>
          <w:sz w:val="24"/>
          <w:szCs w:val="24"/>
        </w:rPr>
        <w:t xml:space="preserve">. [online] the Guardian. Available at: </w:t>
      </w:r>
      <w:hyperlink r:id="rId46" w:history="1">
        <w:r w:rsidR="005C2288" w:rsidRPr="00215410">
          <w:rPr>
            <w:rStyle w:val="Hyperlink"/>
            <w:rFonts w:ascii="Arial" w:hAnsi="Arial" w:cs="Arial"/>
            <w:sz w:val="24"/>
            <w:szCs w:val="24"/>
          </w:rPr>
          <w:t>https://www.theguardian.com/society/2020/jan/14/probation-sector-in-crisis-report-finds</w:t>
        </w:r>
      </w:hyperlink>
      <w:r w:rsidR="005C2288" w:rsidRPr="00215410">
        <w:rPr>
          <w:rFonts w:ascii="Arial" w:hAnsi="Arial" w:cs="Arial"/>
          <w:sz w:val="24"/>
          <w:szCs w:val="24"/>
        </w:rPr>
        <w:t xml:space="preserve"> </w:t>
      </w:r>
      <w:r w:rsidRPr="00215410">
        <w:rPr>
          <w:rFonts w:ascii="Arial" w:hAnsi="Arial" w:cs="Arial"/>
          <w:sz w:val="24"/>
          <w:szCs w:val="24"/>
        </w:rPr>
        <w:t>[Accessed 28 July 2021].</w:t>
      </w:r>
    </w:p>
    <w:p w:rsidR="00D74A11" w:rsidRPr="00215410" w:rsidRDefault="00D74A11"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Halliday, J., 2020. </w:t>
      </w:r>
      <w:r w:rsidRPr="00215410">
        <w:rPr>
          <w:rFonts w:ascii="Arial" w:hAnsi="Arial" w:cs="Arial"/>
          <w:i/>
          <w:iCs/>
          <w:sz w:val="24"/>
          <w:szCs w:val="24"/>
          <w:shd w:val="clear" w:color="auto" w:fill="FFFFFF"/>
        </w:rPr>
        <w:t>Durham's pioneering police scheme slashes reoffending rates</w:t>
      </w:r>
      <w:r w:rsidRPr="00215410">
        <w:rPr>
          <w:rFonts w:ascii="Arial" w:hAnsi="Arial" w:cs="Arial"/>
          <w:sz w:val="24"/>
          <w:szCs w:val="24"/>
          <w:shd w:val="clear" w:color="auto" w:fill="FFFFFF"/>
        </w:rPr>
        <w:t>. [onlin</w:t>
      </w:r>
      <w:r w:rsidR="00F57DBE" w:rsidRPr="00215410">
        <w:rPr>
          <w:rFonts w:ascii="Arial" w:hAnsi="Arial" w:cs="Arial"/>
          <w:sz w:val="24"/>
          <w:szCs w:val="24"/>
          <w:shd w:val="clear" w:color="auto" w:fill="FFFFFF"/>
        </w:rPr>
        <w:t xml:space="preserve">e] the Guardian. Available at: </w:t>
      </w:r>
      <w:hyperlink r:id="rId47" w:history="1">
        <w:r w:rsidR="0004306B" w:rsidRPr="00215410">
          <w:rPr>
            <w:rStyle w:val="Hyperlink"/>
            <w:rFonts w:ascii="Arial" w:hAnsi="Arial" w:cs="Arial"/>
            <w:sz w:val="24"/>
            <w:szCs w:val="24"/>
            <w:shd w:val="clear" w:color="auto" w:fill="FFFFFF"/>
          </w:rPr>
          <w:t>https://www.theguardian.com/uk-news/2020/feb/14/durham-pioneering-police-scheme-slashes-reoffending-rates-rehabilitation-programme</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29 July 2021].</w:t>
      </w:r>
    </w:p>
    <w:p w:rsidR="004B68D0" w:rsidRPr="00215410" w:rsidRDefault="004B68D0"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Hanson, C., 2014. </w:t>
      </w:r>
      <w:r w:rsidRPr="00215410">
        <w:rPr>
          <w:rFonts w:ascii="Arial" w:hAnsi="Arial" w:cs="Arial"/>
          <w:i/>
          <w:iCs/>
          <w:sz w:val="24"/>
          <w:szCs w:val="24"/>
          <w:shd w:val="clear" w:color="auto" w:fill="FFFFFF"/>
        </w:rPr>
        <w:t>A short history of the Probation Service – insidetime &amp; insideinformation</w:t>
      </w:r>
      <w:r w:rsidRPr="00215410">
        <w:rPr>
          <w:rFonts w:ascii="Arial" w:hAnsi="Arial" w:cs="Arial"/>
          <w:sz w:val="24"/>
          <w:szCs w:val="24"/>
          <w:shd w:val="clear" w:color="auto" w:fill="FFFFFF"/>
        </w:rPr>
        <w:t xml:space="preserve">. [online] Insidetime.org. Available at: </w:t>
      </w:r>
      <w:hyperlink r:id="rId48" w:history="1">
        <w:r w:rsidRPr="00215410">
          <w:rPr>
            <w:rStyle w:val="Hyperlink"/>
            <w:rFonts w:ascii="Arial" w:hAnsi="Arial" w:cs="Arial"/>
            <w:sz w:val="24"/>
            <w:szCs w:val="24"/>
            <w:shd w:val="clear" w:color="auto" w:fill="FFFFFF"/>
          </w:rPr>
          <w:t>https://insidetime.org/a-short-history-of-the-probation-service/</w:t>
        </w:r>
      </w:hyperlink>
      <w:r w:rsidRPr="00215410">
        <w:rPr>
          <w:rFonts w:ascii="Arial" w:hAnsi="Arial" w:cs="Arial"/>
          <w:sz w:val="24"/>
          <w:szCs w:val="24"/>
          <w:shd w:val="clear" w:color="auto" w:fill="FFFFFF"/>
        </w:rPr>
        <w:t xml:space="preserve"> [Accessed 23 September 2021].</w:t>
      </w:r>
    </w:p>
    <w:p w:rsidR="00B62563" w:rsidRPr="00215410" w:rsidRDefault="00B62563"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Heath, J., 2020. </w:t>
      </w:r>
      <w:r w:rsidRPr="00215410">
        <w:rPr>
          <w:rFonts w:ascii="Arial" w:hAnsi="Arial" w:cs="Arial"/>
          <w:i/>
          <w:iCs/>
          <w:sz w:val="24"/>
          <w:szCs w:val="24"/>
          <w:shd w:val="clear" w:color="auto" w:fill="FFFFFF"/>
        </w:rPr>
        <w:t>The open Sussex prison from where 6 inmates have 'absconded' in 3 months</w:t>
      </w:r>
      <w:r w:rsidRPr="00215410">
        <w:rPr>
          <w:rFonts w:ascii="Arial" w:hAnsi="Arial" w:cs="Arial"/>
          <w:sz w:val="24"/>
          <w:szCs w:val="24"/>
          <w:shd w:val="clear" w:color="auto" w:fill="FFFFFF"/>
        </w:rPr>
        <w:t xml:space="preserve">. [online] sussexlive. Available at: </w:t>
      </w:r>
      <w:hyperlink r:id="rId49" w:history="1">
        <w:r w:rsidRPr="00215410">
          <w:rPr>
            <w:rStyle w:val="Hyperlink"/>
            <w:rFonts w:ascii="Arial" w:hAnsi="Arial" w:cs="Arial"/>
            <w:sz w:val="24"/>
            <w:szCs w:val="24"/>
            <w:shd w:val="clear" w:color="auto" w:fill="FFFFFF"/>
          </w:rPr>
          <w:t>https://www.sussexlive.co.uk/news/sussex-news/hmp-ford-open-sussex-prison-4821348</w:t>
        </w:r>
      </w:hyperlink>
      <w:r w:rsidRPr="00215410">
        <w:rPr>
          <w:rFonts w:ascii="Arial" w:hAnsi="Arial" w:cs="Arial"/>
          <w:sz w:val="24"/>
          <w:szCs w:val="24"/>
          <w:shd w:val="clear" w:color="auto" w:fill="FFFFFF"/>
        </w:rPr>
        <w:t xml:space="preserve"> [Accessed 6 October 2021].</w:t>
      </w:r>
    </w:p>
    <w:p w:rsidR="0004306B" w:rsidRPr="00215410" w:rsidRDefault="0004306B"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Helm, T. and Doward, J., 2012. </w:t>
      </w:r>
      <w:r w:rsidRPr="00215410">
        <w:rPr>
          <w:rFonts w:ascii="Arial" w:hAnsi="Arial" w:cs="Arial"/>
          <w:i/>
          <w:iCs/>
          <w:color w:val="000000"/>
          <w:sz w:val="24"/>
          <w:szCs w:val="24"/>
          <w:shd w:val="clear" w:color="auto" w:fill="FFFFFF"/>
        </w:rPr>
        <w:t>Longer prison terms really do cut crime, study shows</w:t>
      </w:r>
      <w:r w:rsidRPr="00215410">
        <w:rPr>
          <w:rFonts w:ascii="Arial" w:hAnsi="Arial" w:cs="Arial"/>
          <w:color w:val="000000"/>
          <w:sz w:val="24"/>
          <w:szCs w:val="24"/>
          <w:shd w:val="clear" w:color="auto" w:fill="FFFFFF"/>
        </w:rPr>
        <w:t xml:space="preserve">. [online] the Guardian. Available at: </w:t>
      </w:r>
      <w:hyperlink r:id="rId50" w:history="1">
        <w:r w:rsidRPr="00215410">
          <w:rPr>
            <w:rStyle w:val="Hyperlink"/>
            <w:rFonts w:ascii="Arial" w:hAnsi="Arial" w:cs="Arial"/>
            <w:sz w:val="24"/>
            <w:szCs w:val="24"/>
            <w:shd w:val="clear" w:color="auto" w:fill="FFFFFF"/>
          </w:rPr>
          <w:t>https://www.theguardian.com/law/2012/jul/07/longer-prison-sentences-cut-crime</w:t>
        </w:r>
      </w:hyperlink>
      <w:r w:rsidRPr="00215410">
        <w:rPr>
          <w:rFonts w:ascii="Arial" w:hAnsi="Arial" w:cs="Arial"/>
          <w:color w:val="000000"/>
          <w:sz w:val="24"/>
          <w:szCs w:val="24"/>
          <w:shd w:val="clear" w:color="auto" w:fill="FFFFFF"/>
        </w:rPr>
        <w:t xml:space="preserve"> [Accessed 29 July 2021].</w:t>
      </w:r>
    </w:p>
    <w:p w:rsidR="0056459D" w:rsidRPr="00215410" w:rsidRDefault="0056459D"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House of Commons</w:t>
      </w:r>
      <w:r w:rsidR="00D54F76" w:rsidRPr="00215410">
        <w:rPr>
          <w:rFonts w:ascii="Arial" w:hAnsi="Arial" w:cs="Arial"/>
          <w:color w:val="000000"/>
          <w:sz w:val="24"/>
          <w:szCs w:val="24"/>
          <w:shd w:val="clear" w:color="auto" w:fill="FFFFFF"/>
        </w:rPr>
        <w:t>, parliament</w:t>
      </w:r>
      <w:r w:rsidRPr="00215410">
        <w:rPr>
          <w:rFonts w:ascii="Arial" w:hAnsi="Arial" w:cs="Arial"/>
          <w:color w:val="000000"/>
          <w:sz w:val="24"/>
          <w:szCs w:val="24"/>
          <w:shd w:val="clear" w:color="auto" w:fill="FFFFFF"/>
        </w:rPr>
        <w:t xml:space="preserve">.uk. 2016. [online] Available at: </w:t>
      </w:r>
      <w:hyperlink r:id="rId51" w:history="1">
        <w:r w:rsidR="00D54F76" w:rsidRPr="00215410">
          <w:rPr>
            <w:rStyle w:val="Hyperlink"/>
            <w:rFonts w:ascii="Arial" w:hAnsi="Arial" w:cs="Arial"/>
            <w:sz w:val="24"/>
            <w:szCs w:val="24"/>
            <w:shd w:val="clear" w:color="auto" w:fill="FFFFFF"/>
          </w:rPr>
          <w:t>https://publications.parliament.uk/pa/cm201617/cmselect/cmjust/164/164.pdf</w:t>
        </w:r>
      </w:hyperlink>
      <w:r w:rsidR="00D54F76" w:rsidRPr="00215410">
        <w:rPr>
          <w:rFonts w:ascii="Arial" w:hAnsi="Arial" w:cs="Arial"/>
          <w:color w:val="000000"/>
          <w:sz w:val="24"/>
          <w:szCs w:val="24"/>
          <w:shd w:val="clear" w:color="auto" w:fill="FFFFFF"/>
        </w:rPr>
        <w:t xml:space="preserve"> </w:t>
      </w:r>
      <w:r w:rsidRPr="00215410">
        <w:rPr>
          <w:rFonts w:ascii="Arial" w:hAnsi="Arial" w:cs="Arial"/>
          <w:color w:val="000000"/>
          <w:sz w:val="24"/>
          <w:szCs w:val="24"/>
          <w:shd w:val="clear" w:color="auto" w:fill="FFFFFF"/>
        </w:rPr>
        <w:t>[Accessed 1 August 2021].</w:t>
      </w:r>
    </w:p>
    <w:p w:rsidR="0004306B" w:rsidRPr="00215410" w:rsidRDefault="0004306B"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Johnson, M., 2020. </w:t>
      </w:r>
      <w:r w:rsidRPr="00215410">
        <w:rPr>
          <w:rFonts w:ascii="Arial" w:hAnsi="Arial" w:cs="Arial"/>
          <w:i/>
          <w:iCs/>
          <w:sz w:val="24"/>
          <w:szCs w:val="24"/>
          <w:shd w:val="clear" w:color="auto" w:fill="FFFFFF"/>
        </w:rPr>
        <w:t>Think renationalising probation will cut reoffending? Think again | Mark Johnson</w:t>
      </w:r>
      <w:r w:rsidRPr="00215410">
        <w:rPr>
          <w:rFonts w:ascii="Arial" w:hAnsi="Arial" w:cs="Arial"/>
          <w:sz w:val="24"/>
          <w:szCs w:val="24"/>
          <w:shd w:val="clear" w:color="auto" w:fill="FFFFFF"/>
        </w:rPr>
        <w:t xml:space="preserve">. [online] the Guardian. Available at: </w:t>
      </w:r>
      <w:hyperlink r:id="rId52" w:history="1">
        <w:r w:rsidR="005C2288" w:rsidRPr="00215410">
          <w:rPr>
            <w:rStyle w:val="Hyperlink"/>
            <w:rFonts w:ascii="Arial" w:hAnsi="Arial" w:cs="Arial"/>
            <w:sz w:val="24"/>
            <w:szCs w:val="24"/>
            <w:shd w:val="clear" w:color="auto" w:fill="FFFFFF"/>
          </w:rPr>
          <w:t>https://www.theguardian.com/society/2020/jul/07/think-renationalising-probation-will-cut-reoffending-think-again</w:t>
        </w:r>
      </w:hyperlink>
      <w:r w:rsidR="005C2288"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28 July 2021].</w:t>
      </w:r>
    </w:p>
    <w:p w:rsidR="00F16F98" w:rsidRPr="00215410" w:rsidRDefault="00F16F98"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Justiceinspectorates.gov.uk. 2021. </w:t>
      </w:r>
      <w:r w:rsidRPr="00215410">
        <w:rPr>
          <w:rFonts w:ascii="Arial" w:hAnsi="Arial" w:cs="Arial"/>
          <w:i/>
          <w:iCs/>
          <w:sz w:val="24"/>
          <w:szCs w:val="24"/>
          <w:shd w:val="clear" w:color="auto" w:fill="FFFFFF"/>
        </w:rPr>
        <w:t>Probation services – ‘disappointing’ work with drug users ‘lacks focus and funding’</w:t>
      </w:r>
      <w:r w:rsidRPr="00215410">
        <w:rPr>
          <w:rFonts w:ascii="Arial" w:hAnsi="Arial" w:cs="Arial"/>
          <w:sz w:val="24"/>
          <w:szCs w:val="24"/>
          <w:shd w:val="clear" w:color="auto" w:fill="FFFFFF"/>
        </w:rPr>
        <w:t xml:space="preserve">. [online] Available at: </w:t>
      </w:r>
      <w:hyperlink r:id="rId53" w:history="1">
        <w:r w:rsidR="00F57DBE" w:rsidRPr="00215410">
          <w:rPr>
            <w:rStyle w:val="Hyperlink"/>
            <w:rFonts w:ascii="Arial" w:hAnsi="Arial" w:cs="Arial"/>
            <w:sz w:val="24"/>
            <w:szCs w:val="24"/>
            <w:shd w:val="clear" w:color="auto" w:fill="FFFFFF"/>
          </w:rPr>
          <w:t>https://www.justiceinspectorates.gov.uk/hmiprobation/media/press-releases/2021/08/probation-services-disappointing-work-with-drug-users-lacks-focus-and-funding/</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29 July 2021].</w:t>
      </w:r>
    </w:p>
    <w:p w:rsidR="00654C5B" w:rsidRPr="00215410" w:rsidRDefault="00654C5B"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Kelly, W., 2018. </w:t>
      </w:r>
      <w:r w:rsidRPr="00215410">
        <w:rPr>
          <w:rFonts w:ascii="Arial" w:hAnsi="Arial" w:cs="Arial"/>
          <w:i/>
          <w:iCs/>
          <w:color w:val="000000"/>
          <w:sz w:val="24"/>
          <w:szCs w:val="24"/>
          <w:shd w:val="clear" w:color="auto" w:fill="FFFFFF"/>
        </w:rPr>
        <w:t>Why Punishment Doesn't Reduce Crime</w:t>
      </w:r>
      <w:r w:rsidRPr="00215410">
        <w:rPr>
          <w:rFonts w:ascii="Arial" w:hAnsi="Arial" w:cs="Arial"/>
          <w:color w:val="000000"/>
          <w:sz w:val="24"/>
          <w:szCs w:val="24"/>
          <w:shd w:val="clear" w:color="auto" w:fill="FFFFFF"/>
        </w:rPr>
        <w:t xml:space="preserve">. [online] Psychology Today. Available at: </w:t>
      </w:r>
      <w:hyperlink r:id="rId54" w:history="1">
        <w:r w:rsidRPr="00215410">
          <w:rPr>
            <w:rStyle w:val="Hyperlink"/>
            <w:rFonts w:ascii="Arial" w:hAnsi="Arial" w:cs="Arial"/>
            <w:sz w:val="24"/>
            <w:szCs w:val="24"/>
            <w:shd w:val="clear" w:color="auto" w:fill="FFFFFF"/>
          </w:rPr>
          <w:t>https://www.psychologytoday.com/gb/blog/crime-and-punishment/201804/why-punishment-doesnt-reduce-crime</w:t>
        </w:r>
      </w:hyperlink>
      <w:r w:rsidRPr="00215410">
        <w:rPr>
          <w:rFonts w:ascii="Arial" w:hAnsi="Arial" w:cs="Arial"/>
          <w:color w:val="000000"/>
          <w:sz w:val="24"/>
          <w:szCs w:val="24"/>
          <w:shd w:val="clear" w:color="auto" w:fill="FFFFFF"/>
        </w:rPr>
        <w:t xml:space="preserve"> [Accessed 1 August 2021].</w:t>
      </w:r>
    </w:p>
    <w:p w:rsidR="004B68D0" w:rsidRPr="00215410" w:rsidRDefault="004B68D0" w:rsidP="00403E64">
      <w:pPr>
        <w:shd w:val="clear" w:color="auto" w:fill="FFFFFF"/>
        <w:spacing w:before="100" w:beforeAutospacing="1" w:after="100" w:afterAutospacing="1" w:line="240" w:lineRule="auto"/>
        <w:jc w:val="both"/>
        <w:rPr>
          <w:rFonts w:ascii="Arial" w:eastAsia="Times New Roman" w:hAnsi="Arial" w:cs="Arial"/>
          <w:color w:val="212529"/>
          <w:sz w:val="24"/>
          <w:szCs w:val="24"/>
          <w:lang w:eastAsia="en-GB"/>
        </w:rPr>
      </w:pPr>
      <w:r w:rsidRPr="00215410">
        <w:rPr>
          <w:rFonts w:ascii="Arial" w:eastAsia="Times New Roman" w:hAnsi="Arial" w:cs="Arial"/>
          <w:color w:val="212529"/>
          <w:sz w:val="24"/>
          <w:szCs w:val="24"/>
          <w:lang w:eastAsia="en-GB"/>
        </w:rPr>
        <w:t>King, R. (2007) ‘Security, control and the problems of containment’, in Jewkes, Y. (ed.) Handbook on Prisons, Cullompton: Willan</w:t>
      </w:r>
    </w:p>
    <w:p w:rsidR="00FF0377" w:rsidRPr="00215410" w:rsidRDefault="00FF0377"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Kingston, P., 2009. </w:t>
      </w:r>
      <w:r w:rsidRPr="00215410">
        <w:rPr>
          <w:rFonts w:ascii="Arial" w:hAnsi="Arial" w:cs="Arial"/>
          <w:i/>
          <w:iCs/>
          <w:color w:val="000000"/>
          <w:sz w:val="24"/>
          <w:szCs w:val="24"/>
          <w:shd w:val="clear" w:color="auto" w:fill="FFFFFF"/>
        </w:rPr>
        <w:t>Lack of education for prisoners serving longer sentences</w:t>
      </w:r>
      <w:r w:rsidRPr="00215410">
        <w:rPr>
          <w:rFonts w:ascii="Arial" w:hAnsi="Arial" w:cs="Arial"/>
          <w:color w:val="000000"/>
          <w:sz w:val="24"/>
          <w:szCs w:val="24"/>
          <w:shd w:val="clear" w:color="auto" w:fill="FFFFFF"/>
        </w:rPr>
        <w:t xml:space="preserve">. [online] the Guardian. Available at: </w:t>
      </w:r>
      <w:hyperlink r:id="rId55" w:history="1">
        <w:r w:rsidRPr="00215410">
          <w:rPr>
            <w:rStyle w:val="Hyperlink"/>
            <w:rFonts w:ascii="Arial" w:hAnsi="Arial" w:cs="Arial"/>
            <w:sz w:val="24"/>
            <w:szCs w:val="24"/>
            <w:shd w:val="clear" w:color="auto" w:fill="FFFFFF"/>
          </w:rPr>
          <w:t>https://www.theguardian.com/education/2009/jan/19/prison-education-longer-sentences</w:t>
        </w:r>
      </w:hyperlink>
      <w:r w:rsidRPr="00215410">
        <w:rPr>
          <w:rFonts w:ascii="Arial" w:hAnsi="Arial" w:cs="Arial"/>
          <w:color w:val="000000"/>
          <w:sz w:val="24"/>
          <w:szCs w:val="24"/>
          <w:shd w:val="clear" w:color="auto" w:fill="FFFFFF"/>
        </w:rPr>
        <w:t xml:space="preserve"> [Accessed 30 July 2021].</w:t>
      </w:r>
    </w:p>
    <w:p w:rsidR="00670022" w:rsidRPr="00215410" w:rsidRDefault="00670022"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Knight, B., 2020. </w:t>
      </w:r>
      <w:r w:rsidRPr="00215410">
        <w:rPr>
          <w:rFonts w:ascii="Arial" w:hAnsi="Arial" w:cs="Arial"/>
          <w:i/>
          <w:iCs/>
          <w:color w:val="000000"/>
          <w:sz w:val="24"/>
          <w:szCs w:val="24"/>
          <w:shd w:val="clear" w:color="auto" w:fill="FFFFFF"/>
        </w:rPr>
        <w:t>Do harsher punishments deter crime?</w:t>
      </w:r>
      <w:r w:rsidRPr="00215410">
        <w:rPr>
          <w:rFonts w:ascii="Arial" w:hAnsi="Arial" w:cs="Arial"/>
          <w:color w:val="000000"/>
          <w:sz w:val="24"/>
          <w:szCs w:val="24"/>
          <w:shd w:val="clear" w:color="auto" w:fill="FFFFFF"/>
        </w:rPr>
        <w:t xml:space="preserve">. [online] UNSW Newsroom. Available at: </w:t>
      </w:r>
      <w:hyperlink r:id="rId56" w:history="1">
        <w:r w:rsidRPr="00215410">
          <w:rPr>
            <w:rStyle w:val="Hyperlink"/>
            <w:rFonts w:ascii="Arial" w:hAnsi="Arial" w:cs="Arial"/>
            <w:sz w:val="24"/>
            <w:szCs w:val="24"/>
            <w:shd w:val="clear" w:color="auto" w:fill="FFFFFF"/>
          </w:rPr>
          <w:t>https://newsroom.unsw.edu.au/news/business-law/do-harsher-punishments-deter-crime</w:t>
        </w:r>
      </w:hyperlink>
      <w:r w:rsidRPr="00215410">
        <w:rPr>
          <w:rFonts w:ascii="Arial" w:hAnsi="Arial" w:cs="Arial"/>
          <w:color w:val="000000"/>
          <w:sz w:val="24"/>
          <w:szCs w:val="24"/>
          <w:shd w:val="clear" w:color="auto" w:fill="FFFFFF"/>
        </w:rPr>
        <w:t xml:space="preserve"> [Accessed 29 July 2021].</w:t>
      </w:r>
    </w:p>
    <w:p w:rsidR="005C2288" w:rsidRPr="00215410" w:rsidRDefault="005C2288" w:rsidP="00403E64">
      <w:pPr>
        <w:spacing w:line="276" w:lineRule="auto"/>
        <w:jc w:val="both"/>
        <w:rPr>
          <w:rFonts w:ascii="Arial" w:hAnsi="Arial" w:cs="Arial"/>
          <w:sz w:val="24"/>
          <w:szCs w:val="24"/>
          <w:shd w:val="clear" w:color="auto" w:fill="FFFFFF"/>
        </w:rPr>
      </w:pPr>
      <w:r w:rsidRPr="00215410">
        <w:rPr>
          <w:rFonts w:ascii="Arial" w:hAnsi="Arial" w:cs="Arial"/>
          <w:sz w:val="24"/>
          <w:szCs w:val="24"/>
          <w:shd w:val="clear" w:color="auto" w:fill="FFFFFF"/>
        </w:rPr>
        <w:t>Kumar, R. (2014). </w:t>
      </w:r>
      <w:r w:rsidRPr="00215410">
        <w:rPr>
          <w:rFonts w:ascii="Arial" w:hAnsi="Arial" w:cs="Arial"/>
          <w:i/>
          <w:iCs/>
          <w:sz w:val="24"/>
          <w:szCs w:val="24"/>
          <w:shd w:val="clear" w:color="auto" w:fill="FFFFFF"/>
        </w:rPr>
        <w:t>Research methodology</w:t>
      </w:r>
      <w:r w:rsidRPr="00215410">
        <w:rPr>
          <w:rFonts w:ascii="Arial" w:hAnsi="Arial" w:cs="Arial"/>
          <w:sz w:val="24"/>
          <w:szCs w:val="24"/>
          <w:shd w:val="clear" w:color="auto" w:fill="FFFFFF"/>
        </w:rPr>
        <w:t>. Los Angeles, Calif.: Sage Publ., pp.181, 182, 183, 185.</w:t>
      </w:r>
    </w:p>
    <w:p w:rsidR="00756042" w:rsidRPr="00215410" w:rsidRDefault="00756042"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Lawsociety.org.uk. 2021. </w:t>
      </w:r>
      <w:r w:rsidRPr="00215410">
        <w:rPr>
          <w:rFonts w:ascii="Arial" w:hAnsi="Arial" w:cs="Arial"/>
          <w:i/>
          <w:iCs/>
          <w:color w:val="000000"/>
          <w:sz w:val="24"/>
          <w:szCs w:val="24"/>
          <w:shd w:val="clear" w:color="auto" w:fill="FFFFFF"/>
        </w:rPr>
        <w:t>Pre-charge bail reforms announced</w:t>
      </w:r>
      <w:r w:rsidRPr="00215410">
        <w:rPr>
          <w:rFonts w:ascii="Arial" w:hAnsi="Arial" w:cs="Arial"/>
          <w:color w:val="000000"/>
          <w:sz w:val="24"/>
          <w:szCs w:val="24"/>
          <w:shd w:val="clear" w:color="auto" w:fill="FFFFFF"/>
        </w:rPr>
        <w:t xml:space="preserve">. [online] Available at: </w:t>
      </w:r>
      <w:hyperlink r:id="rId57" w:history="1">
        <w:r w:rsidRPr="00215410">
          <w:rPr>
            <w:rStyle w:val="Hyperlink"/>
            <w:rFonts w:ascii="Arial" w:hAnsi="Arial" w:cs="Arial"/>
            <w:sz w:val="24"/>
            <w:szCs w:val="24"/>
            <w:shd w:val="clear" w:color="auto" w:fill="FFFFFF"/>
          </w:rPr>
          <w:t>https://www.lawsociety.org.uk/en/topics/criminal-justice/pre-charge-bail-reforms-announced</w:t>
        </w:r>
      </w:hyperlink>
      <w:r w:rsidRPr="00215410">
        <w:rPr>
          <w:rFonts w:ascii="Arial" w:hAnsi="Arial" w:cs="Arial"/>
          <w:color w:val="000000"/>
          <w:sz w:val="24"/>
          <w:szCs w:val="24"/>
          <w:shd w:val="clear" w:color="auto" w:fill="FFFFFF"/>
        </w:rPr>
        <w:t xml:space="preserve"> [Accessed 1 August 2021].</w:t>
      </w:r>
    </w:p>
    <w:p w:rsidR="00B35F24" w:rsidRPr="00215410" w:rsidRDefault="00B35F24"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Legislation.gov.uk. 2015. </w:t>
      </w:r>
      <w:r w:rsidRPr="00215410">
        <w:rPr>
          <w:rFonts w:ascii="Arial" w:hAnsi="Arial" w:cs="Arial"/>
          <w:i/>
          <w:iCs/>
          <w:color w:val="000000"/>
          <w:sz w:val="24"/>
          <w:szCs w:val="24"/>
          <w:shd w:val="clear" w:color="auto" w:fill="FFFFFF"/>
        </w:rPr>
        <w:t>Freedom of Information Act 2000</w:t>
      </w:r>
      <w:r w:rsidRPr="00215410">
        <w:rPr>
          <w:rFonts w:ascii="Arial" w:hAnsi="Arial" w:cs="Arial"/>
          <w:color w:val="000000"/>
          <w:sz w:val="24"/>
          <w:szCs w:val="24"/>
          <w:shd w:val="clear" w:color="auto" w:fill="FFFFFF"/>
        </w:rPr>
        <w:t xml:space="preserve">. [online] Available at: </w:t>
      </w:r>
      <w:hyperlink r:id="rId58" w:history="1">
        <w:r w:rsidRPr="00215410">
          <w:rPr>
            <w:rStyle w:val="Hyperlink"/>
            <w:rFonts w:ascii="Arial" w:hAnsi="Arial" w:cs="Arial"/>
            <w:sz w:val="24"/>
            <w:szCs w:val="24"/>
            <w:shd w:val="clear" w:color="auto" w:fill="FFFFFF"/>
          </w:rPr>
          <w:t>https://www.legislation.gov.uk/ukpga/2000/36/contents</w:t>
        </w:r>
      </w:hyperlink>
      <w:r w:rsidRPr="00215410">
        <w:rPr>
          <w:rFonts w:ascii="Arial" w:hAnsi="Arial" w:cs="Arial"/>
          <w:color w:val="000000"/>
          <w:sz w:val="24"/>
          <w:szCs w:val="24"/>
          <w:shd w:val="clear" w:color="auto" w:fill="FFFFFF"/>
        </w:rPr>
        <w:t xml:space="preserve"> [Accessed 30 July 2021].</w:t>
      </w:r>
    </w:p>
    <w:p w:rsidR="00E87155" w:rsidRPr="00215410" w:rsidRDefault="00E87155"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Lufkin, B., 2018. </w:t>
      </w:r>
      <w:r w:rsidRPr="00215410">
        <w:rPr>
          <w:rFonts w:ascii="Arial" w:hAnsi="Arial" w:cs="Arial"/>
          <w:i/>
          <w:iCs/>
          <w:color w:val="000000"/>
          <w:sz w:val="24"/>
          <w:szCs w:val="24"/>
          <w:shd w:val="clear" w:color="auto" w:fill="FFFFFF"/>
        </w:rPr>
        <w:t>The myth behind long prison sentences</w:t>
      </w:r>
      <w:r w:rsidRPr="00215410">
        <w:rPr>
          <w:rFonts w:ascii="Arial" w:hAnsi="Arial" w:cs="Arial"/>
          <w:color w:val="000000"/>
          <w:sz w:val="24"/>
          <w:szCs w:val="24"/>
          <w:shd w:val="clear" w:color="auto" w:fill="FFFFFF"/>
        </w:rPr>
        <w:t xml:space="preserve">. [online] Bbc.com. Available at: </w:t>
      </w:r>
      <w:hyperlink r:id="rId59" w:history="1">
        <w:r w:rsidRPr="00215410">
          <w:rPr>
            <w:rStyle w:val="Hyperlink"/>
            <w:rFonts w:ascii="Arial" w:hAnsi="Arial" w:cs="Arial"/>
            <w:sz w:val="24"/>
            <w:szCs w:val="24"/>
            <w:shd w:val="clear" w:color="auto" w:fill="FFFFFF"/>
          </w:rPr>
          <w:t>https://www.bbc.com/future/article/20180514-do-long-prison-sentences-deter-crime</w:t>
        </w:r>
      </w:hyperlink>
      <w:r w:rsidRPr="00215410">
        <w:rPr>
          <w:rFonts w:ascii="Arial" w:hAnsi="Arial" w:cs="Arial"/>
          <w:color w:val="000000"/>
          <w:sz w:val="24"/>
          <w:szCs w:val="24"/>
          <w:shd w:val="clear" w:color="auto" w:fill="FFFFFF"/>
        </w:rPr>
        <w:t xml:space="preserve"> [Accessed 1 August 2021].</w:t>
      </w:r>
    </w:p>
    <w:p w:rsidR="009F5F22" w:rsidRPr="00215410" w:rsidRDefault="009F5F22"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Lyon, J., 2010. </w:t>
      </w:r>
      <w:r w:rsidRPr="00215410">
        <w:rPr>
          <w:rFonts w:ascii="Arial" w:hAnsi="Arial" w:cs="Arial"/>
          <w:i/>
          <w:iCs/>
          <w:color w:val="000000"/>
          <w:sz w:val="24"/>
          <w:szCs w:val="24"/>
          <w:shd w:val="clear" w:color="auto" w:fill="FFFFFF"/>
        </w:rPr>
        <w:t>More prisons are not the answer | Juliet Lyon</w:t>
      </w:r>
      <w:r w:rsidRPr="00215410">
        <w:rPr>
          <w:rFonts w:ascii="Arial" w:hAnsi="Arial" w:cs="Arial"/>
          <w:color w:val="000000"/>
          <w:sz w:val="24"/>
          <w:szCs w:val="24"/>
          <w:shd w:val="clear" w:color="auto" w:fill="FFFFFF"/>
        </w:rPr>
        <w:t xml:space="preserve">. [online] the Guardian. Available at: </w:t>
      </w:r>
      <w:hyperlink r:id="rId60" w:history="1">
        <w:r w:rsidRPr="00215410">
          <w:rPr>
            <w:rStyle w:val="Hyperlink"/>
            <w:rFonts w:ascii="Arial" w:hAnsi="Arial" w:cs="Arial"/>
            <w:sz w:val="24"/>
            <w:szCs w:val="24"/>
            <w:shd w:val="clear" w:color="auto" w:fill="FFFFFF"/>
          </w:rPr>
          <w:t>https://www.theguardian.com/commentisfree/2010/jan/15/prisons-education-community</w:t>
        </w:r>
      </w:hyperlink>
      <w:r w:rsidRPr="00215410">
        <w:rPr>
          <w:rFonts w:ascii="Arial" w:hAnsi="Arial" w:cs="Arial"/>
          <w:color w:val="000000"/>
          <w:sz w:val="24"/>
          <w:szCs w:val="24"/>
          <w:shd w:val="clear" w:color="auto" w:fill="FFFFFF"/>
        </w:rPr>
        <w:t xml:space="preserve"> [Accessed 1 August 2021].</w:t>
      </w:r>
    </w:p>
    <w:p w:rsidR="005C2288" w:rsidRPr="00215410" w:rsidRDefault="005C2288" w:rsidP="00403E64">
      <w:pPr>
        <w:spacing w:line="276" w:lineRule="auto"/>
        <w:jc w:val="both"/>
        <w:rPr>
          <w:rFonts w:ascii="Arial" w:hAnsi="Arial" w:cs="Arial"/>
          <w:sz w:val="24"/>
          <w:szCs w:val="24"/>
          <w:shd w:val="clear" w:color="auto" w:fill="FFFFFF"/>
        </w:rPr>
      </w:pPr>
      <w:r w:rsidRPr="00215410">
        <w:rPr>
          <w:rFonts w:ascii="Arial" w:hAnsi="Arial" w:cs="Arial"/>
          <w:sz w:val="24"/>
          <w:szCs w:val="24"/>
          <w:shd w:val="clear" w:color="auto" w:fill="FFFFFF"/>
        </w:rPr>
        <w:t>Matthews, B. and Ross, L. (2014). </w:t>
      </w:r>
      <w:r w:rsidRPr="00215410">
        <w:rPr>
          <w:rFonts w:ascii="Arial" w:hAnsi="Arial" w:cs="Arial"/>
          <w:i/>
          <w:iCs/>
          <w:sz w:val="24"/>
          <w:szCs w:val="24"/>
          <w:shd w:val="clear" w:color="auto" w:fill="FFFFFF"/>
        </w:rPr>
        <w:t>Research Methods</w:t>
      </w:r>
      <w:r w:rsidRPr="00215410">
        <w:rPr>
          <w:rFonts w:ascii="Arial" w:hAnsi="Arial" w:cs="Arial"/>
          <w:sz w:val="24"/>
          <w:szCs w:val="24"/>
          <w:shd w:val="clear" w:color="auto" w:fill="FFFFFF"/>
        </w:rPr>
        <w:t>. 1st ed. Harlow: Longman, pp.28, 31, 142.</w:t>
      </w:r>
    </w:p>
    <w:p w:rsidR="005C2288" w:rsidRPr="00215410" w:rsidRDefault="009F4C2D"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Mastrobuoni, G. and Terlizzese, D., 2018. </w:t>
      </w:r>
      <w:r w:rsidRPr="00215410">
        <w:rPr>
          <w:rFonts w:ascii="Arial" w:hAnsi="Arial" w:cs="Arial"/>
          <w:i/>
          <w:iCs/>
          <w:color w:val="000000"/>
          <w:sz w:val="24"/>
          <w:szCs w:val="24"/>
          <w:shd w:val="clear" w:color="auto" w:fill="FFFFFF"/>
        </w:rPr>
        <w:t>Leave the door open? Prison Conditions and Recidivism</w:t>
      </w:r>
      <w:r w:rsidRPr="00215410">
        <w:rPr>
          <w:rFonts w:ascii="Arial" w:hAnsi="Arial" w:cs="Arial"/>
          <w:color w:val="000000"/>
          <w:sz w:val="24"/>
          <w:szCs w:val="24"/>
          <w:shd w:val="clear" w:color="auto" w:fill="FFFFFF"/>
        </w:rPr>
        <w:t xml:space="preserve">. [online] Carloalberto.org. Available at: </w:t>
      </w:r>
      <w:hyperlink r:id="rId61" w:history="1">
        <w:r w:rsidRPr="00215410">
          <w:rPr>
            <w:rStyle w:val="Hyperlink"/>
            <w:rFonts w:ascii="Arial" w:hAnsi="Arial" w:cs="Arial"/>
            <w:sz w:val="24"/>
            <w:szCs w:val="24"/>
            <w:shd w:val="clear" w:color="auto" w:fill="FFFFFF"/>
          </w:rPr>
          <w:t>https://www.carloalberto.org/wp-content/uploads/2019/06/no.580.pdf</w:t>
        </w:r>
      </w:hyperlink>
      <w:r w:rsidRPr="00215410">
        <w:rPr>
          <w:rFonts w:ascii="Arial" w:hAnsi="Arial" w:cs="Arial"/>
          <w:color w:val="000000"/>
          <w:sz w:val="24"/>
          <w:szCs w:val="24"/>
          <w:shd w:val="clear" w:color="auto" w:fill="FFFFFF"/>
        </w:rPr>
        <w:t xml:space="preserve"> [Accessed 2 August 2021].</w:t>
      </w:r>
    </w:p>
    <w:p w:rsidR="005C2288" w:rsidRPr="00215410" w:rsidRDefault="005C2288" w:rsidP="00403E64">
      <w:pPr>
        <w:jc w:val="both"/>
        <w:rPr>
          <w:rFonts w:ascii="Arial" w:hAnsi="Arial" w:cs="Arial"/>
          <w:sz w:val="24"/>
          <w:szCs w:val="24"/>
        </w:rPr>
      </w:pPr>
      <w:r w:rsidRPr="00215410">
        <w:rPr>
          <w:rFonts w:ascii="Arial" w:hAnsi="Arial" w:cs="Arial"/>
          <w:color w:val="000000"/>
          <w:sz w:val="24"/>
          <w:szCs w:val="24"/>
          <w:shd w:val="clear" w:color="auto" w:fill="FFFFFF"/>
        </w:rPr>
        <w:t>McCombes, S., 2020. </w:t>
      </w:r>
      <w:r w:rsidRPr="00215410">
        <w:rPr>
          <w:rFonts w:ascii="Arial" w:hAnsi="Arial" w:cs="Arial"/>
          <w:i/>
          <w:iCs/>
          <w:color w:val="000000"/>
          <w:sz w:val="24"/>
          <w:szCs w:val="24"/>
          <w:shd w:val="clear" w:color="auto" w:fill="FFFFFF"/>
        </w:rPr>
        <w:t>How to write a methodology</w:t>
      </w:r>
      <w:r w:rsidRPr="00215410">
        <w:rPr>
          <w:rFonts w:ascii="Arial" w:hAnsi="Arial" w:cs="Arial"/>
          <w:color w:val="000000"/>
          <w:sz w:val="24"/>
          <w:szCs w:val="24"/>
          <w:shd w:val="clear" w:color="auto" w:fill="FFFFFF"/>
        </w:rPr>
        <w:t xml:space="preserve">. [online] Scribbr. Available at: </w:t>
      </w:r>
      <w:hyperlink r:id="rId62" w:history="1">
        <w:r w:rsidRPr="00215410">
          <w:rPr>
            <w:rStyle w:val="Hyperlink"/>
            <w:rFonts w:ascii="Arial" w:hAnsi="Arial" w:cs="Arial"/>
            <w:sz w:val="24"/>
            <w:szCs w:val="24"/>
            <w:shd w:val="clear" w:color="auto" w:fill="FFFFFF"/>
          </w:rPr>
          <w:t>https://www.scribbr.co.uk/thesis-dissertation/methodology/</w:t>
        </w:r>
      </w:hyperlink>
      <w:r w:rsidRPr="00215410">
        <w:rPr>
          <w:rFonts w:ascii="Arial" w:hAnsi="Arial" w:cs="Arial"/>
          <w:color w:val="000000"/>
          <w:sz w:val="24"/>
          <w:szCs w:val="24"/>
          <w:shd w:val="clear" w:color="auto" w:fill="FFFFFF"/>
        </w:rPr>
        <w:t xml:space="preserve"> [Accessed 2 August 2021].</w:t>
      </w:r>
    </w:p>
    <w:p w:rsidR="00CA61B6" w:rsidRPr="00215410" w:rsidRDefault="00CA61B6"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McFarlane, A., 2010. </w:t>
      </w:r>
      <w:r w:rsidRPr="00215410">
        <w:rPr>
          <w:rFonts w:ascii="Arial" w:hAnsi="Arial" w:cs="Arial"/>
          <w:i/>
          <w:iCs/>
          <w:color w:val="000000"/>
          <w:sz w:val="24"/>
          <w:szCs w:val="24"/>
          <w:shd w:val="clear" w:color="auto" w:fill="FFFFFF"/>
        </w:rPr>
        <w:t>Can community sentences replace jail?</w:t>
      </w:r>
      <w:r w:rsidRPr="00215410">
        <w:rPr>
          <w:rFonts w:ascii="Arial" w:hAnsi="Arial" w:cs="Arial"/>
          <w:color w:val="000000"/>
          <w:sz w:val="24"/>
          <w:szCs w:val="24"/>
          <w:shd w:val="clear" w:color="auto" w:fill="FFFFFF"/>
        </w:rPr>
        <w:t xml:space="preserve">. [online] BBC News. Available at: </w:t>
      </w:r>
      <w:hyperlink r:id="rId63" w:history="1">
        <w:r w:rsidRPr="00215410">
          <w:rPr>
            <w:rStyle w:val="Hyperlink"/>
            <w:rFonts w:ascii="Arial" w:hAnsi="Arial" w:cs="Arial"/>
            <w:sz w:val="24"/>
            <w:szCs w:val="24"/>
            <w:shd w:val="clear" w:color="auto" w:fill="FFFFFF"/>
          </w:rPr>
          <w:t>https://www.bbc.co.uk/news/magazine-10725163</w:t>
        </w:r>
      </w:hyperlink>
      <w:r w:rsidRPr="00215410">
        <w:rPr>
          <w:rFonts w:ascii="Arial" w:hAnsi="Arial" w:cs="Arial"/>
          <w:color w:val="000000"/>
          <w:sz w:val="24"/>
          <w:szCs w:val="24"/>
          <w:shd w:val="clear" w:color="auto" w:fill="FFFFFF"/>
        </w:rPr>
        <w:t xml:space="preserve"> [Accessed 29 July 2021].</w:t>
      </w:r>
    </w:p>
    <w:p w:rsidR="00E215E7" w:rsidRPr="00215410" w:rsidRDefault="00E215E7"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 xml:space="preserve">McGuire, J., 2018. [online] Assets.publishing.service.gov.uk. Available at: </w:t>
      </w:r>
      <w:hyperlink r:id="rId64" w:history="1">
        <w:r w:rsidRPr="00215410">
          <w:rPr>
            <w:rStyle w:val="Hyperlink"/>
            <w:rFonts w:ascii="Arial" w:hAnsi="Arial" w:cs="Arial"/>
            <w:sz w:val="24"/>
            <w:szCs w:val="24"/>
            <w:shd w:val="clear" w:color="auto" w:fill="FFFFFF"/>
          </w:rPr>
          <w:t>https://assets.publishing.service.gov.uk/government/uploads/system/uploads/attachment_data/file/737956/understanding-prison-violence.pdf</w:t>
        </w:r>
      </w:hyperlink>
      <w:r w:rsidRPr="00215410">
        <w:rPr>
          <w:rFonts w:ascii="Arial" w:hAnsi="Arial" w:cs="Arial"/>
          <w:color w:val="000000"/>
          <w:sz w:val="24"/>
          <w:szCs w:val="24"/>
          <w:shd w:val="clear" w:color="auto" w:fill="FFFFFF"/>
        </w:rPr>
        <w:t xml:space="preserve">  [Accessed 30 July 2021].</w:t>
      </w:r>
    </w:p>
    <w:p w:rsidR="00CF56D6" w:rsidRPr="00215410" w:rsidRDefault="00CF56D6"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 xml:space="preserve">Micheli, V., 2009. [online] Digitalcommons.uri.edu. Available at: </w:t>
      </w:r>
      <w:hyperlink r:id="rId65" w:history="1">
        <w:r w:rsidRPr="00215410">
          <w:rPr>
            <w:rStyle w:val="Hyperlink"/>
            <w:rFonts w:ascii="Arial" w:hAnsi="Arial" w:cs="Arial"/>
            <w:sz w:val="24"/>
            <w:szCs w:val="24"/>
            <w:shd w:val="clear" w:color="auto" w:fill="FFFFFF"/>
          </w:rPr>
          <w:t>https://digitalcommons.uri.edu/cgi/viewcontent.cgi?article=1160&amp;context=srhonorsprog</w:t>
        </w:r>
      </w:hyperlink>
      <w:r w:rsidRPr="00215410">
        <w:rPr>
          <w:rFonts w:ascii="Arial" w:hAnsi="Arial" w:cs="Arial"/>
          <w:color w:val="000000"/>
          <w:sz w:val="24"/>
          <w:szCs w:val="24"/>
          <w:shd w:val="clear" w:color="auto" w:fill="FFFFFF"/>
        </w:rPr>
        <w:t xml:space="preserve"> [Accessed 20 September 2021].</w:t>
      </w:r>
    </w:p>
    <w:p w:rsidR="008E13A6" w:rsidRPr="00215410" w:rsidRDefault="008E13A6"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Minsitry of Justice, 2013. </w:t>
      </w:r>
      <w:r w:rsidRPr="00215410">
        <w:rPr>
          <w:rFonts w:ascii="Arial" w:hAnsi="Arial" w:cs="Arial"/>
          <w:i/>
          <w:iCs/>
          <w:color w:val="000000"/>
          <w:sz w:val="24"/>
          <w:szCs w:val="24"/>
          <w:shd w:val="clear" w:color="auto" w:fill="FFFFFF"/>
        </w:rPr>
        <w:t>Analysis of the impact of employment on re-offending following release from custody, using Propensity Score Matching</w:t>
      </w:r>
      <w:r w:rsidRPr="00215410">
        <w:rPr>
          <w:rFonts w:ascii="Arial" w:hAnsi="Arial" w:cs="Arial"/>
          <w:color w:val="000000"/>
          <w:sz w:val="24"/>
          <w:szCs w:val="24"/>
          <w:shd w:val="clear" w:color="auto" w:fill="FFFFFF"/>
        </w:rPr>
        <w:t xml:space="preserve">. [online] Assets.publishing.service.gov.uk. Available at: </w:t>
      </w:r>
      <w:hyperlink r:id="rId66" w:history="1">
        <w:r w:rsidRPr="00215410">
          <w:rPr>
            <w:rStyle w:val="Hyperlink"/>
            <w:rFonts w:ascii="Arial" w:hAnsi="Arial" w:cs="Arial"/>
            <w:sz w:val="24"/>
            <w:szCs w:val="24"/>
            <w:shd w:val="clear" w:color="auto" w:fill="FFFFFF"/>
          </w:rPr>
          <w:t>https://assets.publishing.service.gov.uk/government/uploads/system/uploads/attachment_data/file/217412/impact-employment-reoffending.pdf</w:t>
        </w:r>
      </w:hyperlink>
      <w:r w:rsidRPr="00215410">
        <w:rPr>
          <w:rFonts w:ascii="Arial" w:hAnsi="Arial" w:cs="Arial"/>
          <w:color w:val="000000"/>
          <w:sz w:val="24"/>
          <w:szCs w:val="24"/>
          <w:shd w:val="clear" w:color="auto" w:fill="FFFFFF"/>
        </w:rPr>
        <w:t xml:space="preserve"> [Accessed 2 August 2021].</w:t>
      </w:r>
    </w:p>
    <w:p w:rsidR="00CF56D6" w:rsidRPr="00215410" w:rsidRDefault="00CF56D6" w:rsidP="00403E64">
      <w:pPr>
        <w:jc w:val="both"/>
        <w:rPr>
          <w:rFonts w:ascii="Arial" w:hAnsi="Arial" w:cs="Arial"/>
          <w:sz w:val="24"/>
          <w:szCs w:val="24"/>
          <w:shd w:val="clear" w:color="auto" w:fill="FFFFFF"/>
        </w:rPr>
      </w:pPr>
      <w:r w:rsidRPr="00215410">
        <w:rPr>
          <w:rFonts w:ascii="Arial" w:eastAsia="Times New Roman" w:hAnsi="Arial" w:cs="Arial"/>
          <w:color w:val="212529"/>
          <w:sz w:val="24"/>
          <w:szCs w:val="24"/>
          <w:lang w:eastAsia="en-GB"/>
        </w:rPr>
        <w:t xml:space="preserve">Ministry of Justice (2018). Costs per place and costs per prisoner. HM Prison &amp; Probation Service Annual Report and Accounts 2017-18. [online] Available at: </w:t>
      </w:r>
      <w:hyperlink r:id="rId67" w:history="1">
        <w:r w:rsidRPr="00215410">
          <w:rPr>
            <w:rStyle w:val="Hyperlink"/>
            <w:rFonts w:ascii="Arial" w:eastAsia="Times New Roman" w:hAnsi="Arial" w:cs="Arial"/>
            <w:sz w:val="24"/>
            <w:szCs w:val="24"/>
            <w:lang w:eastAsia="en-GB"/>
          </w:rPr>
          <w:t>https://www.google.com/url?sa=t&amp;rct=j&amp;q=&amp;esrc=s&amp;source=web&amp;cd=1&amp;ved=2ahUKEwjT88ulxarfAhVkShUIHWQWDyYQFjAAegQIChAC&amp;url=https%3A%2F%2Fassets.publishing.service.gov.uk%2Fgovernment%2Fuploads%2Fsystem%2Fuploads%2Fattachment_data%2Ffile%2F750206%2Fcosts-per-prison-place-cost-per-prisoner-by-individual-prison-2017-2018-tables.ods&amp;usg=AOvVaw3OrqZffVrqmDTD_taUgTrq</w:t>
        </w:r>
      </w:hyperlink>
      <w:r w:rsidRPr="00215410">
        <w:rPr>
          <w:rFonts w:ascii="Arial" w:eastAsia="Times New Roman" w:hAnsi="Arial" w:cs="Arial"/>
          <w:color w:val="212529"/>
          <w:sz w:val="24"/>
          <w:szCs w:val="24"/>
          <w:lang w:eastAsia="en-GB"/>
        </w:rPr>
        <w:t xml:space="preserve"> [Accessed 24 September].</w:t>
      </w:r>
    </w:p>
    <w:p w:rsidR="006E5CA3" w:rsidRPr="00215410" w:rsidRDefault="006E5CA3"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Mrhacova, K., 2020. </w:t>
      </w:r>
      <w:r w:rsidRPr="00215410">
        <w:rPr>
          <w:rFonts w:ascii="Arial" w:hAnsi="Arial" w:cs="Arial"/>
          <w:i/>
          <w:iCs/>
          <w:sz w:val="24"/>
          <w:szCs w:val="24"/>
          <w:shd w:val="clear" w:color="auto" w:fill="FFFFFF"/>
        </w:rPr>
        <w:t>Privatisation of Probation Services</w:t>
      </w:r>
      <w:r w:rsidRPr="00215410">
        <w:rPr>
          <w:rFonts w:ascii="Arial" w:hAnsi="Arial" w:cs="Arial"/>
          <w:sz w:val="24"/>
          <w:szCs w:val="24"/>
          <w:shd w:val="clear" w:color="auto" w:fill="FFFFFF"/>
        </w:rPr>
        <w:t>. [online] The Student Lawyer. Availa</w:t>
      </w:r>
      <w:r w:rsidR="00F57DBE" w:rsidRPr="00215410">
        <w:rPr>
          <w:rFonts w:ascii="Arial" w:hAnsi="Arial" w:cs="Arial"/>
          <w:sz w:val="24"/>
          <w:szCs w:val="24"/>
          <w:shd w:val="clear" w:color="auto" w:fill="FFFFFF"/>
        </w:rPr>
        <w:t xml:space="preserve">ble at: </w:t>
      </w:r>
      <w:hyperlink r:id="rId68" w:history="1">
        <w:r w:rsidR="00F57DBE" w:rsidRPr="00215410">
          <w:rPr>
            <w:rStyle w:val="Hyperlink"/>
            <w:rFonts w:ascii="Arial" w:hAnsi="Arial" w:cs="Arial"/>
            <w:sz w:val="24"/>
            <w:szCs w:val="24"/>
            <w:shd w:val="clear" w:color="auto" w:fill="FFFFFF"/>
          </w:rPr>
          <w:t>https://thestudentlawyer.com/2020/01/07/privatisation-of-probation-services/</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26 July 2021].</w:t>
      </w:r>
    </w:p>
    <w:p w:rsidR="00B35F24" w:rsidRPr="00215410" w:rsidRDefault="00B35F24"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Nevett, J., 2016. </w:t>
      </w:r>
      <w:r w:rsidRPr="00215410">
        <w:rPr>
          <w:rFonts w:ascii="Arial" w:hAnsi="Arial" w:cs="Arial"/>
          <w:i/>
          <w:iCs/>
          <w:sz w:val="24"/>
          <w:szCs w:val="24"/>
          <w:shd w:val="clear" w:color="auto" w:fill="FFFFFF"/>
        </w:rPr>
        <w:t>Serial killer Joanne Dennehy went on murder rampage while under supervision of probation officers</w:t>
      </w:r>
      <w:r w:rsidRPr="00215410">
        <w:rPr>
          <w:rFonts w:ascii="Arial" w:hAnsi="Arial" w:cs="Arial"/>
          <w:sz w:val="24"/>
          <w:szCs w:val="24"/>
          <w:shd w:val="clear" w:color="auto" w:fill="FFFFFF"/>
        </w:rPr>
        <w:t xml:space="preserve">. [online] Daily Mirror. Available at: </w:t>
      </w:r>
      <w:hyperlink r:id="rId69" w:history="1">
        <w:r w:rsidRPr="00215410">
          <w:rPr>
            <w:rStyle w:val="Hyperlink"/>
            <w:rFonts w:ascii="Arial" w:hAnsi="Arial" w:cs="Arial"/>
            <w:sz w:val="24"/>
            <w:szCs w:val="24"/>
            <w:shd w:val="clear" w:color="auto" w:fill="FFFFFF"/>
          </w:rPr>
          <w:t>https://www.mirror.co.uk/news/uk-news/serial-killer-joanne-dennehy-went-7584364</w:t>
        </w:r>
      </w:hyperlink>
      <w:r w:rsidRPr="00215410">
        <w:rPr>
          <w:rFonts w:ascii="Arial" w:hAnsi="Arial" w:cs="Arial"/>
          <w:sz w:val="24"/>
          <w:szCs w:val="24"/>
          <w:shd w:val="clear" w:color="auto" w:fill="FFFFFF"/>
        </w:rPr>
        <w:t xml:space="preserve"> [Accessed 26 July 2021].</w:t>
      </w:r>
    </w:p>
    <w:p w:rsidR="00CF56D6" w:rsidRPr="00215410" w:rsidRDefault="00CF56D6" w:rsidP="00403E64">
      <w:pPr>
        <w:shd w:val="clear" w:color="auto" w:fill="FFFFFF"/>
        <w:spacing w:before="100" w:beforeAutospacing="1" w:after="100" w:afterAutospacing="1" w:line="240" w:lineRule="auto"/>
        <w:jc w:val="both"/>
        <w:rPr>
          <w:rFonts w:ascii="Arial" w:eastAsia="Times New Roman" w:hAnsi="Arial" w:cs="Arial"/>
          <w:color w:val="212529"/>
          <w:sz w:val="24"/>
          <w:szCs w:val="24"/>
          <w:lang w:eastAsia="en-GB"/>
        </w:rPr>
      </w:pPr>
      <w:r w:rsidRPr="00215410">
        <w:rPr>
          <w:rFonts w:ascii="Arial" w:eastAsia="Times New Roman" w:hAnsi="Arial" w:cs="Arial"/>
          <w:color w:val="212529"/>
          <w:sz w:val="24"/>
          <w:szCs w:val="24"/>
          <w:lang w:eastAsia="en-GB"/>
        </w:rPr>
        <w:t>Newburn, T. (2017). Criminology. Oxford University Press, p.1057,357.</w:t>
      </w:r>
    </w:p>
    <w:p w:rsidR="00CF56D6" w:rsidRPr="00215410" w:rsidRDefault="00CF56D6" w:rsidP="00403E64">
      <w:pPr>
        <w:shd w:val="clear" w:color="auto" w:fill="FFFFFF"/>
        <w:spacing w:before="100" w:beforeAutospacing="1" w:after="100" w:afterAutospacing="1" w:line="240" w:lineRule="auto"/>
        <w:jc w:val="both"/>
        <w:rPr>
          <w:rFonts w:ascii="Arial" w:eastAsia="Times New Roman" w:hAnsi="Arial" w:cs="Arial"/>
          <w:color w:val="212529"/>
          <w:sz w:val="24"/>
          <w:szCs w:val="24"/>
          <w:lang w:eastAsia="en-GB"/>
        </w:rPr>
      </w:pPr>
      <w:r w:rsidRPr="00215410">
        <w:rPr>
          <w:rFonts w:ascii="Arial" w:eastAsia="Times New Roman" w:hAnsi="Arial" w:cs="Arial"/>
          <w:color w:val="212529"/>
          <w:sz w:val="24"/>
          <w:szCs w:val="24"/>
          <w:lang w:eastAsia="en-GB"/>
        </w:rPr>
        <w:t xml:space="preserve">Ons.gov.uk. (2018). Overview of violent crime and sexual offences – Office for National Statistics. [online] Available at: </w:t>
      </w:r>
      <w:hyperlink r:id="rId70" w:history="1">
        <w:r w:rsidRPr="00215410">
          <w:rPr>
            <w:rStyle w:val="Hyperlink"/>
            <w:rFonts w:ascii="Arial" w:eastAsia="Times New Roman" w:hAnsi="Arial" w:cs="Arial"/>
            <w:sz w:val="24"/>
            <w:szCs w:val="24"/>
            <w:lang w:eastAsia="en-GB"/>
          </w:rPr>
          <w:t>https://www.ons.gov.uk/peoplepopulationandcommunity/crimeandjustice/compendium/focusonviolentcrimeandsexualoffences/yearendingmarch2016/overviewofviolentcrimeandsexualoffences</w:t>
        </w:r>
      </w:hyperlink>
      <w:r w:rsidRPr="00215410">
        <w:rPr>
          <w:rFonts w:ascii="Arial" w:eastAsia="Times New Roman" w:hAnsi="Arial" w:cs="Arial"/>
          <w:color w:val="212529"/>
          <w:sz w:val="24"/>
          <w:szCs w:val="24"/>
          <w:lang w:eastAsia="en-GB"/>
        </w:rPr>
        <w:t xml:space="preserve"> [Accessed 24 September].</w:t>
      </w:r>
    </w:p>
    <w:p w:rsidR="00BA10BF" w:rsidRPr="00215410" w:rsidRDefault="00BA10BF"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Rokven, J., de Boer, G., Tolsma, J. and Ruiter, S., 2016. How friends’ involvement in crime affects the risk of offending and victimization. </w:t>
      </w:r>
      <w:r w:rsidRPr="00215410">
        <w:rPr>
          <w:rFonts w:ascii="Arial" w:hAnsi="Arial" w:cs="Arial"/>
          <w:i/>
          <w:iCs/>
          <w:color w:val="000000"/>
          <w:sz w:val="24"/>
          <w:szCs w:val="24"/>
          <w:shd w:val="clear" w:color="auto" w:fill="FFFFFF"/>
        </w:rPr>
        <w:t>European Journal of Criminology</w:t>
      </w:r>
      <w:r w:rsidRPr="00215410">
        <w:rPr>
          <w:rFonts w:ascii="Arial" w:hAnsi="Arial" w:cs="Arial"/>
          <w:color w:val="000000"/>
          <w:sz w:val="24"/>
          <w:szCs w:val="24"/>
          <w:shd w:val="clear" w:color="auto" w:fill="FFFFFF"/>
        </w:rPr>
        <w:t>, 14(6), pp.697-719.</w:t>
      </w:r>
    </w:p>
    <w:p w:rsidR="005C2288" w:rsidRPr="00215410" w:rsidRDefault="005C2288" w:rsidP="00403E64">
      <w:pPr>
        <w:spacing w:line="276" w:lineRule="auto"/>
        <w:jc w:val="both"/>
        <w:rPr>
          <w:rFonts w:ascii="Arial" w:hAnsi="Arial" w:cs="Arial"/>
          <w:sz w:val="24"/>
          <w:szCs w:val="24"/>
        </w:rPr>
      </w:pPr>
      <w:r w:rsidRPr="00215410">
        <w:rPr>
          <w:rFonts w:ascii="Arial" w:hAnsi="Arial" w:cs="Arial"/>
          <w:sz w:val="24"/>
          <w:szCs w:val="24"/>
        </w:rPr>
        <w:t>Saunders, M., Lewis, P. &amp; Thornhill, A., 2012. Research Methods for Business Students. 6th ed. Essex: Pearson Education Limited.</w:t>
      </w:r>
    </w:p>
    <w:p w:rsidR="00CF56D6" w:rsidRPr="00215410" w:rsidRDefault="00CF56D6"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Sapouna, M., Bisset, C., Conlong, A. and Matthews, B., 2015. </w:t>
      </w:r>
      <w:r w:rsidRPr="00215410">
        <w:rPr>
          <w:rFonts w:ascii="Arial" w:hAnsi="Arial" w:cs="Arial"/>
          <w:i/>
          <w:iCs/>
          <w:color w:val="000000"/>
          <w:sz w:val="24"/>
          <w:szCs w:val="24"/>
          <w:shd w:val="clear" w:color="auto" w:fill="FFFFFF"/>
        </w:rPr>
        <w:t>What works to reduce reoffending</w:t>
      </w:r>
      <w:r w:rsidRPr="00215410">
        <w:rPr>
          <w:rFonts w:ascii="Arial" w:hAnsi="Arial" w:cs="Arial"/>
          <w:color w:val="000000"/>
          <w:sz w:val="24"/>
          <w:szCs w:val="24"/>
          <w:shd w:val="clear" w:color="auto" w:fill="FFFFFF"/>
        </w:rPr>
        <w:t>. p.19.</w:t>
      </w:r>
    </w:p>
    <w:p w:rsidR="00CF56D6" w:rsidRPr="00215410" w:rsidRDefault="00CF56D6" w:rsidP="00403E64">
      <w:pPr>
        <w:jc w:val="both"/>
        <w:rPr>
          <w:rFonts w:ascii="Arial" w:hAnsi="Arial" w:cs="Arial"/>
          <w:sz w:val="24"/>
          <w:szCs w:val="24"/>
        </w:rPr>
      </w:pPr>
      <w:r w:rsidRPr="00215410">
        <w:rPr>
          <w:rFonts w:ascii="Arial" w:hAnsi="Arial" w:cs="Arial"/>
          <w:sz w:val="24"/>
          <w:szCs w:val="24"/>
        </w:rPr>
        <w:t>Smith, D. (2006) Social Inclusion and Early Desistance from Crime. Edinburgh Study of Youth Transitions and Crime, Research Digest No. 12. Edinburgh: Centre for Law and Society.</w:t>
      </w:r>
    </w:p>
    <w:p w:rsidR="000E1C51" w:rsidRPr="00215410" w:rsidRDefault="000E1C51"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Spielman, A., 2021. </w:t>
      </w:r>
      <w:r w:rsidRPr="00215410">
        <w:rPr>
          <w:rFonts w:ascii="Arial" w:hAnsi="Arial" w:cs="Arial"/>
          <w:i/>
          <w:iCs/>
          <w:color w:val="000000"/>
          <w:sz w:val="24"/>
          <w:szCs w:val="24"/>
          <w:shd w:val="clear" w:color="auto" w:fill="FFFFFF"/>
        </w:rPr>
        <w:t>Ofsted launches review into ‘very poor’ prison education</w:t>
      </w:r>
      <w:r w:rsidRPr="00215410">
        <w:rPr>
          <w:rFonts w:ascii="Arial" w:hAnsi="Arial" w:cs="Arial"/>
          <w:color w:val="000000"/>
          <w:sz w:val="24"/>
          <w:szCs w:val="24"/>
          <w:shd w:val="clear" w:color="auto" w:fill="FFFFFF"/>
        </w:rPr>
        <w:t xml:space="preserve">. [online] FE Week. Available at: </w:t>
      </w:r>
      <w:hyperlink r:id="rId71" w:history="1">
        <w:r w:rsidR="005C2288" w:rsidRPr="00215410">
          <w:rPr>
            <w:rStyle w:val="Hyperlink"/>
            <w:rFonts w:ascii="Arial" w:hAnsi="Arial" w:cs="Arial"/>
            <w:sz w:val="24"/>
            <w:szCs w:val="24"/>
            <w:shd w:val="clear" w:color="auto" w:fill="FFFFFF"/>
          </w:rPr>
          <w:t>https://feweek.co.uk/ofsted-launches-review-into-very-poor-prison-education/</w:t>
        </w:r>
      </w:hyperlink>
      <w:r w:rsidR="005C2288" w:rsidRPr="00215410">
        <w:rPr>
          <w:rFonts w:ascii="Arial" w:hAnsi="Arial" w:cs="Arial"/>
          <w:color w:val="000000"/>
          <w:sz w:val="24"/>
          <w:szCs w:val="24"/>
          <w:shd w:val="clear" w:color="auto" w:fill="FFFFFF"/>
        </w:rPr>
        <w:t xml:space="preserve"> </w:t>
      </w:r>
      <w:r w:rsidRPr="00215410">
        <w:rPr>
          <w:rFonts w:ascii="Arial" w:hAnsi="Arial" w:cs="Arial"/>
          <w:color w:val="000000"/>
          <w:sz w:val="24"/>
          <w:szCs w:val="24"/>
          <w:shd w:val="clear" w:color="auto" w:fill="FFFFFF"/>
        </w:rPr>
        <w:t>[Accessed 30 June 2021].</w:t>
      </w:r>
    </w:p>
    <w:p w:rsidR="005B4107" w:rsidRPr="00215410" w:rsidRDefault="005B4107"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Sturge, G. and Robins, J., 2018. Estimates day: Ministry of Justice spending. </w:t>
      </w:r>
      <w:r w:rsidRPr="00215410">
        <w:rPr>
          <w:rFonts w:ascii="Arial" w:hAnsi="Arial" w:cs="Arial"/>
          <w:i/>
          <w:iCs/>
          <w:sz w:val="24"/>
          <w:szCs w:val="24"/>
          <w:shd w:val="clear" w:color="auto" w:fill="FFFFFF"/>
        </w:rPr>
        <w:t>House of Commons Library</w:t>
      </w:r>
      <w:r w:rsidRPr="00215410">
        <w:rPr>
          <w:rFonts w:ascii="Arial" w:hAnsi="Arial" w:cs="Arial"/>
          <w:sz w:val="24"/>
          <w:szCs w:val="24"/>
          <w:shd w:val="clear" w:color="auto" w:fill="FFFFFF"/>
        </w:rPr>
        <w:t xml:space="preserve">, [online] pp.2,3,11. Available at: </w:t>
      </w:r>
      <w:hyperlink r:id="rId72" w:history="1">
        <w:r w:rsidR="00F57DBE" w:rsidRPr="00215410">
          <w:rPr>
            <w:rStyle w:val="Hyperlink"/>
            <w:rFonts w:ascii="Arial" w:hAnsi="Arial" w:cs="Arial"/>
            <w:sz w:val="24"/>
            <w:szCs w:val="24"/>
            <w:shd w:val="clear" w:color="auto" w:fill="FFFFFF"/>
          </w:rPr>
          <w:t>https://researchbriefings.files.parliament.uk/documents/CDP-2018-0162/CDP-2018-0162.pdf</w:t>
        </w:r>
      </w:hyperlink>
      <w:r w:rsidR="00F57DBE" w:rsidRPr="00215410">
        <w:rPr>
          <w:rFonts w:ascii="Arial" w:hAnsi="Arial" w:cs="Arial"/>
          <w:sz w:val="24"/>
          <w:szCs w:val="24"/>
          <w:shd w:val="clear" w:color="auto" w:fill="FFFFFF"/>
        </w:rPr>
        <w:t xml:space="preserve"> </w:t>
      </w:r>
      <w:r w:rsidRPr="00215410">
        <w:rPr>
          <w:rFonts w:ascii="Arial" w:hAnsi="Arial" w:cs="Arial"/>
          <w:sz w:val="24"/>
          <w:szCs w:val="24"/>
          <w:shd w:val="clear" w:color="auto" w:fill="FFFFFF"/>
        </w:rPr>
        <w:t>[Accessed 28 July 2021].</w:t>
      </w:r>
    </w:p>
    <w:p w:rsidR="002E4510" w:rsidRPr="00215410" w:rsidRDefault="002E4510"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The Guardian. 2018. </w:t>
      </w:r>
      <w:r w:rsidRPr="00215410">
        <w:rPr>
          <w:rFonts w:ascii="Arial" w:hAnsi="Arial" w:cs="Arial"/>
          <w:i/>
          <w:iCs/>
          <w:color w:val="000000"/>
          <w:sz w:val="24"/>
          <w:szCs w:val="24"/>
          <w:shd w:val="clear" w:color="auto" w:fill="FFFFFF"/>
        </w:rPr>
        <w:t>Thousands of violent and sexual crime suspects released without conditions</w:t>
      </w:r>
      <w:r w:rsidRPr="00215410">
        <w:rPr>
          <w:rFonts w:ascii="Arial" w:hAnsi="Arial" w:cs="Arial"/>
          <w:color w:val="000000"/>
          <w:sz w:val="24"/>
          <w:szCs w:val="24"/>
          <w:shd w:val="clear" w:color="auto" w:fill="FFFFFF"/>
        </w:rPr>
        <w:t xml:space="preserve">. [online] Available at: </w:t>
      </w:r>
      <w:hyperlink r:id="rId73" w:history="1">
        <w:r w:rsidRPr="00215410">
          <w:rPr>
            <w:rStyle w:val="Hyperlink"/>
            <w:rFonts w:ascii="Arial" w:hAnsi="Arial" w:cs="Arial"/>
            <w:sz w:val="24"/>
            <w:szCs w:val="24"/>
            <w:shd w:val="clear" w:color="auto" w:fill="FFFFFF"/>
          </w:rPr>
          <w:t>https://www.theguardian.com/uk-news/2018/mar/30/thousands-of-violent-and-sexual-suspects-released-without-conditions</w:t>
        </w:r>
      </w:hyperlink>
      <w:r w:rsidRPr="00215410">
        <w:rPr>
          <w:rFonts w:ascii="Arial" w:hAnsi="Arial" w:cs="Arial"/>
          <w:color w:val="000000"/>
          <w:sz w:val="24"/>
          <w:szCs w:val="24"/>
          <w:shd w:val="clear" w:color="auto" w:fill="FFFFFF"/>
        </w:rPr>
        <w:t xml:space="preserve"> [Accessed 30 July 2021].</w:t>
      </w:r>
    </w:p>
    <w:p w:rsidR="00D77554" w:rsidRPr="00215410" w:rsidRDefault="00D77554"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Tolhurst, A., 2016. </w:t>
      </w:r>
      <w:r w:rsidRPr="00215410">
        <w:rPr>
          <w:rFonts w:ascii="Arial" w:hAnsi="Arial" w:cs="Arial"/>
          <w:i/>
          <w:iCs/>
          <w:sz w:val="24"/>
          <w:szCs w:val="24"/>
          <w:shd w:val="clear" w:color="auto" w:fill="FFFFFF"/>
        </w:rPr>
        <w:t>Criminals are being handed up to 10 suspended sentences before they are finally jailed</w:t>
      </w:r>
      <w:r w:rsidRPr="00215410">
        <w:rPr>
          <w:rFonts w:ascii="Arial" w:hAnsi="Arial" w:cs="Arial"/>
          <w:sz w:val="24"/>
          <w:szCs w:val="24"/>
          <w:shd w:val="clear" w:color="auto" w:fill="FFFFFF"/>
        </w:rPr>
        <w:t xml:space="preserve">. [online] The Sun. Available at: </w:t>
      </w:r>
      <w:hyperlink r:id="rId74" w:history="1">
        <w:r w:rsidRPr="00215410">
          <w:rPr>
            <w:rStyle w:val="Hyperlink"/>
            <w:rFonts w:ascii="Arial" w:hAnsi="Arial" w:cs="Arial"/>
            <w:sz w:val="24"/>
            <w:szCs w:val="24"/>
            <w:shd w:val="clear" w:color="auto" w:fill="FFFFFF"/>
          </w:rPr>
          <w:t>https://www.thesun.co.uk/news/1423989/criminals-are-being-handed-up-to-10-suspended-sentences-before-they-are-finally-jailed-new-figures-reveal/</w:t>
        </w:r>
      </w:hyperlink>
      <w:r w:rsidRPr="00215410">
        <w:rPr>
          <w:rFonts w:ascii="Arial" w:hAnsi="Arial" w:cs="Arial"/>
          <w:sz w:val="24"/>
          <w:szCs w:val="24"/>
          <w:shd w:val="clear" w:color="auto" w:fill="FFFFFF"/>
        </w:rPr>
        <w:t xml:space="preserve"> [Accessed 6 October 2021].</w:t>
      </w:r>
    </w:p>
    <w:p w:rsidR="00CF56D6" w:rsidRPr="00215410" w:rsidRDefault="00CF56D6" w:rsidP="00403E64">
      <w:pPr>
        <w:jc w:val="both"/>
        <w:rPr>
          <w:rFonts w:ascii="Arial" w:hAnsi="Arial" w:cs="Arial"/>
          <w:color w:val="000000"/>
          <w:sz w:val="24"/>
          <w:szCs w:val="24"/>
          <w:shd w:val="clear" w:color="auto" w:fill="FFFFFF"/>
        </w:rPr>
      </w:pPr>
      <w:r w:rsidRPr="00215410">
        <w:rPr>
          <w:rFonts w:ascii="Arial" w:hAnsi="Arial" w:cs="Arial"/>
          <w:i/>
          <w:iCs/>
          <w:color w:val="000000"/>
          <w:sz w:val="24"/>
          <w:szCs w:val="24"/>
          <w:shd w:val="clear" w:color="auto" w:fill="FFFFFF"/>
        </w:rPr>
        <w:t>Transforming rehabilitation</w:t>
      </w:r>
      <w:r w:rsidRPr="00215410">
        <w:rPr>
          <w:rFonts w:ascii="Arial" w:hAnsi="Arial" w:cs="Arial"/>
          <w:color w:val="000000"/>
          <w:sz w:val="24"/>
          <w:szCs w:val="24"/>
          <w:shd w:val="clear" w:color="auto" w:fill="FFFFFF"/>
        </w:rPr>
        <w:t>. 2013. Ministry of Justice, pp.3, 22.</w:t>
      </w:r>
    </w:p>
    <w:p w:rsidR="006C10A0" w:rsidRPr="00215410" w:rsidRDefault="006C10A0" w:rsidP="00403E64">
      <w:pPr>
        <w:jc w:val="both"/>
        <w:rPr>
          <w:rFonts w:ascii="Arial" w:hAnsi="Arial" w:cs="Arial"/>
          <w:color w:val="000000"/>
          <w:sz w:val="24"/>
          <w:szCs w:val="24"/>
          <w:shd w:val="clear" w:color="auto" w:fill="FFFFFF"/>
        </w:rPr>
      </w:pPr>
      <w:r w:rsidRPr="00215410">
        <w:rPr>
          <w:rFonts w:ascii="Arial" w:hAnsi="Arial" w:cs="Arial"/>
          <w:color w:val="000000"/>
          <w:sz w:val="24"/>
          <w:szCs w:val="24"/>
          <w:shd w:val="clear" w:color="auto" w:fill="FFFFFF"/>
        </w:rPr>
        <w:t>Underwood, K., 2016. </w:t>
      </w:r>
      <w:r w:rsidRPr="00215410">
        <w:rPr>
          <w:rFonts w:ascii="Arial" w:hAnsi="Arial" w:cs="Arial"/>
          <w:i/>
          <w:iCs/>
          <w:color w:val="000000"/>
          <w:sz w:val="24"/>
          <w:szCs w:val="24"/>
          <w:shd w:val="clear" w:color="auto" w:fill="FFFFFF"/>
        </w:rPr>
        <w:t>Why Do Drug Dealers Serve Longer Sentences Than Rapists?</w:t>
      </w:r>
      <w:r w:rsidRPr="00215410">
        <w:rPr>
          <w:rFonts w:ascii="Arial" w:hAnsi="Arial" w:cs="Arial"/>
          <w:color w:val="000000"/>
          <w:sz w:val="24"/>
          <w:szCs w:val="24"/>
          <w:shd w:val="clear" w:color="auto" w:fill="FFFFFF"/>
        </w:rPr>
        <w:t xml:space="preserve">. [online] The Odyssey Online. Available at: </w:t>
      </w:r>
      <w:hyperlink r:id="rId75" w:history="1">
        <w:r w:rsidRPr="00215410">
          <w:rPr>
            <w:rStyle w:val="Hyperlink"/>
            <w:rFonts w:ascii="Arial" w:hAnsi="Arial" w:cs="Arial"/>
            <w:sz w:val="24"/>
            <w:szCs w:val="24"/>
            <w:shd w:val="clear" w:color="auto" w:fill="FFFFFF"/>
          </w:rPr>
          <w:t>https://www.theodysseyonline.com/drug-dealers-serve-longer-sentences-rapists</w:t>
        </w:r>
      </w:hyperlink>
      <w:r w:rsidRPr="00215410">
        <w:rPr>
          <w:rFonts w:ascii="Arial" w:hAnsi="Arial" w:cs="Arial"/>
          <w:color w:val="000000"/>
          <w:sz w:val="24"/>
          <w:szCs w:val="24"/>
          <w:shd w:val="clear" w:color="auto" w:fill="FFFFFF"/>
        </w:rPr>
        <w:t xml:space="preserve"> [Accessed 3 October 2021].</w:t>
      </w:r>
    </w:p>
    <w:p w:rsidR="00B46A07" w:rsidRPr="00215410" w:rsidRDefault="00B46A07"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Viljoen, J. and Vincent, G., 2019. </w:t>
      </w:r>
      <w:r w:rsidRPr="00215410">
        <w:rPr>
          <w:rFonts w:ascii="Arial" w:hAnsi="Arial" w:cs="Arial"/>
          <w:i/>
          <w:iCs/>
          <w:color w:val="000000"/>
          <w:sz w:val="24"/>
          <w:szCs w:val="24"/>
          <w:shd w:val="clear" w:color="auto" w:fill="FFFFFF"/>
        </w:rPr>
        <w:t>Prisons are not the answer to preventing crime</w:t>
      </w:r>
      <w:r w:rsidRPr="00215410">
        <w:rPr>
          <w:rFonts w:ascii="Arial" w:hAnsi="Arial" w:cs="Arial"/>
          <w:color w:val="000000"/>
          <w:sz w:val="24"/>
          <w:szCs w:val="24"/>
          <w:shd w:val="clear" w:color="auto" w:fill="FFFFFF"/>
        </w:rPr>
        <w:t xml:space="preserve">. [online] The Conversation. Available at: </w:t>
      </w:r>
      <w:hyperlink r:id="rId76" w:history="1">
        <w:r w:rsidRPr="00215410">
          <w:rPr>
            <w:rStyle w:val="Hyperlink"/>
            <w:rFonts w:ascii="Arial" w:hAnsi="Arial" w:cs="Arial"/>
            <w:sz w:val="24"/>
            <w:szCs w:val="24"/>
            <w:shd w:val="clear" w:color="auto" w:fill="FFFFFF"/>
          </w:rPr>
          <w:t>https://theconversation.com/prisons-are-not-the-answer-to-preventing-crime-123575</w:t>
        </w:r>
      </w:hyperlink>
      <w:r w:rsidRPr="00215410">
        <w:rPr>
          <w:rFonts w:ascii="Arial" w:hAnsi="Arial" w:cs="Arial"/>
          <w:color w:val="000000"/>
          <w:sz w:val="24"/>
          <w:szCs w:val="24"/>
          <w:shd w:val="clear" w:color="auto" w:fill="FFFFFF"/>
        </w:rPr>
        <w:t xml:space="preserve"> [Accessed 1 August 2021].</w:t>
      </w:r>
    </w:p>
    <w:p w:rsidR="00DB4F25" w:rsidRPr="00215410" w:rsidRDefault="00DB4F25" w:rsidP="00403E64">
      <w:pPr>
        <w:jc w:val="both"/>
        <w:rPr>
          <w:rFonts w:ascii="Arial" w:hAnsi="Arial" w:cs="Arial"/>
          <w:sz w:val="24"/>
          <w:szCs w:val="24"/>
          <w:shd w:val="clear" w:color="auto" w:fill="FFFFFF"/>
        </w:rPr>
      </w:pPr>
      <w:r w:rsidRPr="00215410">
        <w:rPr>
          <w:rFonts w:ascii="Arial" w:hAnsi="Arial" w:cs="Arial"/>
          <w:sz w:val="24"/>
          <w:szCs w:val="24"/>
          <w:shd w:val="clear" w:color="auto" w:fill="FFFFFF"/>
        </w:rPr>
        <w:t>Weinrath, M. and Shichor, D., 1998. Punishment for Profit: Private Prisons, Public Concerns. </w:t>
      </w:r>
      <w:r w:rsidRPr="00215410">
        <w:rPr>
          <w:rFonts w:ascii="Arial" w:hAnsi="Arial" w:cs="Arial"/>
          <w:i/>
          <w:iCs/>
          <w:sz w:val="24"/>
          <w:szCs w:val="24"/>
          <w:shd w:val="clear" w:color="auto" w:fill="FFFFFF"/>
        </w:rPr>
        <w:t>Canadian Journal of Sociology / Cahiers canadiens de sociologie</w:t>
      </w:r>
      <w:r w:rsidRPr="00215410">
        <w:rPr>
          <w:rFonts w:ascii="Arial" w:hAnsi="Arial" w:cs="Arial"/>
          <w:sz w:val="24"/>
          <w:szCs w:val="24"/>
          <w:shd w:val="clear" w:color="auto" w:fill="FFFFFF"/>
        </w:rPr>
        <w:t>, 23(4), p.467.</w:t>
      </w:r>
    </w:p>
    <w:p w:rsidR="00027967" w:rsidRPr="00215410" w:rsidRDefault="00027967" w:rsidP="00403E64">
      <w:pPr>
        <w:jc w:val="both"/>
        <w:rPr>
          <w:rFonts w:ascii="Arial" w:hAnsi="Arial" w:cs="Arial"/>
          <w:sz w:val="24"/>
          <w:szCs w:val="24"/>
          <w:shd w:val="clear" w:color="auto" w:fill="FFFFFF"/>
        </w:rPr>
      </w:pPr>
      <w:r w:rsidRPr="00215410">
        <w:rPr>
          <w:rFonts w:ascii="Arial" w:hAnsi="Arial" w:cs="Arial"/>
          <w:color w:val="000000"/>
          <w:sz w:val="24"/>
          <w:szCs w:val="24"/>
          <w:shd w:val="clear" w:color="auto" w:fill="FFFFFF"/>
        </w:rPr>
        <w:t>Westgate, J., 2021. </w:t>
      </w:r>
      <w:r w:rsidRPr="00215410">
        <w:rPr>
          <w:rFonts w:ascii="Arial" w:hAnsi="Arial" w:cs="Arial"/>
          <w:i/>
          <w:iCs/>
          <w:color w:val="000000"/>
          <w:sz w:val="24"/>
          <w:szCs w:val="24"/>
          <w:shd w:val="clear" w:color="auto" w:fill="FFFFFF"/>
        </w:rPr>
        <w:t>Five-year sentences for animal cruelty offences ‘long overdue’</w:t>
      </w:r>
      <w:r w:rsidRPr="00215410">
        <w:rPr>
          <w:rFonts w:ascii="Arial" w:hAnsi="Arial" w:cs="Arial"/>
          <w:color w:val="000000"/>
          <w:sz w:val="24"/>
          <w:szCs w:val="24"/>
          <w:shd w:val="clear" w:color="auto" w:fill="FFFFFF"/>
        </w:rPr>
        <w:t xml:space="preserve">. [online] Vet Times. Available at: </w:t>
      </w:r>
      <w:hyperlink r:id="rId77" w:history="1">
        <w:r w:rsidRPr="00215410">
          <w:rPr>
            <w:rStyle w:val="Hyperlink"/>
            <w:rFonts w:ascii="Arial" w:hAnsi="Arial" w:cs="Arial"/>
            <w:sz w:val="24"/>
            <w:szCs w:val="24"/>
            <w:shd w:val="clear" w:color="auto" w:fill="FFFFFF"/>
          </w:rPr>
          <w:t>https://www.vettimes.co.uk/news/five-year-sentences-for-animal-cruelty-offences-long-overdue/</w:t>
        </w:r>
      </w:hyperlink>
      <w:r w:rsidRPr="00215410">
        <w:rPr>
          <w:rFonts w:ascii="Arial" w:hAnsi="Arial" w:cs="Arial"/>
          <w:color w:val="000000"/>
          <w:sz w:val="24"/>
          <w:szCs w:val="24"/>
          <w:shd w:val="clear" w:color="auto" w:fill="FFFFFF"/>
        </w:rPr>
        <w:t xml:space="preserve"> [Accessed 3 October 2021].</w:t>
      </w:r>
    </w:p>
    <w:p w:rsidR="001D31D1" w:rsidRPr="00215410" w:rsidRDefault="001D31D1" w:rsidP="00403E64">
      <w:pPr>
        <w:jc w:val="both"/>
        <w:rPr>
          <w:rFonts w:ascii="Arial" w:hAnsi="Arial" w:cs="Arial"/>
          <w:sz w:val="24"/>
          <w:szCs w:val="24"/>
        </w:rPr>
      </w:pPr>
    </w:p>
    <w:p w:rsidR="00F57DBE" w:rsidRDefault="00F57DBE"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03E64">
      <w:pPr>
        <w:jc w:val="both"/>
        <w:rPr>
          <w:rFonts w:ascii="Arial" w:hAnsi="Arial" w:cs="Arial"/>
          <w:sz w:val="24"/>
          <w:szCs w:val="24"/>
        </w:rPr>
      </w:pPr>
    </w:p>
    <w:p w:rsidR="004D49A2" w:rsidRDefault="004D49A2" w:rsidP="004D49A2">
      <w:pPr>
        <w:pStyle w:val="Heading1"/>
        <w:rPr>
          <w:rFonts w:ascii="Arial" w:hAnsi="Arial" w:cs="Arial"/>
          <w:color w:val="auto"/>
          <w:sz w:val="32"/>
          <w:szCs w:val="24"/>
          <w:u w:val="single"/>
        </w:rPr>
      </w:pPr>
      <w:bookmarkStart w:id="39" w:name="_Toc89459798"/>
      <w:r w:rsidRPr="004D49A2">
        <w:rPr>
          <w:rFonts w:ascii="Arial" w:hAnsi="Arial" w:cs="Arial"/>
          <w:color w:val="auto"/>
          <w:sz w:val="32"/>
          <w:szCs w:val="24"/>
          <w:u w:val="single"/>
        </w:rPr>
        <w:lastRenderedPageBreak/>
        <w:t>Appendix A</w:t>
      </w:r>
      <w:bookmarkEnd w:id="39"/>
    </w:p>
    <w:p w:rsidR="004D49A2" w:rsidRPr="004D49A2" w:rsidRDefault="004D49A2" w:rsidP="004D49A2"/>
    <w:p w:rsidR="004D49A2" w:rsidRPr="004D49A2" w:rsidRDefault="004D49A2" w:rsidP="004D49A2">
      <w:pPr>
        <w:rPr>
          <w:b/>
          <w:sz w:val="36"/>
          <w:szCs w:val="36"/>
          <w:u w:val="single"/>
        </w:rPr>
      </w:pPr>
      <w:r w:rsidRPr="004D49A2">
        <w:rPr>
          <w:b/>
          <w:sz w:val="36"/>
          <w:szCs w:val="36"/>
          <w:u w:val="single"/>
        </w:rPr>
        <w:t>Questionnaire</w:t>
      </w:r>
    </w:p>
    <w:p w:rsidR="004D49A2" w:rsidRPr="004D49A2" w:rsidRDefault="004D49A2" w:rsidP="004D49A2">
      <w:pPr>
        <w:rPr>
          <w:b/>
          <w:sz w:val="36"/>
          <w:szCs w:val="36"/>
          <w:u w:val="single"/>
        </w:rPr>
      </w:pPr>
    </w:p>
    <w:p w:rsidR="004D49A2" w:rsidRPr="004D49A2" w:rsidRDefault="004D49A2" w:rsidP="004D49A2">
      <w:pPr>
        <w:jc w:val="center"/>
        <w:rPr>
          <w:b/>
          <w:sz w:val="32"/>
          <w:szCs w:val="32"/>
          <w:u w:val="single"/>
        </w:rPr>
      </w:pPr>
      <w:r w:rsidRPr="004D49A2">
        <w:rPr>
          <w:b/>
          <w:sz w:val="32"/>
          <w:szCs w:val="32"/>
          <w:u w:val="single"/>
        </w:rPr>
        <w:t>An investigation into the effectiveness of rehabilitation programmes and their effect upon reoffending rates. Do criminals deserve a second chance?</w:t>
      </w:r>
    </w:p>
    <w:p w:rsidR="004D49A2" w:rsidRPr="004D49A2" w:rsidRDefault="004D49A2" w:rsidP="004D49A2">
      <w:pPr>
        <w:rPr>
          <w:b/>
          <w:sz w:val="32"/>
          <w:szCs w:val="32"/>
          <w:u w:val="single"/>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Email:</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Gender</w:t>
      </w:r>
    </w:p>
    <w:p w:rsidR="004D49A2" w:rsidRPr="004D49A2" w:rsidRDefault="004D49A2" w:rsidP="004D49A2">
      <w:pPr>
        <w:pStyle w:val="ListParagraph"/>
        <w:numPr>
          <w:ilvl w:val="0"/>
          <w:numId w:val="1"/>
        </w:numPr>
        <w:rPr>
          <w:rFonts w:ascii="Roboto" w:hAnsi="Roboto"/>
          <w:sz w:val="31"/>
          <w:szCs w:val="31"/>
          <w:shd w:val="clear" w:color="auto" w:fill="FFFFFF"/>
        </w:rPr>
      </w:pPr>
      <w:r w:rsidRPr="004D49A2">
        <w:rPr>
          <w:rFonts w:ascii="Roboto" w:hAnsi="Roboto"/>
          <w:sz w:val="31"/>
          <w:szCs w:val="31"/>
          <w:shd w:val="clear" w:color="auto" w:fill="FFFFFF"/>
        </w:rPr>
        <w:t>Male</w:t>
      </w:r>
    </w:p>
    <w:p w:rsidR="004D49A2" w:rsidRPr="004D49A2" w:rsidRDefault="004D49A2" w:rsidP="004D49A2">
      <w:pPr>
        <w:pStyle w:val="ListParagraph"/>
        <w:numPr>
          <w:ilvl w:val="0"/>
          <w:numId w:val="1"/>
        </w:numPr>
        <w:rPr>
          <w:rFonts w:ascii="Roboto" w:hAnsi="Roboto"/>
          <w:sz w:val="31"/>
          <w:szCs w:val="31"/>
          <w:shd w:val="clear" w:color="auto" w:fill="FFFFFF"/>
        </w:rPr>
      </w:pPr>
      <w:r w:rsidRPr="004D49A2">
        <w:rPr>
          <w:rFonts w:ascii="Roboto" w:hAnsi="Roboto"/>
          <w:sz w:val="31"/>
          <w:szCs w:val="31"/>
          <w:shd w:val="clear" w:color="auto" w:fill="FFFFFF"/>
        </w:rPr>
        <w:t>Female</w:t>
      </w:r>
    </w:p>
    <w:p w:rsidR="004D49A2" w:rsidRPr="004D49A2" w:rsidRDefault="004D49A2" w:rsidP="004D49A2">
      <w:pPr>
        <w:pStyle w:val="ListParagraph"/>
        <w:numPr>
          <w:ilvl w:val="0"/>
          <w:numId w:val="1"/>
        </w:numPr>
        <w:rPr>
          <w:rFonts w:ascii="Roboto" w:hAnsi="Roboto"/>
          <w:sz w:val="31"/>
          <w:szCs w:val="31"/>
          <w:shd w:val="clear" w:color="auto" w:fill="FFFFFF"/>
        </w:rPr>
      </w:pPr>
      <w:r w:rsidRPr="004D49A2">
        <w:rPr>
          <w:rFonts w:ascii="Roboto" w:hAnsi="Roboto"/>
          <w:sz w:val="31"/>
          <w:szCs w:val="31"/>
          <w:shd w:val="clear" w:color="auto" w:fill="FFFFFF"/>
        </w:rPr>
        <w:t>Prefer not to say</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Age Group</w:t>
      </w:r>
    </w:p>
    <w:p w:rsidR="004D49A2" w:rsidRPr="004D49A2" w:rsidRDefault="004D49A2" w:rsidP="004D49A2">
      <w:pPr>
        <w:pStyle w:val="ListParagraph"/>
        <w:numPr>
          <w:ilvl w:val="0"/>
          <w:numId w:val="2"/>
        </w:numPr>
        <w:rPr>
          <w:rFonts w:ascii="Roboto" w:hAnsi="Roboto"/>
          <w:sz w:val="31"/>
          <w:szCs w:val="31"/>
          <w:shd w:val="clear" w:color="auto" w:fill="FFFFFF"/>
        </w:rPr>
      </w:pPr>
      <w:r w:rsidRPr="004D49A2">
        <w:rPr>
          <w:rFonts w:ascii="Roboto" w:hAnsi="Roboto"/>
          <w:sz w:val="31"/>
          <w:szCs w:val="31"/>
          <w:shd w:val="clear" w:color="auto" w:fill="FFFFFF"/>
        </w:rPr>
        <w:t>18 – 24</w:t>
      </w:r>
    </w:p>
    <w:p w:rsidR="004D49A2" w:rsidRPr="004D49A2" w:rsidRDefault="004D49A2" w:rsidP="004D49A2">
      <w:pPr>
        <w:pStyle w:val="ListParagraph"/>
        <w:numPr>
          <w:ilvl w:val="0"/>
          <w:numId w:val="2"/>
        </w:numPr>
        <w:rPr>
          <w:rFonts w:ascii="Roboto" w:hAnsi="Roboto"/>
          <w:sz w:val="31"/>
          <w:szCs w:val="31"/>
          <w:shd w:val="clear" w:color="auto" w:fill="FFFFFF"/>
        </w:rPr>
      </w:pPr>
      <w:r w:rsidRPr="004D49A2">
        <w:rPr>
          <w:rFonts w:ascii="Roboto" w:hAnsi="Roboto"/>
          <w:sz w:val="31"/>
          <w:szCs w:val="31"/>
          <w:shd w:val="clear" w:color="auto" w:fill="FFFFFF"/>
        </w:rPr>
        <w:t>25 – 35</w:t>
      </w:r>
    </w:p>
    <w:p w:rsidR="004D49A2" w:rsidRPr="004D49A2" w:rsidRDefault="004D49A2" w:rsidP="004D49A2">
      <w:pPr>
        <w:pStyle w:val="ListParagraph"/>
        <w:numPr>
          <w:ilvl w:val="0"/>
          <w:numId w:val="2"/>
        </w:numPr>
        <w:rPr>
          <w:rFonts w:ascii="Roboto" w:hAnsi="Roboto"/>
          <w:sz w:val="31"/>
          <w:szCs w:val="31"/>
          <w:shd w:val="clear" w:color="auto" w:fill="FFFFFF"/>
        </w:rPr>
      </w:pPr>
      <w:r w:rsidRPr="004D49A2">
        <w:rPr>
          <w:rFonts w:ascii="Roboto" w:hAnsi="Roboto"/>
          <w:sz w:val="31"/>
          <w:szCs w:val="31"/>
          <w:shd w:val="clear" w:color="auto" w:fill="FFFFFF"/>
        </w:rPr>
        <w:t>36 – 45</w:t>
      </w:r>
    </w:p>
    <w:p w:rsidR="004D49A2" w:rsidRPr="004D49A2" w:rsidRDefault="004D49A2" w:rsidP="004D49A2">
      <w:pPr>
        <w:pStyle w:val="ListParagraph"/>
        <w:numPr>
          <w:ilvl w:val="0"/>
          <w:numId w:val="2"/>
        </w:numPr>
        <w:rPr>
          <w:rFonts w:ascii="Roboto" w:hAnsi="Roboto"/>
          <w:sz w:val="31"/>
          <w:szCs w:val="31"/>
          <w:shd w:val="clear" w:color="auto" w:fill="FFFFFF"/>
        </w:rPr>
      </w:pPr>
      <w:r w:rsidRPr="004D49A2">
        <w:rPr>
          <w:rFonts w:ascii="Roboto" w:hAnsi="Roboto"/>
          <w:sz w:val="31"/>
          <w:szCs w:val="31"/>
          <w:shd w:val="clear" w:color="auto" w:fill="FFFFFF"/>
        </w:rPr>
        <w:t>46 – 54</w:t>
      </w:r>
    </w:p>
    <w:p w:rsidR="004D49A2" w:rsidRPr="004D49A2" w:rsidRDefault="004D49A2" w:rsidP="004D49A2">
      <w:pPr>
        <w:pStyle w:val="ListParagraph"/>
        <w:numPr>
          <w:ilvl w:val="0"/>
          <w:numId w:val="2"/>
        </w:numPr>
        <w:rPr>
          <w:rFonts w:ascii="Roboto" w:hAnsi="Roboto"/>
          <w:sz w:val="31"/>
          <w:szCs w:val="31"/>
          <w:shd w:val="clear" w:color="auto" w:fill="FFFFFF"/>
        </w:rPr>
      </w:pPr>
      <w:r w:rsidRPr="004D49A2">
        <w:rPr>
          <w:rFonts w:ascii="Roboto" w:hAnsi="Roboto"/>
          <w:sz w:val="31"/>
          <w:szCs w:val="31"/>
          <w:shd w:val="clear" w:color="auto" w:fill="FFFFFF"/>
        </w:rPr>
        <w:t>55 – 64</w:t>
      </w:r>
    </w:p>
    <w:p w:rsidR="004D49A2" w:rsidRPr="004D49A2" w:rsidRDefault="004D49A2" w:rsidP="004D49A2">
      <w:pPr>
        <w:pStyle w:val="ListParagraph"/>
        <w:numPr>
          <w:ilvl w:val="0"/>
          <w:numId w:val="2"/>
        </w:numPr>
        <w:rPr>
          <w:rFonts w:ascii="Roboto" w:hAnsi="Roboto"/>
          <w:sz w:val="31"/>
          <w:szCs w:val="31"/>
          <w:shd w:val="clear" w:color="auto" w:fill="FFFFFF"/>
        </w:rPr>
      </w:pPr>
      <w:r w:rsidRPr="004D49A2">
        <w:rPr>
          <w:rFonts w:ascii="Roboto" w:hAnsi="Roboto"/>
          <w:sz w:val="31"/>
          <w:szCs w:val="31"/>
          <w:shd w:val="clear" w:color="auto" w:fill="FFFFFF"/>
        </w:rPr>
        <w:t>65 and over</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Rehabilitation Programmes such as Community Service is effective in preventing reoffending?</w:t>
      </w:r>
    </w:p>
    <w:p w:rsidR="004D49A2" w:rsidRPr="004D49A2" w:rsidRDefault="004D49A2" w:rsidP="004D49A2">
      <w:pPr>
        <w:pStyle w:val="ListParagraph"/>
        <w:numPr>
          <w:ilvl w:val="0"/>
          <w:numId w:val="3"/>
        </w:numPr>
        <w:rPr>
          <w:rFonts w:ascii="Roboto" w:hAnsi="Roboto"/>
          <w:sz w:val="31"/>
          <w:szCs w:val="31"/>
          <w:shd w:val="clear" w:color="auto" w:fill="FFFFFF"/>
        </w:rPr>
      </w:pPr>
      <w:r w:rsidRPr="004D49A2">
        <w:rPr>
          <w:rFonts w:ascii="Roboto" w:hAnsi="Roboto"/>
          <w:sz w:val="31"/>
          <w:szCs w:val="31"/>
          <w:shd w:val="clear" w:color="auto" w:fill="FFFFFF"/>
        </w:rPr>
        <w:t xml:space="preserve">Yes </w:t>
      </w:r>
    </w:p>
    <w:p w:rsidR="004D49A2" w:rsidRPr="004D49A2" w:rsidRDefault="004D49A2" w:rsidP="004D49A2">
      <w:pPr>
        <w:pStyle w:val="ListParagraph"/>
        <w:numPr>
          <w:ilvl w:val="0"/>
          <w:numId w:val="3"/>
        </w:numPr>
        <w:rPr>
          <w:rFonts w:ascii="Roboto" w:hAnsi="Roboto"/>
          <w:sz w:val="31"/>
          <w:szCs w:val="31"/>
          <w:shd w:val="clear" w:color="auto" w:fill="FFFFFF"/>
        </w:rPr>
      </w:pPr>
      <w:r w:rsidRPr="004D49A2">
        <w:rPr>
          <w:rFonts w:ascii="Roboto" w:hAnsi="Roboto"/>
          <w:sz w:val="31"/>
          <w:szCs w:val="31"/>
          <w:shd w:val="clear" w:color="auto" w:fill="FFFFFF"/>
        </w:rPr>
        <w:t>No</w:t>
      </w: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lastRenderedPageBreak/>
        <w:t>Do you think that Rehabilitation Programmes are more effective than a custodial sentence? If yes why?</w:t>
      </w: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Short answer text:</w:t>
      </w:r>
    </w:p>
    <w:p w:rsidR="004D49A2" w:rsidRPr="004D49A2" w:rsidRDefault="004D49A2" w:rsidP="004D49A2">
      <w:pPr>
        <w:ind w:left="360"/>
        <w:rPr>
          <w:rFonts w:ascii="Roboto" w:hAnsi="Roboto"/>
          <w:sz w:val="31"/>
          <w:szCs w:val="31"/>
          <w:shd w:val="clear" w:color="auto" w:fill="FFFFFF"/>
        </w:rPr>
      </w:pPr>
    </w:p>
    <w:p w:rsidR="004D49A2" w:rsidRPr="004D49A2" w:rsidRDefault="004D49A2" w:rsidP="004D49A2">
      <w:pPr>
        <w:ind w:left="360"/>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only young people should be offered Rehabilitation Programmes as a "second chance" compared to the older generation?</w:t>
      </w:r>
    </w:p>
    <w:p w:rsidR="004D49A2" w:rsidRPr="004D49A2" w:rsidRDefault="004D49A2" w:rsidP="004D49A2">
      <w:pPr>
        <w:pStyle w:val="ListParagraph"/>
        <w:numPr>
          <w:ilvl w:val="0"/>
          <w:numId w:val="4"/>
        </w:numPr>
        <w:rPr>
          <w:rFonts w:ascii="Roboto" w:hAnsi="Roboto"/>
          <w:sz w:val="31"/>
          <w:szCs w:val="31"/>
          <w:shd w:val="clear" w:color="auto" w:fill="FFFFFF"/>
        </w:rPr>
      </w:pPr>
      <w:r w:rsidRPr="004D49A2">
        <w:rPr>
          <w:rFonts w:ascii="Roboto" w:hAnsi="Roboto"/>
          <w:sz w:val="31"/>
          <w:szCs w:val="31"/>
          <w:shd w:val="clear" w:color="auto" w:fill="FFFFFF"/>
        </w:rPr>
        <w:t>Yes</w:t>
      </w:r>
    </w:p>
    <w:p w:rsidR="004D49A2" w:rsidRPr="004D49A2" w:rsidRDefault="004D49A2" w:rsidP="004D49A2">
      <w:pPr>
        <w:pStyle w:val="ListParagraph"/>
        <w:numPr>
          <w:ilvl w:val="0"/>
          <w:numId w:val="4"/>
        </w:numPr>
        <w:rPr>
          <w:rFonts w:ascii="Roboto" w:hAnsi="Roboto"/>
          <w:sz w:val="31"/>
          <w:szCs w:val="31"/>
          <w:shd w:val="clear" w:color="auto" w:fill="FFFFFF"/>
        </w:rPr>
      </w:pPr>
      <w:r w:rsidRPr="004D49A2">
        <w:rPr>
          <w:rFonts w:ascii="Roboto" w:hAnsi="Roboto"/>
          <w:sz w:val="31"/>
          <w:szCs w:val="31"/>
          <w:shd w:val="clear" w:color="auto" w:fill="FFFFFF"/>
        </w:rPr>
        <w:t>No</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the Criminal Justice System is too lenient when sentencing criminals? If so why?</w:t>
      </w: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Short answer text:</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there is such thing as a "career criminal" that would not benefit from Rehabilitation Programmes?</w:t>
      </w:r>
    </w:p>
    <w:p w:rsidR="004D49A2" w:rsidRPr="004D49A2" w:rsidRDefault="004D49A2" w:rsidP="004D49A2">
      <w:pPr>
        <w:pStyle w:val="ListParagraph"/>
        <w:numPr>
          <w:ilvl w:val="0"/>
          <w:numId w:val="5"/>
        </w:numPr>
        <w:rPr>
          <w:rFonts w:ascii="Roboto" w:hAnsi="Roboto"/>
          <w:sz w:val="31"/>
          <w:szCs w:val="31"/>
          <w:shd w:val="clear" w:color="auto" w:fill="FFFFFF"/>
        </w:rPr>
      </w:pPr>
      <w:r w:rsidRPr="004D49A2">
        <w:rPr>
          <w:rFonts w:ascii="Roboto" w:hAnsi="Roboto"/>
          <w:sz w:val="31"/>
          <w:szCs w:val="31"/>
          <w:shd w:val="clear" w:color="auto" w:fill="FFFFFF"/>
        </w:rPr>
        <w:t>Yes</w:t>
      </w:r>
    </w:p>
    <w:p w:rsidR="004D49A2" w:rsidRPr="004D49A2" w:rsidRDefault="004D49A2" w:rsidP="004D49A2">
      <w:pPr>
        <w:pStyle w:val="ListParagraph"/>
        <w:numPr>
          <w:ilvl w:val="0"/>
          <w:numId w:val="5"/>
        </w:numPr>
        <w:rPr>
          <w:rFonts w:ascii="Roboto" w:hAnsi="Roboto"/>
          <w:sz w:val="31"/>
          <w:szCs w:val="31"/>
          <w:shd w:val="clear" w:color="auto" w:fill="FFFFFF"/>
        </w:rPr>
      </w:pPr>
      <w:r w:rsidRPr="004D49A2">
        <w:rPr>
          <w:rFonts w:ascii="Roboto" w:hAnsi="Roboto"/>
          <w:sz w:val="31"/>
          <w:szCs w:val="31"/>
          <w:shd w:val="clear" w:color="auto" w:fill="FFFFFF"/>
        </w:rPr>
        <w:t>No</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the Criminal Justice System is too lenient in any specific type of crime? If yes what crime are you thinking of?</w:t>
      </w:r>
    </w:p>
    <w:p w:rsid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Short answer text:</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lastRenderedPageBreak/>
        <w:t>Do you think a suspended sentence is a deterrent against reoffending? If so why?</w:t>
      </w: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Short answer text:</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that the current time gaps ( due to COVID-19 restrictions) between a person being charged and appearing in court could have an impact on reoffending rates?</w:t>
      </w: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Short answer text:</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all offenders deserve to be punished, or do offenders deserve a second chance for minor crimes?</w:t>
      </w:r>
    </w:p>
    <w:p w:rsidR="004D49A2" w:rsidRPr="004D49A2" w:rsidRDefault="004D49A2" w:rsidP="004D49A2">
      <w:pPr>
        <w:pStyle w:val="ListParagraph"/>
        <w:numPr>
          <w:ilvl w:val="0"/>
          <w:numId w:val="6"/>
        </w:numPr>
        <w:rPr>
          <w:rFonts w:ascii="Roboto" w:hAnsi="Roboto"/>
          <w:sz w:val="31"/>
          <w:szCs w:val="31"/>
          <w:shd w:val="clear" w:color="auto" w:fill="FFFFFF"/>
        </w:rPr>
      </w:pPr>
      <w:r w:rsidRPr="004D49A2">
        <w:rPr>
          <w:rFonts w:ascii="Roboto" w:hAnsi="Roboto"/>
          <w:sz w:val="31"/>
          <w:szCs w:val="31"/>
          <w:shd w:val="clear" w:color="auto" w:fill="FFFFFF"/>
        </w:rPr>
        <w:t>Yes</w:t>
      </w:r>
    </w:p>
    <w:p w:rsidR="004D49A2" w:rsidRPr="004D49A2" w:rsidRDefault="004D49A2" w:rsidP="004D49A2">
      <w:pPr>
        <w:pStyle w:val="ListParagraph"/>
        <w:numPr>
          <w:ilvl w:val="0"/>
          <w:numId w:val="6"/>
        </w:numPr>
        <w:rPr>
          <w:rFonts w:ascii="Roboto" w:hAnsi="Roboto"/>
          <w:sz w:val="31"/>
          <w:szCs w:val="31"/>
          <w:shd w:val="clear" w:color="auto" w:fill="FFFFFF"/>
        </w:rPr>
      </w:pPr>
      <w:r w:rsidRPr="004D49A2">
        <w:rPr>
          <w:rFonts w:ascii="Roboto" w:hAnsi="Roboto"/>
          <w:sz w:val="31"/>
          <w:szCs w:val="31"/>
          <w:shd w:val="clear" w:color="auto" w:fill="FFFFFF"/>
        </w:rPr>
        <w:t>No</w:t>
      </w:r>
    </w:p>
    <w:p w:rsidR="004D49A2" w:rsidRPr="004D49A2" w:rsidRDefault="004D49A2" w:rsidP="004D49A2">
      <w:pPr>
        <w:rPr>
          <w:rFonts w:ascii="Roboto" w:hAnsi="Roboto"/>
          <w:sz w:val="31"/>
          <w:szCs w:val="31"/>
          <w:shd w:val="clear" w:color="auto" w:fill="FFFFFF"/>
        </w:rPr>
      </w:pPr>
    </w:p>
    <w:p w:rsidR="004D49A2" w:rsidRPr="004D49A2" w:rsidRDefault="004D49A2" w:rsidP="004D49A2">
      <w:pPr>
        <w:rPr>
          <w:rFonts w:ascii="Roboto" w:hAnsi="Roboto"/>
          <w:sz w:val="31"/>
          <w:szCs w:val="31"/>
          <w:shd w:val="clear" w:color="auto" w:fill="FFFFFF"/>
        </w:rPr>
      </w:pPr>
      <w:r w:rsidRPr="004D49A2">
        <w:rPr>
          <w:rFonts w:ascii="Roboto" w:hAnsi="Roboto"/>
          <w:sz w:val="31"/>
          <w:szCs w:val="31"/>
          <w:shd w:val="clear" w:color="auto" w:fill="FFFFFF"/>
        </w:rPr>
        <w:t>Do you think open prisons are a useful resource in the rehabilitation process?</w:t>
      </w:r>
    </w:p>
    <w:p w:rsidR="004D49A2" w:rsidRPr="004D49A2" w:rsidRDefault="004D49A2" w:rsidP="004D49A2">
      <w:pPr>
        <w:pStyle w:val="ListParagraph"/>
        <w:numPr>
          <w:ilvl w:val="0"/>
          <w:numId w:val="7"/>
        </w:numPr>
        <w:rPr>
          <w:rFonts w:ascii="Roboto" w:hAnsi="Roboto"/>
          <w:sz w:val="31"/>
          <w:szCs w:val="31"/>
          <w:shd w:val="clear" w:color="auto" w:fill="FFFFFF"/>
        </w:rPr>
      </w:pPr>
      <w:r w:rsidRPr="004D49A2">
        <w:rPr>
          <w:rFonts w:ascii="Roboto" w:hAnsi="Roboto"/>
          <w:sz w:val="31"/>
          <w:szCs w:val="31"/>
          <w:shd w:val="clear" w:color="auto" w:fill="FFFFFF"/>
        </w:rPr>
        <w:t>Yes</w:t>
      </w:r>
    </w:p>
    <w:p w:rsidR="004D49A2" w:rsidRPr="004D49A2" w:rsidRDefault="004D49A2" w:rsidP="004D49A2">
      <w:pPr>
        <w:pStyle w:val="ListParagraph"/>
        <w:numPr>
          <w:ilvl w:val="0"/>
          <w:numId w:val="7"/>
        </w:numPr>
        <w:rPr>
          <w:rFonts w:ascii="Roboto" w:hAnsi="Roboto"/>
          <w:sz w:val="31"/>
          <w:szCs w:val="31"/>
          <w:shd w:val="clear" w:color="auto" w:fill="FFFFFF"/>
        </w:rPr>
      </w:pPr>
      <w:r w:rsidRPr="004D49A2">
        <w:rPr>
          <w:rFonts w:ascii="Roboto" w:hAnsi="Roboto"/>
          <w:sz w:val="31"/>
          <w:szCs w:val="31"/>
          <w:shd w:val="clear" w:color="auto" w:fill="FFFFFF"/>
        </w:rPr>
        <w:t xml:space="preserve">No </w:t>
      </w:r>
    </w:p>
    <w:p w:rsidR="004D49A2" w:rsidRPr="004D49A2" w:rsidRDefault="004D49A2" w:rsidP="00403E64">
      <w:pPr>
        <w:jc w:val="both"/>
        <w:rPr>
          <w:rFonts w:ascii="Arial" w:hAnsi="Arial" w:cs="Arial"/>
          <w:sz w:val="24"/>
          <w:szCs w:val="24"/>
        </w:rPr>
      </w:pPr>
    </w:p>
    <w:sectPr w:rsidR="004D49A2" w:rsidRPr="004D49A2" w:rsidSect="00FF4A47">
      <w:headerReference w:type="first" r:id="rId7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22844" w:rsidRDefault="00A22844" w:rsidP="00FF4A47">
      <w:pPr>
        <w:spacing w:after="0" w:line="240" w:lineRule="auto"/>
      </w:pPr>
      <w:r>
        <w:separator/>
      </w:r>
    </w:p>
  </w:endnote>
  <w:endnote w:type="continuationSeparator" w:id="0">
    <w:p w:rsidR="00A22844" w:rsidRDefault="00A22844" w:rsidP="00FF4A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oboto">
    <w:panose1 w:val="00000000000000000000"/>
    <w:charset w:val="00"/>
    <w:family w:val="auto"/>
    <w:pitch w:val="variable"/>
    <w:sig w:usb0="E0000AFF" w:usb1="5000217F" w:usb2="00000021"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22844" w:rsidRDefault="00A22844" w:rsidP="00FF4A47">
      <w:pPr>
        <w:spacing w:after="0" w:line="240" w:lineRule="auto"/>
      </w:pPr>
      <w:r>
        <w:separator/>
      </w:r>
    </w:p>
  </w:footnote>
  <w:footnote w:type="continuationSeparator" w:id="0">
    <w:p w:rsidR="00A22844" w:rsidRDefault="00A22844" w:rsidP="00FF4A4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6D54" w:rsidRDefault="004C6D54">
    <w:pPr>
      <w:pStyle w:val="Header"/>
    </w:pPr>
    <w:r>
      <w:t>1700848</w:t>
    </w:r>
    <w:r>
      <w:tab/>
      <w:t>Criminal Justice and Policing Dissertation (BMCJ7004)</w:t>
    </w:r>
    <w:r>
      <w:tab/>
      <w:t>Olivia Matthews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A81E34"/>
    <w:multiLevelType w:val="hybridMultilevel"/>
    <w:tmpl w:val="E482F7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FC3EEE"/>
    <w:multiLevelType w:val="hybridMultilevel"/>
    <w:tmpl w:val="06F40C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3762A2"/>
    <w:multiLevelType w:val="hybridMultilevel"/>
    <w:tmpl w:val="4DDC85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EF0C13"/>
    <w:multiLevelType w:val="hybridMultilevel"/>
    <w:tmpl w:val="B94C50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0EA32C1"/>
    <w:multiLevelType w:val="hybridMultilevel"/>
    <w:tmpl w:val="C7B4DA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47E72ED"/>
    <w:multiLevelType w:val="hybridMultilevel"/>
    <w:tmpl w:val="95BE34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F3D2707"/>
    <w:multiLevelType w:val="hybridMultilevel"/>
    <w:tmpl w:val="F99440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6"/>
  </w:num>
  <w:num w:numId="5">
    <w:abstractNumId w:val="4"/>
  </w:num>
  <w:num w:numId="6">
    <w:abstractNumId w:val="1"/>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D2A5B"/>
    <w:rsid w:val="00011235"/>
    <w:rsid w:val="000129E9"/>
    <w:rsid w:val="000247B2"/>
    <w:rsid w:val="00027723"/>
    <w:rsid w:val="00027967"/>
    <w:rsid w:val="00033CB6"/>
    <w:rsid w:val="0004306B"/>
    <w:rsid w:val="0005548C"/>
    <w:rsid w:val="0005687A"/>
    <w:rsid w:val="00062FC6"/>
    <w:rsid w:val="000644EB"/>
    <w:rsid w:val="0006743A"/>
    <w:rsid w:val="0007428B"/>
    <w:rsid w:val="00076170"/>
    <w:rsid w:val="000908C8"/>
    <w:rsid w:val="000926C2"/>
    <w:rsid w:val="00093611"/>
    <w:rsid w:val="00095A30"/>
    <w:rsid w:val="000A1014"/>
    <w:rsid w:val="000C1E04"/>
    <w:rsid w:val="000C28DF"/>
    <w:rsid w:val="000C5BAB"/>
    <w:rsid w:val="000C6F67"/>
    <w:rsid w:val="000D25EB"/>
    <w:rsid w:val="000D2764"/>
    <w:rsid w:val="000D7153"/>
    <w:rsid w:val="000E1C51"/>
    <w:rsid w:val="000E2B56"/>
    <w:rsid w:val="000E5CBF"/>
    <w:rsid w:val="000E7C23"/>
    <w:rsid w:val="000F2A01"/>
    <w:rsid w:val="000F302B"/>
    <w:rsid w:val="000F4298"/>
    <w:rsid w:val="000F4397"/>
    <w:rsid w:val="00102D19"/>
    <w:rsid w:val="00103A7D"/>
    <w:rsid w:val="001068B4"/>
    <w:rsid w:val="001215FA"/>
    <w:rsid w:val="001255CA"/>
    <w:rsid w:val="00126697"/>
    <w:rsid w:val="001337D2"/>
    <w:rsid w:val="00135C53"/>
    <w:rsid w:val="00145A92"/>
    <w:rsid w:val="00151CD0"/>
    <w:rsid w:val="00160AEC"/>
    <w:rsid w:val="00162C37"/>
    <w:rsid w:val="00166672"/>
    <w:rsid w:val="001670EC"/>
    <w:rsid w:val="00173FC5"/>
    <w:rsid w:val="00181270"/>
    <w:rsid w:val="00192935"/>
    <w:rsid w:val="00192942"/>
    <w:rsid w:val="001A2598"/>
    <w:rsid w:val="001A729C"/>
    <w:rsid w:val="001B3CD6"/>
    <w:rsid w:val="001B4216"/>
    <w:rsid w:val="001C3EC2"/>
    <w:rsid w:val="001D31D1"/>
    <w:rsid w:val="001D7A4D"/>
    <w:rsid w:val="001D7CBA"/>
    <w:rsid w:val="001E7FB2"/>
    <w:rsid w:val="001F4214"/>
    <w:rsid w:val="00201D9E"/>
    <w:rsid w:val="00205C70"/>
    <w:rsid w:val="00215410"/>
    <w:rsid w:val="00216742"/>
    <w:rsid w:val="002242E8"/>
    <w:rsid w:val="00226E56"/>
    <w:rsid w:val="002324FE"/>
    <w:rsid w:val="00237E44"/>
    <w:rsid w:val="00240C6B"/>
    <w:rsid w:val="0024467A"/>
    <w:rsid w:val="002460D2"/>
    <w:rsid w:val="0025338A"/>
    <w:rsid w:val="0025353B"/>
    <w:rsid w:val="00254586"/>
    <w:rsid w:val="0026513D"/>
    <w:rsid w:val="0026653F"/>
    <w:rsid w:val="00271A67"/>
    <w:rsid w:val="00272BAF"/>
    <w:rsid w:val="0027428D"/>
    <w:rsid w:val="00277266"/>
    <w:rsid w:val="00282BFE"/>
    <w:rsid w:val="00282F6C"/>
    <w:rsid w:val="00286AC1"/>
    <w:rsid w:val="00293ADC"/>
    <w:rsid w:val="00294882"/>
    <w:rsid w:val="0029510D"/>
    <w:rsid w:val="002969BD"/>
    <w:rsid w:val="002A416F"/>
    <w:rsid w:val="002B0700"/>
    <w:rsid w:val="002B48CF"/>
    <w:rsid w:val="002B4B53"/>
    <w:rsid w:val="002C09E7"/>
    <w:rsid w:val="002C54E6"/>
    <w:rsid w:val="002C5FF5"/>
    <w:rsid w:val="002D6D17"/>
    <w:rsid w:val="002E3BF5"/>
    <w:rsid w:val="002E3F62"/>
    <w:rsid w:val="002E4510"/>
    <w:rsid w:val="002E78DF"/>
    <w:rsid w:val="002F16E3"/>
    <w:rsid w:val="002F4AA1"/>
    <w:rsid w:val="002F7262"/>
    <w:rsid w:val="00315D85"/>
    <w:rsid w:val="003172EB"/>
    <w:rsid w:val="00323DC8"/>
    <w:rsid w:val="0032574A"/>
    <w:rsid w:val="00332321"/>
    <w:rsid w:val="003332B4"/>
    <w:rsid w:val="003368D4"/>
    <w:rsid w:val="00341016"/>
    <w:rsid w:val="00344748"/>
    <w:rsid w:val="00346277"/>
    <w:rsid w:val="00360114"/>
    <w:rsid w:val="003601CA"/>
    <w:rsid w:val="003640DA"/>
    <w:rsid w:val="00364E38"/>
    <w:rsid w:val="00367670"/>
    <w:rsid w:val="0037542F"/>
    <w:rsid w:val="00376314"/>
    <w:rsid w:val="00381152"/>
    <w:rsid w:val="00382708"/>
    <w:rsid w:val="00383270"/>
    <w:rsid w:val="0039277E"/>
    <w:rsid w:val="003939B6"/>
    <w:rsid w:val="003A6860"/>
    <w:rsid w:val="003C090E"/>
    <w:rsid w:val="003C415A"/>
    <w:rsid w:val="003C5D3D"/>
    <w:rsid w:val="003C722E"/>
    <w:rsid w:val="003D26BB"/>
    <w:rsid w:val="003D2A5B"/>
    <w:rsid w:val="003D3BD3"/>
    <w:rsid w:val="003D6503"/>
    <w:rsid w:val="003D6BE5"/>
    <w:rsid w:val="003D6CCD"/>
    <w:rsid w:val="003D7F7D"/>
    <w:rsid w:val="003E212F"/>
    <w:rsid w:val="003F718D"/>
    <w:rsid w:val="00402A86"/>
    <w:rsid w:val="00403E64"/>
    <w:rsid w:val="00410D65"/>
    <w:rsid w:val="00412156"/>
    <w:rsid w:val="00412A76"/>
    <w:rsid w:val="00413A69"/>
    <w:rsid w:val="00441F20"/>
    <w:rsid w:val="00444067"/>
    <w:rsid w:val="004461A6"/>
    <w:rsid w:val="00446813"/>
    <w:rsid w:val="00464753"/>
    <w:rsid w:val="00471AE6"/>
    <w:rsid w:val="004737EA"/>
    <w:rsid w:val="0047446C"/>
    <w:rsid w:val="0047695C"/>
    <w:rsid w:val="0048311F"/>
    <w:rsid w:val="0048390B"/>
    <w:rsid w:val="00496794"/>
    <w:rsid w:val="004A556C"/>
    <w:rsid w:val="004B68D0"/>
    <w:rsid w:val="004C0C8F"/>
    <w:rsid w:val="004C2FF3"/>
    <w:rsid w:val="004C5926"/>
    <w:rsid w:val="004C6D54"/>
    <w:rsid w:val="004C6FB0"/>
    <w:rsid w:val="004D436C"/>
    <w:rsid w:val="004D49A2"/>
    <w:rsid w:val="004E5C33"/>
    <w:rsid w:val="004F3D84"/>
    <w:rsid w:val="0050239D"/>
    <w:rsid w:val="005064D1"/>
    <w:rsid w:val="0051292B"/>
    <w:rsid w:val="00513F4F"/>
    <w:rsid w:val="005217FA"/>
    <w:rsid w:val="00530B70"/>
    <w:rsid w:val="00531B33"/>
    <w:rsid w:val="00535B78"/>
    <w:rsid w:val="00543B75"/>
    <w:rsid w:val="0054578C"/>
    <w:rsid w:val="005502B0"/>
    <w:rsid w:val="005549C4"/>
    <w:rsid w:val="00563B0B"/>
    <w:rsid w:val="0056459D"/>
    <w:rsid w:val="00564755"/>
    <w:rsid w:val="00572DC4"/>
    <w:rsid w:val="005767FE"/>
    <w:rsid w:val="00581242"/>
    <w:rsid w:val="00583D6D"/>
    <w:rsid w:val="00584DE0"/>
    <w:rsid w:val="00590E18"/>
    <w:rsid w:val="005A1797"/>
    <w:rsid w:val="005A6D90"/>
    <w:rsid w:val="005A78D3"/>
    <w:rsid w:val="005A7A32"/>
    <w:rsid w:val="005B4107"/>
    <w:rsid w:val="005B4EE6"/>
    <w:rsid w:val="005C2288"/>
    <w:rsid w:val="005C4657"/>
    <w:rsid w:val="005D0DDF"/>
    <w:rsid w:val="005D1E79"/>
    <w:rsid w:val="005E0ACD"/>
    <w:rsid w:val="005E0AD1"/>
    <w:rsid w:val="005E0D10"/>
    <w:rsid w:val="005F00E4"/>
    <w:rsid w:val="00600DAB"/>
    <w:rsid w:val="0060521A"/>
    <w:rsid w:val="00607764"/>
    <w:rsid w:val="006156AB"/>
    <w:rsid w:val="00620BD2"/>
    <w:rsid w:val="00630398"/>
    <w:rsid w:val="00636436"/>
    <w:rsid w:val="0063692F"/>
    <w:rsid w:val="00637BBA"/>
    <w:rsid w:val="00644518"/>
    <w:rsid w:val="00644F1D"/>
    <w:rsid w:val="00652504"/>
    <w:rsid w:val="00654C5B"/>
    <w:rsid w:val="0066069F"/>
    <w:rsid w:val="00670022"/>
    <w:rsid w:val="006713AD"/>
    <w:rsid w:val="006825C1"/>
    <w:rsid w:val="006859A0"/>
    <w:rsid w:val="00690662"/>
    <w:rsid w:val="006973F7"/>
    <w:rsid w:val="006A0331"/>
    <w:rsid w:val="006A1AB5"/>
    <w:rsid w:val="006A3C55"/>
    <w:rsid w:val="006A49BD"/>
    <w:rsid w:val="006C10A0"/>
    <w:rsid w:val="006C59F9"/>
    <w:rsid w:val="006C72EE"/>
    <w:rsid w:val="006E02F9"/>
    <w:rsid w:val="006E0BD4"/>
    <w:rsid w:val="006E16DD"/>
    <w:rsid w:val="006E2FAA"/>
    <w:rsid w:val="006E455E"/>
    <w:rsid w:val="006E5CA3"/>
    <w:rsid w:val="006F2305"/>
    <w:rsid w:val="006F2CBE"/>
    <w:rsid w:val="007019E9"/>
    <w:rsid w:val="00702BBB"/>
    <w:rsid w:val="00704CD9"/>
    <w:rsid w:val="00706B4C"/>
    <w:rsid w:val="0071265F"/>
    <w:rsid w:val="00712F17"/>
    <w:rsid w:val="00713FB3"/>
    <w:rsid w:val="00717C51"/>
    <w:rsid w:val="0072429C"/>
    <w:rsid w:val="00725DD6"/>
    <w:rsid w:val="00731341"/>
    <w:rsid w:val="00746675"/>
    <w:rsid w:val="00750477"/>
    <w:rsid w:val="00750F46"/>
    <w:rsid w:val="00752162"/>
    <w:rsid w:val="00754895"/>
    <w:rsid w:val="00756042"/>
    <w:rsid w:val="00762204"/>
    <w:rsid w:val="007654CE"/>
    <w:rsid w:val="00765CC4"/>
    <w:rsid w:val="007701B9"/>
    <w:rsid w:val="0077167E"/>
    <w:rsid w:val="00774171"/>
    <w:rsid w:val="007751A8"/>
    <w:rsid w:val="00782972"/>
    <w:rsid w:val="00787F4B"/>
    <w:rsid w:val="00793D76"/>
    <w:rsid w:val="007A5A97"/>
    <w:rsid w:val="007B488F"/>
    <w:rsid w:val="007D3600"/>
    <w:rsid w:val="007D7123"/>
    <w:rsid w:val="007F1FD6"/>
    <w:rsid w:val="007F26E5"/>
    <w:rsid w:val="007F3575"/>
    <w:rsid w:val="00803E18"/>
    <w:rsid w:val="008116D9"/>
    <w:rsid w:val="00813228"/>
    <w:rsid w:val="008161F1"/>
    <w:rsid w:val="00816552"/>
    <w:rsid w:val="00826059"/>
    <w:rsid w:val="0083476A"/>
    <w:rsid w:val="00835F8B"/>
    <w:rsid w:val="008469EE"/>
    <w:rsid w:val="008539FC"/>
    <w:rsid w:val="00853CC0"/>
    <w:rsid w:val="0085784B"/>
    <w:rsid w:val="008603B2"/>
    <w:rsid w:val="00861C9F"/>
    <w:rsid w:val="008630A9"/>
    <w:rsid w:val="008660A8"/>
    <w:rsid w:val="00882E18"/>
    <w:rsid w:val="0088578E"/>
    <w:rsid w:val="00887A30"/>
    <w:rsid w:val="008939C2"/>
    <w:rsid w:val="0089690C"/>
    <w:rsid w:val="008A1253"/>
    <w:rsid w:val="008A277F"/>
    <w:rsid w:val="008A4AF1"/>
    <w:rsid w:val="008A671A"/>
    <w:rsid w:val="008B2BA3"/>
    <w:rsid w:val="008C1AA9"/>
    <w:rsid w:val="008C5265"/>
    <w:rsid w:val="008C72E1"/>
    <w:rsid w:val="008C76EB"/>
    <w:rsid w:val="008D04F0"/>
    <w:rsid w:val="008E0378"/>
    <w:rsid w:val="008E13A6"/>
    <w:rsid w:val="008E3546"/>
    <w:rsid w:val="008E61E2"/>
    <w:rsid w:val="008F5DFF"/>
    <w:rsid w:val="00906215"/>
    <w:rsid w:val="00907E28"/>
    <w:rsid w:val="00916D13"/>
    <w:rsid w:val="00931D4F"/>
    <w:rsid w:val="00932B22"/>
    <w:rsid w:val="009337E1"/>
    <w:rsid w:val="009444D9"/>
    <w:rsid w:val="00954CB7"/>
    <w:rsid w:val="00960921"/>
    <w:rsid w:val="00961B2A"/>
    <w:rsid w:val="009625B8"/>
    <w:rsid w:val="009650C3"/>
    <w:rsid w:val="009669E1"/>
    <w:rsid w:val="00974488"/>
    <w:rsid w:val="00991541"/>
    <w:rsid w:val="00997E66"/>
    <w:rsid w:val="009A124F"/>
    <w:rsid w:val="009A5B80"/>
    <w:rsid w:val="009A71F8"/>
    <w:rsid w:val="009B1B02"/>
    <w:rsid w:val="009B3700"/>
    <w:rsid w:val="009B63C0"/>
    <w:rsid w:val="009B67E3"/>
    <w:rsid w:val="009D5B6F"/>
    <w:rsid w:val="009E01D9"/>
    <w:rsid w:val="009E23F7"/>
    <w:rsid w:val="009E2E51"/>
    <w:rsid w:val="009E34AC"/>
    <w:rsid w:val="009E55A0"/>
    <w:rsid w:val="009F4C2D"/>
    <w:rsid w:val="009F519B"/>
    <w:rsid w:val="009F5F22"/>
    <w:rsid w:val="00A00168"/>
    <w:rsid w:val="00A0493B"/>
    <w:rsid w:val="00A05DD7"/>
    <w:rsid w:val="00A10C94"/>
    <w:rsid w:val="00A16608"/>
    <w:rsid w:val="00A1680F"/>
    <w:rsid w:val="00A1784A"/>
    <w:rsid w:val="00A2074E"/>
    <w:rsid w:val="00A22844"/>
    <w:rsid w:val="00A26993"/>
    <w:rsid w:val="00A41A5B"/>
    <w:rsid w:val="00A53EF6"/>
    <w:rsid w:val="00A56FC4"/>
    <w:rsid w:val="00A57651"/>
    <w:rsid w:val="00A57EAC"/>
    <w:rsid w:val="00A600E5"/>
    <w:rsid w:val="00A66BF1"/>
    <w:rsid w:val="00A72132"/>
    <w:rsid w:val="00A73900"/>
    <w:rsid w:val="00A75B6A"/>
    <w:rsid w:val="00A82D9A"/>
    <w:rsid w:val="00A91CF2"/>
    <w:rsid w:val="00A92CB2"/>
    <w:rsid w:val="00AC044D"/>
    <w:rsid w:val="00AC06DE"/>
    <w:rsid w:val="00AC1F2B"/>
    <w:rsid w:val="00AC320A"/>
    <w:rsid w:val="00AC32E2"/>
    <w:rsid w:val="00AC45CB"/>
    <w:rsid w:val="00AC62E9"/>
    <w:rsid w:val="00AD03BB"/>
    <w:rsid w:val="00AD2E3E"/>
    <w:rsid w:val="00AD4753"/>
    <w:rsid w:val="00AD6586"/>
    <w:rsid w:val="00AD6EB2"/>
    <w:rsid w:val="00AD778A"/>
    <w:rsid w:val="00AE474F"/>
    <w:rsid w:val="00B05EDA"/>
    <w:rsid w:val="00B070F1"/>
    <w:rsid w:val="00B15FEE"/>
    <w:rsid w:val="00B20943"/>
    <w:rsid w:val="00B211C1"/>
    <w:rsid w:val="00B25E15"/>
    <w:rsid w:val="00B34BDB"/>
    <w:rsid w:val="00B35F24"/>
    <w:rsid w:val="00B35F6D"/>
    <w:rsid w:val="00B35F8E"/>
    <w:rsid w:val="00B376E4"/>
    <w:rsid w:val="00B40D80"/>
    <w:rsid w:val="00B46A07"/>
    <w:rsid w:val="00B53B6C"/>
    <w:rsid w:val="00B62563"/>
    <w:rsid w:val="00B80C06"/>
    <w:rsid w:val="00B80C13"/>
    <w:rsid w:val="00B84F35"/>
    <w:rsid w:val="00BA10BF"/>
    <w:rsid w:val="00BA35C6"/>
    <w:rsid w:val="00BA3721"/>
    <w:rsid w:val="00BA5080"/>
    <w:rsid w:val="00BA5C13"/>
    <w:rsid w:val="00BB2750"/>
    <w:rsid w:val="00BC1333"/>
    <w:rsid w:val="00BC44D2"/>
    <w:rsid w:val="00BC608E"/>
    <w:rsid w:val="00BC62BA"/>
    <w:rsid w:val="00BC6B6F"/>
    <w:rsid w:val="00BE1FD0"/>
    <w:rsid w:val="00BE35C9"/>
    <w:rsid w:val="00BF210C"/>
    <w:rsid w:val="00BF558F"/>
    <w:rsid w:val="00BF6B8C"/>
    <w:rsid w:val="00C0033C"/>
    <w:rsid w:val="00C062B8"/>
    <w:rsid w:val="00C073D0"/>
    <w:rsid w:val="00C144A3"/>
    <w:rsid w:val="00C2679E"/>
    <w:rsid w:val="00C279A7"/>
    <w:rsid w:val="00C317E5"/>
    <w:rsid w:val="00C373DF"/>
    <w:rsid w:val="00C406EA"/>
    <w:rsid w:val="00C41D0D"/>
    <w:rsid w:val="00C4536D"/>
    <w:rsid w:val="00C4551D"/>
    <w:rsid w:val="00C478DC"/>
    <w:rsid w:val="00C609CF"/>
    <w:rsid w:val="00C65897"/>
    <w:rsid w:val="00C75AB9"/>
    <w:rsid w:val="00C76C62"/>
    <w:rsid w:val="00C86A93"/>
    <w:rsid w:val="00C93EC5"/>
    <w:rsid w:val="00C9421E"/>
    <w:rsid w:val="00C96C2F"/>
    <w:rsid w:val="00C974B0"/>
    <w:rsid w:val="00CA149B"/>
    <w:rsid w:val="00CA26C2"/>
    <w:rsid w:val="00CA61B6"/>
    <w:rsid w:val="00CA7DA5"/>
    <w:rsid w:val="00CB3C0F"/>
    <w:rsid w:val="00CC0E1E"/>
    <w:rsid w:val="00CC1A3F"/>
    <w:rsid w:val="00CC33ED"/>
    <w:rsid w:val="00CC57BA"/>
    <w:rsid w:val="00CD0EA1"/>
    <w:rsid w:val="00CD471E"/>
    <w:rsid w:val="00CD5DB0"/>
    <w:rsid w:val="00CE094B"/>
    <w:rsid w:val="00CE3395"/>
    <w:rsid w:val="00CE34D0"/>
    <w:rsid w:val="00CE74E5"/>
    <w:rsid w:val="00CE7810"/>
    <w:rsid w:val="00CF1CC9"/>
    <w:rsid w:val="00CF56D6"/>
    <w:rsid w:val="00D001CA"/>
    <w:rsid w:val="00D02D75"/>
    <w:rsid w:val="00D14A2F"/>
    <w:rsid w:val="00D20F29"/>
    <w:rsid w:val="00D23FDA"/>
    <w:rsid w:val="00D348B9"/>
    <w:rsid w:val="00D368A0"/>
    <w:rsid w:val="00D37A40"/>
    <w:rsid w:val="00D54D98"/>
    <w:rsid w:val="00D54F76"/>
    <w:rsid w:val="00D64CB5"/>
    <w:rsid w:val="00D70E8E"/>
    <w:rsid w:val="00D74A11"/>
    <w:rsid w:val="00D75099"/>
    <w:rsid w:val="00D77213"/>
    <w:rsid w:val="00D77554"/>
    <w:rsid w:val="00D81724"/>
    <w:rsid w:val="00D86688"/>
    <w:rsid w:val="00D90DB4"/>
    <w:rsid w:val="00D91372"/>
    <w:rsid w:val="00D9254F"/>
    <w:rsid w:val="00D93A8C"/>
    <w:rsid w:val="00D94E27"/>
    <w:rsid w:val="00DA1F8C"/>
    <w:rsid w:val="00DA3BCC"/>
    <w:rsid w:val="00DA41D2"/>
    <w:rsid w:val="00DB4F25"/>
    <w:rsid w:val="00DC14CF"/>
    <w:rsid w:val="00DD1B11"/>
    <w:rsid w:val="00DD2C2E"/>
    <w:rsid w:val="00DD315A"/>
    <w:rsid w:val="00DD486E"/>
    <w:rsid w:val="00DD57B6"/>
    <w:rsid w:val="00DE3461"/>
    <w:rsid w:val="00DE5034"/>
    <w:rsid w:val="00DE5E80"/>
    <w:rsid w:val="00DF1E2C"/>
    <w:rsid w:val="00E00A01"/>
    <w:rsid w:val="00E01F69"/>
    <w:rsid w:val="00E05338"/>
    <w:rsid w:val="00E14597"/>
    <w:rsid w:val="00E154F9"/>
    <w:rsid w:val="00E2142E"/>
    <w:rsid w:val="00E215E7"/>
    <w:rsid w:val="00E2792D"/>
    <w:rsid w:val="00E31868"/>
    <w:rsid w:val="00E369D6"/>
    <w:rsid w:val="00E36A77"/>
    <w:rsid w:val="00E42DC5"/>
    <w:rsid w:val="00E4371A"/>
    <w:rsid w:val="00E44E1B"/>
    <w:rsid w:val="00E46E98"/>
    <w:rsid w:val="00E51842"/>
    <w:rsid w:val="00E627F7"/>
    <w:rsid w:val="00E64C89"/>
    <w:rsid w:val="00E74839"/>
    <w:rsid w:val="00E77E33"/>
    <w:rsid w:val="00E86073"/>
    <w:rsid w:val="00E87155"/>
    <w:rsid w:val="00E90048"/>
    <w:rsid w:val="00E90543"/>
    <w:rsid w:val="00E917E9"/>
    <w:rsid w:val="00EA1912"/>
    <w:rsid w:val="00EA3650"/>
    <w:rsid w:val="00EA44D6"/>
    <w:rsid w:val="00EA5615"/>
    <w:rsid w:val="00EB0664"/>
    <w:rsid w:val="00EB20C2"/>
    <w:rsid w:val="00EB559A"/>
    <w:rsid w:val="00EB5EEE"/>
    <w:rsid w:val="00EC00FD"/>
    <w:rsid w:val="00EC3443"/>
    <w:rsid w:val="00ED225E"/>
    <w:rsid w:val="00ED2EB1"/>
    <w:rsid w:val="00ED7743"/>
    <w:rsid w:val="00EE11F1"/>
    <w:rsid w:val="00EE40BB"/>
    <w:rsid w:val="00EE5DBA"/>
    <w:rsid w:val="00EF7F95"/>
    <w:rsid w:val="00F10AC9"/>
    <w:rsid w:val="00F16F98"/>
    <w:rsid w:val="00F20FFC"/>
    <w:rsid w:val="00F23857"/>
    <w:rsid w:val="00F24FCB"/>
    <w:rsid w:val="00F30A51"/>
    <w:rsid w:val="00F312CA"/>
    <w:rsid w:val="00F42F86"/>
    <w:rsid w:val="00F53E06"/>
    <w:rsid w:val="00F561F2"/>
    <w:rsid w:val="00F5669F"/>
    <w:rsid w:val="00F56CB2"/>
    <w:rsid w:val="00F57DBE"/>
    <w:rsid w:val="00F57ED6"/>
    <w:rsid w:val="00F60459"/>
    <w:rsid w:val="00F904A7"/>
    <w:rsid w:val="00F92C72"/>
    <w:rsid w:val="00F93C86"/>
    <w:rsid w:val="00FA1B2D"/>
    <w:rsid w:val="00FA2BC9"/>
    <w:rsid w:val="00FA3F2F"/>
    <w:rsid w:val="00FA4AC2"/>
    <w:rsid w:val="00FA4B22"/>
    <w:rsid w:val="00FB28A2"/>
    <w:rsid w:val="00FB2F5D"/>
    <w:rsid w:val="00FB6BC0"/>
    <w:rsid w:val="00FC052A"/>
    <w:rsid w:val="00FC16B0"/>
    <w:rsid w:val="00FC27E2"/>
    <w:rsid w:val="00FC2C16"/>
    <w:rsid w:val="00FC5980"/>
    <w:rsid w:val="00FC7440"/>
    <w:rsid w:val="00FE4406"/>
    <w:rsid w:val="00FE5126"/>
    <w:rsid w:val="00FF0377"/>
    <w:rsid w:val="00FF16FD"/>
    <w:rsid w:val="00FF17CA"/>
    <w:rsid w:val="00FF26CD"/>
    <w:rsid w:val="00FF49B5"/>
    <w:rsid w:val="00FF4A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57BA"/>
  </w:style>
  <w:style w:type="paragraph" w:styleId="Heading1">
    <w:name w:val="heading 1"/>
    <w:basedOn w:val="Normal"/>
    <w:next w:val="Normal"/>
    <w:link w:val="Heading1Char"/>
    <w:uiPriority w:val="9"/>
    <w:qFormat/>
    <w:rsid w:val="00D74A1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74A11"/>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D74A11"/>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D74A11"/>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D74A11"/>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unhideWhenUsed/>
    <w:qFormat/>
    <w:rsid w:val="00D74A11"/>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unhideWhenUsed/>
    <w:qFormat/>
    <w:rsid w:val="00D74A1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444067"/>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05687A"/>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31D1"/>
    <w:rPr>
      <w:color w:val="0563C1" w:themeColor="hyperlink"/>
      <w:u w:val="single"/>
    </w:rPr>
  </w:style>
  <w:style w:type="character" w:customStyle="1" w:styleId="UnresolvedMention1">
    <w:name w:val="Unresolved Mention1"/>
    <w:basedOn w:val="DefaultParagraphFont"/>
    <w:uiPriority w:val="99"/>
    <w:semiHidden/>
    <w:unhideWhenUsed/>
    <w:rsid w:val="00D368A0"/>
    <w:rPr>
      <w:color w:val="605E5C"/>
      <w:shd w:val="clear" w:color="auto" w:fill="E1DFDD"/>
    </w:rPr>
  </w:style>
  <w:style w:type="character" w:customStyle="1" w:styleId="Heading1Char">
    <w:name w:val="Heading 1 Char"/>
    <w:basedOn w:val="DefaultParagraphFont"/>
    <w:link w:val="Heading1"/>
    <w:uiPriority w:val="9"/>
    <w:rsid w:val="00D74A11"/>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74A11"/>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D74A11"/>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D74A11"/>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D74A11"/>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D74A11"/>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sid w:val="00D74A11"/>
    <w:rPr>
      <w:rFonts w:asciiTheme="majorHAnsi" w:eastAsiaTheme="majorEastAsia" w:hAnsiTheme="majorHAnsi" w:cstheme="majorBidi"/>
      <w:i/>
      <w:iCs/>
      <w:color w:val="404040" w:themeColor="text1" w:themeTint="BF"/>
    </w:rPr>
  </w:style>
  <w:style w:type="paragraph" w:styleId="NoSpacing">
    <w:name w:val="No Spacing"/>
    <w:link w:val="NoSpacingChar"/>
    <w:uiPriority w:val="1"/>
    <w:qFormat/>
    <w:rsid w:val="00FF4A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4A47"/>
    <w:rPr>
      <w:rFonts w:eastAsiaTheme="minorEastAsia"/>
      <w:lang w:val="en-US"/>
    </w:rPr>
  </w:style>
  <w:style w:type="paragraph" w:styleId="BalloonText">
    <w:name w:val="Balloon Text"/>
    <w:basedOn w:val="Normal"/>
    <w:link w:val="BalloonTextChar"/>
    <w:uiPriority w:val="99"/>
    <w:semiHidden/>
    <w:unhideWhenUsed/>
    <w:rsid w:val="00FF4A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A47"/>
    <w:rPr>
      <w:rFonts w:ascii="Tahoma" w:hAnsi="Tahoma" w:cs="Tahoma"/>
      <w:sz w:val="16"/>
      <w:szCs w:val="16"/>
    </w:rPr>
  </w:style>
  <w:style w:type="paragraph" w:styleId="Header">
    <w:name w:val="header"/>
    <w:basedOn w:val="Normal"/>
    <w:link w:val="HeaderChar"/>
    <w:uiPriority w:val="99"/>
    <w:unhideWhenUsed/>
    <w:rsid w:val="00FF4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A47"/>
  </w:style>
  <w:style w:type="paragraph" w:styleId="Footer">
    <w:name w:val="footer"/>
    <w:basedOn w:val="Normal"/>
    <w:link w:val="FooterChar"/>
    <w:uiPriority w:val="99"/>
    <w:unhideWhenUsed/>
    <w:rsid w:val="00FF4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A47"/>
  </w:style>
  <w:style w:type="paragraph" w:styleId="TOCHeading">
    <w:name w:val="TOC Heading"/>
    <w:basedOn w:val="Heading1"/>
    <w:next w:val="Normal"/>
    <w:uiPriority w:val="39"/>
    <w:semiHidden/>
    <w:unhideWhenUsed/>
    <w:qFormat/>
    <w:rsid w:val="00E4371A"/>
    <w:pPr>
      <w:spacing w:line="276" w:lineRule="auto"/>
      <w:outlineLvl w:val="9"/>
    </w:pPr>
    <w:rPr>
      <w:lang w:val="en-US"/>
    </w:rPr>
  </w:style>
  <w:style w:type="paragraph" w:styleId="TOC1">
    <w:name w:val="toc 1"/>
    <w:basedOn w:val="Normal"/>
    <w:next w:val="Normal"/>
    <w:autoRedefine/>
    <w:uiPriority w:val="39"/>
    <w:unhideWhenUsed/>
    <w:rsid w:val="00E4371A"/>
    <w:pPr>
      <w:spacing w:after="100"/>
    </w:pPr>
  </w:style>
  <w:style w:type="paragraph" w:styleId="TOC2">
    <w:name w:val="toc 2"/>
    <w:basedOn w:val="Normal"/>
    <w:next w:val="Normal"/>
    <w:autoRedefine/>
    <w:uiPriority w:val="39"/>
    <w:unhideWhenUsed/>
    <w:rsid w:val="00E4371A"/>
    <w:pPr>
      <w:spacing w:after="100"/>
      <w:ind w:left="220"/>
    </w:pPr>
  </w:style>
  <w:style w:type="paragraph" w:styleId="TOC3">
    <w:name w:val="toc 3"/>
    <w:basedOn w:val="Normal"/>
    <w:next w:val="Normal"/>
    <w:autoRedefine/>
    <w:uiPriority w:val="39"/>
    <w:unhideWhenUsed/>
    <w:rsid w:val="00E4371A"/>
    <w:pPr>
      <w:spacing w:after="100"/>
      <w:ind w:left="440"/>
    </w:pPr>
  </w:style>
  <w:style w:type="paragraph" w:styleId="TOC4">
    <w:name w:val="toc 4"/>
    <w:basedOn w:val="Normal"/>
    <w:next w:val="Normal"/>
    <w:autoRedefine/>
    <w:uiPriority w:val="39"/>
    <w:unhideWhenUsed/>
    <w:rsid w:val="00E4371A"/>
    <w:pPr>
      <w:spacing w:after="100"/>
      <w:ind w:left="660"/>
    </w:pPr>
  </w:style>
  <w:style w:type="paragraph" w:styleId="TOC5">
    <w:name w:val="toc 5"/>
    <w:basedOn w:val="Normal"/>
    <w:next w:val="Normal"/>
    <w:autoRedefine/>
    <w:uiPriority w:val="39"/>
    <w:unhideWhenUsed/>
    <w:rsid w:val="00E4371A"/>
    <w:pPr>
      <w:spacing w:after="100"/>
      <w:ind w:left="880"/>
    </w:pPr>
  </w:style>
  <w:style w:type="paragraph" w:styleId="TOC6">
    <w:name w:val="toc 6"/>
    <w:basedOn w:val="Normal"/>
    <w:next w:val="Normal"/>
    <w:autoRedefine/>
    <w:uiPriority w:val="39"/>
    <w:unhideWhenUsed/>
    <w:rsid w:val="00E4371A"/>
    <w:pPr>
      <w:spacing w:after="100"/>
      <w:ind w:left="1100"/>
    </w:pPr>
  </w:style>
  <w:style w:type="paragraph" w:styleId="TOC7">
    <w:name w:val="toc 7"/>
    <w:basedOn w:val="Normal"/>
    <w:next w:val="Normal"/>
    <w:autoRedefine/>
    <w:uiPriority w:val="39"/>
    <w:unhideWhenUsed/>
    <w:rsid w:val="00E4371A"/>
    <w:pPr>
      <w:spacing w:after="100"/>
      <w:ind w:left="1320"/>
    </w:pPr>
  </w:style>
  <w:style w:type="character" w:customStyle="1" w:styleId="Heading8Char">
    <w:name w:val="Heading 8 Char"/>
    <w:basedOn w:val="DefaultParagraphFont"/>
    <w:link w:val="Heading8"/>
    <w:uiPriority w:val="9"/>
    <w:rsid w:val="00444067"/>
    <w:rPr>
      <w:rFonts w:asciiTheme="majorHAnsi" w:eastAsiaTheme="majorEastAsia" w:hAnsiTheme="majorHAnsi" w:cstheme="majorBidi"/>
      <w:color w:val="404040" w:themeColor="text1" w:themeTint="BF"/>
      <w:sz w:val="20"/>
      <w:szCs w:val="20"/>
    </w:rPr>
  </w:style>
  <w:style w:type="paragraph" w:styleId="TOC8">
    <w:name w:val="toc 8"/>
    <w:basedOn w:val="Normal"/>
    <w:next w:val="Normal"/>
    <w:autoRedefine/>
    <w:uiPriority w:val="39"/>
    <w:unhideWhenUsed/>
    <w:rsid w:val="005217FA"/>
    <w:pPr>
      <w:spacing w:after="100"/>
      <w:ind w:left="1540"/>
    </w:pPr>
  </w:style>
  <w:style w:type="character" w:customStyle="1" w:styleId="Heading9Char">
    <w:name w:val="Heading 9 Char"/>
    <w:basedOn w:val="DefaultParagraphFont"/>
    <w:link w:val="Heading9"/>
    <w:uiPriority w:val="9"/>
    <w:rsid w:val="0005687A"/>
    <w:rPr>
      <w:rFonts w:asciiTheme="majorHAnsi" w:eastAsiaTheme="majorEastAsia" w:hAnsiTheme="majorHAnsi" w:cstheme="majorBidi"/>
      <w:i/>
      <w:iCs/>
      <w:color w:val="272727" w:themeColor="text1" w:themeTint="D8"/>
      <w:sz w:val="21"/>
      <w:szCs w:val="21"/>
    </w:rPr>
  </w:style>
  <w:style w:type="character" w:customStyle="1" w:styleId="UnresolvedMention">
    <w:name w:val="Unresolved Mention"/>
    <w:basedOn w:val="DefaultParagraphFont"/>
    <w:uiPriority w:val="99"/>
    <w:semiHidden/>
    <w:unhideWhenUsed/>
    <w:rsid w:val="00E917E9"/>
    <w:rPr>
      <w:color w:val="605E5C"/>
      <w:shd w:val="clear" w:color="auto" w:fill="E1DFDD"/>
    </w:rPr>
  </w:style>
  <w:style w:type="paragraph" w:customStyle="1" w:styleId="dcr-o5gy41">
    <w:name w:val="dcr-o5gy41"/>
    <w:basedOn w:val="Normal"/>
    <w:rsid w:val="00BF6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F4C2D"/>
    <w:rPr>
      <w:color w:val="954F72" w:themeColor="followedHyperlink"/>
      <w:u w:val="single"/>
    </w:rPr>
  </w:style>
  <w:style w:type="paragraph" w:styleId="NormalWeb">
    <w:name w:val="Normal (Web)"/>
    <w:basedOn w:val="Normal"/>
    <w:uiPriority w:val="99"/>
    <w:semiHidden/>
    <w:unhideWhenUsed/>
    <w:rsid w:val="00513F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2679E"/>
    <w:rPr>
      <w:b/>
      <w:bCs/>
    </w:rPr>
  </w:style>
  <w:style w:type="paragraph" w:styleId="ListParagraph">
    <w:name w:val="List Paragraph"/>
    <w:basedOn w:val="Normal"/>
    <w:uiPriority w:val="34"/>
    <w:qFormat/>
    <w:rsid w:val="004D49A2"/>
    <w:pPr>
      <w:spacing w:after="200" w:line="276" w:lineRule="auto"/>
      <w:ind w:left="720"/>
      <w:contextualSpacing/>
    </w:pPr>
    <w:rPr>
      <w:rFonts w:ascii="Arial" w:hAnsi="Arial" w:cs="Arial"/>
      <w:sz w:val="24"/>
      <w:szCs w:val="24"/>
    </w:rPr>
  </w:style>
</w:styles>
</file>

<file path=word/webSettings.xml><?xml version="1.0" encoding="utf-8"?>
<w:webSettings xmlns:r="http://schemas.openxmlformats.org/officeDocument/2006/relationships" xmlns:w="http://schemas.openxmlformats.org/wordprocessingml/2006/main">
  <w:divs>
    <w:div w:id="185376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theguardian.com/commentisfree/2019/aug/16/we-know-that-prison-doesnt-work-so-what-are-the-alternatives" TargetMode="External"/><Relationship Id="rId26" Type="http://schemas.openxmlformats.org/officeDocument/2006/relationships/hyperlink" Target="https://www.simplypsychology.org/lombroso-theory-of-crime-criminal-man-and-atavism.html" TargetMode="External"/><Relationship Id="rId39" Type="http://schemas.openxmlformats.org/officeDocument/2006/relationships/hyperlink" Target="https://www.nytimes.com/1989/01/24/science/sad-legacy-of-abuse-the-search-for-remedies.html" TargetMode="External"/><Relationship Id="rId21" Type="http://schemas.openxmlformats.org/officeDocument/2006/relationships/hyperlink" Target="https://www.bbc.co.uk/news/21523413" TargetMode="External"/><Relationship Id="rId34" Type="http://schemas.openxmlformats.org/officeDocument/2006/relationships/hyperlink" Target="https://www.independent.co.uk/news/uk/home-news/chris-grayling-probation-privatisation-rehab-criminals-prisons-justice-ministry-a8842636.html" TargetMode="External"/><Relationship Id="rId42" Type="http://schemas.openxmlformats.org/officeDocument/2006/relationships/hyperlink" Target="https://www.gov.uk/government/publications/public-health-grants-to-local-authorities-2021-to-2022/public-health-ring-fenced-grant-2021-to-2022-local-authority-circular" TargetMode="External"/><Relationship Id="rId47" Type="http://schemas.openxmlformats.org/officeDocument/2006/relationships/hyperlink" Target="https://www.theguardian.com/uk-news/2020/feb/14/durham-pioneering-police-scheme-slashes-reoffending-rates-rehabilitation-programme" TargetMode="External"/><Relationship Id="rId50" Type="http://schemas.openxmlformats.org/officeDocument/2006/relationships/hyperlink" Target="https://www.theguardian.com/law/2012/jul/07/longer-prison-sentences-cut-crime" TargetMode="External"/><Relationship Id="rId55" Type="http://schemas.openxmlformats.org/officeDocument/2006/relationships/hyperlink" Target="https://www.theguardian.com/education/2009/jan/19/prison-education-longer-sentences" TargetMode="External"/><Relationship Id="rId63" Type="http://schemas.openxmlformats.org/officeDocument/2006/relationships/hyperlink" Target="https://www.bbc.co.uk/news/magazine-10725163" TargetMode="External"/><Relationship Id="rId68" Type="http://schemas.openxmlformats.org/officeDocument/2006/relationships/hyperlink" Target="https://thestudentlawyer.com/2020/01/07/privatisation-of-probation-services/" TargetMode="External"/><Relationship Id="rId76" Type="http://schemas.openxmlformats.org/officeDocument/2006/relationships/hyperlink" Target="https://theconversation.com/prisons-are-not-the-answer-to-preventing-crime-123575" TargetMode="External"/><Relationship Id="rId7" Type="http://schemas.openxmlformats.org/officeDocument/2006/relationships/footnotes" Target="footnotes.xml"/><Relationship Id="rId71" Type="http://schemas.openxmlformats.org/officeDocument/2006/relationships/hyperlink" Target="https://feweek.co.uk/ofsted-launches-review-into-very-poor-prison-education/" TargetMode="External"/><Relationship Id="rId2" Type="http://schemas.openxmlformats.org/officeDocument/2006/relationships/customXml" Target="../customXml/item2.xml"/><Relationship Id="rId16" Type="http://schemas.openxmlformats.org/officeDocument/2006/relationships/chart" Target="charts/chart8.xml"/><Relationship Id="rId29" Type="http://schemas.openxmlformats.org/officeDocument/2006/relationships/hyperlink" Target="https://www.thesun.co.uk/sport/16760070/manchester-city-benjamin-mendy-court-rape-charges/" TargetMode="External"/><Relationship Id="rId11" Type="http://schemas.openxmlformats.org/officeDocument/2006/relationships/chart" Target="charts/chart3.xml"/><Relationship Id="rId24" Type="http://schemas.openxmlformats.org/officeDocument/2006/relationships/hyperlink" Target="https://www.google.com/url?sa=t&amp;rct=j&amp;q=&amp;esrc=s&amp;source=web&amp;cd=&amp;cad=rja&amp;uact=8&amp;ved=2ahUKEwjryM-m28H0AhVJUMAKHdLKAuAQFnoECAsQAQ&amp;url=https%3A%2F%2Famericanprogress.org%2Farticle%2Feducation-opportunities-prison-key-reducing-crime%2F&amp;usg=AOvVaw18aRGjILNxIhm8rCnD3Ztd" TargetMode="External"/><Relationship Id="rId32" Type="http://schemas.openxmlformats.org/officeDocument/2006/relationships/hyperlink" Target="https://www.vera.org/blog/learning-behind-bars-the-effectiveness-of-education-in-prisons" TargetMode="External"/><Relationship Id="rId37" Type="http://schemas.openxmlformats.org/officeDocument/2006/relationships/hyperlink" Target="https://www.politics.co.uk/comment-analysis/2013/05/09/comment-the-probation-service-is-a-success-story-so-why-is-grayling-privatising-it/" TargetMode="External"/><Relationship Id="rId40" Type="http://schemas.openxmlformats.org/officeDocument/2006/relationships/hyperlink" Target="https://www.gov.uk/government/news/bigger-better-probation-service-to-cut-crime" TargetMode="External"/><Relationship Id="rId45" Type="http://schemas.openxmlformats.org/officeDocument/2006/relationships/hyperlink" Target="https://www.theguardian.com/society/2020/jun/11/probation-services-to-return-to-public-control-after-grayling-disasters" TargetMode="External"/><Relationship Id="rId53" Type="http://schemas.openxmlformats.org/officeDocument/2006/relationships/hyperlink" Target="https://www.justiceinspectorates.gov.uk/hmiprobation/media/press-releases/2021/08/probation-services-disappointing-work-with-drug-users-lacks-focus-and-funding/" TargetMode="External"/><Relationship Id="rId58" Type="http://schemas.openxmlformats.org/officeDocument/2006/relationships/hyperlink" Target="https://www.legislation.gov.uk/ukpga/2000/36/contents" TargetMode="External"/><Relationship Id="rId66" Type="http://schemas.openxmlformats.org/officeDocument/2006/relationships/hyperlink" Target="https://assets.publishing.service.gov.uk/government/uploads/system/uploads/attachment_data/file/217412/impact-employment-reoffending.pdf" TargetMode="External"/><Relationship Id="rId74" Type="http://schemas.openxmlformats.org/officeDocument/2006/relationships/hyperlink" Target="https://www.thesun.co.uk/news/1423989/criminals-are-being-handed-up-to-10-suspended-sentences-before-they-are-finally-jailed-new-figures-reveal/" TargetMode="External"/><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www.carloalberto.org/wp-content/uploads/2019/06/no.580.pdf" TargetMode="External"/><Relationship Id="rId10" Type="http://schemas.openxmlformats.org/officeDocument/2006/relationships/chart" Target="charts/chart2.xml"/><Relationship Id="rId19" Type="http://schemas.openxmlformats.org/officeDocument/2006/relationships/hyperlink" Target="https://www.bbc.co.uk/bitesize/guides/zysppv4/revision/10" TargetMode="External"/><Relationship Id="rId31" Type="http://schemas.openxmlformats.org/officeDocument/2006/relationships/hyperlink" Target="https://www.gov.uk/government/publications/unlocking-potential-a-review-of-education-in-prison" TargetMode="External"/><Relationship Id="rId44" Type="http://schemas.openxmlformats.org/officeDocument/2006/relationships/hyperlink" Target="https://www.theguardian.com/society/2020/jan/27/prison-experts-longer-sentences-will-not-cut-crime" TargetMode="External"/><Relationship Id="rId52" Type="http://schemas.openxmlformats.org/officeDocument/2006/relationships/hyperlink" Target="https://www.theguardian.com/society/2020/jul/07/think-renationalising-probation-will-cut-reoffending-think-again" TargetMode="External"/><Relationship Id="rId60" Type="http://schemas.openxmlformats.org/officeDocument/2006/relationships/hyperlink" Target="https://www.theguardian.com/commentisfree/2010/jan/15/prisons-education-community" TargetMode="External"/><Relationship Id="rId65" Type="http://schemas.openxmlformats.org/officeDocument/2006/relationships/hyperlink" Target="https://digitalcommons.uri.edu/cgi/viewcontent.cgi?article=1160&amp;context=srhonorsprog" TargetMode="External"/><Relationship Id="rId73" Type="http://schemas.openxmlformats.org/officeDocument/2006/relationships/hyperlink" Target="https://www.theguardian.com/uk-news/2018/mar/30/thousands-of-violent-and-sexual-suspects-released-without-conditions"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bbc.co.uk/news/uk-wales-54165492" TargetMode="External"/><Relationship Id="rId27" Type="http://schemas.openxmlformats.org/officeDocument/2006/relationships/hyperlink" Target="https://commonslibrary.parliament.uk/why-is-police-bail-being-reviewed-again/" TargetMode="External"/><Relationship Id="rId30" Type="http://schemas.openxmlformats.org/officeDocument/2006/relationships/hyperlink" Target="https://www.statista.com/statistics/1202172/cost-per-prisoner-england-and-wales/" TargetMode="External"/><Relationship Id="rId35" Type="http://schemas.openxmlformats.org/officeDocument/2006/relationships/hyperlink" Target="https://www.independent.co.uk/news/uk/home-news/probation-london-bridge-terror-attack-usman-khan-joseph-mccann-a9281406.html" TargetMode="External"/><Relationship Id="rId43" Type="http://schemas.openxmlformats.org/officeDocument/2006/relationships/hyperlink" Target="https://www.theguardian.com/society/2019/may/03/chris-grayling-probation-changes-took-unacceptable-risks-with-public-money" TargetMode="External"/><Relationship Id="rId48" Type="http://schemas.openxmlformats.org/officeDocument/2006/relationships/hyperlink" Target="https://insidetime.org/a-short-history-of-the-probation-service/" TargetMode="External"/><Relationship Id="rId56" Type="http://schemas.openxmlformats.org/officeDocument/2006/relationships/hyperlink" Target="https://newsroom.unsw.edu.au/news/business-law/do-harsher-punishments-deter-crime" TargetMode="External"/><Relationship Id="rId64" Type="http://schemas.openxmlformats.org/officeDocument/2006/relationships/hyperlink" Target="https://assets.publishing.service.gov.uk/government/uploads/system/uploads/attachment_data/file/737956/understanding-prison-violence.pdf" TargetMode="External"/><Relationship Id="rId69" Type="http://schemas.openxmlformats.org/officeDocument/2006/relationships/hyperlink" Target="https://www.mirror.co.uk/news/uk-news/serial-killer-joanne-dennehy-went-7584364" TargetMode="External"/><Relationship Id="rId77" Type="http://schemas.openxmlformats.org/officeDocument/2006/relationships/hyperlink" Target="https://www.vettimes.co.uk/news/five-year-sentences-for-animal-cruelty-offences-long-overdue/" TargetMode="External"/><Relationship Id="rId8" Type="http://schemas.openxmlformats.org/officeDocument/2006/relationships/endnotes" Target="endnotes.xml"/><Relationship Id="rId51" Type="http://schemas.openxmlformats.org/officeDocument/2006/relationships/hyperlink" Target="https://publications.parliament.uk/pa/cm201617/cmselect/cmjust/164/164.pdf" TargetMode="External"/><Relationship Id="rId72" Type="http://schemas.openxmlformats.org/officeDocument/2006/relationships/hyperlink" Target="https://researchbriefings.files.parliament.uk/documents/CDP-2018-0162/CDP-2018-0162.pdf" TargetMode="External"/><Relationship Id="rId80"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chart" Target="charts/chart4.xml"/><Relationship Id="rId17" Type="http://schemas.openxmlformats.org/officeDocument/2006/relationships/hyperlink" Target="https://theconversation.com/why-rehabilitation-not-harsher-prison-sentences-makes-economic-sense-132213" TargetMode="External"/><Relationship Id="rId25" Type="http://schemas.openxmlformats.org/officeDocument/2006/relationships/hyperlink" Target="https://www.theguardian.com/law/2019/jul/26/rape-cases-charge-summons-prosecutions-victims-england-wales" TargetMode="External"/><Relationship Id="rId33" Type="http://schemas.openxmlformats.org/officeDocument/2006/relationships/hyperlink" Target="http://www.prisonreformtrust.org.uk/Portals/0/Documents/effective%20community%20sentences.pdf" TargetMode="External"/><Relationship Id="rId38" Type="http://schemas.openxmlformats.org/officeDocument/2006/relationships/hyperlink" Target="https://www.echo-news.co.uk/news/17762025.rapists-drug-dealer-jail-time-increased/" TargetMode="External"/><Relationship Id="rId46" Type="http://schemas.openxmlformats.org/officeDocument/2006/relationships/hyperlink" Target="https://www.theguardian.com/society/2020/jan/14/probation-sector-in-crisis-report-finds" TargetMode="External"/><Relationship Id="rId59" Type="http://schemas.openxmlformats.org/officeDocument/2006/relationships/hyperlink" Target="https://www.bbc.com/future/article/20180514-do-long-prison-sentences-deter-crime" TargetMode="External"/><Relationship Id="rId67" Type="http://schemas.openxmlformats.org/officeDocument/2006/relationships/hyperlink" Target="https://www.google.com/url?sa=t&amp;rct=j&amp;q=&amp;esrc=s&amp;source=web&amp;cd=1&amp;ved=2ahUKEwjT88ulxarfAhVkShUIHWQWDyYQFjAAegQIChAC&amp;url=https%3A%2F%2Fassets.publishing.service.gov.uk%2Fgovernment%2Fuploads%2Fsystem%2Fuploads%2Fattachment_data%2Ffile%2F750206%2Fcosts-per-prison-place-cost-per-prisoner-by-individual-prison-2017-2018-tables.ods&amp;usg=AOvVaw3OrqZffVrqmDTD_taUgTrq" TargetMode="External"/><Relationship Id="rId20" Type="http://schemas.openxmlformats.org/officeDocument/2006/relationships/hyperlink" Target="https://www.bbc.co.uk/news/magazine-31714853" TargetMode="External"/><Relationship Id="rId41" Type="http://schemas.openxmlformats.org/officeDocument/2006/relationships/hyperlink" Target="https://www.gov.uk/government/consultations/police-powers-pre-charge-bail/outcome/police-powers-pre-charge-bail-government-response-accessible-version" TargetMode="External"/><Relationship Id="rId54" Type="http://schemas.openxmlformats.org/officeDocument/2006/relationships/hyperlink" Target="https://www.psychologytoday.com/gb/blog/crime-and-punishment/201804/why-punishment-doesnt-reduce-crime" TargetMode="External"/><Relationship Id="rId62" Type="http://schemas.openxmlformats.org/officeDocument/2006/relationships/hyperlink" Target="https://www.scribbr.co.uk/thesis-dissertation/methodology/" TargetMode="External"/><Relationship Id="rId70" Type="http://schemas.openxmlformats.org/officeDocument/2006/relationships/hyperlink" Target="https://www.ons.gov.uk/peoplepopulationandcommunity/crimeandjustice/compendium/focusonviolentcrimeandsexualoffences/yearendingmarch2016/overviewofviolentcrimeandsexualoffences" TargetMode="External"/><Relationship Id="rId75" Type="http://schemas.openxmlformats.org/officeDocument/2006/relationships/hyperlink" Target="https://www.theodysseyonline.com/drug-dealers-serve-longer-sentences-rapist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bbc.co.uk/news/uk-england-39042626" TargetMode="External"/><Relationship Id="rId28" Type="http://schemas.openxmlformats.org/officeDocument/2006/relationships/hyperlink" Target="https://www.justiceinspectorates.gov.uk/hmiprobation/media/press-releases/2020/07/accommodationthematic/" TargetMode="External"/><Relationship Id="rId36" Type="http://schemas.openxmlformats.org/officeDocument/2006/relationships/hyperlink" Target="https://www.doingtime.co.uk/how-probation-works/how-does-the-probation-service-work/" TargetMode="External"/><Relationship Id="rId49" Type="http://schemas.openxmlformats.org/officeDocument/2006/relationships/hyperlink" Target="https://www.sussexlive.co.uk/news/sussex-news/hmp-ford-open-sussex-prison-4821348" TargetMode="External"/><Relationship Id="rId57" Type="http://schemas.openxmlformats.org/officeDocument/2006/relationships/hyperlink" Target="https://www.lawsociety.org.uk/en/topics/criminal-justice/pre-charge-bail-reforms-announced"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plotArea>
      <c:layout/>
      <c:barChart>
        <c:barDir val="col"/>
        <c:grouping val="clustered"/>
        <c:ser>
          <c:idx val="0"/>
          <c:order val="0"/>
          <c:tx>
            <c:strRef>
              <c:f>Sheet1!$B$1</c:f>
              <c:strCache>
                <c:ptCount val="1"/>
                <c:pt idx="0">
                  <c:v>Gender</c:v>
                </c:pt>
              </c:strCache>
            </c:strRef>
          </c:tx>
          <c:cat>
            <c:strRef>
              <c:f>Sheet1!$A$2:$A$4</c:f>
              <c:strCache>
                <c:ptCount val="3"/>
                <c:pt idx="0">
                  <c:v>Male</c:v>
                </c:pt>
                <c:pt idx="1">
                  <c:v>Female</c:v>
                </c:pt>
                <c:pt idx="2">
                  <c:v>Prefer not to say</c:v>
                </c:pt>
              </c:strCache>
            </c:strRef>
          </c:cat>
          <c:val>
            <c:numRef>
              <c:f>Sheet1!$B$2:$B$4</c:f>
              <c:numCache>
                <c:formatCode>General</c:formatCode>
                <c:ptCount val="3"/>
                <c:pt idx="0">
                  <c:v>12</c:v>
                </c:pt>
                <c:pt idx="1">
                  <c:v>33</c:v>
                </c:pt>
                <c:pt idx="2">
                  <c:v>1</c:v>
                </c:pt>
              </c:numCache>
            </c:numRef>
          </c:val>
        </c:ser>
        <c:axId val="113505024"/>
        <c:axId val="119293440"/>
      </c:barChart>
      <c:catAx>
        <c:axId val="113505024"/>
        <c:scaling>
          <c:orientation val="minMax"/>
        </c:scaling>
        <c:axPos val="b"/>
        <c:tickLblPos val="nextTo"/>
        <c:crossAx val="119293440"/>
        <c:crosses val="autoZero"/>
        <c:auto val="1"/>
        <c:lblAlgn val="ctr"/>
        <c:lblOffset val="100"/>
      </c:catAx>
      <c:valAx>
        <c:axId val="119293440"/>
        <c:scaling>
          <c:orientation val="minMax"/>
        </c:scaling>
        <c:axPos val="l"/>
        <c:majorGridlines/>
        <c:numFmt formatCode="General" sourceLinked="1"/>
        <c:tickLblPos val="nextTo"/>
        <c:crossAx val="113505024"/>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plotArea>
      <c:layout/>
      <c:barChart>
        <c:barDir val="col"/>
        <c:grouping val="clustered"/>
        <c:ser>
          <c:idx val="0"/>
          <c:order val="0"/>
          <c:tx>
            <c:strRef>
              <c:f>'Sheet1'!$B$1</c:f>
              <c:strCache>
                <c:ptCount val="1"/>
                <c:pt idx="0">
                  <c:v>Age</c:v>
                </c:pt>
              </c:strCache>
            </c:strRef>
          </c:tx>
          <c:cat>
            <c:strRef>
              <c:f>'Sheet1'!$A$2:$A$7</c:f>
              <c:strCache>
                <c:ptCount val="6"/>
                <c:pt idx="0">
                  <c:v>18-24</c:v>
                </c:pt>
                <c:pt idx="1">
                  <c:v>25-35</c:v>
                </c:pt>
                <c:pt idx="2">
                  <c:v>36-45</c:v>
                </c:pt>
                <c:pt idx="3">
                  <c:v>46-54</c:v>
                </c:pt>
                <c:pt idx="4">
                  <c:v>55-64</c:v>
                </c:pt>
                <c:pt idx="5">
                  <c:v>65 and over</c:v>
                </c:pt>
              </c:strCache>
            </c:strRef>
          </c:cat>
          <c:val>
            <c:numRef>
              <c:f>'Sheet1'!$B$2:$B$7</c:f>
              <c:numCache>
                <c:formatCode>0.00%</c:formatCode>
                <c:ptCount val="6"/>
                <c:pt idx="0">
                  <c:v>0.58699999999999997</c:v>
                </c:pt>
                <c:pt idx="1">
                  <c:v>0.19600000000000001</c:v>
                </c:pt>
                <c:pt idx="2">
                  <c:v>8.7000000000000022E-2</c:v>
                </c:pt>
                <c:pt idx="3" formatCode="0%">
                  <c:v>0</c:v>
                </c:pt>
                <c:pt idx="4">
                  <c:v>4.3000000000000003E-2</c:v>
                </c:pt>
                <c:pt idx="5">
                  <c:v>8.7000000000000022E-2</c:v>
                </c:pt>
              </c:numCache>
            </c:numRef>
          </c:val>
        </c:ser>
        <c:axId val="121620736"/>
        <c:axId val="122231808"/>
      </c:barChart>
      <c:catAx>
        <c:axId val="121620736"/>
        <c:scaling>
          <c:orientation val="minMax"/>
        </c:scaling>
        <c:axPos val="b"/>
        <c:tickLblPos val="nextTo"/>
        <c:crossAx val="122231808"/>
        <c:crosses val="autoZero"/>
        <c:auto val="1"/>
        <c:lblAlgn val="ctr"/>
        <c:lblOffset val="100"/>
      </c:catAx>
      <c:valAx>
        <c:axId val="122231808"/>
        <c:scaling>
          <c:orientation val="minMax"/>
        </c:scaling>
        <c:axPos val="l"/>
        <c:majorGridlines/>
        <c:numFmt formatCode="0.00%" sourceLinked="1"/>
        <c:tickLblPos val="nextTo"/>
        <c:crossAx val="121620736"/>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plotArea>
      <c:layout/>
      <c:pieChart>
        <c:varyColors val="1"/>
        <c:ser>
          <c:idx val="0"/>
          <c:order val="0"/>
          <c:tx>
            <c:strRef>
              <c:f>Sheet1!$B$1</c:f>
              <c:strCache>
                <c:ptCount val="1"/>
                <c:pt idx="0">
                  <c:v>Do you think Rehabilitation Programmes such as Community Service is effective in preventing reoffending?</c:v>
                </c:pt>
              </c:strCache>
            </c:strRef>
          </c:tx>
          <c:cat>
            <c:strRef>
              <c:f>Sheet1!$A$2:$A$3</c:f>
              <c:strCache>
                <c:ptCount val="2"/>
                <c:pt idx="0">
                  <c:v>Yes</c:v>
                </c:pt>
                <c:pt idx="1">
                  <c:v>No</c:v>
                </c:pt>
              </c:strCache>
            </c:strRef>
          </c:cat>
          <c:val>
            <c:numRef>
              <c:f>Sheet1!$B$2:$B$3</c:f>
              <c:numCache>
                <c:formatCode>General</c:formatCode>
                <c:ptCount val="2"/>
                <c:pt idx="0">
                  <c:v>25</c:v>
                </c:pt>
                <c:pt idx="1">
                  <c:v>21</c:v>
                </c:pt>
              </c:numCache>
            </c:numRef>
          </c:val>
        </c:ser>
        <c:firstSliceAng val="0"/>
      </c:pieChart>
    </c:plotArea>
    <c:legend>
      <c:legendPos val="r"/>
    </c:legend>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view3D>
      <c:rAngAx val="1"/>
    </c:view3D>
    <c:plotArea>
      <c:layout/>
      <c:bar3DChart>
        <c:barDir val="bar"/>
        <c:grouping val="clustered"/>
        <c:ser>
          <c:idx val="0"/>
          <c:order val="0"/>
          <c:tx>
            <c:strRef>
              <c:f>Sheet1!$B$1</c:f>
              <c:strCache>
                <c:ptCount val="1"/>
                <c:pt idx="0">
                  <c:v>Do you think only young people should be offered Rehabilitation Programmes as a "second chance" compared to the older generation?</c:v>
                </c:pt>
              </c:strCache>
            </c:strRef>
          </c:tx>
          <c:cat>
            <c:strRef>
              <c:f>Sheet1!$A$2:$A$3</c:f>
              <c:strCache>
                <c:ptCount val="2"/>
                <c:pt idx="0">
                  <c:v>Yes</c:v>
                </c:pt>
                <c:pt idx="1">
                  <c:v>No</c:v>
                </c:pt>
              </c:strCache>
            </c:strRef>
          </c:cat>
          <c:val>
            <c:numRef>
              <c:f>Sheet1!$B$2:$B$3</c:f>
              <c:numCache>
                <c:formatCode>General</c:formatCode>
                <c:ptCount val="2"/>
                <c:pt idx="0">
                  <c:v>12</c:v>
                </c:pt>
                <c:pt idx="1">
                  <c:v>34</c:v>
                </c:pt>
              </c:numCache>
            </c:numRef>
          </c:val>
        </c:ser>
        <c:shape val="cone"/>
        <c:axId val="127467904"/>
        <c:axId val="127802752"/>
        <c:axId val="0"/>
      </c:bar3DChart>
      <c:catAx>
        <c:axId val="127467904"/>
        <c:scaling>
          <c:orientation val="minMax"/>
        </c:scaling>
        <c:axPos val="l"/>
        <c:tickLblPos val="nextTo"/>
        <c:crossAx val="127802752"/>
        <c:crosses val="autoZero"/>
        <c:auto val="1"/>
        <c:lblAlgn val="ctr"/>
        <c:lblOffset val="100"/>
      </c:catAx>
      <c:valAx>
        <c:axId val="127802752"/>
        <c:scaling>
          <c:orientation val="minMax"/>
        </c:scaling>
        <c:axPos val="b"/>
        <c:majorGridlines/>
        <c:numFmt formatCode="General" sourceLinked="1"/>
        <c:tickLblPos val="nextTo"/>
        <c:crossAx val="127467904"/>
        <c:crosses val="autoZero"/>
        <c:crossBetween val="between"/>
      </c:valAx>
    </c:plotArea>
    <c:legend>
      <c:legendPos val="r"/>
    </c:legend>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plotArea>
      <c:layout/>
      <c:lineChart>
        <c:grouping val="stacked"/>
        <c:ser>
          <c:idx val="0"/>
          <c:order val="0"/>
          <c:tx>
            <c:strRef>
              <c:f>Sheet1!$B$1</c:f>
              <c:strCache>
                <c:ptCount val="1"/>
                <c:pt idx="0">
                  <c:v>Do you think there is such thing as a "career criminal" that would not benefit from Rehabilitation Programmes?</c:v>
                </c:pt>
              </c:strCache>
            </c:strRef>
          </c:tx>
          <c:marker>
            <c:symbol val="none"/>
          </c:marker>
          <c:cat>
            <c:strRef>
              <c:f>Sheet1!$A$2:$A$3</c:f>
              <c:strCache>
                <c:ptCount val="2"/>
                <c:pt idx="0">
                  <c:v>Yes</c:v>
                </c:pt>
                <c:pt idx="1">
                  <c:v>No</c:v>
                </c:pt>
              </c:strCache>
            </c:strRef>
          </c:cat>
          <c:val>
            <c:numRef>
              <c:f>Sheet1!$B$2:$B$3</c:f>
              <c:numCache>
                <c:formatCode>General</c:formatCode>
                <c:ptCount val="2"/>
                <c:pt idx="0">
                  <c:v>33</c:v>
                </c:pt>
                <c:pt idx="1">
                  <c:v>13</c:v>
                </c:pt>
              </c:numCache>
            </c:numRef>
          </c:val>
        </c:ser>
        <c:dLbls>
          <c:showVal val="1"/>
        </c:dLbls>
        <c:marker val="1"/>
        <c:axId val="133052288"/>
        <c:axId val="133247360"/>
      </c:lineChart>
      <c:catAx>
        <c:axId val="133052288"/>
        <c:scaling>
          <c:orientation val="minMax"/>
        </c:scaling>
        <c:axPos val="b"/>
        <c:majorTickMark val="none"/>
        <c:tickLblPos val="nextTo"/>
        <c:crossAx val="133247360"/>
        <c:crosses val="autoZero"/>
        <c:auto val="1"/>
        <c:lblAlgn val="ctr"/>
        <c:lblOffset val="100"/>
      </c:catAx>
      <c:valAx>
        <c:axId val="133247360"/>
        <c:scaling>
          <c:orientation val="minMax"/>
        </c:scaling>
        <c:axPos val="l"/>
        <c:majorGridlines/>
        <c:numFmt formatCode="General" sourceLinked="1"/>
        <c:majorTickMark val="none"/>
        <c:tickLblPos val="nextTo"/>
        <c:crossAx val="133052288"/>
        <c:crosses val="autoZero"/>
        <c:crossBetween val="between"/>
      </c:valAx>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plotArea>
      <c:layout/>
      <c:doughnutChart>
        <c:varyColors val="1"/>
        <c:ser>
          <c:idx val="0"/>
          <c:order val="0"/>
          <c:tx>
            <c:strRef>
              <c:f>Sheet1!$B$1</c:f>
              <c:strCache>
                <c:ptCount val="1"/>
                <c:pt idx="0">
                  <c:v>Do you think the Criminal Justice System is too lenient in any specific type of crime? If yes what crime are you thinking of?</c:v>
                </c:pt>
              </c:strCache>
            </c:strRef>
          </c:tx>
          <c:dPt>
            <c:idx val="0"/>
            <c:spPr>
              <a:solidFill>
                <a:srgbClr val="000099"/>
              </a:solidFill>
            </c:spPr>
          </c:dPt>
          <c:dPt>
            <c:idx val="1"/>
            <c:spPr>
              <a:solidFill>
                <a:srgbClr val="7030A0"/>
              </a:solidFill>
            </c:spPr>
          </c:dPt>
          <c:dPt>
            <c:idx val="2"/>
            <c:spPr>
              <a:solidFill>
                <a:schemeClr val="tx2">
                  <a:lumMod val="50000"/>
                </a:schemeClr>
              </a:solidFill>
            </c:spPr>
          </c:dPt>
          <c:dPt>
            <c:idx val="3"/>
            <c:spPr>
              <a:solidFill>
                <a:srgbClr val="FFFF00"/>
              </a:solidFill>
            </c:spPr>
          </c:dPt>
          <c:dPt>
            <c:idx val="4"/>
            <c:spPr>
              <a:solidFill>
                <a:schemeClr val="accent6">
                  <a:lumMod val="20000"/>
                  <a:lumOff val="80000"/>
                </a:schemeClr>
              </a:solidFill>
            </c:spPr>
          </c:dPt>
          <c:dPt>
            <c:idx val="5"/>
            <c:spPr>
              <a:solidFill>
                <a:srgbClr val="FF99CC"/>
              </a:solidFill>
            </c:spPr>
          </c:dPt>
          <c:dPt>
            <c:idx val="8"/>
            <c:spPr>
              <a:solidFill>
                <a:srgbClr val="663300"/>
              </a:solidFill>
            </c:spPr>
          </c:dPt>
          <c:dPt>
            <c:idx val="10"/>
            <c:spPr>
              <a:solidFill>
                <a:srgbClr val="FF3300"/>
              </a:solidFill>
            </c:spPr>
          </c:dPt>
          <c:dPt>
            <c:idx val="11"/>
            <c:spPr>
              <a:solidFill>
                <a:schemeClr val="accent6">
                  <a:lumMod val="50000"/>
                </a:schemeClr>
              </a:solidFill>
            </c:spPr>
          </c:dPt>
          <c:dPt>
            <c:idx val="12"/>
            <c:spPr>
              <a:solidFill>
                <a:schemeClr val="bg1">
                  <a:lumMod val="50000"/>
                </a:schemeClr>
              </a:solidFill>
            </c:spPr>
          </c:dPt>
          <c:dPt>
            <c:idx val="13"/>
            <c:spPr>
              <a:solidFill>
                <a:srgbClr val="00B0F0"/>
              </a:solidFill>
            </c:spPr>
          </c:dPt>
          <c:cat>
            <c:strRef>
              <c:f>Sheet1!$A$2:$A$18</c:f>
              <c:strCache>
                <c:ptCount val="14"/>
                <c:pt idx="0">
                  <c:v>Rape</c:v>
                </c:pt>
                <c:pt idx="1">
                  <c:v>Unsure</c:v>
                </c:pt>
                <c:pt idx="2">
                  <c:v>Murder</c:v>
                </c:pt>
                <c:pt idx="3">
                  <c:v>Domestic Abuse</c:v>
                </c:pt>
                <c:pt idx="4">
                  <c:v>Drug Offences</c:v>
                </c:pt>
                <c:pt idx="5">
                  <c:v>Sexual Offences</c:v>
                </c:pt>
                <c:pt idx="6">
                  <c:v>Peadophilia/Child Pornography/Grooming</c:v>
                </c:pt>
                <c:pt idx="7">
                  <c:v>Drink/Drug/Dangerous Driving</c:v>
                </c:pt>
                <c:pt idx="8">
                  <c:v>Fraud</c:v>
                </c:pt>
                <c:pt idx="9">
                  <c:v>Cruelty to Animals</c:v>
                </c:pt>
                <c:pt idx="10">
                  <c:v>Sex Trafficking</c:v>
                </c:pt>
                <c:pt idx="11">
                  <c:v>GBH/ABH</c:v>
                </c:pt>
                <c:pt idx="12">
                  <c:v>Manslaughter</c:v>
                </c:pt>
                <c:pt idx="13">
                  <c:v>Theft</c:v>
                </c:pt>
              </c:strCache>
            </c:strRef>
          </c:cat>
          <c:val>
            <c:numRef>
              <c:f>Sheet1!$B$2:$B$18</c:f>
              <c:numCache>
                <c:formatCode>General</c:formatCode>
                <c:ptCount val="17"/>
                <c:pt idx="0">
                  <c:v>16</c:v>
                </c:pt>
                <c:pt idx="1">
                  <c:v>3</c:v>
                </c:pt>
                <c:pt idx="2">
                  <c:v>4</c:v>
                </c:pt>
                <c:pt idx="3">
                  <c:v>7</c:v>
                </c:pt>
                <c:pt idx="4">
                  <c:v>3</c:v>
                </c:pt>
                <c:pt idx="5">
                  <c:v>9</c:v>
                </c:pt>
                <c:pt idx="6">
                  <c:v>11</c:v>
                </c:pt>
                <c:pt idx="7">
                  <c:v>4</c:v>
                </c:pt>
                <c:pt idx="8">
                  <c:v>2</c:v>
                </c:pt>
                <c:pt idx="9">
                  <c:v>1</c:v>
                </c:pt>
                <c:pt idx="10">
                  <c:v>1</c:v>
                </c:pt>
                <c:pt idx="11">
                  <c:v>3</c:v>
                </c:pt>
                <c:pt idx="12">
                  <c:v>1</c:v>
                </c:pt>
                <c:pt idx="13">
                  <c:v>2</c:v>
                </c:pt>
              </c:numCache>
            </c:numRef>
          </c:val>
        </c:ser>
        <c:firstSliceAng val="0"/>
        <c:holeSize val="50"/>
      </c:doughnutChart>
    </c:plotArea>
    <c:legend>
      <c:legendPos val="r"/>
      <c:layout>
        <c:manualLayout>
          <c:xMode val="edge"/>
          <c:yMode val="edge"/>
          <c:x val="0.57698418046704758"/>
          <c:y val="0.30437909204786129"/>
          <c:w val="0.42079863379458948"/>
          <c:h val="0.57539126679331565"/>
        </c:manualLayout>
      </c:layout>
    </c:legend>
    <c:plotVisOnly val="1"/>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plotArea>
      <c:layout/>
      <c:barChart>
        <c:barDir val="bar"/>
        <c:grouping val="clustered"/>
        <c:ser>
          <c:idx val="0"/>
          <c:order val="0"/>
          <c:tx>
            <c:strRef>
              <c:f>Sheet1!$B$1</c:f>
              <c:strCache>
                <c:ptCount val="1"/>
                <c:pt idx="0">
                  <c:v>Do you think all offenders deserve to be punished, or do offenders deserve a second chance for minor crimes?</c:v>
                </c:pt>
              </c:strCache>
            </c:strRef>
          </c:tx>
          <c:cat>
            <c:strRef>
              <c:f>Sheet1!$A$2:$A$3</c:f>
              <c:strCache>
                <c:ptCount val="2"/>
                <c:pt idx="0">
                  <c:v>They should be punished</c:v>
                </c:pt>
                <c:pt idx="1">
                  <c:v>They deserve a second chance</c:v>
                </c:pt>
              </c:strCache>
            </c:strRef>
          </c:cat>
          <c:val>
            <c:numRef>
              <c:f>Sheet1!$B$2:$B$3</c:f>
              <c:numCache>
                <c:formatCode>General</c:formatCode>
                <c:ptCount val="2"/>
                <c:pt idx="0">
                  <c:v>14</c:v>
                </c:pt>
                <c:pt idx="1">
                  <c:v>32</c:v>
                </c:pt>
              </c:numCache>
            </c:numRef>
          </c:val>
        </c:ser>
        <c:axId val="145973248"/>
        <c:axId val="145975168"/>
      </c:barChart>
      <c:catAx>
        <c:axId val="145973248"/>
        <c:scaling>
          <c:orientation val="minMax"/>
        </c:scaling>
        <c:axPos val="l"/>
        <c:tickLblPos val="nextTo"/>
        <c:crossAx val="145975168"/>
        <c:crosses val="autoZero"/>
        <c:auto val="1"/>
        <c:lblAlgn val="ctr"/>
        <c:lblOffset val="100"/>
      </c:catAx>
      <c:valAx>
        <c:axId val="145975168"/>
        <c:scaling>
          <c:orientation val="minMax"/>
        </c:scaling>
        <c:axPos val="b"/>
        <c:majorGridlines/>
        <c:numFmt formatCode="General" sourceLinked="1"/>
        <c:tickLblPos val="nextTo"/>
        <c:crossAx val="145973248"/>
        <c:crosses val="autoZero"/>
        <c:crossBetween val="between"/>
      </c:valAx>
    </c:plotArea>
    <c:legend>
      <c:legendPos val="r"/>
    </c:legend>
    <c:plotVisOnly val="1"/>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view3D>
      <c:rAngAx val="1"/>
    </c:view3D>
    <c:plotArea>
      <c:layout/>
      <c:bar3DChart>
        <c:barDir val="col"/>
        <c:grouping val="clustered"/>
        <c:ser>
          <c:idx val="0"/>
          <c:order val="0"/>
          <c:tx>
            <c:strRef>
              <c:f>Sheet1!$B$1</c:f>
              <c:strCache>
                <c:ptCount val="1"/>
                <c:pt idx="0">
                  <c:v>Do you think open prisons are a useful resource in the rehabilitation process?</c:v>
                </c:pt>
              </c:strCache>
            </c:strRef>
          </c:tx>
          <c:cat>
            <c:strRef>
              <c:f>Sheet1!$A$2:$A$3</c:f>
              <c:strCache>
                <c:ptCount val="2"/>
                <c:pt idx="0">
                  <c:v>Yes</c:v>
                </c:pt>
                <c:pt idx="1">
                  <c:v>No</c:v>
                </c:pt>
              </c:strCache>
            </c:strRef>
          </c:cat>
          <c:val>
            <c:numRef>
              <c:f>Sheet1!$B$2:$B$3</c:f>
              <c:numCache>
                <c:formatCode>General</c:formatCode>
                <c:ptCount val="2"/>
                <c:pt idx="0">
                  <c:v>36</c:v>
                </c:pt>
                <c:pt idx="1">
                  <c:v>10</c:v>
                </c:pt>
              </c:numCache>
            </c:numRef>
          </c:val>
        </c:ser>
        <c:shape val="cylinder"/>
        <c:axId val="147253120"/>
        <c:axId val="148386560"/>
        <c:axId val="0"/>
      </c:bar3DChart>
      <c:catAx>
        <c:axId val="147253120"/>
        <c:scaling>
          <c:orientation val="minMax"/>
        </c:scaling>
        <c:axPos val="b"/>
        <c:tickLblPos val="nextTo"/>
        <c:crossAx val="148386560"/>
        <c:crosses val="autoZero"/>
        <c:auto val="1"/>
        <c:lblAlgn val="ctr"/>
        <c:lblOffset val="100"/>
      </c:catAx>
      <c:valAx>
        <c:axId val="148386560"/>
        <c:scaling>
          <c:orientation val="minMax"/>
        </c:scaling>
        <c:axPos val="l"/>
        <c:majorGridlines/>
        <c:numFmt formatCode="General" sourceLinked="1"/>
        <c:tickLblPos val="nextTo"/>
        <c:crossAx val="147253120"/>
        <c:crosses val="autoZero"/>
        <c:crossBetween val="between"/>
      </c:valAx>
    </c:plotArea>
    <c:legend>
      <c:legendPos val="r"/>
    </c:legend>
    <c:plotVisOnly val="1"/>
  </c:chart>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9B14A9A9DC34CB896FD0FF1308F569B"/>
        <w:category>
          <w:name w:val="General"/>
          <w:gallery w:val="placeholder"/>
        </w:category>
        <w:types>
          <w:type w:val="bbPlcHdr"/>
        </w:types>
        <w:behaviors>
          <w:behavior w:val="content"/>
        </w:behaviors>
        <w:guid w:val="{E9DB5F60-36A3-4E96-98B1-3716EF508DB9}"/>
      </w:docPartPr>
      <w:docPartBody>
        <w:p w:rsidR="00AF77E5" w:rsidRDefault="006E3AA1" w:rsidP="006E3AA1">
          <w:pPr>
            <w:pStyle w:val="F9B14A9A9DC34CB896FD0FF1308F569B"/>
          </w:pPr>
          <w:r>
            <w:rPr>
              <w:rFonts w:asciiTheme="majorHAnsi" w:eastAsiaTheme="majorEastAsia" w:hAnsiTheme="majorHAnsi" w:cstheme="majorBidi"/>
              <w:caps/>
            </w:rPr>
            <w:t>[Type the company name]</w:t>
          </w:r>
        </w:p>
      </w:docPartBody>
    </w:docPart>
    <w:docPart>
      <w:docPartPr>
        <w:name w:val="45AB04463FEA414A8E185192D77D69FA"/>
        <w:category>
          <w:name w:val="General"/>
          <w:gallery w:val="placeholder"/>
        </w:category>
        <w:types>
          <w:type w:val="bbPlcHdr"/>
        </w:types>
        <w:behaviors>
          <w:behavior w:val="content"/>
        </w:behaviors>
        <w:guid w:val="{DB6D19F1-3ED2-4C98-B340-A7CE6EA43D9C}"/>
      </w:docPartPr>
      <w:docPartBody>
        <w:p w:rsidR="00AF77E5" w:rsidRDefault="006E3AA1" w:rsidP="006E3AA1">
          <w:pPr>
            <w:pStyle w:val="45AB04463FEA414A8E185192D77D69FA"/>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oboto">
    <w:panose1 w:val="00000000000000000000"/>
    <w:charset w:val="00"/>
    <w:family w:val="auto"/>
    <w:pitch w:val="variable"/>
    <w:sig w:usb0="E0000AFF" w:usb1="5000217F" w:usb2="0000002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E3AA1"/>
    <w:rsid w:val="00155B24"/>
    <w:rsid w:val="002C6906"/>
    <w:rsid w:val="00332AA7"/>
    <w:rsid w:val="00361072"/>
    <w:rsid w:val="003661A0"/>
    <w:rsid w:val="006E3AA1"/>
    <w:rsid w:val="008714D6"/>
    <w:rsid w:val="008D4E2F"/>
    <w:rsid w:val="00977EA8"/>
    <w:rsid w:val="00AF77E5"/>
    <w:rsid w:val="00BD41ED"/>
    <w:rsid w:val="00DC15E2"/>
    <w:rsid w:val="00F8570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690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B14A9A9DC34CB896FD0FF1308F569B">
    <w:name w:val="F9B14A9A9DC34CB896FD0FF1308F569B"/>
    <w:rsid w:val="006E3AA1"/>
  </w:style>
  <w:style w:type="paragraph" w:customStyle="1" w:styleId="45AB04463FEA414A8E185192D77D69FA">
    <w:name w:val="45AB04463FEA414A8E185192D77D69FA"/>
    <w:rsid w:val="006E3AA1"/>
  </w:style>
  <w:style w:type="paragraph" w:customStyle="1" w:styleId="D9C284A0465D4C3CAD55B63A5B421055">
    <w:name w:val="D9C284A0465D4C3CAD55B63A5B421055"/>
    <w:rsid w:val="006E3AA1"/>
  </w:style>
  <w:style w:type="paragraph" w:customStyle="1" w:styleId="BBBB557AFC0647BFAF64E681BB466D70">
    <w:name w:val="BBBB557AFC0647BFAF64E681BB466D70"/>
    <w:rsid w:val="006E3AA1"/>
  </w:style>
  <w:style w:type="paragraph" w:customStyle="1" w:styleId="D9B5A7E7A56F4750ABDB7D8E6433F758">
    <w:name w:val="D9B5A7E7A56F4750ABDB7D8E6433F758"/>
    <w:rsid w:val="006E3AA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2021-03-12T00:00:00</PublishDate>
  <Abstract>Lecurer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30DAA3-8B67-4D91-BC11-1D4677110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16512</Words>
  <Characters>93529</Characters>
  <Application>Microsoft Office Word</Application>
  <DocSecurity>0</DocSecurity>
  <Lines>1703</Lines>
  <Paragraphs>273</Paragraphs>
  <ScaleCrop>false</ScaleCrop>
  <HeadingPairs>
    <vt:vector size="2" baseType="variant">
      <vt:variant>
        <vt:lpstr>Title</vt:lpstr>
      </vt:variant>
      <vt:variant>
        <vt:i4>1</vt:i4>
      </vt:variant>
    </vt:vector>
  </HeadingPairs>
  <TitlesOfParts>
    <vt:vector size="1" baseType="lpstr">
      <vt:lpstr>An investigation into the effectiveness of rehabilitation programmes and their effect upon reoffending rates. Do criminals deserve a second chance?</vt:lpstr>
    </vt:vector>
  </TitlesOfParts>
  <Company>University OF WALES TRINITY SAINT DAVID</Company>
  <LinksUpToDate>false</LinksUpToDate>
  <CharactersWithSpaces>109841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effectiveness of rehabilitation programmes and their effect upon reoffending rates. Do criminals deserve a second chance?</dc:title>
  <dc:subject>Lecturer – Jane Thomas</dc:subject>
  <dc:creator>Olivia Matthews - 1700848</dc:creator>
  <cp:lastModifiedBy>Matthews</cp:lastModifiedBy>
  <cp:revision>2</cp:revision>
  <dcterms:created xsi:type="dcterms:W3CDTF">2021-12-03T21:42:00Z</dcterms:created>
  <dcterms:modified xsi:type="dcterms:W3CDTF">2021-12-03T21:42:00Z</dcterms:modified>
</cp:coreProperties>
</file>