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imes New Roman" w:eastAsiaTheme="minorHAnsi" w:hAnsi="Times New Roman" w:cs="Times New Roman"/>
          <w:sz w:val="2"/>
          <w:szCs w:val="20"/>
          <w:lang w:val="cy-GB" w:eastAsia="en-GB"/>
        </w:rPr>
        <w:id w:val="2132273115"/>
        <w:docPartObj>
          <w:docPartGallery w:val="Cover Pages"/>
          <w:docPartUnique/>
        </w:docPartObj>
      </w:sdtPr>
      <w:sdtEndPr>
        <w:rPr>
          <w:rFonts w:eastAsia="Times New Roman"/>
          <w:sz w:val="20"/>
          <w:lang w:val="en-GB"/>
        </w:rPr>
      </w:sdtEndPr>
      <w:sdtContent>
        <w:p w:rsidR="00863752" w:rsidRDefault="00AA437F">
          <w:pPr>
            <w:pStyle w:val="NoSpacing"/>
            <w:rPr>
              <w:sz w:val="2"/>
            </w:rPr>
          </w:pPr>
          <w:r>
            <w:rPr>
              <w:noProof/>
            </w:rPr>
            <mc:AlternateContent>
              <mc:Choice Requires="wps">
                <w:drawing>
                  <wp:anchor distT="0" distB="0" distL="114300" distR="114300" simplePos="0" relativeHeight="251661312" behindDoc="0" locked="0" layoutInCell="1" allowOverlap="1">
                    <wp:simplePos x="0" y="0"/>
                    <wp:positionH relativeFrom="margin">
                      <wp:posOffset>-258445</wp:posOffset>
                    </wp:positionH>
                    <wp:positionV relativeFrom="margin">
                      <wp:posOffset>-285750</wp:posOffset>
                    </wp:positionV>
                    <wp:extent cx="5943600" cy="1901825"/>
                    <wp:effectExtent l="0" t="0" r="0" b="3175"/>
                    <wp:wrapNone/>
                    <wp:docPr id="62" name="Text Box 62"/>
                    <wp:cNvGraphicFramePr/>
                    <a:graphic xmlns:a="http://schemas.openxmlformats.org/drawingml/2006/main">
                      <a:graphicData uri="http://schemas.microsoft.com/office/word/2010/wordprocessingShape">
                        <wps:wsp>
                          <wps:cNvSpPr txBox="1"/>
                          <wps:spPr>
                            <a:xfrm>
                              <a:off x="0" y="0"/>
                              <a:ext cx="5943600" cy="1901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63752" w:rsidRPr="00AA437F" w:rsidRDefault="00863752">
                                <w:pPr>
                                  <w:pStyle w:val="NoSpacing"/>
                                  <w:spacing w:before="120"/>
                                  <w:rPr>
                                    <w:rFonts w:ascii="Times New Roman" w:eastAsia="Times New Roman" w:hAnsi="Times New Roman" w:cs="Times New Roman"/>
                                    <w:sz w:val="28"/>
                                    <w:szCs w:val="20"/>
                                    <w:lang w:val="cy-GB" w:eastAsia="en-GB"/>
                                  </w:rPr>
                                </w:pPr>
                              </w:p>
                              <w:p w:rsidR="00AA437F" w:rsidRPr="00AA437F" w:rsidRDefault="00AA437F" w:rsidP="00AA437F">
                                <w:pPr>
                                  <w:jc w:val="center"/>
                                  <w:rPr>
                                    <w:sz w:val="28"/>
                                    <w:lang w:val="cy-GB"/>
                                  </w:rPr>
                                </w:pPr>
                                <w:r w:rsidRPr="00AA437F">
                                  <w:rPr>
                                    <w:sz w:val="28"/>
                                    <w:lang w:val="cy-GB"/>
                                  </w:rPr>
                                  <w:t xml:space="preserve">Yn seiliedig ar dystiolaeth o ymchwil a pholisi cyfredol yn ogystal ag ar ddata a gasglwyd o holiadur grŵp, trafodwch yn feirniadol sut y byddech yn cefnogi anghenion grŵp penodol o ddysgwyr mewn modd gynhwysol.  Canolbwyntiwch ar </w:t>
                                </w:r>
                                <w:r w:rsidRPr="00AA437F">
                                  <w:rPr>
                                    <w:b/>
                                    <w:sz w:val="28"/>
                                    <w:u w:val="single"/>
                                    <w:lang w:val="cy-GB"/>
                                  </w:rPr>
                                  <w:t xml:space="preserve">un </w:t>
                                </w:r>
                                <w:r w:rsidRPr="00AA437F">
                                  <w:rPr>
                                    <w:sz w:val="28"/>
                                    <w:lang w:val="cy-GB"/>
                                  </w:rPr>
                                  <w:t>anhawster dysgu penodol, anabledd neu angen ychwanegol ar gyfer eich trafodaeth.</w:t>
                                </w:r>
                              </w:p>
                              <w:p w:rsidR="00AA437F" w:rsidRDefault="00A61ABB">
                                <w:pPr>
                                  <w:pStyle w:val="NoSpacing"/>
                                  <w:spacing w:before="120"/>
                                  <w:rPr>
                                    <w:color w:val="4472C4" w:themeColor="accent1"/>
                                    <w:sz w:val="36"/>
                                    <w:szCs w:val="36"/>
                                  </w:rPr>
                                </w:pPr>
                                <w:sdt>
                                  <w:sdtPr>
                                    <w:rPr>
                                      <w:rFonts w:ascii="Times New Roman" w:eastAsia="Times New Roman" w:hAnsi="Times New Roman" w:cs="Times New Roman"/>
                                      <w:sz w:val="28"/>
                                      <w:szCs w:val="20"/>
                                      <w:lang w:val="cy-GB" w:eastAsia="en-GB"/>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AA437F" w:rsidRPr="00AA437F">
                                      <w:rPr>
                                        <w:rFonts w:ascii="Times New Roman" w:eastAsia="Times New Roman" w:hAnsi="Times New Roman" w:cs="Times New Roman"/>
                                        <w:sz w:val="28"/>
                                        <w:szCs w:val="20"/>
                                        <w:lang w:val="cy-GB" w:eastAsia="en-GB"/>
                                      </w:rPr>
                                      <w:t>ECAD5003</w:t>
                                    </w:r>
                                  </w:sdtContent>
                                </w:sdt>
                              </w:p>
                              <w:p w:rsidR="00863752" w:rsidRDefault="0086375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62" o:spid="_x0000_s1026" type="#_x0000_t202" style="position:absolute;margin-left:-20.35pt;margin-top:-22.5pt;width:468pt;height:149.7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" filled="f" stroked="f" strokeweight=".5pt">
                    <v:textbox style="mso-fit-shape-to-text:t">
                      <w:txbxContent>
                        <w:p w:rsidR="00863752" w:rsidRPr="00AA437F" w:rsidRDefault="00863752">
                          <w:pPr>
                            <w:pStyle w:val="NoSpacing"/>
                            <w:spacing w:before="120"/>
                            <w:rPr>
                              <w:rFonts w:ascii="Times New Roman" w:eastAsia="Times New Roman" w:hAnsi="Times New Roman" w:cs="Times New Roman"/>
                              <w:sz w:val="28"/>
                              <w:szCs w:val="20"/>
                              <w:lang w:val="cy-GB" w:eastAsia="en-GB"/>
                            </w:rPr>
                          </w:pPr>
                        </w:p>
                        <w:p w:rsidR="00AA437F" w:rsidRPr="00AA437F" w:rsidRDefault="00AA437F" w:rsidP="00AA437F">
                          <w:pPr>
                            <w:jc w:val="center"/>
                            <w:rPr>
                              <w:sz w:val="28"/>
                              <w:lang w:val="cy-GB"/>
                            </w:rPr>
                          </w:pPr>
                          <w:r w:rsidRPr="00AA437F">
                            <w:rPr>
                              <w:sz w:val="28"/>
                              <w:lang w:val="cy-GB"/>
                            </w:rPr>
                            <w:t xml:space="preserve">Yn seiliedig ar dystiolaeth o ymchwil a pholisi cyfredol yn ogystal ag ar ddata a gasglwyd o holiadur grŵp, trafodwch yn feirniadol sut y byddech yn cefnogi anghenion grŵp penodol o ddysgwyr mewn modd gynhwysol.  Canolbwyntiwch ar </w:t>
                          </w:r>
                          <w:r w:rsidRPr="00AA437F">
                            <w:rPr>
                              <w:b/>
                              <w:sz w:val="28"/>
                              <w:u w:val="single"/>
                              <w:lang w:val="cy-GB"/>
                            </w:rPr>
                            <w:t xml:space="preserve">un </w:t>
                          </w:r>
                          <w:r w:rsidRPr="00AA437F">
                            <w:rPr>
                              <w:sz w:val="28"/>
                              <w:lang w:val="cy-GB"/>
                            </w:rPr>
                            <w:t>anhawster dysgu penodol, anabledd neu angen ychwanegol ar gyfer eich trafodaeth.</w:t>
                          </w:r>
                        </w:p>
                        <w:p w:rsidR="00AA437F" w:rsidRDefault="00A61ABB">
                          <w:pPr>
                            <w:pStyle w:val="NoSpacing"/>
                            <w:spacing w:before="120"/>
                            <w:rPr>
                              <w:color w:val="4472C4" w:themeColor="accent1"/>
                              <w:sz w:val="36"/>
                              <w:szCs w:val="36"/>
                            </w:rPr>
                          </w:pPr>
                          <w:sdt>
                            <w:sdtPr>
                              <w:rPr>
                                <w:rFonts w:ascii="Times New Roman" w:eastAsia="Times New Roman" w:hAnsi="Times New Roman" w:cs="Times New Roman"/>
                                <w:sz w:val="28"/>
                                <w:szCs w:val="20"/>
                                <w:lang w:val="cy-GB" w:eastAsia="en-GB"/>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AA437F" w:rsidRPr="00AA437F">
                                <w:rPr>
                                  <w:rFonts w:ascii="Times New Roman" w:eastAsia="Times New Roman" w:hAnsi="Times New Roman" w:cs="Times New Roman"/>
                                  <w:sz w:val="28"/>
                                  <w:szCs w:val="20"/>
                                  <w:lang w:val="cy-GB" w:eastAsia="en-GB"/>
                                </w:rPr>
                                <w:t>ECAD5003</w:t>
                              </w:r>
                            </w:sdtContent>
                          </w:sdt>
                        </w:p>
                        <w:p w:rsidR="00863752" w:rsidRDefault="00863752"/>
                      </w:txbxContent>
                    </v:textbox>
                    <w10:wrap anchorx="margin" anchory="margin"/>
                  </v:shape>
                </w:pict>
              </mc:Fallback>
            </mc:AlternateContent>
          </w:r>
        </w:p>
        <w:p w:rsidR="00863752" w:rsidRDefault="00863752">
          <w:r>
            <w:rPr>
              <w:noProof/>
              <w:color w:val="4472C4" w:themeColor="accent1"/>
              <w:sz w:val="36"/>
              <w:szCs w:val="36"/>
            </w:rPr>
            <mc:AlternateContent>
              <mc:Choice Requires="wpg">
                <w:drawing>
                  <wp:anchor distT="0" distB="0" distL="114300" distR="114300" simplePos="0" relativeHeight="251660288" behindDoc="1" locked="0" layoutInCell="1" allowOverlap="1">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7C713397"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63752" w:rsidRDefault="00A61ABB">
                                <w:pPr>
                                  <w:pStyle w:val="NoSpacing"/>
                                  <w:jc w:val="right"/>
                                  <w:rPr>
                                    <w:color w:val="4472C4" w:themeColor="accent1"/>
                                    <w:sz w:val="36"/>
                                    <w:szCs w:val="36"/>
                                  </w:rPr>
                                </w:pPr>
                                <w:sdt>
                                  <w:sdtPr>
                                    <w:rPr>
                                      <w:color w:val="4472C4" w:themeColor="accent1"/>
                                      <w:sz w:val="36"/>
                                      <w:szCs w:val="36"/>
                                    </w:rPr>
                                    <w:alias w:val="School"/>
                                    <w:tag w:val="School"/>
                                    <w:id w:val="1850680582"/>
                                    <w:showingPlcHdr/>
                                    <w:dataBinding w:prefixMappings="xmlns:ns0='http://schemas.openxmlformats.org/officeDocument/2006/extended-properties' " w:xpath="/ns0:Properties[1]/ns0:Company[1]" w:storeItemID="{6668398D-A668-4E3E-A5EB-62B293D839F1}"/>
                                    <w:text/>
                                  </w:sdtPr>
                                  <w:sdtEndPr/>
                                  <w:sdtContent>
                                    <w:r w:rsidR="00863752">
                                      <w:rPr>
                                        <w:color w:val="4472C4" w:themeColor="accent1"/>
                                        <w:sz w:val="36"/>
                                        <w:szCs w:val="36"/>
                                      </w:rPr>
                                      <w:t xml:space="preserve">     </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rsidR="00863752" w:rsidRDefault="00863752">
                                    <w:pPr>
                                      <w:pStyle w:val="NoSpacing"/>
                                      <w:jc w:val="right"/>
                                      <w:rPr>
                                        <w:color w:val="4472C4" w:themeColor="accent1"/>
                                        <w:sz w:val="36"/>
                                        <w:szCs w:val="36"/>
                                      </w:rPr>
                                    </w:pPr>
                                    <w:r>
                                      <w:rPr>
                                        <w:color w:val="4472C4" w:themeColor="accent1"/>
                                        <w:sz w:val="36"/>
                                        <w:szCs w:val="36"/>
                                      </w:rPr>
                                      <w:t>1703923</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id="Text Box 69"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" filled="f" stroked="f" strokeweight=".5pt">
                    <v:textbox style="mso-fit-shape-to-text:t" inset="0,0,0,0">
                      <w:txbxContent>
                        <w:p w:rsidR="00863752" w:rsidRDefault="00A61ABB">
                          <w:pPr>
                            <w:pStyle w:val="NoSpacing"/>
                            <w:jc w:val="right"/>
                            <w:rPr>
                              <w:color w:val="4472C4" w:themeColor="accent1"/>
                              <w:sz w:val="36"/>
                              <w:szCs w:val="36"/>
                            </w:rPr>
                          </w:pPr>
                          <w:sdt>
                            <w:sdtPr>
                              <w:rPr>
                                <w:color w:val="4472C4" w:themeColor="accent1"/>
                                <w:sz w:val="36"/>
                                <w:szCs w:val="36"/>
                              </w:rPr>
                              <w:alias w:val="School"/>
                              <w:tag w:val="School"/>
                              <w:id w:val="1850680582"/>
                              <w:showingPlcHdr/>
                              <w:dataBinding w:prefixMappings="xmlns:ns0='http://schemas.openxmlformats.org/officeDocument/2006/extended-properties' " w:xpath="/ns0:Properties[1]/ns0:Company[1]" w:storeItemID="{6668398D-A668-4E3E-A5EB-62B293D839F1}"/>
                              <w:text/>
                            </w:sdtPr>
                            <w:sdtEndPr/>
                            <w:sdtContent>
                              <w:r w:rsidR="00863752">
                                <w:rPr>
                                  <w:color w:val="4472C4" w:themeColor="accent1"/>
                                  <w:sz w:val="36"/>
                                  <w:szCs w:val="36"/>
                                </w:rPr>
                                <w:t xml:space="preserve">     </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rsidR="00863752" w:rsidRDefault="00863752">
                              <w:pPr>
                                <w:pStyle w:val="NoSpacing"/>
                                <w:jc w:val="right"/>
                                <w:rPr>
                                  <w:color w:val="4472C4" w:themeColor="accent1"/>
                                  <w:sz w:val="36"/>
                                  <w:szCs w:val="36"/>
                                </w:rPr>
                              </w:pPr>
                              <w:r>
                                <w:rPr>
                                  <w:color w:val="4472C4" w:themeColor="accent1"/>
                                  <w:sz w:val="36"/>
                                  <w:szCs w:val="36"/>
                                </w:rPr>
                                <w:t>1703923</w:t>
                              </w:r>
                            </w:p>
                          </w:sdtContent>
                        </w:sdt>
                      </w:txbxContent>
                    </v:textbox>
                    <w10:wrap anchorx="page" anchory="margin"/>
                  </v:shape>
                </w:pict>
              </mc:Fallback>
            </mc:AlternateContent>
          </w:r>
        </w:p>
        <w:p w:rsidR="00863752" w:rsidRDefault="00863752">
          <w:r>
            <w:br w:type="page"/>
          </w:r>
        </w:p>
      </w:sdtContent>
    </w:sdt>
    <w:p w:rsidR="002102B3" w:rsidRPr="00531C36" w:rsidRDefault="002A0976" w:rsidP="007478B6">
      <w:pPr>
        <w:spacing w:line="360" w:lineRule="auto"/>
        <w:rPr>
          <w:sz w:val="24"/>
          <w:szCs w:val="24"/>
          <w:lang w:val="cy-GB"/>
        </w:rPr>
      </w:pPr>
      <w:r w:rsidRPr="00531C36">
        <w:rPr>
          <w:sz w:val="24"/>
          <w:szCs w:val="24"/>
          <w:lang w:val="cy-GB"/>
        </w:rPr>
        <w:lastRenderedPageBreak/>
        <w:t xml:space="preserve">Bwriedir trafod yn feirniadol ar sut mae’r anhawster Dyslecsia yn effeithio addysgu athrawon a’r </w:t>
      </w:r>
      <w:r w:rsidR="00055713" w:rsidRPr="00531C36">
        <w:rPr>
          <w:sz w:val="24"/>
          <w:szCs w:val="24"/>
          <w:lang w:val="cy-GB"/>
        </w:rPr>
        <w:t>trafferthion</w:t>
      </w:r>
      <w:r w:rsidRPr="00531C36">
        <w:rPr>
          <w:sz w:val="24"/>
          <w:szCs w:val="24"/>
          <w:lang w:val="cy-GB"/>
        </w:rPr>
        <w:t xml:space="preserve"> dysgu plant. Y term a ddefnyddir ysgolion ar gyfer anawsterau dysgu yw Anghenion Addysg Arbennig (AAA) ond erbyn hyn nodir y term fel Anghenion Dysgu Ychwanegol (ADY). Gwelir y diffiniad yma “Mae gan blant anghenion addysgol arbennig os oes ganddynt anhawster dysgu sy’n golygu ei bod yn ofynnol gwneud darpariaeth addysgol arbennig ar eu cyfer.” (Llywodraeth Cynulliad Cymru, 2004).  Nodir papur ymchwil bod tua un ym mhob pum plentyn yn ysgolion Cymru ag Anghenion Addysg Arbennig (Cynulliad Cenedlaethol Cymru, 2015).  Felly mae’n bwysig i athrawon dan hyfforddiant fod yn ymwybodol o’r anghenion gwahanol a’r ffordd orau i’w gefnogi.</w:t>
      </w:r>
    </w:p>
    <w:p w:rsidR="003D42C6" w:rsidRPr="00531C36" w:rsidRDefault="003D42C6" w:rsidP="007478B6">
      <w:pPr>
        <w:spacing w:line="360" w:lineRule="auto"/>
        <w:rPr>
          <w:sz w:val="24"/>
          <w:szCs w:val="24"/>
          <w:lang w:val="cy-GB"/>
        </w:rPr>
      </w:pPr>
    </w:p>
    <w:p w:rsidR="00D83024" w:rsidRPr="00531C36" w:rsidRDefault="002A0976" w:rsidP="007478B6">
      <w:pPr>
        <w:spacing w:line="360" w:lineRule="auto"/>
        <w:rPr>
          <w:sz w:val="24"/>
          <w:szCs w:val="24"/>
          <w:lang w:val="cy-GB"/>
        </w:rPr>
      </w:pPr>
      <w:r w:rsidRPr="00531C36">
        <w:rPr>
          <w:sz w:val="24"/>
          <w:szCs w:val="24"/>
          <w:lang w:val="cy-GB"/>
        </w:rPr>
        <w:t xml:space="preserve">Darperir tair math o ysgol lle gwelir plant ag ADY. Yr ysgol gyntaf yw’r ysgol draddodiadol prif ffrwd, lle addysgir plant ag ADY yn unol â’r plant sydd heb. </w:t>
      </w:r>
      <w:r w:rsidR="00055713" w:rsidRPr="00531C36">
        <w:rPr>
          <w:sz w:val="24"/>
          <w:szCs w:val="24"/>
          <w:lang w:val="cy-GB"/>
        </w:rPr>
        <w:t>U</w:t>
      </w:r>
      <w:r w:rsidRPr="00531C36">
        <w:rPr>
          <w:sz w:val="24"/>
          <w:szCs w:val="24"/>
          <w:lang w:val="cy-GB"/>
        </w:rPr>
        <w:t>ned arbennig</w:t>
      </w:r>
      <w:r w:rsidR="00055713" w:rsidRPr="00531C36">
        <w:rPr>
          <w:sz w:val="24"/>
          <w:szCs w:val="24"/>
          <w:lang w:val="cy-GB"/>
        </w:rPr>
        <w:t xml:space="preserve"> yw’r ail</w:t>
      </w:r>
      <w:r w:rsidRPr="00531C36">
        <w:rPr>
          <w:sz w:val="24"/>
          <w:szCs w:val="24"/>
          <w:lang w:val="cy-GB"/>
        </w:rPr>
        <w:t>, gwelir unedau o fewn ysgolion prif ffrwd. Gwyddys fod unedau penodol yn rhai ysgolion megis uned llythrennedd a chyfathrebu. Yn olaf mae’r ysgolion arbennig, bu rhaid i anhawster y plentyn fod yn eithaf dwys er mwyn cael mynediad i’r ysgol arbennig. Gwelwyd ystod fawr o wahaniaethau rhwng ysgolion prif ffrwd ac ysgolion arbennig. Yn sicr mae mwy o adnoddau i gefnogi disgyblion, strategaethau gwahanol i’r addysgu a’r nifer o oedolion ychwanegol yn y dosbarth i bob disgybl. Yn un achos gwelwyd 8 disgybl</w:t>
      </w:r>
      <w:r w:rsidR="00EB6098" w:rsidRPr="00531C36">
        <w:rPr>
          <w:sz w:val="24"/>
          <w:szCs w:val="24"/>
          <w:lang w:val="cy-GB"/>
        </w:rPr>
        <w:t>,</w:t>
      </w:r>
      <w:r w:rsidRPr="00531C36">
        <w:rPr>
          <w:sz w:val="24"/>
          <w:szCs w:val="24"/>
          <w:lang w:val="cy-GB"/>
        </w:rPr>
        <w:t xml:space="preserve"> un athrawes ac yna 5 cynorthwywyr. Atgyweirir disgyblion i ysgolion arbennig gan y Gwasanaeth Seicoleg Addysgu. Croesawir disgyblion i'r ysgol ar ôl eu hatgyfeiriad gan banel statudol ADY (Cyngor Sir Powys, 2017/18).</w:t>
      </w:r>
    </w:p>
    <w:p w:rsidR="003D42C6" w:rsidRPr="00531C36" w:rsidRDefault="003D42C6" w:rsidP="007478B6">
      <w:pPr>
        <w:spacing w:line="360" w:lineRule="auto"/>
        <w:rPr>
          <w:sz w:val="24"/>
          <w:szCs w:val="24"/>
          <w:lang w:val="cy-GB"/>
        </w:rPr>
      </w:pPr>
    </w:p>
    <w:p w:rsidR="00D83024" w:rsidRPr="00531C36" w:rsidRDefault="003E210C" w:rsidP="007478B6">
      <w:pPr>
        <w:spacing w:line="360" w:lineRule="auto"/>
        <w:rPr>
          <w:sz w:val="24"/>
          <w:szCs w:val="24"/>
          <w:lang w:val="cy-GB"/>
        </w:rPr>
      </w:pPr>
      <w:r w:rsidRPr="00531C36">
        <w:rPr>
          <w:sz w:val="24"/>
          <w:szCs w:val="24"/>
          <w:lang w:val="cy-GB"/>
        </w:rPr>
        <w:t>Ers 2006 mae cod ymarfer wedi bod ar gael sydd yn ymgorffori ac yn esbonio nodweddion ADY o’r oedran 0-25. Mae newid ar y gweill</w:t>
      </w:r>
      <w:r w:rsidR="00782E5E" w:rsidRPr="00531C36">
        <w:rPr>
          <w:sz w:val="24"/>
          <w:szCs w:val="24"/>
          <w:lang w:val="cy-GB"/>
        </w:rPr>
        <w:t xml:space="preserve">, </w:t>
      </w:r>
      <w:r w:rsidRPr="00531C36">
        <w:rPr>
          <w:sz w:val="24"/>
          <w:szCs w:val="24"/>
          <w:lang w:val="cy-GB"/>
        </w:rPr>
        <w:t>erbyn 2020 bydd y cod ymarfer newydd wedi’i newidiadau ac addasiadau yn statudol i bawb yng Nghymru. Cyfeirir at y term Anghenion Dysgu Ychwanegol o hynny ymlaen, mae’r cod ymarfer lle gwelir darpariaeth AAA 3-19 oed yn diflannu ac yn cael ei chynnwys fel un yn y cod ymarfer newydd. Er taw cod ymarfer i ddisgyblion a ADY yw’r ddogfen statudol bydd disgyblion ar draws yr ysgol yn elw ohono hefyd er mwyn creu “system addysg deg a chynhwysol” (Llywodraeth Cymru, 2016).</w:t>
      </w:r>
    </w:p>
    <w:p w:rsidR="005D61BC" w:rsidRPr="00531C36" w:rsidRDefault="005D61BC" w:rsidP="007478B6">
      <w:pPr>
        <w:spacing w:line="360" w:lineRule="auto"/>
        <w:rPr>
          <w:sz w:val="24"/>
          <w:szCs w:val="24"/>
          <w:lang w:val="cy-GB"/>
        </w:rPr>
      </w:pPr>
    </w:p>
    <w:p w:rsidR="003D42C6" w:rsidRPr="00531C36" w:rsidRDefault="00B0568A" w:rsidP="007478B6">
      <w:pPr>
        <w:spacing w:line="360" w:lineRule="auto"/>
        <w:rPr>
          <w:sz w:val="24"/>
          <w:szCs w:val="24"/>
          <w:lang w:val="cy-GB"/>
        </w:rPr>
      </w:pPr>
      <w:r w:rsidRPr="00531C36">
        <w:rPr>
          <w:sz w:val="24"/>
          <w:szCs w:val="24"/>
          <w:lang w:val="cy-GB"/>
        </w:rPr>
        <w:t>Pan mae pobl yn meddwl am y term anghenion dysgu ychwanegol maent yn debygol o ymateb a ADHD, Dyslecsia ac Awtistiaeth. Er bod hyn yn gywir dim ond elfen bach iawn mae’n gorchuddio. Nodir llywodraeth Cymru (2016)</w:t>
      </w:r>
      <w:r w:rsidR="00B84B3C" w:rsidRPr="00531C36">
        <w:rPr>
          <w:sz w:val="24"/>
          <w:szCs w:val="24"/>
          <w:lang w:val="cy-GB"/>
        </w:rPr>
        <w:t xml:space="preserve"> diffiniadau o beth sydd yn gwneud disgybl yn ddisgybl ag anghenion dysgu ychwanegol</w:t>
      </w:r>
      <w:r w:rsidR="00772D5F" w:rsidRPr="00531C36">
        <w:rPr>
          <w:sz w:val="24"/>
          <w:szCs w:val="24"/>
          <w:lang w:val="cy-GB"/>
        </w:rPr>
        <w:t xml:space="preserve"> </w:t>
      </w:r>
      <w:r w:rsidR="0000303D" w:rsidRPr="00531C36">
        <w:rPr>
          <w:sz w:val="24"/>
          <w:szCs w:val="24"/>
          <w:lang w:val="cy-GB"/>
        </w:rPr>
        <w:t>(</w:t>
      </w:r>
      <w:r w:rsidR="00772D5F" w:rsidRPr="00531C36">
        <w:rPr>
          <w:sz w:val="24"/>
          <w:szCs w:val="24"/>
          <w:lang w:val="cy-GB"/>
        </w:rPr>
        <w:t xml:space="preserve">gwelir gweddill yn </w:t>
      </w:r>
      <w:r w:rsidR="00BA5AF9" w:rsidRPr="00531C36">
        <w:rPr>
          <w:sz w:val="24"/>
          <w:szCs w:val="24"/>
          <w:lang w:val="cy-GB"/>
        </w:rPr>
        <w:t>atodiad 1</w:t>
      </w:r>
      <w:r w:rsidR="0000303D" w:rsidRPr="00531C36">
        <w:rPr>
          <w:sz w:val="24"/>
          <w:szCs w:val="24"/>
          <w:lang w:val="cy-GB"/>
        </w:rPr>
        <w:t>):</w:t>
      </w:r>
    </w:p>
    <w:p w:rsidR="0072255C" w:rsidRPr="00531C36" w:rsidRDefault="0072255C" w:rsidP="007478B6">
      <w:pPr>
        <w:spacing w:line="360" w:lineRule="auto"/>
        <w:rPr>
          <w:sz w:val="24"/>
          <w:szCs w:val="24"/>
          <w:lang w:val="cy-GB"/>
        </w:rPr>
      </w:pPr>
    </w:p>
    <w:p w:rsidR="0072255C" w:rsidRPr="00531C36" w:rsidRDefault="0072255C" w:rsidP="007478B6">
      <w:pPr>
        <w:numPr>
          <w:ilvl w:val="0"/>
          <w:numId w:val="3"/>
        </w:numPr>
        <w:spacing w:line="360" w:lineRule="auto"/>
        <w:rPr>
          <w:sz w:val="24"/>
          <w:szCs w:val="24"/>
          <w:lang w:val="cy-GB"/>
        </w:rPr>
      </w:pPr>
      <w:r w:rsidRPr="00531C36">
        <w:rPr>
          <w:sz w:val="24"/>
          <w:szCs w:val="24"/>
          <w:lang w:val="cy-GB"/>
        </w:rPr>
        <w:t>plant teuluoedd sydd mewn amgylchiadau anodd e.e. trais domestig, straen teuluol</w:t>
      </w:r>
    </w:p>
    <w:p w:rsidR="0072255C" w:rsidRPr="00531C36" w:rsidRDefault="0072255C" w:rsidP="007478B6">
      <w:pPr>
        <w:numPr>
          <w:ilvl w:val="0"/>
          <w:numId w:val="3"/>
        </w:numPr>
        <w:spacing w:line="360" w:lineRule="auto"/>
        <w:rPr>
          <w:sz w:val="24"/>
          <w:szCs w:val="24"/>
          <w:lang w:val="cy-GB"/>
        </w:rPr>
      </w:pPr>
      <w:r w:rsidRPr="00531C36">
        <w:rPr>
          <w:sz w:val="24"/>
          <w:szCs w:val="24"/>
          <w:lang w:val="cy-GB"/>
        </w:rPr>
        <w:t>disgyblion ag Anghenion Addysg Arbennig</w:t>
      </w:r>
    </w:p>
    <w:p w:rsidR="0072255C" w:rsidRPr="00531C36" w:rsidRDefault="0072255C" w:rsidP="007478B6">
      <w:pPr>
        <w:numPr>
          <w:ilvl w:val="0"/>
          <w:numId w:val="3"/>
        </w:numPr>
        <w:spacing w:line="360" w:lineRule="auto"/>
        <w:rPr>
          <w:sz w:val="24"/>
          <w:szCs w:val="24"/>
          <w:lang w:val="cy-GB"/>
        </w:rPr>
      </w:pPr>
      <w:r w:rsidRPr="00531C36">
        <w:rPr>
          <w:sz w:val="24"/>
          <w:szCs w:val="24"/>
          <w:lang w:val="cy-GB"/>
        </w:rPr>
        <w:t>disgyblion ag anabledd</w:t>
      </w:r>
    </w:p>
    <w:p w:rsidR="0072255C" w:rsidRPr="00531C36" w:rsidRDefault="0072255C" w:rsidP="007478B6">
      <w:pPr>
        <w:numPr>
          <w:ilvl w:val="0"/>
          <w:numId w:val="3"/>
        </w:numPr>
        <w:spacing w:line="360" w:lineRule="auto"/>
        <w:rPr>
          <w:sz w:val="24"/>
          <w:szCs w:val="24"/>
          <w:lang w:val="cy-GB"/>
        </w:rPr>
      </w:pPr>
      <w:r w:rsidRPr="00531C36">
        <w:rPr>
          <w:sz w:val="24"/>
          <w:szCs w:val="24"/>
          <w:lang w:val="cy-GB"/>
        </w:rPr>
        <w:t>plant o grwpiau lleiafrifoedd ethnig</w:t>
      </w:r>
    </w:p>
    <w:p w:rsidR="0072255C" w:rsidRPr="00531C36" w:rsidRDefault="0072255C" w:rsidP="007478B6">
      <w:pPr>
        <w:numPr>
          <w:ilvl w:val="0"/>
          <w:numId w:val="3"/>
        </w:numPr>
        <w:spacing w:line="360" w:lineRule="auto"/>
        <w:rPr>
          <w:sz w:val="24"/>
          <w:szCs w:val="24"/>
          <w:lang w:val="cy-GB"/>
        </w:rPr>
      </w:pPr>
      <w:r w:rsidRPr="00531C36">
        <w:rPr>
          <w:sz w:val="24"/>
          <w:szCs w:val="24"/>
          <w:lang w:val="cy-GB"/>
        </w:rPr>
        <w:t>plant sydd yn ceisio lloches a phlant ffoaduriaid</w:t>
      </w:r>
    </w:p>
    <w:p w:rsidR="0072255C" w:rsidRPr="00531C36" w:rsidRDefault="0072255C" w:rsidP="007478B6">
      <w:pPr>
        <w:spacing w:line="360" w:lineRule="auto"/>
        <w:rPr>
          <w:sz w:val="24"/>
          <w:szCs w:val="24"/>
          <w:lang w:val="cy-GB"/>
        </w:rPr>
      </w:pPr>
    </w:p>
    <w:p w:rsidR="0072255C" w:rsidRPr="00531C36" w:rsidRDefault="00316B98" w:rsidP="007478B6">
      <w:pPr>
        <w:spacing w:line="360" w:lineRule="auto"/>
        <w:rPr>
          <w:sz w:val="24"/>
          <w:szCs w:val="24"/>
          <w:lang w:val="cy-GB"/>
        </w:rPr>
      </w:pPr>
      <w:r w:rsidRPr="00531C36">
        <w:rPr>
          <w:rFonts w:eastAsiaTheme="minorHAnsi"/>
          <w:sz w:val="24"/>
          <w:szCs w:val="24"/>
          <w:lang w:val="cy-GB" w:eastAsia="en-US"/>
        </w:rPr>
        <w:t>Amlyga’r rhestr uwchben nid dim ond anhawster gweledol, clywedol sydd yn eich lleoli o dan y categori ADY ond llawer mwy. Enghraifft glir yw disgyblion mwy galluog a thalentog</w:t>
      </w:r>
      <w:r w:rsidR="0000303D" w:rsidRPr="00531C36">
        <w:rPr>
          <w:rFonts w:eastAsiaTheme="minorHAnsi"/>
          <w:sz w:val="24"/>
          <w:szCs w:val="24"/>
          <w:lang w:val="cy-GB" w:eastAsia="en-US"/>
        </w:rPr>
        <w:t xml:space="preserve">. </w:t>
      </w:r>
      <w:r w:rsidRPr="00531C36">
        <w:rPr>
          <w:rFonts w:eastAsiaTheme="minorHAnsi"/>
          <w:sz w:val="24"/>
          <w:szCs w:val="24"/>
          <w:lang w:val="cy-GB" w:eastAsia="en-US"/>
        </w:rPr>
        <w:t xml:space="preserve">Er bod gwaith y plant yn gorgyflawni y lefelau disgwyliedig mae angen ymyrraeth bellach arnynt hwy i sicrhau eu bod nhw’n cael eu herio ar bob adeg </w:t>
      </w:r>
      <w:r w:rsidR="0000303D" w:rsidRPr="00531C36">
        <w:rPr>
          <w:rFonts w:eastAsiaTheme="minorHAnsi"/>
          <w:sz w:val="24"/>
          <w:szCs w:val="24"/>
          <w:lang w:val="cy-GB" w:eastAsia="en-US"/>
        </w:rPr>
        <w:t>p</w:t>
      </w:r>
      <w:r w:rsidRPr="00531C36">
        <w:rPr>
          <w:rFonts w:eastAsiaTheme="minorHAnsi"/>
          <w:sz w:val="24"/>
          <w:szCs w:val="24"/>
          <w:lang w:val="cy-GB" w:eastAsia="en-US"/>
        </w:rPr>
        <w:t>osib.</w:t>
      </w:r>
    </w:p>
    <w:p w:rsidR="0072255C" w:rsidRPr="00531C36" w:rsidRDefault="0072255C" w:rsidP="007478B6">
      <w:pPr>
        <w:spacing w:line="360" w:lineRule="auto"/>
        <w:rPr>
          <w:sz w:val="24"/>
          <w:szCs w:val="24"/>
          <w:lang w:val="cy-GB"/>
        </w:rPr>
      </w:pPr>
    </w:p>
    <w:p w:rsidR="00316B98" w:rsidRPr="00531C36" w:rsidRDefault="00316B98" w:rsidP="007478B6">
      <w:pPr>
        <w:spacing w:line="360" w:lineRule="auto"/>
        <w:rPr>
          <w:sz w:val="24"/>
          <w:szCs w:val="24"/>
          <w:lang w:val="cy-GB"/>
        </w:rPr>
      </w:pPr>
      <w:r w:rsidRPr="00531C36">
        <w:rPr>
          <w:iCs/>
          <w:sz w:val="24"/>
          <w:szCs w:val="24"/>
          <w:lang w:val="cy-GB"/>
        </w:rPr>
        <w:t>‘Difficulties in learning often arise from an unsuitable environment, inappropriate groupings of pupils, inflexible teaching styles, or inaccessible curriculum materials.’</w:t>
      </w:r>
      <w:r w:rsidRPr="00531C36">
        <w:rPr>
          <w:i/>
          <w:iCs/>
          <w:sz w:val="24"/>
          <w:szCs w:val="24"/>
          <w:lang w:val="cy-GB"/>
        </w:rPr>
        <w:t xml:space="preserve">  </w:t>
      </w:r>
      <w:r w:rsidRPr="00531C36">
        <w:rPr>
          <w:sz w:val="24"/>
          <w:szCs w:val="24"/>
          <w:lang w:val="cy-GB"/>
        </w:rPr>
        <w:t>(DfES, 2004:28)</w:t>
      </w:r>
    </w:p>
    <w:p w:rsidR="00B41E39" w:rsidRPr="00531C36" w:rsidRDefault="004E2D71" w:rsidP="007478B6">
      <w:pPr>
        <w:spacing w:line="360" w:lineRule="auto"/>
        <w:rPr>
          <w:sz w:val="24"/>
          <w:szCs w:val="24"/>
          <w:lang w:val="cy-GB"/>
        </w:rPr>
      </w:pPr>
      <w:r w:rsidRPr="00531C36">
        <w:rPr>
          <w:rFonts w:eastAsiaTheme="minorHAnsi"/>
          <w:sz w:val="24"/>
          <w:szCs w:val="24"/>
          <w:lang w:val="cy-GB" w:eastAsia="en-US"/>
        </w:rPr>
        <w:t>Nodir Open Society foundation wrth greu awyrgylch cynhwysol mae’n hybu nid yn unig datblygiad disgyblion ADY ond disgyblion sydd heb hefyd. Wrth iddynt ddatblygu maent yn dysgu wrth ei gilydd - ‘</w:t>
      </w:r>
      <w:r w:rsidRPr="00531C36">
        <w:rPr>
          <w:rFonts w:eastAsiaTheme="minorHAnsi"/>
          <w:color w:val="000000"/>
          <w:sz w:val="24"/>
          <w:szCs w:val="24"/>
          <w:lang w:val="cy-GB" w:eastAsia="en-US"/>
        </w:rPr>
        <w:t xml:space="preserve">When all children, regardless of their differences, are educated together, everyone benefits-this is the cornerstone of inclusive education’ (2015). Cysylltir pwysigrwydd cynhwysiant â hawliau’r plentyn. Wrth gynllunio gweithgareddau mae’n bwysig i sicrhau bod cyfleodd cyfartal i bawb a bod pawb yn cael ei pharchu o fewn </w:t>
      </w:r>
      <w:r w:rsidR="001453AE" w:rsidRPr="00531C36">
        <w:rPr>
          <w:rFonts w:eastAsiaTheme="minorHAnsi"/>
          <w:color w:val="000000"/>
          <w:sz w:val="24"/>
          <w:szCs w:val="24"/>
          <w:lang w:val="cy-GB" w:eastAsia="en-US"/>
        </w:rPr>
        <w:t xml:space="preserve">awyrgylch ysgol ac yn y gymuned. Yn unol â’r hawliau canlynol 23,28,29 a 30 gwelir adlewyrchiad o gynhwysiant ynddynt i gyd (CCHUP, 2019). Nid dim ond hawliau o fynd i’r ysgol yw rhain ond hawliau bod dydd i sicrhau diogelwch a chreu cymuned gynhwysol.  </w:t>
      </w:r>
    </w:p>
    <w:p w:rsidR="00316B98" w:rsidRPr="00531C36" w:rsidRDefault="00316B98" w:rsidP="007478B6">
      <w:pPr>
        <w:spacing w:line="360" w:lineRule="auto"/>
        <w:rPr>
          <w:sz w:val="24"/>
          <w:szCs w:val="24"/>
          <w:lang w:val="cy-GB"/>
        </w:rPr>
      </w:pPr>
    </w:p>
    <w:p w:rsidR="000A5FBA" w:rsidRPr="00531C36" w:rsidRDefault="004403E9" w:rsidP="007478B6">
      <w:pPr>
        <w:spacing w:line="360" w:lineRule="auto"/>
        <w:rPr>
          <w:rFonts w:eastAsiaTheme="minorHAnsi"/>
          <w:sz w:val="24"/>
          <w:szCs w:val="24"/>
          <w:lang w:val="cy-GB" w:eastAsia="en-US"/>
        </w:rPr>
      </w:pPr>
      <w:r w:rsidRPr="00531C36">
        <w:rPr>
          <w:rFonts w:eastAsiaTheme="minorHAnsi"/>
          <w:sz w:val="24"/>
          <w:szCs w:val="24"/>
          <w:lang w:val="cy-GB" w:eastAsia="en-US"/>
        </w:rPr>
        <w:t xml:space="preserve">Gellir dweud os </w:t>
      </w:r>
      <w:r w:rsidR="000C58D2" w:rsidRPr="00531C36">
        <w:rPr>
          <w:rFonts w:eastAsiaTheme="minorHAnsi"/>
          <w:sz w:val="24"/>
          <w:szCs w:val="24"/>
          <w:lang w:val="cy-GB" w:eastAsia="en-US"/>
        </w:rPr>
        <w:t xml:space="preserve">derbyniwyd </w:t>
      </w:r>
      <w:r w:rsidRPr="00531C36">
        <w:rPr>
          <w:rFonts w:eastAsiaTheme="minorHAnsi"/>
          <w:sz w:val="24"/>
          <w:szCs w:val="24"/>
          <w:lang w:val="cy-GB" w:eastAsia="en-US"/>
        </w:rPr>
        <w:t xml:space="preserve">plentyn a ADY addysg dda a chynhwysol efallai bydd </w:t>
      </w:r>
      <w:r w:rsidR="000C58D2" w:rsidRPr="00531C36">
        <w:rPr>
          <w:rFonts w:eastAsiaTheme="minorHAnsi"/>
          <w:sz w:val="24"/>
          <w:szCs w:val="24"/>
          <w:lang w:val="cy-GB" w:eastAsia="en-US"/>
        </w:rPr>
        <w:t xml:space="preserve">cysondeb </w:t>
      </w:r>
      <w:r w:rsidRPr="00531C36">
        <w:rPr>
          <w:rFonts w:eastAsiaTheme="minorHAnsi"/>
          <w:sz w:val="24"/>
          <w:szCs w:val="24"/>
          <w:lang w:val="cy-GB" w:eastAsia="en-US"/>
        </w:rPr>
        <w:t xml:space="preserve">datblygiad </w:t>
      </w:r>
      <w:r w:rsidR="000C58D2" w:rsidRPr="00531C36">
        <w:rPr>
          <w:rFonts w:eastAsiaTheme="minorHAnsi"/>
          <w:sz w:val="24"/>
          <w:szCs w:val="24"/>
          <w:lang w:val="cy-GB" w:eastAsia="en-US"/>
        </w:rPr>
        <w:t>i’w weld</w:t>
      </w:r>
      <w:r w:rsidRPr="00531C36">
        <w:rPr>
          <w:rFonts w:eastAsiaTheme="minorHAnsi"/>
          <w:sz w:val="24"/>
          <w:szCs w:val="24"/>
          <w:lang w:val="cy-GB" w:eastAsia="en-US"/>
        </w:rPr>
        <w:t xml:space="preserve"> </w:t>
      </w:r>
      <w:r w:rsidR="000C58D2" w:rsidRPr="00531C36">
        <w:rPr>
          <w:rFonts w:eastAsiaTheme="minorHAnsi"/>
          <w:sz w:val="24"/>
          <w:szCs w:val="24"/>
          <w:lang w:val="cy-GB" w:eastAsia="en-US"/>
        </w:rPr>
        <w:t>yn ei gwaith</w:t>
      </w:r>
      <w:r w:rsidRPr="00531C36">
        <w:rPr>
          <w:rFonts w:eastAsiaTheme="minorHAnsi"/>
          <w:sz w:val="24"/>
          <w:szCs w:val="24"/>
          <w:lang w:val="cy-GB" w:eastAsia="en-US"/>
        </w:rPr>
        <w:t>. Yn ogystal â sicrhau awyrgylch cynhwysol noda Peer a Reid (2016) materion sydd yn allweddol i athrawon ystyried. Yr un mwyaf gweithredol yw gweithio ar y cyd ag ystod o asiantaethau gwahanol yn benodol ar anhawster y plentyn. Enghreifftiau o’r cymorth yma yw therapi iaith, nyrs ysgol, ffysio a swyddog lles. Bwriad o greu awyrgylch cynhwysol yw darparu cyfleoedd cyfartal i bob plentyn, beth bynnag yw eu hoedran, anhawster, anabledd neu ryw. Dylai ysgolion a dosbarthiadau dathlu unigrywiaeth pob plentyn.</w:t>
      </w:r>
    </w:p>
    <w:p w:rsidR="007667A1" w:rsidRPr="00531C36" w:rsidRDefault="007667A1" w:rsidP="007478B6">
      <w:pPr>
        <w:spacing w:line="360" w:lineRule="auto"/>
        <w:rPr>
          <w:rFonts w:eastAsiaTheme="minorHAnsi"/>
          <w:sz w:val="24"/>
          <w:szCs w:val="24"/>
          <w:lang w:val="cy-GB" w:eastAsia="en-US"/>
        </w:rPr>
      </w:pPr>
    </w:p>
    <w:p w:rsidR="00580C06" w:rsidRPr="00531C36" w:rsidRDefault="00A65A8F" w:rsidP="007478B6">
      <w:pPr>
        <w:spacing w:line="360" w:lineRule="auto"/>
        <w:rPr>
          <w:rFonts w:eastAsiaTheme="minorHAnsi"/>
          <w:sz w:val="24"/>
          <w:szCs w:val="24"/>
          <w:lang w:val="cy-GB" w:eastAsia="en-US"/>
        </w:rPr>
      </w:pPr>
      <w:r w:rsidRPr="00531C36">
        <w:rPr>
          <w:rFonts w:eastAsiaTheme="minorHAnsi"/>
          <w:sz w:val="24"/>
          <w:szCs w:val="24"/>
          <w:lang w:val="cy-GB" w:eastAsia="en-US"/>
        </w:rPr>
        <w:lastRenderedPageBreak/>
        <w:t xml:space="preserve">Amlyga Grigg (2015) bod mwy na miliwn o blant rhwng oedran cynradd ac uwchradd yn siarad tua 350 o ieithoedd gwahanol rhyngddynt. Felly noda Grigg bod gan bob athro cyfrifoldeb o blant ag ADY. </w:t>
      </w:r>
      <w:r w:rsidR="00E80C07" w:rsidRPr="00531C36">
        <w:rPr>
          <w:rFonts w:eastAsiaTheme="minorHAnsi"/>
          <w:sz w:val="24"/>
          <w:szCs w:val="24"/>
          <w:lang w:val="cy-GB" w:eastAsia="en-US"/>
        </w:rPr>
        <w:t xml:space="preserve">Erbyn 1944 adnabyddir </w:t>
      </w:r>
      <w:r w:rsidRPr="00531C36">
        <w:rPr>
          <w:rFonts w:eastAsiaTheme="minorHAnsi"/>
          <w:sz w:val="24"/>
          <w:szCs w:val="24"/>
          <w:lang w:val="cy-GB" w:eastAsia="en-US"/>
        </w:rPr>
        <w:t xml:space="preserve">addysg cynhwysiant gan Ddeddf Addysg fel ‘Education for all’. Nodir bod gan unrhyw blentyn ym Mhrydain yr hawl i dderbyn addysg. Er hyn roedd rhai plant fel noda Grigg yn anaddysgadwy felly roedd rhaid trosglwyddo gofal y plant yma i’r awdurdod iechyd. Erbyn yr 1980au newidiodd y ddarpariaeth o addysg i ddisgyblion ag ADY. Nodir </w:t>
      </w:r>
      <w:r w:rsidR="003B5693" w:rsidRPr="00531C36">
        <w:rPr>
          <w:rFonts w:eastAsiaTheme="minorHAnsi"/>
          <w:sz w:val="24"/>
          <w:szCs w:val="24"/>
          <w:lang w:val="cy-GB" w:eastAsia="en-US"/>
        </w:rPr>
        <w:t>CCUHP</w:t>
      </w:r>
      <w:r w:rsidRPr="00531C36">
        <w:rPr>
          <w:rFonts w:eastAsiaTheme="minorHAnsi"/>
          <w:sz w:val="24"/>
          <w:szCs w:val="24"/>
          <w:lang w:val="cy-GB" w:eastAsia="en-US"/>
        </w:rPr>
        <w:t>(1989) bod angen cyflwyno cynhwysiant i ysgolion ac addysg prif ffrwd er mwyn iddynt allu derbyn plant ag ADY ac adnabod bod angen y cynhwysiant yma i hybu eu datblygiad. Er hyn dadleua Warnock (nodir yn Grigg, 2015) gall cynhwysiant fod yn niweidiol os yw’n cael ei chymryd i’r eithaf. Gall hyn achosi ysgolion arbennig i gau ac yn y pendraw achosi problemau i blant ag anghenion dwys. Cytuna Donaldson (2015) bod angen addysg gynhwysol ar bawb, darllenir hyn yn y ddogfen cwricwlwm newydd ‘Y bydd y strwythur yn gynhwysol gan y bydd yr holl blant a phobl ifanc yn gwneud cynnydd ar hyd yr un continwwm, heb ystyried unrhyw anghenion dysgu ychwanegol sydd ganddynt’.</w:t>
      </w:r>
    </w:p>
    <w:p w:rsidR="007667A1" w:rsidRPr="00531C36" w:rsidRDefault="007667A1" w:rsidP="007478B6">
      <w:pPr>
        <w:spacing w:line="360" w:lineRule="auto"/>
        <w:rPr>
          <w:rFonts w:eastAsiaTheme="minorHAnsi"/>
          <w:sz w:val="24"/>
          <w:szCs w:val="24"/>
          <w:lang w:val="cy-GB" w:eastAsia="en-US"/>
        </w:rPr>
      </w:pPr>
    </w:p>
    <w:p w:rsidR="00026042" w:rsidRPr="00531C36" w:rsidRDefault="00F5687E" w:rsidP="007478B6">
      <w:pPr>
        <w:spacing w:line="360" w:lineRule="auto"/>
        <w:rPr>
          <w:sz w:val="24"/>
          <w:szCs w:val="24"/>
          <w:lang w:val="cy-GB"/>
        </w:rPr>
      </w:pPr>
      <w:r w:rsidRPr="00531C36">
        <w:rPr>
          <w:rFonts w:eastAsiaTheme="minorHAnsi"/>
          <w:sz w:val="24"/>
          <w:szCs w:val="24"/>
          <w:lang w:val="cy-GB" w:eastAsia="en-US"/>
        </w:rPr>
        <w:t xml:space="preserve">Rhaid bod yn wyliadwrus wrth gynllunio gweithgareddau i blant ag ADY. Os nad yw gweddill y </w:t>
      </w:r>
      <w:r w:rsidR="00D92FF3" w:rsidRPr="00531C36">
        <w:rPr>
          <w:rFonts w:eastAsiaTheme="minorHAnsi"/>
          <w:sz w:val="24"/>
          <w:szCs w:val="24"/>
          <w:lang w:val="cy-GB" w:eastAsia="en-US"/>
        </w:rPr>
        <w:t xml:space="preserve">dosbarth yn ymwybodol o anhawster y plentyn wedyn bu rhaid gwahaniaethu heb dynnu sylw i’r plentyn. Anogir athrawon i ddefnyddio dogfennau i’w cefnogi wrth gynllunio ac i ddewis a dethol y strategaethau cywir i’r dosbarth neu blentyn. Darganfyddir dogfen sydd yn adlewyrchu canfyddiadau ymchwil ac yn cynghori’r strategaeth gorau i bron bob anhawster, torrir y ddogfen yr anawsterau mewn i dair rhan. Ymhellach lawr yn y ddogfen gwelir sut yn union gall cynllunio cywir a pherthnasol cael effaith ar ddysgu a gwybyddiaeth unigolyn (DfES, 2004).  </w:t>
      </w:r>
    </w:p>
    <w:p w:rsidR="007667A1" w:rsidRPr="00531C36" w:rsidRDefault="007667A1" w:rsidP="007478B6">
      <w:pPr>
        <w:spacing w:line="360" w:lineRule="auto"/>
        <w:rPr>
          <w:sz w:val="24"/>
          <w:szCs w:val="24"/>
          <w:lang w:val="cy-GB"/>
        </w:rPr>
      </w:pPr>
    </w:p>
    <w:p w:rsidR="00026042" w:rsidRPr="00531C36" w:rsidRDefault="00D92FF3" w:rsidP="007478B6">
      <w:pPr>
        <w:spacing w:line="360" w:lineRule="auto"/>
        <w:rPr>
          <w:sz w:val="24"/>
          <w:szCs w:val="24"/>
          <w:lang w:val="cy-GB"/>
        </w:rPr>
      </w:pPr>
      <w:r w:rsidRPr="00531C36">
        <w:rPr>
          <w:rFonts w:eastAsiaTheme="minorHAnsi"/>
          <w:sz w:val="24"/>
          <w:szCs w:val="24"/>
          <w:lang w:val="cy-GB" w:eastAsia="en-US"/>
        </w:rPr>
        <w:t xml:space="preserve">Cyflwynir agweddau ar sut i reoli’r dosbarth  a threfnu’r amgylchedd. Dywed </w:t>
      </w:r>
      <w:r w:rsidR="00406936" w:rsidRPr="00531C36">
        <w:rPr>
          <w:rFonts w:eastAsiaTheme="minorHAnsi"/>
          <w:sz w:val="24"/>
          <w:szCs w:val="24"/>
          <w:lang w:val="cy-GB" w:eastAsia="en-US"/>
        </w:rPr>
        <w:t>Kuhlenschmidt a Layne</w:t>
      </w:r>
      <w:r w:rsidRPr="00531C36">
        <w:rPr>
          <w:rFonts w:eastAsiaTheme="minorHAnsi"/>
          <w:sz w:val="24"/>
          <w:szCs w:val="24"/>
          <w:lang w:val="cy-GB" w:eastAsia="en-US"/>
        </w:rPr>
        <w:t xml:space="preserve"> (</w:t>
      </w:r>
      <w:r w:rsidR="00173161" w:rsidRPr="00531C36">
        <w:rPr>
          <w:rFonts w:eastAsiaTheme="minorHAnsi"/>
          <w:sz w:val="24"/>
          <w:szCs w:val="24"/>
          <w:lang w:val="cy-GB" w:eastAsia="en-US"/>
        </w:rPr>
        <w:t>dyfynnwyd</w:t>
      </w:r>
      <w:r w:rsidR="00406936" w:rsidRPr="00531C36">
        <w:rPr>
          <w:rFonts w:eastAsiaTheme="minorHAnsi"/>
          <w:sz w:val="24"/>
          <w:szCs w:val="24"/>
          <w:lang w:val="cy-GB" w:eastAsia="en-US"/>
        </w:rPr>
        <w:t xml:space="preserve"> yn Bayar a H.Kerns, 2015</w:t>
      </w:r>
      <w:r w:rsidRPr="00531C36">
        <w:rPr>
          <w:rFonts w:eastAsiaTheme="minorHAnsi"/>
          <w:sz w:val="24"/>
          <w:szCs w:val="24"/>
          <w:lang w:val="cy-GB" w:eastAsia="en-US"/>
        </w:rPr>
        <w:t>) bod ffactorau amgylcheddol yma yn gallu cael gwir effaith ar ymddygiad plentyn ag ADY, sef corfforol, cymdeithasol a seicolegol. Mae’</w:t>
      </w:r>
      <w:r w:rsidR="00173161" w:rsidRPr="00531C36">
        <w:rPr>
          <w:rFonts w:eastAsiaTheme="minorHAnsi"/>
          <w:sz w:val="24"/>
          <w:szCs w:val="24"/>
          <w:lang w:val="cy-GB" w:eastAsia="en-US"/>
        </w:rPr>
        <w:t>n d</w:t>
      </w:r>
      <w:r w:rsidRPr="00531C36">
        <w:rPr>
          <w:rFonts w:eastAsiaTheme="minorHAnsi"/>
          <w:sz w:val="24"/>
          <w:szCs w:val="24"/>
          <w:lang w:val="cy-GB" w:eastAsia="en-US"/>
        </w:rPr>
        <w:t>ebygol iawn i weld amserlennu gweledol o amgylch y dosbarth</w:t>
      </w:r>
      <w:r w:rsidR="00173161" w:rsidRPr="00531C36">
        <w:rPr>
          <w:rFonts w:eastAsiaTheme="minorHAnsi"/>
          <w:sz w:val="24"/>
          <w:szCs w:val="24"/>
          <w:lang w:val="cy-GB" w:eastAsia="en-US"/>
        </w:rPr>
        <w:t xml:space="preserve"> a</w:t>
      </w:r>
      <w:r w:rsidRPr="00531C36">
        <w:rPr>
          <w:rFonts w:eastAsiaTheme="minorHAnsi"/>
          <w:sz w:val="24"/>
          <w:szCs w:val="24"/>
          <w:lang w:val="cy-GB" w:eastAsia="en-US"/>
        </w:rPr>
        <w:t xml:space="preserve"> personol i blant sydd ar y sbectrwm awtistiaeth. Noda Hodgson et al (2016) bod gorbryder cefndirol yn agwedd mawr ym mywyd plentyn </w:t>
      </w:r>
      <w:r w:rsidR="00173161" w:rsidRPr="00531C36">
        <w:rPr>
          <w:rFonts w:eastAsiaTheme="minorHAnsi"/>
          <w:sz w:val="24"/>
          <w:szCs w:val="24"/>
          <w:lang w:val="cy-GB" w:eastAsia="en-US"/>
        </w:rPr>
        <w:t>a</w:t>
      </w:r>
      <w:r w:rsidRPr="00531C36">
        <w:rPr>
          <w:rFonts w:eastAsiaTheme="minorHAnsi"/>
          <w:sz w:val="24"/>
          <w:szCs w:val="24"/>
          <w:lang w:val="cy-GB" w:eastAsia="en-US"/>
        </w:rPr>
        <w:t>g awtistiaeth. Felly wrth fynd i’r ysgol yn ansicr o drefn</w:t>
      </w:r>
      <w:r w:rsidR="00173161" w:rsidRPr="00531C36">
        <w:rPr>
          <w:rFonts w:eastAsiaTheme="minorHAnsi"/>
          <w:sz w:val="24"/>
          <w:szCs w:val="24"/>
          <w:lang w:val="cy-GB" w:eastAsia="en-US"/>
        </w:rPr>
        <w:t xml:space="preserve"> y dydd</w:t>
      </w:r>
      <w:r w:rsidRPr="00531C36">
        <w:rPr>
          <w:rFonts w:eastAsiaTheme="minorHAnsi"/>
          <w:sz w:val="24"/>
          <w:szCs w:val="24"/>
          <w:lang w:val="cy-GB" w:eastAsia="en-US"/>
        </w:rPr>
        <w:t xml:space="preserve"> mae’r gorbyder yn cynyddu.</w:t>
      </w:r>
    </w:p>
    <w:p w:rsidR="00821787" w:rsidRPr="00531C36" w:rsidRDefault="00D92FF3" w:rsidP="007478B6">
      <w:pPr>
        <w:spacing w:line="360" w:lineRule="auto"/>
        <w:rPr>
          <w:sz w:val="24"/>
          <w:szCs w:val="24"/>
          <w:lang w:val="cy-GB"/>
        </w:rPr>
      </w:pPr>
      <w:r w:rsidRPr="00531C36">
        <w:rPr>
          <w:rFonts w:eastAsiaTheme="minorHAnsi"/>
          <w:sz w:val="24"/>
          <w:szCs w:val="24"/>
          <w:lang w:val="cy-GB" w:eastAsia="en-US"/>
        </w:rPr>
        <w:lastRenderedPageBreak/>
        <w:t xml:space="preserve">Hynny yw os defnyddir amserlen weledol </w:t>
      </w:r>
      <w:r w:rsidR="009B1BFA" w:rsidRPr="00531C36">
        <w:rPr>
          <w:rFonts w:eastAsiaTheme="minorHAnsi"/>
          <w:sz w:val="24"/>
          <w:szCs w:val="24"/>
          <w:lang w:val="cy-GB" w:eastAsia="en-US"/>
        </w:rPr>
        <w:t xml:space="preserve">i </w:t>
      </w:r>
      <w:r w:rsidRPr="00531C36">
        <w:rPr>
          <w:rFonts w:eastAsiaTheme="minorHAnsi"/>
          <w:sz w:val="24"/>
          <w:szCs w:val="24"/>
          <w:lang w:val="cy-GB" w:eastAsia="en-US"/>
        </w:rPr>
        <w:t>ddangos beth sydd yn digwydd wedyn mae’n lleddfu ansicrwydd a gorbryder y plentyn. Nodir agweddau ychwanegol ar sut i drefnu amgylchedd:</w:t>
      </w:r>
    </w:p>
    <w:p w:rsidR="00821787" w:rsidRPr="00531C36" w:rsidRDefault="00821787" w:rsidP="007478B6">
      <w:pPr>
        <w:pStyle w:val="ListParagraph"/>
        <w:numPr>
          <w:ilvl w:val="0"/>
          <w:numId w:val="5"/>
        </w:numPr>
        <w:spacing w:line="360" w:lineRule="auto"/>
        <w:rPr>
          <w:sz w:val="24"/>
          <w:szCs w:val="24"/>
          <w:lang w:val="cy-GB"/>
        </w:rPr>
      </w:pPr>
      <w:r w:rsidRPr="00531C36">
        <w:rPr>
          <w:sz w:val="24"/>
          <w:szCs w:val="24"/>
          <w:lang w:val="cy-GB"/>
        </w:rPr>
        <w:t>Sicrhau gwagle i symud</w:t>
      </w:r>
    </w:p>
    <w:p w:rsidR="00821787" w:rsidRPr="00531C36" w:rsidRDefault="00821787" w:rsidP="007478B6">
      <w:pPr>
        <w:pStyle w:val="ListParagraph"/>
        <w:numPr>
          <w:ilvl w:val="0"/>
          <w:numId w:val="5"/>
        </w:numPr>
        <w:spacing w:line="360" w:lineRule="auto"/>
        <w:rPr>
          <w:sz w:val="24"/>
          <w:szCs w:val="24"/>
          <w:lang w:val="cy-GB"/>
        </w:rPr>
      </w:pPr>
      <w:r w:rsidRPr="00531C36">
        <w:rPr>
          <w:sz w:val="24"/>
          <w:szCs w:val="24"/>
          <w:lang w:val="cy-GB"/>
        </w:rPr>
        <w:t>Amser i symud yn ystod y wers</w:t>
      </w:r>
    </w:p>
    <w:p w:rsidR="00821787" w:rsidRPr="00531C36" w:rsidRDefault="00821787" w:rsidP="007478B6">
      <w:pPr>
        <w:pStyle w:val="ListParagraph"/>
        <w:numPr>
          <w:ilvl w:val="0"/>
          <w:numId w:val="5"/>
        </w:numPr>
        <w:spacing w:line="360" w:lineRule="auto"/>
        <w:rPr>
          <w:sz w:val="24"/>
          <w:szCs w:val="24"/>
          <w:lang w:val="cy-GB"/>
        </w:rPr>
      </w:pPr>
      <w:r w:rsidRPr="00531C36">
        <w:rPr>
          <w:sz w:val="24"/>
          <w:szCs w:val="24"/>
          <w:lang w:val="cy-GB"/>
        </w:rPr>
        <w:t>Ardaloedd trefnus penodol</w:t>
      </w:r>
    </w:p>
    <w:p w:rsidR="007667A1" w:rsidRPr="00531C36" w:rsidRDefault="007667A1" w:rsidP="007478B6">
      <w:pPr>
        <w:spacing w:line="360" w:lineRule="auto"/>
        <w:ind w:left="360"/>
        <w:rPr>
          <w:sz w:val="24"/>
          <w:szCs w:val="24"/>
          <w:lang w:val="cy-GB"/>
        </w:rPr>
      </w:pPr>
    </w:p>
    <w:p w:rsidR="00821787" w:rsidRPr="00531C36" w:rsidRDefault="00821787" w:rsidP="007478B6">
      <w:pPr>
        <w:spacing w:line="360" w:lineRule="auto"/>
        <w:rPr>
          <w:sz w:val="24"/>
          <w:szCs w:val="24"/>
          <w:lang w:val="cy-GB"/>
        </w:rPr>
      </w:pPr>
      <w:r w:rsidRPr="00531C36">
        <w:rPr>
          <w:sz w:val="24"/>
          <w:szCs w:val="24"/>
          <w:lang w:val="cy-GB"/>
        </w:rPr>
        <w:t>Amlyga Sheerin (</w:t>
      </w:r>
      <w:r w:rsidR="00774035" w:rsidRPr="00531C36">
        <w:rPr>
          <w:sz w:val="24"/>
          <w:szCs w:val="24"/>
          <w:lang w:val="cy-GB"/>
        </w:rPr>
        <w:t>2013)</w:t>
      </w:r>
      <w:r w:rsidR="00D92FF3" w:rsidRPr="00531C36">
        <w:rPr>
          <w:sz w:val="24"/>
          <w:szCs w:val="24"/>
          <w:lang w:val="cy-GB"/>
        </w:rPr>
        <w:t xml:space="preserve"> y chwech ffordd orau i ddelio ag anhwylder emosiynol, ymddygiadol a chymdeithasol. Os cysylltir un o’r strategaethau yma gyda’r anhawster </w:t>
      </w:r>
      <w:r w:rsidR="00102CD9" w:rsidRPr="00531C36">
        <w:rPr>
          <w:sz w:val="24"/>
          <w:szCs w:val="24"/>
          <w:lang w:val="cy-GB"/>
        </w:rPr>
        <w:t>d</w:t>
      </w:r>
      <w:r w:rsidR="00D92FF3" w:rsidRPr="00531C36">
        <w:rPr>
          <w:sz w:val="24"/>
          <w:szCs w:val="24"/>
          <w:lang w:val="cy-GB"/>
        </w:rPr>
        <w:t>yslecsia, cysylltir rhif un – Pick your Battles. Defnyddir y strategaeth hyn oherwydd os mae’r athro tro ar ôl tro yn tynnu sylw i elfen negatif neu anghywir yn gw</w:t>
      </w:r>
      <w:r w:rsidR="00102CD9" w:rsidRPr="00531C36">
        <w:rPr>
          <w:sz w:val="24"/>
          <w:szCs w:val="24"/>
          <w:lang w:val="cy-GB"/>
        </w:rPr>
        <w:t>ai</w:t>
      </w:r>
      <w:r w:rsidR="00D92FF3" w:rsidRPr="00531C36">
        <w:rPr>
          <w:sz w:val="24"/>
          <w:szCs w:val="24"/>
          <w:lang w:val="cy-GB"/>
        </w:rPr>
        <w:t xml:space="preserve">th y plentyn, mae’n tebygol </w:t>
      </w:r>
      <w:r w:rsidR="00102CD9" w:rsidRPr="00531C36">
        <w:rPr>
          <w:sz w:val="24"/>
          <w:szCs w:val="24"/>
          <w:lang w:val="cy-GB"/>
        </w:rPr>
        <w:t>bydd y plentyn yn gwrthod gwaith</w:t>
      </w:r>
      <w:r w:rsidR="00D92FF3" w:rsidRPr="00531C36">
        <w:rPr>
          <w:sz w:val="24"/>
          <w:szCs w:val="24"/>
          <w:lang w:val="cy-GB"/>
        </w:rPr>
        <w:t>. I ddilyn y strategaeth gellir nodi un gwall sillafu ar gyfer yr wyth</w:t>
      </w:r>
      <w:r w:rsidR="008164A5" w:rsidRPr="00531C36">
        <w:rPr>
          <w:sz w:val="24"/>
          <w:szCs w:val="24"/>
          <w:lang w:val="cy-GB"/>
        </w:rPr>
        <w:t>n</w:t>
      </w:r>
      <w:r w:rsidR="00D92FF3" w:rsidRPr="00531C36">
        <w:rPr>
          <w:sz w:val="24"/>
          <w:szCs w:val="24"/>
          <w:lang w:val="cy-GB"/>
        </w:rPr>
        <w:t xml:space="preserve">os i ffocysu a chywiro. </w:t>
      </w:r>
    </w:p>
    <w:p w:rsidR="008164A5" w:rsidRPr="00531C36" w:rsidRDefault="008164A5" w:rsidP="007478B6">
      <w:pPr>
        <w:spacing w:line="360" w:lineRule="auto"/>
        <w:rPr>
          <w:sz w:val="24"/>
          <w:szCs w:val="24"/>
          <w:lang w:val="cy-GB"/>
        </w:rPr>
      </w:pPr>
    </w:p>
    <w:p w:rsidR="00B15696" w:rsidRPr="00531C36" w:rsidRDefault="00560862" w:rsidP="007478B6">
      <w:pPr>
        <w:spacing w:line="360" w:lineRule="auto"/>
        <w:rPr>
          <w:sz w:val="24"/>
          <w:szCs w:val="24"/>
          <w:lang w:val="cy-GB"/>
        </w:rPr>
      </w:pPr>
      <w:r w:rsidRPr="00531C36">
        <w:rPr>
          <w:rFonts w:eastAsiaTheme="minorHAnsi"/>
          <w:sz w:val="24"/>
          <w:szCs w:val="24"/>
          <w:lang w:val="cy-GB" w:eastAsia="en-US"/>
        </w:rPr>
        <w:t>Cynllun datblygu unigol (CDU) yw ffeil sydd yn cynnwys camau gweithredu personol i blentyn ag ADY. Rhannwyd y ddogfen yma gyda gwasanaethau addysg iechyd a cymdeithasol. Yn gyffredinol ffocws yr CDU ar gryfderau, hoffterau, meysydd o anhawster a dulliau cefnogi’r unigolyn. Nodir gwahanol bobl ar y CDU er mwyn cae trawstoriad o fewnbwn ar ddatblygiad y plentyn.</w:t>
      </w:r>
    </w:p>
    <w:p w:rsidR="007667A1" w:rsidRPr="00531C36" w:rsidRDefault="00560862" w:rsidP="007478B6">
      <w:pPr>
        <w:spacing w:line="360" w:lineRule="auto"/>
        <w:rPr>
          <w:sz w:val="24"/>
          <w:szCs w:val="24"/>
          <w:lang w:val="cy-GB"/>
        </w:rPr>
      </w:pPr>
      <w:r w:rsidRPr="00531C36">
        <w:rPr>
          <w:rFonts w:eastAsiaTheme="minorHAnsi"/>
          <w:sz w:val="24"/>
          <w:szCs w:val="24"/>
          <w:lang w:val="cy-GB" w:eastAsia="en-US"/>
        </w:rPr>
        <w:t>Gwêl yn ddogfen Deddf Anghenion Dysgu Ychwanegol (2018) ei fod yn gofyn i’r CDU fod yn ofynnol ym mhob ysgol. Penderfynir ymgorffori’r CDU yn y cynlluniau addysg bersonol. Bwriad hyn yw sicrhau bod anghenion y plentyn yn cael ei derbyn. Nodir hefyd dylai’r CDU canolbwyntio ar arddangos yn weladwy cyflawniad y deilliannau. Amlygir NAS (2010) dylir CDU pob unigolyn fod yn wahanol a chynnwys elfennau yng nghlwm a’r cwricwlwm</w:t>
      </w:r>
      <w:r w:rsidR="00BA5AF9" w:rsidRPr="00531C36">
        <w:rPr>
          <w:sz w:val="24"/>
          <w:szCs w:val="24"/>
          <w:lang w:val="cy-GB"/>
        </w:rPr>
        <w:t xml:space="preserve"> megis llythrennedd a chyfathrebu. </w:t>
      </w:r>
    </w:p>
    <w:p w:rsidR="007667A1" w:rsidRPr="00531C36" w:rsidRDefault="005D3C42" w:rsidP="007478B6">
      <w:pPr>
        <w:spacing w:line="360" w:lineRule="auto"/>
        <w:rPr>
          <w:sz w:val="24"/>
          <w:szCs w:val="24"/>
          <w:lang w:val="cy-GB"/>
        </w:rPr>
      </w:pPr>
      <w:r w:rsidRPr="00531C36">
        <w:rPr>
          <w:sz w:val="24"/>
          <w:szCs w:val="24"/>
          <w:lang w:val="cy-GB"/>
        </w:rPr>
        <w:t xml:space="preserve">Dylai’r targedau fod yn rhai CAMPUS, cyraeddadwy, amserol, mesuradwy, penodol, uchelgeisiol a synhwyrol. Fel rheol bydd y CDU yn cael ei hadolygu pob chwe mis </w:t>
      </w:r>
      <w:r w:rsidR="008C305C" w:rsidRPr="00531C36">
        <w:rPr>
          <w:sz w:val="24"/>
          <w:szCs w:val="24"/>
          <w:lang w:val="cy-GB"/>
        </w:rPr>
        <w:t>gan yr athro.</w:t>
      </w:r>
    </w:p>
    <w:p w:rsidR="002D5C24" w:rsidRPr="00531C36" w:rsidRDefault="00B53DBD" w:rsidP="007478B6">
      <w:pPr>
        <w:spacing w:line="360" w:lineRule="auto"/>
        <w:rPr>
          <w:rFonts w:eastAsiaTheme="minorHAnsi"/>
          <w:sz w:val="24"/>
          <w:szCs w:val="24"/>
          <w:lang w:val="cy-GB" w:eastAsia="en-US"/>
        </w:rPr>
      </w:pPr>
      <w:r w:rsidRPr="00531C36">
        <w:rPr>
          <w:rFonts w:eastAsiaTheme="minorHAnsi"/>
          <w:sz w:val="24"/>
          <w:szCs w:val="24"/>
          <w:lang w:val="cy-GB" w:eastAsia="en-US"/>
        </w:rPr>
        <w:t xml:space="preserve">Amlyga Donaldson (2015,t. 54) eu gweledigaeth ar gyfer cysylltu’r cwricwlwm newydd ag anghenion dysgu ychwanegol. Yn gyntaf oherwydd bydd y cwricwlwm yn dilyn un continwwm i bawb mae’r nod o’i wneud yn gynhwysol wedi taro. Dengys yr adroddiad taw camau cynnydd yw’r ffordd o asesu o hyn ymlaen. Cydnabuwyd ‘bydd rhai plant a phobl ifanc yn cymryd mwy o amser o lawer i gyrraedd y’ camau cynnydd. Er hyn mae’n bwysig ein bod ni’n canmol ac yn dathlu camau arwyddocaol i blant ag ADY. Dyletswydd ar </w:t>
      </w:r>
      <w:r w:rsidRPr="00531C36">
        <w:rPr>
          <w:rFonts w:eastAsiaTheme="minorHAnsi"/>
          <w:sz w:val="24"/>
          <w:szCs w:val="24"/>
          <w:lang w:val="cy-GB" w:eastAsia="en-US"/>
        </w:rPr>
        <w:lastRenderedPageBreak/>
        <w:t>ysgolion arbennig bydd hi i sicrhau bod eu cwricwlwm nhw yn helpu ac yn darparu cymorth i blant ag ADY i gyrraedd y camau cynnydd. Cysylltir hyn â argymell rhif 19 ‘Dylai’r holl blant a phobl ifanc wneud cynnydd ar hyd yr un continwwm, heb ystyried unrhyw anghenion dysgu ychwanegol sydd ganddynt...’. I sicrhau cwricwlwm gorau posib i’r ysgolion arbennig nodir yn y ddogfen bydd cyfraniad athrawon, rhieni, gofalwyr a phlant yn holl bwysig i bersonoli a datblygu’r rhaglenni dysgu, gan ddilyn egwyddorion adolygiad y cwricwlwm newydd.</w:t>
      </w:r>
    </w:p>
    <w:p w:rsidR="007667A1" w:rsidRPr="00531C36" w:rsidRDefault="007667A1" w:rsidP="007478B6">
      <w:pPr>
        <w:spacing w:line="360" w:lineRule="auto"/>
        <w:rPr>
          <w:rFonts w:eastAsiaTheme="minorHAnsi"/>
          <w:sz w:val="24"/>
          <w:szCs w:val="24"/>
          <w:lang w:val="cy-GB" w:eastAsia="en-US"/>
        </w:rPr>
      </w:pPr>
    </w:p>
    <w:p w:rsidR="003317FF" w:rsidRPr="00531C36" w:rsidRDefault="006F4420" w:rsidP="007478B6">
      <w:pPr>
        <w:spacing w:line="360" w:lineRule="auto"/>
        <w:rPr>
          <w:rFonts w:eastAsiaTheme="minorHAnsi"/>
          <w:sz w:val="24"/>
          <w:szCs w:val="24"/>
          <w:lang w:val="cy-GB" w:eastAsia="en-US"/>
        </w:rPr>
      </w:pPr>
      <w:r w:rsidRPr="00531C36">
        <w:rPr>
          <w:rFonts w:eastAsiaTheme="minorHAnsi"/>
          <w:sz w:val="24"/>
          <w:szCs w:val="24"/>
          <w:lang w:val="cy-GB" w:eastAsia="en-US"/>
        </w:rPr>
        <w:t xml:space="preserve">Mae’r gwaith sy’n cael ei wneud yn yr ysgolion yn seiliedig ar Hawliau’r Plentyn. Yn unol â hyn mae pedwar diben y cwricwlwm newydd i Gymru yn seilio ar yr hawliau. Yr hawl i dderbyn ac ymchwilio i wybodaeth, yr hawl i ddysgu a chyrraedd llawn botensial, yr hawl i fod yn greadigol ac yr hawl i fod yn unigolyn iach. Esbonnir y safonau proffesiynol ar gyfer addysgu ac arweinyddiaeth, gwerthoedd i bob athro i ddilyn ar sut i ddefnyddio’r hawliau yn </w:t>
      </w:r>
      <w:r w:rsidR="008B71CD" w:rsidRPr="00531C36">
        <w:rPr>
          <w:rFonts w:eastAsiaTheme="minorHAnsi"/>
          <w:sz w:val="24"/>
          <w:szCs w:val="24"/>
          <w:lang w:val="cy-GB" w:eastAsia="en-US"/>
        </w:rPr>
        <w:t xml:space="preserve">yr </w:t>
      </w:r>
      <w:r w:rsidRPr="00531C36">
        <w:rPr>
          <w:rFonts w:eastAsiaTheme="minorHAnsi"/>
          <w:sz w:val="24"/>
          <w:szCs w:val="24"/>
          <w:lang w:val="cy-GB" w:eastAsia="en-US"/>
        </w:rPr>
        <w:t>ysgol.</w:t>
      </w:r>
      <w:r w:rsidR="0096591D" w:rsidRPr="00531C36">
        <w:rPr>
          <w:rFonts w:eastAsiaTheme="minorHAnsi"/>
          <w:sz w:val="24"/>
          <w:szCs w:val="24"/>
          <w:lang w:val="cy-GB" w:eastAsia="en-US"/>
        </w:rPr>
        <w:t xml:space="preserve"> </w:t>
      </w:r>
    </w:p>
    <w:p w:rsidR="007667A1" w:rsidRPr="00531C36" w:rsidRDefault="007667A1" w:rsidP="007478B6">
      <w:pPr>
        <w:spacing w:line="360" w:lineRule="auto"/>
        <w:rPr>
          <w:rFonts w:eastAsiaTheme="minorHAnsi"/>
          <w:sz w:val="24"/>
          <w:szCs w:val="24"/>
          <w:lang w:val="cy-GB" w:eastAsia="en-US"/>
        </w:rPr>
      </w:pPr>
    </w:p>
    <w:p w:rsidR="0096591D" w:rsidRPr="00531C36" w:rsidRDefault="0096591D" w:rsidP="007478B6">
      <w:pPr>
        <w:spacing w:line="360" w:lineRule="auto"/>
        <w:ind w:left="720"/>
        <w:rPr>
          <w:sz w:val="24"/>
          <w:szCs w:val="24"/>
          <w:lang w:val="cy-GB"/>
        </w:rPr>
      </w:pPr>
      <w:r w:rsidRPr="00531C36">
        <w:rPr>
          <w:sz w:val="24"/>
          <w:szCs w:val="24"/>
          <w:lang w:val="cy-GB"/>
        </w:rPr>
        <w:t>“Bydd anghenion a hawliau dysgwyr yn ganolog ac yn cael blaenoriaeth yn ymagwedd yr athro at ei swydd. Mae gan yr athro ddisgwyliadau uchel ac ymrwymiad i sicrhau bod pob dysgwr yn cyflawni.” (Llywodraeth Cymru,2016)</w:t>
      </w:r>
    </w:p>
    <w:p w:rsidR="0096591D" w:rsidRPr="00531C36" w:rsidRDefault="0096591D" w:rsidP="007478B6">
      <w:pPr>
        <w:spacing w:line="360" w:lineRule="auto"/>
        <w:rPr>
          <w:sz w:val="24"/>
          <w:szCs w:val="24"/>
          <w:lang w:val="cy-GB"/>
        </w:rPr>
      </w:pPr>
    </w:p>
    <w:p w:rsidR="0096591D" w:rsidRPr="00531C36" w:rsidRDefault="0096591D" w:rsidP="007478B6">
      <w:pPr>
        <w:spacing w:line="360" w:lineRule="auto"/>
        <w:rPr>
          <w:sz w:val="24"/>
          <w:szCs w:val="24"/>
          <w:lang w:val="cy-GB"/>
        </w:rPr>
      </w:pPr>
      <w:r w:rsidRPr="00531C36">
        <w:rPr>
          <w:sz w:val="24"/>
          <w:szCs w:val="24"/>
          <w:lang w:val="cy-GB"/>
        </w:rPr>
        <w:t>I sicrhau bod yr hawliau yn cael ei ddefnyddio ar lefel ysgol dilynir y safon “Mae hawliau ac anghenion dysgwyr yn rhan hanfodol o holl waith yr ysgol, gan sicrhau bod pob dysgwr yn elwa o fedru hawlio’r profiad gorau posibl o addysgu yng Nghymru.”(LLC, 2016)</w:t>
      </w:r>
    </w:p>
    <w:p w:rsidR="00664C00" w:rsidRPr="00531C36" w:rsidRDefault="00664C00" w:rsidP="007478B6">
      <w:pPr>
        <w:spacing w:line="360" w:lineRule="auto"/>
        <w:rPr>
          <w:sz w:val="24"/>
          <w:szCs w:val="24"/>
          <w:lang w:val="cy-GB"/>
        </w:rPr>
      </w:pPr>
    </w:p>
    <w:p w:rsidR="00664C00" w:rsidRPr="00531C36" w:rsidRDefault="00F749A6" w:rsidP="007478B6">
      <w:pPr>
        <w:spacing w:line="360" w:lineRule="auto"/>
        <w:rPr>
          <w:rFonts w:eastAsiaTheme="minorHAnsi"/>
          <w:sz w:val="24"/>
          <w:szCs w:val="24"/>
          <w:lang w:val="cy-GB" w:eastAsia="en-US"/>
        </w:rPr>
      </w:pPr>
      <w:r w:rsidRPr="00531C36">
        <w:rPr>
          <w:rFonts w:eastAsiaTheme="minorHAnsi"/>
          <w:sz w:val="24"/>
          <w:szCs w:val="24"/>
          <w:lang w:val="cy-GB" w:eastAsia="en-US"/>
        </w:rPr>
        <w:t>Gwelir arfer dda gydag ysgolion yn ystod trosglwyddiad i’r ddeddf ADY newydd. Nodir Estyn (2018) mewn naw allan o bob deg ysgol gynradd roedd gofal, cymorth ac arweiniad yn dda iawn, gwelir hyn hefyd mewn saith allan o bob deg ysgol arbennig. Amlyga’r arfer dda a rhagorol yn y nodweddion canlynol, ethos a diwylliant cynhwysol, fel yr ydym yn ymwybodol o mae ethos cynhwysol yn holl bwysig i blant ag ADY, gweithio gyda phartneriaid efallai ar sail cyd-weithio ar CDUau plant yn unol ag nodweddion eraill. Arfer dda bwysig o fewn ysgolion a gwelwyd gan yr adroddiad yw’r ffaith bod pob cydlynydd ADY wedi derbyn hyfforddiant gan awdurdod lleol ar y system newydd. Mantais o hyn yw bydd gwell ymwybyddiaeth gyda’r athro ar sut i gefnogi’r unigolion ag ADY. Gwêl astudiaeth achos o arfer dda gan Ysgol Arbennig Crownbridge sydd wedi mabwysiadu dull ysgol gyfan o ddarpariaeth sydd yn canolbwyntio ar yr unigolyn.</w:t>
      </w:r>
    </w:p>
    <w:p w:rsidR="007667A1" w:rsidRPr="00531C36" w:rsidRDefault="007667A1" w:rsidP="007478B6">
      <w:pPr>
        <w:spacing w:line="360" w:lineRule="auto"/>
        <w:rPr>
          <w:sz w:val="24"/>
          <w:szCs w:val="24"/>
          <w:lang w:val="cy-GB"/>
        </w:rPr>
      </w:pPr>
    </w:p>
    <w:p w:rsidR="00664C00" w:rsidRPr="00531C36" w:rsidRDefault="00F749A6" w:rsidP="007478B6">
      <w:pPr>
        <w:spacing w:line="360" w:lineRule="auto"/>
        <w:rPr>
          <w:rFonts w:eastAsiaTheme="minorHAnsi"/>
          <w:sz w:val="24"/>
          <w:szCs w:val="24"/>
          <w:lang w:val="cy-GB" w:eastAsia="en-US"/>
        </w:rPr>
      </w:pPr>
      <w:r w:rsidRPr="00531C36">
        <w:rPr>
          <w:rFonts w:eastAsiaTheme="minorHAnsi"/>
          <w:sz w:val="24"/>
          <w:szCs w:val="24"/>
          <w:lang w:val="cy-GB" w:eastAsia="en-US"/>
        </w:rPr>
        <w:t>Rhannwyd Ysgol Heulfan (2018) ei arfer dda o weithgareddau bywyd go iawn o fewn clwstwr y</w:t>
      </w:r>
      <w:r w:rsidR="007734E0" w:rsidRPr="00531C36">
        <w:rPr>
          <w:rFonts w:eastAsiaTheme="minorHAnsi"/>
          <w:sz w:val="24"/>
          <w:szCs w:val="24"/>
          <w:lang w:val="cy-GB" w:eastAsia="en-US"/>
        </w:rPr>
        <w:t>r</w:t>
      </w:r>
      <w:r w:rsidRPr="00531C36">
        <w:rPr>
          <w:rFonts w:eastAsiaTheme="minorHAnsi"/>
          <w:sz w:val="24"/>
          <w:szCs w:val="24"/>
          <w:lang w:val="cy-GB" w:eastAsia="en-US"/>
        </w:rPr>
        <w:t xml:space="preserve"> ysgol a’r awdurdod lleol. Anogir y plant i fynychu sesiynau grŵp i rannu syniadau ar beth hoffent ei ddysgu a sut. Maent yn ei alw’n Brosiect Dysgu. Cysylltir y tasgau a diben Donaldson o addysgu’n drawsgwricwlaidd a chyflwyno gweithgareddau mwy ymarferol ac yn berthnasol i fywyd pob dydd. </w:t>
      </w:r>
    </w:p>
    <w:p w:rsidR="007667A1" w:rsidRPr="00531C36" w:rsidRDefault="007667A1" w:rsidP="007478B6">
      <w:pPr>
        <w:spacing w:line="360" w:lineRule="auto"/>
        <w:rPr>
          <w:rFonts w:eastAsiaTheme="minorHAnsi"/>
          <w:sz w:val="24"/>
          <w:szCs w:val="24"/>
          <w:lang w:val="cy-GB" w:eastAsia="en-US"/>
        </w:rPr>
      </w:pPr>
    </w:p>
    <w:p w:rsidR="007667A1" w:rsidRPr="00531C36" w:rsidRDefault="00F922E9" w:rsidP="007478B6">
      <w:pPr>
        <w:spacing w:line="360" w:lineRule="auto"/>
        <w:rPr>
          <w:rFonts w:eastAsiaTheme="minorHAnsi"/>
          <w:sz w:val="24"/>
          <w:szCs w:val="24"/>
          <w:lang w:val="cy-GB" w:eastAsia="en-US"/>
        </w:rPr>
      </w:pPr>
      <w:r w:rsidRPr="00531C36">
        <w:rPr>
          <w:rFonts w:eastAsiaTheme="minorHAnsi"/>
          <w:sz w:val="24"/>
          <w:szCs w:val="24"/>
          <w:lang w:val="cy-GB" w:eastAsia="en-US"/>
        </w:rPr>
        <w:t>Ceir amryw o ddiffiniadau ar gyfer dyslecsia. Meddylir rhai taw anhawster llythrennedd yn unig ond dydy hwn ddim yn wir o ymchwilio i’r diffiniadau gwahanol. Diffinia Reid (2004, dyfynnwyd yn Hall, 2009,t. 7) dyslecsia fel proses gwahaniaethu sydd yn achosi problemau llythrennedd. Ymhellach nodir gall yr anhawster effeithio ar fannau yn yr ymennydd sydd yn gyfrifol am brosesau cyffredinol pob dydd. Fodd bynnag mae’r Gymdeithas Seicolegol Brydeinig (1999, dyfynnwyd yn Hall, 2009,t. 7) yn diffinio dyslecsia yn wahanol, pwysleisia’r afrwyddineb o ddarllen yn rhugl, ‘Dyslexia is evident when accurate fluent reading an/or spelling develops icompletely or with great difficulty’.</w:t>
      </w:r>
    </w:p>
    <w:p w:rsidR="00D04C48" w:rsidRPr="00531C36" w:rsidRDefault="00D04C48" w:rsidP="007478B6">
      <w:pPr>
        <w:spacing w:line="360" w:lineRule="auto"/>
        <w:rPr>
          <w:rFonts w:eastAsiaTheme="minorHAnsi"/>
          <w:sz w:val="24"/>
          <w:szCs w:val="24"/>
          <w:lang w:val="cy-GB" w:eastAsia="en-US"/>
        </w:rPr>
      </w:pPr>
    </w:p>
    <w:p w:rsidR="00D04C48" w:rsidRPr="00531C36" w:rsidRDefault="00F922E9" w:rsidP="007478B6">
      <w:pPr>
        <w:spacing w:line="360" w:lineRule="auto"/>
        <w:rPr>
          <w:rFonts w:eastAsiaTheme="minorHAnsi"/>
          <w:sz w:val="24"/>
          <w:szCs w:val="24"/>
          <w:lang w:val="cy-GB" w:eastAsia="en-US"/>
        </w:rPr>
      </w:pPr>
      <w:r w:rsidRPr="00531C36">
        <w:rPr>
          <w:rFonts w:eastAsiaTheme="minorHAnsi"/>
          <w:sz w:val="24"/>
          <w:szCs w:val="24"/>
          <w:lang w:val="cy-GB" w:eastAsia="en-US"/>
        </w:rPr>
        <w:t xml:space="preserve">Noda Lawrence (2009) taw’r cwestiwn mwyaf sydd yn cael ei holi yw ‘How common is Dyslexia?’. Amlyga nad oes ateb cywir oherwydd mae gymaint o </w:t>
      </w:r>
      <w:r w:rsidR="00B65522" w:rsidRPr="00531C36">
        <w:rPr>
          <w:rFonts w:eastAsiaTheme="minorHAnsi"/>
          <w:sz w:val="24"/>
          <w:szCs w:val="24"/>
          <w:lang w:val="cy-GB" w:eastAsia="en-US"/>
        </w:rPr>
        <w:t>agweddau</w:t>
      </w:r>
      <w:r w:rsidRPr="00531C36">
        <w:rPr>
          <w:rFonts w:eastAsiaTheme="minorHAnsi"/>
          <w:sz w:val="24"/>
          <w:szCs w:val="24"/>
          <w:lang w:val="cy-GB" w:eastAsia="en-US"/>
        </w:rPr>
        <w:t xml:space="preserve"> </w:t>
      </w:r>
      <w:r w:rsidR="00B65522" w:rsidRPr="00531C36">
        <w:rPr>
          <w:rFonts w:eastAsiaTheme="minorHAnsi"/>
          <w:sz w:val="24"/>
          <w:szCs w:val="24"/>
          <w:lang w:val="cy-GB" w:eastAsia="en-US"/>
        </w:rPr>
        <w:t xml:space="preserve">i </w:t>
      </w:r>
      <w:r w:rsidRPr="00531C36">
        <w:rPr>
          <w:rFonts w:eastAsiaTheme="minorHAnsi"/>
          <w:sz w:val="24"/>
          <w:szCs w:val="24"/>
          <w:lang w:val="cy-GB" w:eastAsia="en-US"/>
        </w:rPr>
        <w:t>ddyslecsia. Gwêl rhesymau ar pam mae mor anodd i ddiffinio. Yn gyntaf bu rhai yn ceisio symleiddio’r anhawster i un diffiniad yn unig. Yr ail broblem yw’r ystod o ganfyddiadau ymchwil sydd ar gael ac yn dangos safbwyntiau gwahanol. Y</w:t>
      </w:r>
      <w:r w:rsidR="005E5EC6" w:rsidRPr="00531C36">
        <w:rPr>
          <w:rFonts w:eastAsiaTheme="minorHAnsi"/>
          <w:sz w:val="24"/>
          <w:szCs w:val="24"/>
          <w:lang w:val="cy-GB" w:eastAsia="en-US"/>
        </w:rPr>
        <w:t xml:space="preserve"> </w:t>
      </w:r>
      <w:r w:rsidRPr="00531C36">
        <w:rPr>
          <w:rFonts w:eastAsiaTheme="minorHAnsi"/>
          <w:sz w:val="24"/>
          <w:szCs w:val="24"/>
          <w:lang w:val="cy-GB" w:eastAsia="en-US"/>
        </w:rPr>
        <w:t xml:space="preserve">rheswm </w:t>
      </w:r>
      <w:r w:rsidR="005E5EC6" w:rsidRPr="00531C36">
        <w:rPr>
          <w:rFonts w:eastAsiaTheme="minorHAnsi"/>
          <w:sz w:val="24"/>
          <w:szCs w:val="24"/>
          <w:lang w:val="cy-GB" w:eastAsia="en-US"/>
        </w:rPr>
        <w:t xml:space="preserve">olaf </w:t>
      </w:r>
      <w:r w:rsidRPr="00531C36">
        <w:rPr>
          <w:rFonts w:eastAsiaTheme="minorHAnsi"/>
          <w:sz w:val="24"/>
          <w:szCs w:val="24"/>
          <w:lang w:val="cy-GB" w:eastAsia="en-US"/>
        </w:rPr>
        <w:t>dros drafferthu i symleiddio dyslecsia yw’r ffaith bod anawsterau ychwanegol yn rhan o’r broblem hefyd nid yn unig dyslecsia.</w:t>
      </w:r>
    </w:p>
    <w:p w:rsidR="00D04C48" w:rsidRPr="00531C36" w:rsidRDefault="00D04C48" w:rsidP="007478B6">
      <w:pPr>
        <w:spacing w:line="360" w:lineRule="auto"/>
        <w:rPr>
          <w:rFonts w:eastAsiaTheme="minorHAnsi"/>
          <w:sz w:val="24"/>
          <w:szCs w:val="24"/>
          <w:lang w:val="cy-GB" w:eastAsia="en-US"/>
        </w:rPr>
      </w:pPr>
    </w:p>
    <w:p w:rsidR="00D04C48" w:rsidRPr="00531C36" w:rsidRDefault="00F922E9" w:rsidP="007478B6">
      <w:pPr>
        <w:spacing w:line="360" w:lineRule="auto"/>
        <w:rPr>
          <w:rFonts w:eastAsiaTheme="minorHAnsi"/>
          <w:sz w:val="24"/>
          <w:szCs w:val="24"/>
          <w:lang w:val="cy-GB" w:eastAsia="en-US"/>
        </w:rPr>
      </w:pPr>
      <w:r w:rsidRPr="00531C36">
        <w:rPr>
          <w:rFonts w:eastAsiaTheme="minorHAnsi"/>
          <w:sz w:val="24"/>
          <w:szCs w:val="24"/>
          <w:lang w:val="cy-GB" w:eastAsia="en-US"/>
        </w:rPr>
        <w:t>Ceir diffiniadau helaeth gan unigolion proffesiynol yn cysylltu agweddau cyffredin a disgrifiadol o’r anhawster-</w:t>
      </w:r>
    </w:p>
    <w:p w:rsidR="00D04C48" w:rsidRPr="00531C36" w:rsidRDefault="00D04C48" w:rsidP="007478B6">
      <w:pPr>
        <w:spacing w:line="360" w:lineRule="auto"/>
        <w:rPr>
          <w:rFonts w:eastAsiaTheme="minorHAnsi"/>
          <w:sz w:val="24"/>
          <w:szCs w:val="24"/>
          <w:lang w:val="cy-GB" w:eastAsia="en-US"/>
        </w:rPr>
      </w:pPr>
    </w:p>
    <w:p w:rsidR="00D04C48" w:rsidRPr="00531C36" w:rsidRDefault="00D04C48" w:rsidP="007478B6">
      <w:pPr>
        <w:spacing w:line="360" w:lineRule="auto"/>
        <w:ind w:left="720"/>
        <w:rPr>
          <w:rFonts w:eastAsiaTheme="minorHAnsi"/>
          <w:sz w:val="24"/>
          <w:szCs w:val="24"/>
          <w:lang w:eastAsia="en-US"/>
        </w:rPr>
      </w:pPr>
      <w:r w:rsidRPr="00531C36">
        <w:rPr>
          <w:rFonts w:eastAsiaTheme="minorHAnsi"/>
          <w:sz w:val="24"/>
          <w:szCs w:val="24"/>
          <w:lang w:eastAsia="en-US"/>
        </w:rPr>
        <w:t>“Developmental dyslexia is genetically inherited and neurologically determined inefficiency in working memory, the information processing system fundamental to performance in conventional educational and work settings</w:t>
      </w:r>
      <w:r w:rsidR="002207BC" w:rsidRPr="00531C36">
        <w:rPr>
          <w:rFonts w:eastAsiaTheme="minorHAnsi"/>
          <w:sz w:val="24"/>
          <w:szCs w:val="24"/>
          <w:lang w:eastAsia="en-US"/>
        </w:rPr>
        <w:t>…</w:t>
      </w:r>
      <w:r w:rsidRPr="00531C36">
        <w:rPr>
          <w:rFonts w:eastAsiaTheme="minorHAnsi"/>
          <w:sz w:val="24"/>
          <w:szCs w:val="24"/>
          <w:lang w:eastAsia="en-US"/>
        </w:rPr>
        <w:t xml:space="preserve">” (McLoughlin et al. 2002, </w:t>
      </w:r>
      <w:proofErr w:type="spellStart"/>
      <w:r w:rsidRPr="00531C36">
        <w:rPr>
          <w:rFonts w:eastAsiaTheme="minorHAnsi"/>
          <w:sz w:val="24"/>
          <w:szCs w:val="24"/>
          <w:lang w:eastAsia="en-US"/>
        </w:rPr>
        <w:t>dyfynnwyd</w:t>
      </w:r>
      <w:proofErr w:type="spellEnd"/>
      <w:r w:rsidRPr="00531C36">
        <w:rPr>
          <w:rFonts w:eastAsiaTheme="minorHAnsi"/>
          <w:sz w:val="24"/>
          <w:szCs w:val="24"/>
          <w:lang w:eastAsia="en-US"/>
        </w:rPr>
        <w:t xml:space="preserve"> </w:t>
      </w:r>
      <w:proofErr w:type="spellStart"/>
      <w:r w:rsidRPr="00531C36">
        <w:rPr>
          <w:rFonts w:eastAsiaTheme="minorHAnsi"/>
          <w:sz w:val="24"/>
          <w:szCs w:val="24"/>
          <w:lang w:eastAsia="en-US"/>
        </w:rPr>
        <w:t>yn</w:t>
      </w:r>
      <w:proofErr w:type="spellEnd"/>
      <w:r w:rsidRPr="00531C36">
        <w:rPr>
          <w:rFonts w:eastAsiaTheme="minorHAnsi"/>
          <w:sz w:val="24"/>
          <w:szCs w:val="24"/>
          <w:lang w:eastAsia="en-US"/>
        </w:rPr>
        <w:t xml:space="preserve"> Lawrence, </w:t>
      </w:r>
      <w:proofErr w:type="gramStart"/>
      <w:r w:rsidRPr="00531C36">
        <w:rPr>
          <w:rFonts w:eastAsiaTheme="minorHAnsi"/>
          <w:sz w:val="24"/>
          <w:szCs w:val="24"/>
          <w:lang w:eastAsia="en-US"/>
        </w:rPr>
        <w:t>2009,t.</w:t>
      </w:r>
      <w:proofErr w:type="gramEnd"/>
      <w:r w:rsidRPr="00531C36">
        <w:rPr>
          <w:rFonts w:eastAsiaTheme="minorHAnsi"/>
          <w:sz w:val="24"/>
          <w:szCs w:val="24"/>
          <w:lang w:eastAsia="en-US"/>
        </w:rPr>
        <w:t xml:space="preserve"> 35)</w:t>
      </w:r>
    </w:p>
    <w:p w:rsidR="00D125D8" w:rsidRPr="00531C36" w:rsidRDefault="00D125D8" w:rsidP="007478B6">
      <w:pPr>
        <w:spacing w:line="360" w:lineRule="auto"/>
        <w:rPr>
          <w:rFonts w:eastAsiaTheme="minorHAnsi"/>
          <w:sz w:val="24"/>
          <w:szCs w:val="24"/>
          <w:lang w:eastAsia="en-US"/>
        </w:rPr>
      </w:pPr>
    </w:p>
    <w:p w:rsidR="00D125D8" w:rsidRPr="00531C36" w:rsidRDefault="00111B18" w:rsidP="007478B6">
      <w:pPr>
        <w:spacing w:line="360" w:lineRule="auto"/>
        <w:rPr>
          <w:rFonts w:eastAsiaTheme="minorHAnsi"/>
          <w:sz w:val="24"/>
          <w:szCs w:val="24"/>
          <w:lang w:val="cy-GB" w:eastAsia="en-US"/>
        </w:rPr>
      </w:pPr>
      <w:r w:rsidRPr="00531C36">
        <w:rPr>
          <w:rFonts w:eastAsiaTheme="minorHAnsi"/>
          <w:sz w:val="24"/>
          <w:szCs w:val="24"/>
          <w:lang w:val="cy-GB" w:eastAsia="en-US"/>
        </w:rPr>
        <w:t xml:space="preserve">Nododd Hudson et al (dim dyddiad) bydd plant sydd â dyslecsia yn dangos trafferth wrth geisio dadgodio geiriau. Rheswm dros hyn yw’r diffyg gwaelodol o glywed sain iaith a’i </w:t>
      </w:r>
      <w:r w:rsidRPr="00531C36">
        <w:rPr>
          <w:rFonts w:eastAsiaTheme="minorHAnsi"/>
          <w:sz w:val="24"/>
          <w:szCs w:val="24"/>
          <w:lang w:val="cy-GB" w:eastAsia="en-US"/>
        </w:rPr>
        <w:lastRenderedPageBreak/>
        <w:t>gysylltu gyda llythrennau a synau. Gellir rhannu’r ymennydd i ddau rhan, mae’r ochr chwith yn gyfrifol am brosesu llafar ac iaith felly dyma le mae’r anhawster dyslecsia yn codi. Rheoli’r llabed barwydol y sgil o gysylltu iaith lafar ac ysgrifenedig er mwyn gwneud synnwyr o beth yr ydym yn clywed ac yn darllen. Yn unol â’r llabed barwydol mae angen i’r llabed ocsipwt weithio i adnabod llythrennau gweledol. Os nad yw’r ddau labed yma yn gweithio’n gywir wedyn byddwn yn gweld problemau a nodweddion dyslecsia.</w:t>
      </w:r>
    </w:p>
    <w:p w:rsidR="00111B18" w:rsidRPr="00531C36" w:rsidRDefault="00111B18" w:rsidP="007478B6">
      <w:pPr>
        <w:spacing w:line="360" w:lineRule="auto"/>
        <w:rPr>
          <w:rFonts w:eastAsiaTheme="minorHAnsi"/>
          <w:sz w:val="24"/>
          <w:szCs w:val="24"/>
          <w:lang w:val="cy-GB" w:eastAsia="en-US"/>
        </w:rPr>
      </w:pPr>
    </w:p>
    <w:p w:rsidR="00111B18" w:rsidRPr="00531C36" w:rsidRDefault="00111B18" w:rsidP="007478B6">
      <w:pPr>
        <w:spacing w:line="360" w:lineRule="auto"/>
        <w:rPr>
          <w:rFonts w:eastAsiaTheme="minorHAnsi"/>
          <w:sz w:val="24"/>
          <w:szCs w:val="24"/>
          <w:lang w:val="cy-GB" w:eastAsia="en-US"/>
        </w:rPr>
      </w:pPr>
      <w:r w:rsidRPr="00531C36">
        <w:rPr>
          <w:rFonts w:eastAsiaTheme="minorHAnsi"/>
          <w:sz w:val="24"/>
          <w:szCs w:val="24"/>
          <w:lang w:val="cy-GB" w:eastAsia="en-US"/>
        </w:rPr>
        <w:t xml:space="preserve">Ymchwiliodd Booth a Burman (2001, dyfynnwyd yn Hudson et al, dim dyddiad) </w:t>
      </w:r>
      <w:r w:rsidR="002E1FD5">
        <w:rPr>
          <w:rFonts w:eastAsiaTheme="minorHAnsi"/>
          <w:sz w:val="24"/>
          <w:szCs w:val="24"/>
          <w:lang w:val="cy-GB" w:eastAsia="en-US"/>
        </w:rPr>
        <w:t>i</w:t>
      </w:r>
      <w:r w:rsidRPr="00531C36">
        <w:rPr>
          <w:rFonts w:eastAsiaTheme="minorHAnsi"/>
          <w:sz w:val="24"/>
          <w:szCs w:val="24"/>
          <w:lang w:val="cy-GB" w:eastAsia="en-US"/>
        </w:rPr>
        <w:t>’r crawni yn yr ymennydd, canfod y ddau fod gan unigolion dyslecsig llai o freithell nag unigolion sydd heb ddyslecsia. Gall hyn arwain i broblemau yn prosesu sain ac adeiledd iaith. Mae’r nodweddion niwrolegol i gyd yn cysylltu â rhwystrau dysgu sydd i weld a phlant dyslecsig, megis cymysgu geiriau ac yn ei weld yng ngo chwith e.e. oedd/ddoe, diffyg trefn a methu dilyn cyfarwyddiadau llafar</w:t>
      </w:r>
      <w:r w:rsidRPr="00531C36">
        <w:rPr>
          <w:rFonts w:eastAsiaTheme="minorHAnsi"/>
          <w:sz w:val="24"/>
          <w:szCs w:val="24"/>
          <w:lang w:eastAsia="en-US"/>
        </w:rPr>
        <w:t>.</w:t>
      </w:r>
    </w:p>
    <w:p w:rsidR="007667A1" w:rsidRPr="00531C36" w:rsidRDefault="007667A1" w:rsidP="007478B6">
      <w:pPr>
        <w:spacing w:line="360" w:lineRule="auto"/>
        <w:rPr>
          <w:rFonts w:eastAsiaTheme="minorHAnsi"/>
          <w:sz w:val="24"/>
          <w:szCs w:val="24"/>
          <w:lang w:val="cy-GB" w:eastAsia="en-US"/>
        </w:rPr>
      </w:pPr>
    </w:p>
    <w:p w:rsidR="0003143C" w:rsidRPr="00531C36" w:rsidRDefault="00A02B25" w:rsidP="007478B6">
      <w:pPr>
        <w:spacing w:line="360" w:lineRule="auto"/>
        <w:rPr>
          <w:rFonts w:eastAsiaTheme="minorHAnsi"/>
          <w:sz w:val="24"/>
          <w:szCs w:val="24"/>
          <w:lang w:val="cy-GB" w:eastAsia="en-US"/>
        </w:rPr>
      </w:pPr>
      <w:r w:rsidRPr="00531C36">
        <w:rPr>
          <w:rFonts w:eastAsiaTheme="minorHAnsi"/>
          <w:sz w:val="24"/>
          <w:szCs w:val="24"/>
          <w:lang w:val="cy-GB" w:eastAsia="en-US"/>
        </w:rPr>
        <w:t>Nodir y British Dyslexia Association bod tua 10% o’r boblogaeth a dyslecsia a tua 4% a dyslecsia dwys. Cefnoga hyn gan ystadegau GIG lle amcangyfrifir bod hyd at 1 ym mhob 10 person yn y Deyrnas Unedig a rhywfaint o ddyslecsia. Cefnogir barn Lawrence (2009) gan y llywodraeth wrth ddweud bod anawsterau arall yn debygol o ymddangos yn unigolion a dyslecsia fel dyscalculia, ADHD a ADD (Gwasanaeth Digidol y Llywodraeth, 2017). Canfodd adroddiadau ysgol Estyn (2013, 2016) bod gwahaniaeth o 17% rhwng y nifer o ddisgyblion ar gofrestr ADY yn dwy ysgol sir Gaerfyrddin tua naw milltir i ffwrdd o’i gilydd. Mae’r ystadegau yma yn ddiddorol oherwydd tuedd yw mwy o ddisgyblion yn yr ysgol y mwyaf bydd y canran ond yn yr achos yma nad yw hyn yn wir.</w:t>
      </w:r>
    </w:p>
    <w:p w:rsidR="00DA2487" w:rsidRPr="00531C36" w:rsidRDefault="00DA2487" w:rsidP="007478B6">
      <w:pPr>
        <w:spacing w:line="360" w:lineRule="auto"/>
        <w:rPr>
          <w:rFonts w:eastAsiaTheme="minorHAnsi"/>
          <w:sz w:val="24"/>
          <w:szCs w:val="24"/>
          <w:lang w:val="cy-GB" w:eastAsia="en-US"/>
        </w:rPr>
      </w:pPr>
    </w:p>
    <w:p w:rsidR="00DA2487" w:rsidRPr="00531C36" w:rsidRDefault="00367E34" w:rsidP="007478B6">
      <w:pPr>
        <w:spacing w:line="360" w:lineRule="auto"/>
        <w:rPr>
          <w:rFonts w:eastAsiaTheme="minorHAnsi"/>
          <w:sz w:val="24"/>
          <w:szCs w:val="24"/>
          <w:lang w:val="cy-GB" w:eastAsia="en-US"/>
        </w:rPr>
      </w:pPr>
      <w:r w:rsidRPr="00531C36">
        <w:rPr>
          <w:rFonts w:eastAsiaTheme="minorHAnsi"/>
          <w:sz w:val="24"/>
          <w:szCs w:val="24"/>
          <w:lang w:val="cy-GB" w:eastAsia="en-US"/>
        </w:rPr>
        <w:t>Dewisir trafod a dadansoddi’r anhawster dyslecsia o’r ymbarél anghenion dysgu ychwanegol. Un rheswm yn benodol dros hyn yw maent yn ofynnol i ddangos tystiolaeth eich bod wedi gweithio neu allu cynllunio ar gyfer plentyn ag ADY fel rhan o gymhwyso i fod yn athro. Felly chwiliwyd i’r safonau statws athro cymwysedig ac mae’n nodi bydd ‘anghenion a hawliau dysgwr yn ganolog’ (LLC, 2017/18) fel rhan o werthoedd ac ymagweddau’r athro. Cefnogir y safonau canlynol o addysgu plant ag ADY a sut gall nodweddion allanol cael effaith arnynt,</w:t>
      </w:r>
    </w:p>
    <w:p w:rsidR="00DA2487" w:rsidRPr="00531C36" w:rsidRDefault="00DA2487" w:rsidP="007478B6">
      <w:pPr>
        <w:pStyle w:val="ListParagraph"/>
        <w:numPr>
          <w:ilvl w:val="0"/>
          <w:numId w:val="7"/>
        </w:numPr>
        <w:spacing w:line="360" w:lineRule="auto"/>
        <w:rPr>
          <w:rFonts w:eastAsiaTheme="minorHAnsi"/>
          <w:sz w:val="24"/>
          <w:szCs w:val="24"/>
          <w:lang w:val="cy-GB" w:eastAsia="en-US"/>
        </w:rPr>
      </w:pPr>
      <w:r w:rsidRPr="00531C36">
        <w:rPr>
          <w:rFonts w:eastAsiaTheme="minorHAnsi"/>
          <w:sz w:val="24"/>
          <w:szCs w:val="24"/>
          <w:lang w:val="cy-GB" w:eastAsia="en-US"/>
        </w:rPr>
        <w:t>S.2-  Peth dealltwriaeth o sut y gall datblygiad corfforol,deallusol,cymdeithasol,diwylliannol ac emosiynol dysgwr effeithio ar eu dysgu</w:t>
      </w:r>
      <w:r w:rsidR="005D4E94" w:rsidRPr="00531C36">
        <w:rPr>
          <w:rFonts w:eastAsiaTheme="minorHAnsi"/>
          <w:sz w:val="24"/>
          <w:szCs w:val="24"/>
          <w:lang w:val="cy-GB" w:eastAsia="en-US"/>
        </w:rPr>
        <w:t>.</w:t>
      </w:r>
    </w:p>
    <w:p w:rsidR="00DA2487" w:rsidRPr="00531C36" w:rsidRDefault="00DA2487" w:rsidP="007478B6">
      <w:pPr>
        <w:pStyle w:val="ListParagraph"/>
        <w:numPr>
          <w:ilvl w:val="0"/>
          <w:numId w:val="7"/>
        </w:numPr>
        <w:spacing w:line="360" w:lineRule="auto"/>
        <w:rPr>
          <w:rFonts w:eastAsiaTheme="minorHAnsi"/>
          <w:sz w:val="24"/>
          <w:szCs w:val="24"/>
          <w:lang w:val="cy-GB" w:eastAsia="en-US"/>
        </w:rPr>
      </w:pPr>
      <w:r w:rsidRPr="00531C36">
        <w:rPr>
          <w:rFonts w:eastAsiaTheme="minorHAnsi"/>
          <w:sz w:val="24"/>
          <w:szCs w:val="24"/>
          <w:lang w:val="cy-GB" w:eastAsia="en-US"/>
        </w:rPr>
        <w:lastRenderedPageBreak/>
        <w:t>S3.1</w:t>
      </w:r>
      <w:r w:rsidR="005D4E94" w:rsidRPr="00531C36">
        <w:rPr>
          <w:rFonts w:eastAsiaTheme="minorHAnsi"/>
          <w:sz w:val="24"/>
          <w:szCs w:val="24"/>
          <w:lang w:val="cy-GB" w:eastAsia="en-US"/>
        </w:rPr>
        <w:t>- Ymwybyddiaeth glir iawn o anghenion unigolion a’u targedau.</w:t>
      </w:r>
    </w:p>
    <w:p w:rsidR="005D4E94" w:rsidRPr="00531C36" w:rsidRDefault="00367E34" w:rsidP="007478B6">
      <w:pPr>
        <w:pStyle w:val="ListParagraph"/>
        <w:numPr>
          <w:ilvl w:val="0"/>
          <w:numId w:val="7"/>
        </w:numPr>
        <w:spacing w:line="360" w:lineRule="auto"/>
        <w:rPr>
          <w:rFonts w:eastAsiaTheme="minorHAnsi"/>
          <w:sz w:val="24"/>
          <w:szCs w:val="24"/>
          <w:lang w:val="cy-GB" w:eastAsia="en-US"/>
        </w:rPr>
      </w:pPr>
      <w:r w:rsidRPr="00531C36">
        <w:rPr>
          <w:rFonts w:eastAsiaTheme="minorHAnsi"/>
          <w:sz w:val="24"/>
          <w:szCs w:val="24"/>
          <w:lang w:val="cy-GB" w:eastAsia="en-US"/>
        </w:rPr>
        <w:t>S3.3- Darparu a/neu greu amgylchedd dysgu’n effeithiol.</w:t>
      </w:r>
    </w:p>
    <w:p w:rsidR="00642F64" w:rsidRPr="00531C36" w:rsidRDefault="00642F64" w:rsidP="007478B6">
      <w:pPr>
        <w:pStyle w:val="ListParagraph"/>
        <w:spacing w:line="360" w:lineRule="auto"/>
        <w:rPr>
          <w:rFonts w:eastAsiaTheme="minorHAnsi"/>
          <w:sz w:val="24"/>
          <w:szCs w:val="24"/>
          <w:lang w:val="cy-GB" w:eastAsia="en-US"/>
        </w:rPr>
      </w:pPr>
    </w:p>
    <w:p w:rsidR="00670437" w:rsidRPr="00531C36" w:rsidRDefault="00367E34" w:rsidP="007478B6">
      <w:pPr>
        <w:spacing w:line="360" w:lineRule="auto"/>
        <w:rPr>
          <w:rFonts w:eastAsiaTheme="minorHAnsi"/>
          <w:sz w:val="24"/>
          <w:szCs w:val="24"/>
          <w:lang w:val="cy-GB" w:eastAsia="en-US"/>
        </w:rPr>
      </w:pPr>
      <w:r w:rsidRPr="00531C36">
        <w:rPr>
          <w:rFonts w:eastAsiaTheme="minorHAnsi"/>
          <w:sz w:val="24"/>
          <w:szCs w:val="24"/>
          <w:lang w:val="cy-GB" w:eastAsia="en-US"/>
        </w:rPr>
        <w:t>Rheswm arall dros ddewis ymchwilio i ddyslecsia yw mae'n debygol iawn wrth edrych ar yr ystadegau bydd plentyn ag yr anhawster yn un o’r dosbarthiadau byddwn yn addysgu yn y dyfodol. Hynny yw bydd gwybodaeth gefndirol o’r anhawster a sut i fynd ati i gynllunio ar gyfer plant ag ADY.</w:t>
      </w:r>
    </w:p>
    <w:p w:rsidR="006A5CEA" w:rsidRPr="00531C36" w:rsidRDefault="006A5CEA" w:rsidP="007478B6">
      <w:pPr>
        <w:spacing w:line="360" w:lineRule="auto"/>
        <w:rPr>
          <w:rFonts w:eastAsiaTheme="minorHAnsi"/>
          <w:sz w:val="24"/>
          <w:szCs w:val="24"/>
          <w:lang w:val="cy-GB" w:eastAsia="en-US"/>
        </w:rPr>
      </w:pPr>
    </w:p>
    <w:p w:rsidR="006A5CEA" w:rsidRPr="00531C36" w:rsidRDefault="00C91A78" w:rsidP="007478B6">
      <w:pPr>
        <w:spacing w:line="360" w:lineRule="auto"/>
        <w:rPr>
          <w:rFonts w:eastAsiaTheme="minorHAnsi"/>
          <w:sz w:val="24"/>
          <w:szCs w:val="24"/>
          <w:lang w:val="cy-GB" w:eastAsia="en-US"/>
        </w:rPr>
      </w:pPr>
      <w:r w:rsidRPr="00531C36">
        <w:rPr>
          <w:rFonts w:eastAsiaTheme="minorHAnsi"/>
          <w:sz w:val="24"/>
          <w:szCs w:val="24"/>
          <w:lang w:val="cy-GB" w:eastAsia="en-US"/>
        </w:rPr>
        <w:t>Gwelir yn llawlyfr modiwl bod angen creu holiadur fel grŵp i ddosbarthu i athrawon yn siroedd gwahanol yng Nghymru. Trafodir agweddau gwahanol o ddyslecsia a benderfynir yn sicr taw dyma’r anhawster hoffwn ei ddadansoddi. Wrth ymchwilio ymhellach gwelir fod cysylltiad â dyslecsia i anhawster ym maes mathemateg sef dyscalculia. Felly yn barod roedd gennym syniadau o ba wybodaeth hoffwn gasglu o’r holiadur. Nodir bwriad yr holiadur oedd gweld faint o ymwybyddiaeth oedd gan yr ysgolion, pa fath o hyfforddiant maent wedi derbyn a’r adnoddau sydd ar gael i’w cefnogi wrth addysgu plant a dyslecsia.</w:t>
      </w:r>
    </w:p>
    <w:p w:rsidR="006A5CEA" w:rsidRPr="00531C36" w:rsidRDefault="006A5CEA" w:rsidP="007478B6">
      <w:pPr>
        <w:spacing w:line="360" w:lineRule="auto"/>
        <w:rPr>
          <w:rFonts w:eastAsiaTheme="minorHAnsi"/>
          <w:sz w:val="24"/>
          <w:szCs w:val="24"/>
          <w:lang w:val="cy-GB" w:eastAsia="en-US"/>
        </w:rPr>
      </w:pPr>
    </w:p>
    <w:p w:rsidR="006A5CEA" w:rsidRPr="00531C36" w:rsidRDefault="00C91A78" w:rsidP="007478B6">
      <w:pPr>
        <w:spacing w:line="360" w:lineRule="auto"/>
        <w:rPr>
          <w:rFonts w:eastAsiaTheme="minorHAnsi"/>
          <w:sz w:val="24"/>
          <w:szCs w:val="24"/>
          <w:lang w:val="cy-GB" w:eastAsia="en-US"/>
        </w:rPr>
      </w:pPr>
      <w:r w:rsidRPr="00531C36">
        <w:rPr>
          <w:rFonts w:eastAsiaTheme="minorHAnsi"/>
          <w:sz w:val="24"/>
          <w:szCs w:val="24"/>
          <w:lang w:val="cy-GB" w:eastAsia="en-US"/>
        </w:rPr>
        <w:t>Amlygir llyfr Computer Mediated Communication (2005) taw mantais o ddefnyddio’r we i gynnal ymchwil yw ein bod ni’n gallu cyrraedd nifer fwy o bobl i lenwi’r holiadur. Mantais hefyd yw bod amser dadansoddi a grwpio’r data wedi’i lleihau oherwydd nawr ma</w:t>
      </w:r>
      <w:r w:rsidR="00955247" w:rsidRPr="00531C36">
        <w:rPr>
          <w:rFonts w:eastAsiaTheme="minorHAnsi"/>
          <w:sz w:val="24"/>
          <w:szCs w:val="24"/>
          <w:lang w:val="cy-GB" w:eastAsia="en-US"/>
        </w:rPr>
        <w:t xml:space="preserve">e </w:t>
      </w:r>
      <w:r w:rsidRPr="00531C36">
        <w:rPr>
          <w:rFonts w:eastAsiaTheme="minorHAnsi"/>
          <w:sz w:val="24"/>
          <w:szCs w:val="24"/>
          <w:lang w:val="cy-GB" w:eastAsia="en-US"/>
        </w:rPr>
        <w:t>meddalwedd yn gwneud hyn i ni. Credir bod ansawdd gwell o ddadansoddiad yn cael ei arddangos wrth i bobl addasu’r data a rhoddwyd gan y meddalwedd yn ffordd eu hun. Anfantais a nodir o ddefnyddio’r we yw nad ydyn yn gallu sicrhau bod y sampl yr un peth, nad yw’r athrawon, cynorthwywyr ar yr un lefel o’i broffesiwn. Gall rhai o’r cyfranogwyr bod yn eu blynyddoedd cyntaf o addysgu neu flynyddoedd olaf. Mae hyn wedyn yn lleihau dilysrwydd yr atebion ar y cyfan. D</w:t>
      </w:r>
      <w:r w:rsidR="00DA3A2B" w:rsidRPr="00531C36">
        <w:rPr>
          <w:rFonts w:eastAsiaTheme="minorHAnsi"/>
          <w:sz w:val="24"/>
          <w:szCs w:val="24"/>
          <w:lang w:val="cy-GB" w:eastAsia="en-US"/>
        </w:rPr>
        <w:t>y</w:t>
      </w:r>
      <w:r w:rsidRPr="00531C36">
        <w:rPr>
          <w:rFonts w:eastAsiaTheme="minorHAnsi"/>
          <w:sz w:val="24"/>
          <w:szCs w:val="24"/>
          <w:lang w:val="cy-GB" w:eastAsia="en-US"/>
        </w:rPr>
        <w:t>wedir nad yw’r atebion ar yr un continwwm.</w:t>
      </w:r>
    </w:p>
    <w:p w:rsidR="00C91A78" w:rsidRPr="00531C36" w:rsidRDefault="00C91A78" w:rsidP="007478B6">
      <w:pPr>
        <w:spacing w:line="360" w:lineRule="auto"/>
        <w:rPr>
          <w:rFonts w:eastAsiaTheme="minorHAnsi"/>
          <w:sz w:val="24"/>
          <w:szCs w:val="24"/>
          <w:lang w:val="cy-GB" w:eastAsia="en-US"/>
        </w:rPr>
      </w:pPr>
    </w:p>
    <w:p w:rsidR="00C91A78" w:rsidRPr="00531C36" w:rsidRDefault="00C91A78" w:rsidP="007478B6">
      <w:pPr>
        <w:spacing w:line="360" w:lineRule="auto"/>
        <w:rPr>
          <w:rFonts w:eastAsiaTheme="minorHAnsi"/>
          <w:sz w:val="24"/>
          <w:szCs w:val="24"/>
          <w:lang w:val="cy-GB" w:eastAsia="en-US"/>
        </w:rPr>
      </w:pPr>
      <w:r w:rsidRPr="00531C36">
        <w:rPr>
          <w:rFonts w:eastAsiaTheme="minorHAnsi"/>
          <w:sz w:val="24"/>
          <w:szCs w:val="24"/>
          <w:lang w:val="cy-GB" w:eastAsia="en-US"/>
        </w:rPr>
        <w:t>Defnyddir dull ‘closed web’ amlyga gan Bradley (1999, dyfynnwyd yn Brace, 2018,t. 25) fel ‘respondents are invited to visit a website to complete a questionnaire’, defnyddir hefyd ‘Email URL e</w:t>
      </w:r>
      <w:r w:rsidR="00844771" w:rsidRPr="00531C36">
        <w:rPr>
          <w:rFonts w:eastAsiaTheme="minorHAnsi"/>
          <w:sz w:val="24"/>
          <w:szCs w:val="24"/>
          <w:lang w:val="cy-GB" w:eastAsia="en-US"/>
        </w:rPr>
        <w:t>mbedded’ lle mae dolen gysw</w:t>
      </w:r>
      <w:r w:rsidR="00DA3A2B" w:rsidRPr="00531C36">
        <w:rPr>
          <w:rFonts w:eastAsiaTheme="minorHAnsi"/>
          <w:sz w:val="24"/>
          <w:szCs w:val="24"/>
          <w:lang w:val="cy-GB" w:eastAsia="en-US"/>
        </w:rPr>
        <w:t>ll</w:t>
      </w:r>
      <w:r w:rsidR="00844771" w:rsidRPr="00531C36">
        <w:rPr>
          <w:rFonts w:eastAsiaTheme="minorHAnsi"/>
          <w:sz w:val="24"/>
          <w:szCs w:val="24"/>
          <w:lang w:val="cy-GB" w:eastAsia="en-US"/>
        </w:rPr>
        <w:t>t yngh nghlwm i’r ebost</w:t>
      </w:r>
      <w:r w:rsidRPr="00531C36">
        <w:rPr>
          <w:rFonts w:eastAsiaTheme="minorHAnsi"/>
          <w:sz w:val="24"/>
          <w:szCs w:val="24"/>
          <w:lang w:val="cy-GB" w:eastAsia="en-US"/>
        </w:rPr>
        <w:t xml:space="preserve">. Anfantais sydd yn codi llawer gyda holiaduron ar lein yw nad oes aelod o’r grŵp yna i loywi unrhyw gamddealltwriaeth os nad yw’r cyfranogwyr yn deall y cwestiwn. Felly sicrhawyd bod y cwestiynau yn hawdd i ddeall a pheidio cymhlethu’r geiriad. Ni ddylir cwestiynau fod yn arweiniol felly anogir y grŵp i ddefnyddio ystod eang o ffurfiau i’w ofyn. Defnyddir cwestiynau penagored a caeedig i sicrhau trawstoriad a bod gan y cyfranogwyr cyfle i leisio </w:t>
      </w:r>
      <w:r w:rsidRPr="00531C36">
        <w:rPr>
          <w:rFonts w:eastAsiaTheme="minorHAnsi"/>
          <w:sz w:val="24"/>
          <w:szCs w:val="24"/>
          <w:lang w:val="cy-GB" w:eastAsia="en-US"/>
        </w:rPr>
        <w:lastRenderedPageBreak/>
        <w:t>barn os dymunir. Defnyddir hefyd graddfa Likert i fesur barnau’r gwahanol gyfranogwyr, cysylltir hyn a chwestiwn canghennog a’i ddadansoddi.</w:t>
      </w:r>
    </w:p>
    <w:p w:rsidR="009C6A35" w:rsidRPr="00531C36" w:rsidRDefault="009C6A35" w:rsidP="007478B6">
      <w:pPr>
        <w:spacing w:line="360" w:lineRule="auto"/>
        <w:rPr>
          <w:rFonts w:eastAsiaTheme="minorHAnsi"/>
          <w:sz w:val="24"/>
          <w:szCs w:val="24"/>
          <w:lang w:val="cy-GB" w:eastAsia="en-US"/>
        </w:rPr>
      </w:pPr>
    </w:p>
    <w:p w:rsidR="005E260B" w:rsidRPr="00531C36" w:rsidRDefault="00D43068" w:rsidP="007478B6">
      <w:pPr>
        <w:spacing w:line="360" w:lineRule="auto"/>
        <w:rPr>
          <w:rFonts w:eastAsiaTheme="minorHAnsi"/>
          <w:sz w:val="24"/>
          <w:szCs w:val="24"/>
          <w:lang w:val="cy-GB" w:eastAsia="en-US"/>
        </w:rPr>
      </w:pPr>
      <w:r w:rsidRPr="00531C36">
        <w:rPr>
          <w:rFonts w:eastAsiaTheme="minorHAnsi"/>
          <w:sz w:val="24"/>
          <w:szCs w:val="24"/>
          <w:lang w:val="cy-GB" w:eastAsia="en-US"/>
        </w:rPr>
        <w:t>Roddir ystyriaeth i ganllawiau BERA 2018 (gwelir atodiad 1) a chanllawiau GDPR 2018 (gwelir atodiad 2) wrth gynnal yr ymchwil. Sicrhawyd bod gwybodaeth yr athrawon megis enw, ysgol lle maent yn gweithio yn cael ei gadw yn anhysbys wrth iddynt gwblhau’r holiadur. Nodwn yn ffurflen moeseg y brifysgol byddwn yn cadw cofnodion ymchwil a’r canfyddiadau dan glo mewn ffeil personol i’r grŵp. Amlygwyd i’r ysgolion bod hawl ganddynt i dynnu allan ar unrhyw adeg a bod hawl iddynt dderbyn copi o’r dadansoddiad os dymunir. Credir fod yn bwysig i’r cyfranogwyr deall beth maent yn eu gwneud a pham, felly rhannwyd llythyr ar ffurf e-bost yn amlinellu hyn (gwelir atodiad 3). Cytunir Ethical Guidelines for Educational Research (2011) gyda’r agwedd o sicrhau ymwybyddiaeth y cyfranogwyr</w:t>
      </w:r>
    </w:p>
    <w:p w:rsidR="005E260B" w:rsidRPr="00531C36" w:rsidRDefault="005E260B" w:rsidP="007478B6">
      <w:pPr>
        <w:spacing w:line="360" w:lineRule="auto"/>
        <w:rPr>
          <w:rFonts w:eastAsiaTheme="minorHAnsi"/>
          <w:sz w:val="24"/>
          <w:szCs w:val="24"/>
          <w:lang w:val="cy-GB" w:eastAsia="en-US"/>
        </w:rPr>
      </w:pPr>
    </w:p>
    <w:p w:rsidR="006959C0" w:rsidRPr="00531C36" w:rsidRDefault="005E260B" w:rsidP="007478B6">
      <w:pPr>
        <w:spacing w:line="360" w:lineRule="auto"/>
        <w:ind w:left="720"/>
        <w:rPr>
          <w:rFonts w:eastAsiaTheme="minorHAnsi"/>
          <w:sz w:val="24"/>
          <w:szCs w:val="24"/>
          <w:lang w:val="cy-GB" w:eastAsia="en-US"/>
        </w:rPr>
      </w:pPr>
      <w:r w:rsidRPr="00531C36">
        <w:rPr>
          <w:rFonts w:eastAsiaTheme="minorHAnsi"/>
          <w:sz w:val="24"/>
          <w:szCs w:val="24"/>
          <w:lang w:val="cy-GB" w:eastAsia="en-US"/>
        </w:rPr>
        <w:t>“</w:t>
      </w:r>
      <w:r w:rsidR="00AB04CE" w:rsidRPr="00531C36">
        <w:rPr>
          <w:rFonts w:eastAsiaTheme="minorHAnsi"/>
          <w:sz w:val="24"/>
          <w:szCs w:val="24"/>
          <w:lang w:val="cy-GB" w:eastAsia="en-US"/>
        </w:rPr>
        <w:t>Researchers should do everything they can to ensure that all potential participants understand, as well as they can, what is involved in a study.</w:t>
      </w:r>
      <w:r w:rsidR="00844771" w:rsidRPr="00531C36">
        <w:rPr>
          <w:rFonts w:eastAsiaTheme="minorHAnsi"/>
          <w:sz w:val="24"/>
          <w:szCs w:val="24"/>
          <w:lang w:val="cy-GB" w:eastAsia="en-US"/>
        </w:rPr>
        <w:t>..</w:t>
      </w:r>
      <w:r w:rsidRPr="00531C36">
        <w:rPr>
          <w:rFonts w:eastAsiaTheme="minorHAnsi"/>
          <w:sz w:val="24"/>
          <w:szCs w:val="24"/>
          <w:lang w:val="cy-GB" w:eastAsia="en-US"/>
        </w:rPr>
        <w:t>” (BERA, 2018)</w:t>
      </w:r>
    </w:p>
    <w:p w:rsidR="00771A32" w:rsidRPr="00531C36" w:rsidRDefault="00771A32" w:rsidP="007478B6">
      <w:pPr>
        <w:spacing w:line="360" w:lineRule="auto"/>
        <w:ind w:left="720"/>
        <w:rPr>
          <w:rFonts w:eastAsiaTheme="minorHAnsi"/>
          <w:sz w:val="24"/>
          <w:szCs w:val="24"/>
          <w:lang w:val="cy-GB" w:eastAsia="en-US"/>
        </w:rPr>
      </w:pPr>
    </w:p>
    <w:p w:rsidR="00771A32" w:rsidRPr="00531C36" w:rsidRDefault="00D84BA5" w:rsidP="007478B6">
      <w:pPr>
        <w:spacing w:line="360" w:lineRule="auto"/>
        <w:rPr>
          <w:rFonts w:eastAsiaTheme="minorHAnsi"/>
          <w:sz w:val="24"/>
          <w:szCs w:val="24"/>
          <w:lang w:val="cy-GB" w:eastAsia="en-US"/>
        </w:rPr>
      </w:pPr>
      <w:r w:rsidRPr="00531C36">
        <w:rPr>
          <w:rFonts w:eastAsiaTheme="minorHAnsi"/>
          <w:sz w:val="24"/>
          <w:szCs w:val="24"/>
          <w:lang w:val="cy-GB" w:eastAsia="en-US"/>
        </w:rPr>
        <w:t>Amlyga canlyniadau’r cyfrifiad ysgol (LlC,2018) bod ‘anhawster dysgu yn golygu bod gan y plentyn dipyn mwy o anhawster wrth ddysgu na’r mwyafrif o blant o’r un oedran’, yn ychwanegol nodir plant s</w:t>
      </w:r>
      <w:r w:rsidR="00DC44DB" w:rsidRPr="00531C36">
        <w:rPr>
          <w:rFonts w:eastAsiaTheme="minorHAnsi"/>
          <w:sz w:val="24"/>
          <w:szCs w:val="24"/>
          <w:lang w:val="cy-GB" w:eastAsia="en-US"/>
        </w:rPr>
        <w:t>y</w:t>
      </w:r>
      <w:r w:rsidRPr="00531C36">
        <w:rPr>
          <w:rFonts w:eastAsiaTheme="minorHAnsi"/>
          <w:sz w:val="24"/>
          <w:szCs w:val="24"/>
          <w:lang w:val="cy-GB" w:eastAsia="en-US"/>
        </w:rPr>
        <w:t>dd ag anableddau</w:t>
      </w:r>
      <w:r w:rsidR="00DC44DB" w:rsidRPr="00531C36">
        <w:rPr>
          <w:rFonts w:eastAsiaTheme="minorHAnsi"/>
          <w:sz w:val="24"/>
          <w:szCs w:val="24"/>
          <w:lang w:val="cy-GB" w:eastAsia="en-US"/>
        </w:rPr>
        <w:t>,</w:t>
      </w:r>
      <w:r w:rsidRPr="00531C36">
        <w:rPr>
          <w:rFonts w:eastAsiaTheme="minorHAnsi"/>
          <w:sz w:val="24"/>
          <w:szCs w:val="24"/>
          <w:lang w:val="cy-GB" w:eastAsia="en-US"/>
        </w:rPr>
        <w:t xml:space="preserve"> sydd wedyn yn codi’r matter o gynnig cyfleusterau addysgol gwahanol ar eu cyfer. Canfyddir y canlyniadau bod 105,625 o blant yng Nghymru ag ADY,  nodir hefyd bod 1.7% o blant a dyslecsia yng Nghymru sydd wedi derbyn datgan AAA ac sydd yn ymddangos ar y gofrestr. Gellir cymharu hyn a’r nifer o blant sydd ag ADY yn Lloegr, nodir ym mis Ionawr 2018 (DfE,2018) taw’r nifer yw 1,276,215 o blant. Gwahaniaeth o 1,170,590. Er y gwahaniaeth hwn cydnabyddir bydd rhaid i athro rhywbryd yn eu gyrfa delio ac addysgu plentyn sydd ag ADY.</w:t>
      </w:r>
    </w:p>
    <w:p w:rsidR="0077555E" w:rsidRPr="00531C36" w:rsidRDefault="0077555E" w:rsidP="007478B6">
      <w:pPr>
        <w:spacing w:line="360" w:lineRule="auto"/>
        <w:rPr>
          <w:rFonts w:eastAsiaTheme="minorHAnsi"/>
          <w:sz w:val="24"/>
          <w:szCs w:val="24"/>
          <w:lang w:val="cy-GB" w:eastAsia="en-US"/>
        </w:rPr>
      </w:pPr>
    </w:p>
    <w:p w:rsidR="0077555E" w:rsidRPr="00531C36" w:rsidRDefault="00312886" w:rsidP="007478B6">
      <w:pPr>
        <w:spacing w:line="360" w:lineRule="auto"/>
        <w:rPr>
          <w:rFonts w:eastAsiaTheme="minorHAnsi"/>
          <w:sz w:val="24"/>
          <w:szCs w:val="24"/>
          <w:lang w:val="cy-GB" w:eastAsia="en-US"/>
        </w:rPr>
      </w:pPr>
      <w:r w:rsidRPr="00531C36">
        <w:rPr>
          <w:rFonts w:eastAsiaTheme="minorHAnsi"/>
          <w:sz w:val="24"/>
          <w:szCs w:val="24"/>
          <w:lang w:val="cy-GB" w:eastAsia="en-US"/>
        </w:rPr>
        <w:t>Dewisir danfon yr holiaduron i’r ysgolion lle buom ar ein profiad addysgu proffesiynol ac ysgolion rydym mewn cysylltiad ag athro yna. Ar ôl penderfynu ar yr ysgolion gwelwyd bod ein dewisiadau yn cwmpasu pum sir wahanol. Gwêl bod y siart cylch yn adlewyrchu’r siroedd ble mae’r cyfranogwyr yn addysgu. Yn bwrpasol nad yw Sir Merthyr Tydfil wedi’i nodi ar y siart oherwydd ni chafwyd unrhyw ymatebion o’r ysgolion yn y sir. Mwyafrif o ymatebion cafwyd oedd o Sir Gaerfyrddin gyda’r sir yn gorchuddio hanner y siart.</w:t>
      </w:r>
      <w:r w:rsidR="0039760C" w:rsidRPr="00531C36">
        <w:rPr>
          <w:rFonts w:eastAsiaTheme="minorHAnsi"/>
          <w:sz w:val="24"/>
          <w:szCs w:val="24"/>
          <w:lang w:val="cy-GB" w:eastAsia="en-US"/>
        </w:rPr>
        <w:t xml:space="preserve"> Nodir 5 </w:t>
      </w:r>
      <w:r w:rsidR="0039760C" w:rsidRPr="00531C36">
        <w:rPr>
          <w:rFonts w:eastAsiaTheme="minorHAnsi"/>
          <w:sz w:val="24"/>
          <w:szCs w:val="24"/>
          <w:lang w:val="cy-GB" w:eastAsia="en-US"/>
        </w:rPr>
        <w:lastRenderedPageBreak/>
        <w:t>allan o 6 o’r ymatebion eu hun fel</w:t>
      </w:r>
      <w:r w:rsidR="00F647FD" w:rsidRPr="00531C36">
        <w:rPr>
          <w:rFonts w:eastAsiaTheme="minorHAnsi"/>
          <w:sz w:val="24"/>
          <w:szCs w:val="24"/>
          <w:lang w:val="cy-GB" w:eastAsia="en-US"/>
        </w:rPr>
        <w:t xml:space="preserve"> </w:t>
      </w:r>
      <w:r w:rsidR="0039760C" w:rsidRPr="00531C36">
        <w:rPr>
          <w:rFonts w:eastAsiaTheme="minorHAnsi"/>
          <w:sz w:val="24"/>
          <w:szCs w:val="24"/>
          <w:lang w:val="cy-GB" w:eastAsia="en-US"/>
        </w:rPr>
        <w:t>athro neu atharwes dosbarth gyda’r gweddil 1 yn nodi lawr fel cydlynydd anghenion addysgol arbennig (SENCO).</w:t>
      </w:r>
    </w:p>
    <w:p w:rsidR="002C1E4E" w:rsidRPr="00531C36" w:rsidRDefault="002C1E4E" w:rsidP="007478B6">
      <w:pPr>
        <w:spacing w:line="360" w:lineRule="auto"/>
        <w:rPr>
          <w:rFonts w:eastAsiaTheme="minorHAnsi"/>
          <w:sz w:val="24"/>
          <w:szCs w:val="24"/>
          <w:lang w:val="cy-GB" w:eastAsia="en-US"/>
        </w:rPr>
      </w:pPr>
    </w:p>
    <w:p w:rsidR="00783E0F" w:rsidRPr="00531C36" w:rsidRDefault="00AF273C" w:rsidP="007478B6">
      <w:pPr>
        <w:spacing w:line="360" w:lineRule="auto"/>
        <w:rPr>
          <w:rFonts w:eastAsiaTheme="minorHAnsi"/>
          <w:sz w:val="24"/>
          <w:szCs w:val="24"/>
          <w:lang w:val="cy-GB" w:eastAsia="en-US"/>
        </w:rPr>
      </w:pPr>
      <w:r w:rsidRPr="00531C36">
        <w:rPr>
          <w:noProof/>
          <w:sz w:val="24"/>
          <w:szCs w:val="24"/>
        </w:rPr>
        <w:drawing>
          <wp:anchor distT="0" distB="0" distL="114300" distR="114300" simplePos="0" relativeHeight="251662336" behindDoc="0" locked="0" layoutInCell="1" allowOverlap="1" wp14:anchorId="37A79D15">
            <wp:simplePos x="0" y="0"/>
            <wp:positionH relativeFrom="margin">
              <wp:align>left</wp:align>
            </wp:positionH>
            <wp:positionV relativeFrom="paragraph">
              <wp:posOffset>1632</wp:posOffset>
            </wp:positionV>
            <wp:extent cx="4572000" cy="2743200"/>
            <wp:effectExtent l="0" t="0" r="0" b="0"/>
            <wp:wrapSquare wrapText="bothSides"/>
            <wp:docPr id="1" name="Chart 1">
              <a:extLst xmlns:a="http://schemas.openxmlformats.org/drawingml/2006/main">
                <a:ext uri="{FF2B5EF4-FFF2-40B4-BE49-F238E27FC236}">
                  <a16:creationId xmlns:a16="http://schemas.microsoft.com/office/drawing/2014/main" id="{73B00813-96A1-40EE-A2DF-756E23B0254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anchor>
        </w:drawing>
      </w:r>
    </w:p>
    <w:p w:rsidR="00783E0F" w:rsidRPr="00531C36" w:rsidRDefault="002C1E4E" w:rsidP="007478B6">
      <w:pPr>
        <w:spacing w:line="360" w:lineRule="auto"/>
        <w:rPr>
          <w:rFonts w:eastAsiaTheme="minorHAnsi"/>
          <w:sz w:val="24"/>
          <w:szCs w:val="24"/>
          <w:lang w:val="cy-GB" w:eastAsia="en-US"/>
        </w:rPr>
      </w:pPr>
      <w:r w:rsidRPr="00531C36">
        <w:rPr>
          <w:rFonts w:eastAsiaTheme="minorHAnsi"/>
          <w:sz w:val="24"/>
          <w:szCs w:val="24"/>
          <w:lang w:val="cy-GB" w:eastAsia="en-US"/>
        </w:rPr>
        <w:t>(Siart 1)</w:t>
      </w:r>
    </w:p>
    <w:p w:rsidR="00297433" w:rsidRPr="00531C36" w:rsidRDefault="00297433" w:rsidP="007478B6">
      <w:pPr>
        <w:spacing w:line="360" w:lineRule="auto"/>
        <w:rPr>
          <w:rFonts w:eastAsiaTheme="minorHAnsi"/>
          <w:sz w:val="24"/>
          <w:szCs w:val="24"/>
          <w:lang w:val="cy-GB" w:eastAsia="en-US"/>
        </w:rPr>
      </w:pPr>
    </w:p>
    <w:p w:rsidR="00C915F5" w:rsidRPr="00531C36" w:rsidRDefault="00C915F5" w:rsidP="007478B6">
      <w:pPr>
        <w:spacing w:line="360" w:lineRule="auto"/>
        <w:ind w:left="720"/>
        <w:rPr>
          <w:rFonts w:eastAsiaTheme="minorHAnsi"/>
          <w:sz w:val="24"/>
          <w:szCs w:val="24"/>
          <w:lang w:val="cy-GB" w:eastAsia="en-US"/>
        </w:rPr>
      </w:pPr>
    </w:p>
    <w:p w:rsidR="00904121" w:rsidRPr="00531C36" w:rsidRDefault="00904121" w:rsidP="007478B6">
      <w:pPr>
        <w:spacing w:line="360" w:lineRule="auto"/>
        <w:rPr>
          <w:rFonts w:eastAsiaTheme="minorHAnsi"/>
          <w:sz w:val="24"/>
          <w:szCs w:val="24"/>
          <w:lang w:val="cy-GB" w:eastAsia="en-US"/>
        </w:rPr>
      </w:pPr>
    </w:p>
    <w:p w:rsidR="005D4E94" w:rsidRPr="00531C36" w:rsidRDefault="005D4E94" w:rsidP="007478B6">
      <w:pPr>
        <w:pStyle w:val="ListParagraph"/>
        <w:spacing w:line="360" w:lineRule="auto"/>
        <w:rPr>
          <w:rFonts w:eastAsiaTheme="minorHAnsi"/>
          <w:sz w:val="24"/>
          <w:szCs w:val="24"/>
          <w:lang w:val="cy-GB" w:eastAsia="en-US"/>
        </w:rPr>
      </w:pPr>
    </w:p>
    <w:p w:rsidR="007667A1" w:rsidRPr="00531C36" w:rsidRDefault="007667A1" w:rsidP="007478B6">
      <w:pPr>
        <w:spacing w:line="360" w:lineRule="auto"/>
        <w:rPr>
          <w:sz w:val="24"/>
          <w:szCs w:val="24"/>
          <w:lang w:val="cy-GB"/>
        </w:rPr>
      </w:pPr>
    </w:p>
    <w:p w:rsidR="00664C00" w:rsidRPr="00531C36" w:rsidRDefault="00664C00" w:rsidP="007478B6">
      <w:pPr>
        <w:spacing w:line="360" w:lineRule="auto"/>
        <w:rPr>
          <w:sz w:val="24"/>
          <w:szCs w:val="24"/>
        </w:rPr>
      </w:pPr>
    </w:p>
    <w:p w:rsidR="0096591D" w:rsidRPr="00531C36" w:rsidRDefault="0096591D" w:rsidP="007478B6">
      <w:pPr>
        <w:spacing w:line="360" w:lineRule="auto"/>
        <w:rPr>
          <w:sz w:val="24"/>
          <w:szCs w:val="24"/>
        </w:rPr>
      </w:pPr>
    </w:p>
    <w:p w:rsidR="0096591D" w:rsidRPr="00531C36" w:rsidRDefault="0096591D" w:rsidP="007478B6">
      <w:pPr>
        <w:spacing w:line="360" w:lineRule="auto"/>
        <w:rPr>
          <w:sz w:val="24"/>
          <w:szCs w:val="24"/>
          <w:lang w:val="cy-GB"/>
        </w:rPr>
      </w:pPr>
    </w:p>
    <w:p w:rsidR="00AF273C" w:rsidRPr="00531C36" w:rsidRDefault="00AF273C" w:rsidP="007478B6">
      <w:pPr>
        <w:spacing w:line="360" w:lineRule="auto"/>
        <w:rPr>
          <w:sz w:val="24"/>
          <w:szCs w:val="24"/>
          <w:lang w:val="cy-GB"/>
        </w:rPr>
      </w:pPr>
    </w:p>
    <w:p w:rsidR="00AF273C" w:rsidRPr="00531C36" w:rsidRDefault="00AF273C" w:rsidP="007478B6">
      <w:pPr>
        <w:spacing w:line="360" w:lineRule="auto"/>
        <w:rPr>
          <w:sz w:val="24"/>
          <w:szCs w:val="24"/>
          <w:lang w:val="cy-GB"/>
        </w:rPr>
      </w:pPr>
    </w:p>
    <w:p w:rsidR="004B7CE2" w:rsidRPr="00531C36" w:rsidRDefault="00D363AA" w:rsidP="007478B6">
      <w:pPr>
        <w:spacing w:line="360" w:lineRule="auto"/>
        <w:rPr>
          <w:rFonts w:eastAsiaTheme="minorHAnsi"/>
          <w:sz w:val="24"/>
          <w:szCs w:val="24"/>
          <w:lang w:eastAsia="en-US"/>
        </w:rPr>
      </w:pPr>
      <w:proofErr w:type="spellStart"/>
      <w:r w:rsidRPr="00531C36">
        <w:rPr>
          <w:rFonts w:eastAsiaTheme="minorHAnsi"/>
          <w:sz w:val="24"/>
          <w:szCs w:val="24"/>
          <w:lang w:eastAsia="en-US"/>
        </w:rPr>
        <w:t>G</w:t>
      </w:r>
      <w:r w:rsidR="004B7CE2" w:rsidRPr="00531C36">
        <w:rPr>
          <w:rFonts w:eastAsiaTheme="minorHAnsi"/>
          <w:sz w:val="24"/>
          <w:szCs w:val="24"/>
          <w:lang w:eastAsia="en-US"/>
        </w:rPr>
        <w:t>adawon</w:t>
      </w:r>
      <w:proofErr w:type="spellEnd"/>
      <w:r w:rsidR="004B7CE2" w:rsidRPr="00531C36">
        <w:rPr>
          <w:rFonts w:eastAsiaTheme="minorHAnsi"/>
          <w:sz w:val="24"/>
          <w:szCs w:val="24"/>
          <w:lang w:eastAsia="en-US"/>
        </w:rPr>
        <w:t xml:space="preserve"> </w:t>
      </w:r>
      <w:proofErr w:type="spellStart"/>
      <w:r w:rsidR="004B7CE2" w:rsidRPr="00531C36">
        <w:rPr>
          <w:rFonts w:eastAsiaTheme="minorHAnsi"/>
          <w:sz w:val="24"/>
          <w:szCs w:val="24"/>
          <w:lang w:eastAsia="en-US"/>
        </w:rPr>
        <w:t>ffurf</w:t>
      </w:r>
      <w:proofErr w:type="spellEnd"/>
      <w:r w:rsidR="004B7CE2" w:rsidRPr="00531C36">
        <w:rPr>
          <w:rFonts w:eastAsiaTheme="minorHAnsi"/>
          <w:sz w:val="24"/>
          <w:szCs w:val="24"/>
          <w:lang w:eastAsia="en-US"/>
        </w:rPr>
        <w:t xml:space="preserve"> </w:t>
      </w:r>
      <w:proofErr w:type="spellStart"/>
      <w:r w:rsidR="004B7CE2" w:rsidRPr="00531C36">
        <w:rPr>
          <w:rFonts w:eastAsiaTheme="minorHAnsi"/>
          <w:sz w:val="24"/>
          <w:szCs w:val="24"/>
          <w:lang w:eastAsia="en-US"/>
        </w:rPr>
        <w:t>ymateb</w:t>
      </w:r>
      <w:proofErr w:type="spellEnd"/>
      <w:r w:rsidR="004B7CE2" w:rsidRPr="00531C36">
        <w:rPr>
          <w:rFonts w:eastAsiaTheme="minorHAnsi"/>
          <w:sz w:val="24"/>
          <w:szCs w:val="24"/>
          <w:lang w:eastAsia="en-US"/>
        </w:rPr>
        <w:t xml:space="preserve"> </w:t>
      </w:r>
      <w:r w:rsidRPr="00531C36">
        <w:rPr>
          <w:rFonts w:eastAsiaTheme="minorHAnsi"/>
          <w:sz w:val="24"/>
          <w:szCs w:val="24"/>
          <w:lang w:eastAsia="en-US"/>
        </w:rPr>
        <w:t xml:space="preserve">y </w:t>
      </w:r>
      <w:proofErr w:type="spellStart"/>
      <w:r w:rsidRPr="00531C36">
        <w:rPr>
          <w:rFonts w:eastAsiaTheme="minorHAnsi"/>
          <w:sz w:val="24"/>
          <w:szCs w:val="24"/>
          <w:lang w:eastAsia="en-US"/>
        </w:rPr>
        <w:t>trydydd</w:t>
      </w:r>
      <w:proofErr w:type="spellEnd"/>
      <w:r w:rsidRPr="00531C36">
        <w:rPr>
          <w:rFonts w:eastAsiaTheme="minorHAnsi"/>
          <w:sz w:val="24"/>
          <w:szCs w:val="24"/>
          <w:lang w:eastAsia="en-US"/>
        </w:rPr>
        <w:t xml:space="preserve"> </w:t>
      </w:r>
      <w:proofErr w:type="spellStart"/>
      <w:r w:rsidRPr="00531C36">
        <w:rPr>
          <w:rFonts w:eastAsiaTheme="minorHAnsi"/>
          <w:sz w:val="24"/>
          <w:szCs w:val="24"/>
          <w:lang w:eastAsia="en-US"/>
        </w:rPr>
        <w:t>cwestiwn</w:t>
      </w:r>
      <w:proofErr w:type="spellEnd"/>
      <w:r w:rsidRPr="00531C36">
        <w:rPr>
          <w:rFonts w:eastAsiaTheme="minorHAnsi"/>
          <w:sz w:val="24"/>
          <w:szCs w:val="24"/>
          <w:lang w:eastAsia="en-US"/>
        </w:rPr>
        <w:t xml:space="preserve"> </w:t>
      </w:r>
      <w:proofErr w:type="spellStart"/>
      <w:r w:rsidR="004B7CE2" w:rsidRPr="00531C36">
        <w:rPr>
          <w:rFonts w:eastAsiaTheme="minorHAnsi"/>
          <w:sz w:val="24"/>
          <w:szCs w:val="24"/>
          <w:lang w:eastAsia="en-US"/>
        </w:rPr>
        <w:t>yn</w:t>
      </w:r>
      <w:proofErr w:type="spellEnd"/>
      <w:r w:rsidR="004B7CE2" w:rsidRPr="00531C36">
        <w:rPr>
          <w:rFonts w:eastAsiaTheme="minorHAnsi"/>
          <w:sz w:val="24"/>
          <w:szCs w:val="24"/>
          <w:lang w:eastAsia="en-US"/>
        </w:rPr>
        <w:t xml:space="preserve"> pen </w:t>
      </w:r>
      <w:proofErr w:type="spellStart"/>
      <w:r w:rsidR="004B7CE2" w:rsidRPr="00531C36">
        <w:rPr>
          <w:rFonts w:eastAsiaTheme="minorHAnsi"/>
          <w:sz w:val="24"/>
          <w:szCs w:val="24"/>
          <w:lang w:eastAsia="en-US"/>
        </w:rPr>
        <w:t>agored</w:t>
      </w:r>
      <w:proofErr w:type="spellEnd"/>
      <w:r w:rsidR="00B667FE" w:rsidRPr="00531C36">
        <w:rPr>
          <w:rFonts w:eastAsiaTheme="minorHAnsi"/>
          <w:sz w:val="24"/>
          <w:szCs w:val="24"/>
          <w:lang w:eastAsia="en-US"/>
        </w:rPr>
        <w:t xml:space="preserve">. </w:t>
      </w:r>
      <w:r w:rsidR="004B7CE2" w:rsidRPr="00531C36">
        <w:rPr>
          <w:rFonts w:eastAsiaTheme="minorHAnsi"/>
          <w:sz w:val="24"/>
          <w:szCs w:val="24"/>
          <w:lang w:eastAsia="en-US"/>
        </w:rPr>
        <w:t xml:space="preserve"> </w:t>
      </w:r>
      <w:proofErr w:type="spellStart"/>
      <w:r w:rsidR="004B7CE2" w:rsidRPr="00531C36">
        <w:rPr>
          <w:rFonts w:eastAsiaTheme="minorHAnsi"/>
          <w:sz w:val="24"/>
          <w:szCs w:val="24"/>
          <w:lang w:eastAsia="en-US"/>
        </w:rPr>
        <w:t>Defnyddir</w:t>
      </w:r>
      <w:proofErr w:type="spellEnd"/>
      <w:r w:rsidR="004B7CE2" w:rsidRPr="00531C36">
        <w:rPr>
          <w:rFonts w:eastAsiaTheme="minorHAnsi"/>
          <w:sz w:val="24"/>
          <w:szCs w:val="24"/>
          <w:lang w:eastAsia="en-US"/>
        </w:rPr>
        <w:t xml:space="preserve"> </w:t>
      </w:r>
      <w:proofErr w:type="spellStart"/>
      <w:r w:rsidR="004B7CE2" w:rsidRPr="00531C36">
        <w:rPr>
          <w:rFonts w:eastAsiaTheme="minorHAnsi"/>
          <w:sz w:val="24"/>
          <w:szCs w:val="24"/>
          <w:lang w:eastAsia="en-US"/>
        </w:rPr>
        <w:t>cwestiynau</w:t>
      </w:r>
      <w:proofErr w:type="spellEnd"/>
      <w:r w:rsidR="004B7CE2" w:rsidRPr="00531C36">
        <w:rPr>
          <w:rFonts w:eastAsiaTheme="minorHAnsi"/>
          <w:sz w:val="24"/>
          <w:szCs w:val="24"/>
          <w:lang w:eastAsia="en-US"/>
        </w:rPr>
        <w:t xml:space="preserve"> pen </w:t>
      </w:r>
      <w:proofErr w:type="spellStart"/>
      <w:r w:rsidR="004B7CE2" w:rsidRPr="00531C36">
        <w:rPr>
          <w:rFonts w:eastAsiaTheme="minorHAnsi"/>
          <w:sz w:val="24"/>
          <w:szCs w:val="24"/>
          <w:lang w:eastAsia="en-US"/>
        </w:rPr>
        <w:t>agored</w:t>
      </w:r>
      <w:proofErr w:type="spellEnd"/>
      <w:r w:rsidR="004B7CE2" w:rsidRPr="00531C36">
        <w:rPr>
          <w:rFonts w:eastAsiaTheme="minorHAnsi"/>
          <w:sz w:val="24"/>
          <w:szCs w:val="24"/>
          <w:lang w:eastAsia="en-US"/>
        </w:rPr>
        <w:t xml:space="preserve"> </w:t>
      </w:r>
      <w:proofErr w:type="spellStart"/>
      <w:r w:rsidR="004B7CE2" w:rsidRPr="00531C36">
        <w:rPr>
          <w:rFonts w:eastAsiaTheme="minorHAnsi"/>
          <w:sz w:val="24"/>
          <w:szCs w:val="24"/>
          <w:lang w:eastAsia="en-US"/>
        </w:rPr>
        <w:t>i</w:t>
      </w:r>
      <w:proofErr w:type="spellEnd"/>
      <w:r w:rsidR="004B7CE2" w:rsidRPr="00531C36">
        <w:rPr>
          <w:rFonts w:eastAsiaTheme="minorHAnsi"/>
          <w:sz w:val="24"/>
          <w:szCs w:val="24"/>
          <w:lang w:eastAsia="en-US"/>
        </w:rPr>
        <w:t xml:space="preserve"> weld </w:t>
      </w:r>
      <w:proofErr w:type="spellStart"/>
      <w:r w:rsidR="004B7CE2" w:rsidRPr="00531C36">
        <w:rPr>
          <w:rFonts w:eastAsiaTheme="minorHAnsi"/>
          <w:sz w:val="24"/>
          <w:szCs w:val="24"/>
          <w:lang w:eastAsia="en-US"/>
        </w:rPr>
        <w:t>os</w:t>
      </w:r>
      <w:proofErr w:type="spellEnd"/>
      <w:r w:rsidR="004B7CE2" w:rsidRPr="00531C36">
        <w:rPr>
          <w:rFonts w:eastAsiaTheme="minorHAnsi"/>
          <w:sz w:val="24"/>
          <w:szCs w:val="24"/>
          <w:lang w:eastAsia="en-US"/>
        </w:rPr>
        <w:t xml:space="preserve"> </w:t>
      </w:r>
      <w:proofErr w:type="spellStart"/>
      <w:r w:rsidR="004B7CE2" w:rsidRPr="00531C36">
        <w:rPr>
          <w:rFonts w:eastAsiaTheme="minorHAnsi"/>
          <w:sz w:val="24"/>
          <w:szCs w:val="24"/>
          <w:lang w:eastAsia="en-US"/>
        </w:rPr>
        <w:t>oe</w:t>
      </w:r>
      <w:r w:rsidR="003538FA" w:rsidRPr="00531C36">
        <w:rPr>
          <w:rFonts w:eastAsiaTheme="minorHAnsi"/>
          <w:sz w:val="24"/>
          <w:szCs w:val="24"/>
          <w:lang w:eastAsia="en-US"/>
        </w:rPr>
        <w:t>dd</w:t>
      </w:r>
      <w:proofErr w:type="spellEnd"/>
      <w:r w:rsidR="004B7CE2" w:rsidRPr="00531C36">
        <w:rPr>
          <w:rFonts w:eastAsiaTheme="minorHAnsi"/>
          <w:sz w:val="24"/>
          <w:szCs w:val="24"/>
          <w:lang w:eastAsia="en-US"/>
        </w:rPr>
        <w:t xml:space="preserve"> </w:t>
      </w:r>
      <w:proofErr w:type="spellStart"/>
      <w:r w:rsidR="004B7CE2" w:rsidRPr="00531C36">
        <w:rPr>
          <w:rFonts w:eastAsiaTheme="minorHAnsi"/>
          <w:sz w:val="24"/>
          <w:szCs w:val="24"/>
          <w:lang w:eastAsia="en-US"/>
        </w:rPr>
        <w:t>patrwm</w:t>
      </w:r>
      <w:proofErr w:type="spellEnd"/>
      <w:r w:rsidR="004B7CE2" w:rsidRPr="00531C36">
        <w:rPr>
          <w:rFonts w:eastAsiaTheme="minorHAnsi"/>
          <w:sz w:val="24"/>
          <w:szCs w:val="24"/>
          <w:lang w:eastAsia="en-US"/>
        </w:rPr>
        <w:t xml:space="preserve"> </w:t>
      </w:r>
      <w:proofErr w:type="spellStart"/>
      <w:r w:rsidR="004B7CE2" w:rsidRPr="00531C36">
        <w:rPr>
          <w:rFonts w:eastAsiaTheme="minorHAnsi"/>
          <w:sz w:val="24"/>
          <w:szCs w:val="24"/>
          <w:lang w:eastAsia="en-US"/>
        </w:rPr>
        <w:t>yn</w:t>
      </w:r>
      <w:proofErr w:type="spellEnd"/>
      <w:r w:rsidR="004B7CE2" w:rsidRPr="00531C36">
        <w:rPr>
          <w:rFonts w:eastAsiaTheme="minorHAnsi"/>
          <w:sz w:val="24"/>
          <w:szCs w:val="24"/>
          <w:lang w:eastAsia="en-US"/>
        </w:rPr>
        <w:t xml:space="preserve"> </w:t>
      </w:r>
      <w:proofErr w:type="spellStart"/>
      <w:r w:rsidR="004B7CE2" w:rsidRPr="00531C36">
        <w:rPr>
          <w:rFonts w:eastAsiaTheme="minorHAnsi"/>
          <w:sz w:val="24"/>
          <w:szCs w:val="24"/>
          <w:lang w:eastAsia="en-US"/>
        </w:rPr>
        <w:t>codi</w:t>
      </w:r>
      <w:proofErr w:type="spellEnd"/>
      <w:r w:rsidR="004B7CE2" w:rsidRPr="00531C36">
        <w:rPr>
          <w:rFonts w:eastAsiaTheme="minorHAnsi"/>
          <w:sz w:val="24"/>
          <w:szCs w:val="24"/>
          <w:lang w:eastAsia="en-US"/>
        </w:rPr>
        <w:t xml:space="preserve"> </w:t>
      </w:r>
      <w:proofErr w:type="spellStart"/>
      <w:r w:rsidR="004B7CE2" w:rsidRPr="00531C36">
        <w:rPr>
          <w:rFonts w:eastAsiaTheme="minorHAnsi"/>
          <w:sz w:val="24"/>
          <w:szCs w:val="24"/>
          <w:lang w:eastAsia="en-US"/>
        </w:rPr>
        <w:t>o’r</w:t>
      </w:r>
      <w:proofErr w:type="spellEnd"/>
      <w:r w:rsidR="004B7CE2" w:rsidRPr="00531C36">
        <w:rPr>
          <w:rFonts w:eastAsiaTheme="minorHAnsi"/>
          <w:sz w:val="24"/>
          <w:szCs w:val="24"/>
          <w:lang w:eastAsia="en-US"/>
        </w:rPr>
        <w:t xml:space="preserve"> </w:t>
      </w:r>
      <w:proofErr w:type="spellStart"/>
      <w:r w:rsidR="004B7CE2" w:rsidRPr="00531C36">
        <w:rPr>
          <w:rFonts w:eastAsiaTheme="minorHAnsi"/>
          <w:sz w:val="24"/>
          <w:szCs w:val="24"/>
          <w:lang w:eastAsia="en-US"/>
        </w:rPr>
        <w:t>canlyniadau</w:t>
      </w:r>
      <w:proofErr w:type="spellEnd"/>
      <w:r w:rsidR="004B7CE2" w:rsidRPr="00531C36">
        <w:rPr>
          <w:rFonts w:eastAsiaTheme="minorHAnsi"/>
          <w:sz w:val="24"/>
          <w:szCs w:val="24"/>
          <w:lang w:eastAsia="en-US"/>
        </w:rPr>
        <w:t xml:space="preserve"> (Popping, 2015). </w:t>
      </w:r>
      <w:proofErr w:type="spellStart"/>
      <w:r w:rsidR="004B7CE2" w:rsidRPr="00531C36">
        <w:rPr>
          <w:rFonts w:eastAsiaTheme="minorHAnsi"/>
          <w:sz w:val="24"/>
          <w:szCs w:val="24"/>
          <w:lang w:eastAsia="en-US"/>
        </w:rPr>
        <w:t>Ar</w:t>
      </w:r>
      <w:proofErr w:type="spellEnd"/>
      <w:r w:rsidR="004B7CE2" w:rsidRPr="00531C36">
        <w:rPr>
          <w:rFonts w:eastAsiaTheme="minorHAnsi"/>
          <w:sz w:val="24"/>
          <w:szCs w:val="24"/>
          <w:lang w:eastAsia="en-US"/>
        </w:rPr>
        <w:t xml:space="preserve"> </w:t>
      </w:r>
      <w:proofErr w:type="spellStart"/>
      <w:r w:rsidR="004B7CE2" w:rsidRPr="00531C36">
        <w:rPr>
          <w:rFonts w:eastAsiaTheme="minorHAnsi"/>
          <w:sz w:val="24"/>
          <w:szCs w:val="24"/>
          <w:lang w:eastAsia="en-US"/>
        </w:rPr>
        <w:t>gyfartaledd</w:t>
      </w:r>
      <w:proofErr w:type="spellEnd"/>
      <w:r w:rsidR="004B7CE2" w:rsidRPr="00531C36">
        <w:rPr>
          <w:rFonts w:eastAsiaTheme="minorHAnsi"/>
          <w:sz w:val="24"/>
          <w:szCs w:val="24"/>
          <w:lang w:eastAsia="en-US"/>
        </w:rPr>
        <w:t xml:space="preserve"> </w:t>
      </w:r>
      <w:proofErr w:type="spellStart"/>
      <w:r w:rsidR="004B7CE2" w:rsidRPr="00531C36">
        <w:rPr>
          <w:rFonts w:eastAsiaTheme="minorHAnsi"/>
          <w:sz w:val="24"/>
          <w:szCs w:val="24"/>
          <w:lang w:eastAsia="en-US"/>
        </w:rPr>
        <w:t>bydd</w:t>
      </w:r>
      <w:proofErr w:type="spellEnd"/>
      <w:r w:rsidR="004B7CE2" w:rsidRPr="00531C36">
        <w:rPr>
          <w:rFonts w:eastAsiaTheme="minorHAnsi"/>
          <w:sz w:val="24"/>
          <w:szCs w:val="24"/>
          <w:lang w:eastAsia="en-US"/>
        </w:rPr>
        <w:t xml:space="preserve"> </w:t>
      </w:r>
      <w:proofErr w:type="spellStart"/>
      <w:r w:rsidR="004B7CE2" w:rsidRPr="00531C36">
        <w:rPr>
          <w:rFonts w:eastAsiaTheme="minorHAnsi"/>
          <w:sz w:val="24"/>
          <w:szCs w:val="24"/>
          <w:lang w:eastAsia="en-US"/>
        </w:rPr>
        <w:t>disgybl</w:t>
      </w:r>
      <w:proofErr w:type="spellEnd"/>
      <w:r w:rsidR="004B7CE2" w:rsidRPr="00531C36">
        <w:rPr>
          <w:rFonts w:eastAsiaTheme="minorHAnsi"/>
          <w:sz w:val="24"/>
          <w:szCs w:val="24"/>
          <w:lang w:eastAsia="en-US"/>
        </w:rPr>
        <w:t xml:space="preserve"> a </w:t>
      </w:r>
      <w:proofErr w:type="spellStart"/>
      <w:r w:rsidR="004B7CE2" w:rsidRPr="00531C36">
        <w:rPr>
          <w:rFonts w:eastAsiaTheme="minorHAnsi"/>
          <w:sz w:val="24"/>
          <w:szCs w:val="24"/>
          <w:lang w:eastAsia="en-US"/>
        </w:rPr>
        <w:t>dyslecsia</w:t>
      </w:r>
      <w:proofErr w:type="spellEnd"/>
      <w:r w:rsidR="004B7CE2" w:rsidRPr="00531C36">
        <w:rPr>
          <w:rFonts w:eastAsiaTheme="minorHAnsi"/>
          <w:sz w:val="24"/>
          <w:szCs w:val="24"/>
          <w:lang w:eastAsia="en-US"/>
        </w:rPr>
        <w:t xml:space="preserve"> </w:t>
      </w:r>
      <w:proofErr w:type="spellStart"/>
      <w:r w:rsidR="004B7CE2" w:rsidRPr="00531C36">
        <w:rPr>
          <w:rFonts w:eastAsiaTheme="minorHAnsi"/>
          <w:sz w:val="24"/>
          <w:szCs w:val="24"/>
          <w:lang w:eastAsia="en-US"/>
        </w:rPr>
        <w:t>ym</w:t>
      </w:r>
      <w:proofErr w:type="spellEnd"/>
      <w:r w:rsidR="004B7CE2" w:rsidRPr="00531C36">
        <w:rPr>
          <w:rFonts w:eastAsiaTheme="minorHAnsi"/>
          <w:sz w:val="24"/>
          <w:szCs w:val="24"/>
          <w:lang w:eastAsia="en-US"/>
        </w:rPr>
        <w:t xml:space="preserve"> </w:t>
      </w:r>
      <w:proofErr w:type="spellStart"/>
      <w:r w:rsidR="004B7CE2" w:rsidRPr="00531C36">
        <w:rPr>
          <w:rFonts w:eastAsiaTheme="minorHAnsi"/>
          <w:sz w:val="24"/>
          <w:szCs w:val="24"/>
          <w:lang w:eastAsia="en-US"/>
        </w:rPr>
        <w:t>mhob</w:t>
      </w:r>
      <w:proofErr w:type="spellEnd"/>
      <w:r w:rsidR="004B7CE2" w:rsidRPr="00531C36">
        <w:rPr>
          <w:rFonts w:eastAsiaTheme="minorHAnsi"/>
          <w:sz w:val="24"/>
          <w:szCs w:val="24"/>
          <w:lang w:eastAsia="en-US"/>
        </w:rPr>
        <w:t xml:space="preserve"> </w:t>
      </w:r>
      <w:proofErr w:type="spellStart"/>
      <w:r w:rsidR="004B7CE2" w:rsidRPr="00531C36">
        <w:rPr>
          <w:rFonts w:eastAsiaTheme="minorHAnsi"/>
          <w:sz w:val="24"/>
          <w:szCs w:val="24"/>
          <w:lang w:eastAsia="en-US"/>
        </w:rPr>
        <w:t>dosbarth</w:t>
      </w:r>
      <w:proofErr w:type="spellEnd"/>
      <w:r w:rsidR="004B7CE2" w:rsidRPr="00531C36">
        <w:rPr>
          <w:rFonts w:eastAsiaTheme="minorHAnsi"/>
          <w:sz w:val="24"/>
          <w:szCs w:val="24"/>
          <w:lang w:eastAsia="en-US"/>
        </w:rPr>
        <w:t xml:space="preserve"> (</w:t>
      </w:r>
      <w:proofErr w:type="spellStart"/>
      <w:r w:rsidR="004B7CE2" w:rsidRPr="00531C36">
        <w:rPr>
          <w:rFonts w:eastAsiaTheme="minorHAnsi"/>
          <w:sz w:val="24"/>
          <w:szCs w:val="24"/>
          <w:lang w:eastAsia="en-US"/>
        </w:rPr>
        <w:t>Ryder.N</w:t>
      </w:r>
      <w:proofErr w:type="spellEnd"/>
      <w:r w:rsidR="004B7CE2" w:rsidRPr="00531C36">
        <w:rPr>
          <w:rFonts w:eastAsiaTheme="minorHAnsi"/>
          <w:sz w:val="24"/>
          <w:szCs w:val="24"/>
          <w:lang w:eastAsia="en-US"/>
        </w:rPr>
        <w:t xml:space="preserve">, 2019). </w:t>
      </w:r>
      <w:proofErr w:type="spellStart"/>
      <w:r w:rsidR="004B7CE2" w:rsidRPr="00531C36">
        <w:rPr>
          <w:rFonts w:eastAsiaTheme="minorHAnsi"/>
          <w:sz w:val="24"/>
          <w:szCs w:val="24"/>
          <w:lang w:eastAsia="en-US"/>
        </w:rPr>
        <w:t>Atebwyd</w:t>
      </w:r>
      <w:proofErr w:type="spellEnd"/>
      <w:r w:rsidR="004B7CE2" w:rsidRPr="00531C36">
        <w:rPr>
          <w:rFonts w:eastAsiaTheme="minorHAnsi"/>
          <w:sz w:val="24"/>
          <w:szCs w:val="24"/>
          <w:lang w:eastAsia="en-US"/>
        </w:rPr>
        <w:t xml:space="preserve"> 4 </w:t>
      </w:r>
      <w:proofErr w:type="spellStart"/>
      <w:r w:rsidR="004B7CE2" w:rsidRPr="00531C36">
        <w:rPr>
          <w:rFonts w:eastAsiaTheme="minorHAnsi"/>
          <w:sz w:val="24"/>
          <w:szCs w:val="24"/>
          <w:lang w:eastAsia="en-US"/>
        </w:rPr>
        <w:t>allan</w:t>
      </w:r>
      <w:proofErr w:type="spellEnd"/>
      <w:r w:rsidR="004B7CE2" w:rsidRPr="00531C36">
        <w:rPr>
          <w:rFonts w:eastAsiaTheme="minorHAnsi"/>
          <w:sz w:val="24"/>
          <w:szCs w:val="24"/>
          <w:lang w:eastAsia="en-US"/>
        </w:rPr>
        <w:t xml:space="preserve"> </w:t>
      </w:r>
      <w:proofErr w:type="spellStart"/>
      <w:r w:rsidR="004B7CE2" w:rsidRPr="00531C36">
        <w:rPr>
          <w:rFonts w:eastAsiaTheme="minorHAnsi"/>
          <w:sz w:val="24"/>
          <w:szCs w:val="24"/>
          <w:lang w:eastAsia="en-US"/>
        </w:rPr>
        <w:t>o’r</w:t>
      </w:r>
      <w:proofErr w:type="spellEnd"/>
      <w:r w:rsidR="004B7CE2" w:rsidRPr="00531C36">
        <w:rPr>
          <w:rFonts w:eastAsiaTheme="minorHAnsi"/>
          <w:sz w:val="24"/>
          <w:szCs w:val="24"/>
          <w:lang w:eastAsia="en-US"/>
        </w:rPr>
        <w:t xml:space="preserve"> 6 </w:t>
      </w:r>
      <w:proofErr w:type="spellStart"/>
      <w:r w:rsidR="004B7CE2" w:rsidRPr="00531C36">
        <w:rPr>
          <w:rFonts w:eastAsiaTheme="minorHAnsi"/>
          <w:sz w:val="24"/>
          <w:szCs w:val="24"/>
          <w:lang w:eastAsia="en-US"/>
        </w:rPr>
        <w:t>nad</w:t>
      </w:r>
      <w:proofErr w:type="spellEnd"/>
      <w:r w:rsidR="004B7CE2" w:rsidRPr="00531C36">
        <w:rPr>
          <w:rFonts w:eastAsiaTheme="minorHAnsi"/>
          <w:sz w:val="24"/>
          <w:szCs w:val="24"/>
          <w:lang w:eastAsia="en-US"/>
        </w:rPr>
        <w:t xml:space="preserve"> </w:t>
      </w:r>
      <w:proofErr w:type="spellStart"/>
      <w:r w:rsidR="004B7CE2" w:rsidRPr="00531C36">
        <w:rPr>
          <w:rFonts w:eastAsiaTheme="minorHAnsi"/>
          <w:sz w:val="24"/>
          <w:szCs w:val="24"/>
          <w:lang w:eastAsia="en-US"/>
        </w:rPr>
        <w:t>oedd</w:t>
      </w:r>
      <w:proofErr w:type="spellEnd"/>
      <w:r w:rsidR="004B7CE2" w:rsidRPr="00531C36">
        <w:rPr>
          <w:rFonts w:eastAsiaTheme="minorHAnsi"/>
          <w:sz w:val="24"/>
          <w:szCs w:val="24"/>
          <w:lang w:eastAsia="en-US"/>
        </w:rPr>
        <w:t xml:space="preserve"> </w:t>
      </w:r>
      <w:proofErr w:type="spellStart"/>
      <w:r w:rsidR="004B7CE2" w:rsidRPr="00531C36">
        <w:rPr>
          <w:rFonts w:eastAsiaTheme="minorHAnsi"/>
          <w:sz w:val="24"/>
          <w:szCs w:val="24"/>
          <w:lang w:eastAsia="en-US"/>
        </w:rPr>
        <w:t>disgybl</w:t>
      </w:r>
      <w:proofErr w:type="spellEnd"/>
      <w:r w:rsidR="004B7CE2" w:rsidRPr="00531C36">
        <w:rPr>
          <w:rFonts w:eastAsiaTheme="minorHAnsi"/>
          <w:sz w:val="24"/>
          <w:szCs w:val="24"/>
          <w:lang w:eastAsia="en-US"/>
        </w:rPr>
        <w:t xml:space="preserve"> </w:t>
      </w:r>
      <w:proofErr w:type="spellStart"/>
      <w:r w:rsidR="004B7CE2" w:rsidRPr="00531C36">
        <w:rPr>
          <w:rFonts w:eastAsiaTheme="minorHAnsi"/>
          <w:sz w:val="24"/>
          <w:szCs w:val="24"/>
          <w:lang w:eastAsia="en-US"/>
        </w:rPr>
        <w:t>yn</w:t>
      </w:r>
      <w:proofErr w:type="spellEnd"/>
      <w:r w:rsidR="004B7CE2" w:rsidRPr="00531C36">
        <w:rPr>
          <w:rFonts w:eastAsiaTheme="minorHAnsi"/>
          <w:sz w:val="24"/>
          <w:szCs w:val="24"/>
          <w:lang w:eastAsia="en-US"/>
        </w:rPr>
        <w:t xml:space="preserve"> </w:t>
      </w:r>
      <w:proofErr w:type="spellStart"/>
      <w:r w:rsidR="004B7CE2" w:rsidRPr="00531C36">
        <w:rPr>
          <w:rFonts w:eastAsiaTheme="minorHAnsi"/>
          <w:sz w:val="24"/>
          <w:szCs w:val="24"/>
          <w:lang w:eastAsia="en-US"/>
        </w:rPr>
        <w:t>eu</w:t>
      </w:r>
      <w:proofErr w:type="spellEnd"/>
      <w:r w:rsidR="004B7CE2" w:rsidRPr="00531C36">
        <w:rPr>
          <w:rFonts w:eastAsiaTheme="minorHAnsi"/>
          <w:sz w:val="24"/>
          <w:szCs w:val="24"/>
          <w:lang w:eastAsia="en-US"/>
        </w:rPr>
        <w:t xml:space="preserve"> </w:t>
      </w:r>
      <w:proofErr w:type="spellStart"/>
      <w:r w:rsidR="004B7CE2" w:rsidRPr="00531C36">
        <w:rPr>
          <w:rFonts w:eastAsiaTheme="minorHAnsi"/>
          <w:sz w:val="24"/>
          <w:szCs w:val="24"/>
          <w:lang w:eastAsia="en-US"/>
        </w:rPr>
        <w:t>dosbarthiadau</w:t>
      </w:r>
      <w:proofErr w:type="spellEnd"/>
      <w:r w:rsidR="004B7CE2" w:rsidRPr="00531C36">
        <w:rPr>
          <w:rFonts w:eastAsiaTheme="minorHAnsi"/>
          <w:sz w:val="24"/>
          <w:szCs w:val="24"/>
          <w:lang w:eastAsia="en-US"/>
        </w:rPr>
        <w:t xml:space="preserve"> </w:t>
      </w:r>
      <w:proofErr w:type="spellStart"/>
      <w:r w:rsidR="004B7CE2" w:rsidRPr="00531C36">
        <w:rPr>
          <w:rFonts w:eastAsiaTheme="minorHAnsi"/>
          <w:sz w:val="24"/>
          <w:szCs w:val="24"/>
          <w:lang w:eastAsia="en-US"/>
        </w:rPr>
        <w:t>sydd</w:t>
      </w:r>
      <w:proofErr w:type="spellEnd"/>
      <w:r w:rsidR="004B7CE2" w:rsidRPr="00531C36">
        <w:rPr>
          <w:rFonts w:eastAsiaTheme="minorHAnsi"/>
          <w:sz w:val="24"/>
          <w:szCs w:val="24"/>
          <w:lang w:eastAsia="en-US"/>
        </w:rPr>
        <w:t xml:space="preserve"> </w:t>
      </w:r>
      <w:proofErr w:type="spellStart"/>
      <w:r w:rsidR="004B7CE2" w:rsidRPr="00531C36">
        <w:rPr>
          <w:rFonts w:eastAsiaTheme="minorHAnsi"/>
          <w:sz w:val="24"/>
          <w:szCs w:val="24"/>
          <w:lang w:eastAsia="en-US"/>
        </w:rPr>
        <w:t>yn</w:t>
      </w:r>
      <w:proofErr w:type="spellEnd"/>
      <w:r w:rsidR="004B7CE2" w:rsidRPr="00531C36">
        <w:rPr>
          <w:rFonts w:eastAsiaTheme="minorHAnsi"/>
          <w:sz w:val="24"/>
          <w:szCs w:val="24"/>
          <w:lang w:eastAsia="en-US"/>
        </w:rPr>
        <w:t xml:space="preserve"> </w:t>
      </w:r>
      <w:proofErr w:type="spellStart"/>
      <w:r w:rsidR="004B7CE2" w:rsidRPr="00531C36">
        <w:rPr>
          <w:rFonts w:eastAsiaTheme="minorHAnsi"/>
          <w:sz w:val="24"/>
          <w:szCs w:val="24"/>
          <w:lang w:eastAsia="en-US"/>
        </w:rPr>
        <w:t>cyferbynnu'r</w:t>
      </w:r>
      <w:proofErr w:type="spellEnd"/>
      <w:r w:rsidR="004B7CE2" w:rsidRPr="00531C36">
        <w:rPr>
          <w:rFonts w:eastAsiaTheme="minorHAnsi"/>
          <w:sz w:val="24"/>
          <w:szCs w:val="24"/>
          <w:lang w:eastAsia="en-US"/>
        </w:rPr>
        <w:t xml:space="preserve"> </w:t>
      </w:r>
      <w:proofErr w:type="spellStart"/>
      <w:r w:rsidR="004B7CE2" w:rsidRPr="00531C36">
        <w:rPr>
          <w:rFonts w:eastAsiaTheme="minorHAnsi"/>
          <w:sz w:val="24"/>
          <w:szCs w:val="24"/>
          <w:lang w:eastAsia="en-US"/>
        </w:rPr>
        <w:t>cyfartaledd</w:t>
      </w:r>
      <w:proofErr w:type="spellEnd"/>
      <w:r w:rsidR="004B7CE2" w:rsidRPr="00531C36">
        <w:rPr>
          <w:rFonts w:eastAsiaTheme="minorHAnsi"/>
          <w:sz w:val="24"/>
          <w:szCs w:val="24"/>
          <w:lang w:eastAsia="en-US"/>
        </w:rPr>
        <w:t xml:space="preserve"> </w:t>
      </w:r>
      <w:proofErr w:type="spellStart"/>
      <w:r w:rsidR="004B7CE2" w:rsidRPr="00531C36">
        <w:rPr>
          <w:rFonts w:eastAsiaTheme="minorHAnsi"/>
          <w:sz w:val="24"/>
          <w:szCs w:val="24"/>
          <w:lang w:eastAsia="en-US"/>
        </w:rPr>
        <w:t>uwchben</w:t>
      </w:r>
      <w:proofErr w:type="spellEnd"/>
      <w:r w:rsidR="004B7CE2" w:rsidRPr="00531C36">
        <w:rPr>
          <w:rFonts w:eastAsiaTheme="minorHAnsi"/>
          <w:sz w:val="24"/>
          <w:szCs w:val="24"/>
          <w:lang w:eastAsia="en-US"/>
        </w:rPr>
        <w:t xml:space="preserve">. </w:t>
      </w:r>
      <w:proofErr w:type="spellStart"/>
      <w:r w:rsidR="004B7CE2" w:rsidRPr="00531C36">
        <w:rPr>
          <w:rFonts w:eastAsiaTheme="minorHAnsi"/>
          <w:sz w:val="24"/>
          <w:szCs w:val="24"/>
          <w:lang w:eastAsia="en-US"/>
        </w:rPr>
        <w:t>Nodir</w:t>
      </w:r>
      <w:proofErr w:type="spellEnd"/>
      <w:r w:rsidR="004B7CE2" w:rsidRPr="00531C36">
        <w:rPr>
          <w:rFonts w:eastAsiaTheme="minorHAnsi"/>
          <w:sz w:val="24"/>
          <w:szCs w:val="24"/>
          <w:lang w:eastAsia="en-US"/>
        </w:rPr>
        <w:t xml:space="preserve"> 1 </w:t>
      </w:r>
      <w:proofErr w:type="spellStart"/>
      <w:r w:rsidR="004B7CE2" w:rsidRPr="00531C36">
        <w:rPr>
          <w:rFonts w:eastAsiaTheme="minorHAnsi"/>
          <w:sz w:val="24"/>
          <w:szCs w:val="24"/>
          <w:lang w:eastAsia="en-US"/>
        </w:rPr>
        <w:t>cyfranogwr</w:t>
      </w:r>
      <w:proofErr w:type="spellEnd"/>
      <w:r w:rsidR="004B7CE2" w:rsidRPr="00531C36">
        <w:rPr>
          <w:rFonts w:eastAsiaTheme="minorHAnsi"/>
          <w:sz w:val="24"/>
          <w:szCs w:val="24"/>
          <w:lang w:eastAsia="en-US"/>
        </w:rPr>
        <w:t xml:space="preserve"> </w:t>
      </w:r>
      <w:proofErr w:type="spellStart"/>
      <w:r w:rsidR="004B7CE2" w:rsidRPr="00531C36">
        <w:rPr>
          <w:rFonts w:eastAsiaTheme="minorHAnsi"/>
          <w:sz w:val="24"/>
          <w:szCs w:val="24"/>
          <w:lang w:eastAsia="en-US"/>
        </w:rPr>
        <w:t>allan</w:t>
      </w:r>
      <w:proofErr w:type="spellEnd"/>
      <w:r w:rsidR="004B7CE2" w:rsidRPr="00531C36">
        <w:rPr>
          <w:rFonts w:eastAsiaTheme="minorHAnsi"/>
          <w:sz w:val="24"/>
          <w:szCs w:val="24"/>
          <w:lang w:eastAsia="en-US"/>
        </w:rPr>
        <w:t xml:space="preserve"> </w:t>
      </w:r>
      <w:proofErr w:type="spellStart"/>
      <w:r w:rsidR="004B7CE2" w:rsidRPr="00531C36">
        <w:rPr>
          <w:rFonts w:eastAsiaTheme="minorHAnsi"/>
          <w:sz w:val="24"/>
          <w:szCs w:val="24"/>
          <w:lang w:eastAsia="en-US"/>
        </w:rPr>
        <w:t>o’r</w:t>
      </w:r>
      <w:proofErr w:type="spellEnd"/>
      <w:r w:rsidR="004B7CE2" w:rsidRPr="00531C36">
        <w:rPr>
          <w:rFonts w:eastAsiaTheme="minorHAnsi"/>
          <w:sz w:val="24"/>
          <w:szCs w:val="24"/>
          <w:lang w:eastAsia="en-US"/>
        </w:rPr>
        <w:t xml:space="preserve"> 6 bod </w:t>
      </w:r>
      <w:proofErr w:type="spellStart"/>
      <w:r w:rsidR="004B7CE2" w:rsidRPr="00531C36">
        <w:rPr>
          <w:rFonts w:eastAsiaTheme="minorHAnsi"/>
          <w:sz w:val="24"/>
          <w:szCs w:val="24"/>
          <w:lang w:eastAsia="en-US"/>
        </w:rPr>
        <w:t>ganddo</w:t>
      </w:r>
      <w:proofErr w:type="spellEnd"/>
      <w:r w:rsidR="004B7CE2" w:rsidRPr="00531C36">
        <w:rPr>
          <w:rFonts w:eastAsiaTheme="minorHAnsi"/>
          <w:sz w:val="24"/>
          <w:szCs w:val="24"/>
          <w:lang w:eastAsia="en-US"/>
        </w:rPr>
        <w:t>/</w:t>
      </w:r>
      <w:proofErr w:type="spellStart"/>
      <w:r w:rsidR="004B7CE2" w:rsidRPr="00531C36">
        <w:rPr>
          <w:rFonts w:eastAsiaTheme="minorHAnsi"/>
          <w:sz w:val="24"/>
          <w:szCs w:val="24"/>
          <w:lang w:eastAsia="en-US"/>
        </w:rPr>
        <w:t>ganddi</w:t>
      </w:r>
      <w:proofErr w:type="spellEnd"/>
      <w:r w:rsidR="004B7CE2" w:rsidRPr="00531C36">
        <w:rPr>
          <w:rFonts w:eastAsiaTheme="minorHAnsi"/>
          <w:sz w:val="24"/>
          <w:szCs w:val="24"/>
          <w:lang w:eastAsia="en-US"/>
        </w:rPr>
        <w:t xml:space="preserve"> hi </w:t>
      </w:r>
      <w:proofErr w:type="spellStart"/>
      <w:r w:rsidR="004B7CE2" w:rsidRPr="00531C36">
        <w:rPr>
          <w:rFonts w:eastAsiaTheme="minorHAnsi"/>
          <w:sz w:val="24"/>
          <w:szCs w:val="24"/>
          <w:lang w:eastAsia="en-US"/>
        </w:rPr>
        <w:t>dau</w:t>
      </w:r>
      <w:proofErr w:type="spellEnd"/>
      <w:r w:rsidR="004B7CE2" w:rsidRPr="00531C36">
        <w:rPr>
          <w:rFonts w:eastAsiaTheme="minorHAnsi"/>
          <w:sz w:val="24"/>
          <w:szCs w:val="24"/>
          <w:lang w:eastAsia="en-US"/>
        </w:rPr>
        <w:t xml:space="preserve"> </w:t>
      </w:r>
      <w:proofErr w:type="spellStart"/>
      <w:r w:rsidR="004B7CE2" w:rsidRPr="00531C36">
        <w:rPr>
          <w:rFonts w:eastAsiaTheme="minorHAnsi"/>
          <w:sz w:val="24"/>
          <w:szCs w:val="24"/>
          <w:lang w:eastAsia="en-US"/>
        </w:rPr>
        <w:t>ddisgybl</w:t>
      </w:r>
      <w:proofErr w:type="spellEnd"/>
      <w:r w:rsidR="004B7CE2" w:rsidRPr="00531C36">
        <w:rPr>
          <w:rFonts w:eastAsiaTheme="minorHAnsi"/>
          <w:sz w:val="24"/>
          <w:szCs w:val="24"/>
          <w:lang w:eastAsia="en-US"/>
        </w:rPr>
        <w:t xml:space="preserve"> a </w:t>
      </w:r>
      <w:proofErr w:type="spellStart"/>
      <w:r w:rsidR="004B7CE2" w:rsidRPr="00531C36">
        <w:rPr>
          <w:rFonts w:eastAsiaTheme="minorHAnsi"/>
          <w:sz w:val="24"/>
          <w:szCs w:val="24"/>
          <w:lang w:eastAsia="en-US"/>
        </w:rPr>
        <w:t>dyslecsia</w:t>
      </w:r>
      <w:proofErr w:type="spellEnd"/>
      <w:r w:rsidR="004B7CE2" w:rsidRPr="00531C36">
        <w:rPr>
          <w:rFonts w:eastAsiaTheme="minorHAnsi"/>
          <w:sz w:val="24"/>
          <w:szCs w:val="24"/>
          <w:lang w:eastAsia="en-US"/>
        </w:rPr>
        <w:t xml:space="preserve"> </w:t>
      </w:r>
      <w:proofErr w:type="spellStart"/>
      <w:r w:rsidR="004B7CE2" w:rsidRPr="00531C36">
        <w:rPr>
          <w:rFonts w:eastAsiaTheme="minorHAnsi"/>
          <w:sz w:val="24"/>
          <w:szCs w:val="24"/>
          <w:lang w:eastAsia="en-US"/>
        </w:rPr>
        <w:t>yn</w:t>
      </w:r>
      <w:proofErr w:type="spellEnd"/>
      <w:r w:rsidR="004B7CE2" w:rsidRPr="00531C36">
        <w:rPr>
          <w:rFonts w:eastAsiaTheme="minorHAnsi"/>
          <w:sz w:val="24"/>
          <w:szCs w:val="24"/>
          <w:lang w:eastAsia="en-US"/>
        </w:rPr>
        <w:t xml:space="preserve"> y </w:t>
      </w:r>
      <w:proofErr w:type="spellStart"/>
      <w:r w:rsidR="004B7CE2" w:rsidRPr="00531C36">
        <w:rPr>
          <w:rFonts w:eastAsiaTheme="minorHAnsi"/>
          <w:sz w:val="24"/>
          <w:szCs w:val="24"/>
          <w:lang w:eastAsia="en-US"/>
        </w:rPr>
        <w:t>dosbarth</w:t>
      </w:r>
      <w:proofErr w:type="spellEnd"/>
      <w:r w:rsidR="004B7CE2" w:rsidRPr="00531C36">
        <w:rPr>
          <w:rFonts w:eastAsiaTheme="minorHAnsi"/>
          <w:sz w:val="24"/>
          <w:szCs w:val="24"/>
          <w:lang w:eastAsia="en-US"/>
        </w:rPr>
        <w:t xml:space="preserve">, </w:t>
      </w:r>
      <w:proofErr w:type="spellStart"/>
      <w:r w:rsidR="004B7CE2" w:rsidRPr="00531C36">
        <w:rPr>
          <w:rFonts w:eastAsiaTheme="minorHAnsi"/>
          <w:sz w:val="24"/>
          <w:szCs w:val="24"/>
          <w:lang w:eastAsia="en-US"/>
        </w:rPr>
        <w:t>nodir</w:t>
      </w:r>
      <w:proofErr w:type="spellEnd"/>
      <w:r w:rsidR="004B7CE2" w:rsidRPr="00531C36">
        <w:rPr>
          <w:rFonts w:eastAsiaTheme="minorHAnsi"/>
          <w:sz w:val="24"/>
          <w:szCs w:val="24"/>
          <w:lang w:eastAsia="en-US"/>
        </w:rPr>
        <w:t xml:space="preserve"> y </w:t>
      </w:r>
      <w:proofErr w:type="spellStart"/>
      <w:r w:rsidR="004B7CE2" w:rsidRPr="00531C36">
        <w:rPr>
          <w:rFonts w:eastAsiaTheme="minorHAnsi"/>
          <w:sz w:val="24"/>
          <w:szCs w:val="24"/>
          <w:lang w:eastAsia="en-US"/>
        </w:rPr>
        <w:t>cyfranogwr</w:t>
      </w:r>
      <w:proofErr w:type="spellEnd"/>
      <w:r w:rsidR="004B7CE2" w:rsidRPr="00531C36">
        <w:rPr>
          <w:rFonts w:eastAsiaTheme="minorHAnsi"/>
          <w:sz w:val="24"/>
          <w:szCs w:val="24"/>
          <w:lang w:eastAsia="en-US"/>
        </w:rPr>
        <w:t xml:space="preserve"> </w:t>
      </w:r>
      <w:proofErr w:type="spellStart"/>
      <w:r w:rsidR="004B7CE2" w:rsidRPr="00531C36">
        <w:rPr>
          <w:rFonts w:eastAsiaTheme="minorHAnsi"/>
          <w:sz w:val="24"/>
          <w:szCs w:val="24"/>
          <w:lang w:eastAsia="en-US"/>
        </w:rPr>
        <w:t>olaf</w:t>
      </w:r>
      <w:proofErr w:type="spellEnd"/>
      <w:r w:rsidR="004B7CE2" w:rsidRPr="00531C36">
        <w:rPr>
          <w:rFonts w:eastAsiaTheme="minorHAnsi"/>
          <w:sz w:val="24"/>
          <w:szCs w:val="24"/>
          <w:lang w:eastAsia="en-US"/>
        </w:rPr>
        <w:t xml:space="preserve"> bod un </w:t>
      </w:r>
      <w:proofErr w:type="spellStart"/>
      <w:r w:rsidR="004B7CE2" w:rsidRPr="00531C36">
        <w:rPr>
          <w:rFonts w:eastAsiaTheme="minorHAnsi"/>
          <w:sz w:val="24"/>
          <w:szCs w:val="24"/>
          <w:lang w:eastAsia="en-US"/>
        </w:rPr>
        <w:t>disgybl</w:t>
      </w:r>
      <w:proofErr w:type="spellEnd"/>
      <w:r w:rsidR="004B7CE2" w:rsidRPr="00531C36">
        <w:rPr>
          <w:rFonts w:eastAsiaTheme="minorHAnsi"/>
          <w:sz w:val="24"/>
          <w:szCs w:val="24"/>
          <w:lang w:eastAsia="en-US"/>
        </w:rPr>
        <w:t xml:space="preserve"> a </w:t>
      </w:r>
      <w:proofErr w:type="spellStart"/>
      <w:r w:rsidR="004B7CE2" w:rsidRPr="00531C36">
        <w:rPr>
          <w:rFonts w:eastAsiaTheme="minorHAnsi"/>
          <w:sz w:val="24"/>
          <w:szCs w:val="24"/>
          <w:lang w:eastAsia="en-US"/>
        </w:rPr>
        <w:t>dyslecsia</w:t>
      </w:r>
      <w:proofErr w:type="spellEnd"/>
      <w:r w:rsidR="004B7CE2" w:rsidRPr="00531C36">
        <w:rPr>
          <w:rFonts w:eastAsiaTheme="minorHAnsi"/>
          <w:sz w:val="24"/>
          <w:szCs w:val="24"/>
          <w:lang w:eastAsia="en-US"/>
        </w:rPr>
        <w:t xml:space="preserve"> o dan </w:t>
      </w:r>
      <w:proofErr w:type="spellStart"/>
      <w:r w:rsidR="004B7CE2" w:rsidRPr="00531C36">
        <w:rPr>
          <w:rFonts w:eastAsiaTheme="minorHAnsi"/>
          <w:sz w:val="24"/>
          <w:szCs w:val="24"/>
          <w:lang w:eastAsia="en-US"/>
        </w:rPr>
        <w:t>eu</w:t>
      </w:r>
      <w:proofErr w:type="spellEnd"/>
      <w:r w:rsidR="004B7CE2" w:rsidRPr="00531C36">
        <w:rPr>
          <w:rFonts w:eastAsiaTheme="minorHAnsi"/>
          <w:sz w:val="24"/>
          <w:szCs w:val="24"/>
          <w:lang w:eastAsia="en-US"/>
        </w:rPr>
        <w:t xml:space="preserve"> </w:t>
      </w:r>
      <w:proofErr w:type="spellStart"/>
      <w:r w:rsidR="004B7CE2" w:rsidRPr="00531C36">
        <w:rPr>
          <w:rFonts w:eastAsiaTheme="minorHAnsi"/>
          <w:sz w:val="24"/>
          <w:szCs w:val="24"/>
          <w:lang w:eastAsia="en-US"/>
        </w:rPr>
        <w:t>gofal</w:t>
      </w:r>
      <w:proofErr w:type="spellEnd"/>
      <w:r w:rsidR="004B7CE2" w:rsidRPr="00531C36">
        <w:rPr>
          <w:rFonts w:eastAsiaTheme="minorHAnsi"/>
          <w:sz w:val="24"/>
          <w:szCs w:val="24"/>
          <w:lang w:eastAsia="en-US"/>
        </w:rPr>
        <w:t>.</w:t>
      </w:r>
    </w:p>
    <w:p w:rsidR="00CA49FE" w:rsidRPr="00531C36" w:rsidRDefault="00CA49FE" w:rsidP="007478B6">
      <w:pPr>
        <w:spacing w:line="360" w:lineRule="auto"/>
        <w:rPr>
          <w:rFonts w:eastAsiaTheme="minorHAnsi"/>
          <w:sz w:val="24"/>
          <w:szCs w:val="24"/>
          <w:lang w:eastAsia="en-US"/>
        </w:rPr>
      </w:pPr>
    </w:p>
    <w:p w:rsidR="00457B13" w:rsidRPr="00531C36" w:rsidRDefault="00BE2E50" w:rsidP="007478B6">
      <w:pPr>
        <w:spacing w:line="360" w:lineRule="auto"/>
        <w:rPr>
          <w:rFonts w:eastAsiaTheme="minorHAnsi"/>
          <w:sz w:val="24"/>
          <w:szCs w:val="24"/>
          <w:lang w:eastAsia="en-US"/>
        </w:rPr>
      </w:pPr>
      <w:r w:rsidRPr="00531C36">
        <w:rPr>
          <w:rFonts w:eastAsiaTheme="minorHAnsi"/>
          <w:sz w:val="24"/>
          <w:szCs w:val="24"/>
          <w:lang w:eastAsia="en-US"/>
        </w:rPr>
        <w:t>(</w:t>
      </w:r>
      <w:proofErr w:type="spellStart"/>
      <w:r w:rsidRPr="00531C36">
        <w:rPr>
          <w:rFonts w:eastAsiaTheme="minorHAnsi"/>
          <w:sz w:val="24"/>
          <w:szCs w:val="24"/>
          <w:lang w:eastAsia="en-US"/>
        </w:rPr>
        <w:t>Tabl</w:t>
      </w:r>
      <w:proofErr w:type="spellEnd"/>
      <w:r w:rsidRPr="00531C36">
        <w:rPr>
          <w:rFonts w:eastAsiaTheme="minorHAnsi"/>
          <w:sz w:val="24"/>
          <w:szCs w:val="24"/>
          <w:lang w:eastAsia="en-US"/>
        </w:rPr>
        <w:t xml:space="preserve"> 1</w:t>
      </w:r>
      <w:r w:rsidR="00E27A2C" w:rsidRPr="00531C36">
        <w:rPr>
          <w:rFonts w:eastAsiaTheme="minorHAnsi"/>
          <w:sz w:val="24"/>
          <w:szCs w:val="24"/>
          <w:lang w:eastAsia="en-US"/>
        </w:rPr>
        <w:t xml:space="preserve">- </w:t>
      </w:r>
      <w:proofErr w:type="spellStart"/>
      <w:r w:rsidR="00E27A2C" w:rsidRPr="00531C36">
        <w:rPr>
          <w:rFonts w:eastAsiaTheme="minorHAnsi"/>
          <w:sz w:val="24"/>
          <w:szCs w:val="24"/>
          <w:lang w:eastAsia="en-US"/>
        </w:rPr>
        <w:t>Cwestiwn</w:t>
      </w:r>
      <w:proofErr w:type="spellEnd"/>
      <w:r w:rsidR="00E27A2C" w:rsidRPr="00531C36">
        <w:rPr>
          <w:rFonts w:eastAsiaTheme="minorHAnsi"/>
          <w:sz w:val="24"/>
          <w:szCs w:val="24"/>
          <w:lang w:eastAsia="en-US"/>
        </w:rPr>
        <w:t xml:space="preserve"> 3</w:t>
      </w:r>
      <w:r w:rsidRPr="00531C36">
        <w:rPr>
          <w:rFonts w:eastAsiaTheme="minorHAnsi"/>
          <w:sz w:val="24"/>
          <w:szCs w:val="24"/>
          <w:lang w:eastAsia="en-US"/>
        </w:rPr>
        <w:t>)</w:t>
      </w:r>
    </w:p>
    <w:tbl>
      <w:tblPr>
        <w:tblStyle w:val="TableGrid"/>
        <w:tblW w:w="0" w:type="auto"/>
        <w:tblLook w:val="04A0" w:firstRow="1" w:lastRow="0" w:firstColumn="1" w:lastColumn="0" w:noHBand="0" w:noVBand="1"/>
      </w:tblPr>
      <w:tblGrid>
        <w:gridCol w:w="2263"/>
        <w:gridCol w:w="6753"/>
      </w:tblGrid>
      <w:tr w:rsidR="00457B13" w:rsidRPr="00531C36" w:rsidTr="00457B13">
        <w:tc>
          <w:tcPr>
            <w:tcW w:w="2263" w:type="dxa"/>
          </w:tcPr>
          <w:p w:rsidR="00457B13" w:rsidRPr="00531C36" w:rsidRDefault="00457B13" w:rsidP="007478B6">
            <w:pPr>
              <w:spacing w:line="360" w:lineRule="auto"/>
              <w:jc w:val="center"/>
              <w:rPr>
                <w:rFonts w:eastAsiaTheme="minorHAnsi"/>
                <w:sz w:val="24"/>
                <w:szCs w:val="24"/>
                <w:lang w:eastAsia="en-US"/>
              </w:rPr>
            </w:pPr>
            <w:proofErr w:type="spellStart"/>
            <w:r w:rsidRPr="00531C36">
              <w:rPr>
                <w:rFonts w:eastAsiaTheme="minorHAnsi"/>
                <w:sz w:val="24"/>
                <w:szCs w:val="24"/>
                <w:lang w:eastAsia="en-US"/>
              </w:rPr>
              <w:t>Cyfranogwyr</w:t>
            </w:r>
            <w:proofErr w:type="spellEnd"/>
          </w:p>
        </w:tc>
        <w:tc>
          <w:tcPr>
            <w:tcW w:w="6753" w:type="dxa"/>
          </w:tcPr>
          <w:p w:rsidR="00457B13" w:rsidRPr="00531C36" w:rsidRDefault="00457B13" w:rsidP="007478B6">
            <w:pPr>
              <w:spacing w:line="360" w:lineRule="auto"/>
              <w:jc w:val="center"/>
              <w:rPr>
                <w:rFonts w:eastAsiaTheme="minorHAnsi"/>
                <w:sz w:val="24"/>
                <w:szCs w:val="24"/>
                <w:lang w:eastAsia="en-US"/>
              </w:rPr>
            </w:pPr>
            <w:proofErr w:type="spellStart"/>
            <w:r w:rsidRPr="00531C36">
              <w:rPr>
                <w:rFonts w:eastAsiaTheme="minorHAnsi"/>
                <w:sz w:val="24"/>
                <w:szCs w:val="24"/>
                <w:lang w:eastAsia="en-US"/>
              </w:rPr>
              <w:t>Ymatebion</w:t>
            </w:r>
            <w:proofErr w:type="spellEnd"/>
            <w:r w:rsidRPr="00531C36">
              <w:rPr>
                <w:rFonts w:eastAsiaTheme="minorHAnsi"/>
                <w:sz w:val="24"/>
                <w:szCs w:val="24"/>
                <w:lang w:eastAsia="en-US"/>
              </w:rPr>
              <w:t xml:space="preserve"> ‘</w:t>
            </w:r>
            <w:proofErr w:type="spellStart"/>
            <w:r w:rsidRPr="00531C36">
              <w:rPr>
                <w:rFonts w:eastAsiaTheme="minorHAnsi"/>
                <w:sz w:val="24"/>
                <w:szCs w:val="24"/>
                <w:lang w:eastAsia="en-US"/>
              </w:rPr>
              <w:t>Sawl</w:t>
            </w:r>
            <w:proofErr w:type="spellEnd"/>
            <w:r w:rsidRPr="00531C36">
              <w:rPr>
                <w:rFonts w:eastAsiaTheme="minorHAnsi"/>
                <w:sz w:val="24"/>
                <w:szCs w:val="24"/>
                <w:lang w:eastAsia="en-US"/>
              </w:rPr>
              <w:t xml:space="preserve"> </w:t>
            </w:r>
            <w:proofErr w:type="spellStart"/>
            <w:r w:rsidRPr="00531C36">
              <w:rPr>
                <w:rFonts w:eastAsiaTheme="minorHAnsi"/>
                <w:sz w:val="24"/>
                <w:szCs w:val="24"/>
                <w:lang w:eastAsia="en-US"/>
              </w:rPr>
              <w:t>d</w:t>
            </w:r>
            <w:r w:rsidR="002E1FD5">
              <w:rPr>
                <w:rFonts w:eastAsiaTheme="minorHAnsi"/>
                <w:sz w:val="24"/>
                <w:szCs w:val="24"/>
                <w:lang w:eastAsia="en-US"/>
              </w:rPr>
              <w:t>is</w:t>
            </w:r>
            <w:r w:rsidRPr="00531C36">
              <w:rPr>
                <w:rFonts w:eastAsiaTheme="minorHAnsi"/>
                <w:sz w:val="24"/>
                <w:szCs w:val="24"/>
                <w:lang w:eastAsia="en-US"/>
              </w:rPr>
              <w:t>gybl</w:t>
            </w:r>
            <w:proofErr w:type="spellEnd"/>
            <w:r w:rsidRPr="00531C36">
              <w:rPr>
                <w:rFonts w:eastAsiaTheme="minorHAnsi"/>
                <w:sz w:val="24"/>
                <w:szCs w:val="24"/>
                <w:lang w:eastAsia="en-US"/>
              </w:rPr>
              <w:t xml:space="preserve"> o dan </w:t>
            </w:r>
            <w:proofErr w:type="spellStart"/>
            <w:r w:rsidRPr="00531C36">
              <w:rPr>
                <w:rFonts w:eastAsiaTheme="minorHAnsi"/>
                <w:sz w:val="24"/>
                <w:szCs w:val="24"/>
                <w:lang w:eastAsia="en-US"/>
              </w:rPr>
              <w:t>eich</w:t>
            </w:r>
            <w:proofErr w:type="spellEnd"/>
            <w:r w:rsidRPr="00531C36">
              <w:rPr>
                <w:rFonts w:eastAsiaTheme="minorHAnsi"/>
                <w:sz w:val="24"/>
                <w:szCs w:val="24"/>
                <w:lang w:eastAsia="en-US"/>
              </w:rPr>
              <w:t xml:space="preserve"> </w:t>
            </w:r>
            <w:proofErr w:type="spellStart"/>
            <w:r w:rsidRPr="00531C36">
              <w:rPr>
                <w:rFonts w:eastAsiaTheme="minorHAnsi"/>
                <w:sz w:val="24"/>
                <w:szCs w:val="24"/>
                <w:lang w:eastAsia="en-US"/>
              </w:rPr>
              <w:t>gofal</w:t>
            </w:r>
            <w:proofErr w:type="spellEnd"/>
            <w:r w:rsidRPr="00531C36">
              <w:rPr>
                <w:rFonts w:eastAsiaTheme="minorHAnsi"/>
                <w:sz w:val="24"/>
                <w:szCs w:val="24"/>
                <w:lang w:eastAsia="en-US"/>
              </w:rPr>
              <w:t xml:space="preserve"> chi </w:t>
            </w:r>
            <w:proofErr w:type="spellStart"/>
            <w:r w:rsidRPr="00531C36">
              <w:rPr>
                <w:rFonts w:eastAsiaTheme="minorHAnsi"/>
                <w:sz w:val="24"/>
                <w:szCs w:val="24"/>
                <w:lang w:eastAsia="en-US"/>
              </w:rPr>
              <w:t>sydd</w:t>
            </w:r>
            <w:proofErr w:type="spellEnd"/>
            <w:r w:rsidRPr="00531C36">
              <w:rPr>
                <w:rFonts w:eastAsiaTheme="minorHAnsi"/>
                <w:sz w:val="24"/>
                <w:szCs w:val="24"/>
                <w:lang w:eastAsia="en-US"/>
              </w:rPr>
              <w:t xml:space="preserve"> â </w:t>
            </w:r>
            <w:proofErr w:type="spellStart"/>
            <w:r w:rsidRPr="00531C36">
              <w:rPr>
                <w:rFonts w:eastAsiaTheme="minorHAnsi"/>
                <w:sz w:val="24"/>
                <w:szCs w:val="24"/>
                <w:lang w:eastAsia="en-US"/>
              </w:rPr>
              <w:t>dyslecsia</w:t>
            </w:r>
            <w:proofErr w:type="spellEnd"/>
            <w:r w:rsidRPr="00531C36">
              <w:rPr>
                <w:rFonts w:eastAsiaTheme="minorHAnsi"/>
                <w:sz w:val="24"/>
                <w:szCs w:val="24"/>
                <w:lang w:eastAsia="en-US"/>
              </w:rPr>
              <w:t>?’</w:t>
            </w:r>
          </w:p>
        </w:tc>
      </w:tr>
    </w:tbl>
    <w:tbl>
      <w:tblPr>
        <w:tblStyle w:val="TableGrid"/>
        <w:tblpPr w:leftFromText="180" w:rightFromText="180" w:vertAnchor="text" w:horzAnchor="margin" w:tblpY="24"/>
        <w:tblW w:w="0" w:type="auto"/>
        <w:tblLook w:val="04A0" w:firstRow="1" w:lastRow="0" w:firstColumn="1" w:lastColumn="0" w:noHBand="0" w:noVBand="1"/>
      </w:tblPr>
      <w:tblGrid>
        <w:gridCol w:w="2254"/>
        <w:gridCol w:w="2254"/>
        <w:gridCol w:w="2254"/>
        <w:gridCol w:w="2254"/>
      </w:tblGrid>
      <w:tr w:rsidR="00457B13" w:rsidRPr="00531C36" w:rsidTr="00457B13">
        <w:tc>
          <w:tcPr>
            <w:tcW w:w="2254" w:type="dxa"/>
          </w:tcPr>
          <w:p w:rsidR="00457B13" w:rsidRPr="00531C36" w:rsidRDefault="00457B13" w:rsidP="007478B6">
            <w:pPr>
              <w:spacing w:line="360" w:lineRule="auto"/>
              <w:jc w:val="center"/>
              <w:rPr>
                <w:sz w:val="24"/>
                <w:szCs w:val="24"/>
              </w:rPr>
            </w:pPr>
          </w:p>
        </w:tc>
        <w:tc>
          <w:tcPr>
            <w:tcW w:w="2254" w:type="dxa"/>
          </w:tcPr>
          <w:p w:rsidR="00457B13" w:rsidRPr="00531C36" w:rsidRDefault="00457B13" w:rsidP="007478B6">
            <w:pPr>
              <w:spacing w:line="360" w:lineRule="auto"/>
              <w:jc w:val="center"/>
              <w:rPr>
                <w:sz w:val="24"/>
                <w:szCs w:val="24"/>
              </w:rPr>
            </w:pPr>
            <w:r w:rsidRPr="00531C36">
              <w:rPr>
                <w:sz w:val="24"/>
                <w:szCs w:val="24"/>
              </w:rPr>
              <w:t>0</w:t>
            </w:r>
          </w:p>
        </w:tc>
        <w:tc>
          <w:tcPr>
            <w:tcW w:w="2254" w:type="dxa"/>
          </w:tcPr>
          <w:p w:rsidR="00457B13" w:rsidRPr="00531C36" w:rsidRDefault="00457B13" w:rsidP="007478B6">
            <w:pPr>
              <w:spacing w:line="360" w:lineRule="auto"/>
              <w:jc w:val="center"/>
              <w:rPr>
                <w:sz w:val="24"/>
                <w:szCs w:val="24"/>
              </w:rPr>
            </w:pPr>
            <w:r w:rsidRPr="00531C36">
              <w:rPr>
                <w:sz w:val="24"/>
                <w:szCs w:val="24"/>
              </w:rPr>
              <w:t>1</w:t>
            </w:r>
          </w:p>
        </w:tc>
        <w:tc>
          <w:tcPr>
            <w:tcW w:w="2254" w:type="dxa"/>
          </w:tcPr>
          <w:p w:rsidR="00457B13" w:rsidRPr="00531C36" w:rsidRDefault="00457B13" w:rsidP="007478B6">
            <w:pPr>
              <w:spacing w:line="360" w:lineRule="auto"/>
              <w:jc w:val="center"/>
              <w:rPr>
                <w:sz w:val="24"/>
                <w:szCs w:val="24"/>
              </w:rPr>
            </w:pPr>
            <w:r w:rsidRPr="00531C36">
              <w:rPr>
                <w:sz w:val="24"/>
                <w:szCs w:val="24"/>
              </w:rPr>
              <w:t>2</w:t>
            </w:r>
          </w:p>
        </w:tc>
      </w:tr>
      <w:tr w:rsidR="00457B13" w:rsidRPr="00531C36" w:rsidTr="00457B13">
        <w:tc>
          <w:tcPr>
            <w:tcW w:w="2254" w:type="dxa"/>
          </w:tcPr>
          <w:p w:rsidR="00457B13" w:rsidRPr="00531C36" w:rsidRDefault="00457B13" w:rsidP="007478B6">
            <w:pPr>
              <w:spacing w:line="360" w:lineRule="auto"/>
              <w:jc w:val="center"/>
              <w:rPr>
                <w:sz w:val="24"/>
                <w:szCs w:val="24"/>
              </w:rPr>
            </w:pPr>
            <w:r w:rsidRPr="00531C36">
              <w:rPr>
                <w:sz w:val="24"/>
                <w:szCs w:val="24"/>
              </w:rPr>
              <w:t>1</w:t>
            </w:r>
          </w:p>
        </w:tc>
        <w:tc>
          <w:tcPr>
            <w:tcW w:w="2254" w:type="dxa"/>
          </w:tcPr>
          <w:p w:rsidR="00457B13" w:rsidRPr="00531C36" w:rsidRDefault="00457B13" w:rsidP="007478B6">
            <w:pPr>
              <w:spacing w:line="360" w:lineRule="auto"/>
              <w:jc w:val="center"/>
              <w:rPr>
                <w:sz w:val="24"/>
                <w:szCs w:val="24"/>
              </w:rPr>
            </w:pPr>
          </w:p>
        </w:tc>
        <w:tc>
          <w:tcPr>
            <w:tcW w:w="2254" w:type="dxa"/>
          </w:tcPr>
          <w:p w:rsidR="00457B13" w:rsidRPr="00531C36" w:rsidRDefault="00457B13" w:rsidP="007478B6">
            <w:pPr>
              <w:spacing w:line="360" w:lineRule="auto"/>
              <w:jc w:val="center"/>
              <w:rPr>
                <w:sz w:val="24"/>
                <w:szCs w:val="24"/>
              </w:rPr>
            </w:pPr>
          </w:p>
        </w:tc>
        <w:tc>
          <w:tcPr>
            <w:tcW w:w="2254" w:type="dxa"/>
          </w:tcPr>
          <w:p w:rsidR="00457B13" w:rsidRPr="00531C36" w:rsidRDefault="00457B13" w:rsidP="007478B6">
            <w:pPr>
              <w:spacing w:line="360" w:lineRule="auto"/>
              <w:jc w:val="center"/>
              <w:rPr>
                <w:sz w:val="24"/>
                <w:szCs w:val="24"/>
              </w:rPr>
            </w:pPr>
            <w:r w:rsidRPr="00531C36">
              <w:rPr>
                <w:sz w:val="24"/>
                <w:szCs w:val="24"/>
              </w:rPr>
              <w:t>X</w:t>
            </w:r>
          </w:p>
        </w:tc>
      </w:tr>
      <w:tr w:rsidR="00457B13" w:rsidRPr="00531C36" w:rsidTr="00457B13">
        <w:tc>
          <w:tcPr>
            <w:tcW w:w="2254" w:type="dxa"/>
          </w:tcPr>
          <w:p w:rsidR="00457B13" w:rsidRPr="00531C36" w:rsidRDefault="00457B13" w:rsidP="007478B6">
            <w:pPr>
              <w:spacing w:line="360" w:lineRule="auto"/>
              <w:jc w:val="center"/>
              <w:rPr>
                <w:sz w:val="24"/>
                <w:szCs w:val="24"/>
              </w:rPr>
            </w:pPr>
            <w:r w:rsidRPr="00531C36">
              <w:rPr>
                <w:sz w:val="24"/>
                <w:szCs w:val="24"/>
              </w:rPr>
              <w:t>2</w:t>
            </w:r>
          </w:p>
        </w:tc>
        <w:tc>
          <w:tcPr>
            <w:tcW w:w="2254" w:type="dxa"/>
          </w:tcPr>
          <w:p w:rsidR="00457B13" w:rsidRPr="00531C36" w:rsidRDefault="00457B13" w:rsidP="007478B6">
            <w:pPr>
              <w:spacing w:line="360" w:lineRule="auto"/>
              <w:jc w:val="center"/>
              <w:rPr>
                <w:sz w:val="24"/>
                <w:szCs w:val="24"/>
              </w:rPr>
            </w:pPr>
            <w:r w:rsidRPr="00531C36">
              <w:rPr>
                <w:sz w:val="24"/>
                <w:szCs w:val="24"/>
              </w:rPr>
              <w:t>X</w:t>
            </w:r>
          </w:p>
        </w:tc>
        <w:tc>
          <w:tcPr>
            <w:tcW w:w="2254" w:type="dxa"/>
          </w:tcPr>
          <w:p w:rsidR="00457B13" w:rsidRPr="00531C36" w:rsidRDefault="00457B13" w:rsidP="007478B6">
            <w:pPr>
              <w:spacing w:line="360" w:lineRule="auto"/>
              <w:jc w:val="center"/>
              <w:rPr>
                <w:sz w:val="24"/>
                <w:szCs w:val="24"/>
              </w:rPr>
            </w:pPr>
          </w:p>
        </w:tc>
        <w:tc>
          <w:tcPr>
            <w:tcW w:w="2254" w:type="dxa"/>
          </w:tcPr>
          <w:p w:rsidR="00457B13" w:rsidRPr="00531C36" w:rsidRDefault="00457B13" w:rsidP="007478B6">
            <w:pPr>
              <w:spacing w:line="360" w:lineRule="auto"/>
              <w:jc w:val="center"/>
              <w:rPr>
                <w:sz w:val="24"/>
                <w:szCs w:val="24"/>
              </w:rPr>
            </w:pPr>
          </w:p>
        </w:tc>
      </w:tr>
      <w:tr w:rsidR="00457B13" w:rsidRPr="00531C36" w:rsidTr="00457B13">
        <w:tc>
          <w:tcPr>
            <w:tcW w:w="2254" w:type="dxa"/>
          </w:tcPr>
          <w:p w:rsidR="00457B13" w:rsidRPr="00531C36" w:rsidRDefault="00457B13" w:rsidP="007478B6">
            <w:pPr>
              <w:spacing w:line="360" w:lineRule="auto"/>
              <w:jc w:val="center"/>
              <w:rPr>
                <w:sz w:val="24"/>
                <w:szCs w:val="24"/>
              </w:rPr>
            </w:pPr>
            <w:r w:rsidRPr="00531C36">
              <w:rPr>
                <w:sz w:val="24"/>
                <w:szCs w:val="24"/>
              </w:rPr>
              <w:t>3</w:t>
            </w:r>
          </w:p>
        </w:tc>
        <w:tc>
          <w:tcPr>
            <w:tcW w:w="2254" w:type="dxa"/>
          </w:tcPr>
          <w:p w:rsidR="00457B13" w:rsidRPr="00531C36" w:rsidRDefault="00457B13" w:rsidP="007478B6">
            <w:pPr>
              <w:spacing w:line="360" w:lineRule="auto"/>
              <w:jc w:val="center"/>
              <w:rPr>
                <w:sz w:val="24"/>
                <w:szCs w:val="24"/>
              </w:rPr>
            </w:pPr>
            <w:r w:rsidRPr="00531C36">
              <w:rPr>
                <w:sz w:val="24"/>
                <w:szCs w:val="24"/>
              </w:rPr>
              <w:t>X</w:t>
            </w:r>
          </w:p>
        </w:tc>
        <w:tc>
          <w:tcPr>
            <w:tcW w:w="2254" w:type="dxa"/>
          </w:tcPr>
          <w:p w:rsidR="00457B13" w:rsidRPr="00531C36" w:rsidRDefault="00457B13" w:rsidP="007478B6">
            <w:pPr>
              <w:spacing w:line="360" w:lineRule="auto"/>
              <w:jc w:val="center"/>
              <w:rPr>
                <w:sz w:val="24"/>
                <w:szCs w:val="24"/>
              </w:rPr>
            </w:pPr>
          </w:p>
        </w:tc>
        <w:tc>
          <w:tcPr>
            <w:tcW w:w="2254" w:type="dxa"/>
          </w:tcPr>
          <w:p w:rsidR="00457B13" w:rsidRPr="00531C36" w:rsidRDefault="00457B13" w:rsidP="007478B6">
            <w:pPr>
              <w:spacing w:line="360" w:lineRule="auto"/>
              <w:jc w:val="center"/>
              <w:rPr>
                <w:sz w:val="24"/>
                <w:szCs w:val="24"/>
              </w:rPr>
            </w:pPr>
          </w:p>
        </w:tc>
      </w:tr>
      <w:tr w:rsidR="00457B13" w:rsidRPr="00531C36" w:rsidTr="00457B13">
        <w:tc>
          <w:tcPr>
            <w:tcW w:w="2254" w:type="dxa"/>
          </w:tcPr>
          <w:p w:rsidR="00457B13" w:rsidRPr="00531C36" w:rsidRDefault="00457B13" w:rsidP="007478B6">
            <w:pPr>
              <w:spacing w:line="360" w:lineRule="auto"/>
              <w:jc w:val="center"/>
              <w:rPr>
                <w:sz w:val="24"/>
                <w:szCs w:val="24"/>
              </w:rPr>
            </w:pPr>
            <w:r w:rsidRPr="00531C36">
              <w:rPr>
                <w:sz w:val="24"/>
                <w:szCs w:val="24"/>
              </w:rPr>
              <w:t>4</w:t>
            </w:r>
          </w:p>
        </w:tc>
        <w:tc>
          <w:tcPr>
            <w:tcW w:w="2254" w:type="dxa"/>
          </w:tcPr>
          <w:p w:rsidR="00457B13" w:rsidRPr="00531C36" w:rsidRDefault="00457B13" w:rsidP="007478B6">
            <w:pPr>
              <w:spacing w:line="360" w:lineRule="auto"/>
              <w:jc w:val="center"/>
              <w:rPr>
                <w:sz w:val="24"/>
                <w:szCs w:val="24"/>
              </w:rPr>
            </w:pPr>
            <w:r w:rsidRPr="00531C36">
              <w:rPr>
                <w:sz w:val="24"/>
                <w:szCs w:val="24"/>
              </w:rPr>
              <w:t>X</w:t>
            </w:r>
          </w:p>
        </w:tc>
        <w:tc>
          <w:tcPr>
            <w:tcW w:w="2254" w:type="dxa"/>
          </w:tcPr>
          <w:p w:rsidR="00457B13" w:rsidRPr="00531C36" w:rsidRDefault="00457B13" w:rsidP="007478B6">
            <w:pPr>
              <w:spacing w:line="360" w:lineRule="auto"/>
              <w:jc w:val="center"/>
              <w:rPr>
                <w:sz w:val="24"/>
                <w:szCs w:val="24"/>
              </w:rPr>
            </w:pPr>
          </w:p>
        </w:tc>
        <w:tc>
          <w:tcPr>
            <w:tcW w:w="2254" w:type="dxa"/>
          </w:tcPr>
          <w:p w:rsidR="00457B13" w:rsidRPr="00531C36" w:rsidRDefault="00457B13" w:rsidP="007478B6">
            <w:pPr>
              <w:spacing w:line="360" w:lineRule="auto"/>
              <w:jc w:val="center"/>
              <w:rPr>
                <w:sz w:val="24"/>
                <w:szCs w:val="24"/>
              </w:rPr>
            </w:pPr>
          </w:p>
        </w:tc>
      </w:tr>
      <w:tr w:rsidR="00457B13" w:rsidRPr="00531C36" w:rsidTr="00457B13">
        <w:tc>
          <w:tcPr>
            <w:tcW w:w="2254" w:type="dxa"/>
          </w:tcPr>
          <w:p w:rsidR="00457B13" w:rsidRPr="00531C36" w:rsidRDefault="00457B13" w:rsidP="007478B6">
            <w:pPr>
              <w:spacing w:line="360" w:lineRule="auto"/>
              <w:jc w:val="center"/>
              <w:rPr>
                <w:sz w:val="24"/>
                <w:szCs w:val="24"/>
              </w:rPr>
            </w:pPr>
            <w:r w:rsidRPr="00531C36">
              <w:rPr>
                <w:sz w:val="24"/>
                <w:szCs w:val="24"/>
              </w:rPr>
              <w:t>5</w:t>
            </w:r>
          </w:p>
        </w:tc>
        <w:tc>
          <w:tcPr>
            <w:tcW w:w="2254" w:type="dxa"/>
          </w:tcPr>
          <w:p w:rsidR="00457B13" w:rsidRPr="00531C36" w:rsidRDefault="00457B13" w:rsidP="007478B6">
            <w:pPr>
              <w:spacing w:line="360" w:lineRule="auto"/>
              <w:jc w:val="center"/>
              <w:rPr>
                <w:sz w:val="24"/>
                <w:szCs w:val="24"/>
              </w:rPr>
            </w:pPr>
            <w:r w:rsidRPr="00531C36">
              <w:rPr>
                <w:sz w:val="24"/>
                <w:szCs w:val="24"/>
              </w:rPr>
              <w:t>X</w:t>
            </w:r>
          </w:p>
        </w:tc>
        <w:tc>
          <w:tcPr>
            <w:tcW w:w="2254" w:type="dxa"/>
          </w:tcPr>
          <w:p w:rsidR="00457B13" w:rsidRPr="00531C36" w:rsidRDefault="00457B13" w:rsidP="007478B6">
            <w:pPr>
              <w:spacing w:line="360" w:lineRule="auto"/>
              <w:jc w:val="center"/>
              <w:rPr>
                <w:sz w:val="24"/>
                <w:szCs w:val="24"/>
              </w:rPr>
            </w:pPr>
          </w:p>
        </w:tc>
        <w:tc>
          <w:tcPr>
            <w:tcW w:w="2254" w:type="dxa"/>
          </w:tcPr>
          <w:p w:rsidR="00457B13" w:rsidRPr="00531C36" w:rsidRDefault="00457B13" w:rsidP="007478B6">
            <w:pPr>
              <w:spacing w:line="360" w:lineRule="auto"/>
              <w:jc w:val="center"/>
              <w:rPr>
                <w:sz w:val="24"/>
                <w:szCs w:val="24"/>
              </w:rPr>
            </w:pPr>
          </w:p>
        </w:tc>
      </w:tr>
      <w:tr w:rsidR="00457B13" w:rsidRPr="00531C36" w:rsidTr="00457B13">
        <w:tc>
          <w:tcPr>
            <w:tcW w:w="2254" w:type="dxa"/>
          </w:tcPr>
          <w:p w:rsidR="00457B13" w:rsidRPr="00531C36" w:rsidRDefault="00457B13" w:rsidP="007478B6">
            <w:pPr>
              <w:spacing w:line="360" w:lineRule="auto"/>
              <w:jc w:val="center"/>
              <w:rPr>
                <w:sz w:val="24"/>
                <w:szCs w:val="24"/>
              </w:rPr>
            </w:pPr>
            <w:r w:rsidRPr="00531C36">
              <w:rPr>
                <w:sz w:val="24"/>
                <w:szCs w:val="24"/>
              </w:rPr>
              <w:t>6</w:t>
            </w:r>
          </w:p>
        </w:tc>
        <w:tc>
          <w:tcPr>
            <w:tcW w:w="2254" w:type="dxa"/>
          </w:tcPr>
          <w:p w:rsidR="00457B13" w:rsidRPr="00531C36" w:rsidRDefault="00457B13" w:rsidP="007478B6">
            <w:pPr>
              <w:spacing w:line="360" w:lineRule="auto"/>
              <w:jc w:val="center"/>
              <w:rPr>
                <w:sz w:val="24"/>
                <w:szCs w:val="24"/>
              </w:rPr>
            </w:pPr>
          </w:p>
        </w:tc>
        <w:tc>
          <w:tcPr>
            <w:tcW w:w="2254" w:type="dxa"/>
          </w:tcPr>
          <w:p w:rsidR="00457B13" w:rsidRPr="00531C36" w:rsidRDefault="00457B13" w:rsidP="007478B6">
            <w:pPr>
              <w:spacing w:line="360" w:lineRule="auto"/>
              <w:jc w:val="center"/>
              <w:rPr>
                <w:sz w:val="24"/>
                <w:szCs w:val="24"/>
              </w:rPr>
            </w:pPr>
            <w:r w:rsidRPr="00531C36">
              <w:rPr>
                <w:sz w:val="24"/>
                <w:szCs w:val="24"/>
              </w:rPr>
              <w:t>X</w:t>
            </w:r>
          </w:p>
        </w:tc>
        <w:tc>
          <w:tcPr>
            <w:tcW w:w="2254" w:type="dxa"/>
          </w:tcPr>
          <w:p w:rsidR="00457B13" w:rsidRPr="00531C36" w:rsidRDefault="00457B13" w:rsidP="007478B6">
            <w:pPr>
              <w:spacing w:line="360" w:lineRule="auto"/>
              <w:jc w:val="center"/>
              <w:rPr>
                <w:sz w:val="24"/>
                <w:szCs w:val="24"/>
              </w:rPr>
            </w:pPr>
          </w:p>
        </w:tc>
      </w:tr>
    </w:tbl>
    <w:p w:rsidR="00CA49FE" w:rsidRPr="00531C36" w:rsidRDefault="00CA49FE" w:rsidP="007478B6">
      <w:pPr>
        <w:spacing w:line="360" w:lineRule="auto"/>
        <w:rPr>
          <w:rFonts w:eastAsiaTheme="minorHAnsi"/>
          <w:sz w:val="24"/>
          <w:szCs w:val="24"/>
          <w:lang w:val="cy-GB" w:eastAsia="en-US"/>
        </w:rPr>
      </w:pPr>
    </w:p>
    <w:p w:rsidR="00457B13" w:rsidRPr="00531C36" w:rsidRDefault="003D7575" w:rsidP="007478B6">
      <w:pPr>
        <w:spacing w:line="360" w:lineRule="auto"/>
        <w:rPr>
          <w:rFonts w:eastAsiaTheme="minorHAnsi"/>
          <w:sz w:val="24"/>
          <w:szCs w:val="24"/>
          <w:lang w:val="cy-GB" w:eastAsia="en-US"/>
        </w:rPr>
      </w:pPr>
      <w:r w:rsidRPr="00531C36">
        <w:rPr>
          <w:rFonts w:eastAsiaTheme="minorHAnsi"/>
          <w:sz w:val="24"/>
          <w:szCs w:val="24"/>
          <w:lang w:val="cy-GB" w:eastAsia="en-US"/>
        </w:rPr>
        <w:lastRenderedPageBreak/>
        <w:t>Yn dilyn o gwestiwn rhif 3 gofynnwn 'Sawl disgybl o dan eich gofal chi tybiwch sydd â dyslecsia ond heb gael diagnosis?'</w:t>
      </w:r>
      <w:r w:rsidR="004D0C97" w:rsidRPr="00531C36">
        <w:rPr>
          <w:rFonts w:eastAsiaTheme="minorHAnsi"/>
          <w:sz w:val="24"/>
          <w:szCs w:val="24"/>
          <w:lang w:val="cy-GB" w:eastAsia="en-US"/>
        </w:rPr>
        <w:t xml:space="preserve">. Derbynir ystod o atebion rhwng 0 a 5 gan y cyfranogwyr, yn ôl ymatebwr rhif 1 roedd 5 o dan ei gofal heb diagnosis. </w:t>
      </w:r>
      <w:r w:rsidR="00C9733B" w:rsidRPr="00531C36">
        <w:rPr>
          <w:rFonts w:eastAsiaTheme="minorHAnsi"/>
          <w:sz w:val="24"/>
          <w:szCs w:val="24"/>
          <w:lang w:val="cy-GB" w:eastAsia="en-US"/>
        </w:rPr>
        <w:t>Mae’n amlwg o’r atebion bod sefyllfa lle nad oes plant yn cael diagnosis yn uchel iawn yn ysgol cyfranogwyr 1. A yw hyn oherwydd oedran sgrinio’r plant</w:t>
      </w:r>
      <w:r w:rsidR="00180D21" w:rsidRPr="00531C36">
        <w:rPr>
          <w:rFonts w:eastAsiaTheme="minorHAnsi"/>
          <w:sz w:val="24"/>
          <w:szCs w:val="24"/>
          <w:lang w:val="cy-GB" w:eastAsia="en-US"/>
        </w:rPr>
        <w:t xml:space="preserve"> (gwelir siart 2)</w:t>
      </w:r>
      <w:r w:rsidR="00C9733B" w:rsidRPr="00531C36">
        <w:rPr>
          <w:rFonts w:eastAsiaTheme="minorHAnsi"/>
          <w:sz w:val="24"/>
          <w:szCs w:val="24"/>
          <w:lang w:val="cy-GB" w:eastAsia="en-US"/>
        </w:rPr>
        <w:t xml:space="preserve">. Mae’r canfyddiadau bach yma yn unol â chanfyddiadau NASUWT (2018) pan ymchwilir i addysg anghenion arbennig er mwyn deall yn fwy'r sefyllfa o fewn ysgolion. Dengys y canlyniadau ar gyfer un rhan o’r ymchwil bod y cymorth ar gael i ddysgwyr wedi lleihau yn y pum mlynedd diwethaf. Yn ogystal bod y sefyllfa i blant sydd heb ddatganiad anghenion addysgol arbennig neu Gynllun addysg, iechyd a chymorth yn gwaethygu oherwydd maent yn brwydro i dderbyn mynediad i’r </w:t>
      </w:r>
      <w:r w:rsidR="002C13EB" w:rsidRPr="00531C36">
        <w:rPr>
          <w:rFonts w:eastAsiaTheme="minorHAnsi"/>
          <w:sz w:val="24"/>
          <w:szCs w:val="24"/>
          <w:lang w:val="cy-GB" w:eastAsia="en-US"/>
        </w:rPr>
        <w:t>cymorth penodol ac i’r asesiadau er mwyn ennill datgan. Rhaid bod yn ofalus wrth ddehongli’r ymatebion yma oherwydd nad yw 5 allan o chwech a atebwyd yn gydlynwyr ADY felly efallai nad ydynt yn ymwybodol o nodweddion dyslecsia cystal â’r cydlynydd. Cefnoga NASUWT (2018) a hyn eto gan nodi nad yw athrawon pob tro gyda’r wybodaeth gefndirol, sgiliau nac y medrusrwydd i gefnogi plant ag ADY.</w:t>
      </w:r>
    </w:p>
    <w:p w:rsidR="00912D3C" w:rsidRPr="00531C36" w:rsidRDefault="00912D3C" w:rsidP="007478B6">
      <w:pPr>
        <w:spacing w:line="360" w:lineRule="auto"/>
        <w:rPr>
          <w:rFonts w:eastAsiaTheme="minorHAnsi"/>
          <w:sz w:val="24"/>
          <w:szCs w:val="24"/>
          <w:lang w:eastAsia="en-US"/>
        </w:rPr>
      </w:pPr>
    </w:p>
    <w:p w:rsidR="00756956" w:rsidRPr="00531C36" w:rsidRDefault="00F321A0" w:rsidP="007478B6">
      <w:pPr>
        <w:spacing w:line="360" w:lineRule="auto"/>
        <w:rPr>
          <w:rFonts w:eastAsiaTheme="minorHAnsi"/>
          <w:sz w:val="24"/>
          <w:szCs w:val="24"/>
          <w:lang w:val="cy-GB" w:eastAsia="en-US"/>
        </w:rPr>
      </w:pPr>
      <w:r w:rsidRPr="00531C36">
        <w:rPr>
          <w:rFonts w:eastAsiaTheme="minorHAnsi"/>
          <w:sz w:val="24"/>
          <w:szCs w:val="24"/>
          <w:lang w:val="cy-GB" w:eastAsia="en-US"/>
        </w:rPr>
        <w:t>Tueddiad a welwyd wrth ddadansoddi dyslecsia yw c</w:t>
      </w:r>
      <w:r w:rsidR="00290440" w:rsidRPr="00531C36">
        <w:rPr>
          <w:rFonts w:eastAsiaTheme="minorHAnsi"/>
          <w:sz w:val="24"/>
          <w:szCs w:val="24"/>
          <w:lang w:val="cy-GB" w:eastAsia="en-US"/>
        </w:rPr>
        <w:t>aiff</w:t>
      </w:r>
      <w:r w:rsidRPr="00531C36">
        <w:rPr>
          <w:rFonts w:eastAsiaTheme="minorHAnsi"/>
          <w:sz w:val="24"/>
          <w:szCs w:val="24"/>
          <w:lang w:val="cy-GB" w:eastAsia="en-US"/>
        </w:rPr>
        <w:t xml:space="preserve"> 4 bachgen eu heffeithio o’u cymharu ag 1 merch (Ryder,</w:t>
      </w:r>
      <w:r w:rsidR="00D771A8" w:rsidRPr="00531C36">
        <w:rPr>
          <w:rFonts w:eastAsiaTheme="minorHAnsi"/>
          <w:sz w:val="24"/>
          <w:szCs w:val="24"/>
          <w:lang w:val="cy-GB" w:eastAsia="en-US"/>
        </w:rPr>
        <w:t xml:space="preserve"> </w:t>
      </w:r>
      <w:r w:rsidRPr="00531C36">
        <w:rPr>
          <w:rFonts w:eastAsiaTheme="minorHAnsi"/>
          <w:sz w:val="24"/>
          <w:szCs w:val="24"/>
          <w:lang w:val="cy-GB" w:eastAsia="en-US"/>
        </w:rPr>
        <w:t>N. 2019). Fodd bynnag mae’n codi</w:t>
      </w:r>
      <w:r w:rsidR="00A61ABB">
        <w:rPr>
          <w:rFonts w:eastAsiaTheme="minorHAnsi"/>
          <w:sz w:val="24"/>
          <w:szCs w:val="24"/>
          <w:lang w:val="cy-GB" w:eastAsia="en-US"/>
        </w:rPr>
        <w:t>’</w:t>
      </w:r>
      <w:bookmarkStart w:id="0" w:name="_GoBack"/>
      <w:bookmarkEnd w:id="0"/>
      <w:r w:rsidRPr="00531C36">
        <w:rPr>
          <w:rFonts w:eastAsiaTheme="minorHAnsi"/>
          <w:sz w:val="24"/>
          <w:szCs w:val="24"/>
          <w:lang w:val="cy-GB" w:eastAsia="en-US"/>
        </w:rPr>
        <w:t>r cwestiwn pam hyn? Awgryma tabl Davies (2006, dyfynnwyd yn Grigg, 2015,t. 317) bod m</w:t>
      </w:r>
      <w:r w:rsidR="00290440" w:rsidRPr="00531C36">
        <w:rPr>
          <w:rFonts w:eastAsiaTheme="minorHAnsi"/>
          <w:sz w:val="24"/>
          <w:szCs w:val="24"/>
          <w:lang w:val="cy-GB" w:eastAsia="en-US"/>
        </w:rPr>
        <w:t>e</w:t>
      </w:r>
      <w:r w:rsidRPr="00531C36">
        <w:rPr>
          <w:rFonts w:eastAsiaTheme="minorHAnsi"/>
          <w:sz w:val="24"/>
          <w:szCs w:val="24"/>
          <w:lang w:val="cy-GB" w:eastAsia="en-US"/>
        </w:rPr>
        <w:t>rched yn cuddio’r anhawster yn well ac yn ymdopi drwy ddysgu camau ar sut i ddelio gyda’r problemau. Yn ogystal mae tueddiadau gan ferched i beidio torri ar draws neu wastraffu amser athrawon drwy ofyn cwestiynau neu am gymorth trwy’r amser. Oherwydd hyn teimlwyd bod angen treialu’r ffaith yma i weld os mae’r cyfranogwyr wedi sylwi ar yr agwedd yma yn eu dosbarthiadau.</w:t>
      </w:r>
    </w:p>
    <w:p w:rsidR="00AF273C" w:rsidRPr="00531C36" w:rsidRDefault="00C2788F" w:rsidP="007478B6">
      <w:pPr>
        <w:spacing w:line="360" w:lineRule="auto"/>
        <w:rPr>
          <w:sz w:val="24"/>
          <w:szCs w:val="24"/>
        </w:rPr>
      </w:pPr>
      <w:r w:rsidRPr="00531C36">
        <w:rPr>
          <w:noProof/>
          <w:sz w:val="24"/>
          <w:szCs w:val="24"/>
        </w:rPr>
        <w:lastRenderedPageBreak/>
        <w:drawing>
          <wp:inline distT="0" distB="0" distL="0" distR="0" wp14:anchorId="39941A0E" wp14:editId="01B858B7">
            <wp:extent cx="4572000" cy="2743200"/>
            <wp:effectExtent l="0" t="0" r="0" b="0"/>
            <wp:docPr id="2" name="Chart 2">
              <a:extLst xmlns:a="http://schemas.openxmlformats.org/drawingml/2006/main">
                <a:ext uri="{FF2B5EF4-FFF2-40B4-BE49-F238E27FC236}">
                  <a16:creationId xmlns:a16="http://schemas.microsoft.com/office/drawing/2014/main" id="{347BD57B-59F3-44C5-B802-7214991CD64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r w:rsidRPr="00531C36">
        <w:rPr>
          <w:sz w:val="24"/>
          <w:szCs w:val="24"/>
          <w:lang w:val="cy-GB"/>
        </w:rPr>
        <w:t xml:space="preserve"> </w:t>
      </w:r>
      <w:r w:rsidR="00043B01" w:rsidRPr="00531C36">
        <w:rPr>
          <w:sz w:val="24"/>
          <w:szCs w:val="24"/>
          <w:lang w:val="cy-GB"/>
        </w:rPr>
        <w:t>(Tabl 2)</w:t>
      </w:r>
    </w:p>
    <w:p w:rsidR="00043B01" w:rsidRPr="00531C36" w:rsidRDefault="00043B01" w:rsidP="007478B6">
      <w:pPr>
        <w:spacing w:line="360" w:lineRule="auto"/>
        <w:rPr>
          <w:noProof/>
          <w:sz w:val="24"/>
          <w:szCs w:val="24"/>
        </w:rPr>
      </w:pPr>
      <w:r w:rsidRPr="00531C36">
        <w:rPr>
          <w:noProof/>
          <w:sz w:val="24"/>
          <w:szCs w:val="24"/>
        </w:rPr>
        <w:t xml:space="preserve">Ni allwn gymryd yn ganiataol fod y tueddaid yma yn wir wrth ystyried 6 holiadur yn unig, ond mae’r canlyniadau yn dangos bod tuedd o fewn 3 allan o 6 dosbarth. </w:t>
      </w:r>
      <w:r w:rsidR="00290440" w:rsidRPr="00531C36">
        <w:rPr>
          <w:noProof/>
          <w:sz w:val="24"/>
          <w:szCs w:val="24"/>
        </w:rPr>
        <w:t>G</w:t>
      </w:r>
      <w:r w:rsidR="00180D21" w:rsidRPr="00531C36">
        <w:rPr>
          <w:noProof/>
          <w:sz w:val="24"/>
          <w:szCs w:val="24"/>
        </w:rPr>
        <w:t xml:space="preserve">welir canlyniadau </w:t>
      </w:r>
      <w:r w:rsidR="00290440" w:rsidRPr="00531C36">
        <w:rPr>
          <w:noProof/>
          <w:sz w:val="24"/>
          <w:szCs w:val="24"/>
        </w:rPr>
        <w:t xml:space="preserve">gwestiwn rhif 6 </w:t>
      </w:r>
      <w:r w:rsidR="00180D21" w:rsidRPr="00531C36">
        <w:rPr>
          <w:noProof/>
          <w:sz w:val="24"/>
          <w:szCs w:val="24"/>
        </w:rPr>
        <w:t>yn siart 2:</w:t>
      </w:r>
    </w:p>
    <w:p w:rsidR="00180D21" w:rsidRPr="00531C36" w:rsidRDefault="00180D21" w:rsidP="007478B6">
      <w:pPr>
        <w:spacing w:line="360" w:lineRule="auto"/>
        <w:rPr>
          <w:noProof/>
          <w:sz w:val="24"/>
          <w:szCs w:val="24"/>
        </w:rPr>
      </w:pPr>
    </w:p>
    <w:p w:rsidR="00180D21" w:rsidRPr="00531C36" w:rsidRDefault="00662F82" w:rsidP="007478B6">
      <w:pPr>
        <w:spacing w:line="360" w:lineRule="auto"/>
        <w:rPr>
          <w:noProof/>
          <w:sz w:val="24"/>
          <w:szCs w:val="24"/>
        </w:rPr>
      </w:pPr>
      <w:r w:rsidRPr="00531C36">
        <w:rPr>
          <w:noProof/>
          <w:sz w:val="24"/>
          <w:szCs w:val="24"/>
        </w:rPr>
        <w:drawing>
          <wp:inline distT="0" distB="0" distL="0" distR="0" wp14:anchorId="30B06F19" wp14:editId="7BA2E5D9">
            <wp:extent cx="4572000" cy="2743200"/>
            <wp:effectExtent l="0" t="0" r="0" b="0"/>
            <wp:docPr id="3" name="Chart 3">
              <a:extLst xmlns:a="http://schemas.openxmlformats.org/drawingml/2006/main">
                <a:ext uri="{FF2B5EF4-FFF2-40B4-BE49-F238E27FC236}">
                  <a16:creationId xmlns:a16="http://schemas.microsoft.com/office/drawing/2014/main" id="{7EE54DCB-6B5A-4018-B2E8-39377B30297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r w:rsidRPr="00531C36">
        <w:rPr>
          <w:noProof/>
          <w:sz w:val="24"/>
          <w:szCs w:val="24"/>
        </w:rPr>
        <w:t>(Siart 2)</w:t>
      </w:r>
    </w:p>
    <w:p w:rsidR="00C2788F" w:rsidRPr="00531C36" w:rsidRDefault="00C2788F" w:rsidP="007478B6">
      <w:pPr>
        <w:spacing w:line="360" w:lineRule="auto"/>
        <w:rPr>
          <w:noProof/>
          <w:sz w:val="24"/>
          <w:szCs w:val="24"/>
        </w:rPr>
      </w:pPr>
    </w:p>
    <w:p w:rsidR="00180D21" w:rsidRPr="00531C36" w:rsidRDefault="000D0625" w:rsidP="007478B6">
      <w:pPr>
        <w:spacing w:line="360" w:lineRule="auto"/>
        <w:rPr>
          <w:rFonts w:eastAsiaTheme="minorHAnsi"/>
          <w:noProof/>
          <w:sz w:val="24"/>
          <w:szCs w:val="24"/>
          <w:lang w:eastAsia="en-US"/>
        </w:rPr>
      </w:pPr>
      <w:r w:rsidRPr="00531C36">
        <w:rPr>
          <w:rFonts w:eastAsiaTheme="minorHAnsi"/>
          <w:noProof/>
          <w:sz w:val="24"/>
          <w:szCs w:val="24"/>
          <w:lang w:eastAsia="en-US"/>
        </w:rPr>
        <w:t>Cyflwyna’r siart bod 50% yn sgrinio pan mae’r plentyn yn 5-7</w:t>
      </w:r>
      <w:r w:rsidR="00666E28" w:rsidRPr="00531C36">
        <w:rPr>
          <w:rFonts w:eastAsiaTheme="minorHAnsi"/>
          <w:noProof/>
          <w:sz w:val="24"/>
          <w:szCs w:val="24"/>
          <w:lang w:eastAsia="en-US"/>
        </w:rPr>
        <w:t>oed</w:t>
      </w:r>
      <w:r w:rsidRPr="00531C36">
        <w:rPr>
          <w:rFonts w:eastAsiaTheme="minorHAnsi"/>
          <w:noProof/>
          <w:sz w:val="24"/>
          <w:szCs w:val="24"/>
          <w:lang w:eastAsia="en-US"/>
        </w:rPr>
        <w:t xml:space="preserve"> a 50% arall yn sgrinio pan maent yn 8-10mlwydd oed, er bod dyslecsia yn ganfyddadwy o 5mlwydd oedd (Nessy, 2017). Defnyddir dwy ffordd i asesu plant. Asesu anffurfiol sydd yn cael ei wneud gan yr athro dosbarth drwy wneud nodiadau a chasglu tystiolaeth. Yna mae’r asesu ffurfiol yn cael eu gwneud gan rywun sydd wedi derbyn hyfforddiant fel CDY. Yn ôl SENWales (2012) gall y broses asesu cymryd hyd at 26wythnos i gwblhau.</w:t>
      </w:r>
    </w:p>
    <w:p w:rsidR="00CA49FE" w:rsidRPr="00531C36" w:rsidRDefault="00CA49FE" w:rsidP="007478B6">
      <w:pPr>
        <w:spacing w:line="360" w:lineRule="auto"/>
        <w:rPr>
          <w:rFonts w:eastAsiaTheme="minorHAnsi"/>
          <w:noProof/>
          <w:sz w:val="24"/>
          <w:szCs w:val="24"/>
          <w:lang w:eastAsia="en-US"/>
        </w:rPr>
      </w:pPr>
    </w:p>
    <w:p w:rsidR="00CA49FE" w:rsidRPr="00531C36" w:rsidRDefault="00E8481B" w:rsidP="007478B6">
      <w:pPr>
        <w:spacing w:line="360" w:lineRule="auto"/>
        <w:rPr>
          <w:sz w:val="24"/>
          <w:szCs w:val="24"/>
          <w:lang w:val="cy-GB"/>
        </w:rPr>
      </w:pPr>
      <w:r w:rsidRPr="00531C36">
        <w:rPr>
          <w:noProof/>
          <w:sz w:val="24"/>
          <w:szCs w:val="24"/>
        </w:rPr>
        <w:lastRenderedPageBreak/>
        <w:drawing>
          <wp:anchor distT="0" distB="0" distL="114300" distR="114300" simplePos="0" relativeHeight="251663360" behindDoc="0" locked="0" layoutInCell="1" allowOverlap="1" wp14:anchorId="7F7EEEC7">
            <wp:simplePos x="0" y="0"/>
            <wp:positionH relativeFrom="column">
              <wp:posOffset>0</wp:posOffset>
            </wp:positionH>
            <wp:positionV relativeFrom="paragraph">
              <wp:posOffset>0</wp:posOffset>
            </wp:positionV>
            <wp:extent cx="5395913" cy="3233738"/>
            <wp:effectExtent l="0" t="0" r="14605" b="5080"/>
            <wp:wrapSquare wrapText="bothSides"/>
            <wp:docPr id="4" name="Chart 4">
              <a:extLst xmlns:a="http://schemas.openxmlformats.org/drawingml/2006/main">
                <a:ext uri="{FF2B5EF4-FFF2-40B4-BE49-F238E27FC236}">
                  <a16:creationId xmlns:a16="http://schemas.microsoft.com/office/drawing/2014/main" id="{2D1BAA66-15B1-4EE8-83D0-5736F9D6169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page">
              <wp14:pctWidth>0</wp14:pctWidth>
            </wp14:sizeRelH>
            <wp14:sizeRelV relativeFrom="page">
              <wp14:pctHeight>0</wp14:pctHeight>
            </wp14:sizeRelV>
          </wp:anchor>
        </w:drawing>
      </w:r>
      <w:r w:rsidR="00CC781A" w:rsidRPr="00531C36">
        <w:rPr>
          <w:sz w:val="24"/>
          <w:szCs w:val="24"/>
          <w:lang w:val="cy-GB"/>
        </w:rPr>
        <w:t>(Tabl 3)</w:t>
      </w:r>
    </w:p>
    <w:p w:rsidR="00CC781A" w:rsidRPr="00531C36" w:rsidRDefault="00CC781A" w:rsidP="007478B6">
      <w:pPr>
        <w:spacing w:line="360" w:lineRule="auto"/>
        <w:rPr>
          <w:sz w:val="24"/>
          <w:szCs w:val="24"/>
          <w:lang w:val="cy-GB"/>
        </w:rPr>
      </w:pPr>
    </w:p>
    <w:p w:rsidR="00E13CD8" w:rsidRPr="00531C36" w:rsidRDefault="00E42B97" w:rsidP="007478B6">
      <w:pPr>
        <w:spacing w:line="360" w:lineRule="auto"/>
        <w:rPr>
          <w:rFonts w:eastAsiaTheme="minorHAnsi"/>
          <w:sz w:val="24"/>
          <w:szCs w:val="24"/>
          <w:lang w:val="cy-GB" w:eastAsia="en-US"/>
        </w:rPr>
      </w:pPr>
      <w:r w:rsidRPr="00531C36">
        <w:rPr>
          <w:rFonts w:eastAsiaTheme="minorHAnsi"/>
          <w:sz w:val="24"/>
          <w:szCs w:val="24"/>
          <w:lang w:val="cy-GB" w:eastAsia="en-US"/>
        </w:rPr>
        <w:t>Dengys tabl tri bod llawer o adnoddau a strategaethau ar waith yn yr ysgolion. Cysylltir cwestiwn canghennog i gwestiwn 12 a oedd yn gofyn am ymhelaethed ar yr adnoddau. Ymatebodd 50% gyda’r farn fod rhaglenni TGCh yw’r cymorth gorau i’w disgyblion a dyslecsia, ceir y 50% arall barn fod gorchudd lliw papur yw’r ffordd orau i gefnogi’r dysgwr. Dim ond un allan o’r chwech ymatebodd yn ychwanegol fod cael cynorthwyydd yn y dosbarth yn gymorth mawr ar wahân i unrhyw adnoddau.</w:t>
      </w:r>
      <w:r w:rsidR="00C36E14" w:rsidRPr="00531C36">
        <w:rPr>
          <w:rFonts w:eastAsiaTheme="minorHAnsi"/>
          <w:sz w:val="24"/>
          <w:szCs w:val="24"/>
          <w:lang w:val="cy-GB" w:eastAsia="en-US"/>
        </w:rPr>
        <w:t xml:space="preserve"> Pwysleisia BDS (2005) gall defnydd da o TGCh sicrhau mwy o amser cymorth 1:1 i disgybl a dyslecsia. Nodi ar ffurf bwrdd gwyn gall y wybodaeth cael eu rhannu mewn i lliwiau gwahanol i sicrhau llif hawdd i’r plentyn. Argymhellir Hall (2009) bod gorchudd lliw yn helpu diddanu’r plentyn pan yn trafferthu darllen. </w:t>
      </w:r>
    </w:p>
    <w:p w:rsidR="00E42B97" w:rsidRPr="00531C36" w:rsidRDefault="00180F22" w:rsidP="007478B6">
      <w:pPr>
        <w:spacing w:line="360" w:lineRule="auto"/>
        <w:rPr>
          <w:rFonts w:eastAsiaTheme="minorHAnsi"/>
          <w:sz w:val="24"/>
          <w:szCs w:val="24"/>
          <w:lang w:eastAsia="en-US"/>
        </w:rPr>
      </w:pPr>
      <w:r w:rsidRPr="00531C36">
        <w:rPr>
          <w:rFonts w:eastAsiaTheme="minorHAnsi"/>
          <w:sz w:val="24"/>
          <w:szCs w:val="24"/>
          <w:lang w:val="cy-GB" w:eastAsia="en-US"/>
        </w:rPr>
        <w:t>Cysylltir cwestiynau 14,</w:t>
      </w:r>
      <w:r w:rsidR="00666E28" w:rsidRPr="00531C36">
        <w:rPr>
          <w:rFonts w:eastAsiaTheme="minorHAnsi"/>
          <w:sz w:val="24"/>
          <w:szCs w:val="24"/>
          <w:lang w:val="cy-GB" w:eastAsia="en-US"/>
        </w:rPr>
        <w:t xml:space="preserve"> </w:t>
      </w:r>
      <w:r w:rsidRPr="00531C36">
        <w:rPr>
          <w:rFonts w:eastAsiaTheme="minorHAnsi"/>
          <w:sz w:val="24"/>
          <w:szCs w:val="24"/>
          <w:lang w:val="cy-GB" w:eastAsia="en-US"/>
        </w:rPr>
        <w:t xml:space="preserve">17 a 18 mewn i un lle ymatebodd mwyafrif o’r cyfranogwyr gyda’r farn </w:t>
      </w:r>
      <w:r w:rsidR="00666E28" w:rsidRPr="00531C36">
        <w:rPr>
          <w:rFonts w:eastAsiaTheme="minorHAnsi"/>
          <w:sz w:val="24"/>
          <w:szCs w:val="24"/>
          <w:lang w:val="cy-GB" w:eastAsia="en-US"/>
        </w:rPr>
        <w:t>b</w:t>
      </w:r>
      <w:r w:rsidRPr="00531C36">
        <w:rPr>
          <w:rFonts w:eastAsiaTheme="minorHAnsi"/>
          <w:sz w:val="24"/>
          <w:szCs w:val="24"/>
          <w:lang w:val="cy-GB" w:eastAsia="en-US"/>
        </w:rPr>
        <w:t>od angen mwy o adnoddau yn y Gymraeg. ‘</w:t>
      </w:r>
      <w:proofErr w:type="spellStart"/>
      <w:r w:rsidRPr="00531C36">
        <w:rPr>
          <w:rFonts w:eastAsiaTheme="minorHAnsi"/>
          <w:sz w:val="24"/>
          <w:szCs w:val="24"/>
          <w:lang w:eastAsia="en-US"/>
        </w:rPr>
        <w:t>Mae'r</w:t>
      </w:r>
      <w:proofErr w:type="spellEnd"/>
      <w:r w:rsidRPr="00531C36">
        <w:rPr>
          <w:rFonts w:eastAsiaTheme="minorHAnsi"/>
          <w:sz w:val="24"/>
          <w:szCs w:val="24"/>
          <w:lang w:eastAsia="en-US"/>
        </w:rPr>
        <w:t xml:space="preserve"> </w:t>
      </w:r>
      <w:proofErr w:type="spellStart"/>
      <w:r w:rsidRPr="00531C36">
        <w:rPr>
          <w:rFonts w:eastAsiaTheme="minorHAnsi"/>
          <w:sz w:val="24"/>
          <w:szCs w:val="24"/>
          <w:lang w:eastAsia="en-US"/>
        </w:rPr>
        <w:t>ystod</w:t>
      </w:r>
      <w:proofErr w:type="spellEnd"/>
      <w:r w:rsidRPr="00531C36">
        <w:rPr>
          <w:rFonts w:eastAsiaTheme="minorHAnsi"/>
          <w:sz w:val="24"/>
          <w:szCs w:val="24"/>
          <w:lang w:eastAsia="en-US"/>
        </w:rPr>
        <w:t xml:space="preserve"> o </w:t>
      </w:r>
      <w:proofErr w:type="spellStart"/>
      <w:r w:rsidRPr="00531C36">
        <w:rPr>
          <w:rFonts w:eastAsiaTheme="minorHAnsi"/>
          <w:sz w:val="24"/>
          <w:szCs w:val="24"/>
          <w:lang w:eastAsia="en-US"/>
        </w:rPr>
        <w:t>ddeunyddiau</w:t>
      </w:r>
      <w:proofErr w:type="spellEnd"/>
      <w:r w:rsidRPr="00531C36">
        <w:rPr>
          <w:rFonts w:eastAsiaTheme="minorHAnsi"/>
          <w:sz w:val="24"/>
          <w:szCs w:val="24"/>
          <w:lang w:eastAsia="en-US"/>
        </w:rPr>
        <w:t xml:space="preserve"> </w:t>
      </w:r>
      <w:proofErr w:type="spellStart"/>
      <w:r w:rsidRPr="00531C36">
        <w:rPr>
          <w:rFonts w:eastAsiaTheme="minorHAnsi"/>
          <w:sz w:val="24"/>
          <w:szCs w:val="24"/>
          <w:lang w:eastAsia="en-US"/>
        </w:rPr>
        <w:t>ar</w:t>
      </w:r>
      <w:proofErr w:type="spellEnd"/>
      <w:r w:rsidRPr="00531C36">
        <w:rPr>
          <w:rFonts w:eastAsiaTheme="minorHAnsi"/>
          <w:sz w:val="24"/>
          <w:szCs w:val="24"/>
          <w:lang w:eastAsia="en-US"/>
        </w:rPr>
        <w:t xml:space="preserve"> </w:t>
      </w:r>
      <w:proofErr w:type="spellStart"/>
      <w:r w:rsidRPr="00531C36">
        <w:rPr>
          <w:rFonts w:eastAsiaTheme="minorHAnsi"/>
          <w:sz w:val="24"/>
          <w:szCs w:val="24"/>
          <w:lang w:eastAsia="en-US"/>
        </w:rPr>
        <w:t>gyfer</w:t>
      </w:r>
      <w:proofErr w:type="spellEnd"/>
      <w:r w:rsidRPr="00531C36">
        <w:rPr>
          <w:rFonts w:eastAsiaTheme="minorHAnsi"/>
          <w:sz w:val="24"/>
          <w:szCs w:val="24"/>
          <w:lang w:eastAsia="en-US"/>
        </w:rPr>
        <w:t xml:space="preserve"> </w:t>
      </w:r>
      <w:proofErr w:type="spellStart"/>
      <w:r w:rsidRPr="00531C36">
        <w:rPr>
          <w:rFonts w:eastAsiaTheme="minorHAnsi"/>
          <w:sz w:val="24"/>
          <w:szCs w:val="24"/>
          <w:lang w:eastAsia="en-US"/>
        </w:rPr>
        <w:t>sgrinio</w:t>
      </w:r>
      <w:proofErr w:type="spellEnd"/>
      <w:r w:rsidRPr="00531C36">
        <w:rPr>
          <w:rFonts w:eastAsiaTheme="minorHAnsi"/>
          <w:sz w:val="24"/>
          <w:szCs w:val="24"/>
          <w:lang w:eastAsia="en-US"/>
        </w:rPr>
        <w:t xml:space="preserve"> ac </w:t>
      </w:r>
      <w:proofErr w:type="spellStart"/>
      <w:r w:rsidRPr="00531C36">
        <w:rPr>
          <w:rFonts w:eastAsiaTheme="minorHAnsi"/>
          <w:sz w:val="24"/>
          <w:szCs w:val="24"/>
          <w:lang w:eastAsia="en-US"/>
        </w:rPr>
        <w:t>asesu</w:t>
      </w:r>
      <w:proofErr w:type="spellEnd"/>
      <w:r w:rsidRPr="00531C36">
        <w:rPr>
          <w:rFonts w:eastAsiaTheme="minorHAnsi"/>
          <w:sz w:val="24"/>
          <w:szCs w:val="24"/>
          <w:lang w:eastAsia="en-US"/>
        </w:rPr>
        <w:t xml:space="preserve"> plant </w:t>
      </w:r>
      <w:proofErr w:type="spellStart"/>
      <w:r w:rsidRPr="00531C36">
        <w:rPr>
          <w:rFonts w:eastAsiaTheme="minorHAnsi"/>
          <w:sz w:val="24"/>
          <w:szCs w:val="24"/>
          <w:lang w:eastAsia="en-US"/>
        </w:rPr>
        <w:t>yn</w:t>
      </w:r>
      <w:proofErr w:type="spellEnd"/>
      <w:r w:rsidRPr="00531C36">
        <w:rPr>
          <w:rFonts w:eastAsiaTheme="minorHAnsi"/>
          <w:sz w:val="24"/>
          <w:szCs w:val="24"/>
          <w:lang w:eastAsia="en-US"/>
        </w:rPr>
        <w:t xml:space="preserve"> </w:t>
      </w:r>
      <w:proofErr w:type="spellStart"/>
      <w:r w:rsidRPr="00531C36">
        <w:rPr>
          <w:rFonts w:eastAsiaTheme="minorHAnsi"/>
          <w:sz w:val="24"/>
          <w:szCs w:val="24"/>
          <w:lang w:eastAsia="en-US"/>
        </w:rPr>
        <w:t>yr</w:t>
      </w:r>
      <w:proofErr w:type="spellEnd"/>
      <w:r w:rsidRPr="00531C36">
        <w:rPr>
          <w:rFonts w:eastAsiaTheme="minorHAnsi"/>
          <w:sz w:val="24"/>
          <w:szCs w:val="24"/>
          <w:lang w:eastAsia="en-US"/>
        </w:rPr>
        <w:t xml:space="preserve"> </w:t>
      </w:r>
      <w:proofErr w:type="spellStart"/>
      <w:r w:rsidRPr="00531C36">
        <w:rPr>
          <w:rFonts w:eastAsiaTheme="minorHAnsi"/>
          <w:sz w:val="24"/>
          <w:szCs w:val="24"/>
          <w:lang w:eastAsia="en-US"/>
        </w:rPr>
        <w:t>oed</w:t>
      </w:r>
      <w:proofErr w:type="spellEnd"/>
      <w:r w:rsidRPr="00531C36">
        <w:rPr>
          <w:rFonts w:eastAsiaTheme="minorHAnsi"/>
          <w:sz w:val="24"/>
          <w:szCs w:val="24"/>
          <w:lang w:eastAsia="en-US"/>
        </w:rPr>
        <w:t xml:space="preserve"> </w:t>
      </w:r>
      <w:proofErr w:type="spellStart"/>
      <w:r w:rsidRPr="00531C36">
        <w:rPr>
          <w:rFonts w:eastAsiaTheme="minorHAnsi"/>
          <w:sz w:val="24"/>
          <w:szCs w:val="24"/>
          <w:lang w:eastAsia="en-US"/>
        </w:rPr>
        <w:t>hwn</w:t>
      </w:r>
      <w:proofErr w:type="spellEnd"/>
      <w:r w:rsidRPr="00531C36">
        <w:rPr>
          <w:rFonts w:eastAsiaTheme="minorHAnsi"/>
          <w:sz w:val="24"/>
          <w:szCs w:val="24"/>
          <w:lang w:eastAsia="en-US"/>
        </w:rPr>
        <w:t xml:space="preserve"> </w:t>
      </w:r>
      <w:proofErr w:type="spellStart"/>
      <w:r w:rsidRPr="00531C36">
        <w:rPr>
          <w:rFonts w:eastAsiaTheme="minorHAnsi"/>
          <w:sz w:val="24"/>
          <w:szCs w:val="24"/>
          <w:lang w:eastAsia="en-US"/>
        </w:rPr>
        <w:t>yn</w:t>
      </w:r>
      <w:proofErr w:type="spellEnd"/>
      <w:r w:rsidRPr="00531C36">
        <w:rPr>
          <w:rFonts w:eastAsiaTheme="minorHAnsi"/>
          <w:sz w:val="24"/>
          <w:szCs w:val="24"/>
          <w:lang w:eastAsia="en-US"/>
        </w:rPr>
        <w:t xml:space="preserve"> </w:t>
      </w:r>
      <w:proofErr w:type="spellStart"/>
      <w:r w:rsidRPr="00531C36">
        <w:rPr>
          <w:rFonts w:eastAsiaTheme="minorHAnsi"/>
          <w:sz w:val="24"/>
          <w:szCs w:val="24"/>
          <w:lang w:eastAsia="en-US"/>
        </w:rPr>
        <w:t>Gymraeg</w:t>
      </w:r>
      <w:proofErr w:type="spellEnd"/>
      <w:r w:rsidRPr="00531C36">
        <w:rPr>
          <w:rFonts w:eastAsiaTheme="minorHAnsi"/>
          <w:sz w:val="24"/>
          <w:szCs w:val="24"/>
          <w:lang w:eastAsia="en-US"/>
        </w:rPr>
        <w:t xml:space="preserve"> </w:t>
      </w:r>
      <w:proofErr w:type="spellStart"/>
      <w:r w:rsidRPr="00531C36">
        <w:rPr>
          <w:rFonts w:eastAsiaTheme="minorHAnsi"/>
          <w:sz w:val="24"/>
          <w:szCs w:val="24"/>
          <w:lang w:eastAsia="en-US"/>
        </w:rPr>
        <w:t>yn</w:t>
      </w:r>
      <w:proofErr w:type="spellEnd"/>
      <w:r w:rsidRPr="00531C36">
        <w:rPr>
          <w:rFonts w:eastAsiaTheme="minorHAnsi"/>
          <w:sz w:val="24"/>
          <w:szCs w:val="24"/>
          <w:lang w:eastAsia="en-US"/>
        </w:rPr>
        <w:t xml:space="preserve"> </w:t>
      </w:r>
      <w:proofErr w:type="spellStart"/>
      <w:r w:rsidRPr="00531C36">
        <w:rPr>
          <w:rFonts w:eastAsiaTheme="minorHAnsi"/>
          <w:sz w:val="24"/>
          <w:szCs w:val="24"/>
          <w:lang w:eastAsia="en-US"/>
        </w:rPr>
        <w:t>gyfyngedig</w:t>
      </w:r>
      <w:proofErr w:type="spellEnd"/>
      <w:r w:rsidRPr="00531C36">
        <w:rPr>
          <w:rFonts w:eastAsiaTheme="minorHAnsi"/>
          <w:sz w:val="24"/>
          <w:szCs w:val="24"/>
          <w:lang w:eastAsia="en-US"/>
        </w:rPr>
        <w:t xml:space="preserve"> </w:t>
      </w:r>
      <w:proofErr w:type="spellStart"/>
      <w:r w:rsidRPr="00531C36">
        <w:rPr>
          <w:rFonts w:eastAsiaTheme="minorHAnsi"/>
          <w:sz w:val="24"/>
          <w:szCs w:val="24"/>
          <w:lang w:eastAsia="en-US"/>
        </w:rPr>
        <w:t>o'i</w:t>
      </w:r>
      <w:proofErr w:type="spellEnd"/>
      <w:r w:rsidRPr="00531C36">
        <w:rPr>
          <w:rFonts w:eastAsiaTheme="minorHAnsi"/>
          <w:sz w:val="24"/>
          <w:szCs w:val="24"/>
          <w:lang w:eastAsia="en-US"/>
        </w:rPr>
        <w:t xml:space="preserve"> </w:t>
      </w:r>
      <w:proofErr w:type="spellStart"/>
      <w:r w:rsidRPr="00531C36">
        <w:rPr>
          <w:rFonts w:eastAsiaTheme="minorHAnsi"/>
          <w:sz w:val="24"/>
          <w:szCs w:val="24"/>
          <w:lang w:eastAsia="en-US"/>
        </w:rPr>
        <w:t>gymharu</w:t>
      </w:r>
      <w:proofErr w:type="spellEnd"/>
      <w:r w:rsidRPr="00531C36">
        <w:rPr>
          <w:rFonts w:eastAsiaTheme="minorHAnsi"/>
          <w:sz w:val="24"/>
          <w:szCs w:val="24"/>
          <w:lang w:eastAsia="en-US"/>
        </w:rPr>
        <w:t xml:space="preserve"> </w:t>
      </w:r>
      <w:proofErr w:type="spellStart"/>
      <w:r w:rsidRPr="00531C36">
        <w:rPr>
          <w:rFonts w:eastAsiaTheme="minorHAnsi"/>
          <w:sz w:val="24"/>
          <w:szCs w:val="24"/>
          <w:lang w:eastAsia="en-US"/>
        </w:rPr>
        <w:t>ar</w:t>
      </w:r>
      <w:proofErr w:type="spellEnd"/>
      <w:r w:rsidRPr="00531C36">
        <w:rPr>
          <w:rFonts w:eastAsiaTheme="minorHAnsi"/>
          <w:sz w:val="24"/>
          <w:szCs w:val="24"/>
          <w:lang w:eastAsia="en-US"/>
        </w:rPr>
        <w:t xml:space="preserve"> </w:t>
      </w:r>
      <w:proofErr w:type="spellStart"/>
      <w:r w:rsidRPr="00531C36">
        <w:rPr>
          <w:rFonts w:eastAsiaTheme="minorHAnsi"/>
          <w:sz w:val="24"/>
          <w:szCs w:val="24"/>
          <w:lang w:eastAsia="en-US"/>
        </w:rPr>
        <w:t>hyn</w:t>
      </w:r>
      <w:proofErr w:type="spellEnd"/>
      <w:r w:rsidRPr="00531C36">
        <w:rPr>
          <w:rFonts w:eastAsiaTheme="minorHAnsi"/>
          <w:sz w:val="24"/>
          <w:szCs w:val="24"/>
          <w:lang w:eastAsia="en-US"/>
        </w:rPr>
        <w:t xml:space="preserve"> </w:t>
      </w:r>
      <w:proofErr w:type="spellStart"/>
      <w:r w:rsidRPr="00531C36">
        <w:rPr>
          <w:rFonts w:eastAsiaTheme="minorHAnsi"/>
          <w:sz w:val="24"/>
          <w:szCs w:val="24"/>
          <w:lang w:eastAsia="en-US"/>
        </w:rPr>
        <w:t>sydd</w:t>
      </w:r>
      <w:proofErr w:type="spellEnd"/>
      <w:r w:rsidRPr="00531C36">
        <w:rPr>
          <w:rFonts w:eastAsiaTheme="minorHAnsi"/>
          <w:sz w:val="24"/>
          <w:szCs w:val="24"/>
          <w:lang w:eastAsia="en-US"/>
        </w:rPr>
        <w:t xml:space="preserve"> </w:t>
      </w:r>
      <w:proofErr w:type="spellStart"/>
      <w:r w:rsidRPr="00531C36">
        <w:rPr>
          <w:rFonts w:eastAsiaTheme="minorHAnsi"/>
          <w:sz w:val="24"/>
          <w:szCs w:val="24"/>
          <w:lang w:eastAsia="en-US"/>
        </w:rPr>
        <w:t>ar</w:t>
      </w:r>
      <w:proofErr w:type="spellEnd"/>
      <w:r w:rsidRPr="00531C36">
        <w:rPr>
          <w:rFonts w:eastAsiaTheme="minorHAnsi"/>
          <w:sz w:val="24"/>
          <w:szCs w:val="24"/>
          <w:lang w:eastAsia="en-US"/>
        </w:rPr>
        <w:t xml:space="preserve"> </w:t>
      </w:r>
      <w:proofErr w:type="spellStart"/>
      <w:r w:rsidRPr="00531C36">
        <w:rPr>
          <w:rFonts w:eastAsiaTheme="minorHAnsi"/>
          <w:sz w:val="24"/>
          <w:szCs w:val="24"/>
          <w:lang w:eastAsia="en-US"/>
        </w:rPr>
        <w:t>gael</w:t>
      </w:r>
      <w:proofErr w:type="spellEnd"/>
      <w:r w:rsidRPr="00531C36">
        <w:rPr>
          <w:rFonts w:eastAsiaTheme="minorHAnsi"/>
          <w:sz w:val="24"/>
          <w:szCs w:val="24"/>
          <w:lang w:eastAsia="en-US"/>
        </w:rPr>
        <w:t xml:space="preserve"> </w:t>
      </w:r>
      <w:proofErr w:type="spellStart"/>
      <w:r w:rsidRPr="00531C36">
        <w:rPr>
          <w:rFonts w:eastAsiaTheme="minorHAnsi"/>
          <w:sz w:val="24"/>
          <w:szCs w:val="24"/>
          <w:lang w:eastAsia="en-US"/>
        </w:rPr>
        <w:t>yn</w:t>
      </w:r>
      <w:proofErr w:type="spellEnd"/>
      <w:r w:rsidRPr="00531C36">
        <w:rPr>
          <w:rFonts w:eastAsiaTheme="minorHAnsi"/>
          <w:sz w:val="24"/>
          <w:szCs w:val="24"/>
          <w:lang w:eastAsia="en-US"/>
        </w:rPr>
        <w:t xml:space="preserve"> </w:t>
      </w:r>
      <w:proofErr w:type="spellStart"/>
      <w:r w:rsidRPr="00531C36">
        <w:rPr>
          <w:rFonts w:eastAsiaTheme="minorHAnsi"/>
          <w:sz w:val="24"/>
          <w:szCs w:val="24"/>
          <w:lang w:eastAsia="en-US"/>
        </w:rPr>
        <w:t>Saesneg</w:t>
      </w:r>
      <w:proofErr w:type="spellEnd"/>
      <w:r w:rsidRPr="00531C36">
        <w:rPr>
          <w:rFonts w:eastAsiaTheme="minorHAnsi"/>
          <w:sz w:val="24"/>
          <w:szCs w:val="24"/>
          <w:lang w:eastAsia="en-US"/>
        </w:rPr>
        <w:t>’(</w:t>
      </w:r>
      <w:proofErr w:type="spellStart"/>
      <w:r w:rsidRPr="00531C36">
        <w:rPr>
          <w:rFonts w:eastAsiaTheme="minorHAnsi"/>
          <w:sz w:val="24"/>
          <w:szCs w:val="24"/>
          <w:lang w:eastAsia="en-US"/>
        </w:rPr>
        <w:t>LlC</w:t>
      </w:r>
      <w:proofErr w:type="spellEnd"/>
      <w:r w:rsidRPr="00531C36">
        <w:rPr>
          <w:rFonts w:eastAsiaTheme="minorHAnsi"/>
          <w:sz w:val="24"/>
          <w:szCs w:val="24"/>
          <w:lang w:eastAsia="en-US"/>
        </w:rPr>
        <w:t xml:space="preserve">, 2012). </w:t>
      </w:r>
      <w:proofErr w:type="spellStart"/>
      <w:r w:rsidRPr="00531C36">
        <w:rPr>
          <w:rFonts w:eastAsiaTheme="minorHAnsi"/>
          <w:sz w:val="24"/>
          <w:szCs w:val="24"/>
          <w:lang w:eastAsia="en-US"/>
        </w:rPr>
        <w:t>Gwnaeth</w:t>
      </w:r>
      <w:proofErr w:type="spellEnd"/>
      <w:r w:rsidRPr="00531C36">
        <w:rPr>
          <w:rFonts w:eastAsiaTheme="minorHAnsi"/>
          <w:sz w:val="24"/>
          <w:szCs w:val="24"/>
          <w:lang w:eastAsia="en-US"/>
        </w:rPr>
        <w:t xml:space="preserve"> 66.7% </w:t>
      </w:r>
      <w:proofErr w:type="spellStart"/>
      <w:r w:rsidRPr="00531C36">
        <w:rPr>
          <w:rFonts w:eastAsiaTheme="minorHAnsi"/>
          <w:sz w:val="24"/>
          <w:szCs w:val="24"/>
          <w:lang w:eastAsia="en-US"/>
        </w:rPr>
        <w:t>cytuno’n</w:t>
      </w:r>
      <w:proofErr w:type="spellEnd"/>
      <w:r w:rsidRPr="00531C36">
        <w:rPr>
          <w:rFonts w:eastAsiaTheme="minorHAnsi"/>
          <w:sz w:val="24"/>
          <w:szCs w:val="24"/>
          <w:lang w:eastAsia="en-US"/>
        </w:rPr>
        <w:t xml:space="preserve"> </w:t>
      </w:r>
      <w:proofErr w:type="spellStart"/>
      <w:r w:rsidRPr="00531C36">
        <w:rPr>
          <w:rFonts w:eastAsiaTheme="minorHAnsi"/>
          <w:sz w:val="24"/>
          <w:szCs w:val="24"/>
          <w:lang w:eastAsia="en-US"/>
        </w:rPr>
        <w:t>gryf</w:t>
      </w:r>
      <w:proofErr w:type="spellEnd"/>
      <w:r w:rsidRPr="00531C36">
        <w:rPr>
          <w:rFonts w:eastAsiaTheme="minorHAnsi"/>
          <w:sz w:val="24"/>
          <w:szCs w:val="24"/>
          <w:lang w:eastAsia="en-US"/>
        </w:rPr>
        <w:t xml:space="preserve"> </w:t>
      </w:r>
      <w:proofErr w:type="spellStart"/>
      <w:r w:rsidRPr="00531C36">
        <w:rPr>
          <w:rFonts w:eastAsiaTheme="minorHAnsi"/>
          <w:sz w:val="24"/>
          <w:szCs w:val="24"/>
          <w:lang w:eastAsia="en-US"/>
        </w:rPr>
        <w:t>gyda’r</w:t>
      </w:r>
      <w:proofErr w:type="spellEnd"/>
      <w:r w:rsidRPr="00531C36">
        <w:rPr>
          <w:rFonts w:eastAsiaTheme="minorHAnsi"/>
          <w:sz w:val="24"/>
          <w:szCs w:val="24"/>
          <w:lang w:eastAsia="en-US"/>
        </w:rPr>
        <w:t xml:space="preserve"> </w:t>
      </w:r>
      <w:proofErr w:type="spellStart"/>
      <w:r w:rsidRPr="00531C36">
        <w:rPr>
          <w:rFonts w:eastAsiaTheme="minorHAnsi"/>
          <w:sz w:val="24"/>
          <w:szCs w:val="24"/>
          <w:lang w:eastAsia="en-US"/>
        </w:rPr>
        <w:t>gosodiad</w:t>
      </w:r>
      <w:proofErr w:type="spellEnd"/>
      <w:r w:rsidRPr="00531C36">
        <w:rPr>
          <w:rFonts w:eastAsiaTheme="minorHAnsi"/>
          <w:sz w:val="24"/>
          <w:szCs w:val="24"/>
          <w:lang w:eastAsia="en-US"/>
        </w:rPr>
        <w:t xml:space="preserve">, 16.7% </w:t>
      </w:r>
      <w:proofErr w:type="spellStart"/>
      <w:r w:rsidRPr="00531C36">
        <w:rPr>
          <w:rFonts w:eastAsiaTheme="minorHAnsi"/>
          <w:sz w:val="24"/>
          <w:szCs w:val="24"/>
          <w:lang w:eastAsia="en-US"/>
        </w:rPr>
        <w:t>cytuno</w:t>
      </w:r>
      <w:proofErr w:type="spellEnd"/>
      <w:r w:rsidRPr="00531C36">
        <w:rPr>
          <w:rFonts w:eastAsiaTheme="minorHAnsi"/>
          <w:sz w:val="24"/>
          <w:szCs w:val="24"/>
          <w:lang w:eastAsia="en-US"/>
        </w:rPr>
        <w:t xml:space="preserve"> a 16.7% </w:t>
      </w:r>
      <w:proofErr w:type="spellStart"/>
      <w:r w:rsidRPr="00531C36">
        <w:rPr>
          <w:rFonts w:eastAsiaTheme="minorHAnsi"/>
          <w:sz w:val="24"/>
          <w:szCs w:val="24"/>
          <w:lang w:eastAsia="en-US"/>
        </w:rPr>
        <w:t>nodi</w:t>
      </w:r>
      <w:proofErr w:type="spellEnd"/>
      <w:r w:rsidRPr="00531C36">
        <w:rPr>
          <w:rFonts w:eastAsiaTheme="minorHAnsi"/>
          <w:sz w:val="24"/>
          <w:szCs w:val="24"/>
          <w:lang w:eastAsia="en-US"/>
        </w:rPr>
        <w:t xml:space="preserve"> </w:t>
      </w:r>
      <w:proofErr w:type="spellStart"/>
      <w:r w:rsidRPr="00531C36">
        <w:rPr>
          <w:rFonts w:eastAsiaTheme="minorHAnsi"/>
          <w:sz w:val="24"/>
          <w:szCs w:val="24"/>
          <w:lang w:eastAsia="en-US"/>
        </w:rPr>
        <w:t>niwtral</w:t>
      </w:r>
      <w:proofErr w:type="spellEnd"/>
      <w:r w:rsidRPr="00531C36">
        <w:rPr>
          <w:rFonts w:eastAsiaTheme="minorHAnsi"/>
          <w:sz w:val="24"/>
          <w:szCs w:val="24"/>
          <w:lang w:eastAsia="en-US"/>
        </w:rPr>
        <w:t xml:space="preserve">. Felly </w:t>
      </w:r>
      <w:proofErr w:type="spellStart"/>
      <w:r w:rsidR="00DA7542" w:rsidRPr="00531C36">
        <w:rPr>
          <w:rFonts w:eastAsiaTheme="minorHAnsi"/>
          <w:sz w:val="24"/>
          <w:szCs w:val="24"/>
          <w:lang w:eastAsia="en-US"/>
        </w:rPr>
        <w:t>y</w:t>
      </w:r>
      <w:r w:rsidRPr="00531C36">
        <w:rPr>
          <w:rFonts w:eastAsiaTheme="minorHAnsi"/>
          <w:sz w:val="24"/>
          <w:szCs w:val="24"/>
          <w:lang w:eastAsia="en-US"/>
        </w:rPr>
        <w:t>n</w:t>
      </w:r>
      <w:proofErr w:type="spellEnd"/>
      <w:r w:rsidRPr="00531C36">
        <w:rPr>
          <w:rFonts w:eastAsiaTheme="minorHAnsi"/>
          <w:sz w:val="24"/>
          <w:szCs w:val="24"/>
          <w:lang w:eastAsia="en-US"/>
        </w:rPr>
        <w:t xml:space="preserve"> </w:t>
      </w:r>
      <w:proofErr w:type="spellStart"/>
      <w:r w:rsidRPr="00531C36">
        <w:rPr>
          <w:rFonts w:eastAsiaTheme="minorHAnsi"/>
          <w:sz w:val="24"/>
          <w:szCs w:val="24"/>
          <w:lang w:eastAsia="en-US"/>
        </w:rPr>
        <w:t>unol</w:t>
      </w:r>
      <w:proofErr w:type="spellEnd"/>
      <w:r w:rsidRPr="00531C36">
        <w:rPr>
          <w:rFonts w:eastAsiaTheme="minorHAnsi"/>
          <w:sz w:val="24"/>
          <w:szCs w:val="24"/>
          <w:lang w:eastAsia="en-US"/>
        </w:rPr>
        <w:t xml:space="preserve"> a </w:t>
      </w:r>
      <w:proofErr w:type="spellStart"/>
      <w:r w:rsidRPr="00531C36">
        <w:rPr>
          <w:rFonts w:eastAsiaTheme="minorHAnsi"/>
          <w:sz w:val="24"/>
          <w:szCs w:val="24"/>
          <w:lang w:eastAsia="en-US"/>
        </w:rPr>
        <w:t>gosodiad</w:t>
      </w:r>
      <w:proofErr w:type="spellEnd"/>
      <w:r w:rsidRPr="00531C36">
        <w:rPr>
          <w:rFonts w:eastAsiaTheme="minorHAnsi"/>
          <w:sz w:val="24"/>
          <w:szCs w:val="24"/>
          <w:lang w:eastAsia="en-US"/>
        </w:rPr>
        <w:t xml:space="preserve"> y </w:t>
      </w:r>
      <w:proofErr w:type="spellStart"/>
      <w:r w:rsidRPr="00531C36">
        <w:rPr>
          <w:rFonts w:eastAsiaTheme="minorHAnsi"/>
          <w:sz w:val="24"/>
          <w:szCs w:val="24"/>
          <w:lang w:eastAsia="en-US"/>
        </w:rPr>
        <w:t>llywodraeth</w:t>
      </w:r>
      <w:proofErr w:type="spellEnd"/>
      <w:r w:rsidRPr="00531C36">
        <w:rPr>
          <w:rFonts w:eastAsiaTheme="minorHAnsi"/>
          <w:sz w:val="24"/>
          <w:szCs w:val="24"/>
          <w:lang w:eastAsia="en-US"/>
        </w:rPr>
        <w:t xml:space="preserve"> </w:t>
      </w:r>
      <w:proofErr w:type="spellStart"/>
      <w:r w:rsidRPr="00531C36">
        <w:rPr>
          <w:rFonts w:eastAsiaTheme="minorHAnsi"/>
          <w:sz w:val="24"/>
          <w:szCs w:val="24"/>
          <w:lang w:eastAsia="en-US"/>
        </w:rPr>
        <w:t>mae</w:t>
      </w:r>
      <w:proofErr w:type="spellEnd"/>
      <w:r w:rsidRPr="00531C36">
        <w:rPr>
          <w:rFonts w:eastAsiaTheme="minorHAnsi"/>
          <w:sz w:val="24"/>
          <w:szCs w:val="24"/>
          <w:lang w:eastAsia="en-US"/>
        </w:rPr>
        <w:t xml:space="preserve"> </w:t>
      </w:r>
      <w:proofErr w:type="spellStart"/>
      <w:r w:rsidRPr="00531C36">
        <w:rPr>
          <w:rFonts w:eastAsiaTheme="minorHAnsi"/>
          <w:sz w:val="24"/>
          <w:szCs w:val="24"/>
          <w:lang w:eastAsia="en-US"/>
        </w:rPr>
        <w:t>gwir</w:t>
      </w:r>
      <w:proofErr w:type="spellEnd"/>
      <w:r w:rsidRPr="00531C36">
        <w:rPr>
          <w:rFonts w:eastAsiaTheme="minorHAnsi"/>
          <w:sz w:val="24"/>
          <w:szCs w:val="24"/>
          <w:lang w:eastAsia="en-US"/>
        </w:rPr>
        <w:t xml:space="preserve"> </w:t>
      </w:r>
      <w:proofErr w:type="spellStart"/>
      <w:r w:rsidRPr="00531C36">
        <w:rPr>
          <w:rFonts w:eastAsiaTheme="minorHAnsi"/>
          <w:sz w:val="24"/>
          <w:szCs w:val="24"/>
          <w:lang w:eastAsia="en-US"/>
        </w:rPr>
        <w:t>angen</w:t>
      </w:r>
      <w:proofErr w:type="spellEnd"/>
      <w:r w:rsidRPr="00531C36">
        <w:rPr>
          <w:rFonts w:eastAsiaTheme="minorHAnsi"/>
          <w:sz w:val="24"/>
          <w:szCs w:val="24"/>
          <w:lang w:eastAsia="en-US"/>
        </w:rPr>
        <w:t xml:space="preserve"> </w:t>
      </w:r>
      <w:proofErr w:type="spellStart"/>
      <w:r w:rsidRPr="00531C36">
        <w:rPr>
          <w:rFonts w:eastAsiaTheme="minorHAnsi"/>
          <w:sz w:val="24"/>
          <w:szCs w:val="24"/>
          <w:lang w:eastAsia="en-US"/>
        </w:rPr>
        <w:t>yr</w:t>
      </w:r>
      <w:proofErr w:type="spellEnd"/>
      <w:r w:rsidRPr="00531C36">
        <w:rPr>
          <w:rFonts w:eastAsiaTheme="minorHAnsi"/>
          <w:sz w:val="24"/>
          <w:szCs w:val="24"/>
          <w:lang w:eastAsia="en-US"/>
        </w:rPr>
        <w:t xml:space="preserve"> </w:t>
      </w:r>
      <w:proofErr w:type="spellStart"/>
      <w:r w:rsidRPr="00531C36">
        <w:rPr>
          <w:rFonts w:eastAsiaTheme="minorHAnsi"/>
          <w:sz w:val="24"/>
          <w:szCs w:val="24"/>
          <w:lang w:eastAsia="en-US"/>
        </w:rPr>
        <w:t>adnoddau</w:t>
      </w:r>
      <w:proofErr w:type="spellEnd"/>
      <w:r w:rsidRPr="00531C36">
        <w:rPr>
          <w:rFonts w:eastAsiaTheme="minorHAnsi"/>
          <w:sz w:val="24"/>
          <w:szCs w:val="24"/>
          <w:lang w:eastAsia="en-US"/>
        </w:rPr>
        <w:t xml:space="preserve"> </w:t>
      </w:r>
      <w:proofErr w:type="spellStart"/>
      <w:r w:rsidRPr="00531C36">
        <w:rPr>
          <w:rFonts w:eastAsiaTheme="minorHAnsi"/>
          <w:sz w:val="24"/>
          <w:szCs w:val="24"/>
          <w:lang w:eastAsia="en-US"/>
        </w:rPr>
        <w:t>yn</w:t>
      </w:r>
      <w:proofErr w:type="spellEnd"/>
      <w:r w:rsidRPr="00531C36">
        <w:rPr>
          <w:rFonts w:eastAsiaTheme="minorHAnsi"/>
          <w:sz w:val="24"/>
          <w:szCs w:val="24"/>
          <w:lang w:eastAsia="en-US"/>
        </w:rPr>
        <w:t xml:space="preserve"> y </w:t>
      </w:r>
      <w:proofErr w:type="spellStart"/>
      <w:r w:rsidRPr="00531C36">
        <w:rPr>
          <w:rFonts w:eastAsiaTheme="minorHAnsi"/>
          <w:sz w:val="24"/>
          <w:szCs w:val="24"/>
          <w:lang w:eastAsia="en-US"/>
        </w:rPr>
        <w:t>Gymraeg</w:t>
      </w:r>
      <w:proofErr w:type="spellEnd"/>
      <w:r w:rsidRPr="00531C36">
        <w:rPr>
          <w:rFonts w:eastAsiaTheme="minorHAnsi"/>
          <w:sz w:val="24"/>
          <w:szCs w:val="24"/>
          <w:lang w:eastAsia="en-US"/>
        </w:rPr>
        <w:t xml:space="preserve"> </w:t>
      </w:r>
      <w:proofErr w:type="spellStart"/>
      <w:r w:rsidRPr="00531C36">
        <w:rPr>
          <w:rFonts w:eastAsiaTheme="minorHAnsi"/>
          <w:sz w:val="24"/>
          <w:szCs w:val="24"/>
          <w:lang w:eastAsia="en-US"/>
        </w:rPr>
        <w:t>i</w:t>
      </w:r>
      <w:proofErr w:type="spellEnd"/>
      <w:r w:rsidRPr="00531C36">
        <w:rPr>
          <w:rFonts w:eastAsiaTheme="minorHAnsi"/>
          <w:sz w:val="24"/>
          <w:szCs w:val="24"/>
          <w:lang w:eastAsia="en-US"/>
        </w:rPr>
        <w:t xml:space="preserve"> </w:t>
      </w:r>
      <w:proofErr w:type="spellStart"/>
      <w:r w:rsidRPr="00531C36">
        <w:rPr>
          <w:rFonts w:eastAsiaTheme="minorHAnsi"/>
          <w:sz w:val="24"/>
          <w:szCs w:val="24"/>
          <w:lang w:eastAsia="en-US"/>
        </w:rPr>
        <w:t>gefnogi</w:t>
      </w:r>
      <w:proofErr w:type="spellEnd"/>
      <w:r w:rsidRPr="00531C36">
        <w:rPr>
          <w:rFonts w:eastAsiaTheme="minorHAnsi"/>
          <w:sz w:val="24"/>
          <w:szCs w:val="24"/>
          <w:lang w:eastAsia="en-US"/>
        </w:rPr>
        <w:t xml:space="preserve"> plant Cymru.</w:t>
      </w:r>
    </w:p>
    <w:p w:rsidR="003A0714" w:rsidRPr="00531C36" w:rsidRDefault="003A0714" w:rsidP="007478B6">
      <w:pPr>
        <w:spacing w:line="360" w:lineRule="auto"/>
        <w:rPr>
          <w:rFonts w:eastAsiaTheme="minorHAnsi"/>
          <w:sz w:val="24"/>
          <w:szCs w:val="24"/>
          <w:lang w:eastAsia="en-US"/>
        </w:rPr>
      </w:pPr>
    </w:p>
    <w:p w:rsidR="00445898" w:rsidRPr="00531C36" w:rsidRDefault="00D771A8" w:rsidP="007478B6">
      <w:pPr>
        <w:spacing w:line="360" w:lineRule="auto"/>
        <w:rPr>
          <w:rFonts w:eastAsiaTheme="minorHAnsi"/>
          <w:sz w:val="24"/>
          <w:szCs w:val="24"/>
          <w:lang w:eastAsia="en-US"/>
        </w:rPr>
      </w:pPr>
      <w:proofErr w:type="spellStart"/>
      <w:r w:rsidRPr="00531C36">
        <w:rPr>
          <w:rFonts w:eastAsiaTheme="minorHAnsi"/>
          <w:sz w:val="24"/>
          <w:szCs w:val="24"/>
          <w:lang w:eastAsia="en-US"/>
        </w:rPr>
        <w:t>Wrth</w:t>
      </w:r>
      <w:proofErr w:type="spellEnd"/>
      <w:r w:rsidRPr="00531C36">
        <w:rPr>
          <w:rFonts w:eastAsiaTheme="minorHAnsi"/>
          <w:sz w:val="24"/>
          <w:szCs w:val="24"/>
          <w:lang w:eastAsia="en-US"/>
        </w:rPr>
        <w:t xml:space="preserve"> </w:t>
      </w:r>
      <w:proofErr w:type="spellStart"/>
      <w:r w:rsidRPr="00531C36">
        <w:rPr>
          <w:rFonts w:eastAsiaTheme="minorHAnsi"/>
          <w:sz w:val="24"/>
          <w:szCs w:val="24"/>
          <w:lang w:eastAsia="en-US"/>
        </w:rPr>
        <w:t>gasglu</w:t>
      </w:r>
      <w:proofErr w:type="spellEnd"/>
      <w:r w:rsidRPr="00531C36">
        <w:rPr>
          <w:rFonts w:eastAsiaTheme="minorHAnsi"/>
          <w:sz w:val="24"/>
          <w:szCs w:val="24"/>
          <w:lang w:eastAsia="en-US"/>
        </w:rPr>
        <w:t xml:space="preserve"> a </w:t>
      </w:r>
      <w:proofErr w:type="spellStart"/>
      <w:r w:rsidRPr="00531C36">
        <w:rPr>
          <w:rFonts w:eastAsiaTheme="minorHAnsi"/>
          <w:sz w:val="24"/>
          <w:szCs w:val="24"/>
          <w:lang w:eastAsia="en-US"/>
        </w:rPr>
        <w:t>dadansoddi’r</w:t>
      </w:r>
      <w:proofErr w:type="spellEnd"/>
      <w:r w:rsidRPr="00531C36">
        <w:rPr>
          <w:rFonts w:eastAsiaTheme="minorHAnsi"/>
          <w:sz w:val="24"/>
          <w:szCs w:val="24"/>
          <w:lang w:eastAsia="en-US"/>
        </w:rPr>
        <w:t xml:space="preserve"> data </w:t>
      </w:r>
      <w:proofErr w:type="spellStart"/>
      <w:r w:rsidRPr="00531C36">
        <w:rPr>
          <w:rFonts w:eastAsiaTheme="minorHAnsi"/>
          <w:sz w:val="24"/>
          <w:szCs w:val="24"/>
          <w:lang w:eastAsia="en-US"/>
        </w:rPr>
        <w:t>gwelir</w:t>
      </w:r>
      <w:proofErr w:type="spellEnd"/>
      <w:r w:rsidRPr="00531C36">
        <w:rPr>
          <w:rFonts w:eastAsiaTheme="minorHAnsi"/>
          <w:sz w:val="24"/>
          <w:szCs w:val="24"/>
          <w:lang w:eastAsia="en-US"/>
        </w:rPr>
        <w:t xml:space="preserve"> bod </w:t>
      </w:r>
      <w:proofErr w:type="spellStart"/>
      <w:r w:rsidRPr="00531C36">
        <w:rPr>
          <w:rFonts w:eastAsiaTheme="minorHAnsi"/>
          <w:sz w:val="24"/>
          <w:szCs w:val="24"/>
          <w:lang w:eastAsia="en-US"/>
        </w:rPr>
        <w:t>angen</w:t>
      </w:r>
      <w:proofErr w:type="spellEnd"/>
      <w:r w:rsidRPr="00531C36">
        <w:rPr>
          <w:rFonts w:eastAsiaTheme="minorHAnsi"/>
          <w:sz w:val="24"/>
          <w:szCs w:val="24"/>
          <w:lang w:eastAsia="en-US"/>
        </w:rPr>
        <w:t xml:space="preserve"> </w:t>
      </w:r>
      <w:proofErr w:type="spellStart"/>
      <w:r w:rsidRPr="00531C36">
        <w:rPr>
          <w:rFonts w:eastAsiaTheme="minorHAnsi"/>
          <w:sz w:val="24"/>
          <w:szCs w:val="24"/>
          <w:lang w:eastAsia="en-US"/>
        </w:rPr>
        <w:t>pwysleisio</w:t>
      </w:r>
      <w:proofErr w:type="spellEnd"/>
      <w:r w:rsidRPr="00531C36">
        <w:rPr>
          <w:rFonts w:eastAsiaTheme="minorHAnsi"/>
          <w:sz w:val="24"/>
          <w:szCs w:val="24"/>
          <w:lang w:eastAsia="en-US"/>
        </w:rPr>
        <w:t xml:space="preserve"> taw </w:t>
      </w:r>
      <w:proofErr w:type="spellStart"/>
      <w:r w:rsidRPr="00531C36">
        <w:rPr>
          <w:rFonts w:eastAsiaTheme="minorHAnsi"/>
          <w:sz w:val="24"/>
          <w:szCs w:val="24"/>
          <w:lang w:eastAsia="en-US"/>
        </w:rPr>
        <w:t>hybu</w:t>
      </w:r>
      <w:proofErr w:type="spellEnd"/>
      <w:r w:rsidRPr="00531C36">
        <w:rPr>
          <w:rFonts w:eastAsiaTheme="minorHAnsi"/>
          <w:sz w:val="24"/>
          <w:szCs w:val="24"/>
          <w:lang w:eastAsia="en-US"/>
        </w:rPr>
        <w:t xml:space="preserve"> </w:t>
      </w:r>
      <w:proofErr w:type="spellStart"/>
      <w:r w:rsidRPr="00531C36">
        <w:rPr>
          <w:rFonts w:eastAsiaTheme="minorHAnsi"/>
          <w:sz w:val="24"/>
          <w:szCs w:val="24"/>
          <w:lang w:eastAsia="en-US"/>
        </w:rPr>
        <w:t>hyder</w:t>
      </w:r>
      <w:proofErr w:type="spellEnd"/>
      <w:r w:rsidRPr="00531C36">
        <w:rPr>
          <w:rFonts w:eastAsiaTheme="minorHAnsi"/>
          <w:sz w:val="24"/>
          <w:szCs w:val="24"/>
          <w:lang w:eastAsia="en-US"/>
        </w:rPr>
        <w:t xml:space="preserve"> a </w:t>
      </w:r>
      <w:proofErr w:type="spellStart"/>
      <w:r w:rsidRPr="00531C36">
        <w:rPr>
          <w:rFonts w:eastAsiaTheme="minorHAnsi"/>
          <w:sz w:val="24"/>
          <w:szCs w:val="24"/>
          <w:lang w:eastAsia="en-US"/>
        </w:rPr>
        <w:t>chefnogi</w:t>
      </w:r>
      <w:proofErr w:type="spellEnd"/>
      <w:r w:rsidRPr="00531C36">
        <w:rPr>
          <w:rFonts w:eastAsiaTheme="minorHAnsi"/>
          <w:sz w:val="24"/>
          <w:szCs w:val="24"/>
          <w:lang w:eastAsia="en-US"/>
        </w:rPr>
        <w:t xml:space="preserve"> </w:t>
      </w:r>
      <w:proofErr w:type="spellStart"/>
      <w:r w:rsidRPr="00531C36">
        <w:rPr>
          <w:rFonts w:eastAsiaTheme="minorHAnsi"/>
          <w:sz w:val="24"/>
          <w:szCs w:val="24"/>
          <w:lang w:eastAsia="en-US"/>
        </w:rPr>
        <w:t>datblygiad</w:t>
      </w:r>
      <w:proofErr w:type="spellEnd"/>
      <w:r w:rsidRPr="00531C36">
        <w:rPr>
          <w:rFonts w:eastAsiaTheme="minorHAnsi"/>
          <w:sz w:val="24"/>
          <w:szCs w:val="24"/>
          <w:lang w:eastAsia="en-US"/>
        </w:rPr>
        <w:t xml:space="preserve"> y </w:t>
      </w:r>
      <w:proofErr w:type="spellStart"/>
      <w:r w:rsidRPr="00531C36">
        <w:rPr>
          <w:rFonts w:eastAsiaTheme="minorHAnsi"/>
          <w:sz w:val="24"/>
          <w:szCs w:val="24"/>
          <w:lang w:eastAsia="en-US"/>
        </w:rPr>
        <w:t>plentyn</w:t>
      </w:r>
      <w:proofErr w:type="spellEnd"/>
      <w:r w:rsidRPr="00531C36">
        <w:rPr>
          <w:rFonts w:eastAsiaTheme="minorHAnsi"/>
          <w:sz w:val="24"/>
          <w:szCs w:val="24"/>
          <w:lang w:eastAsia="en-US"/>
        </w:rPr>
        <w:t xml:space="preserve"> </w:t>
      </w:r>
      <w:proofErr w:type="spellStart"/>
      <w:r w:rsidRPr="00531C36">
        <w:rPr>
          <w:rFonts w:eastAsiaTheme="minorHAnsi"/>
          <w:sz w:val="24"/>
          <w:szCs w:val="24"/>
          <w:lang w:eastAsia="en-US"/>
        </w:rPr>
        <w:t>sydd</w:t>
      </w:r>
      <w:proofErr w:type="spellEnd"/>
      <w:r w:rsidRPr="00531C36">
        <w:rPr>
          <w:rFonts w:eastAsiaTheme="minorHAnsi"/>
          <w:sz w:val="24"/>
          <w:szCs w:val="24"/>
          <w:lang w:eastAsia="en-US"/>
        </w:rPr>
        <w:t xml:space="preserve"> </w:t>
      </w:r>
      <w:proofErr w:type="spellStart"/>
      <w:r w:rsidRPr="00531C36">
        <w:rPr>
          <w:rFonts w:eastAsiaTheme="minorHAnsi"/>
          <w:sz w:val="24"/>
          <w:szCs w:val="24"/>
          <w:lang w:eastAsia="en-US"/>
        </w:rPr>
        <w:t>yn</w:t>
      </w:r>
      <w:proofErr w:type="spellEnd"/>
      <w:r w:rsidRPr="00531C36">
        <w:rPr>
          <w:rFonts w:eastAsiaTheme="minorHAnsi"/>
          <w:sz w:val="24"/>
          <w:szCs w:val="24"/>
          <w:lang w:eastAsia="en-US"/>
        </w:rPr>
        <w:t xml:space="preserve"> </w:t>
      </w:r>
      <w:proofErr w:type="spellStart"/>
      <w:r w:rsidRPr="00531C36">
        <w:rPr>
          <w:rFonts w:eastAsiaTheme="minorHAnsi"/>
          <w:sz w:val="24"/>
          <w:szCs w:val="24"/>
          <w:lang w:eastAsia="en-US"/>
        </w:rPr>
        <w:t>ganolog</w:t>
      </w:r>
      <w:proofErr w:type="spellEnd"/>
      <w:r w:rsidRPr="00531C36">
        <w:rPr>
          <w:rFonts w:eastAsiaTheme="minorHAnsi"/>
          <w:sz w:val="24"/>
          <w:szCs w:val="24"/>
          <w:lang w:eastAsia="en-US"/>
        </w:rPr>
        <w:t xml:space="preserve"> </w:t>
      </w:r>
      <w:proofErr w:type="spellStart"/>
      <w:r w:rsidRPr="00531C36">
        <w:rPr>
          <w:rFonts w:eastAsiaTheme="minorHAnsi"/>
          <w:sz w:val="24"/>
          <w:szCs w:val="24"/>
          <w:lang w:eastAsia="en-US"/>
        </w:rPr>
        <w:t>i</w:t>
      </w:r>
      <w:proofErr w:type="spellEnd"/>
      <w:r w:rsidRPr="00531C36">
        <w:rPr>
          <w:rFonts w:eastAsiaTheme="minorHAnsi"/>
          <w:sz w:val="24"/>
          <w:szCs w:val="24"/>
          <w:lang w:eastAsia="en-US"/>
        </w:rPr>
        <w:t xml:space="preserve"> </w:t>
      </w:r>
      <w:proofErr w:type="spellStart"/>
      <w:r w:rsidRPr="00531C36">
        <w:rPr>
          <w:rFonts w:eastAsiaTheme="minorHAnsi"/>
          <w:sz w:val="24"/>
          <w:szCs w:val="24"/>
          <w:lang w:eastAsia="en-US"/>
        </w:rPr>
        <w:t>sicrhau</w:t>
      </w:r>
      <w:proofErr w:type="spellEnd"/>
      <w:r w:rsidRPr="00531C36">
        <w:rPr>
          <w:rFonts w:eastAsiaTheme="minorHAnsi"/>
          <w:sz w:val="24"/>
          <w:szCs w:val="24"/>
          <w:lang w:eastAsia="en-US"/>
        </w:rPr>
        <w:t xml:space="preserve"> </w:t>
      </w:r>
      <w:proofErr w:type="spellStart"/>
      <w:r w:rsidRPr="00531C36">
        <w:rPr>
          <w:rFonts w:eastAsiaTheme="minorHAnsi"/>
          <w:sz w:val="24"/>
          <w:szCs w:val="24"/>
          <w:lang w:eastAsia="en-US"/>
        </w:rPr>
        <w:t>cynnydd</w:t>
      </w:r>
      <w:proofErr w:type="spellEnd"/>
      <w:r w:rsidRPr="00531C36">
        <w:rPr>
          <w:rFonts w:eastAsiaTheme="minorHAnsi"/>
          <w:sz w:val="24"/>
          <w:szCs w:val="24"/>
          <w:lang w:eastAsia="en-US"/>
        </w:rPr>
        <w:t xml:space="preserve">. </w:t>
      </w:r>
      <w:proofErr w:type="spellStart"/>
      <w:r w:rsidRPr="00531C36">
        <w:rPr>
          <w:rFonts w:eastAsiaTheme="minorHAnsi"/>
          <w:sz w:val="24"/>
          <w:szCs w:val="24"/>
          <w:lang w:eastAsia="en-US"/>
        </w:rPr>
        <w:t>Rhaid</w:t>
      </w:r>
      <w:proofErr w:type="spellEnd"/>
      <w:r w:rsidRPr="00531C36">
        <w:rPr>
          <w:rFonts w:eastAsiaTheme="minorHAnsi"/>
          <w:sz w:val="24"/>
          <w:szCs w:val="24"/>
          <w:lang w:eastAsia="en-US"/>
        </w:rPr>
        <w:t xml:space="preserve"> </w:t>
      </w:r>
      <w:proofErr w:type="spellStart"/>
      <w:r w:rsidRPr="00531C36">
        <w:rPr>
          <w:rFonts w:eastAsiaTheme="minorHAnsi"/>
          <w:sz w:val="24"/>
          <w:szCs w:val="24"/>
          <w:lang w:eastAsia="en-US"/>
        </w:rPr>
        <w:t>cael</w:t>
      </w:r>
      <w:proofErr w:type="spellEnd"/>
      <w:r w:rsidRPr="00531C36">
        <w:rPr>
          <w:rFonts w:eastAsiaTheme="minorHAnsi"/>
          <w:sz w:val="24"/>
          <w:szCs w:val="24"/>
          <w:lang w:eastAsia="en-US"/>
        </w:rPr>
        <w:t xml:space="preserve"> </w:t>
      </w:r>
      <w:proofErr w:type="spellStart"/>
      <w:r w:rsidRPr="00531C36">
        <w:rPr>
          <w:rFonts w:eastAsiaTheme="minorHAnsi"/>
          <w:sz w:val="24"/>
          <w:szCs w:val="24"/>
          <w:lang w:eastAsia="en-US"/>
        </w:rPr>
        <w:t>cyswllt</w:t>
      </w:r>
      <w:proofErr w:type="spellEnd"/>
      <w:r w:rsidRPr="00531C36">
        <w:rPr>
          <w:rFonts w:eastAsiaTheme="minorHAnsi"/>
          <w:sz w:val="24"/>
          <w:szCs w:val="24"/>
          <w:lang w:eastAsia="en-US"/>
        </w:rPr>
        <w:t xml:space="preserve"> </w:t>
      </w:r>
      <w:proofErr w:type="spellStart"/>
      <w:r w:rsidRPr="00531C36">
        <w:rPr>
          <w:rFonts w:eastAsiaTheme="minorHAnsi"/>
          <w:sz w:val="24"/>
          <w:szCs w:val="24"/>
          <w:lang w:eastAsia="en-US"/>
        </w:rPr>
        <w:t>rhwng</w:t>
      </w:r>
      <w:proofErr w:type="spellEnd"/>
      <w:r w:rsidRPr="00531C36">
        <w:rPr>
          <w:rFonts w:eastAsiaTheme="minorHAnsi"/>
          <w:sz w:val="24"/>
          <w:szCs w:val="24"/>
          <w:lang w:eastAsia="en-US"/>
        </w:rPr>
        <w:t xml:space="preserve"> </w:t>
      </w:r>
      <w:proofErr w:type="spellStart"/>
      <w:r w:rsidRPr="00531C36">
        <w:rPr>
          <w:rFonts w:eastAsiaTheme="minorHAnsi"/>
          <w:sz w:val="24"/>
          <w:szCs w:val="24"/>
          <w:lang w:eastAsia="en-US"/>
        </w:rPr>
        <w:t>yr</w:t>
      </w:r>
      <w:proofErr w:type="spellEnd"/>
      <w:r w:rsidRPr="00531C36">
        <w:rPr>
          <w:rFonts w:eastAsiaTheme="minorHAnsi"/>
          <w:sz w:val="24"/>
          <w:szCs w:val="24"/>
          <w:lang w:eastAsia="en-US"/>
        </w:rPr>
        <w:t xml:space="preserve"> </w:t>
      </w:r>
      <w:proofErr w:type="spellStart"/>
      <w:r w:rsidRPr="00531C36">
        <w:rPr>
          <w:rFonts w:eastAsiaTheme="minorHAnsi"/>
          <w:sz w:val="24"/>
          <w:szCs w:val="24"/>
          <w:lang w:eastAsia="en-US"/>
        </w:rPr>
        <w:t>ysgol</w:t>
      </w:r>
      <w:proofErr w:type="spellEnd"/>
      <w:r w:rsidRPr="00531C36">
        <w:rPr>
          <w:rFonts w:eastAsiaTheme="minorHAnsi"/>
          <w:sz w:val="24"/>
          <w:szCs w:val="24"/>
          <w:lang w:eastAsia="en-US"/>
        </w:rPr>
        <w:t xml:space="preserve"> </w:t>
      </w:r>
      <w:proofErr w:type="spellStart"/>
      <w:r w:rsidRPr="00531C36">
        <w:rPr>
          <w:rFonts w:eastAsiaTheme="minorHAnsi"/>
          <w:sz w:val="24"/>
          <w:szCs w:val="24"/>
          <w:lang w:eastAsia="en-US"/>
        </w:rPr>
        <w:lastRenderedPageBreak/>
        <w:t>a’r</w:t>
      </w:r>
      <w:proofErr w:type="spellEnd"/>
      <w:r w:rsidRPr="00531C36">
        <w:rPr>
          <w:rFonts w:eastAsiaTheme="minorHAnsi"/>
          <w:sz w:val="24"/>
          <w:szCs w:val="24"/>
          <w:lang w:eastAsia="en-US"/>
        </w:rPr>
        <w:t xml:space="preserve"> </w:t>
      </w:r>
      <w:proofErr w:type="spellStart"/>
      <w:r w:rsidRPr="00531C36">
        <w:rPr>
          <w:rFonts w:eastAsiaTheme="minorHAnsi"/>
          <w:sz w:val="24"/>
          <w:szCs w:val="24"/>
          <w:lang w:eastAsia="en-US"/>
        </w:rPr>
        <w:t>rhieni</w:t>
      </w:r>
      <w:proofErr w:type="spellEnd"/>
      <w:r w:rsidRPr="00531C36">
        <w:rPr>
          <w:rFonts w:eastAsiaTheme="minorHAnsi"/>
          <w:sz w:val="24"/>
          <w:szCs w:val="24"/>
          <w:lang w:eastAsia="en-US"/>
        </w:rPr>
        <w:t>/</w:t>
      </w:r>
      <w:proofErr w:type="spellStart"/>
      <w:r w:rsidRPr="00531C36">
        <w:rPr>
          <w:rFonts w:eastAsiaTheme="minorHAnsi"/>
          <w:sz w:val="24"/>
          <w:szCs w:val="24"/>
          <w:lang w:eastAsia="en-US"/>
        </w:rPr>
        <w:t>gofalwyr</w:t>
      </w:r>
      <w:proofErr w:type="spellEnd"/>
      <w:r w:rsidRPr="00531C36">
        <w:rPr>
          <w:rFonts w:eastAsiaTheme="minorHAnsi"/>
          <w:sz w:val="24"/>
          <w:szCs w:val="24"/>
          <w:lang w:eastAsia="en-US"/>
        </w:rPr>
        <w:t xml:space="preserve"> </w:t>
      </w:r>
      <w:proofErr w:type="spellStart"/>
      <w:r w:rsidRPr="00531C36">
        <w:rPr>
          <w:rFonts w:eastAsiaTheme="minorHAnsi"/>
          <w:sz w:val="24"/>
          <w:szCs w:val="24"/>
          <w:lang w:eastAsia="en-US"/>
        </w:rPr>
        <w:t>ar</w:t>
      </w:r>
      <w:proofErr w:type="spellEnd"/>
      <w:r w:rsidRPr="00531C36">
        <w:rPr>
          <w:rFonts w:eastAsiaTheme="minorHAnsi"/>
          <w:sz w:val="24"/>
          <w:szCs w:val="24"/>
          <w:lang w:eastAsia="en-US"/>
        </w:rPr>
        <w:t xml:space="preserve"> </w:t>
      </w:r>
      <w:proofErr w:type="spellStart"/>
      <w:r w:rsidRPr="00531C36">
        <w:rPr>
          <w:rFonts w:eastAsiaTheme="minorHAnsi"/>
          <w:sz w:val="24"/>
          <w:szCs w:val="24"/>
          <w:lang w:eastAsia="en-US"/>
        </w:rPr>
        <w:t>sut</w:t>
      </w:r>
      <w:proofErr w:type="spellEnd"/>
      <w:r w:rsidRPr="00531C36">
        <w:rPr>
          <w:rFonts w:eastAsiaTheme="minorHAnsi"/>
          <w:sz w:val="24"/>
          <w:szCs w:val="24"/>
          <w:lang w:eastAsia="en-US"/>
        </w:rPr>
        <w:t xml:space="preserve"> </w:t>
      </w:r>
      <w:proofErr w:type="spellStart"/>
      <w:r w:rsidRPr="00531C36">
        <w:rPr>
          <w:rFonts w:eastAsiaTheme="minorHAnsi"/>
          <w:sz w:val="24"/>
          <w:szCs w:val="24"/>
          <w:lang w:eastAsia="en-US"/>
        </w:rPr>
        <w:t>i</w:t>
      </w:r>
      <w:proofErr w:type="spellEnd"/>
      <w:r w:rsidRPr="00531C36">
        <w:rPr>
          <w:rFonts w:eastAsiaTheme="minorHAnsi"/>
          <w:sz w:val="24"/>
          <w:szCs w:val="24"/>
          <w:lang w:eastAsia="en-US"/>
        </w:rPr>
        <w:t xml:space="preserve"> </w:t>
      </w:r>
      <w:proofErr w:type="spellStart"/>
      <w:r w:rsidRPr="00531C36">
        <w:rPr>
          <w:rFonts w:eastAsiaTheme="minorHAnsi"/>
          <w:sz w:val="24"/>
          <w:szCs w:val="24"/>
          <w:lang w:eastAsia="en-US"/>
        </w:rPr>
        <w:t>gefnogi’r</w:t>
      </w:r>
      <w:proofErr w:type="spellEnd"/>
      <w:r w:rsidRPr="00531C36">
        <w:rPr>
          <w:rFonts w:eastAsiaTheme="minorHAnsi"/>
          <w:sz w:val="24"/>
          <w:szCs w:val="24"/>
          <w:lang w:eastAsia="en-US"/>
        </w:rPr>
        <w:t xml:space="preserve"> </w:t>
      </w:r>
      <w:proofErr w:type="spellStart"/>
      <w:r w:rsidRPr="00531C36">
        <w:rPr>
          <w:rFonts w:eastAsiaTheme="minorHAnsi"/>
          <w:sz w:val="24"/>
          <w:szCs w:val="24"/>
          <w:lang w:eastAsia="en-US"/>
        </w:rPr>
        <w:t>plentyn</w:t>
      </w:r>
      <w:proofErr w:type="spellEnd"/>
      <w:r w:rsidRPr="00531C36">
        <w:rPr>
          <w:rFonts w:eastAsiaTheme="minorHAnsi"/>
          <w:sz w:val="24"/>
          <w:szCs w:val="24"/>
          <w:lang w:eastAsia="en-US"/>
        </w:rPr>
        <w:t xml:space="preserve"> </w:t>
      </w:r>
      <w:proofErr w:type="spellStart"/>
      <w:r w:rsidRPr="00531C36">
        <w:rPr>
          <w:rFonts w:eastAsiaTheme="minorHAnsi"/>
          <w:sz w:val="24"/>
          <w:szCs w:val="24"/>
          <w:lang w:eastAsia="en-US"/>
        </w:rPr>
        <w:t>yn</w:t>
      </w:r>
      <w:proofErr w:type="spellEnd"/>
      <w:r w:rsidRPr="00531C36">
        <w:rPr>
          <w:rFonts w:eastAsiaTheme="minorHAnsi"/>
          <w:sz w:val="24"/>
          <w:szCs w:val="24"/>
          <w:lang w:eastAsia="en-US"/>
        </w:rPr>
        <w:t xml:space="preserve"> y </w:t>
      </w:r>
      <w:proofErr w:type="spellStart"/>
      <w:r w:rsidRPr="00531C36">
        <w:rPr>
          <w:rFonts w:eastAsiaTheme="minorHAnsi"/>
          <w:sz w:val="24"/>
          <w:szCs w:val="24"/>
          <w:lang w:eastAsia="en-US"/>
        </w:rPr>
        <w:t>ffordd</w:t>
      </w:r>
      <w:proofErr w:type="spellEnd"/>
      <w:r w:rsidRPr="00531C36">
        <w:rPr>
          <w:rFonts w:eastAsiaTheme="minorHAnsi"/>
          <w:sz w:val="24"/>
          <w:szCs w:val="24"/>
          <w:lang w:eastAsia="en-US"/>
        </w:rPr>
        <w:t xml:space="preserve"> </w:t>
      </w:r>
      <w:proofErr w:type="spellStart"/>
      <w:r w:rsidRPr="00531C36">
        <w:rPr>
          <w:rFonts w:eastAsiaTheme="minorHAnsi"/>
          <w:sz w:val="24"/>
          <w:szCs w:val="24"/>
          <w:lang w:eastAsia="en-US"/>
        </w:rPr>
        <w:t>orau</w:t>
      </w:r>
      <w:proofErr w:type="spellEnd"/>
      <w:r w:rsidRPr="00531C36">
        <w:rPr>
          <w:rFonts w:eastAsiaTheme="minorHAnsi"/>
          <w:sz w:val="24"/>
          <w:szCs w:val="24"/>
          <w:lang w:eastAsia="en-US"/>
        </w:rPr>
        <w:t xml:space="preserve">. </w:t>
      </w:r>
      <w:proofErr w:type="spellStart"/>
      <w:r w:rsidRPr="00531C36">
        <w:rPr>
          <w:rFonts w:eastAsiaTheme="minorHAnsi"/>
          <w:sz w:val="24"/>
          <w:szCs w:val="24"/>
          <w:lang w:eastAsia="en-US"/>
        </w:rPr>
        <w:t>Amlinellir</w:t>
      </w:r>
      <w:proofErr w:type="spellEnd"/>
      <w:r w:rsidRPr="00531C36">
        <w:rPr>
          <w:rFonts w:eastAsiaTheme="minorHAnsi"/>
          <w:sz w:val="24"/>
          <w:szCs w:val="24"/>
          <w:lang w:eastAsia="en-US"/>
        </w:rPr>
        <w:t xml:space="preserve"> </w:t>
      </w:r>
      <w:proofErr w:type="spellStart"/>
      <w:r w:rsidRPr="00531C36">
        <w:rPr>
          <w:rFonts w:eastAsiaTheme="minorHAnsi"/>
          <w:sz w:val="24"/>
          <w:szCs w:val="24"/>
          <w:lang w:eastAsia="en-US"/>
        </w:rPr>
        <w:t>yn</w:t>
      </w:r>
      <w:proofErr w:type="spellEnd"/>
      <w:r w:rsidRPr="00531C36">
        <w:rPr>
          <w:rFonts w:eastAsiaTheme="minorHAnsi"/>
          <w:sz w:val="24"/>
          <w:szCs w:val="24"/>
          <w:lang w:eastAsia="en-US"/>
        </w:rPr>
        <w:t xml:space="preserve"> </w:t>
      </w:r>
      <w:proofErr w:type="spellStart"/>
      <w:r w:rsidRPr="00531C36">
        <w:rPr>
          <w:rFonts w:eastAsiaTheme="minorHAnsi"/>
          <w:sz w:val="24"/>
          <w:szCs w:val="24"/>
          <w:lang w:eastAsia="en-US"/>
        </w:rPr>
        <w:t>yr</w:t>
      </w:r>
      <w:proofErr w:type="spellEnd"/>
      <w:r w:rsidRPr="00531C36">
        <w:rPr>
          <w:rFonts w:eastAsiaTheme="minorHAnsi"/>
          <w:sz w:val="24"/>
          <w:szCs w:val="24"/>
          <w:lang w:eastAsia="en-US"/>
        </w:rPr>
        <w:t xml:space="preserve"> </w:t>
      </w:r>
      <w:proofErr w:type="spellStart"/>
      <w:r w:rsidRPr="00531C36">
        <w:rPr>
          <w:rFonts w:eastAsiaTheme="minorHAnsi"/>
          <w:sz w:val="24"/>
          <w:szCs w:val="24"/>
          <w:lang w:eastAsia="en-US"/>
        </w:rPr>
        <w:t>aseiniad</w:t>
      </w:r>
      <w:proofErr w:type="spellEnd"/>
      <w:r w:rsidRPr="00531C36">
        <w:rPr>
          <w:rFonts w:eastAsiaTheme="minorHAnsi"/>
          <w:sz w:val="24"/>
          <w:szCs w:val="24"/>
          <w:lang w:eastAsia="en-US"/>
        </w:rPr>
        <w:t xml:space="preserve"> gall </w:t>
      </w:r>
      <w:proofErr w:type="spellStart"/>
      <w:r w:rsidRPr="00531C36">
        <w:rPr>
          <w:rFonts w:eastAsiaTheme="minorHAnsi"/>
          <w:sz w:val="24"/>
          <w:szCs w:val="24"/>
          <w:lang w:eastAsia="en-US"/>
        </w:rPr>
        <w:t>ffactorau</w:t>
      </w:r>
      <w:proofErr w:type="spellEnd"/>
      <w:r w:rsidRPr="00531C36">
        <w:rPr>
          <w:rFonts w:eastAsiaTheme="minorHAnsi"/>
          <w:sz w:val="24"/>
          <w:szCs w:val="24"/>
          <w:lang w:eastAsia="en-US"/>
        </w:rPr>
        <w:t xml:space="preserve"> </w:t>
      </w:r>
      <w:proofErr w:type="spellStart"/>
      <w:r w:rsidRPr="00531C36">
        <w:rPr>
          <w:rFonts w:eastAsiaTheme="minorHAnsi"/>
          <w:sz w:val="24"/>
          <w:szCs w:val="24"/>
          <w:lang w:eastAsia="en-US"/>
        </w:rPr>
        <w:t>allanol</w:t>
      </w:r>
      <w:proofErr w:type="spellEnd"/>
      <w:r w:rsidRPr="00531C36">
        <w:rPr>
          <w:rFonts w:eastAsiaTheme="minorHAnsi"/>
          <w:sz w:val="24"/>
          <w:szCs w:val="24"/>
          <w:lang w:eastAsia="en-US"/>
        </w:rPr>
        <w:t xml:space="preserve"> a </w:t>
      </w:r>
      <w:proofErr w:type="spellStart"/>
      <w:r w:rsidRPr="00531C36">
        <w:rPr>
          <w:rFonts w:eastAsiaTheme="minorHAnsi"/>
          <w:sz w:val="24"/>
          <w:szCs w:val="24"/>
          <w:lang w:eastAsia="en-US"/>
        </w:rPr>
        <w:t>mewnol</w:t>
      </w:r>
      <w:proofErr w:type="spellEnd"/>
      <w:r w:rsidRPr="00531C36">
        <w:rPr>
          <w:rFonts w:eastAsiaTheme="minorHAnsi"/>
          <w:sz w:val="24"/>
          <w:szCs w:val="24"/>
          <w:lang w:eastAsia="en-US"/>
        </w:rPr>
        <w:t xml:space="preserve"> </w:t>
      </w:r>
      <w:proofErr w:type="spellStart"/>
      <w:r w:rsidRPr="00531C36">
        <w:rPr>
          <w:rFonts w:eastAsiaTheme="minorHAnsi"/>
          <w:sz w:val="24"/>
          <w:szCs w:val="24"/>
          <w:lang w:eastAsia="en-US"/>
        </w:rPr>
        <w:t>cael</w:t>
      </w:r>
      <w:proofErr w:type="spellEnd"/>
      <w:r w:rsidRPr="00531C36">
        <w:rPr>
          <w:rFonts w:eastAsiaTheme="minorHAnsi"/>
          <w:sz w:val="24"/>
          <w:szCs w:val="24"/>
          <w:lang w:eastAsia="en-US"/>
        </w:rPr>
        <w:t xml:space="preserve"> </w:t>
      </w:r>
      <w:proofErr w:type="spellStart"/>
      <w:r w:rsidRPr="00531C36">
        <w:rPr>
          <w:rFonts w:eastAsiaTheme="minorHAnsi"/>
          <w:sz w:val="24"/>
          <w:szCs w:val="24"/>
          <w:lang w:eastAsia="en-US"/>
        </w:rPr>
        <w:t>effaith</w:t>
      </w:r>
      <w:proofErr w:type="spellEnd"/>
      <w:r w:rsidRPr="00531C36">
        <w:rPr>
          <w:rFonts w:eastAsiaTheme="minorHAnsi"/>
          <w:sz w:val="24"/>
          <w:szCs w:val="24"/>
          <w:lang w:eastAsia="en-US"/>
        </w:rPr>
        <w:t xml:space="preserve"> </w:t>
      </w:r>
      <w:proofErr w:type="spellStart"/>
      <w:r w:rsidRPr="00531C36">
        <w:rPr>
          <w:rFonts w:eastAsiaTheme="minorHAnsi"/>
          <w:sz w:val="24"/>
          <w:szCs w:val="24"/>
          <w:lang w:eastAsia="en-US"/>
        </w:rPr>
        <w:t>ar</w:t>
      </w:r>
      <w:proofErr w:type="spellEnd"/>
      <w:r w:rsidRPr="00531C36">
        <w:rPr>
          <w:rFonts w:eastAsiaTheme="minorHAnsi"/>
          <w:sz w:val="24"/>
          <w:szCs w:val="24"/>
          <w:lang w:eastAsia="en-US"/>
        </w:rPr>
        <w:t xml:space="preserve"> </w:t>
      </w:r>
      <w:proofErr w:type="spellStart"/>
      <w:r w:rsidRPr="00531C36">
        <w:rPr>
          <w:rFonts w:eastAsiaTheme="minorHAnsi"/>
          <w:sz w:val="24"/>
          <w:szCs w:val="24"/>
          <w:lang w:eastAsia="en-US"/>
        </w:rPr>
        <w:t>blant</w:t>
      </w:r>
      <w:proofErr w:type="spellEnd"/>
      <w:r w:rsidRPr="00531C36">
        <w:rPr>
          <w:rFonts w:eastAsiaTheme="minorHAnsi"/>
          <w:sz w:val="24"/>
          <w:szCs w:val="24"/>
          <w:lang w:eastAsia="en-US"/>
        </w:rPr>
        <w:t xml:space="preserve"> ag ADY felly </w:t>
      </w:r>
      <w:proofErr w:type="spellStart"/>
      <w:r w:rsidRPr="00531C36">
        <w:rPr>
          <w:rFonts w:eastAsiaTheme="minorHAnsi"/>
          <w:sz w:val="24"/>
          <w:szCs w:val="24"/>
          <w:lang w:eastAsia="en-US"/>
        </w:rPr>
        <w:t>rhaid</w:t>
      </w:r>
      <w:proofErr w:type="spellEnd"/>
      <w:r w:rsidRPr="00531C36">
        <w:rPr>
          <w:rFonts w:eastAsiaTheme="minorHAnsi"/>
          <w:sz w:val="24"/>
          <w:szCs w:val="24"/>
          <w:lang w:eastAsia="en-US"/>
        </w:rPr>
        <w:t xml:space="preserve"> </w:t>
      </w:r>
      <w:proofErr w:type="spellStart"/>
      <w:r w:rsidRPr="00531C36">
        <w:rPr>
          <w:rFonts w:eastAsiaTheme="minorHAnsi"/>
          <w:sz w:val="24"/>
          <w:szCs w:val="24"/>
          <w:lang w:eastAsia="en-US"/>
        </w:rPr>
        <w:t>gwaredu</w:t>
      </w:r>
      <w:proofErr w:type="spellEnd"/>
      <w:r w:rsidRPr="00531C36">
        <w:rPr>
          <w:rFonts w:eastAsiaTheme="minorHAnsi"/>
          <w:sz w:val="24"/>
          <w:szCs w:val="24"/>
          <w:lang w:eastAsia="en-US"/>
        </w:rPr>
        <w:t xml:space="preserve"> ag </w:t>
      </w:r>
      <w:proofErr w:type="spellStart"/>
      <w:r w:rsidRPr="00531C36">
        <w:rPr>
          <w:rFonts w:eastAsiaTheme="minorHAnsi"/>
          <w:sz w:val="24"/>
          <w:szCs w:val="24"/>
          <w:lang w:eastAsia="en-US"/>
        </w:rPr>
        <w:t>anawsterau</w:t>
      </w:r>
      <w:proofErr w:type="spellEnd"/>
      <w:r w:rsidRPr="00531C36">
        <w:rPr>
          <w:rFonts w:eastAsiaTheme="minorHAnsi"/>
          <w:sz w:val="24"/>
          <w:szCs w:val="24"/>
          <w:lang w:eastAsia="en-US"/>
        </w:rPr>
        <w:t xml:space="preserve"> </w:t>
      </w:r>
      <w:proofErr w:type="spellStart"/>
      <w:r w:rsidRPr="00531C36">
        <w:rPr>
          <w:rFonts w:eastAsiaTheme="minorHAnsi"/>
          <w:sz w:val="24"/>
          <w:szCs w:val="24"/>
          <w:lang w:eastAsia="en-US"/>
        </w:rPr>
        <w:t>athrawon</w:t>
      </w:r>
      <w:proofErr w:type="spellEnd"/>
      <w:r w:rsidRPr="00531C36">
        <w:rPr>
          <w:rFonts w:eastAsiaTheme="minorHAnsi"/>
          <w:sz w:val="24"/>
          <w:szCs w:val="24"/>
          <w:lang w:eastAsia="en-US"/>
        </w:rPr>
        <w:t xml:space="preserve"> a </w:t>
      </w:r>
      <w:proofErr w:type="spellStart"/>
      <w:r w:rsidRPr="00531C36">
        <w:rPr>
          <w:rFonts w:eastAsiaTheme="minorHAnsi"/>
          <w:sz w:val="24"/>
          <w:szCs w:val="24"/>
          <w:lang w:eastAsia="en-US"/>
        </w:rPr>
        <w:t>disgyblion</w:t>
      </w:r>
      <w:proofErr w:type="spellEnd"/>
      <w:r w:rsidRPr="00531C36">
        <w:rPr>
          <w:rFonts w:eastAsiaTheme="minorHAnsi"/>
          <w:sz w:val="24"/>
          <w:szCs w:val="24"/>
          <w:lang w:eastAsia="en-US"/>
        </w:rPr>
        <w:t xml:space="preserve"> o </w:t>
      </w:r>
      <w:proofErr w:type="spellStart"/>
      <w:r w:rsidRPr="00531C36">
        <w:rPr>
          <w:rFonts w:eastAsiaTheme="minorHAnsi"/>
          <w:sz w:val="24"/>
          <w:szCs w:val="24"/>
          <w:lang w:eastAsia="en-US"/>
        </w:rPr>
        <w:t>sut</w:t>
      </w:r>
      <w:proofErr w:type="spellEnd"/>
      <w:r w:rsidRPr="00531C36">
        <w:rPr>
          <w:rFonts w:eastAsiaTheme="minorHAnsi"/>
          <w:sz w:val="24"/>
          <w:szCs w:val="24"/>
          <w:lang w:eastAsia="en-US"/>
        </w:rPr>
        <w:t xml:space="preserve"> </w:t>
      </w:r>
      <w:proofErr w:type="spellStart"/>
      <w:r w:rsidRPr="00531C36">
        <w:rPr>
          <w:rFonts w:eastAsiaTheme="minorHAnsi"/>
          <w:sz w:val="24"/>
          <w:szCs w:val="24"/>
          <w:lang w:eastAsia="en-US"/>
        </w:rPr>
        <w:t>i</w:t>
      </w:r>
      <w:proofErr w:type="spellEnd"/>
      <w:r w:rsidRPr="00531C36">
        <w:rPr>
          <w:rFonts w:eastAsiaTheme="minorHAnsi"/>
          <w:sz w:val="24"/>
          <w:szCs w:val="24"/>
          <w:lang w:eastAsia="en-US"/>
        </w:rPr>
        <w:t xml:space="preserve"> </w:t>
      </w:r>
      <w:proofErr w:type="spellStart"/>
      <w:r w:rsidRPr="00531C36">
        <w:rPr>
          <w:rFonts w:eastAsiaTheme="minorHAnsi"/>
          <w:sz w:val="24"/>
          <w:szCs w:val="24"/>
          <w:lang w:eastAsia="en-US"/>
        </w:rPr>
        <w:t>addysgu</w:t>
      </w:r>
      <w:proofErr w:type="spellEnd"/>
      <w:r w:rsidRPr="00531C36">
        <w:rPr>
          <w:rFonts w:eastAsiaTheme="minorHAnsi"/>
          <w:sz w:val="24"/>
          <w:szCs w:val="24"/>
          <w:lang w:eastAsia="en-US"/>
        </w:rPr>
        <w:t xml:space="preserve"> a </w:t>
      </w:r>
      <w:proofErr w:type="spellStart"/>
      <w:r w:rsidRPr="00531C36">
        <w:rPr>
          <w:rFonts w:eastAsiaTheme="minorHAnsi"/>
          <w:sz w:val="24"/>
          <w:szCs w:val="24"/>
          <w:lang w:eastAsia="en-US"/>
        </w:rPr>
        <w:t>dysgu</w:t>
      </w:r>
      <w:proofErr w:type="spellEnd"/>
      <w:r w:rsidRPr="00531C36">
        <w:rPr>
          <w:rFonts w:eastAsiaTheme="minorHAnsi"/>
          <w:sz w:val="24"/>
          <w:szCs w:val="24"/>
          <w:lang w:eastAsia="en-US"/>
        </w:rPr>
        <w:t xml:space="preserve">. </w:t>
      </w:r>
      <w:proofErr w:type="spellStart"/>
      <w:r w:rsidRPr="00531C36">
        <w:rPr>
          <w:rFonts w:eastAsiaTheme="minorHAnsi"/>
          <w:sz w:val="24"/>
          <w:szCs w:val="24"/>
          <w:lang w:eastAsia="en-US"/>
        </w:rPr>
        <w:t>Sicrha</w:t>
      </w:r>
      <w:proofErr w:type="spellEnd"/>
      <w:r w:rsidRPr="00531C36">
        <w:rPr>
          <w:rFonts w:eastAsiaTheme="minorHAnsi"/>
          <w:sz w:val="24"/>
          <w:szCs w:val="24"/>
          <w:lang w:eastAsia="en-US"/>
        </w:rPr>
        <w:t xml:space="preserve"> </w:t>
      </w:r>
      <w:proofErr w:type="spellStart"/>
      <w:r w:rsidRPr="00531C36">
        <w:rPr>
          <w:rFonts w:eastAsiaTheme="minorHAnsi"/>
          <w:sz w:val="24"/>
          <w:szCs w:val="24"/>
          <w:lang w:eastAsia="en-US"/>
        </w:rPr>
        <w:t>hyn</w:t>
      </w:r>
      <w:proofErr w:type="spellEnd"/>
      <w:r w:rsidRPr="00531C36">
        <w:rPr>
          <w:rFonts w:eastAsiaTheme="minorHAnsi"/>
          <w:sz w:val="24"/>
          <w:szCs w:val="24"/>
          <w:lang w:eastAsia="en-US"/>
        </w:rPr>
        <w:t xml:space="preserve"> </w:t>
      </w:r>
      <w:proofErr w:type="spellStart"/>
      <w:r w:rsidRPr="00531C36">
        <w:rPr>
          <w:rFonts w:eastAsiaTheme="minorHAnsi"/>
          <w:sz w:val="24"/>
          <w:szCs w:val="24"/>
          <w:lang w:eastAsia="en-US"/>
        </w:rPr>
        <w:t>trwy</w:t>
      </w:r>
      <w:proofErr w:type="spellEnd"/>
      <w:r w:rsidRPr="00531C36">
        <w:rPr>
          <w:rFonts w:eastAsiaTheme="minorHAnsi"/>
          <w:sz w:val="24"/>
          <w:szCs w:val="24"/>
          <w:lang w:eastAsia="en-US"/>
        </w:rPr>
        <w:t xml:space="preserve"> </w:t>
      </w:r>
      <w:proofErr w:type="spellStart"/>
      <w:r w:rsidRPr="00531C36">
        <w:rPr>
          <w:rFonts w:eastAsiaTheme="minorHAnsi"/>
          <w:sz w:val="24"/>
          <w:szCs w:val="24"/>
          <w:lang w:eastAsia="en-US"/>
        </w:rPr>
        <w:t>ddarparu</w:t>
      </w:r>
      <w:proofErr w:type="spellEnd"/>
      <w:r w:rsidRPr="00531C36">
        <w:rPr>
          <w:rFonts w:eastAsiaTheme="minorHAnsi"/>
          <w:sz w:val="24"/>
          <w:szCs w:val="24"/>
          <w:lang w:eastAsia="en-US"/>
        </w:rPr>
        <w:t xml:space="preserve"> </w:t>
      </w:r>
      <w:proofErr w:type="spellStart"/>
      <w:r w:rsidRPr="00531C36">
        <w:rPr>
          <w:rFonts w:eastAsiaTheme="minorHAnsi"/>
          <w:sz w:val="24"/>
          <w:szCs w:val="24"/>
          <w:lang w:eastAsia="en-US"/>
        </w:rPr>
        <w:t>gwybodaeth</w:t>
      </w:r>
      <w:proofErr w:type="spellEnd"/>
      <w:r w:rsidRPr="00531C36">
        <w:rPr>
          <w:rFonts w:eastAsiaTheme="minorHAnsi"/>
          <w:sz w:val="24"/>
          <w:szCs w:val="24"/>
          <w:lang w:eastAsia="en-US"/>
        </w:rPr>
        <w:t xml:space="preserve"> a </w:t>
      </w:r>
      <w:proofErr w:type="spellStart"/>
      <w:r w:rsidRPr="00531C36">
        <w:rPr>
          <w:rFonts w:eastAsiaTheme="minorHAnsi"/>
          <w:sz w:val="24"/>
          <w:szCs w:val="24"/>
          <w:lang w:eastAsia="en-US"/>
        </w:rPr>
        <w:t>strategaethau</w:t>
      </w:r>
      <w:proofErr w:type="spellEnd"/>
      <w:r w:rsidRPr="00531C36">
        <w:rPr>
          <w:rFonts w:eastAsiaTheme="minorHAnsi"/>
          <w:sz w:val="24"/>
          <w:szCs w:val="24"/>
          <w:lang w:eastAsia="en-US"/>
        </w:rPr>
        <w:t xml:space="preserve"> </w:t>
      </w:r>
      <w:proofErr w:type="spellStart"/>
      <w:r w:rsidRPr="00531C36">
        <w:rPr>
          <w:rFonts w:eastAsiaTheme="minorHAnsi"/>
          <w:sz w:val="24"/>
          <w:szCs w:val="24"/>
          <w:lang w:eastAsia="en-US"/>
        </w:rPr>
        <w:t>i</w:t>
      </w:r>
      <w:proofErr w:type="spellEnd"/>
      <w:r w:rsidRPr="00531C36">
        <w:rPr>
          <w:rFonts w:eastAsiaTheme="minorHAnsi"/>
          <w:sz w:val="24"/>
          <w:szCs w:val="24"/>
          <w:lang w:eastAsia="en-US"/>
        </w:rPr>
        <w:t xml:space="preserve"> </w:t>
      </w:r>
      <w:proofErr w:type="spellStart"/>
      <w:r w:rsidRPr="00531C36">
        <w:rPr>
          <w:rFonts w:eastAsiaTheme="minorHAnsi"/>
          <w:sz w:val="24"/>
          <w:szCs w:val="24"/>
          <w:lang w:eastAsia="en-US"/>
        </w:rPr>
        <w:t>gefnogi</w:t>
      </w:r>
      <w:proofErr w:type="spellEnd"/>
      <w:r w:rsidRPr="00531C36">
        <w:rPr>
          <w:rFonts w:eastAsiaTheme="minorHAnsi"/>
          <w:sz w:val="24"/>
          <w:szCs w:val="24"/>
          <w:lang w:eastAsia="en-US"/>
        </w:rPr>
        <w:t xml:space="preserve"> </w:t>
      </w:r>
      <w:proofErr w:type="spellStart"/>
      <w:r w:rsidRPr="00531C36">
        <w:rPr>
          <w:rFonts w:eastAsiaTheme="minorHAnsi"/>
          <w:sz w:val="24"/>
          <w:szCs w:val="24"/>
          <w:lang w:eastAsia="en-US"/>
        </w:rPr>
        <w:t>a’i</w:t>
      </w:r>
      <w:proofErr w:type="spellEnd"/>
      <w:r w:rsidRPr="00531C36">
        <w:rPr>
          <w:rFonts w:eastAsiaTheme="minorHAnsi"/>
          <w:sz w:val="24"/>
          <w:szCs w:val="24"/>
          <w:lang w:eastAsia="en-US"/>
        </w:rPr>
        <w:t xml:space="preserve"> </w:t>
      </w:r>
      <w:proofErr w:type="spellStart"/>
      <w:r w:rsidRPr="00531C36">
        <w:rPr>
          <w:rFonts w:eastAsiaTheme="minorHAnsi"/>
          <w:sz w:val="24"/>
          <w:szCs w:val="24"/>
          <w:lang w:eastAsia="en-US"/>
        </w:rPr>
        <w:t>lledaenu</w:t>
      </w:r>
      <w:proofErr w:type="spellEnd"/>
      <w:r w:rsidRPr="00531C36">
        <w:rPr>
          <w:rFonts w:eastAsiaTheme="minorHAnsi"/>
          <w:sz w:val="24"/>
          <w:szCs w:val="24"/>
          <w:lang w:eastAsia="en-US"/>
        </w:rPr>
        <w:t xml:space="preserve"> </w:t>
      </w:r>
      <w:proofErr w:type="spellStart"/>
      <w:r w:rsidRPr="00531C36">
        <w:rPr>
          <w:rFonts w:eastAsiaTheme="minorHAnsi"/>
          <w:sz w:val="24"/>
          <w:szCs w:val="24"/>
          <w:lang w:eastAsia="en-US"/>
        </w:rPr>
        <w:t>ar</w:t>
      </w:r>
      <w:proofErr w:type="spellEnd"/>
      <w:r w:rsidRPr="00531C36">
        <w:rPr>
          <w:rFonts w:eastAsiaTheme="minorHAnsi"/>
          <w:sz w:val="24"/>
          <w:szCs w:val="24"/>
          <w:lang w:eastAsia="en-US"/>
        </w:rPr>
        <w:t xml:space="preserve"> draws Cymru </w:t>
      </w:r>
      <w:proofErr w:type="spellStart"/>
      <w:r w:rsidRPr="00531C36">
        <w:rPr>
          <w:rFonts w:eastAsiaTheme="minorHAnsi"/>
          <w:sz w:val="24"/>
          <w:szCs w:val="24"/>
          <w:lang w:eastAsia="en-US"/>
        </w:rPr>
        <w:t>megis</w:t>
      </w:r>
      <w:proofErr w:type="spellEnd"/>
      <w:r w:rsidRPr="00531C36">
        <w:rPr>
          <w:rFonts w:eastAsiaTheme="minorHAnsi"/>
          <w:sz w:val="24"/>
          <w:szCs w:val="24"/>
          <w:lang w:eastAsia="en-US"/>
        </w:rPr>
        <w:t xml:space="preserve"> y </w:t>
      </w:r>
      <w:proofErr w:type="spellStart"/>
      <w:r w:rsidRPr="00531C36">
        <w:rPr>
          <w:rFonts w:eastAsiaTheme="minorHAnsi"/>
          <w:sz w:val="24"/>
          <w:szCs w:val="24"/>
          <w:lang w:eastAsia="en-US"/>
        </w:rPr>
        <w:t>Ddeddf</w:t>
      </w:r>
      <w:proofErr w:type="spellEnd"/>
      <w:r w:rsidRPr="00531C36">
        <w:rPr>
          <w:rFonts w:eastAsiaTheme="minorHAnsi"/>
          <w:sz w:val="24"/>
          <w:szCs w:val="24"/>
          <w:lang w:eastAsia="en-US"/>
        </w:rPr>
        <w:t xml:space="preserve"> ADY </w:t>
      </w:r>
      <w:proofErr w:type="spellStart"/>
      <w:r w:rsidRPr="00531C36">
        <w:rPr>
          <w:rFonts w:eastAsiaTheme="minorHAnsi"/>
          <w:sz w:val="24"/>
          <w:szCs w:val="24"/>
          <w:lang w:eastAsia="en-US"/>
        </w:rPr>
        <w:t>newydd</w:t>
      </w:r>
      <w:proofErr w:type="spellEnd"/>
      <w:r w:rsidRPr="00531C36">
        <w:rPr>
          <w:rFonts w:eastAsiaTheme="minorHAnsi"/>
          <w:sz w:val="24"/>
          <w:szCs w:val="24"/>
          <w:lang w:eastAsia="en-US"/>
        </w:rPr>
        <w:t xml:space="preserve"> a </w:t>
      </w:r>
      <w:proofErr w:type="spellStart"/>
      <w:r w:rsidRPr="00531C36">
        <w:rPr>
          <w:rFonts w:eastAsiaTheme="minorHAnsi"/>
          <w:sz w:val="24"/>
          <w:szCs w:val="24"/>
          <w:lang w:eastAsia="en-US"/>
        </w:rPr>
        <w:t>chwricwlwm</w:t>
      </w:r>
      <w:proofErr w:type="spellEnd"/>
      <w:r w:rsidRPr="00531C36">
        <w:rPr>
          <w:rFonts w:eastAsiaTheme="minorHAnsi"/>
          <w:sz w:val="24"/>
          <w:szCs w:val="24"/>
          <w:lang w:eastAsia="en-US"/>
        </w:rPr>
        <w:t xml:space="preserve"> Donaldson. </w:t>
      </w:r>
      <w:proofErr w:type="spellStart"/>
      <w:r w:rsidRPr="00531C36">
        <w:rPr>
          <w:rFonts w:eastAsiaTheme="minorHAnsi"/>
          <w:sz w:val="24"/>
          <w:szCs w:val="24"/>
          <w:lang w:eastAsia="en-US"/>
        </w:rPr>
        <w:t>Yn</w:t>
      </w:r>
      <w:proofErr w:type="spellEnd"/>
      <w:r w:rsidRPr="00531C36">
        <w:rPr>
          <w:rFonts w:eastAsiaTheme="minorHAnsi"/>
          <w:sz w:val="24"/>
          <w:szCs w:val="24"/>
          <w:lang w:eastAsia="en-US"/>
        </w:rPr>
        <w:t xml:space="preserve"> </w:t>
      </w:r>
      <w:proofErr w:type="spellStart"/>
      <w:r w:rsidRPr="00531C36">
        <w:rPr>
          <w:rFonts w:eastAsiaTheme="minorHAnsi"/>
          <w:sz w:val="24"/>
          <w:szCs w:val="24"/>
          <w:lang w:eastAsia="en-US"/>
        </w:rPr>
        <w:t>ogystal</w:t>
      </w:r>
      <w:proofErr w:type="spellEnd"/>
      <w:r w:rsidRPr="00531C36">
        <w:rPr>
          <w:rFonts w:eastAsiaTheme="minorHAnsi"/>
          <w:sz w:val="24"/>
          <w:szCs w:val="24"/>
          <w:lang w:eastAsia="en-US"/>
        </w:rPr>
        <w:t xml:space="preserve"> </w:t>
      </w:r>
      <w:proofErr w:type="spellStart"/>
      <w:r w:rsidRPr="00531C36">
        <w:rPr>
          <w:rFonts w:eastAsiaTheme="minorHAnsi"/>
          <w:sz w:val="24"/>
          <w:szCs w:val="24"/>
          <w:lang w:eastAsia="en-US"/>
        </w:rPr>
        <w:t>gwneud</w:t>
      </w:r>
      <w:proofErr w:type="spellEnd"/>
      <w:r w:rsidRPr="00531C36">
        <w:rPr>
          <w:rFonts w:eastAsiaTheme="minorHAnsi"/>
          <w:sz w:val="24"/>
          <w:szCs w:val="24"/>
          <w:lang w:eastAsia="en-US"/>
        </w:rPr>
        <w:t xml:space="preserve"> </w:t>
      </w:r>
      <w:proofErr w:type="spellStart"/>
      <w:r w:rsidRPr="00531C36">
        <w:rPr>
          <w:rFonts w:eastAsiaTheme="minorHAnsi"/>
          <w:sz w:val="24"/>
          <w:szCs w:val="24"/>
          <w:lang w:eastAsia="en-US"/>
        </w:rPr>
        <w:t>yn</w:t>
      </w:r>
      <w:proofErr w:type="spellEnd"/>
      <w:r w:rsidRPr="00531C36">
        <w:rPr>
          <w:rFonts w:eastAsiaTheme="minorHAnsi"/>
          <w:sz w:val="24"/>
          <w:szCs w:val="24"/>
          <w:lang w:eastAsia="en-US"/>
        </w:rPr>
        <w:t xml:space="preserve"> </w:t>
      </w:r>
      <w:proofErr w:type="spellStart"/>
      <w:r w:rsidRPr="00531C36">
        <w:rPr>
          <w:rFonts w:eastAsiaTheme="minorHAnsi"/>
          <w:sz w:val="24"/>
          <w:szCs w:val="24"/>
          <w:lang w:eastAsia="en-US"/>
        </w:rPr>
        <w:t>siŵr</w:t>
      </w:r>
      <w:proofErr w:type="spellEnd"/>
      <w:r w:rsidRPr="00531C36">
        <w:rPr>
          <w:rFonts w:eastAsiaTheme="minorHAnsi"/>
          <w:sz w:val="24"/>
          <w:szCs w:val="24"/>
          <w:lang w:eastAsia="en-US"/>
        </w:rPr>
        <w:t xml:space="preserve"> bod </w:t>
      </w:r>
      <w:proofErr w:type="spellStart"/>
      <w:r w:rsidRPr="00531C36">
        <w:rPr>
          <w:rFonts w:eastAsiaTheme="minorHAnsi"/>
          <w:sz w:val="24"/>
          <w:szCs w:val="24"/>
          <w:lang w:eastAsia="en-US"/>
        </w:rPr>
        <w:t>hyfforddiant</w:t>
      </w:r>
      <w:proofErr w:type="spellEnd"/>
      <w:r w:rsidRPr="00531C36">
        <w:rPr>
          <w:rFonts w:eastAsiaTheme="minorHAnsi"/>
          <w:sz w:val="24"/>
          <w:szCs w:val="24"/>
          <w:lang w:eastAsia="en-US"/>
        </w:rPr>
        <w:t xml:space="preserve"> </w:t>
      </w:r>
      <w:proofErr w:type="spellStart"/>
      <w:r w:rsidRPr="00531C36">
        <w:rPr>
          <w:rFonts w:eastAsiaTheme="minorHAnsi"/>
          <w:sz w:val="24"/>
          <w:szCs w:val="24"/>
          <w:lang w:eastAsia="en-US"/>
        </w:rPr>
        <w:t>brifysgolion</w:t>
      </w:r>
      <w:proofErr w:type="spellEnd"/>
      <w:r w:rsidRPr="00531C36">
        <w:rPr>
          <w:rFonts w:eastAsiaTheme="minorHAnsi"/>
          <w:sz w:val="24"/>
          <w:szCs w:val="24"/>
          <w:lang w:eastAsia="en-US"/>
        </w:rPr>
        <w:t xml:space="preserve"> </w:t>
      </w:r>
      <w:proofErr w:type="spellStart"/>
      <w:r w:rsidRPr="00531C36">
        <w:rPr>
          <w:rFonts w:eastAsiaTheme="minorHAnsi"/>
          <w:sz w:val="24"/>
          <w:szCs w:val="24"/>
          <w:lang w:eastAsia="en-US"/>
        </w:rPr>
        <w:t>i</w:t>
      </w:r>
      <w:proofErr w:type="spellEnd"/>
      <w:r w:rsidRPr="00531C36">
        <w:rPr>
          <w:rFonts w:eastAsiaTheme="minorHAnsi"/>
          <w:sz w:val="24"/>
          <w:szCs w:val="24"/>
          <w:lang w:eastAsia="en-US"/>
        </w:rPr>
        <w:t xml:space="preserve"> </w:t>
      </w:r>
      <w:proofErr w:type="spellStart"/>
      <w:r w:rsidRPr="00531C36">
        <w:rPr>
          <w:rFonts w:eastAsiaTheme="minorHAnsi"/>
          <w:sz w:val="24"/>
          <w:szCs w:val="24"/>
          <w:lang w:eastAsia="en-US"/>
        </w:rPr>
        <w:t>athrawon</w:t>
      </w:r>
      <w:proofErr w:type="spellEnd"/>
      <w:r w:rsidRPr="00531C36">
        <w:rPr>
          <w:rFonts w:eastAsiaTheme="minorHAnsi"/>
          <w:sz w:val="24"/>
          <w:szCs w:val="24"/>
          <w:lang w:eastAsia="en-US"/>
        </w:rPr>
        <w:t xml:space="preserve"> dan </w:t>
      </w:r>
      <w:proofErr w:type="spellStart"/>
      <w:r w:rsidRPr="00531C36">
        <w:rPr>
          <w:rFonts w:eastAsiaTheme="minorHAnsi"/>
          <w:sz w:val="24"/>
          <w:szCs w:val="24"/>
          <w:lang w:eastAsia="en-US"/>
        </w:rPr>
        <w:t>hyfforddiant</w:t>
      </w:r>
      <w:proofErr w:type="spellEnd"/>
      <w:r w:rsidRPr="00531C36">
        <w:rPr>
          <w:rFonts w:eastAsiaTheme="minorHAnsi"/>
          <w:sz w:val="24"/>
          <w:szCs w:val="24"/>
          <w:lang w:eastAsia="en-US"/>
        </w:rPr>
        <w:t xml:space="preserve"> </w:t>
      </w:r>
      <w:proofErr w:type="spellStart"/>
      <w:r w:rsidRPr="00531C36">
        <w:rPr>
          <w:rFonts w:eastAsiaTheme="minorHAnsi"/>
          <w:sz w:val="24"/>
          <w:szCs w:val="24"/>
          <w:lang w:eastAsia="en-US"/>
        </w:rPr>
        <w:t>yn</w:t>
      </w:r>
      <w:proofErr w:type="spellEnd"/>
      <w:r w:rsidRPr="00531C36">
        <w:rPr>
          <w:rFonts w:eastAsiaTheme="minorHAnsi"/>
          <w:sz w:val="24"/>
          <w:szCs w:val="24"/>
          <w:lang w:eastAsia="en-US"/>
        </w:rPr>
        <w:t xml:space="preserve"> </w:t>
      </w:r>
      <w:proofErr w:type="spellStart"/>
      <w:r w:rsidRPr="00531C36">
        <w:rPr>
          <w:rFonts w:eastAsiaTheme="minorHAnsi"/>
          <w:sz w:val="24"/>
          <w:szCs w:val="24"/>
          <w:lang w:eastAsia="en-US"/>
        </w:rPr>
        <w:t>amlinellu</w:t>
      </w:r>
      <w:proofErr w:type="spellEnd"/>
      <w:r w:rsidRPr="00531C36">
        <w:rPr>
          <w:rFonts w:eastAsiaTheme="minorHAnsi"/>
          <w:sz w:val="24"/>
          <w:szCs w:val="24"/>
          <w:lang w:eastAsia="en-US"/>
        </w:rPr>
        <w:t xml:space="preserve"> </w:t>
      </w:r>
      <w:proofErr w:type="spellStart"/>
      <w:r w:rsidRPr="00531C36">
        <w:rPr>
          <w:rFonts w:eastAsiaTheme="minorHAnsi"/>
          <w:sz w:val="24"/>
          <w:szCs w:val="24"/>
          <w:lang w:eastAsia="en-US"/>
        </w:rPr>
        <w:t>sut</w:t>
      </w:r>
      <w:proofErr w:type="spellEnd"/>
      <w:r w:rsidRPr="00531C36">
        <w:rPr>
          <w:rFonts w:eastAsiaTheme="minorHAnsi"/>
          <w:sz w:val="24"/>
          <w:szCs w:val="24"/>
          <w:lang w:eastAsia="en-US"/>
        </w:rPr>
        <w:t xml:space="preserve"> </w:t>
      </w:r>
      <w:proofErr w:type="spellStart"/>
      <w:r w:rsidRPr="00531C36">
        <w:rPr>
          <w:rFonts w:eastAsiaTheme="minorHAnsi"/>
          <w:sz w:val="24"/>
          <w:szCs w:val="24"/>
          <w:lang w:eastAsia="en-US"/>
        </w:rPr>
        <w:t>i</w:t>
      </w:r>
      <w:proofErr w:type="spellEnd"/>
      <w:r w:rsidRPr="00531C36">
        <w:rPr>
          <w:rFonts w:eastAsiaTheme="minorHAnsi"/>
          <w:sz w:val="24"/>
          <w:szCs w:val="24"/>
          <w:lang w:eastAsia="en-US"/>
        </w:rPr>
        <w:t xml:space="preserve"> </w:t>
      </w:r>
      <w:proofErr w:type="spellStart"/>
      <w:r w:rsidRPr="00531C36">
        <w:rPr>
          <w:rFonts w:eastAsiaTheme="minorHAnsi"/>
          <w:sz w:val="24"/>
          <w:szCs w:val="24"/>
          <w:lang w:eastAsia="en-US"/>
        </w:rPr>
        <w:t>addysgu</w:t>
      </w:r>
      <w:proofErr w:type="spellEnd"/>
      <w:r w:rsidRPr="00531C36">
        <w:rPr>
          <w:rFonts w:eastAsiaTheme="minorHAnsi"/>
          <w:sz w:val="24"/>
          <w:szCs w:val="24"/>
          <w:lang w:eastAsia="en-US"/>
        </w:rPr>
        <w:t xml:space="preserve"> plant ag ADY a </w:t>
      </w:r>
      <w:proofErr w:type="spellStart"/>
      <w:r w:rsidRPr="00531C36">
        <w:rPr>
          <w:rFonts w:eastAsiaTheme="minorHAnsi"/>
          <w:sz w:val="24"/>
          <w:szCs w:val="24"/>
          <w:lang w:eastAsia="en-US"/>
        </w:rPr>
        <w:t>gwneud</w:t>
      </w:r>
      <w:proofErr w:type="spellEnd"/>
      <w:r w:rsidRPr="00531C36">
        <w:rPr>
          <w:rFonts w:eastAsiaTheme="minorHAnsi"/>
          <w:sz w:val="24"/>
          <w:szCs w:val="24"/>
          <w:lang w:eastAsia="en-US"/>
        </w:rPr>
        <w:t xml:space="preserve"> </w:t>
      </w:r>
      <w:proofErr w:type="spellStart"/>
      <w:r w:rsidRPr="00531C36">
        <w:rPr>
          <w:rFonts w:eastAsiaTheme="minorHAnsi"/>
          <w:sz w:val="24"/>
          <w:szCs w:val="24"/>
          <w:lang w:eastAsia="en-US"/>
        </w:rPr>
        <w:t>nhw’n</w:t>
      </w:r>
      <w:proofErr w:type="spellEnd"/>
      <w:r w:rsidRPr="00531C36">
        <w:rPr>
          <w:rFonts w:eastAsiaTheme="minorHAnsi"/>
          <w:sz w:val="24"/>
          <w:szCs w:val="24"/>
          <w:lang w:eastAsia="en-US"/>
        </w:rPr>
        <w:t xml:space="preserve"> </w:t>
      </w:r>
      <w:proofErr w:type="spellStart"/>
      <w:r w:rsidRPr="00531C36">
        <w:rPr>
          <w:rFonts w:eastAsiaTheme="minorHAnsi"/>
          <w:sz w:val="24"/>
          <w:szCs w:val="24"/>
          <w:lang w:eastAsia="en-US"/>
        </w:rPr>
        <w:t>ymwybodol</w:t>
      </w:r>
      <w:proofErr w:type="spellEnd"/>
      <w:r w:rsidRPr="00531C36">
        <w:rPr>
          <w:rFonts w:eastAsiaTheme="minorHAnsi"/>
          <w:sz w:val="24"/>
          <w:szCs w:val="24"/>
          <w:lang w:eastAsia="en-US"/>
        </w:rPr>
        <w:t xml:space="preserve"> </w:t>
      </w:r>
      <w:proofErr w:type="spellStart"/>
      <w:r w:rsidRPr="00531C36">
        <w:rPr>
          <w:rFonts w:eastAsiaTheme="minorHAnsi"/>
          <w:sz w:val="24"/>
          <w:szCs w:val="24"/>
          <w:lang w:eastAsia="en-US"/>
        </w:rPr>
        <w:t>o’r</w:t>
      </w:r>
      <w:proofErr w:type="spellEnd"/>
      <w:r w:rsidRPr="00531C36">
        <w:rPr>
          <w:rFonts w:eastAsiaTheme="minorHAnsi"/>
          <w:sz w:val="24"/>
          <w:szCs w:val="24"/>
          <w:lang w:eastAsia="en-US"/>
        </w:rPr>
        <w:t xml:space="preserve"> </w:t>
      </w:r>
      <w:proofErr w:type="spellStart"/>
      <w:r w:rsidRPr="00531C36">
        <w:rPr>
          <w:rFonts w:eastAsiaTheme="minorHAnsi"/>
          <w:sz w:val="24"/>
          <w:szCs w:val="24"/>
          <w:lang w:eastAsia="en-US"/>
        </w:rPr>
        <w:t>holl</w:t>
      </w:r>
      <w:proofErr w:type="spellEnd"/>
      <w:r w:rsidRPr="00531C36">
        <w:rPr>
          <w:rFonts w:eastAsiaTheme="minorHAnsi"/>
          <w:sz w:val="24"/>
          <w:szCs w:val="24"/>
          <w:lang w:eastAsia="en-US"/>
        </w:rPr>
        <w:t xml:space="preserve"> </w:t>
      </w:r>
      <w:proofErr w:type="spellStart"/>
      <w:r w:rsidRPr="00531C36">
        <w:rPr>
          <w:rFonts w:eastAsiaTheme="minorHAnsi"/>
          <w:sz w:val="24"/>
          <w:szCs w:val="24"/>
          <w:lang w:eastAsia="en-US"/>
        </w:rPr>
        <w:t>anghenion</w:t>
      </w:r>
      <w:proofErr w:type="spellEnd"/>
      <w:r w:rsidRPr="00531C36">
        <w:rPr>
          <w:rFonts w:eastAsiaTheme="minorHAnsi"/>
          <w:sz w:val="24"/>
          <w:szCs w:val="24"/>
          <w:lang w:eastAsia="en-US"/>
        </w:rPr>
        <w:t>.</w:t>
      </w:r>
    </w:p>
    <w:p w:rsidR="00445898" w:rsidRPr="00531C36" w:rsidRDefault="00445898" w:rsidP="007478B6">
      <w:pPr>
        <w:spacing w:line="360" w:lineRule="auto"/>
        <w:jc w:val="center"/>
        <w:rPr>
          <w:rFonts w:eastAsiaTheme="minorHAnsi"/>
          <w:sz w:val="24"/>
          <w:szCs w:val="24"/>
          <w:lang w:eastAsia="en-US"/>
        </w:rPr>
      </w:pPr>
    </w:p>
    <w:p w:rsidR="0034002C" w:rsidRPr="007478B6" w:rsidRDefault="00741E2D" w:rsidP="007478B6">
      <w:pPr>
        <w:spacing w:line="360" w:lineRule="auto"/>
        <w:jc w:val="center"/>
        <w:rPr>
          <w:rFonts w:eastAsiaTheme="minorHAnsi"/>
          <w:sz w:val="24"/>
          <w:szCs w:val="24"/>
          <w:lang w:eastAsia="en-US"/>
        </w:rPr>
      </w:pPr>
      <w:bookmarkStart w:id="1" w:name="cysill"/>
      <w:bookmarkEnd w:id="1"/>
      <w:r w:rsidRPr="00531C36">
        <w:rPr>
          <w:rFonts w:eastAsiaTheme="minorHAnsi"/>
          <w:sz w:val="24"/>
          <w:szCs w:val="24"/>
          <w:lang w:eastAsia="en-US"/>
        </w:rPr>
        <w:t>‘It is vital we train teachers to understand dyslexia because the world is changing and imagination is key to everything</w:t>
      </w:r>
      <w:proofErr w:type="gramStart"/>
      <w:r w:rsidRPr="00531C36">
        <w:rPr>
          <w:rFonts w:eastAsiaTheme="minorHAnsi"/>
          <w:sz w:val="24"/>
          <w:szCs w:val="24"/>
          <w:lang w:eastAsia="en-US"/>
        </w:rPr>
        <w:t>’(</w:t>
      </w:r>
      <w:proofErr w:type="gramEnd"/>
      <w:r w:rsidRPr="00531C36">
        <w:rPr>
          <w:rFonts w:eastAsiaTheme="minorHAnsi"/>
          <w:sz w:val="24"/>
          <w:szCs w:val="24"/>
          <w:lang w:eastAsia="en-US"/>
        </w:rPr>
        <w:t>Made by Dyslexia, 2019)</w:t>
      </w:r>
    </w:p>
    <w:p w:rsidR="00484109" w:rsidRPr="007478B6" w:rsidRDefault="00484109" w:rsidP="007478B6">
      <w:pPr>
        <w:pBdr>
          <w:bottom w:val="single" w:sz="6" w:space="1" w:color="auto"/>
        </w:pBdr>
        <w:spacing w:line="360" w:lineRule="auto"/>
        <w:jc w:val="center"/>
        <w:rPr>
          <w:rFonts w:eastAsiaTheme="minorHAnsi"/>
          <w:sz w:val="24"/>
          <w:szCs w:val="24"/>
          <w:lang w:eastAsia="en-US"/>
        </w:rPr>
      </w:pPr>
    </w:p>
    <w:p w:rsidR="00484109" w:rsidRPr="007478B6" w:rsidRDefault="00484109" w:rsidP="007478B6">
      <w:pPr>
        <w:spacing w:line="360" w:lineRule="auto"/>
        <w:jc w:val="center"/>
        <w:rPr>
          <w:rFonts w:eastAsiaTheme="minorHAnsi"/>
          <w:sz w:val="24"/>
          <w:szCs w:val="24"/>
          <w:lang w:eastAsia="en-US"/>
        </w:rPr>
      </w:pPr>
    </w:p>
    <w:p w:rsidR="00484109" w:rsidRPr="007478B6" w:rsidRDefault="00484109" w:rsidP="007478B6">
      <w:pPr>
        <w:spacing w:line="360" w:lineRule="auto"/>
        <w:rPr>
          <w:b/>
          <w:sz w:val="24"/>
          <w:szCs w:val="24"/>
          <w:u w:val="single"/>
        </w:rPr>
      </w:pPr>
      <w:proofErr w:type="spellStart"/>
      <w:r w:rsidRPr="007478B6">
        <w:rPr>
          <w:b/>
          <w:sz w:val="24"/>
          <w:szCs w:val="24"/>
          <w:u w:val="single"/>
        </w:rPr>
        <w:t>Atodiad</w:t>
      </w:r>
      <w:proofErr w:type="spellEnd"/>
    </w:p>
    <w:p w:rsidR="00484109" w:rsidRPr="007478B6" w:rsidRDefault="00484109" w:rsidP="007478B6">
      <w:pPr>
        <w:spacing w:line="360" w:lineRule="auto"/>
        <w:rPr>
          <w:sz w:val="24"/>
          <w:szCs w:val="24"/>
          <w:u w:val="single"/>
        </w:rPr>
      </w:pPr>
      <w:proofErr w:type="spellStart"/>
      <w:r w:rsidRPr="007478B6">
        <w:rPr>
          <w:sz w:val="24"/>
          <w:szCs w:val="24"/>
          <w:u w:val="single"/>
        </w:rPr>
        <w:t>Atodiad</w:t>
      </w:r>
      <w:proofErr w:type="spellEnd"/>
      <w:r w:rsidRPr="007478B6">
        <w:rPr>
          <w:sz w:val="24"/>
          <w:szCs w:val="24"/>
          <w:u w:val="single"/>
        </w:rPr>
        <w:t xml:space="preserve"> 1:</w:t>
      </w:r>
    </w:p>
    <w:p w:rsidR="00484109" w:rsidRPr="007478B6" w:rsidRDefault="00484109" w:rsidP="007478B6">
      <w:pPr>
        <w:numPr>
          <w:ilvl w:val="0"/>
          <w:numId w:val="10"/>
        </w:numPr>
        <w:spacing w:line="360" w:lineRule="auto"/>
        <w:rPr>
          <w:sz w:val="24"/>
          <w:szCs w:val="24"/>
          <w:lang w:val="cy-GB"/>
        </w:rPr>
      </w:pPr>
      <w:r w:rsidRPr="007478B6">
        <w:rPr>
          <w:sz w:val="24"/>
          <w:szCs w:val="24"/>
        </w:rPr>
        <w:t xml:space="preserve">plant </w:t>
      </w:r>
      <w:proofErr w:type="spellStart"/>
      <w:r w:rsidRPr="007478B6">
        <w:rPr>
          <w:sz w:val="24"/>
          <w:szCs w:val="24"/>
        </w:rPr>
        <w:t>Sipsiwn</w:t>
      </w:r>
      <w:proofErr w:type="spellEnd"/>
      <w:r w:rsidRPr="007478B6">
        <w:rPr>
          <w:sz w:val="24"/>
          <w:szCs w:val="24"/>
        </w:rPr>
        <w:t xml:space="preserve">, Roma a </w:t>
      </w:r>
      <w:proofErr w:type="spellStart"/>
      <w:r w:rsidRPr="007478B6">
        <w:rPr>
          <w:sz w:val="24"/>
          <w:szCs w:val="24"/>
        </w:rPr>
        <w:t>Theithwyr</w:t>
      </w:r>
      <w:proofErr w:type="spellEnd"/>
    </w:p>
    <w:p w:rsidR="00484109" w:rsidRPr="007478B6" w:rsidRDefault="00484109" w:rsidP="007478B6">
      <w:pPr>
        <w:numPr>
          <w:ilvl w:val="0"/>
          <w:numId w:val="10"/>
        </w:numPr>
        <w:spacing w:line="360" w:lineRule="auto"/>
        <w:rPr>
          <w:sz w:val="24"/>
          <w:szCs w:val="24"/>
        </w:rPr>
      </w:pPr>
      <w:r w:rsidRPr="007478B6">
        <w:rPr>
          <w:sz w:val="24"/>
          <w:szCs w:val="24"/>
        </w:rPr>
        <w:t xml:space="preserve">plant </w:t>
      </w:r>
      <w:proofErr w:type="spellStart"/>
      <w:r w:rsidRPr="007478B6">
        <w:rPr>
          <w:sz w:val="24"/>
          <w:szCs w:val="24"/>
        </w:rPr>
        <w:t>gweithwyr</w:t>
      </w:r>
      <w:proofErr w:type="spellEnd"/>
      <w:r w:rsidRPr="007478B6">
        <w:rPr>
          <w:sz w:val="24"/>
          <w:szCs w:val="24"/>
        </w:rPr>
        <w:t xml:space="preserve"> </w:t>
      </w:r>
      <w:proofErr w:type="spellStart"/>
      <w:r w:rsidRPr="007478B6">
        <w:rPr>
          <w:sz w:val="24"/>
          <w:szCs w:val="24"/>
        </w:rPr>
        <w:t>mudol</w:t>
      </w:r>
      <w:proofErr w:type="spellEnd"/>
    </w:p>
    <w:p w:rsidR="00484109" w:rsidRPr="007478B6" w:rsidRDefault="00484109" w:rsidP="007478B6">
      <w:pPr>
        <w:numPr>
          <w:ilvl w:val="0"/>
          <w:numId w:val="10"/>
        </w:numPr>
        <w:spacing w:line="360" w:lineRule="auto"/>
        <w:rPr>
          <w:sz w:val="24"/>
          <w:szCs w:val="24"/>
        </w:rPr>
      </w:pPr>
      <w:proofErr w:type="spellStart"/>
      <w:r w:rsidRPr="007478B6">
        <w:rPr>
          <w:sz w:val="24"/>
          <w:szCs w:val="24"/>
        </w:rPr>
        <w:t>disgyblion</w:t>
      </w:r>
      <w:proofErr w:type="spellEnd"/>
      <w:r w:rsidRPr="007478B6">
        <w:rPr>
          <w:sz w:val="24"/>
          <w:szCs w:val="24"/>
        </w:rPr>
        <w:t xml:space="preserve"> </w:t>
      </w:r>
      <w:proofErr w:type="spellStart"/>
      <w:r w:rsidRPr="007478B6">
        <w:rPr>
          <w:sz w:val="24"/>
          <w:szCs w:val="24"/>
        </w:rPr>
        <w:t>mwy</w:t>
      </w:r>
      <w:proofErr w:type="spellEnd"/>
      <w:r w:rsidRPr="007478B6">
        <w:rPr>
          <w:sz w:val="24"/>
          <w:szCs w:val="24"/>
        </w:rPr>
        <w:t xml:space="preserve"> </w:t>
      </w:r>
      <w:proofErr w:type="spellStart"/>
      <w:r w:rsidRPr="007478B6">
        <w:rPr>
          <w:sz w:val="24"/>
          <w:szCs w:val="24"/>
        </w:rPr>
        <w:t>galluog</w:t>
      </w:r>
      <w:proofErr w:type="spellEnd"/>
      <w:r w:rsidRPr="007478B6">
        <w:rPr>
          <w:sz w:val="24"/>
          <w:szCs w:val="24"/>
        </w:rPr>
        <w:t xml:space="preserve"> a </w:t>
      </w:r>
      <w:proofErr w:type="spellStart"/>
      <w:r w:rsidRPr="007478B6">
        <w:rPr>
          <w:sz w:val="24"/>
          <w:szCs w:val="24"/>
        </w:rPr>
        <w:t>thalentog</w:t>
      </w:r>
      <w:proofErr w:type="spellEnd"/>
    </w:p>
    <w:p w:rsidR="00484109" w:rsidRPr="007478B6" w:rsidRDefault="00484109" w:rsidP="007478B6">
      <w:pPr>
        <w:numPr>
          <w:ilvl w:val="0"/>
          <w:numId w:val="10"/>
        </w:numPr>
        <w:spacing w:line="360" w:lineRule="auto"/>
        <w:rPr>
          <w:sz w:val="24"/>
          <w:szCs w:val="24"/>
        </w:rPr>
      </w:pPr>
      <w:r w:rsidRPr="007478B6">
        <w:rPr>
          <w:sz w:val="24"/>
          <w:szCs w:val="24"/>
        </w:rPr>
        <w:t xml:space="preserve">plant a </w:t>
      </w:r>
      <w:proofErr w:type="spellStart"/>
      <w:r w:rsidRPr="007478B6">
        <w:rPr>
          <w:sz w:val="24"/>
          <w:szCs w:val="24"/>
        </w:rPr>
        <w:t>phobl</w:t>
      </w:r>
      <w:proofErr w:type="spellEnd"/>
      <w:r w:rsidRPr="007478B6">
        <w:rPr>
          <w:sz w:val="24"/>
          <w:szCs w:val="24"/>
        </w:rPr>
        <w:t xml:space="preserve"> </w:t>
      </w:r>
      <w:proofErr w:type="spellStart"/>
      <w:r w:rsidRPr="007478B6">
        <w:rPr>
          <w:sz w:val="24"/>
          <w:szCs w:val="24"/>
        </w:rPr>
        <w:t>ifanc</w:t>
      </w:r>
      <w:proofErr w:type="spellEnd"/>
      <w:r w:rsidRPr="007478B6">
        <w:rPr>
          <w:sz w:val="24"/>
          <w:szCs w:val="24"/>
        </w:rPr>
        <w:t xml:space="preserve"> dan </w:t>
      </w:r>
      <w:proofErr w:type="spellStart"/>
      <w:r w:rsidRPr="007478B6">
        <w:rPr>
          <w:sz w:val="24"/>
          <w:szCs w:val="24"/>
        </w:rPr>
        <w:t>ofal</w:t>
      </w:r>
      <w:proofErr w:type="spellEnd"/>
      <w:r w:rsidRPr="007478B6">
        <w:rPr>
          <w:sz w:val="24"/>
          <w:szCs w:val="24"/>
        </w:rPr>
        <w:t xml:space="preserve"> </w:t>
      </w:r>
      <w:proofErr w:type="spellStart"/>
      <w:r w:rsidRPr="007478B6">
        <w:rPr>
          <w:sz w:val="24"/>
          <w:szCs w:val="24"/>
        </w:rPr>
        <w:t>yr</w:t>
      </w:r>
      <w:proofErr w:type="spellEnd"/>
      <w:r w:rsidRPr="007478B6">
        <w:rPr>
          <w:sz w:val="24"/>
          <w:szCs w:val="24"/>
        </w:rPr>
        <w:t xml:space="preserve"> </w:t>
      </w:r>
      <w:proofErr w:type="spellStart"/>
      <w:r w:rsidRPr="007478B6">
        <w:rPr>
          <w:sz w:val="24"/>
          <w:szCs w:val="24"/>
        </w:rPr>
        <w:t>awdurdod</w:t>
      </w:r>
      <w:proofErr w:type="spellEnd"/>
      <w:r w:rsidRPr="007478B6">
        <w:rPr>
          <w:sz w:val="24"/>
          <w:szCs w:val="24"/>
        </w:rPr>
        <w:t xml:space="preserve"> </w:t>
      </w:r>
      <w:proofErr w:type="spellStart"/>
      <w:r w:rsidRPr="007478B6">
        <w:rPr>
          <w:sz w:val="24"/>
          <w:szCs w:val="24"/>
        </w:rPr>
        <w:t>lleol</w:t>
      </w:r>
      <w:proofErr w:type="spellEnd"/>
    </w:p>
    <w:p w:rsidR="00484109" w:rsidRPr="007478B6" w:rsidRDefault="00484109" w:rsidP="007478B6">
      <w:pPr>
        <w:numPr>
          <w:ilvl w:val="0"/>
          <w:numId w:val="10"/>
        </w:numPr>
        <w:spacing w:line="360" w:lineRule="auto"/>
        <w:rPr>
          <w:sz w:val="24"/>
          <w:szCs w:val="24"/>
        </w:rPr>
      </w:pPr>
      <w:proofErr w:type="spellStart"/>
      <w:r w:rsidRPr="007478B6">
        <w:rPr>
          <w:sz w:val="24"/>
          <w:szCs w:val="24"/>
        </w:rPr>
        <w:t>disgyblion</w:t>
      </w:r>
      <w:proofErr w:type="spellEnd"/>
      <w:r w:rsidRPr="007478B6">
        <w:rPr>
          <w:sz w:val="24"/>
          <w:szCs w:val="24"/>
        </w:rPr>
        <w:t xml:space="preserve"> ag </w:t>
      </w:r>
      <w:proofErr w:type="spellStart"/>
      <w:r w:rsidRPr="007478B6">
        <w:rPr>
          <w:sz w:val="24"/>
          <w:szCs w:val="24"/>
        </w:rPr>
        <w:t>anghenion</w:t>
      </w:r>
      <w:proofErr w:type="spellEnd"/>
      <w:r w:rsidRPr="007478B6">
        <w:rPr>
          <w:sz w:val="24"/>
          <w:szCs w:val="24"/>
        </w:rPr>
        <w:t xml:space="preserve"> </w:t>
      </w:r>
      <w:proofErr w:type="spellStart"/>
      <w:r w:rsidRPr="007478B6">
        <w:rPr>
          <w:sz w:val="24"/>
          <w:szCs w:val="24"/>
        </w:rPr>
        <w:t>gofal</w:t>
      </w:r>
      <w:proofErr w:type="spellEnd"/>
      <w:r w:rsidRPr="007478B6">
        <w:rPr>
          <w:sz w:val="24"/>
          <w:szCs w:val="24"/>
        </w:rPr>
        <w:t xml:space="preserve"> iechyd</w:t>
      </w:r>
    </w:p>
    <w:p w:rsidR="00484109" w:rsidRPr="007478B6" w:rsidRDefault="00484109" w:rsidP="007478B6">
      <w:pPr>
        <w:numPr>
          <w:ilvl w:val="0"/>
          <w:numId w:val="10"/>
        </w:numPr>
        <w:spacing w:line="360" w:lineRule="auto"/>
        <w:rPr>
          <w:sz w:val="24"/>
          <w:szCs w:val="24"/>
        </w:rPr>
      </w:pPr>
      <w:r w:rsidRPr="007478B6">
        <w:rPr>
          <w:sz w:val="24"/>
          <w:szCs w:val="24"/>
        </w:rPr>
        <w:t xml:space="preserve">plant a </w:t>
      </w:r>
      <w:proofErr w:type="spellStart"/>
      <w:r w:rsidRPr="007478B6">
        <w:rPr>
          <w:sz w:val="24"/>
          <w:szCs w:val="24"/>
        </w:rPr>
        <w:t>phobl</w:t>
      </w:r>
      <w:proofErr w:type="spellEnd"/>
      <w:r w:rsidRPr="007478B6">
        <w:rPr>
          <w:sz w:val="24"/>
          <w:szCs w:val="24"/>
        </w:rPr>
        <w:t xml:space="preserve"> </w:t>
      </w:r>
      <w:proofErr w:type="spellStart"/>
      <w:r w:rsidRPr="007478B6">
        <w:rPr>
          <w:sz w:val="24"/>
          <w:szCs w:val="24"/>
        </w:rPr>
        <w:t>ifanc</w:t>
      </w:r>
      <w:proofErr w:type="spellEnd"/>
      <w:r w:rsidRPr="007478B6">
        <w:rPr>
          <w:sz w:val="24"/>
          <w:szCs w:val="24"/>
        </w:rPr>
        <w:t xml:space="preserve"> </w:t>
      </w:r>
      <w:proofErr w:type="spellStart"/>
      <w:r w:rsidRPr="007478B6">
        <w:rPr>
          <w:sz w:val="24"/>
          <w:szCs w:val="24"/>
        </w:rPr>
        <w:t>sydd</w:t>
      </w:r>
      <w:proofErr w:type="spellEnd"/>
      <w:r w:rsidRPr="007478B6">
        <w:rPr>
          <w:sz w:val="24"/>
          <w:szCs w:val="24"/>
        </w:rPr>
        <w:t xml:space="preserve"> </w:t>
      </w:r>
      <w:proofErr w:type="spellStart"/>
      <w:r w:rsidRPr="007478B6">
        <w:rPr>
          <w:sz w:val="24"/>
          <w:szCs w:val="24"/>
        </w:rPr>
        <w:t>yn</w:t>
      </w:r>
      <w:proofErr w:type="spellEnd"/>
      <w:r w:rsidRPr="007478B6">
        <w:rPr>
          <w:sz w:val="24"/>
          <w:szCs w:val="24"/>
        </w:rPr>
        <w:t xml:space="preserve"> </w:t>
      </w:r>
      <w:proofErr w:type="spellStart"/>
      <w:r w:rsidRPr="007478B6">
        <w:rPr>
          <w:sz w:val="24"/>
          <w:szCs w:val="24"/>
        </w:rPr>
        <w:t>troseddu</w:t>
      </w:r>
      <w:proofErr w:type="spellEnd"/>
    </w:p>
    <w:p w:rsidR="00484109" w:rsidRPr="007478B6" w:rsidRDefault="00484109" w:rsidP="007478B6">
      <w:pPr>
        <w:numPr>
          <w:ilvl w:val="0"/>
          <w:numId w:val="10"/>
        </w:numPr>
        <w:spacing w:line="360" w:lineRule="auto"/>
        <w:rPr>
          <w:sz w:val="24"/>
          <w:szCs w:val="24"/>
        </w:rPr>
      </w:pPr>
      <w:proofErr w:type="spellStart"/>
      <w:r w:rsidRPr="007478B6">
        <w:rPr>
          <w:sz w:val="24"/>
          <w:szCs w:val="24"/>
        </w:rPr>
        <w:t>gofalwyr</w:t>
      </w:r>
      <w:proofErr w:type="spellEnd"/>
      <w:r w:rsidRPr="007478B6">
        <w:rPr>
          <w:sz w:val="24"/>
          <w:szCs w:val="24"/>
        </w:rPr>
        <w:t xml:space="preserve"> </w:t>
      </w:r>
      <w:proofErr w:type="spellStart"/>
      <w:r w:rsidRPr="007478B6">
        <w:rPr>
          <w:sz w:val="24"/>
          <w:szCs w:val="24"/>
        </w:rPr>
        <w:t>ifanc</w:t>
      </w:r>
      <w:proofErr w:type="spellEnd"/>
    </w:p>
    <w:p w:rsidR="00484109" w:rsidRPr="007478B6" w:rsidRDefault="00484109" w:rsidP="007478B6">
      <w:pPr>
        <w:numPr>
          <w:ilvl w:val="0"/>
          <w:numId w:val="10"/>
        </w:numPr>
        <w:spacing w:line="360" w:lineRule="auto"/>
        <w:rPr>
          <w:sz w:val="24"/>
          <w:szCs w:val="24"/>
        </w:rPr>
      </w:pPr>
      <w:proofErr w:type="spellStart"/>
      <w:r w:rsidRPr="007478B6">
        <w:rPr>
          <w:sz w:val="24"/>
          <w:szCs w:val="24"/>
        </w:rPr>
        <w:t>disgyblion</w:t>
      </w:r>
      <w:proofErr w:type="spellEnd"/>
      <w:r w:rsidRPr="007478B6">
        <w:rPr>
          <w:sz w:val="24"/>
          <w:szCs w:val="24"/>
        </w:rPr>
        <w:t xml:space="preserve"> </w:t>
      </w:r>
      <w:proofErr w:type="spellStart"/>
      <w:r w:rsidRPr="007478B6">
        <w:rPr>
          <w:sz w:val="24"/>
          <w:szCs w:val="24"/>
        </w:rPr>
        <w:t>lesbiaidd</w:t>
      </w:r>
      <w:proofErr w:type="spellEnd"/>
      <w:r w:rsidRPr="007478B6">
        <w:rPr>
          <w:sz w:val="24"/>
          <w:szCs w:val="24"/>
        </w:rPr>
        <w:t xml:space="preserve">, </w:t>
      </w:r>
      <w:proofErr w:type="spellStart"/>
      <w:r w:rsidRPr="007478B6">
        <w:rPr>
          <w:sz w:val="24"/>
          <w:szCs w:val="24"/>
        </w:rPr>
        <w:t>hoyw</w:t>
      </w:r>
      <w:proofErr w:type="spellEnd"/>
      <w:r w:rsidRPr="007478B6">
        <w:rPr>
          <w:sz w:val="24"/>
          <w:szCs w:val="24"/>
        </w:rPr>
        <w:t xml:space="preserve">, </w:t>
      </w:r>
      <w:proofErr w:type="spellStart"/>
      <w:r w:rsidRPr="007478B6">
        <w:rPr>
          <w:sz w:val="24"/>
          <w:szCs w:val="24"/>
        </w:rPr>
        <w:t>deurywiol</w:t>
      </w:r>
      <w:proofErr w:type="spellEnd"/>
      <w:r w:rsidRPr="007478B6">
        <w:rPr>
          <w:sz w:val="24"/>
          <w:szCs w:val="24"/>
        </w:rPr>
        <w:t xml:space="preserve"> a </w:t>
      </w:r>
      <w:proofErr w:type="spellStart"/>
      <w:r w:rsidRPr="007478B6">
        <w:rPr>
          <w:sz w:val="24"/>
          <w:szCs w:val="24"/>
        </w:rPr>
        <w:t>thrawsrywiol</w:t>
      </w:r>
      <w:proofErr w:type="spellEnd"/>
    </w:p>
    <w:p w:rsidR="00484109" w:rsidRPr="007478B6" w:rsidRDefault="00484109" w:rsidP="007478B6">
      <w:pPr>
        <w:numPr>
          <w:ilvl w:val="0"/>
          <w:numId w:val="10"/>
        </w:numPr>
        <w:spacing w:line="360" w:lineRule="auto"/>
        <w:rPr>
          <w:sz w:val="24"/>
          <w:szCs w:val="24"/>
        </w:rPr>
      </w:pPr>
      <w:proofErr w:type="spellStart"/>
      <w:r w:rsidRPr="007478B6">
        <w:rPr>
          <w:sz w:val="24"/>
          <w:szCs w:val="24"/>
        </w:rPr>
        <w:t>disgyblion</w:t>
      </w:r>
      <w:proofErr w:type="spellEnd"/>
      <w:r w:rsidRPr="007478B6">
        <w:rPr>
          <w:sz w:val="24"/>
          <w:szCs w:val="24"/>
        </w:rPr>
        <w:t xml:space="preserve"> </w:t>
      </w:r>
      <w:proofErr w:type="spellStart"/>
      <w:r w:rsidRPr="007478B6">
        <w:rPr>
          <w:sz w:val="24"/>
          <w:szCs w:val="24"/>
        </w:rPr>
        <w:t>sydd</w:t>
      </w:r>
      <w:proofErr w:type="spellEnd"/>
      <w:r w:rsidRPr="007478B6">
        <w:rPr>
          <w:sz w:val="24"/>
          <w:szCs w:val="24"/>
        </w:rPr>
        <w:t xml:space="preserve"> </w:t>
      </w:r>
      <w:proofErr w:type="spellStart"/>
      <w:r w:rsidRPr="007478B6">
        <w:rPr>
          <w:sz w:val="24"/>
          <w:szCs w:val="24"/>
        </w:rPr>
        <w:t>yn</w:t>
      </w:r>
      <w:proofErr w:type="spellEnd"/>
      <w:r w:rsidRPr="007478B6">
        <w:rPr>
          <w:sz w:val="24"/>
          <w:szCs w:val="24"/>
        </w:rPr>
        <w:t xml:space="preserve"> </w:t>
      </w:r>
      <w:proofErr w:type="spellStart"/>
      <w:r w:rsidRPr="007478B6">
        <w:rPr>
          <w:sz w:val="24"/>
          <w:szCs w:val="24"/>
        </w:rPr>
        <w:t>gwrthod</w:t>
      </w:r>
      <w:proofErr w:type="spellEnd"/>
      <w:r w:rsidRPr="007478B6">
        <w:rPr>
          <w:sz w:val="24"/>
          <w:szCs w:val="24"/>
        </w:rPr>
        <w:t xml:space="preserve"> </w:t>
      </w:r>
      <w:proofErr w:type="spellStart"/>
      <w:r w:rsidRPr="007478B6">
        <w:rPr>
          <w:sz w:val="24"/>
          <w:szCs w:val="24"/>
        </w:rPr>
        <w:t>mynd</w:t>
      </w:r>
      <w:proofErr w:type="spellEnd"/>
      <w:r w:rsidRPr="007478B6">
        <w:rPr>
          <w:sz w:val="24"/>
          <w:szCs w:val="24"/>
        </w:rPr>
        <w:t xml:space="preserve"> </w:t>
      </w:r>
      <w:proofErr w:type="spellStart"/>
      <w:r w:rsidRPr="007478B6">
        <w:rPr>
          <w:sz w:val="24"/>
          <w:szCs w:val="24"/>
        </w:rPr>
        <w:t>i’r</w:t>
      </w:r>
      <w:proofErr w:type="spellEnd"/>
      <w:r w:rsidRPr="007478B6">
        <w:rPr>
          <w:sz w:val="24"/>
          <w:szCs w:val="24"/>
        </w:rPr>
        <w:t xml:space="preserve"> </w:t>
      </w:r>
      <w:proofErr w:type="spellStart"/>
      <w:r w:rsidRPr="007478B6">
        <w:rPr>
          <w:sz w:val="24"/>
          <w:szCs w:val="24"/>
        </w:rPr>
        <w:t>ysgol</w:t>
      </w:r>
      <w:proofErr w:type="spellEnd"/>
      <w:r w:rsidRPr="007478B6">
        <w:rPr>
          <w:sz w:val="24"/>
          <w:szCs w:val="24"/>
        </w:rPr>
        <w:t xml:space="preserve"> neu </w:t>
      </w:r>
      <w:proofErr w:type="spellStart"/>
      <w:r w:rsidRPr="007478B6">
        <w:rPr>
          <w:sz w:val="24"/>
          <w:szCs w:val="24"/>
        </w:rPr>
        <w:t>sydd</w:t>
      </w:r>
      <w:proofErr w:type="spellEnd"/>
      <w:r w:rsidRPr="007478B6">
        <w:rPr>
          <w:sz w:val="24"/>
          <w:szCs w:val="24"/>
        </w:rPr>
        <w:t xml:space="preserve"> â </w:t>
      </w:r>
      <w:proofErr w:type="spellStart"/>
      <w:r w:rsidRPr="007478B6">
        <w:rPr>
          <w:sz w:val="24"/>
          <w:szCs w:val="24"/>
        </w:rPr>
        <w:t>ffobia</w:t>
      </w:r>
      <w:proofErr w:type="spellEnd"/>
      <w:r w:rsidRPr="007478B6">
        <w:rPr>
          <w:sz w:val="24"/>
          <w:szCs w:val="24"/>
        </w:rPr>
        <w:t xml:space="preserve"> </w:t>
      </w:r>
      <w:proofErr w:type="spellStart"/>
      <w:r w:rsidRPr="007478B6">
        <w:rPr>
          <w:sz w:val="24"/>
          <w:szCs w:val="24"/>
        </w:rPr>
        <w:t>ysgol</w:t>
      </w:r>
      <w:proofErr w:type="spellEnd"/>
    </w:p>
    <w:p w:rsidR="00484109" w:rsidRPr="007478B6" w:rsidRDefault="00484109" w:rsidP="007478B6">
      <w:pPr>
        <w:numPr>
          <w:ilvl w:val="0"/>
          <w:numId w:val="10"/>
        </w:numPr>
        <w:spacing w:line="360" w:lineRule="auto"/>
        <w:rPr>
          <w:sz w:val="24"/>
          <w:szCs w:val="24"/>
        </w:rPr>
      </w:pPr>
      <w:proofErr w:type="spellStart"/>
      <w:r w:rsidRPr="007478B6">
        <w:rPr>
          <w:sz w:val="24"/>
          <w:szCs w:val="24"/>
        </w:rPr>
        <w:t>disgyblion</w:t>
      </w:r>
      <w:proofErr w:type="spellEnd"/>
      <w:r w:rsidRPr="007478B6">
        <w:rPr>
          <w:sz w:val="24"/>
          <w:szCs w:val="24"/>
        </w:rPr>
        <w:t xml:space="preserve"> </w:t>
      </w:r>
      <w:proofErr w:type="spellStart"/>
      <w:r w:rsidRPr="007478B6">
        <w:rPr>
          <w:sz w:val="24"/>
          <w:szCs w:val="24"/>
        </w:rPr>
        <w:t>sydd</w:t>
      </w:r>
      <w:proofErr w:type="spellEnd"/>
      <w:r w:rsidRPr="007478B6">
        <w:rPr>
          <w:sz w:val="24"/>
          <w:szCs w:val="24"/>
        </w:rPr>
        <w:t xml:space="preserve"> </w:t>
      </w:r>
      <w:proofErr w:type="spellStart"/>
      <w:r w:rsidRPr="007478B6">
        <w:rPr>
          <w:sz w:val="24"/>
          <w:szCs w:val="24"/>
        </w:rPr>
        <w:t>yn</w:t>
      </w:r>
      <w:proofErr w:type="spellEnd"/>
      <w:r w:rsidRPr="007478B6">
        <w:rPr>
          <w:sz w:val="24"/>
          <w:szCs w:val="24"/>
        </w:rPr>
        <w:t xml:space="preserve"> </w:t>
      </w:r>
      <w:proofErr w:type="spellStart"/>
      <w:r w:rsidRPr="007478B6">
        <w:rPr>
          <w:sz w:val="24"/>
          <w:szCs w:val="24"/>
        </w:rPr>
        <w:t>perfformio</w:t>
      </w:r>
      <w:proofErr w:type="spellEnd"/>
      <w:r w:rsidRPr="007478B6">
        <w:rPr>
          <w:sz w:val="24"/>
          <w:szCs w:val="24"/>
        </w:rPr>
        <w:t xml:space="preserve"> neu </w:t>
      </w:r>
      <w:proofErr w:type="spellStart"/>
      <w:r w:rsidRPr="007478B6">
        <w:rPr>
          <w:sz w:val="24"/>
          <w:szCs w:val="24"/>
        </w:rPr>
        <w:t>sydd</w:t>
      </w:r>
      <w:proofErr w:type="spellEnd"/>
      <w:r w:rsidRPr="007478B6">
        <w:rPr>
          <w:sz w:val="24"/>
          <w:szCs w:val="24"/>
        </w:rPr>
        <w:t xml:space="preserve"> â </w:t>
      </w:r>
      <w:proofErr w:type="spellStart"/>
      <w:r w:rsidRPr="007478B6">
        <w:rPr>
          <w:sz w:val="24"/>
          <w:szCs w:val="24"/>
        </w:rPr>
        <w:t>gwaith</w:t>
      </w:r>
      <w:proofErr w:type="spellEnd"/>
      <w:r w:rsidRPr="007478B6">
        <w:rPr>
          <w:sz w:val="24"/>
          <w:szCs w:val="24"/>
        </w:rPr>
        <w:t>.</w:t>
      </w:r>
    </w:p>
    <w:p w:rsidR="00484109" w:rsidRPr="007478B6" w:rsidRDefault="00484109" w:rsidP="007478B6">
      <w:pPr>
        <w:spacing w:line="360" w:lineRule="auto"/>
        <w:rPr>
          <w:b/>
          <w:sz w:val="24"/>
          <w:szCs w:val="24"/>
          <w:u w:val="single"/>
        </w:rPr>
      </w:pPr>
    </w:p>
    <w:p w:rsidR="00484109" w:rsidRPr="007478B6" w:rsidRDefault="00484109" w:rsidP="007478B6">
      <w:pPr>
        <w:spacing w:line="360" w:lineRule="auto"/>
        <w:rPr>
          <w:sz w:val="24"/>
          <w:szCs w:val="24"/>
        </w:rPr>
      </w:pPr>
      <w:proofErr w:type="spellStart"/>
      <w:r w:rsidRPr="007478B6">
        <w:rPr>
          <w:sz w:val="24"/>
          <w:szCs w:val="24"/>
          <w:u w:val="single"/>
        </w:rPr>
        <w:t>Atodiad</w:t>
      </w:r>
      <w:proofErr w:type="spellEnd"/>
      <w:r w:rsidRPr="007478B6">
        <w:rPr>
          <w:sz w:val="24"/>
          <w:szCs w:val="24"/>
          <w:u w:val="single"/>
        </w:rPr>
        <w:t xml:space="preserve"> 2: </w:t>
      </w:r>
      <w:hyperlink r:id="rId12" w:history="1">
        <w:r w:rsidRPr="007478B6">
          <w:rPr>
            <w:rStyle w:val="Hyperlink"/>
            <w:sz w:val="24"/>
            <w:szCs w:val="24"/>
          </w:rPr>
          <w:t>https://www.bera.ac.uk/wp-content/uploads/2018/06/BERA-Ethical-Guidelines-for-Educational-Research_4thEdn_2018.pdf?noredirect=1</w:t>
        </w:r>
      </w:hyperlink>
      <w:r w:rsidRPr="007478B6">
        <w:rPr>
          <w:sz w:val="24"/>
          <w:szCs w:val="24"/>
        </w:rPr>
        <w:t xml:space="preserve"> </w:t>
      </w:r>
    </w:p>
    <w:p w:rsidR="00484109" w:rsidRPr="007478B6" w:rsidRDefault="00484109" w:rsidP="007478B6">
      <w:pPr>
        <w:spacing w:line="360" w:lineRule="auto"/>
        <w:rPr>
          <w:sz w:val="24"/>
          <w:szCs w:val="24"/>
        </w:rPr>
      </w:pPr>
      <w:proofErr w:type="spellStart"/>
      <w:r w:rsidRPr="007478B6">
        <w:rPr>
          <w:sz w:val="24"/>
          <w:szCs w:val="24"/>
          <w:u w:val="single"/>
        </w:rPr>
        <w:t>Atodiad</w:t>
      </w:r>
      <w:proofErr w:type="spellEnd"/>
      <w:r w:rsidRPr="007478B6">
        <w:rPr>
          <w:sz w:val="24"/>
          <w:szCs w:val="24"/>
          <w:u w:val="single"/>
        </w:rPr>
        <w:t xml:space="preserve"> 3:</w:t>
      </w:r>
      <w:r w:rsidRPr="007478B6">
        <w:rPr>
          <w:sz w:val="24"/>
          <w:szCs w:val="24"/>
        </w:rPr>
        <w:t xml:space="preserve"> </w:t>
      </w:r>
      <w:hyperlink r:id="rId13" w:history="1">
        <w:r w:rsidRPr="007478B6">
          <w:rPr>
            <w:rStyle w:val="Hyperlink"/>
            <w:sz w:val="24"/>
            <w:szCs w:val="24"/>
          </w:rPr>
          <w:t>https://assets.publishing.service.gov.uk/government/uploads/system/uploads/attachment_data/file/711097/guide-to-the-general-data-protection-regulation-gdpr-1-0.pdf</w:t>
        </w:r>
      </w:hyperlink>
      <w:r w:rsidRPr="007478B6">
        <w:rPr>
          <w:sz w:val="24"/>
          <w:szCs w:val="24"/>
        </w:rPr>
        <w:t xml:space="preserve"> </w:t>
      </w:r>
    </w:p>
    <w:p w:rsidR="007478B6" w:rsidRDefault="007478B6" w:rsidP="007478B6">
      <w:pPr>
        <w:spacing w:line="360" w:lineRule="auto"/>
        <w:rPr>
          <w:sz w:val="24"/>
          <w:szCs w:val="24"/>
          <w:u w:val="single"/>
        </w:rPr>
      </w:pPr>
    </w:p>
    <w:p w:rsidR="001355DA" w:rsidRDefault="001355DA" w:rsidP="007478B6">
      <w:pPr>
        <w:spacing w:line="360" w:lineRule="auto"/>
        <w:rPr>
          <w:sz w:val="24"/>
          <w:szCs w:val="24"/>
          <w:u w:val="single"/>
        </w:rPr>
      </w:pPr>
    </w:p>
    <w:p w:rsidR="001355DA" w:rsidRPr="007478B6" w:rsidRDefault="001355DA" w:rsidP="007478B6">
      <w:pPr>
        <w:spacing w:line="360" w:lineRule="auto"/>
        <w:rPr>
          <w:sz w:val="24"/>
          <w:szCs w:val="24"/>
          <w:u w:val="single"/>
        </w:rPr>
      </w:pPr>
    </w:p>
    <w:p w:rsidR="00484109" w:rsidRPr="007478B6" w:rsidRDefault="00484109" w:rsidP="007478B6">
      <w:pPr>
        <w:spacing w:line="360" w:lineRule="auto"/>
        <w:rPr>
          <w:sz w:val="24"/>
          <w:szCs w:val="24"/>
          <w:u w:val="single"/>
        </w:rPr>
      </w:pPr>
      <w:proofErr w:type="spellStart"/>
      <w:r w:rsidRPr="007478B6">
        <w:rPr>
          <w:sz w:val="24"/>
          <w:szCs w:val="24"/>
          <w:u w:val="single"/>
        </w:rPr>
        <w:lastRenderedPageBreak/>
        <w:t>Atodiad</w:t>
      </w:r>
      <w:proofErr w:type="spellEnd"/>
      <w:r w:rsidRPr="007478B6">
        <w:rPr>
          <w:sz w:val="24"/>
          <w:szCs w:val="24"/>
          <w:u w:val="single"/>
        </w:rPr>
        <w:t xml:space="preserve"> 4:</w:t>
      </w:r>
    </w:p>
    <w:p w:rsidR="00484109" w:rsidRPr="007478B6" w:rsidRDefault="00484109" w:rsidP="007478B6">
      <w:pPr>
        <w:spacing w:line="360" w:lineRule="auto"/>
        <w:rPr>
          <w:color w:val="000000"/>
          <w:sz w:val="24"/>
          <w:szCs w:val="24"/>
        </w:rPr>
      </w:pPr>
      <w:proofErr w:type="spellStart"/>
      <w:r w:rsidRPr="007478B6">
        <w:rPr>
          <w:color w:val="000000"/>
          <w:sz w:val="24"/>
          <w:szCs w:val="24"/>
        </w:rPr>
        <w:t>Annwyl</w:t>
      </w:r>
      <w:proofErr w:type="spellEnd"/>
      <w:r w:rsidRPr="007478B6">
        <w:rPr>
          <w:color w:val="000000"/>
          <w:sz w:val="24"/>
          <w:szCs w:val="24"/>
        </w:rPr>
        <w:t xml:space="preserve"> </w:t>
      </w:r>
      <w:proofErr w:type="spellStart"/>
      <w:r w:rsidRPr="007478B6">
        <w:rPr>
          <w:color w:val="000000"/>
          <w:sz w:val="24"/>
          <w:szCs w:val="24"/>
        </w:rPr>
        <w:t>Ysgolion</w:t>
      </w:r>
      <w:proofErr w:type="spellEnd"/>
      <w:r w:rsidRPr="007478B6">
        <w:rPr>
          <w:color w:val="000000"/>
          <w:sz w:val="24"/>
          <w:szCs w:val="24"/>
        </w:rPr>
        <w:t>,</w:t>
      </w:r>
    </w:p>
    <w:p w:rsidR="00484109" w:rsidRPr="007478B6" w:rsidRDefault="00484109" w:rsidP="007478B6">
      <w:pPr>
        <w:spacing w:line="360" w:lineRule="auto"/>
        <w:rPr>
          <w:color w:val="000000"/>
          <w:sz w:val="24"/>
          <w:szCs w:val="24"/>
        </w:rPr>
      </w:pPr>
      <w:proofErr w:type="spellStart"/>
      <w:r w:rsidRPr="007478B6">
        <w:rPr>
          <w:color w:val="000000"/>
          <w:sz w:val="24"/>
          <w:szCs w:val="24"/>
        </w:rPr>
        <w:t>Rydym</w:t>
      </w:r>
      <w:proofErr w:type="spellEnd"/>
      <w:r w:rsidRPr="007478B6">
        <w:rPr>
          <w:color w:val="000000"/>
          <w:sz w:val="24"/>
          <w:szCs w:val="24"/>
        </w:rPr>
        <w:t xml:space="preserve"> </w:t>
      </w:r>
      <w:proofErr w:type="spellStart"/>
      <w:r w:rsidRPr="007478B6">
        <w:rPr>
          <w:color w:val="000000"/>
          <w:sz w:val="24"/>
          <w:szCs w:val="24"/>
        </w:rPr>
        <w:t>yn</w:t>
      </w:r>
      <w:proofErr w:type="spellEnd"/>
      <w:r w:rsidRPr="007478B6">
        <w:rPr>
          <w:color w:val="000000"/>
          <w:sz w:val="24"/>
          <w:szCs w:val="24"/>
        </w:rPr>
        <w:t xml:space="preserve"> </w:t>
      </w:r>
      <w:proofErr w:type="spellStart"/>
      <w:r w:rsidRPr="007478B6">
        <w:rPr>
          <w:color w:val="000000"/>
          <w:sz w:val="24"/>
          <w:szCs w:val="24"/>
        </w:rPr>
        <w:t>fyfyrwragedd</w:t>
      </w:r>
      <w:proofErr w:type="spellEnd"/>
      <w:r w:rsidRPr="007478B6">
        <w:rPr>
          <w:color w:val="000000"/>
          <w:sz w:val="24"/>
          <w:szCs w:val="24"/>
        </w:rPr>
        <w:t xml:space="preserve"> ail </w:t>
      </w:r>
      <w:proofErr w:type="spellStart"/>
      <w:r w:rsidRPr="007478B6">
        <w:rPr>
          <w:color w:val="000000"/>
          <w:sz w:val="24"/>
          <w:szCs w:val="24"/>
        </w:rPr>
        <w:t>flwyddyn</w:t>
      </w:r>
      <w:proofErr w:type="spellEnd"/>
      <w:r w:rsidRPr="007478B6">
        <w:rPr>
          <w:color w:val="000000"/>
          <w:sz w:val="24"/>
          <w:szCs w:val="24"/>
        </w:rPr>
        <w:t xml:space="preserve"> </w:t>
      </w:r>
      <w:proofErr w:type="spellStart"/>
      <w:r w:rsidRPr="007478B6">
        <w:rPr>
          <w:color w:val="000000"/>
          <w:sz w:val="24"/>
          <w:szCs w:val="24"/>
        </w:rPr>
        <w:t>ar</w:t>
      </w:r>
      <w:proofErr w:type="spellEnd"/>
      <w:r w:rsidRPr="007478B6">
        <w:rPr>
          <w:color w:val="000000"/>
          <w:sz w:val="24"/>
          <w:szCs w:val="24"/>
        </w:rPr>
        <w:t xml:space="preserve"> </w:t>
      </w:r>
      <w:proofErr w:type="spellStart"/>
      <w:r w:rsidRPr="007478B6">
        <w:rPr>
          <w:color w:val="000000"/>
          <w:sz w:val="24"/>
          <w:szCs w:val="24"/>
        </w:rPr>
        <w:t>gwrs</w:t>
      </w:r>
      <w:proofErr w:type="spellEnd"/>
      <w:r w:rsidRPr="007478B6">
        <w:rPr>
          <w:color w:val="000000"/>
          <w:sz w:val="24"/>
          <w:szCs w:val="24"/>
        </w:rPr>
        <w:t xml:space="preserve"> BA </w:t>
      </w:r>
      <w:proofErr w:type="spellStart"/>
      <w:r w:rsidRPr="007478B6">
        <w:rPr>
          <w:color w:val="000000"/>
          <w:sz w:val="24"/>
          <w:szCs w:val="24"/>
        </w:rPr>
        <w:t>Addysg</w:t>
      </w:r>
      <w:proofErr w:type="spellEnd"/>
      <w:r w:rsidRPr="007478B6">
        <w:rPr>
          <w:color w:val="000000"/>
          <w:sz w:val="24"/>
          <w:szCs w:val="24"/>
        </w:rPr>
        <w:t xml:space="preserve"> </w:t>
      </w:r>
      <w:proofErr w:type="spellStart"/>
      <w:r w:rsidRPr="007478B6">
        <w:rPr>
          <w:color w:val="000000"/>
          <w:sz w:val="24"/>
          <w:szCs w:val="24"/>
        </w:rPr>
        <w:t>Gynradd</w:t>
      </w:r>
      <w:proofErr w:type="spellEnd"/>
      <w:r w:rsidRPr="007478B6">
        <w:rPr>
          <w:color w:val="000000"/>
          <w:sz w:val="24"/>
          <w:szCs w:val="24"/>
        </w:rPr>
        <w:t xml:space="preserve"> </w:t>
      </w:r>
      <w:proofErr w:type="spellStart"/>
      <w:r w:rsidRPr="007478B6">
        <w:rPr>
          <w:color w:val="000000"/>
          <w:sz w:val="24"/>
          <w:szCs w:val="24"/>
        </w:rPr>
        <w:t>gyda</w:t>
      </w:r>
      <w:proofErr w:type="spellEnd"/>
      <w:r w:rsidRPr="007478B6">
        <w:rPr>
          <w:color w:val="000000"/>
          <w:sz w:val="24"/>
          <w:szCs w:val="24"/>
        </w:rPr>
        <w:t xml:space="preserve"> SAC </w:t>
      </w:r>
      <w:proofErr w:type="spellStart"/>
      <w:r w:rsidRPr="007478B6">
        <w:rPr>
          <w:color w:val="000000"/>
          <w:sz w:val="24"/>
          <w:szCs w:val="24"/>
        </w:rPr>
        <w:t>ym</w:t>
      </w:r>
      <w:proofErr w:type="spellEnd"/>
      <w:r w:rsidRPr="007478B6">
        <w:rPr>
          <w:color w:val="000000"/>
          <w:sz w:val="24"/>
          <w:szCs w:val="24"/>
        </w:rPr>
        <w:t xml:space="preserve"> </w:t>
      </w:r>
      <w:proofErr w:type="spellStart"/>
      <w:r w:rsidRPr="007478B6">
        <w:rPr>
          <w:color w:val="000000"/>
          <w:sz w:val="24"/>
          <w:szCs w:val="24"/>
        </w:rPr>
        <w:t>Mhrifysgol</w:t>
      </w:r>
      <w:proofErr w:type="spellEnd"/>
      <w:r w:rsidRPr="007478B6">
        <w:rPr>
          <w:color w:val="000000"/>
          <w:sz w:val="24"/>
          <w:szCs w:val="24"/>
        </w:rPr>
        <w:t xml:space="preserve"> Cymru Y </w:t>
      </w:r>
      <w:proofErr w:type="spellStart"/>
      <w:r w:rsidRPr="007478B6">
        <w:rPr>
          <w:color w:val="000000"/>
          <w:sz w:val="24"/>
          <w:szCs w:val="24"/>
        </w:rPr>
        <w:t>Drindod</w:t>
      </w:r>
      <w:proofErr w:type="spellEnd"/>
      <w:r w:rsidRPr="007478B6">
        <w:rPr>
          <w:color w:val="000000"/>
          <w:sz w:val="24"/>
          <w:szCs w:val="24"/>
        </w:rPr>
        <w:t xml:space="preserve"> </w:t>
      </w:r>
      <w:proofErr w:type="spellStart"/>
      <w:r w:rsidRPr="007478B6">
        <w:rPr>
          <w:color w:val="000000"/>
          <w:sz w:val="24"/>
          <w:szCs w:val="24"/>
        </w:rPr>
        <w:t>Dewi</w:t>
      </w:r>
      <w:proofErr w:type="spellEnd"/>
      <w:r w:rsidRPr="007478B6">
        <w:rPr>
          <w:color w:val="000000"/>
          <w:sz w:val="24"/>
          <w:szCs w:val="24"/>
        </w:rPr>
        <w:t xml:space="preserve"> Sant, ac </w:t>
      </w:r>
      <w:proofErr w:type="spellStart"/>
      <w:r w:rsidRPr="007478B6">
        <w:rPr>
          <w:color w:val="000000"/>
          <w:sz w:val="24"/>
          <w:szCs w:val="24"/>
        </w:rPr>
        <w:t>yn</w:t>
      </w:r>
      <w:proofErr w:type="spellEnd"/>
      <w:r w:rsidRPr="007478B6">
        <w:rPr>
          <w:color w:val="000000"/>
          <w:sz w:val="24"/>
          <w:szCs w:val="24"/>
        </w:rPr>
        <w:t xml:space="preserve"> </w:t>
      </w:r>
      <w:proofErr w:type="spellStart"/>
      <w:r w:rsidRPr="007478B6">
        <w:rPr>
          <w:color w:val="000000"/>
          <w:sz w:val="24"/>
          <w:szCs w:val="24"/>
        </w:rPr>
        <w:t>casglu</w:t>
      </w:r>
      <w:proofErr w:type="spellEnd"/>
      <w:r w:rsidRPr="007478B6">
        <w:rPr>
          <w:color w:val="000000"/>
          <w:sz w:val="24"/>
          <w:szCs w:val="24"/>
        </w:rPr>
        <w:t xml:space="preserve"> </w:t>
      </w:r>
      <w:proofErr w:type="spellStart"/>
      <w:r w:rsidRPr="007478B6">
        <w:rPr>
          <w:color w:val="000000"/>
          <w:sz w:val="24"/>
          <w:szCs w:val="24"/>
        </w:rPr>
        <w:t>gwybodaeth</w:t>
      </w:r>
      <w:proofErr w:type="spellEnd"/>
      <w:r w:rsidRPr="007478B6">
        <w:rPr>
          <w:color w:val="000000"/>
          <w:sz w:val="24"/>
          <w:szCs w:val="24"/>
        </w:rPr>
        <w:t xml:space="preserve"> </w:t>
      </w:r>
      <w:proofErr w:type="spellStart"/>
      <w:r w:rsidRPr="007478B6">
        <w:rPr>
          <w:color w:val="000000"/>
          <w:sz w:val="24"/>
          <w:szCs w:val="24"/>
        </w:rPr>
        <w:t>ar</w:t>
      </w:r>
      <w:proofErr w:type="spellEnd"/>
      <w:r w:rsidRPr="007478B6">
        <w:rPr>
          <w:color w:val="000000"/>
          <w:sz w:val="24"/>
          <w:szCs w:val="24"/>
        </w:rPr>
        <w:t xml:space="preserve"> </w:t>
      </w:r>
      <w:proofErr w:type="spellStart"/>
      <w:r w:rsidRPr="007478B6">
        <w:rPr>
          <w:color w:val="000000"/>
          <w:sz w:val="24"/>
          <w:szCs w:val="24"/>
        </w:rPr>
        <w:t>gyfer</w:t>
      </w:r>
      <w:proofErr w:type="spellEnd"/>
      <w:r w:rsidRPr="007478B6">
        <w:rPr>
          <w:color w:val="000000"/>
          <w:sz w:val="24"/>
          <w:szCs w:val="24"/>
        </w:rPr>
        <w:t xml:space="preserve"> </w:t>
      </w:r>
      <w:proofErr w:type="spellStart"/>
      <w:r w:rsidRPr="007478B6">
        <w:rPr>
          <w:color w:val="000000"/>
          <w:sz w:val="24"/>
          <w:szCs w:val="24"/>
        </w:rPr>
        <w:t>ein</w:t>
      </w:r>
      <w:proofErr w:type="spellEnd"/>
      <w:r w:rsidRPr="007478B6">
        <w:rPr>
          <w:color w:val="000000"/>
          <w:sz w:val="24"/>
          <w:szCs w:val="24"/>
        </w:rPr>
        <w:t xml:space="preserve"> </w:t>
      </w:r>
      <w:proofErr w:type="spellStart"/>
      <w:r w:rsidRPr="007478B6">
        <w:rPr>
          <w:color w:val="000000"/>
          <w:sz w:val="24"/>
          <w:szCs w:val="24"/>
        </w:rPr>
        <w:t>modiwl</w:t>
      </w:r>
      <w:proofErr w:type="spellEnd"/>
      <w:r w:rsidRPr="007478B6">
        <w:rPr>
          <w:color w:val="000000"/>
          <w:sz w:val="24"/>
          <w:szCs w:val="24"/>
        </w:rPr>
        <w:t xml:space="preserve"> </w:t>
      </w:r>
      <w:proofErr w:type="spellStart"/>
      <w:r w:rsidRPr="007478B6">
        <w:rPr>
          <w:color w:val="000000"/>
          <w:sz w:val="24"/>
          <w:szCs w:val="24"/>
        </w:rPr>
        <w:t>ar</w:t>
      </w:r>
      <w:proofErr w:type="spellEnd"/>
      <w:r w:rsidRPr="007478B6">
        <w:rPr>
          <w:color w:val="000000"/>
          <w:sz w:val="24"/>
          <w:szCs w:val="24"/>
        </w:rPr>
        <w:t xml:space="preserve"> </w:t>
      </w:r>
      <w:proofErr w:type="spellStart"/>
      <w:r w:rsidRPr="007478B6">
        <w:rPr>
          <w:color w:val="000000"/>
          <w:sz w:val="24"/>
          <w:szCs w:val="24"/>
        </w:rPr>
        <w:t>Hawliau’r</w:t>
      </w:r>
      <w:proofErr w:type="spellEnd"/>
      <w:r w:rsidRPr="007478B6">
        <w:rPr>
          <w:color w:val="000000"/>
          <w:sz w:val="24"/>
          <w:szCs w:val="24"/>
        </w:rPr>
        <w:t xml:space="preserve"> </w:t>
      </w:r>
      <w:proofErr w:type="spellStart"/>
      <w:r w:rsidRPr="007478B6">
        <w:rPr>
          <w:color w:val="000000"/>
          <w:sz w:val="24"/>
          <w:szCs w:val="24"/>
        </w:rPr>
        <w:t>Plentyn</w:t>
      </w:r>
      <w:proofErr w:type="spellEnd"/>
      <w:r w:rsidRPr="007478B6">
        <w:rPr>
          <w:color w:val="000000"/>
          <w:sz w:val="24"/>
          <w:szCs w:val="24"/>
        </w:rPr>
        <w:t xml:space="preserve">: </w:t>
      </w:r>
      <w:proofErr w:type="spellStart"/>
      <w:r w:rsidRPr="007478B6">
        <w:rPr>
          <w:color w:val="000000"/>
          <w:sz w:val="24"/>
          <w:szCs w:val="24"/>
        </w:rPr>
        <w:t>Cynhwysiant</w:t>
      </w:r>
      <w:proofErr w:type="spellEnd"/>
      <w:r w:rsidRPr="007478B6">
        <w:rPr>
          <w:color w:val="000000"/>
          <w:sz w:val="24"/>
          <w:szCs w:val="24"/>
        </w:rPr>
        <w:t xml:space="preserve"> ac </w:t>
      </w:r>
      <w:proofErr w:type="spellStart"/>
      <w:r w:rsidRPr="007478B6">
        <w:rPr>
          <w:color w:val="000000"/>
          <w:sz w:val="24"/>
          <w:szCs w:val="24"/>
        </w:rPr>
        <w:t>Amrywiaeth</w:t>
      </w:r>
      <w:proofErr w:type="spellEnd"/>
      <w:r w:rsidRPr="007478B6">
        <w:rPr>
          <w:color w:val="000000"/>
          <w:sz w:val="24"/>
          <w:szCs w:val="24"/>
        </w:rPr>
        <w:t xml:space="preserve">. </w:t>
      </w:r>
      <w:proofErr w:type="spellStart"/>
      <w:r w:rsidRPr="007478B6">
        <w:rPr>
          <w:color w:val="000000"/>
          <w:sz w:val="24"/>
          <w:szCs w:val="24"/>
        </w:rPr>
        <w:t>Rydym</w:t>
      </w:r>
      <w:proofErr w:type="spellEnd"/>
      <w:r w:rsidRPr="007478B6">
        <w:rPr>
          <w:color w:val="000000"/>
          <w:sz w:val="24"/>
          <w:szCs w:val="24"/>
        </w:rPr>
        <w:t xml:space="preserve"> </w:t>
      </w:r>
      <w:proofErr w:type="spellStart"/>
      <w:r w:rsidRPr="007478B6">
        <w:rPr>
          <w:color w:val="000000"/>
          <w:sz w:val="24"/>
          <w:szCs w:val="24"/>
        </w:rPr>
        <w:t>wedi</w:t>
      </w:r>
      <w:proofErr w:type="spellEnd"/>
      <w:r w:rsidRPr="007478B6">
        <w:rPr>
          <w:color w:val="000000"/>
          <w:sz w:val="24"/>
          <w:szCs w:val="24"/>
        </w:rPr>
        <w:t xml:space="preserve"> </w:t>
      </w:r>
      <w:proofErr w:type="spellStart"/>
      <w:r w:rsidRPr="007478B6">
        <w:rPr>
          <w:color w:val="000000"/>
          <w:sz w:val="24"/>
          <w:szCs w:val="24"/>
        </w:rPr>
        <w:t>penderfynu</w:t>
      </w:r>
      <w:proofErr w:type="spellEnd"/>
      <w:r w:rsidRPr="007478B6">
        <w:rPr>
          <w:color w:val="000000"/>
          <w:sz w:val="24"/>
          <w:szCs w:val="24"/>
        </w:rPr>
        <w:t xml:space="preserve"> </w:t>
      </w:r>
      <w:proofErr w:type="spellStart"/>
      <w:r w:rsidRPr="007478B6">
        <w:rPr>
          <w:color w:val="000000"/>
          <w:sz w:val="24"/>
          <w:szCs w:val="24"/>
        </w:rPr>
        <w:t>ffocysu</w:t>
      </w:r>
      <w:proofErr w:type="spellEnd"/>
      <w:r w:rsidRPr="007478B6">
        <w:rPr>
          <w:color w:val="000000"/>
          <w:sz w:val="24"/>
          <w:szCs w:val="24"/>
        </w:rPr>
        <w:t xml:space="preserve"> </w:t>
      </w:r>
      <w:proofErr w:type="spellStart"/>
      <w:r w:rsidRPr="007478B6">
        <w:rPr>
          <w:color w:val="000000"/>
          <w:sz w:val="24"/>
          <w:szCs w:val="24"/>
        </w:rPr>
        <w:t>ein</w:t>
      </w:r>
      <w:proofErr w:type="spellEnd"/>
      <w:r w:rsidRPr="007478B6">
        <w:rPr>
          <w:color w:val="000000"/>
          <w:sz w:val="24"/>
          <w:szCs w:val="24"/>
        </w:rPr>
        <w:t xml:space="preserve"> </w:t>
      </w:r>
      <w:proofErr w:type="spellStart"/>
      <w:r w:rsidRPr="007478B6">
        <w:rPr>
          <w:color w:val="000000"/>
          <w:sz w:val="24"/>
          <w:szCs w:val="24"/>
        </w:rPr>
        <w:t>hymchwil</w:t>
      </w:r>
      <w:proofErr w:type="spellEnd"/>
      <w:r w:rsidRPr="007478B6">
        <w:rPr>
          <w:color w:val="000000"/>
          <w:sz w:val="24"/>
          <w:szCs w:val="24"/>
        </w:rPr>
        <w:t xml:space="preserve"> </w:t>
      </w:r>
      <w:proofErr w:type="spellStart"/>
      <w:r w:rsidRPr="007478B6">
        <w:rPr>
          <w:color w:val="000000"/>
          <w:sz w:val="24"/>
          <w:szCs w:val="24"/>
        </w:rPr>
        <w:t>ar</w:t>
      </w:r>
      <w:proofErr w:type="spellEnd"/>
      <w:r w:rsidRPr="007478B6">
        <w:rPr>
          <w:color w:val="000000"/>
          <w:sz w:val="24"/>
          <w:szCs w:val="24"/>
        </w:rPr>
        <w:t xml:space="preserve"> </w:t>
      </w:r>
      <w:proofErr w:type="spellStart"/>
      <w:r w:rsidRPr="007478B6">
        <w:rPr>
          <w:color w:val="000000"/>
          <w:sz w:val="24"/>
          <w:szCs w:val="24"/>
        </w:rPr>
        <w:t>Ddyslecsia</w:t>
      </w:r>
      <w:proofErr w:type="spellEnd"/>
      <w:r w:rsidRPr="007478B6">
        <w:rPr>
          <w:color w:val="000000"/>
          <w:sz w:val="24"/>
          <w:szCs w:val="24"/>
        </w:rPr>
        <w:t xml:space="preserve"> ac </w:t>
      </w:r>
      <w:proofErr w:type="spellStart"/>
      <w:r w:rsidRPr="007478B6">
        <w:rPr>
          <w:color w:val="000000"/>
          <w:sz w:val="24"/>
          <w:szCs w:val="24"/>
        </w:rPr>
        <w:t>rydym</w:t>
      </w:r>
      <w:proofErr w:type="spellEnd"/>
      <w:r w:rsidRPr="007478B6">
        <w:rPr>
          <w:color w:val="000000"/>
          <w:sz w:val="24"/>
          <w:szCs w:val="24"/>
        </w:rPr>
        <w:t xml:space="preserve"> </w:t>
      </w:r>
      <w:proofErr w:type="spellStart"/>
      <w:r w:rsidRPr="007478B6">
        <w:rPr>
          <w:color w:val="000000"/>
          <w:sz w:val="24"/>
          <w:szCs w:val="24"/>
        </w:rPr>
        <w:t>yn</w:t>
      </w:r>
      <w:proofErr w:type="spellEnd"/>
      <w:r w:rsidRPr="007478B6">
        <w:rPr>
          <w:color w:val="000000"/>
          <w:sz w:val="24"/>
          <w:szCs w:val="24"/>
        </w:rPr>
        <w:t xml:space="preserve"> </w:t>
      </w:r>
      <w:proofErr w:type="spellStart"/>
      <w:r w:rsidRPr="007478B6">
        <w:rPr>
          <w:color w:val="000000"/>
          <w:sz w:val="24"/>
          <w:szCs w:val="24"/>
        </w:rPr>
        <w:t>awyddus</w:t>
      </w:r>
      <w:proofErr w:type="spellEnd"/>
      <w:r w:rsidRPr="007478B6">
        <w:rPr>
          <w:color w:val="000000"/>
          <w:sz w:val="24"/>
          <w:szCs w:val="24"/>
        </w:rPr>
        <w:t xml:space="preserve"> </w:t>
      </w:r>
      <w:proofErr w:type="spellStart"/>
      <w:r w:rsidRPr="007478B6">
        <w:rPr>
          <w:color w:val="000000"/>
          <w:sz w:val="24"/>
          <w:szCs w:val="24"/>
        </w:rPr>
        <w:t>i</w:t>
      </w:r>
      <w:proofErr w:type="spellEnd"/>
      <w:r w:rsidRPr="007478B6">
        <w:rPr>
          <w:color w:val="000000"/>
          <w:sz w:val="24"/>
          <w:szCs w:val="24"/>
        </w:rPr>
        <w:t xml:space="preserve"> </w:t>
      </w:r>
      <w:proofErr w:type="spellStart"/>
      <w:r w:rsidRPr="007478B6">
        <w:rPr>
          <w:color w:val="000000"/>
          <w:sz w:val="24"/>
          <w:szCs w:val="24"/>
        </w:rPr>
        <w:t>gasglu</w:t>
      </w:r>
      <w:proofErr w:type="spellEnd"/>
      <w:r w:rsidRPr="007478B6">
        <w:rPr>
          <w:color w:val="000000"/>
          <w:sz w:val="24"/>
          <w:szCs w:val="24"/>
        </w:rPr>
        <w:t xml:space="preserve"> </w:t>
      </w:r>
      <w:proofErr w:type="spellStart"/>
      <w:r w:rsidRPr="007478B6">
        <w:rPr>
          <w:color w:val="000000"/>
          <w:sz w:val="24"/>
          <w:szCs w:val="24"/>
        </w:rPr>
        <w:t>ymatebion</w:t>
      </w:r>
      <w:proofErr w:type="spellEnd"/>
      <w:r w:rsidRPr="007478B6">
        <w:rPr>
          <w:color w:val="000000"/>
          <w:sz w:val="24"/>
          <w:szCs w:val="24"/>
        </w:rPr>
        <w:t xml:space="preserve"> </w:t>
      </w:r>
      <w:proofErr w:type="spellStart"/>
      <w:r w:rsidRPr="007478B6">
        <w:rPr>
          <w:color w:val="000000"/>
          <w:sz w:val="24"/>
          <w:szCs w:val="24"/>
        </w:rPr>
        <w:t>amrywiol</w:t>
      </w:r>
      <w:proofErr w:type="spellEnd"/>
      <w:r w:rsidRPr="007478B6">
        <w:rPr>
          <w:color w:val="000000"/>
          <w:sz w:val="24"/>
          <w:szCs w:val="24"/>
        </w:rPr>
        <w:t xml:space="preserve"> </w:t>
      </w:r>
      <w:proofErr w:type="spellStart"/>
      <w:r w:rsidRPr="007478B6">
        <w:rPr>
          <w:color w:val="000000"/>
          <w:sz w:val="24"/>
          <w:szCs w:val="24"/>
        </w:rPr>
        <w:t>wrth</w:t>
      </w:r>
      <w:proofErr w:type="spellEnd"/>
      <w:r w:rsidRPr="007478B6">
        <w:rPr>
          <w:color w:val="000000"/>
          <w:sz w:val="24"/>
          <w:szCs w:val="24"/>
        </w:rPr>
        <w:t xml:space="preserve"> </w:t>
      </w:r>
      <w:proofErr w:type="spellStart"/>
      <w:r w:rsidRPr="007478B6">
        <w:rPr>
          <w:color w:val="000000"/>
          <w:sz w:val="24"/>
          <w:szCs w:val="24"/>
        </w:rPr>
        <w:t>ysgolion</w:t>
      </w:r>
      <w:proofErr w:type="spellEnd"/>
      <w:r w:rsidRPr="007478B6">
        <w:rPr>
          <w:color w:val="000000"/>
          <w:sz w:val="24"/>
          <w:szCs w:val="24"/>
        </w:rPr>
        <w:t xml:space="preserve"> </w:t>
      </w:r>
      <w:proofErr w:type="spellStart"/>
      <w:r w:rsidRPr="007478B6">
        <w:rPr>
          <w:color w:val="000000"/>
          <w:sz w:val="24"/>
          <w:szCs w:val="24"/>
        </w:rPr>
        <w:t>sy’n</w:t>
      </w:r>
      <w:proofErr w:type="spellEnd"/>
      <w:r w:rsidRPr="007478B6">
        <w:rPr>
          <w:color w:val="000000"/>
          <w:sz w:val="24"/>
          <w:szCs w:val="24"/>
        </w:rPr>
        <w:t xml:space="preserve"> </w:t>
      </w:r>
      <w:proofErr w:type="spellStart"/>
      <w:r w:rsidRPr="007478B6">
        <w:rPr>
          <w:color w:val="000000"/>
          <w:sz w:val="24"/>
          <w:szCs w:val="24"/>
        </w:rPr>
        <w:t>ymdrin</w:t>
      </w:r>
      <w:proofErr w:type="spellEnd"/>
      <w:r w:rsidRPr="007478B6">
        <w:rPr>
          <w:color w:val="000000"/>
          <w:sz w:val="24"/>
          <w:szCs w:val="24"/>
        </w:rPr>
        <w:t xml:space="preserve"> â </w:t>
      </w:r>
      <w:proofErr w:type="spellStart"/>
      <w:r w:rsidRPr="007478B6">
        <w:rPr>
          <w:color w:val="000000"/>
          <w:sz w:val="24"/>
          <w:szCs w:val="24"/>
        </w:rPr>
        <w:t>phlant</w:t>
      </w:r>
      <w:proofErr w:type="spellEnd"/>
      <w:r w:rsidRPr="007478B6">
        <w:rPr>
          <w:color w:val="000000"/>
          <w:sz w:val="24"/>
          <w:szCs w:val="24"/>
        </w:rPr>
        <w:t xml:space="preserve"> ag </w:t>
      </w:r>
      <w:proofErr w:type="spellStart"/>
      <w:r w:rsidRPr="007478B6">
        <w:rPr>
          <w:color w:val="000000"/>
          <w:sz w:val="24"/>
          <w:szCs w:val="24"/>
        </w:rPr>
        <w:t>anawsterau</w:t>
      </w:r>
      <w:proofErr w:type="spellEnd"/>
      <w:r w:rsidRPr="007478B6">
        <w:rPr>
          <w:color w:val="000000"/>
          <w:sz w:val="24"/>
          <w:szCs w:val="24"/>
        </w:rPr>
        <w:t xml:space="preserve"> </w:t>
      </w:r>
      <w:proofErr w:type="spellStart"/>
      <w:r w:rsidRPr="007478B6">
        <w:rPr>
          <w:color w:val="000000"/>
          <w:sz w:val="24"/>
          <w:szCs w:val="24"/>
        </w:rPr>
        <w:t>dysgu</w:t>
      </w:r>
      <w:proofErr w:type="spellEnd"/>
      <w:r w:rsidRPr="007478B6">
        <w:rPr>
          <w:color w:val="000000"/>
          <w:sz w:val="24"/>
          <w:szCs w:val="24"/>
        </w:rPr>
        <w:t>.</w:t>
      </w:r>
    </w:p>
    <w:p w:rsidR="00484109" w:rsidRPr="007478B6" w:rsidRDefault="00484109" w:rsidP="007478B6">
      <w:pPr>
        <w:spacing w:line="360" w:lineRule="auto"/>
        <w:rPr>
          <w:color w:val="000000"/>
          <w:sz w:val="24"/>
          <w:szCs w:val="24"/>
        </w:rPr>
      </w:pPr>
      <w:proofErr w:type="spellStart"/>
      <w:r w:rsidRPr="007478B6">
        <w:rPr>
          <w:color w:val="000000"/>
          <w:sz w:val="24"/>
          <w:szCs w:val="24"/>
        </w:rPr>
        <w:t>Bwriadwn</w:t>
      </w:r>
      <w:proofErr w:type="spellEnd"/>
      <w:r w:rsidRPr="007478B6">
        <w:rPr>
          <w:color w:val="000000"/>
          <w:sz w:val="24"/>
          <w:szCs w:val="24"/>
        </w:rPr>
        <w:t xml:space="preserve"> </w:t>
      </w:r>
      <w:proofErr w:type="spellStart"/>
      <w:r w:rsidRPr="007478B6">
        <w:rPr>
          <w:color w:val="000000"/>
          <w:sz w:val="24"/>
          <w:szCs w:val="24"/>
        </w:rPr>
        <w:t>gasglu</w:t>
      </w:r>
      <w:proofErr w:type="spellEnd"/>
      <w:r w:rsidRPr="007478B6">
        <w:rPr>
          <w:color w:val="000000"/>
          <w:sz w:val="24"/>
          <w:szCs w:val="24"/>
        </w:rPr>
        <w:t xml:space="preserve"> </w:t>
      </w:r>
      <w:proofErr w:type="spellStart"/>
      <w:r w:rsidRPr="007478B6">
        <w:rPr>
          <w:color w:val="000000"/>
          <w:sz w:val="24"/>
          <w:szCs w:val="24"/>
        </w:rPr>
        <w:t>gwybodaeth</w:t>
      </w:r>
      <w:proofErr w:type="spellEnd"/>
      <w:r w:rsidRPr="007478B6">
        <w:rPr>
          <w:color w:val="000000"/>
          <w:sz w:val="24"/>
          <w:szCs w:val="24"/>
        </w:rPr>
        <w:t xml:space="preserve"> </w:t>
      </w:r>
      <w:proofErr w:type="spellStart"/>
      <w:r w:rsidRPr="007478B6">
        <w:rPr>
          <w:color w:val="000000"/>
          <w:sz w:val="24"/>
          <w:szCs w:val="24"/>
        </w:rPr>
        <w:t>ychwanegol</w:t>
      </w:r>
      <w:proofErr w:type="spellEnd"/>
      <w:r w:rsidRPr="007478B6">
        <w:rPr>
          <w:color w:val="000000"/>
          <w:sz w:val="24"/>
          <w:szCs w:val="24"/>
        </w:rPr>
        <w:t xml:space="preserve"> </w:t>
      </w:r>
      <w:proofErr w:type="spellStart"/>
      <w:r w:rsidRPr="007478B6">
        <w:rPr>
          <w:color w:val="000000"/>
          <w:sz w:val="24"/>
          <w:szCs w:val="24"/>
        </w:rPr>
        <w:t>ar</w:t>
      </w:r>
      <w:proofErr w:type="spellEnd"/>
      <w:r w:rsidRPr="007478B6">
        <w:rPr>
          <w:color w:val="000000"/>
          <w:sz w:val="24"/>
          <w:szCs w:val="24"/>
        </w:rPr>
        <w:t xml:space="preserve"> y </w:t>
      </w:r>
      <w:proofErr w:type="spellStart"/>
      <w:r w:rsidRPr="007478B6">
        <w:rPr>
          <w:color w:val="000000"/>
          <w:sz w:val="24"/>
          <w:szCs w:val="24"/>
        </w:rPr>
        <w:t>ffordd</w:t>
      </w:r>
      <w:proofErr w:type="spellEnd"/>
      <w:r w:rsidRPr="007478B6">
        <w:rPr>
          <w:color w:val="000000"/>
          <w:sz w:val="24"/>
          <w:szCs w:val="24"/>
        </w:rPr>
        <w:t xml:space="preserve"> </w:t>
      </w:r>
      <w:proofErr w:type="spellStart"/>
      <w:r w:rsidRPr="007478B6">
        <w:rPr>
          <w:color w:val="000000"/>
          <w:sz w:val="24"/>
          <w:szCs w:val="24"/>
        </w:rPr>
        <w:t>orau</w:t>
      </w:r>
      <w:proofErr w:type="spellEnd"/>
      <w:r w:rsidRPr="007478B6">
        <w:rPr>
          <w:color w:val="000000"/>
          <w:sz w:val="24"/>
          <w:szCs w:val="24"/>
        </w:rPr>
        <w:t xml:space="preserve"> </w:t>
      </w:r>
      <w:proofErr w:type="spellStart"/>
      <w:r w:rsidRPr="007478B6">
        <w:rPr>
          <w:color w:val="000000"/>
          <w:sz w:val="24"/>
          <w:szCs w:val="24"/>
        </w:rPr>
        <w:t>i</w:t>
      </w:r>
      <w:proofErr w:type="spellEnd"/>
      <w:r w:rsidRPr="007478B6">
        <w:rPr>
          <w:color w:val="000000"/>
          <w:sz w:val="24"/>
          <w:szCs w:val="24"/>
        </w:rPr>
        <w:t xml:space="preserve"> </w:t>
      </w:r>
      <w:proofErr w:type="spellStart"/>
      <w:r w:rsidRPr="007478B6">
        <w:rPr>
          <w:color w:val="000000"/>
          <w:sz w:val="24"/>
          <w:szCs w:val="24"/>
        </w:rPr>
        <w:t>gefnogi’r</w:t>
      </w:r>
      <w:proofErr w:type="spellEnd"/>
      <w:r w:rsidRPr="007478B6">
        <w:rPr>
          <w:color w:val="000000"/>
          <w:sz w:val="24"/>
          <w:szCs w:val="24"/>
        </w:rPr>
        <w:t xml:space="preserve"> </w:t>
      </w:r>
      <w:proofErr w:type="spellStart"/>
      <w:r w:rsidRPr="007478B6">
        <w:rPr>
          <w:color w:val="000000"/>
          <w:sz w:val="24"/>
          <w:szCs w:val="24"/>
        </w:rPr>
        <w:t>disgyblion</w:t>
      </w:r>
      <w:proofErr w:type="spellEnd"/>
      <w:r w:rsidRPr="007478B6">
        <w:rPr>
          <w:color w:val="000000"/>
          <w:sz w:val="24"/>
          <w:szCs w:val="24"/>
        </w:rPr>
        <w:t xml:space="preserve"> </w:t>
      </w:r>
      <w:proofErr w:type="spellStart"/>
      <w:r w:rsidRPr="007478B6">
        <w:rPr>
          <w:color w:val="000000"/>
          <w:sz w:val="24"/>
          <w:szCs w:val="24"/>
        </w:rPr>
        <w:t>drwy</w:t>
      </w:r>
      <w:proofErr w:type="spellEnd"/>
      <w:r w:rsidRPr="007478B6">
        <w:rPr>
          <w:color w:val="000000"/>
          <w:sz w:val="24"/>
          <w:szCs w:val="24"/>
        </w:rPr>
        <w:t xml:space="preserve"> </w:t>
      </w:r>
      <w:proofErr w:type="spellStart"/>
      <w:r w:rsidRPr="007478B6">
        <w:rPr>
          <w:color w:val="000000"/>
          <w:sz w:val="24"/>
          <w:szCs w:val="24"/>
        </w:rPr>
        <w:t>ddefnyddio</w:t>
      </w:r>
      <w:proofErr w:type="spellEnd"/>
      <w:r w:rsidRPr="007478B6">
        <w:rPr>
          <w:color w:val="000000"/>
          <w:sz w:val="24"/>
          <w:szCs w:val="24"/>
        </w:rPr>
        <w:t xml:space="preserve"> </w:t>
      </w:r>
      <w:proofErr w:type="spellStart"/>
      <w:r w:rsidRPr="007478B6">
        <w:rPr>
          <w:color w:val="000000"/>
          <w:sz w:val="24"/>
          <w:szCs w:val="24"/>
        </w:rPr>
        <w:t>adnoddau</w:t>
      </w:r>
      <w:proofErr w:type="spellEnd"/>
      <w:r w:rsidRPr="007478B6">
        <w:rPr>
          <w:color w:val="000000"/>
          <w:sz w:val="24"/>
          <w:szCs w:val="24"/>
        </w:rPr>
        <w:t xml:space="preserve"> </w:t>
      </w:r>
      <w:proofErr w:type="spellStart"/>
      <w:r w:rsidRPr="007478B6">
        <w:rPr>
          <w:color w:val="000000"/>
          <w:sz w:val="24"/>
          <w:szCs w:val="24"/>
        </w:rPr>
        <w:t>perthnasol</w:t>
      </w:r>
      <w:proofErr w:type="spellEnd"/>
      <w:r w:rsidRPr="007478B6">
        <w:rPr>
          <w:color w:val="000000"/>
          <w:sz w:val="24"/>
          <w:szCs w:val="24"/>
        </w:rPr>
        <w:t xml:space="preserve">. Mi </w:t>
      </w:r>
      <w:proofErr w:type="spellStart"/>
      <w:r w:rsidRPr="007478B6">
        <w:rPr>
          <w:color w:val="000000"/>
          <w:sz w:val="24"/>
          <w:szCs w:val="24"/>
        </w:rPr>
        <w:t>fydd</w:t>
      </w:r>
      <w:proofErr w:type="spellEnd"/>
      <w:r w:rsidRPr="007478B6">
        <w:rPr>
          <w:color w:val="000000"/>
          <w:sz w:val="24"/>
          <w:szCs w:val="24"/>
        </w:rPr>
        <w:t xml:space="preserve"> </w:t>
      </w:r>
      <w:proofErr w:type="spellStart"/>
      <w:r w:rsidRPr="007478B6">
        <w:rPr>
          <w:color w:val="000000"/>
          <w:sz w:val="24"/>
          <w:szCs w:val="24"/>
        </w:rPr>
        <w:t>yr</w:t>
      </w:r>
      <w:proofErr w:type="spellEnd"/>
      <w:r w:rsidRPr="007478B6">
        <w:rPr>
          <w:color w:val="000000"/>
          <w:sz w:val="24"/>
          <w:szCs w:val="24"/>
        </w:rPr>
        <w:t xml:space="preserve"> </w:t>
      </w:r>
      <w:proofErr w:type="spellStart"/>
      <w:r w:rsidRPr="007478B6">
        <w:rPr>
          <w:color w:val="000000"/>
          <w:sz w:val="24"/>
          <w:szCs w:val="24"/>
        </w:rPr>
        <w:t>holl</w:t>
      </w:r>
      <w:proofErr w:type="spellEnd"/>
      <w:r w:rsidRPr="007478B6">
        <w:rPr>
          <w:color w:val="000000"/>
          <w:sz w:val="24"/>
          <w:szCs w:val="24"/>
        </w:rPr>
        <w:t xml:space="preserve"> </w:t>
      </w:r>
      <w:proofErr w:type="spellStart"/>
      <w:r w:rsidRPr="007478B6">
        <w:rPr>
          <w:color w:val="000000"/>
          <w:sz w:val="24"/>
          <w:szCs w:val="24"/>
        </w:rPr>
        <w:t>wybodaeth</w:t>
      </w:r>
      <w:proofErr w:type="spellEnd"/>
      <w:r w:rsidRPr="007478B6">
        <w:rPr>
          <w:color w:val="000000"/>
          <w:sz w:val="24"/>
          <w:szCs w:val="24"/>
        </w:rPr>
        <w:t xml:space="preserve"> </w:t>
      </w:r>
      <w:proofErr w:type="spellStart"/>
      <w:r w:rsidRPr="007478B6">
        <w:rPr>
          <w:color w:val="000000"/>
          <w:sz w:val="24"/>
          <w:szCs w:val="24"/>
        </w:rPr>
        <w:t>yn</w:t>
      </w:r>
      <w:proofErr w:type="spellEnd"/>
      <w:r w:rsidRPr="007478B6">
        <w:rPr>
          <w:color w:val="000000"/>
          <w:sz w:val="24"/>
          <w:szCs w:val="24"/>
        </w:rPr>
        <w:t xml:space="preserve"> </w:t>
      </w:r>
      <w:proofErr w:type="spellStart"/>
      <w:r w:rsidRPr="007478B6">
        <w:rPr>
          <w:color w:val="000000"/>
          <w:sz w:val="24"/>
          <w:szCs w:val="24"/>
        </w:rPr>
        <w:t>cael</w:t>
      </w:r>
      <w:proofErr w:type="spellEnd"/>
      <w:r w:rsidRPr="007478B6">
        <w:rPr>
          <w:color w:val="000000"/>
          <w:sz w:val="24"/>
          <w:szCs w:val="24"/>
        </w:rPr>
        <w:t xml:space="preserve"> </w:t>
      </w:r>
      <w:proofErr w:type="spellStart"/>
      <w:r w:rsidRPr="007478B6">
        <w:rPr>
          <w:color w:val="000000"/>
          <w:sz w:val="24"/>
          <w:szCs w:val="24"/>
        </w:rPr>
        <w:t>ei</w:t>
      </w:r>
      <w:proofErr w:type="spellEnd"/>
      <w:r w:rsidRPr="007478B6">
        <w:rPr>
          <w:color w:val="000000"/>
          <w:sz w:val="24"/>
          <w:szCs w:val="24"/>
        </w:rPr>
        <w:t xml:space="preserve"> </w:t>
      </w:r>
      <w:proofErr w:type="spellStart"/>
      <w:r w:rsidRPr="007478B6">
        <w:rPr>
          <w:color w:val="000000"/>
          <w:sz w:val="24"/>
          <w:szCs w:val="24"/>
        </w:rPr>
        <w:t>gadw’n</w:t>
      </w:r>
      <w:proofErr w:type="spellEnd"/>
      <w:r w:rsidRPr="007478B6">
        <w:rPr>
          <w:color w:val="000000"/>
          <w:sz w:val="24"/>
          <w:szCs w:val="24"/>
        </w:rPr>
        <w:t xml:space="preserve"> </w:t>
      </w:r>
      <w:proofErr w:type="spellStart"/>
      <w:r w:rsidRPr="007478B6">
        <w:rPr>
          <w:color w:val="000000"/>
          <w:sz w:val="24"/>
          <w:szCs w:val="24"/>
        </w:rPr>
        <w:t>gyfrinachol</w:t>
      </w:r>
      <w:proofErr w:type="spellEnd"/>
      <w:r w:rsidRPr="007478B6">
        <w:rPr>
          <w:color w:val="000000"/>
          <w:sz w:val="24"/>
          <w:szCs w:val="24"/>
        </w:rPr>
        <w:t xml:space="preserve"> ac </w:t>
      </w:r>
      <w:proofErr w:type="spellStart"/>
      <w:r w:rsidRPr="007478B6">
        <w:rPr>
          <w:color w:val="000000"/>
          <w:sz w:val="24"/>
          <w:szCs w:val="24"/>
        </w:rPr>
        <w:t>yn</w:t>
      </w:r>
      <w:proofErr w:type="spellEnd"/>
      <w:r w:rsidRPr="007478B6">
        <w:rPr>
          <w:color w:val="000000"/>
          <w:sz w:val="24"/>
          <w:szCs w:val="24"/>
        </w:rPr>
        <w:t xml:space="preserve"> </w:t>
      </w:r>
      <w:proofErr w:type="spellStart"/>
      <w:r w:rsidRPr="007478B6">
        <w:rPr>
          <w:color w:val="000000"/>
          <w:sz w:val="24"/>
          <w:szCs w:val="24"/>
        </w:rPr>
        <w:t>ddienw</w:t>
      </w:r>
      <w:proofErr w:type="spellEnd"/>
      <w:r w:rsidRPr="007478B6">
        <w:rPr>
          <w:color w:val="000000"/>
          <w:sz w:val="24"/>
          <w:szCs w:val="24"/>
        </w:rPr>
        <w:t xml:space="preserve"> </w:t>
      </w:r>
      <w:proofErr w:type="spellStart"/>
      <w:r w:rsidRPr="007478B6">
        <w:rPr>
          <w:color w:val="000000"/>
          <w:sz w:val="24"/>
          <w:szCs w:val="24"/>
        </w:rPr>
        <w:t>ynghyd</w:t>
      </w:r>
      <w:proofErr w:type="spellEnd"/>
      <w:r w:rsidRPr="007478B6">
        <w:rPr>
          <w:color w:val="000000"/>
          <w:sz w:val="24"/>
          <w:szCs w:val="24"/>
        </w:rPr>
        <w:t xml:space="preserve"> â GDPR 2018 a </w:t>
      </w:r>
      <w:proofErr w:type="spellStart"/>
      <w:r w:rsidRPr="007478B6">
        <w:rPr>
          <w:color w:val="000000"/>
          <w:sz w:val="24"/>
          <w:szCs w:val="24"/>
        </w:rPr>
        <w:t>Chanllawiau</w:t>
      </w:r>
      <w:proofErr w:type="spellEnd"/>
      <w:r w:rsidRPr="007478B6">
        <w:rPr>
          <w:color w:val="000000"/>
          <w:sz w:val="24"/>
          <w:szCs w:val="24"/>
        </w:rPr>
        <w:t xml:space="preserve"> </w:t>
      </w:r>
      <w:proofErr w:type="spellStart"/>
      <w:r w:rsidRPr="007478B6">
        <w:rPr>
          <w:color w:val="000000"/>
          <w:sz w:val="24"/>
          <w:szCs w:val="24"/>
        </w:rPr>
        <w:t>Ymchwil</w:t>
      </w:r>
      <w:proofErr w:type="spellEnd"/>
      <w:r w:rsidRPr="007478B6">
        <w:rPr>
          <w:color w:val="000000"/>
          <w:sz w:val="24"/>
          <w:szCs w:val="24"/>
        </w:rPr>
        <w:t xml:space="preserve"> </w:t>
      </w:r>
      <w:proofErr w:type="spellStart"/>
      <w:r w:rsidRPr="007478B6">
        <w:rPr>
          <w:color w:val="000000"/>
          <w:sz w:val="24"/>
          <w:szCs w:val="24"/>
        </w:rPr>
        <w:t>Addysgol</w:t>
      </w:r>
      <w:proofErr w:type="spellEnd"/>
      <w:r w:rsidRPr="007478B6">
        <w:rPr>
          <w:color w:val="000000"/>
          <w:sz w:val="24"/>
          <w:szCs w:val="24"/>
        </w:rPr>
        <w:t xml:space="preserve"> BERA. </w:t>
      </w:r>
      <w:proofErr w:type="spellStart"/>
      <w:r w:rsidRPr="007478B6">
        <w:rPr>
          <w:color w:val="000000"/>
          <w:sz w:val="24"/>
          <w:szCs w:val="24"/>
        </w:rPr>
        <w:t>Bydd</w:t>
      </w:r>
      <w:proofErr w:type="spellEnd"/>
      <w:r w:rsidRPr="007478B6">
        <w:rPr>
          <w:color w:val="000000"/>
          <w:sz w:val="24"/>
          <w:szCs w:val="24"/>
        </w:rPr>
        <w:t xml:space="preserve"> </w:t>
      </w:r>
      <w:proofErr w:type="spellStart"/>
      <w:r w:rsidRPr="007478B6">
        <w:rPr>
          <w:color w:val="000000"/>
          <w:sz w:val="24"/>
          <w:szCs w:val="24"/>
        </w:rPr>
        <w:t>croeso</w:t>
      </w:r>
      <w:proofErr w:type="spellEnd"/>
      <w:r w:rsidRPr="007478B6">
        <w:rPr>
          <w:color w:val="000000"/>
          <w:sz w:val="24"/>
          <w:szCs w:val="24"/>
        </w:rPr>
        <w:t xml:space="preserve"> </w:t>
      </w:r>
      <w:proofErr w:type="spellStart"/>
      <w:r w:rsidRPr="007478B6">
        <w:rPr>
          <w:color w:val="000000"/>
          <w:sz w:val="24"/>
          <w:szCs w:val="24"/>
        </w:rPr>
        <w:t>i</w:t>
      </w:r>
      <w:proofErr w:type="spellEnd"/>
      <w:r w:rsidRPr="007478B6">
        <w:rPr>
          <w:color w:val="000000"/>
          <w:sz w:val="24"/>
          <w:szCs w:val="24"/>
        </w:rPr>
        <w:t xml:space="preserve"> chi </w:t>
      </w:r>
      <w:proofErr w:type="spellStart"/>
      <w:r w:rsidRPr="007478B6">
        <w:rPr>
          <w:color w:val="000000"/>
          <w:sz w:val="24"/>
          <w:szCs w:val="24"/>
        </w:rPr>
        <w:t>dynnu</w:t>
      </w:r>
      <w:proofErr w:type="spellEnd"/>
      <w:r w:rsidRPr="007478B6">
        <w:rPr>
          <w:color w:val="000000"/>
          <w:sz w:val="24"/>
          <w:szCs w:val="24"/>
        </w:rPr>
        <w:t xml:space="preserve"> </w:t>
      </w:r>
      <w:proofErr w:type="spellStart"/>
      <w:r w:rsidRPr="007478B6">
        <w:rPr>
          <w:color w:val="000000"/>
          <w:sz w:val="24"/>
          <w:szCs w:val="24"/>
        </w:rPr>
        <w:t>allan</w:t>
      </w:r>
      <w:proofErr w:type="spellEnd"/>
      <w:r w:rsidRPr="007478B6">
        <w:rPr>
          <w:color w:val="000000"/>
          <w:sz w:val="24"/>
          <w:szCs w:val="24"/>
        </w:rPr>
        <w:t xml:space="preserve"> </w:t>
      </w:r>
      <w:proofErr w:type="spellStart"/>
      <w:r w:rsidRPr="007478B6">
        <w:rPr>
          <w:color w:val="000000"/>
          <w:sz w:val="24"/>
          <w:szCs w:val="24"/>
        </w:rPr>
        <w:t>o’r</w:t>
      </w:r>
      <w:proofErr w:type="spellEnd"/>
      <w:r w:rsidRPr="007478B6">
        <w:rPr>
          <w:color w:val="000000"/>
          <w:sz w:val="24"/>
          <w:szCs w:val="24"/>
        </w:rPr>
        <w:t xml:space="preserve"> </w:t>
      </w:r>
      <w:proofErr w:type="spellStart"/>
      <w:r w:rsidRPr="007478B6">
        <w:rPr>
          <w:color w:val="000000"/>
          <w:sz w:val="24"/>
          <w:szCs w:val="24"/>
        </w:rPr>
        <w:t>ymchwil</w:t>
      </w:r>
      <w:proofErr w:type="spellEnd"/>
      <w:r w:rsidRPr="007478B6">
        <w:rPr>
          <w:color w:val="000000"/>
          <w:sz w:val="24"/>
          <w:szCs w:val="24"/>
        </w:rPr>
        <w:t xml:space="preserve"> </w:t>
      </w:r>
      <w:proofErr w:type="spellStart"/>
      <w:r w:rsidRPr="007478B6">
        <w:rPr>
          <w:color w:val="000000"/>
          <w:sz w:val="24"/>
          <w:szCs w:val="24"/>
        </w:rPr>
        <w:t>ar</w:t>
      </w:r>
      <w:proofErr w:type="spellEnd"/>
      <w:r w:rsidRPr="007478B6">
        <w:rPr>
          <w:color w:val="000000"/>
          <w:sz w:val="24"/>
          <w:szCs w:val="24"/>
        </w:rPr>
        <w:t xml:space="preserve"> </w:t>
      </w:r>
      <w:proofErr w:type="spellStart"/>
      <w:r w:rsidRPr="007478B6">
        <w:rPr>
          <w:color w:val="000000"/>
          <w:sz w:val="24"/>
          <w:szCs w:val="24"/>
        </w:rPr>
        <w:t>unrhyw</w:t>
      </w:r>
      <w:proofErr w:type="spellEnd"/>
      <w:r w:rsidRPr="007478B6">
        <w:rPr>
          <w:color w:val="000000"/>
          <w:sz w:val="24"/>
          <w:szCs w:val="24"/>
        </w:rPr>
        <w:t xml:space="preserve"> </w:t>
      </w:r>
      <w:proofErr w:type="spellStart"/>
      <w:r w:rsidRPr="007478B6">
        <w:rPr>
          <w:color w:val="000000"/>
          <w:sz w:val="24"/>
          <w:szCs w:val="24"/>
        </w:rPr>
        <w:t>adeg</w:t>
      </w:r>
      <w:proofErr w:type="spellEnd"/>
      <w:r w:rsidRPr="007478B6">
        <w:rPr>
          <w:color w:val="000000"/>
          <w:sz w:val="24"/>
          <w:szCs w:val="24"/>
        </w:rPr>
        <w:t xml:space="preserve">; ac </w:t>
      </w:r>
      <w:proofErr w:type="spellStart"/>
      <w:r w:rsidRPr="007478B6">
        <w:rPr>
          <w:color w:val="000000"/>
          <w:sz w:val="24"/>
          <w:szCs w:val="24"/>
        </w:rPr>
        <w:t>os</w:t>
      </w:r>
      <w:proofErr w:type="spellEnd"/>
      <w:r w:rsidRPr="007478B6">
        <w:rPr>
          <w:color w:val="000000"/>
          <w:sz w:val="24"/>
          <w:szCs w:val="24"/>
        </w:rPr>
        <w:t xml:space="preserve"> </w:t>
      </w:r>
      <w:proofErr w:type="spellStart"/>
      <w:r w:rsidRPr="007478B6">
        <w:rPr>
          <w:color w:val="000000"/>
          <w:sz w:val="24"/>
          <w:szCs w:val="24"/>
        </w:rPr>
        <w:t>dymunwch</w:t>
      </w:r>
      <w:proofErr w:type="spellEnd"/>
      <w:r w:rsidRPr="007478B6">
        <w:rPr>
          <w:color w:val="000000"/>
          <w:sz w:val="24"/>
          <w:szCs w:val="24"/>
        </w:rPr>
        <w:t xml:space="preserve">, </w:t>
      </w:r>
      <w:proofErr w:type="spellStart"/>
      <w:r w:rsidRPr="007478B6">
        <w:rPr>
          <w:color w:val="000000"/>
          <w:sz w:val="24"/>
          <w:szCs w:val="24"/>
        </w:rPr>
        <w:t>medrwch</w:t>
      </w:r>
      <w:proofErr w:type="spellEnd"/>
      <w:r w:rsidRPr="007478B6">
        <w:rPr>
          <w:color w:val="000000"/>
          <w:sz w:val="24"/>
          <w:szCs w:val="24"/>
        </w:rPr>
        <w:t xml:space="preserve"> weld y </w:t>
      </w:r>
      <w:proofErr w:type="spellStart"/>
      <w:r w:rsidRPr="007478B6">
        <w:rPr>
          <w:color w:val="000000"/>
          <w:sz w:val="24"/>
          <w:szCs w:val="24"/>
        </w:rPr>
        <w:t>canlyniadau</w:t>
      </w:r>
      <w:proofErr w:type="spellEnd"/>
      <w:r w:rsidRPr="007478B6">
        <w:rPr>
          <w:color w:val="000000"/>
          <w:sz w:val="24"/>
          <w:szCs w:val="24"/>
        </w:rPr>
        <w:t xml:space="preserve"> </w:t>
      </w:r>
      <w:proofErr w:type="spellStart"/>
      <w:r w:rsidRPr="007478B6">
        <w:rPr>
          <w:color w:val="000000"/>
          <w:sz w:val="24"/>
          <w:szCs w:val="24"/>
        </w:rPr>
        <w:t>terfynol</w:t>
      </w:r>
      <w:proofErr w:type="spellEnd"/>
      <w:r w:rsidRPr="007478B6">
        <w:rPr>
          <w:color w:val="000000"/>
          <w:sz w:val="24"/>
          <w:szCs w:val="24"/>
        </w:rPr>
        <w:t xml:space="preserve"> </w:t>
      </w:r>
      <w:proofErr w:type="spellStart"/>
      <w:r w:rsidRPr="007478B6">
        <w:rPr>
          <w:color w:val="000000"/>
          <w:sz w:val="24"/>
          <w:szCs w:val="24"/>
        </w:rPr>
        <w:t>wedi</w:t>
      </w:r>
      <w:proofErr w:type="spellEnd"/>
      <w:r w:rsidRPr="007478B6">
        <w:rPr>
          <w:color w:val="000000"/>
          <w:sz w:val="24"/>
          <w:szCs w:val="24"/>
        </w:rPr>
        <w:t xml:space="preserve"> </w:t>
      </w:r>
      <w:proofErr w:type="spellStart"/>
      <w:r w:rsidRPr="007478B6">
        <w:rPr>
          <w:color w:val="000000"/>
          <w:sz w:val="24"/>
          <w:szCs w:val="24"/>
        </w:rPr>
        <w:t>i</w:t>
      </w:r>
      <w:proofErr w:type="spellEnd"/>
      <w:r w:rsidRPr="007478B6">
        <w:rPr>
          <w:color w:val="000000"/>
          <w:sz w:val="24"/>
          <w:szCs w:val="24"/>
        </w:rPr>
        <w:t xml:space="preserve"> </w:t>
      </w:r>
      <w:proofErr w:type="spellStart"/>
      <w:r w:rsidRPr="007478B6">
        <w:rPr>
          <w:color w:val="000000"/>
          <w:sz w:val="24"/>
          <w:szCs w:val="24"/>
        </w:rPr>
        <w:t>ni</w:t>
      </w:r>
      <w:proofErr w:type="spellEnd"/>
      <w:r w:rsidRPr="007478B6">
        <w:rPr>
          <w:color w:val="000000"/>
          <w:sz w:val="24"/>
          <w:szCs w:val="24"/>
        </w:rPr>
        <w:t xml:space="preserve"> </w:t>
      </w:r>
      <w:proofErr w:type="spellStart"/>
      <w:r w:rsidRPr="007478B6">
        <w:rPr>
          <w:color w:val="000000"/>
          <w:sz w:val="24"/>
          <w:szCs w:val="24"/>
        </w:rPr>
        <w:t>gasglu’r</w:t>
      </w:r>
      <w:proofErr w:type="spellEnd"/>
      <w:r w:rsidRPr="007478B6">
        <w:rPr>
          <w:color w:val="000000"/>
          <w:sz w:val="24"/>
          <w:szCs w:val="24"/>
        </w:rPr>
        <w:t xml:space="preserve"> data </w:t>
      </w:r>
      <w:proofErr w:type="spellStart"/>
      <w:r w:rsidRPr="007478B6">
        <w:rPr>
          <w:color w:val="000000"/>
          <w:sz w:val="24"/>
          <w:szCs w:val="24"/>
        </w:rPr>
        <w:t>yn</w:t>
      </w:r>
      <w:proofErr w:type="spellEnd"/>
      <w:r w:rsidRPr="007478B6">
        <w:rPr>
          <w:color w:val="000000"/>
          <w:sz w:val="24"/>
          <w:szCs w:val="24"/>
        </w:rPr>
        <w:t xml:space="preserve"> </w:t>
      </w:r>
      <w:proofErr w:type="spellStart"/>
      <w:r w:rsidRPr="007478B6">
        <w:rPr>
          <w:color w:val="000000"/>
          <w:sz w:val="24"/>
          <w:szCs w:val="24"/>
        </w:rPr>
        <w:t>ei</w:t>
      </w:r>
      <w:proofErr w:type="spellEnd"/>
      <w:r w:rsidRPr="007478B6">
        <w:rPr>
          <w:color w:val="000000"/>
          <w:sz w:val="24"/>
          <w:szCs w:val="24"/>
        </w:rPr>
        <w:t xml:space="preserve"> </w:t>
      </w:r>
      <w:proofErr w:type="spellStart"/>
      <w:r w:rsidRPr="007478B6">
        <w:rPr>
          <w:color w:val="000000"/>
          <w:sz w:val="24"/>
          <w:szCs w:val="24"/>
        </w:rPr>
        <w:t>chyfanrwydd</w:t>
      </w:r>
      <w:proofErr w:type="spellEnd"/>
      <w:r w:rsidRPr="007478B6">
        <w:rPr>
          <w:color w:val="000000"/>
          <w:sz w:val="24"/>
          <w:szCs w:val="24"/>
        </w:rPr>
        <w:t>.</w:t>
      </w:r>
    </w:p>
    <w:p w:rsidR="00484109" w:rsidRPr="007478B6" w:rsidRDefault="00484109" w:rsidP="007478B6">
      <w:pPr>
        <w:spacing w:line="360" w:lineRule="auto"/>
        <w:rPr>
          <w:color w:val="000000"/>
          <w:sz w:val="24"/>
          <w:szCs w:val="24"/>
        </w:rPr>
      </w:pPr>
      <w:proofErr w:type="spellStart"/>
      <w:r w:rsidRPr="007478B6">
        <w:rPr>
          <w:color w:val="000000"/>
          <w:sz w:val="24"/>
          <w:szCs w:val="24"/>
        </w:rPr>
        <w:t>Dylai’r</w:t>
      </w:r>
      <w:proofErr w:type="spellEnd"/>
      <w:r w:rsidRPr="007478B6">
        <w:rPr>
          <w:color w:val="000000"/>
          <w:sz w:val="24"/>
          <w:szCs w:val="24"/>
        </w:rPr>
        <w:t xml:space="preserve"> </w:t>
      </w:r>
      <w:proofErr w:type="spellStart"/>
      <w:r w:rsidRPr="007478B6">
        <w:rPr>
          <w:color w:val="000000"/>
          <w:sz w:val="24"/>
          <w:szCs w:val="24"/>
        </w:rPr>
        <w:t>holiadur</w:t>
      </w:r>
      <w:proofErr w:type="spellEnd"/>
      <w:r w:rsidRPr="007478B6">
        <w:rPr>
          <w:color w:val="000000"/>
          <w:sz w:val="24"/>
          <w:szCs w:val="24"/>
        </w:rPr>
        <w:t xml:space="preserve"> </w:t>
      </w:r>
      <w:proofErr w:type="spellStart"/>
      <w:r w:rsidRPr="007478B6">
        <w:rPr>
          <w:color w:val="000000"/>
          <w:sz w:val="24"/>
          <w:szCs w:val="24"/>
        </w:rPr>
        <w:t>gymryd</w:t>
      </w:r>
      <w:proofErr w:type="spellEnd"/>
      <w:r w:rsidRPr="007478B6">
        <w:rPr>
          <w:color w:val="000000"/>
          <w:sz w:val="24"/>
          <w:szCs w:val="24"/>
        </w:rPr>
        <w:t xml:space="preserve"> </w:t>
      </w:r>
      <w:proofErr w:type="spellStart"/>
      <w:r w:rsidRPr="007478B6">
        <w:rPr>
          <w:color w:val="000000"/>
          <w:sz w:val="24"/>
          <w:szCs w:val="24"/>
        </w:rPr>
        <w:t>tua</w:t>
      </w:r>
      <w:proofErr w:type="spellEnd"/>
      <w:r w:rsidRPr="007478B6">
        <w:rPr>
          <w:color w:val="000000"/>
          <w:sz w:val="24"/>
          <w:szCs w:val="24"/>
        </w:rPr>
        <w:t xml:space="preserve"> 15 </w:t>
      </w:r>
      <w:proofErr w:type="spellStart"/>
      <w:r w:rsidRPr="007478B6">
        <w:rPr>
          <w:color w:val="000000"/>
          <w:sz w:val="24"/>
          <w:szCs w:val="24"/>
        </w:rPr>
        <w:t>munud</w:t>
      </w:r>
      <w:proofErr w:type="spellEnd"/>
      <w:r w:rsidRPr="007478B6">
        <w:rPr>
          <w:color w:val="000000"/>
          <w:sz w:val="24"/>
          <w:szCs w:val="24"/>
        </w:rPr>
        <w:t xml:space="preserve"> </w:t>
      </w:r>
      <w:proofErr w:type="spellStart"/>
      <w:r w:rsidRPr="007478B6">
        <w:rPr>
          <w:color w:val="000000"/>
          <w:sz w:val="24"/>
          <w:szCs w:val="24"/>
        </w:rPr>
        <w:t>i’w</w:t>
      </w:r>
      <w:proofErr w:type="spellEnd"/>
      <w:r w:rsidRPr="007478B6">
        <w:rPr>
          <w:color w:val="000000"/>
          <w:sz w:val="24"/>
          <w:szCs w:val="24"/>
        </w:rPr>
        <w:t xml:space="preserve"> </w:t>
      </w:r>
      <w:proofErr w:type="spellStart"/>
      <w:r w:rsidRPr="007478B6">
        <w:rPr>
          <w:color w:val="000000"/>
          <w:sz w:val="24"/>
          <w:szCs w:val="24"/>
        </w:rPr>
        <w:t>gwblhau</w:t>
      </w:r>
      <w:proofErr w:type="spellEnd"/>
      <w:r w:rsidRPr="007478B6">
        <w:rPr>
          <w:color w:val="000000"/>
          <w:sz w:val="24"/>
          <w:szCs w:val="24"/>
        </w:rPr>
        <w:t xml:space="preserve">. </w:t>
      </w:r>
      <w:proofErr w:type="spellStart"/>
      <w:r w:rsidRPr="007478B6">
        <w:rPr>
          <w:color w:val="000000"/>
          <w:sz w:val="24"/>
          <w:szCs w:val="24"/>
        </w:rPr>
        <w:t>Gofynnwn</w:t>
      </w:r>
      <w:proofErr w:type="spellEnd"/>
      <w:r w:rsidRPr="007478B6">
        <w:rPr>
          <w:color w:val="000000"/>
          <w:sz w:val="24"/>
          <w:szCs w:val="24"/>
        </w:rPr>
        <w:t xml:space="preserve"> </w:t>
      </w:r>
      <w:proofErr w:type="spellStart"/>
      <w:r w:rsidRPr="007478B6">
        <w:rPr>
          <w:color w:val="000000"/>
          <w:sz w:val="24"/>
          <w:szCs w:val="24"/>
        </w:rPr>
        <w:t>yn</w:t>
      </w:r>
      <w:proofErr w:type="spellEnd"/>
      <w:r w:rsidRPr="007478B6">
        <w:rPr>
          <w:color w:val="000000"/>
          <w:sz w:val="24"/>
          <w:szCs w:val="24"/>
        </w:rPr>
        <w:t xml:space="preserve"> </w:t>
      </w:r>
      <w:proofErr w:type="spellStart"/>
      <w:r w:rsidRPr="007478B6">
        <w:rPr>
          <w:color w:val="000000"/>
          <w:sz w:val="24"/>
          <w:szCs w:val="24"/>
        </w:rPr>
        <w:t>garedig</w:t>
      </w:r>
      <w:proofErr w:type="spellEnd"/>
      <w:r w:rsidRPr="007478B6">
        <w:rPr>
          <w:color w:val="000000"/>
          <w:sz w:val="24"/>
          <w:szCs w:val="24"/>
        </w:rPr>
        <w:t xml:space="preserve"> am bum </w:t>
      </w:r>
      <w:proofErr w:type="spellStart"/>
      <w:r w:rsidRPr="007478B6">
        <w:rPr>
          <w:color w:val="000000"/>
          <w:sz w:val="24"/>
          <w:szCs w:val="24"/>
        </w:rPr>
        <w:t>aelod</w:t>
      </w:r>
      <w:proofErr w:type="spellEnd"/>
      <w:r w:rsidRPr="007478B6">
        <w:rPr>
          <w:color w:val="000000"/>
          <w:sz w:val="24"/>
          <w:szCs w:val="24"/>
        </w:rPr>
        <w:t xml:space="preserve"> o staff </w:t>
      </w:r>
      <w:proofErr w:type="spellStart"/>
      <w:r w:rsidRPr="007478B6">
        <w:rPr>
          <w:color w:val="000000"/>
          <w:sz w:val="24"/>
          <w:szCs w:val="24"/>
        </w:rPr>
        <w:t>yr</w:t>
      </w:r>
      <w:proofErr w:type="spellEnd"/>
      <w:r w:rsidRPr="007478B6">
        <w:rPr>
          <w:color w:val="000000"/>
          <w:sz w:val="24"/>
          <w:szCs w:val="24"/>
        </w:rPr>
        <w:t xml:space="preserve"> </w:t>
      </w:r>
      <w:proofErr w:type="spellStart"/>
      <w:r w:rsidRPr="007478B6">
        <w:rPr>
          <w:color w:val="000000"/>
          <w:sz w:val="24"/>
          <w:szCs w:val="24"/>
        </w:rPr>
        <w:t>ysgol</w:t>
      </w:r>
      <w:proofErr w:type="spellEnd"/>
      <w:r w:rsidRPr="007478B6">
        <w:rPr>
          <w:color w:val="000000"/>
          <w:sz w:val="24"/>
          <w:szCs w:val="24"/>
        </w:rPr>
        <w:t xml:space="preserve"> </w:t>
      </w:r>
      <w:proofErr w:type="spellStart"/>
      <w:r w:rsidRPr="007478B6">
        <w:rPr>
          <w:color w:val="000000"/>
          <w:sz w:val="24"/>
          <w:szCs w:val="24"/>
        </w:rPr>
        <w:t>i’w</w:t>
      </w:r>
      <w:proofErr w:type="spellEnd"/>
      <w:r w:rsidRPr="007478B6">
        <w:rPr>
          <w:color w:val="000000"/>
          <w:sz w:val="24"/>
          <w:szCs w:val="24"/>
        </w:rPr>
        <w:t xml:space="preserve"> </w:t>
      </w:r>
      <w:proofErr w:type="spellStart"/>
      <w:r w:rsidRPr="007478B6">
        <w:rPr>
          <w:color w:val="000000"/>
          <w:sz w:val="24"/>
          <w:szCs w:val="24"/>
        </w:rPr>
        <w:t>gwblhau</w:t>
      </w:r>
      <w:proofErr w:type="spellEnd"/>
      <w:r w:rsidRPr="007478B6">
        <w:rPr>
          <w:color w:val="000000"/>
          <w:sz w:val="24"/>
          <w:szCs w:val="24"/>
        </w:rPr>
        <w:t xml:space="preserve">. </w:t>
      </w:r>
      <w:proofErr w:type="spellStart"/>
      <w:r w:rsidRPr="007478B6">
        <w:rPr>
          <w:color w:val="000000"/>
          <w:sz w:val="24"/>
          <w:szCs w:val="24"/>
        </w:rPr>
        <w:t>Hoffwn</w:t>
      </w:r>
      <w:proofErr w:type="spellEnd"/>
      <w:r w:rsidRPr="007478B6">
        <w:rPr>
          <w:color w:val="000000"/>
          <w:sz w:val="24"/>
          <w:szCs w:val="24"/>
        </w:rPr>
        <w:t xml:space="preserve"> </w:t>
      </w:r>
      <w:proofErr w:type="spellStart"/>
      <w:r w:rsidRPr="007478B6">
        <w:rPr>
          <w:color w:val="000000"/>
          <w:sz w:val="24"/>
          <w:szCs w:val="24"/>
        </w:rPr>
        <w:t>dderbyn</w:t>
      </w:r>
      <w:proofErr w:type="spellEnd"/>
      <w:r w:rsidRPr="007478B6">
        <w:rPr>
          <w:color w:val="000000"/>
          <w:sz w:val="24"/>
          <w:szCs w:val="24"/>
        </w:rPr>
        <w:t xml:space="preserve"> </w:t>
      </w:r>
      <w:proofErr w:type="spellStart"/>
      <w:r w:rsidRPr="007478B6">
        <w:rPr>
          <w:color w:val="000000"/>
          <w:sz w:val="24"/>
          <w:szCs w:val="24"/>
        </w:rPr>
        <w:t>ymatebion</w:t>
      </w:r>
      <w:proofErr w:type="spellEnd"/>
      <w:r w:rsidRPr="007478B6">
        <w:rPr>
          <w:color w:val="000000"/>
          <w:sz w:val="24"/>
          <w:szCs w:val="24"/>
        </w:rPr>
        <w:t xml:space="preserve"> </w:t>
      </w:r>
      <w:proofErr w:type="spellStart"/>
      <w:r w:rsidRPr="007478B6">
        <w:rPr>
          <w:color w:val="000000"/>
          <w:sz w:val="24"/>
          <w:szCs w:val="24"/>
        </w:rPr>
        <w:t>gan</w:t>
      </w:r>
      <w:proofErr w:type="spellEnd"/>
      <w:r w:rsidRPr="007478B6">
        <w:rPr>
          <w:color w:val="000000"/>
          <w:sz w:val="24"/>
          <w:szCs w:val="24"/>
        </w:rPr>
        <w:t xml:space="preserve"> </w:t>
      </w:r>
      <w:proofErr w:type="spellStart"/>
      <w:r w:rsidRPr="007478B6">
        <w:rPr>
          <w:color w:val="000000"/>
          <w:sz w:val="24"/>
          <w:szCs w:val="24"/>
        </w:rPr>
        <w:t>athrawon</w:t>
      </w:r>
      <w:proofErr w:type="spellEnd"/>
      <w:r w:rsidRPr="007478B6">
        <w:rPr>
          <w:color w:val="000000"/>
          <w:sz w:val="24"/>
          <w:szCs w:val="24"/>
        </w:rPr>
        <w:t xml:space="preserve">, </w:t>
      </w:r>
      <w:proofErr w:type="spellStart"/>
      <w:r w:rsidRPr="007478B6">
        <w:rPr>
          <w:color w:val="000000"/>
          <w:sz w:val="24"/>
          <w:szCs w:val="24"/>
        </w:rPr>
        <w:t>cydlynydd</w:t>
      </w:r>
      <w:proofErr w:type="spellEnd"/>
      <w:r w:rsidRPr="007478B6">
        <w:rPr>
          <w:color w:val="000000"/>
          <w:sz w:val="24"/>
          <w:szCs w:val="24"/>
        </w:rPr>
        <w:t xml:space="preserve"> </w:t>
      </w:r>
      <w:proofErr w:type="spellStart"/>
      <w:r w:rsidRPr="007478B6">
        <w:rPr>
          <w:color w:val="000000"/>
          <w:sz w:val="24"/>
          <w:szCs w:val="24"/>
        </w:rPr>
        <w:t>anghenion</w:t>
      </w:r>
      <w:proofErr w:type="spellEnd"/>
      <w:r w:rsidRPr="007478B6">
        <w:rPr>
          <w:color w:val="000000"/>
          <w:sz w:val="24"/>
          <w:szCs w:val="24"/>
        </w:rPr>
        <w:t xml:space="preserve"> </w:t>
      </w:r>
      <w:proofErr w:type="spellStart"/>
      <w:r w:rsidRPr="007478B6">
        <w:rPr>
          <w:color w:val="000000"/>
          <w:sz w:val="24"/>
          <w:szCs w:val="24"/>
        </w:rPr>
        <w:t>addysg</w:t>
      </w:r>
      <w:proofErr w:type="spellEnd"/>
      <w:r w:rsidRPr="007478B6">
        <w:rPr>
          <w:color w:val="000000"/>
          <w:sz w:val="24"/>
          <w:szCs w:val="24"/>
        </w:rPr>
        <w:t xml:space="preserve"> </w:t>
      </w:r>
      <w:proofErr w:type="spellStart"/>
      <w:r w:rsidRPr="007478B6">
        <w:rPr>
          <w:color w:val="000000"/>
          <w:sz w:val="24"/>
          <w:szCs w:val="24"/>
        </w:rPr>
        <w:t>arbennig</w:t>
      </w:r>
      <w:proofErr w:type="spellEnd"/>
      <w:r w:rsidRPr="007478B6">
        <w:rPr>
          <w:color w:val="000000"/>
          <w:sz w:val="24"/>
          <w:szCs w:val="24"/>
        </w:rPr>
        <w:t xml:space="preserve"> (SENCO) a </w:t>
      </w:r>
      <w:proofErr w:type="spellStart"/>
      <w:r w:rsidRPr="007478B6">
        <w:rPr>
          <w:color w:val="000000"/>
          <w:sz w:val="24"/>
          <w:szCs w:val="24"/>
        </w:rPr>
        <w:t>chynorthwywyr</w:t>
      </w:r>
      <w:proofErr w:type="spellEnd"/>
      <w:r w:rsidRPr="007478B6">
        <w:rPr>
          <w:color w:val="000000"/>
          <w:sz w:val="24"/>
          <w:szCs w:val="24"/>
        </w:rPr>
        <w:t xml:space="preserve"> </w:t>
      </w:r>
      <w:proofErr w:type="spellStart"/>
      <w:r w:rsidRPr="007478B6">
        <w:rPr>
          <w:color w:val="000000"/>
          <w:sz w:val="24"/>
          <w:szCs w:val="24"/>
        </w:rPr>
        <w:t>dosbarth</w:t>
      </w:r>
      <w:proofErr w:type="spellEnd"/>
      <w:r w:rsidRPr="007478B6">
        <w:rPr>
          <w:color w:val="000000"/>
          <w:sz w:val="24"/>
          <w:szCs w:val="24"/>
        </w:rPr>
        <w:t xml:space="preserve">. </w:t>
      </w:r>
      <w:proofErr w:type="spellStart"/>
      <w:r w:rsidRPr="007478B6">
        <w:rPr>
          <w:color w:val="000000"/>
          <w:sz w:val="24"/>
          <w:szCs w:val="24"/>
        </w:rPr>
        <w:t>Byddwn</w:t>
      </w:r>
      <w:proofErr w:type="spellEnd"/>
      <w:r w:rsidRPr="007478B6">
        <w:rPr>
          <w:color w:val="000000"/>
          <w:sz w:val="24"/>
          <w:szCs w:val="24"/>
        </w:rPr>
        <w:t xml:space="preserve"> </w:t>
      </w:r>
      <w:proofErr w:type="spellStart"/>
      <w:r w:rsidRPr="007478B6">
        <w:rPr>
          <w:color w:val="000000"/>
          <w:sz w:val="24"/>
          <w:szCs w:val="24"/>
        </w:rPr>
        <w:t>yn</w:t>
      </w:r>
      <w:proofErr w:type="spellEnd"/>
      <w:r w:rsidRPr="007478B6">
        <w:rPr>
          <w:color w:val="000000"/>
          <w:sz w:val="24"/>
          <w:szCs w:val="24"/>
        </w:rPr>
        <w:t xml:space="preserve"> </w:t>
      </w:r>
      <w:proofErr w:type="spellStart"/>
      <w:r w:rsidRPr="007478B6">
        <w:rPr>
          <w:color w:val="000000"/>
          <w:sz w:val="24"/>
          <w:szCs w:val="24"/>
        </w:rPr>
        <w:t>ddiolchgar</w:t>
      </w:r>
      <w:proofErr w:type="spellEnd"/>
      <w:r w:rsidRPr="007478B6">
        <w:rPr>
          <w:color w:val="000000"/>
          <w:sz w:val="24"/>
          <w:szCs w:val="24"/>
        </w:rPr>
        <w:t xml:space="preserve"> </w:t>
      </w:r>
      <w:proofErr w:type="spellStart"/>
      <w:r w:rsidRPr="007478B6">
        <w:rPr>
          <w:color w:val="000000"/>
          <w:sz w:val="24"/>
          <w:szCs w:val="24"/>
        </w:rPr>
        <w:t>iawn</w:t>
      </w:r>
      <w:proofErr w:type="spellEnd"/>
      <w:r w:rsidRPr="007478B6">
        <w:rPr>
          <w:color w:val="000000"/>
          <w:sz w:val="24"/>
          <w:szCs w:val="24"/>
        </w:rPr>
        <w:t xml:space="preserve"> </w:t>
      </w:r>
      <w:proofErr w:type="spellStart"/>
      <w:r w:rsidRPr="007478B6">
        <w:rPr>
          <w:color w:val="000000"/>
          <w:sz w:val="24"/>
          <w:szCs w:val="24"/>
        </w:rPr>
        <w:t>petai’ch</w:t>
      </w:r>
      <w:proofErr w:type="spellEnd"/>
      <w:r w:rsidRPr="007478B6">
        <w:rPr>
          <w:color w:val="000000"/>
          <w:sz w:val="24"/>
          <w:szCs w:val="24"/>
        </w:rPr>
        <w:t xml:space="preserve"> </w:t>
      </w:r>
      <w:proofErr w:type="spellStart"/>
      <w:r w:rsidRPr="007478B6">
        <w:rPr>
          <w:color w:val="000000"/>
          <w:sz w:val="24"/>
          <w:szCs w:val="24"/>
        </w:rPr>
        <w:t>yn</w:t>
      </w:r>
      <w:proofErr w:type="spellEnd"/>
      <w:r w:rsidRPr="007478B6">
        <w:rPr>
          <w:color w:val="000000"/>
          <w:sz w:val="24"/>
          <w:szCs w:val="24"/>
        </w:rPr>
        <w:t xml:space="preserve"> </w:t>
      </w:r>
      <w:proofErr w:type="spellStart"/>
      <w:r w:rsidRPr="007478B6">
        <w:rPr>
          <w:color w:val="000000"/>
          <w:sz w:val="24"/>
          <w:szCs w:val="24"/>
        </w:rPr>
        <w:t>cwblhau</w:t>
      </w:r>
      <w:proofErr w:type="spellEnd"/>
      <w:r w:rsidRPr="007478B6">
        <w:rPr>
          <w:color w:val="000000"/>
          <w:sz w:val="24"/>
          <w:szCs w:val="24"/>
        </w:rPr>
        <w:t xml:space="preserve"> </w:t>
      </w:r>
      <w:proofErr w:type="spellStart"/>
      <w:r w:rsidRPr="007478B6">
        <w:rPr>
          <w:color w:val="000000"/>
          <w:sz w:val="24"/>
          <w:szCs w:val="24"/>
        </w:rPr>
        <w:t>erbyn</w:t>
      </w:r>
      <w:proofErr w:type="spellEnd"/>
      <w:r w:rsidRPr="007478B6">
        <w:rPr>
          <w:color w:val="000000"/>
          <w:sz w:val="24"/>
          <w:szCs w:val="24"/>
        </w:rPr>
        <w:t xml:space="preserve"> 29/03/19.</w:t>
      </w:r>
      <w:r w:rsidRPr="007478B6">
        <w:rPr>
          <w:color w:val="FF0000"/>
          <w:sz w:val="24"/>
          <w:szCs w:val="24"/>
        </w:rPr>
        <w:t xml:space="preserve"> </w:t>
      </w:r>
      <w:proofErr w:type="spellStart"/>
      <w:r w:rsidRPr="007478B6">
        <w:rPr>
          <w:color w:val="000000"/>
          <w:sz w:val="24"/>
          <w:szCs w:val="24"/>
        </w:rPr>
        <w:t>Os</w:t>
      </w:r>
      <w:proofErr w:type="spellEnd"/>
      <w:r w:rsidRPr="007478B6">
        <w:rPr>
          <w:color w:val="000000"/>
          <w:sz w:val="24"/>
          <w:szCs w:val="24"/>
        </w:rPr>
        <w:t xml:space="preserve"> </w:t>
      </w:r>
      <w:proofErr w:type="spellStart"/>
      <w:r w:rsidRPr="007478B6">
        <w:rPr>
          <w:color w:val="000000"/>
          <w:sz w:val="24"/>
          <w:szCs w:val="24"/>
        </w:rPr>
        <w:t>dymunwch</w:t>
      </w:r>
      <w:proofErr w:type="spellEnd"/>
      <w:r w:rsidRPr="007478B6">
        <w:rPr>
          <w:color w:val="000000"/>
          <w:sz w:val="24"/>
          <w:szCs w:val="24"/>
        </w:rPr>
        <w:t xml:space="preserve"> </w:t>
      </w:r>
      <w:proofErr w:type="spellStart"/>
      <w:r w:rsidRPr="007478B6">
        <w:rPr>
          <w:color w:val="000000"/>
          <w:sz w:val="24"/>
          <w:szCs w:val="24"/>
        </w:rPr>
        <w:t>dderbyn</w:t>
      </w:r>
      <w:proofErr w:type="spellEnd"/>
      <w:r w:rsidRPr="007478B6">
        <w:rPr>
          <w:color w:val="000000"/>
          <w:sz w:val="24"/>
          <w:szCs w:val="24"/>
        </w:rPr>
        <w:t xml:space="preserve"> </w:t>
      </w:r>
      <w:proofErr w:type="spellStart"/>
      <w:r w:rsidRPr="007478B6">
        <w:rPr>
          <w:color w:val="000000"/>
          <w:sz w:val="24"/>
          <w:szCs w:val="24"/>
        </w:rPr>
        <w:t>mwy</w:t>
      </w:r>
      <w:proofErr w:type="spellEnd"/>
      <w:r w:rsidRPr="007478B6">
        <w:rPr>
          <w:color w:val="000000"/>
          <w:sz w:val="24"/>
          <w:szCs w:val="24"/>
        </w:rPr>
        <w:t xml:space="preserve"> o </w:t>
      </w:r>
      <w:proofErr w:type="spellStart"/>
      <w:r w:rsidRPr="007478B6">
        <w:rPr>
          <w:color w:val="000000"/>
          <w:sz w:val="24"/>
          <w:szCs w:val="24"/>
        </w:rPr>
        <w:t>wybodaeth</w:t>
      </w:r>
      <w:proofErr w:type="spellEnd"/>
      <w:r w:rsidRPr="007478B6">
        <w:rPr>
          <w:color w:val="000000"/>
          <w:sz w:val="24"/>
          <w:szCs w:val="24"/>
        </w:rPr>
        <w:t xml:space="preserve">, </w:t>
      </w:r>
      <w:proofErr w:type="spellStart"/>
      <w:r w:rsidRPr="007478B6">
        <w:rPr>
          <w:color w:val="000000"/>
          <w:sz w:val="24"/>
          <w:szCs w:val="24"/>
        </w:rPr>
        <w:t>medrwch</w:t>
      </w:r>
      <w:proofErr w:type="spellEnd"/>
      <w:r w:rsidRPr="007478B6">
        <w:rPr>
          <w:color w:val="000000"/>
          <w:sz w:val="24"/>
          <w:szCs w:val="24"/>
        </w:rPr>
        <w:t xml:space="preserve"> </w:t>
      </w:r>
      <w:proofErr w:type="spellStart"/>
      <w:r w:rsidRPr="007478B6">
        <w:rPr>
          <w:color w:val="000000"/>
          <w:sz w:val="24"/>
          <w:szCs w:val="24"/>
        </w:rPr>
        <w:t>gysylltu</w:t>
      </w:r>
      <w:proofErr w:type="spellEnd"/>
      <w:r w:rsidRPr="007478B6">
        <w:rPr>
          <w:color w:val="000000"/>
          <w:sz w:val="24"/>
          <w:szCs w:val="24"/>
        </w:rPr>
        <w:t xml:space="preserve"> â CMG </w:t>
      </w:r>
      <w:proofErr w:type="spellStart"/>
      <w:r w:rsidRPr="007478B6">
        <w:rPr>
          <w:color w:val="000000"/>
          <w:sz w:val="24"/>
          <w:szCs w:val="24"/>
        </w:rPr>
        <w:t>trwy</w:t>
      </w:r>
      <w:proofErr w:type="spellEnd"/>
      <w:r w:rsidRPr="007478B6">
        <w:rPr>
          <w:color w:val="000000"/>
          <w:sz w:val="24"/>
          <w:szCs w:val="24"/>
        </w:rPr>
        <w:t xml:space="preserve"> </w:t>
      </w:r>
      <w:proofErr w:type="spellStart"/>
      <w:r w:rsidRPr="007478B6">
        <w:rPr>
          <w:color w:val="000000"/>
          <w:sz w:val="24"/>
          <w:szCs w:val="24"/>
        </w:rPr>
        <w:t>ebost</w:t>
      </w:r>
      <w:proofErr w:type="spellEnd"/>
      <w:r w:rsidRPr="007478B6">
        <w:rPr>
          <w:color w:val="000000"/>
          <w:sz w:val="24"/>
          <w:szCs w:val="24"/>
        </w:rPr>
        <w:t xml:space="preserve"> (1701125@student.uwtsd.ac.uk) neu </w:t>
      </w:r>
      <w:proofErr w:type="spellStart"/>
      <w:r w:rsidRPr="007478B6">
        <w:rPr>
          <w:color w:val="000000"/>
          <w:sz w:val="24"/>
          <w:szCs w:val="24"/>
        </w:rPr>
        <w:t>ar</w:t>
      </w:r>
      <w:proofErr w:type="spellEnd"/>
      <w:r w:rsidRPr="007478B6">
        <w:rPr>
          <w:color w:val="000000"/>
          <w:sz w:val="24"/>
          <w:szCs w:val="24"/>
        </w:rPr>
        <w:t xml:space="preserve"> y </w:t>
      </w:r>
      <w:proofErr w:type="spellStart"/>
      <w:r w:rsidRPr="007478B6">
        <w:rPr>
          <w:color w:val="000000"/>
          <w:sz w:val="24"/>
          <w:szCs w:val="24"/>
        </w:rPr>
        <w:t>ffôn</w:t>
      </w:r>
      <w:proofErr w:type="spellEnd"/>
      <w:r w:rsidRPr="007478B6">
        <w:rPr>
          <w:color w:val="000000"/>
          <w:sz w:val="24"/>
          <w:szCs w:val="24"/>
        </w:rPr>
        <w:t xml:space="preserve"> (07722984527).</w:t>
      </w:r>
    </w:p>
    <w:p w:rsidR="00484109" w:rsidRPr="007478B6" w:rsidRDefault="00484109" w:rsidP="007478B6">
      <w:pPr>
        <w:spacing w:line="360" w:lineRule="auto"/>
        <w:rPr>
          <w:color w:val="000000"/>
          <w:sz w:val="24"/>
          <w:szCs w:val="24"/>
        </w:rPr>
      </w:pPr>
    </w:p>
    <w:tbl>
      <w:tblPr>
        <w:tblW w:w="0" w:type="auto"/>
        <w:tblCellSpacing w:w="0" w:type="dxa"/>
        <w:tblCellMar>
          <w:left w:w="0" w:type="dxa"/>
          <w:right w:w="0" w:type="dxa"/>
        </w:tblCellMar>
        <w:tblLook w:val="04A0" w:firstRow="1" w:lastRow="0" w:firstColumn="1" w:lastColumn="0" w:noHBand="0" w:noVBand="1"/>
      </w:tblPr>
      <w:tblGrid>
        <w:gridCol w:w="300"/>
      </w:tblGrid>
      <w:tr w:rsidR="00484109" w:rsidRPr="007478B6" w:rsidTr="00484109">
        <w:trPr>
          <w:trHeight w:val="345"/>
          <w:tblCellSpacing w:w="0" w:type="dxa"/>
        </w:trPr>
        <w:tc>
          <w:tcPr>
            <w:tcW w:w="300" w:type="dxa"/>
            <w:tcBorders>
              <w:top w:val="single" w:sz="12" w:space="0" w:color="000000"/>
              <w:left w:val="single" w:sz="12" w:space="0" w:color="000000"/>
              <w:bottom w:val="single" w:sz="12" w:space="0" w:color="000000"/>
              <w:right w:val="single" w:sz="12" w:space="0" w:color="000000"/>
            </w:tcBorders>
            <w:shd w:val="clear" w:color="auto" w:fill="FFFFFF"/>
            <w:hideMark/>
          </w:tcPr>
          <w:tbl>
            <w:tblPr>
              <w:tblW w:w="5000" w:type="pct"/>
              <w:tblCellSpacing w:w="0" w:type="dxa"/>
              <w:tblCellMar>
                <w:left w:w="0" w:type="dxa"/>
                <w:right w:w="0" w:type="dxa"/>
              </w:tblCellMar>
              <w:tblLook w:val="04A0" w:firstRow="1" w:lastRow="0" w:firstColumn="1" w:lastColumn="0" w:noHBand="0" w:noVBand="1"/>
            </w:tblPr>
            <w:tblGrid>
              <w:gridCol w:w="240"/>
            </w:tblGrid>
            <w:tr w:rsidR="00484109" w:rsidRPr="007478B6">
              <w:trPr>
                <w:tblCellSpacing w:w="0" w:type="dxa"/>
              </w:trPr>
              <w:tc>
                <w:tcPr>
                  <w:tcW w:w="0" w:type="auto"/>
                  <w:vAlign w:val="center"/>
                  <w:hideMark/>
                </w:tcPr>
                <w:p w:rsidR="00484109" w:rsidRPr="007478B6" w:rsidRDefault="00484109" w:rsidP="007478B6">
                  <w:pPr>
                    <w:spacing w:after="200" w:line="360" w:lineRule="auto"/>
                    <w:rPr>
                      <w:sz w:val="24"/>
                      <w:szCs w:val="24"/>
                    </w:rPr>
                  </w:pPr>
                  <w:r w:rsidRPr="007478B6">
                    <w:rPr>
                      <w:color w:val="005000"/>
                      <w:sz w:val="24"/>
                      <w:szCs w:val="24"/>
                      <w:shd w:val="clear" w:color="auto" w:fill="FFFFFF"/>
                    </w:rPr>
                    <w:t>  </w:t>
                  </w:r>
                </w:p>
              </w:tc>
            </w:tr>
          </w:tbl>
          <w:p w:rsidR="00484109" w:rsidRPr="007478B6" w:rsidRDefault="00484109" w:rsidP="007478B6">
            <w:pPr>
              <w:spacing w:line="360" w:lineRule="auto"/>
              <w:rPr>
                <w:color w:val="000000"/>
                <w:sz w:val="24"/>
                <w:szCs w:val="24"/>
              </w:rPr>
            </w:pPr>
            <w:r w:rsidRPr="007478B6">
              <w:rPr>
                <w:color w:val="000000"/>
                <w:sz w:val="24"/>
                <w:szCs w:val="24"/>
              </w:rPr>
              <w:t> </w:t>
            </w:r>
          </w:p>
        </w:tc>
      </w:tr>
    </w:tbl>
    <w:p w:rsidR="00484109" w:rsidRPr="007478B6" w:rsidRDefault="00484109" w:rsidP="007478B6">
      <w:pPr>
        <w:spacing w:line="360" w:lineRule="auto"/>
        <w:rPr>
          <w:sz w:val="24"/>
          <w:szCs w:val="24"/>
        </w:rPr>
      </w:pPr>
      <w:proofErr w:type="spellStart"/>
      <w:r w:rsidRPr="007478B6">
        <w:rPr>
          <w:color w:val="000000"/>
          <w:sz w:val="24"/>
          <w:szCs w:val="24"/>
        </w:rPr>
        <w:t>Os</w:t>
      </w:r>
      <w:proofErr w:type="spellEnd"/>
      <w:r w:rsidRPr="007478B6">
        <w:rPr>
          <w:color w:val="000000"/>
          <w:sz w:val="24"/>
          <w:szCs w:val="24"/>
        </w:rPr>
        <w:t xml:space="preserve"> </w:t>
      </w:r>
      <w:proofErr w:type="spellStart"/>
      <w:r w:rsidRPr="007478B6">
        <w:rPr>
          <w:color w:val="000000"/>
          <w:sz w:val="24"/>
          <w:szCs w:val="24"/>
        </w:rPr>
        <w:t>ydych</w:t>
      </w:r>
      <w:proofErr w:type="spellEnd"/>
      <w:r w:rsidRPr="007478B6">
        <w:rPr>
          <w:color w:val="000000"/>
          <w:sz w:val="24"/>
          <w:szCs w:val="24"/>
        </w:rPr>
        <w:t xml:space="preserve"> </w:t>
      </w:r>
      <w:proofErr w:type="spellStart"/>
      <w:r w:rsidRPr="007478B6">
        <w:rPr>
          <w:color w:val="000000"/>
          <w:sz w:val="24"/>
          <w:szCs w:val="24"/>
        </w:rPr>
        <w:t>yn</w:t>
      </w:r>
      <w:proofErr w:type="spellEnd"/>
      <w:r w:rsidRPr="007478B6">
        <w:rPr>
          <w:color w:val="000000"/>
          <w:sz w:val="24"/>
          <w:szCs w:val="24"/>
        </w:rPr>
        <w:t xml:space="preserve"> </w:t>
      </w:r>
      <w:proofErr w:type="spellStart"/>
      <w:r w:rsidRPr="007478B6">
        <w:rPr>
          <w:color w:val="000000"/>
          <w:sz w:val="24"/>
          <w:szCs w:val="24"/>
        </w:rPr>
        <w:t>gyfforddus</w:t>
      </w:r>
      <w:proofErr w:type="spellEnd"/>
      <w:r w:rsidRPr="007478B6">
        <w:rPr>
          <w:color w:val="000000"/>
          <w:sz w:val="24"/>
          <w:szCs w:val="24"/>
        </w:rPr>
        <w:t xml:space="preserve"> </w:t>
      </w:r>
      <w:proofErr w:type="spellStart"/>
      <w:r w:rsidRPr="007478B6">
        <w:rPr>
          <w:color w:val="000000"/>
          <w:sz w:val="24"/>
          <w:szCs w:val="24"/>
        </w:rPr>
        <w:t>i</w:t>
      </w:r>
      <w:proofErr w:type="spellEnd"/>
      <w:r w:rsidRPr="007478B6">
        <w:rPr>
          <w:color w:val="000000"/>
          <w:sz w:val="24"/>
          <w:szCs w:val="24"/>
        </w:rPr>
        <w:t xml:space="preserve"> </w:t>
      </w:r>
      <w:proofErr w:type="spellStart"/>
      <w:r w:rsidRPr="007478B6">
        <w:rPr>
          <w:color w:val="000000"/>
          <w:sz w:val="24"/>
          <w:szCs w:val="24"/>
        </w:rPr>
        <w:t>gymryd</w:t>
      </w:r>
      <w:proofErr w:type="spellEnd"/>
      <w:r w:rsidRPr="007478B6">
        <w:rPr>
          <w:color w:val="000000"/>
          <w:sz w:val="24"/>
          <w:szCs w:val="24"/>
        </w:rPr>
        <w:t xml:space="preserve"> </w:t>
      </w:r>
      <w:proofErr w:type="spellStart"/>
      <w:r w:rsidRPr="007478B6">
        <w:rPr>
          <w:color w:val="000000"/>
          <w:sz w:val="24"/>
          <w:szCs w:val="24"/>
        </w:rPr>
        <w:t>rhan</w:t>
      </w:r>
      <w:proofErr w:type="spellEnd"/>
      <w:r w:rsidRPr="007478B6">
        <w:rPr>
          <w:color w:val="000000"/>
          <w:sz w:val="24"/>
          <w:szCs w:val="24"/>
        </w:rPr>
        <w:t xml:space="preserve"> </w:t>
      </w:r>
      <w:proofErr w:type="spellStart"/>
      <w:r w:rsidRPr="007478B6">
        <w:rPr>
          <w:color w:val="000000"/>
          <w:sz w:val="24"/>
          <w:szCs w:val="24"/>
        </w:rPr>
        <w:t>yn</w:t>
      </w:r>
      <w:proofErr w:type="spellEnd"/>
      <w:r w:rsidRPr="007478B6">
        <w:rPr>
          <w:color w:val="000000"/>
          <w:sz w:val="24"/>
          <w:szCs w:val="24"/>
        </w:rPr>
        <w:t xml:space="preserve"> </w:t>
      </w:r>
      <w:proofErr w:type="spellStart"/>
      <w:r w:rsidRPr="007478B6">
        <w:rPr>
          <w:color w:val="000000"/>
          <w:sz w:val="24"/>
          <w:szCs w:val="24"/>
        </w:rPr>
        <w:t>yr</w:t>
      </w:r>
      <w:proofErr w:type="spellEnd"/>
      <w:r w:rsidRPr="007478B6">
        <w:rPr>
          <w:color w:val="000000"/>
          <w:sz w:val="24"/>
          <w:szCs w:val="24"/>
        </w:rPr>
        <w:t xml:space="preserve"> </w:t>
      </w:r>
      <w:proofErr w:type="spellStart"/>
      <w:r w:rsidRPr="007478B6">
        <w:rPr>
          <w:color w:val="000000"/>
          <w:sz w:val="24"/>
          <w:szCs w:val="24"/>
        </w:rPr>
        <w:t>ymchwil</w:t>
      </w:r>
      <w:proofErr w:type="spellEnd"/>
      <w:r w:rsidRPr="007478B6">
        <w:rPr>
          <w:color w:val="000000"/>
          <w:sz w:val="24"/>
          <w:szCs w:val="24"/>
        </w:rPr>
        <w:t xml:space="preserve"> </w:t>
      </w:r>
      <w:proofErr w:type="spellStart"/>
      <w:r w:rsidRPr="007478B6">
        <w:rPr>
          <w:color w:val="000000"/>
          <w:sz w:val="24"/>
          <w:szCs w:val="24"/>
        </w:rPr>
        <w:t>yma</w:t>
      </w:r>
      <w:proofErr w:type="spellEnd"/>
      <w:r w:rsidRPr="007478B6">
        <w:rPr>
          <w:color w:val="000000"/>
          <w:sz w:val="24"/>
          <w:szCs w:val="24"/>
        </w:rPr>
        <w:t xml:space="preserve">, </w:t>
      </w:r>
      <w:proofErr w:type="spellStart"/>
      <w:r w:rsidRPr="007478B6">
        <w:rPr>
          <w:color w:val="000000"/>
          <w:sz w:val="24"/>
          <w:szCs w:val="24"/>
        </w:rPr>
        <w:t>allwch</w:t>
      </w:r>
      <w:proofErr w:type="spellEnd"/>
      <w:r w:rsidRPr="007478B6">
        <w:rPr>
          <w:color w:val="000000"/>
          <w:sz w:val="24"/>
          <w:szCs w:val="24"/>
        </w:rPr>
        <w:t xml:space="preserve"> chi </w:t>
      </w:r>
      <w:proofErr w:type="spellStart"/>
      <w:r w:rsidRPr="007478B6">
        <w:rPr>
          <w:color w:val="000000"/>
          <w:sz w:val="24"/>
          <w:szCs w:val="24"/>
        </w:rPr>
        <w:t>gydsynio</w:t>
      </w:r>
      <w:proofErr w:type="spellEnd"/>
      <w:r w:rsidRPr="007478B6">
        <w:rPr>
          <w:color w:val="000000"/>
          <w:sz w:val="24"/>
          <w:szCs w:val="24"/>
        </w:rPr>
        <w:t xml:space="preserve"> </w:t>
      </w:r>
      <w:proofErr w:type="spellStart"/>
      <w:r w:rsidRPr="007478B6">
        <w:rPr>
          <w:color w:val="000000"/>
          <w:sz w:val="24"/>
          <w:szCs w:val="24"/>
        </w:rPr>
        <w:t>trwy</w:t>
      </w:r>
      <w:proofErr w:type="spellEnd"/>
      <w:r w:rsidRPr="007478B6">
        <w:rPr>
          <w:color w:val="000000"/>
          <w:sz w:val="24"/>
          <w:szCs w:val="24"/>
        </w:rPr>
        <w:t xml:space="preserve"> </w:t>
      </w:r>
      <w:proofErr w:type="spellStart"/>
      <w:r w:rsidRPr="007478B6">
        <w:rPr>
          <w:color w:val="000000"/>
          <w:sz w:val="24"/>
          <w:szCs w:val="24"/>
        </w:rPr>
        <w:t>dicio’r</w:t>
      </w:r>
      <w:proofErr w:type="spellEnd"/>
      <w:r w:rsidRPr="007478B6">
        <w:rPr>
          <w:color w:val="000000"/>
          <w:sz w:val="24"/>
          <w:szCs w:val="24"/>
        </w:rPr>
        <w:t xml:space="preserve"> </w:t>
      </w:r>
      <w:proofErr w:type="spellStart"/>
      <w:r w:rsidRPr="007478B6">
        <w:rPr>
          <w:color w:val="000000"/>
          <w:sz w:val="24"/>
          <w:szCs w:val="24"/>
        </w:rPr>
        <w:t>blwch</w:t>
      </w:r>
      <w:proofErr w:type="spellEnd"/>
      <w:r w:rsidRPr="007478B6">
        <w:rPr>
          <w:color w:val="000000"/>
          <w:sz w:val="24"/>
          <w:szCs w:val="24"/>
        </w:rPr>
        <w:t xml:space="preserve"> </w:t>
      </w:r>
      <w:proofErr w:type="spellStart"/>
      <w:r w:rsidRPr="007478B6">
        <w:rPr>
          <w:color w:val="000000"/>
          <w:sz w:val="24"/>
          <w:szCs w:val="24"/>
        </w:rPr>
        <w:t>os</w:t>
      </w:r>
      <w:proofErr w:type="spellEnd"/>
      <w:r w:rsidRPr="007478B6">
        <w:rPr>
          <w:color w:val="000000"/>
          <w:sz w:val="24"/>
          <w:szCs w:val="24"/>
        </w:rPr>
        <w:t xml:space="preserve"> </w:t>
      </w:r>
      <w:proofErr w:type="spellStart"/>
      <w:r w:rsidRPr="007478B6">
        <w:rPr>
          <w:color w:val="000000"/>
          <w:sz w:val="24"/>
          <w:szCs w:val="24"/>
        </w:rPr>
        <w:t>gwelwch</w:t>
      </w:r>
      <w:proofErr w:type="spellEnd"/>
      <w:r w:rsidRPr="007478B6">
        <w:rPr>
          <w:color w:val="000000"/>
          <w:sz w:val="24"/>
          <w:szCs w:val="24"/>
        </w:rPr>
        <w:t xml:space="preserve"> </w:t>
      </w:r>
      <w:proofErr w:type="spellStart"/>
      <w:r w:rsidRPr="007478B6">
        <w:rPr>
          <w:color w:val="000000"/>
          <w:sz w:val="24"/>
          <w:szCs w:val="24"/>
        </w:rPr>
        <w:t>yn</w:t>
      </w:r>
      <w:proofErr w:type="spellEnd"/>
      <w:r w:rsidRPr="007478B6">
        <w:rPr>
          <w:color w:val="000000"/>
          <w:sz w:val="24"/>
          <w:szCs w:val="24"/>
        </w:rPr>
        <w:t xml:space="preserve"> </w:t>
      </w:r>
      <w:proofErr w:type="spellStart"/>
      <w:r w:rsidRPr="007478B6">
        <w:rPr>
          <w:color w:val="000000"/>
          <w:sz w:val="24"/>
          <w:szCs w:val="24"/>
        </w:rPr>
        <w:t>dda</w:t>
      </w:r>
      <w:proofErr w:type="spellEnd"/>
      <w:r w:rsidRPr="007478B6">
        <w:rPr>
          <w:color w:val="000000"/>
          <w:sz w:val="24"/>
          <w:szCs w:val="24"/>
        </w:rPr>
        <w:t xml:space="preserve">? </w:t>
      </w:r>
    </w:p>
    <w:p w:rsidR="00484109" w:rsidRPr="007478B6" w:rsidRDefault="00484109" w:rsidP="007478B6">
      <w:pPr>
        <w:spacing w:line="360" w:lineRule="auto"/>
        <w:jc w:val="center"/>
        <w:rPr>
          <w:color w:val="000000"/>
          <w:sz w:val="24"/>
          <w:szCs w:val="24"/>
        </w:rPr>
      </w:pPr>
      <w:proofErr w:type="spellStart"/>
      <w:r w:rsidRPr="007478B6">
        <w:rPr>
          <w:color w:val="000000"/>
          <w:sz w:val="24"/>
          <w:szCs w:val="24"/>
        </w:rPr>
        <w:t>Diolch</w:t>
      </w:r>
      <w:proofErr w:type="spellEnd"/>
      <w:r w:rsidRPr="007478B6">
        <w:rPr>
          <w:color w:val="000000"/>
          <w:sz w:val="24"/>
          <w:szCs w:val="24"/>
        </w:rPr>
        <w:t xml:space="preserve"> </w:t>
      </w:r>
      <w:proofErr w:type="spellStart"/>
      <w:r w:rsidRPr="007478B6">
        <w:rPr>
          <w:color w:val="000000"/>
          <w:sz w:val="24"/>
          <w:szCs w:val="24"/>
        </w:rPr>
        <w:t>yn</w:t>
      </w:r>
      <w:proofErr w:type="spellEnd"/>
      <w:r w:rsidRPr="007478B6">
        <w:rPr>
          <w:color w:val="000000"/>
          <w:sz w:val="24"/>
          <w:szCs w:val="24"/>
        </w:rPr>
        <w:t xml:space="preserve"> </w:t>
      </w:r>
      <w:proofErr w:type="spellStart"/>
      <w:r w:rsidRPr="007478B6">
        <w:rPr>
          <w:color w:val="000000"/>
          <w:sz w:val="24"/>
          <w:szCs w:val="24"/>
        </w:rPr>
        <w:t>fawr</w:t>
      </w:r>
      <w:proofErr w:type="spellEnd"/>
      <w:r w:rsidRPr="007478B6">
        <w:rPr>
          <w:color w:val="000000"/>
          <w:sz w:val="24"/>
          <w:szCs w:val="24"/>
        </w:rPr>
        <w:t>,</w:t>
      </w:r>
    </w:p>
    <w:p w:rsidR="00484109" w:rsidRPr="007478B6" w:rsidRDefault="00484109" w:rsidP="007478B6">
      <w:pPr>
        <w:spacing w:line="360" w:lineRule="auto"/>
        <w:jc w:val="center"/>
        <w:rPr>
          <w:color w:val="000000"/>
          <w:sz w:val="24"/>
          <w:szCs w:val="24"/>
        </w:rPr>
      </w:pPr>
      <w:proofErr w:type="spellStart"/>
      <w:r w:rsidRPr="007478B6">
        <w:rPr>
          <w:color w:val="000000"/>
          <w:sz w:val="24"/>
          <w:szCs w:val="24"/>
        </w:rPr>
        <w:t>Ebonny</w:t>
      </w:r>
      <w:proofErr w:type="spellEnd"/>
      <w:r w:rsidRPr="007478B6">
        <w:rPr>
          <w:color w:val="000000"/>
          <w:sz w:val="24"/>
          <w:szCs w:val="24"/>
        </w:rPr>
        <w:t xml:space="preserve"> </w:t>
      </w:r>
      <w:proofErr w:type="spellStart"/>
      <w:r w:rsidRPr="007478B6">
        <w:rPr>
          <w:color w:val="000000"/>
          <w:sz w:val="24"/>
          <w:szCs w:val="24"/>
        </w:rPr>
        <w:t>Deery</w:t>
      </w:r>
      <w:proofErr w:type="spellEnd"/>
      <w:r w:rsidRPr="007478B6">
        <w:rPr>
          <w:color w:val="000000"/>
          <w:sz w:val="24"/>
          <w:szCs w:val="24"/>
        </w:rPr>
        <w:t>, Hannah Weston, Anna James,</w:t>
      </w:r>
    </w:p>
    <w:p w:rsidR="00484109" w:rsidRPr="007478B6" w:rsidRDefault="00484109" w:rsidP="007478B6">
      <w:pPr>
        <w:spacing w:line="360" w:lineRule="auto"/>
        <w:jc w:val="center"/>
        <w:rPr>
          <w:color w:val="000000"/>
          <w:sz w:val="24"/>
          <w:szCs w:val="24"/>
        </w:rPr>
      </w:pPr>
      <w:r w:rsidRPr="007478B6">
        <w:rPr>
          <w:color w:val="000000"/>
          <w:sz w:val="24"/>
          <w:szCs w:val="24"/>
        </w:rPr>
        <w:t> Cerys-Mair Griffiths, Cerys Thomas, Courtney Andrews.</w:t>
      </w:r>
    </w:p>
    <w:p w:rsidR="00484109" w:rsidRPr="007478B6" w:rsidRDefault="00484109" w:rsidP="007478B6">
      <w:pPr>
        <w:spacing w:line="360" w:lineRule="auto"/>
        <w:rPr>
          <w:rFonts w:eastAsiaTheme="minorHAnsi"/>
          <w:sz w:val="24"/>
          <w:szCs w:val="24"/>
          <w:lang w:eastAsia="en-US"/>
        </w:rPr>
      </w:pPr>
    </w:p>
    <w:p w:rsidR="00484109" w:rsidRPr="007478B6" w:rsidRDefault="00484109" w:rsidP="007478B6">
      <w:pPr>
        <w:spacing w:line="360" w:lineRule="auto"/>
        <w:rPr>
          <w:sz w:val="24"/>
          <w:szCs w:val="24"/>
        </w:rPr>
      </w:pPr>
    </w:p>
    <w:p w:rsidR="00484109" w:rsidRPr="007478B6" w:rsidRDefault="00484109" w:rsidP="007478B6">
      <w:pPr>
        <w:spacing w:line="360" w:lineRule="auto"/>
        <w:rPr>
          <w:b/>
          <w:sz w:val="24"/>
          <w:szCs w:val="24"/>
          <w:u w:val="single"/>
        </w:rPr>
      </w:pPr>
    </w:p>
    <w:p w:rsidR="00484109" w:rsidRPr="007478B6" w:rsidRDefault="00484109" w:rsidP="007478B6">
      <w:pPr>
        <w:spacing w:line="360" w:lineRule="auto"/>
        <w:rPr>
          <w:b/>
          <w:sz w:val="24"/>
          <w:szCs w:val="24"/>
          <w:u w:val="single"/>
        </w:rPr>
      </w:pPr>
    </w:p>
    <w:p w:rsidR="00484109" w:rsidRPr="007478B6" w:rsidRDefault="00484109" w:rsidP="007478B6">
      <w:pPr>
        <w:spacing w:line="360" w:lineRule="auto"/>
        <w:rPr>
          <w:b/>
          <w:sz w:val="24"/>
          <w:szCs w:val="24"/>
          <w:u w:val="single"/>
        </w:rPr>
      </w:pPr>
    </w:p>
    <w:p w:rsidR="00484109" w:rsidRPr="007478B6" w:rsidRDefault="00484109" w:rsidP="007478B6">
      <w:pPr>
        <w:spacing w:line="360" w:lineRule="auto"/>
        <w:rPr>
          <w:b/>
          <w:sz w:val="24"/>
          <w:szCs w:val="24"/>
          <w:u w:val="single"/>
        </w:rPr>
      </w:pPr>
    </w:p>
    <w:p w:rsidR="00484109" w:rsidRDefault="00484109" w:rsidP="007478B6">
      <w:pPr>
        <w:spacing w:line="360" w:lineRule="auto"/>
        <w:rPr>
          <w:b/>
          <w:sz w:val="24"/>
          <w:szCs w:val="24"/>
          <w:u w:val="single"/>
        </w:rPr>
      </w:pPr>
    </w:p>
    <w:p w:rsidR="001355DA" w:rsidRPr="007478B6" w:rsidRDefault="001355DA" w:rsidP="007478B6">
      <w:pPr>
        <w:spacing w:line="360" w:lineRule="auto"/>
        <w:rPr>
          <w:b/>
          <w:sz w:val="24"/>
          <w:szCs w:val="24"/>
          <w:u w:val="single"/>
        </w:rPr>
      </w:pPr>
    </w:p>
    <w:p w:rsidR="00484109" w:rsidRPr="007478B6" w:rsidRDefault="00484109" w:rsidP="007478B6">
      <w:pPr>
        <w:spacing w:line="360" w:lineRule="auto"/>
        <w:rPr>
          <w:b/>
          <w:sz w:val="24"/>
          <w:szCs w:val="24"/>
          <w:u w:val="single"/>
        </w:rPr>
      </w:pPr>
      <w:proofErr w:type="spellStart"/>
      <w:r w:rsidRPr="007478B6">
        <w:rPr>
          <w:b/>
          <w:sz w:val="24"/>
          <w:szCs w:val="24"/>
          <w:u w:val="single"/>
        </w:rPr>
        <w:lastRenderedPageBreak/>
        <w:t>Rhestr</w:t>
      </w:r>
      <w:proofErr w:type="spellEnd"/>
      <w:r w:rsidRPr="007478B6">
        <w:rPr>
          <w:b/>
          <w:sz w:val="24"/>
          <w:szCs w:val="24"/>
          <w:u w:val="single"/>
        </w:rPr>
        <w:t xml:space="preserve"> </w:t>
      </w:r>
      <w:proofErr w:type="spellStart"/>
      <w:r w:rsidRPr="007478B6">
        <w:rPr>
          <w:b/>
          <w:sz w:val="24"/>
          <w:szCs w:val="24"/>
          <w:u w:val="single"/>
        </w:rPr>
        <w:t>Cyfeirnodi</w:t>
      </w:r>
      <w:proofErr w:type="spellEnd"/>
    </w:p>
    <w:p w:rsidR="00484109" w:rsidRPr="001355DA" w:rsidRDefault="00484109" w:rsidP="001355DA">
      <w:pPr>
        <w:pStyle w:val="ListParagraph"/>
        <w:numPr>
          <w:ilvl w:val="0"/>
          <w:numId w:val="11"/>
        </w:numPr>
        <w:spacing w:line="360" w:lineRule="auto"/>
        <w:rPr>
          <w:color w:val="0A0A0A"/>
          <w:sz w:val="24"/>
          <w:szCs w:val="24"/>
          <w:lang w:val="cy-GB"/>
        </w:rPr>
      </w:pPr>
      <w:r w:rsidRPr="001355DA">
        <w:rPr>
          <w:color w:val="0A0A0A"/>
          <w:sz w:val="24"/>
          <w:szCs w:val="24"/>
        </w:rPr>
        <w:t xml:space="preserve">Brace, I. (2018) </w:t>
      </w:r>
      <w:r w:rsidRPr="001355DA">
        <w:rPr>
          <w:i/>
          <w:color w:val="0A0A0A"/>
          <w:sz w:val="24"/>
          <w:szCs w:val="24"/>
        </w:rPr>
        <w:t xml:space="preserve">Questionnaire Design. How to plan, structure and write survey </w:t>
      </w:r>
      <w:proofErr w:type="spellStart"/>
      <w:r w:rsidRPr="001355DA">
        <w:rPr>
          <w:i/>
          <w:color w:val="0A0A0A"/>
          <w:sz w:val="24"/>
          <w:szCs w:val="24"/>
        </w:rPr>
        <w:t>mateial</w:t>
      </w:r>
      <w:proofErr w:type="spellEnd"/>
      <w:r w:rsidRPr="001355DA">
        <w:rPr>
          <w:i/>
          <w:color w:val="0A0A0A"/>
          <w:sz w:val="24"/>
          <w:szCs w:val="24"/>
        </w:rPr>
        <w:t xml:space="preserve"> for effective market research.</w:t>
      </w:r>
      <w:r w:rsidRPr="001355DA">
        <w:rPr>
          <w:color w:val="0A0A0A"/>
          <w:sz w:val="24"/>
          <w:szCs w:val="24"/>
        </w:rPr>
        <w:t xml:space="preserve"> 4th ed. Kogan Page Ltd.</w:t>
      </w:r>
    </w:p>
    <w:p w:rsidR="00484109" w:rsidRPr="001355DA" w:rsidRDefault="00484109" w:rsidP="001355DA">
      <w:pPr>
        <w:pStyle w:val="ListParagraph"/>
        <w:numPr>
          <w:ilvl w:val="0"/>
          <w:numId w:val="11"/>
        </w:numPr>
        <w:spacing w:line="360" w:lineRule="auto"/>
        <w:rPr>
          <w:color w:val="3A3A3A"/>
          <w:sz w:val="24"/>
          <w:szCs w:val="24"/>
        </w:rPr>
      </w:pPr>
      <w:r w:rsidRPr="001355DA">
        <w:rPr>
          <w:color w:val="3A3A3A"/>
          <w:sz w:val="24"/>
          <w:szCs w:val="24"/>
        </w:rPr>
        <w:t xml:space="preserve">British Dyslexia Association. (2005) </w:t>
      </w:r>
      <w:r w:rsidRPr="001355DA">
        <w:rPr>
          <w:i/>
          <w:color w:val="3A3A3A"/>
          <w:sz w:val="24"/>
          <w:szCs w:val="24"/>
        </w:rPr>
        <w:t xml:space="preserve">Dyslexia Tool-kit. </w:t>
      </w:r>
      <w:proofErr w:type="spellStart"/>
      <w:r w:rsidRPr="001355DA">
        <w:rPr>
          <w:color w:val="3A3A3A"/>
          <w:sz w:val="24"/>
          <w:szCs w:val="24"/>
        </w:rPr>
        <w:t>Ar</w:t>
      </w:r>
      <w:proofErr w:type="spellEnd"/>
      <w:r w:rsidRPr="001355DA">
        <w:rPr>
          <w:color w:val="3A3A3A"/>
          <w:sz w:val="24"/>
          <w:szCs w:val="24"/>
        </w:rPr>
        <w:t xml:space="preserve"> </w:t>
      </w:r>
      <w:proofErr w:type="spellStart"/>
      <w:r w:rsidRPr="001355DA">
        <w:rPr>
          <w:color w:val="3A3A3A"/>
          <w:sz w:val="24"/>
          <w:szCs w:val="24"/>
        </w:rPr>
        <w:t>gael</w:t>
      </w:r>
      <w:proofErr w:type="spellEnd"/>
      <w:r w:rsidRPr="001355DA">
        <w:rPr>
          <w:color w:val="3A3A3A"/>
          <w:sz w:val="24"/>
          <w:szCs w:val="24"/>
        </w:rPr>
        <w:t>:</w:t>
      </w:r>
      <w:r w:rsidRPr="001355DA">
        <w:rPr>
          <w:sz w:val="24"/>
          <w:szCs w:val="24"/>
        </w:rPr>
        <w:t xml:space="preserve"> </w:t>
      </w:r>
      <w:hyperlink r:id="rId14" w:history="1">
        <w:r w:rsidRPr="001355DA">
          <w:rPr>
            <w:rStyle w:val="Hyperlink"/>
            <w:sz w:val="24"/>
            <w:szCs w:val="24"/>
          </w:rPr>
          <w:t>https://www.bdadyslexia.org.uk/common/ckeditor/filemanager/userfiles/QM_DFS-info_pack.pdf</w:t>
        </w:r>
      </w:hyperlink>
      <w:r w:rsidRPr="001355DA">
        <w:rPr>
          <w:color w:val="3A3A3A"/>
          <w:sz w:val="24"/>
          <w:szCs w:val="24"/>
        </w:rPr>
        <w:t xml:space="preserve"> (</w:t>
      </w:r>
      <w:proofErr w:type="spellStart"/>
      <w:r w:rsidRPr="001355DA">
        <w:rPr>
          <w:color w:val="3A3A3A"/>
          <w:sz w:val="24"/>
          <w:szCs w:val="24"/>
        </w:rPr>
        <w:t>Mynediad</w:t>
      </w:r>
      <w:proofErr w:type="spellEnd"/>
      <w:r w:rsidRPr="001355DA">
        <w:rPr>
          <w:color w:val="3A3A3A"/>
          <w:sz w:val="24"/>
          <w:szCs w:val="24"/>
        </w:rPr>
        <w:t xml:space="preserve">: 10fed o </w:t>
      </w:r>
      <w:proofErr w:type="spellStart"/>
      <w:r w:rsidRPr="001355DA">
        <w:rPr>
          <w:color w:val="3A3A3A"/>
          <w:sz w:val="24"/>
          <w:szCs w:val="24"/>
        </w:rPr>
        <w:t>Ebrill</w:t>
      </w:r>
      <w:proofErr w:type="spellEnd"/>
      <w:r w:rsidRPr="001355DA">
        <w:rPr>
          <w:color w:val="3A3A3A"/>
          <w:sz w:val="24"/>
          <w:szCs w:val="24"/>
        </w:rPr>
        <w:t xml:space="preserve"> 2019)</w:t>
      </w:r>
    </w:p>
    <w:p w:rsidR="00484109" w:rsidRPr="001355DA" w:rsidRDefault="00484109" w:rsidP="001355DA">
      <w:pPr>
        <w:pStyle w:val="ListParagraph"/>
        <w:numPr>
          <w:ilvl w:val="0"/>
          <w:numId w:val="11"/>
        </w:numPr>
        <w:spacing w:line="360" w:lineRule="auto"/>
        <w:rPr>
          <w:color w:val="0A0A0A"/>
          <w:sz w:val="24"/>
          <w:szCs w:val="24"/>
        </w:rPr>
      </w:pPr>
      <w:r w:rsidRPr="001355DA">
        <w:rPr>
          <w:color w:val="0A0A0A"/>
          <w:sz w:val="24"/>
          <w:szCs w:val="24"/>
        </w:rPr>
        <w:t xml:space="preserve">British Dyslexia Association. (2019) </w:t>
      </w:r>
      <w:r w:rsidRPr="001355DA">
        <w:rPr>
          <w:i/>
          <w:color w:val="0A0A0A"/>
          <w:sz w:val="24"/>
          <w:szCs w:val="24"/>
        </w:rPr>
        <w:t xml:space="preserve">About the British Dyslexia Association. Background. </w:t>
      </w:r>
      <w:r w:rsidRPr="001355DA">
        <w:rPr>
          <w:color w:val="0A0A0A"/>
          <w:sz w:val="24"/>
          <w:szCs w:val="24"/>
        </w:rPr>
        <w:t xml:space="preserve">Bracknell: England. </w:t>
      </w:r>
      <w:proofErr w:type="spellStart"/>
      <w:r w:rsidRPr="001355DA">
        <w:rPr>
          <w:color w:val="0A0A0A"/>
          <w:sz w:val="24"/>
          <w:szCs w:val="24"/>
        </w:rPr>
        <w:t>Ar</w:t>
      </w:r>
      <w:proofErr w:type="spellEnd"/>
      <w:r w:rsidRPr="001355DA">
        <w:rPr>
          <w:color w:val="0A0A0A"/>
          <w:sz w:val="24"/>
          <w:szCs w:val="24"/>
        </w:rPr>
        <w:t xml:space="preserve"> </w:t>
      </w:r>
      <w:proofErr w:type="spellStart"/>
      <w:r w:rsidRPr="001355DA">
        <w:rPr>
          <w:color w:val="0A0A0A"/>
          <w:sz w:val="24"/>
          <w:szCs w:val="24"/>
        </w:rPr>
        <w:t>gael</w:t>
      </w:r>
      <w:proofErr w:type="spellEnd"/>
      <w:r w:rsidRPr="001355DA">
        <w:rPr>
          <w:color w:val="0A0A0A"/>
          <w:sz w:val="24"/>
          <w:szCs w:val="24"/>
        </w:rPr>
        <w:t>:</w:t>
      </w:r>
      <w:r w:rsidRPr="001355DA">
        <w:rPr>
          <w:sz w:val="24"/>
          <w:szCs w:val="24"/>
        </w:rPr>
        <w:t xml:space="preserve"> </w:t>
      </w:r>
      <w:hyperlink r:id="rId15" w:history="1">
        <w:r w:rsidRPr="001355DA">
          <w:rPr>
            <w:rStyle w:val="Hyperlink"/>
            <w:sz w:val="24"/>
            <w:szCs w:val="24"/>
          </w:rPr>
          <w:t>https://www.bdadyslexia.org.uk/about</w:t>
        </w:r>
      </w:hyperlink>
      <w:r w:rsidRPr="001355DA">
        <w:rPr>
          <w:color w:val="0A0A0A"/>
          <w:sz w:val="24"/>
          <w:szCs w:val="24"/>
        </w:rPr>
        <w:t xml:space="preserve"> (</w:t>
      </w:r>
      <w:proofErr w:type="spellStart"/>
      <w:r w:rsidRPr="001355DA">
        <w:rPr>
          <w:color w:val="0A0A0A"/>
          <w:sz w:val="24"/>
          <w:szCs w:val="24"/>
        </w:rPr>
        <w:t>Mynediad</w:t>
      </w:r>
      <w:proofErr w:type="spellEnd"/>
      <w:r w:rsidRPr="001355DA">
        <w:rPr>
          <w:color w:val="0A0A0A"/>
          <w:sz w:val="24"/>
          <w:szCs w:val="24"/>
        </w:rPr>
        <w:t xml:space="preserve">: 9fed o </w:t>
      </w:r>
      <w:proofErr w:type="spellStart"/>
      <w:r w:rsidRPr="001355DA">
        <w:rPr>
          <w:color w:val="0A0A0A"/>
          <w:sz w:val="24"/>
          <w:szCs w:val="24"/>
        </w:rPr>
        <w:t>Ebrill</w:t>
      </w:r>
      <w:proofErr w:type="spellEnd"/>
      <w:r w:rsidRPr="001355DA">
        <w:rPr>
          <w:color w:val="0A0A0A"/>
          <w:sz w:val="24"/>
          <w:szCs w:val="24"/>
        </w:rPr>
        <w:t xml:space="preserve"> 2019)</w:t>
      </w:r>
    </w:p>
    <w:p w:rsidR="00484109" w:rsidRPr="001355DA" w:rsidRDefault="00484109" w:rsidP="001355DA">
      <w:pPr>
        <w:pStyle w:val="ListParagraph"/>
        <w:numPr>
          <w:ilvl w:val="0"/>
          <w:numId w:val="11"/>
        </w:numPr>
        <w:spacing w:line="360" w:lineRule="auto"/>
        <w:rPr>
          <w:color w:val="0A0A0A"/>
          <w:sz w:val="24"/>
          <w:szCs w:val="24"/>
        </w:rPr>
      </w:pPr>
      <w:r w:rsidRPr="001355DA">
        <w:rPr>
          <w:color w:val="0A0A0A"/>
          <w:sz w:val="24"/>
          <w:szCs w:val="24"/>
        </w:rPr>
        <w:t xml:space="preserve">British Educational Research Association. (2018) </w:t>
      </w:r>
      <w:r w:rsidRPr="001355DA">
        <w:rPr>
          <w:i/>
          <w:color w:val="0A0A0A"/>
          <w:sz w:val="24"/>
          <w:szCs w:val="24"/>
        </w:rPr>
        <w:t>Ethical Guidelines for Educational Research.</w:t>
      </w:r>
      <w:r w:rsidRPr="001355DA">
        <w:rPr>
          <w:color w:val="0A0A0A"/>
          <w:sz w:val="24"/>
          <w:szCs w:val="24"/>
        </w:rPr>
        <w:t xml:space="preserve"> </w:t>
      </w:r>
      <w:proofErr w:type="spellStart"/>
      <w:r w:rsidRPr="001355DA">
        <w:rPr>
          <w:color w:val="0A0A0A"/>
          <w:sz w:val="24"/>
          <w:szCs w:val="24"/>
        </w:rPr>
        <w:t>Ar</w:t>
      </w:r>
      <w:proofErr w:type="spellEnd"/>
      <w:r w:rsidRPr="001355DA">
        <w:rPr>
          <w:color w:val="0A0A0A"/>
          <w:sz w:val="24"/>
          <w:szCs w:val="24"/>
        </w:rPr>
        <w:t xml:space="preserve"> gael:</w:t>
      </w:r>
      <w:hyperlink r:id="rId16" w:history="1">
        <w:r w:rsidRPr="001355DA">
          <w:rPr>
            <w:rStyle w:val="Hyperlink"/>
            <w:sz w:val="24"/>
            <w:szCs w:val="24"/>
          </w:rPr>
          <w:t>https://www.bera.ac.uk/wp-content/uploads/2018/06/BERA-Ethical-Guidelines-for-Educational-Research_4thEdn_2018.pdf?noredirect=1</w:t>
        </w:r>
      </w:hyperlink>
      <w:r w:rsidRPr="001355DA">
        <w:rPr>
          <w:color w:val="0A0A0A"/>
          <w:sz w:val="24"/>
          <w:szCs w:val="24"/>
        </w:rPr>
        <w:t xml:space="preserve"> (</w:t>
      </w:r>
      <w:proofErr w:type="spellStart"/>
      <w:r w:rsidRPr="001355DA">
        <w:rPr>
          <w:color w:val="0A0A0A"/>
          <w:sz w:val="24"/>
          <w:szCs w:val="24"/>
        </w:rPr>
        <w:t>Mynediad</w:t>
      </w:r>
      <w:proofErr w:type="spellEnd"/>
      <w:r w:rsidRPr="001355DA">
        <w:rPr>
          <w:color w:val="0A0A0A"/>
          <w:sz w:val="24"/>
          <w:szCs w:val="24"/>
        </w:rPr>
        <w:t xml:space="preserve">: 9fed o </w:t>
      </w:r>
      <w:proofErr w:type="spellStart"/>
      <w:r w:rsidRPr="001355DA">
        <w:rPr>
          <w:color w:val="0A0A0A"/>
          <w:sz w:val="24"/>
          <w:szCs w:val="24"/>
        </w:rPr>
        <w:t>Ebrill</w:t>
      </w:r>
      <w:proofErr w:type="spellEnd"/>
      <w:r w:rsidRPr="001355DA">
        <w:rPr>
          <w:color w:val="0A0A0A"/>
          <w:sz w:val="24"/>
          <w:szCs w:val="24"/>
        </w:rPr>
        <w:t xml:space="preserve"> 2019)</w:t>
      </w:r>
    </w:p>
    <w:p w:rsidR="00484109" w:rsidRPr="001355DA" w:rsidRDefault="00484109" w:rsidP="001355DA">
      <w:pPr>
        <w:pStyle w:val="ListParagraph"/>
        <w:numPr>
          <w:ilvl w:val="0"/>
          <w:numId w:val="11"/>
        </w:numPr>
        <w:spacing w:line="360" w:lineRule="auto"/>
        <w:rPr>
          <w:color w:val="0A0A0A"/>
          <w:sz w:val="24"/>
          <w:szCs w:val="24"/>
        </w:rPr>
      </w:pPr>
      <w:proofErr w:type="spellStart"/>
      <w:r w:rsidRPr="001355DA">
        <w:rPr>
          <w:color w:val="0A0A0A"/>
          <w:sz w:val="24"/>
          <w:szCs w:val="24"/>
        </w:rPr>
        <w:t>Comisiynydd</w:t>
      </w:r>
      <w:proofErr w:type="spellEnd"/>
      <w:r w:rsidRPr="001355DA">
        <w:rPr>
          <w:color w:val="0A0A0A"/>
          <w:sz w:val="24"/>
          <w:szCs w:val="24"/>
        </w:rPr>
        <w:t xml:space="preserve"> Plant Cymru. (2019). </w:t>
      </w:r>
      <w:r w:rsidRPr="001355DA">
        <w:rPr>
          <w:i/>
          <w:color w:val="0A0A0A"/>
          <w:sz w:val="24"/>
          <w:szCs w:val="24"/>
        </w:rPr>
        <w:t xml:space="preserve">CCUHP </w:t>
      </w:r>
      <w:proofErr w:type="spellStart"/>
      <w:r w:rsidRPr="001355DA">
        <w:rPr>
          <w:i/>
          <w:color w:val="0A0A0A"/>
          <w:sz w:val="24"/>
          <w:szCs w:val="24"/>
        </w:rPr>
        <w:t>Hawliau</w:t>
      </w:r>
      <w:proofErr w:type="spellEnd"/>
      <w:r w:rsidRPr="001355DA">
        <w:rPr>
          <w:i/>
          <w:color w:val="0A0A0A"/>
          <w:sz w:val="24"/>
          <w:szCs w:val="24"/>
        </w:rPr>
        <w:t xml:space="preserve"> Plant. </w:t>
      </w:r>
      <w:proofErr w:type="spellStart"/>
      <w:r w:rsidRPr="001355DA">
        <w:rPr>
          <w:color w:val="0A0A0A"/>
          <w:sz w:val="24"/>
          <w:szCs w:val="24"/>
        </w:rPr>
        <w:t>Ar</w:t>
      </w:r>
      <w:proofErr w:type="spellEnd"/>
      <w:r w:rsidRPr="001355DA">
        <w:rPr>
          <w:color w:val="0A0A0A"/>
          <w:sz w:val="24"/>
          <w:szCs w:val="24"/>
        </w:rPr>
        <w:t xml:space="preserve"> </w:t>
      </w:r>
      <w:proofErr w:type="spellStart"/>
      <w:r w:rsidRPr="001355DA">
        <w:rPr>
          <w:color w:val="0A0A0A"/>
          <w:sz w:val="24"/>
          <w:szCs w:val="24"/>
        </w:rPr>
        <w:t>gael</w:t>
      </w:r>
      <w:proofErr w:type="spellEnd"/>
      <w:r w:rsidRPr="001355DA">
        <w:rPr>
          <w:color w:val="0A0A0A"/>
          <w:sz w:val="24"/>
          <w:szCs w:val="24"/>
        </w:rPr>
        <w:t xml:space="preserve">: </w:t>
      </w:r>
      <w:hyperlink r:id="rId17" w:history="1">
        <w:r w:rsidRPr="001355DA">
          <w:rPr>
            <w:rStyle w:val="Hyperlink"/>
            <w:sz w:val="24"/>
            <w:szCs w:val="24"/>
          </w:rPr>
          <w:t>file:///C:/Users/Anna%20Elizabeth%20James/AppData/Local/Packages/Microsoft.MicrosoftEdge_8wekyb3d8bbwe/TempState/Downloads/rights-poster-bilingual-1%20(1).pdf</w:t>
        </w:r>
      </w:hyperlink>
      <w:r w:rsidRPr="001355DA">
        <w:rPr>
          <w:color w:val="0A0A0A"/>
          <w:sz w:val="24"/>
          <w:szCs w:val="24"/>
        </w:rPr>
        <w:t xml:space="preserve"> (</w:t>
      </w:r>
      <w:proofErr w:type="spellStart"/>
      <w:r w:rsidRPr="001355DA">
        <w:rPr>
          <w:color w:val="0A0A0A"/>
          <w:sz w:val="24"/>
          <w:szCs w:val="24"/>
        </w:rPr>
        <w:t>Mynediad</w:t>
      </w:r>
      <w:proofErr w:type="spellEnd"/>
      <w:r w:rsidRPr="001355DA">
        <w:rPr>
          <w:color w:val="0A0A0A"/>
          <w:sz w:val="24"/>
          <w:szCs w:val="24"/>
        </w:rPr>
        <w:t xml:space="preserve">: </w:t>
      </w:r>
      <w:proofErr w:type="spellStart"/>
      <w:r w:rsidRPr="001355DA">
        <w:rPr>
          <w:color w:val="0A0A0A"/>
          <w:sz w:val="24"/>
          <w:szCs w:val="24"/>
        </w:rPr>
        <w:t>Ebrill</w:t>
      </w:r>
      <w:proofErr w:type="spellEnd"/>
      <w:r w:rsidRPr="001355DA">
        <w:rPr>
          <w:color w:val="0A0A0A"/>
          <w:sz w:val="24"/>
          <w:szCs w:val="24"/>
        </w:rPr>
        <w:t xml:space="preserve"> </w:t>
      </w:r>
      <w:proofErr w:type="spellStart"/>
      <w:r w:rsidRPr="001355DA">
        <w:rPr>
          <w:color w:val="0A0A0A"/>
          <w:sz w:val="24"/>
          <w:szCs w:val="24"/>
        </w:rPr>
        <w:t>yr</w:t>
      </w:r>
      <w:proofErr w:type="spellEnd"/>
      <w:r w:rsidRPr="001355DA">
        <w:rPr>
          <w:color w:val="0A0A0A"/>
          <w:sz w:val="24"/>
          <w:szCs w:val="24"/>
        </w:rPr>
        <w:t xml:space="preserve"> 8fed 2019)</w:t>
      </w:r>
    </w:p>
    <w:p w:rsidR="00484109" w:rsidRPr="001355DA" w:rsidRDefault="00484109" w:rsidP="001355DA">
      <w:pPr>
        <w:pStyle w:val="ListParagraph"/>
        <w:numPr>
          <w:ilvl w:val="0"/>
          <w:numId w:val="11"/>
        </w:numPr>
        <w:spacing w:line="360" w:lineRule="auto"/>
        <w:rPr>
          <w:color w:val="0A0A0A"/>
          <w:sz w:val="24"/>
          <w:szCs w:val="24"/>
        </w:rPr>
      </w:pPr>
      <w:r w:rsidRPr="001355DA">
        <w:rPr>
          <w:color w:val="0A0A0A"/>
          <w:sz w:val="24"/>
          <w:szCs w:val="24"/>
        </w:rPr>
        <w:t xml:space="preserve">Contact a family for families with disabled children. (2012) </w:t>
      </w:r>
      <w:r w:rsidRPr="001355DA">
        <w:rPr>
          <w:i/>
          <w:color w:val="0A0A0A"/>
          <w:sz w:val="24"/>
          <w:szCs w:val="24"/>
        </w:rPr>
        <w:t xml:space="preserve">Special Educational Needs – Wales. Information for families. </w:t>
      </w:r>
      <w:proofErr w:type="spellStart"/>
      <w:r w:rsidRPr="001355DA">
        <w:rPr>
          <w:color w:val="0A0A0A"/>
          <w:sz w:val="24"/>
          <w:szCs w:val="24"/>
        </w:rPr>
        <w:t>Ar</w:t>
      </w:r>
      <w:proofErr w:type="spellEnd"/>
      <w:r w:rsidRPr="001355DA">
        <w:rPr>
          <w:color w:val="0A0A0A"/>
          <w:sz w:val="24"/>
          <w:szCs w:val="24"/>
        </w:rPr>
        <w:t xml:space="preserve"> </w:t>
      </w:r>
      <w:proofErr w:type="spellStart"/>
      <w:r w:rsidRPr="001355DA">
        <w:rPr>
          <w:color w:val="0A0A0A"/>
          <w:sz w:val="24"/>
          <w:szCs w:val="24"/>
        </w:rPr>
        <w:t>gael</w:t>
      </w:r>
      <w:proofErr w:type="spellEnd"/>
      <w:r w:rsidRPr="001355DA">
        <w:rPr>
          <w:color w:val="0A0A0A"/>
          <w:sz w:val="24"/>
          <w:szCs w:val="24"/>
        </w:rPr>
        <w:t>:</w:t>
      </w:r>
      <w:r w:rsidRPr="001355DA">
        <w:rPr>
          <w:sz w:val="24"/>
          <w:szCs w:val="24"/>
        </w:rPr>
        <w:t xml:space="preserve"> </w:t>
      </w:r>
      <w:hyperlink r:id="rId18" w:history="1">
        <w:r w:rsidRPr="001355DA">
          <w:rPr>
            <w:rStyle w:val="Hyperlink"/>
            <w:sz w:val="24"/>
            <w:szCs w:val="24"/>
          </w:rPr>
          <w:t>https://contact.org.uk/media/380068/senwales.pdf</w:t>
        </w:r>
      </w:hyperlink>
      <w:r w:rsidRPr="001355DA">
        <w:rPr>
          <w:color w:val="0A0A0A"/>
          <w:sz w:val="24"/>
          <w:szCs w:val="24"/>
        </w:rPr>
        <w:t xml:space="preserve"> (</w:t>
      </w:r>
      <w:proofErr w:type="spellStart"/>
      <w:r w:rsidRPr="001355DA">
        <w:rPr>
          <w:color w:val="0A0A0A"/>
          <w:sz w:val="24"/>
          <w:szCs w:val="24"/>
        </w:rPr>
        <w:t>Mynediad</w:t>
      </w:r>
      <w:proofErr w:type="spellEnd"/>
      <w:r w:rsidRPr="001355DA">
        <w:rPr>
          <w:color w:val="0A0A0A"/>
          <w:sz w:val="24"/>
          <w:szCs w:val="24"/>
        </w:rPr>
        <w:t xml:space="preserve">: 10fed o </w:t>
      </w:r>
      <w:proofErr w:type="spellStart"/>
      <w:r w:rsidRPr="001355DA">
        <w:rPr>
          <w:color w:val="0A0A0A"/>
          <w:sz w:val="24"/>
          <w:szCs w:val="24"/>
        </w:rPr>
        <w:t>Ebrill</w:t>
      </w:r>
      <w:proofErr w:type="spellEnd"/>
      <w:r w:rsidRPr="001355DA">
        <w:rPr>
          <w:color w:val="0A0A0A"/>
          <w:sz w:val="24"/>
          <w:szCs w:val="24"/>
        </w:rPr>
        <w:t xml:space="preserve"> 2019)</w:t>
      </w:r>
    </w:p>
    <w:p w:rsidR="00484109" w:rsidRPr="001355DA" w:rsidRDefault="00484109" w:rsidP="001355DA">
      <w:pPr>
        <w:pStyle w:val="ListParagraph"/>
        <w:numPr>
          <w:ilvl w:val="0"/>
          <w:numId w:val="11"/>
        </w:numPr>
        <w:spacing w:line="360" w:lineRule="auto"/>
        <w:rPr>
          <w:sz w:val="24"/>
          <w:szCs w:val="24"/>
        </w:rPr>
      </w:pPr>
      <w:proofErr w:type="spellStart"/>
      <w:r w:rsidRPr="001355DA">
        <w:rPr>
          <w:sz w:val="24"/>
          <w:szCs w:val="24"/>
        </w:rPr>
        <w:t>Cyngor</w:t>
      </w:r>
      <w:proofErr w:type="spellEnd"/>
      <w:r w:rsidRPr="001355DA">
        <w:rPr>
          <w:sz w:val="24"/>
          <w:szCs w:val="24"/>
        </w:rPr>
        <w:t xml:space="preserve"> Sir Powys. (2017/18). </w:t>
      </w:r>
      <w:r w:rsidRPr="001355DA">
        <w:rPr>
          <w:i/>
          <w:sz w:val="24"/>
          <w:szCs w:val="24"/>
        </w:rPr>
        <w:t>Primary and Secondary Schools Information and Admission Arrangements.</w:t>
      </w:r>
      <w:r w:rsidRPr="001355DA">
        <w:rPr>
          <w:sz w:val="24"/>
          <w:szCs w:val="24"/>
        </w:rPr>
        <w:t xml:space="preserve"> </w:t>
      </w:r>
      <w:proofErr w:type="spellStart"/>
      <w:proofErr w:type="gramStart"/>
      <w:r w:rsidRPr="001355DA">
        <w:rPr>
          <w:sz w:val="24"/>
          <w:szCs w:val="24"/>
        </w:rPr>
        <w:t>Llandrindod:Powys</w:t>
      </w:r>
      <w:proofErr w:type="spellEnd"/>
      <w:proofErr w:type="gramEnd"/>
      <w:r w:rsidRPr="001355DA">
        <w:rPr>
          <w:sz w:val="24"/>
          <w:szCs w:val="24"/>
        </w:rPr>
        <w:t xml:space="preserve">. </w:t>
      </w:r>
      <w:proofErr w:type="spellStart"/>
      <w:r w:rsidRPr="001355DA">
        <w:rPr>
          <w:sz w:val="24"/>
          <w:szCs w:val="24"/>
        </w:rPr>
        <w:t>Ar</w:t>
      </w:r>
      <w:proofErr w:type="spellEnd"/>
      <w:r w:rsidRPr="001355DA">
        <w:rPr>
          <w:sz w:val="24"/>
          <w:szCs w:val="24"/>
        </w:rPr>
        <w:t xml:space="preserve"> </w:t>
      </w:r>
      <w:proofErr w:type="spellStart"/>
      <w:r w:rsidRPr="001355DA">
        <w:rPr>
          <w:sz w:val="24"/>
          <w:szCs w:val="24"/>
        </w:rPr>
        <w:t>gael</w:t>
      </w:r>
      <w:proofErr w:type="spellEnd"/>
      <w:r w:rsidRPr="001355DA">
        <w:rPr>
          <w:sz w:val="24"/>
          <w:szCs w:val="24"/>
        </w:rPr>
        <w:t xml:space="preserve">: </w:t>
      </w:r>
      <w:hyperlink r:id="rId19" w:history="1">
        <w:r w:rsidRPr="001355DA">
          <w:rPr>
            <w:rStyle w:val="Hyperlink"/>
            <w:sz w:val="24"/>
            <w:szCs w:val="24"/>
          </w:rPr>
          <w:t>file:///C:/Users/Anna%20Elizabeth%20James/AppData/Local/Packages/Microsoft.MicrosoftEdge_8wekyb3d8bbwe/TempState/Downloads/Admissions_Booklet_2017-2018__English_%20(1).pdf</w:t>
        </w:r>
      </w:hyperlink>
      <w:r w:rsidRPr="001355DA">
        <w:rPr>
          <w:sz w:val="24"/>
          <w:szCs w:val="24"/>
        </w:rPr>
        <w:t xml:space="preserve"> (</w:t>
      </w:r>
      <w:proofErr w:type="spellStart"/>
      <w:r w:rsidRPr="001355DA">
        <w:rPr>
          <w:sz w:val="24"/>
          <w:szCs w:val="24"/>
        </w:rPr>
        <w:t>Mynediad</w:t>
      </w:r>
      <w:proofErr w:type="spellEnd"/>
      <w:r w:rsidRPr="001355DA">
        <w:rPr>
          <w:sz w:val="24"/>
          <w:szCs w:val="24"/>
        </w:rPr>
        <w:t xml:space="preserve">: 4ydd o </w:t>
      </w:r>
      <w:proofErr w:type="spellStart"/>
      <w:r w:rsidRPr="001355DA">
        <w:rPr>
          <w:sz w:val="24"/>
          <w:szCs w:val="24"/>
        </w:rPr>
        <w:t>Ebrill</w:t>
      </w:r>
      <w:proofErr w:type="spellEnd"/>
      <w:r w:rsidRPr="001355DA">
        <w:rPr>
          <w:sz w:val="24"/>
          <w:szCs w:val="24"/>
        </w:rPr>
        <w:t xml:space="preserve"> 2019)</w:t>
      </w:r>
    </w:p>
    <w:p w:rsidR="00484109" w:rsidRPr="001355DA" w:rsidRDefault="00484109" w:rsidP="001355DA">
      <w:pPr>
        <w:pStyle w:val="ListParagraph"/>
        <w:numPr>
          <w:ilvl w:val="0"/>
          <w:numId w:val="11"/>
        </w:numPr>
        <w:spacing w:line="360" w:lineRule="auto"/>
        <w:rPr>
          <w:sz w:val="24"/>
          <w:szCs w:val="24"/>
        </w:rPr>
      </w:pPr>
      <w:proofErr w:type="spellStart"/>
      <w:r w:rsidRPr="001355DA">
        <w:rPr>
          <w:sz w:val="24"/>
          <w:szCs w:val="24"/>
        </w:rPr>
        <w:t>Cynulliad</w:t>
      </w:r>
      <w:proofErr w:type="spellEnd"/>
      <w:r w:rsidRPr="001355DA">
        <w:rPr>
          <w:sz w:val="24"/>
          <w:szCs w:val="24"/>
        </w:rPr>
        <w:t xml:space="preserve"> </w:t>
      </w:r>
      <w:proofErr w:type="spellStart"/>
      <w:r w:rsidRPr="001355DA">
        <w:rPr>
          <w:sz w:val="24"/>
          <w:szCs w:val="24"/>
        </w:rPr>
        <w:t>Cenedlaethol</w:t>
      </w:r>
      <w:proofErr w:type="spellEnd"/>
      <w:r w:rsidRPr="001355DA">
        <w:rPr>
          <w:sz w:val="24"/>
          <w:szCs w:val="24"/>
        </w:rPr>
        <w:t xml:space="preserve"> Cymru. (2015) </w:t>
      </w:r>
      <w:r w:rsidRPr="001355DA">
        <w:rPr>
          <w:i/>
          <w:sz w:val="24"/>
          <w:szCs w:val="24"/>
        </w:rPr>
        <w:t xml:space="preserve">Special Educational Needs (SEN)/ Additional Learning Needs (ALN) in Wales. </w:t>
      </w:r>
      <w:proofErr w:type="spellStart"/>
      <w:r w:rsidRPr="001355DA">
        <w:rPr>
          <w:sz w:val="24"/>
          <w:szCs w:val="24"/>
        </w:rPr>
        <w:t>Caerdydd</w:t>
      </w:r>
      <w:proofErr w:type="spellEnd"/>
      <w:r w:rsidRPr="001355DA">
        <w:rPr>
          <w:sz w:val="24"/>
          <w:szCs w:val="24"/>
        </w:rPr>
        <w:t xml:space="preserve">. </w:t>
      </w:r>
      <w:proofErr w:type="spellStart"/>
      <w:r w:rsidRPr="001355DA">
        <w:rPr>
          <w:sz w:val="24"/>
          <w:szCs w:val="24"/>
        </w:rPr>
        <w:t>Ar</w:t>
      </w:r>
      <w:proofErr w:type="spellEnd"/>
      <w:r w:rsidRPr="001355DA">
        <w:rPr>
          <w:sz w:val="24"/>
          <w:szCs w:val="24"/>
        </w:rPr>
        <w:t xml:space="preserve"> </w:t>
      </w:r>
      <w:proofErr w:type="spellStart"/>
      <w:r w:rsidRPr="001355DA">
        <w:rPr>
          <w:sz w:val="24"/>
          <w:szCs w:val="24"/>
        </w:rPr>
        <w:t>gael</w:t>
      </w:r>
      <w:proofErr w:type="spellEnd"/>
      <w:r w:rsidRPr="001355DA">
        <w:rPr>
          <w:sz w:val="24"/>
          <w:szCs w:val="24"/>
        </w:rPr>
        <w:t xml:space="preserve">: </w:t>
      </w:r>
      <w:hyperlink r:id="rId20" w:history="1">
        <w:r w:rsidRPr="001355DA">
          <w:rPr>
            <w:rStyle w:val="Hyperlink"/>
            <w:sz w:val="24"/>
            <w:szCs w:val="24"/>
          </w:rPr>
          <w:t>https://dera.ioe.ac.uk/23945/7/15-025_Redacted.pdf</w:t>
        </w:r>
      </w:hyperlink>
      <w:r w:rsidRPr="001355DA">
        <w:rPr>
          <w:sz w:val="24"/>
          <w:szCs w:val="24"/>
        </w:rPr>
        <w:t xml:space="preserve"> (</w:t>
      </w:r>
      <w:proofErr w:type="spellStart"/>
      <w:r w:rsidRPr="001355DA">
        <w:rPr>
          <w:sz w:val="24"/>
          <w:szCs w:val="24"/>
        </w:rPr>
        <w:t>Mynediad</w:t>
      </w:r>
      <w:proofErr w:type="spellEnd"/>
      <w:r w:rsidRPr="001355DA">
        <w:rPr>
          <w:sz w:val="24"/>
          <w:szCs w:val="24"/>
        </w:rPr>
        <w:t xml:space="preserve">: 4ydd o </w:t>
      </w:r>
      <w:proofErr w:type="spellStart"/>
      <w:r w:rsidRPr="001355DA">
        <w:rPr>
          <w:sz w:val="24"/>
          <w:szCs w:val="24"/>
        </w:rPr>
        <w:t>Ebrill</w:t>
      </w:r>
      <w:proofErr w:type="spellEnd"/>
      <w:r w:rsidRPr="001355DA">
        <w:rPr>
          <w:sz w:val="24"/>
          <w:szCs w:val="24"/>
        </w:rPr>
        <w:t xml:space="preserve"> 2019)</w:t>
      </w:r>
    </w:p>
    <w:p w:rsidR="00484109" w:rsidRPr="001355DA" w:rsidRDefault="00484109" w:rsidP="001355DA">
      <w:pPr>
        <w:pStyle w:val="ListParagraph"/>
        <w:numPr>
          <w:ilvl w:val="0"/>
          <w:numId w:val="11"/>
        </w:numPr>
        <w:spacing w:line="360" w:lineRule="auto"/>
        <w:rPr>
          <w:color w:val="0A0A0A"/>
          <w:sz w:val="24"/>
          <w:szCs w:val="24"/>
          <w:lang w:val="cy-GB"/>
        </w:rPr>
      </w:pPr>
      <w:r w:rsidRPr="001355DA">
        <w:rPr>
          <w:color w:val="0A0A0A"/>
          <w:sz w:val="24"/>
          <w:szCs w:val="24"/>
        </w:rPr>
        <w:t xml:space="preserve">Department for Education. (2018) </w:t>
      </w:r>
      <w:r w:rsidRPr="001355DA">
        <w:rPr>
          <w:i/>
          <w:color w:val="0A0A0A"/>
          <w:sz w:val="24"/>
          <w:szCs w:val="24"/>
        </w:rPr>
        <w:t xml:space="preserve">Special educational needs in </w:t>
      </w:r>
      <w:proofErr w:type="spellStart"/>
      <w:proofErr w:type="gramStart"/>
      <w:r w:rsidRPr="001355DA">
        <w:rPr>
          <w:i/>
          <w:color w:val="0A0A0A"/>
          <w:sz w:val="24"/>
          <w:szCs w:val="24"/>
        </w:rPr>
        <w:t>England:January</w:t>
      </w:r>
      <w:proofErr w:type="spellEnd"/>
      <w:proofErr w:type="gramEnd"/>
      <w:r w:rsidRPr="001355DA">
        <w:rPr>
          <w:i/>
          <w:color w:val="0A0A0A"/>
          <w:sz w:val="24"/>
          <w:szCs w:val="24"/>
        </w:rPr>
        <w:t xml:space="preserve"> 2018. </w:t>
      </w:r>
      <w:proofErr w:type="spellStart"/>
      <w:proofErr w:type="gramStart"/>
      <w:r w:rsidRPr="001355DA">
        <w:rPr>
          <w:color w:val="0A0A0A"/>
          <w:sz w:val="24"/>
          <w:szCs w:val="24"/>
        </w:rPr>
        <w:t>Llundain:DfE</w:t>
      </w:r>
      <w:proofErr w:type="spellEnd"/>
      <w:proofErr w:type="gramEnd"/>
      <w:r w:rsidRPr="001355DA">
        <w:rPr>
          <w:color w:val="0A0A0A"/>
          <w:sz w:val="24"/>
          <w:szCs w:val="24"/>
        </w:rPr>
        <w:t xml:space="preserve">. </w:t>
      </w:r>
      <w:proofErr w:type="spellStart"/>
      <w:r w:rsidRPr="001355DA">
        <w:rPr>
          <w:color w:val="0A0A0A"/>
          <w:sz w:val="24"/>
          <w:szCs w:val="24"/>
        </w:rPr>
        <w:t>Ar</w:t>
      </w:r>
      <w:proofErr w:type="spellEnd"/>
      <w:r w:rsidRPr="001355DA">
        <w:rPr>
          <w:color w:val="0A0A0A"/>
          <w:sz w:val="24"/>
          <w:szCs w:val="24"/>
        </w:rPr>
        <w:t xml:space="preserve"> </w:t>
      </w:r>
      <w:proofErr w:type="spellStart"/>
      <w:r w:rsidRPr="001355DA">
        <w:rPr>
          <w:color w:val="0A0A0A"/>
          <w:sz w:val="24"/>
          <w:szCs w:val="24"/>
        </w:rPr>
        <w:t>gael</w:t>
      </w:r>
      <w:proofErr w:type="spellEnd"/>
      <w:r w:rsidRPr="001355DA">
        <w:rPr>
          <w:color w:val="0A0A0A"/>
          <w:sz w:val="24"/>
          <w:szCs w:val="24"/>
        </w:rPr>
        <w:t>:</w:t>
      </w:r>
      <w:r w:rsidRPr="001355DA">
        <w:rPr>
          <w:sz w:val="24"/>
          <w:szCs w:val="24"/>
        </w:rPr>
        <w:t xml:space="preserve"> </w:t>
      </w:r>
      <w:hyperlink r:id="rId21" w:history="1">
        <w:r w:rsidRPr="001355DA">
          <w:rPr>
            <w:rStyle w:val="Hyperlink"/>
            <w:sz w:val="24"/>
            <w:szCs w:val="24"/>
          </w:rPr>
          <w:t>https://assets.publishing.service.gov.uk/government/uploads/system/uploads/attachment_data/file/729208/SEN_2018_Text.pdf</w:t>
        </w:r>
      </w:hyperlink>
      <w:r w:rsidRPr="001355DA">
        <w:rPr>
          <w:color w:val="0A0A0A"/>
          <w:sz w:val="24"/>
          <w:szCs w:val="24"/>
        </w:rPr>
        <w:t xml:space="preserve"> (</w:t>
      </w:r>
      <w:proofErr w:type="spellStart"/>
      <w:r w:rsidRPr="001355DA">
        <w:rPr>
          <w:color w:val="0A0A0A"/>
          <w:sz w:val="24"/>
          <w:szCs w:val="24"/>
        </w:rPr>
        <w:t>Mynediad</w:t>
      </w:r>
      <w:proofErr w:type="spellEnd"/>
      <w:r w:rsidRPr="001355DA">
        <w:rPr>
          <w:color w:val="0A0A0A"/>
          <w:sz w:val="24"/>
          <w:szCs w:val="24"/>
        </w:rPr>
        <w:t xml:space="preserve">: 10fed o </w:t>
      </w:r>
      <w:proofErr w:type="spellStart"/>
      <w:r w:rsidRPr="001355DA">
        <w:rPr>
          <w:color w:val="0A0A0A"/>
          <w:sz w:val="24"/>
          <w:szCs w:val="24"/>
        </w:rPr>
        <w:t>Ebrill</w:t>
      </w:r>
      <w:proofErr w:type="spellEnd"/>
      <w:r w:rsidRPr="001355DA">
        <w:rPr>
          <w:color w:val="0A0A0A"/>
          <w:sz w:val="24"/>
          <w:szCs w:val="24"/>
        </w:rPr>
        <w:t xml:space="preserve"> 2019)</w:t>
      </w:r>
    </w:p>
    <w:p w:rsidR="00484109" w:rsidRPr="001355DA" w:rsidRDefault="00484109" w:rsidP="001355DA">
      <w:pPr>
        <w:pStyle w:val="ListParagraph"/>
        <w:numPr>
          <w:ilvl w:val="0"/>
          <w:numId w:val="11"/>
        </w:numPr>
        <w:spacing w:line="360" w:lineRule="auto"/>
        <w:rPr>
          <w:color w:val="0A0A0A"/>
          <w:sz w:val="24"/>
          <w:szCs w:val="24"/>
        </w:rPr>
      </w:pPr>
      <w:r w:rsidRPr="001355DA">
        <w:rPr>
          <w:color w:val="0A0A0A"/>
          <w:sz w:val="24"/>
          <w:szCs w:val="24"/>
        </w:rPr>
        <w:lastRenderedPageBreak/>
        <w:t xml:space="preserve">DfES. (2004) </w:t>
      </w:r>
      <w:r w:rsidRPr="001355DA">
        <w:rPr>
          <w:i/>
          <w:color w:val="0A0A0A"/>
          <w:sz w:val="24"/>
          <w:szCs w:val="24"/>
        </w:rPr>
        <w:t xml:space="preserve">Removing Barriers to Achievement. The Government’s </w:t>
      </w:r>
      <w:proofErr w:type="spellStart"/>
      <w:r w:rsidRPr="001355DA">
        <w:rPr>
          <w:i/>
          <w:color w:val="0A0A0A"/>
          <w:sz w:val="24"/>
          <w:szCs w:val="24"/>
        </w:rPr>
        <w:t>Stategy</w:t>
      </w:r>
      <w:proofErr w:type="spellEnd"/>
      <w:r w:rsidRPr="001355DA">
        <w:rPr>
          <w:i/>
          <w:color w:val="0A0A0A"/>
          <w:sz w:val="24"/>
          <w:szCs w:val="24"/>
        </w:rPr>
        <w:t xml:space="preserve"> for SEN. </w:t>
      </w:r>
      <w:r w:rsidRPr="001355DA">
        <w:rPr>
          <w:color w:val="0A0A0A"/>
          <w:sz w:val="24"/>
          <w:szCs w:val="24"/>
        </w:rPr>
        <w:t xml:space="preserve">Nottingham: DfES. </w:t>
      </w:r>
      <w:proofErr w:type="spellStart"/>
      <w:r w:rsidRPr="001355DA">
        <w:rPr>
          <w:color w:val="0A0A0A"/>
          <w:sz w:val="24"/>
          <w:szCs w:val="24"/>
        </w:rPr>
        <w:t>Ar</w:t>
      </w:r>
      <w:proofErr w:type="spellEnd"/>
      <w:r w:rsidRPr="001355DA">
        <w:rPr>
          <w:color w:val="0A0A0A"/>
          <w:sz w:val="24"/>
          <w:szCs w:val="24"/>
        </w:rPr>
        <w:t xml:space="preserve"> </w:t>
      </w:r>
      <w:proofErr w:type="spellStart"/>
      <w:r w:rsidRPr="001355DA">
        <w:rPr>
          <w:color w:val="0A0A0A"/>
          <w:sz w:val="24"/>
          <w:szCs w:val="24"/>
        </w:rPr>
        <w:t>gael</w:t>
      </w:r>
      <w:proofErr w:type="spellEnd"/>
      <w:r w:rsidRPr="001355DA">
        <w:rPr>
          <w:color w:val="0A0A0A"/>
          <w:sz w:val="24"/>
          <w:szCs w:val="24"/>
        </w:rPr>
        <w:t xml:space="preserve">: </w:t>
      </w:r>
      <w:hyperlink r:id="rId22" w:history="1">
        <w:r w:rsidRPr="001355DA">
          <w:rPr>
            <w:rStyle w:val="Hyperlink"/>
            <w:sz w:val="24"/>
            <w:szCs w:val="24"/>
          </w:rPr>
          <w:t>https://dera.ioe.ac.uk/4955/14/pri_loi_sen_govt_strategy_Redacted.pdf</w:t>
        </w:r>
      </w:hyperlink>
      <w:r w:rsidRPr="001355DA">
        <w:rPr>
          <w:color w:val="0A0A0A"/>
          <w:sz w:val="24"/>
          <w:szCs w:val="24"/>
        </w:rPr>
        <w:t xml:space="preserve"> (</w:t>
      </w:r>
      <w:proofErr w:type="spellStart"/>
      <w:r w:rsidRPr="001355DA">
        <w:rPr>
          <w:color w:val="0A0A0A"/>
          <w:sz w:val="24"/>
          <w:szCs w:val="24"/>
        </w:rPr>
        <w:t>Mynediad</w:t>
      </w:r>
      <w:proofErr w:type="spellEnd"/>
      <w:r w:rsidRPr="001355DA">
        <w:rPr>
          <w:color w:val="0A0A0A"/>
          <w:sz w:val="24"/>
          <w:szCs w:val="24"/>
        </w:rPr>
        <w:t xml:space="preserve">: </w:t>
      </w:r>
      <w:proofErr w:type="spellStart"/>
      <w:r w:rsidRPr="001355DA">
        <w:rPr>
          <w:color w:val="0A0A0A"/>
          <w:sz w:val="24"/>
          <w:szCs w:val="24"/>
        </w:rPr>
        <w:t>Ebrill</w:t>
      </w:r>
      <w:proofErr w:type="spellEnd"/>
      <w:r w:rsidRPr="001355DA">
        <w:rPr>
          <w:color w:val="0A0A0A"/>
          <w:sz w:val="24"/>
          <w:szCs w:val="24"/>
        </w:rPr>
        <w:t xml:space="preserve"> </w:t>
      </w:r>
      <w:proofErr w:type="spellStart"/>
      <w:r w:rsidRPr="001355DA">
        <w:rPr>
          <w:color w:val="0A0A0A"/>
          <w:sz w:val="24"/>
          <w:szCs w:val="24"/>
        </w:rPr>
        <w:t>yr</w:t>
      </w:r>
      <w:proofErr w:type="spellEnd"/>
      <w:r w:rsidRPr="001355DA">
        <w:rPr>
          <w:color w:val="0A0A0A"/>
          <w:sz w:val="24"/>
          <w:szCs w:val="24"/>
        </w:rPr>
        <w:t xml:space="preserve"> 8fed 2019)</w:t>
      </w:r>
    </w:p>
    <w:p w:rsidR="00484109" w:rsidRPr="001355DA" w:rsidRDefault="00484109" w:rsidP="001355DA">
      <w:pPr>
        <w:pStyle w:val="ListParagraph"/>
        <w:numPr>
          <w:ilvl w:val="0"/>
          <w:numId w:val="11"/>
        </w:numPr>
        <w:spacing w:line="360" w:lineRule="auto"/>
        <w:rPr>
          <w:color w:val="0A0A0A"/>
          <w:sz w:val="24"/>
          <w:szCs w:val="24"/>
        </w:rPr>
      </w:pPr>
      <w:r w:rsidRPr="001355DA">
        <w:rPr>
          <w:color w:val="0A0A0A"/>
          <w:sz w:val="24"/>
          <w:szCs w:val="24"/>
        </w:rPr>
        <w:t xml:space="preserve">DfES. (2004) </w:t>
      </w:r>
      <w:r w:rsidRPr="001355DA">
        <w:rPr>
          <w:i/>
          <w:color w:val="0A0A0A"/>
          <w:sz w:val="24"/>
          <w:szCs w:val="24"/>
        </w:rPr>
        <w:t xml:space="preserve">Teaching Strategies and Approaches for Pupils with Special Educational Needs: A Scoping Study. </w:t>
      </w:r>
      <w:proofErr w:type="spellStart"/>
      <w:r w:rsidRPr="001355DA">
        <w:rPr>
          <w:color w:val="0A0A0A"/>
          <w:sz w:val="24"/>
          <w:szCs w:val="24"/>
        </w:rPr>
        <w:t>Ar</w:t>
      </w:r>
      <w:proofErr w:type="spellEnd"/>
      <w:r w:rsidRPr="001355DA">
        <w:rPr>
          <w:color w:val="0A0A0A"/>
          <w:sz w:val="24"/>
          <w:szCs w:val="24"/>
        </w:rPr>
        <w:t xml:space="preserve"> </w:t>
      </w:r>
      <w:proofErr w:type="spellStart"/>
      <w:r w:rsidRPr="001355DA">
        <w:rPr>
          <w:color w:val="0A0A0A"/>
          <w:sz w:val="24"/>
          <w:szCs w:val="24"/>
        </w:rPr>
        <w:t>gael</w:t>
      </w:r>
      <w:proofErr w:type="spellEnd"/>
      <w:r w:rsidRPr="001355DA">
        <w:rPr>
          <w:color w:val="0A0A0A"/>
          <w:sz w:val="24"/>
          <w:szCs w:val="24"/>
        </w:rPr>
        <w:t>:</w:t>
      </w:r>
      <w:r w:rsidRPr="001355DA">
        <w:rPr>
          <w:sz w:val="24"/>
          <w:szCs w:val="24"/>
        </w:rPr>
        <w:t xml:space="preserve"> </w:t>
      </w:r>
      <w:hyperlink r:id="rId23" w:history="1">
        <w:r w:rsidRPr="001355DA">
          <w:rPr>
            <w:rStyle w:val="Hyperlink"/>
            <w:sz w:val="24"/>
            <w:szCs w:val="24"/>
          </w:rPr>
          <w:t>https://dera.ioe.ac.uk/6059/1/RR516.pdf</w:t>
        </w:r>
      </w:hyperlink>
      <w:r w:rsidRPr="001355DA">
        <w:rPr>
          <w:color w:val="0A0A0A"/>
          <w:sz w:val="24"/>
          <w:szCs w:val="24"/>
        </w:rPr>
        <w:t xml:space="preserve"> (</w:t>
      </w:r>
      <w:proofErr w:type="spellStart"/>
      <w:r w:rsidRPr="001355DA">
        <w:rPr>
          <w:color w:val="0A0A0A"/>
          <w:sz w:val="24"/>
          <w:szCs w:val="24"/>
        </w:rPr>
        <w:t>Mynediad</w:t>
      </w:r>
      <w:proofErr w:type="spellEnd"/>
      <w:r w:rsidRPr="001355DA">
        <w:rPr>
          <w:color w:val="0A0A0A"/>
          <w:sz w:val="24"/>
          <w:szCs w:val="24"/>
        </w:rPr>
        <w:t xml:space="preserve">: </w:t>
      </w:r>
      <w:proofErr w:type="spellStart"/>
      <w:r w:rsidRPr="001355DA">
        <w:rPr>
          <w:color w:val="0A0A0A"/>
          <w:sz w:val="24"/>
          <w:szCs w:val="24"/>
        </w:rPr>
        <w:t>Ebrill</w:t>
      </w:r>
      <w:proofErr w:type="spellEnd"/>
      <w:r w:rsidRPr="001355DA">
        <w:rPr>
          <w:color w:val="0A0A0A"/>
          <w:sz w:val="24"/>
          <w:szCs w:val="24"/>
        </w:rPr>
        <w:t xml:space="preserve"> </w:t>
      </w:r>
      <w:proofErr w:type="spellStart"/>
      <w:r w:rsidRPr="001355DA">
        <w:rPr>
          <w:color w:val="0A0A0A"/>
          <w:sz w:val="24"/>
          <w:szCs w:val="24"/>
        </w:rPr>
        <w:t>yr</w:t>
      </w:r>
      <w:proofErr w:type="spellEnd"/>
      <w:r w:rsidRPr="001355DA">
        <w:rPr>
          <w:color w:val="0A0A0A"/>
          <w:sz w:val="24"/>
          <w:szCs w:val="24"/>
        </w:rPr>
        <w:t xml:space="preserve"> 8fed 2019)</w:t>
      </w:r>
    </w:p>
    <w:p w:rsidR="00484109" w:rsidRPr="001355DA" w:rsidRDefault="00484109" w:rsidP="001355DA">
      <w:pPr>
        <w:pStyle w:val="ListParagraph"/>
        <w:numPr>
          <w:ilvl w:val="0"/>
          <w:numId w:val="11"/>
        </w:numPr>
        <w:spacing w:line="360" w:lineRule="auto"/>
        <w:rPr>
          <w:sz w:val="24"/>
          <w:szCs w:val="24"/>
        </w:rPr>
      </w:pPr>
      <w:r w:rsidRPr="001355DA">
        <w:rPr>
          <w:rStyle w:val="doilink"/>
          <w:sz w:val="24"/>
          <w:szCs w:val="24"/>
        </w:rPr>
        <w:t xml:space="preserve">Donaldson, G. (2015) </w:t>
      </w:r>
      <w:proofErr w:type="spellStart"/>
      <w:r w:rsidRPr="001355DA">
        <w:rPr>
          <w:rStyle w:val="doilink"/>
          <w:i/>
          <w:sz w:val="24"/>
          <w:szCs w:val="24"/>
        </w:rPr>
        <w:t>Dyfodol</w:t>
      </w:r>
      <w:proofErr w:type="spellEnd"/>
      <w:r w:rsidRPr="001355DA">
        <w:rPr>
          <w:rStyle w:val="doilink"/>
          <w:i/>
          <w:sz w:val="24"/>
          <w:szCs w:val="24"/>
        </w:rPr>
        <w:t xml:space="preserve"> </w:t>
      </w:r>
      <w:proofErr w:type="spellStart"/>
      <w:r w:rsidRPr="001355DA">
        <w:rPr>
          <w:rStyle w:val="doilink"/>
          <w:i/>
          <w:sz w:val="24"/>
          <w:szCs w:val="24"/>
        </w:rPr>
        <w:t>Llwyddiannus</w:t>
      </w:r>
      <w:proofErr w:type="spellEnd"/>
      <w:r w:rsidRPr="001355DA">
        <w:rPr>
          <w:rStyle w:val="doilink"/>
          <w:i/>
          <w:sz w:val="24"/>
          <w:szCs w:val="24"/>
        </w:rPr>
        <w:t>.</w:t>
      </w:r>
      <w:r w:rsidRPr="001355DA">
        <w:rPr>
          <w:rStyle w:val="doilink"/>
          <w:sz w:val="24"/>
          <w:szCs w:val="24"/>
        </w:rPr>
        <w:t xml:space="preserve"> Crown Copyright. </w:t>
      </w:r>
      <w:proofErr w:type="spellStart"/>
      <w:r w:rsidRPr="001355DA">
        <w:rPr>
          <w:rStyle w:val="doilink"/>
          <w:sz w:val="24"/>
          <w:szCs w:val="24"/>
        </w:rPr>
        <w:t>Ar</w:t>
      </w:r>
      <w:proofErr w:type="spellEnd"/>
      <w:r w:rsidRPr="001355DA">
        <w:rPr>
          <w:rStyle w:val="doilink"/>
          <w:sz w:val="24"/>
          <w:szCs w:val="24"/>
        </w:rPr>
        <w:t xml:space="preserve"> </w:t>
      </w:r>
      <w:proofErr w:type="spellStart"/>
      <w:r w:rsidRPr="001355DA">
        <w:rPr>
          <w:rStyle w:val="doilink"/>
          <w:sz w:val="24"/>
          <w:szCs w:val="24"/>
        </w:rPr>
        <w:t>gael</w:t>
      </w:r>
      <w:proofErr w:type="spellEnd"/>
      <w:r w:rsidRPr="001355DA">
        <w:rPr>
          <w:rStyle w:val="doilink"/>
          <w:sz w:val="24"/>
          <w:szCs w:val="24"/>
        </w:rPr>
        <w:t>:</w:t>
      </w:r>
      <w:r w:rsidRPr="001355DA">
        <w:rPr>
          <w:sz w:val="24"/>
          <w:szCs w:val="24"/>
        </w:rPr>
        <w:t xml:space="preserve"> </w:t>
      </w:r>
      <w:hyperlink r:id="rId24" w:history="1">
        <w:r w:rsidRPr="001355DA">
          <w:rPr>
            <w:rStyle w:val="Hyperlink"/>
            <w:sz w:val="24"/>
            <w:szCs w:val="24"/>
          </w:rPr>
          <w:t>https://gweddill.gov.wales/docs/dcells/publications/150225-successful-futures-cy.pdf</w:t>
        </w:r>
      </w:hyperlink>
      <w:r w:rsidRPr="001355DA">
        <w:rPr>
          <w:sz w:val="24"/>
          <w:szCs w:val="24"/>
        </w:rPr>
        <w:t xml:space="preserve"> (</w:t>
      </w:r>
      <w:proofErr w:type="spellStart"/>
      <w:r w:rsidRPr="001355DA">
        <w:rPr>
          <w:sz w:val="24"/>
          <w:szCs w:val="24"/>
        </w:rPr>
        <w:t>Mynediad</w:t>
      </w:r>
      <w:proofErr w:type="spellEnd"/>
      <w:r w:rsidRPr="001355DA">
        <w:rPr>
          <w:sz w:val="24"/>
          <w:szCs w:val="24"/>
        </w:rPr>
        <w:t xml:space="preserve">: </w:t>
      </w:r>
      <w:proofErr w:type="spellStart"/>
      <w:r w:rsidRPr="001355DA">
        <w:rPr>
          <w:sz w:val="24"/>
          <w:szCs w:val="24"/>
        </w:rPr>
        <w:t>Ebrill</w:t>
      </w:r>
      <w:proofErr w:type="spellEnd"/>
      <w:r w:rsidRPr="001355DA">
        <w:rPr>
          <w:sz w:val="24"/>
          <w:szCs w:val="24"/>
        </w:rPr>
        <w:t xml:space="preserve"> </w:t>
      </w:r>
      <w:proofErr w:type="spellStart"/>
      <w:r w:rsidRPr="001355DA">
        <w:rPr>
          <w:sz w:val="24"/>
          <w:szCs w:val="24"/>
        </w:rPr>
        <w:t>yr</w:t>
      </w:r>
      <w:proofErr w:type="spellEnd"/>
      <w:r w:rsidRPr="001355DA">
        <w:rPr>
          <w:sz w:val="24"/>
          <w:szCs w:val="24"/>
        </w:rPr>
        <w:t xml:space="preserve"> 8fed 2019)</w:t>
      </w:r>
    </w:p>
    <w:p w:rsidR="00484109" w:rsidRPr="001355DA" w:rsidRDefault="00484109" w:rsidP="001355DA">
      <w:pPr>
        <w:pStyle w:val="ListParagraph"/>
        <w:numPr>
          <w:ilvl w:val="0"/>
          <w:numId w:val="11"/>
        </w:numPr>
        <w:spacing w:line="360" w:lineRule="auto"/>
        <w:rPr>
          <w:color w:val="0A0A0A"/>
          <w:sz w:val="24"/>
          <w:szCs w:val="24"/>
        </w:rPr>
      </w:pPr>
      <w:r w:rsidRPr="001355DA">
        <w:rPr>
          <w:color w:val="0A0A0A"/>
          <w:sz w:val="24"/>
          <w:szCs w:val="24"/>
        </w:rPr>
        <w:t xml:space="preserve">Estyn. (2013) </w:t>
      </w:r>
      <w:r w:rsidRPr="001355DA">
        <w:rPr>
          <w:i/>
          <w:color w:val="0A0A0A"/>
          <w:sz w:val="24"/>
          <w:szCs w:val="24"/>
        </w:rPr>
        <w:t xml:space="preserve">A report on Ysgol Griffith Jones. </w:t>
      </w:r>
      <w:proofErr w:type="spellStart"/>
      <w:r w:rsidRPr="001355DA">
        <w:rPr>
          <w:color w:val="0A0A0A"/>
          <w:sz w:val="24"/>
          <w:szCs w:val="24"/>
        </w:rPr>
        <w:t>Caerdydd</w:t>
      </w:r>
      <w:proofErr w:type="spellEnd"/>
      <w:r w:rsidRPr="001355DA">
        <w:rPr>
          <w:color w:val="0A0A0A"/>
          <w:sz w:val="24"/>
          <w:szCs w:val="24"/>
        </w:rPr>
        <w:t xml:space="preserve">: Estyn. </w:t>
      </w:r>
      <w:proofErr w:type="spellStart"/>
      <w:r w:rsidRPr="001355DA">
        <w:rPr>
          <w:color w:val="0A0A0A"/>
          <w:sz w:val="24"/>
          <w:szCs w:val="24"/>
        </w:rPr>
        <w:t>Ar</w:t>
      </w:r>
      <w:proofErr w:type="spellEnd"/>
      <w:r w:rsidRPr="001355DA">
        <w:rPr>
          <w:color w:val="0A0A0A"/>
          <w:sz w:val="24"/>
          <w:szCs w:val="24"/>
        </w:rPr>
        <w:t xml:space="preserve"> </w:t>
      </w:r>
      <w:proofErr w:type="spellStart"/>
      <w:r w:rsidRPr="001355DA">
        <w:rPr>
          <w:color w:val="0A0A0A"/>
          <w:sz w:val="24"/>
          <w:szCs w:val="24"/>
        </w:rPr>
        <w:t>gael</w:t>
      </w:r>
      <w:proofErr w:type="spellEnd"/>
      <w:r w:rsidRPr="001355DA">
        <w:rPr>
          <w:color w:val="0A0A0A"/>
          <w:sz w:val="24"/>
          <w:szCs w:val="24"/>
        </w:rPr>
        <w:t>:</w:t>
      </w:r>
      <w:r w:rsidRPr="001355DA">
        <w:rPr>
          <w:sz w:val="24"/>
          <w:szCs w:val="24"/>
        </w:rPr>
        <w:t xml:space="preserve"> </w:t>
      </w:r>
      <w:hyperlink r:id="rId25" w:history="1">
        <w:r w:rsidRPr="001355DA">
          <w:rPr>
            <w:rStyle w:val="Hyperlink"/>
            <w:sz w:val="24"/>
            <w:szCs w:val="24"/>
          </w:rPr>
          <w:t>https://www.estyn.gov.wales/sites/default/files/documents/Inspection%20report%20Ysgol%20Griffith%20Jones%202013_0.pdf.pdf.pdf.pdf.pdf.pdf.pdf.pdf.pdf.pdf.pdf.pdf.pdf.pdf.pdf.pdf</w:t>
        </w:r>
      </w:hyperlink>
      <w:r w:rsidRPr="001355DA">
        <w:rPr>
          <w:color w:val="0A0A0A"/>
          <w:sz w:val="24"/>
          <w:szCs w:val="24"/>
        </w:rPr>
        <w:t xml:space="preserve">  (</w:t>
      </w:r>
      <w:proofErr w:type="spellStart"/>
      <w:r w:rsidRPr="001355DA">
        <w:rPr>
          <w:color w:val="0A0A0A"/>
          <w:sz w:val="24"/>
          <w:szCs w:val="24"/>
        </w:rPr>
        <w:t>Mynediad</w:t>
      </w:r>
      <w:proofErr w:type="spellEnd"/>
      <w:r w:rsidRPr="001355DA">
        <w:rPr>
          <w:color w:val="0A0A0A"/>
          <w:sz w:val="24"/>
          <w:szCs w:val="24"/>
        </w:rPr>
        <w:t xml:space="preserve">: 9fed o </w:t>
      </w:r>
      <w:proofErr w:type="spellStart"/>
      <w:r w:rsidRPr="001355DA">
        <w:rPr>
          <w:color w:val="0A0A0A"/>
          <w:sz w:val="24"/>
          <w:szCs w:val="24"/>
        </w:rPr>
        <w:t>Ebrill</w:t>
      </w:r>
      <w:proofErr w:type="spellEnd"/>
      <w:r w:rsidRPr="001355DA">
        <w:rPr>
          <w:color w:val="0A0A0A"/>
          <w:sz w:val="24"/>
          <w:szCs w:val="24"/>
        </w:rPr>
        <w:t xml:space="preserve"> 2019)</w:t>
      </w:r>
    </w:p>
    <w:p w:rsidR="00484109" w:rsidRPr="001355DA" w:rsidRDefault="00484109" w:rsidP="001355DA">
      <w:pPr>
        <w:pStyle w:val="ListParagraph"/>
        <w:numPr>
          <w:ilvl w:val="0"/>
          <w:numId w:val="11"/>
        </w:numPr>
        <w:spacing w:line="360" w:lineRule="auto"/>
        <w:rPr>
          <w:color w:val="0A0A0A"/>
          <w:sz w:val="24"/>
          <w:szCs w:val="24"/>
        </w:rPr>
      </w:pPr>
      <w:r w:rsidRPr="001355DA">
        <w:rPr>
          <w:color w:val="0A0A0A"/>
          <w:sz w:val="24"/>
          <w:szCs w:val="24"/>
        </w:rPr>
        <w:t xml:space="preserve">Estyn. (2016) </w:t>
      </w:r>
      <w:r w:rsidRPr="001355DA">
        <w:rPr>
          <w:i/>
          <w:color w:val="0A0A0A"/>
          <w:sz w:val="24"/>
          <w:szCs w:val="24"/>
        </w:rPr>
        <w:t xml:space="preserve">A report on Ysgol Y </w:t>
      </w:r>
      <w:proofErr w:type="spellStart"/>
      <w:r w:rsidRPr="001355DA">
        <w:rPr>
          <w:i/>
          <w:color w:val="0A0A0A"/>
          <w:sz w:val="24"/>
          <w:szCs w:val="24"/>
        </w:rPr>
        <w:t>Dderwen</w:t>
      </w:r>
      <w:proofErr w:type="spellEnd"/>
      <w:r w:rsidRPr="001355DA">
        <w:rPr>
          <w:i/>
          <w:color w:val="0A0A0A"/>
          <w:sz w:val="24"/>
          <w:szCs w:val="24"/>
        </w:rPr>
        <w:t xml:space="preserve">. </w:t>
      </w:r>
      <w:proofErr w:type="spellStart"/>
      <w:r w:rsidRPr="001355DA">
        <w:rPr>
          <w:color w:val="0A0A0A"/>
          <w:sz w:val="24"/>
          <w:szCs w:val="24"/>
        </w:rPr>
        <w:t>Caerdydd</w:t>
      </w:r>
      <w:proofErr w:type="spellEnd"/>
      <w:r w:rsidRPr="001355DA">
        <w:rPr>
          <w:color w:val="0A0A0A"/>
          <w:sz w:val="24"/>
          <w:szCs w:val="24"/>
        </w:rPr>
        <w:t xml:space="preserve">: Estyn. </w:t>
      </w:r>
      <w:proofErr w:type="spellStart"/>
      <w:r w:rsidRPr="001355DA">
        <w:rPr>
          <w:color w:val="0A0A0A"/>
          <w:sz w:val="24"/>
          <w:szCs w:val="24"/>
        </w:rPr>
        <w:t>Ar</w:t>
      </w:r>
      <w:proofErr w:type="spellEnd"/>
      <w:r w:rsidRPr="001355DA">
        <w:rPr>
          <w:color w:val="0A0A0A"/>
          <w:sz w:val="24"/>
          <w:szCs w:val="24"/>
        </w:rPr>
        <w:t xml:space="preserve"> </w:t>
      </w:r>
      <w:proofErr w:type="spellStart"/>
      <w:r w:rsidRPr="001355DA">
        <w:rPr>
          <w:color w:val="0A0A0A"/>
          <w:sz w:val="24"/>
          <w:szCs w:val="24"/>
        </w:rPr>
        <w:t>gael</w:t>
      </w:r>
      <w:proofErr w:type="spellEnd"/>
      <w:r w:rsidRPr="001355DA">
        <w:rPr>
          <w:color w:val="0A0A0A"/>
          <w:sz w:val="24"/>
          <w:szCs w:val="24"/>
        </w:rPr>
        <w:t>:</w:t>
      </w:r>
      <w:r w:rsidRPr="001355DA">
        <w:rPr>
          <w:sz w:val="24"/>
          <w:szCs w:val="24"/>
        </w:rPr>
        <w:t xml:space="preserve"> </w:t>
      </w:r>
      <w:hyperlink r:id="rId26" w:history="1">
        <w:r w:rsidRPr="001355DA">
          <w:rPr>
            <w:rStyle w:val="Hyperlink"/>
            <w:sz w:val="24"/>
            <w:szCs w:val="24"/>
          </w:rPr>
          <w:t>https://www.estyn.gov.wales/sites/default/files/documents/Ysgol%20Y%20Dderwen%20en.pdf</w:t>
        </w:r>
      </w:hyperlink>
      <w:r w:rsidRPr="001355DA">
        <w:rPr>
          <w:color w:val="0A0A0A"/>
          <w:sz w:val="24"/>
          <w:szCs w:val="24"/>
        </w:rPr>
        <w:t xml:space="preserve"> (</w:t>
      </w:r>
      <w:proofErr w:type="spellStart"/>
      <w:r w:rsidRPr="001355DA">
        <w:rPr>
          <w:color w:val="0A0A0A"/>
          <w:sz w:val="24"/>
          <w:szCs w:val="24"/>
        </w:rPr>
        <w:t>Mynediad</w:t>
      </w:r>
      <w:proofErr w:type="spellEnd"/>
      <w:r w:rsidRPr="001355DA">
        <w:rPr>
          <w:color w:val="0A0A0A"/>
          <w:sz w:val="24"/>
          <w:szCs w:val="24"/>
        </w:rPr>
        <w:t xml:space="preserve">: 9fed o </w:t>
      </w:r>
      <w:proofErr w:type="spellStart"/>
      <w:r w:rsidRPr="001355DA">
        <w:rPr>
          <w:color w:val="0A0A0A"/>
          <w:sz w:val="24"/>
          <w:szCs w:val="24"/>
        </w:rPr>
        <w:t>Ebrill</w:t>
      </w:r>
      <w:proofErr w:type="spellEnd"/>
      <w:r w:rsidRPr="001355DA">
        <w:rPr>
          <w:color w:val="0A0A0A"/>
          <w:sz w:val="24"/>
          <w:szCs w:val="24"/>
        </w:rPr>
        <w:t xml:space="preserve"> 2019)</w:t>
      </w:r>
    </w:p>
    <w:p w:rsidR="00484109" w:rsidRPr="001355DA" w:rsidRDefault="00484109" w:rsidP="001355DA">
      <w:pPr>
        <w:pStyle w:val="ListParagraph"/>
        <w:numPr>
          <w:ilvl w:val="0"/>
          <w:numId w:val="11"/>
        </w:numPr>
        <w:spacing w:line="360" w:lineRule="auto"/>
        <w:rPr>
          <w:color w:val="0A0A0A"/>
          <w:sz w:val="24"/>
          <w:szCs w:val="24"/>
        </w:rPr>
      </w:pPr>
      <w:r w:rsidRPr="001355DA">
        <w:rPr>
          <w:color w:val="0A0A0A"/>
          <w:sz w:val="24"/>
          <w:szCs w:val="24"/>
        </w:rPr>
        <w:t>Estyn. (2018)</w:t>
      </w:r>
      <w:r w:rsidRPr="001355DA">
        <w:rPr>
          <w:i/>
          <w:color w:val="0A0A0A"/>
          <w:sz w:val="24"/>
          <w:szCs w:val="24"/>
        </w:rPr>
        <w:t xml:space="preserve"> </w:t>
      </w:r>
      <w:proofErr w:type="spellStart"/>
      <w:r w:rsidRPr="001355DA">
        <w:rPr>
          <w:i/>
          <w:color w:val="0A0A0A"/>
          <w:sz w:val="24"/>
          <w:szCs w:val="24"/>
        </w:rPr>
        <w:t>Darpariaeth</w:t>
      </w:r>
      <w:proofErr w:type="spellEnd"/>
      <w:r w:rsidRPr="001355DA">
        <w:rPr>
          <w:i/>
          <w:color w:val="0A0A0A"/>
          <w:sz w:val="24"/>
          <w:szCs w:val="24"/>
        </w:rPr>
        <w:t xml:space="preserve"> </w:t>
      </w:r>
      <w:proofErr w:type="spellStart"/>
      <w:r w:rsidRPr="001355DA">
        <w:rPr>
          <w:i/>
          <w:color w:val="0A0A0A"/>
          <w:sz w:val="24"/>
          <w:szCs w:val="24"/>
        </w:rPr>
        <w:t>effeithiol</w:t>
      </w:r>
      <w:proofErr w:type="spellEnd"/>
      <w:r w:rsidRPr="001355DA">
        <w:rPr>
          <w:i/>
          <w:color w:val="0A0A0A"/>
          <w:sz w:val="24"/>
          <w:szCs w:val="24"/>
        </w:rPr>
        <w:t xml:space="preserve"> </w:t>
      </w:r>
      <w:proofErr w:type="spellStart"/>
      <w:r w:rsidRPr="001355DA">
        <w:rPr>
          <w:i/>
          <w:color w:val="0A0A0A"/>
          <w:sz w:val="24"/>
          <w:szCs w:val="24"/>
        </w:rPr>
        <w:t>i</w:t>
      </w:r>
      <w:proofErr w:type="spellEnd"/>
      <w:r w:rsidRPr="001355DA">
        <w:rPr>
          <w:i/>
          <w:color w:val="0A0A0A"/>
          <w:sz w:val="24"/>
          <w:szCs w:val="24"/>
        </w:rPr>
        <w:t xml:space="preserve"> </w:t>
      </w:r>
      <w:proofErr w:type="spellStart"/>
      <w:r w:rsidRPr="001355DA">
        <w:rPr>
          <w:i/>
          <w:color w:val="0A0A0A"/>
          <w:sz w:val="24"/>
          <w:szCs w:val="24"/>
        </w:rPr>
        <w:t>ddisgyblion</w:t>
      </w:r>
      <w:proofErr w:type="spellEnd"/>
      <w:r w:rsidRPr="001355DA">
        <w:rPr>
          <w:i/>
          <w:color w:val="0A0A0A"/>
          <w:sz w:val="24"/>
          <w:szCs w:val="24"/>
        </w:rPr>
        <w:t xml:space="preserve"> g </w:t>
      </w:r>
      <w:proofErr w:type="spellStart"/>
      <w:r w:rsidRPr="001355DA">
        <w:rPr>
          <w:i/>
          <w:color w:val="0A0A0A"/>
          <w:sz w:val="24"/>
          <w:szCs w:val="24"/>
        </w:rPr>
        <w:t>anghenion</w:t>
      </w:r>
      <w:proofErr w:type="spellEnd"/>
      <w:r w:rsidRPr="001355DA">
        <w:rPr>
          <w:i/>
          <w:color w:val="0A0A0A"/>
          <w:sz w:val="24"/>
          <w:szCs w:val="24"/>
        </w:rPr>
        <w:t xml:space="preserve"> </w:t>
      </w:r>
      <w:proofErr w:type="spellStart"/>
      <w:r w:rsidRPr="001355DA">
        <w:rPr>
          <w:i/>
          <w:color w:val="0A0A0A"/>
          <w:sz w:val="24"/>
          <w:szCs w:val="24"/>
        </w:rPr>
        <w:t>dysgu</w:t>
      </w:r>
      <w:proofErr w:type="spellEnd"/>
      <w:r w:rsidRPr="001355DA">
        <w:rPr>
          <w:i/>
          <w:color w:val="0A0A0A"/>
          <w:sz w:val="24"/>
          <w:szCs w:val="24"/>
        </w:rPr>
        <w:t xml:space="preserve"> </w:t>
      </w:r>
      <w:proofErr w:type="spellStart"/>
      <w:r w:rsidRPr="001355DA">
        <w:rPr>
          <w:i/>
          <w:color w:val="0A0A0A"/>
          <w:sz w:val="24"/>
          <w:szCs w:val="24"/>
        </w:rPr>
        <w:t>ychwanegol</w:t>
      </w:r>
      <w:proofErr w:type="spellEnd"/>
      <w:r w:rsidRPr="001355DA">
        <w:rPr>
          <w:i/>
          <w:color w:val="0A0A0A"/>
          <w:sz w:val="24"/>
          <w:szCs w:val="24"/>
        </w:rPr>
        <w:t>.</w:t>
      </w:r>
      <w:r w:rsidRPr="001355DA">
        <w:rPr>
          <w:color w:val="0A0A0A"/>
          <w:sz w:val="24"/>
          <w:szCs w:val="24"/>
        </w:rPr>
        <w:t xml:space="preserve"> </w:t>
      </w:r>
      <w:proofErr w:type="spellStart"/>
      <w:proofErr w:type="gramStart"/>
      <w:r w:rsidRPr="001355DA">
        <w:rPr>
          <w:color w:val="0A0A0A"/>
          <w:sz w:val="24"/>
          <w:szCs w:val="24"/>
        </w:rPr>
        <w:t>Caerdydd:Estyn</w:t>
      </w:r>
      <w:proofErr w:type="spellEnd"/>
      <w:proofErr w:type="gramEnd"/>
      <w:r w:rsidRPr="001355DA">
        <w:rPr>
          <w:color w:val="0A0A0A"/>
          <w:sz w:val="24"/>
          <w:szCs w:val="24"/>
        </w:rPr>
        <w:t xml:space="preserve">. </w:t>
      </w:r>
      <w:proofErr w:type="spellStart"/>
      <w:r w:rsidRPr="001355DA">
        <w:rPr>
          <w:color w:val="0A0A0A"/>
          <w:sz w:val="24"/>
          <w:szCs w:val="24"/>
        </w:rPr>
        <w:t>Ar</w:t>
      </w:r>
      <w:proofErr w:type="spellEnd"/>
      <w:r w:rsidRPr="001355DA">
        <w:rPr>
          <w:color w:val="0A0A0A"/>
          <w:sz w:val="24"/>
          <w:szCs w:val="24"/>
        </w:rPr>
        <w:t xml:space="preserve"> </w:t>
      </w:r>
      <w:proofErr w:type="spellStart"/>
      <w:r w:rsidRPr="001355DA">
        <w:rPr>
          <w:color w:val="0A0A0A"/>
          <w:sz w:val="24"/>
          <w:szCs w:val="24"/>
        </w:rPr>
        <w:t>gael</w:t>
      </w:r>
      <w:proofErr w:type="spellEnd"/>
      <w:r w:rsidRPr="001355DA">
        <w:rPr>
          <w:color w:val="0A0A0A"/>
          <w:sz w:val="24"/>
          <w:szCs w:val="24"/>
        </w:rPr>
        <w:t xml:space="preserve">: </w:t>
      </w:r>
      <w:hyperlink r:id="rId27" w:history="1">
        <w:r w:rsidRPr="001355DA">
          <w:rPr>
            <w:rStyle w:val="Hyperlink"/>
            <w:sz w:val="24"/>
            <w:szCs w:val="24"/>
          </w:rPr>
          <w:t>https://www.estyn.llyw.cymru/arfer-effeithiol/darpariaeth-effeithiol-i-ddisgyblion-sydd-ag-anghenion-dysgu-ychwanegol</w:t>
        </w:r>
      </w:hyperlink>
      <w:r w:rsidRPr="001355DA">
        <w:rPr>
          <w:color w:val="0A0A0A"/>
          <w:sz w:val="24"/>
          <w:szCs w:val="24"/>
        </w:rPr>
        <w:t xml:space="preserve"> (</w:t>
      </w:r>
      <w:proofErr w:type="spellStart"/>
      <w:r w:rsidRPr="001355DA">
        <w:rPr>
          <w:color w:val="0A0A0A"/>
          <w:sz w:val="24"/>
          <w:szCs w:val="24"/>
        </w:rPr>
        <w:t>Mynediad</w:t>
      </w:r>
      <w:proofErr w:type="spellEnd"/>
      <w:r w:rsidRPr="001355DA">
        <w:rPr>
          <w:color w:val="0A0A0A"/>
          <w:sz w:val="24"/>
          <w:szCs w:val="24"/>
        </w:rPr>
        <w:t xml:space="preserve">: </w:t>
      </w:r>
      <w:proofErr w:type="spellStart"/>
      <w:r w:rsidRPr="001355DA">
        <w:rPr>
          <w:color w:val="0A0A0A"/>
          <w:sz w:val="24"/>
          <w:szCs w:val="24"/>
        </w:rPr>
        <w:t>Ebrill</w:t>
      </w:r>
      <w:proofErr w:type="spellEnd"/>
      <w:r w:rsidRPr="001355DA">
        <w:rPr>
          <w:color w:val="0A0A0A"/>
          <w:sz w:val="24"/>
          <w:szCs w:val="24"/>
        </w:rPr>
        <w:t xml:space="preserve"> </w:t>
      </w:r>
      <w:proofErr w:type="spellStart"/>
      <w:r w:rsidRPr="001355DA">
        <w:rPr>
          <w:color w:val="0A0A0A"/>
          <w:sz w:val="24"/>
          <w:szCs w:val="24"/>
        </w:rPr>
        <w:t>yr</w:t>
      </w:r>
      <w:proofErr w:type="spellEnd"/>
      <w:r w:rsidRPr="001355DA">
        <w:rPr>
          <w:color w:val="0A0A0A"/>
          <w:sz w:val="24"/>
          <w:szCs w:val="24"/>
        </w:rPr>
        <w:t xml:space="preserve"> 8fed 2019)</w:t>
      </w:r>
    </w:p>
    <w:p w:rsidR="00484109" w:rsidRPr="001355DA" w:rsidRDefault="00484109" w:rsidP="001355DA">
      <w:pPr>
        <w:pStyle w:val="ListParagraph"/>
        <w:numPr>
          <w:ilvl w:val="0"/>
          <w:numId w:val="11"/>
        </w:numPr>
        <w:spacing w:line="360" w:lineRule="auto"/>
        <w:rPr>
          <w:color w:val="0A0A0A"/>
          <w:sz w:val="24"/>
          <w:szCs w:val="24"/>
        </w:rPr>
      </w:pPr>
      <w:r w:rsidRPr="001355DA">
        <w:rPr>
          <w:color w:val="0A0A0A"/>
          <w:sz w:val="24"/>
          <w:szCs w:val="24"/>
        </w:rPr>
        <w:t xml:space="preserve">Estyn. (2018) </w:t>
      </w:r>
      <w:proofErr w:type="spellStart"/>
      <w:r w:rsidRPr="001355DA">
        <w:rPr>
          <w:i/>
          <w:color w:val="0A0A0A"/>
          <w:sz w:val="24"/>
          <w:szCs w:val="24"/>
        </w:rPr>
        <w:t>Parodrwydd</w:t>
      </w:r>
      <w:proofErr w:type="spellEnd"/>
      <w:r w:rsidRPr="001355DA">
        <w:rPr>
          <w:i/>
          <w:color w:val="0A0A0A"/>
          <w:sz w:val="24"/>
          <w:szCs w:val="24"/>
        </w:rPr>
        <w:t xml:space="preserve"> </w:t>
      </w:r>
      <w:proofErr w:type="spellStart"/>
      <w:r w:rsidRPr="001355DA">
        <w:rPr>
          <w:i/>
          <w:color w:val="0A0A0A"/>
          <w:sz w:val="24"/>
          <w:szCs w:val="24"/>
        </w:rPr>
        <w:t>ar</w:t>
      </w:r>
      <w:proofErr w:type="spellEnd"/>
      <w:r w:rsidRPr="001355DA">
        <w:rPr>
          <w:i/>
          <w:color w:val="0A0A0A"/>
          <w:sz w:val="24"/>
          <w:szCs w:val="24"/>
        </w:rPr>
        <w:t xml:space="preserve"> </w:t>
      </w:r>
      <w:proofErr w:type="spellStart"/>
      <w:r w:rsidRPr="001355DA">
        <w:rPr>
          <w:i/>
          <w:color w:val="0A0A0A"/>
          <w:sz w:val="24"/>
          <w:szCs w:val="24"/>
        </w:rPr>
        <w:t>gyfer</w:t>
      </w:r>
      <w:proofErr w:type="spellEnd"/>
      <w:r w:rsidRPr="001355DA">
        <w:rPr>
          <w:i/>
          <w:color w:val="0A0A0A"/>
          <w:sz w:val="24"/>
          <w:szCs w:val="24"/>
        </w:rPr>
        <w:t xml:space="preserve"> </w:t>
      </w:r>
      <w:proofErr w:type="spellStart"/>
      <w:r w:rsidRPr="001355DA">
        <w:rPr>
          <w:i/>
          <w:color w:val="0A0A0A"/>
          <w:sz w:val="24"/>
          <w:szCs w:val="24"/>
        </w:rPr>
        <w:t>diwygiadau</w:t>
      </w:r>
      <w:proofErr w:type="spellEnd"/>
      <w:r w:rsidRPr="001355DA">
        <w:rPr>
          <w:i/>
          <w:color w:val="0A0A0A"/>
          <w:sz w:val="24"/>
          <w:szCs w:val="24"/>
        </w:rPr>
        <w:t xml:space="preserve"> </w:t>
      </w:r>
      <w:proofErr w:type="spellStart"/>
      <w:r w:rsidRPr="001355DA">
        <w:rPr>
          <w:i/>
          <w:color w:val="0A0A0A"/>
          <w:sz w:val="24"/>
          <w:szCs w:val="24"/>
        </w:rPr>
        <w:t>anghenion</w:t>
      </w:r>
      <w:proofErr w:type="spellEnd"/>
      <w:r w:rsidRPr="001355DA">
        <w:rPr>
          <w:i/>
          <w:color w:val="0A0A0A"/>
          <w:sz w:val="24"/>
          <w:szCs w:val="24"/>
        </w:rPr>
        <w:t xml:space="preserve"> </w:t>
      </w:r>
      <w:proofErr w:type="spellStart"/>
      <w:r w:rsidRPr="001355DA">
        <w:rPr>
          <w:i/>
          <w:color w:val="0A0A0A"/>
          <w:sz w:val="24"/>
          <w:szCs w:val="24"/>
        </w:rPr>
        <w:t>dysgu</w:t>
      </w:r>
      <w:proofErr w:type="spellEnd"/>
      <w:r w:rsidRPr="001355DA">
        <w:rPr>
          <w:i/>
          <w:color w:val="0A0A0A"/>
          <w:sz w:val="24"/>
          <w:szCs w:val="24"/>
        </w:rPr>
        <w:t xml:space="preserve"> </w:t>
      </w:r>
      <w:proofErr w:type="spellStart"/>
      <w:r w:rsidRPr="001355DA">
        <w:rPr>
          <w:i/>
          <w:color w:val="0A0A0A"/>
          <w:sz w:val="24"/>
          <w:szCs w:val="24"/>
        </w:rPr>
        <w:t>ychwanegol</w:t>
      </w:r>
      <w:proofErr w:type="spellEnd"/>
      <w:r w:rsidRPr="001355DA">
        <w:rPr>
          <w:i/>
          <w:color w:val="0A0A0A"/>
          <w:sz w:val="24"/>
          <w:szCs w:val="24"/>
        </w:rPr>
        <w:t xml:space="preserve">. </w:t>
      </w:r>
      <w:proofErr w:type="spellStart"/>
      <w:proofErr w:type="gramStart"/>
      <w:r w:rsidRPr="001355DA">
        <w:rPr>
          <w:color w:val="0A0A0A"/>
          <w:sz w:val="24"/>
          <w:szCs w:val="24"/>
        </w:rPr>
        <w:t>Caerdydd:Estyn</w:t>
      </w:r>
      <w:proofErr w:type="spellEnd"/>
      <w:proofErr w:type="gramEnd"/>
      <w:r w:rsidRPr="001355DA">
        <w:rPr>
          <w:color w:val="0A0A0A"/>
          <w:sz w:val="24"/>
          <w:szCs w:val="24"/>
        </w:rPr>
        <w:t xml:space="preserve">. </w:t>
      </w:r>
      <w:proofErr w:type="spellStart"/>
      <w:r w:rsidRPr="001355DA">
        <w:rPr>
          <w:color w:val="0A0A0A"/>
          <w:sz w:val="24"/>
          <w:szCs w:val="24"/>
        </w:rPr>
        <w:t>Ar</w:t>
      </w:r>
      <w:proofErr w:type="spellEnd"/>
      <w:r w:rsidRPr="001355DA">
        <w:rPr>
          <w:color w:val="0A0A0A"/>
          <w:sz w:val="24"/>
          <w:szCs w:val="24"/>
        </w:rPr>
        <w:t xml:space="preserve"> </w:t>
      </w:r>
      <w:proofErr w:type="spellStart"/>
      <w:r w:rsidRPr="001355DA">
        <w:rPr>
          <w:color w:val="0A0A0A"/>
          <w:sz w:val="24"/>
          <w:szCs w:val="24"/>
        </w:rPr>
        <w:t>gael</w:t>
      </w:r>
      <w:proofErr w:type="spellEnd"/>
      <w:r w:rsidRPr="001355DA">
        <w:rPr>
          <w:color w:val="0A0A0A"/>
          <w:sz w:val="24"/>
          <w:szCs w:val="24"/>
        </w:rPr>
        <w:t>:</w:t>
      </w:r>
      <w:r w:rsidRPr="001355DA">
        <w:rPr>
          <w:sz w:val="24"/>
          <w:szCs w:val="24"/>
        </w:rPr>
        <w:t xml:space="preserve"> </w:t>
      </w:r>
      <w:hyperlink r:id="rId28" w:history="1">
        <w:r w:rsidRPr="001355DA">
          <w:rPr>
            <w:rStyle w:val="Hyperlink"/>
            <w:sz w:val="24"/>
            <w:szCs w:val="24"/>
          </w:rPr>
          <w:t>https://www.estyn.llyw.cymru/sites/default/files/documents/Readiness%20for%20ALN%20reforms%20-%20cy_0.pdf</w:t>
        </w:r>
      </w:hyperlink>
      <w:r w:rsidRPr="001355DA">
        <w:rPr>
          <w:color w:val="0A0A0A"/>
          <w:sz w:val="24"/>
          <w:szCs w:val="24"/>
        </w:rPr>
        <w:t xml:space="preserve"> (</w:t>
      </w:r>
      <w:proofErr w:type="spellStart"/>
      <w:r w:rsidRPr="001355DA">
        <w:rPr>
          <w:color w:val="0A0A0A"/>
          <w:sz w:val="24"/>
          <w:szCs w:val="24"/>
        </w:rPr>
        <w:t>Mynediad</w:t>
      </w:r>
      <w:proofErr w:type="spellEnd"/>
      <w:r w:rsidRPr="001355DA">
        <w:rPr>
          <w:color w:val="0A0A0A"/>
          <w:sz w:val="24"/>
          <w:szCs w:val="24"/>
        </w:rPr>
        <w:t xml:space="preserve">: </w:t>
      </w:r>
      <w:proofErr w:type="spellStart"/>
      <w:r w:rsidRPr="001355DA">
        <w:rPr>
          <w:color w:val="0A0A0A"/>
          <w:sz w:val="24"/>
          <w:szCs w:val="24"/>
        </w:rPr>
        <w:t>Ebrill</w:t>
      </w:r>
      <w:proofErr w:type="spellEnd"/>
      <w:r w:rsidRPr="001355DA">
        <w:rPr>
          <w:color w:val="0A0A0A"/>
          <w:sz w:val="24"/>
          <w:szCs w:val="24"/>
        </w:rPr>
        <w:t xml:space="preserve"> </w:t>
      </w:r>
      <w:proofErr w:type="spellStart"/>
      <w:r w:rsidRPr="001355DA">
        <w:rPr>
          <w:color w:val="0A0A0A"/>
          <w:sz w:val="24"/>
          <w:szCs w:val="24"/>
        </w:rPr>
        <w:t>yr</w:t>
      </w:r>
      <w:proofErr w:type="spellEnd"/>
      <w:r w:rsidRPr="001355DA">
        <w:rPr>
          <w:color w:val="0A0A0A"/>
          <w:sz w:val="24"/>
          <w:szCs w:val="24"/>
        </w:rPr>
        <w:t xml:space="preserve"> 8fed 2019)</w:t>
      </w:r>
    </w:p>
    <w:p w:rsidR="00484109" w:rsidRPr="001355DA" w:rsidRDefault="00484109" w:rsidP="001355DA">
      <w:pPr>
        <w:pStyle w:val="ListParagraph"/>
        <w:numPr>
          <w:ilvl w:val="0"/>
          <w:numId w:val="11"/>
        </w:numPr>
        <w:spacing w:line="360" w:lineRule="auto"/>
        <w:rPr>
          <w:color w:val="0A0A0A"/>
          <w:sz w:val="24"/>
          <w:szCs w:val="24"/>
        </w:rPr>
      </w:pPr>
      <w:r w:rsidRPr="001355DA">
        <w:rPr>
          <w:color w:val="0A0A0A"/>
          <w:sz w:val="24"/>
          <w:szCs w:val="24"/>
        </w:rPr>
        <w:t xml:space="preserve">Government </w:t>
      </w:r>
      <w:proofErr w:type="spellStart"/>
      <w:r w:rsidRPr="001355DA">
        <w:rPr>
          <w:color w:val="0A0A0A"/>
          <w:sz w:val="24"/>
          <w:szCs w:val="24"/>
        </w:rPr>
        <w:t>Digitall</w:t>
      </w:r>
      <w:proofErr w:type="spellEnd"/>
      <w:r w:rsidRPr="001355DA">
        <w:rPr>
          <w:color w:val="0A0A0A"/>
          <w:sz w:val="24"/>
          <w:szCs w:val="24"/>
        </w:rPr>
        <w:t xml:space="preserve"> Service. (2017) </w:t>
      </w:r>
      <w:r w:rsidRPr="001355DA">
        <w:rPr>
          <w:i/>
          <w:color w:val="0A0A0A"/>
          <w:sz w:val="24"/>
          <w:szCs w:val="24"/>
        </w:rPr>
        <w:t xml:space="preserve">‘Research and analysis’ </w:t>
      </w:r>
      <w:proofErr w:type="spellStart"/>
      <w:proofErr w:type="gramStart"/>
      <w:r w:rsidRPr="001355DA">
        <w:rPr>
          <w:i/>
          <w:color w:val="0A0A0A"/>
          <w:sz w:val="24"/>
          <w:szCs w:val="24"/>
        </w:rPr>
        <w:t>Simone:Dyslexic</w:t>
      </w:r>
      <w:proofErr w:type="spellEnd"/>
      <w:proofErr w:type="gramEnd"/>
      <w:r w:rsidRPr="001355DA">
        <w:rPr>
          <w:i/>
          <w:color w:val="0A0A0A"/>
          <w:sz w:val="24"/>
          <w:szCs w:val="24"/>
        </w:rPr>
        <w:t xml:space="preserve"> user.</w:t>
      </w:r>
      <w:r w:rsidRPr="001355DA">
        <w:rPr>
          <w:color w:val="0A0A0A"/>
          <w:sz w:val="24"/>
          <w:szCs w:val="24"/>
        </w:rPr>
        <w:t xml:space="preserve"> </w:t>
      </w:r>
      <w:proofErr w:type="spellStart"/>
      <w:r w:rsidRPr="001355DA">
        <w:rPr>
          <w:color w:val="0A0A0A"/>
          <w:sz w:val="24"/>
          <w:szCs w:val="24"/>
        </w:rPr>
        <w:t>Ar</w:t>
      </w:r>
      <w:proofErr w:type="spellEnd"/>
      <w:r w:rsidRPr="001355DA">
        <w:rPr>
          <w:color w:val="0A0A0A"/>
          <w:sz w:val="24"/>
          <w:szCs w:val="24"/>
        </w:rPr>
        <w:t xml:space="preserve"> </w:t>
      </w:r>
      <w:proofErr w:type="spellStart"/>
      <w:r w:rsidRPr="001355DA">
        <w:rPr>
          <w:color w:val="0A0A0A"/>
          <w:sz w:val="24"/>
          <w:szCs w:val="24"/>
        </w:rPr>
        <w:t>gael</w:t>
      </w:r>
      <w:proofErr w:type="spellEnd"/>
      <w:r w:rsidRPr="001355DA">
        <w:rPr>
          <w:color w:val="0A0A0A"/>
          <w:sz w:val="24"/>
          <w:szCs w:val="24"/>
        </w:rPr>
        <w:t>:</w:t>
      </w:r>
      <w:r w:rsidRPr="001355DA">
        <w:rPr>
          <w:sz w:val="24"/>
          <w:szCs w:val="24"/>
        </w:rPr>
        <w:t xml:space="preserve"> </w:t>
      </w:r>
      <w:hyperlink r:id="rId29" w:history="1">
        <w:r w:rsidRPr="001355DA">
          <w:rPr>
            <w:rStyle w:val="Hyperlink"/>
            <w:sz w:val="24"/>
            <w:szCs w:val="24"/>
          </w:rPr>
          <w:t>https://www.gov.uk/government/publications/understanding-disabilities-and-impairments-user-profiles/simone-dyslexic-user</w:t>
        </w:r>
      </w:hyperlink>
      <w:r w:rsidRPr="001355DA">
        <w:rPr>
          <w:color w:val="0A0A0A"/>
          <w:sz w:val="24"/>
          <w:szCs w:val="24"/>
        </w:rPr>
        <w:t xml:space="preserve"> (Mynediad:9fed o </w:t>
      </w:r>
      <w:proofErr w:type="spellStart"/>
      <w:r w:rsidRPr="001355DA">
        <w:rPr>
          <w:color w:val="0A0A0A"/>
          <w:sz w:val="24"/>
          <w:szCs w:val="24"/>
        </w:rPr>
        <w:t>Ebrill</w:t>
      </w:r>
      <w:proofErr w:type="spellEnd"/>
      <w:r w:rsidRPr="001355DA">
        <w:rPr>
          <w:color w:val="0A0A0A"/>
          <w:sz w:val="24"/>
          <w:szCs w:val="24"/>
        </w:rPr>
        <w:t xml:space="preserve"> 2019)</w:t>
      </w:r>
    </w:p>
    <w:p w:rsidR="00484109" w:rsidRPr="001355DA" w:rsidRDefault="00484109" w:rsidP="001355DA">
      <w:pPr>
        <w:pStyle w:val="ListParagraph"/>
        <w:numPr>
          <w:ilvl w:val="0"/>
          <w:numId w:val="11"/>
        </w:numPr>
        <w:spacing w:line="360" w:lineRule="auto"/>
        <w:rPr>
          <w:color w:val="0A0A0A"/>
          <w:sz w:val="24"/>
          <w:szCs w:val="24"/>
        </w:rPr>
      </w:pPr>
      <w:r w:rsidRPr="001355DA">
        <w:rPr>
          <w:color w:val="0A0A0A"/>
          <w:sz w:val="24"/>
          <w:szCs w:val="24"/>
        </w:rPr>
        <w:t xml:space="preserve">Grigg, R. (2015) </w:t>
      </w:r>
      <w:r w:rsidRPr="001355DA">
        <w:rPr>
          <w:i/>
          <w:color w:val="0A0A0A"/>
          <w:sz w:val="24"/>
          <w:szCs w:val="24"/>
        </w:rPr>
        <w:t xml:space="preserve">Becoming </w:t>
      </w:r>
      <w:proofErr w:type="gramStart"/>
      <w:r w:rsidRPr="001355DA">
        <w:rPr>
          <w:i/>
          <w:color w:val="0A0A0A"/>
          <w:sz w:val="24"/>
          <w:szCs w:val="24"/>
        </w:rPr>
        <w:t>An</w:t>
      </w:r>
      <w:proofErr w:type="gramEnd"/>
      <w:r w:rsidRPr="001355DA">
        <w:rPr>
          <w:i/>
          <w:color w:val="0A0A0A"/>
          <w:sz w:val="24"/>
          <w:szCs w:val="24"/>
        </w:rPr>
        <w:t xml:space="preserve"> </w:t>
      </w:r>
      <w:proofErr w:type="spellStart"/>
      <w:r w:rsidRPr="001355DA">
        <w:rPr>
          <w:i/>
          <w:color w:val="0A0A0A"/>
          <w:sz w:val="24"/>
          <w:szCs w:val="24"/>
        </w:rPr>
        <w:t>Oustanding</w:t>
      </w:r>
      <w:proofErr w:type="spellEnd"/>
      <w:r w:rsidRPr="001355DA">
        <w:rPr>
          <w:i/>
          <w:color w:val="0A0A0A"/>
          <w:sz w:val="24"/>
          <w:szCs w:val="24"/>
        </w:rPr>
        <w:t xml:space="preserve"> Primary School Teacher (2nd ed.). </w:t>
      </w:r>
      <w:proofErr w:type="spellStart"/>
      <w:proofErr w:type="gramStart"/>
      <w:r w:rsidRPr="001355DA">
        <w:rPr>
          <w:color w:val="0A0A0A"/>
          <w:sz w:val="24"/>
          <w:szCs w:val="24"/>
        </w:rPr>
        <w:t>London:Routledge</w:t>
      </w:r>
      <w:proofErr w:type="spellEnd"/>
      <w:proofErr w:type="gramEnd"/>
    </w:p>
    <w:p w:rsidR="00484109" w:rsidRPr="001355DA" w:rsidRDefault="00484109" w:rsidP="001355DA">
      <w:pPr>
        <w:pStyle w:val="ListParagraph"/>
        <w:numPr>
          <w:ilvl w:val="0"/>
          <w:numId w:val="11"/>
        </w:numPr>
        <w:spacing w:line="360" w:lineRule="auto"/>
        <w:rPr>
          <w:color w:val="0A0A0A"/>
          <w:sz w:val="24"/>
          <w:szCs w:val="24"/>
        </w:rPr>
      </w:pPr>
      <w:r w:rsidRPr="001355DA">
        <w:rPr>
          <w:color w:val="0A0A0A"/>
          <w:sz w:val="24"/>
          <w:szCs w:val="24"/>
        </w:rPr>
        <w:t xml:space="preserve">Hall, W. (2009) </w:t>
      </w:r>
      <w:r w:rsidRPr="001355DA">
        <w:rPr>
          <w:i/>
          <w:color w:val="0A0A0A"/>
          <w:sz w:val="24"/>
          <w:szCs w:val="24"/>
        </w:rPr>
        <w:t>Dyslexia in the Primary Classroom.</w:t>
      </w:r>
      <w:r w:rsidRPr="001355DA">
        <w:rPr>
          <w:color w:val="0A0A0A"/>
          <w:sz w:val="24"/>
          <w:szCs w:val="24"/>
        </w:rPr>
        <w:t xml:space="preserve"> Exeter: Learning Matter Ltd.</w:t>
      </w:r>
    </w:p>
    <w:p w:rsidR="00484109" w:rsidRPr="001355DA" w:rsidRDefault="00484109" w:rsidP="001355DA">
      <w:pPr>
        <w:pStyle w:val="ListParagraph"/>
        <w:numPr>
          <w:ilvl w:val="0"/>
          <w:numId w:val="11"/>
        </w:numPr>
        <w:spacing w:line="360" w:lineRule="auto"/>
        <w:rPr>
          <w:color w:val="3A3A3A"/>
          <w:sz w:val="24"/>
          <w:szCs w:val="24"/>
        </w:rPr>
      </w:pPr>
      <w:r w:rsidRPr="001355DA">
        <w:rPr>
          <w:color w:val="3A3A3A"/>
          <w:sz w:val="24"/>
          <w:szCs w:val="24"/>
        </w:rPr>
        <w:t xml:space="preserve">Hall, W. (2009) </w:t>
      </w:r>
      <w:r w:rsidRPr="001355DA">
        <w:rPr>
          <w:i/>
          <w:iCs/>
          <w:color w:val="3A3A3A"/>
          <w:sz w:val="24"/>
          <w:szCs w:val="24"/>
        </w:rPr>
        <w:t>Dyslexia in the primary classroom</w:t>
      </w:r>
      <w:r w:rsidRPr="001355DA">
        <w:rPr>
          <w:color w:val="3A3A3A"/>
          <w:sz w:val="24"/>
          <w:szCs w:val="24"/>
        </w:rPr>
        <w:t>. Exeter: Learning Matters.</w:t>
      </w:r>
    </w:p>
    <w:p w:rsidR="00484109" w:rsidRPr="001355DA" w:rsidRDefault="00484109" w:rsidP="001355DA">
      <w:pPr>
        <w:pStyle w:val="ListParagraph"/>
        <w:numPr>
          <w:ilvl w:val="0"/>
          <w:numId w:val="11"/>
        </w:numPr>
        <w:spacing w:line="360" w:lineRule="auto"/>
        <w:rPr>
          <w:color w:val="0A0A0A"/>
          <w:sz w:val="24"/>
          <w:szCs w:val="24"/>
        </w:rPr>
      </w:pPr>
      <w:r w:rsidRPr="001355DA">
        <w:rPr>
          <w:color w:val="0A0A0A"/>
          <w:sz w:val="24"/>
          <w:szCs w:val="24"/>
        </w:rPr>
        <w:lastRenderedPageBreak/>
        <w:t xml:space="preserve">Hodgson et al. (2017) </w:t>
      </w:r>
      <w:r w:rsidRPr="001355DA">
        <w:rPr>
          <w:i/>
          <w:color w:val="0A0A0A"/>
          <w:sz w:val="24"/>
          <w:szCs w:val="24"/>
        </w:rPr>
        <w:t xml:space="preserve">Facing the Unknown: Intolerance of Uncertainty in Children with Autism Spectrum Disorder. Journal of Applied </w:t>
      </w:r>
      <w:proofErr w:type="spellStart"/>
      <w:r w:rsidRPr="001355DA">
        <w:rPr>
          <w:i/>
          <w:color w:val="0A0A0A"/>
          <w:sz w:val="24"/>
          <w:szCs w:val="24"/>
        </w:rPr>
        <w:t>Reasearch</w:t>
      </w:r>
      <w:proofErr w:type="spellEnd"/>
      <w:r w:rsidRPr="001355DA">
        <w:rPr>
          <w:i/>
          <w:color w:val="0A0A0A"/>
          <w:sz w:val="24"/>
          <w:szCs w:val="24"/>
        </w:rPr>
        <w:t xml:space="preserve"> in Intellectual Disabilities Vol.</w:t>
      </w:r>
      <w:proofErr w:type="gramStart"/>
      <w:r w:rsidRPr="001355DA">
        <w:rPr>
          <w:i/>
          <w:color w:val="0A0A0A"/>
          <w:sz w:val="24"/>
          <w:szCs w:val="24"/>
        </w:rPr>
        <w:t>30.(</w:t>
      </w:r>
      <w:proofErr w:type="gramEnd"/>
      <w:r w:rsidRPr="001355DA">
        <w:rPr>
          <w:i/>
          <w:color w:val="0A0A0A"/>
          <w:sz w:val="24"/>
          <w:szCs w:val="24"/>
        </w:rPr>
        <w:t xml:space="preserve">2). </w:t>
      </w:r>
      <w:proofErr w:type="spellStart"/>
      <w:r w:rsidRPr="001355DA">
        <w:rPr>
          <w:color w:val="0A0A0A"/>
          <w:sz w:val="24"/>
          <w:szCs w:val="24"/>
        </w:rPr>
        <w:t>Ar</w:t>
      </w:r>
      <w:proofErr w:type="spellEnd"/>
      <w:r w:rsidRPr="001355DA">
        <w:rPr>
          <w:color w:val="0A0A0A"/>
          <w:sz w:val="24"/>
          <w:szCs w:val="24"/>
        </w:rPr>
        <w:t xml:space="preserve"> </w:t>
      </w:r>
      <w:proofErr w:type="spellStart"/>
      <w:r w:rsidRPr="001355DA">
        <w:rPr>
          <w:color w:val="0A0A0A"/>
          <w:sz w:val="24"/>
          <w:szCs w:val="24"/>
        </w:rPr>
        <w:t>gael</w:t>
      </w:r>
      <w:proofErr w:type="spellEnd"/>
      <w:r w:rsidRPr="001355DA">
        <w:rPr>
          <w:color w:val="0A0A0A"/>
          <w:sz w:val="24"/>
          <w:szCs w:val="24"/>
        </w:rPr>
        <w:t xml:space="preserve">: </w:t>
      </w:r>
      <w:hyperlink r:id="rId30" w:history="1">
        <w:r w:rsidRPr="001355DA">
          <w:rPr>
            <w:rStyle w:val="Hyperlink"/>
            <w:sz w:val="24"/>
            <w:szCs w:val="24"/>
          </w:rPr>
          <w:t>https://web-a-ebscohost-com.ezproxy.uwtsd.ac.uk/ehost/pdfviewer/pdfviewer?vid=1&amp;sid=2392960a-b4db-45f6-9ecc-95437b569eb3%40sdc-v-sessmgr05</w:t>
        </w:r>
      </w:hyperlink>
      <w:r w:rsidRPr="001355DA">
        <w:rPr>
          <w:color w:val="0A0A0A"/>
          <w:sz w:val="24"/>
          <w:szCs w:val="24"/>
        </w:rPr>
        <w:t xml:space="preserve"> (</w:t>
      </w:r>
      <w:proofErr w:type="spellStart"/>
      <w:r w:rsidRPr="001355DA">
        <w:rPr>
          <w:color w:val="0A0A0A"/>
          <w:sz w:val="24"/>
          <w:szCs w:val="24"/>
        </w:rPr>
        <w:t>Mynediad</w:t>
      </w:r>
      <w:proofErr w:type="spellEnd"/>
      <w:r w:rsidRPr="001355DA">
        <w:rPr>
          <w:color w:val="0A0A0A"/>
          <w:sz w:val="24"/>
          <w:szCs w:val="24"/>
        </w:rPr>
        <w:t xml:space="preserve">: </w:t>
      </w:r>
      <w:proofErr w:type="spellStart"/>
      <w:r w:rsidRPr="001355DA">
        <w:rPr>
          <w:color w:val="0A0A0A"/>
          <w:sz w:val="24"/>
          <w:szCs w:val="24"/>
        </w:rPr>
        <w:t>Ebrill</w:t>
      </w:r>
      <w:proofErr w:type="spellEnd"/>
      <w:r w:rsidRPr="001355DA">
        <w:rPr>
          <w:color w:val="0A0A0A"/>
          <w:sz w:val="24"/>
          <w:szCs w:val="24"/>
        </w:rPr>
        <w:t xml:space="preserve"> </w:t>
      </w:r>
      <w:proofErr w:type="spellStart"/>
      <w:r w:rsidRPr="001355DA">
        <w:rPr>
          <w:color w:val="0A0A0A"/>
          <w:sz w:val="24"/>
          <w:szCs w:val="24"/>
        </w:rPr>
        <w:t>yr</w:t>
      </w:r>
      <w:proofErr w:type="spellEnd"/>
      <w:r w:rsidRPr="001355DA">
        <w:rPr>
          <w:color w:val="0A0A0A"/>
          <w:sz w:val="24"/>
          <w:szCs w:val="24"/>
        </w:rPr>
        <w:t xml:space="preserve"> 8fed 2019)</w:t>
      </w:r>
    </w:p>
    <w:p w:rsidR="00484109" w:rsidRPr="001355DA" w:rsidRDefault="00484109" w:rsidP="001355DA">
      <w:pPr>
        <w:pStyle w:val="ListParagraph"/>
        <w:numPr>
          <w:ilvl w:val="0"/>
          <w:numId w:val="11"/>
        </w:numPr>
        <w:spacing w:line="360" w:lineRule="auto"/>
        <w:rPr>
          <w:color w:val="0A0A0A"/>
          <w:sz w:val="24"/>
          <w:szCs w:val="24"/>
        </w:rPr>
      </w:pPr>
      <w:r w:rsidRPr="001355DA">
        <w:rPr>
          <w:color w:val="0A0A0A"/>
          <w:sz w:val="24"/>
          <w:szCs w:val="24"/>
        </w:rPr>
        <w:t xml:space="preserve">Hudson, R.F, High, L a </w:t>
      </w:r>
      <w:proofErr w:type="spellStart"/>
      <w:r w:rsidRPr="001355DA">
        <w:rPr>
          <w:color w:val="0A0A0A"/>
          <w:sz w:val="24"/>
          <w:szCs w:val="24"/>
        </w:rPr>
        <w:t>Otaiba</w:t>
      </w:r>
      <w:proofErr w:type="spellEnd"/>
      <w:r w:rsidRPr="001355DA">
        <w:rPr>
          <w:color w:val="0A0A0A"/>
          <w:sz w:val="24"/>
          <w:szCs w:val="24"/>
        </w:rPr>
        <w:t xml:space="preserve">, S. (dim </w:t>
      </w:r>
      <w:proofErr w:type="spellStart"/>
      <w:r w:rsidRPr="001355DA">
        <w:rPr>
          <w:color w:val="0A0A0A"/>
          <w:sz w:val="24"/>
          <w:szCs w:val="24"/>
        </w:rPr>
        <w:t>dyddiad</w:t>
      </w:r>
      <w:proofErr w:type="spellEnd"/>
      <w:r w:rsidRPr="001355DA">
        <w:rPr>
          <w:color w:val="0A0A0A"/>
          <w:sz w:val="24"/>
          <w:szCs w:val="24"/>
        </w:rPr>
        <w:t xml:space="preserve">) </w:t>
      </w:r>
      <w:r w:rsidRPr="001355DA">
        <w:rPr>
          <w:i/>
          <w:color w:val="0A0A0A"/>
          <w:sz w:val="24"/>
          <w:szCs w:val="24"/>
        </w:rPr>
        <w:t xml:space="preserve">Dyslexia and the Brain: What Does Current </w:t>
      </w:r>
      <w:proofErr w:type="spellStart"/>
      <w:r w:rsidRPr="001355DA">
        <w:rPr>
          <w:i/>
          <w:color w:val="0A0A0A"/>
          <w:sz w:val="24"/>
          <w:szCs w:val="24"/>
        </w:rPr>
        <w:t>Reasearch</w:t>
      </w:r>
      <w:proofErr w:type="spellEnd"/>
      <w:r w:rsidRPr="001355DA">
        <w:rPr>
          <w:i/>
          <w:color w:val="0A0A0A"/>
          <w:sz w:val="24"/>
          <w:szCs w:val="24"/>
        </w:rPr>
        <w:t xml:space="preserve"> Tell </w:t>
      </w:r>
      <w:proofErr w:type="gramStart"/>
      <w:r w:rsidRPr="001355DA">
        <w:rPr>
          <w:i/>
          <w:color w:val="0A0A0A"/>
          <w:sz w:val="24"/>
          <w:szCs w:val="24"/>
        </w:rPr>
        <w:t>Us?.</w:t>
      </w:r>
      <w:proofErr w:type="gramEnd"/>
      <w:r w:rsidRPr="001355DA">
        <w:rPr>
          <w:color w:val="0A0A0A"/>
          <w:sz w:val="24"/>
          <w:szCs w:val="24"/>
        </w:rPr>
        <w:t xml:space="preserve"> </w:t>
      </w:r>
      <w:proofErr w:type="spellStart"/>
      <w:r w:rsidRPr="001355DA">
        <w:rPr>
          <w:color w:val="0A0A0A"/>
          <w:sz w:val="24"/>
          <w:szCs w:val="24"/>
        </w:rPr>
        <w:t>Ar</w:t>
      </w:r>
      <w:proofErr w:type="spellEnd"/>
      <w:r w:rsidRPr="001355DA">
        <w:rPr>
          <w:color w:val="0A0A0A"/>
          <w:sz w:val="24"/>
          <w:szCs w:val="24"/>
        </w:rPr>
        <w:t xml:space="preserve"> </w:t>
      </w:r>
      <w:proofErr w:type="spellStart"/>
      <w:r w:rsidRPr="001355DA">
        <w:rPr>
          <w:color w:val="0A0A0A"/>
          <w:sz w:val="24"/>
          <w:szCs w:val="24"/>
        </w:rPr>
        <w:t>gael</w:t>
      </w:r>
      <w:proofErr w:type="spellEnd"/>
      <w:r w:rsidRPr="001355DA">
        <w:rPr>
          <w:color w:val="0A0A0A"/>
          <w:sz w:val="24"/>
          <w:szCs w:val="24"/>
        </w:rPr>
        <w:t>:</w:t>
      </w:r>
      <w:r w:rsidRPr="001355DA">
        <w:rPr>
          <w:sz w:val="24"/>
          <w:szCs w:val="24"/>
        </w:rPr>
        <w:t xml:space="preserve"> </w:t>
      </w:r>
      <w:hyperlink r:id="rId31" w:history="1">
        <w:r w:rsidRPr="001355DA">
          <w:rPr>
            <w:rStyle w:val="Hyperlink"/>
            <w:sz w:val="24"/>
            <w:szCs w:val="24"/>
          </w:rPr>
          <w:t>http://www.ldonline.org/article/14907/</w:t>
        </w:r>
      </w:hyperlink>
      <w:r w:rsidRPr="001355DA">
        <w:rPr>
          <w:color w:val="0A0A0A"/>
          <w:sz w:val="24"/>
          <w:szCs w:val="24"/>
        </w:rPr>
        <w:t xml:space="preserve"> (</w:t>
      </w:r>
      <w:proofErr w:type="spellStart"/>
      <w:r w:rsidRPr="001355DA">
        <w:rPr>
          <w:color w:val="0A0A0A"/>
          <w:sz w:val="24"/>
          <w:szCs w:val="24"/>
        </w:rPr>
        <w:t>Mynediad</w:t>
      </w:r>
      <w:proofErr w:type="spellEnd"/>
      <w:r w:rsidRPr="001355DA">
        <w:rPr>
          <w:color w:val="0A0A0A"/>
          <w:sz w:val="24"/>
          <w:szCs w:val="24"/>
        </w:rPr>
        <w:t xml:space="preserve">: 9fed o </w:t>
      </w:r>
      <w:proofErr w:type="spellStart"/>
      <w:r w:rsidRPr="001355DA">
        <w:rPr>
          <w:color w:val="0A0A0A"/>
          <w:sz w:val="24"/>
          <w:szCs w:val="24"/>
        </w:rPr>
        <w:t>Ebrill</w:t>
      </w:r>
      <w:proofErr w:type="spellEnd"/>
      <w:r w:rsidRPr="001355DA">
        <w:rPr>
          <w:color w:val="0A0A0A"/>
          <w:sz w:val="24"/>
          <w:szCs w:val="24"/>
        </w:rPr>
        <w:t xml:space="preserve"> 2019)</w:t>
      </w:r>
    </w:p>
    <w:p w:rsidR="00484109" w:rsidRPr="001355DA" w:rsidRDefault="00484109" w:rsidP="001355DA">
      <w:pPr>
        <w:pStyle w:val="ListParagraph"/>
        <w:numPr>
          <w:ilvl w:val="0"/>
          <w:numId w:val="11"/>
        </w:numPr>
        <w:spacing w:line="360" w:lineRule="auto"/>
        <w:rPr>
          <w:color w:val="0A0A0A"/>
          <w:sz w:val="24"/>
          <w:szCs w:val="24"/>
        </w:rPr>
      </w:pPr>
      <w:r w:rsidRPr="001355DA">
        <w:rPr>
          <w:color w:val="0A0A0A"/>
          <w:sz w:val="24"/>
          <w:szCs w:val="24"/>
        </w:rPr>
        <w:t xml:space="preserve">Lawrence, D. (2009) </w:t>
      </w:r>
      <w:r w:rsidRPr="001355DA">
        <w:rPr>
          <w:i/>
          <w:color w:val="0A0A0A"/>
          <w:sz w:val="24"/>
          <w:szCs w:val="24"/>
        </w:rPr>
        <w:t xml:space="preserve">Understanding Dyslexia. </w:t>
      </w:r>
      <w:r w:rsidRPr="001355DA">
        <w:rPr>
          <w:color w:val="0A0A0A"/>
          <w:sz w:val="24"/>
          <w:szCs w:val="24"/>
        </w:rPr>
        <w:t>Maidenhead: Open University Press.</w:t>
      </w:r>
    </w:p>
    <w:p w:rsidR="00484109" w:rsidRPr="001355DA" w:rsidRDefault="00484109" w:rsidP="001355DA">
      <w:pPr>
        <w:pStyle w:val="ListParagraph"/>
        <w:numPr>
          <w:ilvl w:val="0"/>
          <w:numId w:val="11"/>
        </w:numPr>
        <w:spacing w:line="360" w:lineRule="auto"/>
        <w:rPr>
          <w:color w:val="0A0A0A"/>
          <w:sz w:val="24"/>
          <w:szCs w:val="24"/>
        </w:rPr>
      </w:pPr>
      <w:proofErr w:type="spellStart"/>
      <w:r w:rsidRPr="001355DA">
        <w:rPr>
          <w:sz w:val="24"/>
          <w:szCs w:val="24"/>
        </w:rPr>
        <w:t>Llywodraeth</w:t>
      </w:r>
      <w:proofErr w:type="spellEnd"/>
      <w:r w:rsidRPr="001355DA">
        <w:rPr>
          <w:sz w:val="24"/>
          <w:szCs w:val="24"/>
        </w:rPr>
        <w:t xml:space="preserve"> Cymru. (2016) </w:t>
      </w:r>
      <w:proofErr w:type="spellStart"/>
      <w:r w:rsidRPr="001355DA">
        <w:rPr>
          <w:i/>
          <w:color w:val="0A0A0A"/>
          <w:sz w:val="24"/>
          <w:szCs w:val="24"/>
        </w:rPr>
        <w:t>Rhaglen</w:t>
      </w:r>
      <w:proofErr w:type="spellEnd"/>
      <w:r w:rsidRPr="001355DA">
        <w:rPr>
          <w:i/>
          <w:color w:val="0A0A0A"/>
          <w:sz w:val="24"/>
          <w:szCs w:val="24"/>
        </w:rPr>
        <w:t xml:space="preserve"> </w:t>
      </w:r>
      <w:proofErr w:type="spellStart"/>
      <w:r w:rsidRPr="001355DA">
        <w:rPr>
          <w:i/>
          <w:color w:val="0A0A0A"/>
          <w:sz w:val="24"/>
          <w:szCs w:val="24"/>
        </w:rPr>
        <w:t>Trawsnewid</w:t>
      </w:r>
      <w:proofErr w:type="spellEnd"/>
      <w:r w:rsidRPr="001355DA">
        <w:rPr>
          <w:i/>
          <w:color w:val="0A0A0A"/>
          <w:sz w:val="24"/>
          <w:szCs w:val="24"/>
        </w:rPr>
        <w:t xml:space="preserve"> System </w:t>
      </w:r>
      <w:proofErr w:type="spellStart"/>
      <w:r w:rsidRPr="001355DA">
        <w:rPr>
          <w:i/>
          <w:color w:val="0A0A0A"/>
          <w:sz w:val="24"/>
          <w:szCs w:val="24"/>
        </w:rPr>
        <w:t>Anghenion</w:t>
      </w:r>
      <w:proofErr w:type="spellEnd"/>
      <w:r w:rsidRPr="001355DA">
        <w:rPr>
          <w:i/>
          <w:color w:val="0A0A0A"/>
          <w:sz w:val="24"/>
          <w:szCs w:val="24"/>
        </w:rPr>
        <w:t xml:space="preserve"> </w:t>
      </w:r>
      <w:proofErr w:type="spellStart"/>
      <w:r w:rsidRPr="001355DA">
        <w:rPr>
          <w:i/>
          <w:color w:val="0A0A0A"/>
          <w:sz w:val="24"/>
          <w:szCs w:val="24"/>
        </w:rPr>
        <w:t>Dysgu</w:t>
      </w:r>
      <w:proofErr w:type="spellEnd"/>
      <w:r w:rsidRPr="001355DA">
        <w:rPr>
          <w:i/>
          <w:color w:val="0A0A0A"/>
          <w:sz w:val="24"/>
          <w:szCs w:val="24"/>
        </w:rPr>
        <w:t xml:space="preserve"> </w:t>
      </w:r>
      <w:proofErr w:type="spellStart"/>
      <w:r w:rsidRPr="001355DA">
        <w:rPr>
          <w:i/>
          <w:color w:val="0A0A0A"/>
          <w:sz w:val="24"/>
          <w:szCs w:val="24"/>
        </w:rPr>
        <w:t>Ychwanegol</w:t>
      </w:r>
      <w:proofErr w:type="spellEnd"/>
      <w:r w:rsidRPr="001355DA">
        <w:rPr>
          <w:color w:val="0A0A0A"/>
          <w:sz w:val="24"/>
          <w:szCs w:val="24"/>
        </w:rPr>
        <w:t xml:space="preserve"> [</w:t>
      </w:r>
      <w:proofErr w:type="spellStart"/>
      <w:r w:rsidRPr="001355DA">
        <w:rPr>
          <w:color w:val="0A0A0A"/>
          <w:sz w:val="24"/>
          <w:szCs w:val="24"/>
        </w:rPr>
        <w:t>fideo</w:t>
      </w:r>
      <w:proofErr w:type="spellEnd"/>
      <w:r w:rsidRPr="001355DA">
        <w:rPr>
          <w:color w:val="0A0A0A"/>
          <w:sz w:val="24"/>
          <w:szCs w:val="24"/>
        </w:rPr>
        <w:t xml:space="preserve">]. </w:t>
      </w:r>
      <w:proofErr w:type="spellStart"/>
      <w:r w:rsidRPr="001355DA">
        <w:rPr>
          <w:color w:val="0A0A0A"/>
          <w:sz w:val="24"/>
          <w:szCs w:val="24"/>
        </w:rPr>
        <w:t>Ar</w:t>
      </w:r>
      <w:proofErr w:type="spellEnd"/>
      <w:r w:rsidRPr="001355DA">
        <w:rPr>
          <w:color w:val="0A0A0A"/>
          <w:sz w:val="24"/>
          <w:szCs w:val="24"/>
        </w:rPr>
        <w:t xml:space="preserve"> </w:t>
      </w:r>
      <w:proofErr w:type="spellStart"/>
      <w:r w:rsidRPr="001355DA">
        <w:rPr>
          <w:color w:val="0A0A0A"/>
          <w:sz w:val="24"/>
          <w:szCs w:val="24"/>
        </w:rPr>
        <w:t>gael</w:t>
      </w:r>
      <w:proofErr w:type="spellEnd"/>
      <w:r w:rsidRPr="001355DA">
        <w:rPr>
          <w:color w:val="0A0A0A"/>
          <w:sz w:val="24"/>
          <w:szCs w:val="24"/>
        </w:rPr>
        <w:t>:</w:t>
      </w:r>
      <w:r w:rsidRPr="001355DA">
        <w:rPr>
          <w:sz w:val="24"/>
          <w:szCs w:val="24"/>
        </w:rPr>
        <w:t xml:space="preserve"> </w:t>
      </w:r>
      <w:hyperlink r:id="rId32" w:history="1">
        <w:r w:rsidRPr="001355DA">
          <w:rPr>
            <w:rStyle w:val="Hyperlink"/>
            <w:sz w:val="24"/>
            <w:szCs w:val="24"/>
          </w:rPr>
          <w:t>https://www.youtube.com/watch?time_continue=149&amp;v=jTE_Z_CuxI8</w:t>
        </w:r>
      </w:hyperlink>
      <w:r w:rsidRPr="001355DA">
        <w:rPr>
          <w:color w:val="0A0A0A"/>
          <w:sz w:val="24"/>
          <w:szCs w:val="24"/>
        </w:rPr>
        <w:t xml:space="preserve"> (</w:t>
      </w:r>
      <w:proofErr w:type="spellStart"/>
      <w:r w:rsidRPr="001355DA">
        <w:rPr>
          <w:color w:val="0A0A0A"/>
          <w:sz w:val="24"/>
          <w:szCs w:val="24"/>
        </w:rPr>
        <w:t>Mynediad</w:t>
      </w:r>
      <w:proofErr w:type="spellEnd"/>
      <w:r w:rsidRPr="001355DA">
        <w:rPr>
          <w:color w:val="0A0A0A"/>
          <w:sz w:val="24"/>
          <w:szCs w:val="24"/>
        </w:rPr>
        <w:t xml:space="preserve">: 4ydd </w:t>
      </w:r>
      <w:proofErr w:type="spellStart"/>
      <w:r w:rsidRPr="001355DA">
        <w:rPr>
          <w:color w:val="0A0A0A"/>
          <w:sz w:val="24"/>
          <w:szCs w:val="24"/>
        </w:rPr>
        <w:t>Ebrill</w:t>
      </w:r>
      <w:proofErr w:type="spellEnd"/>
      <w:r w:rsidRPr="001355DA">
        <w:rPr>
          <w:color w:val="0A0A0A"/>
          <w:sz w:val="24"/>
          <w:szCs w:val="24"/>
        </w:rPr>
        <w:t xml:space="preserve"> 2019)</w:t>
      </w:r>
    </w:p>
    <w:p w:rsidR="00484109" w:rsidRPr="001355DA" w:rsidRDefault="00484109" w:rsidP="001355DA">
      <w:pPr>
        <w:pStyle w:val="ListParagraph"/>
        <w:numPr>
          <w:ilvl w:val="0"/>
          <w:numId w:val="11"/>
        </w:numPr>
        <w:spacing w:line="360" w:lineRule="auto"/>
        <w:rPr>
          <w:color w:val="0A0A0A"/>
          <w:sz w:val="24"/>
          <w:szCs w:val="24"/>
        </w:rPr>
      </w:pPr>
      <w:proofErr w:type="spellStart"/>
      <w:r w:rsidRPr="001355DA">
        <w:rPr>
          <w:color w:val="0A0A0A"/>
          <w:sz w:val="24"/>
          <w:szCs w:val="24"/>
        </w:rPr>
        <w:t>Llywodraeth</w:t>
      </w:r>
      <w:proofErr w:type="spellEnd"/>
      <w:r w:rsidRPr="001355DA">
        <w:rPr>
          <w:color w:val="0A0A0A"/>
          <w:sz w:val="24"/>
          <w:szCs w:val="24"/>
        </w:rPr>
        <w:t xml:space="preserve"> Cymru. (2016) </w:t>
      </w:r>
      <w:proofErr w:type="spellStart"/>
      <w:r w:rsidRPr="001355DA">
        <w:rPr>
          <w:i/>
          <w:color w:val="0A0A0A"/>
          <w:sz w:val="24"/>
          <w:szCs w:val="24"/>
        </w:rPr>
        <w:t>Safonau</w:t>
      </w:r>
      <w:proofErr w:type="spellEnd"/>
      <w:r w:rsidRPr="001355DA">
        <w:rPr>
          <w:i/>
          <w:color w:val="0A0A0A"/>
          <w:sz w:val="24"/>
          <w:szCs w:val="24"/>
        </w:rPr>
        <w:t xml:space="preserve"> </w:t>
      </w:r>
      <w:proofErr w:type="spellStart"/>
      <w:r w:rsidRPr="001355DA">
        <w:rPr>
          <w:i/>
          <w:color w:val="0A0A0A"/>
          <w:sz w:val="24"/>
          <w:szCs w:val="24"/>
        </w:rPr>
        <w:t>Proffesiynol</w:t>
      </w:r>
      <w:proofErr w:type="spellEnd"/>
      <w:r w:rsidRPr="001355DA">
        <w:rPr>
          <w:i/>
          <w:color w:val="0A0A0A"/>
          <w:sz w:val="24"/>
          <w:szCs w:val="24"/>
        </w:rPr>
        <w:t xml:space="preserve"> </w:t>
      </w:r>
      <w:proofErr w:type="spellStart"/>
      <w:r w:rsidRPr="001355DA">
        <w:rPr>
          <w:i/>
          <w:color w:val="0A0A0A"/>
          <w:sz w:val="24"/>
          <w:szCs w:val="24"/>
        </w:rPr>
        <w:t>ar</w:t>
      </w:r>
      <w:proofErr w:type="spellEnd"/>
      <w:r w:rsidRPr="001355DA">
        <w:rPr>
          <w:i/>
          <w:color w:val="0A0A0A"/>
          <w:sz w:val="24"/>
          <w:szCs w:val="24"/>
        </w:rPr>
        <w:t xml:space="preserve"> </w:t>
      </w:r>
      <w:proofErr w:type="spellStart"/>
      <w:r w:rsidRPr="001355DA">
        <w:rPr>
          <w:i/>
          <w:color w:val="0A0A0A"/>
          <w:sz w:val="24"/>
          <w:szCs w:val="24"/>
        </w:rPr>
        <w:t>gyfer</w:t>
      </w:r>
      <w:proofErr w:type="spellEnd"/>
      <w:r w:rsidRPr="001355DA">
        <w:rPr>
          <w:i/>
          <w:color w:val="0A0A0A"/>
          <w:sz w:val="24"/>
          <w:szCs w:val="24"/>
        </w:rPr>
        <w:t xml:space="preserve"> </w:t>
      </w:r>
      <w:proofErr w:type="spellStart"/>
      <w:r w:rsidRPr="001355DA">
        <w:rPr>
          <w:i/>
          <w:color w:val="0A0A0A"/>
          <w:sz w:val="24"/>
          <w:szCs w:val="24"/>
        </w:rPr>
        <w:t>Addysgu</w:t>
      </w:r>
      <w:proofErr w:type="spellEnd"/>
      <w:r w:rsidRPr="001355DA">
        <w:rPr>
          <w:i/>
          <w:color w:val="0A0A0A"/>
          <w:sz w:val="24"/>
          <w:szCs w:val="24"/>
        </w:rPr>
        <w:t xml:space="preserve"> ac </w:t>
      </w:r>
      <w:proofErr w:type="spellStart"/>
      <w:r w:rsidRPr="001355DA">
        <w:rPr>
          <w:i/>
          <w:color w:val="0A0A0A"/>
          <w:sz w:val="24"/>
          <w:szCs w:val="24"/>
        </w:rPr>
        <w:t>Arweinyddiaeth</w:t>
      </w:r>
      <w:proofErr w:type="spellEnd"/>
      <w:r w:rsidRPr="001355DA">
        <w:rPr>
          <w:i/>
          <w:color w:val="0A0A0A"/>
          <w:sz w:val="24"/>
          <w:szCs w:val="24"/>
        </w:rPr>
        <w:t xml:space="preserve">. </w:t>
      </w:r>
      <w:proofErr w:type="spellStart"/>
      <w:proofErr w:type="gramStart"/>
      <w:r w:rsidRPr="001355DA">
        <w:rPr>
          <w:color w:val="0A0A0A"/>
          <w:sz w:val="24"/>
          <w:szCs w:val="24"/>
        </w:rPr>
        <w:t>Caerdydd:Llywodraeth</w:t>
      </w:r>
      <w:proofErr w:type="spellEnd"/>
      <w:proofErr w:type="gramEnd"/>
      <w:r w:rsidRPr="001355DA">
        <w:rPr>
          <w:color w:val="0A0A0A"/>
          <w:sz w:val="24"/>
          <w:szCs w:val="24"/>
        </w:rPr>
        <w:t xml:space="preserve"> Cymru. </w:t>
      </w:r>
      <w:proofErr w:type="spellStart"/>
      <w:r w:rsidRPr="001355DA">
        <w:rPr>
          <w:color w:val="0A0A0A"/>
          <w:sz w:val="24"/>
          <w:szCs w:val="24"/>
        </w:rPr>
        <w:t>Ar</w:t>
      </w:r>
      <w:proofErr w:type="spellEnd"/>
      <w:r w:rsidRPr="001355DA">
        <w:rPr>
          <w:color w:val="0A0A0A"/>
          <w:sz w:val="24"/>
          <w:szCs w:val="24"/>
        </w:rPr>
        <w:t xml:space="preserve"> </w:t>
      </w:r>
      <w:proofErr w:type="spellStart"/>
      <w:r w:rsidRPr="001355DA">
        <w:rPr>
          <w:color w:val="0A0A0A"/>
          <w:sz w:val="24"/>
          <w:szCs w:val="24"/>
        </w:rPr>
        <w:t>gael</w:t>
      </w:r>
      <w:proofErr w:type="spellEnd"/>
      <w:r w:rsidRPr="001355DA">
        <w:rPr>
          <w:color w:val="0A0A0A"/>
          <w:sz w:val="24"/>
          <w:szCs w:val="24"/>
        </w:rPr>
        <w:t xml:space="preserve">: </w:t>
      </w:r>
      <w:hyperlink r:id="rId33" w:history="1">
        <w:r w:rsidRPr="001355DA">
          <w:rPr>
            <w:rStyle w:val="Hyperlink"/>
            <w:sz w:val="24"/>
            <w:szCs w:val="24"/>
          </w:rPr>
          <w:t>https://learning.gov.wales/docs/learningwales/publications/180803-professional-standards-pdf-cy.pdf</w:t>
        </w:r>
      </w:hyperlink>
      <w:r w:rsidRPr="001355DA">
        <w:rPr>
          <w:color w:val="0A0A0A"/>
          <w:sz w:val="24"/>
          <w:szCs w:val="24"/>
        </w:rPr>
        <w:t xml:space="preserve">  (</w:t>
      </w:r>
      <w:proofErr w:type="spellStart"/>
      <w:r w:rsidRPr="001355DA">
        <w:rPr>
          <w:color w:val="0A0A0A"/>
          <w:sz w:val="24"/>
          <w:szCs w:val="24"/>
        </w:rPr>
        <w:t>Mynediad</w:t>
      </w:r>
      <w:proofErr w:type="spellEnd"/>
      <w:r w:rsidRPr="001355DA">
        <w:rPr>
          <w:color w:val="0A0A0A"/>
          <w:sz w:val="24"/>
          <w:szCs w:val="24"/>
        </w:rPr>
        <w:t xml:space="preserve">: </w:t>
      </w:r>
      <w:proofErr w:type="spellStart"/>
      <w:r w:rsidRPr="001355DA">
        <w:rPr>
          <w:color w:val="0A0A0A"/>
          <w:sz w:val="24"/>
          <w:szCs w:val="24"/>
        </w:rPr>
        <w:t>Ebrill</w:t>
      </w:r>
      <w:proofErr w:type="spellEnd"/>
      <w:r w:rsidRPr="001355DA">
        <w:rPr>
          <w:color w:val="0A0A0A"/>
          <w:sz w:val="24"/>
          <w:szCs w:val="24"/>
        </w:rPr>
        <w:t xml:space="preserve"> </w:t>
      </w:r>
      <w:proofErr w:type="spellStart"/>
      <w:r w:rsidRPr="001355DA">
        <w:rPr>
          <w:color w:val="0A0A0A"/>
          <w:sz w:val="24"/>
          <w:szCs w:val="24"/>
        </w:rPr>
        <w:t>yr</w:t>
      </w:r>
      <w:proofErr w:type="spellEnd"/>
      <w:r w:rsidRPr="001355DA">
        <w:rPr>
          <w:color w:val="0A0A0A"/>
          <w:sz w:val="24"/>
          <w:szCs w:val="24"/>
        </w:rPr>
        <w:t xml:space="preserve"> 8fed 2019)</w:t>
      </w:r>
    </w:p>
    <w:p w:rsidR="00484109" w:rsidRPr="001355DA" w:rsidRDefault="00484109" w:rsidP="001355DA">
      <w:pPr>
        <w:pStyle w:val="ListParagraph"/>
        <w:numPr>
          <w:ilvl w:val="0"/>
          <w:numId w:val="11"/>
        </w:numPr>
        <w:spacing w:line="360" w:lineRule="auto"/>
        <w:rPr>
          <w:color w:val="0A0A0A"/>
          <w:sz w:val="24"/>
          <w:szCs w:val="24"/>
        </w:rPr>
      </w:pPr>
      <w:proofErr w:type="spellStart"/>
      <w:r w:rsidRPr="001355DA">
        <w:rPr>
          <w:color w:val="0A0A0A"/>
          <w:sz w:val="24"/>
          <w:szCs w:val="24"/>
        </w:rPr>
        <w:t>Llywodraeth</w:t>
      </w:r>
      <w:proofErr w:type="spellEnd"/>
      <w:r w:rsidRPr="001355DA">
        <w:rPr>
          <w:color w:val="0A0A0A"/>
          <w:sz w:val="24"/>
          <w:szCs w:val="24"/>
        </w:rPr>
        <w:t xml:space="preserve"> Cymru. (2018) </w:t>
      </w:r>
      <w:proofErr w:type="spellStart"/>
      <w:r w:rsidRPr="001355DA">
        <w:rPr>
          <w:i/>
          <w:color w:val="0A0A0A"/>
          <w:sz w:val="24"/>
          <w:szCs w:val="24"/>
        </w:rPr>
        <w:t>Canlyniadau’r</w:t>
      </w:r>
      <w:proofErr w:type="spellEnd"/>
      <w:r w:rsidRPr="001355DA">
        <w:rPr>
          <w:i/>
          <w:color w:val="0A0A0A"/>
          <w:sz w:val="24"/>
          <w:szCs w:val="24"/>
        </w:rPr>
        <w:t xml:space="preserve"> </w:t>
      </w:r>
      <w:proofErr w:type="spellStart"/>
      <w:r w:rsidRPr="001355DA">
        <w:rPr>
          <w:i/>
          <w:color w:val="0A0A0A"/>
          <w:sz w:val="24"/>
          <w:szCs w:val="24"/>
        </w:rPr>
        <w:t>Cyfrifiad</w:t>
      </w:r>
      <w:proofErr w:type="spellEnd"/>
      <w:r w:rsidRPr="001355DA">
        <w:rPr>
          <w:i/>
          <w:color w:val="0A0A0A"/>
          <w:sz w:val="24"/>
          <w:szCs w:val="24"/>
        </w:rPr>
        <w:t xml:space="preserve"> </w:t>
      </w:r>
      <w:proofErr w:type="spellStart"/>
      <w:r w:rsidRPr="001355DA">
        <w:rPr>
          <w:i/>
          <w:color w:val="0A0A0A"/>
          <w:sz w:val="24"/>
          <w:szCs w:val="24"/>
        </w:rPr>
        <w:t>Ysgolion</w:t>
      </w:r>
      <w:proofErr w:type="spellEnd"/>
      <w:r w:rsidRPr="001355DA">
        <w:rPr>
          <w:i/>
          <w:color w:val="0A0A0A"/>
          <w:sz w:val="24"/>
          <w:szCs w:val="24"/>
        </w:rPr>
        <w:t xml:space="preserve">, 2018. </w:t>
      </w:r>
      <w:proofErr w:type="spellStart"/>
      <w:r w:rsidRPr="001355DA">
        <w:rPr>
          <w:color w:val="0A0A0A"/>
          <w:sz w:val="24"/>
          <w:szCs w:val="24"/>
        </w:rPr>
        <w:t>Caerdydd</w:t>
      </w:r>
      <w:proofErr w:type="spellEnd"/>
      <w:r w:rsidRPr="001355DA">
        <w:rPr>
          <w:color w:val="0A0A0A"/>
          <w:sz w:val="24"/>
          <w:szCs w:val="24"/>
        </w:rPr>
        <w:t xml:space="preserve">: </w:t>
      </w:r>
      <w:proofErr w:type="spellStart"/>
      <w:r w:rsidRPr="001355DA">
        <w:rPr>
          <w:color w:val="0A0A0A"/>
          <w:sz w:val="24"/>
          <w:szCs w:val="24"/>
        </w:rPr>
        <w:t>Llywodraeth</w:t>
      </w:r>
      <w:proofErr w:type="spellEnd"/>
      <w:r w:rsidRPr="001355DA">
        <w:rPr>
          <w:color w:val="0A0A0A"/>
          <w:sz w:val="24"/>
          <w:szCs w:val="24"/>
        </w:rPr>
        <w:t xml:space="preserve"> Cymru. </w:t>
      </w:r>
      <w:proofErr w:type="spellStart"/>
      <w:r w:rsidRPr="001355DA">
        <w:rPr>
          <w:color w:val="0A0A0A"/>
          <w:sz w:val="24"/>
          <w:szCs w:val="24"/>
        </w:rPr>
        <w:t>Ar</w:t>
      </w:r>
      <w:proofErr w:type="spellEnd"/>
      <w:r w:rsidRPr="001355DA">
        <w:rPr>
          <w:color w:val="0A0A0A"/>
          <w:sz w:val="24"/>
          <w:szCs w:val="24"/>
        </w:rPr>
        <w:t xml:space="preserve"> </w:t>
      </w:r>
      <w:proofErr w:type="spellStart"/>
      <w:r w:rsidRPr="001355DA">
        <w:rPr>
          <w:color w:val="0A0A0A"/>
          <w:sz w:val="24"/>
          <w:szCs w:val="24"/>
        </w:rPr>
        <w:t>gael</w:t>
      </w:r>
      <w:proofErr w:type="spellEnd"/>
      <w:r w:rsidRPr="001355DA">
        <w:rPr>
          <w:color w:val="0A0A0A"/>
          <w:sz w:val="24"/>
          <w:szCs w:val="24"/>
        </w:rPr>
        <w:t>:</w:t>
      </w:r>
      <w:r w:rsidRPr="001355DA">
        <w:rPr>
          <w:sz w:val="24"/>
          <w:szCs w:val="24"/>
        </w:rPr>
        <w:t xml:space="preserve"> </w:t>
      </w:r>
      <w:hyperlink r:id="rId34" w:history="1">
        <w:r w:rsidRPr="001355DA">
          <w:rPr>
            <w:rStyle w:val="Hyperlink"/>
            <w:sz w:val="24"/>
            <w:szCs w:val="24"/>
          </w:rPr>
          <w:t>https://gweddill.gov.wales/docs/statistics/2018/180725-school-census-results-2018-cy.pdf</w:t>
        </w:r>
      </w:hyperlink>
      <w:r w:rsidRPr="001355DA">
        <w:rPr>
          <w:color w:val="0A0A0A"/>
          <w:sz w:val="24"/>
          <w:szCs w:val="24"/>
        </w:rPr>
        <w:t xml:space="preserve"> (</w:t>
      </w:r>
      <w:proofErr w:type="spellStart"/>
      <w:r w:rsidRPr="001355DA">
        <w:rPr>
          <w:color w:val="0A0A0A"/>
          <w:sz w:val="24"/>
          <w:szCs w:val="24"/>
        </w:rPr>
        <w:t>Mynediad</w:t>
      </w:r>
      <w:proofErr w:type="spellEnd"/>
      <w:r w:rsidRPr="001355DA">
        <w:rPr>
          <w:color w:val="0A0A0A"/>
          <w:sz w:val="24"/>
          <w:szCs w:val="24"/>
        </w:rPr>
        <w:t xml:space="preserve">: 10fed o </w:t>
      </w:r>
      <w:proofErr w:type="spellStart"/>
      <w:r w:rsidRPr="001355DA">
        <w:rPr>
          <w:color w:val="0A0A0A"/>
          <w:sz w:val="24"/>
          <w:szCs w:val="24"/>
        </w:rPr>
        <w:t>Ebrill</w:t>
      </w:r>
      <w:proofErr w:type="spellEnd"/>
      <w:r w:rsidRPr="001355DA">
        <w:rPr>
          <w:color w:val="0A0A0A"/>
          <w:sz w:val="24"/>
          <w:szCs w:val="24"/>
        </w:rPr>
        <w:t xml:space="preserve"> 2019)</w:t>
      </w:r>
    </w:p>
    <w:p w:rsidR="00484109" w:rsidRPr="001355DA" w:rsidRDefault="00484109" w:rsidP="001355DA">
      <w:pPr>
        <w:pStyle w:val="ListParagraph"/>
        <w:numPr>
          <w:ilvl w:val="0"/>
          <w:numId w:val="11"/>
        </w:numPr>
        <w:spacing w:line="360" w:lineRule="auto"/>
        <w:rPr>
          <w:color w:val="0A0A0A"/>
          <w:sz w:val="24"/>
          <w:szCs w:val="24"/>
        </w:rPr>
      </w:pPr>
      <w:proofErr w:type="spellStart"/>
      <w:r w:rsidRPr="001355DA">
        <w:rPr>
          <w:color w:val="0A0A0A"/>
          <w:sz w:val="24"/>
          <w:szCs w:val="24"/>
        </w:rPr>
        <w:t>Llywodraeth</w:t>
      </w:r>
      <w:proofErr w:type="spellEnd"/>
      <w:r w:rsidRPr="001355DA">
        <w:rPr>
          <w:color w:val="0A0A0A"/>
          <w:sz w:val="24"/>
          <w:szCs w:val="24"/>
        </w:rPr>
        <w:t xml:space="preserve"> Cymru. (2018)</w:t>
      </w:r>
      <w:r w:rsidRPr="001355DA">
        <w:rPr>
          <w:i/>
          <w:color w:val="0A0A0A"/>
          <w:sz w:val="24"/>
          <w:szCs w:val="24"/>
        </w:rPr>
        <w:t xml:space="preserve"> </w:t>
      </w:r>
      <w:proofErr w:type="spellStart"/>
      <w:r w:rsidRPr="001355DA">
        <w:rPr>
          <w:i/>
          <w:color w:val="0A0A0A"/>
          <w:sz w:val="24"/>
          <w:szCs w:val="24"/>
        </w:rPr>
        <w:t>Deddf</w:t>
      </w:r>
      <w:proofErr w:type="spellEnd"/>
      <w:r w:rsidRPr="001355DA">
        <w:rPr>
          <w:i/>
          <w:color w:val="0A0A0A"/>
          <w:sz w:val="24"/>
          <w:szCs w:val="24"/>
        </w:rPr>
        <w:t xml:space="preserve"> </w:t>
      </w:r>
      <w:proofErr w:type="spellStart"/>
      <w:r w:rsidRPr="001355DA">
        <w:rPr>
          <w:i/>
          <w:color w:val="0A0A0A"/>
          <w:sz w:val="24"/>
          <w:szCs w:val="24"/>
        </w:rPr>
        <w:t>Anghenion</w:t>
      </w:r>
      <w:proofErr w:type="spellEnd"/>
      <w:r w:rsidRPr="001355DA">
        <w:rPr>
          <w:i/>
          <w:color w:val="0A0A0A"/>
          <w:sz w:val="24"/>
          <w:szCs w:val="24"/>
        </w:rPr>
        <w:t xml:space="preserve"> </w:t>
      </w:r>
      <w:proofErr w:type="spellStart"/>
      <w:r w:rsidRPr="001355DA">
        <w:rPr>
          <w:i/>
          <w:color w:val="0A0A0A"/>
          <w:sz w:val="24"/>
          <w:szCs w:val="24"/>
        </w:rPr>
        <w:t>Dysgu</w:t>
      </w:r>
      <w:proofErr w:type="spellEnd"/>
      <w:r w:rsidRPr="001355DA">
        <w:rPr>
          <w:i/>
          <w:color w:val="0A0A0A"/>
          <w:sz w:val="24"/>
          <w:szCs w:val="24"/>
        </w:rPr>
        <w:t xml:space="preserve"> </w:t>
      </w:r>
      <w:proofErr w:type="spellStart"/>
      <w:r w:rsidRPr="001355DA">
        <w:rPr>
          <w:i/>
          <w:color w:val="0A0A0A"/>
          <w:sz w:val="24"/>
          <w:szCs w:val="24"/>
        </w:rPr>
        <w:t>Ychwanegol</w:t>
      </w:r>
      <w:proofErr w:type="spellEnd"/>
      <w:r w:rsidRPr="001355DA">
        <w:rPr>
          <w:i/>
          <w:color w:val="0A0A0A"/>
          <w:sz w:val="24"/>
          <w:szCs w:val="24"/>
        </w:rPr>
        <w:t xml:space="preserve"> </w:t>
      </w:r>
      <w:proofErr w:type="spellStart"/>
      <w:r w:rsidRPr="001355DA">
        <w:rPr>
          <w:i/>
          <w:color w:val="0A0A0A"/>
          <w:sz w:val="24"/>
          <w:szCs w:val="24"/>
        </w:rPr>
        <w:t>a’r</w:t>
      </w:r>
      <w:proofErr w:type="spellEnd"/>
      <w:r w:rsidRPr="001355DA">
        <w:rPr>
          <w:i/>
          <w:color w:val="0A0A0A"/>
          <w:sz w:val="24"/>
          <w:szCs w:val="24"/>
        </w:rPr>
        <w:t xml:space="preserve"> </w:t>
      </w:r>
      <w:proofErr w:type="spellStart"/>
      <w:r w:rsidRPr="001355DA">
        <w:rPr>
          <w:i/>
          <w:color w:val="0A0A0A"/>
          <w:sz w:val="24"/>
          <w:szCs w:val="24"/>
        </w:rPr>
        <w:t>Tribiwnlys</w:t>
      </w:r>
      <w:proofErr w:type="spellEnd"/>
      <w:r w:rsidRPr="001355DA">
        <w:rPr>
          <w:i/>
          <w:color w:val="0A0A0A"/>
          <w:sz w:val="24"/>
          <w:szCs w:val="24"/>
        </w:rPr>
        <w:t xml:space="preserve"> </w:t>
      </w:r>
      <w:proofErr w:type="spellStart"/>
      <w:r w:rsidRPr="001355DA">
        <w:rPr>
          <w:i/>
          <w:color w:val="0A0A0A"/>
          <w:sz w:val="24"/>
          <w:szCs w:val="24"/>
        </w:rPr>
        <w:t>Addysg</w:t>
      </w:r>
      <w:proofErr w:type="spellEnd"/>
      <w:r w:rsidRPr="001355DA">
        <w:rPr>
          <w:i/>
          <w:color w:val="0A0A0A"/>
          <w:sz w:val="24"/>
          <w:szCs w:val="24"/>
        </w:rPr>
        <w:t xml:space="preserve"> (Cymru).</w:t>
      </w:r>
      <w:r w:rsidRPr="001355DA">
        <w:rPr>
          <w:color w:val="0A0A0A"/>
          <w:sz w:val="24"/>
          <w:szCs w:val="24"/>
        </w:rPr>
        <w:t xml:space="preserve"> </w:t>
      </w:r>
      <w:proofErr w:type="spellStart"/>
      <w:r w:rsidRPr="001355DA">
        <w:rPr>
          <w:color w:val="0A0A0A"/>
          <w:sz w:val="24"/>
          <w:szCs w:val="24"/>
        </w:rPr>
        <w:t>Caerdydd</w:t>
      </w:r>
      <w:proofErr w:type="spellEnd"/>
      <w:r w:rsidRPr="001355DA">
        <w:rPr>
          <w:color w:val="0A0A0A"/>
          <w:sz w:val="24"/>
          <w:szCs w:val="24"/>
        </w:rPr>
        <w:t xml:space="preserve">. </w:t>
      </w:r>
      <w:proofErr w:type="spellStart"/>
      <w:r w:rsidRPr="001355DA">
        <w:rPr>
          <w:color w:val="0A0A0A"/>
          <w:sz w:val="24"/>
          <w:szCs w:val="24"/>
        </w:rPr>
        <w:t>Ar</w:t>
      </w:r>
      <w:proofErr w:type="spellEnd"/>
      <w:r w:rsidRPr="001355DA">
        <w:rPr>
          <w:color w:val="0A0A0A"/>
          <w:sz w:val="24"/>
          <w:szCs w:val="24"/>
        </w:rPr>
        <w:t xml:space="preserve"> </w:t>
      </w:r>
      <w:proofErr w:type="spellStart"/>
      <w:r w:rsidRPr="001355DA">
        <w:rPr>
          <w:color w:val="0A0A0A"/>
          <w:sz w:val="24"/>
          <w:szCs w:val="24"/>
        </w:rPr>
        <w:t>gael</w:t>
      </w:r>
      <w:proofErr w:type="spellEnd"/>
      <w:r w:rsidRPr="001355DA">
        <w:rPr>
          <w:color w:val="0A0A0A"/>
          <w:sz w:val="24"/>
          <w:szCs w:val="24"/>
        </w:rPr>
        <w:t>:</w:t>
      </w:r>
      <w:r w:rsidRPr="001355DA">
        <w:rPr>
          <w:sz w:val="24"/>
          <w:szCs w:val="24"/>
        </w:rPr>
        <w:t xml:space="preserve"> </w:t>
      </w:r>
      <w:hyperlink r:id="rId35" w:history="1">
        <w:r w:rsidRPr="001355DA">
          <w:rPr>
            <w:rStyle w:val="Hyperlink"/>
            <w:sz w:val="24"/>
            <w:szCs w:val="24"/>
          </w:rPr>
          <w:t>https://llyw.cymru/sites/default/files/publications/2018-04/deddf-anghenion-dysgu-ychwanegol-ar-tribiwnlys-addysg-cymru-2018-memorandwm-esboniadol.pdf</w:t>
        </w:r>
      </w:hyperlink>
      <w:r w:rsidRPr="001355DA">
        <w:rPr>
          <w:color w:val="0A0A0A"/>
          <w:sz w:val="24"/>
          <w:szCs w:val="24"/>
        </w:rPr>
        <w:t xml:space="preserve"> (</w:t>
      </w:r>
      <w:proofErr w:type="spellStart"/>
      <w:r w:rsidRPr="001355DA">
        <w:rPr>
          <w:color w:val="0A0A0A"/>
          <w:sz w:val="24"/>
          <w:szCs w:val="24"/>
        </w:rPr>
        <w:t>Mynediad</w:t>
      </w:r>
      <w:proofErr w:type="spellEnd"/>
      <w:r w:rsidRPr="001355DA">
        <w:rPr>
          <w:color w:val="0A0A0A"/>
          <w:sz w:val="24"/>
          <w:szCs w:val="24"/>
        </w:rPr>
        <w:t xml:space="preserve">: </w:t>
      </w:r>
      <w:proofErr w:type="spellStart"/>
      <w:r w:rsidRPr="001355DA">
        <w:rPr>
          <w:color w:val="0A0A0A"/>
          <w:sz w:val="24"/>
          <w:szCs w:val="24"/>
        </w:rPr>
        <w:t>Ebrill</w:t>
      </w:r>
      <w:proofErr w:type="spellEnd"/>
      <w:r w:rsidRPr="001355DA">
        <w:rPr>
          <w:color w:val="0A0A0A"/>
          <w:sz w:val="24"/>
          <w:szCs w:val="24"/>
        </w:rPr>
        <w:t xml:space="preserve"> </w:t>
      </w:r>
      <w:proofErr w:type="spellStart"/>
      <w:r w:rsidRPr="001355DA">
        <w:rPr>
          <w:color w:val="0A0A0A"/>
          <w:sz w:val="24"/>
          <w:szCs w:val="24"/>
        </w:rPr>
        <w:t>yr</w:t>
      </w:r>
      <w:proofErr w:type="spellEnd"/>
      <w:r w:rsidRPr="001355DA">
        <w:rPr>
          <w:color w:val="0A0A0A"/>
          <w:sz w:val="24"/>
          <w:szCs w:val="24"/>
        </w:rPr>
        <w:t xml:space="preserve"> 8fed 2019)</w:t>
      </w:r>
    </w:p>
    <w:p w:rsidR="00484109" w:rsidRPr="001355DA" w:rsidRDefault="00484109" w:rsidP="001355DA">
      <w:pPr>
        <w:pStyle w:val="ListParagraph"/>
        <w:numPr>
          <w:ilvl w:val="0"/>
          <w:numId w:val="11"/>
        </w:numPr>
        <w:spacing w:line="360" w:lineRule="auto"/>
        <w:rPr>
          <w:sz w:val="24"/>
          <w:szCs w:val="24"/>
        </w:rPr>
      </w:pPr>
      <w:proofErr w:type="spellStart"/>
      <w:r w:rsidRPr="001355DA">
        <w:rPr>
          <w:sz w:val="24"/>
          <w:szCs w:val="24"/>
        </w:rPr>
        <w:t>Llywodraeth</w:t>
      </w:r>
      <w:proofErr w:type="spellEnd"/>
      <w:r w:rsidRPr="001355DA">
        <w:rPr>
          <w:sz w:val="24"/>
          <w:szCs w:val="24"/>
        </w:rPr>
        <w:t xml:space="preserve"> </w:t>
      </w:r>
      <w:proofErr w:type="spellStart"/>
      <w:r w:rsidRPr="001355DA">
        <w:rPr>
          <w:sz w:val="24"/>
          <w:szCs w:val="24"/>
        </w:rPr>
        <w:t>Cynulliad</w:t>
      </w:r>
      <w:proofErr w:type="spellEnd"/>
      <w:r w:rsidRPr="001355DA">
        <w:rPr>
          <w:sz w:val="24"/>
          <w:szCs w:val="24"/>
        </w:rPr>
        <w:t xml:space="preserve"> Cymru. (2004) </w:t>
      </w:r>
      <w:r w:rsidRPr="001355DA">
        <w:rPr>
          <w:i/>
          <w:sz w:val="24"/>
          <w:szCs w:val="24"/>
        </w:rPr>
        <w:t xml:space="preserve">Cod </w:t>
      </w:r>
      <w:proofErr w:type="spellStart"/>
      <w:r w:rsidRPr="001355DA">
        <w:rPr>
          <w:i/>
          <w:sz w:val="24"/>
          <w:szCs w:val="24"/>
        </w:rPr>
        <w:t>Ymarfer</w:t>
      </w:r>
      <w:proofErr w:type="spellEnd"/>
      <w:r w:rsidRPr="001355DA">
        <w:rPr>
          <w:i/>
          <w:sz w:val="24"/>
          <w:szCs w:val="24"/>
        </w:rPr>
        <w:t xml:space="preserve"> </w:t>
      </w:r>
      <w:proofErr w:type="spellStart"/>
      <w:r w:rsidRPr="001355DA">
        <w:rPr>
          <w:i/>
          <w:sz w:val="24"/>
          <w:szCs w:val="24"/>
        </w:rPr>
        <w:t>Anghenion</w:t>
      </w:r>
      <w:proofErr w:type="spellEnd"/>
      <w:r w:rsidRPr="001355DA">
        <w:rPr>
          <w:i/>
          <w:sz w:val="24"/>
          <w:szCs w:val="24"/>
        </w:rPr>
        <w:t xml:space="preserve"> </w:t>
      </w:r>
      <w:proofErr w:type="spellStart"/>
      <w:r w:rsidRPr="001355DA">
        <w:rPr>
          <w:i/>
          <w:sz w:val="24"/>
          <w:szCs w:val="24"/>
        </w:rPr>
        <w:t>Addysgol</w:t>
      </w:r>
      <w:proofErr w:type="spellEnd"/>
      <w:r w:rsidRPr="001355DA">
        <w:rPr>
          <w:i/>
          <w:sz w:val="24"/>
          <w:szCs w:val="24"/>
        </w:rPr>
        <w:t xml:space="preserve"> </w:t>
      </w:r>
      <w:proofErr w:type="spellStart"/>
      <w:r w:rsidRPr="001355DA">
        <w:rPr>
          <w:i/>
          <w:sz w:val="24"/>
          <w:szCs w:val="24"/>
        </w:rPr>
        <w:t>Arbennig</w:t>
      </w:r>
      <w:proofErr w:type="spellEnd"/>
      <w:r w:rsidRPr="001355DA">
        <w:rPr>
          <w:i/>
          <w:sz w:val="24"/>
          <w:szCs w:val="24"/>
        </w:rPr>
        <w:t xml:space="preserve"> Cymru.</w:t>
      </w:r>
      <w:r w:rsidRPr="001355DA">
        <w:rPr>
          <w:sz w:val="24"/>
          <w:szCs w:val="24"/>
        </w:rPr>
        <w:t xml:space="preserve"> </w:t>
      </w:r>
      <w:proofErr w:type="spellStart"/>
      <w:proofErr w:type="gramStart"/>
      <w:r w:rsidRPr="001355DA">
        <w:rPr>
          <w:sz w:val="24"/>
          <w:szCs w:val="24"/>
        </w:rPr>
        <w:t>Caerdydd:Hawlfraint</w:t>
      </w:r>
      <w:proofErr w:type="spellEnd"/>
      <w:proofErr w:type="gramEnd"/>
      <w:r w:rsidRPr="001355DA">
        <w:rPr>
          <w:sz w:val="24"/>
          <w:szCs w:val="24"/>
        </w:rPr>
        <w:t xml:space="preserve"> y </w:t>
      </w:r>
      <w:proofErr w:type="spellStart"/>
      <w:r w:rsidRPr="001355DA">
        <w:rPr>
          <w:sz w:val="24"/>
          <w:szCs w:val="24"/>
        </w:rPr>
        <w:t>Goron</w:t>
      </w:r>
      <w:proofErr w:type="spellEnd"/>
      <w:r w:rsidRPr="001355DA">
        <w:rPr>
          <w:sz w:val="24"/>
          <w:szCs w:val="24"/>
        </w:rPr>
        <w:t xml:space="preserve">. </w:t>
      </w:r>
      <w:proofErr w:type="spellStart"/>
      <w:r w:rsidRPr="001355DA">
        <w:rPr>
          <w:sz w:val="24"/>
          <w:szCs w:val="24"/>
        </w:rPr>
        <w:t>Ar</w:t>
      </w:r>
      <w:proofErr w:type="spellEnd"/>
      <w:r w:rsidRPr="001355DA">
        <w:rPr>
          <w:sz w:val="24"/>
          <w:szCs w:val="24"/>
        </w:rPr>
        <w:t xml:space="preserve"> </w:t>
      </w:r>
      <w:proofErr w:type="spellStart"/>
      <w:r w:rsidRPr="001355DA">
        <w:rPr>
          <w:sz w:val="24"/>
          <w:szCs w:val="24"/>
        </w:rPr>
        <w:t>gael</w:t>
      </w:r>
      <w:proofErr w:type="spellEnd"/>
      <w:r w:rsidRPr="001355DA">
        <w:rPr>
          <w:sz w:val="24"/>
          <w:szCs w:val="24"/>
        </w:rPr>
        <w:t xml:space="preserve">: </w:t>
      </w:r>
      <w:hyperlink r:id="rId36" w:history="1">
        <w:r w:rsidRPr="001355DA">
          <w:rPr>
            <w:rStyle w:val="Hyperlink"/>
            <w:sz w:val="24"/>
            <w:szCs w:val="24"/>
          </w:rPr>
          <w:t>https://learning.gov.wales/docs/learningwales/publications/131016-sen-code-of-practice-for-wales-cy.pdf</w:t>
        </w:r>
      </w:hyperlink>
      <w:r w:rsidRPr="001355DA">
        <w:rPr>
          <w:sz w:val="24"/>
          <w:szCs w:val="24"/>
        </w:rPr>
        <w:t xml:space="preserve"> (</w:t>
      </w:r>
      <w:proofErr w:type="spellStart"/>
      <w:r w:rsidRPr="001355DA">
        <w:rPr>
          <w:sz w:val="24"/>
          <w:szCs w:val="24"/>
        </w:rPr>
        <w:t>Mynediad</w:t>
      </w:r>
      <w:proofErr w:type="spellEnd"/>
      <w:r w:rsidRPr="001355DA">
        <w:rPr>
          <w:sz w:val="24"/>
          <w:szCs w:val="24"/>
        </w:rPr>
        <w:t xml:space="preserve">: 4ydd o </w:t>
      </w:r>
      <w:proofErr w:type="spellStart"/>
      <w:r w:rsidRPr="001355DA">
        <w:rPr>
          <w:sz w:val="24"/>
          <w:szCs w:val="24"/>
        </w:rPr>
        <w:t>Ebrill</w:t>
      </w:r>
      <w:proofErr w:type="spellEnd"/>
      <w:r w:rsidRPr="001355DA">
        <w:rPr>
          <w:sz w:val="24"/>
          <w:szCs w:val="24"/>
        </w:rPr>
        <w:t xml:space="preserve"> 2019)</w:t>
      </w:r>
    </w:p>
    <w:p w:rsidR="00484109" w:rsidRPr="001355DA" w:rsidRDefault="00484109" w:rsidP="001355DA">
      <w:pPr>
        <w:pStyle w:val="ListParagraph"/>
        <w:numPr>
          <w:ilvl w:val="0"/>
          <w:numId w:val="11"/>
        </w:numPr>
        <w:spacing w:line="360" w:lineRule="auto"/>
        <w:rPr>
          <w:color w:val="3A3A3A"/>
          <w:sz w:val="24"/>
          <w:szCs w:val="24"/>
          <w:lang w:val="cy-GB"/>
        </w:rPr>
      </w:pPr>
      <w:r w:rsidRPr="001355DA">
        <w:rPr>
          <w:color w:val="3A3A3A"/>
          <w:sz w:val="24"/>
          <w:szCs w:val="24"/>
        </w:rPr>
        <w:lastRenderedPageBreak/>
        <w:t xml:space="preserve">Made by Dyslexia. (2019) [Twitter] 30th January. </w:t>
      </w:r>
      <w:proofErr w:type="spellStart"/>
      <w:r w:rsidRPr="001355DA">
        <w:rPr>
          <w:color w:val="3A3A3A"/>
          <w:sz w:val="24"/>
          <w:szCs w:val="24"/>
        </w:rPr>
        <w:t>Ar</w:t>
      </w:r>
      <w:proofErr w:type="spellEnd"/>
      <w:r w:rsidRPr="001355DA">
        <w:rPr>
          <w:color w:val="3A3A3A"/>
          <w:sz w:val="24"/>
          <w:szCs w:val="24"/>
        </w:rPr>
        <w:t xml:space="preserve"> </w:t>
      </w:r>
      <w:proofErr w:type="spellStart"/>
      <w:r w:rsidRPr="001355DA">
        <w:rPr>
          <w:color w:val="3A3A3A"/>
          <w:sz w:val="24"/>
          <w:szCs w:val="24"/>
        </w:rPr>
        <w:t>gael</w:t>
      </w:r>
      <w:proofErr w:type="spellEnd"/>
      <w:r w:rsidRPr="001355DA">
        <w:rPr>
          <w:color w:val="3A3A3A"/>
          <w:sz w:val="24"/>
          <w:szCs w:val="24"/>
        </w:rPr>
        <w:t>:</w:t>
      </w:r>
      <w:r w:rsidRPr="001355DA">
        <w:rPr>
          <w:sz w:val="24"/>
          <w:szCs w:val="24"/>
        </w:rPr>
        <w:t xml:space="preserve"> </w:t>
      </w:r>
      <w:hyperlink r:id="rId37" w:history="1">
        <w:r w:rsidRPr="001355DA">
          <w:rPr>
            <w:rStyle w:val="Hyperlink"/>
            <w:sz w:val="24"/>
            <w:szCs w:val="24"/>
          </w:rPr>
          <w:t>https://twitter.com/MadeByDyslexia/status/1090521262991032320</w:t>
        </w:r>
      </w:hyperlink>
      <w:r w:rsidRPr="001355DA">
        <w:rPr>
          <w:color w:val="3A3A3A"/>
          <w:sz w:val="24"/>
          <w:szCs w:val="24"/>
        </w:rPr>
        <w:t xml:space="preserve"> (</w:t>
      </w:r>
      <w:proofErr w:type="spellStart"/>
      <w:r w:rsidRPr="001355DA">
        <w:rPr>
          <w:color w:val="3A3A3A"/>
          <w:sz w:val="24"/>
          <w:szCs w:val="24"/>
        </w:rPr>
        <w:t>Mynediad</w:t>
      </w:r>
      <w:proofErr w:type="spellEnd"/>
      <w:r w:rsidRPr="001355DA">
        <w:rPr>
          <w:color w:val="3A3A3A"/>
          <w:sz w:val="24"/>
          <w:szCs w:val="24"/>
        </w:rPr>
        <w:t xml:space="preserve">: 10fed o </w:t>
      </w:r>
      <w:proofErr w:type="spellStart"/>
      <w:r w:rsidRPr="001355DA">
        <w:rPr>
          <w:color w:val="3A3A3A"/>
          <w:sz w:val="24"/>
          <w:szCs w:val="24"/>
        </w:rPr>
        <w:t>Ebrill</w:t>
      </w:r>
      <w:proofErr w:type="spellEnd"/>
      <w:r w:rsidRPr="001355DA">
        <w:rPr>
          <w:color w:val="3A3A3A"/>
          <w:sz w:val="24"/>
          <w:szCs w:val="24"/>
        </w:rPr>
        <w:t xml:space="preserve"> 2019)</w:t>
      </w:r>
    </w:p>
    <w:p w:rsidR="00484109" w:rsidRPr="001355DA" w:rsidRDefault="00484109" w:rsidP="001355DA">
      <w:pPr>
        <w:pStyle w:val="ListParagraph"/>
        <w:numPr>
          <w:ilvl w:val="0"/>
          <w:numId w:val="11"/>
        </w:numPr>
        <w:spacing w:line="360" w:lineRule="auto"/>
        <w:rPr>
          <w:color w:val="0A0A0A"/>
          <w:sz w:val="24"/>
          <w:szCs w:val="24"/>
        </w:rPr>
      </w:pPr>
      <w:r w:rsidRPr="001355DA">
        <w:rPr>
          <w:color w:val="0A0A0A"/>
          <w:sz w:val="24"/>
          <w:szCs w:val="24"/>
        </w:rPr>
        <w:t xml:space="preserve">NASUWT. (2018) </w:t>
      </w:r>
      <w:r w:rsidRPr="001355DA">
        <w:rPr>
          <w:i/>
          <w:color w:val="0A0A0A"/>
          <w:sz w:val="24"/>
          <w:szCs w:val="24"/>
        </w:rPr>
        <w:t xml:space="preserve">Special Educational Needs (SEN), Additional Learning Needs (ALN) and Additional Support Needs (ASN). </w:t>
      </w:r>
      <w:proofErr w:type="spellStart"/>
      <w:r w:rsidRPr="001355DA">
        <w:rPr>
          <w:color w:val="0A0A0A"/>
          <w:sz w:val="24"/>
          <w:szCs w:val="24"/>
        </w:rPr>
        <w:t>Ar</w:t>
      </w:r>
      <w:proofErr w:type="spellEnd"/>
      <w:r w:rsidRPr="001355DA">
        <w:rPr>
          <w:color w:val="0A0A0A"/>
          <w:sz w:val="24"/>
          <w:szCs w:val="24"/>
        </w:rPr>
        <w:t xml:space="preserve"> </w:t>
      </w:r>
      <w:proofErr w:type="spellStart"/>
      <w:r w:rsidRPr="001355DA">
        <w:rPr>
          <w:color w:val="0A0A0A"/>
          <w:sz w:val="24"/>
          <w:szCs w:val="24"/>
        </w:rPr>
        <w:t>gael</w:t>
      </w:r>
      <w:proofErr w:type="spellEnd"/>
      <w:r w:rsidRPr="001355DA">
        <w:rPr>
          <w:color w:val="0A0A0A"/>
          <w:sz w:val="24"/>
          <w:szCs w:val="24"/>
        </w:rPr>
        <w:t>:</w:t>
      </w:r>
      <w:r w:rsidRPr="001355DA">
        <w:rPr>
          <w:sz w:val="24"/>
          <w:szCs w:val="24"/>
        </w:rPr>
        <w:t xml:space="preserve"> </w:t>
      </w:r>
      <w:hyperlink r:id="rId38" w:history="1">
        <w:r w:rsidRPr="001355DA">
          <w:rPr>
            <w:rStyle w:val="Hyperlink"/>
            <w:sz w:val="24"/>
            <w:szCs w:val="24"/>
          </w:rPr>
          <w:t>https://www.nasuwt.org.uk/uploads/assets/uploaded/843fe4e0-fb73-408f-b2d69e1c48a95dfe.pdf</w:t>
        </w:r>
      </w:hyperlink>
      <w:r w:rsidRPr="001355DA">
        <w:rPr>
          <w:color w:val="0A0A0A"/>
          <w:sz w:val="24"/>
          <w:szCs w:val="24"/>
        </w:rPr>
        <w:t xml:space="preserve"> (</w:t>
      </w:r>
      <w:proofErr w:type="spellStart"/>
      <w:r w:rsidRPr="001355DA">
        <w:rPr>
          <w:color w:val="0A0A0A"/>
          <w:sz w:val="24"/>
          <w:szCs w:val="24"/>
        </w:rPr>
        <w:t>Mynediad</w:t>
      </w:r>
      <w:proofErr w:type="spellEnd"/>
      <w:r w:rsidRPr="001355DA">
        <w:rPr>
          <w:color w:val="0A0A0A"/>
          <w:sz w:val="24"/>
          <w:szCs w:val="24"/>
        </w:rPr>
        <w:t xml:space="preserve">: 10fed o </w:t>
      </w:r>
      <w:proofErr w:type="spellStart"/>
      <w:r w:rsidRPr="001355DA">
        <w:rPr>
          <w:color w:val="0A0A0A"/>
          <w:sz w:val="24"/>
          <w:szCs w:val="24"/>
        </w:rPr>
        <w:t>Ebrill</w:t>
      </w:r>
      <w:proofErr w:type="spellEnd"/>
      <w:r w:rsidRPr="001355DA">
        <w:rPr>
          <w:color w:val="0A0A0A"/>
          <w:sz w:val="24"/>
          <w:szCs w:val="24"/>
        </w:rPr>
        <w:t xml:space="preserve"> 2019)</w:t>
      </w:r>
    </w:p>
    <w:p w:rsidR="00484109" w:rsidRPr="001355DA" w:rsidRDefault="00484109" w:rsidP="001355DA">
      <w:pPr>
        <w:pStyle w:val="ListParagraph"/>
        <w:numPr>
          <w:ilvl w:val="0"/>
          <w:numId w:val="11"/>
        </w:numPr>
        <w:spacing w:line="360" w:lineRule="auto"/>
        <w:rPr>
          <w:color w:val="0A0A0A"/>
          <w:sz w:val="24"/>
          <w:szCs w:val="24"/>
        </w:rPr>
      </w:pPr>
      <w:r w:rsidRPr="001355DA">
        <w:rPr>
          <w:color w:val="0A0A0A"/>
          <w:sz w:val="24"/>
          <w:szCs w:val="24"/>
        </w:rPr>
        <w:t>National Autistic Society (2019)</w:t>
      </w:r>
      <w:r w:rsidRPr="001355DA">
        <w:rPr>
          <w:i/>
          <w:color w:val="0A0A0A"/>
          <w:sz w:val="24"/>
          <w:szCs w:val="24"/>
        </w:rPr>
        <w:t xml:space="preserve"> Individual education plans (IEPs) in Wales. </w:t>
      </w:r>
      <w:proofErr w:type="spellStart"/>
      <w:r w:rsidRPr="001355DA">
        <w:rPr>
          <w:color w:val="0A0A0A"/>
          <w:sz w:val="24"/>
          <w:szCs w:val="24"/>
        </w:rPr>
        <w:t>Ar</w:t>
      </w:r>
      <w:proofErr w:type="spellEnd"/>
      <w:r w:rsidRPr="001355DA">
        <w:rPr>
          <w:color w:val="0A0A0A"/>
          <w:sz w:val="24"/>
          <w:szCs w:val="24"/>
        </w:rPr>
        <w:t xml:space="preserve"> </w:t>
      </w:r>
      <w:proofErr w:type="spellStart"/>
      <w:r w:rsidRPr="001355DA">
        <w:rPr>
          <w:color w:val="0A0A0A"/>
          <w:sz w:val="24"/>
          <w:szCs w:val="24"/>
        </w:rPr>
        <w:t>gael</w:t>
      </w:r>
      <w:proofErr w:type="spellEnd"/>
      <w:r w:rsidRPr="001355DA">
        <w:rPr>
          <w:color w:val="0A0A0A"/>
          <w:sz w:val="24"/>
          <w:szCs w:val="24"/>
        </w:rPr>
        <w:t>:</w:t>
      </w:r>
      <w:r w:rsidRPr="001355DA">
        <w:rPr>
          <w:sz w:val="24"/>
          <w:szCs w:val="24"/>
        </w:rPr>
        <w:t xml:space="preserve"> </w:t>
      </w:r>
      <w:hyperlink r:id="rId39" w:history="1">
        <w:r w:rsidRPr="001355DA">
          <w:rPr>
            <w:rStyle w:val="Hyperlink"/>
            <w:sz w:val="24"/>
            <w:szCs w:val="24"/>
          </w:rPr>
          <w:t>https://www.autism.org.uk/about/in-education/extra-help-in-school/wales/individual-education-plans.aspx</w:t>
        </w:r>
      </w:hyperlink>
      <w:r w:rsidRPr="001355DA">
        <w:rPr>
          <w:color w:val="0A0A0A"/>
          <w:sz w:val="24"/>
          <w:szCs w:val="24"/>
        </w:rPr>
        <w:t xml:space="preserve"> (</w:t>
      </w:r>
      <w:proofErr w:type="spellStart"/>
      <w:r w:rsidRPr="001355DA">
        <w:rPr>
          <w:color w:val="0A0A0A"/>
          <w:sz w:val="24"/>
          <w:szCs w:val="24"/>
        </w:rPr>
        <w:t>Mynediad</w:t>
      </w:r>
      <w:proofErr w:type="spellEnd"/>
      <w:r w:rsidRPr="001355DA">
        <w:rPr>
          <w:color w:val="0A0A0A"/>
          <w:sz w:val="24"/>
          <w:szCs w:val="24"/>
        </w:rPr>
        <w:t xml:space="preserve">: </w:t>
      </w:r>
      <w:proofErr w:type="spellStart"/>
      <w:r w:rsidRPr="001355DA">
        <w:rPr>
          <w:color w:val="0A0A0A"/>
          <w:sz w:val="24"/>
          <w:szCs w:val="24"/>
        </w:rPr>
        <w:t>Ebrill</w:t>
      </w:r>
      <w:proofErr w:type="spellEnd"/>
      <w:r w:rsidRPr="001355DA">
        <w:rPr>
          <w:color w:val="0A0A0A"/>
          <w:sz w:val="24"/>
          <w:szCs w:val="24"/>
        </w:rPr>
        <w:t xml:space="preserve"> </w:t>
      </w:r>
      <w:proofErr w:type="spellStart"/>
      <w:r w:rsidRPr="001355DA">
        <w:rPr>
          <w:color w:val="0A0A0A"/>
          <w:sz w:val="24"/>
          <w:szCs w:val="24"/>
        </w:rPr>
        <w:t>yr</w:t>
      </w:r>
      <w:proofErr w:type="spellEnd"/>
      <w:r w:rsidRPr="001355DA">
        <w:rPr>
          <w:color w:val="0A0A0A"/>
          <w:sz w:val="24"/>
          <w:szCs w:val="24"/>
        </w:rPr>
        <w:t xml:space="preserve"> 8fed 2019)</w:t>
      </w:r>
    </w:p>
    <w:p w:rsidR="00484109" w:rsidRPr="001355DA" w:rsidRDefault="00484109" w:rsidP="001355DA">
      <w:pPr>
        <w:pStyle w:val="ListParagraph"/>
        <w:numPr>
          <w:ilvl w:val="0"/>
          <w:numId w:val="11"/>
        </w:numPr>
        <w:spacing w:line="360" w:lineRule="auto"/>
        <w:rPr>
          <w:color w:val="0A0A0A"/>
          <w:sz w:val="24"/>
          <w:szCs w:val="24"/>
        </w:rPr>
      </w:pPr>
      <w:r w:rsidRPr="001355DA">
        <w:rPr>
          <w:color w:val="0A0A0A"/>
          <w:sz w:val="24"/>
          <w:szCs w:val="24"/>
        </w:rPr>
        <w:t xml:space="preserve">National Health Service. (2018) </w:t>
      </w:r>
      <w:r w:rsidRPr="001355DA">
        <w:rPr>
          <w:i/>
          <w:color w:val="0A0A0A"/>
          <w:sz w:val="24"/>
          <w:szCs w:val="24"/>
        </w:rPr>
        <w:t xml:space="preserve">Overview Dyslexia. </w:t>
      </w:r>
      <w:proofErr w:type="spellStart"/>
      <w:r w:rsidRPr="001355DA">
        <w:rPr>
          <w:color w:val="0A0A0A"/>
          <w:sz w:val="24"/>
          <w:szCs w:val="24"/>
        </w:rPr>
        <w:t>Ar</w:t>
      </w:r>
      <w:proofErr w:type="spellEnd"/>
      <w:r w:rsidRPr="001355DA">
        <w:rPr>
          <w:color w:val="0A0A0A"/>
          <w:sz w:val="24"/>
          <w:szCs w:val="24"/>
        </w:rPr>
        <w:t xml:space="preserve"> </w:t>
      </w:r>
      <w:proofErr w:type="spellStart"/>
      <w:r w:rsidRPr="001355DA">
        <w:rPr>
          <w:color w:val="0A0A0A"/>
          <w:sz w:val="24"/>
          <w:szCs w:val="24"/>
        </w:rPr>
        <w:t>gael</w:t>
      </w:r>
      <w:proofErr w:type="spellEnd"/>
      <w:r w:rsidRPr="001355DA">
        <w:rPr>
          <w:color w:val="0A0A0A"/>
          <w:sz w:val="24"/>
          <w:szCs w:val="24"/>
        </w:rPr>
        <w:t>:</w:t>
      </w:r>
      <w:r w:rsidRPr="001355DA">
        <w:rPr>
          <w:sz w:val="24"/>
          <w:szCs w:val="24"/>
        </w:rPr>
        <w:t xml:space="preserve"> </w:t>
      </w:r>
      <w:hyperlink r:id="rId40" w:history="1">
        <w:r w:rsidRPr="001355DA">
          <w:rPr>
            <w:rStyle w:val="Hyperlink"/>
            <w:sz w:val="24"/>
            <w:szCs w:val="24"/>
          </w:rPr>
          <w:t>https://www.nhs.uk/conditions/dyslexia/</w:t>
        </w:r>
      </w:hyperlink>
      <w:r w:rsidRPr="001355DA">
        <w:rPr>
          <w:color w:val="0A0A0A"/>
          <w:sz w:val="24"/>
          <w:szCs w:val="24"/>
        </w:rPr>
        <w:t xml:space="preserve"> (</w:t>
      </w:r>
      <w:proofErr w:type="spellStart"/>
      <w:r w:rsidRPr="001355DA">
        <w:rPr>
          <w:color w:val="0A0A0A"/>
          <w:sz w:val="24"/>
          <w:szCs w:val="24"/>
        </w:rPr>
        <w:t>Mynediad</w:t>
      </w:r>
      <w:proofErr w:type="spellEnd"/>
      <w:r w:rsidRPr="001355DA">
        <w:rPr>
          <w:color w:val="0A0A0A"/>
          <w:sz w:val="24"/>
          <w:szCs w:val="24"/>
        </w:rPr>
        <w:t xml:space="preserve">: 9fed o </w:t>
      </w:r>
      <w:proofErr w:type="spellStart"/>
      <w:r w:rsidRPr="001355DA">
        <w:rPr>
          <w:color w:val="0A0A0A"/>
          <w:sz w:val="24"/>
          <w:szCs w:val="24"/>
        </w:rPr>
        <w:t>Ebrill</w:t>
      </w:r>
      <w:proofErr w:type="spellEnd"/>
      <w:r w:rsidRPr="001355DA">
        <w:rPr>
          <w:color w:val="0A0A0A"/>
          <w:sz w:val="24"/>
          <w:szCs w:val="24"/>
        </w:rPr>
        <w:t xml:space="preserve"> 2019)</w:t>
      </w:r>
    </w:p>
    <w:p w:rsidR="00484109" w:rsidRPr="001355DA" w:rsidRDefault="00484109" w:rsidP="001355DA">
      <w:pPr>
        <w:pStyle w:val="ListParagraph"/>
        <w:numPr>
          <w:ilvl w:val="0"/>
          <w:numId w:val="11"/>
        </w:numPr>
        <w:spacing w:line="360" w:lineRule="auto"/>
        <w:rPr>
          <w:color w:val="0A0A0A"/>
          <w:sz w:val="24"/>
          <w:szCs w:val="24"/>
        </w:rPr>
      </w:pPr>
      <w:proofErr w:type="spellStart"/>
      <w:r w:rsidRPr="001355DA">
        <w:rPr>
          <w:color w:val="0A0A0A"/>
          <w:sz w:val="24"/>
          <w:szCs w:val="24"/>
        </w:rPr>
        <w:t>Nessy</w:t>
      </w:r>
      <w:proofErr w:type="spellEnd"/>
      <w:r w:rsidRPr="001355DA">
        <w:rPr>
          <w:color w:val="0A0A0A"/>
          <w:sz w:val="24"/>
          <w:szCs w:val="24"/>
        </w:rPr>
        <w:t xml:space="preserve">. (2017) </w:t>
      </w:r>
      <w:r w:rsidRPr="001355DA">
        <w:rPr>
          <w:i/>
          <w:color w:val="0A0A0A"/>
          <w:sz w:val="24"/>
          <w:szCs w:val="24"/>
        </w:rPr>
        <w:t xml:space="preserve">Screening for Dyslexia. </w:t>
      </w:r>
      <w:r w:rsidRPr="001355DA">
        <w:rPr>
          <w:color w:val="0A0A0A"/>
          <w:sz w:val="24"/>
          <w:szCs w:val="24"/>
        </w:rPr>
        <w:t xml:space="preserve">Bristol: </w:t>
      </w:r>
      <w:proofErr w:type="spellStart"/>
      <w:r w:rsidRPr="001355DA">
        <w:rPr>
          <w:color w:val="0A0A0A"/>
          <w:sz w:val="24"/>
          <w:szCs w:val="24"/>
        </w:rPr>
        <w:t>Nessy</w:t>
      </w:r>
      <w:proofErr w:type="spellEnd"/>
      <w:r w:rsidRPr="001355DA">
        <w:rPr>
          <w:color w:val="0A0A0A"/>
          <w:sz w:val="24"/>
          <w:szCs w:val="24"/>
        </w:rPr>
        <w:t xml:space="preserve"> Learning Ltd. </w:t>
      </w:r>
      <w:proofErr w:type="spellStart"/>
      <w:r w:rsidRPr="001355DA">
        <w:rPr>
          <w:color w:val="0A0A0A"/>
          <w:sz w:val="24"/>
          <w:szCs w:val="24"/>
        </w:rPr>
        <w:t>Ar</w:t>
      </w:r>
      <w:proofErr w:type="spellEnd"/>
      <w:r w:rsidRPr="001355DA">
        <w:rPr>
          <w:color w:val="0A0A0A"/>
          <w:sz w:val="24"/>
          <w:szCs w:val="24"/>
        </w:rPr>
        <w:t xml:space="preserve"> </w:t>
      </w:r>
      <w:proofErr w:type="spellStart"/>
      <w:r w:rsidRPr="001355DA">
        <w:rPr>
          <w:color w:val="0A0A0A"/>
          <w:sz w:val="24"/>
          <w:szCs w:val="24"/>
        </w:rPr>
        <w:t>gael</w:t>
      </w:r>
      <w:proofErr w:type="spellEnd"/>
      <w:r w:rsidRPr="001355DA">
        <w:rPr>
          <w:color w:val="0A0A0A"/>
          <w:sz w:val="24"/>
          <w:szCs w:val="24"/>
        </w:rPr>
        <w:t>:</w:t>
      </w:r>
      <w:r w:rsidRPr="001355DA">
        <w:rPr>
          <w:sz w:val="24"/>
          <w:szCs w:val="24"/>
        </w:rPr>
        <w:t xml:space="preserve"> </w:t>
      </w:r>
      <w:hyperlink r:id="rId41" w:history="1">
        <w:r w:rsidRPr="001355DA">
          <w:rPr>
            <w:rStyle w:val="Hyperlink"/>
            <w:sz w:val="24"/>
            <w:szCs w:val="24"/>
          </w:rPr>
          <w:t>https://www.nessy.com/uk/screening-for-dyslexia/</w:t>
        </w:r>
      </w:hyperlink>
      <w:r w:rsidRPr="001355DA">
        <w:rPr>
          <w:color w:val="0A0A0A"/>
          <w:sz w:val="24"/>
          <w:szCs w:val="24"/>
        </w:rPr>
        <w:t xml:space="preserve"> (</w:t>
      </w:r>
      <w:proofErr w:type="spellStart"/>
      <w:r w:rsidRPr="001355DA">
        <w:rPr>
          <w:color w:val="0A0A0A"/>
          <w:sz w:val="24"/>
          <w:szCs w:val="24"/>
        </w:rPr>
        <w:t>Mynediad</w:t>
      </w:r>
      <w:proofErr w:type="spellEnd"/>
      <w:r w:rsidRPr="001355DA">
        <w:rPr>
          <w:color w:val="0A0A0A"/>
          <w:sz w:val="24"/>
          <w:szCs w:val="24"/>
        </w:rPr>
        <w:t xml:space="preserve">: 10fed o </w:t>
      </w:r>
      <w:proofErr w:type="spellStart"/>
      <w:r w:rsidRPr="001355DA">
        <w:rPr>
          <w:color w:val="0A0A0A"/>
          <w:sz w:val="24"/>
          <w:szCs w:val="24"/>
        </w:rPr>
        <w:t>Ebrill</w:t>
      </w:r>
      <w:proofErr w:type="spellEnd"/>
      <w:r w:rsidRPr="001355DA">
        <w:rPr>
          <w:color w:val="0A0A0A"/>
          <w:sz w:val="24"/>
          <w:szCs w:val="24"/>
        </w:rPr>
        <w:t xml:space="preserve"> 2019)</w:t>
      </w:r>
    </w:p>
    <w:p w:rsidR="00484109" w:rsidRPr="001355DA" w:rsidRDefault="00484109" w:rsidP="001355DA">
      <w:pPr>
        <w:pStyle w:val="ListParagraph"/>
        <w:numPr>
          <w:ilvl w:val="0"/>
          <w:numId w:val="11"/>
        </w:numPr>
        <w:spacing w:line="360" w:lineRule="auto"/>
        <w:rPr>
          <w:color w:val="0A0A0A"/>
          <w:sz w:val="24"/>
          <w:szCs w:val="24"/>
        </w:rPr>
      </w:pPr>
      <w:r w:rsidRPr="001355DA">
        <w:rPr>
          <w:color w:val="0A0A0A"/>
          <w:sz w:val="24"/>
          <w:szCs w:val="24"/>
        </w:rPr>
        <w:t xml:space="preserve">Open Society Foundation. (2015) </w:t>
      </w:r>
      <w:r w:rsidRPr="001355DA">
        <w:rPr>
          <w:i/>
          <w:color w:val="0A0A0A"/>
          <w:sz w:val="24"/>
          <w:szCs w:val="24"/>
        </w:rPr>
        <w:t>The Value of Inclusive Education.</w:t>
      </w:r>
      <w:r w:rsidRPr="001355DA">
        <w:rPr>
          <w:color w:val="0A0A0A"/>
          <w:sz w:val="24"/>
          <w:szCs w:val="24"/>
        </w:rPr>
        <w:t xml:space="preserve"> </w:t>
      </w:r>
      <w:proofErr w:type="spellStart"/>
      <w:r w:rsidRPr="001355DA">
        <w:rPr>
          <w:color w:val="0A0A0A"/>
          <w:sz w:val="24"/>
          <w:szCs w:val="24"/>
        </w:rPr>
        <w:t>Ar</w:t>
      </w:r>
      <w:proofErr w:type="spellEnd"/>
      <w:r w:rsidRPr="001355DA">
        <w:rPr>
          <w:color w:val="0A0A0A"/>
          <w:sz w:val="24"/>
          <w:szCs w:val="24"/>
        </w:rPr>
        <w:t xml:space="preserve"> </w:t>
      </w:r>
      <w:proofErr w:type="spellStart"/>
      <w:r w:rsidRPr="001355DA">
        <w:rPr>
          <w:color w:val="0A0A0A"/>
          <w:sz w:val="24"/>
          <w:szCs w:val="24"/>
        </w:rPr>
        <w:t>gael</w:t>
      </w:r>
      <w:proofErr w:type="spellEnd"/>
      <w:r w:rsidRPr="001355DA">
        <w:rPr>
          <w:color w:val="0A0A0A"/>
          <w:sz w:val="24"/>
          <w:szCs w:val="24"/>
        </w:rPr>
        <w:t xml:space="preserve">: </w:t>
      </w:r>
      <w:hyperlink r:id="rId42" w:history="1">
        <w:r w:rsidRPr="001355DA">
          <w:rPr>
            <w:rStyle w:val="Hyperlink"/>
            <w:sz w:val="24"/>
            <w:szCs w:val="24"/>
          </w:rPr>
          <w:t>https://www.opensocietyfoundations.org/explainers/value-inclusive-education</w:t>
        </w:r>
      </w:hyperlink>
      <w:r w:rsidRPr="001355DA">
        <w:rPr>
          <w:color w:val="0A0A0A"/>
          <w:sz w:val="24"/>
          <w:szCs w:val="24"/>
        </w:rPr>
        <w:t xml:space="preserve"> (</w:t>
      </w:r>
      <w:proofErr w:type="spellStart"/>
      <w:r w:rsidRPr="001355DA">
        <w:rPr>
          <w:color w:val="0A0A0A"/>
          <w:sz w:val="24"/>
          <w:szCs w:val="24"/>
        </w:rPr>
        <w:t>Mynediad</w:t>
      </w:r>
      <w:proofErr w:type="spellEnd"/>
      <w:r w:rsidRPr="001355DA">
        <w:rPr>
          <w:color w:val="0A0A0A"/>
          <w:sz w:val="24"/>
          <w:szCs w:val="24"/>
        </w:rPr>
        <w:t xml:space="preserve">: </w:t>
      </w:r>
      <w:proofErr w:type="spellStart"/>
      <w:r w:rsidRPr="001355DA">
        <w:rPr>
          <w:color w:val="0A0A0A"/>
          <w:sz w:val="24"/>
          <w:szCs w:val="24"/>
        </w:rPr>
        <w:t>Ebrill</w:t>
      </w:r>
      <w:proofErr w:type="spellEnd"/>
      <w:r w:rsidRPr="001355DA">
        <w:rPr>
          <w:color w:val="0A0A0A"/>
          <w:sz w:val="24"/>
          <w:szCs w:val="24"/>
        </w:rPr>
        <w:t xml:space="preserve"> </w:t>
      </w:r>
      <w:proofErr w:type="spellStart"/>
      <w:r w:rsidRPr="001355DA">
        <w:rPr>
          <w:color w:val="0A0A0A"/>
          <w:sz w:val="24"/>
          <w:szCs w:val="24"/>
        </w:rPr>
        <w:t>yr</w:t>
      </w:r>
      <w:proofErr w:type="spellEnd"/>
      <w:r w:rsidRPr="001355DA">
        <w:rPr>
          <w:color w:val="0A0A0A"/>
          <w:sz w:val="24"/>
          <w:szCs w:val="24"/>
        </w:rPr>
        <w:t xml:space="preserve"> 8fed 2019)</w:t>
      </w:r>
    </w:p>
    <w:p w:rsidR="00484109" w:rsidRPr="001355DA" w:rsidRDefault="00484109" w:rsidP="001355DA">
      <w:pPr>
        <w:pStyle w:val="ListParagraph"/>
        <w:numPr>
          <w:ilvl w:val="0"/>
          <w:numId w:val="11"/>
        </w:numPr>
        <w:spacing w:line="360" w:lineRule="auto"/>
        <w:rPr>
          <w:color w:val="0A0A0A"/>
          <w:sz w:val="24"/>
          <w:szCs w:val="24"/>
        </w:rPr>
      </w:pPr>
      <w:r w:rsidRPr="001355DA">
        <w:rPr>
          <w:color w:val="0A0A0A"/>
          <w:sz w:val="24"/>
          <w:szCs w:val="24"/>
        </w:rPr>
        <w:t xml:space="preserve">Peer, L. &amp; Reid, G. (2016) </w:t>
      </w:r>
      <w:r w:rsidRPr="001355DA">
        <w:rPr>
          <w:i/>
          <w:iCs/>
          <w:color w:val="0A0A0A"/>
          <w:sz w:val="24"/>
          <w:szCs w:val="24"/>
        </w:rPr>
        <w:t xml:space="preserve">Special Educational Needs – A Guide for Inclusive Practice (2nd ed.). </w:t>
      </w:r>
      <w:r w:rsidRPr="001355DA">
        <w:rPr>
          <w:color w:val="0A0A0A"/>
          <w:sz w:val="24"/>
          <w:szCs w:val="24"/>
        </w:rPr>
        <w:t>London: Sage</w:t>
      </w:r>
    </w:p>
    <w:p w:rsidR="00484109" w:rsidRPr="001355DA" w:rsidRDefault="00484109" w:rsidP="001355DA">
      <w:pPr>
        <w:pStyle w:val="ListParagraph"/>
        <w:numPr>
          <w:ilvl w:val="0"/>
          <w:numId w:val="11"/>
        </w:numPr>
        <w:spacing w:line="360" w:lineRule="auto"/>
        <w:rPr>
          <w:color w:val="0A0A0A"/>
          <w:sz w:val="24"/>
          <w:szCs w:val="24"/>
        </w:rPr>
      </w:pPr>
      <w:proofErr w:type="spellStart"/>
      <w:proofErr w:type="gramStart"/>
      <w:r w:rsidRPr="001355DA">
        <w:rPr>
          <w:color w:val="0A0A0A"/>
          <w:sz w:val="24"/>
          <w:szCs w:val="24"/>
        </w:rPr>
        <w:t>Popping,R</w:t>
      </w:r>
      <w:proofErr w:type="spellEnd"/>
      <w:r w:rsidRPr="001355DA">
        <w:rPr>
          <w:color w:val="0A0A0A"/>
          <w:sz w:val="24"/>
          <w:szCs w:val="24"/>
        </w:rPr>
        <w:t>.</w:t>
      </w:r>
      <w:proofErr w:type="gramEnd"/>
      <w:r w:rsidRPr="001355DA">
        <w:rPr>
          <w:color w:val="0A0A0A"/>
          <w:sz w:val="24"/>
          <w:szCs w:val="24"/>
        </w:rPr>
        <w:t xml:space="preserve"> (2015) </w:t>
      </w:r>
      <w:proofErr w:type="spellStart"/>
      <w:r w:rsidRPr="001355DA">
        <w:rPr>
          <w:i/>
          <w:color w:val="0A0A0A"/>
          <w:sz w:val="24"/>
          <w:szCs w:val="24"/>
        </w:rPr>
        <w:t>Analyzing</w:t>
      </w:r>
      <w:proofErr w:type="spellEnd"/>
      <w:r w:rsidRPr="001355DA">
        <w:rPr>
          <w:i/>
          <w:color w:val="0A0A0A"/>
          <w:sz w:val="24"/>
          <w:szCs w:val="24"/>
        </w:rPr>
        <w:t xml:space="preserve"> Open-ended Questions by Means of Text Analysis Procedures. </w:t>
      </w:r>
      <w:r w:rsidRPr="001355DA">
        <w:rPr>
          <w:color w:val="0A0A0A"/>
          <w:sz w:val="24"/>
          <w:szCs w:val="24"/>
        </w:rPr>
        <w:t xml:space="preserve">SAGE. </w:t>
      </w:r>
      <w:proofErr w:type="spellStart"/>
      <w:r w:rsidRPr="001355DA">
        <w:rPr>
          <w:color w:val="0A0A0A"/>
          <w:sz w:val="24"/>
          <w:szCs w:val="24"/>
        </w:rPr>
        <w:t>Ar</w:t>
      </w:r>
      <w:proofErr w:type="spellEnd"/>
      <w:r w:rsidRPr="001355DA">
        <w:rPr>
          <w:color w:val="0A0A0A"/>
          <w:sz w:val="24"/>
          <w:szCs w:val="24"/>
        </w:rPr>
        <w:t xml:space="preserve"> </w:t>
      </w:r>
      <w:proofErr w:type="spellStart"/>
      <w:r w:rsidRPr="001355DA">
        <w:rPr>
          <w:color w:val="0A0A0A"/>
          <w:sz w:val="24"/>
          <w:szCs w:val="24"/>
        </w:rPr>
        <w:t>gael</w:t>
      </w:r>
      <w:proofErr w:type="spellEnd"/>
      <w:r w:rsidRPr="001355DA">
        <w:rPr>
          <w:color w:val="0A0A0A"/>
          <w:sz w:val="24"/>
          <w:szCs w:val="24"/>
        </w:rPr>
        <w:t>:</w:t>
      </w:r>
      <w:r w:rsidRPr="001355DA">
        <w:rPr>
          <w:sz w:val="24"/>
          <w:szCs w:val="24"/>
        </w:rPr>
        <w:t xml:space="preserve"> </w:t>
      </w:r>
      <w:hyperlink r:id="rId43" w:history="1">
        <w:r w:rsidRPr="001355DA">
          <w:rPr>
            <w:rStyle w:val="Hyperlink"/>
            <w:sz w:val="24"/>
            <w:szCs w:val="24"/>
          </w:rPr>
          <w:t>https://journals.sagepub.com/doi/pdf/10.1177/0759106315597389</w:t>
        </w:r>
      </w:hyperlink>
      <w:r w:rsidRPr="001355DA">
        <w:rPr>
          <w:color w:val="0A0A0A"/>
          <w:sz w:val="24"/>
          <w:szCs w:val="24"/>
        </w:rPr>
        <w:t xml:space="preserve"> (</w:t>
      </w:r>
      <w:proofErr w:type="spellStart"/>
      <w:r w:rsidRPr="001355DA">
        <w:rPr>
          <w:color w:val="0A0A0A"/>
          <w:sz w:val="24"/>
          <w:szCs w:val="24"/>
        </w:rPr>
        <w:t>Mynediad</w:t>
      </w:r>
      <w:proofErr w:type="spellEnd"/>
      <w:r w:rsidRPr="001355DA">
        <w:rPr>
          <w:color w:val="0A0A0A"/>
          <w:sz w:val="24"/>
          <w:szCs w:val="24"/>
        </w:rPr>
        <w:t xml:space="preserve">: 10fed o </w:t>
      </w:r>
      <w:proofErr w:type="spellStart"/>
      <w:r w:rsidRPr="001355DA">
        <w:rPr>
          <w:color w:val="0A0A0A"/>
          <w:sz w:val="24"/>
          <w:szCs w:val="24"/>
        </w:rPr>
        <w:t>Ebrill</w:t>
      </w:r>
      <w:proofErr w:type="spellEnd"/>
      <w:r w:rsidRPr="001355DA">
        <w:rPr>
          <w:color w:val="0A0A0A"/>
          <w:sz w:val="24"/>
          <w:szCs w:val="24"/>
        </w:rPr>
        <w:t xml:space="preserve"> 2019)</w:t>
      </w:r>
    </w:p>
    <w:p w:rsidR="00484109" w:rsidRPr="001355DA" w:rsidRDefault="00484109" w:rsidP="001355DA">
      <w:pPr>
        <w:pStyle w:val="ListParagraph"/>
        <w:numPr>
          <w:ilvl w:val="0"/>
          <w:numId w:val="11"/>
        </w:numPr>
        <w:spacing w:line="360" w:lineRule="auto"/>
        <w:rPr>
          <w:color w:val="0A0A0A"/>
          <w:sz w:val="24"/>
          <w:szCs w:val="24"/>
        </w:rPr>
      </w:pPr>
      <w:r w:rsidRPr="001355DA">
        <w:rPr>
          <w:color w:val="0A0A0A"/>
          <w:sz w:val="24"/>
          <w:szCs w:val="24"/>
        </w:rPr>
        <w:t>Sheerin, E. (2013) ‘</w:t>
      </w:r>
      <w:r w:rsidRPr="001355DA">
        <w:rPr>
          <w:i/>
          <w:color w:val="0A0A0A"/>
          <w:sz w:val="24"/>
          <w:szCs w:val="24"/>
        </w:rPr>
        <w:t xml:space="preserve">Six way to manage BESD’, SEN Special Education Needs. </w:t>
      </w:r>
      <w:proofErr w:type="spellStart"/>
      <w:r w:rsidRPr="001355DA">
        <w:rPr>
          <w:color w:val="0A0A0A"/>
          <w:sz w:val="24"/>
          <w:szCs w:val="24"/>
        </w:rPr>
        <w:t>Ar</w:t>
      </w:r>
      <w:proofErr w:type="spellEnd"/>
      <w:r w:rsidRPr="001355DA">
        <w:rPr>
          <w:color w:val="0A0A0A"/>
          <w:sz w:val="24"/>
          <w:szCs w:val="24"/>
        </w:rPr>
        <w:t xml:space="preserve"> </w:t>
      </w:r>
      <w:proofErr w:type="spellStart"/>
      <w:r w:rsidRPr="001355DA">
        <w:rPr>
          <w:color w:val="0A0A0A"/>
          <w:sz w:val="24"/>
          <w:szCs w:val="24"/>
        </w:rPr>
        <w:t>gael</w:t>
      </w:r>
      <w:proofErr w:type="spellEnd"/>
      <w:r w:rsidRPr="001355DA">
        <w:rPr>
          <w:color w:val="0A0A0A"/>
          <w:sz w:val="24"/>
          <w:szCs w:val="24"/>
        </w:rPr>
        <w:t>:</w:t>
      </w:r>
      <w:r w:rsidRPr="001355DA">
        <w:rPr>
          <w:sz w:val="24"/>
          <w:szCs w:val="24"/>
        </w:rPr>
        <w:t xml:space="preserve"> </w:t>
      </w:r>
      <w:hyperlink r:id="rId44" w:history="1">
        <w:r w:rsidRPr="001355DA">
          <w:rPr>
            <w:rStyle w:val="Hyperlink"/>
            <w:sz w:val="24"/>
            <w:szCs w:val="24"/>
          </w:rPr>
          <w:t>https://senmagazine.co.uk/articles/articles/senarticles/six-ways-to-manage-besd</w:t>
        </w:r>
      </w:hyperlink>
      <w:r w:rsidRPr="001355DA">
        <w:rPr>
          <w:color w:val="0A0A0A"/>
          <w:sz w:val="24"/>
          <w:szCs w:val="24"/>
        </w:rPr>
        <w:t xml:space="preserve"> (</w:t>
      </w:r>
      <w:proofErr w:type="spellStart"/>
      <w:r w:rsidRPr="001355DA">
        <w:rPr>
          <w:color w:val="0A0A0A"/>
          <w:sz w:val="24"/>
          <w:szCs w:val="24"/>
        </w:rPr>
        <w:t>Mynediad</w:t>
      </w:r>
      <w:proofErr w:type="spellEnd"/>
      <w:r w:rsidRPr="001355DA">
        <w:rPr>
          <w:color w:val="0A0A0A"/>
          <w:sz w:val="24"/>
          <w:szCs w:val="24"/>
        </w:rPr>
        <w:t xml:space="preserve">: </w:t>
      </w:r>
      <w:proofErr w:type="spellStart"/>
      <w:r w:rsidRPr="001355DA">
        <w:rPr>
          <w:color w:val="0A0A0A"/>
          <w:sz w:val="24"/>
          <w:szCs w:val="24"/>
        </w:rPr>
        <w:t>Ebrill</w:t>
      </w:r>
      <w:proofErr w:type="spellEnd"/>
      <w:r w:rsidRPr="001355DA">
        <w:rPr>
          <w:color w:val="0A0A0A"/>
          <w:sz w:val="24"/>
          <w:szCs w:val="24"/>
        </w:rPr>
        <w:t xml:space="preserve"> </w:t>
      </w:r>
      <w:proofErr w:type="spellStart"/>
      <w:r w:rsidRPr="001355DA">
        <w:rPr>
          <w:color w:val="0A0A0A"/>
          <w:sz w:val="24"/>
          <w:szCs w:val="24"/>
        </w:rPr>
        <w:t>yr</w:t>
      </w:r>
      <w:proofErr w:type="spellEnd"/>
      <w:r w:rsidRPr="001355DA">
        <w:rPr>
          <w:color w:val="0A0A0A"/>
          <w:sz w:val="24"/>
          <w:szCs w:val="24"/>
        </w:rPr>
        <w:t xml:space="preserve"> 8fed 2019)</w:t>
      </w:r>
    </w:p>
    <w:p w:rsidR="00484109" w:rsidRPr="001355DA" w:rsidRDefault="00484109" w:rsidP="001355DA">
      <w:pPr>
        <w:pStyle w:val="ListParagraph"/>
        <w:numPr>
          <w:ilvl w:val="0"/>
          <w:numId w:val="11"/>
        </w:numPr>
        <w:spacing w:line="360" w:lineRule="auto"/>
        <w:rPr>
          <w:color w:val="0A0A0A"/>
          <w:sz w:val="24"/>
          <w:szCs w:val="24"/>
        </w:rPr>
      </w:pPr>
      <w:r w:rsidRPr="001355DA">
        <w:rPr>
          <w:color w:val="0A0A0A"/>
          <w:sz w:val="24"/>
          <w:szCs w:val="24"/>
        </w:rPr>
        <w:t xml:space="preserve">United Nations. (1989) </w:t>
      </w:r>
      <w:r w:rsidRPr="001355DA">
        <w:rPr>
          <w:i/>
          <w:color w:val="0A0A0A"/>
          <w:sz w:val="24"/>
          <w:szCs w:val="24"/>
        </w:rPr>
        <w:t xml:space="preserve">United Nations Convention on the Rights of the Child. </w:t>
      </w:r>
      <w:proofErr w:type="spellStart"/>
      <w:proofErr w:type="gramStart"/>
      <w:r w:rsidRPr="001355DA">
        <w:rPr>
          <w:color w:val="0A0A0A"/>
          <w:sz w:val="24"/>
          <w:szCs w:val="24"/>
        </w:rPr>
        <w:t>London:UNICEF</w:t>
      </w:r>
      <w:proofErr w:type="spellEnd"/>
      <w:proofErr w:type="gramEnd"/>
      <w:r w:rsidRPr="001355DA">
        <w:rPr>
          <w:color w:val="0A0A0A"/>
          <w:sz w:val="24"/>
          <w:szCs w:val="24"/>
        </w:rPr>
        <w:t xml:space="preserve">. </w:t>
      </w:r>
      <w:proofErr w:type="spellStart"/>
      <w:r w:rsidRPr="001355DA">
        <w:rPr>
          <w:color w:val="0A0A0A"/>
          <w:sz w:val="24"/>
          <w:szCs w:val="24"/>
        </w:rPr>
        <w:t>Ar</w:t>
      </w:r>
      <w:proofErr w:type="spellEnd"/>
      <w:r w:rsidRPr="001355DA">
        <w:rPr>
          <w:color w:val="0A0A0A"/>
          <w:sz w:val="24"/>
          <w:szCs w:val="24"/>
        </w:rPr>
        <w:t xml:space="preserve"> </w:t>
      </w:r>
      <w:proofErr w:type="spellStart"/>
      <w:r w:rsidRPr="001355DA">
        <w:rPr>
          <w:color w:val="0A0A0A"/>
          <w:sz w:val="24"/>
          <w:szCs w:val="24"/>
        </w:rPr>
        <w:t>gael</w:t>
      </w:r>
      <w:proofErr w:type="spellEnd"/>
      <w:r w:rsidRPr="001355DA">
        <w:rPr>
          <w:color w:val="0A0A0A"/>
          <w:sz w:val="24"/>
          <w:szCs w:val="24"/>
        </w:rPr>
        <w:t>:</w:t>
      </w:r>
      <w:r w:rsidRPr="001355DA">
        <w:rPr>
          <w:sz w:val="24"/>
          <w:szCs w:val="24"/>
        </w:rPr>
        <w:t xml:space="preserve"> </w:t>
      </w:r>
      <w:hyperlink r:id="rId45" w:history="1">
        <w:r w:rsidRPr="001355DA">
          <w:rPr>
            <w:rStyle w:val="Hyperlink"/>
            <w:sz w:val="24"/>
            <w:szCs w:val="24"/>
          </w:rPr>
          <w:t>https://www.unicef.org.uk/wp-content/uploads/2010/05/UNCRC_PRESS200910web.pdf</w:t>
        </w:r>
      </w:hyperlink>
      <w:r w:rsidRPr="001355DA">
        <w:rPr>
          <w:color w:val="0A0A0A"/>
          <w:sz w:val="24"/>
          <w:szCs w:val="24"/>
        </w:rPr>
        <w:t xml:space="preserve"> (</w:t>
      </w:r>
      <w:proofErr w:type="spellStart"/>
      <w:r w:rsidRPr="001355DA">
        <w:rPr>
          <w:color w:val="0A0A0A"/>
          <w:sz w:val="24"/>
          <w:szCs w:val="24"/>
        </w:rPr>
        <w:t>Mynediad</w:t>
      </w:r>
      <w:proofErr w:type="spellEnd"/>
      <w:r w:rsidRPr="001355DA">
        <w:rPr>
          <w:color w:val="0A0A0A"/>
          <w:sz w:val="24"/>
          <w:szCs w:val="24"/>
        </w:rPr>
        <w:t xml:space="preserve">: </w:t>
      </w:r>
      <w:proofErr w:type="spellStart"/>
      <w:r w:rsidRPr="001355DA">
        <w:rPr>
          <w:color w:val="0A0A0A"/>
          <w:sz w:val="24"/>
          <w:szCs w:val="24"/>
        </w:rPr>
        <w:t>Ebrill</w:t>
      </w:r>
      <w:proofErr w:type="spellEnd"/>
      <w:r w:rsidRPr="001355DA">
        <w:rPr>
          <w:color w:val="0A0A0A"/>
          <w:sz w:val="24"/>
          <w:szCs w:val="24"/>
        </w:rPr>
        <w:t xml:space="preserve"> </w:t>
      </w:r>
      <w:proofErr w:type="spellStart"/>
      <w:r w:rsidRPr="001355DA">
        <w:rPr>
          <w:color w:val="0A0A0A"/>
          <w:sz w:val="24"/>
          <w:szCs w:val="24"/>
        </w:rPr>
        <w:t>yr</w:t>
      </w:r>
      <w:proofErr w:type="spellEnd"/>
      <w:r w:rsidRPr="001355DA">
        <w:rPr>
          <w:color w:val="0A0A0A"/>
          <w:sz w:val="24"/>
          <w:szCs w:val="24"/>
        </w:rPr>
        <w:t xml:space="preserve"> 8fed 2019)</w:t>
      </w:r>
    </w:p>
    <w:p w:rsidR="00484109" w:rsidRPr="001355DA" w:rsidRDefault="00484109" w:rsidP="001355DA">
      <w:pPr>
        <w:pStyle w:val="ListParagraph"/>
        <w:numPr>
          <w:ilvl w:val="0"/>
          <w:numId w:val="11"/>
        </w:numPr>
        <w:spacing w:line="360" w:lineRule="auto"/>
        <w:rPr>
          <w:color w:val="0A0A0A"/>
          <w:sz w:val="24"/>
          <w:szCs w:val="24"/>
        </w:rPr>
      </w:pPr>
      <w:r w:rsidRPr="001355DA">
        <w:rPr>
          <w:color w:val="0A0A0A"/>
          <w:sz w:val="24"/>
          <w:szCs w:val="24"/>
        </w:rPr>
        <w:t xml:space="preserve">Wright, K.B. (2005) </w:t>
      </w:r>
      <w:r w:rsidRPr="001355DA">
        <w:rPr>
          <w:i/>
          <w:color w:val="0A0A0A"/>
          <w:sz w:val="24"/>
          <w:szCs w:val="24"/>
        </w:rPr>
        <w:t xml:space="preserve">Research Internet-Based Populations: Advantages and Disadvantaged of Online Survey Research, Online Questionnaire Authoring Software Packages, and Web Survey Services. Journal of Computer-Mediated </w:t>
      </w:r>
      <w:r w:rsidRPr="001355DA">
        <w:rPr>
          <w:i/>
          <w:color w:val="0A0A0A"/>
          <w:sz w:val="24"/>
          <w:szCs w:val="24"/>
        </w:rPr>
        <w:lastRenderedPageBreak/>
        <w:t>Communication.</w:t>
      </w:r>
      <w:r w:rsidRPr="001355DA">
        <w:rPr>
          <w:color w:val="0A0A0A"/>
          <w:sz w:val="24"/>
          <w:szCs w:val="24"/>
        </w:rPr>
        <w:t xml:space="preserve">Vol.10. Oxford University Press. </w:t>
      </w:r>
      <w:proofErr w:type="spellStart"/>
      <w:r w:rsidRPr="001355DA">
        <w:rPr>
          <w:color w:val="0A0A0A"/>
          <w:sz w:val="24"/>
          <w:szCs w:val="24"/>
        </w:rPr>
        <w:t>Ar</w:t>
      </w:r>
      <w:proofErr w:type="spellEnd"/>
      <w:r w:rsidRPr="001355DA">
        <w:rPr>
          <w:color w:val="0A0A0A"/>
          <w:sz w:val="24"/>
          <w:szCs w:val="24"/>
        </w:rPr>
        <w:t xml:space="preserve"> </w:t>
      </w:r>
      <w:proofErr w:type="spellStart"/>
      <w:r w:rsidRPr="001355DA">
        <w:rPr>
          <w:color w:val="0A0A0A"/>
          <w:sz w:val="24"/>
          <w:szCs w:val="24"/>
        </w:rPr>
        <w:t>gael</w:t>
      </w:r>
      <w:proofErr w:type="spellEnd"/>
      <w:r w:rsidRPr="001355DA">
        <w:rPr>
          <w:color w:val="0A0A0A"/>
          <w:sz w:val="24"/>
          <w:szCs w:val="24"/>
        </w:rPr>
        <w:t>:</w:t>
      </w:r>
      <w:r w:rsidRPr="001355DA">
        <w:rPr>
          <w:sz w:val="24"/>
          <w:szCs w:val="24"/>
        </w:rPr>
        <w:t xml:space="preserve"> </w:t>
      </w:r>
      <w:hyperlink r:id="rId46" w:history="1">
        <w:r w:rsidRPr="001355DA">
          <w:rPr>
            <w:rStyle w:val="Hyperlink"/>
            <w:sz w:val="24"/>
            <w:szCs w:val="24"/>
          </w:rPr>
          <w:t>https://academic.oup.com/jcmc/article/10/3/JCMC1034/4614509</w:t>
        </w:r>
      </w:hyperlink>
      <w:r w:rsidRPr="001355DA">
        <w:rPr>
          <w:color w:val="0A0A0A"/>
          <w:sz w:val="24"/>
          <w:szCs w:val="24"/>
        </w:rPr>
        <w:t xml:space="preserve"> (</w:t>
      </w:r>
      <w:proofErr w:type="spellStart"/>
      <w:r w:rsidRPr="001355DA">
        <w:rPr>
          <w:color w:val="0A0A0A"/>
          <w:sz w:val="24"/>
          <w:szCs w:val="24"/>
        </w:rPr>
        <w:t>Mynediad</w:t>
      </w:r>
      <w:proofErr w:type="spellEnd"/>
      <w:r w:rsidRPr="001355DA">
        <w:rPr>
          <w:color w:val="0A0A0A"/>
          <w:sz w:val="24"/>
          <w:szCs w:val="24"/>
        </w:rPr>
        <w:t xml:space="preserve">: 9fed o </w:t>
      </w:r>
      <w:proofErr w:type="spellStart"/>
      <w:r w:rsidRPr="001355DA">
        <w:rPr>
          <w:color w:val="0A0A0A"/>
          <w:sz w:val="24"/>
          <w:szCs w:val="24"/>
        </w:rPr>
        <w:t>Ebrill</w:t>
      </w:r>
      <w:proofErr w:type="spellEnd"/>
      <w:r w:rsidRPr="001355DA">
        <w:rPr>
          <w:color w:val="0A0A0A"/>
          <w:sz w:val="24"/>
          <w:szCs w:val="24"/>
        </w:rPr>
        <w:t xml:space="preserve"> 2019)</w:t>
      </w:r>
    </w:p>
    <w:p w:rsidR="00484109" w:rsidRDefault="00484109" w:rsidP="00484109">
      <w:pPr>
        <w:spacing w:line="360" w:lineRule="auto"/>
        <w:rPr>
          <w:rFonts w:eastAsiaTheme="minorHAnsi"/>
          <w:sz w:val="24"/>
          <w:szCs w:val="24"/>
          <w:lang w:eastAsia="en-US"/>
        </w:rPr>
      </w:pPr>
    </w:p>
    <w:p w:rsidR="0076753A" w:rsidRPr="00043659" w:rsidRDefault="0076753A" w:rsidP="00445898">
      <w:pPr>
        <w:spacing w:line="360" w:lineRule="auto"/>
        <w:jc w:val="center"/>
        <w:rPr>
          <w:rFonts w:eastAsiaTheme="minorHAnsi"/>
          <w:sz w:val="24"/>
          <w:szCs w:val="24"/>
          <w:lang w:eastAsia="en-US"/>
        </w:rPr>
      </w:pPr>
    </w:p>
    <w:sectPr w:rsidR="0076753A" w:rsidRPr="00043659" w:rsidSect="00863752">
      <w:headerReference w:type="default" r:id="rId47"/>
      <w:footerReference w:type="default" r:id="rId4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7143C" w:rsidRDefault="0057143C" w:rsidP="00B14770">
      <w:r>
        <w:separator/>
      </w:r>
    </w:p>
  </w:endnote>
  <w:endnote w:type="continuationSeparator" w:id="0">
    <w:p w:rsidR="0057143C" w:rsidRDefault="0057143C" w:rsidP="00B147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88709738"/>
      <w:docPartObj>
        <w:docPartGallery w:val="Page Numbers (Bottom of Page)"/>
        <w:docPartUnique/>
      </w:docPartObj>
    </w:sdtPr>
    <w:sdtEndPr>
      <w:rPr>
        <w:noProof/>
      </w:rPr>
    </w:sdtEndPr>
    <w:sdtContent>
      <w:p w:rsidR="00B14770" w:rsidRDefault="00B1477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B14770" w:rsidRDefault="00B147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7143C" w:rsidRDefault="0057143C" w:rsidP="00B14770">
      <w:r>
        <w:separator/>
      </w:r>
    </w:p>
  </w:footnote>
  <w:footnote w:type="continuationSeparator" w:id="0">
    <w:p w:rsidR="0057143C" w:rsidRDefault="0057143C" w:rsidP="00B147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14770" w:rsidRPr="00B14770" w:rsidRDefault="00B14770">
    <w:pPr>
      <w:pStyle w:val="Header"/>
    </w:pPr>
    <w:r>
      <w:t>1703923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A001A9"/>
    <w:multiLevelType w:val="hybridMultilevel"/>
    <w:tmpl w:val="D80AAD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680415"/>
    <w:multiLevelType w:val="hybridMultilevel"/>
    <w:tmpl w:val="A674217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A60EE4"/>
    <w:multiLevelType w:val="hybridMultilevel"/>
    <w:tmpl w:val="E4CAB398"/>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2C6B4C09"/>
    <w:multiLevelType w:val="hybridMultilevel"/>
    <w:tmpl w:val="2BAE31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C822DB4"/>
    <w:multiLevelType w:val="hybridMultilevel"/>
    <w:tmpl w:val="0E2AAA3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A851787"/>
    <w:multiLevelType w:val="hybridMultilevel"/>
    <w:tmpl w:val="BA7A49E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D18464F"/>
    <w:multiLevelType w:val="hybridMultilevel"/>
    <w:tmpl w:val="3488AF1E"/>
    <w:lvl w:ilvl="0" w:tplc="8E5850DE">
      <w:start w:val="1"/>
      <w:numFmt w:val="bullet"/>
      <w:lvlText w:val=""/>
      <w:lvlJc w:val="left"/>
      <w:pPr>
        <w:tabs>
          <w:tab w:val="num" w:pos="720"/>
        </w:tabs>
        <w:ind w:left="720" w:hanging="360"/>
      </w:pPr>
      <w:rPr>
        <w:rFonts w:ascii="Wingdings 3" w:hAnsi="Wingdings 3" w:hint="default"/>
      </w:rPr>
    </w:lvl>
    <w:lvl w:ilvl="1" w:tplc="AEAEFA28" w:tentative="1">
      <w:start w:val="1"/>
      <w:numFmt w:val="bullet"/>
      <w:lvlText w:val=""/>
      <w:lvlJc w:val="left"/>
      <w:pPr>
        <w:tabs>
          <w:tab w:val="num" w:pos="1440"/>
        </w:tabs>
        <w:ind w:left="1440" w:hanging="360"/>
      </w:pPr>
      <w:rPr>
        <w:rFonts w:ascii="Wingdings 3" w:hAnsi="Wingdings 3" w:hint="default"/>
      </w:rPr>
    </w:lvl>
    <w:lvl w:ilvl="2" w:tplc="6FE07626" w:tentative="1">
      <w:start w:val="1"/>
      <w:numFmt w:val="bullet"/>
      <w:lvlText w:val=""/>
      <w:lvlJc w:val="left"/>
      <w:pPr>
        <w:tabs>
          <w:tab w:val="num" w:pos="2160"/>
        </w:tabs>
        <w:ind w:left="2160" w:hanging="360"/>
      </w:pPr>
      <w:rPr>
        <w:rFonts w:ascii="Wingdings 3" w:hAnsi="Wingdings 3" w:hint="default"/>
      </w:rPr>
    </w:lvl>
    <w:lvl w:ilvl="3" w:tplc="02C46F1E" w:tentative="1">
      <w:start w:val="1"/>
      <w:numFmt w:val="bullet"/>
      <w:lvlText w:val=""/>
      <w:lvlJc w:val="left"/>
      <w:pPr>
        <w:tabs>
          <w:tab w:val="num" w:pos="2880"/>
        </w:tabs>
        <w:ind w:left="2880" w:hanging="360"/>
      </w:pPr>
      <w:rPr>
        <w:rFonts w:ascii="Wingdings 3" w:hAnsi="Wingdings 3" w:hint="default"/>
      </w:rPr>
    </w:lvl>
    <w:lvl w:ilvl="4" w:tplc="562640E8" w:tentative="1">
      <w:start w:val="1"/>
      <w:numFmt w:val="bullet"/>
      <w:lvlText w:val=""/>
      <w:lvlJc w:val="left"/>
      <w:pPr>
        <w:tabs>
          <w:tab w:val="num" w:pos="3600"/>
        </w:tabs>
        <w:ind w:left="3600" w:hanging="360"/>
      </w:pPr>
      <w:rPr>
        <w:rFonts w:ascii="Wingdings 3" w:hAnsi="Wingdings 3" w:hint="default"/>
      </w:rPr>
    </w:lvl>
    <w:lvl w:ilvl="5" w:tplc="50F2ABCE" w:tentative="1">
      <w:start w:val="1"/>
      <w:numFmt w:val="bullet"/>
      <w:lvlText w:val=""/>
      <w:lvlJc w:val="left"/>
      <w:pPr>
        <w:tabs>
          <w:tab w:val="num" w:pos="4320"/>
        </w:tabs>
        <w:ind w:left="4320" w:hanging="360"/>
      </w:pPr>
      <w:rPr>
        <w:rFonts w:ascii="Wingdings 3" w:hAnsi="Wingdings 3" w:hint="default"/>
      </w:rPr>
    </w:lvl>
    <w:lvl w:ilvl="6" w:tplc="67F8FC1A" w:tentative="1">
      <w:start w:val="1"/>
      <w:numFmt w:val="bullet"/>
      <w:lvlText w:val=""/>
      <w:lvlJc w:val="left"/>
      <w:pPr>
        <w:tabs>
          <w:tab w:val="num" w:pos="5040"/>
        </w:tabs>
        <w:ind w:left="5040" w:hanging="360"/>
      </w:pPr>
      <w:rPr>
        <w:rFonts w:ascii="Wingdings 3" w:hAnsi="Wingdings 3" w:hint="default"/>
      </w:rPr>
    </w:lvl>
    <w:lvl w:ilvl="7" w:tplc="24E27022" w:tentative="1">
      <w:start w:val="1"/>
      <w:numFmt w:val="bullet"/>
      <w:lvlText w:val=""/>
      <w:lvlJc w:val="left"/>
      <w:pPr>
        <w:tabs>
          <w:tab w:val="num" w:pos="5760"/>
        </w:tabs>
        <w:ind w:left="5760" w:hanging="360"/>
      </w:pPr>
      <w:rPr>
        <w:rFonts w:ascii="Wingdings 3" w:hAnsi="Wingdings 3" w:hint="default"/>
      </w:rPr>
    </w:lvl>
    <w:lvl w:ilvl="8" w:tplc="3FD4FD0C" w:tentative="1">
      <w:start w:val="1"/>
      <w:numFmt w:val="bullet"/>
      <w:lvlText w:val=""/>
      <w:lvlJc w:val="left"/>
      <w:pPr>
        <w:tabs>
          <w:tab w:val="num" w:pos="6480"/>
        </w:tabs>
        <w:ind w:left="6480" w:hanging="360"/>
      </w:pPr>
      <w:rPr>
        <w:rFonts w:ascii="Wingdings 3" w:hAnsi="Wingdings 3" w:hint="default"/>
      </w:rPr>
    </w:lvl>
  </w:abstractNum>
  <w:abstractNum w:abstractNumId="7" w15:restartNumberingAfterBreak="0">
    <w:nsid w:val="60AE3145"/>
    <w:multiLevelType w:val="hybridMultilevel"/>
    <w:tmpl w:val="AACA8978"/>
    <w:lvl w:ilvl="0" w:tplc="0809000B">
      <w:start w:val="1"/>
      <w:numFmt w:val="bullet"/>
      <w:lvlText w:val=""/>
      <w:lvlJc w:val="left"/>
      <w:pPr>
        <w:tabs>
          <w:tab w:val="num" w:pos="720"/>
        </w:tabs>
        <w:ind w:left="720" w:hanging="360"/>
      </w:pPr>
      <w:rPr>
        <w:rFonts w:ascii="Wingdings" w:hAnsi="Wingdings" w:hint="default"/>
      </w:rPr>
    </w:lvl>
    <w:lvl w:ilvl="1" w:tplc="AEAEFA28" w:tentative="1">
      <w:start w:val="1"/>
      <w:numFmt w:val="bullet"/>
      <w:lvlText w:val=""/>
      <w:lvlJc w:val="left"/>
      <w:pPr>
        <w:tabs>
          <w:tab w:val="num" w:pos="1440"/>
        </w:tabs>
        <w:ind w:left="1440" w:hanging="360"/>
      </w:pPr>
      <w:rPr>
        <w:rFonts w:ascii="Wingdings 3" w:hAnsi="Wingdings 3" w:hint="default"/>
      </w:rPr>
    </w:lvl>
    <w:lvl w:ilvl="2" w:tplc="6FE07626" w:tentative="1">
      <w:start w:val="1"/>
      <w:numFmt w:val="bullet"/>
      <w:lvlText w:val=""/>
      <w:lvlJc w:val="left"/>
      <w:pPr>
        <w:tabs>
          <w:tab w:val="num" w:pos="2160"/>
        </w:tabs>
        <w:ind w:left="2160" w:hanging="360"/>
      </w:pPr>
      <w:rPr>
        <w:rFonts w:ascii="Wingdings 3" w:hAnsi="Wingdings 3" w:hint="default"/>
      </w:rPr>
    </w:lvl>
    <w:lvl w:ilvl="3" w:tplc="02C46F1E" w:tentative="1">
      <w:start w:val="1"/>
      <w:numFmt w:val="bullet"/>
      <w:lvlText w:val=""/>
      <w:lvlJc w:val="left"/>
      <w:pPr>
        <w:tabs>
          <w:tab w:val="num" w:pos="2880"/>
        </w:tabs>
        <w:ind w:left="2880" w:hanging="360"/>
      </w:pPr>
      <w:rPr>
        <w:rFonts w:ascii="Wingdings 3" w:hAnsi="Wingdings 3" w:hint="default"/>
      </w:rPr>
    </w:lvl>
    <w:lvl w:ilvl="4" w:tplc="562640E8" w:tentative="1">
      <w:start w:val="1"/>
      <w:numFmt w:val="bullet"/>
      <w:lvlText w:val=""/>
      <w:lvlJc w:val="left"/>
      <w:pPr>
        <w:tabs>
          <w:tab w:val="num" w:pos="3600"/>
        </w:tabs>
        <w:ind w:left="3600" w:hanging="360"/>
      </w:pPr>
      <w:rPr>
        <w:rFonts w:ascii="Wingdings 3" w:hAnsi="Wingdings 3" w:hint="default"/>
      </w:rPr>
    </w:lvl>
    <w:lvl w:ilvl="5" w:tplc="50F2ABCE" w:tentative="1">
      <w:start w:val="1"/>
      <w:numFmt w:val="bullet"/>
      <w:lvlText w:val=""/>
      <w:lvlJc w:val="left"/>
      <w:pPr>
        <w:tabs>
          <w:tab w:val="num" w:pos="4320"/>
        </w:tabs>
        <w:ind w:left="4320" w:hanging="360"/>
      </w:pPr>
      <w:rPr>
        <w:rFonts w:ascii="Wingdings 3" w:hAnsi="Wingdings 3" w:hint="default"/>
      </w:rPr>
    </w:lvl>
    <w:lvl w:ilvl="6" w:tplc="67F8FC1A" w:tentative="1">
      <w:start w:val="1"/>
      <w:numFmt w:val="bullet"/>
      <w:lvlText w:val=""/>
      <w:lvlJc w:val="left"/>
      <w:pPr>
        <w:tabs>
          <w:tab w:val="num" w:pos="5040"/>
        </w:tabs>
        <w:ind w:left="5040" w:hanging="360"/>
      </w:pPr>
      <w:rPr>
        <w:rFonts w:ascii="Wingdings 3" w:hAnsi="Wingdings 3" w:hint="default"/>
      </w:rPr>
    </w:lvl>
    <w:lvl w:ilvl="7" w:tplc="24E27022" w:tentative="1">
      <w:start w:val="1"/>
      <w:numFmt w:val="bullet"/>
      <w:lvlText w:val=""/>
      <w:lvlJc w:val="left"/>
      <w:pPr>
        <w:tabs>
          <w:tab w:val="num" w:pos="5760"/>
        </w:tabs>
        <w:ind w:left="5760" w:hanging="360"/>
      </w:pPr>
      <w:rPr>
        <w:rFonts w:ascii="Wingdings 3" w:hAnsi="Wingdings 3" w:hint="default"/>
      </w:rPr>
    </w:lvl>
    <w:lvl w:ilvl="8" w:tplc="3FD4FD0C" w:tentative="1">
      <w:start w:val="1"/>
      <w:numFmt w:val="bullet"/>
      <w:lvlText w:val=""/>
      <w:lvlJc w:val="left"/>
      <w:pPr>
        <w:tabs>
          <w:tab w:val="num" w:pos="6480"/>
        </w:tabs>
        <w:ind w:left="6480" w:hanging="360"/>
      </w:pPr>
      <w:rPr>
        <w:rFonts w:ascii="Wingdings 3" w:hAnsi="Wingdings 3" w:hint="default"/>
      </w:rPr>
    </w:lvl>
  </w:abstractNum>
  <w:abstractNum w:abstractNumId="8" w15:restartNumberingAfterBreak="0">
    <w:nsid w:val="72AC0B68"/>
    <w:multiLevelType w:val="hybridMultilevel"/>
    <w:tmpl w:val="771CF69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C1A4F4E"/>
    <w:multiLevelType w:val="hybridMultilevel"/>
    <w:tmpl w:val="67A45BE4"/>
    <w:lvl w:ilvl="0" w:tplc="D6C86B9C">
      <w:start w:val="1"/>
      <w:numFmt w:val="bullet"/>
      <w:lvlText w:val=""/>
      <w:lvlJc w:val="left"/>
      <w:pPr>
        <w:tabs>
          <w:tab w:val="num" w:pos="720"/>
        </w:tabs>
        <w:ind w:left="720" w:hanging="360"/>
      </w:pPr>
      <w:rPr>
        <w:rFonts w:ascii="Wingdings 3" w:hAnsi="Wingdings 3" w:hint="default"/>
      </w:rPr>
    </w:lvl>
    <w:lvl w:ilvl="1" w:tplc="D8084416" w:tentative="1">
      <w:start w:val="1"/>
      <w:numFmt w:val="bullet"/>
      <w:lvlText w:val=""/>
      <w:lvlJc w:val="left"/>
      <w:pPr>
        <w:tabs>
          <w:tab w:val="num" w:pos="1440"/>
        </w:tabs>
        <w:ind w:left="1440" w:hanging="360"/>
      </w:pPr>
      <w:rPr>
        <w:rFonts w:ascii="Wingdings 3" w:hAnsi="Wingdings 3" w:hint="default"/>
      </w:rPr>
    </w:lvl>
    <w:lvl w:ilvl="2" w:tplc="5F969222" w:tentative="1">
      <w:start w:val="1"/>
      <w:numFmt w:val="bullet"/>
      <w:lvlText w:val=""/>
      <w:lvlJc w:val="left"/>
      <w:pPr>
        <w:tabs>
          <w:tab w:val="num" w:pos="2160"/>
        </w:tabs>
        <w:ind w:left="2160" w:hanging="360"/>
      </w:pPr>
      <w:rPr>
        <w:rFonts w:ascii="Wingdings 3" w:hAnsi="Wingdings 3" w:hint="default"/>
      </w:rPr>
    </w:lvl>
    <w:lvl w:ilvl="3" w:tplc="B66CEB40" w:tentative="1">
      <w:start w:val="1"/>
      <w:numFmt w:val="bullet"/>
      <w:lvlText w:val=""/>
      <w:lvlJc w:val="left"/>
      <w:pPr>
        <w:tabs>
          <w:tab w:val="num" w:pos="2880"/>
        </w:tabs>
        <w:ind w:left="2880" w:hanging="360"/>
      </w:pPr>
      <w:rPr>
        <w:rFonts w:ascii="Wingdings 3" w:hAnsi="Wingdings 3" w:hint="default"/>
      </w:rPr>
    </w:lvl>
    <w:lvl w:ilvl="4" w:tplc="8C841C18" w:tentative="1">
      <w:start w:val="1"/>
      <w:numFmt w:val="bullet"/>
      <w:lvlText w:val=""/>
      <w:lvlJc w:val="left"/>
      <w:pPr>
        <w:tabs>
          <w:tab w:val="num" w:pos="3600"/>
        </w:tabs>
        <w:ind w:left="3600" w:hanging="360"/>
      </w:pPr>
      <w:rPr>
        <w:rFonts w:ascii="Wingdings 3" w:hAnsi="Wingdings 3" w:hint="default"/>
      </w:rPr>
    </w:lvl>
    <w:lvl w:ilvl="5" w:tplc="3C1EBECA" w:tentative="1">
      <w:start w:val="1"/>
      <w:numFmt w:val="bullet"/>
      <w:lvlText w:val=""/>
      <w:lvlJc w:val="left"/>
      <w:pPr>
        <w:tabs>
          <w:tab w:val="num" w:pos="4320"/>
        </w:tabs>
        <w:ind w:left="4320" w:hanging="360"/>
      </w:pPr>
      <w:rPr>
        <w:rFonts w:ascii="Wingdings 3" w:hAnsi="Wingdings 3" w:hint="default"/>
      </w:rPr>
    </w:lvl>
    <w:lvl w:ilvl="6" w:tplc="F2F083BC" w:tentative="1">
      <w:start w:val="1"/>
      <w:numFmt w:val="bullet"/>
      <w:lvlText w:val=""/>
      <w:lvlJc w:val="left"/>
      <w:pPr>
        <w:tabs>
          <w:tab w:val="num" w:pos="5040"/>
        </w:tabs>
        <w:ind w:left="5040" w:hanging="360"/>
      </w:pPr>
      <w:rPr>
        <w:rFonts w:ascii="Wingdings 3" w:hAnsi="Wingdings 3" w:hint="default"/>
      </w:rPr>
    </w:lvl>
    <w:lvl w:ilvl="7" w:tplc="512EDC00" w:tentative="1">
      <w:start w:val="1"/>
      <w:numFmt w:val="bullet"/>
      <w:lvlText w:val=""/>
      <w:lvlJc w:val="left"/>
      <w:pPr>
        <w:tabs>
          <w:tab w:val="num" w:pos="5760"/>
        </w:tabs>
        <w:ind w:left="5760" w:hanging="360"/>
      </w:pPr>
      <w:rPr>
        <w:rFonts w:ascii="Wingdings 3" w:hAnsi="Wingdings 3" w:hint="default"/>
      </w:rPr>
    </w:lvl>
    <w:lvl w:ilvl="8" w:tplc="69E029AC" w:tentative="1">
      <w:start w:val="1"/>
      <w:numFmt w:val="bullet"/>
      <w:lvlText w:val=""/>
      <w:lvlJc w:val="left"/>
      <w:pPr>
        <w:tabs>
          <w:tab w:val="num" w:pos="6480"/>
        </w:tabs>
        <w:ind w:left="6480" w:hanging="360"/>
      </w:pPr>
      <w:rPr>
        <w:rFonts w:ascii="Wingdings 3" w:hAnsi="Wingdings 3" w:hint="default"/>
      </w:rPr>
    </w:lvl>
  </w:abstractNum>
  <w:num w:numId="1">
    <w:abstractNumId w:val="6"/>
  </w:num>
  <w:num w:numId="2">
    <w:abstractNumId w:val="9"/>
  </w:num>
  <w:num w:numId="3">
    <w:abstractNumId w:val="7"/>
  </w:num>
  <w:num w:numId="4">
    <w:abstractNumId w:val="1"/>
  </w:num>
  <w:num w:numId="5">
    <w:abstractNumId w:val="8"/>
  </w:num>
  <w:num w:numId="6">
    <w:abstractNumId w:val="4"/>
  </w:num>
  <w:num w:numId="7">
    <w:abstractNumId w:val="5"/>
  </w:num>
  <w:num w:numId="8">
    <w:abstractNumId w:val="3"/>
  </w:num>
  <w:num w:numId="9">
    <w:abstractNumId w:val="0"/>
  </w:num>
  <w:num w:numId="10">
    <w:abstractNumId w:val="7"/>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4770"/>
    <w:rsid w:val="00002B96"/>
    <w:rsid w:val="0000303D"/>
    <w:rsid w:val="0000583D"/>
    <w:rsid w:val="00014B57"/>
    <w:rsid w:val="00024E1A"/>
    <w:rsid w:val="00026042"/>
    <w:rsid w:val="0003143C"/>
    <w:rsid w:val="000406A3"/>
    <w:rsid w:val="00043659"/>
    <w:rsid w:val="00043B01"/>
    <w:rsid w:val="0004732C"/>
    <w:rsid w:val="00052962"/>
    <w:rsid w:val="00055713"/>
    <w:rsid w:val="000557DA"/>
    <w:rsid w:val="00060471"/>
    <w:rsid w:val="00067E2B"/>
    <w:rsid w:val="000757BD"/>
    <w:rsid w:val="00076361"/>
    <w:rsid w:val="00087883"/>
    <w:rsid w:val="000A5FBA"/>
    <w:rsid w:val="000B57B7"/>
    <w:rsid w:val="000C58D2"/>
    <w:rsid w:val="000D0625"/>
    <w:rsid w:val="000F3C94"/>
    <w:rsid w:val="00102CD9"/>
    <w:rsid w:val="00111B18"/>
    <w:rsid w:val="00121070"/>
    <w:rsid w:val="00133F9D"/>
    <w:rsid w:val="001355DA"/>
    <w:rsid w:val="00137720"/>
    <w:rsid w:val="0014272B"/>
    <w:rsid w:val="001453AE"/>
    <w:rsid w:val="0014748C"/>
    <w:rsid w:val="00173161"/>
    <w:rsid w:val="00180D21"/>
    <w:rsid w:val="00180F22"/>
    <w:rsid w:val="001C5DF9"/>
    <w:rsid w:val="001F122B"/>
    <w:rsid w:val="002102B3"/>
    <w:rsid w:val="002174B2"/>
    <w:rsid w:val="002206A8"/>
    <w:rsid w:val="002207BC"/>
    <w:rsid w:val="00290440"/>
    <w:rsid w:val="00297433"/>
    <w:rsid w:val="002A0976"/>
    <w:rsid w:val="002A717B"/>
    <w:rsid w:val="002C13EB"/>
    <w:rsid w:val="002C1E4E"/>
    <w:rsid w:val="002D1B5E"/>
    <w:rsid w:val="002D5C24"/>
    <w:rsid w:val="002E1FD5"/>
    <w:rsid w:val="002E2529"/>
    <w:rsid w:val="002F4EC2"/>
    <w:rsid w:val="00305364"/>
    <w:rsid w:val="00312886"/>
    <w:rsid w:val="00316B98"/>
    <w:rsid w:val="003317FF"/>
    <w:rsid w:val="003331F0"/>
    <w:rsid w:val="0034002C"/>
    <w:rsid w:val="00341E36"/>
    <w:rsid w:val="003538FA"/>
    <w:rsid w:val="003575AD"/>
    <w:rsid w:val="00366459"/>
    <w:rsid w:val="00367E34"/>
    <w:rsid w:val="00382AC7"/>
    <w:rsid w:val="00397177"/>
    <w:rsid w:val="0039760C"/>
    <w:rsid w:val="003A0714"/>
    <w:rsid w:val="003A5EEB"/>
    <w:rsid w:val="003B5693"/>
    <w:rsid w:val="003D1631"/>
    <w:rsid w:val="003D42C6"/>
    <w:rsid w:val="003D7575"/>
    <w:rsid w:val="003E210C"/>
    <w:rsid w:val="003F483A"/>
    <w:rsid w:val="0040312D"/>
    <w:rsid w:val="00406936"/>
    <w:rsid w:val="00420BFD"/>
    <w:rsid w:val="00433EAB"/>
    <w:rsid w:val="00437BA5"/>
    <w:rsid w:val="004403E9"/>
    <w:rsid w:val="00444B10"/>
    <w:rsid w:val="00445898"/>
    <w:rsid w:val="004544DC"/>
    <w:rsid w:val="00457B13"/>
    <w:rsid w:val="00484109"/>
    <w:rsid w:val="004A55F8"/>
    <w:rsid w:val="004B2718"/>
    <w:rsid w:val="004B7CE2"/>
    <w:rsid w:val="004C0A28"/>
    <w:rsid w:val="004D0C97"/>
    <w:rsid w:val="004D30CC"/>
    <w:rsid w:val="004E2D71"/>
    <w:rsid w:val="004E54AA"/>
    <w:rsid w:val="004F5E26"/>
    <w:rsid w:val="00531C36"/>
    <w:rsid w:val="00537795"/>
    <w:rsid w:val="00541FB4"/>
    <w:rsid w:val="00552345"/>
    <w:rsid w:val="00560862"/>
    <w:rsid w:val="0057143C"/>
    <w:rsid w:val="00580C06"/>
    <w:rsid w:val="00584384"/>
    <w:rsid w:val="00587F25"/>
    <w:rsid w:val="005B3A74"/>
    <w:rsid w:val="005D3C42"/>
    <w:rsid w:val="005D4E94"/>
    <w:rsid w:val="005D5DD1"/>
    <w:rsid w:val="005D61BC"/>
    <w:rsid w:val="005E260B"/>
    <w:rsid w:val="005E5EC6"/>
    <w:rsid w:val="00601EF6"/>
    <w:rsid w:val="00621D7C"/>
    <w:rsid w:val="00642F64"/>
    <w:rsid w:val="006528A6"/>
    <w:rsid w:val="00653A33"/>
    <w:rsid w:val="006620B1"/>
    <w:rsid w:val="00662F82"/>
    <w:rsid w:val="00664C00"/>
    <w:rsid w:val="00666E28"/>
    <w:rsid w:val="00670437"/>
    <w:rsid w:val="00673023"/>
    <w:rsid w:val="00675905"/>
    <w:rsid w:val="00694855"/>
    <w:rsid w:val="006959C0"/>
    <w:rsid w:val="006A5CEA"/>
    <w:rsid w:val="006B72B4"/>
    <w:rsid w:val="006C4849"/>
    <w:rsid w:val="006D1D30"/>
    <w:rsid w:val="006F4420"/>
    <w:rsid w:val="00722453"/>
    <w:rsid w:val="0072255C"/>
    <w:rsid w:val="00734D52"/>
    <w:rsid w:val="00741E2D"/>
    <w:rsid w:val="007478B6"/>
    <w:rsid w:val="007510CF"/>
    <w:rsid w:val="00756956"/>
    <w:rsid w:val="00756DC4"/>
    <w:rsid w:val="007667A1"/>
    <w:rsid w:val="0076753A"/>
    <w:rsid w:val="00771A32"/>
    <w:rsid w:val="00772D5F"/>
    <w:rsid w:val="007734E0"/>
    <w:rsid w:val="00774035"/>
    <w:rsid w:val="0077555E"/>
    <w:rsid w:val="00780074"/>
    <w:rsid w:val="00782E5E"/>
    <w:rsid w:val="0078376B"/>
    <w:rsid w:val="00783E0F"/>
    <w:rsid w:val="00791750"/>
    <w:rsid w:val="00793C6B"/>
    <w:rsid w:val="007B2893"/>
    <w:rsid w:val="007D59BC"/>
    <w:rsid w:val="008164A5"/>
    <w:rsid w:val="00821787"/>
    <w:rsid w:val="00844771"/>
    <w:rsid w:val="00857B07"/>
    <w:rsid w:val="00863752"/>
    <w:rsid w:val="00874377"/>
    <w:rsid w:val="008777AC"/>
    <w:rsid w:val="00887C01"/>
    <w:rsid w:val="00894D24"/>
    <w:rsid w:val="00897F55"/>
    <w:rsid w:val="008B71CD"/>
    <w:rsid w:val="008C305C"/>
    <w:rsid w:val="008E1695"/>
    <w:rsid w:val="008E6194"/>
    <w:rsid w:val="008F6654"/>
    <w:rsid w:val="008F6789"/>
    <w:rsid w:val="00904121"/>
    <w:rsid w:val="00912D3C"/>
    <w:rsid w:val="00943A74"/>
    <w:rsid w:val="00955247"/>
    <w:rsid w:val="0096591D"/>
    <w:rsid w:val="009701E4"/>
    <w:rsid w:val="009A68BA"/>
    <w:rsid w:val="009B1BFA"/>
    <w:rsid w:val="009B5F31"/>
    <w:rsid w:val="009C6A35"/>
    <w:rsid w:val="009D5CA5"/>
    <w:rsid w:val="00A02B25"/>
    <w:rsid w:val="00A221B2"/>
    <w:rsid w:val="00A3280C"/>
    <w:rsid w:val="00A61ABB"/>
    <w:rsid w:val="00A65A8F"/>
    <w:rsid w:val="00A939F4"/>
    <w:rsid w:val="00AA4308"/>
    <w:rsid w:val="00AA437F"/>
    <w:rsid w:val="00AB04CE"/>
    <w:rsid w:val="00AF273C"/>
    <w:rsid w:val="00B00EA1"/>
    <w:rsid w:val="00B01255"/>
    <w:rsid w:val="00B0568A"/>
    <w:rsid w:val="00B14770"/>
    <w:rsid w:val="00B15696"/>
    <w:rsid w:val="00B336A2"/>
    <w:rsid w:val="00B41E39"/>
    <w:rsid w:val="00B53DBD"/>
    <w:rsid w:val="00B54EA1"/>
    <w:rsid w:val="00B65522"/>
    <w:rsid w:val="00B667FE"/>
    <w:rsid w:val="00B734E2"/>
    <w:rsid w:val="00B84B3C"/>
    <w:rsid w:val="00B9130B"/>
    <w:rsid w:val="00BA5AF9"/>
    <w:rsid w:val="00BE2E50"/>
    <w:rsid w:val="00BE4431"/>
    <w:rsid w:val="00BE52C3"/>
    <w:rsid w:val="00BE5DAB"/>
    <w:rsid w:val="00BF6F88"/>
    <w:rsid w:val="00C20F85"/>
    <w:rsid w:val="00C2788F"/>
    <w:rsid w:val="00C36E14"/>
    <w:rsid w:val="00C42CD3"/>
    <w:rsid w:val="00C45AC5"/>
    <w:rsid w:val="00C915F5"/>
    <w:rsid w:val="00C91A78"/>
    <w:rsid w:val="00C9733B"/>
    <w:rsid w:val="00CA0802"/>
    <w:rsid w:val="00CA49FE"/>
    <w:rsid w:val="00CB41B5"/>
    <w:rsid w:val="00CC781A"/>
    <w:rsid w:val="00CD64D6"/>
    <w:rsid w:val="00D04C48"/>
    <w:rsid w:val="00D125D8"/>
    <w:rsid w:val="00D363AA"/>
    <w:rsid w:val="00D43068"/>
    <w:rsid w:val="00D771A8"/>
    <w:rsid w:val="00D83024"/>
    <w:rsid w:val="00D84BA5"/>
    <w:rsid w:val="00D92FF3"/>
    <w:rsid w:val="00DA2487"/>
    <w:rsid w:val="00DA3A2B"/>
    <w:rsid w:val="00DA7542"/>
    <w:rsid w:val="00DC44DB"/>
    <w:rsid w:val="00DD7241"/>
    <w:rsid w:val="00DF6382"/>
    <w:rsid w:val="00E13CD8"/>
    <w:rsid w:val="00E2218A"/>
    <w:rsid w:val="00E27A2C"/>
    <w:rsid w:val="00E320C1"/>
    <w:rsid w:val="00E42B97"/>
    <w:rsid w:val="00E42EF8"/>
    <w:rsid w:val="00E80C07"/>
    <w:rsid w:val="00E8481B"/>
    <w:rsid w:val="00EB6098"/>
    <w:rsid w:val="00EF0226"/>
    <w:rsid w:val="00EF0965"/>
    <w:rsid w:val="00F321A0"/>
    <w:rsid w:val="00F42549"/>
    <w:rsid w:val="00F55A32"/>
    <w:rsid w:val="00F5687E"/>
    <w:rsid w:val="00F647FD"/>
    <w:rsid w:val="00F64E35"/>
    <w:rsid w:val="00F749A6"/>
    <w:rsid w:val="00F74C4E"/>
    <w:rsid w:val="00F922E9"/>
    <w:rsid w:val="00FB1C97"/>
    <w:rsid w:val="00FC191D"/>
    <w:rsid w:val="00FD404B"/>
    <w:rsid w:val="00FE0CDE"/>
    <w:rsid w:val="00FF52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174841"/>
  <w15:chartTrackingRefBased/>
  <w15:docId w15:val="{665631CF-2285-4A8B-9071-62B4EA18D2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A437F"/>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14770"/>
    <w:pPr>
      <w:tabs>
        <w:tab w:val="center" w:pos="4513"/>
        <w:tab w:val="right" w:pos="9026"/>
      </w:tabs>
    </w:pPr>
  </w:style>
  <w:style w:type="character" w:customStyle="1" w:styleId="HeaderChar">
    <w:name w:val="Header Char"/>
    <w:basedOn w:val="DefaultParagraphFont"/>
    <w:link w:val="Header"/>
    <w:uiPriority w:val="99"/>
    <w:rsid w:val="00B14770"/>
    <w:rPr>
      <w:lang w:val="cy-GB"/>
    </w:rPr>
  </w:style>
  <w:style w:type="paragraph" w:styleId="Footer">
    <w:name w:val="footer"/>
    <w:basedOn w:val="Normal"/>
    <w:link w:val="FooterChar"/>
    <w:uiPriority w:val="99"/>
    <w:unhideWhenUsed/>
    <w:rsid w:val="00B14770"/>
    <w:pPr>
      <w:tabs>
        <w:tab w:val="center" w:pos="4513"/>
        <w:tab w:val="right" w:pos="9026"/>
      </w:tabs>
    </w:pPr>
  </w:style>
  <w:style w:type="character" w:customStyle="1" w:styleId="FooterChar">
    <w:name w:val="Footer Char"/>
    <w:basedOn w:val="DefaultParagraphFont"/>
    <w:link w:val="Footer"/>
    <w:uiPriority w:val="99"/>
    <w:rsid w:val="00B14770"/>
    <w:rPr>
      <w:lang w:val="cy-GB"/>
    </w:rPr>
  </w:style>
  <w:style w:type="paragraph" w:styleId="NoSpacing">
    <w:name w:val="No Spacing"/>
    <w:link w:val="NoSpacingChar"/>
    <w:uiPriority w:val="1"/>
    <w:qFormat/>
    <w:rsid w:val="0086375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63752"/>
    <w:rPr>
      <w:rFonts w:eastAsiaTheme="minorEastAsia"/>
      <w:lang w:val="en-US"/>
    </w:rPr>
  </w:style>
  <w:style w:type="paragraph" w:styleId="ListParagraph">
    <w:name w:val="List Paragraph"/>
    <w:basedOn w:val="Normal"/>
    <w:uiPriority w:val="34"/>
    <w:qFormat/>
    <w:rsid w:val="00026042"/>
    <w:pPr>
      <w:ind w:left="720"/>
      <w:contextualSpacing/>
    </w:pPr>
  </w:style>
  <w:style w:type="paragraph" w:styleId="NormalWeb">
    <w:name w:val="Normal (Web)"/>
    <w:basedOn w:val="Normal"/>
    <w:uiPriority w:val="99"/>
    <w:semiHidden/>
    <w:unhideWhenUsed/>
    <w:rsid w:val="0096591D"/>
    <w:pPr>
      <w:spacing w:before="100" w:beforeAutospacing="1" w:after="100" w:afterAutospacing="1"/>
    </w:pPr>
    <w:rPr>
      <w:sz w:val="24"/>
      <w:szCs w:val="24"/>
    </w:rPr>
  </w:style>
  <w:style w:type="paragraph" w:styleId="BalloonText">
    <w:name w:val="Balloon Text"/>
    <w:basedOn w:val="Normal"/>
    <w:link w:val="BalloonTextChar"/>
    <w:uiPriority w:val="99"/>
    <w:semiHidden/>
    <w:unhideWhenUsed/>
    <w:rsid w:val="00771A3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71A32"/>
    <w:rPr>
      <w:rFonts w:ascii="Segoe UI" w:eastAsia="Times New Roman" w:hAnsi="Segoe UI" w:cs="Segoe UI"/>
      <w:sz w:val="18"/>
      <w:szCs w:val="18"/>
      <w:lang w:eastAsia="en-GB"/>
    </w:rPr>
  </w:style>
  <w:style w:type="table" w:styleId="TableGrid">
    <w:name w:val="Table Grid"/>
    <w:basedOn w:val="TableNormal"/>
    <w:uiPriority w:val="39"/>
    <w:rsid w:val="00457B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484109"/>
    <w:rPr>
      <w:color w:val="0563C1" w:themeColor="hyperlink"/>
      <w:u w:val="single"/>
    </w:rPr>
  </w:style>
  <w:style w:type="character" w:customStyle="1" w:styleId="doilink">
    <w:name w:val="doi_link"/>
    <w:basedOn w:val="DefaultParagraphFont"/>
    <w:rsid w:val="004841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45006">
      <w:bodyDiv w:val="1"/>
      <w:marLeft w:val="0"/>
      <w:marRight w:val="0"/>
      <w:marTop w:val="0"/>
      <w:marBottom w:val="0"/>
      <w:divBdr>
        <w:top w:val="none" w:sz="0" w:space="0" w:color="auto"/>
        <w:left w:val="none" w:sz="0" w:space="0" w:color="auto"/>
        <w:bottom w:val="none" w:sz="0" w:space="0" w:color="auto"/>
        <w:right w:val="none" w:sz="0" w:space="0" w:color="auto"/>
      </w:divBdr>
      <w:divsChild>
        <w:div w:id="59059737">
          <w:marLeft w:val="547"/>
          <w:marRight w:val="0"/>
          <w:marTop w:val="200"/>
          <w:marBottom w:val="0"/>
          <w:divBdr>
            <w:top w:val="none" w:sz="0" w:space="0" w:color="auto"/>
            <w:left w:val="none" w:sz="0" w:space="0" w:color="auto"/>
            <w:bottom w:val="none" w:sz="0" w:space="0" w:color="auto"/>
            <w:right w:val="none" w:sz="0" w:space="0" w:color="auto"/>
          </w:divBdr>
        </w:div>
        <w:div w:id="1151481200">
          <w:marLeft w:val="547"/>
          <w:marRight w:val="0"/>
          <w:marTop w:val="200"/>
          <w:marBottom w:val="0"/>
          <w:divBdr>
            <w:top w:val="none" w:sz="0" w:space="0" w:color="auto"/>
            <w:left w:val="none" w:sz="0" w:space="0" w:color="auto"/>
            <w:bottom w:val="none" w:sz="0" w:space="0" w:color="auto"/>
            <w:right w:val="none" w:sz="0" w:space="0" w:color="auto"/>
          </w:divBdr>
        </w:div>
        <w:div w:id="460225663">
          <w:marLeft w:val="547"/>
          <w:marRight w:val="0"/>
          <w:marTop w:val="200"/>
          <w:marBottom w:val="0"/>
          <w:divBdr>
            <w:top w:val="none" w:sz="0" w:space="0" w:color="auto"/>
            <w:left w:val="none" w:sz="0" w:space="0" w:color="auto"/>
            <w:bottom w:val="none" w:sz="0" w:space="0" w:color="auto"/>
            <w:right w:val="none" w:sz="0" w:space="0" w:color="auto"/>
          </w:divBdr>
        </w:div>
        <w:div w:id="1603495378">
          <w:marLeft w:val="547"/>
          <w:marRight w:val="0"/>
          <w:marTop w:val="200"/>
          <w:marBottom w:val="0"/>
          <w:divBdr>
            <w:top w:val="none" w:sz="0" w:space="0" w:color="auto"/>
            <w:left w:val="none" w:sz="0" w:space="0" w:color="auto"/>
            <w:bottom w:val="none" w:sz="0" w:space="0" w:color="auto"/>
            <w:right w:val="none" w:sz="0" w:space="0" w:color="auto"/>
          </w:divBdr>
        </w:div>
        <w:div w:id="109396225">
          <w:marLeft w:val="547"/>
          <w:marRight w:val="0"/>
          <w:marTop w:val="200"/>
          <w:marBottom w:val="0"/>
          <w:divBdr>
            <w:top w:val="none" w:sz="0" w:space="0" w:color="auto"/>
            <w:left w:val="none" w:sz="0" w:space="0" w:color="auto"/>
            <w:bottom w:val="none" w:sz="0" w:space="0" w:color="auto"/>
            <w:right w:val="none" w:sz="0" w:space="0" w:color="auto"/>
          </w:divBdr>
        </w:div>
        <w:div w:id="820190884">
          <w:marLeft w:val="547"/>
          <w:marRight w:val="0"/>
          <w:marTop w:val="200"/>
          <w:marBottom w:val="0"/>
          <w:divBdr>
            <w:top w:val="none" w:sz="0" w:space="0" w:color="auto"/>
            <w:left w:val="none" w:sz="0" w:space="0" w:color="auto"/>
            <w:bottom w:val="none" w:sz="0" w:space="0" w:color="auto"/>
            <w:right w:val="none" w:sz="0" w:space="0" w:color="auto"/>
          </w:divBdr>
        </w:div>
        <w:div w:id="1747845917">
          <w:marLeft w:val="547"/>
          <w:marRight w:val="0"/>
          <w:marTop w:val="200"/>
          <w:marBottom w:val="0"/>
          <w:divBdr>
            <w:top w:val="none" w:sz="0" w:space="0" w:color="auto"/>
            <w:left w:val="none" w:sz="0" w:space="0" w:color="auto"/>
            <w:bottom w:val="none" w:sz="0" w:space="0" w:color="auto"/>
            <w:right w:val="none" w:sz="0" w:space="0" w:color="auto"/>
          </w:divBdr>
        </w:div>
        <w:div w:id="73286073">
          <w:marLeft w:val="547"/>
          <w:marRight w:val="0"/>
          <w:marTop w:val="200"/>
          <w:marBottom w:val="0"/>
          <w:divBdr>
            <w:top w:val="none" w:sz="0" w:space="0" w:color="auto"/>
            <w:left w:val="none" w:sz="0" w:space="0" w:color="auto"/>
            <w:bottom w:val="none" w:sz="0" w:space="0" w:color="auto"/>
            <w:right w:val="none" w:sz="0" w:space="0" w:color="auto"/>
          </w:divBdr>
        </w:div>
      </w:divsChild>
    </w:div>
    <w:div w:id="427695519">
      <w:bodyDiv w:val="1"/>
      <w:marLeft w:val="0"/>
      <w:marRight w:val="0"/>
      <w:marTop w:val="0"/>
      <w:marBottom w:val="0"/>
      <w:divBdr>
        <w:top w:val="none" w:sz="0" w:space="0" w:color="auto"/>
        <w:left w:val="none" w:sz="0" w:space="0" w:color="auto"/>
        <w:bottom w:val="none" w:sz="0" w:space="0" w:color="auto"/>
        <w:right w:val="none" w:sz="0" w:space="0" w:color="auto"/>
      </w:divBdr>
    </w:div>
    <w:div w:id="501818075">
      <w:bodyDiv w:val="1"/>
      <w:marLeft w:val="0"/>
      <w:marRight w:val="0"/>
      <w:marTop w:val="0"/>
      <w:marBottom w:val="0"/>
      <w:divBdr>
        <w:top w:val="none" w:sz="0" w:space="0" w:color="auto"/>
        <w:left w:val="none" w:sz="0" w:space="0" w:color="auto"/>
        <w:bottom w:val="none" w:sz="0" w:space="0" w:color="auto"/>
        <w:right w:val="none" w:sz="0" w:space="0" w:color="auto"/>
      </w:divBdr>
      <w:divsChild>
        <w:div w:id="1400667080">
          <w:marLeft w:val="547"/>
          <w:marRight w:val="0"/>
          <w:marTop w:val="200"/>
          <w:marBottom w:val="0"/>
          <w:divBdr>
            <w:top w:val="none" w:sz="0" w:space="0" w:color="auto"/>
            <w:left w:val="none" w:sz="0" w:space="0" w:color="auto"/>
            <w:bottom w:val="none" w:sz="0" w:space="0" w:color="auto"/>
            <w:right w:val="none" w:sz="0" w:space="0" w:color="auto"/>
          </w:divBdr>
        </w:div>
        <w:div w:id="1139149062">
          <w:marLeft w:val="547"/>
          <w:marRight w:val="0"/>
          <w:marTop w:val="200"/>
          <w:marBottom w:val="0"/>
          <w:divBdr>
            <w:top w:val="none" w:sz="0" w:space="0" w:color="auto"/>
            <w:left w:val="none" w:sz="0" w:space="0" w:color="auto"/>
            <w:bottom w:val="none" w:sz="0" w:space="0" w:color="auto"/>
            <w:right w:val="none" w:sz="0" w:space="0" w:color="auto"/>
          </w:divBdr>
        </w:div>
        <w:div w:id="2109034676">
          <w:marLeft w:val="547"/>
          <w:marRight w:val="0"/>
          <w:marTop w:val="200"/>
          <w:marBottom w:val="0"/>
          <w:divBdr>
            <w:top w:val="none" w:sz="0" w:space="0" w:color="auto"/>
            <w:left w:val="none" w:sz="0" w:space="0" w:color="auto"/>
            <w:bottom w:val="none" w:sz="0" w:space="0" w:color="auto"/>
            <w:right w:val="none" w:sz="0" w:space="0" w:color="auto"/>
          </w:divBdr>
        </w:div>
        <w:div w:id="2044865906">
          <w:marLeft w:val="547"/>
          <w:marRight w:val="0"/>
          <w:marTop w:val="200"/>
          <w:marBottom w:val="0"/>
          <w:divBdr>
            <w:top w:val="none" w:sz="0" w:space="0" w:color="auto"/>
            <w:left w:val="none" w:sz="0" w:space="0" w:color="auto"/>
            <w:bottom w:val="none" w:sz="0" w:space="0" w:color="auto"/>
            <w:right w:val="none" w:sz="0" w:space="0" w:color="auto"/>
          </w:divBdr>
        </w:div>
        <w:div w:id="1133256667">
          <w:marLeft w:val="547"/>
          <w:marRight w:val="0"/>
          <w:marTop w:val="200"/>
          <w:marBottom w:val="0"/>
          <w:divBdr>
            <w:top w:val="none" w:sz="0" w:space="0" w:color="auto"/>
            <w:left w:val="none" w:sz="0" w:space="0" w:color="auto"/>
            <w:bottom w:val="none" w:sz="0" w:space="0" w:color="auto"/>
            <w:right w:val="none" w:sz="0" w:space="0" w:color="auto"/>
          </w:divBdr>
        </w:div>
        <w:div w:id="1237128449">
          <w:marLeft w:val="547"/>
          <w:marRight w:val="0"/>
          <w:marTop w:val="200"/>
          <w:marBottom w:val="0"/>
          <w:divBdr>
            <w:top w:val="none" w:sz="0" w:space="0" w:color="auto"/>
            <w:left w:val="none" w:sz="0" w:space="0" w:color="auto"/>
            <w:bottom w:val="none" w:sz="0" w:space="0" w:color="auto"/>
            <w:right w:val="none" w:sz="0" w:space="0" w:color="auto"/>
          </w:divBdr>
        </w:div>
        <w:div w:id="1066608070">
          <w:marLeft w:val="547"/>
          <w:marRight w:val="0"/>
          <w:marTop w:val="200"/>
          <w:marBottom w:val="0"/>
          <w:divBdr>
            <w:top w:val="none" w:sz="0" w:space="0" w:color="auto"/>
            <w:left w:val="none" w:sz="0" w:space="0" w:color="auto"/>
            <w:bottom w:val="none" w:sz="0" w:space="0" w:color="auto"/>
            <w:right w:val="none" w:sz="0" w:space="0" w:color="auto"/>
          </w:divBdr>
        </w:div>
      </w:divsChild>
    </w:div>
    <w:div w:id="592979115">
      <w:bodyDiv w:val="1"/>
      <w:marLeft w:val="0"/>
      <w:marRight w:val="0"/>
      <w:marTop w:val="0"/>
      <w:marBottom w:val="0"/>
      <w:divBdr>
        <w:top w:val="none" w:sz="0" w:space="0" w:color="auto"/>
        <w:left w:val="none" w:sz="0" w:space="0" w:color="auto"/>
        <w:bottom w:val="none" w:sz="0" w:space="0" w:color="auto"/>
        <w:right w:val="none" w:sz="0" w:space="0" w:color="auto"/>
      </w:divBdr>
    </w:div>
    <w:div w:id="1555119011">
      <w:bodyDiv w:val="1"/>
      <w:marLeft w:val="0"/>
      <w:marRight w:val="0"/>
      <w:marTop w:val="0"/>
      <w:marBottom w:val="0"/>
      <w:divBdr>
        <w:top w:val="none" w:sz="0" w:space="0" w:color="auto"/>
        <w:left w:val="none" w:sz="0" w:space="0" w:color="auto"/>
        <w:bottom w:val="none" w:sz="0" w:space="0" w:color="auto"/>
        <w:right w:val="none" w:sz="0" w:space="0" w:color="auto"/>
      </w:divBdr>
    </w:div>
    <w:div w:id="2050521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ssets.publishing.service.gov.uk/government/uploads/system/uploads/attachment_data/file/711097/guide-to-the-general-data-protection-regulation-gdpr-1-0.pdf" TargetMode="External"/><Relationship Id="rId18" Type="http://schemas.openxmlformats.org/officeDocument/2006/relationships/hyperlink" Target="https://contact.org.uk/media/380068/senwales.pdf" TargetMode="External"/><Relationship Id="rId26" Type="http://schemas.openxmlformats.org/officeDocument/2006/relationships/hyperlink" Target="https://www.estyn.gov.wales/sites/default/files/documents/Ysgol%20Y%20Dderwen%20en.pdf" TargetMode="External"/><Relationship Id="rId39" Type="http://schemas.openxmlformats.org/officeDocument/2006/relationships/hyperlink" Target="https://www.autism.org.uk/about/in-education/extra-help-in-school/wales/individual-education-plans.aspx" TargetMode="External"/><Relationship Id="rId3" Type="http://schemas.openxmlformats.org/officeDocument/2006/relationships/styles" Target="styles.xml"/><Relationship Id="rId21" Type="http://schemas.openxmlformats.org/officeDocument/2006/relationships/hyperlink" Target="https://assets.publishing.service.gov.uk/government/uploads/system/uploads/attachment_data/file/729208/SEN_2018_Text.pdf" TargetMode="External"/><Relationship Id="rId34" Type="http://schemas.openxmlformats.org/officeDocument/2006/relationships/hyperlink" Target="https://gweddill.gov.wales/docs/statistics/2018/180725-school-census-results-2018-cy.pdf" TargetMode="External"/><Relationship Id="rId42" Type="http://schemas.openxmlformats.org/officeDocument/2006/relationships/hyperlink" Target="https://www.opensocietyfoundations.org/explainers/value-inclusive-education" TargetMode="External"/><Relationship Id="rId47" Type="http://schemas.openxmlformats.org/officeDocument/2006/relationships/header" Target="header1.xml"/><Relationship Id="rId50"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bera.ac.uk/wp-content/uploads/2018/06/BERA-Ethical-Guidelines-for-Educational-Research_4thEdn_2018.pdf?noredirect=1" TargetMode="External"/><Relationship Id="rId17" Type="http://schemas.openxmlformats.org/officeDocument/2006/relationships/hyperlink" Target="file:///C:\Users\Anna%20Elizabeth%20James\AppData\Local\Packages\Microsoft.MicrosoftEdge_8wekyb3d8bbwe\TempState\Downloads\rights-poster-bilingual-1%20(1).pdf" TargetMode="External"/><Relationship Id="rId25" Type="http://schemas.openxmlformats.org/officeDocument/2006/relationships/hyperlink" Target="https://www.estyn.gov.wales/sites/default/files/documents/Inspection%20report%20Ysgol%20Griffith%20Jones%202013_0.pdf.pdf.pdf.pdf.pdf.pdf.pdf.pdf.pdf.pdf.pdf.pdf.pdf.pdf.pdf.pdf" TargetMode="External"/><Relationship Id="rId33" Type="http://schemas.openxmlformats.org/officeDocument/2006/relationships/hyperlink" Target="https://learning.gov.wales/docs/learningwales/publications/180803-professional-standards-pdf-cy.pdf" TargetMode="External"/><Relationship Id="rId38" Type="http://schemas.openxmlformats.org/officeDocument/2006/relationships/hyperlink" Target="https://www.nasuwt.org.uk/uploads/assets/uploaded/843fe4e0-fb73-408f-b2d69e1c48a95dfe.pdf" TargetMode="External"/><Relationship Id="rId46" Type="http://schemas.openxmlformats.org/officeDocument/2006/relationships/hyperlink" Target="https://academic.oup.com/jcmc/article/10/3/JCMC1034/4614509" TargetMode="External"/><Relationship Id="rId2" Type="http://schemas.openxmlformats.org/officeDocument/2006/relationships/numbering" Target="numbering.xml"/><Relationship Id="rId16" Type="http://schemas.openxmlformats.org/officeDocument/2006/relationships/hyperlink" Target="https://www.bera.ac.uk/wp-content/uploads/2018/06/BERA-Ethical-Guidelines-for-Educational-Research_4thEdn_2018.pdf?noredirect=1" TargetMode="External"/><Relationship Id="rId20" Type="http://schemas.openxmlformats.org/officeDocument/2006/relationships/hyperlink" Target="https://dera.ioe.ac.uk/23945/7/15-025_Redacted.pdf" TargetMode="External"/><Relationship Id="rId29" Type="http://schemas.openxmlformats.org/officeDocument/2006/relationships/hyperlink" Target="https://www.gov.uk/government/publications/understanding-disabilities-and-impairments-user-profiles/simone-dyslexic-user" TargetMode="External"/><Relationship Id="rId41" Type="http://schemas.openxmlformats.org/officeDocument/2006/relationships/hyperlink" Target="https://www.nessy.com/uk/screening-for-dyslexi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24" Type="http://schemas.openxmlformats.org/officeDocument/2006/relationships/hyperlink" Target="https://gweddill.gov.wales/docs/dcells/publications/150225-successful-futures-cy.pdf" TargetMode="External"/><Relationship Id="rId32" Type="http://schemas.openxmlformats.org/officeDocument/2006/relationships/hyperlink" Target="https://www.youtube.com/watch?time_continue=149&amp;v=jTE_Z_CuxI8" TargetMode="External"/><Relationship Id="rId37" Type="http://schemas.openxmlformats.org/officeDocument/2006/relationships/hyperlink" Target="https://twitter.com/MadeByDyslexia/status/1090521262991032320" TargetMode="External"/><Relationship Id="rId40" Type="http://schemas.openxmlformats.org/officeDocument/2006/relationships/hyperlink" Target="https://www.nhs.uk/conditions/dyslexia/" TargetMode="External"/><Relationship Id="rId45" Type="http://schemas.openxmlformats.org/officeDocument/2006/relationships/hyperlink" Target="https://www.unicef.org.uk/wp-content/uploads/2010/05/UNCRC_PRESS200910web.pdf" TargetMode="External"/><Relationship Id="rId5" Type="http://schemas.openxmlformats.org/officeDocument/2006/relationships/webSettings" Target="webSettings.xml"/><Relationship Id="rId15" Type="http://schemas.openxmlformats.org/officeDocument/2006/relationships/hyperlink" Target="https://www.bdadyslexia.org.uk/about" TargetMode="External"/><Relationship Id="rId23" Type="http://schemas.openxmlformats.org/officeDocument/2006/relationships/hyperlink" Target="https://dera.ioe.ac.uk/6059/1/RR516.pdf" TargetMode="External"/><Relationship Id="rId28" Type="http://schemas.openxmlformats.org/officeDocument/2006/relationships/hyperlink" Target="https://www.estyn.llyw.cymru/sites/default/files/documents/Readiness%20for%20ALN%20reforms%20-%20cy_0.pdf" TargetMode="External"/><Relationship Id="rId36" Type="http://schemas.openxmlformats.org/officeDocument/2006/relationships/hyperlink" Target="https://learning.gov.wales/docs/learningwales/publications/131016-sen-code-of-practice-for-wales-cy.pdf" TargetMode="External"/><Relationship Id="rId49" Type="http://schemas.openxmlformats.org/officeDocument/2006/relationships/fontTable" Target="fontTable.xml"/><Relationship Id="rId10" Type="http://schemas.openxmlformats.org/officeDocument/2006/relationships/chart" Target="charts/chart3.xml"/><Relationship Id="rId19" Type="http://schemas.openxmlformats.org/officeDocument/2006/relationships/hyperlink" Target="file:///C:\Users\Anna%20Elizabeth%20James\AppData\Local\Packages\Microsoft.MicrosoftEdge_8wekyb3d8bbwe\TempState\Downloads\Admissions_Booklet_2017-2018__English_%20(1).pdf" TargetMode="External"/><Relationship Id="rId31" Type="http://schemas.openxmlformats.org/officeDocument/2006/relationships/hyperlink" Target="http://www.ldonline.org/article/14907/" TargetMode="External"/><Relationship Id="rId44" Type="http://schemas.openxmlformats.org/officeDocument/2006/relationships/hyperlink" Target="https://senmagazine.co.uk/articles/articles/senarticles/six-ways-to-manage-besd" TargetMode="Externa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hyperlink" Target="https://www.bdadyslexia.org.uk/common/ckeditor/filemanager/userfiles/QM_DFS-info_pack.pdf" TargetMode="External"/><Relationship Id="rId22" Type="http://schemas.openxmlformats.org/officeDocument/2006/relationships/hyperlink" Target="https://dera.ioe.ac.uk/4955/14/pri_loi_sen_govt_strategy_Redacted.pdf" TargetMode="External"/><Relationship Id="rId27" Type="http://schemas.openxmlformats.org/officeDocument/2006/relationships/hyperlink" Target="https://www.estyn.llyw.cymru/arfer-effeithiol/darpariaeth-effeithiol-i-ddisgyblion-sydd-ag-anghenion-dysgu-ychwanegol" TargetMode="External"/><Relationship Id="rId30" Type="http://schemas.openxmlformats.org/officeDocument/2006/relationships/hyperlink" Target="https://web-a-ebscohost-com.ezproxy.uwtsd.ac.uk/ehost/pdfviewer/pdfviewer?vid=1&amp;sid=2392960a-b4db-45f6-9ecc-95437b569eb3%40sdc-v-sessmgr05" TargetMode="External"/><Relationship Id="rId35" Type="http://schemas.openxmlformats.org/officeDocument/2006/relationships/hyperlink" Target="https://llyw.cymru/sites/default/files/publications/2018-04/deddf-anghenion-dysgu-ychwanegol-ar-tribiwnlys-addysg-cymru-2018-memorandwm-esboniadol.pdf" TargetMode="External"/><Relationship Id="rId43" Type="http://schemas.openxmlformats.org/officeDocument/2006/relationships/hyperlink" Target="https://journals.sagepub.com/doi/pdf/10.1177/0759106315597389" TargetMode="External"/><Relationship Id="rId48" Type="http://schemas.openxmlformats.org/officeDocument/2006/relationships/footer" Target="footer1.xml"/><Relationship Id="rId8" Type="http://schemas.openxmlformats.org/officeDocument/2006/relationships/chart" Target="charts/chart1.xml"/></Relationships>
</file>

<file path=word/charts/_rels/chart1.xml.rels><?xml version="1.0" encoding="UTF-8" standalone="yes"?>
<Relationships xmlns="http://schemas.openxmlformats.org/package/2006/relationships"><Relationship Id="rId3" Type="http://schemas.openxmlformats.org/officeDocument/2006/relationships/oleObject" Target="file:///E:\Prifysgol%202\ECAD5003\Holiadur%20Dyslecsia%20(1-6)%20drafft%20dadansoddi.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E:\Prifysgol%202\ECAD5003\Holiadur%20Dyslecsia%20(1-6)%20drafft%20dadansoddi.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E:\Prifysgol%202\ECAD5003\Holiadur%20Dyslecsia%20(1-6)%20drafft%20dadansoddi.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E:\Prifysgol%202\ECAD5003\Holiadur%20Dyslecsia%20(1-6)%20drafft%20dadansoddi.xlsx"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baseline="0"/>
              <a:t>Cwestiwn 1</a:t>
            </a:r>
          </a:p>
          <a:p>
            <a:pPr>
              <a:defRPr/>
            </a:pPr>
            <a:r>
              <a:rPr lang="en-GB" baseline="0"/>
              <a:t>'Ym mha Sir yr ydych yn addysgu?'</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6AFA-4D32-B612-C8BB6ECDED10}"/>
              </c:ext>
            </c:extLst>
          </c:dPt>
          <c:dPt>
            <c:idx val="1"/>
            <c:bubble3D val="0"/>
            <c:spPr>
              <a:solidFill>
                <a:srgbClr val="0070C0"/>
              </a:solidFill>
              <a:ln w="19050">
                <a:solidFill>
                  <a:schemeClr val="lt1"/>
                </a:solidFill>
              </a:ln>
              <a:effectLst/>
            </c:spPr>
            <c:extLst>
              <c:ext xmlns:c16="http://schemas.microsoft.com/office/drawing/2014/chart" uri="{C3380CC4-5D6E-409C-BE32-E72D297353CC}">
                <c16:uniqueId val="{00000003-6AFA-4D32-B612-C8BB6ECDED10}"/>
              </c:ext>
            </c:extLst>
          </c:dPt>
          <c:dPt>
            <c:idx val="2"/>
            <c:bubble3D val="0"/>
            <c:spPr>
              <a:solidFill>
                <a:srgbClr val="FFFF00"/>
              </a:solidFill>
              <a:ln w="19050">
                <a:solidFill>
                  <a:schemeClr val="lt1"/>
                </a:solidFill>
              </a:ln>
              <a:effectLst/>
            </c:spPr>
            <c:extLst>
              <c:ext xmlns:c16="http://schemas.microsoft.com/office/drawing/2014/chart" uri="{C3380CC4-5D6E-409C-BE32-E72D297353CC}">
                <c16:uniqueId val="{00000005-6AFA-4D32-B612-C8BB6ECDED10}"/>
              </c:ext>
            </c:extLst>
          </c:dPt>
          <c:dPt>
            <c:idx val="3"/>
            <c:bubble3D val="0"/>
            <c:spPr>
              <a:solidFill>
                <a:srgbClr val="00B050"/>
              </a:solidFill>
              <a:ln w="19050">
                <a:solidFill>
                  <a:schemeClr val="lt1"/>
                </a:solidFill>
              </a:ln>
              <a:effectLst/>
            </c:spPr>
            <c:extLst>
              <c:ext xmlns:c16="http://schemas.microsoft.com/office/drawing/2014/chart" uri="{C3380CC4-5D6E-409C-BE32-E72D297353CC}">
                <c16:uniqueId val="{00000007-6AFA-4D32-B612-C8BB6ECDED10}"/>
              </c:ext>
            </c:extLst>
          </c:dPt>
          <c:dPt>
            <c:idx val="4"/>
            <c:bubble3D val="0"/>
            <c:spPr>
              <a:solidFill>
                <a:srgbClr val="FF0000"/>
              </a:solidFill>
              <a:ln w="19050">
                <a:solidFill>
                  <a:schemeClr val="lt1"/>
                </a:solidFill>
              </a:ln>
              <a:effectLst/>
            </c:spPr>
            <c:extLst>
              <c:ext xmlns:c16="http://schemas.microsoft.com/office/drawing/2014/chart" uri="{C3380CC4-5D6E-409C-BE32-E72D297353CC}">
                <c16:uniqueId val="{00000009-6AFA-4D32-B612-C8BB6ECDED10}"/>
              </c:ext>
            </c:extLst>
          </c:dPt>
          <c:dLbls>
            <c:dLbl>
              <c:idx val="0"/>
              <c:delete val="1"/>
              <c:extLst>
                <c:ext xmlns:c15="http://schemas.microsoft.com/office/drawing/2012/chart" uri="{CE6537A1-D6FC-4f65-9D91-7224C49458BB}"/>
                <c:ext xmlns:c16="http://schemas.microsoft.com/office/drawing/2014/chart" uri="{C3380CC4-5D6E-409C-BE32-E72D297353CC}">
                  <c16:uniqueId val="{00000001-6AFA-4D32-B612-C8BB6ECDED10}"/>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siroedd!$A$1:$A$5</c:f>
              <c:strCache>
                <c:ptCount val="5"/>
                <c:pt idx="0">
                  <c:v>Sir Merthyr Tydfil</c:v>
                </c:pt>
                <c:pt idx="1">
                  <c:v>Sir Gaerfyrddin</c:v>
                </c:pt>
                <c:pt idx="2">
                  <c:v>Sir Abertawe</c:v>
                </c:pt>
                <c:pt idx="3">
                  <c:v>Sir Rhondda Cynon Taf</c:v>
                </c:pt>
                <c:pt idx="4">
                  <c:v>Sir Powys</c:v>
                </c:pt>
              </c:strCache>
            </c:strRef>
          </c:cat>
          <c:val>
            <c:numRef>
              <c:f>siroedd!$B$1:$B$5</c:f>
              <c:numCache>
                <c:formatCode>General</c:formatCode>
                <c:ptCount val="5"/>
                <c:pt idx="0">
                  <c:v>0</c:v>
                </c:pt>
                <c:pt idx="1">
                  <c:v>3</c:v>
                </c:pt>
                <c:pt idx="2">
                  <c:v>1</c:v>
                </c:pt>
                <c:pt idx="3">
                  <c:v>1</c:v>
                </c:pt>
                <c:pt idx="4">
                  <c:v>1</c:v>
                </c:pt>
              </c:numCache>
            </c:numRef>
          </c:val>
          <c:extLst>
            <c:ext xmlns:c16="http://schemas.microsoft.com/office/drawing/2014/chart" uri="{C3380CC4-5D6E-409C-BE32-E72D297353CC}">
              <c16:uniqueId val="{0000000A-6AFA-4D32-B612-C8BB6ECDED10}"/>
            </c:ext>
          </c:extLst>
        </c:ser>
        <c:dLbls>
          <c:showLegendKey val="0"/>
          <c:showVal val="0"/>
          <c:showCatName val="0"/>
          <c:showSerName val="0"/>
          <c:showPercent val="1"/>
          <c:showBubbleSize val="0"/>
          <c:showLeaderLines val="1"/>
        </c:dLbls>
        <c:firstSliceAng val="0"/>
      </c:pieChart>
      <c:spPr>
        <a:noFill/>
        <a:ln>
          <a:noFill/>
        </a:ln>
        <a:effectLst/>
      </c:spPr>
    </c:plotArea>
    <c:legend>
      <c:legendPos val="r"/>
      <c:legendEntry>
        <c:idx val="0"/>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r>
              <a:rPr lang="en-GB">
                <a:solidFill>
                  <a:sysClr val="windowText" lastClr="000000"/>
                </a:solidFill>
              </a:rPr>
              <a:t>5. Oes mwy o fechgyn na merched a thueddiadau Dyslecsig?</a:t>
            </a:r>
          </a:p>
        </c:rich>
      </c:tx>
      <c:overlay val="0"/>
      <c:spPr>
        <a:noFill/>
        <a:ln>
          <a:noFill/>
        </a:ln>
        <a:effectLst/>
      </c:spPr>
      <c:txPr>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rgbClr val="FFFF00"/>
            </a:solidFill>
            <a:ln w="9525" cap="flat" cmpd="sng" algn="ctr">
              <a:solidFill>
                <a:schemeClr val="accent1">
                  <a:shade val="95000"/>
                </a:schemeClr>
              </a:solidFill>
              <a:round/>
            </a:ln>
            <a:effectLst/>
          </c:spPr>
          <c:invertIfNegative val="0"/>
          <c:dPt>
            <c:idx val="0"/>
            <c:invertIfNegative val="0"/>
            <c:bubble3D val="0"/>
            <c:spPr>
              <a:solidFill>
                <a:srgbClr val="00B0F0"/>
              </a:solidFill>
              <a:ln w="9525" cap="flat" cmpd="sng" algn="ctr">
                <a:solidFill>
                  <a:schemeClr val="accent1">
                    <a:shade val="95000"/>
                  </a:schemeClr>
                </a:solidFill>
                <a:round/>
              </a:ln>
              <a:effectLst/>
            </c:spPr>
            <c:extLst>
              <c:ext xmlns:c16="http://schemas.microsoft.com/office/drawing/2014/chart" uri="{C3380CC4-5D6E-409C-BE32-E72D297353CC}">
                <c16:uniqueId val="{00000001-E5BB-40A0-B837-F5CB200B3B46}"/>
              </c:ext>
            </c:extLst>
          </c:dPt>
          <c:dPt>
            <c:idx val="1"/>
            <c:invertIfNegative val="0"/>
            <c:bubble3D val="0"/>
            <c:spPr>
              <a:solidFill>
                <a:srgbClr val="00B050"/>
              </a:solidFill>
              <a:ln w="9525" cap="flat" cmpd="sng" algn="ctr">
                <a:solidFill>
                  <a:schemeClr val="accent1">
                    <a:shade val="95000"/>
                  </a:schemeClr>
                </a:solidFill>
                <a:round/>
              </a:ln>
              <a:effectLst/>
            </c:spPr>
            <c:extLst>
              <c:ext xmlns:c16="http://schemas.microsoft.com/office/drawing/2014/chart" uri="{C3380CC4-5D6E-409C-BE32-E72D297353CC}">
                <c16:uniqueId val="{00000003-E5BB-40A0-B837-F5CB200B3B46}"/>
              </c:ext>
            </c:extLst>
          </c:dPt>
          <c:dLbls>
            <c:dLbl>
              <c:idx val="0"/>
              <c:layout>
                <c:manualLayout>
                  <c:x val="0"/>
                  <c:y val="0.10949074074074074"/>
                </c:manualLayout>
              </c:layout>
              <c:tx>
                <c:rich>
                  <a:bodyPr/>
                  <a:lstStyle/>
                  <a:p>
                    <a:fld id="{2BADAACE-1CDB-41D4-BA83-D907493C52A3}" type="VALUE">
                      <a:rPr lang="en-US" sz="1200" b="1">
                        <a:solidFill>
                          <a:sysClr val="windowText" lastClr="000000"/>
                        </a:solidFill>
                      </a:rPr>
                      <a:pPr/>
                      <a:t>[VALUE]</a:t>
                    </a:fld>
                    <a:endParaRPr lang="en-GB"/>
                  </a:p>
                </c:rich>
              </c:tx>
              <c:dLblPos val="outEnd"/>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E5BB-40A0-B837-F5CB200B3B46}"/>
                </c:ext>
              </c:extLst>
            </c:dLbl>
            <c:dLbl>
              <c:idx val="1"/>
              <c:tx>
                <c:rich>
                  <a:bodyPr/>
                  <a:lstStyle/>
                  <a:p>
                    <a:fld id="{ED5B0A18-E0C3-4930-807D-8B727BC31280}" type="VALUE">
                      <a:rPr lang="en-US" sz="1600" b="1">
                        <a:solidFill>
                          <a:sysClr val="windowText" lastClr="000000"/>
                        </a:solidFill>
                      </a:rPr>
                      <a:pPr/>
                      <a:t>[VALUE]</a:t>
                    </a:fld>
                    <a:endParaRPr lang="en-GB"/>
                  </a:p>
                </c:rich>
              </c:tx>
              <c:dLblPos val="inEnd"/>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E5BB-40A0-B837-F5CB200B3B46}"/>
                </c:ext>
              </c:extLst>
            </c:dLbl>
            <c:dLbl>
              <c:idx val="2"/>
              <c:tx>
                <c:rich>
                  <a:bodyPr/>
                  <a:lstStyle/>
                  <a:p>
                    <a:fld id="{089FB43A-318C-4D73-9254-E16412242D01}" type="VALUE">
                      <a:rPr lang="en-US" sz="1100" b="1">
                        <a:solidFill>
                          <a:sysClr val="windowText" lastClr="000000"/>
                        </a:solidFill>
                      </a:rPr>
                      <a:pPr/>
                      <a:t>[VALUE]</a:t>
                    </a:fld>
                    <a:endParaRPr lang="en-GB"/>
                  </a:p>
                </c:rich>
              </c:tx>
              <c:dLblPos val="inEnd"/>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4-E5BB-40A0-B837-F5CB200B3B46}"/>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'faint o blant'!$A$1:$A$3</c:f>
              <c:strCache>
                <c:ptCount val="3"/>
                <c:pt idx="0">
                  <c:v>Oes</c:v>
                </c:pt>
                <c:pt idx="1">
                  <c:v>Nac oes</c:v>
                </c:pt>
                <c:pt idx="2">
                  <c:v>Ddim yn siwr</c:v>
                </c:pt>
              </c:strCache>
            </c:strRef>
          </c:cat>
          <c:val>
            <c:numRef>
              <c:f>'faint o blant'!$B$1:$B$3</c:f>
              <c:numCache>
                <c:formatCode>General</c:formatCode>
                <c:ptCount val="3"/>
                <c:pt idx="0">
                  <c:v>3</c:v>
                </c:pt>
                <c:pt idx="1">
                  <c:v>2</c:v>
                </c:pt>
                <c:pt idx="2">
                  <c:v>1</c:v>
                </c:pt>
              </c:numCache>
            </c:numRef>
          </c:val>
          <c:extLst>
            <c:ext xmlns:c16="http://schemas.microsoft.com/office/drawing/2014/chart" uri="{C3380CC4-5D6E-409C-BE32-E72D297353CC}">
              <c16:uniqueId val="{00000005-E5BB-40A0-B837-F5CB200B3B46}"/>
            </c:ext>
          </c:extLst>
        </c:ser>
        <c:dLbls>
          <c:dLblPos val="inEnd"/>
          <c:showLegendKey val="0"/>
          <c:showVal val="1"/>
          <c:showCatName val="0"/>
          <c:showSerName val="0"/>
          <c:showPercent val="0"/>
          <c:showBubbleSize val="0"/>
        </c:dLbls>
        <c:gapWidth val="100"/>
        <c:overlap val="-24"/>
        <c:axId val="459995416"/>
        <c:axId val="459985576"/>
      </c:barChart>
      <c:catAx>
        <c:axId val="459995416"/>
        <c:scaling>
          <c:orientation val="minMax"/>
        </c:scaling>
        <c:delete val="0"/>
        <c:axPos val="b"/>
        <c:title>
          <c:tx>
            <c:rich>
              <a:bodyPr rot="0" spcFirstLastPara="1" vertOverflow="ellipsis" vert="horz" wrap="square" anchor="ctr" anchorCtr="1"/>
              <a:lstStyle/>
              <a:p>
                <a:pPr>
                  <a:defRPr sz="900" b="0" i="0" u="none" strike="noStrike" kern="1200" cap="all" baseline="0">
                    <a:solidFill>
                      <a:schemeClr val="tx1">
                        <a:lumMod val="50000"/>
                        <a:lumOff val="50000"/>
                      </a:schemeClr>
                    </a:solidFill>
                    <a:latin typeface="+mn-lt"/>
                    <a:ea typeface="+mn-ea"/>
                    <a:cs typeface="+mn-cs"/>
                  </a:defRPr>
                </a:pPr>
                <a:r>
                  <a:rPr lang="en-GB">
                    <a:solidFill>
                      <a:sysClr val="windowText" lastClr="000000"/>
                    </a:solidFill>
                  </a:rPr>
                  <a:t>Ymatebion y cyfranogwyr</a:t>
                </a:r>
              </a:p>
            </c:rich>
          </c:tx>
          <c:overlay val="0"/>
          <c:spPr>
            <a:noFill/>
            <a:ln>
              <a:noFill/>
            </a:ln>
            <a:effectLst/>
          </c:spPr>
          <c:txPr>
            <a:bodyPr rot="0" spcFirstLastPara="1" vertOverflow="ellipsis" vert="horz" wrap="square" anchor="ctr" anchorCtr="1"/>
            <a:lstStyle/>
            <a:p>
              <a:pPr>
                <a:defRPr sz="900" b="0" i="0" u="none" strike="noStrike" kern="1200" cap="all" baseline="0">
                  <a:solidFill>
                    <a:schemeClr val="tx1">
                      <a:lumMod val="50000"/>
                      <a:lumOff val="50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459985576"/>
        <c:crosses val="autoZero"/>
        <c:auto val="1"/>
        <c:lblAlgn val="ctr"/>
        <c:lblOffset val="100"/>
        <c:noMultiLvlLbl val="0"/>
      </c:catAx>
      <c:valAx>
        <c:axId val="459985576"/>
        <c:scaling>
          <c:orientation val="minMax"/>
          <c:max val="6"/>
          <c:min val="0"/>
        </c:scaling>
        <c:delete val="0"/>
        <c:axPos val="l"/>
        <c:majorGridlines>
          <c:spPr>
            <a:ln w="9525" cap="flat" cmpd="sng" algn="ctr">
              <a:solidFill>
                <a:schemeClr val="tx1">
                  <a:lumMod val="15000"/>
                  <a:lumOff val="85000"/>
                </a:schemeClr>
              </a:solidFill>
              <a:round/>
            </a:ln>
            <a:effectLst/>
          </c:spPr>
        </c:majorGridlines>
        <c:title>
          <c:tx>
            <c:rich>
              <a:bodyPr rot="0" spcFirstLastPara="1" vertOverflow="ellipsis" wrap="square" anchor="ctr" anchorCtr="1"/>
              <a:lstStyle/>
              <a:p>
                <a:pPr>
                  <a:defRPr sz="900" b="0" i="0" u="none" strike="noStrike" kern="1200" cap="all" baseline="0">
                    <a:solidFill>
                      <a:schemeClr val="tx1">
                        <a:lumMod val="50000"/>
                        <a:lumOff val="50000"/>
                      </a:schemeClr>
                    </a:solidFill>
                    <a:latin typeface="+mn-lt"/>
                    <a:ea typeface="+mn-ea"/>
                    <a:cs typeface="+mn-cs"/>
                  </a:defRPr>
                </a:pPr>
                <a:r>
                  <a:rPr lang="en-GB">
                    <a:solidFill>
                      <a:sysClr val="windowText" lastClr="000000"/>
                    </a:solidFill>
                  </a:rPr>
                  <a:t>Nifer o cyfranogwyr a atebwyd</a:t>
                </a:r>
              </a:p>
            </c:rich>
          </c:tx>
          <c:layout>
            <c:manualLayout>
              <c:xMode val="edge"/>
              <c:yMode val="edge"/>
              <c:x val="2.7777777777777776E-2"/>
              <c:y val="0.43296660834062417"/>
            </c:manualLayout>
          </c:layout>
          <c:overlay val="0"/>
          <c:spPr>
            <a:noFill/>
            <a:ln>
              <a:noFill/>
            </a:ln>
            <a:effectLst/>
          </c:spPr>
          <c:txPr>
            <a:bodyPr rot="0" spcFirstLastPara="1" vertOverflow="ellipsis" wrap="square" anchor="ctr" anchorCtr="1"/>
            <a:lstStyle/>
            <a:p>
              <a:pPr>
                <a:defRPr sz="900" b="0" i="0" u="none" strike="noStrike" kern="1200" cap="all" baseline="0">
                  <a:solidFill>
                    <a:schemeClr val="tx1">
                      <a:lumMod val="50000"/>
                      <a:lumOff val="50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459995416"/>
        <c:crosses val="autoZero"/>
        <c:crossBetween val="between"/>
        <c:majorUnit val="1"/>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u="none" strike="noStrike" baseline="0">
                <a:effectLst/>
              </a:rPr>
              <a:t>6. Pa oed ydych chi'n sgrinio plant am ddyslecsia yn eich ysgol?</a:t>
            </a:r>
            <a:endParaRPr lang="en-GB"/>
          </a:p>
        </c:rich>
      </c:tx>
      <c:layout>
        <c:manualLayout>
          <c:xMode val="edge"/>
          <c:yMode val="edge"/>
          <c:x val="0.11074999999999999"/>
          <c:y val="3.2407407407407406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2AC0-43D0-9EA6-B2FD4CAA1FCE}"/>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2AC0-43D0-9EA6-B2FD4CAA1FCE}"/>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Sheet4!$A$1:$A$2</c:f>
              <c:strCache>
                <c:ptCount val="2"/>
                <c:pt idx="0">
                  <c:v>5 i 7mlwydd oed</c:v>
                </c:pt>
                <c:pt idx="1">
                  <c:v>8 i 10mlwydd oed</c:v>
                </c:pt>
              </c:strCache>
            </c:strRef>
          </c:cat>
          <c:val>
            <c:numRef>
              <c:f>Sheet4!$B$1:$B$2</c:f>
              <c:numCache>
                <c:formatCode>General</c:formatCode>
                <c:ptCount val="2"/>
                <c:pt idx="0">
                  <c:v>3</c:v>
                </c:pt>
                <c:pt idx="1">
                  <c:v>3</c:v>
                </c:pt>
              </c:numCache>
            </c:numRef>
          </c:val>
          <c:extLst>
            <c:ext xmlns:c16="http://schemas.microsoft.com/office/drawing/2014/chart" uri="{C3380CC4-5D6E-409C-BE32-E72D297353CC}">
              <c16:uniqueId val="{00000004-2AC0-43D0-9EA6-B2FD4CAA1FCE}"/>
            </c:ext>
          </c:extLst>
        </c:ser>
        <c:dLbls>
          <c:showLegendKey val="0"/>
          <c:showVal val="0"/>
          <c:showCatName val="0"/>
          <c:showSerName val="0"/>
          <c:showPercent val="1"/>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b="0" i="0" u="none" strike="noStrike">
                <a:effectLst/>
              </a:rPr>
              <a:t>12.Pa adnoddau/strategaethau </a:t>
            </a:r>
          </a:p>
          <a:p>
            <a:pPr>
              <a:defRPr/>
            </a:pPr>
            <a:r>
              <a:rPr lang="en-GB" b="0" i="0" u="none" strike="noStrike">
                <a:effectLst/>
              </a:rPr>
              <a:t>sydd ar gael i chi fel ysgol/dosbarth?</a:t>
            </a:r>
          </a:p>
          <a:p>
            <a:pPr>
              <a:defRPr/>
            </a:pPr>
            <a:endParaRPr lang="en-GB"/>
          </a:p>
        </c:rich>
      </c:tx>
      <c:layout>
        <c:manualLayout>
          <c:xMode val="edge"/>
          <c:yMode val="edge"/>
          <c:x val="0.2006111111111111"/>
          <c:y val="6.0185185185185182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spPr>
            <a:solidFill>
              <a:schemeClr val="accent1"/>
            </a:solidFill>
            <a:ln>
              <a:noFill/>
            </a:ln>
            <a:effectLst/>
          </c:spPr>
          <c:invertIfNegative val="0"/>
          <c:dPt>
            <c:idx val="1"/>
            <c:invertIfNegative val="0"/>
            <c:bubble3D val="0"/>
            <c:spPr>
              <a:solidFill>
                <a:schemeClr val="accent2"/>
              </a:solidFill>
              <a:ln>
                <a:noFill/>
              </a:ln>
              <a:effectLst/>
            </c:spPr>
            <c:extLst>
              <c:ext xmlns:c16="http://schemas.microsoft.com/office/drawing/2014/chart" uri="{C3380CC4-5D6E-409C-BE32-E72D297353CC}">
                <c16:uniqueId val="{00000001-04CD-428E-9B0F-21EC5CF71A0C}"/>
              </c:ext>
            </c:extLst>
          </c:dPt>
          <c:dPt>
            <c:idx val="2"/>
            <c:invertIfNegative val="0"/>
            <c:bubble3D val="0"/>
            <c:spPr>
              <a:solidFill>
                <a:srgbClr val="00B050"/>
              </a:solidFill>
              <a:ln>
                <a:noFill/>
              </a:ln>
              <a:effectLst/>
            </c:spPr>
            <c:extLst>
              <c:ext xmlns:c16="http://schemas.microsoft.com/office/drawing/2014/chart" uri="{C3380CC4-5D6E-409C-BE32-E72D297353CC}">
                <c16:uniqueId val="{00000003-04CD-428E-9B0F-21EC5CF71A0C}"/>
              </c:ext>
            </c:extLst>
          </c:dPt>
          <c:dPt>
            <c:idx val="3"/>
            <c:invertIfNegative val="0"/>
            <c:bubble3D val="0"/>
            <c:spPr>
              <a:solidFill>
                <a:srgbClr val="FF0000"/>
              </a:solidFill>
              <a:ln>
                <a:noFill/>
              </a:ln>
              <a:effectLst/>
            </c:spPr>
            <c:extLst>
              <c:ext xmlns:c16="http://schemas.microsoft.com/office/drawing/2014/chart" uri="{C3380CC4-5D6E-409C-BE32-E72D297353CC}">
                <c16:uniqueId val="{00000005-04CD-428E-9B0F-21EC5CF71A0C}"/>
              </c:ext>
            </c:extLst>
          </c:dPt>
          <c:dPt>
            <c:idx val="4"/>
            <c:invertIfNegative val="0"/>
            <c:bubble3D val="0"/>
            <c:spPr>
              <a:solidFill>
                <a:srgbClr val="CC0099"/>
              </a:solidFill>
              <a:ln>
                <a:noFill/>
              </a:ln>
              <a:effectLst/>
            </c:spPr>
            <c:extLst>
              <c:ext xmlns:c16="http://schemas.microsoft.com/office/drawing/2014/chart" uri="{C3380CC4-5D6E-409C-BE32-E72D297353CC}">
                <c16:uniqueId val="{00000007-04CD-428E-9B0F-21EC5CF71A0C}"/>
              </c:ext>
            </c:extLst>
          </c:dPt>
          <c:dPt>
            <c:idx val="5"/>
            <c:invertIfNegative val="0"/>
            <c:bubble3D val="0"/>
            <c:spPr>
              <a:solidFill>
                <a:srgbClr val="BB4211"/>
              </a:solidFill>
              <a:ln>
                <a:noFill/>
              </a:ln>
              <a:effectLst/>
            </c:spPr>
            <c:extLst>
              <c:ext xmlns:c16="http://schemas.microsoft.com/office/drawing/2014/chart" uri="{C3380CC4-5D6E-409C-BE32-E72D297353CC}">
                <c16:uniqueId val="{00000009-04CD-428E-9B0F-21EC5CF71A0C}"/>
              </c:ext>
            </c:extLst>
          </c:dPt>
          <c:dPt>
            <c:idx val="6"/>
            <c:invertIfNegative val="0"/>
            <c:bubble3D val="0"/>
            <c:spPr>
              <a:solidFill>
                <a:srgbClr val="FF99FF"/>
              </a:solidFill>
              <a:ln>
                <a:noFill/>
              </a:ln>
              <a:effectLst/>
            </c:spPr>
            <c:extLst>
              <c:ext xmlns:c16="http://schemas.microsoft.com/office/drawing/2014/chart" uri="{C3380CC4-5D6E-409C-BE32-E72D297353CC}">
                <c16:uniqueId val="{0000000B-04CD-428E-9B0F-21EC5CF71A0C}"/>
              </c:ext>
            </c:extLst>
          </c:dPt>
          <c:cat>
            <c:strRef>
              <c:f>Sheet5!$A$1:$A$7</c:f>
              <c:strCache>
                <c:ptCount val="7"/>
                <c:pt idx="0">
                  <c:v>Symleddio cyfarwyddiadau</c:v>
                </c:pt>
                <c:pt idx="1">
                  <c:v>Defnydd o luniau i gyfoethogi</c:v>
                </c:pt>
                <c:pt idx="2">
                  <c:v>Gorchudd lliw papur</c:v>
                </c:pt>
                <c:pt idx="3">
                  <c:v>Newid ffont</c:v>
                </c:pt>
                <c:pt idx="4">
                  <c:v>Hambwrdd ar ongl</c:v>
                </c:pt>
                <c:pt idx="5">
                  <c:v>Rhaglenni TGCh</c:v>
                </c:pt>
                <c:pt idx="6">
                  <c:v>Other</c:v>
                </c:pt>
              </c:strCache>
            </c:strRef>
          </c:cat>
          <c:val>
            <c:numRef>
              <c:f>Sheet5!$B$1:$B$7</c:f>
              <c:numCache>
                <c:formatCode>General</c:formatCode>
                <c:ptCount val="7"/>
                <c:pt idx="0">
                  <c:v>3</c:v>
                </c:pt>
                <c:pt idx="1">
                  <c:v>4</c:v>
                </c:pt>
                <c:pt idx="2">
                  <c:v>3</c:v>
                </c:pt>
                <c:pt idx="3">
                  <c:v>1</c:v>
                </c:pt>
                <c:pt idx="4">
                  <c:v>1</c:v>
                </c:pt>
                <c:pt idx="5">
                  <c:v>3</c:v>
                </c:pt>
                <c:pt idx="6">
                  <c:v>1</c:v>
                </c:pt>
              </c:numCache>
            </c:numRef>
          </c:val>
          <c:extLst>
            <c:ext xmlns:c16="http://schemas.microsoft.com/office/drawing/2014/chart" uri="{C3380CC4-5D6E-409C-BE32-E72D297353CC}">
              <c16:uniqueId val="{0000000C-04CD-428E-9B0F-21EC5CF71A0C}"/>
            </c:ext>
          </c:extLst>
        </c:ser>
        <c:dLbls>
          <c:showLegendKey val="0"/>
          <c:showVal val="0"/>
          <c:showCatName val="0"/>
          <c:showSerName val="0"/>
          <c:showPercent val="0"/>
          <c:showBubbleSize val="0"/>
        </c:dLbls>
        <c:gapWidth val="182"/>
        <c:axId val="459996728"/>
        <c:axId val="459997384"/>
      </c:barChart>
      <c:catAx>
        <c:axId val="459996728"/>
        <c:scaling>
          <c:orientation val="minMax"/>
        </c:scaling>
        <c:delete val="0"/>
        <c:axPos val="l"/>
        <c:title>
          <c:tx>
            <c:rich>
              <a:bodyPr rot="0" spcFirstLastPara="1" vertOverflow="ellipsis"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Adnoddau</a:t>
                </a:r>
                <a:r>
                  <a:rPr lang="en-GB" baseline="0"/>
                  <a:t> </a:t>
                </a:r>
                <a:endParaRPr lang="en-GB"/>
              </a:p>
            </c:rich>
          </c:tx>
          <c:layout>
            <c:manualLayout>
              <c:xMode val="edge"/>
              <c:yMode val="edge"/>
              <c:x val="2.8243598442006013E-2"/>
              <c:y val="0.45825573995172153"/>
            </c:manualLayout>
          </c:layout>
          <c:overlay val="0"/>
          <c:spPr>
            <a:noFill/>
            <a:ln>
              <a:noFill/>
            </a:ln>
            <a:effectLst/>
          </c:spPr>
          <c:txPr>
            <a:bodyPr rot="0" spcFirstLastPara="1" vertOverflow="ellipsis"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9997384"/>
        <c:crosses val="autoZero"/>
        <c:auto val="1"/>
        <c:lblAlgn val="ctr"/>
        <c:lblOffset val="100"/>
        <c:noMultiLvlLbl val="0"/>
      </c:catAx>
      <c:valAx>
        <c:axId val="459997384"/>
        <c:scaling>
          <c:orientation val="minMax"/>
          <c:max val="6"/>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000" b="0" i="0" u="none" strike="noStrike" baseline="0"/>
                  <a:t>Nifer o'r ymatebwyr sydd â mynediad i'r adnoddau</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999672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6">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2555FB-47F6-43CE-8386-3495D6C3F3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1362</TotalTime>
  <Pages>21</Pages>
  <Words>6099</Words>
  <Characters>34770</Characters>
  <Application>Microsoft Office Word</Application>
  <DocSecurity>0</DocSecurity>
  <Lines>289</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ECAD5003</dc:subject>
  <dc:creator>Anna James</dc:creator>
  <cp:keywords/>
  <dc:description/>
  <cp:lastModifiedBy>Anna James</cp:lastModifiedBy>
  <cp:revision>186</cp:revision>
  <dcterms:created xsi:type="dcterms:W3CDTF">2019-04-04T10:57:00Z</dcterms:created>
  <dcterms:modified xsi:type="dcterms:W3CDTF">2019-04-29T12:46:00Z</dcterms:modified>
  <cp:category>1703923</cp:category>
</cp:coreProperties>
</file>