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5525" w:rsidRDefault="00795525" w:rsidP="00B11877">
      <w:pPr>
        <w:rPr>
          <w:rFonts w:ascii="Helvetica" w:hAnsi="Helvetica" w:cs="Helvetica"/>
          <w:color w:val="111111"/>
          <w:shd w:val="clear" w:color="auto" w:fill="FFFFFF"/>
        </w:rPr>
      </w:pPr>
    </w:p>
    <w:p w:rsidR="000655D7" w:rsidRDefault="000655D7"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37082E" w:rsidP="00B11877">
      <w:pPr>
        <w:rPr>
          <w:rFonts w:ascii="Helvetica" w:hAnsi="Helvetica" w:cs="Helvetica"/>
          <w:color w:val="111111"/>
          <w:shd w:val="clear" w:color="auto" w:fill="FFFFFF"/>
        </w:rPr>
      </w:pPr>
      <w:r w:rsidRPr="00955D20">
        <w:rPr>
          <w:rFonts w:cs="Helvetica"/>
          <w:color w:val="111111"/>
          <w:sz w:val="28"/>
          <w:szCs w:val="28"/>
          <w:shd w:val="clear" w:color="auto" w:fill="FFFFFF"/>
        </w:rPr>
        <w:t>Name of Student:</w:t>
      </w:r>
      <w:r>
        <w:rPr>
          <w:rFonts w:ascii="Helvetica" w:hAnsi="Helvetica" w:cs="Helvetica"/>
          <w:color w:val="111111"/>
          <w:shd w:val="clear" w:color="auto" w:fill="FFFFFF"/>
        </w:rPr>
        <w:t xml:space="preserve"> </w:t>
      </w:r>
      <w:r w:rsidRPr="00955D20">
        <w:rPr>
          <w:rFonts w:cs="Helvetica"/>
          <w:b/>
          <w:color w:val="111111"/>
          <w:sz w:val="28"/>
          <w:szCs w:val="28"/>
          <w:shd w:val="clear" w:color="auto" w:fill="FFFFFF"/>
        </w:rPr>
        <w:t>Esther Amponsah</w:t>
      </w:r>
    </w:p>
    <w:p w:rsidR="0037082E" w:rsidRDefault="0037082E" w:rsidP="00B11877">
      <w:pPr>
        <w:rPr>
          <w:rFonts w:ascii="Helvetica" w:hAnsi="Helvetica" w:cs="Helvetica"/>
          <w:color w:val="111111"/>
          <w:shd w:val="clear" w:color="auto" w:fill="FFFFFF"/>
        </w:rPr>
      </w:pPr>
    </w:p>
    <w:p w:rsidR="0037082E" w:rsidRPr="00955D20" w:rsidRDefault="0037082E" w:rsidP="00B11877">
      <w:pPr>
        <w:rPr>
          <w:rFonts w:cs="Helvetica"/>
          <w:b/>
          <w:color w:val="111111"/>
          <w:sz w:val="28"/>
          <w:szCs w:val="28"/>
          <w:shd w:val="clear" w:color="auto" w:fill="FFFFFF"/>
        </w:rPr>
      </w:pPr>
      <w:r w:rsidRPr="00955D20">
        <w:rPr>
          <w:rFonts w:cs="Helvetica"/>
          <w:color w:val="111111"/>
          <w:sz w:val="28"/>
          <w:szCs w:val="28"/>
          <w:shd w:val="clear" w:color="auto" w:fill="FFFFFF"/>
        </w:rPr>
        <w:t xml:space="preserve">Student’s Number: </w:t>
      </w:r>
      <w:r w:rsidRPr="00955D20">
        <w:rPr>
          <w:rFonts w:cs="Helvetica"/>
          <w:b/>
          <w:color w:val="111111"/>
          <w:sz w:val="28"/>
          <w:szCs w:val="28"/>
          <w:shd w:val="clear" w:color="auto" w:fill="FFFFFF"/>
        </w:rPr>
        <w:t>1919214</w:t>
      </w:r>
    </w:p>
    <w:p w:rsidR="0037082E" w:rsidRDefault="0037082E" w:rsidP="00B11877">
      <w:pPr>
        <w:rPr>
          <w:rFonts w:ascii="Helvetica" w:hAnsi="Helvetica" w:cs="Helvetica"/>
          <w:color w:val="111111"/>
          <w:shd w:val="clear" w:color="auto" w:fill="FFFFFF"/>
        </w:rPr>
      </w:pPr>
    </w:p>
    <w:p w:rsidR="0037082E" w:rsidRDefault="0037082E" w:rsidP="00B11877">
      <w:pPr>
        <w:rPr>
          <w:rFonts w:ascii="Helvetica" w:hAnsi="Helvetica" w:cs="Helvetica"/>
          <w:color w:val="111111"/>
          <w:shd w:val="clear" w:color="auto" w:fill="FFFFFF"/>
        </w:rPr>
      </w:pPr>
      <w:r w:rsidRPr="00955D20">
        <w:rPr>
          <w:rFonts w:cs="Helvetica"/>
          <w:color w:val="111111"/>
          <w:sz w:val="28"/>
          <w:szCs w:val="28"/>
          <w:shd w:val="clear" w:color="auto" w:fill="FFFFFF"/>
        </w:rPr>
        <w:t xml:space="preserve">Module </w:t>
      </w:r>
      <w:r w:rsidR="003818FC" w:rsidRPr="00955D20">
        <w:rPr>
          <w:rFonts w:cs="Helvetica"/>
          <w:color w:val="111111"/>
          <w:sz w:val="28"/>
          <w:szCs w:val="28"/>
          <w:shd w:val="clear" w:color="auto" w:fill="FFFFFF"/>
        </w:rPr>
        <w:t>Title</w:t>
      </w:r>
      <w:r w:rsidR="003818FC" w:rsidRPr="00955D20">
        <w:rPr>
          <w:rFonts w:cs="Helvetica"/>
          <w:b/>
          <w:color w:val="111111"/>
          <w:sz w:val="28"/>
          <w:szCs w:val="28"/>
          <w:shd w:val="clear" w:color="auto" w:fill="FFFFFF"/>
        </w:rPr>
        <w:t>:</w:t>
      </w:r>
      <w:r w:rsidRPr="003818FC">
        <w:rPr>
          <w:rFonts w:ascii="Helvetica" w:hAnsi="Helvetica" w:cs="Helvetica"/>
          <w:b/>
          <w:color w:val="111111"/>
          <w:shd w:val="clear" w:color="auto" w:fill="FFFFFF"/>
        </w:rPr>
        <w:t xml:space="preserve">         </w:t>
      </w:r>
      <w:r w:rsidRPr="00955D20">
        <w:rPr>
          <w:rFonts w:cs="Helvetica"/>
          <w:b/>
          <w:color w:val="111111"/>
          <w:sz w:val="28"/>
          <w:szCs w:val="28"/>
          <w:shd w:val="clear" w:color="auto" w:fill="FFFFFF"/>
        </w:rPr>
        <w:t xml:space="preserve">Digital Skills </w:t>
      </w:r>
      <w:r w:rsidR="003818FC" w:rsidRPr="00955D20">
        <w:rPr>
          <w:rFonts w:cs="Helvetica"/>
          <w:b/>
          <w:color w:val="111111"/>
          <w:sz w:val="28"/>
          <w:szCs w:val="28"/>
          <w:shd w:val="clear" w:color="auto" w:fill="FFFFFF"/>
        </w:rPr>
        <w:t>and</w:t>
      </w:r>
      <w:r w:rsidRPr="00955D20">
        <w:rPr>
          <w:rFonts w:cs="Helvetica"/>
          <w:b/>
          <w:color w:val="111111"/>
          <w:sz w:val="28"/>
          <w:szCs w:val="28"/>
          <w:shd w:val="clear" w:color="auto" w:fill="FFFFFF"/>
        </w:rPr>
        <w:t xml:space="preserve"> Research Method</w:t>
      </w:r>
    </w:p>
    <w:p w:rsidR="0037082E" w:rsidRDefault="0037082E" w:rsidP="00B11877">
      <w:pPr>
        <w:rPr>
          <w:rFonts w:ascii="Helvetica" w:hAnsi="Helvetica" w:cs="Helvetica"/>
          <w:color w:val="111111"/>
          <w:shd w:val="clear" w:color="auto" w:fill="FFFFFF"/>
        </w:rPr>
      </w:pPr>
    </w:p>
    <w:p w:rsidR="0037082E" w:rsidRPr="00955D20" w:rsidRDefault="0037082E" w:rsidP="00B11877">
      <w:pPr>
        <w:rPr>
          <w:rFonts w:cs="Helvetica"/>
          <w:color w:val="111111"/>
          <w:sz w:val="28"/>
          <w:szCs w:val="28"/>
          <w:shd w:val="clear" w:color="auto" w:fill="FFFFFF"/>
        </w:rPr>
      </w:pPr>
      <w:r w:rsidRPr="00955D20">
        <w:rPr>
          <w:rFonts w:cs="Helvetica"/>
          <w:color w:val="111111"/>
          <w:sz w:val="28"/>
          <w:szCs w:val="28"/>
          <w:shd w:val="clear" w:color="auto" w:fill="FFFFFF"/>
        </w:rPr>
        <w:t>Module Code</w:t>
      </w:r>
      <w:r w:rsidRPr="00955D20">
        <w:rPr>
          <w:rFonts w:ascii="Helvetica" w:hAnsi="Helvetica" w:cs="Helvetica"/>
          <w:color w:val="111111"/>
          <w:sz w:val="28"/>
          <w:szCs w:val="28"/>
          <w:shd w:val="clear" w:color="auto" w:fill="FFFFFF"/>
        </w:rPr>
        <w:t>:</w:t>
      </w:r>
      <w:r w:rsidR="00EC0EB7">
        <w:rPr>
          <w:rFonts w:ascii="Helvetica" w:hAnsi="Helvetica" w:cs="Helvetica"/>
          <w:color w:val="111111"/>
          <w:shd w:val="clear" w:color="auto" w:fill="FFFFFF"/>
        </w:rPr>
        <w:t xml:space="preserve"> </w:t>
      </w:r>
      <w:r w:rsidR="00955D20">
        <w:rPr>
          <w:rFonts w:ascii="Helvetica" w:hAnsi="Helvetica" w:cs="Helvetica"/>
          <w:color w:val="111111"/>
          <w:shd w:val="clear" w:color="auto" w:fill="FFFFFF"/>
        </w:rPr>
        <w:t xml:space="preserve">       </w:t>
      </w:r>
      <w:r w:rsidR="00C04129" w:rsidRPr="00955D20">
        <w:rPr>
          <w:rFonts w:cs="Helvetica"/>
          <w:b/>
          <w:color w:val="111111"/>
          <w:sz w:val="28"/>
          <w:szCs w:val="28"/>
          <w:shd w:val="clear" w:color="auto" w:fill="FFFFFF"/>
        </w:rPr>
        <w:t>BMSW400</w:t>
      </w:r>
      <w:r w:rsidR="00D91EAC" w:rsidRPr="00955D20">
        <w:rPr>
          <w:rFonts w:cs="Helvetica"/>
          <w:b/>
          <w:color w:val="111111"/>
          <w:sz w:val="28"/>
          <w:szCs w:val="28"/>
          <w:shd w:val="clear" w:color="auto" w:fill="FFFFFF"/>
        </w:rPr>
        <w:t>3</w:t>
      </w:r>
    </w:p>
    <w:p w:rsidR="0037082E" w:rsidRDefault="0037082E" w:rsidP="00B11877">
      <w:pPr>
        <w:rPr>
          <w:rFonts w:ascii="Helvetica" w:hAnsi="Helvetica" w:cs="Helvetica"/>
          <w:color w:val="111111"/>
          <w:shd w:val="clear" w:color="auto" w:fill="FFFFFF"/>
        </w:rPr>
      </w:pPr>
    </w:p>
    <w:p w:rsidR="00795525" w:rsidRPr="00955D20" w:rsidRDefault="0037082E" w:rsidP="00B11877">
      <w:pPr>
        <w:rPr>
          <w:sz w:val="24"/>
          <w:szCs w:val="24"/>
        </w:rPr>
      </w:pPr>
      <w:r w:rsidRPr="00955D20">
        <w:rPr>
          <w:rFonts w:cs="Helvetica"/>
          <w:color w:val="111111"/>
          <w:sz w:val="28"/>
          <w:szCs w:val="28"/>
          <w:shd w:val="clear" w:color="auto" w:fill="FFFFFF"/>
        </w:rPr>
        <w:t>Assignment Title:</w:t>
      </w:r>
      <w:r>
        <w:rPr>
          <w:rFonts w:ascii="Helvetica" w:hAnsi="Helvetica" w:cs="Helvetica"/>
          <w:color w:val="111111"/>
          <w:shd w:val="clear" w:color="auto" w:fill="FFFFFF"/>
        </w:rPr>
        <w:t xml:space="preserve"> </w:t>
      </w:r>
      <w:r w:rsidRPr="003818FC">
        <w:rPr>
          <w:rFonts w:ascii="Helvetica" w:hAnsi="Helvetica" w:cs="Helvetica"/>
          <w:b/>
          <w:color w:val="111111"/>
          <w:shd w:val="clear" w:color="auto" w:fill="FFFFFF"/>
        </w:rPr>
        <w:t xml:space="preserve"> </w:t>
      </w:r>
      <w:r w:rsidRPr="00955D20">
        <w:rPr>
          <w:b/>
          <w:sz w:val="24"/>
          <w:szCs w:val="24"/>
        </w:rPr>
        <w:t>Produce a research report on the impact of Virtual Learning Environment (VLE) –   Moodle on students’ learning experience at the University of Wales Trinity Saint David London Campus.</w:t>
      </w:r>
    </w:p>
    <w:p w:rsidR="0037082E" w:rsidRDefault="0037082E" w:rsidP="00B11877"/>
    <w:p w:rsidR="0037082E" w:rsidRDefault="0037082E" w:rsidP="00B11877">
      <w:pPr>
        <w:rPr>
          <w:rFonts w:ascii="Helvetica" w:hAnsi="Helvetica" w:cs="Helvetica"/>
          <w:color w:val="111111"/>
          <w:shd w:val="clear" w:color="auto" w:fill="FFFFFF"/>
        </w:rPr>
      </w:pPr>
      <w:r w:rsidRPr="00955D20">
        <w:rPr>
          <w:sz w:val="28"/>
          <w:szCs w:val="28"/>
        </w:rPr>
        <w:t>Lecturer Name</w:t>
      </w:r>
      <w:r>
        <w:t>:</w:t>
      </w:r>
      <w:r w:rsidR="003818FC">
        <w:t xml:space="preserve"> </w:t>
      </w:r>
      <w:r w:rsidR="00955D20">
        <w:t xml:space="preserve">        </w:t>
      </w:r>
      <w:r w:rsidR="003818FC">
        <w:t xml:space="preserve"> </w:t>
      </w:r>
      <w:r w:rsidR="003818FC" w:rsidRPr="00955D20">
        <w:rPr>
          <w:b/>
          <w:sz w:val="28"/>
          <w:szCs w:val="28"/>
        </w:rPr>
        <w:t>Amitave Banik</w:t>
      </w: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Default="00795525" w:rsidP="00B11877">
      <w:pPr>
        <w:rPr>
          <w:rFonts w:ascii="Helvetica" w:hAnsi="Helvetica" w:cs="Helvetica"/>
          <w:color w:val="111111"/>
          <w:shd w:val="clear" w:color="auto" w:fill="FFFFFF"/>
        </w:rPr>
      </w:pPr>
    </w:p>
    <w:p w:rsidR="00795525" w:rsidRPr="00D612EA" w:rsidRDefault="00795525" w:rsidP="00B11877">
      <w:pPr>
        <w:rPr>
          <w:rFonts w:cs="Helvetica"/>
          <w:color w:val="111111"/>
          <w:sz w:val="28"/>
          <w:szCs w:val="28"/>
          <w:shd w:val="clear" w:color="auto" w:fill="FFFFFF"/>
        </w:rPr>
      </w:pPr>
    </w:p>
    <w:p w:rsidR="00D612EA" w:rsidRDefault="00D612EA" w:rsidP="00B11877">
      <w:pPr>
        <w:rPr>
          <w:rFonts w:cs="Helvetica"/>
          <w:color w:val="111111"/>
          <w:sz w:val="28"/>
          <w:szCs w:val="28"/>
          <w:shd w:val="clear" w:color="auto" w:fill="FFFFFF"/>
        </w:rPr>
      </w:pPr>
      <w:r w:rsidRPr="00955D20">
        <w:rPr>
          <w:rFonts w:cs="Helvetica"/>
          <w:b/>
          <w:color w:val="111111"/>
          <w:sz w:val="28"/>
          <w:szCs w:val="28"/>
          <w:shd w:val="clear" w:color="auto" w:fill="FFFFFF"/>
        </w:rPr>
        <w:t xml:space="preserve">Content </w:t>
      </w:r>
      <w:r>
        <w:rPr>
          <w:rFonts w:cs="Helvetica"/>
          <w:color w:val="111111"/>
          <w:sz w:val="28"/>
          <w:szCs w:val="28"/>
          <w:shd w:val="clear" w:color="auto" w:fill="FFFFFF"/>
        </w:rPr>
        <w:t xml:space="preserve">                                                                                                                </w:t>
      </w:r>
      <w:r w:rsidRPr="00955D20">
        <w:rPr>
          <w:rFonts w:cs="Helvetica"/>
          <w:b/>
          <w:color w:val="111111"/>
          <w:sz w:val="28"/>
          <w:szCs w:val="28"/>
          <w:shd w:val="clear" w:color="auto" w:fill="FFFFFF"/>
        </w:rPr>
        <w:t>Page</w:t>
      </w:r>
    </w:p>
    <w:p w:rsidR="0056256E" w:rsidRDefault="00D612EA" w:rsidP="0056256E">
      <w:pPr>
        <w:rPr>
          <w:rFonts w:cs="Helvetica"/>
          <w:color w:val="111111"/>
          <w:sz w:val="28"/>
          <w:szCs w:val="28"/>
          <w:shd w:val="clear" w:color="auto" w:fill="FFFFFF"/>
        </w:rPr>
      </w:pPr>
      <w:r>
        <w:rPr>
          <w:rFonts w:cs="Helvetica"/>
          <w:color w:val="111111"/>
          <w:sz w:val="28"/>
          <w:szCs w:val="28"/>
          <w:shd w:val="clear" w:color="auto" w:fill="FFFFFF"/>
        </w:rPr>
        <w:t>Cover page-------------------------------------------------------</w:t>
      </w:r>
      <w:r w:rsidR="00EF1A14">
        <w:rPr>
          <w:rFonts w:cs="Helvetica"/>
          <w:color w:val="111111"/>
          <w:sz w:val="28"/>
          <w:szCs w:val="28"/>
          <w:shd w:val="clear" w:color="auto" w:fill="FFFFFF"/>
        </w:rPr>
        <w:t>--------------------------</w:t>
      </w:r>
      <w:r w:rsidR="00C04129">
        <w:rPr>
          <w:rFonts w:cs="Helvetica"/>
          <w:color w:val="111111"/>
          <w:sz w:val="28"/>
          <w:szCs w:val="28"/>
          <w:shd w:val="clear" w:color="auto" w:fill="FFFFFF"/>
        </w:rPr>
        <w:t>-</w:t>
      </w:r>
      <w:r w:rsidR="0056256E">
        <w:rPr>
          <w:rFonts w:cs="Helvetica"/>
          <w:color w:val="111111"/>
          <w:sz w:val="28"/>
          <w:szCs w:val="28"/>
          <w:shd w:val="clear" w:color="auto" w:fill="FFFFFF"/>
        </w:rPr>
        <w:t>1</w:t>
      </w:r>
    </w:p>
    <w:p w:rsidR="00D612EA" w:rsidRDefault="00D612EA" w:rsidP="0056256E">
      <w:pPr>
        <w:rPr>
          <w:rFonts w:cs="Helvetica"/>
          <w:color w:val="111111"/>
          <w:sz w:val="28"/>
          <w:szCs w:val="28"/>
          <w:shd w:val="clear" w:color="auto" w:fill="FFFFFF"/>
        </w:rPr>
      </w:pPr>
      <w:r w:rsidRPr="0056256E">
        <w:rPr>
          <w:rFonts w:cs="Helvetica"/>
          <w:color w:val="111111"/>
          <w:sz w:val="28"/>
          <w:szCs w:val="28"/>
          <w:shd w:val="clear" w:color="auto" w:fill="FFFFFF"/>
        </w:rPr>
        <w:t>Content-------------------------------------------------------------</w:t>
      </w:r>
      <w:r w:rsidR="00EC0FEF">
        <w:rPr>
          <w:rFonts w:cs="Helvetica"/>
          <w:color w:val="111111"/>
          <w:sz w:val="28"/>
          <w:szCs w:val="28"/>
          <w:shd w:val="clear" w:color="auto" w:fill="FFFFFF"/>
        </w:rPr>
        <w:t>-------------------------2</w:t>
      </w:r>
    </w:p>
    <w:p w:rsidR="00EC0FEF" w:rsidRDefault="00EC0FEF" w:rsidP="0056256E">
      <w:pPr>
        <w:rPr>
          <w:rFonts w:cs="Helvetica"/>
          <w:color w:val="111111"/>
          <w:sz w:val="28"/>
          <w:szCs w:val="28"/>
          <w:shd w:val="clear" w:color="auto" w:fill="FFFFFF"/>
        </w:rPr>
      </w:pPr>
      <w:r>
        <w:rPr>
          <w:rFonts w:cs="Helvetica"/>
          <w:color w:val="111111"/>
          <w:sz w:val="28"/>
          <w:szCs w:val="28"/>
          <w:shd w:val="clear" w:color="auto" w:fill="FFFFFF"/>
        </w:rPr>
        <w:t>Abstract -------------------------------------------------------------------------------------3</w:t>
      </w:r>
    </w:p>
    <w:p w:rsidR="00EC0FEF" w:rsidRDefault="00EC0FEF" w:rsidP="0056256E">
      <w:pPr>
        <w:rPr>
          <w:rFonts w:cs="Helvetica"/>
          <w:color w:val="111111"/>
          <w:sz w:val="28"/>
          <w:szCs w:val="28"/>
          <w:shd w:val="clear" w:color="auto" w:fill="FFFFFF"/>
        </w:rPr>
      </w:pPr>
      <w:r>
        <w:rPr>
          <w:rFonts w:cs="Helvetica"/>
          <w:color w:val="111111"/>
          <w:sz w:val="28"/>
          <w:szCs w:val="28"/>
          <w:shd w:val="clear" w:color="auto" w:fill="FFFFFF"/>
        </w:rPr>
        <w:t>Introduction -----------------------------------------------------</w:t>
      </w:r>
      <w:r w:rsidR="00C04129">
        <w:rPr>
          <w:rFonts w:cs="Helvetica"/>
          <w:color w:val="111111"/>
          <w:sz w:val="28"/>
          <w:szCs w:val="28"/>
          <w:shd w:val="clear" w:color="auto" w:fill="FFFFFF"/>
        </w:rPr>
        <w:t>--------------------------</w:t>
      </w:r>
      <w:r>
        <w:rPr>
          <w:rFonts w:cs="Helvetica"/>
          <w:color w:val="111111"/>
          <w:sz w:val="28"/>
          <w:szCs w:val="28"/>
          <w:shd w:val="clear" w:color="auto" w:fill="FFFFFF"/>
        </w:rPr>
        <w:t>3b</w:t>
      </w:r>
    </w:p>
    <w:p w:rsidR="00EC0FEF" w:rsidRDefault="00EC0FEF" w:rsidP="0056256E">
      <w:pPr>
        <w:rPr>
          <w:rFonts w:cs="Helvetica"/>
          <w:color w:val="111111"/>
          <w:sz w:val="28"/>
          <w:szCs w:val="28"/>
          <w:shd w:val="clear" w:color="auto" w:fill="FFFFFF"/>
        </w:rPr>
      </w:pPr>
      <w:r>
        <w:rPr>
          <w:rFonts w:cs="Helvetica"/>
          <w:color w:val="111111"/>
          <w:sz w:val="28"/>
          <w:szCs w:val="28"/>
          <w:shd w:val="clear" w:color="auto" w:fill="FFFFFF"/>
        </w:rPr>
        <w:t>Rational ------------------------------------------------------</w:t>
      </w:r>
      <w:r w:rsidR="00C04129">
        <w:rPr>
          <w:rFonts w:cs="Helvetica"/>
          <w:color w:val="111111"/>
          <w:sz w:val="28"/>
          <w:szCs w:val="28"/>
          <w:shd w:val="clear" w:color="auto" w:fill="FFFFFF"/>
        </w:rPr>
        <w:t>-------------------------------</w:t>
      </w:r>
      <w:r>
        <w:rPr>
          <w:rFonts w:cs="Helvetica"/>
          <w:color w:val="111111"/>
          <w:sz w:val="28"/>
          <w:szCs w:val="28"/>
          <w:shd w:val="clear" w:color="auto" w:fill="FFFFFF"/>
        </w:rPr>
        <w:t>4</w:t>
      </w:r>
    </w:p>
    <w:p w:rsidR="00EC0FEF" w:rsidRDefault="00EC0FEF" w:rsidP="0056256E">
      <w:pPr>
        <w:rPr>
          <w:rFonts w:cs="Helvetica"/>
          <w:color w:val="111111"/>
          <w:sz w:val="28"/>
          <w:szCs w:val="28"/>
          <w:shd w:val="clear" w:color="auto" w:fill="FFFFFF"/>
        </w:rPr>
      </w:pPr>
      <w:r>
        <w:rPr>
          <w:rFonts w:cs="Helvetica"/>
          <w:color w:val="111111"/>
          <w:sz w:val="28"/>
          <w:szCs w:val="28"/>
          <w:shd w:val="clear" w:color="auto" w:fill="FFFFFF"/>
        </w:rPr>
        <w:t>Objective-----------------------------------------------------</w:t>
      </w:r>
      <w:r w:rsidR="00C04129">
        <w:rPr>
          <w:rFonts w:cs="Helvetica"/>
          <w:color w:val="111111"/>
          <w:sz w:val="28"/>
          <w:szCs w:val="28"/>
          <w:shd w:val="clear" w:color="auto" w:fill="FFFFFF"/>
        </w:rPr>
        <w:t>-------------------------------</w:t>
      </w:r>
      <w:r>
        <w:rPr>
          <w:rFonts w:cs="Helvetica"/>
          <w:color w:val="111111"/>
          <w:sz w:val="28"/>
          <w:szCs w:val="28"/>
          <w:shd w:val="clear" w:color="auto" w:fill="FFFFFF"/>
        </w:rPr>
        <w:t>4b</w:t>
      </w:r>
    </w:p>
    <w:p w:rsidR="00EC0FEF" w:rsidRPr="00EF1A14" w:rsidRDefault="00EC0FEF" w:rsidP="00EC0FEF">
      <w:pPr>
        <w:rPr>
          <w:sz w:val="28"/>
          <w:szCs w:val="28"/>
        </w:rPr>
      </w:pPr>
      <w:r w:rsidRPr="00EF1A14">
        <w:rPr>
          <w:sz w:val="28"/>
          <w:szCs w:val="28"/>
        </w:rPr>
        <w:t>Literature Review--------------------------------------------------------------------------5</w:t>
      </w:r>
    </w:p>
    <w:p w:rsidR="00EF1A14" w:rsidRPr="00EF1A14" w:rsidRDefault="00EF1A14" w:rsidP="00EF1A14">
      <w:pPr>
        <w:rPr>
          <w:sz w:val="28"/>
          <w:szCs w:val="28"/>
        </w:rPr>
      </w:pPr>
      <w:r w:rsidRPr="00EF1A14">
        <w:rPr>
          <w:sz w:val="28"/>
          <w:szCs w:val="28"/>
        </w:rPr>
        <w:t>Methodology -------------------------------------------------------------------------------5b</w:t>
      </w:r>
    </w:p>
    <w:p w:rsidR="00EF1A14" w:rsidRPr="00EF1A14" w:rsidRDefault="00EF1A14" w:rsidP="00EF1A14">
      <w:pPr>
        <w:rPr>
          <w:sz w:val="28"/>
          <w:szCs w:val="28"/>
        </w:rPr>
      </w:pPr>
      <w:r w:rsidRPr="00EF1A14">
        <w:rPr>
          <w:sz w:val="28"/>
          <w:szCs w:val="28"/>
        </w:rPr>
        <w:t>Chart 1----------------------------------------------------------</w:t>
      </w:r>
      <w:r w:rsidR="00E85719">
        <w:rPr>
          <w:sz w:val="28"/>
          <w:szCs w:val="28"/>
        </w:rPr>
        <w:t>------------------------------6</w:t>
      </w:r>
    </w:p>
    <w:p w:rsidR="00EF1A14" w:rsidRPr="00EF1A14" w:rsidRDefault="00EF1A14" w:rsidP="00EF1A14">
      <w:pPr>
        <w:rPr>
          <w:sz w:val="28"/>
          <w:szCs w:val="28"/>
        </w:rPr>
      </w:pPr>
      <w:r w:rsidRPr="00EF1A14">
        <w:rPr>
          <w:sz w:val="28"/>
          <w:szCs w:val="28"/>
        </w:rPr>
        <w:t>Chart 2----------------------------------------------------------------------------------------6</w:t>
      </w:r>
    </w:p>
    <w:p w:rsidR="00EF1A14" w:rsidRPr="00EF1A14" w:rsidRDefault="00EF1A14" w:rsidP="00EF1A14">
      <w:pPr>
        <w:rPr>
          <w:sz w:val="28"/>
          <w:szCs w:val="28"/>
        </w:rPr>
      </w:pPr>
      <w:r w:rsidRPr="00EF1A14">
        <w:rPr>
          <w:sz w:val="28"/>
          <w:szCs w:val="28"/>
        </w:rPr>
        <w:t>Primary Data Analysis--------------------------------------------------</w:t>
      </w:r>
      <w:r w:rsidR="00D259CD">
        <w:rPr>
          <w:sz w:val="28"/>
          <w:szCs w:val="28"/>
        </w:rPr>
        <w:t>------------------</w:t>
      </w:r>
      <w:r w:rsidR="00C04129">
        <w:rPr>
          <w:sz w:val="28"/>
          <w:szCs w:val="28"/>
        </w:rPr>
        <w:t>-</w:t>
      </w:r>
      <w:r w:rsidR="00E85719">
        <w:rPr>
          <w:sz w:val="28"/>
          <w:szCs w:val="28"/>
        </w:rPr>
        <w:t>7</w:t>
      </w:r>
    </w:p>
    <w:p w:rsidR="00EF1A14" w:rsidRPr="00EF1A14" w:rsidRDefault="00EF1A14" w:rsidP="00EF1A14">
      <w:pPr>
        <w:rPr>
          <w:sz w:val="28"/>
          <w:szCs w:val="28"/>
        </w:rPr>
      </w:pPr>
      <w:r w:rsidRPr="00EF1A14">
        <w:rPr>
          <w:sz w:val="28"/>
          <w:szCs w:val="28"/>
        </w:rPr>
        <w:t>Secondary Data Analysis-----------------------------------------------------------------</w:t>
      </w:r>
      <w:r w:rsidR="00C04129">
        <w:rPr>
          <w:sz w:val="28"/>
          <w:szCs w:val="28"/>
        </w:rPr>
        <w:t>-</w:t>
      </w:r>
      <w:r w:rsidRPr="00EF1A14">
        <w:rPr>
          <w:sz w:val="28"/>
          <w:szCs w:val="28"/>
        </w:rPr>
        <w:t>7</w:t>
      </w:r>
    </w:p>
    <w:p w:rsidR="00EF1A14" w:rsidRDefault="00EF1A14" w:rsidP="00EF1A14">
      <w:pPr>
        <w:rPr>
          <w:sz w:val="28"/>
          <w:szCs w:val="28"/>
        </w:rPr>
      </w:pPr>
      <w:r w:rsidRPr="00EF1A14">
        <w:rPr>
          <w:sz w:val="28"/>
          <w:szCs w:val="28"/>
        </w:rPr>
        <w:t>Conclusion---------------------------------------------------</w:t>
      </w:r>
      <w:r w:rsidR="00E85719">
        <w:rPr>
          <w:sz w:val="28"/>
          <w:szCs w:val="28"/>
        </w:rPr>
        <w:t>------------------------------</w:t>
      </w:r>
      <w:r w:rsidR="00C04129">
        <w:rPr>
          <w:sz w:val="28"/>
          <w:szCs w:val="28"/>
        </w:rPr>
        <w:t>-</w:t>
      </w:r>
      <w:r w:rsidR="00E85719">
        <w:rPr>
          <w:sz w:val="28"/>
          <w:szCs w:val="28"/>
        </w:rPr>
        <w:t>-</w:t>
      </w:r>
      <w:r w:rsidRPr="00EF1A14">
        <w:rPr>
          <w:sz w:val="28"/>
          <w:szCs w:val="28"/>
        </w:rPr>
        <w:t>8</w:t>
      </w:r>
    </w:p>
    <w:p w:rsidR="00D259CD" w:rsidRPr="00EF1A14" w:rsidRDefault="00D259CD" w:rsidP="00EF1A14">
      <w:pPr>
        <w:rPr>
          <w:sz w:val="28"/>
          <w:szCs w:val="28"/>
        </w:rPr>
      </w:pPr>
      <w:r>
        <w:rPr>
          <w:sz w:val="28"/>
          <w:szCs w:val="28"/>
        </w:rPr>
        <w:t>References----------------------------------------------------------------------------------</w:t>
      </w:r>
      <w:r w:rsidR="00C04129">
        <w:rPr>
          <w:sz w:val="28"/>
          <w:szCs w:val="28"/>
        </w:rPr>
        <w:t>-</w:t>
      </w:r>
      <w:r w:rsidR="00E85719">
        <w:rPr>
          <w:sz w:val="28"/>
          <w:szCs w:val="28"/>
        </w:rPr>
        <w:t>8</w:t>
      </w:r>
      <w:r>
        <w:rPr>
          <w:sz w:val="28"/>
          <w:szCs w:val="28"/>
        </w:rPr>
        <w:t xml:space="preserve"> </w:t>
      </w:r>
    </w:p>
    <w:p w:rsidR="00EF1A14" w:rsidRDefault="00EF1A14" w:rsidP="00EF1A14">
      <w:pPr>
        <w:rPr>
          <w:sz w:val="28"/>
          <w:szCs w:val="28"/>
        </w:rPr>
      </w:pPr>
      <w:r w:rsidRPr="00EF1A14">
        <w:rPr>
          <w:sz w:val="28"/>
          <w:szCs w:val="28"/>
        </w:rPr>
        <w:t>Appendix-----------------------------------------------------</w:t>
      </w:r>
      <w:r w:rsidR="00E85719">
        <w:rPr>
          <w:sz w:val="28"/>
          <w:szCs w:val="28"/>
        </w:rPr>
        <w:t>-------------------------------</w:t>
      </w:r>
      <w:r w:rsidR="00C04129">
        <w:rPr>
          <w:sz w:val="28"/>
          <w:szCs w:val="28"/>
        </w:rPr>
        <w:t>-</w:t>
      </w:r>
      <w:r w:rsidR="00E85719">
        <w:rPr>
          <w:sz w:val="28"/>
          <w:szCs w:val="28"/>
        </w:rPr>
        <w:t>9</w:t>
      </w:r>
      <w:r w:rsidR="00D259CD">
        <w:rPr>
          <w:sz w:val="28"/>
          <w:szCs w:val="28"/>
        </w:rPr>
        <w:t>– 1</w:t>
      </w:r>
      <w:r w:rsidR="00E85719">
        <w:rPr>
          <w:sz w:val="28"/>
          <w:szCs w:val="28"/>
        </w:rPr>
        <w:t>1</w:t>
      </w:r>
    </w:p>
    <w:p w:rsidR="00D259CD" w:rsidRPr="00EF1A14" w:rsidRDefault="00D259CD" w:rsidP="00EF1A14">
      <w:pPr>
        <w:rPr>
          <w:sz w:val="28"/>
          <w:szCs w:val="28"/>
        </w:rPr>
      </w:pPr>
    </w:p>
    <w:p w:rsidR="00EF1A14" w:rsidRPr="00EF1A14" w:rsidRDefault="00EF1A14" w:rsidP="00EF1A14">
      <w:pPr>
        <w:rPr>
          <w:sz w:val="28"/>
          <w:szCs w:val="28"/>
        </w:rPr>
      </w:pPr>
    </w:p>
    <w:p w:rsidR="00B839DE" w:rsidRDefault="00B839DE" w:rsidP="00B11877">
      <w:pPr>
        <w:rPr>
          <w:b/>
          <w:sz w:val="28"/>
          <w:szCs w:val="28"/>
        </w:rPr>
      </w:pPr>
    </w:p>
    <w:p w:rsidR="00B839DE" w:rsidRDefault="00B839DE" w:rsidP="00B11877">
      <w:pPr>
        <w:rPr>
          <w:b/>
          <w:sz w:val="28"/>
          <w:szCs w:val="28"/>
        </w:rPr>
      </w:pPr>
    </w:p>
    <w:p w:rsidR="00B839DE" w:rsidRDefault="00B839DE" w:rsidP="00B11877">
      <w:pPr>
        <w:rPr>
          <w:b/>
          <w:sz w:val="28"/>
          <w:szCs w:val="28"/>
        </w:rPr>
      </w:pPr>
    </w:p>
    <w:p w:rsidR="00B839DE" w:rsidRDefault="00955D20" w:rsidP="00B11877">
      <w:pPr>
        <w:rPr>
          <w:rFonts w:cs="Helvetica"/>
          <w:b/>
          <w:color w:val="111111"/>
          <w:sz w:val="32"/>
          <w:szCs w:val="32"/>
          <w:shd w:val="clear" w:color="auto" w:fill="FFFFFF"/>
        </w:rPr>
      </w:pPr>
      <w:r>
        <w:rPr>
          <w:rFonts w:cs="Helvetica"/>
          <w:b/>
          <w:color w:val="111111"/>
          <w:sz w:val="32"/>
          <w:szCs w:val="32"/>
          <w:shd w:val="clear" w:color="auto" w:fill="FFFFFF"/>
        </w:rPr>
        <w:t xml:space="preserve">                                        </w:t>
      </w:r>
    </w:p>
    <w:p w:rsidR="00B839DE" w:rsidRDefault="00B839DE" w:rsidP="00B839DE">
      <w:pPr>
        <w:ind w:left="720" w:hanging="720"/>
        <w:rPr>
          <w:rFonts w:cs="Helvetica"/>
          <w:b/>
          <w:color w:val="111111"/>
          <w:sz w:val="32"/>
          <w:szCs w:val="32"/>
          <w:shd w:val="clear" w:color="auto" w:fill="FFFFFF"/>
        </w:rPr>
      </w:pPr>
      <w:r>
        <w:rPr>
          <w:rFonts w:cs="Helvetica"/>
          <w:b/>
          <w:color w:val="111111"/>
          <w:sz w:val="32"/>
          <w:szCs w:val="32"/>
          <w:shd w:val="clear" w:color="auto" w:fill="FFFFFF"/>
        </w:rPr>
        <w:lastRenderedPageBreak/>
        <w:t xml:space="preserve">   </w:t>
      </w:r>
      <w:r>
        <w:rPr>
          <w:rFonts w:cs="Helvetica"/>
          <w:b/>
          <w:color w:val="111111"/>
          <w:sz w:val="28"/>
          <w:szCs w:val="28"/>
          <w:shd w:val="clear" w:color="auto" w:fill="FFFFFF"/>
        </w:rPr>
        <w:t>Research Title;</w:t>
      </w:r>
      <w:r>
        <w:rPr>
          <w:rFonts w:cs="Helvetica"/>
          <w:b/>
          <w:color w:val="111111"/>
          <w:sz w:val="32"/>
          <w:szCs w:val="32"/>
          <w:shd w:val="clear" w:color="auto" w:fill="FFFFFF"/>
        </w:rPr>
        <w:t xml:space="preserve">                    </w:t>
      </w:r>
      <w:r w:rsidR="00955D20">
        <w:rPr>
          <w:rFonts w:cs="Helvetica"/>
          <w:b/>
          <w:color w:val="111111"/>
          <w:sz w:val="32"/>
          <w:szCs w:val="32"/>
          <w:shd w:val="clear" w:color="auto" w:fill="FFFFFF"/>
        </w:rPr>
        <w:t xml:space="preserve"> </w:t>
      </w:r>
    </w:p>
    <w:p w:rsidR="00EF1A14" w:rsidRPr="00D259CD" w:rsidRDefault="00B839DE" w:rsidP="00B11877">
      <w:pPr>
        <w:rPr>
          <w:rFonts w:cs="Helvetica"/>
          <w:b/>
          <w:color w:val="111111"/>
          <w:sz w:val="32"/>
          <w:szCs w:val="32"/>
          <w:shd w:val="clear" w:color="auto" w:fill="FFFFFF"/>
        </w:rPr>
      </w:pPr>
      <w:r>
        <w:rPr>
          <w:rFonts w:cs="Helvetica"/>
          <w:b/>
          <w:color w:val="111111"/>
          <w:sz w:val="32"/>
          <w:szCs w:val="32"/>
          <w:shd w:val="clear" w:color="auto" w:fill="FFFFFF"/>
        </w:rPr>
        <w:t xml:space="preserve">                            </w:t>
      </w:r>
      <w:r w:rsidR="00B11877" w:rsidRPr="00C83375">
        <w:rPr>
          <w:rFonts w:cs="Helvetica"/>
          <w:b/>
          <w:color w:val="111111"/>
          <w:sz w:val="32"/>
          <w:szCs w:val="32"/>
          <w:shd w:val="clear" w:color="auto" w:fill="FFFFFF"/>
        </w:rPr>
        <w:t>The Impact of Virtual learning Environment</w:t>
      </w:r>
    </w:p>
    <w:p w:rsidR="00CC4FF8" w:rsidRPr="00F14BF5" w:rsidRDefault="00CC4FF8" w:rsidP="00B11877">
      <w:pPr>
        <w:rPr>
          <w:rFonts w:cs="Helvetica"/>
          <w:b/>
          <w:color w:val="111111"/>
          <w:sz w:val="28"/>
          <w:szCs w:val="28"/>
          <w:shd w:val="clear" w:color="auto" w:fill="FFFFFF"/>
        </w:rPr>
      </w:pPr>
      <w:r w:rsidRPr="00F14BF5">
        <w:rPr>
          <w:rFonts w:cs="Helvetica"/>
          <w:b/>
          <w:color w:val="111111"/>
          <w:sz w:val="28"/>
          <w:szCs w:val="28"/>
          <w:shd w:val="clear" w:color="auto" w:fill="FFFFFF"/>
        </w:rPr>
        <w:t>Abst</w:t>
      </w:r>
      <w:r w:rsidR="00795525" w:rsidRPr="00F14BF5">
        <w:rPr>
          <w:rFonts w:cs="Helvetica"/>
          <w:b/>
          <w:color w:val="111111"/>
          <w:sz w:val="28"/>
          <w:szCs w:val="28"/>
          <w:shd w:val="clear" w:color="auto" w:fill="FFFFFF"/>
        </w:rPr>
        <w:t>r</w:t>
      </w:r>
      <w:r w:rsidRPr="00F14BF5">
        <w:rPr>
          <w:rFonts w:cs="Helvetica"/>
          <w:b/>
          <w:color w:val="111111"/>
          <w:sz w:val="28"/>
          <w:szCs w:val="28"/>
          <w:shd w:val="clear" w:color="auto" w:fill="FFFFFF"/>
        </w:rPr>
        <w:t>act</w:t>
      </w:r>
    </w:p>
    <w:p w:rsidR="001F371C" w:rsidRPr="00C410F3" w:rsidRDefault="001F371C" w:rsidP="00B11877">
      <w:pPr>
        <w:rPr>
          <w:rFonts w:cs="Helvetica"/>
          <w:color w:val="111111"/>
          <w:sz w:val="24"/>
          <w:szCs w:val="24"/>
          <w:shd w:val="clear" w:color="auto" w:fill="FFFFFF"/>
        </w:rPr>
      </w:pPr>
      <w:r w:rsidRPr="00C410F3">
        <w:rPr>
          <w:rFonts w:cs="Helvetica"/>
          <w:color w:val="111111"/>
          <w:sz w:val="24"/>
          <w:szCs w:val="24"/>
          <w:shd w:val="clear" w:color="auto" w:fill="FFFFFF"/>
        </w:rPr>
        <w:t>In this research I will present students experience with moodle, the learning management system when used in our educational process. Also the questionnaire result described the relationship between the gained experience with the course and questionnaire result.</w:t>
      </w:r>
      <w:r w:rsidR="0083183A" w:rsidRPr="00C410F3">
        <w:rPr>
          <w:rFonts w:cs="Helvetica"/>
          <w:color w:val="111111"/>
          <w:sz w:val="24"/>
          <w:szCs w:val="24"/>
          <w:shd w:val="clear" w:color="auto" w:fill="FFFFFF"/>
        </w:rPr>
        <w:t xml:space="preserve"> Furthermore the conduct of the research is to provide improved insight into the opinion of students and their expectation.</w:t>
      </w:r>
      <w:r w:rsidR="00A55243" w:rsidRPr="00C410F3">
        <w:rPr>
          <w:rFonts w:cs="Helvetica"/>
          <w:color w:val="111111"/>
          <w:sz w:val="24"/>
          <w:szCs w:val="24"/>
          <w:shd w:val="clear" w:color="auto" w:fill="FFFFFF"/>
        </w:rPr>
        <w:t xml:space="preserve"> The </w:t>
      </w:r>
      <w:r w:rsidR="00F66AC2" w:rsidRPr="00F66AC2">
        <w:rPr>
          <w:rFonts w:cs="Helvetica"/>
          <w:color w:val="111111"/>
          <w:sz w:val="24"/>
          <w:szCs w:val="24"/>
          <w:shd w:val="clear" w:color="auto" w:fill="FFFFFF"/>
        </w:rPr>
        <w:t>educational</w:t>
      </w:r>
      <w:r w:rsidR="00A55243" w:rsidRPr="001728AF">
        <w:rPr>
          <w:rFonts w:cs="Helvetica"/>
          <w:color w:val="111111"/>
          <w:sz w:val="24"/>
          <w:szCs w:val="24"/>
          <w:shd w:val="clear" w:color="auto" w:fill="FFFFFF"/>
        </w:rPr>
        <w:t xml:space="preserve"> </w:t>
      </w:r>
      <w:r w:rsidR="001728AF">
        <w:rPr>
          <w:rFonts w:cs="Helvetica"/>
          <w:color w:val="111111"/>
          <w:sz w:val="24"/>
          <w:szCs w:val="24"/>
          <w:shd w:val="clear" w:color="auto" w:fill="FFFFFF"/>
        </w:rPr>
        <w:t>fulfilment</w:t>
      </w:r>
      <w:r w:rsidR="00A55243" w:rsidRPr="006B029D">
        <w:rPr>
          <w:rFonts w:cs="Helvetica"/>
          <w:color w:val="111111"/>
          <w:sz w:val="24"/>
          <w:szCs w:val="24"/>
          <w:shd w:val="clear" w:color="auto" w:fill="FFFFFF"/>
        </w:rPr>
        <w:t xml:space="preserve"> on the </w:t>
      </w:r>
      <w:r w:rsidR="006B029D" w:rsidRPr="006B029D">
        <w:rPr>
          <w:rFonts w:cs="Helvetica"/>
          <w:color w:val="111111"/>
          <w:sz w:val="24"/>
          <w:szCs w:val="24"/>
          <w:shd w:val="clear" w:color="auto" w:fill="FFFFFF"/>
        </w:rPr>
        <w:t>outcome</w:t>
      </w:r>
      <w:r w:rsidR="00A55243" w:rsidRPr="006B029D">
        <w:rPr>
          <w:rFonts w:cs="Helvetica"/>
          <w:color w:val="111111"/>
          <w:sz w:val="24"/>
          <w:szCs w:val="24"/>
          <w:shd w:val="clear" w:color="auto" w:fill="FFFFFF"/>
        </w:rPr>
        <w:t xml:space="preserve"> </w:t>
      </w:r>
      <w:r w:rsidR="00A55243" w:rsidRPr="00F66AC2">
        <w:rPr>
          <w:rFonts w:cs="Helvetica"/>
          <w:color w:val="111111"/>
          <w:sz w:val="24"/>
          <w:szCs w:val="24"/>
          <w:shd w:val="clear" w:color="auto" w:fill="FFFFFF"/>
        </w:rPr>
        <w:t>of a student’s</w:t>
      </w:r>
      <w:r w:rsidR="00A55243" w:rsidRPr="006B029D">
        <w:rPr>
          <w:rFonts w:cs="Helvetica"/>
          <w:color w:val="111111"/>
          <w:sz w:val="24"/>
          <w:szCs w:val="24"/>
          <w:shd w:val="clear" w:color="auto" w:fill="FFFFFF"/>
        </w:rPr>
        <w:t xml:space="preserve"> </w:t>
      </w:r>
      <w:r w:rsidR="006B029D" w:rsidRPr="006B029D">
        <w:rPr>
          <w:rFonts w:cs="Helvetica"/>
          <w:color w:val="111111"/>
          <w:sz w:val="24"/>
          <w:szCs w:val="24"/>
          <w:shd w:val="clear" w:color="auto" w:fill="FFFFFF"/>
        </w:rPr>
        <w:t>employ</w:t>
      </w:r>
      <w:r w:rsidR="00A55243" w:rsidRPr="00C410F3">
        <w:rPr>
          <w:rFonts w:cs="Helvetica"/>
          <w:color w:val="111111"/>
          <w:sz w:val="24"/>
          <w:szCs w:val="24"/>
          <w:shd w:val="clear" w:color="auto" w:fill="FFFFFF"/>
        </w:rPr>
        <w:t xml:space="preserve"> of VLE has now been a </w:t>
      </w:r>
      <w:r w:rsidR="006B029D" w:rsidRPr="006B029D">
        <w:rPr>
          <w:rFonts w:cs="Helvetica"/>
          <w:color w:val="111111"/>
          <w:sz w:val="24"/>
          <w:szCs w:val="24"/>
          <w:shd w:val="clear" w:color="auto" w:fill="FFFFFF"/>
        </w:rPr>
        <w:t>theme</w:t>
      </w:r>
      <w:r w:rsidR="00A55243" w:rsidRPr="006B029D">
        <w:rPr>
          <w:rFonts w:cs="Helvetica"/>
          <w:color w:val="111111"/>
          <w:sz w:val="24"/>
          <w:szCs w:val="24"/>
          <w:shd w:val="clear" w:color="auto" w:fill="FFFFFF"/>
        </w:rPr>
        <w:t xml:space="preserve"> of </w:t>
      </w:r>
      <w:r w:rsidR="006B029D" w:rsidRPr="006B029D">
        <w:rPr>
          <w:rFonts w:cs="Helvetica"/>
          <w:color w:val="111111"/>
          <w:sz w:val="24"/>
          <w:szCs w:val="24"/>
          <w:shd w:val="clear" w:color="auto" w:fill="FFFFFF"/>
        </w:rPr>
        <w:t>study</w:t>
      </w:r>
      <w:r w:rsidR="00A55243" w:rsidRPr="00C410F3">
        <w:rPr>
          <w:rFonts w:cs="Helvetica"/>
          <w:color w:val="111111"/>
          <w:sz w:val="24"/>
          <w:szCs w:val="24"/>
          <w:shd w:val="clear" w:color="auto" w:fill="FFFFFF"/>
        </w:rPr>
        <w:t xml:space="preserve"> which </w:t>
      </w:r>
      <w:r w:rsidR="00A55243" w:rsidRPr="006B029D">
        <w:rPr>
          <w:rFonts w:cs="Helvetica"/>
          <w:color w:val="111111"/>
          <w:sz w:val="24"/>
          <w:szCs w:val="24"/>
          <w:shd w:val="clear" w:color="auto" w:fill="FFFFFF"/>
        </w:rPr>
        <w:t xml:space="preserve">is </w:t>
      </w:r>
      <w:r w:rsidR="006B029D" w:rsidRPr="006B029D">
        <w:rPr>
          <w:rFonts w:cs="Helvetica"/>
          <w:color w:val="111111"/>
          <w:sz w:val="24"/>
          <w:szCs w:val="24"/>
          <w:shd w:val="clear" w:color="auto" w:fill="FFFFFF"/>
        </w:rPr>
        <w:t>probable</w:t>
      </w:r>
      <w:r w:rsidR="00A55243" w:rsidRPr="006B029D">
        <w:rPr>
          <w:rFonts w:cs="Helvetica"/>
          <w:color w:val="111111"/>
          <w:sz w:val="24"/>
          <w:szCs w:val="24"/>
          <w:shd w:val="clear" w:color="auto" w:fill="FFFFFF"/>
        </w:rPr>
        <w:t xml:space="preserve"> </w:t>
      </w:r>
      <w:r w:rsidR="00A55243" w:rsidRPr="00F66AC2">
        <w:rPr>
          <w:rFonts w:cs="Helvetica"/>
          <w:color w:val="111111"/>
          <w:sz w:val="24"/>
          <w:szCs w:val="24"/>
          <w:shd w:val="clear" w:color="auto" w:fill="FFFFFF"/>
        </w:rPr>
        <w:t xml:space="preserve">to be of </w:t>
      </w:r>
      <w:r w:rsidR="00F66AC2" w:rsidRPr="00F66AC2">
        <w:rPr>
          <w:rFonts w:cs="Helvetica"/>
          <w:color w:val="111111"/>
          <w:sz w:val="24"/>
          <w:szCs w:val="24"/>
          <w:shd w:val="clear" w:color="auto" w:fill="FFFFFF"/>
        </w:rPr>
        <w:t>awareness</w:t>
      </w:r>
      <w:r w:rsidR="00A55243" w:rsidRPr="00F66AC2">
        <w:rPr>
          <w:rFonts w:cs="Helvetica"/>
          <w:color w:val="111111"/>
          <w:sz w:val="24"/>
          <w:szCs w:val="24"/>
          <w:shd w:val="clear" w:color="auto" w:fill="FFFFFF"/>
        </w:rPr>
        <w:t xml:space="preserve"> to</w:t>
      </w:r>
      <w:r w:rsidR="00A55243" w:rsidRPr="00AF072D">
        <w:rPr>
          <w:rFonts w:cs="Helvetica"/>
          <w:color w:val="111111"/>
          <w:sz w:val="24"/>
          <w:szCs w:val="24"/>
          <w:highlight w:val="yellow"/>
          <w:shd w:val="clear" w:color="auto" w:fill="FFFFFF"/>
        </w:rPr>
        <w:t xml:space="preserve"> </w:t>
      </w:r>
      <w:r w:rsidR="00F66AC2" w:rsidRPr="00F66AC2">
        <w:rPr>
          <w:rFonts w:cs="Helvetica"/>
          <w:color w:val="111111"/>
          <w:sz w:val="24"/>
          <w:szCs w:val="24"/>
          <w:shd w:val="clear" w:color="auto" w:fill="FFFFFF"/>
        </w:rPr>
        <w:t>equally</w:t>
      </w:r>
      <w:r w:rsidR="00A55243" w:rsidRPr="00F66AC2">
        <w:rPr>
          <w:rFonts w:cs="Helvetica"/>
          <w:color w:val="111111"/>
          <w:sz w:val="24"/>
          <w:szCs w:val="24"/>
          <w:shd w:val="clear" w:color="auto" w:fill="FFFFFF"/>
        </w:rPr>
        <w:t xml:space="preserve"> students</w:t>
      </w:r>
      <w:r w:rsidR="00A55243" w:rsidRPr="006B029D">
        <w:rPr>
          <w:rFonts w:cs="Helvetica"/>
          <w:color w:val="111111"/>
          <w:sz w:val="24"/>
          <w:szCs w:val="24"/>
          <w:shd w:val="clear" w:color="auto" w:fill="FFFFFF"/>
        </w:rPr>
        <w:t xml:space="preserve"> and </w:t>
      </w:r>
      <w:r w:rsidR="00A55243" w:rsidRPr="003332C4">
        <w:rPr>
          <w:rFonts w:cs="Helvetica"/>
          <w:color w:val="111111"/>
          <w:sz w:val="24"/>
          <w:szCs w:val="24"/>
          <w:shd w:val="clear" w:color="auto" w:fill="FFFFFF"/>
        </w:rPr>
        <w:t xml:space="preserve">lectures </w:t>
      </w:r>
      <w:r w:rsidR="009731DA" w:rsidRPr="003332C4">
        <w:rPr>
          <w:rFonts w:cs="Helvetica"/>
          <w:color w:val="111111"/>
          <w:sz w:val="24"/>
          <w:szCs w:val="24"/>
          <w:shd w:val="clear" w:color="auto" w:fill="FFFFFF"/>
        </w:rPr>
        <w:t>that</w:t>
      </w:r>
      <w:r w:rsidR="00A55243" w:rsidRPr="003332C4">
        <w:rPr>
          <w:rFonts w:cs="Helvetica"/>
          <w:color w:val="111111"/>
          <w:sz w:val="24"/>
          <w:szCs w:val="24"/>
          <w:shd w:val="clear" w:color="auto" w:fill="FFFFFF"/>
        </w:rPr>
        <w:t xml:space="preserve"> </w:t>
      </w:r>
      <w:r w:rsidR="00F66AC2" w:rsidRPr="00F66AC2">
        <w:rPr>
          <w:rFonts w:cs="Helvetica"/>
          <w:color w:val="111111"/>
          <w:sz w:val="24"/>
          <w:szCs w:val="24"/>
          <w:shd w:val="clear" w:color="auto" w:fill="FFFFFF"/>
        </w:rPr>
        <w:t>mount up</w:t>
      </w:r>
      <w:r w:rsidR="00A55243" w:rsidRPr="003332C4">
        <w:rPr>
          <w:rFonts w:cs="Helvetica"/>
          <w:color w:val="111111"/>
          <w:sz w:val="24"/>
          <w:szCs w:val="24"/>
          <w:shd w:val="clear" w:color="auto" w:fill="FFFFFF"/>
        </w:rPr>
        <w:t xml:space="preserve"> resource </w:t>
      </w:r>
      <w:r w:rsidR="00A55243" w:rsidRPr="00F66AC2">
        <w:rPr>
          <w:rFonts w:cs="Helvetica"/>
          <w:color w:val="111111"/>
          <w:sz w:val="24"/>
          <w:szCs w:val="24"/>
          <w:shd w:val="clear" w:color="auto" w:fill="FFFFFF"/>
        </w:rPr>
        <w:t>for VLE</w:t>
      </w:r>
      <w:r w:rsidR="00A55243" w:rsidRPr="006B029D">
        <w:rPr>
          <w:rFonts w:cs="Helvetica"/>
          <w:color w:val="111111"/>
          <w:sz w:val="24"/>
          <w:szCs w:val="24"/>
          <w:shd w:val="clear" w:color="auto" w:fill="FFFFFF"/>
        </w:rPr>
        <w:t>.</w:t>
      </w:r>
      <w:r w:rsidR="009731DA" w:rsidRPr="00C410F3">
        <w:rPr>
          <w:rFonts w:cs="Helvetica"/>
          <w:color w:val="111111"/>
          <w:sz w:val="24"/>
          <w:szCs w:val="24"/>
          <w:shd w:val="clear" w:color="auto" w:fill="FFFFFF"/>
        </w:rPr>
        <w:t xml:space="preserve">                                                              </w:t>
      </w:r>
      <w:r w:rsidR="00C410F3">
        <w:rPr>
          <w:rFonts w:cs="Helvetica"/>
          <w:color w:val="111111"/>
          <w:sz w:val="24"/>
          <w:szCs w:val="24"/>
          <w:shd w:val="clear" w:color="auto" w:fill="FFFFFF"/>
        </w:rPr>
        <w:t xml:space="preserve">                </w:t>
      </w:r>
      <w:r w:rsidR="009731DA" w:rsidRPr="00C410F3">
        <w:rPr>
          <w:rFonts w:cs="Helvetica"/>
          <w:color w:val="111111"/>
          <w:sz w:val="24"/>
          <w:szCs w:val="24"/>
          <w:shd w:val="clear" w:color="auto" w:fill="FFFFFF"/>
        </w:rPr>
        <w:t xml:space="preserve"> Virtual learning Environment provides recommendation for those who chose it and encourages all those concerned of </w:t>
      </w:r>
      <w:r w:rsidR="00CC4FF8" w:rsidRPr="00C410F3">
        <w:rPr>
          <w:rFonts w:cs="Helvetica"/>
          <w:color w:val="111111"/>
          <w:sz w:val="24"/>
          <w:szCs w:val="24"/>
          <w:shd w:val="clear" w:color="auto" w:fill="FFFFFF"/>
        </w:rPr>
        <w:t>it</w:t>
      </w:r>
      <w:r w:rsidR="009731DA" w:rsidRPr="00C410F3">
        <w:rPr>
          <w:rFonts w:cs="Helvetica"/>
          <w:color w:val="111111"/>
          <w:sz w:val="24"/>
          <w:szCs w:val="24"/>
          <w:shd w:val="clear" w:color="auto" w:fill="FFFFFF"/>
        </w:rPr>
        <w:t xml:space="preserve"> to </w:t>
      </w:r>
      <w:r w:rsidR="00CC4FF8" w:rsidRPr="00C410F3">
        <w:rPr>
          <w:rFonts w:cs="Helvetica"/>
          <w:color w:val="111111"/>
          <w:sz w:val="24"/>
          <w:szCs w:val="24"/>
          <w:shd w:val="clear" w:color="auto" w:fill="FFFFFF"/>
        </w:rPr>
        <w:t xml:space="preserve">use </w:t>
      </w:r>
      <w:r w:rsidR="009731DA" w:rsidRPr="00C410F3">
        <w:rPr>
          <w:rFonts w:cs="Helvetica"/>
          <w:color w:val="111111"/>
          <w:sz w:val="24"/>
          <w:szCs w:val="24"/>
          <w:shd w:val="clear" w:color="auto" w:fill="FFFFFF"/>
        </w:rPr>
        <w:t xml:space="preserve">them extra </w:t>
      </w:r>
      <w:r w:rsidR="00CC4FF8" w:rsidRPr="00C410F3">
        <w:rPr>
          <w:rFonts w:cs="Helvetica"/>
          <w:color w:val="111111"/>
          <w:sz w:val="24"/>
          <w:szCs w:val="24"/>
          <w:shd w:val="clear" w:color="auto" w:fill="FFFFFF"/>
        </w:rPr>
        <w:t>effectively</w:t>
      </w:r>
      <w:r w:rsidR="009731DA" w:rsidRPr="00C410F3">
        <w:rPr>
          <w:rFonts w:cs="Helvetica"/>
          <w:color w:val="111111"/>
          <w:sz w:val="24"/>
          <w:szCs w:val="24"/>
          <w:shd w:val="clear" w:color="auto" w:fill="FFFFFF"/>
        </w:rPr>
        <w:t xml:space="preserve"> in order to </w:t>
      </w:r>
      <w:r w:rsidR="00CC4FF8" w:rsidRPr="00C410F3">
        <w:rPr>
          <w:rFonts w:cs="Helvetica"/>
          <w:color w:val="111111"/>
          <w:sz w:val="24"/>
          <w:szCs w:val="24"/>
          <w:shd w:val="clear" w:color="auto" w:fill="FFFFFF"/>
        </w:rPr>
        <w:t>make</w:t>
      </w:r>
      <w:r w:rsidR="009731DA" w:rsidRPr="00C410F3">
        <w:rPr>
          <w:rFonts w:cs="Helvetica"/>
          <w:color w:val="111111"/>
          <w:sz w:val="24"/>
          <w:szCs w:val="24"/>
          <w:shd w:val="clear" w:color="auto" w:fill="FFFFFF"/>
        </w:rPr>
        <w:t xml:space="preserve"> </w:t>
      </w:r>
      <w:r w:rsidR="00CC4FF8" w:rsidRPr="00C410F3">
        <w:rPr>
          <w:rFonts w:cs="Helvetica"/>
          <w:color w:val="111111"/>
          <w:sz w:val="24"/>
          <w:szCs w:val="24"/>
          <w:shd w:val="clear" w:color="auto" w:fill="FFFFFF"/>
        </w:rPr>
        <w:t>attractive</w:t>
      </w:r>
      <w:r w:rsidR="009731DA" w:rsidRPr="00C410F3">
        <w:rPr>
          <w:rFonts w:cs="Helvetica"/>
          <w:color w:val="111111"/>
          <w:sz w:val="24"/>
          <w:szCs w:val="24"/>
          <w:shd w:val="clear" w:color="auto" w:fill="FFFFFF"/>
        </w:rPr>
        <w:t xml:space="preserve"> learning experiences.</w:t>
      </w:r>
    </w:p>
    <w:p w:rsidR="00EF1A14" w:rsidRPr="00D259CD" w:rsidRDefault="00B11877" w:rsidP="00B11877">
      <w:pPr>
        <w:rPr>
          <w:rFonts w:cs="Helvetica"/>
          <w:color w:val="111111"/>
          <w:sz w:val="24"/>
          <w:szCs w:val="24"/>
          <w:shd w:val="clear" w:color="auto" w:fill="FFFFFF"/>
        </w:rPr>
      </w:pPr>
      <w:r w:rsidRPr="00C410F3">
        <w:rPr>
          <w:rFonts w:cs="Helvetica"/>
          <w:color w:val="111111"/>
          <w:sz w:val="24"/>
          <w:szCs w:val="24"/>
          <w:shd w:val="clear" w:color="auto" w:fill="FFFFFF"/>
        </w:rPr>
        <w:t>The purpose of this research is to find knowledge and collect information through a combined data of primary and secondary.</w:t>
      </w:r>
      <w:r w:rsidR="00C72B5B">
        <w:rPr>
          <w:rFonts w:cs="Helvetica"/>
          <w:color w:val="111111"/>
          <w:sz w:val="24"/>
          <w:szCs w:val="24"/>
          <w:shd w:val="clear" w:color="auto" w:fill="FFFFFF"/>
        </w:rPr>
        <w:t xml:space="preserve"> </w:t>
      </w:r>
    </w:p>
    <w:p w:rsidR="00D259CD" w:rsidRDefault="00D259CD" w:rsidP="00B11877">
      <w:pPr>
        <w:rPr>
          <w:rFonts w:cs="Helvetica"/>
          <w:b/>
          <w:color w:val="111111"/>
          <w:sz w:val="28"/>
          <w:szCs w:val="28"/>
          <w:shd w:val="clear" w:color="auto" w:fill="FFFFFF"/>
        </w:rPr>
      </w:pPr>
    </w:p>
    <w:p w:rsidR="00B11877" w:rsidRPr="00F14BF5" w:rsidRDefault="00B11877" w:rsidP="00B11877">
      <w:pPr>
        <w:rPr>
          <w:rFonts w:cs="Helvetica"/>
          <w:b/>
          <w:color w:val="111111"/>
          <w:sz w:val="28"/>
          <w:szCs w:val="28"/>
          <w:shd w:val="clear" w:color="auto" w:fill="FFFFFF"/>
        </w:rPr>
      </w:pPr>
      <w:r w:rsidRPr="00F14BF5">
        <w:rPr>
          <w:rFonts w:cs="Helvetica"/>
          <w:b/>
          <w:color w:val="111111"/>
          <w:sz w:val="28"/>
          <w:szCs w:val="28"/>
          <w:shd w:val="clear" w:color="auto" w:fill="FFFFFF"/>
        </w:rPr>
        <w:t>Introduction</w:t>
      </w:r>
    </w:p>
    <w:p w:rsidR="00B11877" w:rsidRPr="00C410F3" w:rsidRDefault="00B11877" w:rsidP="00B11877">
      <w:pPr>
        <w:rPr>
          <w:rFonts w:cs="Helvetica"/>
          <w:color w:val="111111"/>
          <w:sz w:val="24"/>
          <w:szCs w:val="24"/>
          <w:shd w:val="clear" w:color="auto" w:fill="FFFFFF"/>
        </w:rPr>
      </w:pPr>
      <w:r w:rsidRPr="00C410F3">
        <w:rPr>
          <w:rFonts w:cs="Helvetica"/>
          <w:color w:val="111111"/>
          <w:sz w:val="24"/>
          <w:szCs w:val="24"/>
          <w:shd w:val="clear" w:color="auto" w:fill="FFFFFF"/>
        </w:rPr>
        <w:t>In education technology, [VLE</w:t>
      </w:r>
      <w:r w:rsidRPr="001728AF">
        <w:rPr>
          <w:rFonts w:cs="Helvetica"/>
          <w:color w:val="111111"/>
          <w:sz w:val="24"/>
          <w:szCs w:val="24"/>
          <w:shd w:val="clear" w:color="auto" w:fill="FFFFFF"/>
        </w:rPr>
        <w:t xml:space="preserve">] Virtual learning environment is a web-based </w:t>
      </w:r>
      <w:r w:rsidR="009B07AB" w:rsidRPr="001728AF">
        <w:rPr>
          <w:rFonts w:cs="Helvetica"/>
          <w:color w:val="111111"/>
          <w:sz w:val="24"/>
          <w:szCs w:val="24"/>
          <w:shd w:val="clear" w:color="auto" w:fill="FFFFFF"/>
        </w:rPr>
        <w:t>stage</w:t>
      </w:r>
      <w:r w:rsidRPr="001728AF">
        <w:rPr>
          <w:rFonts w:cs="Helvetica"/>
          <w:color w:val="111111"/>
          <w:sz w:val="24"/>
          <w:szCs w:val="24"/>
          <w:shd w:val="clear" w:color="auto" w:fill="FFFFFF"/>
        </w:rPr>
        <w:t xml:space="preserve"> for digital</w:t>
      </w:r>
      <w:r w:rsidRPr="00C410F3">
        <w:rPr>
          <w:rFonts w:cs="Helvetica"/>
          <w:color w:val="111111"/>
          <w:sz w:val="24"/>
          <w:szCs w:val="24"/>
          <w:shd w:val="clear" w:color="auto" w:fill="FFFFFF"/>
        </w:rPr>
        <w:t xml:space="preserve"> aspect designed for teaching and learning normally within the educational institutions. It </w:t>
      </w:r>
      <w:r w:rsidR="009B07AB" w:rsidRPr="009A63AB">
        <w:rPr>
          <w:rFonts w:cs="Helvetica"/>
          <w:color w:val="111111"/>
          <w:sz w:val="24"/>
          <w:szCs w:val="24"/>
          <w:shd w:val="clear" w:color="auto" w:fill="FFFFFF"/>
        </w:rPr>
        <w:t>make available</w:t>
      </w:r>
      <w:r w:rsidRPr="009A63AB">
        <w:rPr>
          <w:rFonts w:cs="Helvetica"/>
          <w:color w:val="111111"/>
          <w:sz w:val="24"/>
          <w:szCs w:val="24"/>
          <w:shd w:val="clear" w:color="auto" w:fill="FFFFFF"/>
        </w:rPr>
        <w:t xml:space="preserve"> for the </w:t>
      </w:r>
      <w:r w:rsidR="009A63AB" w:rsidRPr="009A63AB">
        <w:rPr>
          <w:rFonts w:cs="Helvetica"/>
          <w:color w:val="111111"/>
          <w:sz w:val="24"/>
          <w:szCs w:val="24"/>
          <w:shd w:val="clear" w:color="auto" w:fill="FFFFFF"/>
        </w:rPr>
        <w:t>diverse</w:t>
      </w:r>
      <w:r w:rsidRPr="009A63AB">
        <w:rPr>
          <w:rFonts w:cs="Helvetica"/>
          <w:color w:val="111111"/>
          <w:sz w:val="24"/>
          <w:szCs w:val="24"/>
          <w:shd w:val="clear" w:color="auto" w:fill="FFFFFF"/>
        </w:rPr>
        <w:t xml:space="preserve"> stages of </w:t>
      </w:r>
      <w:r w:rsidR="009B07AB" w:rsidRPr="009A63AB">
        <w:rPr>
          <w:rFonts w:cs="Helvetica"/>
          <w:color w:val="111111"/>
          <w:sz w:val="24"/>
          <w:szCs w:val="24"/>
          <w:shd w:val="clear" w:color="auto" w:fill="FFFFFF"/>
        </w:rPr>
        <w:t>evaluation</w:t>
      </w:r>
      <w:r w:rsidRPr="009A63AB">
        <w:rPr>
          <w:rFonts w:cs="Helvetica"/>
          <w:color w:val="111111"/>
          <w:sz w:val="24"/>
          <w:szCs w:val="24"/>
          <w:shd w:val="clear" w:color="auto" w:fill="FFFFFF"/>
        </w:rPr>
        <w:t xml:space="preserve"> and present resources, activities and </w:t>
      </w:r>
      <w:r w:rsidR="009A63AB" w:rsidRPr="009A63AB">
        <w:rPr>
          <w:rFonts w:cs="Helvetica"/>
          <w:color w:val="111111"/>
          <w:sz w:val="24"/>
          <w:szCs w:val="24"/>
          <w:shd w:val="clear" w:color="auto" w:fill="FFFFFF"/>
        </w:rPr>
        <w:t>communication</w:t>
      </w:r>
      <w:r w:rsidRPr="009A63AB">
        <w:rPr>
          <w:rFonts w:cs="Helvetica"/>
          <w:color w:val="111111"/>
          <w:sz w:val="24"/>
          <w:szCs w:val="24"/>
          <w:shd w:val="clear" w:color="auto" w:fill="FFFFFF"/>
        </w:rPr>
        <w:t xml:space="preserve">s within a course </w:t>
      </w:r>
      <w:r w:rsidR="009A63AB" w:rsidRPr="009A63AB">
        <w:rPr>
          <w:rFonts w:cs="Helvetica"/>
          <w:color w:val="111111"/>
          <w:sz w:val="24"/>
          <w:szCs w:val="24"/>
          <w:shd w:val="clear" w:color="auto" w:fill="FFFFFF"/>
        </w:rPr>
        <w:t>arrangement</w:t>
      </w:r>
      <w:r w:rsidRPr="009A63AB">
        <w:rPr>
          <w:rFonts w:cs="Helvetica"/>
          <w:color w:val="111111"/>
          <w:sz w:val="24"/>
          <w:szCs w:val="24"/>
          <w:shd w:val="clear" w:color="auto" w:fill="FFFFFF"/>
        </w:rPr>
        <w:t>.</w:t>
      </w:r>
    </w:p>
    <w:p w:rsidR="00511FF8" w:rsidRPr="00DA095D" w:rsidRDefault="00B11877" w:rsidP="00B11877">
      <w:pPr>
        <w:rPr>
          <w:rFonts w:cs="Helvetica"/>
          <w:color w:val="111111"/>
          <w:sz w:val="24"/>
          <w:szCs w:val="24"/>
          <w:shd w:val="clear" w:color="auto" w:fill="FFFFFF"/>
        </w:rPr>
      </w:pPr>
      <w:r w:rsidRPr="00C410F3">
        <w:rPr>
          <w:rFonts w:cs="Helvetica"/>
          <w:color w:val="111111"/>
          <w:sz w:val="24"/>
          <w:szCs w:val="24"/>
          <w:shd w:val="clear" w:color="auto" w:fill="FFFFFF"/>
        </w:rPr>
        <w:t>Although is a Learning environment, it does not replace existing educational practices nor class</w:t>
      </w:r>
      <w:r w:rsidR="001728AF">
        <w:rPr>
          <w:rFonts w:cs="Helvetica"/>
          <w:color w:val="111111"/>
          <w:sz w:val="24"/>
          <w:szCs w:val="24"/>
          <w:shd w:val="clear" w:color="auto" w:fill="FFFFFF"/>
        </w:rPr>
        <w:t xml:space="preserve"> </w:t>
      </w:r>
      <w:r w:rsidRPr="00C410F3">
        <w:rPr>
          <w:rFonts w:cs="Helvetica"/>
          <w:color w:val="111111"/>
          <w:sz w:val="24"/>
          <w:szCs w:val="24"/>
          <w:shd w:val="clear" w:color="auto" w:fill="FFFFFF"/>
        </w:rPr>
        <w:t xml:space="preserve">rooms but rather add value to extend the physical learning environment. Virtual Learning purposely uses computer software or internet or both to bring instructions to students, that is minimizes or eliminate the necessitating of students and teachers sharing a classroom. With the current pandemic most universities has designed this platform for </w:t>
      </w:r>
      <w:r w:rsidRPr="00DA095D">
        <w:rPr>
          <w:rFonts w:cs="Helvetica"/>
          <w:color w:val="111111"/>
          <w:sz w:val="24"/>
          <w:szCs w:val="24"/>
          <w:shd w:val="clear" w:color="auto" w:fill="FFFFFF"/>
        </w:rPr>
        <w:t>teaching and learning, example is University of Wales Trinity Saint David where I am studying at the moment, most of the learning material are in the module where we can easily access with student number and email.</w:t>
      </w:r>
      <w:r w:rsidR="00511FF8" w:rsidRPr="00DA095D">
        <w:rPr>
          <w:rFonts w:cs="Helvetica"/>
          <w:color w:val="111111"/>
          <w:sz w:val="24"/>
          <w:szCs w:val="24"/>
          <w:shd w:val="clear" w:color="auto" w:fill="FFFFFF"/>
        </w:rPr>
        <w:t xml:space="preserve"> </w:t>
      </w:r>
      <w:r w:rsidR="0056353C" w:rsidRPr="00DA095D">
        <w:rPr>
          <w:rFonts w:cs="Helvetica"/>
          <w:color w:val="111111"/>
          <w:sz w:val="24"/>
          <w:szCs w:val="24"/>
          <w:shd w:val="clear" w:color="auto" w:fill="FFFFFF"/>
        </w:rPr>
        <w:t xml:space="preserve">But if the </w:t>
      </w:r>
      <w:r w:rsidR="00016CEE" w:rsidRPr="00DA095D">
        <w:rPr>
          <w:rFonts w:cs="Helvetica"/>
          <w:color w:val="111111"/>
          <w:sz w:val="24"/>
          <w:szCs w:val="24"/>
          <w:shd w:val="clear" w:color="auto" w:fill="FFFFFF"/>
        </w:rPr>
        <w:t>students’</w:t>
      </w:r>
      <w:r w:rsidR="0056353C" w:rsidRPr="00DA095D">
        <w:rPr>
          <w:rFonts w:cs="Helvetica"/>
          <w:color w:val="111111"/>
          <w:sz w:val="24"/>
          <w:szCs w:val="24"/>
          <w:shd w:val="clear" w:color="auto" w:fill="FFFFFF"/>
        </w:rPr>
        <w:t xml:space="preserve"> needs equally in their format terms such as text files, videos etc and their content are not provided by the resources of VLE </w:t>
      </w:r>
      <w:r w:rsidR="00016CEE" w:rsidRPr="00DA095D">
        <w:rPr>
          <w:rFonts w:cs="Helvetica"/>
          <w:color w:val="111111"/>
          <w:sz w:val="24"/>
          <w:szCs w:val="24"/>
          <w:shd w:val="clear" w:color="auto" w:fill="FFFFFF"/>
        </w:rPr>
        <w:t>it is regarded as ineffective and of no use as nothing is added to the students learning experience [ofsted 2009].</w:t>
      </w:r>
    </w:p>
    <w:p w:rsidR="00EF1A14" w:rsidRPr="00EF1A14" w:rsidRDefault="00016CEE" w:rsidP="00B11877">
      <w:pPr>
        <w:rPr>
          <w:rFonts w:cs="Helvetica"/>
          <w:color w:val="111111"/>
          <w:sz w:val="24"/>
          <w:szCs w:val="24"/>
          <w:shd w:val="clear" w:color="auto" w:fill="FFFFFF"/>
        </w:rPr>
      </w:pPr>
      <w:r w:rsidRPr="00DA095D">
        <w:rPr>
          <w:rFonts w:cs="Helvetica"/>
          <w:color w:val="111111"/>
          <w:sz w:val="24"/>
          <w:szCs w:val="24"/>
          <w:shd w:val="clear" w:color="auto" w:fill="FFFFFF"/>
        </w:rPr>
        <w:t xml:space="preserve">Ofsted 2009 again stated that VLE should have enough information that will allow student to </w:t>
      </w:r>
      <w:r w:rsidR="00C410F3" w:rsidRPr="00DA095D">
        <w:rPr>
          <w:rFonts w:cs="Helvetica"/>
          <w:color w:val="111111"/>
          <w:sz w:val="24"/>
          <w:szCs w:val="24"/>
          <w:shd w:val="clear" w:color="auto" w:fill="FFFFFF"/>
        </w:rPr>
        <w:t>add force to</w:t>
      </w:r>
      <w:r w:rsidRPr="00DA095D">
        <w:rPr>
          <w:rFonts w:cs="Helvetica"/>
          <w:color w:val="111111"/>
          <w:sz w:val="24"/>
          <w:szCs w:val="24"/>
          <w:shd w:val="clear" w:color="auto" w:fill="FFFFFF"/>
        </w:rPr>
        <w:t xml:space="preserve"> their work in lecture</w:t>
      </w:r>
      <w:r w:rsidR="00C410F3" w:rsidRPr="00DA095D">
        <w:rPr>
          <w:rFonts w:cs="Helvetica"/>
          <w:color w:val="111111"/>
          <w:sz w:val="24"/>
          <w:szCs w:val="24"/>
          <w:shd w:val="clear" w:color="auto" w:fill="FFFFFF"/>
        </w:rPr>
        <w:t>s</w:t>
      </w:r>
      <w:r w:rsidRPr="00DA095D">
        <w:rPr>
          <w:rFonts w:cs="Helvetica"/>
          <w:color w:val="111111"/>
          <w:sz w:val="24"/>
          <w:szCs w:val="24"/>
          <w:shd w:val="clear" w:color="auto" w:fill="FFFFFF"/>
        </w:rPr>
        <w:t xml:space="preserve"> </w:t>
      </w:r>
      <w:r w:rsidR="00C410F3" w:rsidRPr="00DA095D">
        <w:rPr>
          <w:rFonts w:cs="Helvetica"/>
          <w:color w:val="111111"/>
          <w:sz w:val="24"/>
          <w:szCs w:val="24"/>
          <w:shd w:val="clear" w:color="auto" w:fill="FFFFFF"/>
        </w:rPr>
        <w:t>so their understanding of a subject can be broader and deeper if possible through a variety of presentational approach such as audio and video</w:t>
      </w:r>
      <w:r w:rsidR="00EF1A14">
        <w:rPr>
          <w:rFonts w:cs="Helvetica"/>
          <w:color w:val="111111"/>
          <w:sz w:val="24"/>
          <w:szCs w:val="24"/>
          <w:shd w:val="clear" w:color="auto" w:fill="FFFFFF"/>
        </w:rPr>
        <w:t>.</w:t>
      </w:r>
    </w:p>
    <w:p w:rsidR="00D259CD" w:rsidRDefault="00D259CD" w:rsidP="00B11877">
      <w:pPr>
        <w:rPr>
          <w:rFonts w:cs="Helvetica"/>
          <w:b/>
          <w:color w:val="111111"/>
          <w:sz w:val="28"/>
          <w:szCs w:val="28"/>
          <w:shd w:val="clear" w:color="auto" w:fill="FFFFFF"/>
        </w:rPr>
      </w:pPr>
    </w:p>
    <w:p w:rsidR="00D259CD" w:rsidRDefault="00D259CD" w:rsidP="00B11877">
      <w:pPr>
        <w:rPr>
          <w:rFonts w:cs="Helvetica"/>
          <w:b/>
          <w:color w:val="111111"/>
          <w:sz w:val="28"/>
          <w:szCs w:val="28"/>
          <w:shd w:val="clear" w:color="auto" w:fill="FFFFFF"/>
        </w:rPr>
      </w:pPr>
    </w:p>
    <w:p w:rsidR="00511FF8" w:rsidRPr="008C40F1" w:rsidRDefault="00DA095D" w:rsidP="00B11877">
      <w:pPr>
        <w:rPr>
          <w:rFonts w:cs="Helvetica"/>
          <w:color w:val="111111"/>
          <w:sz w:val="24"/>
          <w:szCs w:val="24"/>
          <w:shd w:val="clear" w:color="auto" w:fill="FFFFFF"/>
        </w:rPr>
      </w:pPr>
      <w:r w:rsidRPr="00F14BF5">
        <w:rPr>
          <w:rFonts w:cs="Helvetica"/>
          <w:b/>
          <w:color w:val="111111"/>
          <w:sz w:val="28"/>
          <w:szCs w:val="28"/>
          <w:shd w:val="clear" w:color="auto" w:fill="FFFFFF"/>
        </w:rPr>
        <w:t>Rational:</w:t>
      </w:r>
    </w:p>
    <w:p w:rsidR="00A84DEC" w:rsidRPr="00DA095D" w:rsidRDefault="00A84DEC" w:rsidP="00B11877">
      <w:pPr>
        <w:rPr>
          <w:rFonts w:cs="Helvetica"/>
          <w:color w:val="111111"/>
          <w:sz w:val="24"/>
          <w:szCs w:val="24"/>
          <w:shd w:val="clear" w:color="auto" w:fill="FFFFFF"/>
        </w:rPr>
      </w:pPr>
      <w:r>
        <w:rPr>
          <w:rFonts w:cs="Helvetica"/>
          <w:color w:val="111111"/>
          <w:sz w:val="24"/>
          <w:szCs w:val="24"/>
          <w:shd w:val="clear" w:color="auto" w:fill="FFFFFF"/>
        </w:rPr>
        <w:t xml:space="preserve">I purpose to study the </w:t>
      </w:r>
      <w:r w:rsidR="00142FAC">
        <w:rPr>
          <w:rFonts w:cs="Helvetica"/>
          <w:color w:val="111111"/>
          <w:sz w:val="24"/>
          <w:szCs w:val="24"/>
          <w:shd w:val="clear" w:color="auto" w:fill="FFFFFF"/>
        </w:rPr>
        <w:t>crash</w:t>
      </w:r>
      <w:r>
        <w:rPr>
          <w:rFonts w:cs="Helvetica"/>
          <w:color w:val="111111"/>
          <w:sz w:val="24"/>
          <w:szCs w:val="24"/>
          <w:shd w:val="clear" w:color="auto" w:fill="FFFFFF"/>
        </w:rPr>
        <w:t xml:space="preserve"> of VLE on st</w:t>
      </w:r>
      <w:r w:rsidR="005B2D09">
        <w:rPr>
          <w:rFonts w:cs="Helvetica"/>
          <w:color w:val="111111"/>
          <w:sz w:val="24"/>
          <w:szCs w:val="24"/>
          <w:shd w:val="clear" w:color="auto" w:fill="FFFFFF"/>
        </w:rPr>
        <w:t>udents whether the use of moodle</w:t>
      </w:r>
      <w:r>
        <w:rPr>
          <w:rFonts w:cs="Helvetica"/>
          <w:color w:val="111111"/>
          <w:sz w:val="24"/>
          <w:szCs w:val="24"/>
          <w:shd w:val="clear" w:color="auto" w:fill="FFFFFF"/>
        </w:rPr>
        <w:t xml:space="preserve"> is easy and </w:t>
      </w:r>
      <w:r w:rsidR="00142FAC">
        <w:rPr>
          <w:rFonts w:cs="Helvetica"/>
          <w:color w:val="111111"/>
          <w:sz w:val="24"/>
          <w:szCs w:val="24"/>
          <w:shd w:val="clear" w:color="auto" w:fill="FFFFFF"/>
        </w:rPr>
        <w:t xml:space="preserve">effective or the environment enhances their learning experience. </w:t>
      </w:r>
      <w:r w:rsidR="00AF23BC">
        <w:rPr>
          <w:rFonts w:cs="Helvetica"/>
          <w:color w:val="111111"/>
          <w:sz w:val="24"/>
          <w:szCs w:val="24"/>
          <w:shd w:val="clear" w:color="auto" w:fill="FFFFFF"/>
        </w:rPr>
        <w:t xml:space="preserve"> Becta 2009 published a report on Oftsed investigated on the </w:t>
      </w:r>
      <w:r w:rsidR="00AF23BC" w:rsidRPr="006E42BB">
        <w:rPr>
          <w:rFonts w:cs="Helvetica"/>
          <w:color w:val="111111"/>
          <w:sz w:val="24"/>
          <w:szCs w:val="24"/>
          <w:shd w:val="clear" w:color="auto" w:fill="FFFFFF"/>
        </w:rPr>
        <w:t xml:space="preserve">impact of Virtual Learning Environment on </w:t>
      </w:r>
      <w:r w:rsidR="006E42BB" w:rsidRPr="006E42BB">
        <w:rPr>
          <w:rFonts w:cs="Helvetica"/>
          <w:color w:val="111111"/>
          <w:sz w:val="24"/>
          <w:szCs w:val="24"/>
          <w:shd w:val="clear" w:color="auto" w:fill="FFFFFF"/>
        </w:rPr>
        <w:t>student’s</w:t>
      </w:r>
      <w:r w:rsidR="00AF23BC" w:rsidRPr="006E42BB">
        <w:rPr>
          <w:rFonts w:cs="Helvetica"/>
          <w:color w:val="111111"/>
          <w:sz w:val="24"/>
          <w:szCs w:val="24"/>
          <w:shd w:val="clear" w:color="auto" w:fill="FFFFFF"/>
        </w:rPr>
        <w:t xml:space="preserve"> </w:t>
      </w:r>
      <w:r w:rsidR="006E42BB" w:rsidRPr="006E42BB">
        <w:rPr>
          <w:rFonts w:cs="Helvetica"/>
          <w:color w:val="111111"/>
          <w:sz w:val="24"/>
          <w:szCs w:val="24"/>
          <w:shd w:val="clear" w:color="auto" w:fill="FFFFFF"/>
        </w:rPr>
        <w:t>education</w:t>
      </w:r>
      <w:r w:rsidR="00AF23BC" w:rsidRPr="006E42BB">
        <w:rPr>
          <w:rFonts w:cs="Helvetica"/>
          <w:color w:val="111111"/>
          <w:sz w:val="24"/>
          <w:szCs w:val="24"/>
          <w:shd w:val="clear" w:color="auto" w:fill="FFFFFF"/>
        </w:rPr>
        <w:t>.</w:t>
      </w:r>
      <w:r w:rsidR="00AF23BC">
        <w:rPr>
          <w:rFonts w:cs="Helvetica"/>
          <w:color w:val="111111"/>
          <w:sz w:val="24"/>
          <w:szCs w:val="24"/>
          <w:shd w:val="clear" w:color="auto" w:fill="FFFFFF"/>
        </w:rPr>
        <w:t xml:space="preserve"> It was concluded that have than half of the sample schools were positive about the impact of VLE on teaching and learning.</w:t>
      </w:r>
      <w:r w:rsidR="004958D2">
        <w:rPr>
          <w:rFonts w:cs="Helvetica"/>
          <w:color w:val="111111"/>
          <w:sz w:val="24"/>
          <w:szCs w:val="24"/>
          <w:shd w:val="clear" w:color="auto" w:fill="FFFFFF"/>
        </w:rPr>
        <w:t xml:space="preserve"> The concept of this research is to collect information from students in University of Wales Trinity Saint David in finding knowledge of their impact of using moodle as a tool of VLE, and if there should be any improvement.</w:t>
      </w:r>
    </w:p>
    <w:p w:rsidR="008F324F" w:rsidRPr="00DA095D" w:rsidRDefault="00B11877" w:rsidP="00B11877">
      <w:pPr>
        <w:rPr>
          <w:rFonts w:cs="Helvetica"/>
          <w:color w:val="111111"/>
          <w:sz w:val="24"/>
          <w:szCs w:val="24"/>
          <w:shd w:val="clear" w:color="auto" w:fill="FFFFFF"/>
        </w:rPr>
      </w:pPr>
      <w:r w:rsidRPr="00DA095D">
        <w:rPr>
          <w:rFonts w:cs="Helvetica"/>
          <w:color w:val="111111"/>
          <w:sz w:val="24"/>
          <w:szCs w:val="24"/>
          <w:shd w:val="clear" w:color="auto" w:fill="FFFFFF"/>
        </w:rPr>
        <w:t>Online courses provide students the flexibility to learn on their own space or schedule as an alternative of a compulsory classroom. This gave me the idea that online learning cost less than traditional on-campus courses which makes it more affordable unfortunately we are not getting it less though it is the norm of the day.</w:t>
      </w:r>
    </w:p>
    <w:p w:rsidR="00774DC5" w:rsidRPr="00D259CD" w:rsidRDefault="00097FB4">
      <w:pPr>
        <w:rPr>
          <w:rFonts w:cs="Helvetica"/>
          <w:color w:val="111111"/>
          <w:sz w:val="24"/>
          <w:szCs w:val="24"/>
          <w:shd w:val="clear" w:color="auto" w:fill="FFFFFF"/>
        </w:rPr>
      </w:pPr>
      <w:r w:rsidRPr="00DA095D">
        <w:rPr>
          <w:rFonts w:cs="Helvetica"/>
          <w:color w:val="111111"/>
          <w:sz w:val="24"/>
          <w:szCs w:val="24"/>
          <w:shd w:val="clear" w:color="auto" w:fill="FFFFFF"/>
        </w:rPr>
        <w:t xml:space="preserve">With this global pandemic higher education or Universities are studying through virtual learning, example is University of Wales Trinity Saint David. To me face-face is preferable because it is easy to communicate with peers for </w:t>
      </w:r>
      <w:r w:rsidR="00452FA8" w:rsidRPr="00DA095D">
        <w:rPr>
          <w:rFonts w:cs="Helvetica"/>
          <w:color w:val="111111"/>
          <w:sz w:val="24"/>
          <w:szCs w:val="24"/>
          <w:shd w:val="clear" w:color="auto" w:fill="FFFFFF"/>
        </w:rPr>
        <w:t>instating</w:t>
      </w:r>
      <w:r w:rsidRPr="00DA095D">
        <w:rPr>
          <w:rFonts w:cs="Helvetica"/>
          <w:color w:val="111111"/>
          <w:sz w:val="24"/>
          <w:szCs w:val="24"/>
          <w:shd w:val="clear" w:color="auto" w:fill="FFFFFF"/>
        </w:rPr>
        <w:t xml:space="preserve"> when you are performing group work</w:t>
      </w:r>
      <w:r w:rsidR="00452FA8" w:rsidRPr="00DA095D">
        <w:rPr>
          <w:rFonts w:cs="Helvetica"/>
          <w:color w:val="111111"/>
          <w:sz w:val="24"/>
          <w:szCs w:val="24"/>
          <w:shd w:val="clear" w:color="auto" w:fill="FFFFFF"/>
        </w:rPr>
        <w:t>. That is what this research is about to know the impact of it on students especially where I am studying.</w:t>
      </w:r>
      <w:r w:rsidRPr="00DA095D">
        <w:rPr>
          <w:rFonts w:cs="Helvetica"/>
          <w:color w:val="111111"/>
          <w:sz w:val="24"/>
          <w:szCs w:val="24"/>
          <w:shd w:val="clear" w:color="auto" w:fill="FFFFFF"/>
        </w:rPr>
        <w:t xml:space="preserve"> </w:t>
      </w:r>
      <w:r w:rsidR="007A1850">
        <w:rPr>
          <w:rFonts w:cs="Helvetica"/>
          <w:color w:val="111111"/>
          <w:sz w:val="24"/>
          <w:szCs w:val="24"/>
          <w:shd w:val="clear" w:color="auto" w:fill="FFFFFF"/>
        </w:rPr>
        <w:t>If you want to use the module to study, you lock in with your student’s number and email you get everything like emails, students services, library and more.</w:t>
      </w:r>
    </w:p>
    <w:p w:rsidR="00D259CD" w:rsidRDefault="00D259CD">
      <w:pPr>
        <w:rPr>
          <w:b/>
          <w:sz w:val="28"/>
          <w:szCs w:val="28"/>
        </w:rPr>
      </w:pPr>
    </w:p>
    <w:p w:rsidR="00CC4FF8" w:rsidRPr="00F14BF5" w:rsidRDefault="00AF23BC">
      <w:pPr>
        <w:rPr>
          <w:b/>
          <w:sz w:val="28"/>
          <w:szCs w:val="28"/>
        </w:rPr>
      </w:pPr>
      <w:r w:rsidRPr="00F14BF5">
        <w:rPr>
          <w:b/>
          <w:sz w:val="28"/>
          <w:szCs w:val="28"/>
        </w:rPr>
        <w:t>Objectives</w:t>
      </w:r>
    </w:p>
    <w:p w:rsidR="00BC0FDB" w:rsidRDefault="00BC0FDB">
      <w:pPr>
        <w:rPr>
          <w:sz w:val="24"/>
          <w:szCs w:val="24"/>
        </w:rPr>
      </w:pPr>
      <w:r w:rsidRPr="00BC0FDB">
        <w:rPr>
          <w:sz w:val="24"/>
          <w:szCs w:val="24"/>
        </w:rPr>
        <w:t xml:space="preserve">The </w:t>
      </w:r>
      <w:r w:rsidR="0016164A">
        <w:rPr>
          <w:sz w:val="24"/>
          <w:szCs w:val="24"/>
        </w:rPr>
        <w:t>aim</w:t>
      </w:r>
      <w:r w:rsidRPr="00BC0FDB">
        <w:rPr>
          <w:sz w:val="24"/>
          <w:szCs w:val="24"/>
        </w:rPr>
        <w:t xml:space="preserve"> is to </w:t>
      </w:r>
      <w:r>
        <w:rPr>
          <w:sz w:val="24"/>
          <w:szCs w:val="24"/>
        </w:rPr>
        <w:t xml:space="preserve">conduct a research among my collegues in my </w:t>
      </w:r>
      <w:r w:rsidR="0016164A">
        <w:rPr>
          <w:sz w:val="24"/>
          <w:szCs w:val="24"/>
        </w:rPr>
        <w:t>university;</w:t>
      </w:r>
      <w:r>
        <w:rPr>
          <w:sz w:val="24"/>
          <w:szCs w:val="24"/>
        </w:rPr>
        <w:t xml:space="preserve"> the impa</w:t>
      </w:r>
      <w:r w:rsidR="0016164A">
        <w:rPr>
          <w:sz w:val="24"/>
          <w:szCs w:val="24"/>
        </w:rPr>
        <w:t>ct moodle has on their learning by given out questionnaire</w:t>
      </w:r>
      <w:r w:rsidR="00C37287">
        <w:rPr>
          <w:sz w:val="24"/>
          <w:szCs w:val="24"/>
        </w:rPr>
        <w:t>.</w:t>
      </w:r>
      <w:r>
        <w:rPr>
          <w:sz w:val="24"/>
          <w:szCs w:val="24"/>
        </w:rPr>
        <w:t xml:space="preserve"> The interest will be base on the way VLE provides the students needs and their means of supporting communication and how resources are shared. This project will be supported by objectives such </w:t>
      </w:r>
      <w:r w:rsidR="00725348">
        <w:rPr>
          <w:sz w:val="24"/>
          <w:szCs w:val="24"/>
        </w:rPr>
        <w:t xml:space="preserve">as:                                                                             </w:t>
      </w:r>
      <w:r w:rsidR="0016164A">
        <w:rPr>
          <w:sz w:val="24"/>
          <w:szCs w:val="24"/>
        </w:rPr>
        <w:t xml:space="preserve">                     </w:t>
      </w:r>
      <w:r w:rsidR="00725348">
        <w:rPr>
          <w:sz w:val="24"/>
          <w:szCs w:val="24"/>
        </w:rPr>
        <w:t xml:space="preserve"> H</w:t>
      </w:r>
      <w:r w:rsidR="00C37287">
        <w:rPr>
          <w:sz w:val="24"/>
          <w:szCs w:val="24"/>
        </w:rPr>
        <w:t>ow easy m</w:t>
      </w:r>
      <w:r w:rsidR="009475E7">
        <w:rPr>
          <w:sz w:val="24"/>
          <w:szCs w:val="24"/>
        </w:rPr>
        <w:t xml:space="preserve">oodle can be access and the </w:t>
      </w:r>
      <w:r w:rsidR="00725348">
        <w:rPr>
          <w:sz w:val="24"/>
          <w:szCs w:val="24"/>
        </w:rPr>
        <w:t>flexibility of</w:t>
      </w:r>
      <w:r w:rsidR="009475E7">
        <w:rPr>
          <w:sz w:val="24"/>
          <w:szCs w:val="24"/>
        </w:rPr>
        <w:t xml:space="preserve"> the use. If they are allowed to stay on it as long as they want. To view the implementation it has on their studies. </w:t>
      </w:r>
      <w:r>
        <w:rPr>
          <w:sz w:val="24"/>
          <w:szCs w:val="24"/>
        </w:rPr>
        <w:t xml:space="preserve"> </w:t>
      </w:r>
      <w:r w:rsidR="00725348">
        <w:rPr>
          <w:sz w:val="24"/>
          <w:szCs w:val="24"/>
        </w:rPr>
        <w:t>Also from the perspectives of other rearches the impact of VLE’s solutions implementation.</w:t>
      </w:r>
      <w:r w:rsidR="00C72B5B">
        <w:rPr>
          <w:sz w:val="24"/>
          <w:szCs w:val="24"/>
        </w:rPr>
        <w:t xml:space="preserve"> </w:t>
      </w:r>
      <w:r w:rsidR="00C72B5B">
        <w:rPr>
          <w:rFonts w:cs="Helvetica"/>
          <w:color w:val="111111"/>
          <w:sz w:val="24"/>
          <w:szCs w:val="24"/>
          <w:shd w:val="clear" w:color="auto" w:fill="FFFFFF"/>
        </w:rPr>
        <w:t xml:space="preserve">The other aim of this piece of writing </w:t>
      </w:r>
      <w:r w:rsidR="00C72B5B" w:rsidRPr="006E42BB">
        <w:rPr>
          <w:rFonts w:cs="Helvetica"/>
          <w:color w:val="111111"/>
          <w:sz w:val="24"/>
          <w:szCs w:val="24"/>
          <w:shd w:val="clear" w:color="auto" w:fill="FFFFFF"/>
        </w:rPr>
        <w:t>is to</w:t>
      </w:r>
      <w:r w:rsidR="00C72B5B">
        <w:rPr>
          <w:rFonts w:cs="Helvetica"/>
          <w:color w:val="111111"/>
          <w:sz w:val="24"/>
          <w:szCs w:val="24"/>
          <w:shd w:val="clear" w:color="auto" w:fill="FFFFFF"/>
        </w:rPr>
        <w:t xml:space="preserve"> decide </w:t>
      </w:r>
      <w:r w:rsidR="00C72B5B" w:rsidRPr="006E42BB">
        <w:rPr>
          <w:rFonts w:cs="Helvetica"/>
          <w:color w:val="111111"/>
          <w:sz w:val="24"/>
          <w:szCs w:val="24"/>
          <w:shd w:val="clear" w:color="auto" w:fill="FFFFFF"/>
        </w:rPr>
        <w:t>the</w:t>
      </w:r>
      <w:r w:rsidR="00C72B5B">
        <w:rPr>
          <w:rFonts w:cs="Helvetica"/>
          <w:color w:val="111111"/>
          <w:sz w:val="24"/>
          <w:szCs w:val="24"/>
          <w:shd w:val="clear" w:color="auto" w:fill="FFFFFF"/>
        </w:rPr>
        <w:t xml:space="preserve"> impact of </w:t>
      </w:r>
      <w:r w:rsidR="00C72B5B" w:rsidRPr="006E42BB">
        <w:rPr>
          <w:rFonts w:cs="Helvetica"/>
          <w:color w:val="111111"/>
          <w:sz w:val="24"/>
          <w:szCs w:val="24"/>
          <w:shd w:val="clear" w:color="auto" w:fill="FFFFFF"/>
        </w:rPr>
        <w:t>VLE</w:t>
      </w:r>
      <w:r w:rsidR="00C72B5B">
        <w:rPr>
          <w:rFonts w:cs="Helvetica"/>
          <w:color w:val="111111"/>
          <w:sz w:val="24"/>
          <w:szCs w:val="24"/>
          <w:shd w:val="clear" w:color="auto" w:fill="FFFFFF"/>
        </w:rPr>
        <w:t xml:space="preserve"> (moodle) </w:t>
      </w:r>
      <w:r w:rsidR="00C72B5B" w:rsidRPr="006E42BB">
        <w:rPr>
          <w:rFonts w:cs="Helvetica"/>
          <w:color w:val="111111"/>
          <w:sz w:val="24"/>
          <w:szCs w:val="24"/>
          <w:shd w:val="clear" w:color="auto" w:fill="FFFFFF"/>
        </w:rPr>
        <w:t xml:space="preserve">for higher </w:t>
      </w:r>
      <w:r w:rsidR="006E42BB" w:rsidRPr="006E42BB">
        <w:rPr>
          <w:rFonts w:cs="Helvetica"/>
          <w:color w:val="111111"/>
          <w:sz w:val="24"/>
          <w:szCs w:val="24"/>
          <w:shd w:val="clear" w:color="auto" w:fill="FFFFFF"/>
        </w:rPr>
        <w:t>learning</w:t>
      </w:r>
      <w:r w:rsidR="00C72B5B">
        <w:rPr>
          <w:rFonts w:cs="Helvetica"/>
          <w:color w:val="111111"/>
          <w:sz w:val="24"/>
          <w:szCs w:val="24"/>
          <w:shd w:val="clear" w:color="auto" w:fill="FFFFFF"/>
        </w:rPr>
        <w:t xml:space="preserve"> like UWTSD, </w:t>
      </w:r>
      <w:r w:rsidR="00C72B5B" w:rsidRPr="006E42BB">
        <w:rPr>
          <w:rFonts w:cs="Helvetica"/>
          <w:color w:val="111111"/>
          <w:sz w:val="24"/>
          <w:szCs w:val="24"/>
          <w:shd w:val="clear" w:color="auto" w:fill="FFFFFF"/>
        </w:rPr>
        <w:t>and will</w:t>
      </w:r>
      <w:r w:rsidR="00C72B5B">
        <w:rPr>
          <w:rFonts w:cs="Helvetica"/>
          <w:color w:val="111111"/>
          <w:sz w:val="24"/>
          <w:szCs w:val="24"/>
          <w:shd w:val="clear" w:color="auto" w:fill="FFFFFF"/>
        </w:rPr>
        <w:t xml:space="preserve"> be looking at the previous studies concerning VLE again in higher education.</w:t>
      </w:r>
    </w:p>
    <w:p w:rsidR="00EC0FEF" w:rsidRDefault="00EC0FEF">
      <w:pPr>
        <w:rPr>
          <w:b/>
          <w:sz w:val="28"/>
          <w:szCs w:val="28"/>
        </w:rPr>
      </w:pPr>
    </w:p>
    <w:p w:rsidR="00D259CD" w:rsidRDefault="00D259CD">
      <w:pPr>
        <w:rPr>
          <w:b/>
          <w:sz w:val="28"/>
          <w:szCs w:val="28"/>
        </w:rPr>
      </w:pPr>
    </w:p>
    <w:p w:rsidR="00D259CD" w:rsidRDefault="00D259CD">
      <w:pPr>
        <w:rPr>
          <w:b/>
          <w:sz w:val="28"/>
          <w:szCs w:val="28"/>
        </w:rPr>
      </w:pPr>
    </w:p>
    <w:p w:rsidR="00D259CD" w:rsidRDefault="00D259CD">
      <w:pPr>
        <w:rPr>
          <w:b/>
          <w:sz w:val="28"/>
          <w:szCs w:val="28"/>
        </w:rPr>
      </w:pPr>
    </w:p>
    <w:p w:rsidR="00C60437" w:rsidRDefault="00C60437">
      <w:pPr>
        <w:rPr>
          <w:b/>
          <w:sz w:val="28"/>
          <w:szCs w:val="28"/>
        </w:rPr>
      </w:pPr>
      <w:r w:rsidRPr="00F14BF5">
        <w:rPr>
          <w:b/>
          <w:sz w:val="28"/>
          <w:szCs w:val="28"/>
        </w:rPr>
        <w:t>Literature Review</w:t>
      </w:r>
    </w:p>
    <w:p w:rsidR="00D259CD" w:rsidRPr="00D259CD" w:rsidRDefault="00D06BAE">
      <w:pPr>
        <w:rPr>
          <w:sz w:val="24"/>
          <w:szCs w:val="24"/>
        </w:rPr>
      </w:pPr>
      <w:r>
        <w:rPr>
          <w:sz w:val="24"/>
          <w:szCs w:val="24"/>
        </w:rPr>
        <w:t xml:space="preserve">Additional source will be identified and will be referred of </w:t>
      </w:r>
      <w:r w:rsidR="00916E09">
        <w:rPr>
          <w:sz w:val="24"/>
          <w:szCs w:val="24"/>
        </w:rPr>
        <w:t>related</w:t>
      </w:r>
      <w:r>
        <w:rPr>
          <w:sz w:val="24"/>
          <w:szCs w:val="24"/>
        </w:rPr>
        <w:t xml:space="preserve"> articles found</w:t>
      </w:r>
      <w:r w:rsidR="00CB43E9">
        <w:rPr>
          <w:sz w:val="24"/>
          <w:szCs w:val="24"/>
        </w:rPr>
        <w:t>. In</w:t>
      </w:r>
      <w:r w:rsidR="00E02D3A">
        <w:rPr>
          <w:sz w:val="24"/>
          <w:szCs w:val="24"/>
        </w:rPr>
        <w:t xml:space="preserve"> (2001)</w:t>
      </w:r>
      <w:r w:rsidR="00CB43E9">
        <w:rPr>
          <w:sz w:val="24"/>
          <w:szCs w:val="24"/>
        </w:rPr>
        <w:t xml:space="preserve"> </w:t>
      </w:r>
      <w:r w:rsidR="00916E09">
        <w:rPr>
          <w:sz w:val="24"/>
          <w:szCs w:val="24"/>
        </w:rPr>
        <w:t xml:space="preserve">Piccoli, et.el. </w:t>
      </w:r>
      <w:r w:rsidR="000C5137">
        <w:rPr>
          <w:sz w:val="24"/>
          <w:szCs w:val="24"/>
        </w:rPr>
        <w:t>Web-</w:t>
      </w:r>
      <w:r w:rsidR="00916E09">
        <w:rPr>
          <w:sz w:val="24"/>
          <w:szCs w:val="24"/>
        </w:rPr>
        <w:t xml:space="preserve"> based Virtual Learning Environment research. His experiment was </w:t>
      </w:r>
      <w:r w:rsidR="008C40F1">
        <w:rPr>
          <w:sz w:val="24"/>
          <w:szCs w:val="24"/>
        </w:rPr>
        <w:t>set out</w:t>
      </w:r>
      <w:r w:rsidR="00916E09">
        <w:rPr>
          <w:sz w:val="24"/>
          <w:szCs w:val="24"/>
        </w:rPr>
        <w:t xml:space="preserve"> </w:t>
      </w:r>
      <w:r w:rsidR="008C40F1">
        <w:rPr>
          <w:sz w:val="24"/>
          <w:szCs w:val="24"/>
        </w:rPr>
        <w:t xml:space="preserve">and </w:t>
      </w:r>
      <w:r w:rsidR="00916E09">
        <w:rPr>
          <w:sz w:val="24"/>
          <w:szCs w:val="24"/>
        </w:rPr>
        <w:t>lasted one semester,</w:t>
      </w:r>
      <w:r w:rsidR="008C40F1">
        <w:rPr>
          <w:sz w:val="24"/>
          <w:szCs w:val="24"/>
        </w:rPr>
        <w:t xml:space="preserve"> where 146 undergraduate students participated.</w:t>
      </w:r>
      <w:r w:rsidR="00916E09">
        <w:rPr>
          <w:sz w:val="24"/>
          <w:szCs w:val="24"/>
        </w:rPr>
        <w:t xml:space="preserve"> </w:t>
      </w:r>
      <w:r w:rsidR="008C40F1">
        <w:rPr>
          <w:sz w:val="24"/>
          <w:szCs w:val="24"/>
        </w:rPr>
        <w:t>I</w:t>
      </w:r>
      <w:r w:rsidR="00916E09">
        <w:rPr>
          <w:sz w:val="24"/>
          <w:szCs w:val="24"/>
        </w:rPr>
        <w:t>n order to use statistical methods the test condition was precise</w:t>
      </w:r>
      <w:r w:rsidR="0037793A">
        <w:rPr>
          <w:sz w:val="24"/>
          <w:szCs w:val="24"/>
        </w:rPr>
        <w:t xml:space="preserve">. The theory </w:t>
      </w:r>
      <w:r w:rsidR="008C40F1">
        <w:rPr>
          <w:sz w:val="24"/>
          <w:szCs w:val="24"/>
        </w:rPr>
        <w:t>stating in</w:t>
      </w:r>
      <w:r w:rsidR="0037793A">
        <w:rPr>
          <w:sz w:val="24"/>
          <w:szCs w:val="24"/>
        </w:rPr>
        <w:t xml:space="preserve"> exams</w:t>
      </w:r>
      <w:r w:rsidR="00FA698A">
        <w:rPr>
          <w:sz w:val="24"/>
          <w:szCs w:val="24"/>
        </w:rPr>
        <w:t>,</w:t>
      </w:r>
      <w:r w:rsidR="0037793A">
        <w:rPr>
          <w:sz w:val="24"/>
          <w:szCs w:val="24"/>
        </w:rPr>
        <w:t xml:space="preserve"> students in traditional classroom score lower points than those in the </w:t>
      </w:r>
      <w:r w:rsidR="008C40F1">
        <w:rPr>
          <w:sz w:val="24"/>
          <w:szCs w:val="24"/>
        </w:rPr>
        <w:t>VLE</w:t>
      </w:r>
      <w:r w:rsidR="00CB43E9">
        <w:rPr>
          <w:sz w:val="24"/>
          <w:szCs w:val="24"/>
        </w:rPr>
        <w:t xml:space="preserve"> which</w:t>
      </w:r>
      <w:r w:rsidR="008C40F1">
        <w:rPr>
          <w:sz w:val="24"/>
          <w:szCs w:val="24"/>
        </w:rPr>
        <w:t xml:space="preserve"> </w:t>
      </w:r>
      <w:r w:rsidR="008C40F1" w:rsidRPr="00CB43E9">
        <w:rPr>
          <w:sz w:val="24"/>
          <w:szCs w:val="24"/>
        </w:rPr>
        <w:t>was not supported by</w:t>
      </w:r>
      <w:r w:rsidR="0037793A" w:rsidRPr="00CB43E9">
        <w:rPr>
          <w:sz w:val="24"/>
          <w:szCs w:val="24"/>
        </w:rPr>
        <w:t xml:space="preserve"> findings</w:t>
      </w:r>
      <w:r w:rsidR="0037793A">
        <w:rPr>
          <w:sz w:val="24"/>
          <w:szCs w:val="24"/>
        </w:rPr>
        <w:t xml:space="preserve"> rather </w:t>
      </w:r>
      <w:r w:rsidR="0037793A" w:rsidRPr="00CB43E9">
        <w:rPr>
          <w:sz w:val="24"/>
          <w:szCs w:val="24"/>
        </w:rPr>
        <w:t xml:space="preserve">the VLE </w:t>
      </w:r>
      <w:r w:rsidR="00CB43E9" w:rsidRPr="00CB43E9">
        <w:rPr>
          <w:sz w:val="24"/>
          <w:szCs w:val="24"/>
        </w:rPr>
        <w:t>learner</w:t>
      </w:r>
      <w:r w:rsidR="0037793A" w:rsidRPr="00CB43E9">
        <w:rPr>
          <w:sz w:val="24"/>
          <w:szCs w:val="24"/>
        </w:rPr>
        <w:t>s</w:t>
      </w:r>
      <w:r w:rsidR="0037793A">
        <w:rPr>
          <w:sz w:val="24"/>
          <w:szCs w:val="24"/>
        </w:rPr>
        <w:t xml:space="preserve"> </w:t>
      </w:r>
      <w:r w:rsidR="008C40F1">
        <w:rPr>
          <w:sz w:val="24"/>
          <w:szCs w:val="24"/>
        </w:rPr>
        <w:t>did better than</w:t>
      </w:r>
      <w:r w:rsidR="0037793A">
        <w:rPr>
          <w:sz w:val="24"/>
          <w:szCs w:val="24"/>
        </w:rPr>
        <w:t xml:space="preserve"> </w:t>
      </w:r>
      <w:r w:rsidR="0037793A" w:rsidRPr="00CB43E9">
        <w:rPr>
          <w:sz w:val="24"/>
          <w:szCs w:val="24"/>
        </w:rPr>
        <w:t xml:space="preserve">the </w:t>
      </w:r>
      <w:r w:rsidR="00CB43E9" w:rsidRPr="00CB43E9">
        <w:rPr>
          <w:sz w:val="24"/>
          <w:szCs w:val="24"/>
        </w:rPr>
        <w:t>usual</w:t>
      </w:r>
      <w:r w:rsidR="0037793A" w:rsidRPr="00CB43E9">
        <w:rPr>
          <w:sz w:val="24"/>
          <w:szCs w:val="24"/>
        </w:rPr>
        <w:t xml:space="preserve"> classroom students but</w:t>
      </w:r>
      <w:r w:rsidR="0037793A">
        <w:rPr>
          <w:sz w:val="24"/>
          <w:szCs w:val="24"/>
        </w:rPr>
        <w:t xml:space="preserve"> </w:t>
      </w:r>
      <w:r w:rsidR="008C40F1">
        <w:rPr>
          <w:sz w:val="24"/>
          <w:szCs w:val="24"/>
        </w:rPr>
        <w:t>considerably</w:t>
      </w:r>
      <w:r w:rsidR="0037793A">
        <w:rPr>
          <w:sz w:val="24"/>
          <w:szCs w:val="24"/>
        </w:rPr>
        <w:t xml:space="preserve"> </w:t>
      </w:r>
      <w:r w:rsidR="0037793A" w:rsidRPr="00CB43E9">
        <w:rPr>
          <w:sz w:val="24"/>
          <w:szCs w:val="24"/>
        </w:rPr>
        <w:t>the</w:t>
      </w:r>
      <w:r w:rsidR="0037793A">
        <w:rPr>
          <w:sz w:val="24"/>
          <w:szCs w:val="24"/>
        </w:rPr>
        <w:t xml:space="preserve"> different </w:t>
      </w:r>
      <w:r w:rsidR="0037793A" w:rsidRPr="00CB43E9">
        <w:rPr>
          <w:sz w:val="24"/>
          <w:szCs w:val="24"/>
        </w:rPr>
        <w:t>was not</w:t>
      </w:r>
      <w:r w:rsidR="0037793A">
        <w:rPr>
          <w:sz w:val="24"/>
          <w:szCs w:val="24"/>
        </w:rPr>
        <w:t xml:space="preserve"> statistical.</w:t>
      </w:r>
      <w:r w:rsidR="008C40F1">
        <w:rPr>
          <w:sz w:val="24"/>
          <w:szCs w:val="24"/>
        </w:rPr>
        <w:t xml:space="preserve">                                                                                        </w:t>
      </w:r>
      <w:r w:rsidR="00916E09">
        <w:rPr>
          <w:sz w:val="24"/>
          <w:szCs w:val="24"/>
        </w:rPr>
        <w:t xml:space="preserve"> </w:t>
      </w:r>
      <w:r w:rsidR="008C40F1">
        <w:rPr>
          <w:sz w:val="24"/>
          <w:szCs w:val="24"/>
        </w:rPr>
        <w:t>There have been m</w:t>
      </w:r>
      <w:r w:rsidR="00916E09">
        <w:rPr>
          <w:sz w:val="24"/>
          <w:szCs w:val="24"/>
        </w:rPr>
        <w:t>any studies on VLE in recent years</w:t>
      </w:r>
      <w:r w:rsidR="002264F8">
        <w:rPr>
          <w:sz w:val="24"/>
          <w:szCs w:val="24"/>
        </w:rPr>
        <w:t>,</w:t>
      </w:r>
      <w:r w:rsidR="00916E09">
        <w:rPr>
          <w:sz w:val="24"/>
          <w:szCs w:val="24"/>
        </w:rPr>
        <w:t xml:space="preserve"> like the use VLE experience in university was reported by </w:t>
      </w:r>
      <w:r w:rsidR="000C5137">
        <w:rPr>
          <w:sz w:val="24"/>
          <w:szCs w:val="24"/>
        </w:rPr>
        <w:t>McDonald</w:t>
      </w:r>
      <w:r w:rsidR="00916E09">
        <w:rPr>
          <w:sz w:val="24"/>
          <w:szCs w:val="24"/>
        </w:rPr>
        <w:t xml:space="preserve"> et. el. [2004].  </w:t>
      </w:r>
      <w:r>
        <w:rPr>
          <w:sz w:val="24"/>
          <w:szCs w:val="24"/>
        </w:rPr>
        <w:t xml:space="preserve"> </w:t>
      </w:r>
    </w:p>
    <w:p w:rsidR="00D259CD" w:rsidRDefault="00D259CD">
      <w:pPr>
        <w:rPr>
          <w:b/>
          <w:sz w:val="28"/>
          <w:szCs w:val="28"/>
        </w:rPr>
      </w:pPr>
    </w:p>
    <w:p w:rsidR="00097C98" w:rsidRDefault="00097C98">
      <w:pPr>
        <w:rPr>
          <w:b/>
          <w:sz w:val="28"/>
          <w:szCs w:val="28"/>
        </w:rPr>
      </w:pPr>
      <w:r w:rsidRPr="00097C98">
        <w:rPr>
          <w:b/>
          <w:sz w:val="28"/>
          <w:szCs w:val="28"/>
        </w:rPr>
        <w:t>Methodology</w:t>
      </w:r>
    </w:p>
    <w:p w:rsidR="00CC4FF8" w:rsidRDefault="00CF1B6B">
      <w:pPr>
        <w:rPr>
          <w:sz w:val="24"/>
          <w:szCs w:val="24"/>
        </w:rPr>
      </w:pPr>
      <w:r>
        <w:rPr>
          <w:sz w:val="24"/>
          <w:szCs w:val="24"/>
        </w:rPr>
        <w:t xml:space="preserve">A questionnaire based method was used to collecting the necessary data for testing the study theory. 15 undergraduate </w:t>
      </w:r>
      <w:r w:rsidRPr="00CB43E9">
        <w:rPr>
          <w:sz w:val="24"/>
          <w:szCs w:val="24"/>
        </w:rPr>
        <w:t>students at University of Wales Trinity Saint David, London campus</w:t>
      </w:r>
      <w:r>
        <w:rPr>
          <w:sz w:val="24"/>
          <w:szCs w:val="24"/>
        </w:rPr>
        <w:t xml:space="preserve"> in first year </w:t>
      </w:r>
      <w:r w:rsidRPr="00CB43E9">
        <w:rPr>
          <w:sz w:val="24"/>
          <w:szCs w:val="24"/>
        </w:rPr>
        <w:t>using</w:t>
      </w:r>
      <w:r>
        <w:rPr>
          <w:sz w:val="24"/>
          <w:szCs w:val="24"/>
        </w:rPr>
        <w:t xml:space="preserve"> th</w:t>
      </w:r>
      <w:r w:rsidR="0052553F">
        <w:rPr>
          <w:sz w:val="24"/>
          <w:szCs w:val="24"/>
        </w:rPr>
        <w:t xml:space="preserve">e </w:t>
      </w:r>
      <w:r w:rsidR="0052553F" w:rsidRPr="00CB43E9">
        <w:rPr>
          <w:sz w:val="24"/>
          <w:szCs w:val="24"/>
        </w:rPr>
        <w:t>VLE</w:t>
      </w:r>
      <w:r w:rsidR="0052553F">
        <w:rPr>
          <w:sz w:val="24"/>
          <w:szCs w:val="24"/>
        </w:rPr>
        <w:t xml:space="preserve"> was the study sample used, but 10 students responded to the questionnaire.</w:t>
      </w:r>
      <w:r w:rsidR="00FD4195">
        <w:rPr>
          <w:sz w:val="24"/>
          <w:szCs w:val="24"/>
        </w:rPr>
        <w:t xml:space="preserve"> The study analysis included the completed questionnaire by the students, the cause for choosing UWTSD is that</w:t>
      </w:r>
      <w:r w:rsidR="0052553F">
        <w:rPr>
          <w:sz w:val="24"/>
          <w:szCs w:val="24"/>
        </w:rPr>
        <w:t>,</w:t>
      </w:r>
      <w:r w:rsidR="00FD4195">
        <w:rPr>
          <w:sz w:val="24"/>
          <w:szCs w:val="24"/>
        </w:rPr>
        <w:t xml:space="preserve"> that is where I am studying and VLE is being used as it has been widely used by most higher education because of the recent pandemic.  The use of VLE has been the norm for all students and this is a new experience to most of us students.</w:t>
      </w:r>
      <w:r w:rsidR="002264F8">
        <w:rPr>
          <w:sz w:val="24"/>
          <w:szCs w:val="24"/>
        </w:rPr>
        <w:t xml:space="preserve"> </w:t>
      </w:r>
    </w:p>
    <w:p w:rsidR="00F62419" w:rsidRDefault="00B20481">
      <w:pPr>
        <w:rPr>
          <w:sz w:val="24"/>
          <w:szCs w:val="24"/>
        </w:rPr>
      </w:pPr>
      <w:r>
        <w:rPr>
          <w:sz w:val="24"/>
          <w:szCs w:val="24"/>
        </w:rPr>
        <w:t>The questionnaire included questions concerning the use of moodles</w:t>
      </w:r>
      <w:r w:rsidR="00CB43E9">
        <w:rPr>
          <w:sz w:val="24"/>
          <w:szCs w:val="24"/>
        </w:rPr>
        <w:t xml:space="preserve"> </w:t>
      </w:r>
      <w:r w:rsidR="00F665B1">
        <w:rPr>
          <w:sz w:val="24"/>
          <w:szCs w:val="24"/>
        </w:rPr>
        <w:t>(VLE)</w:t>
      </w:r>
      <w:r>
        <w:rPr>
          <w:sz w:val="24"/>
          <w:szCs w:val="24"/>
        </w:rPr>
        <w:t xml:space="preserve"> and the comparison of classroom and virtual learning environment. Some of the</w:t>
      </w:r>
      <w:r w:rsidR="00AB0B01">
        <w:rPr>
          <w:sz w:val="24"/>
          <w:szCs w:val="24"/>
        </w:rPr>
        <w:t xml:space="preserve"> questions</w:t>
      </w:r>
      <w:r>
        <w:rPr>
          <w:sz w:val="24"/>
          <w:szCs w:val="24"/>
        </w:rPr>
        <w:t xml:space="preserve"> were measured in the use of likert scale from 1-5, also the </w:t>
      </w:r>
      <w:r w:rsidRPr="00F665B1">
        <w:rPr>
          <w:sz w:val="24"/>
          <w:szCs w:val="24"/>
        </w:rPr>
        <w:t>comfortableness</w:t>
      </w:r>
      <w:r w:rsidR="00F665B1" w:rsidRPr="00F665B1">
        <w:rPr>
          <w:sz w:val="24"/>
          <w:szCs w:val="24"/>
        </w:rPr>
        <w:t>,</w:t>
      </w:r>
      <w:r w:rsidRPr="00F665B1">
        <w:rPr>
          <w:sz w:val="24"/>
          <w:szCs w:val="24"/>
        </w:rPr>
        <w:t xml:space="preserve"> </w:t>
      </w:r>
      <w:r w:rsidR="00F665B1">
        <w:rPr>
          <w:sz w:val="24"/>
          <w:szCs w:val="24"/>
        </w:rPr>
        <w:t xml:space="preserve">suitability </w:t>
      </w:r>
      <w:r w:rsidRPr="00F665B1">
        <w:rPr>
          <w:sz w:val="24"/>
          <w:szCs w:val="24"/>
        </w:rPr>
        <w:t>and quality of the content in the moodle.</w:t>
      </w:r>
      <w:r>
        <w:rPr>
          <w:sz w:val="24"/>
          <w:szCs w:val="24"/>
        </w:rPr>
        <w:t xml:space="preserve"> Questionnaire also include open – ended questions as good and poor, agree or disagree and yes and no.</w:t>
      </w:r>
    </w:p>
    <w:p w:rsidR="00D259CD" w:rsidRDefault="00D259CD">
      <w:pPr>
        <w:rPr>
          <w:b/>
          <w:sz w:val="28"/>
          <w:szCs w:val="28"/>
        </w:rPr>
      </w:pPr>
    </w:p>
    <w:p w:rsidR="00D259CD" w:rsidRDefault="00D259CD">
      <w:pPr>
        <w:rPr>
          <w:b/>
          <w:sz w:val="28"/>
          <w:szCs w:val="28"/>
        </w:rPr>
      </w:pPr>
    </w:p>
    <w:p w:rsidR="00D259CD" w:rsidRDefault="00D259CD">
      <w:pPr>
        <w:rPr>
          <w:b/>
          <w:sz w:val="28"/>
          <w:szCs w:val="28"/>
        </w:rPr>
      </w:pPr>
    </w:p>
    <w:p w:rsidR="00D259CD" w:rsidRDefault="00D259CD">
      <w:pPr>
        <w:rPr>
          <w:b/>
          <w:sz w:val="28"/>
          <w:szCs w:val="28"/>
        </w:rPr>
      </w:pPr>
    </w:p>
    <w:p w:rsidR="00D259CD" w:rsidRDefault="00D259CD">
      <w:pPr>
        <w:rPr>
          <w:b/>
          <w:sz w:val="28"/>
          <w:szCs w:val="28"/>
        </w:rPr>
      </w:pPr>
    </w:p>
    <w:p w:rsidR="00D259CD" w:rsidRDefault="00D259CD">
      <w:pPr>
        <w:rPr>
          <w:b/>
          <w:sz w:val="28"/>
          <w:szCs w:val="28"/>
        </w:rPr>
      </w:pPr>
    </w:p>
    <w:p w:rsidR="00AB793E" w:rsidRPr="00041744" w:rsidRDefault="00FE1CC5">
      <w:pPr>
        <w:rPr>
          <w:b/>
          <w:sz w:val="28"/>
          <w:szCs w:val="28"/>
        </w:rPr>
      </w:pPr>
      <w:r w:rsidRPr="00041744">
        <w:rPr>
          <w:b/>
          <w:sz w:val="28"/>
          <w:szCs w:val="28"/>
        </w:rPr>
        <w:lastRenderedPageBreak/>
        <w:t>Chart 2</w:t>
      </w:r>
    </w:p>
    <w:p w:rsidR="00EF1A14" w:rsidRPr="00C04129" w:rsidRDefault="00EF1BE5">
      <w:pPr>
        <w:rPr>
          <w:sz w:val="24"/>
          <w:szCs w:val="24"/>
        </w:rPr>
      </w:pPr>
      <w:r w:rsidRPr="00EF1BE5">
        <w:rPr>
          <w:noProof/>
          <w:sz w:val="24"/>
          <w:szCs w:val="24"/>
          <w:lang w:eastAsia="en-GB"/>
        </w:rPr>
        <w:drawing>
          <wp:inline distT="0" distB="0" distL="0" distR="0">
            <wp:extent cx="2990850" cy="291465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C04129">
        <w:rPr>
          <w:b/>
          <w:sz w:val="28"/>
          <w:szCs w:val="28"/>
        </w:rPr>
        <w:t xml:space="preserve">                                                                            </w:t>
      </w:r>
      <w:r w:rsidR="00AB793E" w:rsidRPr="00041744">
        <w:rPr>
          <w:b/>
          <w:sz w:val="28"/>
          <w:szCs w:val="28"/>
        </w:rPr>
        <w:t>For both charts</w:t>
      </w:r>
      <w:r w:rsidR="00AB793E" w:rsidRPr="00C663A0">
        <w:rPr>
          <w:b/>
          <w:sz w:val="24"/>
          <w:szCs w:val="24"/>
        </w:rPr>
        <w:t>;</w:t>
      </w:r>
      <w:r w:rsidR="00EF1A14">
        <w:rPr>
          <w:b/>
          <w:sz w:val="24"/>
          <w:szCs w:val="24"/>
        </w:rPr>
        <w:t xml:space="preserve"> </w:t>
      </w:r>
    </w:p>
    <w:p w:rsidR="00C04129" w:rsidRDefault="00042F31">
      <w:pPr>
        <w:rPr>
          <w:sz w:val="24"/>
          <w:szCs w:val="24"/>
        </w:rPr>
      </w:pPr>
      <w:r>
        <w:rPr>
          <w:sz w:val="24"/>
          <w:szCs w:val="24"/>
        </w:rPr>
        <w:t xml:space="preserve">Reference number is a 3 digit ref. code unique for each student. </w:t>
      </w:r>
      <w:r w:rsidR="00AB793E">
        <w:rPr>
          <w:sz w:val="24"/>
          <w:szCs w:val="24"/>
        </w:rPr>
        <w:t xml:space="preserve">                                                   Gender is categorical normal varies, i.e. Male, Female</w:t>
      </w:r>
      <w:r w:rsidR="00C04129">
        <w:rPr>
          <w:sz w:val="24"/>
          <w:szCs w:val="24"/>
        </w:rPr>
        <w:t xml:space="preserve">.                                                                                Easy access and effectiveness of the use of Moodle as in VLE; </w:t>
      </w:r>
      <w:r w:rsidR="009B07AB">
        <w:rPr>
          <w:sz w:val="24"/>
          <w:szCs w:val="24"/>
        </w:rPr>
        <w:t>strongly</w:t>
      </w:r>
      <w:r w:rsidR="00C04129">
        <w:rPr>
          <w:sz w:val="24"/>
          <w:szCs w:val="24"/>
        </w:rPr>
        <w:t xml:space="preserve"> agree, agree, strongly disagree and disagree                                                                                                     </w:t>
      </w:r>
    </w:p>
    <w:p w:rsidR="005F0BBD" w:rsidRPr="00C04129" w:rsidRDefault="00AB793E">
      <w:pPr>
        <w:rPr>
          <w:b/>
          <w:sz w:val="24"/>
          <w:szCs w:val="24"/>
        </w:rPr>
      </w:pPr>
      <w:r w:rsidRPr="00041744">
        <w:rPr>
          <w:b/>
          <w:sz w:val="28"/>
          <w:szCs w:val="28"/>
        </w:rPr>
        <w:t>Chart 2</w:t>
      </w:r>
    </w:p>
    <w:p w:rsidR="00D259CD" w:rsidRPr="00E85719" w:rsidRDefault="005F0BBD">
      <w:pPr>
        <w:rPr>
          <w:sz w:val="24"/>
          <w:szCs w:val="24"/>
        </w:rPr>
      </w:pPr>
      <w:r w:rsidRPr="005F0BBD">
        <w:rPr>
          <w:noProof/>
          <w:sz w:val="24"/>
          <w:szCs w:val="24"/>
          <w:lang w:eastAsia="en-GB"/>
        </w:rPr>
        <w:drawing>
          <wp:inline distT="0" distB="0" distL="0" distR="0">
            <wp:extent cx="4457700" cy="3724275"/>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259CD" w:rsidRDefault="00D259CD">
      <w:pPr>
        <w:rPr>
          <w:b/>
          <w:sz w:val="28"/>
          <w:szCs w:val="28"/>
        </w:rPr>
      </w:pPr>
    </w:p>
    <w:p w:rsidR="00CC4FF8" w:rsidRPr="006F562C" w:rsidRDefault="006F562C">
      <w:pPr>
        <w:rPr>
          <w:b/>
          <w:sz w:val="28"/>
          <w:szCs w:val="28"/>
        </w:rPr>
      </w:pPr>
      <w:r w:rsidRPr="006F562C">
        <w:rPr>
          <w:b/>
          <w:sz w:val="28"/>
          <w:szCs w:val="28"/>
        </w:rPr>
        <w:t>Primary Data Analysis;</w:t>
      </w:r>
    </w:p>
    <w:p w:rsidR="00CC4FF8" w:rsidRPr="000C5137" w:rsidRDefault="00FE1CC5">
      <w:pPr>
        <w:rPr>
          <w:sz w:val="24"/>
          <w:szCs w:val="24"/>
        </w:rPr>
      </w:pPr>
      <w:r w:rsidRPr="000C5137">
        <w:rPr>
          <w:sz w:val="24"/>
          <w:szCs w:val="24"/>
        </w:rPr>
        <w:t>In chart 1 was to found out from the students either they prefer classroom or VLE studies. According to the research it was found that 57% of the students prefer classroom and 43% prefer VLE</w:t>
      </w:r>
      <w:r w:rsidR="003C1A50" w:rsidRPr="000C5137">
        <w:rPr>
          <w:sz w:val="24"/>
          <w:szCs w:val="24"/>
        </w:rPr>
        <w:t xml:space="preserve"> that is using studying through moodle.</w:t>
      </w:r>
      <w:r w:rsidR="00E254B7" w:rsidRPr="000C5137">
        <w:rPr>
          <w:sz w:val="24"/>
          <w:szCs w:val="24"/>
        </w:rPr>
        <w:t xml:space="preserve"> </w:t>
      </w:r>
      <w:r w:rsidRPr="000C5137">
        <w:rPr>
          <w:sz w:val="24"/>
          <w:szCs w:val="24"/>
        </w:rPr>
        <w:t xml:space="preserve"> </w:t>
      </w:r>
    </w:p>
    <w:p w:rsidR="000655D7" w:rsidRPr="00E85719" w:rsidRDefault="003818FC">
      <w:r w:rsidRPr="000C5137">
        <w:rPr>
          <w:sz w:val="24"/>
          <w:szCs w:val="24"/>
        </w:rPr>
        <w:t>With the chart 2, the use of measurement of scales was how useful the moodle is to them; yes, no, not sure. 40% of</w:t>
      </w:r>
      <w:r w:rsidR="00AD6A99" w:rsidRPr="000C5137">
        <w:rPr>
          <w:sz w:val="24"/>
          <w:szCs w:val="24"/>
        </w:rPr>
        <w:t xml:space="preserve"> female voted yes and 1</w:t>
      </w:r>
      <w:r w:rsidRPr="000C5137">
        <w:rPr>
          <w:sz w:val="24"/>
          <w:szCs w:val="24"/>
        </w:rPr>
        <w:t xml:space="preserve">0% of female not sure. On the other hand 20% of Male said is </w:t>
      </w:r>
      <w:r w:rsidR="00AD6A99" w:rsidRPr="000C5137">
        <w:rPr>
          <w:sz w:val="24"/>
          <w:szCs w:val="24"/>
        </w:rPr>
        <w:t>useful 30</w:t>
      </w:r>
      <w:r w:rsidRPr="000C5137">
        <w:rPr>
          <w:sz w:val="24"/>
          <w:szCs w:val="24"/>
        </w:rPr>
        <w:t>% said not sure.</w:t>
      </w:r>
      <w:r w:rsidR="00AD6A99" w:rsidRPr="000C5137">
        <w:rPr>
          <w:sz w:val="24"/>
          <w:szCs w:val="24"/>
        </w:rPr>
        <w:t xml:space="preserve">                                                                                                                            </w:t>
      </w:r>
      <w:r w:rsidRPr="000C5137">
        <w:rPr>
          <w:sz w:val="24"/>
          <w:szCs w:val="24"/>
        </w:rPr>
        <w:t xml:space="preserve"> Then we </w:t>
      </w:r>
      <w:r w:rsidR="00F675A1">
        <w:rPr>
          <w:sz w:val="24"/>
          <w:szCs w:val="24"/>
        </w:rPr>
        <w:t>question</w:t>
      </w:r>
      <w:r w:rsidRPr="000C5137">
        <w:rPr>
          <w:sz w:val="24"/>
          <w:szCs w:val="24"/>
        </w:rPr>
        <w:t xml:space="preserve"> about the </w:t>
      </w:r>
      <w:r w:rsidR="00886A78">
        <w:rPr>
          <w:sz w:val="24"/>
          <w:szCs w:val="24"/>
        </w:rPr>
        <w:t>effectiveness</w:t>
      </w:r>
      <w:r w:rsidRPr="000C5137">
        <w:rPr>
          <w:sz w:val="24"/>
          <w:szCs w:val="24"/>
        </w:rPr>
        <w:t xml:space="preserve"> of the</w:t>
      </w:r>
      <w:r w:rsidR="00F675A1">
        <w:rPr>
          <w:sz w:val="24"/>
          <w:szCs w:val="24"/>
        </w:rPr>
        <w:t xml:space="preserve"> use of</w:t>
      </w:r>
      <w:r w:rsidRPr="000C5137">
        <w:rPr>
          <w:sz w:val="24"/>
          <w:szCs w:val="24"/>
        </w:rPr>
        <w:t xml:space="preserve"> moodle by students, which measured strongly agree, agree, disagree, and strongly disagree. </w:t>
      </w:r>
      <w:r w:rsidR="00AD6A99" w:rsidRPr="000C5137">
        <w:rPr>
          <w:sz w:val="24"/>
          <w:szCs w:val="24"/>
        </w:rPr>
        <w:t xml:space="preserve">10% of female strongly agreed it is helpful, 20% agree and 20% disagree. With </w:t>
      </w:r>
      <w:r w:rsidR="00B64CC1" w:rsidRPr="000C5137">
        <w:rPr>
          <w:sz w:val="24"/>
          <w:szCs w:val="24"/>
        </w:rPr>
        <w:t>the male, 3</w:t>
      </w:r>
      <w:r w:rsidR="00AD6A99" w:rsidRPr="000C5137">
        <w:rPr>
          <w:sz w:val="24"/>
          <w:szCs w:val="24"/>
        </w:rPr>
        <w:t>0% agree and 20% disagree.</w:t>
      </w:r>
      <w:r w:rsidRPr="000C5137">
        <w:rPr>
          <w:sz w:val="24"/>
          <w:szCs w:val="24"/>
        </w:rPr>
        <w:t xml:space="preserve">  </w:t>
      </w:r>
      <w:r w:rsidR="000C5137">
        <w:rPr>
          <w:sz w:val="24"/>
          <w:szCs w:val="24"/>
        </w:rPr>
        <w:t xml:space="preserve">  </w:t>
      </w:r>
      <w:r w:rsidR="00886A78">
        <w:rPr>
          <w:sz w:val="24"/>
          <w:szCs w:val="24"/>
        </w:rPr>
        <w:t xml:space="preserve">This </w:t>
      </w:r>
      <w:r w:rsidR="00F675A1">
        <w:rPr>
          <w:sz w:val="24"/>
          <w:szCs w:val="24"/>
        </w:rPr>
        <w:t>is that 6</w:t>
      </w:r>
      <w:r w:rsidR="00886A78">
        <w:rPr>
          <w:sz w:val="24"/>
          <w:szCs w:val="24"/>
        </w:rPr>
        <w:t>0%</w:t>
      </w:r>
      <w:r w:rsidR="00F675A1">
        <w:rPr>
          <w:sz w:val="24"/>
          <w:szCs w:val="24"/>
        </w:rPr>
        <w:t xml:space="preserve"> agree and 40% do not.</w:t>
      </w:r>
      <w:r w:rsidR="000C5137">
        <w:rPr>
          <w:sz w:val="24"/>
          <w:szCs w:val="24"/>
        </w:rPr>
        <w:t xml:space="preserve">                                   </w:t>
      </w:r>
    </w:p>
    <w:p w:rsidR="00D259CD" w:rsidRDefault="00D259CD">
      <w:pPr>
        <w:rPr>
          <w:b/>
          <w:sz w:val="28"/>
          <w:szCs w:val="28"/>
        </w:rPr>
      </w:pPr>
    </w:p>
    <w:p w:rsidR="00CC4FF8" w:rsidRDefault="006F562C">
      <w:pPr>
        <w:rPr>
          <w:b/>
          <w:sz w:val="28"/>
          <w:szCs w:val="28"/>
        </w:rPr>
      </w:pPr>
      <w:r w:rsidRPr="006F562C">
        <w:rPr>
          <w:b/>
          <w:sz w:val="28"/>
          <w:szCs w:val="28"/>
        </w:rPr>
        <w:t>Secondary Data Analysis;</w:t>
      </w:r>
    </w:p>
    <w:p w:rsidR="003A1CF7" w:rsidRDefault="003A1CF7">
      <w:pPr>
        <w:rPr>
          <w:sz w:val="24"/>
          <w:szCs w:val="24"/>
        </w:rPr>
      </w:pPr>
      <w:r>
        <w:rPr>
          <w:sz w:val="24"/>
          <w:szCs w:val="24"/>
        </w:rPr>
        <w:t>The studying of Lee et. al. and Crosier et. al</w:t>
      </w:r>
      <w:r w:rsidR="006451AC">
        <w:rPr>
          <w:sz w:val="24"/>
          <w:szCs w:val="24"/>
        </w:rPr>
        <w:t xml:space="preserve"> (2002)</w:t>
      </w:r>
      <w:r>
        <w:rPr>
          <w:sz w:val="24"/>
          <w:szCs w:val="24"/>
        </w:rPr>
        <w:t xml:space="preserve"> already found the studying towards computer learning increases with a positive attitude. In their </w:t>
      </w:r>
      <w:r w:rsidR="00F665B1" w:rsidRPr="00F665B1">
        <w:rPr>
          <w:sz w:val="24"/>
          <w:szCs w:val="24"/>
        </w:rPr>
        <w:t>research,</w:t>
      </w:r>
      <w:r w:rsidRPr="00F665B1">
        <w:rPr>
          <w:sz w:val="24"/>
          <w:szCs w:val="24"/>
        </w:rPr>
        <w:t xml:space="preserve"> the </w:t>
      </w:r>
      <w:r w:rsidRPr="00211798">
        <w:rPr>
          <w:sz w:val="24"/>
          <w:szCs w:val="24"/>
        </w:rPr>
        <w:t xml:space="preserve">students </w:t>
      </w:r>
      <w:r w:rsidR="00211798" w:rsidRPr="00211798">
        <w:rPr>
          <w:sz w:val="24"/>
          <w:szCs w:val="24"/>
        </w:rPr>
        <w:t xml:space="preserve">utilised </w:t>
      </w:r>
      <w:r w:rsidRPr="00211798">
        <w:rPr>
          <w:sz w:val="24"/>
          <w:szCs w:val="24"/>
        </w:rPr>
        <w:t xml:space="preserve">were studying at a </w:t>
      </w:r>
      <w:r w:rsidR="00F665B1" w:rsidRPr="00211798">
        <w:rPr>
          <w:sz w:val="24"/>
          <w:szCs w:val="24"/>
        </w:rPr>
        <w:t xml:space="preserve">University of </w:t>
      </w:r>
      <w:r w:rsidRPr="00211798">
        <w:rPr>
          <w:sz w:val="24"/>
          <w:szCs w:val="24"/>
        </w:rPr>
        <w:t>Technology</w:t>
      </w:r>
      <w:r>
        <w:rPr>
          <w:sz w:val="24"/>
          <w:szCs w:val="24"/>
        </w:rPr>
        <w:t xml:space="preserve">, in the founding they suggested the VLE students performed better than the lecture student (classroom). </w:t>
      </w:r>
      <w:r w:rsidR="007C1E0D">
        <w:rPr>
          <w:sz w:val="24"/>
          <w:szCs w:val="24"/>
        </w:rPr>
        <w:t>Students can ask the lecturer questions as they can with the traditional lecturing; students prefer VLE because when using, others do not know what you are doing. Also with this studying</w:t>
      </w:r>
      <w:r w:rsidR="00F772F7">
        <w:rPr>
          <w:sz w:val="24"/>
          <w:szCs w:val="24"/>
        </w:rPr>
        <w:t>,</w:t>
      </w:r>
      <w:r w:rsidR="007C1E0D">
        <w:rPr>
          <w:sz w:val="24"/>
          <w:szCs w:val="24"/>
        </w:rPr>
        <w:t xml:space="preserve"> individual can leave out </w:t>
      </w:r>
      <w:r w:rsidR="007C1E0D" w:rsidRPr="00F772F7">
        <w:rPr>
          <w:sz w:val="24"/>
          <w:szCs w:val="24"/>
        </w:rPr>
        <w:t xml:space="preserve">the </w:t>
      </w:r>
      <w:r w:rsidR="00F772F7" w:rsidRPr="00F772F7">
        <w:rPr>
          <w:sz w:val="24"/>
          <w:szCs w:val="24"/>
        </w:rPr>
        <w:t xml:space="preserve">particular subject </w:t>
      </w:r>
      <w:r w:rsidR="007C1E0D" w:rsidRPr="00F772F7">
        <w:rPr>
          <w:sz w:val="24"/>
          <w:szCs w:val="24"/>
        </w:rPr>
        <w:t>that is</w:t>
      </w:r>
      <w:r w:rsidR="007C1E0D" w:rsidRPr="00F665B1">
        <w:rPr>
          <w:sz w:val="24"/>
          <w:szCs w:val="24"/>
        </w:rPr>
        <w:t xml:space="preserve"> </w:t>
      </w:r>
      <w:r w:rsidR="00F665B1" w:rsidRPr="00F665B1">
        <w:rPr>
          <w:sz w:val="24"/>
          <w:szCs w:val="24"/>
        </w:rPr>
        <w:t>recognizable</w:t>
      </w:r>
      <w:r w:rsidR="007C1E0D" w:rsidRPr="00F665B1">
        <w:rPr>
          <w:sz w:val="24"/>
          <w:szCs w:val="24"/>
        </w:rPr>
        <w:t xml:space="preserve"> </w:t>
      </w:r>
      <w:r w:rsidR="007C1E0D" w:rsidRPr="0080578B">
        <w:rPr>
          <w:sz w:val="24"/>
          <w:szCs w:val="24"/>
        </w:rPr>
        <w:t>for oneself</w:t>
      </w:r>
      <w:r w:rsidR="007C1E0D">
        <w:rPr>
          <w:sz w:val="24"/>
          <w:szCs w:val="24"/>
        </w:rPr>
        <w:t xml:space="preserve">, but </w:t>
      </w:r>
      <w:r w:rsidR="007C1E0D" w:rsidRPr="0080578B">
        <w:rPr>
          <w:sz w:val="24"/>
          <w:szCs w:val="24"/>
        </w:rPr>
        <w:t>the</w:t>
      </w:r>
      <w:r w:rsidR="007C1E0D">
        <w:rPr>
          <w:sz w:val="24"/>
          <w:szCs w:val="24"/>
        </w:rPr>
        <w:t xml:space="preserve"> classroom or </w:t>
      </w:r>
      <w:r w:rsidR="00F665B1" w:rsidRPr="00087D85">
        <w:rPr>
          <w:sz w:val="24"/>
          <w:szCs w:val="24"/>
        </w:rPr>
        <w:t>ordinary</w:t>
      </w:r>
      <w:r w:rsidR="007C1E0D" w:rsidRPr="00087D85">
        <w:rPr>
          <w:sz w:val="24"/>
          <w:szCs w:val="24"/>
        </w:rPr>
        <w:t xml:space="preserve"> </w:t>
      </w:r>
      <w:r w:rsidR="007C1E0D" w:rsidRPr="00F772F7">
        <w:rPr>
          <w:sz w:val="24"/>
          <w:szCs w:val="24"/>
        </w:rPr>
        <w:t>lectures do not</w:t>
      </w:r>
      <w:r w:rsidR="007C1E0D">
        <w:rPr>
          <w:sz w:val="24"/>
          <w:szCs w:val="24"/>
        </w:rPr>
        <w:t xml:space="preserve"> have </w:t>
      </w:r>
      <w:r w:rsidR="007C1E0D" w:rsidRPr="00087D85">
        <w:rPr>
          <w:sz w:val="24"/>
          <w:szCs w:val="24"/>
        </w:rPr>
        <w:t xml:space="preserve">that </w:t>
      </w:r>
      <w:r w:rsidR="00F772F7" w:rsidRPr="00F772F7">
        <w:rPr>
          <w:sz w:val="24"/>
          <w:szCs w:val="24"/>
        </w:rPr>
        <w:t>moment</w:t>
      </w:r>
      <w:r w:rsidR="007C1E0D" w:rsidRPr="00F772F7">
        <w:rPr>
          <w:sz w:val="24"/>
          <w:szCs w:val="24"/>
        </w:rPr>
        <w:t xml:space="preserve"> and</w:t>
      </w:r>
      <w:r w:rsidR="007C1E0D">
        <w:rPr>
          <w:sz w:val="24"/>
          <w:szCs w:val="24"/>
        </w:rPr>
        <w:t xml:space="preserve"> can sometimes </w:t>
      </w:r>
      <w:r w:rsidR="00087D85" w:rsidRPr="00087D85">
        <w:rPr>
          <w:sz w:val="24"/>
          <w:szCs w:val="24"/>
        </w:rPr>
        <w:t>irritate</w:t>
      </w:r>
      <w:r w:rsidR="007C1E0D" w:rsidRPr="00087D85">
        <w:rPr>
          <w:sz w:val="24"/>
          <w:szCs w:val="24"/>
        </w:rPr>
        <w:t xml:space="preserve"> </w:t>
      </w:r>
      <w:r w:rsidR="00087D85" w:rsidRPr="00087D85">
        <w:rPr>
          <w:sz w:val="24"/>
          <w:szCs w:val="24"/>
        </w:rPr>
        <w:t>a number</w:t>
      </w:r>
      <w:r w:rsidR="007C1E0D" w:rsidRPr="00087D85">
        <w:rPr>
          <w:sz w:val="24"/>
          <w:szCs w:val="24"/>
        </w:rPr>
        <w:t xml:space="preserve"> of the students</w:t>
      </w:r>
      <w:r w:rsidR="007C1E0D">
        <w:rPr>
          <w:sz w:val="24"/>
          <w:szCs w:val="24"/>
        </w:rPr>
        <w:t xml:space="preserve">. The possibility of the use of VLE at home as a self study method is an additional value because students would be able to </w:t>
      </w:r>
      <w:r w:rsidR="008F1CD5">
        <w:rPr>
          <w:sz w:val="24"/>
          <w:szCs w:val="24"/>
        </w:rPr>
        <w:t>learn</w:t>
      </w:r>
      <w:r w:rsidR="007C1E0D">
        <w:rPr>
          <w:sz w:val="24"/>
          <w:szCs w:val="24"/>
        </w:rPr>
        <w:t xml:space="preserve"> when </w:t>
      </w:r>
      <w:r w:rsidR="008F1CD5">
        <w:rPr>
          <w:sz w:val="24"/>
          <w:szCs w:val="24"/>
        </w:rPr>
        <w:t>convenient and it help students to evaluate their own learning.</w:t>
      </w:r>
    </w:p>
    <w:p w:rsidR="007A4627" w:rsidRDefault="000655D7">
      <w:pPr>
        <w:rPr>
          <w:sz w:val="24"/>
          <w:szCs w:val="24"/>
        </w:rPr>
      </w:pPr>
      <w:r>
        <w:rPr>
          <w:sz w:val="24"/>
          <w:szCs w:val="24"/>
        </w:rPr>
        <w:t>The authors in general created an outstanding overview of problems encountered with VLE with a presented well and sufficient data to support the facts; with regard to technological difficulties in online class environment</w:t>
      </w:r>
      <w:r w:rsidR="007A4627">
        <w:rPr>
          <w:sz w:val="24"/>
          <w:szCs w:val="24"/>
        </w:rPr>
        <w:t>;</w:t>
      </w:r>
      <w:r>
        <w:rPr>
          <w:sz w:val="24"/>
          <w:szCs w:val="24"/>
        </w:rPr>
        <w:t xml:space="preserve"> quality researches has identified problem</w:t>
      </w:r>
      <w:r w:rsidR="007A4627">
        <w:rPr>
          <w:sz w:val="24"/>
          <w:szCs w:val="24"/>
        </w:rPr>
        <w:t>s students  extremely come across.</w:t>
      </w:r>
    </w:p>
    <w:p w:rsidR="000655D7" w:rsidRDefault="007A4627">
      <w:pPr>
        <w:rPr>
          <w:sz w:val="24"/>
          <w:szCs w:val="24"/>
        </w:rPr>
      </w:pPr>
      <w:r>
        <w:rPr>
          <w:sz w:val="24"/>
          <w:szCs w:val="24"/>
        </w:rPr>
        <w:t xml:space="preserve">However, Hong, Lee and Ling (2002), study targeted at </w:t>
      </w:r>
      <w:r w:rsidR="002A424E">
        <w:rPr>
          <w:sz w:val="24"/>
          <w:szCs w:val="24"/>
        </w:rPr>
        <w:t>shaping</w:t>
      </w:r>
      <w:r>
        <w:rPr>
          <w:sz w:val="24"/>
          <w:szCs w:val="24"/>
        </w:rPr>
        <w:t xml:space="preserve"> the student</w:t>
      </w:r>
      <w:r w:rsidR="002A424E">
        <w:rPr>
          <w:sz w:val="24"/>
          <w:szCs w:val="24"/>
        </w:rPr>
        <w:t>’</w:t>
      </w:r>
      <w:r>
        <w:rPr>
          <w:sz w:val="24"/>
          <w:szCs w:val="24"/>
        </w:rPr>
        <w:t xml:space="preserve">s degree of </w:t>
      </w:r>
      <w:r w:rsidR="002A424E">
        <w:rPr>
          <w:sz w:val="24"/>
          <w:szCs w:val="24"/>
        </w:rPr>
        <w:t>attentiveness</w:t>
      </w:r>
      <w:r>
        <w:rPr>
          <w:sz w:val="24"/>
          <w:szCs w:val="24"/>
        </w:rPr>
        <w:t xml:space="preserve"> with technology when online learning environment is </w:t>
      </w:r>
      <w:r w:rsidR="002A424E">
        <w:rPr>
          <w:sz w:val="24"/>
          <w:szCs w:val="24"/>
        </w:rPr>
        <w:t>concerned. The concern for technological ability of participants’</w:t>
      </w:r>
      <w:r w:rsidR="006451AC">
        <w:rPr>
          <w:sz w:val="24"/>
          <w:szCs w:val="24"/>
        </w:rPr>
        <w:t>,</w:t>
      </w:r>
      <w:r w:rsidR="002A424E">
        <w:rPr>
          <w:sz w:val="24"/>
          <w:szCs w:val="24"/>
        </w:rPr>
        <w:t xml:space="preserve"> </w:t>
      </w:r>
      <w:r w:rsidR="006451AC">
        <w:rPr>
          <w:sz w:val="24"/>
          <w:szCs w:val="24"/>
        </w:rPr>
        <w:t>communication</w:t>
      </w:r>
      <w:r w:rsidR="002A424E">
        <w:rPr>
          <w:sz w:val="24"/>
          <w:szCs w:val="24"/>
        </w:rPr>
        <w:t xml:space="preserve"> and support</w:t>
      </w:r>
      <w:r>
        <w:rPr>
          <w:sz w:val="24"/>
          <w:szCs w:val="24"/>
        </w:rPr>
        <w:t xml:space="preserve"> </w:t>
      </w:r>
      <w:r w:rsidR="006451AC">
        <w:rPr>
          <w:sz w:val="24"/>
          <w:szCs w:val="24"/>
        </w:rPr>
        <w:t>obtainable</w:t>
      </w:r>
      <w:r w:rsidR="002A424E">
        <w:rPr>
          <w:sz w:val="24"/>
          <w:szCs w:val="24"/>
        </w:rPr>
        <w:t xml:space="preserve"> for online</w:t>
      </w:r>
      <w:r w:rsidR="0040002F">
        <w:rPr>
          <w:sz w:val="24"/>
          <w:szCs w:val="24"/>
        </w:rPr>
        <w:t xml:space="preserve"> courses</w:t>
      </w:r>
      <w:r w:rsidR="006451AC">
        <w:rPr>
          <w:sz w:val="24"/>
          <w:szCs w:val="24"/>
        </w:rPr>
        <w:t xml:space="preserve"> has to be effective. This </w:t>
      </w:r>
      <w:r w:rsidR="005D71D1">
        <w:rPr>
          <w:sz w:val="24"/>
          <w:szCs w:val="24"/>
        </w:rPr>
        <w:t>is because students may</w:t>
      </w:r>
      <w:r w:rsidR="006451AC">
        <w:rPr>
          <w:sz w:val="24"/>
          <w:szCs w:val="24"/>
        </w:rPr>
        <w:t xml:space="preserve"> </w:t>
      </w:r>
      <w:r w:rsidR="005D71D1">
        <w:rPr>
          <w:sz w:val="24"/>
          <w:szCs w:val="24"/>
        </w:rPr>
        <w:t xml:space="preserve">again meet many problems in the learning </w:t>
      </w:r>
      <w:r w:rsidR="00282A99">
        <w:rPr>
          <w:sz w:val="24"/>
          <w:szCs w:val="24"/>
        </w:rPr>
        <w:t>procedure</w:t>
      </w:r>
      <w:r w:rsidR="005D71D1">
        <w:rPr>
          <w:sz w:val="24"/>
          <w:szCs w:val="24"/>
        </w:rPr>
        <w:t xml:space="preserve"> without the implementation of these key items in an effective and </w:t>
      </w:r>
      <w:r w:rsidR="00282A99">
        <w:rPr>
          <w:sz w:val="24"/>
          <w:szCs w:val="24"/>
        </w:rPr>
        <w:t>appropriate</w:t>
      </w:r>
      <w:r w:rsidR="005D71D1">
        <w:rPr>
          <w:sz w:val="24"/>
          <w:szCs w:val="24"/>
        </w:rPr>
        <w:t xml:space="preserve"> </w:t>
      </w:r>
      <w:r w:rsidR="00282A99">
        <w:rPr>
          <w:sz w:val="24"/>
          <w:szCs w:val="24"/>
        </w:rPr>
        <w:t>method</w:t>
      </w:r>
      <w:r w:rsidR="005D71D1">
        <w:rPr>
          <w:sz w:val="24"/>
          <w:szCs w:val="24"/>
        </w:rPr>
        <w:t xml:space="preserve"> and this is why Lee et. al. emphasised an achievement of VLE as success with positive </w:t>
      </w:r>
      <w:r w:rsidR="00584DFE">
        <w:rPr>
          <w:sz w:val="24"/>
          <w:szCs w:val="24"/>
        </w:rPr>
        <w:t>approach or attitude.</w:t>
      </w:r>
    </w:p>
    <w:p w:rsidR="005A5A40" w:rsidRDefault="005A5A40">
      <w:pPr>
        <w:rPr>
          <w:sz w:val="24"/>
          <w:szCs w:val="24"/>
        </w:rPr>
      </w:pPr>
    </w:p>
    <w:p w:rsidR="005A5A40" w:rsidRPr="006D7AB0" w:rsidRDefault="00041744">
      <w:pPr>
        <w:rPr>
          <w:b/>
          <w:sz w:val="28"/>
          <w:szCs w:val="28"/>
        </w:rPr>
      </w:pPr>
      <w:r>
        <w:rPr>
          <w:b/>
          <w:sz w:val="28"/>
          <w:szCs w:val="28"/>
        </w:rPr>
        <w:t>Conclusion;</w:t>
      </w:r>
    </w:p>
    <w:p w:rsidR="005A5A40" w:rsidRDefault="00952EEF">
      <w:pPr>
        <w:rPr>
          <w:sz w:val="24"/>
          <w:szCs w:val="24"/>
        </w:rPr>
      </w:pPr>
      <w:r>
        <w:rPr>
          <w:sz w:val="24"/>
          <w:szCs w:val="24"/>
        </w:rPr>
        <w:t>Derived from</w:t>
      </w:r>
      <w:r w:rsidR="008B008D">
        <w:rPr>
          <w:sz w:val="24"/>
          <w:szCs w:val="24"/>
        </w:rPr>
        <w:t xml:space="preserve"> </w:t>
      </w:r>
      <w:r>
        <w:rPr>
          <w:sz w:val="24"/>
          <w:szCs w:val="24"/>
        </w:rPr>
        <w:t xml:space="preserve">my </w:t>
      </w:r>
      <w:r w:rsidR="00342C42">
        <w:rPr>
          <w:sz w:val="24"/>
          <w:szCs w:val="24"/>
        </w:rPr>
        <w:t>founding</w:t>
      </w:r>
      <w:r>
        <w:rPr>
          <w:sz w:val="24"/>
          <w:szCs w:val="24"/>
        </w:rPr>
        <w:t xml:space="preserve"> and what other </w:t>
      </w:r>
      <w:r w:rsidR="0049267B">
        <w:rPr>
          <w:sz w:val="24"/>
          <w:szCs w:val="24"/>
        </w:rPr>
        <w:t>researchers</w:t>
      </w:r>
      <w:r>
        <w:rPr>
          <w:sz w:val="24"/>
          <w:szCs w:val="24"/>
        </w:rPr>
        <w:t xml:space="preserve"> presented </w:t>
      </w:r>
      <w:r w:rsidR="0049267B">
        <w:rPr>
          <w:sz w:val="24"/>
          <w:szCs w:val="24"/>
        </w:rPr>
        <w:t xml:space="preserve">I can wrap up that </w:t>
      </w:r>
      <w:r>
        <w:rPr>
          <w:sz w:val="24"/>
          <w:szCs w:val="24"/>
        </w:rPr>
        <w:t>VLE</w:t>
      </w:r>
      <w:r w:rsidR="00F675A1">
        <w:rPr>
          <w:sz w:val="24"/>
          <w:szCs w:val="24"/>
        </w:rPr>
        <w:t xml:space="preserve"> </w:t>
      </w:r>
      <w:r w:rsidR="008645E2">
        <w:rPr>
          <w:sz w:val="24"/>
          <w:szCs w:val="24"/>
        </w:rPr>
        <w:t>is effective</w:t>
      </w:r>
      <w:r w:rsidR="0049267B">
        <w:rPr>
          <w:sz w:val="24"/>
          <w:szCs w:val="24"/>
        </w:rPr>
        <w:t xml:space="preserve"> in higher education</w:t>
      </w:r>
      <w:r w:rsidR="00F675A1">
        <w:rPr>
          <w:sz w:val="24"/>
          <w:szCs w:val="24"/>
        </w:rPr>
        <w:t xml:space="preserve">, </w:t>
      </w:r>
      <w:r w:rsidR="00AB1925">
        <w:rPr>
          <w:sz w:val="24"/>
          <w:szCs w:val="24"/>
        </w:rPr>
        <w:t>except</w:t>
      </w:r>
      <w:r w:rsidR="00201040">
        <w:rPr>
          <w:sz w:val="24"/>
          <w:szCs w:val="24"/>
        </w:rPr>
        <w:t xml:space="preserve"> the technology problems which sometimes</w:t>
      </w:r>
      <w:r w:rsidR="00AB1925">
        <w:rPr>
          <w:sz w:val="24"/>
          <w:szCs w:val="24"/>
        </w:rPr>
        <w:t xml:space="preserve"> do worry.</w:t>
      </w:r>
      <w:r w:rsidR="00201040">
        <w:rPr>
          <w:sz w:val="24"/>
          <w:szCs w:val="24"/>
        </w:rPr>
        <w:t xml:space="preserve">  </w:t>
      </w:r>
      <w:r w:rsidR="00F675A1">
        <w:rPr>
          <w:sz w:val="24"/>
          <w:szCs w:val="24"/>
        </w:rPr>
        <w:t>T</w:t>
      </w:r>
      <w:r w:rsidR="00201040">
        <w:rPr>
          <w:sz w:val="24"/>
          <w:szCs w:val="24"/>
        </w:rPr>
        <w:t xml:space="preserve">he </w:t>
      </w:r>
      <w:r w:rsidR="00F675A1">
        <w:rPr>
          <w:sz w:val="24"/>
          <w:szCs w:val="24"/>
        </w:rPr>
        <w:t>research</w:t>
      </w:r>
      <w:r w:rsidR="00201040">
        <w:rPr>
          <w:sz w:val="24"/>
          <w:szCs w:val="24"/>
        </w:rPr>
        <w:t xml:space="preserve"> </w:t>
      </w:r>
      <w:r w:rsidR="00E933E8">
        <w:rPr>
          <w:sz w:val="24"/>
          <w:szCs w:val="24"/>
        </w:rPr>
        <w:t>of Zhang</w:t>
      </w:r>
      <w:r w:rsidR="00F772F7">
        <w:rPr>
          <w:sz w:val="24"/>
          <w:szCs w:val="24"/>
        </w:rPr>
        <w:t xml:space="preserve"> et. al. (2004) </w:t>
      </w:r>
      <w:r w:rsidR="00201040" w:rsidRPr="00087D85">
        <w:rPr>
          <w:sz w:val="24"/>
          <w:szCs w:val="24"/>
        </w:rPr>
        <w:t>Piccoli et,</w:t>
      </w:r>
      <w:r w:rsidR="00886A78" w:rsidRPr="00087D85">
        <w:rPr>
          <w:sz w:val="24"/>
          <w:szCs w:val="24"/>
        </w:rPr>
        <w:t xml:space="preserve"> </w:t>
      </w:r>
      <w:r w:rsidR="00F772F7">
        <w:rPr>
          <w:sz w:val="24"/>
          <w:szCs w:val="24"/>
        </w:rPr>
        <w:t>al.( 2001)</w:t>
      </w:r>
      <w:r w:rsidR="00201040" w:rsidRPr="00087D85">
        <w:rPr>
          <w:sz w:val="24"/>
          <w:szCs w:val="24"/>
        </w:rPr>
        <w:t xml:space="preserve"> and </w:t>
      </w:r>
      <w:r w:rsidR="00F772F7" w:rsidRPr="00087D85">
        <w:rPr>
          <w:sz w:val="24"/>
          <w:szCs w:val="24"/>
        </w:rPr>
        <w:t xml:space="preserve">Marandi and Luik (2003) </w:t>
      </w:r>
      <w:r w:rsidR="00E933E8" w:rsidRPr="00E933E8">
        <w:rPr>
          <w:sz w:val="24"/>
          <w:szCs w:val="24"/>
        </w:rPr>
        <w:t>demonstrated</w:t>
      </w:r>
      <w:r w:rsidR="00201040" w:rsidRPr="00E933E8">
        <w:rPr>
          <w:sz w:val="24"/>
          <w:szCs w:val="24"/>
        </w:rPr>
        <w:t xml:space="preserve"> VLE to be</w:t>
      </w:r>
      <w:r w:rsidR="00201040">
        <w:rPr>
          <w:sz w:val="24"/>
          <w:szCs w:val="24"/>
        </w:rPr>
        <w:t xml:space="preserve"> </w:t>
      </w:r>
      <w:r w:rsidR="00342C42">
        <w:rPr>
          <w:sz w:val="24"/>
          <w:szCs w:val="24"/>
        </w:rPr>
        <w:t>additional</w:t>
      </w:r>
      <w:r w:rsidR="00201040">
        <w:rPr>
          <w:sz w:val="24"/>
          <w:szCs w:val="24"/>
        </w:rPr>
        <w:t xml:space="preserve"> </w:t>
      </w:r>
      <w:r w:rsidR="00201040" w:rsidRPr="00E933E8">
        <w:rPr>
          <w:sz w:val="24"/>
          <w:szCs w:val="24"/>
        </w:rPr>
        <w:t xml:space="preserve">effective than </w:t>
      </w:r>
      <w:r w:rsidR="00E933E8" w:rsidRPr="00E933E8">
        <w:rPr>
          <w:sz w:val="24"/>
          <w:szCs w:val="24"/>
        </w:rPr>
        <w:t>long-established</w:t>
      </w:r>
      <w:r w:rsidR="008645E2">
        <w:rPr>
          <w:sz w:val="24"/>
          <w:szCs w:val="24"/>
        </w:rPr>
        <w:t xml:space="preserve"> lecture, this contrary to my case study where most prefer traditional lecture to VLE.                                                                                 </w:t>
      </w:r>
      <w:r w:rsidR="00342C42">
        <w:rPr>
          <w:sz w:val="24"/>
          <w:szCs w:val="24"/>
        </w:rPr>
        <w:t xml:space="preserve"> </w:t>
      </w:r>
      <w:r w:rsidR="00886A78">
        <w:rPr>
          <w:sz w:val="24"/>
          <w:szCs w:val="24"/>
        </w:rPr>
        <w:t>McDonald</w:t>
      </w:r>
      <w:r w:rsidR="00342C42">
        <w:rPr>
          <w:sz w:val="24"/>
          <w:szCs w:val="24"/>
        </w:rPr>
        <w:t xml:space="preserve"> et. al. (2004) also had a conclusion that </w:t>
      </w:r>
      <w:r w:rsidR="00087D85">
        <w:rPr>
          <w:sz w:val="24"/>
          <w:szCs w:val="24"/>
        </w:rPr>
        <w:t xml:space="preserve">the using of </w:t>
      </w:r>
      <w:r w:rsidR="00342C42" w:rsidRPr="00087D85">
        <w:rPr>
          <w:sz w:val="24"/>
          <w:szCs w:val="24"/>
        </w:rPr>
        <w:t xml:space="preserve">VLE </w:t>
      </w:r>
      <w:r w:rsidR="00087D85" w:rsidRPr="00087D85">
        <w:rPr>
          <w:sz w:val="24"/>
          <w:szCs w:val="24"/>
        </w:rPr>
        <w:t>is not effective unless it</w:t>
      </w:r>
      <w:r w:rsidR="00342C42" w:rsidRPr="00087D85">
        <w:rPr>
          <w:sz w:val="24"/>
          <w:szCs w:val="24"/>
        </w:rPr>
        <w:t>s</w:t>
      </w:r>
      <w:r w:rsidR="00087D85" w:rsidRPr="00087D85">
        <w:rPr>
          <w:sz w:val="24"/>
          <w:szCs w:val="24"/>
        </w:rPr>
        <w:t xml:space="preserve"> use of </w:t>
      </w:r>
      <w:r w:rsidR="00342C42" w:rsidRPr="00087D85">
        <w:rPr>
          <w:sz w:val="24"/>
          <w:szCs w:val="24"/>
        </w:rPr>
        <w:t xml:space="preserve">learning </w:t>
      </w:r>
      <w:r w:rsidR="00087D85" w:rsidRPr="00087D85">
        <w:rPr>
          <w:sz w:val="24"/>
          <w:szCs w:val="24"/>
        </w:rPr>
        <w:t>is improved</w:t>
      </w:r>
      <w:r w:rsidR="00342C42">
        <w:rPr>
          <w:sz w:val="24"/>
          <w:szCs w:val="24"/>
        </w:rPr>
        <w:t>.</w:t>
      </w:r>
      <w:r w:rsidR="008645E2">
        <w:rPr>
          <w:sz w:val="24"/>
          <w:szCs w:val="24"/>
        </w:rPr>
        <w:t xml:space="preserve">                                                                                                            </w:t>
      </w:r>
      <w:r w:rsidR="00D5637C">
        <w:rPr>
          <w:sz w:val="24"/>
          <w:szCs w:val="24"/>
        </w:rPr>
        <w:t xml:space="preserve">           </w:t>
      </w:r>
      <w:r w:rsidR="00342C42">
        <w:rPr>
          <w:sz w:val="24"/>
          <w:szCs w:val="24"/>
        </w:rPr>
        <w:t xml:space="preserve"> I recommend that the authorities of Higher education must supply technology to their student</w:t>
      </w:r>
      <w:r w:rsidR="008645E2">
        <w:rPr>
          <w:sz w:val="24"/>
          <w:szCs w:val="24"/>
        </w:rPr>
        <w:t>s</w:t>
      </w:r>
      <w:r w:rsidR="00342C42">
        <w:rPr>
          <w:sz w:val="24"/>
          <w:szCs w:val="24"/>
        </w:rPr>
        <w:t xml:space="preserve"> when</w:t>
      </w:r>
      <w:r w:rsidR="008645E2">
        <w:rPr>
          <w:sz w:val="24"/>
          <w:szCs w:val="24"/>
        </w:rPr>
        <w:t xml:space="preserve"> using VLE to make it effective and advise some of the lectures to take their time </w:t>
      </w:r>
      <w:r w:rsidR="00CC5526">
        <w:rPr>
          <w:sz w:val="24"/>
          <w:szCs w:val="24"/>
        </w:rPr>
        <w:t xml:space="preserve">speaking lecturing. </w:t>
      </w:r>
    </w:p>
    <w:p w:rsidR="00D259CD" w:rsidRDefault="00D259CD">
      <w:pPr>
        <w:rPr>
          <w:sz w:val="24"/>
          <w:szCs w:val="24"/>
        </w:rPr>
      </w:pPr>
    </w:p>
    <w:p w:rsidR="00D259CD" w:rsidRDefault="00D259CD">
      <w:pPr>
        <w:rPr>
          <w:sz w:val="24"/>
          <w:szCs w:val="24"/>
        </w:rPr>
      </w:pPr>
    </w:p>
    <w:p w:rsidR="00D259CD" w:rsidRPr="00AB793E" w:rsidRDefault="00D259CD" w:rsidP="00D259CD">
      <w:pPr>
        <w:rPr>
          <w:b/>
          <w:sz w:val="28"/>
          <w:szCs w:val="28"/>
        </w:rPr>
      </w:pPr>
      <w:r w:rsidRPr="00AB793E">
        <w:rPr>
          <w:b/>
          <w:sz w:val="28"/>
          <w:szCs w:val="28"/>
        </w:rPr>
        <w:t>Reference:</w:t>
      </w:r>
    </w:p>
    <w:p w:rsidR="00D259CD" w:rsidRDefault="00D259CD" w:rsidP="00D259CD">
      <w:pPr>
        <w:rPr>
          <w:rFonts w:cs="Arial"/>
          <w:color w:val="333333"/>
          <w:sz w:val="24"/>
          <w:szCs w:val="24"/>
        </w:rPr>
      </w:pPr>
      <w:r>
        <w:t>Becta (2009) The impact of digital technology Coventry, Becta.</w:t>
      </w:r>
    </w:p>
    <w:p w:rsidR="00D259CD" w:rsidRDefault="00D259CD" w:rsidP="00D259CD">
      <w:r>
        <w:t>Crosier, J. K., Cobb, S. V., Wilson, J. R. (2000), “Experimental Comparison of Virtual Reality with Traditional Teaching Methods for Teaching Radioactivity”, Education and Information Technologies</w:t>
      </w:r>
    </w:p>
    <w:p w:rsidR="00D259CD" w:rsidRDefault="00D259CD" w:rsidP="00D259CD">
      <w:r>
        <w:t>Lee, J., Hong, N. L., Ling, N. L. (2002). “An analysis of students’ preparation for the virtual learning environment”, The Internet and Higher Education</w:t>
      </w:r>
    </w:p>
    <w:p w:rsidR="00D259CD" w:rsidRPr="00041744" w:rsidRDefault="00D259CD" w:rsidP="00D259CD">
      <w:r>
        <w:t xml:space="preserve">McDonald, M., Dorn, B. &amp; McDonald, G. (2004) “A Statistical Analysis of Student Performance in Online Computer Science Courses”, in Proceedings of the 35th SIGCSE technical symposium on Computer science education, ACM Press , New York, NY, USA, </w:t>
      </w:r>
    </w:p>
    <w:p w:rsidR="00D259CD" w:rsidRPr="00041744" w:rsidRDefault="00D259CD" w:rsidP="00D259CD">
      <w:pPr>
        <w:rPr>
          <w:sz w:val="24"/>
          <w:szCs w:val="24"/>
        </w:rPr>
      </w:pPr>
      <w:r w:rsidRPr="00DA095D">
        <w:rPr>
          <w:rFonts w:cs="Arial"/>
          <w:color w:val="333333"/>
          <w:sz w:val="24"/>
          <w:szCs w:val="24"/>
        </w:rPr>
        <w:t>Ofsted (</w:t>
      </w:r>
      <w:r w:rsidRPr="00DA095D">
        <w:rPr>
          <w:rStyle w:val="nlmyear"/>
          <w:rFonts w:cs="Arial"/>
          <w:color w:val="333333"/>
          <w:sz w:val="24"/>
          <w:szCs w:val="24"/>
        </w:rPr>
        <w:t>2009</w:t>
      </w:r>
      <w:r w:rsidRPr="00DA095D">
        <w:rPr>
          <w:rFonts w:cs="Arial"/>
          <w:color w:val="333333"/>
          <w:sz w:val="24"/>
          <w:szCs w:val="24"/>
        </w:rPr>
        <w:t>) Virtual learning environments: an evaluation of their development in a sample of educational settings (ref</w:t>
      </w:r>
      <w:r w:rsidR="00C04129" w:rsidRPr="00DA095D">
        <w:rPr>
          <w:rFonts w:cs="Arial"/>
          <w:color w:val="333333"/>
          <w:sz w:val="24"/>
          <w:szCs w:val="24"/>
        </w:rPr>
        <w:t>: 070251</w:t>
      </w:r>
      <w:r w:rsidRPr="00DA095D">
        <w:rPr>
          <w:rFonts w:cs="Arial"/>
          <w:color w:val="333333"/>
          <w:sz w:val="24"/>
          <w:szCs w:val="24"/>
        </w:rPr>
        <w:t>). </w:t>
      </w:r>
      <w:r w:rsidRPr="00DA095D">
        <w:rPr>
          <w:rStyle w:val="nlmpublisher-loc"/>
          <w:rFonts w:cs="Arial"/>
          <w:color w:val="333333"/>
          <w:sz w:val="24"/>
          <w:szCs w:val="24"/>
        </w:rPr>
        <w:t>London</w:t>
      </w:r>
      <w:r w:rsidRPr="00DA095D">
        <w:rPr>
          <w:rFonts w:cs="Arial"/>
          <w:color w:val="333333"/>
          <w:sz w:val="24"/>
          <w:szCs w:val="24"/>
        </w:rPr>
        <w:t>: </w:t>
      </w:r>
      <w:r w:rsidRPr="00DA095D">
        <w:rPr>
          <w:rStyle w:val="nlmpublisher-name"/>
          <w:rFonts w:cs="Arial"/>
          <w:color w:val="333333"/>
          <w:sz w:val="24"/>
          <w:szCs w:val="24"/>
        </w:rPr>
        <w:t>Ofsted</w:t>
      </w:r>
    </w:p>
    <w:p w:rsidR="00D259CD" w:rsidRDefault="00D259CD" w:rsidP="00D259CD">
      <w:r>
        <w:t xml:space="preserve">Piccoli, G., Ahmad, R. &amp; Ives, B. (2001) “Web-Based Virtual Learning Environments: A Research Framework and a Preliminary Assessment of Effectiveness in Basic IT Skills Training”, MIS Quarterly, </w:t>
      </w:r>
    </w:p>
    <w:p w:rsidR="00D259CD" w:rsidRDefault="0023682C" w:rsidP="00D259CD">
      <w:pPr>
        <w:rPr>
          <w:rFonts w:ascii="Arial" w:hAnsi="Arial" w:cs="Arial"/>
          <w:color w:val="000000"/>
          <w:shd w:val="clear" w:color="auto" w:fill="FFFFFF"/>
        </w:rPr>
      </w:pPr>
      <w:hyperlink r:id="rId9" w:history="1">
        <w:r w:rsidR="00D259CD">
          <w:rPr>
            <w:rStyle w:val="Hyperlink"/>
            <w:rFonts w:ascii="Arial" w:hAnsi="Arial" w:cs="Arial"/>
            <w:color w:val="326FB4"/>
            <w:u w:val="none"/>
            <w:shd w:val="clear" w:color="auto" w:fill="FFFFFF"/>
          </w:rPr>
          <w:t>Weller, Martin</w:t>
        </w:r>
      </w:hyperlink>
      <w:r w:rsidR="00D259CD">
        <w:rPr>
          <w:rFonts w:ascii="Arial" w:hAnsi="Arial" w:cs="Arial"/>
          <w:color w:val="000000"/>
          <w:shd w:val="clear" w:color="auto" w:fill="FFFFFF"/>
        </w:rPr>
        <w:t> (2007). </w:t>
      </w:r>
      <w:r w:rsidR="00D259CD">
        <w:rPr>
          <w:rStyle w:val="Emphasis"/>
          <w:rFonts w:ascii="Arial" w:hAnsi="Arial" w:cs="Arial"/>
          <w:color w:val="000000"/>
          <w:shd w:val="clear" w:color="auto" w:fill="FFFFFF"/>
        </w:rPr>
        <w:t>Virtual Learning Environments: Using, Choosing and Developing your VLE.</w:t>
      </w:r>
      <w:r w:rsidR="00D259CD">
        <w:rPr>
          <w:rFonts w:ascii="Arial" w:hAnsi="Arial" w:cs="Arial"/>
          <w:color w:val="000000"/>
          <w:shd w:val="clear" w:color="auto" w:fill="FFFFFF"/>
        </w:rPr>
        <w:t> Oxford, UK</w:t>
      </w:r>
    </w:p>
    <w:p w:rsidR="00D259CD" w:rsidRDefault="00D259CD">
      <w:pPr>
        <w:rPr>
          <w:sz w:val="24"/>
          <w:szCs w:val="24"/>
        </w:rPr>
      </w:pPr>
    </w:p>
    <w:p w:rsidR="00041744" w:rsidRDefault="00041744">
      <w:pPr>
        <w:rPr>
          <w:sz w:val="24"/>
          <w:szCs w:val="24"/>
        </w:rPr>
      </w:pPr>
    </w:p>
    <w:p w:rsidR="00041744" w:rsidRDefault="00041744">
      <w:pPr>
        <w:rPr>
          <w:sz w:val="24"/>
          <w:szCs w:val="24"/>
        </w:rPr>
      </w:pPr>
    </w:p>
    <w:p w:rsidR="00E85719" w:rsidRDefault="00E85719">
      <w:pPr>
        <w:rPr>
          <w:b/>
          <w:sz w:val="28"/>
          <w:szCs w:val="28"/>
        </w:rPr>
      </w:pPr>
    </w:p>
    <w:p w:rsidR="00E85719" w:rsidRDefault="00E85719">
      <w:pPr>
        <w:rPr>
          <w:b/>
          <w:sz w:val="28"/>
          <w:szCs w:val="28"/>
        </w:rPr>
      </w:pPr>
    </w:p>
    <w:p w:rsidR="00886A78" w:rsidRDefault="00886A78">
      <w:pPr>
        <w:rPr>
          <w:b/>
          <w:sz w:val="28"/>
          <w:szCs w:val="28"/>
        </w:rPr>
      </w:pPr>
      <w:r>
        <w:rPr>
          <w:b/>
          <w:sz w:val="28"/>
          <w:szCs w:val="28"/>
        </w:rPr>
        <w:t>Appendix;</w:t>
      </w:r>
      <w:r w:rsidRPr="00886A78">
        <w:rPr>
          <w:b/>
          <w:sz w:val="28"/>
          <w:szCs w:val="28"/>
        </w:rPr>
        <w:t xml:space="preserve"> </w:t>
      </w:r>
    </w:p>
    <w:p w:rsidR="00F675A1" w:rsidRPr="00877BBD" w:rsidRDefault="00F675A1" w:rsidP="00F675A1">
      <w:pPr>
        <w:pStyle w:val="NormalWeb"/>
        <w:rPr>
          <w:rFonts w:asciiTheme="minorHAnsi" w:hAnsiTheme="minorHAnsi" w:cstheme="minorHAnsi"/>
          <w:color w:val="000000"/>
          <w:sz w:val="22"/>
          <w:szCs w:val="22"/>
        </w:rPr>
      </w:pPr>
      <w:r w:rsidRPr="00877BBD">
        <w:rPr>
          <w:rFonts w:asciiTheme="minorHAnsi" w:hAnsiTheme="minorHAnsi" w:cstheme="minorHAnsi"/>
          <w:color w:val="000000"/>
          <w:sz w:val="22"/>
          <w:szCs w:val="22"/>
        </w:rPr>
        <w:t>In-Class exercise: Questionnaire Design</w:t>
      </w:r>
    </w:p>
    <w:p w:rsidR="00F675A1" w:rsidRPr="00877BBD" w:rsidRDefault="00F675A1" w:rsidP="00F675A1">
      <w:pPr>
        <w:pStyle w:val="NormalWeb"/>
        <w:spacing w:before="0" w:beforeAutospacing="0" w:after="0" w:afterAutospacing="0"/>
        <w:rPr>
          <w:rFonts w:asciiTheme="minorHAnsi" w:hAnsiTheme="minorHAnsi" w:cstheme="minorHAnsi"/>
          <w:color w:val="000000"/>
          <w:sz w:val="22"/>
          <w:szCs w:val="22"/>
        </w:rPr>
      </w:pPr>
      <w:r w:rsidRPr="00877BBD">
        <w:rPr>
          <w:rFonts w:asciiTheme="minorHAnsi" w:hAnsiTheme="minorHAnsi" w:cstheme="minorHAnsi"/>
          <w:color w:val="000000"/>
          <w:sz w:val="22"/>
          <w:szCs w:val="22"/>
        </w:rPr>
        <w:t>Student Name: _</w:t>
      </w:r>
      <w:r w:rsidR="00E933E8">
        <w:rPr>
          <w:rFonts w:asciiTheme="minorHAnsi" w:hAnsiTheme="minorHAnsi" w:cstheme="minorHAnsi"/>
          <w:color w:val="000000"/>
          <w:sz w:val="22"/>
          <w:szCs w:val="22"/>
        </w:rPr>
        <w:t>203</w:t>
      </w:r>
      <w:r>
        <w:rPr>
          <w:rFonts w:asciiTheme="minorHAnsi" w:hAnsiTheme="minorHAnsi" w:cstheme="minorHAnsi"/>
          <w:color w:val="000000"/>
          <w:sz w:val="22"/>
          <w:szCs w:val="22"/>
        </w:rPr>
        <w:t>______</w:t>
      </w:r>
      <w:r w:rsidRPr="00877BBD">
        <w:rPr>
          <w:rFonts w:asciiTheme="minorHAnsi" w:hAnsiTheme="minorHAnsi" w:cstheme="minorHAnsi"/>
          <w:color w:val="000000"/>
          <w:sz w:val="22"/>
          <w:szCs w:val="22"/>
        </w:rPr>
        <w:t xml:space="preserve"> Student ID: __</w:t>
      </w:r>
      <w:r w:rsidR="00E933E8">
        <w:rPr>
          <w:rFonts w:asciiTheme="minorHAnsi" w:hAnsiTheme="minorHAnsi" w:cstheme="minorHAnsi"/>
          <w:color w:val="000000"/>
          <w:sz w:val="22"/>
          <w:szCs w:val="22"/>
        </w:rPr>
        <w:t>------</w:t>
      </w:r>
      <w:r w:rsidRPr="00877BBD">
        <w:rPr>
          <w:rFonts w:asciiTheme="minorHAnsi" w:hAnsiTheme="minorHAnsi" w:cstheme="minorHAnsi"/>
          <w:color w:val="000000"/>
          <w:sz w:val="22"/>
          <w:szCs w:val="22"/>
        </w:rPr>
        <w:t>__________________</w:t>
      </w:r>
    </w:p>
    <w:p w:rsidR="00041744" w:rsidRPr="00041744" w:rsidRDefault="00F675A1" w:rsidP="00041744">
      <w:pPr>
        <w:spacing w:after="0" w:line="240" w:lineRule="auto"/>
        <w:rPr>
          <w:rFonts w:cstheme="minorHAnsi"/>
        </w:rPr>
      </w:pPr>
      <w:r w:rsidRPr="00877BBD">
        <w:rPr>
          <w:rFonts w:cstheme="minorHAnsi"/>
          <w:color w:val="000000"/>
        </w:rPr>
        <w:t xml:space="preserve">Module Name: </w:t>
      </w:r>
      <w:r w:rsidRPr="00E27861">
        <w:rPr>
          <w:rFonts w:cstheme="minorHAnsi"/>
          <w:u w:val="single"/>
        </w:rPr>
        <w:t>Digital Skills and Research Methods Term 2</w:t>
      </w:r>
      <w:r w:rsidRPr="00E27861">
        <w:rPr>
          <w:rFonts w:cstheme="minorHAnsi"/>
        </w:rPr>
        <w:t>Group:</w:t>
      </w:r>
      <w:r>
        <w:rPr>
          <w:rFonts w:cstheme="minorHAnsi"/>
          <w:color w:val="000000"/>
        </w:rPr>
        <w:t>__2___________</w:t>
      </w:r>
    </w:p>
    <w:p w:rsidR="00041744" w:rsidRDefault="00041744" w:rsidP="00F675A1">
      <w:pPr>
        <w:pStyle w:val="ListParagraph"/>
        <w:ind w:left="0"/>
        <w:rPr>
          <w:rFonts w:cstheme="minorHAnsi"/>
          <w:color w:val="000000"/>
        </w:rPr>
      </w:pPr>
    </w:p>
    <w:p w:rsidR="00041744" w:rsidRPr="00041744" w:rsidRDefault="00041744" w:rsidP="00041744">
      <w:pPr>
        <w:pStyle w:val="ListParagraph"/>
        <w:ind w:left="0"/>
        <w:rPr>
          <w:sz w:val="24"/>
          <w:szCs w:val="24"/>
        </w:rPr>
      </w:pPr>
    </w:p>
    <w:p w:rsidR="00F675A1" w:rsidRPr="00E933E8" w:rsidRDefault="00F675A1" w:rsidP="00E933E8">
      <w:pPr>
        <w:rPr>
          <w:b/>
          <w:sz w:val="24"/>
          <w:szCs w:val="24"/>
        </w:rPr>
      </w:pPr>
      <w:r w:rsidRPr="00E933E8">
        <w:rPr>
          <w:b/>
          <w:sz w:val="24"/>
          <w:szCs w:val="24"/>
        </w:rPr>
        <w:t xml:space="preserve">Question 1: </w:t>
      </w:r>
    </w:p>
    <w:p w:rsidR="00F675A1" w:rsidRDefault="00F675A1" w:rsidP="00F675A1">
      <w:pPr>
        <w:pStyle w:val="ListParagraph"/>
        <w:rPr>
          <w:sz w:val="24"/>
          <w:szCs w:val="24"/>
        </w:rPr>
      </w:pPr>
      <w:r>
        <w:rPr>
          <w:sz w:val="24"/>
          <w:szCs w:val="24"/>
        </w:rPr>
        <w:t xml:space="preserve">          How good is the format of your student moodle?</w:t>
      </w:r>
    </w:p>
    <w:p w:rsidR="00F675A1" w:rsidRDefault="00F675A1" w:rsidP="00F675A1">
      <w:pPr>
        <w:pStyle w:val="ListParagraph"/>
        <w:numPr>
          <w:ilvl w:val="0"/>
          <w:numId w:val="3"/>
        </w:numPr>
        <w:rPr>
          <w:sz w:val="24"/>
          <w:szCs w:val="24"/>
        </w:rPr>
      </w:pPr>
      <w:r>
        <w:rPr>
          <w:sz w:val="24"/>
          <w:szCs w:val="24"/>
        </w:rPr>
        <w:t>Very good</w:t>
      </w:r>
    </w:p>
    <w:p w:rsidR="00F675A1" w:rsidRPr="0039732D" w:rsidRDefault="00F675A1" w:rsidP="00F675A1">
      <w:pPr>
        <w:pStyle w:val="ListParagraph"/>
        <w:numPr>
          <w:ilvl w:val="0"/>
          <w:numId w:val="3"/>
        </w:numPr>
        <w:rPr>
          <w:sz w:val="24"/>
          <w:szCs w:val="24"/>
          <w:highlight w:val="yellow"/>
        </w:rPr>
      </w:pPr>
      <w:r w:rsidRPr="0039732D">
        <w:rPr>
          <w:sz w:val="24"/>
          <w:szCs w:val="24"/>
          <w:highlight w:val="yellow"/>
        </w:rPr>
        <w:t>Good</w:t>
      </w:r>
    </w:p>
    <w:p w:rsidR="00F675A1" w:rsidRDefault="00F675A1" w:rsidP="00F675A1">
      <w:pPr>
        <w:pStyle w:val="ListParagraph"/>
        <w:numPr>
          <w:ilvl w:val="0"/>
          <w:numId w:val="3"/>
        </w:numPr>
        <w:rPr>
          <w:sz w:val="24"/>
          <w:szCs w:val="24"/>
        </w:rPr>
      </w:pPr>
      <w:r>
        <w:rPr>
          <w:sz w:val="24"/>
          <w:szCs w:val="24"/>
        </w:rPr>
        <w:t>Not Good</w:t>
      </w:r>
    </w:p>
    <w:p w:rsidR="00F675A1" w:rsidRPr="00041744" w:rsidRDefault="00F675A1" w:rsidP="00F675A1">
      <w:pPr>
        <w:pStyle w:val="ListParagraph"/>
        <w:numPr>
          <w:ilvl w:val="0"/>
          <w:numId w:val="3"/>
        </w:numPr>
        <w:rPr>
          <w:sz w:val="24"/>
          <w:szCs w:val="24"/>
        </w:rPr>
      </w:pPr>
      <w:r>
        <w:rPr>
          <w:sz w:val="24"/>
          <w:szCs w:val="24"/>
        </w:rPr>
        <w:t>None</w:t>
      </w:r>
    </w:p>
    <w:p w:rsidR="00F675A1" w:rsidRPr="00B6480E" w:rsidRDefault="00F675A1" w:rsidP="00F675A1">
      <w:pPr>
        <w:rPr>
          <w:b/>
          <w:sz w:val="24"/>
          <w:szCs w:val="24"/>
        </w:rPr>
      </w:pPr>
      <w:r w:rsidRPr="00B6480E">
        <w:rPr>
          <w:b/>
          <w:sz w:val="24"/>
          <w:szCs w:val="24"/>
        </w:rPr>
        <w:t>Question 2:</w:t>
      </w:r>
    </w:p>
    <w:p w:rsidR="00F675A1" w:rsidRPr="008A0134" w:rsidRDefault="00F675A1" w:rsidP="00F675A1">
      <w:pPr>
        <w:rPr>
          <w:sz w:val="24"/>
          <w:szCs w:val="24"/>
        </w:rPr>
      </w:pPr>
      <w:r w:rsidRPr="008A0134">
        <w:rPr>
          <w:sz w:val="24"/>
          <w:szCs w:val="24"/>
        </w:rPr>
        <w:t>Moodle cannot improve the quality of my education</w:t>
      </w:r>
      <w:r>
        <w:rPr>
          <w:sz w:val="24"/>
          <w:szCs w:val="24"/>
        </w:rPr>
        <w:t xml:space="preserve"> effectively</w:t>
      </w:r>
    </w:p>
    <w:p w:rsidR="00F675A1" w:rsidRDefault="00F675A1" w:rsidP="00F675A1">
      <w:pPr>
        <w:pStyle w:val="ListParagraph"/>
        <w:numPr>
          <w:ilvl w:val="0"/>
          <w:numId w:val="4"/>
        </w:numPr>
        <w:rPr>
          <w:sz w:val="24"/>
          <w:szCs w:val="24"/>
        </w:rPr>
      </w:pPr>
      <w:r>
        <w:rPr>
          <w:sz w:val="24"/>
          <w:szCs w:val="24"/>
        </w:rPr>
        <w:t>Strongly Agree</w:t>
      </w:r>
    </w:p>
    <w:p w:rsidR="00F675A1" w:rsidRDefault="00F675A1" w:rsidP="00F675A1">
      <w:pPr>
        <w:pStyle w:val="ListParagraph"/>
        <w:numPr>
          <w:ilvl w:val="0"/>
          <w:numId w:val="4"/>
        </w:numPr>
        <w:rPr>
          <w:sz w:val="24"/>
          <w:szCs w:val="24"/>
        </w:rPr>
      </w:pPr>
      <w:r>
        <w:rPr>
          <w:sz w:val="24"/>
          <w:szCs w:val="24"/>
        </w:rPr>
        <w:t>Agree</w:t>
      </w:r>
    </w:p>
    <w:p w:rsidR="00F675A1" w:rsidRPr="0039732D" w:rsidRDefault="00F675A1" w:rsidP="00F675A1">
      <w:pPr>
        <w:pStyle w:val="ListParagraph"/>
        <w:numPr>
          <w:ilvl w:val="0"/>
          <w:numId w:val="4"/>
        </w:numPr>
        <w:rPr>
          <w:sz w:val="24"/>
          <w:szCs w:val="24"/>
          <w:highlight w:val="yellow"/>
        </w:rPr>
      </w:pPr>
      <w:r w:rsidRPr="0039732D">
        <w:rPr>
          <w:sz w:val="24"/>
          <w:szCs w:val="24"/>
          <w:highlight w:val="yellow"/>
        </w:rPr>
        <w:t>Disagree</w:t>
      </w:r>
    </w:p>
    <w:p w:rsidR="00F675A1" w:rsidRDefault="00F675A1" w:rsidP="00041744">
      <w:pPr>
        <w:pStyle w:val="ListParagraph"/>
        <w:numPr>
          <w:ilvl w:val="0"/>
          <w:numId w:val="4"/>
        </w:numPr>
        <w:rPr>
          <w:sz w:val="24"/>
          <w:szCs w:val="24"/>
        </w:rPr>
      </w:pPr>
      <w:r>
        <w:rPr>
          <w:sz w:val="24"/>
          <w:szCs w:val="24"/>
        </w:rPr>
        <w:t>Strongly Disagre</w:t>
      </w:r>
      <w:r w:rsidR="00996A80">
        <w:rPr>
          <w:sz w:val="24"/>
          <w:szCs w:val="24"/>
        </w:rPr>
        <w:t>e</w:t>
      </w:r>
    </w:p>
    <w:p w:rsidR="00041744" w:rsidRPr="00041744" w:rsidRDefault="00041744" w:rsidP="00041744">
      <w:pPr>
        <w:pStyle w:val="ListParagraph"/>
        <w:ind w:left="1575"/>
        <w:rPr>
          <w:sz w:val="24"/>
          <w:szCs w:val="24"/>
        </w:rPr>
      </w:pPr>
    </w:p>
    <w:p w:rsidR="00F675A1" w:rsidRPr="00E933E8" w:rsidRDefault="00F675A1" w:rsidP="00E933E8">
      <w:pPr>
        <w:rPr>
          <w:b/>
          <w:sz w:val="24"/>
          <w:szCs w:val="24"/>
        </w:rPr>
      </w:pPr>
      <w:r w:rsidRPr="00E933E8">
        <w:rPr>
          <w:b/>
          <w:sz w:val="24"/>
          <w:szCs w:val="24"/>
        </w:rPr>
        <w:t>Question 3:</w:t>
      </w:r>
    </w:p>
    <w:p w:rsidR="00F675A1" w:rsidRPr="0039784C" w:rsidRDefault="00F675A1" w:rsidP="00F675A1">
      <w:pPr>
        <w:rPr>
          <w:sz w:val="24"/>
          <w:szCs w:val="24"/>
        </w:rPr>
      </w:pPr>
      <w:r w:rsidRPr="008A0134">
        <w:rPr>
          <w:sz w:val="24"/>
          <w:szCs w:val="24"/>
        </w:rPr>
        <w:t>V</w:t>
      </w:r>
      <w:r>
        <w:rPr>
          <w:sz w:val="24"/>
          <w:szCs w:val="24"/>
        </w:rPr>
        <w:t xml:space="preserve">irtual </w:t>
      </w:r>
      <w:r w:rsidRPr="008A0134">
        <w:rPr>
          <w:sz w:val="24"/>
          <w:szCs w:val="24"/>
        </w:rPr>
        <w:t>L</w:t>
      </w:r>
      <w:r>
        <w:rPr>
          <w:sz w:val="24"/>
          <w:szCs w:val="24"/>
        </w:rPr>
        <w:t xml:space="preserve">earning </w:t>
      </w:r>
      <w:r w:rsidRPr="008A0134">
        <w:rPr>
          <w:sz w:val="24"/>
          <w:szCs w:val="24"/>
        </w:rPr>
        <w:t>E</w:t>
      </w:r>
      <w:r>
        <w:rPr>
          <w:sz w:val="24"/>
          <w:szCs w:val="24"/>
        </w:rPr>
        <w:t xml:space="preserve">nvironment </w:t>
      </w:r>
      <w:r w:rsidRPr="008A0134">
        <w:rPr>
          <w:sz w:val="24"/>
          <w:szCs w:val="24"/>
        </w:rPr>
        <w:t>allows me to learn on my own space and convenient time which encourages me to learn independently</w:t>
      </w:r>
    </w:p>
    <w:p w:rsidR="00F675A1" w:rsidRPr="0039732D" w:rsidRDefault="00F675A1" w:rsidP="00F675A1">
      <w:pPr>
        <w:pStyle w:val="ListParagraph"/>
        <w:numPr>
          <w:ilvl w:val="0"/>
          <w:numId w:val="5"/>
        </w:numPr>
        <w:rPr>
          <w:sz w:val="24"/>
          <w:szCs w:val="24"/>
          <w:highlight w:val="yellow"/>
        </w:rPr>
      </w:pPr>
      <w:r w:rsidRPr="0039732D">
        <w:rPr>
          <w:sz w:val="24"/>
          <w:szCs w:val="24"/>
          <w:highlight w:val="yellow"/>
        </w:rPr>
        <w:t>Yes</w:t>
      </w:r>
    </w:p>
    <w:p w:rsidR="00F675A1" w:rsidRDefault="00F675A1" w:rsidP="00F675A1">
      <w:pPr>
        <w:pStyle w:val="ListParagraph"/>
        <w:numPr>
          <w:ilvl w:val="0"/>
          <w:numId w:val="5"/>
        </w:numPr>
        <w:rPr>
          <w:sz w:val="24"/>
          <w:szCs w:val="24"/>
        </w:rPr>
      </w:pPr>
      <w:r>
        <w:rPr>
          <w:sz w:val="24"/>
          <w:szCs w:val="24"/>
        </w:rPr>
        <w:t>No</w:t>
      </w:r>
    </w:p>
    <w:p w:rsidR="00F675A1" w:rsidRPr="00041744" w:rsidRDefault="00F675A1" w:rsidP="00F675A1">
      <w:pPr>
        <w:pStyle w:val="ListParagraph"/>
        <w:numPr>
          <w:ilvl w:val="0"/>
          <w:numId w:val="5"/>
        </w:numPr>
        <w:rPr>
          <w:sz w:val="24"/>
          <w:szCs w:val="24"/>
        </w:rPr>
      </w:pPr>
      <w:r>
        <w:rPr>
          <w:sz w:val="24"/>
          <w:szCs w:val="24"/>
        </w:rPr>
        <w:t>Not sure</w:t>
      </w:r>
    </w:p>
    <w:p w:rsidR="00F675A1" w:rsidRPr="00B6480E" w:rsidRDefault="00F675A1" w:rsidP="00F675A1">
      <w:pPr>
        <w:rPr>
          <w:b/>
          <w:sz w:val="24"/>
          <w:szCs w:val="24"/>
        </w:rPr>
      </w:pPr>
      <w:r w:rsidRPr="00B6480E">
        <w:rPr>
          <w:b/>
          <w:sz w:val="24"/>
          <w:szCs w:val="24"/>
        </w:rPr>
        <w:t>Question 4:</w:t>
      </w:r>
    </w:p>
    <w:p w:rsidR="00F675A1" w:rsidRDefault="00F675A1" w:rsidP="00F675A1">
      <w:pPr>
        <w:rPr>
          <w:sz w:val="24"/>
          <w:szCs w:val="24"/>
        </w:rPr>
      </w:pPr>
      <w:r>
        <w:rPr>
          <w:sz w:val="24"/>
          <w:szCs w:val="24"/>
        </w:rPr>
        <w:tab/>
      </w:r>
      <w:r w:rsidRPr="008A0134">
        <w:rPr>
          <w:sz w:val="24"/>
          <w:szCs w:val="24"/>
        </w:rPr>
        <w:t>The order of the moodle is conducted to make the learning platform easier and accessible to use</w:t>
      </w:r>
      <w:r>
        <w:rPr>
          <w:sz w:val="24"/>
          <w:szCs w:val="24"/>
        </w:rPr>
        <w:t>.</w:t>
      </w:r>
    </w:p>
    <w:p w:rsidR="00F675A1" w:rsidRDefault="00F675A1" w:rsidP="00F675A1">
      <w:pPr>
        <w:pStyle w:val="ListParagraph"/>
        <w:numPr>
          <w:ilvl w:val="0"/>
          <w:numId w:val="6"/>
        </w:numPr>
        <w:rPr>
          <w:sz w:val="24"/>
          <w:szCs w:val="24"/>
        </w:rPr>
      </w:pPr>
      <w:r>
        <w:rPr>
          <w:sz w:val="24"/>
          <w:szCs w:val="24"/>
        </w:rPr>
        <w:t>Strongly Agree</w:t>
      </w:r>
    </w:p>
    <w:p w:rsidR="00F675A1" w:rsidRPr="0039732D" w:rsidRDefault="00F675A1" w:rsidP="00F675A1">
      <w:pPr>
        <w:pStyle w:val="ListParagraph"/>
        <w:numPr>
          <w:ilvl w:val="0"/>
          <w:numId w:val="6"/>
        </w:numPr>
        <w:rPr>
          <w:sz w:val="24"/>
          <w:szCs w:val="24"/>
          <w:highlight w:val="yellow"/>
        </w:rPr>
      </w:pPr>
      <w:r w:rsidRPr="0039732D">
        <w:rPr>
          <w:sz w:val="24"/>
          <w:szCs w:val="24"/>
          <w:highlight w:val="yellow"/>
        </w:rPr>
        <w:t>Agree</w:t>
      </w:r>
    </w:p>
    <w:p w:rsidR="00F675A1" w:rsidRDefault="00F675A1" w:rsidP="00F675A1">
      <w:pPr>
        <w:pStyle w:val="ListParagraph"/>
        <w:numPr>
          <w:ilvl w:val="0"/>
          <w:numId w:val="6"/>
        </w:numPr>
        <w:rPr>
          <w:sz w:val="24"/>
          <w:szCs w:val="24"/>
        </w:rPr>
      </w:pPr>
      <w:r>
        <w:rPr>
          <w:sz w:val="24"/>
          <w:szCs w:val="24"/>
        </w:rPr>
        <w:t>Disagree</w:t>
      </w:r>
    </w:p>
    <w:p w:rsidR="00F675A1" w:rsidRDefault="00F675A1" w:rsidP="00F675A1">
      <w:pPr>
        <w:pStyle w:val="ListParagraph"/>
        <w:numPr>
          <w:ilvl w:val="0"/>
          <w:numId w:val="6"/>
        </w:numPr>
        <w:rPr>
          <w:sz w:val="24"/>
          <w:szCs w:val="24"/>
        </w:rPr>
      </w:pPr>
      <w:r>
        <w:rPr>
          <w:sz w:val="24"/>
          <w:szCs w:val="24"/>
        </w:rPr>
        <w:lastRenderedPageBreak/>
        <w:t>Strongly Disagree</w:t>
      </w:r>
    </w:p>
    <w:p w:rsidR="00041744" w:rsidRPr="00041744" w:rsidRDefault="00F675A1" w:rsidP="00F675A1">
      <w:pPr>
        <w:pStyle w:val="ListParagraph"/>
        <w:numPr>
          <w:ilvl w:val="0"/>
          <w:numId w:val="6"/>
        </w:numPr>
        <w:rPr>
          <w:sz w:val="24"/>
          <w:szCs w:val="24"/>
        </w:rPr>
      </w:pPr>
      <w:r>
        <w:rPr>
          <w:sz w:val="24"/>
          <w:szCs w:val="24"/>
        </w:rPr>
        <w:t>Not Sur</w:t>
      </w:r>
      <w:r w:rsidR="00041744">
        <w:rPr>
          <w:sz w:val="24"/>
          <w:szCs w:val="24"/>
        </w:rPr>
        <w:t>e</w:t>
      </w:r>
    </w:p>
    <w:p w:rsidR="00F675A1" w:rsidRPr="00B6480E" w:rsidRDefault="00F675A1" w:rsidP="00F675A1">
      <w:pPr>
        <w:rPr>
          <w:b/>
          <w:sz w:val="24"/>
          <w:szCs w:val="24"/>
        </w:rPr>
      </w:pPr>
      <w:r w:rsidRPr="00B6480E">
        <w:rPr>
          <w:b/>
          <w:sz w:val="24"/>
          <w:szCs w:val="24"/>
        </w:rPr>
        <w:t>Question 5:</w:t>
      </w:r>
    </w:p>
    <w:p w:rsidR="00F675A1" w:rsidRPr="00900A38" w:rsidRDefault="00F675A1" w:rsidP="00F675A1">
      <w:pPr>
        <w:rPr>
          <w:sz w:val="24"/>
          <w:szCs w:val="24"/>
        </w:rPr>
      </w:pPr>
      <w:r w:rsidRPr="008A0134">
        <w:rPr>
          <w:sz w:val="24"/>
          <w:szCs w:val="24"/>
        </w:rPr>
        <w:t>How much time do you spend averagely each day on the moodle?</w:t>
      </w:r>
    </w:p>
    <w:p w:rsidR="00F675A1" w:rsidRPr="0039732D" w:rsidRDefault="00F675A1" w:rsidP="00F675A1">
      <w:pPr>
        <w:pStyle w:val="ListParagraph"/>
        <w:numPr>
          <w:ilvl w:val="0"/>
          <w:numId w:val="7"/>
        </w:numPr>
        <w:rPr>
          <w:sz w:val="24"/>
          <w:szCs w:val="24"/>
          <w:highlight w:val="yellow"/>
        </w:rPr>
      </w:pPr>
      <w:r w:rsidRPr="0039732D">
        <w:rPr>
          <w:sz w:val="24"/>
          <w:szCs w:val="24"/>
          <w:highlight w:val="yellow"/>
        </w:rPr>
        <w:t>1.30 Hours -3 hours</w:t>
      </w:r>
    </w:p>
    <w:p w:rsidR="00F675A1" w:rsidRDefault="00F675A1" w:rsidP="00F675A1">
      <w:pPr>
        <w:pStyle w:val="ListParagraph"/>
        <w:numPr>
          <w:ilvl w:val="0"/>
          <w:numId w:val="7"/>
        </w:numPr>
        <w:rPr>
          <w:sz w:val="24"/>
          <w:szCs w:val="24"/>
        </w:rPr>
      </w:pPr>
      <w:r>
        <w:rPr>
          <w:sz w:val="24"/>
          <w:szCs w:val="24"/>
        </w:rPr>
        <w:t>3 hours – 4 hours</w:t>
      </w:r>
    </w:p>
    <w:p w:rsidR="00F675A1" w:rsidRDefault="00F675A1" w:rsidP="00F675A1">
      <w:pPr>
        <w:pStyle w:val="ListParagraph"/>
        <w:numPr>
          <w:ilvl w:val="0"/>
          <w:numId w:val="7"/>
        </w:numPr>
        <w:rPr>
          <w:sz w:val="24"/>
          <w:szCs w:val="24"/>
        </w:rPr>
      </w:pPr>
      <w:r>
        <w:rPr>
          <w:sz w:val="24"/>
          <w:szCs w:val="24"/>
        </w:rPr>
        <w:t>4hours – 5.30 hours</w:t>
      </w:r>
    </w:p>
    <w:p w:rsidR="00F675A1" w:rsidRPr="00900A38" w:rsidRDefault="00F675A1" w:rsidP="00F675A1">
      <w:pPr>
        <w:pStyle w:val="ListParagraph"/>
        <w:numPr>
          <w:ilvl w:val="0"/>
          <w:numId w:val="7"/>
        </w:numPr>
        <w:rPr>
          <w:sz w:val="24"/>
          <w:szCs w:val="24"/>
        </w:rPr>
      </w:pPr>
      <w:r>
        <w:rPr>
          <w:sz w:val="24"/>
          <w:szCs w:val="24"/>
        </w:rPr>
        <w:t>5.30 hours – 7 hours</w:t>
      </w:r>
    </w:p>
    <w:p w:rsidR="00F675A1" w:rsidRPr="00B6480E" w:rsidRDefault="00F675A1" w:rsidP="00F675A1">
      <w:pPr>
        <w:rPr>
          <w:b/>
          <w:sz w:val="24"/>
          <w:szCs w:val="24"/>
        </w:rPr>
      </w:pPr>
      <w:r w:rsidRPr="00B6480E">
        <w:rPr>
          <w:b/>
          <w:sz w:val="24"/>
          <w:szCs w:val="24"/>
        </w:rPr>
        <w:t xml:space="preserve"> Question 6:</w:t>
      </w:r>
    </w:p>
    <w:p w:rsidR="00F675A1" w:rsidRDefault="00F675A1" w:rsidP="00F675A1">
      <w:pPr>
        <w:rPr>
          <w:sz w:val="24"/>
          <w:szCs w:val="24"/>
        </w:rPr>
      </w:pPr>
      <w:r>
        <w:rPr>
          <w:sz w:val="24"/>
          <w:szCs w:val="24"/>
        </w:rPr>
        <w:t xml:space="preserve">                 How do you prefer your learning, in the classroom with fellow students or online?</w:t>
      </w:r>
    </w:p>
    <w:p w:rsidR="00F675A1" w:rsidRPr="0039732D" w:rsidRDefault="00F675A1" w:rsidP="00F675A1">
      <w:pPr>
        <w:pStyle w:val="ListParagraph"/>
        <w:numPr>
          <w:ilvl w:val="0"/>
          <w:numId w:val="8"/>
        </w:numPr>
        <w:rPr>
          <w:sz w:val="24"/>
          <w:szCs w:val="24"/>
          <w:highlight w:val="yellow"/>
        </w:rPr>
      </w:pPr>
      <w:r w:rsidRPr="0039732D">
        <w:rPr>
          <w:sz w:val="24"/>
          <w:szCs w:val="24"/>
          <w:highlight w:val="yellow"/>
        </w:rPr>
        <w:t>Classroom</w:t>
      </w:r>
    </w:p>
    <w:p w:rsidR="00F675A1" w:rsidRPr="00041744" w:rsidRDefault="00F675A1" w:rsidP="00F675A1">
      <w:pPr>
        <w:pStyle w:val="ListParagraph"/>
        <w:numPr>
          <w:ilvl w:val="0"/>
          <w:numId w:val="8"/>
        </w:numPr>
        <w:rPr>
          <w:sz w:val="24"/>
          <w:szCs w:val="24"/>
        </w:rPr>
      </w:pPr>
      <w:r>
        <w:rPr>
          <w:sz w:val="24"/>
          <w:szCs w:val="24"/>
        </w:rPr>
        <w:t>Online</w:t>
      </w:r>
    </w:p>
    <w:p w:rsidR="00E933E8" w:rsidRDefault="00E933E8" w:rsidP="00F675A1">
      <w:pPr>
        <w:rPr>
          <w:b/>
          <w:sz w:val="24"/>
          <w:szCs w:val="24"/>
        </w:rPr>
      </w:pPr>
    </w:p>
    <w:p w:rsidR="00F675A1" w:rsidRPr="00B6480E" w:rsidRDefault="00F675A1" w:rsidP="00F675A1">
      <w:pPr>
        <w:rPr>
          <w:b/>
          <w:sz w:val="24"/>
          <w:szCs w:val="24"/>
        </w:rPr>
      </w:pPr>
      <w:r w:rsidRPr="00B6480E">
        <w:rPr>
          <w:b/>
          <w:sz w:val="24"/>
          <w:szCs w:val="24"/>
        </w:rPr>
        <w:t xml:space="preserve">  Question 7:</w:t>
      </w:r>
    </w:p>
    <w:p w:rsidR="00F675A1" w:rsidRPr="00555BBD" w:rsidRDefault="00F675A1" w:rsidP="00F675A1">
      <w:pPr>
        <w:autoSpaceDE w:val="0"/>
        <w:autoSpaceDN w:val="0"/>
        <w:adjustRightInd w:val="0"/>
        <w:spacing w:after="0" w:line="240" w:lineRule="auto"/>
        <w:rPr>
          <w:rFonts w:ascii="Verdana" w:hAnsi="Verdana" w:cs="Verdana"/>
          <w:sz w:val="20"/>
          <w:szCs w:val="20"/>
        </w:rPr>
      </w:pPr>
      <w:r>
        <w:rPr>
          <w:rFonts w:ascii="Verdana" w:hAnsi="Verdana" w:cs="Verdana"/>
          <w:sz w:val="20"/>
          <w:szCs w:val="20"/>
        </w:rPr>
        <w:t>Moodle is significant and helpful that gives support to me in my studies</w:t>
      </w:r>
    </w:p>
    <w:p w:rsidR="00F675A1" w:rsidRDefault="00F675A1" w:rsidP="00F675A1">
      <w:pPr>
        <w:rPr>
          <w:sz w:val="24"/>
          <w:szCs w:val="24"/>
        </w:rPr>
      </w:pPr>
      <w:r>
        <w:rPr>
          <w:sz w:val="24"/>
          <w:szCs w:val="24"/>
        </w:rPr>
        <w:t xml:space="preserve">  Choose one of this numbers 1 –5                                                                                         </w:t>
      </w:r>
      <w:r w:rsidR="00D612EA">
        <w:rPr>
          <w:sz w:val="24"/>
          <w:szCs w:val="24"/>
        </w:rPr>
        <w:t xml:space="preserve">                             </w:t>
      </w:r>
      <w:r>
        <w:rPr>
          <w:sz w:val="24"/>
          <w:szCs w:val="24"/>
        </w:rPr>
        <w:t xml:space="preserve"> 1 being the highly recommend and 5 is the less</w:t>
      </w:r>
    </w:p>
    <w:p w:rsidR="00F675A1" w:rsidRPr="00041744" w:rsidRDefault="00F675A1" w:rsidP="00F675A1">
      <w:pPr>
        <w:rPr>
          <w:sz w:val="24"/>
          <w:szCs w:val="24"/>
        </w:rPr>
      </w:pPr>
      <w:r w:rsidRPr="00B6480E">
        <w:rPr>
          <w:b/>
          <w:sz w:val="24"/>
          <w:szCs w:val="24"/>
        </w:rPr>
        <w:t>Answer</w:t>
      </w:r>
      <w:r w:rsidRPr="009A4A9A">
        <w:rPr>
          <w:sz w:val="24"/>
          <w:szCs w:val="24"/>
        </w:rPr>
        <w:t>:</w:t>
      </w:r>
      <w:r w:rsidR="00D612EA">
        <w:rPr>
          <w:sz w:val="24"/>
          <w:szCs w:val="24"/>
        </w:rPr>
        <w:t xml:space="preserve"> </w:t>
      </w:r>
      <w:r w:rsidRPr="009A4A9A">
        <w:rPr>
          <w:sz w:val="24"/>
          <w:szCs w:val="24"/>
        </w:rPr>
        <w:t>1</w:t>
      </w:r>
      <w:r>
        <w:rPr>
          <w:sz w:val="24"/>
          <w:szCs w:val="24"/>
        </w:rPr>
        <w:t xml:space="preserve">     2     </w:t>
      </w:r>
      <w:r w:rsidRPr="0039732D">
        <w:rPr>
          <w:sz w:val="24"/>
          <w:szCs w:val="24"/>
          <w:highlight w:val="yellow"/>
        </w:rPr>
        <w:t>3</w:t>
      </w:r>
      <w:r>
        <w:rPr>
          <w:sz w:val="24"/>
          <w:szCs w:val="24"/>
        </w:rPr>
        <w:t xml:space="preserve">    4    5</w:t>
      </w:r>
    </w:p>
    <w:p w:rsidR="00E933E8" w:rsidRDefault="00E933E8" w:rsidP="00F675A1">
      <w:pPr>
        <w:rPr>
          <w:b/>
          <w:sz w:val="24"/>
          <w:szCs w:val="24"/>
        </w:rPr>
      </w:pPr>
    </w:p>
    <w:p w:rsidR="00F675A1" w:rsidRPr="00810BCF" w:rsidRDefault="00F675A1" w:rsidP="00F675A1">
      <w:pPr>
        <w:rPr>
          <w:b/>
          <w:sz w:val="24"/>
          <w:szCs w:val="24"/>
        </w:rPr>
      </w:pPr>
      <w:r w:rsidRPr="00B6480E">
        <w:rPr>
          <w:b/>
          <w:sz w:val="24"/>
          <w:szCs w:val="24"/>
        </w:rPr>
        <w:t>Question 8</w:t>
      </w:r>
      <w:r>
        <w:rPr>
          <w:sz w:val="24"/>
          <w:szCs w:val="24"/>
        </w:rPr>
        <w:t>:</w:t>
      </w:r>
    </w:p>
    <w:p w:rsidR="00F675A1" w:rsidRPr="00D40A21" w:rsidRDefault="00F675A1" w:rsidP="00F675A1">
      <w:pPr>
        <w:autoSpaceDE w:val="0"/>
        <w:autoSpaceDN w:val="0"/>
        <w:adjustRightInd w:val="0"/>
        <w:spacing w:after="0" w:line="240" w:lineRule="auto"/>
        <w:rPr>
          <w:rFonts w:ascii="Verdana" w:hAnsi="Verdana" w:cs="Verdana"/>
          <w:sz w:val="20"/>
          <w:szCs w:val="20"/>
        </w:rPr>
      </w:pPr>
      <w:r>
        <w:rPr>
          <w:rFonts w:ascii="Verdana" w:hAnsi="Verdana" w:cs="Verdana"/>
          <w:sz w:val="20"/>
          <w:szCs w:val="20"/>
        </w:rPr>
        <w:t xml:space="preserve"> Usually for my subjects the activities on Moodle give me confidence to talk to fellow students about the class work.</w:t>
      </w:r>
    </w:p>
    <w:p w:rsidR="00F675A1" w:rsidRDefault="00F675A1" w:rsidP="00F675A1">
      <w:pPr>
        <w:rPr>
          <w:sz w:val="24"/>
          <w:szCs w:val="24"/>
        </w:rPr>
      </w:pPr>
    </w:p>
    <w:p w:rsidR="00F675A1" w:rsidRDefault="00F675A1" w:rsidP="00F675A1">
      <w:pPr>
        <w:pStyle w:val="ListParagraph"/>
        <w:numPr>
          <w:ilvl w:val="0"/>
          <w:numId w:val="9"/>
        </w:numPr>
        <w:rPr>
          <w:sz w:val="24"/>
          <w:szCs w:val="24"/>
        </w:rPr>
      </w:pPr>
      <w:r>
        <w:rPr>
          <w:sz w:val="24"/>
          <w:szCs w:val="24"/>
        </w:rPr>
        <w:t>Strongly Agree</w:t>
      </w:r>
    </w:p>
    <w:p w:rsidR="00F675A1" w:rsidRPr="0039732D" w:rsidRDefault="00F675A1" w:rsidP="00F675A1">
      <w:pPr>
        <w:pStyle w:val="ListParagraph"/>
        <w:numPr>
          <w:ilvl w:val="0"/>
          <w:numId w:val="9"/>
        </w:numPr>
        <w:rPr>
          <w:sz w:val="24"/>
          <w:szCs w:val="24"/>
          <w:highlight w:val="yellow"/>
        </w:rPr>
      </w:pPr>
      <w:r w:rsidRPr="0039732D">
        <w:rPr>
          <w:sz w:val="24"/>
          <w:szCs w:val="24"/>
          <w:highlight w:val="yellow"/>
        </w:rPr>
        <w:t>Agree</w:t>
      </w:r>
    </w:p>
    <w:p w:rsidR="00F675A1" w:rsidRDefault="00F675A1" w:rsidP="00F675A1">
      <w:pPr>
        <w:pStyle w:val="ListParagraph"/>
        <w:numPr>
          <w:ilvl w:val="0"/>
          <w:numId w:val="9"/>
        </w:numPr>
        <w:rPr>
          <w:sz w:val="24"/>
          <w:szCs w:val="24"/>
        </w:rPr>
      </w:pPr>
      <w:r>
        <w:rPr>
          <w:sz w:val="24"/>
          <w:szCs w:val="24"/>
        </w:rPr>
        <w:t>Disagree</w:t>
      </w:r>
    </w:p>
    <w:p w:rsidR="00F675A1" w:rsidRDefault="00F675A1" w:rsidP="00F675A1">
      <w:pPr>
        <w:pStyle w:val="ListParagraph"/>
        <w:numPr>
          <w:ilvl w:val="0"/>
          <w:numId w:val="9"/>
        </w:numPr>
        <w:rPr>
          <w:sz w:val="24"/>
          <w:szCs w:val="24"/>
        </w:rPr>
      </w:pPr>
      <w:r>
        <w:rPr>
          <w:sz w:val="24"/>
          <w:szCs w:val="24"/>
        </w:rPr>
        <w:t>Strongly Disagree</w:t>
      </w:r>
    </w:p>
    <w:p w:rsidR="00F675A1" w:rsidRPr="00041744" w:rsidRDefault="00F675A1" w:rsidP="00F675A1">
      <w:pPr>
        <w:pStyle w:val="ListParagraph"/>
        <w:numPr>
          <w:ilvl w:val="0"/>
          <w:numId w:val="9"/>
        </w:numPr>
        <w:rPr>
          <w:sz w:val="24"/>
          <w:szCs w:val="24"/>
        </w:rPr>
      </w:pPr>
      <w:r>
        <w:rPr>
          <w:sz w:val="24"/>
          <w:szCs w:val="24"/>
        </w:rPr>
        <w:t>None</w:t>
      </w:r>
    </w:p>
    <w:p w:rsidR="00E933E8" w:rsidRDefault="00E933E8" w:rsidP="00F675A1">
      <w:pPr>
        <w:rPr>
          <w:b/>
          <w:sz w:val="24"/>
          <w:szCs w:val="24"/>
        </w:rPr>
      </w:pPr>
    </w:p>
    <w:p w:rsidR="00E933E8" w:rsidRDefault="00E933E8" w:rsidP="00F675A1">
      <w:pPr>
        <w:rPr>
          <w:b/>
          <w:sz w:val="24"/>
          <w:szCs w:val="24"/>
        </w:rPr>
      </w:pPr>
    </w:p>
    <w:p w:rsidR="00E933E8" w:rsidRDefault="00E933E8" w:rsidP="00F675A1">
      <w:pPr>
        <w:rPr>
          <w:b/>
          <w:sz w:val="24"/>
          <w:szCs w:val="24"/>
        </w:rPr>
      </w:pPr>
    </w:p>
    <w:p w:rsidR="00E933E8" w:rsidRDefault="00E933E8" w:rsidP="00F675A1">
      <w:pPr>
        <w:rPr>
          <w:b/>
          <w:sz w:val="24"/>
          <w:szCs w:val="24"/>
        </w:rPr>
      </w:pPr>
    </w:p>
    <w:p w:rsidR="00F675A1" w:rsidRPr="00B6480E" w:rsidRDefault="00F675A1" w:rsidP="00F675A1">
      <w:pPr>
        <w:rPr>
          <w:b/>
          <w:sz w:val="24"/>
          <w:szCs w:val="24"/>
        </w:rPr>
      </w:pPr>
      <w:r w:rsidRPr="00B6480E">
        <w:rPr>
          <w:b/>
          <w:sz w:val="24"/>
          <w:szCs w:val="24"/>
        </w:rPr>
        <w:lastRenderedPageBreak/>
        <w:t>Question 9:</w:t>
      </w:r>
    </w:p>
    <w:p w:rsidR="00F675A1" w:rsidRDefault="00F675A1" w:rsidP="00F675A1">
      <w:pPr>
        <w:rPr>
          <w:sz w:val="24"/>
          <w:szCs w:val="24"/>
        </w:rPr>
      </w:pPr>
      <w:r>
        <w:rPr>
          <w:sz w:val="24"/>
          <w:szCs w:val="24"/>
        </w:rPr>
        <w:t xml:space="preserve">                     Given the current pandemic, how stressful has your distant learning been, did you</w:t>
      </w:r>
      <w:r w:rsidR="00D612EA">
        <w:rPr>
          <w:sz w:val="24"/>
          <w:szCs w:val="24"/>
        </w:rPr>
        <w:t xml:space="preserve">r </w:t>
      </w:r>
      <w:r>
        <w:rPr>
          <w:sz w:val="24"/>
          <w:szCs w:val="24"/>
        </w:rPr>
        <w:t>University allow flexibility and lesser strict policies?</w:t>
      </w:r>
    </w:p>
    <w:p w:rsidR="00F675A1" w:rsidRPr="00043A7A" w:rsidRDefault="00F675A1" w:rsidP="00F675A1">
      <w:pPr>
        <w:pStyle w:val="ListParagraph"/>
        <w:numPr>
          <w:ilvl w:val="0"/>
          <w:numId w:val="1"/>
        </w:numPr>
        <w:rPr>
          <w:sz w:val="24"/>
          <w:szCs w:val="24"/>
          <w:highlight w:val="yellow"/>
        </w:rPr>
      </w:pPr>
      <w:r w:rsidRPr="00043A7A">
        <w:rPr>
          <w:sz w:val="24"/>
          <w:szCs w:val="24"/>
          <w:highlight w:val="yellow"/>
        </w:rPr>
        <w:t>Yes</w:t>
      </w:r>
    </w:p>
    <w:p w:rsidR="00F675A1" w:rsidRDefault="00F675A1" w:rsidP="00F675A1">
      <w:pPr>
        <w:pStyle w:val="ListParagraph"/>
        <w:numPr>
          <w:ilvl w:val="0"/>
          <w:numId w:val="1"/>
        </w:numPr>
        <w:rPr>
          <w:sz w:val="24"/>
          <w:szCs w:val="24"/>
        </w:rPr>
      </w:pPr>
      <w:r>
        <w:rPr>
          <w:sz w:val="24"/>
          <w:szCs w:val="24"/>
        </w:rPr>
        <w:t>No</w:t>
      </w:r>
    </w:p>
    <w:p w:rsidR="00F675A1" w:rsidRPr="00041744" w:rsidRDefault="00F675A1" w:rsidP="00F675A1">
      <w:pPr>
        <w:pStyle w:val="ListParagraph"/>
        <w:numPr>
          <w:ilvl w:val="0"/>
          <w:numId w:val="1"/>
        </w:numPr>
        <w:rPr>
          <w:sz w:val="24"/>
          <w:szCs w:val="24"/>
        </w:rPr>
      </w:pPr>
      <w:r>
        <w:rPr>
          <w:sz w:val="24"/>
          <w:szCs w:val="24"/>
        </w:rPr>
        <w:t>Not Sure</w:t>
      </w:r>
    </w:p>
    <w:p w:rsidR="00043A7A" w:rsidRDefault="00043A7A" w:rsidP="00F675A1">
      <w:pPr>
        <w:rPr>
          <w:b/>
          <w:sz w:val="24"/>
          <w:szCs w:val="24"/>
        </w:rPr>
      </w:pPr>
    </w:p>
    <w:p w:rsidR="00F675A1" w:rsidRPr="00B6480E" w:rsidRDefault="00F675A1" w:rsidP="00F675A1">
      <w:pPr>
        <w:rPr>
          <w:b/>
          <w:sz w:val="24"/>
          <w:szCs w:val="24"/>
        </w:rPr>
      </w:pPr>
      <w:r w:rsidRPr="00B6480E">
        <w:rPr>
          <w:b/>
          <w:sz w:val="24"/>
          <w:szCs w:val="24"/>
        </w:rPr>
        <w:t>Question 10:</w:t>
      </w:r>
    </w:p>
    <w:p w:rsidR="00F675A1" w:rsidRDefault="00F675A1" w:rsidP="00F675A1">
      <w:pPr>
        <w:rPr>
          <w:sz w:val="24"/>
          <w:szCs w:val="24"/>
        </w:rPr>
      </w:pPr>
      <w:r>
        <w:rPr>
          <w:sz w:val="24"/>
          <w:szCs w:val="24"/>
        </w:rPr>
        <w:t xml:space="preserve">                     How recognizable or familiar are you with the Microsoft Team?</w:t>
      </w:r>
    </w:p>
    <w:p w:rsidR="00F675A1" w:rsidRDefault="00F675A1" w:rsidP="00F675A1">
      <w:pPr>
        <w:pStyle w:val="ListParagraph"/>
        <w:numPr>
          <w:ilvl w:val="0"/>
          <w:numId w:val="2"/>
        </w:numPr>
        <w:rPr>
          <w:sz w:val="24"/>
          <w:szCs w:val="24"/>
        </w:rPr>
      </w:pPr>
      <w:r>
        <w:rPr>
          <w:sz w:val="24"/>
          <w:szCs w:val="24"/>
        </w:rPr>
        <w:t>Not familiar</w:t>
      </w:r>
    </w:p>
    <w:p w:rsidR="00F675A1" w:rsidRPr="00043A7A" w:rsidRDefault="00F675A1" w:rsidP="00F675A1">
      <w:pPr>
        <w:pStyle w:val="ListParagraph"/>
        <w:numPr>
          <w:ilvl w:val="0"/>
          <w:numId w:val="2"/>
        </w:numPr>
        <w:rPr>
          <w:sz w:val="24"/>
          <w:szCs w:val="24"/>
          <w:highlight w:val="yellow"/>
        </w:rPr>
      </w:pPr>
      <w:r w:rsidRPr="00043A7A">
        <w:rPr>
          <w:sz w:val="24"/>
          <w:szCs w:val="24"/>
          <w:highlight w:val="yellow"/>
        </w:rPr>
        <w:t>Slightly familiar</w:t>
      </w:r>
    </w:p>
    <w:p w:rsidR="00F675A1" w:rsidRDefault="00F675A1" w:rsidP="00F675A1">
      <w:pPr>
        <w:pStyle w:val="ListParagraph"/>
        <w:numPr>
          <w:ilvl w:val="0"/>
          <w:numId w:val="2"/>
        </w:numPr>
        <w:rPr>
          <w:sz w:val="24"/>
          <w:szCs w:val="24"/>
        </w:rPr>
      </w:pPr>
      <w:r>
        <w:rPr>
          <w:sz w:val="24"/>
          <w:szCs w:val="24"/>
        </w:rPr>
        <w:t>Moderate familiar</w:t>
      </w:r>
    </w:p>
    <w:p w:rsidR="00F675A1" w:rsidRDefault="00F675A1" w:rsidP="00F675A1">
      <w:pPr>
        <w:pStyle w:val="ListParagraph"/>
        <w:numPr>
          <w:ilvl w:val="0"/>
          <w:numId w:val="2"/>
        </w:numPr>
        <w:rPr>
          <w:sz w:val="24"/>
          <w:szCs w:val="24"/>
        </w:rPr>
      </w:pPr>
      <w:r>
        <w:rPr>
          <w:sz w:val="24"/>
          <w:szCs w:val="24"/>
        </w:rPr>
        <w:t>Very familiar</w:t>
      </w:r>
    </w:p>
    <w:p w:rsidR="00092F51" w:rsidRDefault="00F675A1" w:rsidP="00092F51">
      <w:pPr>
        <w:pStyle w:val="ListParagraph"/>
        <w:numPr>
          <w:ilvl w:val="0"/>
          <w:numId w:val="2"/>
        </w:numPr>
        <w:rPr>
          <w:sz w:val="24"/>
          <w:szCs w:val="24"/>
        </w:rPr>
      </w:pPr>
      <w:r>
        <w:rPr>
          <w:sz w:val="24"/>
          <w:szCs w:val="24"/>
        </w:rPr>
        <w:t>Extreme familia</w:t>
      </w:r>
      <w:r w:rsidR="00E933E8">
        <w:rPr>
          <w:sz w:val="24"/>
          <w:szCs w:val="24"/>
        </w:rPr>
        <w:t xml:space="preserve">r             </w:t>
      </w:r>
    </w:p>
    <w:p w:rsidR="00092F51" w:rsidRDefault="00092F51" w:rsidP="00092F51">
      <w:pPr>
        <w:rPr>
          <w:b/>
          <w:sz w:val="24"/>
          <w:szCs w:val="24"/>
        </w:rPr>
      </w:pPr>
    </w:p>
    <w:p w:rsidR="00F675A1" w:rsidRPr="00092F51" w:rsidRDefault="00F675A1" w:rsidP="00092F51">
      <w:pPr>
        <w:rPr>
          <w:sz w:val="24"/>
          <w:szCs w:val="24"/>
        </w:rPr>
      </w:pPr>
      <w:r w:rsidRPr="00092F51">
        <w:rPr>
          <w:b/>
          <w:sz w:val="24"/>
          <w:szCs w:val="24"/>
        </w:rPr>
        <w:t xml:space="preserve">  Question 11</w:t>
      </w:r>
    </w:p>
    <w:p w:rsidR="00F675A1" w:rsidRDefault="00F675A1" w:rsidP="00F675A1">
      <w:pPr>
        <w:rPr>
          <w:sz w:val="24"/>
          <w:szCs w:val="24"/>
        </w:rPr>
      </w:pPr>
      <w:r>
        <w:rPr>
          <w:sz w:val="24"/>
          <w:szCs w:val="24"/>
        </w:rPr>
        <w:t xml:space="preserve">                    What is your Gender?</w:t>
      </w:r>
    </w:p>
    <w:p w:rsidR="00F675A1" w:rsidRPr="00043A7A" w:rsidRDefault="00F675A1" w:rsidP="00F675A1">
      <w:pPr>
        <w:pStyle w:val="ListParagraph"/>
        <w:numPr>
          <w:ilvl w:val="0"/>
          <w:numId w:val="10"/>
        </w:numPr>
        <w:rPr>
          <w:sz w:val="24"/>
          <w:szCs w:val="24"/>
          <w:highlight w:val="yellow"/>
        </w:rPr>
      </w:pPr>
      <w:r w:rsidRPr="00043A7A">
        <w:rPr>
          <w:sz w:val="24"/>
          <w:szCs w:val="24"/>
          <w:highlight w:val="yellow"/>
        </w:rPr>
        <w:t>Female</w:t>
      </w:r>
    </w:p>
    <w:p w:rsidR="00F675A1" w:rsidRDefault="00F675A1" w:rsidP="00F675A1">
      <w:pPr>
        <w:pStyle w:val="ListParagraph"/>
        <w:numPr>
          <w:ilvl w:val="0"/>
          <w:numId w:val="10"/>
        </w:numPr>
        <w:rPr>
          <w:sz w:val="24"/>
          <w:szCs w:val="24"/>
        </w:rPr>
      </w:pPr>
      <w:r>
        <w:rPr>
          <w:sz w:val="24"/>
          <w:szCs w:val="24"/>
        </w:rPr>
        <w:t>Male</w:t>
      </w:r>
    </w:p>
    <w:p w:rsidR="00F675A1" w:rsidRPr="00086587" w:rsidRDefault="00F675A1" w:rsidP="00F675A1">
      <w:pPr>
        <w:pStyle w:val="ListParagraph"/>
        <w:ind w:left="1515"/>
        <w:rPr>
          <w:sz w:val="24"/>
          <w:szCs w:val="24"/>
        </w:rPr>
      </w:pPr>
    </w:p>
    <w:p w:rsidR="00F675A1" w:rsidRDefault="00F675A1" w:rsidP="00F675A1">
      <w:pPr>
        <w:rPr>
          <w:b/>
          <w:sz w:val="24"/>
          <w:szCs w:val="24"/>
        </w:rPr>
      </w:pPr>
      <w:r w:rsidRPr="00C6271F">
        <w:rPr>
          <w:b/>
          <w:sz w:val="24"/>
          <w:szCs w:val="24"/>
        </w:rPr>
        <w:t xml:space="preserve">   Question 12</w:t>
      </w:r>
    </w:p>
    <w:p w:rsidR="00F675A1" w:rsidRDefault="00092F51" w:rsidP="00F675A1">
      <w:pPr>
        <w:rPr>
          <w:sz w:val="24"/>
          <w:szCs w:val="24"/>
        </w:rPr>
      </w:pPr>
      <w:r>
        <w:rPr>
          <w:sz w:val="24"/>
          <w:szCs w:val="24"/>
        </w:rPr>
        <w:t xml:space="preserve">                    </w:t>
      </w:r>
      <w:r w:rsidR="00F675A1" w:rsidRPr="00C6271F">
        <w:rPr>
          <w:sz w:val="24"/>
          <w:szCs w:val="24"/>
        </w:rPr>
        <w:t>W</w:t>
      </w:r>
      <w:r w:rsidR="00F675A1">
        <w:rPr>
          <w:sz w:val="24"/>
          <w:szCs w:val="24"/>
        </w:rPr>
        <w:t>hich age group do you recognise yourself?</w:t>
      </w:r>
    </w:p>
    <w:p w:rsidR="00F675A1" w:rsidRDefault="00F675A1" w:rsidP="00F675A1">
      <w:pPr>
        <w:pStyle w:val="ListParagraph"/>
        <w:numPr>
          <w:ilvl w:val="0"/>
          <w:numId w:val="11"/>
        </w:numPr>
        <w:rPr>
          <w:sz w:val="24"/>
          <w:szCs w:val="24"/>
        </w:rPr>
      </w:pPr>
      <w:r>
        <w:rPr>
          <w:sz w:val="24"/>
          <w:szCs w:val="24"/>
        </w:rPr>
        <w:t>18 - 25</w:t>
      </w:r>
    </w:p>
    <w:p w:rsidR="00F675A1" w:rsidRDefault="00F675A1" w:rsidP="00F675A1">
      <w:pPr>
        <w:pStyle w:val="ListParagraph"/>
        <w:numPr>
          <w:ilvl w:val="0"/>
          <w:numId w:val="11"/>
        </w:numPr>
        <w:rPr>
          <w:sz w:val="24"/>
          <w:szCs w:val="24"/>
        </w:rPr>
      </w:pPr>
      <w:r>
        <w:rPr>
          <w:sz w:val="24"/>
          <w:szCs w:val="24"/>
        </w:rPr>
        <w:t>26 – 35</w:t>
      </w:r>
    </w:p>
    <w:p w:rsidR="00F675A1" w:rsidRDefault="00F675A1" w:rsidP="00F675A1">
      <w:pPr>
        <w:pStyle w:val="ListParagraph"/>
        <w:numPr>
          <w:ilvl w:val="0"/>
          <w:numId w:val="11"/>
        </w:numPr>
        <w:rPr>
          <w:sz w:val="24"/>
          <w:szCs w:val="24"/>
        </w:rPr>
      </w:pPr>
      <w:r>
        <w:rPr>
          <w:sz w:val="24"/>
          <w:szCs w:val="24"/>
        </w:rPr>
        <w:t>36 – 45</w:t>
      </w:r>
    </w:p>
    <w:p w:rsidR="00F675A1" w:rsidRPr="00043A7A" w:rsidRDefault="00F675A1" w:rsidP="00F675A1">
      <w:pPr>
        <w:pStyle w:val="ListParagraph"/>
        <w:numPr>
          <w:ilvl w:val="0"/>
          <w:numId w:val="11"/>
        </w:numPr>
        <w:rPr>
          <w:sz w:val="24"/>
          <w:szCs w:val="24"/>
          <w:highlight w:val="yellow"/>
        </w:rPr>
      </w:pPr>
      <w:r w:rsidRPr="00043A7A">
        <w:rPr>
          <w:sz w:val="24"/>
          <w:szCs w:val="24"/>
          <w:highlight w:val="yellow"/>
        </w:rPr>
        <w:t>46 - 55</w:t>
      </w:r>
    </w:p>
    <w:p w:rsidR="00F675A1" w:rsidRDefault="00F675A1">
      <w:pPr>
        <w:rPr>
          <w:b/>
          <w:sz w:val="28"/>
          <w:szCs w:val="28"/>
        </w:rPr>
      </w:pPr>
    </w:p>
    <w:p w:rsidR="00CC4FF8" w:rsidRDefault="00CC4FF8"/>
    <w:p w:rsidR="00AB0B01" w:rsidRDefault="00AB0B01">
      <w:pPr>
        <w:rPr>
          <w:rFonts w:ascii="Arial" w:hAnsi="Arial" w:cs="Arial"/>
          <w:color w:val="000000"/>
          <w:shd w:val="clear" w:color="auto" w:fill="FFFFFF"/>
        </w:rPr>
      </w:pPr>
    </w:p>
    <w:sectPr w:rsidR="00AB0B01" w:rsidSect="00774DC5">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150D" w:rsidRDefault="0094150D" w:rsidP="00EC0FEF">
      <w:pPr>
        <w:spacing w:after="0" w:line="240" w:lineRule="auto"/>
      </w:pPr>
      <w:r>
        <w:separator/>
      </w:r>
    </w:p>
  </w:endnote>
  <w:endnote w:type="continuationSeparator" w:id="1">
    <w:p w:rsidR="0094150D" w:rsidRDefault="0094150D" w:rsidP="00EC0F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00405381"/>
      <w:docPartObj>
        <w:docPartGallery w:val="Page Numbers (Bottom of Page)"/>
        <w:docPartUnique/>
      </w:docPartObj>
    </w:sdtPr>
    <w:sdtEndPr>
      <w:rPr>
        <w:color w:val="7F7F7F" w:themeColor="background1" w:themeShade="7F"/>
        <w:spacing w:val="60"/>
      </w:rPr>
    </w:sdtEndPr>
    <w:sdtContent>
      <w:p w:rsidR="00EF1A14" w:rsidRDefault="0023682C">
        <w:pPr>
          <w:pStyle w:val="Footer"/>
          <w:pBdr>
            <w:top w:val="single" w:sz="4" w:space="1" w:color="D9D9D9" w:themeColor="background1" w:themeShade="D9"/>
          </w:pBdr>
          <w:rPr>
            <w:b/>
          </w:rPr>
        </w:pPr>
        <w:fldSimple w:instr=" PAGE   \* MERGEFORMAT ">
          <w:r w:rsidR="00211798" w:rsidRPr="00211798">
            <w:rPr>
              <w:b/>
              <w:noProof/>
            </w:rPr>
            <w:t>9</w:t>
          </w:r>
        </w:fldSimple>
        <w:r w:rsidR="00EF1A14">
          <w:rPr>
            <w:b/>
          </w:rPr>
          <w:t xml:space="preserve"> | </w:t>
        </w:r>
        <w:r w:rsidR="00EF1A14">
          <w:rPr>
            <w:color w:val="7F7F7F" w:themeColor="background1" w:themeShade="7F"/>
            <w:spacing w:val="60"/>
          </w:rPr>
          <w:t>Page</w:t>
        </w:r>
      </w:p>
    </w:sdtContent>
  </w:sdt>
  <w:p w:rsidR="00EF1A14" w:rsidRDefault="00EF1A1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150D" w:rsidRDefault="0094150D" w:rsidP="00EC0FEF">
      <w:pPr>
        <w:spacing w:after="0" w:line="240" w:lineRule="auto"/>
      </w:pPr>
      <w:r>
        <w:separator/>
      </w:r>
    </w:p>
  </w:footnote>
  <w:footnote w:type="continuationSeparator" w:id="1">
    <w:p w:rsidR="0094150D" w:rsidRDefault="0094150D" w:rsidP="00EC0FE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939D5"/>
    <w:multiLevelType w:val="hybridMultilevel"/>
    <w:tmpl w:val="C69E2F3A"/>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1">
    <w:nsid w:val="07A3362A"/>
    <w:multiLevelType w:val="hybridMultilevel"/>
    <w:tmpl w:val="4848593E"/>
    <w:lvl w:ilvl="0" w:tplc="0809000F">
      <w:start w:val="1"/>
      <w:numFmt w:val="decimal"/>
      <w:lvlText w:val="%1."/>
      <w:lvlJc w:val="left"/>
      <w:pPr>
        <w:ind w:left="1785" w:hanging="360"/>
      </w:pPr>
    </w:lvl>
    <w:lvl w:ilvl="1" w:tplc="08090019" w:tentative="1">
      <w:start w:val="1"/>
      <w:numFmt w:val="lowerLetter"/>
      <w:lvlText w:val="%2."/>
      <w:lvlJc w:val="left"/>
      <w:pPr>
        <w:ind w:left="2505" w:hanging="360"/>
      </w:pPr>
    </w:lvl>
    <w:lvl w:ilvl="2" w:tplc="0809001B" w:tentative="1">
      <w:start w:val="1"/>
      <w:numFmt w:val="lowerRoman"/>
      <w:lvlText w:val="%3."/>
      <w:lvlJc w:val="right"/>
      <w:pPr>
        <w:ind w:left="3225" w:hanging="180"/>
      </w:pPr>
    </w:lvl>
    <w:lvl w:ilvl="3" w:tplc="0809000F" w:tentative="1">
      <w:start w:val="1"/>
      <w:numFmt w:val="decimal"/>
      <w:lvlText w:val="%4."/>
      <w:lvlJc w:val="left"/>
      <w:pPr>
        <w:ind w:left="3945" w:hanging="360"/>
      </w:pPr>
    </w:lvl>
    <w:lvl w:ilvl="4" w:tplc="08090019" w:tentative="1">
      <w:start w:val="1"/>
      <w:numFmt w:val="lowerLetter"/>
      <w:lvlText w:val="%5."/>
      <w:lvlJc w:val="left"/>
      <w:pPr>
        <w:ind w:left="4665" w:hanging="360"/>
      </w:pPr>
    </w:lvl>
    <w:lvl w:ilvl="5" w:tplc="0809001B" w:tentative="1">
      <w:start w:val="1"/>
      <w:numFmt w:val="lowerRoman"/>
      <w:lvlText w:val="%6."/>
      <w:lvlJc w:val="right"/>
      <w:pPr>
        <w:ind w:left="5385" w:hanging="180"/>
      </w:pPr>
    </w:lvl>
    <w:lvl w:ilvl="6" w:tplc="0809000F" w:tentative="1">
      <w:start w:val="1"/>
      <w:numFmt w:val="decimal"/>
      <w:lvlText w:val="%7."/>
      <w:lvlJc w:val="left"/>
      <w:pPr>
        <w:ind w:left="6105" w:hanging="360"/>
      </w:pPr>
    </w:lvl>
    <w:lvl w:ilvl="7" w:tplc="08090019" w:tentative="1">
      <w:start w:val="1"/>
      <w:numFmt w:val="lowerLetter"/>
      <w:lvlText w:val="%8."/>
      <w:lvlJc w:val="left"/>
      <w:pPr>
        <w:ind w:left="6825" w:hanging="360"/>
      </w:pPr>
    </w:lvl>
    <w:lvl w:ilvl="8" w:tplc="0809001B" w:tentative="1">
      <w:start w:val="1"/>
      <w:numFmt w:val="lowerRoman"/>
      <w:lvlText w:val="%9."/>
      <w:lvlJc w:val="right"/>
      <w:pPr>
        <w:ind w:left="7545" w:hanging="180"/>
      </w:pPr>
    </w:lvl>
  </w:abstractNum>
  <w:abstractNum w:abstractNumId="2">
    <w:nsid w:val="0DDD1BF9"/>
    <w:multiLevelType w:val="hybridMultilevel"/>
    <w:tmpl w:val="959601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0E0E5331"/>
    <w:multiLevelType w:val="hybridMultilevel"/>
    <w:tmpl w:val="82C42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E115EFE"/>
    <w:multiLevelType w:val="hybridMultilevel"/>
    <w:tmpl w:val="223A79E4"/>
    <w:lvl w:ilvl="0" w:tplc="0809000F">
      <w:start w:val="1"/>
      <w:numFmt w:val="decimal"/>
      <w:lvlText w:val="%1."/>
      <w:lvlJc w:val="left"/>
      <w:pPr>
        <w:ind w:left="1575" w:hanging="360"/>
      </w:pPr>
    </w:lvl>
    <w:lvl w:ilvl="1" w:tplc="08090019" w:tentative="1">
      <w:start w:val="1"/>
      <w:numFmt w:val="lowerLetter"/>
      <w:lvlText w:val="%2."/>
      <w:lvlJc w:val="left"/>
      <w:pPr>
        <w:ind w:left="2295" w:hanging="360"/>
      </w:pPr>
    </w:lvl>
    <w:lvl w:ilvl="2" w:tplc="0809001B" w:tentative="1">
      <w:start w:val="1"/>
      <w:numFmt w:val="lowerRoman"/>
      <w:lvlText w:val="%3."/>
      <w:lvlJc w:val="right"/>
      <w:pPr>
        <w:ind w:left="3015" w:hanging="180"/>
      </w:pPr>
    </w:lvl>
    <w:lvl w:ilvl="3" w:tplc="0809000F" w:tentative="1">
      <w:start w:val="1"/>
      <w:numFmt w:val="decimal"/>
      <w:lvlText w:val="%4."/>
      <w:lvlJc w:val="left"/>
      <w:pPr>
        <w:ind w:left="3735" w:hanging="360"/>
      </w:pPr>
    </w:lvl>
    <w:lvl w:ilvl="4" w:tplc="08090019" w:tentative="1">
      <w:start w:val="1"/>
      <w:numFmt w:val="lowerLetter"/>
      <w:lvlText w:val="%5."/>
      <w:lvlJc w:val="left"/>
      <w:pPr>
        <w:ind w:left="4455" w:hanging="360"/>
      </w:pPr>
    </w:lvl>
    <w:lvl w:ilvl="5" w:tplc="0809001B" w:tentative="1">
      <w:start w:val="1"/>
      <w:numFmt w:val="lowerRoman"/>
      <w:lvlText w:val="%6."/>
      <w:lvlJc w:val="right"/>
      <w:pPr>
        <w:ind w:left="5175" w:hanging="180"/>
      </w:pPr>
    </w:lvl>
    <w:lvl w:ilvl="6" w:tplc="0809000F" w:tentative="1">
      <w:start w:val="1"/>
      <w:numFmt w:val="decimal"/>
      <w:lvlText w:val="%7."/>
      <w:lvlJc w:val="left"/>
      <w:pPr>
        <w:ind w:left="5895" w:hanging="360"/>
      </w:pPr>
    </w:lvl>
    <w:lvl w:ilvl="7" w:tplc="08090019" w:tentative="1">
      <w:start w:val="1"/>
      <w:numFmt w:val="lowerLetter"/>
      <w:lvlText w:val="%8."/>
      <w:lvlJc w:val="left"/>
      <w:pPr>
        <w:ind w:left="6615" w:hanging="360"/>
      </w:pPr>
    </w:lvl>
    <w:lvl w:ilvl="8" w:tplc="0809001B" w:tentative="1">
      <w:start w:val="1"/>
      <w:numFmt w:val="lowerRoman"/>
      <w:lvlText w:val="%9."/>
      <w:lvlJc w:val="right"/>
      <w:pPr>
        <w:ind w:left="7335" w:hanging="180"/>
      </w:pPr>
    </w:lvl>
  </w:abstractNum>
  <w:abstractNum w:abstractNumId="5">
    <w:nsid w:val="10110DAA"/>
    <w:multiLevelType w:val="hybridMultilevel"/>
    <w:tmpl w:val="B1AA6FE8"/>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6">
    <w:nsid w:val="11CC68F7"/>
    <w:multiLevelType w:val="hybridMultilevel"/>
    <w:tmpl w:val="4D460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095696"/>
    <w:multiLevelType w:val="hybridMultilevel"/>
    <w:tmpl w:val="F84C1598"/>
    <w:lvl w:ilvl="0" w:tplc="0809000F">
      <w:start w:val="1"/>
      <w:numFmt w:val="decimal"/>
      <w:lvlText w:val="%1."/>
      <w:lvlJc w:val="left"/>
      <w:pPr>
        <w:ind w:left="1590" w:hanging="360"/>
      </w:pPr>
    </w:lvl>
    <w:lvl w:ilvl="1" w:tplc="08090019" w:tentative="1">
      <w:start w:val="1"/>
      <w:numFmt w:val="lowerLetter"/>
      <w:lvlText w:val="%2."/>
      <w:lvlJc w:val="left"/>
      <w:pPr>
        <w:ind w:left="2310" w:hanging="360"/>
      </w:pPr>
    </w:lvl>
    <w:lvl w:ilvl="2" w:tplc="0809001B" w:tentative="1">
      <w:start w:val="1"/>
      <w:numFmt w:val="lowerRoman"/>
      <w:lvlText w:val="%3."/>
      <w:lvlJc w:val="right"/>
      <w:pPr>
        <w:ind w:left="3030" w:hanging="180"/>
      </w:pPr>
    </w:lvl>
    <w:lvl w:ilvl="3" w:tplc="0809000F" w:tentative="1">
      <w:start w:val="1"/>
      <w:numFmt w:val="decimal"/>
      <w:lvlText w:val="%4."/>
      <w:lvlJc w:val="left"/>
      <w:pPr>
        <w:ind w:left="3750" w:hanging="360"/>
      </w:pPr>
    </w:lvl>
    <w:lvl w:ilvl="4" w:tplc="08090019" w:tentative="1">
      <w:start w:val="1"/>
      <w:numFmt w:val="lowerLetter"/>
      <w:lvlText w:val="%5."/>
      <w:lvlJc w:val="left"/>
      <w:pPr>
        <w:ind w:left="4470" w:hanging="360"/>
      </w:pPr>
    </w:lvl>
    <w:lvl w:ilvl="5" w:tplc="0809001B" w:tentative="1">
      <w:start w:val="1"/>
      <w:numFmt w:val="lowerRoman"/>
      <w:lvlText w:val="%6."/>
      <w:lvlJc w:val="right"/>
      <w:pPr>
        <w:ind w:left="5190" w:hanging="180"/>
      </w:pPr>
    </w:lvl>
    <w:lvl w:ilvl="6" w:tplc="0809000F" w:tentative="1">
      <w:start w:val="1"/>
      <w:numFmt w:val="decimal"/>
      <w:lvlText w:val="%7."/>
      <w:lvlJc w:val="left"/>
      <w:pPr>
        <w:ind w:left="5910" w:hanging="360"/>
      </w:pPr>
    </w:lvl>
    <w:lvl w:ilvl="7" w:tplc="08090019" w:tentative="1">
      <w:start w:val="1"/>
      <w:numFmt w:val="lowerLetter"/>
      <w:lvlText w:val="%8."/>
      <w:lvlJc w:val="left"/>
      <w:pPr>
        <w:ind w:left="6630" w:hanging="360"/>
      </w:pPr>
    </w:lvl>
    <w:lvl w:ilvl="8" w:tplc="0809001B" w:tentative="1">
      <w:start w:val="1"/>
      <w:numFmt w:val="lowerRoman"/>
      <w:lvlText w:val="%9."/>
      <w:lvlJc w:val="right"/>
      <w:pPr>
        <w:ind w:left="7350" w:hanging="180"/>
      </w:pPr>
    </w:lvl>
  </w:abstractNum>
  <w:abstractNum w:abstractNumId="8">
    <w:nsid w:val="41692272"/>
    <w:multiLevelType w:val="hybridMultilevel"/>
    <w:tmpl w:val="3488C7A2"/>
    <w:lvl w:ilvl="0" w:tplc="0809000F">
      <w:start w:val="1"/>
      <w:numFmt w:val="decimal"/>
      <w:lvlText w:val="%1."/>
      <w:lvlJc w:val="left"/>
      <w:pPr>
        <w:ind w:left="1515" w:hanging="360"/>
      </w:p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abstractNum w:abstractNumId="9">
    <w:nsid w:val="41F33BB6"/>
    <w:multiLevelType w:val="hybridMultilevel"/>
    <w:tmpl w:val="DD3854A6"/>
    <w:lvl w:ilvl="0" w:tplc="0809000F">
      <w:start w:val="1"/>
      <w:numFmt w:val="decimal"/>
      <w:lvlText w:val="%1."/>
      <w:lvlJc w:val="left"/>
      <w:pPr>
        <w:ind w:left="1515" w:hanging="360"/>
      </w:p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abstractNum w:abstractNumId="10">
    <w:nsid w:val="53C6258D"/>
    <w:multiLevelType w:val="hybridMultilevel"/>
    <w:tmpl w:val="8B5CF200"/>
    <w:lvl w:ilvl="0" w:tplc="0809000F">
      <w:start w:val="1"/>
      <w:numFmt w:val="decimal"/>
      <w:lvlText w:val="%1."/>
      <w:lvlJc w:val="left"/>
      <w:pPr>
        <w:ind w:left="1575" w:hanging="360"/>
      </w:pPr>
    </w:lvl>
    <w:lvl w:ilvl="1" w:tplc="08090019" w:tentative="1">
      <w:start w:val="1"/>
      <w:numFmt w:val="lowerLetter"/>
      <w:lvlText w:val="%2."/>
      <w:lvlJc w:val="left"/>
      <w:pPr>
        <w:ind w:left="2295" w:hanging="360"/>
      </w:pPr>
    </w:lvl>
    <w:lvl w:ilvl="2" w:tplc="0809001B" w:tentative="1">
      <w:start w:val="1"/>
      <w:numFmt w:val="lowerRoman"/>
      <w:lvlText w:val="%3."/>
      <w:lvlJc w:val="right"/>
      <w:pPr>
        <w:ind w:left="3015" w:hanging="180"/>
      </w:pPr>
    </w:lvl>
    <w:lvl w:ilvl="3" w:tplc="0809000F" w:tentative="1">
      <w:start w:val="1"/>
      <w:numFmt w:val="decimal"/>
      <w:lvlText w:val="%4."/>
      <w:lvlJc w:val="left"/>
      <w:pPr>
        <w:ind w:left="3735" w:hanging="360"/>
      </w:pPr>
    </w:lvl>
    <w:lvl w:ilvl="4" w:tplc="08090019" w:tentative="1">
      <w:start w:val="1"/>
      <w:numFmt w:val="lowerLetter"/>
      <w:lvlText w:val="%5."/>
      <w:lvlJc w:val="left"/>
      <w:pPr>
        <w:ind w:left="4455" w:hanging="360"/>
      </w:pPr>
    </w:lvl>
    <w:lvl w:ilvl="5" w:tplc="0809001B" w:tentative="1">
      <w:start w:val="1"/>
      <w:numFmt w:val="lowerRoman"/>
      <w:lvlText w:val="%6."/>
      <w:lvlJc w:val="right"/>
      <w:pPr>
        <w:ind w:left="5175" w:hanging="180"/>
      </w:pPr>
    </w:lvl>
    <w:lvl w:ilvl="6" w:tplc="0809000F" w:tentative="1">
      <w:start w:val="1"/>
      <w:numFmt w:val="decimal"/>
      <w:lvlText w:val="%7."/>
      <w:lvlJc w:val="left"/>
      <w:pPr>
        <w:ind w:left="5895" w:hanging="360"/>
      </w:pPr>
    </w:lvl>
    <w:lvl w:ilvl="7" w:tplc="08090019" w:tentative="1">
      <w:start w:val="1"/>
      <w:numFmt w:val="lowerLetter"/>
      <w:lvlText w:val="%8."/>
      <w:lvlJc w:val="left"/>
      <w:pPr>
        <w:ind w:left="6615" w:hanging="360"/>
      </w:pPr>
    </w:lvl>
    <w:lvl w:ilvl="8" w:tplc="0809001B" w:tentative="1">
      <w:start w:val="1"/>
      <w:numFmt w:val="lowerRoman"/>
      <w:lvlText w:val="%9."/>
      <w:lvlJc w:val="right"/>
      <w:pPr>
        <w:ind w:left="7335" w:hanging="180"/>
      </w:pPr>
    </w:lvl>
  </w:abstractNum>
  <w:abstractNum w:abstractNumId="11">
    <w:nsid w:val="567E5718"/>
    <w:multiLevelType w:val="hybridMultilevel"/>
    <w:tmpl w:val="548E626A"/>
    <w:lvl w:ilvl="0" w:tplc="0809000F">
      <w:start w:val="1"/>
      <w:numFmt w:val="decimal"/>
      <w:lvlText w:val="%1."/>
      <w:lvlJc w:val="left"/>
      <w:pPr>
        <w:ind w:left="1740" w:hanging="360"/>
      </w:p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12">
    <w:nsid w:val="71B61B5D"/>
    <w:multiLevelType w:val="hybridMultilevel"/>
    <w:tmpl w:val="E7986924"/>
    <w:lvl w:ilvl="0" w:tplc="0809000F">
      <w:start w:val="1"/>
      <w:numFmt w:val="decimal"/>
      <w:lvlText w:val="%1."/>
      <w:lvlJc w:val="left"/>
      <w:pPr>
        <w:ind w:left="1515" w:hanging="360"/>
      </w:p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num w:numId="1">
    <w:abstractNumId w:val="11"/>
  </w:num>
  <w:num w:numId="2">
    <w:abstractNumId w:val="12"/>
  </w:num>
  <w:num w:numId="3">
    <w:abstractNumId w:val="7"/>
  </w:num>
  <w:num w:numId="4">
    <w:abstractNumId w:val="4"/>
  </w:num>
  <w:num w:numId="5">
    <w:abstractNumId w:val="10"/>
  </w:num>
  <w:num w:numId="6">
    <w:abstractNumId w:val="0"/>
  </w:num>
  <w:num w:numId="7">
    <w:abstractNumId w:val="5"/>
  </w:num>
  <w:num w:numId="8">
    <w:abstractNumId w:val="1"/>
  </w:num>
  <w:num w:numId="9">
    <w:abstractNumId w:val="2"/>
  </w:num>
  <w:num w:numId="10">
    <w:abstractNumId w:val="9"/>
  </w:num>
  <w:num w:numId="11">
    <w:abstractNumId w:val="8"/>
  </w:num>
  <w:num w:numId="12">
    <w:abstractNumId w:val="3"/>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11877"/>
    <w:rsid w:val="00010A79"/>
    <w:rsid w:val="00016CEE"/>
    <w:rsid w:val="00033A71"/>
    <w:rsid w:val="00041744"/>
    <w:rsid w:val="00042F31"/>
    <w:rsid w:val="00043A7A"/>
    <w:rsid w:val="000635E2"/>
    <w:rsid w:val="000655D7"/>
    <w:rsid w:val="00087327"/>
    <w:rsid w:val="00087D85"/>
    <w:rsid w:val="00092F51"/>
    <w:rsid w:val="00097C98"/>
    <w:rsid w:val="00097FB4"/>
    <w:rsid w:val="000C5137"/>
    <w:rsid w:val="00122726"/>
    <w:rsid w:val="00135D2D"/>
    <w:rsid w:val="00142FAC"/>
    <w:rsid w:val="0016164A"/>
    <w:rsid w:val="001728AF"/>
    <w:rsid w:val="001F371C"/>
    <w:rsid w:val="00201040"/>
    <w:rsid w:val="00211798"/>
    <w:rsid w:val="002264F8"/>
    <w:rsid w:val="0023682C"/>
    <w:rsid w:val="00282A99"/>
    <w:rsid w:val="002A424E"/>
    <w:rsid w:val="002C4583"/>
    <w:rsid w:val="002C56F6"/>
    <w:rsid w:val="00327007"/>
    <w:rsid w:val="003332C4"/>
    <w:rsid w:val="00342C42"/>
    <w:rsid w:val="00350F48"/>
    <w:rsid w:val="0037082E"/>
    <w:rsid w:val="0037793A"/>
    <w:rsid w:val="003818FC"/>
    <w:rsid w:val="003A1CF7"/>
    <w:rsid w:val="003C1A50"/>
    <w:rsid w:val="003E7071"/>
    <w:rsid w:val="003F0AC4"/>
    <w:rsid w:val="0040002F"/>
    <w:rsid w:val="00452FA8"/>
    <w:rsid w:val="0049267B"/>
    <w:rsid w:val="004958D2"/>
    <w:rsid w:val="00511FF8"/>
    <w:rsid w:val="0052553F"/>
    <w:rsid w:val="0056256E"/>
    <w:rsid w:val="0056353C"/>
    <w:rsid w:val="00584DFE"/>
    <w:rsid w:val="005A5A40"/>
    <w:rsid w:val="005B2D09"/>
    <w:rsid w:val="005D71D1"/>
    <w:rsid w:val="005F0BBD"/>
    <w:rsid w:val="006451AC"/>
    <w:rsid w:val="006653AA"/>
    <w:rsid w:val="006B029D"/>
    <w:rsid w:val="006D2E1C"/>
    <w:rsid w:val="006D7AB0"/>
    <w:rsid w:val="006E42BB"/>
    <w:rsid w:val="006F562C"/>
    <w:rsid w:val="00725348"/>
    <w:rsid w:val="00774DC5"/>
    <w:rsid w:val="00795525"/>
    <w:rsid w:val="007A09B0"/>
    <w:rsid w:val="007A1850"/>
    <w:rsid w:val="007A4627"/>
    <w:rsid w:val="007C1E0D"/>
    <w:rsid w:val="007C2403"/>
    <w:rsid w:val="0080578B"/>
    <w:rsid w:val="0083183A"/>
    <w:rsid w:val="008645E2"/>
    <w:rsid w:val="00886A78"/>
    <w:rsid w:val="00890096"/>
    <w:rsid w:val="008B008D"/>
    <w:rsid w:val="008C40F1"/>
    <w:rsid w:val="008F1CD5"/>
    <w:rsid w:val="008F324F"/>
    <w:rsid w:val="00903DBE"/>
    <w:rsid w:val="0091222E"/>
    <w:rsid w:val="00916E09"/>
    <w:rsid w:val="009214C1"/>
    <w:rsid w:val="00927A5A"/>
    <w:rsid w:val="0094150D"/>
    <w:rsid w:val="009475E7"/>
    <w:rsid w:val="00952EEF"/>
    <w:rsid w:val="00955D20"/>
    <w:rsid w:val="009731DA"/>
    <w:rsid w:val="00996A80"/>
    <w:rsid w:val="009A63AB"/>
    <w:rsid w:val="009B07AB"/>
    <w:rsid w:val="00A3620E"/>
    <w:rsid w:val="00A55243"/>
    <w:rsid w:val="00A7701B"/>
    <w:rsid w:val="00A84DEC"/>
    <w:rsid w:val="00AB0B01"/>
    <w:rsid w:val="00AB1925"/>
    <w:rsid w:val="00AB793E"/>
    <w:rsid w:val="00AD6A99"/>
    <w:rsid w:val="00AF072D"/>
    <w:rsid w:val="00AF23BC"/>
    <w:rsid w:val="00B00520"/>
    <w:rsid w:val="00B06E6D"/>
    <w:rsid w:val="00B11877"/>
    <w:rsid w:val="00B20481"/>
    <w:rsid w:val="00B30375"/>
    <w:rsid w:val="00B64CC1"/>
    <w:rsid w:val="00B81360"/>
    <w:rsid w:val="00B839DE"/>
    <w:rsid w:val="00BC0FDB"/>
    <w:rsid w:val="00BE619C"/>
    <w:rsid w:val="00C04129"/>
    <w:rsid w:val="00C36C4F"/>
    <w:rsid w:val="00C37287"/>
    <w:rsid w:val="00C410F3"/>
    <w:rsid w:val="00C60437"/>
    <w:rsid w:val="00C612F2"/>
    <w:rsid w:val="00C61A47"/>
    <w:rsid w:val="00C663A0"/>
    <w:rsid w:val="00C72B5B"/>
    <w:rsid w:val="00C80169"/>
    <w:rsid w:val="00C83375"/>
    <w:rsid w:val="00CB43E9"/>
    <w:rsid w:val="00CC4FF8"/>
    <w:rsid w:val="00CC5526"/>
    <w:rsid w:val="00CE7994"/>
    <w:rsid w:val="00CF1B6B"/>
    <w:rsid w:val="00D06BAE"/>
    <w:rsid w:val="00D259CD"/>
    <w:rsid w:val="00D33C18"/>
    <w:rsid w:val="00D5637C"/>
    <w:rsid w:val="00D612EA"/>
    <w:rsid w:val="00D91EAC"/>
    <w:rsid w:val="00DA095D"/>
    <w:rsid w:val="00DB587D"/>
    <w:rsid w:val="00DC1AC6"/>
    <w:rsid w:val="00E02D3A"/>
    <w:rsid w:val="00E254B7"/>
    <w:rsid w:val="00E36032"/>
    <w:rsid w:val="00E85719"/>
    <w:rsid w:val="00E933E8"/>
    <w:rsid w:val="00EC0EB7"/>
    <w:rsid w:val="00EC0FEF"/>
    <w:rsid w:val="00EF139F"/>
    <w:rsid w:val="00EF1A14"/>
    <w:rsid w:val="00EF1BE5"/>
    <w:rsid w:val="00F02356"/>
    <w:rsid w:val="00F14BF5"/>
    <w:rsid w:val="00F1665A"/>
    <w:rsid w:val="00F62419"/>
    <w:rsid w:val="00F665B1"/>
    <w:rsid w:val="00F66AC2"/>
    <w:rsid w:val="00F675A1"/>
    <w:rsid w:val="00F772F7"/>
    <w:rsid w:val="00FA698A"/>
    <w:rsid w:val="00FD4195"/>
    <w:rsid w:val="00FE1C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1877"/>
  </w:style>
  <w:style w:type="paragraph" w:styleId="Heading1">
    <w:name w:val="heading 1"/>
    <w:basedOn w:val="Normal"/>
    <w:next w:val="Normal"/>
    <w:link w:val="Heading1Char"/>
    <w:uiPriority w:val="9"/>
    <w:qFormat/>
    <w:rsid w:val="005625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C4FF8"/>
    <w:rPr>
      <w:color w:val="0000FF"/>
      <w:u w:val="single"/>
    </w:rPr>
  </w:style>
  <w:style w:type="character" w:styleId="Emphasis">
    <w:name w:val="Emphasis"/>
    <w:basedOn w:val="DefaultParagraphFont"/>
    <w:uiPriority w:val="20"/>
    <w:qFormat/>
    <w:rsid w:val="00CC4FF8"/>
    <w:rPr>
      <w:i/>
      <w:iCs/>
    </w:rPr>
  </w:style>
  <w:style w:type="character" w:customStyle="1" w:styleId="nlmyear">
    <w:name w:val="nlm_year"/>
    <w:basedOn w:val="DefaultParagraphFont"/>
    <w:rsid w:val="00016CEE"/>
  </w:style>
  <w:style w:type="character" w:customStyle="1" w:styleId="nlmpublisher-loc">
    <w:name w:val="nlm_publisher-loc"/>
    <w:basedOn w:val="DefaultParagraphFont"/>
    <w:rsid w:val="00016CEE"/>
  </w:style>
  <w:style w:type="character" w:customStyle="1" w:styleId="nlmpublisher-name">
    <w:name w:val="nlm_publisher-name"/>
    <w:basedOn w:val="DefaultParagraphFont"/>
    <w:rsid w:val="00016CEE"/>
  </w:style>
  <w:style w:type="paragraph" w:styleId="BalloonText">
    <w:name w:val="Balloon Text"/>
    <w:basedOn w:val="Normal"/>
    <w:link w:val="BalloonTextChar"/>
    <w:uiPriority w:val="99"/>
    <w:semiHidden/>
    <w:unhideWhenUsed/>
    <w:rsid w:val="005F0B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BBD"/>
    <w:rPr>
      <w:rFonts w:ascii="Tahoma" w:hAnsi="Tahoma" w:cs="Tahoma"/>
      <w:sz w:val="16"/>
      <w:szCs w:val="16"/>
    </w:rPr>
  </w:style>
  <w:style w:type="paragraph" w:styleId="NormalWeb">
    <w:name w:val="Normal (Web)"/>
    <w:basedOn w:val="Normal"/>
    <w:uiPriority w:val="99"/>
    <w:semiHidden/>
    <w:unhideWhenUsed/>
    <w:rsid w:val="00F675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675A1"/>
    <w:pPr>
      <w:spacing w:after="160" w:line="259" w:lineRule="auto"/>
      <w:ind w:left="720"/>
      <w:contextualSpacing/>
    </w:pPr>
  </w:style>
  <w:style w:type="character" w:customStyle="1" w:styleId="Heading1Char">
    <w:name w:val="Heading 1 Char"/>
    <w:basedOn w:val="DefaultParagraphFont"/>
    <w:link w:val="Heading1"/>
    <w:uiPriority w:val="9"/>
    <w:rsid w:val="0056256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EC0FE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C0FEF"/>
  </w:style>
  <w:style w:type="paragraph" w:styleId="Footer">
    <w:name w:val="footer"/>
    <w:basedOn w:val="Normal"/>
    <w:link w:val="FooterChar"/>
    <w:uiPriority w:val="99"/>
    <w:unhideWhenUsed/>
    <w:rsid w:val="00EC0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FEF"/>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oro.open.ac.uk/view/person/mjw5.html"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1\Documents\Research%20VLE%20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sz="1400"/>
              <a:t>Preference</a:t>
            </a:r>
            <a:r>
              <a:rPr lang="en-US" sz="1400" baseline="0"/>
              <a:t> of VLE to Classroom</a:t>
            </a:r>
            <a:endParaRPr lang="en-US" sz="1400"/>
          </a:p>
        </c:rich>
      </c:tx>
      <c:layout>
        <c:manualLayout>
          <c:xMode val="edge"/>
          <c:yMode val="edge"/>
          <c:x val="0.22349265259040152"/>
          <c:y val="0"/>
        </c:manualLayout>
      </c:layout>
    </c:title>
    <c:view3D>
      <c:rotX val="30"/>
      <c:perspective val="30"/>
    </c:view3D>
    <c:plotArea>
      <c:layout/>
      <c:pie3DChart>
        <c:varyColors val="1"/>
        <c:ser>
          <c:idx val="0"/>
          <c:order val="0"/>
          <c:tx>
            <c:strRef>
              <c:f>Sheet1!$D$29</c:f>
              <c:strCache>
                <c:ptCount val="1"/>
                <c:pt idx="0">
                  <c:v>Preference</c:v>
                </c:pt>
              </c:strCache>
            </c:strRef>
          </c:tx>
          <c:dLbls>
            <c:showPercent val="1"/>
          </c:dLbls>
          <c:cat>
            <c:multiLvlStrRef>
              <c:f>Sheet1!$B$30:$C$40</c:f>
              <c:multiLvlStrCache>
                <c:ptCount val="11"/>
                <c:lvl>
                  <c:pt idx="0">
                    <c:v>Female</c:v>
                  </c:pt>
                  <c:pt idx="1">
                    <c:v>Female</c:v>
                  </c:pt>
                  <c:pt idx="2">
                    <c:v>Male</c:v>
                  </c:pt>
                  <c:pt idx="3">
                    <c:v>Male</c:v>
                  </c:pt>
                  <c:pt idx="4">
                    <c:v>Male</c:v>
                  </c:pt>
                  <c:pt idx="5">
                    <c:v>Female</c:v>
                  </c:pt>
                  <c:pt idx="6">
                    <c:v>Female</c:v>
                  </c:pt>
                  <c:pt idx="7">
                    <c:v>Female</c:v>
                  </c:pt>
                  <c:pt idx="8">
                    <c:v>Male</c:v>
                  </c:pt>
                  <c:pt idx="9">
                    <c:v>Male</c:v>
                  </c:pt>
                  <c:pt idx="10">
                    <c:v>Female</c:v>
                  </c:pt>
                </c:lvl>
                <c:lvl>
                  <c:pt idx="0">
                    <c:v>201</c:v>
                  </c:pt>
                  <c:pt idx="1">
                    <c:v>202</c:v>
                  </c:pt>
                  <c:pt idx="2">
                    <c:v>202</c:v>
                  </c:pt>
                  <c:pt idx="3">
                    <c:v>203</c:v>
                  </c:pt>
                  <c:pt idx="4">
                    <c:v>204</c:v>
                  </c:pt>
                  <c:pt idx="5">
                    <c:v>205</c:v>
                  </c:pt>
                  <c:pt idx="6">
                    <c:v>206</c:v>
                  </c:pt>
                  <c:pt idx="7">
                    <c:v>207</c:v>
                  </c:pt>
                  <c:pt idx="8">
                    <c:v>208</c:v>
                  </c:pt>
                  <c:pt idx="9">
                    <c:v>209</c:v>
                  </c:pt>
                  <c:pt idx="10">
                    <c:v>210</c:v>
                  </c:pt>
                </c:lvl>
              </c:multiLvlStrCache>
            </c:multiLvlStrRef>
          </c:cat>
          <c:val>
            <c:numRef>
              <c:f>Sheet1!$D$30:$D$40</c:f>
              <c:numCache>
                <c:formatCode>General</c:formatCode>
                <c:ptCount val="11"/>
                <c:pt idx="0">
                  <c:v>1</c:v>
                </c:pt>
                <c:pt idx="1">
                  <c:v>1</c:v>
                </c:pt>
                <c:pt idx="2">
                  <c:v>1</c:v>
                </c:pt>
                <c:pt idx="3">
                  <c:v>1</c:v>
                </c:pt>
                <c:pt idx="4">
                  <c:v>1</c:v>
                </c:pt>
                <c:pt idx="5">
                  <c:v>1</c:v>
                </c:pt>
                <c:pt idx="6">
                  <c:v>1</c:v>
                </c:pt>
                <c:pt idx="7">
                  <c:v>2</c:v>
                </c:pt>
                <c:pt idx="8">
                  <c:v>2</c:v>
                </c:pt>
                <c:pt idx="9">
                  <c:v>1</c:v>
                </c:pt>
                <c:pt idx="10">
                  <c:v>2</c:v>
                </c:pt>
              </c:numCache>
            </c:numRef>
          </c:val>
        </c:ser>
        <c:ser>
          <c:idx val="1"/>
          <c:order val="1"/>
          <c:tx>
            <c:strRef>
              <c:f>Sheet1!$E$29</c:f>
              <c:strCache>
                <c:ptCount val="1"/>
              </c:strCache>
            </c:strRef>
          </c:tx>
          <c:dLbls>
            <c:showPercent val="1"/>
          </c:dLbls>
          <c:cat>
            <c:multiLvlStrRef>
              <c:f>Sheet1!$B$30:$C$40</c:f>
              <c:multiLvlStrCache>
                <c:ptCount val="11"/>
                <c:lvl>
                  <c:pt idx="0">
                    <c:v>Female</c:v>
                  </c:pt>
                  <c:pt idx="1">
                    <c:v>Female</c:v>
                  </c:pt>
                  <c:pt idx="2">
                    <c:v>Male</c:v>
                  </c:pt>
                  <c:pt idx="3">
                    <c:v>Male</c:v>
                  </c:pt>
                  <c:pt idx="4">
                    <c:v>Male</c:v>
                  </c:pt>
                  <c:pt idx="5">
                    <c:v>Female</c:v>
                  </c:pt>
                  <c:pt idx="6">
                    <c:v>Female</c:v>
                  </c:pt>
                  <c:pt idx="7">
                    <c:v>Female</c:v>
                  </c:pt>
                  <c:pt idx="8">
                    <c:v>Male</c:v>
                  </c:pt>
                  <c:pt idx="9">
                    <c:v>Male</c:v>
                  </c:pt>
                  <c:pt idx="10">
                    <c:v>Female</c:v>
                  </c:pt>
                </c:lvl>
                <c:lvl>
                  <c:pt idx="0">
                    <c:v>201</c:v>
                  </c:pt>
                  <c:pt idx="1">
                    <c:v>202</c:v>
                  </c:pt>
                  <c:pt idx="2">
                    <c:v>202</c:v>
                  </c:pt>
                  <c:pt idx="3">
                    <c:v>203</c:v>
                  </c:pt>
                  <c:pt idx="4">
                    <c:v>204</c:v>
                  </c:pt>
                  <c:pt idx="5">
                    <c:v>205</c:v>
                  </c:pt>
                  <c:pt idx="6">
                    <c:v>206</c:v>
                  </c:pt>
                  <c:pt idx="7">
                    <c:v>207</c:v>
                  </c:pt>
                  <c:pt idx="8">
                    <c:v>208</c:v>
                  </c:pt>
                  <c:pt idx="9">
                    <c:v>209</c:v>
                  </c:pt>
                  <c:pt idx="10">
                    <c:v>210</c:v>
                  </c:pt>
                </c:lvl>
              </c:multiLvlStrCache>
            </c:multiLvlStrRef>
          </c:cat>
          <c:val>
            <c:numRef>
              <c:f>Sheet1!$E$30:$E$40</c:f>
              <c:numCache>
                <c:formatCode>General</c:formatCode>
                <c:ptCount val="11"/>
              </c:numCache>
            </c:numRef>
          </c:val>
        </c:ser>
        <c:ser>
          <c:idx val="2"/>
          <c:order val="2"/>
          <c:tx>
            <c:strRef>
              <c:f>Sheet1!$F$29</c:f>
              <c:strCache>
                <c:ptCount val="1"/>
                <c:pt idx="0">
                  <c:v>Age</c:v>
                </c:pt>
              </c:strCache>
            </c:strRef>
          </c:tx>
          <c:dLbls>
            <c:showPercent val="1"/>
          </c:dLbls>
          <c:cat>
            <c:multiLvlStrRef>
              <c:f>Sheet1!$B$30:$C$40</c:f>
              <c:multiLvlStrCache>
                <c:ptCount val="11"/>
                <c:lvl>
                  <c:pt idx="0">
                    <c:v>Female</c:v>
                  </c:pt>
                  <c:pt idx="1">
                    <c:v>Female</c:v>
                  </c:pt>
                  <c:pt idx="2">
                    <c:v>Male</c:v>
                  </c:pt>
                  <c:pt idx="3">
                    <c:v>Male</c:v>
                  </c:pt>
                  <c:pt idx="4">
                    <c:v>Male</c:v>
                  </c:pt>
                  <c:pt idx="5">
                    <c:v>Female</c:v>
                  </c:pt>
                  <c:pt idx="6">
                    <c:v>Female</c:v>
                  </c:pt>
                  <c:pt idx="7">
                    <c:v>Female</c:v>
                  </c:pt>
                  <c:pt idx="8">
                    <c:v>Male</c:v>
                  </c:pt>
                  <c:pt idx="9">
                    <c:v>Male</c:v>
                  </c:pt>
                  <c:pt idx="10">
                    <c:v>Female</c:v>
                  </c:pt>
                </c:lvl>
                <c:lvl>
                  <c:pt idx="0">
                    <c:v>201</c:v>
                  </c:pt>
                  <c:pt idx="1">
                    <c:v>202</c:v>
                  </c:pt>
                  <c:pt idx="2">
                    <c:v>202</c:v>
                  </c:pt>
                  <c:pt idx="3">
                    <c:v>203</c:v>
                  </c:pt>
                  <c:pt idx="4">
                    <c:v>204</c:v>
                  </c:pt>
                  <c:pt idx="5">
                    <c:v>205</c:v>
                  </c:pt>
                  <c:pt idx="6">
                    <c:v>206</c:v>
                  </c:pt>
                  <c:pt idx="7">
                    <c:v>207</c:v>
                  </c:pt>
                  <c:pt idx="8">
                    <c:v>208</c:v>
                  </c:pt>
                  <c:pt idx="9">
                    <c:v>209</c:v>
                  </c:pt>
                  <c:pt idx="10">
                    <c:v>210</c:v>
                  </c:pt>
                </c:lvl>
              </c:multiLvlStrCache>
            </c:multiLvlStrRef>
          </c:cat>
          <c:val>
            <c:numRef>
              <c:f>Sheet1!$F$30:$F$40</c:f>
              <c:numCache>
                <c:formatCode>General</c:formatCode>
                <c:ptCount val="11"/>
                <c:pt idx="0">
                  <c:v>4</c:v>
                </c:pt>
                <c:pt idx="1">
                  <c:v>4</c:v>
                </c:pt>
                <c:pt idx="2">
                  <c:v>2</c:v>
                </c:pt>
                <c:pt idx="3">
                  <c:v>3</c:v>
                </c:pt>
                <c:pt idx="4">
                  <c:v>1</c:v>
                </c:pt>
                <c:pt idx="5">
                  <c:v>3</c:v>
                </c:pt>
                <c:pt idx="6">
                  <c:v>4</c:v>
                </c:pt>
                <c:pt idx="7">
                  <c:v>3</c:v>
                </c:pt>
                <c:pt idx="8">
                  <c:v>1</c:v>
                </c:pt>
                <c:pt idx="9">
                  <c:v>4</c:v>
                </c:pt>
                <c:pt idx="10">
                  <c:v>3</c:v>
                </c:pt>
              </c:numCache>
            </c:numRef>
          </c:val>
        </c:ser>
        <c:dLbls>
          <c:showPercent val="1"/>
        </c:dLbls>
      </c:pie3DChart>
    </c:plotArea>
    <c:legend>
      <c:legendPos val="t"/>
      <c:layout>
        <c:manualLayout>
          <c:xMode val="edge"/>
          <c:yMode val="edge"/>
          <c:x val="4.0926826821806546E-2"/>
          <c:y val="0.1398257080610022"/>
          <c:w val="0.82897437183409395"/>
          <c:h val="0.30863465596212236"/>
        </c:manualLayout>
      </c:layout>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pivotSource>
    <c:name>[Book2]Sheet4!PivotTable3</c:name>
    <c:fmtId val="3"/>
  </c:pivotSource>
  <c:chart>
    <c:title>
      <c:tx>
        <c:rich>
          <a:bodyPr/>
          <a:lstStyle/>
          <a:p>
            <a:pPr>
              <a:defRPr sz="1400"/>
            </a:pPr>
            <a:r>
              <a:rPr lang="en-US" sz="1400" baseline="0"/>
              <a:t>Use and helpfulness of moodel by students</a:t>
            </a:r>
            <a:endParaRPr lang="en-US" sz="1400"/>
          </a:p>
        </c:rich>
      </c:tx>
      <c:layout>
        <c:manualLayout>
          <c:xMode val="edge"/>
          <c:yMode val="edge"/>
          <c:x val="0.16408333333333391"/>
          <c:y val="6.0021436227224084E-2"/>
        </c:manualLayout>
      </c:layout>
    </c:title>
    <c:pivotFmts>
      <c:pivotFmt>
        <c:idx val="0"/>
        <c:marker>
          <c:symbol val="none"/>
        </c:marker>
        <c:dLbl>
          <c:idx val="0"/>
          <c:spPr/>
          <c:txPr>
            <a:bodyPr/>
            <a:lstStyle/>
            <a:p>
              <a:pPr>
                <a:defRPr/>
              </a:pPr>
              <a:endParaRPr lang="en-US"/>
            </a:p>
          </c:txPr>
          <c:showPercent val="1"/>
        </c:dLbl>
      </c:pivotFmt>
      <c:pivotFmt>
        <c:idx val="1"/>
        <c:marker>
          <c:symbol val="none"/>
        </c:marker>
        <c:dLbl>
          <c:idx val="0"/>
          <c:spPr/>
          <c:txPr>
            <a:bodyPr/>
            <a:lstStyle/>
            <a:p>
              <a:pPr>
                <a:defRPr/>
              </a:pPr>
              <a:endParaRPr lang="en-US"/>
            </a:p>
          </c:txPr>
          <c:showPercent val="1"/>
        </c:dLbl>
      </c:pivotFmt>
      <c:pivotFmt>
        <c:idx val="2"/>
        <c:marker>
          <c:symbol val="none"/>
        </c:marker>
        <c:dLbl>
          <c:idx val="0"/>
          <c:spPr/>
          <c:txPr>
            <a:bodyPr/>
            <a:lstStyle/>
            <a:p>
              <a:pPr>
                <a:defRPr/>
              </a:pPr>
              <a:endParaRPr lang="en-US"/>
            </a:p>
          </c:txPr>
          <c:showPercent val="1"/>
        </c:dLbl>
      </c:pivotFmt>
      <c:pivotFmt>
        <c:idx val="3"/>
        <c:marker>
          <c:symbol val="none"/>
        </c:marker>
        <c:dLbl>
          <c:idx val="0"/>
          <c:spPr/>
          <c:txPr>
            <a:bodyPr/>
            <a:lstStyle/>
            <a:p>
              <a:pPr>
                <a:defRPr/>
              </a:pPr>
              <a:endParaRPr lang="en-US"/>
            </a:p>
          </c:txPr>
          <c:showPercent val="1"/>
        </c:dLbl>
      </c:pivotFmt>
      <c:pivotFmt>
        <c:idx val="4"/>
        <c:marker>
          <c:symbol val="none"/>
        </c:marker>
        <c:dLbl>
          <c:idx val="0"/>
          <c:spPr/>
          <c:txPr>
            <a:bodyPr/>
            <a:lstStyle/>
            <a:p>
              <a:pPr>
                <a:defRPr/>
              </a:pPr>
              <a:endParaRPr lang="en-US"/>
            </a:p>
          </c:txPr>
          <c:showPercent val="1"/>
        </c:dLbl>
      </c:pivotFmt>
      <c:pivotFmt>
        <c:idx val="5"/>
        <c:marker>
          <c:symbol val="none"/>
        </c:marker>
        <c:dLbl>
          <c:idx val="0"/>
          <c:spPr/>
          <c:txPr>
            <a:bodyPr/>
            <a:lstStyle/>
            <a:p>
              <a:pPr>
                <a:defRPr/>
              </a:pPr>
              <a:endParaRPr lang="en-US"/>
            </a:p>
          </c:txPr>
          <c:showPercent val="1"/>
        </c:dLbl>
      </c:pivotFmt>
    </c:pivotFmts>
    <c:view3D>
      <c:perspective val="30"/>
    </c:view3D>
    <c:plotArea>
      <c:layout>
        <c:manualLayout>
          <c:layoutTarget val="inner"/>
          <c:xMode val="edge"/>
          <c:yMode val="edge"/>
          <c:x val="4.3667511323503792E-2"/>
          <c:y val="0.29242669326967985"/>
          <c:w val="0.87479600687063164"/>
          <c:h val="0.70710561632284996"/>
        </c:manualLayout>
      </c:layout>
      <c:pie3DChart>
        <c:varyColors val="1"/>
        <c:ser>
          <c:idx val="0"/>
          <c:order val="0"/>
          <c:tx>
            <c:strRef>
              <c:f>Sheet4!$B$1:$B$2</c:f>
              <c:strCache>
                <c:ptCount val="1"/>
                <c:pt idx="0">
                  <c:v>Sum of Ref. No</c:v>
                </c:pt>
              </c:strCache>
            </c:strRef>
          </c:tx>
          <c:dPt>
            <c:idx val="2"/>
            <c:explosion val="1"/>
          </c:dPt>
          <c:dLbls>
            <c:showPercent val="1"/>
          </c:dLbls>
          <c:cat>
            <c:multiLvlStrRef>
              <c:f>Sheet4!$A$3:$A$15</c:f>
              <c:multiLvlStrCache>
                <c:ptCount val="6"/>
                <c:lvl>
                  <c:pt idx="0">
                    <c:v>Strongly Agree</c:v>
                  </c:pt>
                  <c:pt idx="1">
                    <c:v>Agree</c:v>
                  </c:pt>
                  <c:pt idx="2">
                    <c:v>Disagree</c:v>
                  </c:pt>
                  <c:pt idx="3">
                    <c:v>Agree</c:v>
                  </c:pt>
                  <c:pt idx="4">
                    <c:v>Disagree</c:v>
                  </c:pt>
                  <c:pt idx="5">
                    <c:v>Agree</c:v>
                  </c:pt>
                </c:lvl>
                <c:lvl>
                  <c:pt idx="0">
                    <c:v>Not sure</c:v>
                  </c:pt>
                  <c:pt idx="1">
                    <c:v>Yes</c:v>
                  </c:pt>
                  <c:pt idx="3">
                    <c:v>Not sure</c:v>
                  </c:pt>
                  <c:pt idx="5">
                    <c:v>Yes</c:v>
                  </c:pt>
                </c:lvl>
                <c:lvl>
                  <c:pt idx="0">
                    <c:v>Female</c:v>
                  </c:pt>
                  <c:pt idx="3">
                    <c:v>Male</c:v>
                  </c:pt>
                </c:lvl>
              </c:multiLvlStrCache>
            </c:multiLvlStrRef>
          </c:cat>
          <c:val>
            <c:numRef>
              <c:f>Sheet4!$B$3:$B$15</c:f>
              <c:numCache>
                <c:formatCode>General</c:formatCode>
                <c:ptCount val="6"/>
                <c:pt idx="0">
                  <c:v>206</c:v>
                </c:pt>
                <c:pt idx="1">
                  <c:v>417</c:v>
                </c:pt>
                <c:pt idx="2">
                  <c:v>403</c:v>
                </c:pt>
                <c:pt idx="3">
                  <c:v>204</c:v>
                </c:pt>
                <c:pt idx="4">
                  <c:v>408</c:v>
                </c:pt>
                <c:pt idx="5">
                  <c:v>417</c:v>
                </c:pt>
              </c:numCache>
            </c:numRef>
          </c:val>
        </c:ser>
        <c:ser>
          <c:idx val="1"/>
          <c:order val="1"/>
          <c:tx>
            <c:strRef>
              <c:f>Sheet4!$C$1:$C$2</c:f>
              <c:strCache>
                <c:ptCount val="1"/>
                <c:pt idx="0">
                  <c:v>Sum of Helpful Format</c:v>
                </c:pt>
              </c:strCache>
            </c:strRef>
          </c:tx>
          <c:dLbls>
            <c:showPercent val="1"/>
          </c:dLbls>
          <c:cat>
            <c:multiLvlStrRef>
              <c:f>Sheet4!$A$3:$A$15</c:f>
              <c:multiLvlStrCache>
                <c:ptCount val="6"/>
                <c:lvl>
                  <c:pt idx="0">
                    <c:v>Strongly Agree</c:v>
                  </c:pt>
                  <c:pt idx="1">
                    <c:v>Agree</c:v>
                  </c:pt>
                  <c:pt idx="2">
                    <c:v>Disagree</c:v>
                  </c:pt>
                  <c:pt idx="3">
                    <c:v>Agree</c:v>
                  </c:pt>
                  <c:pt idx="4">
                    <c:v>Disagree</c:v>
                  </c:pt>
                  <c:pt idx="5">
                    <c:v>Agree</c:v>
                  </c:pt>
                </c:lvl>
                <c:lvl>
                  <c:pt idx="0">
                    <c:v>Not sure</c:v>
                  </c:pt>
                  <c:pt idx="1">
                    <c:v>Yes</c:v>
                  </c:pt>
                  <c:pt idx="3">
                    <c:v>Not sure</c:v>
                  </c:pt>
                  <c:pt idx="5">
                    <c:v>Yes</c:v>
                  </c:pt>
                </c:lvl>
                <c:lvl>
                  <c:pt idx="0">
                    <c:v>Female</c:v>
                  </c:pt>
                  <c:pt idx="3">
                    <c:v>Male</c:v>
                  </c:pt>
                </c:lvl>
              </c:multiLvlStrCache>
            </c:multiLvlStrRef>
          </c:cat>
          <c:val>
            <c:numRef>
              <c:f>Sheet4!$C$3:$C$15</c:f>
              <c:numCache>
                <c:formatCode>General</c:formatCode>
                <c:ptCount val="6"/>
                <c:pt idx="0">
                  <c:v>5</c:v>
                </c:pt>
                <c:pt idx="1">
                  <c:v>4</c:v>
                </c:pt>
                <c:pt idx="2">
                  <c:v>5</c:v>
                </c:pt>
                <c:pt idx="3">
                  <c:v>4</c:v>
                </c:pt>
                <c:pt idx="4">
                  <c:v>9</c:v>
                </c:pt>
                <c:pt idx="5">
                  <c:v>9</c:v>
                </c:pt>
              </c:numCache>
            </c:numRef>
          </c:val>
        </c:ser>
        <c:ser>
          <c:idx val="2"/>
          <c:order val="2"/>
          <c:tx>
            <c:strRef>
              <c:f>Sheet4!$D$1:$D$2</c:f>
              <c:strCache>
                <c:ptCount val="1"/>
                <c:pt idx="0">
                  <c:v>Sum of Age Group</c:v>
                </c:pt>
              </c:strCache>
            </c:strRef>
          </c:tx>
          <c:dLbls>
            <c:showPercent val="1"/>
          </c:dLbls>
          <c:cat>
            <c:multiLvlStrRef>
              <c:f>Sheet4!$A$3:$A$15</c:f>
              <c:multiLvlStrCache>
                <c:ptCount val="6"/>
                <c:lvl>
                  <c:pt idx="0">
                    <c:v>Strongly Agree</c:v>
                  </c:pt>
                  <c:pt idx="1">
                    <c:v>Agree</c:v>
                  </c:pt>
                  <c:pt idx="2">
                    <c:v>Disagree</c:v>
                  </c:pt>
                  <c:pt idx="3">
                    <c:v>Agree</c:v>
                  </c:pt>
                  <c:pt idx="4">
                    <c:v>Disagree</c:v>
                  </c:pt>
                  <c:pt idx="5">
                    <c:v>Agree</c:v>
                  </c:pt>
                </c:lvl>
                <c:lvl>
                  <c:pt idx="0">
                    <c:v>Not sure</c:v>
                  </c:pt>
                  <c:pt idx="1">
                    <c:v>Yes</c:v>
                  </c:pt>
                  <c:pt idx="3">
                    <c:v>Not sure</c:v>
                  </c:pt>
                  <c:pt idx="5">
                    <c:v>Yes</c:v>
                  </c:pt>
                </c:lvl>
                <c:lvl>
                  <c:pt idx="0">
                    <c:v>Female</c:v>
                  </c:pt>
                  <c:pt idx="3">
                    <c:v>Male</c:v>
                  </c:pt>
                </c:lvl>
              </c:multiLvlStrCache>
            </c:multiLvlStrRef>
          </c:cat>
          <c:val>
            <c:numRef>
              <c:f>Sheet4!$D$3:$D$15</c:f>
              <c:numCache>
                <c:formatCode>General</c:formatCode>
                <c:ptCount val="6"/>
                <c:pt idx="0">
                  <c:v>3</c:v>
                </c:pt>
                <c:pt idx="1">
                  <c:v>8</c:v>
                </c:pt>
                <c:pt idx="2">
                  <c:v>8</c:v>
                </c:pt>
                <c:pt idx="3">
                  <c:v>3</c:v>
                </c:pt>
                <c:pt idx="4">
                  <c:v>3</c:v>
                </c:pt>
                <c:pt idx="5">
                  <c:v>4</c:v>
                </c:pt>
              </c:numCache>
            </c:numRef>
          </c:val>
        </c:ser>
        <c:dLbls>
          <c:showPercent val="1"/>
        </c:dLbls>
      </c:pie3DChart>
    </c:plotArea>
    <c:legend>
      <c:legendPos val="t"/>
      <c:layout>
        <c:manualLayout>
          <c:xMode val="edge"/>
          <c:yMode val="edge"/>
          <c:x val="0.16094891984655771"/>
          <c:y val="0.12701183451812817"/>
          <c:w val="0.83723732497238657"/>
          <c:h val="0.32301750005034652"/>
        </c:manualLayout>
      </c:layout>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1672</TotalTime>
  <Pages>11</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USER1</cp:lastModifiedBy>
  <cp:revision>43</cp:revision>
  <dcterms:created xsi:type="dcterms:W3CDTF">2020-11-03T13:46:00Z</dcterms:created>
  <dcterms:modified xsi:type="dcterms:W3CDTF">2020-12-28T13:16:00Z</dcterms:modified>
</cp:coreProperties>
</file>