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B94679" w14:textId="283E355A" w:rsidR="002012BC" w:rsidRPr="006D1E98" w:rsidRDefault="002012BC" w:rsidP="007748AC">
      <w:pPr>
        <w:spacing w:line="360" w:lineRule="auto"/>
        <w:rPr>
          <w:i/>
          <w:iCs/>
          <w:sz w:val="40"/>
          <w:szCs w:val="40"/>
          <w:u w:val="single"/>
        </w:rPr>
      </w:pPr>
    </w:p>
    <w:p w14:paraId="66F5D2CC" w14:textId="77777777" w:rsidR="002012BC" w:rsidRPr="006D1E98" w:rsidRDefault="002012BC" w:rsidP="0098383F">
      <w:pPr>
        <w:spacing w:line="360" w:lineRule="auto"/>
        <w:jc w:val="center"/>
        <w:rPr>
          <w:i/>
          <w:iCs/>
          <w:sz w:val="40"/>
          <w:szCs w:val="40"/>
          <w:u w:val="single"/>
        </w:rPr>
      </w:pPr>
    </w:p>
    <w:p w14:paraId="0E582D0C" w14:textId="0A1B90A8" w:rsidR="00007B87" w:rsidRPr="00007B87" w:rsidRDefault="00007B87" w:rsidP="00170FDC">
      <w:pPr>
        <w:jc w:val="center"/>
      </w:pPr>
      <w:r w:rsidRPr="00007B87">
        <w:rPr>
          <w:noProof/>
        </w:rPr>
        <w:drawing>
          <wp:inline distT="0" distB="0" distL="0" distR="0" wp14:anchorId="31C2843F" wp14:editId="37CC8C62">
            <wp:extent cx="2504329" cy="2504329"/>
            <wp:effectExtent l="0" t="0" r="0" b="0"/>
            <wp:docPr id="9466603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07618" cy="2507618"/>
                    </a:xfrm>
                    <a:prstGeom prst="rect">
                      <a:avLst/>
                    </a:prstGeom>
                    <a:noFill/>
                    <a:ln>
                      <a:noFill/>
                    </a:ln>
                  </pic:spPr>
                </pic:pic>
              </a:graphicData>
            </a:graphic>
          </wp:inline>
        </w:drawing>
      </w:r>
    </w:p>
    <w:p w14:paraId="498C0C08" w14:textId="77777777" w:rsidR="002012BC" w:rsidRPr="006D1E98" w:rsidRDefault="002012BC" w:rsidP="0098383F">
      <w:pPr>
        <w:spacing w:line="360" w:lineRule="auto"/>
        <w:jc w:val="center"/>
        <w:rPr>
          <w:i/>
          <w:iCs/>
          <w:sz w:val="40"/>
          <w:szCs w:val="40"/>
          <w:u w:val="single"/>
        </w:rPr>
      </w:pPr>
    </w:p>
    <w:p w14:paraId="44905140" w14:textId="77777777" w:rsidR="007748AC" w:rsidRDefault="007748AC" w:rsidP="007748AC">
      <w:pPr>
        <w:jc w:val="center"/>
        <w:rPr>
          <w:sz w:val="40"/>
          <w:szCs w:val="40"/>
        </w:rPr>
      </w:pPr>
      <w:r>
        <w:rPr>
          <w:sz w:val="40"/>
          <w:szCs w:val="40"/>
        </w:rPr>
        <w:t>Name: Gabriela Zosllei</w:t>
      </w:r>
    </w:p>
    <w:p w14:paraId="6F89E0C9" w14:textId="77777777" w:rsidR="007748AC" w:rsidRDefault="007748AC" w:rsidP="007748AC">
      <w:pPr>
        <w:jc w:val="center"/>
        <w:rPr>
          <w:sz w:val="40"/>
          <w:szCs w:val="40"/>
        </w:rPr>
      </w:pPr>
    </w:p>
    <w:p w14:paraId="17816560" w14:textId="77777777" w:rsidR="007748AC" w:rsidRDefault="007748AC" w:rsidP="007748AC">
      <w:pPr>
        <w:jc w:val="center"/>
        <w:rPr>
          <w:sz w:val="40"/>
          <w:szCs w:val="40"/>
        </w:rPr>
      </w:pPr>
      <w:r>
        <w:rPr>
          <w:sz w:val="40"/>
          <w:szCs w:val="40"/>
        </w:rPr>
        <w:t>Student Number: 2133167</w:t>
      </w:r>
    </w:p>
    <w:p w14:paraId="5A1ACC25" w14:textId="77777777" w:rsidR="007748AC" w:rsidRDefault="007748AC" w:rsidP="007748AC">
      <w:pPr>
        <w:jc w:val="center"/>
        <w:rPr>
          <w:sz w:val="40"/>
          <w:szCs w:val="40"/>
        </w:rPr>
      </w:pPr>
    </w:p>
    <w:p w14:paraId="51169117" w14:textId="148F99FB" w:rsidR="007748AC" w:rsidRDefault="007748AC" w:rsidP="007748AC">
      <w:pPr>
        <w:jc w:val="center"/>
        <w:rPr>
          <w:sz w:val="40"/>
          <w:szCs w:val="40"/>
        </w:rPr>
      </w:pPr>
      <w:r>
        <w:rPr>
          <w:sz w:val="40"/>
          <w:szCs w:val="40"/>
        </w:rPr>
        <w:t xml:space="preserve">Module Title: </w:t>
      </w:r>
      <w:r>
        <w:rPr>
          <w:sz w:val="40"/>
          <w:szCs w:val="40"/>
        </w:rPr>
        <w:t>Organisational Consultancy</w:t>
      </w:r>
    </w:p>
    <w:p w14:paraId="69C8FD8A" w14:textId="77777777" w:rsidR="007748AC" w:rsidRDefault="007748AC" w:rsidP="007748AC">
      <w:pPr>
        <w:jc w:val="center"/>
        <w:rPr>
          <w:sz w:val="40"/>
          <w:szCs w:val="40"/>
        </w:rPr>
      </w:pPr>
    </w:p>
    <w:p w14:paraId="5EB37D55" w14:textId="7B61FFE2" w:rsidR="007748AC" w:rsidRDefault="007748AC" w:rsidP="007748AC">
      <w:pPr>
        <w:jc w:val="center"/>
        <w:rPr>
          <w:sz w:val="40"/>
          <w:szCs w:val="40"/>
        </w:rPr>
      </w:pPr>
      <w:r>
        <w:rPr>
          <w:sz w:val="40"/>
          <w:szCs w:val="40"/>
        </w:rPr>
        <w:t xml:space="preserve">Title: </w:t>
      </w:r>
      <w:r>
        <w:rPr>
          <w:sz w:val="40"/>
          <w:szCs w:val="40"/>
        </w:rPr>
        <w:t>Consultancy Report</w:t>
      </w:r>
    </w:p>
    <w:p w14:paraId="26DC1CCB" w14:textId="77777777" w:rsidR="007748AC" w:rsidRDefault="007748AC" w:rsidP="007748AC">
      <w:pPr>
        <w:jc w:val="center"/>
        <w:rPr>
          <w:sz w:val="40"/>
          <w:szCs w:val="40"/>
        </w:rPr>
      </w:pPr>
    </w:p>
    <w:p w14:paraId="65495556" w14:textId="0488E90C" w:rsidR="007748AC" w:rsidRDefault="007748AC" w:rsidP="007748AC">
      <w:pPr>
        <w:jc w:val="center"/>
        <w:rPr>
          <w:sz w:val="40"/>
          <w:szCs w:val="40"/>
        </w:rPr>
      </w:pPr>
      <w:r>
        <w:rPr>
          <w:sz w:val="40"/>
          <w:szCs w:val="40"/>
        </w:rPr>
        <w:t>Module Code: BMIH600</w:t>
      </w:r>
      <w:r>
        <w:rPr>
          <w:sz w:val="40"/>
          <w:szCs w:val="40"/>
        </w:rPr>
        <w:t>5</w:t>
      </w:r>
    </w:p>
    <w:p w14:paraId="495BA9EB" w14:textId="77777777" w:rsidR="007748AC" w:rsidRDefault="007748AC" w:rsidP="007748AC">
      <w:pPr>
        <w:jc w:val="center"/>
        <w:rPr>
          <w:sz w:val="40"/>
          <w:szCs w:val="40"/>
        </w:rPr>
      </w:pPr>
    </w:p>
    <w:p w14:paraId="5C9288DE" w14:textId="59DC3DAC" w:rsidR="007748AC" w:rsidRDefault="007748AC" w:rsidP="007748AC">
      <w:pPr>
        <w:jc w:val="center"/>
        <w:rPr>
          <w:sz w:val="40"/>
          <w:szCs w:val="40"/>
        </w:rPr>
      </w:pPr>
      <w:r>
        <w:rPr>
          <w:sz w:val="40"/>
          <w:szCs w:val="40"/>
        </w:rPr>
        <w:t xml:space="preserve">Lecturer Name: </w:t>
      </w:r>
      <w:r>
        <w:rPr>
          <w:sz w:val="40"/>
          <w:szCs w:val="40"/>
        </w:rPr>
        <w:t>Jaliya de Silva</w:t>
      </w:r>
    </w:p>
    <w:p w14:paraId="499F1B58" w14:textId="434DA178" w:rsidR="00007B87" w:rsidRPr="007748AC" w:rsidRDefault="00007B87" w:rsidP="007748AC">
      <w:pPr>
        <w:spacing w:line="360" w:lineRule="auto"/>
        <w:jc w:val="center"/>
        <w:rPr>
          <w:sz w:val="40"/>
          <w:szCs w:val="40"/>
          <w:u w:val="single"/>
        </w:rPr>
      </w:pPr>
    </w:p>
    <w:p w14:paraId="2AA3BBA1" w14:textId="77777777" w:rsidR="007748AC" w:rsidRDefault="007748AC" w:rsidP="007748AC">
      <w:pPr>
        <w:rPr>
          <w:b/>
          <w:bCs/>
          <w:sz w:val="40"/>
          <w:szCs w:val="40"/>
        </w:rPr>
      </w:pPr>
      <w:bookmarkStart w:id="0" w:name="_Toc181897304"/>
      <w:r>
        <w:rPr>
          <w:b/>
          <w:bCs/>
        </w:rPr>
        <w:lastRenderedPageBreak/>
        <w:t>Declaration</w:t>
      </w:r>
      <w:bookmarkEnd w:id="0"/>
    </w:p>
    <w:p w14:paraId="6661D04D" w14:textId="77777777" w:rsidR="007748AC" w:rsidRDefault="007748AC" w:rsidP="007748AC">
      <w:pPr>
        <w:spacing w:line="360" w:lineRule="auto"/>
        <w:jc w:val="both"/>
        <w:rPr>
          <w:rFonts w:cs="Times New Roman"/>
          <w:szCs w:val="24"/>
        </w:rPr>
      </w:pPr>
      <w:r>
        <w:rPr>
          <w:rFonts w:cs="Times New Roman"/>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2CFD7B07" w14:textId="77777777" w:rsidR="00007B87" w:rsidRDefault="00007B87" w:rsidP="00007B87"/>
    <w:p w14:paraId="6E0D981C" w14:textId="77777777" w:rsidR="00007B87" w:rsidRDefault="00007B87" w:rsidP="00007B87"/>
    <w:p w14:paraId="4FD523F5" w14:textId="77777777" w:rsidR="00170FDC" w:rsidRDefault="00170FDC" w:rsidP="00007B87"/>
    <w:p w14:paraId="7E845237" w14:textId="77777777" w:rsidR="00170FDC" w:rsidRDefault="00170FDC" w:rsidP="00007B87"/>
    <w:p w14:paraId="7F0AF766" w14:textId="77777777" w:rsidR="00170FDC" w:rsidRDefault="00170FDC" w:rsidP="00007B87"/>
    <w:p w14:paraId="47800442" w14:textId="77777777" w:rsidR="00170FDC" w:rsidRDefault="00170FDC" w:rsidP="00007B87"/>
    <w:p w14:paraId="53869079" w14:textId="77777777" w:rsidR="00170FDC" w:rsidRDefault="00170FDC" w:rsidP="00007B87"/>
    <w:p w14:paraId="18C12485" w14:textId="77777777" w:rsidR="00170FDC" w:rsidRDefault="00170FDC" w:rsidP="00007B87"/>
    <w:p w14:paraId="296D97C8" w14:textId="77777777" w:rsidR="00170FDC" w:rsidRDefault="00170FDC" w:rsidP="00007B87"/>
    <w:p w14:paraId="198ADA00" w14:textId="77777777" w:rsidR="00170FDC" w:rsidRDefault="00170FDC" w:rsidP="00007B87"/>
    <w:p w14:paraId="05DB922A" w14:textId="77777777" w:rsidR="00170FDC" w:rsidRPr="00007B87" w:rsidRDefault="00170FDC" w:rsidP="00007B87"/>
    <w:p w14:paraId="36D1E52C" w14:textId="17E86609" w:rsidR="00963636" w:rsidRPr="006D1E98" w:rsidRDefault="00963636" w:rsidP="0098383F">
      <w:pPr>
        <w:pStyle w:val="Heading1"/>
        <w:spacing w:line="360" w:lineRule="auto"/>
      </w:pPr>
      <w:bookmarkStart w:id="1" w:name="_Toc181897661"/>
      <w:r w:rsidRPr="006D1E98">
        <w:t>Executive Summary</w:t>
      </w:r>
      <w:bookmarkEnd w:id="1"/>
      <w:r w:rsidRPr="006D1E98">
        <w:t xml:space="preserve"> </w:t>
      </w:r>
    </w:p>
    <w:p w14:paraId="509D3264" w14:textId="6F064454" w:rsidR="00CC0E01" w:rsidRPr="006D1E98" w:rsidRDefault="00CC0E01" w:rsidP="0098383F">
      <w:pPr>
        <w:spacing w:line="360" w:lineRule="auto"/>
        <w:jc w:val="both"/>
        <w:rPr>
          <w:rFonts w:cs="Times New Roman"/>
          <w:szCs w:val="24"/>
        </w:rPr>
      </w:pPr>
      <w:r w:rsidRPr="006D1E98">
        <w:rPr>
          <w:rFonts w:cs="Times New Roman"/>
          <w:szCs w:val="24"/>
        </w:rPr>
        <w:t xml:space="preserve">A detailed analysis is provided in this consultancy report of the key challenges faced at the operational level by </w:t>
      </w:r>
      <w:r w:rsidR="006105C7" w:rsidRPr="006D1E98">
        <w:rPr>
          <w:rFonts w:cs="Times New Roman"/>
          <w:szCs w:val="24"/>
        </w:rPr>
        <w:t>Le Méridien Vienna</w:t>
      </w:r>
      <w:r w:rsidR="00134F49" w:rsidRPr="006D1E98">
        <w:rPr>
          <w:rFonts w:cs="Times New Roman"/>
          <w:szCs w:val="24"/>
        </w:rPr>
        <w:t xml:space="preserve"> </w:t>
      </w:r>
      <w:r w:rsidRPr="006D1E98">
        <w:rPr>
          <w:rFonts w:cs="Times New Roman"/>
          <w:szCs w:val="24"/>
        </w:rPr>
        <w:t xml:space="preserve">along with consideration of giving strategic recommendations for addressing them. High employee turnover, ineffective feedback management, and inconsistent service delivery are included in some of the primary challenges due to which negative impact has been created on operational efficiency and guest satisfaction. It is noted that significant risks could be created by these to the competitive standing and reputation of hotels in the luxury hospitality market. Ensuring that </w:t>
      </w:r>
      <w:r w:rsidR="00134F49" w:rsidRPr="006D1E98">
        <w:rPr>
          <w:rFonts w:cs="Times New Roman"/>
          <w:szCs w:val="24"/>
        </w:rPr>
        <w:t xml:space="preserve">Le Méridien </w:t>
      </w:r>
      <w:r w:rsidRPr="006D1E98">
        <w:rPr>
          <w:rFonts w:cs="Times New Roman"/>
          <w:szCs w:val="24"/>
        </w:rPr>
        <w:t>continues to deliver the level of services that customers are expecting is important in addressing these challenges and it will also help in sustaining long-term market position</w:t>
      </w:r>
      <w:r w:rsidR="00A26621" w:rsidRPr="006D1E98">
        <w:rPr>
          <w:rFonts w:cs="Times New Roman"/>
          <w:szCs w:val="24"/>
        </w:rPr>
        <w:t xml:space="preserve">. </w:t>
      </w:r>
    </w:p>
    <w:p w14:paraId="39A316A5" w14:textId="6A16C5C8" w:rsidR="00CC0E01" w:rsidRPr="006D1E98" w:rsidRDefault="00CC0E01" w:rsidP="0098383F">
      <w:pPr>
        <w:spacing w:line="360" w:lineRule="auto"/>
        <w:jc w:val="both"/>
        <w:rPr>
          <w:rFonts w:cs="Times New Roman"/>
          <w:szCs w:val="24"/>
        </w:rPr>
      </w:pPr>
      <w:r w:rsidRPr="006D1E98">
        <w:rPr>
          <w:rFonts w:cs="Times New Roman"/>
          <w:szCs w:val="24"/>
        </w:rPr>
        <w:t xml:space="preserve">The need for a real-time feedback system is focused on by this analysis so that the quality of service could be enhanced based on solving the concerns of guests in an effective way. Guests will be allowed by this system to provide feedback during their stay based on post-visit surveys, in-room tablets, or kiosks and provide a certain level of ability to address issues before they escalate. Some valuable insights will be provided by the real-time monitoring of feedback into gaps in services and issues of recuring and in this way continuous improvement could be </w:t>
      </w:r>
      <w:r w:rsidRPr="006D1E98">
        <w:rPr>
          <w:rFonts w:cs="Times New Roman"/>
          <w:szCs w:val="24"/>
        </w:rPr>
        <w:lastRenderedPageBreak/>
        <w:t>enabled. The hotel’s reputation could be protected, a reduction in several complaints and a positive guest experience could be provided by this proactive approach based on the prevention of negative online reviews</w:t>
      </w:r>
      <w:r w:rsidR="00A26621" w:rsidRPr="006D1E98">
        <w:rPr>
          <w:rFonts w:cs="Times New Roman"/>
          <w:szCs w:val="24"/>
        </w:rPr>
        <w:t>.</w:t>
      </w:r>
      <w:r w:rsidR="00007B87">
        <w:rPr>
          <w:rFonts w:cs="Times New Roman"/>
          <w:szCs w:val="24"/>
        </w:rPr>
        <w:t xml:space="preserve"> </w:t>
      </w:r>
    </w:p>
    <w:p w14:paraId="40A89C7F" w14:textId="6C59FFDB" w:rsidR="00CC0E01" w:rsidRPr="006D1E98" w:rsidRDefault="00CC0E01" w:rsidP="0098383F">
      <w:pPr>
        <w:spacing w:line="360" w:lineRule="auto"/>
        <w:jc w:val="both"/>
        <w:rPr>
          <w:rFonts w:cs="Times New Roman"/>
          <w:szCs w:val="24"/>
        </w:rPr>
      </w:pPr>
      <w:r w:rsidRPr="006D1E98">
        <w:rPr>
          <w:rFonts w:cs="Times New Roman"/>
          <w:szCs w:val="24"/>
        </w:rPr>
        <w:t xml:space="preserve">In terms of solving higher turnover of employees, it is noted that training programs and employee engagement are important due to which quality of service could be disrupted and recruitment costs could be increased. For maintaining the high standards of services could be maintained by retaining well-trained and motivated employees. Career development and customer service excellence could be focused on by the structured training programs based on which staff retention could be </w:t>
      </w:r>
      <w:r w:rsidR="007748AC" w:rsidRPr="006D1E98">
        <w:rPr>
          <w:rFonts w:cs="Times New Roman"/>
          <w:szCs w:val="24"/>
        </w:rPr>
        <w:t>promoted,</w:t>
      </w:r>
      <w:r w:rsidRPr="006D1E98">
        <w:rPr>
          <w:rFonts w:cs="Times New Roman"/>
          <w:szCs w:val="24"/>
        </w:rPr>
        <w:t xml:space="preserve"> and job satisfaction could be improved. Employees will be encouraged based on a recognition program so that consistent performance can be performed. It is ensured based on this approach that employees are motivated and prepared to deliver a seamless experience of services and this </w:t>
      </w:r>
      <w:r w:rsidR="00134F49" w:rsidRPr="006D1E98">
        <w:rPr>
          <w:rFonts w:cs="Times New Roman"/>
          <w:szCs w:val="24"/>
        </w:rPr>
        <w:t xml:space="preserve">Le Méridien </w:t>
      </w:r>
      <w:r w:rsidRPr="006D1E98">
        <w:rPr>
          <w:rFonts w:cs="Times New Roman"/>
          <w:szCs w:val="24"/>
        </w:rPr>
        <w:t>’s reputation could be reinforced for exceptional hospitality</w:t>
      </w:r>
      <w:r w:rsidR="00A4575F" w:rsidRPr="006D1E98">
        <w:rPr>
          <w:rFonts w:cs="Times New Roman"/>
          <w:szCs w:val="24"/>
        </w:rPr>
        <w:t xml:space="preserve">. </w:t>
      </w:r>
    </w:p>
    <w:p w14:paraId="1F8884D6" w14:textId="2955E338" w:rsidR="00CC0E01" w:rsidRPr="006D1E98" w:rsidRDefault="00CC0E01" w:rsidP="0098383F">
      <w:pPr>
        <w:spacing w:line="360" w:lineRule="auto"/>
        <w:jc w:val="both"/>
        <w:rPr>
          <w:rFonts w:cs="Times New Roman"/>
          <w:szCs w:val="24"/>
        </w:rPr>
      </w:pPr>
      <w:r w:rsidRPr="006D1E98">
        <w:rPr>
          <w:rFonts w:cs="Times New Roman"/>
          <w:szCs w:val="24"/>
        </w:rPr>
        <w:t xml:space="preserve">Another key recommendation at this level is considered as optimization of planning of workforce based on consideration of scheduling software. It is ensured by this solution that staffing levels could be aligned by the hotel with the demand of guests particularly during peak periods, reduction of delays in services and disruptions at the operational level. Based on the improvement of shift management and minimization of overtime, </w:t>
      </w:r>
      <w:r w:rsidR="007748AC" w:rsidRPr="006D1E98">
        <w:rPr>
          <w:rFonts w:cs="Times New Roman"/>
          <w:szCs w:val="24"/>
        </w:rPr>
        <w:t>labour</w:t>
      </w:r>
      <w:r w:rsidRPr="006D1E98">
        <w:rPr>
          <w:rFonts w:cs="Times New Roman"/>
          <w:szCs w:val="24"/>
        </w:rPr>
        <w:t xml:space="preserve"> costs could be controlled by the hotel and smooth delivery of services could be ensured. To maintain consistency of service across all interactions among guests, this balance between quality and efficiency is critical</w:t>
      </w:r>
      <w:r w:rsidR="00A4575F" w:rsidRPr="006D1E98">
        <w:rPr>
          <w:rFonts w:cs="Times New Roman"/>
          <w:szCs w:val="24"/>
        </w:rPr>
        <w:t>.</w:t>
      </w:r>
      <w:r w:rsidR="00007B87">
        <w:rPr>
          <w:rFonts w:cs="Times New Roman"/>
          <w:szCs w:val="24"/>
        </w:rPr>
        <w:t xml:space="preserve"> </w:t>
      </w:r>
    </w:p>
    <w:p w14:paraId="535CD145" w14:textId="1CD57B30" w:rsidR="00CC0E01" w:rsidRPr="006D1E98" w:rsidRDefault="00CC0E01" w:rsidP="0098383F">
      <w:pPr>
        <w:spacing w:line="360" w:lineRule="auto"/>
        <w:jc w:val="both"/>
        <w:rPr>
          <w:rFonts w:cs="Times New Roman"/>
          <w:szCs w:val="24"/>
        </w:rPr>
      </w:pPr>
      <w:r w:rsidRPr="006D1E98">
        <w:rPr>
          <w:rFonts w:cs="Times New Roman"/>
          <w:szCs w:val="24"/>
        </w:rPr>
        <w:t xml:space="preserve">The importance of offering personalized services to guests is highlighted by this report for strengthening the loyalty of brands and increasing the level of repeat bookings. </w:t>
      </w:r>
      <w:r w:rsidR="00134F49" w:rsidRPr="006D1E98">
        <w:rPr>
          <w:rFonts w:cs="Times New Roman"/>
          <w:szCs w:val="24"/>
        </w:rPr>
        <w:t xml:space="preserve">Le Méridien </w:t>
      </w:r>
      <w:r w:rsidRPr="006D1E98">
        <w:rPr>
          <w:rFonts w:cs="Times New Roman"/>
          <w:szCs w:val="24"/>
        </w:rPr>
        <w:t>is allowed based on leveraging data from interactions of customers of tailoring services to preferences of customers, creation of memorable experiences of guests based on which the hotel is differentiated from competitors. The guest experience, development of loyalty and attraction of high-end travellers would be enhanced based on the exclusive partnership with businesses at the local level, curated tours and personalized welcome amenities. Guest satisfaction will not only improve through this focus on personalization but also on building long-term relationships with customers</w:t>
      </w:r>
      <w:r w:rsidR="00A4575F" w:rsidRPr="006D1E98">
        <w:rPr>
          <w:rFonts w:cs="Times New Roman"/>
          <w:szCs w:val="24"/>
        </w:rPr>
        <w:t>.</w:t>
      </w:r>
      <w:r w:rsidR="00007B87">
        <w:rPr>
          <w:rFonts w:cs="Times New Roman"/>
          <w:szCs w:val="24"/>
        </w:rPr>
        <w:t xml:space="preserve"> </w:t>
      </w:r>
    </w:p>
    <w:p w14:paraId="2AD52181" w14:textId="6B8E5414" w:rsidR="00CC0E01" w:rsidRPr="006D1E98" w:rsidRDefault="00CC0E01" w:rsidP="0098383F">
      <w:pPr>
        <w:spacing w:line="360" w:lineRule="auto"/>
        <w:jc w:val="both"/>
        <w:rPr>
          <w:rFonts w:cs="Times New Roman"/>
          <w:szCs w:val="24"/>
        </w:rPr>
      </w:pPr>
      <w:r w:rsidRPr="006D1E98">
        <w:rPr>
          <w:rFonts w:cs="Times New Roman"/>
          <w:szCs w:val="24"/>
        </w:rPr>
        <w:t xml:space="preserve">In today’s hospitality market, it is noted that some important aspects include sustainable practices with a focus on increasing those customers who are focused on seeking </w:t>
      </w:r>
      <w:r w:rsidRPr="006D1E98">
        <w:rPr>
          <w:rFonts w:cs="Times New Roman"/>
          <w:szCs w:val="24"/>
        </w:rPr>
        <w:lastRenderedPageBreak/>
        <w:t xml:space="preserve">accommodations that are environmentally conscious. Adoption of energy-efficient technologies could be recommended by this report and wastes could be reduced by aligning with the expectations of customers. Long-term savings could be generated by these initiatives based on the reduction of costs of the utility. </w:t>
      </w:r>
      <w:r w:rsidR="00134F49" w:rsidRPr="006D1E98">
        <w:rPr>
          <w:rFonts w:cs="Times New Roman"/>
          <w:szCs w:val="24"/>
        </w:rPr>
        <w:t xml:space="preserve">Le Méridien </w:t>
      </w:r>
      <w:r w:rsidRPr="006D1E98">
        <w:rPr>
          <w:rFonts w:cs="Times New Roman"/>
          <w:szCs w:val="24"/>
        </w:rPr>
        <w:t>’s appeal and attraction to eco-conscious travellers will be enhanced by focusing on sustainability and the hotel will be positioned as a responsible leader in the luxury hotel in the sector</w:t>
      </w:r>
      <w:r w:rsidR="00A4575F" w:rsidRPr="006D1E98">
        <w:rPr>
          <w:rFonts w:cs="Times New Roman"/>
          <w:szCs w:val="24"/>
        </w:rPr>
        <w:t>.</w:t>
      </w:r>
      <w:r w:rsidR="00007B87">
        <w:rPr>
          <w:rFonts w:cs="Times New Roman"/>
          <w:szCs w:val="24"/>
        </w:rPr>
        <w:t xml:space="preserve"> </w:t>
      </w:r>
    </w:p>
    <w:p w14:paraId="4D7318BF" w14:textId="68BE191C" w:rsidR="00CC0E01" w:rsidRPr="006D1E98" w:rsidRDefault="006105C7" w:rsidP="0098383F">
      <w:pPr>
        <w:spacing w:line="360" w:lineRule="auto"/>
        <w:jc w:val="both"/>
        <w:rPr>
          <w:rFonts w:cs="Times New Roman"/>
          <w:szCs w:val="24"/>
        </w:rPr>
      </w:pPr>
      <w:r w:rsidRPr="006D1E98">
        <w:rPr>
          <w:rFonts w:cs="Times New Roman"/>
          <w:szCs w:val="24"/>
        </w:rPr>
        <w:t>Le Méridien Vienna</w:t>
      </w:r>
      <w:r w:rsidR="00134F49" w:rsidRPr="006D1E98">
        <w:rPr>
          <w:rFonts w:cs="Times New Roman"/>
          <w:szCs w:val="24"/>
        </w:rPr>
        <w:t xml:space="preserve"> </w:t>
      </w:r>
      <w:r w:rsidR="00CC0E01" w:rsidRPr="006D1E98">
        <w:rPr>
          <w:rFonts w:cs="Times New Roman"/>
          <w:szCs w:val="24"/>
        </w:rPr>
        <w:t xml:space="preserve">will be enabled based on the implementation of these strategies of addressing challenges at the operational level and capitalization will be made on emerging opportunities within the market. The guest satisfaction will not only </w:t>
      </w:r>
      <w:r w:rsidR="00A4575F" w:rsidRPr="006D1E98">
        <w:rPr>
          <w:rFonts w:cs="Times New Roman"/>
          <w:szCs w:val="24"/>
        </w:rPr>
        <w:t>be enhanced</w:t>
      </w:r>
      <w:r w:rsidR="00CC0E01" w:rsidRPr="006D1E98">
        <w:rPr>
          <w:rFonts w:cs="Times New Roman"/>
          <w:szCs w:val="24"/>
        </w:rPr>
        <w:t xml:space="preserve"> by the proposed </w:t>
      </w:r>
      <w:r w:rsidR="007748AC" w:rsidRPr="006D1E98">
        <w:rPr>
          <w:rFonts w:cs="Times New Roman"/>
          <w:szCs w:val="24"/>
        </w:rPr>
        <w:t>initiative,</w:t>
      </w:r>
      <w:r w:rsidR="00CC0E01" w:rsidRPr="006D1E98">
        <w:rPr>
          <w:rFonts w:cs="Times New Roman"/>
          <w:szCs w:val="24"/>
        </w:rPr>
        <w:t xml:space="preserve"> but it will also help in improving operational efficiency, and retention of employees will be </w:t>
      </w:r>
      <w:proofErr w:type="gramStart"/>
      <w:r w:rsidR="00CC0E01" w:rsidRPr="006D1E98">
        <w:rPr>
          <w:rFonts w:cs="Times New Roman"/>
          <w:szCs w:val="24"/>
        </w:rPr>
        <w:t>strengthened</w:t>
      </w:r>
      <w:proofErr w:type="gramEnd"/>
      <w:r w:rsidR="00CC0E01" w:rsidRPr="006D1E98">
        <w:rPr>
          <w:rFonts w:cs="Times New Roman"/>
          <w:szCs w:val="24"/>
        </w:rPr>
        <w:t xml:space="preserve"> and the hotel could be aligned with the contemporary trends. The implementation of these strategies could be guided based on the action plan with key performance indicators, budget estimates, and clear timelines</w:t>
      </w:r>
      <w:r w:rsidR="00A4575F" w:rsidRPr="006D1E98">
        <w:rPr>
          <w:rFonts w:cs="Times New Roman"/>
          <w:szCs w:val="24"/>
        </w:rPr>
        <w:t xml:space="preserve">. </w:t>
      </w:r>
    </w:p>
    <w:p w14:paraId="53892AC8" w14:textId="4998DEE8" w:rsidR="00CC0E01" w:rsidRPr="006D1E98" w:rsidRDefault="00CC0E01" w:rsidP="0098383F">
      <w:pPr>
        <w:spacing w:line="360" w:lineRule="auto"/>
        <w:jc w:val="both"/>
        <w:rPr>
          <w:rFonts w:cs="Times New Roman"/>
          <w:szCs w:val="24"/>
        </w:rPr>
      </w:pPr>
      <w:r w:rsidRPr="006D1E98">
        <w:rPr>
          <w:rFonts w:cs="Times New Roman"/>
          <w:szCs w:val="24"/>
        </w:rPr>
        <w:t xml:space="preserve">The level of effectiveness of this initiative will be measured based on the KPIs outlined in the report. Based on online reviews and in-house feedback data, guest satisfaction could be tracked with a certain level of target of increasing positive feedback and complaints could be reduced. Based on tracking rates of turnover it is also noted that the retention of employees could be </w:t>
      </w:r>
      <w:r w:rsidR="007748AC" w:rsidRPr="006D1E98">
        <w:rPr>
          <w:rFonts w:cs="Times New Roman"/>
          <w:szCs w:val="24"/>
        </w:rPr>
        <w:t>monitored,</w:t>
      </w:r>
      <w:r w:rsidRPr="006D1E98">
        <w:rPr>
          <w:rFonts w:cs="Times New Roman"/>
          <w:szCs w:val="24"/>
        </w:rPr>
        <w:t xml:space="preserve"> and internal engagement surveys could be conducted to assess job satisfaction. Reduction in recruitment costs and overtime will be used in measuring operational efficiency</w:t>
      </w:r>
      <w:r w:rsidR="00A4575F" w:rsidRPr="006D1E98">
        <w:rPr>
          <w:rFonts w:cs="Times New Roman"/>
          <w:szCs w:val="24"/>
        </w:rPr>
        <w:t xml:space="preserve">. </w:t>
      </w:r>
    </w:p>
    <w:p w14:paraId="503B1ADD" w14:textId="0A31D012" w:rsidR="00CC0E01" w:rsidRPr="006D1E98" w:rsidRDefault="00CC0E01" w:rsidP="0098383F">
      <w:pPr>
        <w:spacing w:line="360" w:lineRule="auto"/>
        <w:jc w:val="both"/>
        <w:rPr>
          <w:rFonts w:cs="Times New Roman"/>
          <w:szCs w:val="24"/>
        </w:rPr>
      </w:pPr>
      <w:r w:rsidRPr="006D1E98">
        <w:rPr>
          <w:rFonts w:cs="Times New Roman"/>
          <w:szCs w:val="24"/>
        </w:rPr>
        <w:t xml:space="preserve">In simple terms, it could be said that the importance of alignment of </w:t>
      </w:r>
      <w:r w:rsidR="006105C7" w:rsidRPr="006D1E98">
        <w:rPr>
          <w:rFonts w:cs="Times New Roman"/>
          <w:szCs w:val="24"/>
        </w:rPr>
        <w:t>Le Méridien Vienna</w:t>
      </w:r>
      <w:r w:rsidR="00134F49" w:rsidRPr="006D1E98">
        <w:rPr>
          <w:rFonts w:cs="Times New Roman"/>
          <w:szCs w:val="24"/>
        </w:rPr>
        <w:t xml:space="preserve"> </w:t>
      </w:r>
      <w:r w:rsidRPr="006D1E98">
        <w:rPr>
          <w:rFonts w:cs="Times New Roman"/>
          <w:szCs w:val="24"/>
        </w:rPr>
        <w:t xml:space="preserve">with evolving trends of the market is aligned with this consultancy report so that the expectations and needs of travellers in modern times could be met. A key differentiator </w:t>
      </w:r>
      <w:proofErr w:type="gramStart"/>
      <w:r w:rsidRPr="006D1E98">
        <w:rPr>
          <w:rFonts w:cs="Times New Roman"/>
          <w:szCs w:val="24"/>
        </w:rPr>
        <w:t>is considered to be</w:t>
      </w:r>
      <w:proofErr w:type="gramEnd"/>
      <w:r w:rsidRPr="006D1E98">
        <w:rPr>
          <w:rFonts w:cs="Times New Roman"/>
          <w:szCs w:val="24"/>
        </w:rPr>
        <w:t xml:space="preserve"> the provision of personalized services to customers and in this regard, technology is leveraged by </w:t>
      </w:r>
      <w:r w:rsidR="006105C7" w:rsidRPr="006D1E98">
        <w:rPr>
          <w:rFonts w:cs="Times New Roman"/>
          <w:szCs w:val="24"/>
        </w:rPr>
        <w:t>Le Méridien Vienna</w:t>
      </w:r>
      <w:r w:rsidR="00134F49" w:rsidRPr="006D1E98">
        <w:rPr>
          <w:rFonts w:cs="Times New Roman"/>
          <w:szCs w:val="24"/>
        </w:rPr>
        <w:t xml:space="preserve"> </w:t>
      </w:r>
      <w:r w:rsidRPr="006D1E98">
        <w:rPr>
          <w:rFonts w:cs="Times New Roman"/>
          <w:szCs w:val="24"/>
        </w:rPr>
        <w:t>and data of customers so that a tailored experience can be provided</w:t>
      </w:r>
      <w:r w:rsidR="00A4575F" w:rsidRPr="006D1E98">
        <w:rPr>
          <w:rFonts w:cs="Times New Roman"/>
          <w:szCs w:val="24"/>
        </w:rPr>
        <w:t xml:space="preserve">. </w:t>
      </w:r>
    </w:p>
    <w:p w14:paraId="068272D2" w14:textId="1634F587" w:rsidR="00BC67F1" w:rsidRDefault="00CC0E01" w:rsidP="0098383F">
      <w:pPr>
        <w:spacing w:line="360" w:lineRule="auto"/>
        <w:jc w:val="both"/>
        <w:rPr>
          <w:rFonts w:cs="Times New Roman"/>
          <w:szCs w:val="24"/>
        </w:rPr>
      </w:pPr>
      <w:r w:rsidRPr="006D1E98">
        <w:rPr>
          <w:rFonts w:cs="Times New Roman"/>
          <w:szCs w:val="24"/>
        </w:rPr>
        <w:t xml:space="preserve">Furthermore, the financial sustainability of the hotel could be contributed by the proposed strategies of the hotel based on improvement of operational efficiency and reduction of costs. Staffing could be optimized by workforce management software and in this way, it is ensured that resources are used by the company in an effective way during peak periods and it also helps in controlling overtime expenses. Recruitment costs will be reduced by employee engagement based on developing a motivated and stable workforce. The hotel can not only align the hotel with the expectations of customers through sustainability </w:t>
      </w:r>
      <w:r w:rsidR="007748AC" w:rsidRPr="006D1E98">
        <w:rPr>
          <w:rFonts w:cs="Times New Roman"/>
          <w:szCs w:val="24"/>
        </w:rPr>
        <w:t>practices,</w:t>
      </w:r>
      <w:r w:rsidRPr="006D1E98">
        <w:rPr>
          <w:rFonts w:cs="Times New Roman"/>
          <w:szCs w:val="24"/>
        </w:rPr>
        <w:t xml:space="preserve"> but it is also possible that long-term savings could be created based on waste reduction efforts and energy-</w:t>
      </w:r>
      <w:r w:rsidRPr="006D1E98">
        <w:rPr>
          <w:rFonts w:cs="Times New Roman"/>
          <w:szCs w:val="24"/>
        </w:rPr>
        <w:lastRenderedPageBreak/>
        <w:t xml:space="preserve">efficient technologies. </w:t>
      </w:r>
      <w:r w:rsidR="006105C7" w:rsidRPr="006D1E98">
        <w:rPr>
          <w:rFonts w:cs="Times New Roman"/>
          <w:szCs w:val="24"/>
        </w:rPr>
        <w:t>Le Méridien Vienna</w:t>
      </w:r>
      <w:r w:rsidR="00134F49" w:rsidRPr="006D1E98">
        <w:rPr>
          <w:rFonts w:cs="Times New Roman"/>
          <w:szCs w:val="24"/>
        </w:rPr>
        <w:t xml:space="preserve"> </w:t>
      </w:r>
      <w:r w:rsidRPr="006D1E98">
        <w:rPr>
          <w:rFonts w:cs="Times New Roman"/>
          <w:szCs w:val="24"/>
        </w:rPr>
        <w:t>will position itself by the combined impact of these strategies as a leader of the market, and in this way, the exceptional guest service could be balanced with financial prudence. The hotel will be able to make data-driven decisions with a robust monitoring system so that sustainable growth and continuous improvement can be ensured in an ever-changing landscape of hospitality</w:t>
      </w:r>
      <w:r w:rsidR="00A4575F" w:rsidRPr="006D1E98">
        <w:rPr>
          <w:rFonts w:cs="Times New Roman"/>
          <w:szCs w:val="24"/>
        </w:rPr>
        <w:t>.</w:t>
      </w:r>
      <w:r w:rsidR="00007B87">
        <w:rPr>
          <w:rFonts w:cs="Times New Roman"/>
          <w:szCs w:val="24"/>
        </w:rPr>
        <w:t xml:space="preserve"> </w:t>
      </w:r>
    </w:p>
    <w:p w14:paraId="6F65308A" w14:textId="77777777" w:rsidR="00BC67F1" w:rsidRDefault="00BC67F1">
      <w:pPr>
        <w:rPr>
          <w:rFonts w:cs="Times New Roman"/>
          <w:szCs w:val="24"/>
        </w:rPr>
      </w:pPr>
      <w:r>
        <w:rPr>
          <w:rFonts w:cs="Times New Roman"/>
          <w:szCs w:val="24"/>
        </w:rPr>
        <w:br w:type="page"/>
      </w:r>
    </w:p>
    <w:sdt>
      <w:sdtPr>
        <w:rPr>
          <w:rFonts w:ascii="Times New Roman" w:eastAsiaTheme="minorEastAsia" w:hAnsi="Times New Roman" w:cstheme="minorBidi"/>
          <w:b w:val="0"/>
          <w:color w:val="auto"/>
          <w:sz w:val="24"/>
          <w:szCs w:val="21"/>
        </w:rPr>
        <w:id w:val="636233377"/>
        <w:docPartObj>
          <w:docPartGallery w:val="Table of Contents"/>
          <w:docPartUnique/>
        </w:docPartObj>
      </w:sdtPr>
      <w:sdtEndPr>
        <w:rPr>
          <w:bCs/>
        </w:rPr>
      </w:sdtEndPr>
      <w:sdtContent>
        <w:p w14:paraId="6867035A" w14:textId="5E244203" w:rsidR="00A4575F" w:rsidRPr="006D1E98" w:rsidRDefault="00A4575F" w:rsidP="0098383F">
          <w:pPr>
            <w:pStyle w:val="TOCHeading"/>
            <w:spacing w:line="360" w:lineRule="auto"/>
          </w:pPr>
          <w:r w:rsidRPr="006D1E98">
            <w:t>Table of Contents</w:t>
          </w:r>
        </w:p>
        <w:p w14:paraId="750D8E6D" w14:textId="45EDD886" w:rsidR="00BC67F1" w:rsidRDefault="00A4575F">
          <w:pPr>
            <w:pStyle w:val="TOC1"/>
            <w:tabs>
              <w:tab w:val="right" w:leader="dot" w:pos="9016"/>
            </w:tabs>
            <w:rPr>
              <w:rFonts w:asciiTheme="minorHAnsi" w:hAnsiTheme="minorHAnsi"/>
              <w:noProof/>
              <w:kern w:val="2"/>
              <w:szCs w:val="24"/>
              <w:lang w:eastAsia="en-GB"/>
              <w14:ligatures w14:val="standardContextual"/>
            </w:rPr>
          </w:pPr>
          <w:r w:rsidRPr="006D1E98">
            <w:fldChar w:fldCharType="begin"/>
          </w:r>
          <w:r w:rsidRPr="006D1E98">
            <w:instrText xml:space="preserve"> TOC \o "1-3" \h \z \u </w:instrText>
          </w:r>
          <w:r w:rsidRPr="006D1E98">
            <w:fldChar w:fldCharType="separate"/>
          </w:r>
          <w:hyperlink w:anchor="_Toc181897661" w:history="1">
            <w:r w:rsidR="00BC67F1" w:rsidRPr="00051ADD">
              <w:rPr>
                <w:rStyle w:val="Hyperlink"/>
                <w:noProof/>
              </w:rPr>
              <w:t>Executive Summary</w:t>
            </w:r>
            <w:r w:rsidR="00BC67F1">
              <w:rPr>
                <w:noProof/>
                <w:webHidden/>
              </w:rPr>
              <w:tab/>
            </w:r>
            <w:r w:rsidR="00BC67F1">
              <w:rPr>
                <w:noProof/>
                <w:webHidden/>
              </w:rPr>
              <w:fldChar w:fldCharType="begin"/>
            </w:r>
            <w:r w:rsidR="00BC67F1">
              <w:rPr>
                <w:noProof/>
                <w:webHidden/>
              </w:rPr>
              <w:instrText xml:space="preserve"> PAGEREF _Toc181897661 \h </w:instrText>
            </w:r>
            <w:r w:rsidR="00BC67F1">
              <w:rPr>
                <w:noProof/>
                <w:webHidden/>
              </w:rPr>
            </w:r>
            <w:r w:rsidR="00BC67F1">
              <w:rPr>
                <w:noProof/>
                <w:webHidden/>
              </w:rPr>
              <w:fldChar w:fldCharType="separate"/>
            </w:r>
            <w:r w:rsidR="00BC67F1">
              <w:rPr>
                <w:noProof/>
                <w:webHidden/>
              </w:rPr>
              <w:t>2</w:t>
            </w:r>
            <w:r w:rsidR="00BC67F1">
              <w:rPr>
                <w:noProof/>
                <w:webHidden/>
              </w:rPr>
              <w:fldChar w:fldCharType="end"/>
            </w:r>
          </w:hyperlink>
        </w:p>
        <w:p w14:paraId="241DD89F" w14:textId="31371BAE" w:rsidR="00BC67F1" w:rsidRDefault="00BC67F1">
          <w:pPr>
            <w:pStyle w:val="TOC1"/>
            <w:tabs>
              <w:tab w:val="right" w:leader="dot" w:pos="9016"/>
            </w:tabs>
            <w:rPr>
              <w:rFonts w:asciiTheme="minorHAnsi" w:hAnsiTheme="minorHAnsi"/>
              <w:noProof/>
              <w:kern w:val="2"/>
              <w:szCs w:val="24"/>
              <w:lang w:eastAsia="en-GB"/>
              <w14:ligatures w14:val="standardContextual"/>
            </w:rPr>
          </w:pPr>
          <w:hyperlink w:anchor="_Toc181897662" w:history="1">
            <w:r w:rsidRPr="00051ADD">
              <w:rPr>
                <w:rStyle w:val="Hyperlink"/>
                <w:noProof/>
              </w:rPr>
              <w:t>Introduction</w:t>
            </w:r>
            <w:r>
              <w:rPr>
                <w:noProof/>
                <w:webHidden/>
              </w:rPr>
              <w:tab/>
            </w:r>
            <w:r>
              <w:rPr>
                <w:noProof/>
                <w:webHidden/>
              </w:rPr>
              <w:fldChar w:fldCharType="begin"/>
            </w:r>
            <w:r>
              <w:rPr>
                <w:noProof/>
                <w:webHidden/>
              </w:rPr>
              <w:instrText xml:space="preserve"> PAGEREF _Toc181897662 \h </w:instrText>
            </w:r>
            <w:r>
              <w:rPr>
                <w:noProof/>
                <w:webHidden/>
              </w:rPr>
            </w:r>
            <w:r>
              <w:rPr>
                <w:noProof/>
                <w:webHidden/>
              </w:rPr>
              <w:fldChar w:fldCharType="separate"/>
            </w:r>
            <w:r>
              <w:rPr>
                <w:noProof/>
                <w:webHidden/>
              </w:rPr>
              <w:t>7</w:t>
            </w:r>
            <w:r>
              <w:rPr>
                <w:noProof/>
                <w:webHidden/>
              </w:rPr>
              <w:fldChar w:fldCharType="end"/>
            </w:r>
          </w:hyperlink>
        </w:p>
        <w:p w14:paraId="280C0A54" w14:textId="55DA43E9" w:rsidR="00BC67F1" w:rsidRDefault="00BC67F1">
          <w:pPr>
            <w:pStyle w:val="TOC1"/>
            <w:tabs>
              <w:tab w:val="right" w:leader="dot" w:pos="9016"/>
            </w:tabs>
            <w:rPr>
              <w:rFonts w:asciiTheme="minorHAnsi" w:hAnsiTheme="minorHAnsi"/>
              <w:noProof/>
              <w:kern w:val="2"/>
              <w:szCs w:val="24"/>
              <w:lang w:eastAsia="en-GB"/>
              <w14:ligatures w14:val="standardContextual"/>
            </w:rPr>
          </w:pPr>
          <w:hyperlink w:anchor="_Toc181897663" w:history="1">
            <w:r w:rsidRPr="00051ADD">
              <w:rPr>
                <w:rStyle w:val="Hyperlink"/>
                <w:noProof/>
              </w:rPr>
              <w:t>Main body</w:t>
            </w:r>
            <w:r>
              <w:rPr>
                <w:noProof/>
                <w:webHidden/>
              </w:rPr>
              <w:tab/>
            </w:r>
            <w:r>
              <w:rPr>
                <w:noProof/>
                <w:webHidden/>
              </w:rPr>
              <w:fldChar w:fldCharType="begin"/>
            </w:r>
            <w:r>
              <w:rPr>
                <w:noProof/>
                <w:webHidden/>
              </w:rPr>
              <w:instrText xml:space="preserve"> PAGEREF _Toc181897663 \h </w:instrText>
            </w:r>
            <w:r>
              <w:rPr>
                <w:noProof/>
                <w:webHidden/>
              </w:rPr>
            </w:r>
            <w:r>
              <w:rPr>
                <w:noProof/>
                <w:webHidden/>
              </w:rPr>
              <w:fldChar w:fldCharType="separate"/>
            </w:r>
            <w:r>
              <w:rPr>
                <w:noProof/>
                <w:webHidden/>
              </w:rPr>
              <w:t>8</w:t>
            </w:r>
            <w:r>
              <w:rPr>
                <w:noProof/>
                <w:webHidden/>
              </w:rPr>
              <w:fldChar w:fldCharType="end"/>
            </w:r>
          </w:hyperlink>
        </w:p>
        <w:p w14:paraId="70F505B0" w14:textId="6AC8E756" w:rsidR="00BC67F1" w:rsidRDefault="00BC67F1">
          <w:pPr>
            <w:pStyle w:val="TOC2"/>
            <w:tabs>
              <w:tab w:val="right" w:leader="dot" w:pos="9016"/>
            </w:tabs>
            <w:rPr>
              <w:rFonts w:asciiTheme="minorHAnsi" w:hAnsiTheme="minorHAnsi"/>
              <w:noProof/>
              <w:kern w:val="2"/>
              <w:szCs w:val="24"/>
              <w:lang w:eastAsia="en-GB"/>
              <w14:ligatures w14:val="standardContextual"/>
            </w:rPr>
          </w:pPr>
          <w:hyperlink w:anchor="_Toc181897664" w:history="1">
            <w:r w:rsidRPr="00051ADD">
              <w:rPr>
                <w:rStyle w:val="Hyperlink"/>
                <w:noProof/>
              </w:rPr>
              <w:t>PESTEL Analysis</w:t>
            </w:r>
            <w:r>
              <w:rPr>
                <w:noProof/>
                <w:webHidden/>
              </w:rPr>
              <w:tab/>
            </w:r>
            <w:r>
              <w:rPr>
                <w:noProof/>
                <w:webHidden/>
              </w:rPr>
              <w:fldChar w:fldCharType="begin"/>
            </w:r>
            <w:r>
              <w:rPr>
                <w:noProof/>
                <w:webHidden/>
              </w:rPr>
              <w:instrText xml:space="preserve"> PAGEREF _Toc181897664 \h </w:instrText>
            </w:r>
            <w:r>
              <w:rPr>
                <w:noProof/>
                <w:webHidden/>
              </w:rPr>
            </w:r>
            <w:r>
              <w:rPr>
                <w:noProof/>
                <w:webHidden/>
              </w:rPr>
              <w:fldChar w:fldCharType="separate"/>
            </w:r>
            <w:r>
              <w:rPr>
                <w:noProof/>
                <w:webHidden/>
              </w:rPr>
              <w:t>8</w:t>
            </w:r>
            <w:r>
              <w:rPr>
                <w:noProof/>
                <w:webHidden/>
              </w:rPr>
              <w:fldChar w:fldCharType="end"/>
            </w:r>
          </w:hyperlink>
        </w:p>
        <w:p w14:paraId="02E83497" w14:textId="58C33B8A" w:rsidR="00BC67F1" w:rsidRDefault="00BC67F1">
          <w:pPr>
            <w:pStyle w:val="TOC2"/>
            <w:tabs>
              <w:tab w:val="right" w:leader="dot" w:pos="9016"/>
            </w:tabs>
            <w:rPr>
              <w:rFonts w:asciiTheme="minorHAnsi" w:hAnsiTheme="minorHAnsi"/>
              <w:noProof/>
              <w:kern w:val="2"/>
              <w:szCs w:val="24"/>
              <w:lang w:eastAsia="en-GB"/>
              <w14:ligatures w14:val="standardContextual"/>
            </w:rPr>
          </w:pPr>
          <w:hyperlink w:anchor="_Toc181897665" w:history="1">
            <w:r w:rsidRPr="00051ADD">
              <w:rPr>
                <w:rStyle w:val="Hyperlink"/>
                <w:noProof/>
              </w:rPr>
              <w:t>SWOT analysis</w:t>
            </w:r>
            <w:r>
              <w:rPr>
                <w:noProof/>
                <w:webHidden/>
              </w:rPr>
              <w:tab/>
            </w:r>
            <w:r>
              <w:rPr>
                <w:noProof/>
                <w:webHidden/>
              </w:rPr>
              <w:fldChar w:fldCharType="begin"/>
            </w:r>
            <w:r>
              <w:rPr>
                <w:noProof/>
                <w:webHidden/>
              </w:rPr>
              <w:instrText xml:space="preserve"> PAGEREF _Toc181897665 \h </w:instrText>
            </w:r>
            <w:r>
              <w:rPr>
                <w:noProof/>
                <w:webHidden/>
              </w:rPr>
            </w:r>
            <w:r>
              <w:rPr>
                <w:noProof/>
                <w:webHidden/>
              </w:rPr>
              <w:fldChar w:fldCharType="separate"/>
            </w:r>
            <w:r>
              <w:rPr>
                <w:noProof/>
                <w:webHidden/>
              </w:rPr>
              <w:t>10</w:t>
            </w:r>
            <w:r>
              <w:rPr>
                <w:noProof/>
                <w:webHidden/>
              </w:rPr>
              <w:fldChar w:fldCharType="end"/>
            </w:r>
          </w:hyperlink>
        </w:p>
        <w:p w14:paraId="21363DE1" w14:textId="5A14A179" w:rsidR="00BC67F1" w:rsidRDefault="00BC67F1">
          <w:pPr>
            <w:pStyle w:val="TOC2"/>
            <w:tabs>
              <w:tab w:val="right" w:leader="dot" w:pos="9016"/>
            </w:tabs>
            <w:rPr>
              <w:rFonts w:asciiTheme="minorHAnsi" w:hAnsiTheme="minorHAnsi"/>
              <w:noProof/>
              <w:kern w:val="2"/>
              <w:szCs w:val="24"/>
              <w:lang w:eastAsia="en-GB"/>
              <w14:ligatures w14:val="standardContextual"/>
            </w:rPr>
          </w:pPr>
          <w:hyperlink w:anchor="_Toc181897666" w:history="1">
            <w:r w:rsidRPr="00051ADD">
              <w:rPr>
                <w:rStyle w:val="Hyperlink"/>
                <w:noProof/>
              </w:rPr>
              <w:t>TOWS Analysis for Le Méridien Vienna</w:t>
            </w:r>
            <w:r>
              <w:rPr>
                <w:noProof/>
                <w:webHidden/>
              </w:rPr>
              <w:tab/>
            </w:r>
            <w:r>
              <w:rPr>
                <w:noProof/>
                <w:webHidden/>
              </w:rPr>
              <w:fldChar w:fldCharType="begin"/>
            </w:r>
            <w:r>
              <w:rPr>
                <w:noProof/>
                <w:webHidden/>
              </w:rPr>
              <w:instrText xml:space="preserve"> PAGEREF _Toc181897666 \h </w:instrText>
            </w:r>
            <w:r>
              <w:rPr>
                <w:noProof/>
                <w:webHidden/>
              </w:rPr>
            </w:r>
            <w:r>
              <w:rPr>
                <w:noProof/>
                <w:webHidden/>
              </w:rPr>
              <w:fldChar w:fldCharType="separate"/>
            </w:r>
            <w:r>
              <w:rPr>
                <w:noProof/>
                <w:webHidden/>
              </w:rPr>
              <w:t>12</w:t>
            </w:r>
            <w:r>
              <w:rPr>
                <w:noProof/>
                <w:webHidden/>
              </w:rPr>
              <w:fldChar w:fldCharType="end"/>
            </w:r>
          </w:hyperlink>
        </w:p>
        <w:p w14:paraId="38F09CFC" w14:textId="77129278" w:rsidR="00BC67F1" w:rsidRDefault="00BC67F1">
          <w:pPr>
            <w:pStyle w:val="TOC1"/>
            <w:tabs>
              <w:tab w:val="right" w:leader="dot" w:pos="9016"/>
            </w:tabs>
            <w:rPr>
              <w:rFonts w:asciiTheme="minorHAnsi" w:hAnsiTheme="minorHAnsi"/>
              <w:noProof/>
              <w:kern w:val="2"/>
              <w:szCs w:val="24"/>
              <w:lang w:eastAsia="en-GB"/>
              <w14:ligatures w14:val="standardContextual"/>
            </w:rPr>
          </w:pPr>
          <w:hyperlink w:anchor="_Toc181897667" w:history="1">
            <w:r w:rsidRPr="00051ADD">
              <w:rPr>
                <w:rStyle w:val="Hyperlink"/>
                <w:noProof/>
              </w:rPr>
              <w:t>Analysis</w:t>
            </w:r>
            <w:r>
              <w:rPr>
                <w:noProof/>
                <w:webHidden/>
              </w:rPr>
              <w:tab/>
            </w:r>
            <w:r>
              <w:rPr>
                <w:noProof/>
                <w:webHidden/>
              </w:rPr>
              <w:fldChar w:fldCharType="begin"/>
            </w:r>
            <w:r>
              <w:rPr>
                <w:noProof/>
                <w:webHidden/>
              </w:rPr>
              <w:instrText xml:space="preserve"> PAGEREF _Toc181897667 \h </w:instrText>
            </w:r>
            <w:r>
              <w:rPr>
                <w:noProof/>
                <w:webHidden/>
              </w:rPr>
            </w:r>
            <w:r>
              <w:rPr>
                <w:noProof/>
                <w:webHidden/>
              </w:rPr>
              <w:fldChar w:fldCharType="separate"/>
            </w:r>
            <w:r>
              <w:rPr>
                <w:noProof/>
                <w:webHidden/>
              </w:rPr>
              <w:t>12</w:t>
            </w:r>
            <w:r>
              <w:rPr>
                <w:noProof/>
                <w:webHidden/>
              </w:rPr>
              <w:fldChar w:fldCharType="end"/>
            </w:r>
          </w:hyperlink>
        </w:p>
        <w:p w14:paraId="01C33B87" w14:textId="646387F9" w:rsidR="00BC67F1" w:rsidRDefault="00BC67F1">
          <w:pPr>
            <w:pStyle w:val="TOC2"/>
            <w:tabs>
              <w:tab w:val="right" w:leader="dot" w:pos="9016"/>
            </w:tabs>
            <w:rPr>
              <w:rFonts w:asciiTheme="minorHAnsi" w:hAnsiTheme="minorHAnsi"/>
              <w:noProof/>
              <w:kern w:val="2"/>
              <w:szCs w:val="24"/>
              <w:lang w:eastAsia="en-GB"/>
              <w14:ligatures w14:val="standardContextual"/>
            </w:rPr>
          </w:pPr>
          <w:hyperlink w:anchor="_Toc181897668" w:history="1">
            <w:r w:rsidRPr="00051ADD">
              <w:rPr>
                <w:rStyle w:val="Hyperlink"/>
                <w:noProof/>
              </w:rPr>
              <w:t>Key Issues Impacting Le Méridien Vienna</w:t>
            </w:r>
            <w:r>
              <w:rPr>
                <w:noProof/>
                <w:webHidden/>
              </w:rPr>
              <w:tab/>
            </w:r>
            <w:r>
              <w:rPr>
                <w:noProof/>
                <w:webHidden/>
              </w:rPr>
              <w:fldChar w:fldCharType="begin"/>
            </w:r>
            <w:r>
              <w:rPr>
                <w:noProof/>
                <w:webHidden/>
              </w:rPr>
              <w:instrText xml:space="preserve"> PAGEREF _Toc181897668 \h </w:instrText>
            </w:r>
            <w:r>
              <w:rPr>
                <w:noProof/>
                <w:webHidden/>
              </w:rPr>
            </w:r>
            <w:r>
              <w:rPr>
                <w:noProof/>
                <w:webHidden/>
              </w:rPr>
              <w:fldChar w:fldCharType="separate"/>
            </w:r>
            <w:r>
              <w:rPr>
                <w:noProof/>
                <w:webHidden/>
              </w:rPr>
              <w:t>13</w:t>
            </w:r>
            <w:r>
              <w:rPr>
                <w:noProof/>
                <w:webHidden/>
              </w:rPr>
              <w:fldChar w:fldCharType="end"/>
            </w:r>
          </w:hyperlink>
        </w:p>
        <w:p w14:paraId="39CF6490" w14:textId="3DEDEED7" w:rsidR="00BC67F1" w:rsidRDefault="00BC67F1">
          <w:pPr>
            <w:pStyle w:val="TOC2"/>
            <w:tabs>
              <w:tab w:val="right" w:leader="dot" w:pos="9016"/>
            </w:tabs>
            <w:rPr>
              <w:rFonts w:asciiTheme="minorHAnsi" w:hAnsiTheme="minorHAnsi"/>
              <w:noProof/>
              <w:kern w:val="2"/>
              <w:szCs w:val="24"/>
              <w:lang w:eastAsia="en-GB"/>
              <w14:ligatures w14:val="standardContextual"/>
            </w:rPr>
          </w:pPr>
          <w:hyperlink w:anchor="_Toc181897669" w:history="1">
            <w:r w:rsidRPr="00051ADD">
              <w:rPr>
                <w:rStyle w:val="Hyperlink"/>
                <w:noProof/>
              </w:rPr>
              <w:t>Areas Where Le Méridien Vienna is Performing Well</w:t>
            </w:r>
            <w:r>
              <w:rPr>
                <w:noProof/>
                <w:webHidden/>
              </w:rPr>
              <w:tab/>
            </w:r>
            <w:r>
              <w:rPr>
                <w:noProof/>
                <w:webHidden/>
              </w:rPr>
              <w:fldChar w:fldCharType="begin"/>
            </w:r>
            <w:r>
              <w:rPr>
                <w:noProof/>
                <w:webHidden/>
              </w:rPr>
              <w:instrText xml:space="preserve"> PAGEREF _Toc181897669 \h </w:instrText>
            </w:r>
            <w:r>
              <w:rPr>
                <w:noProof/>
                <w:webHidden/>
              </w:rPr>
            </w:r>
            <w:r>
              <w:rPr>
                <w:noProof/>
                <w:webHidden/>
              </w:rPr>
              <w:fldChar w:fldCharType="separate"/>
            </w:r>
            <w:r>
              <w:rPr>
                <w:noProof/>
                <w:webHidden/>
              </w:rPr>
              <w:t>14</w:t>
            </w:r>
            <w:r>
              <w:rPr>
                <w:noProof/>
                <w:webHidden/>
              </w:rPr>
              <w:fldChar w:fldCharType="end"/>
            </w:r>
          </w:hyperlink>
        </w:p>
        <w:p w14:paraId="6451BCD5" w14:textId="479C0B49" w:rsidR="00BC67F1" w:rsidRDefault="00BC67F1">
          <w:pPr>
            <w:pStyle w:val="TOC1"/>
            <w:tabs>
              <w:tab w:val="right" w:leader="dot" w:pos="9016"/>
            </w:tabs>
            <w:rPr>
              <w:rFonts w:asciiTheme="minorHAnsi" w:hAnsiTheme="minorHAnsi"/>
              <w:noProof/>
              <w:kern w:val="2"/>
              <w:szCs w:val="24"/>
              <w:lang w:eastAsia="en-GB"/>
              <w14:ligatures w14:val="standardContextual"/>
            </w:rPr>
          </w:pPr>
          <w:hyperlink w:anchor="_Toc181897670" w:history="1">
            <w:r w:rsidRPr="00051ADD">
              <w:rPr>
                <w:rStyle w:val="Hyperlink"/>
                <w:noProof/>
              </w:rPr>
              <w:t>Recommendations and Change Management</w:t>
            </w:r>
            <w:r>
              <w:rPr>
                <w:noProof/>
                <w:webHidden/>
              </w:rPr>
              <w:tab/>
            </w:r>
            <w:r>
              <w:rPr>
                <w:noProof/>
                <w:webHidden/>
              </w:rPr>
              <w:fldChar w:fldCharType="begin"/>
            </w:r>
            <w:r>
              <w:rPr>
                <w:noProof/>
                <w:webHidden/>
              </w:rPr>
              <w:instrText xml:space="preserve"> PAGEREF _Toc181897670 \h </w:instrText>
            </w:r>
            <w:r>
              <w:rPr>
                <w:noProof/>
                <w:webHidden/>
              </w:rPr>
            </w:r>
            <w:r>
              <w:rPr>
                <w:noProof/>
                <w:webHidden/>
              </w:rPr>
              <w:fldChar w:fldCharType="separate"/>
            </w:r>
            <w:r>
              <w:rPr>
                <w:noProof/>
                <w:webHidden/>
              </w:rPr>
              <w:t>15</w:t>
            </w:r>
            <w:r>
              <w:rPr>
                <w:noProof/>
                <w:webHidden/>
              </w:rPr>
              <w:fldChar w:fldCharType="end"/>
            </w:r>
          </w:hyperlink>
        </w:p>
        <w:p w14:paraId="2EC62407" w14:textId="6DE910F6" w:rsidR="00BC67F1" w:rsidRDefault="00BC67F1">
          <w:pPr>
            <w:pStyle w:val="TOC2"/>
            <w:tabs>
              <w:tab w:val="right" w:leader="dot" w:pos="9016"/>
            </w:tabs>
            <w:rPr>
              <w:rFonts w:asciiTheme="minorHAnsi" w:hAnsiTheme="minorHAnsi"/>
              <w:noProof/>
              <w:kern w:val="2"/>
              <w:szCs w:val="24"/>
              <w:lang w:eastAsia="en-GB"/>
              <w14:ligatures w14:val="standardContextual"/>
            </w:rPr>
          </w:pPr>
          <w:hyperlink w:anchor="_Toc181897671" w:history="1">
            <w:r w:rsidRPr="00051ADD">
              <w:rPr>
                <w:rStyle w:val="Hyperlink"/>
                <w:noProof/>
              </w:rPr>
              <w:t>Recommendation</w:t>
            </w:r>
            <w:r>
              <w:rPr>
                <w:noProof/>
                <w:webHidden/>
              </w:rPr>
              <w:tab/>
            </w:r>
            <w:r>
              <w:rPr>
                <w:noProof/>
                <w:webHidden/>
              </w:rPr>
              <w:fldChar w:fldCharType="begin"/>
            </w:r>
            <w:r>
              <w:rPr>
                <w:noProof/>
                <w:webHidden/>
              </w:rPr>
              <w:instrText xml:space="preserve"> PAGEREF _Toc181897671 \h </w:instrText>
            </w:r>
            <w:r>
              <w:rPr>
                <w:noProof/>
                <w:webHidden/>
              </w:rPr>
            </w:r>
            <w:r>
              <w:rPr>
                <w:noProof/>
                <w:webHidden/>
              </w:rPr>
              <w:fldChar w:fldCharType="separate"/>
            </w:r>
            <w:r>
              <w:rPr>
                <w:noProof/>
                <w:webHidden/>
              </w:rPr>
              <w:t>15</w:t>
            </w:r>
            <w:r>
              <w:rPr>
                <w:noProof/>
                <w:webHidden/>
              </w:rPr>
              <w:fldChar w:fldCharType="end"/>
            </w:r>
          </w:hyperlink>
        </w:p>
        <w:p w14:paraId="0260E28F" w14:textId="675AA3A0" w:rsidR="00BC67F1" w:rsidRDefault="00BC67F1">
          <w:pPr>
            <w:pStyle w:val="TOC3"/>
            <w:tabs>
              <w:tab w:val="right" w:leader="dot" w:pos="9016"/>
            </w:tabs>
            <w:rPr>
              <w:rFonts w:asciiTheme="minorHAnsi" w:hAnsiTheme="minorHAnsi"/>
              <w:noProof/>
              <w:kern w:val="2"/>
              <w:szCs w:val="24"/>
              <w:lang w:eastAsia="en-GB"/>
              <w14:ligatures w14:val="standardContextual"/>
            </w:rPr>
          </w:pPr>
          <w:hyperlink w:anchor="_Toc181897672" w:history="1">
            <w:r w:rsidRPr="00051ADD">
              <w:rPr>
                <w:rStyle w:val="Hyperlink"/>
                <w:noProof/>
              </w:rPr>
              <w:t>Implementing a Real-Time Feedback System</w:t>
            </w:r>
            <w:r>
              <w:rPr>
                <w:noProof/>
                <w:webHidden/>
              </w:rPr>
              <w:tab/>
            </w:r>
            <w:r>
              <w:rPr>
                <w:noProof/>
                <w:webHidden/>
              </w:rPr>
              <w:fldChar w:fldCharType="begin"/>
            </w:r>
            <w:r>
              <w:rPr>
                <w:noProof/>
                <w:webHidden/>
              </w:rPr>
              <w:instrText xml:space="preserve"> PAGEREF _Toc181897672 \h </w:instrText>
            </w:r>
            <w:r>
              <w:rPr>
                <w:noProof/>
                <w:webHidden/>
              </w:rPr>
            </w:r>
            <w:r>
              <w:rPr>
                <w:noProof/>
                <w:webHidden/>
              </w:rPr>
              <w:fldChar w:fldCharType="separate"/>
            </w:r>
            <w:r>
              <w:rPr>
                <w:noProof/>
                <w:webHidden/>
              </w:rPr>
              <w:t>15</w:t>
            </w:r>
            <w:r>
              <w:rPr>
                <w:noProof/>
                <w:webHidden/>
              </w:rPr>
              <w:fldChar w:fldCharType="end"/>
            </w:r>
          </w:hyperlink>
        </w:p>
        <w:p w14:paraId="59E03C66" w14:textId="30B02908" w:rsidR="00BC67F1" w:rsidRDefault="00BC67F1">
          <w:pPr>
            <w:pStyle w:val="TOC3"/>
            <w:tabs>
              <w:tab w:val="right" w:leader="dot" w:pos="9016"/>
            </w:tabs>
            <w:rPr>
              <w:rFonts w:asciiTheme="minorHAnsi" w:hAnsiTheme="minorHAnsi"/>
              <w:noProof/>
              <w:kern w:val="2"/>
              <w:szCs w:val="24"/>
              <w:lang w:eastAsia="en-GB"/>
              <w14:ligatures w14:val="standardContextual"/>
            </w:rPr>
          </w:pPr>
          <w:hyperlink w:anchor="_Toc181897673" w:history="1">
            <w:r w:rsidRPr="00051ADD">
              <w:rPr>
                <w:rStyle w:val="Hyperlink"/>
                <w:noProof/>
              </w:rPr>
              <w:t>Enhancing Employee Engagement and Training Programs</w:t>
            </w:r>
            <w:r>
              <w:rPr>
                <w:noProof/>
                <w:webHidden/>
              </w:rPr>
              <w:tab/>
            </w:r>
            <w:r>
              <w:rPr>
                <w:noProof/>
                <w:webHidden/>
              </w:rPr>
              <w:fldChar w:fldCharType="begin"/>
            </w:r>
            <w:r>
              <w:rPr>
                <w:noProof/>
                <w:webHidden/>
              </w:rPr>
              <w:instrText xml:space="preserve"> PAGEREF _Toc181897673 \h </w:instrText>
            </w:r>
            <w:r>
              <w:rPr>
                <w:noProof/>
                <w:webHidden/>
              </w:rPr>
            </w:r>
            <w:r>
              <w:rPr>
                <w:noProof/>
                <w:webHidden/>
              </w:rPr>
              <w:fldChar w:fldCharType="separate"/>
            </w:r>
            <w:r>
              <w:rPr>
                <w:noProof/>
                <w:webHidden/>
              </w:rPr>
              <w:t>15</w:t>
            </w:r>
            <w:r>
              <w:rPr>
                <w:noProof/>
                <w:webHidden/>
              </w:rPr>
              <w:fldChar w:fldCharType="end"/>
            </w:r>
          </w:hyperlink>
        </w:p>
        <w:p w14:paraId="0A79F498" w14:textId="470DB3F2" w:rsidR="00BC67F1" w:rsidRDefault="00BC67F1">
          <w:pPr>
            <w:pStyle w:val="TOC3"/>
            <w:tabs>
              <w:tab w:val="right" w:leader="dot" w:pos="9016"/>
            </w:tabs>
            <w:rPr>
              <w:rFonts w:asciiTheme="minorHAnsi" w:hAnsiTheme="minorHAnsi"/>
              <w:noProof/>
              <w:kern w:val="2"/>
              <w:szCs w:val="24"/>
              <w:lang w:eastAsia="en-GB"/>
              <w14:ligatures w14:val="standardContextual"/>
            </w:rPr>
          </w:pPr>
          <w:hyperlink w:anchor="_Toc181897674" w:history="1">
            <w:r w:rsidRPr="00051ADD">
              <w:rPr>
                <w:rStyle w:val="Hyperlink"/>
                <w:noProof/>
              </w:rPr>
              <w:t>Optimizing Workforce Planning through Scheduling Software</w:t>
            </w:r>
            <w:r>
              <w:rPr>
                <w:noProof/>
                <w:webHidden/>
              </w:rPr>
              <w:tab/>
            </w:r>
            <w:r>
              <w:rPr>
                <w:noProof/>
                <w:webHidden/>
              </w:rPr>
              <w:fldChar w:fldCharType="begin"/>
            </w:r>
            <w:r>
              <w:rPr>
                <w:noProof/>
                <w:webHidden/>
              </w:rPr>
              <w:instrText xml:space="preserve"> PAGEREF _Toc181897674 \h </w:instrText>
            </w:r>
            <w:r>
              <w:rPr>
                <w:noProof/>
                <w:webHidden/>
              </w:rPr>
            </w:r>
            <w:r>
              <w:rPr>
                <w:noProof/>
                <w:webHidden/>
              </w:rPr>
              <w:fldChar w:fldCharType="separate"/>
            </w:r>
            <w:r>
              <w:rPr>
                <w:noProof/>
                <w:webHidden/>
              </w:rPr>
              <w:t>16</w:t>
            </w:r>
            <w:r>
              <w:rPr>
                <w:noProof/>
                <w:webHidden/>
              </w:rPr>
              <w:fldChar w:fldCharType="end"/>
            </w:r>
          </w:hyperlink>
        </w:p>
        <w:p w14:paraId="03A9260B" w14:textId="1FC10982" w:rsidR="00BC67F1" w:rsidRDefault="00BC67F1">
          <w:pPr>
            <w:pStyle w:val="TOC3"/>
            <w:tabs>
              <w:tab w:val="right" w:leader="dot" w:pos="9016"/>
            </w:tabs>
            <w:rPr>
              <w:rFonts w:asciiTheme="minorHAnsi" w:hAnsiTheme="minorHAnsi"/>
              <w:noProof/>
              <w:kern w:val="2"/>
              <w:szCs w:val="24"/>
              <w:lang w:eastAsia="en-GB"/>
              <w14:ligatures w14:val="standardContextual"/>
            </w:rPr>
          </w:pPr>
          <w:hyperlink w:anchor="_Toc181897675" w:history="1">
            <w:r w:rsidRPr="00051ADD">
              <w:rPr>
                <w:rStyle w:val="Hyperlink"/>
                <w:noProof/>
              </w:rPr>
              <w:t>Introducing Personalized Guest Experiences</w:t>
            </w:r>
            <w:r>
              <w:rPr>
                <w:noProof/>
                <w:webHidden/>
              </w:rPr>
              <w:tab/>
            </w:r>
            <w:r>
              <w:rPr>
                <w:noProof/>
                <w:webHidden/>
              </w:rPr>
              <w:fldChar w:fldCharType="begin"/>
            </w:r>
            <w:r>
              <w:rPr>
                <w:noProof/>
                <w:webHidden/>
              </w:rPr>
              <w:instrText xml:space="preserve"> PAGEREF _Toc181897675 \h </w:instrText>
            </w:r>
            <w:r>
              <w:rPr>
                <w:noProof/>
                <w:webHidden/>
              </w:rPr>
            </w:r>
            <w:r>
              <w:rPr>
                <w:noProof/>
                <w:webHidden/>
              </w:rPr>
              <w:fldChar w:fldCharType="separate"/>
            </w:r>
            <w:r>
              <w:rPr>
                <w:noProof/>
                <w:webHidden/>
              </w:rPr>
              <w:t>16</w:t>
            </w:r>
            <w:r>
              <w:rPr>
                <w:noProof/>
                <w:webHidden/>
              </w:rPr>
              <w:fldChar w:fldCharType="end"/>
            </w:r>
          </w:hyperlink>
        </w:p>
        <w:p w14:paraId="0B2517AA" w14:textId="42399014" w:rsidR="00BC67F1" w:rsidRDefault="00BC67F1">
          <w:pPr>
            <w:pStyle w:val="TOC3"/>
            <w:tabs>
              <w:tab w:val="right" w:leader="dot" w:pos="9016"/>
            </w:tabs>
            <w:rPr>
              <w:rFonts w:asciiTheme="minorHAnsi" w:hAnsiTheme="minorHAnsi"/>
              <w:noProof/>
              <w:kern w:val="2"/>
              <w:szCs w:val="24"/>
              <w:lang w:eastAsia="en-GB"/>
              <w14:ligatures w14:val="standardContextual"/>
            </w:rPr>
          </w:pPr>
          <w:hyperlink w:anchor="_Toc181897676" w:history="1">
            <w:r w:rsidRPr="00051ADD">
              <w:rPr>
                <w:rStyle w:val="Hyperlink"/>
                <w:noProof/>
              </w:rPr>
              <w:t>Adopting Sustainable Practices</w:t>
            </w:r>
            <w:r>
              <w:rPr>
                <w:noProof/>
                <w:webHidden/>
              </w:rPr>
              <w:tab/>
            </w:r>
            <w:r>
              <w:rPr>
                <w:noProof/>
                <w:webHidden/>
              </w:rPr>
              <w:fldChar w:fldCharType="begin"/>
            </w:r>
            <w:r>
              <w:rPr>
                <w:noProof/>
                <w:webHidden/>
              </w:rPr>
              <w:instrText xml:space="preserve"> PAGEREF _Toc181897676 \h </w:instrText>
            </w:r>
            <w:r>
              <w:rPr>
                <w:noProof/>
                <w:webHidden/>
              </w:rPr>
            </w:r>
            <w:r>
              <w:rPr>
                <w:noProof/>
                <w:webHidden/>
              </w:rPr>
              <w:fldChar w:fldCharType="separate"/>
            </w:r>
            <w:r>
              <w:rPr>
                <w:noProof/>
                <w:webHidden/>
              </w:rPr>
              <w:t>16</w:t>
            </w:r>
            <w:r>
              <w:rPr>
                <w:noProof/>
                <w:webHidden/>
              </w:rPr>
              <w:fldChar w:fldCharType="end"/>
            </w:r>
          </w:hyperlink>
        </w:p>
        <w:p w14:paraId="290999EB" w14:textId="111FE753" w:rsidR="00BC67F1" w:rsidRDefault="00BC67F1">
          <w:pPr>
            <w:pStyle w:val="TOC2"/>
            <w:tabs>
              <w:tab w:val="right" w:leader="dot" w:pos="9016"/>
            </w:tabs>
            <w:rPr>
              <w:rFonts w:asciiTheme="minorHAnsi" w:hAnsiTheme="minorHAnsi"/>
              <w:noProof/>
              <w:kern w:val="2"/>
              <w:szCs w:val="24"/>
              <w:lang w:eastAsia="en-GB"/>
              <w14:ligatures w14:val="standardContextual"/>
            </w:rPr>
          </w:pPr>
          <w:hyperlink w:anchor="_Toc181897677" w:history="1">
            <w:r w:rsidRPr="00051ADD">
              <w:rPr>
                <w:rStyle w:val="Hyperlink"/>
                <w:noProof/>
              </w:rPr>
              <w:t>Managing Change and Ensuring Seamless Transition</w:t>
            </w:r>
            <w:r>
              <w:rPr>
                <w:noProof/>
                <w:webHidden/>
              </w:rPr>
              <w:tab/>
            </w:r>
            <w:r>
              <w:rPr>
                <w:noProof/>
                <w:webHidden/>
              </w:rPr>
              <w:fldChar w:fldCharType="begin"/>
            </w:r>
            <w:r>
              <w:rPr>
                <w:noProof/>
                <w:webHidden/>
              </w:rPr>
              <w:instrText xml:space="preserve"> PAGEREF _Toc181897677 \h </w:instrText>
            </w:r>
            <w:r>
              <w:rPr>
                <w:noProof/>
                <w:webHidden/>
              </w:rPr>
            </w:r>
            <w:r>
              <w:rPr>
                <w:noProof/>
                <w:webHidden/>
              </w:rPr>
              <w:fldChar w:fldCharType="separate"/>
            </w:r>
            <w:r>
              <w:rPr>
                <w:noProof/>
                <w:webHidden/>
              </w:rPr>
              <w:t>17</w:t>
            </w:r>
            <w:r>
              <w:rPr>
                <w:noProof/>
                <w:webHidden/>
              </w:rPr>
              <w:fldChar w:fldCharType="end"/>
            </w:r>
          </w:hyperlink>
        </w:p>
        <w:p w14:paraId="706298F2" w14:textId="73444B7D" w:rsidR="00BC67F1" w:rsidRDefault="00BC67F1">
          <w:pPr>
            <w:pStyle w:val="TOC2"/>
            <w:tabs>
              <w:tab w:val="right" w:leader="dot" w:pos="9016"/>
            </w:tabs>
            <w:rPr>
              <w:rFonts w:asciiTheme="minorHAnsi" w:hAnsiTheme="minorHAnsi"/>
              <w:noProof/>
              <w:kern w:val="2"/>
              <w:szCs w:val="24"/>
              <w:lang w:eastAsia="en-GB"/>
              <w14:ligatures w14:val="standardContextual"/>
            </w:rPr>
          </w:pPr>
          <w:hyperlink w:anchor="_Toc181897678" w:history="1">
            <w:r w:rsidRPr="00051ADD">
              <w:rPr>
                <w:rStyle w:val="Hyperlink"/>
                <w:noProof/>
              </w:rPr>
              <w:t>Monitoring Success and Measuring Impact</w:t>
            </w:r>
            <w:r>
              <w:rPr>
                <w:noProof/>
                <w:webHidden/>
              </w:rPr>
              <w:tab/>
            </w:r>
            <w:r>
              <w:rPr>
                <w:noProof/>
                <w:webHidden/>
              </w:rPr>
              <w:fldChar w:fldCharType="begin"/>
            </w:r>
            <w:r>
              <w:rPr>
                <w:noProof/>
                <w:webHidden/>
              </w:rPr>
              <w:instrText xml:space="preserve"> PAGEREF _Toc181897678 \h </w:instrText>
            </w:r>
            <w:r>
              <w:rPr>
                <w:noProof/>
                <w:webHidden/>
              </w:rPr>
            </w:r>
            <w:r>
              <w:rPr>
                <w:noProof/>
                <w:webHidden/>
              </w:rPr>
              <w:fldChar w:fldCharType="separate"/>
            </w:r>
            <w:r>
              <w:rPr>
                <w:noProof/>
                <w:webHidden/>
              </w:rPr>
              <w:t>18</w:t>
            </w:r>
            <w:r>
              <w:rPr>
                <w:noProof/>
                <w:webHidden/>
              </w:rPr>
              <w:fldChar w:fldCharType="end"/>
            </w:r>
          </w:hyperlink>
        </w:p>
        <w:p w14:paraId="11926E2F" w14:textId="33C72FFB" w:rsidR="00BC67F1" w:rsidRDefault="00BC67F1">
          <w:pPr>
            <w:pStyle w:val="TOC2"/>
            <w:tabs>
              <w:tab w:val="right" w:leader="dot" w:pos="9016"/>
            </w:tabs>
            <w:rPr>
              <w:rFonts w:asciiTheme="minorHAnsi" w:hAnsiTheme="minorHAnsi"/>
              <w:noProof/>
              <w:kern w:val="2"/>
              <w:szCs w:val="24"/>
              <w:lang w:eastAsia="en-GB"/>
              <w14:ligatures w14:val="standardContextual"/>
            </w:rPr>
          </w:pPr>
          <w:hyperlink w:anchor="_Toc181897679" w:history="1">
            <w:r w:rsidRPr="00051ADD">
              <w:rPr>
                <w:rStyle w:val="Hyperlink"/>
                <w:noProof/>
              </w:rPr>
              <w:t>Benefits of Implementing the Recommended Strategies</w:t>
            </w:r>
            <w:r>
              <w:rPr>
                <w:noProof/>
                <w:webHidden/>
              </w:rPr>
              <w:tab/>
            </w:r>
            <w:r>
              <w:rPr>
                <w:noProof/>
                <w:webHidden/>
              </w:rPr>
              <w:fldChar w:fldCharType="begin"/>
            </w:r>
            <w:r>
              <w:rPr>
                <w:noProof/>
                <w:webHidden/>
              </w:rPr>
              <w:instrText xml:space="preserve"> PAGEREF _Toc181897679 \h </w:instrText>
            </w:r>
            <w:r>
              <w:rPr>
                <w:noProof/>
                <w:webHidden/>
              </w:rPr>
            </w:r>
            <w:r>
              <w:rPr>
                <w:noProof/>
                <w:webHidden/>
              </w:rPr>
              <w:fldChar w:fldCharType="separate"/>
            </w:r>
            <w:r>
              <w:rPr>
                <w:noProof/>
                <w:webHidden/>
              </w:rPr>
              <w:t>20</w:t>
            </w:r>
            <w:r>
              <w:rPr>
                <w:noProof/>
                <w:webHidden/>
              </w:rPr>
              <w:fldChar w:fldCharType="end"/>
            </w:r>
          </w:hyperlink>
        </w:p>
        <w:p w14:paraId="3999B4B3" w14:textId="34B4AD8B" w:rsidR="00BC67F1" w:rsidRDefault="00BC67F1">
          <w:pPr>
            <w:pStyle w:val="TOC1"/>
            <w:tabs>
              <w:tab w:val="right" w:leader="dot" w:pos="9016"/>
            </w:tabs>
            <w:rPr>
              <w:rFonts w:asciiTheme="minorHAnsi" w:hAnsiTheme="minorHAnsi"/>
              <w:noProof/>
              <w:kern w:val="2"/>
              <w:szCs w:val="24"/>
              <w:lang w:eastAsia="en-GB"/>
              <w14:ligatures w14:val="standardContextual"/>
            </w:rPr>
          </w:pPr>
          <w:hyperlink w:anchor="_Toc181897680" w:history="1">
            <w:r w:rsidRPr="00051ADD">
              <w:rPr>
                <w:rStyle w:val="Hyperlink"/>
                <w:noProof/>
              </w:rPr>
              <w:t>Action Plan</w:t>
            </w:r>
            <w:r>
              <w:rPr>
                <w:noProof/>
                <w:webHidden/>
              </w:rPr>
              <w:tab/>
            </w:r>
            <w:r>
              <w:rPr>
                <w:noProof/>
                <w:webHidden/>
              </w:rPr>
              <w:fldChar w:fldCharType="begin"/>
            </w:r>
            <w:r>
              <w:rPr>
                <w:noProof/>
                <w:webHidden/>
              </w:rPr>
              <w:instrText xml:space="preserve"> PAGEREF _Toc181897680 \h </w:instrText>
            </w:r>
            <w:r>
              <w:rPr>
                <w:noProof/>
                <w:webHidden/>
              </w:rPr>
            </w:r>
            <w:r>
              <w:rPr>
                <w:noProof/>
                <w:webHidden/>
              </w:rPr>
              <w:fldChar w:fldCharType="separate"/>
            </w:r>
            <w:r>
              <w:rPr>
                <w:noProof/>
                <w:webHidden/>
              </w:rPr>
              <w:t>21</w:t>
            </w:r>
            <w:r>
              <w:rPr>
                <w:noProof/>
                <w:webHidden/>
              </w:rPr>
              <w:fldChar w:fldCharType="end"/>
            </w:r>
          </w:hyperlink>
        </w:p>
        <w:p w14:paraId="58B616A2" w14:textId="51A88B12" w:rsidR="00BC67F1" w:rsidRDefault="00BC67F1">
          <w:pPr>
            <w:pStyle w:val="TOC1"/>
            <w:tabs>
              <w:tab w:val="right" w:leader="dot" w:pos="9016"/>
            </w:tabs>
            <w:rPr>
              <w:rFonts w:asciiTheme="minorHAnsi" w:hAnsiTheme="minorHAnsi"/>
              <w:noProof/>
              <w:kern w:val="2"/>
              <w:szCs w:val="24"/>
              <w:lang w:eastAsia="en-GB"/>
              <w14:ligatures w14:val="standardContextual"/>
            </w:rPr>
          </w:pPr>
          <w:hyperlink w:anchor="_Toc181897681" w:history="1">
            <w:r w:rsidRPr="00051ADD">
              <w:rPr>
                <w:rStyle w:val="Hyperlink"/>
                <w:noProof/>
              </w:rPr>
              <w:t>Conclusion</w:t>
            </w:r>
            <w:r>
              <w:rPr>
                <w:noProof/>
                <w:webHidden/>
              </w:rPr>
              <w:tab/>
            </w:r>
            <w:r>
              <w:rPr>
                <w:noProof/>
                <w:webHidden/>
              </w:rPr>
              <w:fldChar w:fldCharType="begin"/>
            </w:r>
            <w:r>
              <w:rPr>
                <w:noProof/>
                <w:webHidden/>
              </w:rPr>
              <w:instrText xml:space="preserve"> PAGEREF _Toc181897681 \h </w:instrText>
            </w:r>
            <w:r>
              <w:rPr>
                <w:noProof/>
                <w:webHidden/>
              </w:rPr>
            </w:r>
            <w:r>
              <w:rPr>
                <w:noProof/>
                <w:webHidden/>
              </w:rPr>
              <w:fldChar w:fldCharType="separate"/>
            </w:r>
            <w:r>
              <w:rPr>
                <w:noProof/>
                <w:webHidden/>
              </w:rPr>
              <w:t>22</w:t>
            </w:r>
            <w:r>
              <w:rPr>
                <w:noProof/>
                <w:webHidden/>
              </w:rPr>
              <w:fldChar w:fldCharType="end"/>
            </w:r>
          </w:hyperlink>
        </w:p>
        <w:p w14:paraId="5C8F3C5C" w14:textId="386D3058" w:rsidR="00BC67F1" w:rsidRDefault="00BC67F1">
          <w:pPr>
            <w:pStyle w:val="TOC1"/>
            <w:tabs>
              <w:tab w:val="right" w:leader="dot" w:pos="9016"/>
            </w:tabs>
            <w:rPr>
              <w:rFonts w:asciiTheme="minorHAnsi" w:hAnsiTheme="minorHAnsi"/>
              <w:noProof/>
              <w:kern w:val="2"/>
              <w:szCs w:val="24"/>
              <w:lang w:eastAsia="en-GB"/>
              <w14:ligatures w14:val="standardContextual"/>
            </w:rPr>
          </w:pPr>
          <w:hyperlink w:anchor="_Toc181897682" w:history="1">
            <w:r w:rsidRPr="00051ADD">
              <w:rPr>
                <w:rStyle w:val="Hyperlink"/>
                <w:noProof/>
              </w:rPr>
              <w:t>Reference</w:t>
            </w:r>
            <w:r>
              <w:rPr>
                <w:noProof/>
                <w:webHidden/>
              </w:rPr>
              <w:tab/>
            </w:r>
            <w:r>
              <w:rPr>
                <w:noProof/>
                <w:webHidden/>
              </w:rPr>
              <w:fldChar w:fldCharType="begin"/>
            </w:r>
            <w:r>
              <w:rPr>
                <w:noProof/>
                <w:webHidden/>
              </w:rPr>
              <w:instrText xml:space="preserve"> PAGEREF _Toc181897682 \h </w:instrText>
            </w:r>
            <w:r>
              <w:rPr>
                <w:noProof/>
                <w:webHidden/>
              </w:rPr>
            </w:r>
            <w:r>
              <w:rPr>
                <w:noProof/>
                <w:webHidden/>
              </w:rPr>
              <w:fldChar w:fldCharType="separate"/>
            </w:r>
            <w:r>
              <w:rPr>
                <w:noProof/>
                <w:webHidden/>
              </w:rPr>
              <w:t>24</w:t>
            </w:r>
            <w:r>
              <w:rPr>
                <w:noProof/>
                <w:webHidden/>
              </w:rPr>
              <w:fldChar w:fldCharType="end"/>
            </w:r>
          </w:hyperlink>
        </w:p>
        <w:p w14:paraId="52F88FA0" w14:textId="7E0B8AC2" w:rsidR="00A4575F" w:rsidRPr="006D1E98" w:rsidRDefault="00A4575F" w:rsidP="0098383F">
          <w:pPr>
            <w:spacing w:line="360" w:lineRule="auto"/>
          </w:pPr>
          <w:r w:rsidRPr="006D1E98">
            <w:rPr>
              <w:b/>
              <w:bCs/>
            </w:rPr>
            <w:fldChar w:fldCharType="end"/>
          </w:r>
        </w:p>
      </w:sdtContent>
    </w:sdt>
    <w:p w14:paraId="4223FB76" w14:textId="7576271B" w:rsidR="002012BC" w:rsidRPr="006D1E98" w:rsidRDefault="002012BC" w:rsidP="0098383F">
      <w:pPr>
        <w:spacing w:line="360" w:lineRule="auto"/>
        <w:rPr>
          <w:rFonts w:cs="Times New Roman"/>
          <w:szCs w:val="24"/>
        </w:rPr>
      </w:pPr>
    </w:p>
    <w:p w14:paraId="05E99C04" w14:textId="77777777" w:rsidR="00A4575F" w:rsidRPr="006D1E98" w:rsidRDefault="00A4575F" w:rsidP="0098383F">
      <w:pPr>
        <w:spacing w:line="360" w:lineRule="auto"/>
        <w:rPr>
          <w:rFonts w:cs="Times New Roman"/>
          <w:szCs w:val="24"/>
        </w:rPr>
      </w:pPr>
    </w:p>
    <w:p w14:paraId="6829BC89" w14:textId="77777777" w:rsidR="00A4575F" w:rsidRPr="006D1E98" w:rsidRDefault="00A4575F" w:rsidP="0098383F">
      <w:pPr>
        <w:spacing w:line="360" w:lineRule="auto"/>
        <w:rPr>
          <w:rFonts w:cs="Times New Roman"/>
          <w:szCs w:val="24"/>
        </w:rPr>
      </w:pPr>
    </w:p>
    <w:p w14:paraId="17F0C4D2" w14:textId="77777777" w:rsidR="00A4575F" w:rsidRPr="006D1E98" w:rsidRDefault="00A4575F" w:rsidP="0098383F">
      <w:pPr>
        <w:spacing w:line="360" w:lineRule="auto"/>
        <w:rPr>
          <w:rFonts w:cs="Times New Roman"/>
          <w:szCs w:val="24"/>
        </w:rPr>
      </w:pPr>
    </w:p>
    <w:p w14:paraId="20DA55F9" w14:textId="77777777" w:rsidR="00A4575F" w:rsidRPr="006D1E98" w:rsidRDefault="00A4575F" w:rsidP="0098383F">
      <w:pPr>
        <w:spacing w:line="360" w:lineRule="auto"/>
        <w:rPr>
          <w:rFonts w:cs="Times New Roman"/>
          <w:szCs w:val="24"/>
        </w:rPr>
      </w:pPr>
    </w:p>
    <w:p w14:paraId="2B926041" w14:textId="77777777" w:rsidR="00A4575F" w:rsidRPr="006D1E98" w:rsidRDefault="00A4575F" w:rsidP="0098383F">
      <w:pPr>
        <w:spacing w:line="360" w:lineRule="auto"/>
        <w:rPr>
          <w:rFonts w:cs="Times New Roman"/>
          <w:szCs w:val="24"/>
        </w:rPr>
      </w:pPr>
    </w:p>
    <w:p w14:paraId="6E472A4E" w14:textId="77777777" w:rsidR="00A4575F" w:rsidRPr="006D1E98" w:rsidRDefault="00A4575F" w:rsidP="0098383F">
      <w:pPr>
        <w:spacing w:line="360" w:lineRule="auto"/>
        <w:rPr>
          <w:rFonts w:cs="Times New Roman"/>
          <w:szCs w:val="24"/>
        </w:rPr>
      </w:pPr>
    </w:p>
    <w:p w14:paraId="2EF85E75" w14:textId="18F66755" w:rsidR="00CC0E01" w:rsidRPr="006D1E98" w:rsidRDefault="00CC0E01" w:rsidP="0098383F">
      <w:pPr>
        <w:pStyle w:val="Heading1"/>
        <w:spacing w:line="360" w:lineRule="auto"/>
      </w:pPr>
      <w:bookmarkStart w:id="2" w:name="_Toc181897662"/>
      <w:r w:rsidRPr="006D1E98">
        <w:lastRenderedPageBreak/>
        <w:t>Introduction</w:t>
      </w:r>
      <w:bookmarkEnd w:id="2"/>
      <w:r w:rsidRPr="006D1E98">
        <w:t xml:space="preserve"> </w:t>
      </w:r>
    </w:p>
    <w:p w14:paraId="6E9E0E13" w14:textId="2E24A6D4" w:rsidR="006D1E98" w:rsidRPr="006D1E98" w:rsidRDefault="004B4C1F" w:rsidP="00007B87">
      <w:pPr>
        <w:spacing w:line="360" w:lineRule="auto"/>
        <w:jc w:val="both"/>
        <w:rPr>
          <w:rFonts w:cs="Times New Roman"/>
          <w:szCs w:val="24"/>
        </w:rPr>
      </w:pPr>
      <w:r w:rsidRPr="006D1E98">
        <w:rPr>
          <w:rFonts w:cs="Times New Roman"/>
          <w:szCs w:val="24"/>
        </w:rPr>
        <w:t xml:space="preserve">One prominent luxury hotel that is included in the prestigious portfolio of Marriott International is named Le Méridien Vienna that </w:t>
      </w:r>
      <w:proofErr w:type="gramStart"/>
      <w:r w:rsidRPr="006D1E98">
        <w:rPr>
          <w:rFonts w:cs="Times New Roman"/>
          <w:szCs w:val="24"/>
        </w:rPr>
        <w:t>is located in</w:t>
      </w:r>
      <w:proofErr w:type="gramEnd"/>
      <w:r w:rsidRPr="006D1E98">
        <w:rPr>
          <w:rFonts w:cs="Times New Roman"/>
          <w:szCs w:val="24"/>
        </w:rPr>
        <w:t xml:space="preserve"> vibrant capital of Austria. It is further identified that a unique experience is offering by Le Méridien to both business </w:t>
      </w:r>
      <w:r w:rsidR="006D1E98" w:rsidRPr="006D1E98">
        <w:rPr>
          <w:rFonts w:cs="Times New Roman"/>
          <w:szCs w:val="24"/>
        </w:rPr>
        <w:t>travellers</w:t>
      </w:r>
      <w:r w:rsidRPr="006D1E98">
        <w:rPr>
          <w:rFonts w:cs="Times New Roman"/>
          <w:szCs w:val="24"/>
        </w:rPr>
        <w:t xml:space="preserve"> and leisure </w:t>
      </w:r>
      <w:r w:rsidR="006D1E98" w:rsidRPr="006D1E98">
        <w:rPr>
          <w:rFonts w:cs="Times New Roman"/>
          <w:szCs w:val="24"/>
        </w:rPr>
        <w:t>travellers</w:t>
      </w:r>
      <w:r w:rsidRPr="006D1E98">
        <w:rPr>
          <w:rFonts w:cs="Times New Roman"/>
          <w:szCs w:val="24"/>
        </w:rPr>
        <w:t xml:space="preserve"> and this is the reason that it has gained good reputation of modern sophistication and classic Viennese elegance. A prime location is boasted by the hotel near iconic landmarks of Vienna which is including the </w:t>
      </w:r>
      <w:r w:rsidR="006D1E98" w:rsidRPr="006D1E98">
        <w:rPr>
          <w:rFonts w:cs="Times New Roman"/>
          <w:szCs w:val="24"/>
        </w:rPr>
        <w:t>Museums Quartier</w:t>
      </w:r>
      <w:r w:rsidRPr="006D1E98">
        <w:rPr>
          <w:rFonts w:cs="Times New Roman"/>
          <w:szCs w:val="24"/>
        </w:rPr>
        <w:t xml:space="preserve"> and the State </w:t>
      </w:r>
      <w:r w:rsidR="007748AC" w:rsidRPr="006D1E98">
        <w:rPr>
          <w:rFonts w:cs="Times New Roman"/>
          <w:szCs w:val="24"/>
        </w:rPr>
        <w:t>Opera,</w:t>
      </w:r>
      <w:r w:rsidRPr="006D1E98">
        <w:rPr>
          <w:rFonts w:cs="Times New Roman"/>
          <w:szCs w:val="24"/>
        </w:rPr>
        <w:t xml:space="preserve"> and this is one key factor based on which it is considered as one convenient choice for guests who are eager of exploring cultural heritage of the city</w:t>
      </w:r>
      <w:r w:rsidR="006D1E98">
        <w:rPr>
          <w:rFonts w:cs="Times New Roman"/>
          <w:szCs w:val="24"/>
        </w:rPr>
        <w:t xml:space="preserve"> </w:t>
      </w:r>
      <w:r w:rsidR="006D1E98" w:rsidRPr="006D1E98">
        <w:rPr>
          <w:rFonts w:cs="Times New Roman"/>
          <w:szCs w:val="24"/>
        </w:rPr>
        <w:t>(Addis et al., 2024)</w:t>
      </w:r>
      <w:r w:rsidR="006D1E98">
        <w:rPr>
          <w:rFonts w:cs="Times New Roman"/>
          <w:szCs w:val="24"/>
        </w:rPr>
        <w:t>.</w:t>
      </w:r>
    </w:p>
    <w:p w14:paraId="6447392D" w14:textId="4E3A5BE3" w:rsidR="004B4C1F" w:rsidRPr="006D1E98" w:rsidRDefault="004B4C1F" w:rsidP="0098383F">
      <w:pPr>
        <w:spacing w:line="360" w:lineRule="auto"/>
        <w:jc w:val="both"/>
        <w:rPr>
          <w:rFonts w:cs="Times New Roman"/>
          <w:szCs w:val="24"/>
        </w:rPr>
      </w:pPr>
      <w:r w:rsidRPr="006D1E98">
        <w:rPr>
          <w:rFonts w:cs="Times New Roman"/>
          <w:szCs w:val="24"/>
        </w:rPr>
        <w:t xml:space="preserve">The features related to property have been based on rooms with stylish designs, upscale options of dining and contemporary spaces of meeting and these are tailored of meeting the expectations and needs of discerning </w:t>
      </w:r>
      <w:r w:rsidR="006D1E98" w:rsidRPr="006D1E98">
        <w:rPr>
          <w:rFonts w:cs="Times New Roman"/>
          <w:szCs w:val="24"/>
        </w:rPr>
        <w:t>travellers</w:t>
      </w:r>
      <w:r w:rsidRPr="006D1E98">
        <w:rPr>
          <w:rFonts w:cs="Times New Roman"/>
          <w:szCs w:val="24"/>
        </w:rPr>
        <w:t>. Gourmet cuisine could be enjoyed by guests at the unwind at the bar and chic lounge or at the on-site restaurant which are considered as popular for both quality of service and their ambiance. In addition to it, an array of amenities is hosted by Le Méridien Vienna</w:t>
      </w:r>
      <w:r w:rsidR="0098383F">
        <w:rPr>
          <w:rFonts w:cs="Times New Roman"/>
          <w:szCs w:val="24"/>
        </w:rPr>
        <w:t xml:space="preserve"> </w:t>
      </w:r>
      <w:r w:rsidR="0098383F" w:rsidRPr="00393524">
        <w:rPr>
          <w:rFonts w:cs="Times New Roman"/>
          <w:szCs w:val="24"/>
        </w:rPr>
        <w:t>(Jones, 2024)</w:t>
      </w:r>
      <w:r w:rsidR="0098383F">
        <w:rPr>
          <w:rFonts w:cs="Times New Roman"/>
          <w:szCs w:val="24"/>
        </w:rPr>
        <w:t xml:space="preserve">. </w:t>
      </w:r>
    </w:p>
    <w:p w14:paraId="2DC392A8" w14:textId="60CFFC11" w:rsidR="00256C02" w:rsidRPr="006D1E98" w:rsidRDefault="004B4C1F" w:rsidP="0098383F">
      <w:pPr>
        <w:spacing w:line="360" w:lineRule="auto"/>
        <w:jc w:val="both"/>
        <w:rPr>
          <w:rFonts w:cs="Times New Roman"/>
          <w:szCs w:val="24"/>
        </w:rPr>
      </w:pPr>
      <w:r w:rsidRPr="006D1E98">
        <w:rPr>
          <w:rFonts w:cs="Times New Roman"/>
          <w:szCs w:val="24"/>
        </w:rPr>
        <w:t>Some kinds of operational challenges are facing by Le Méridien Vienna despite of celebrated status which could be seen in maintaining quality of service amid of increasing level of expectations of guests and a competitive landscape of hospitality. These challenges will be assessed by this report and insight will be provided for helping the hotel in sustaining its reputation</w:t>
      </w:r>
      <w:r w:rsidR="00A4575F" w:rsidRPr="006D1E98">
        <w:rPr>
          <w:rFonts w:cs="Times New Roman"/>
          <w:szCs w:val="24"/>
        </w:rPr>
        <w:t>.</w:t>
      </w:r>
      <w:r w:rsidR="006D1E98">
        <w:rPr>
          <w:rFonts w:cs="Times New Roman"/>
          <w:szCs w:val="24"/>
        </w:rPr>
        <w:t xml:space="preserve"> </w:t>
      </w:r>
    </w:p>
    <w:p w14:paraId="580ECA07" w14:textId="0747FE5A" w:rsidR="00CC0E01" w:rsidRPr="006D1E98" w:rsidRDefault="00CC0E01" w:rsidP="0098383F">
      <w:pPr>
        <w:spacing w:line="360" w:lineRule="auto"/>
        <w:jc w:val="both"/>
        <w:rPr>
          <w:rFonts w:cs="Times New Roman"/>
          <w:szCs w:val="24"/>
        </w:rPr>
      </w:pPr>
      <w:r w:rsidRPr="006D1E98">
        <w:rPr>
          <w:rFonts w:cs="Times New Roman"/>
          <w:szCs w:val="24"/>
        </w:rPr>
        <w:t>This report focuses on how customer satisfaction has decreased due to unfair treatment that has been given to some of the customers and their feedback is not properly managed. This is a problem because, in the hotel industry, one of the key elements is the level of satisfaction of customers. It affects how people see the hotel, the way of booking the room for stay in the hotel, and the hotel's profitability level over time</w:t>
      </w:r>
      <w:r w:rsidR="00A4575F" w:rsidRPr="006D1E98">
        <w:rPr>
          <w:rFonts w:cs="Times New Roman"/>
          <w:szCs w:val="24"/>
        </w:rPr>
        <w:t xml:space="preserve">. </w:t>
      </w:r>
      <w:r w:rsidR="006105C7" w:rsidRPr="006D1E98">
        <w:rPr>
          <w:rFonts w:cs="Times New Roman"/>
          <w:szCs w:val="24"/>
        </w:rPr>
        <w:t>Le Méridien Vienna</w:t>
      </w:r>
      <w:r w:rsidR="00134F49" w:rsidRPr="006D1E98">
        <w:rPr>
          <w:rFonts w:cs="Times New Roman"/>
          <w:szCs w:val="24"/>
        </w:rPr>
        <w:t xml:space="preserve"> </w:t>
      </w:r>
      <w:r w:rsidRPr="006D1E98">
        <w:rPr>
          <w:rFonts w:cs="Times New Roman"/>
          <w:szCs w:val="24"/>
        </w:rPr>
        <w:t xml:space="preserve">has received more online </w:t>
      </w:r>
      <w:r w:rsidR="007748AC" w:rsidRPr="006D1E98">
        <w:rPr>
          <w:rFonts w:cs="Times New Roman"/>
          <w:szCs w:val="24"/>
        </w:rPr>
        <w:t>complaints,</w:t>
      </w:r>
      <w:r w:rsidRPr="006D1E98">
        <w:rPr>
          <w:rFonts w:cs="Times New Roman"/>
          <w:szCs w:val="24"/>
        </w:rPr>
        <w:t xml:space="preserve"> and it has also received some negative reviews because of problems with staff performance, slower level of service, and delays that could be seen in answering guest questions. If these problems are not fixed, they could result in a lower level of room booking in the future time, losing customers who have a greater level of loyalty, and a weaker place in the market. This is especially important because there is more competition that could be experienced by the hotel from nearby boutique hotels and other high-end businesses</w:t>
      </w:r>
      <w:r w:rsidR="00007B87">
        <w:rPr>
          <w:rFonts w:cs="Times New Roman"/>
          <w:szCs w:val="24"/>
        </w:rPr>
        <w:t xml:space="preserve"> </w:t>
      </w:r>
      <w:r w:rsidR="0098383F" w:rsidRPr="00393524">
        <w:rPr>
          <w:rFonts w:cs="Times New Roman"/>
          <w:szCs w:val="24"/>
        </w:rPr>
        <w:t>(Sakhuja Sharma, 2022)</w:t>
      </w:r>
      <w:r w:rsidR="0098383F">
        <w:rPr>
          <w:rFonts w:cs="Times New Roman"/>
          <w:szCs w:val="24"/>
        </w:rPr>
        <w:t xml:space="preserve">. </w:t>
      </w:r>
    </w:p>
    <w:p w14:paraId="4A69544C" w14:textId="2258391A" w:rsidR="00CC0E01" w:rsidRPr="006D1E98" w:rsidRDefault="00CC0E01" w:rsidP="0098383F">
      <w:pPr>
        <w:spacing w:line="360" w:lineRule="auto"/>
        <w:jc w:val="both"/>
        <w:rPr>
          <w:rFonts w:cs="Times New Roman"/>
          <w:szCs w:val="24"/>
        </w:rPr>
      </w:pPr>
      <w:r w:rsidRPr="006D1E98">
        <w:rPr>
          <w:rFonts w:cs="Times New Roman"/>
          <w:szCs w:val="24"/>
        </w:rPr>
        <w:lastRenderedPageBreak/>
        <w:t xml:space="preserve">The consulting company, </w:t>
      </w:r>
      <w:r w:rsidR="00007B87">
        <w:rPr>
          <w:rFonts w:cs="Times New Roman"/>
          <w:szCs w:val="24"/>
        </w:rPr>
        <w:t>Gabriela Consultancy</w:t>
      </w:r>
      <w:r w:rsidRPr="006D1E98">
        <w:rPr>
          <w:rFonts w:cs="Times New Roman"/>
          <w:szCs w:val="24"/>
        </w:rPr>
        <w:t xml:space="preserve"> was connected so that help could be gained in solving these problems. They specialize in making certain levels of improvement in operations and customer service for luxury hotels. </w:t>
      </w:r>
      <w:r w:rsidR="00007B87">
        <w:rPr>
          <w:rFonts w:cs="Times New Roman"/>
          <w:szCs w:val="24"/>
        </w:rPr>
        <w:t xml:space="preserve">Gabriela Consultancy </w:t>
      </w:r>
      <w:r w:rsidRPr="006D1E98">
        <w:rPr>
          <w:rFonts w:cs="Times New Roman"/>
          <w:szCs w:val="24"/>
        </w:rPr>
        <w:t xml:space="preserve">is based in </w:t>
      </w:r>
      <w:r w:rsidR="007748AC" w:rsidRPr="006D1E98">
        <w:rPr>
          <w:rFonts w:cs="Times New Roman"/>
          <w:szCs w:val="24"/>
        </w:rPr>
        <w:t>London,</w:t>
      </w:r>
      <w:r w:rsidRPr="006D1E98">
        <w:rPr>
          <w:rFonts w:cs="Times New Roman"/>
          <w:szCs w:val="24"/>
        </w:rPr>
        <w:t xml:space="preserve"> and it has gained a greater level of popularity due to this it is also noted that data-based solutions are made especially for high-end hotels</w:t>
      </w:r>
      <w:r w:rsidR="00A4575F" w:rsidRPr="006D1E98">
        <w:rPr>
          <w:rFonts w:cs="Times New Roman"/>
          <w:szCs w:val="24"/>
        </w:rPr>
        <w:t xml:space="preserve">. </w:t>
      </w:r>
      <w:r w:rsidRPr="006D1E98">
        <w:rPr>
          <w:rFonts w:cs="Times New Roman"/>
          <w:szCs w:val="24"/>
        </w:rPr>
        <w:t xml:space="preserve">The company aimed to make valuable levels of improvement in experiences of visitor experiences by working closely with customers. They identify key issues, identify and present some of the practical solutions, and implement long-lasting fixes. </w:t>
      </w:r>
      <w:r w:rsidR="00007B87">
        <w:rPr>
          <w:rFonts w:cs="Times New Roman"/>
          <w:szCs w:val="24"/>
        </w:rPr>
        <w:t xml:space="preserve">Gabriela Consultancy </w:t>
      </w:r>
      <w:r w:rsidRPr="006D1E98">
        <w:rPr>
          <w:rFonts w:cs="Times New Roman"/>
          <w:szCs w:val="24"/>
        </w:rPr>
        <w:t>is proud of the level of capacity of making improvements in quality level of services, increase efficiency, and encourage a mindset of constant improvement in the companies they work with</w:t>
      </w:r>
      <w:r w:rsidR="0098383F" w:rsidRPr="00393524">
        <w:rPr>
          <w:rFonts w:cs="Times New Roman"/>
          <w:szCs w:val="24"/>
        </w:rPr>
        <w:t xml:space="preserve"> (Kang et al., 2022)</w:t>
      </w:r>
      <w:r w:rsidR="0098383F">
        <w:rPr>
          <w:rFonts w:cs="Times New Roman"/>
          <w:szCs w:val="24"/>
        </w:rPr>
        <w:t xml:space="preserve">. </w:t>
      </w:r>
    </w:p>
    <w:p w14:paraId="45D3B4B6" w14:textId="3F46E801" w:rsidR="00CC0E01" w:rsidRPr="006D1E98" w:rsidRDefault="00CC0E01" w:rsidP="0098383F">
      <w:pPr>
        <w:spacing w:line="360" w:lineRule="auto"/>
        <w:jc w:val="both"/>
        <w:rPr>
          <w:rFonts w:cs="Times New Roman"/>
          <w:szCs w:val="24"/>
        </w:rPr>
      </w:pPr>
      <w:r w:rsidRPr="006D1E98">
        <w:rPr>
          <w:rFonts w:cs="Times New Roman"/>
          <w:szCs w:val="24"/>
        </w:rPr>
        <w:t xml:space="preserve">To closely look at the problems </w:t>
      </w:r>
      <w:r w:rsidR="006105C7" w:rsidRPr="006D1E98">
        <w:rPr>
          <w:rFonts w:cs="Times New Roman"/>
          <w:szCs w:val="24"/>
        </w:rPr>
        <w:t>Le Méridien Vienna</w:t>
      </w:r>
      <w:r w:rsidR="00134F49" w:rsidRPr="006D1E98">
        <w:rPr>
          <w:rFonts w:cs="Times New Roman"/>
          <w:szCs w:val="24"/>
        </w:rPr>
        <w:t xml:space="preserve"> </w:t>
      </w:r>
      <w:r w:rsidRPr="006D1E98">
        <w:rPr>
          <w:rFonts w:cs="Times New Roman"/>
          <w:szCs w:val="24"/>
        </w:rPr>
        <w:t xml:space="preserve">has faced, there are different tools that will be considered in this study. For instance, in terms of evaluating and assessing some of the outside factors and their impacts on business like technology, politics, and the economy, the focus will be given to the use of the PESTEL method. A SWOT analysis will summarize the hotel's strengths and </w:t>
      </w:r>
      <w:r w:rsidR="007748AC" w:rsidRPr="006D1E98">
        <w:rPr>
          <w:rFonts w:cs="Times New Roman"/>
          <w:szCs w:val="24"/>
        </w:rPr>
        <w:t>weaknesses,</w:t>
      </w:r>
      <w:r w:rsidRPr="006D1E98">
        <w:rPr>
          <w:rFonts w:cs="Times New Roman"/>
          <w:szCs w:val="24"/>
        </w:rPr>
        <w:t xml:space="preserve"> and it will also help in evaluating threats and opportunities</w:t>
      </w:r>
      <w:r w:rsidR="006D1E98">
        <w:rPr>
          <w:rFonts w:cs="Times New Roman"/>
          <w:szCs w:val="24"/>
        </w:rPr>
        <w:t xml:space="preserve"> </w:t>
      </w:r>
      <w:r w:rsidR="006D1E98" w:rsidRPr="006D1E98">
        <w:rPr>
          <w:rFonts w:cs="Times New Roman"/>
          <w:szCs w:val="24"/>
        </w:rPr>
        <w:t>(Zhou &amp; Li, 2021)</w:t>
      </w:r>
      <w:r w:rsidR="006D1E98">
        <w:rPr>
          <w:rFonts w:cs="Times New Roman"/>
          <w:szCs w:val="24"/>
        </w:rPr>
        <w:t xml:space="preserve">. </w:t>
      </w:r>
      <w:r w:rsidRPr="006D1E98">
        <w:rPr>
          <w:rFonts w:cs="Times New Roman"/>
          <w:szCs w:val="24"/>
        </w:rPr>
        <w:t>Next, a TOWS analysis will be also used in terms of looking at some of the key and major ways to turn problems into opportunities. This will help us come up with helpful ideas based on which achievement of long-term goals could be supported</w:t>
      </w:r>
      <w:r w:rsidR="00A4575F" w:rsidRPr="006D1E98">
        <w:rPr>
          <w:rFonts w:cs="Times New Roman"/>
          <w:szCs w:val="24"/>
        </w:rPr>
        <w:t xml:space="preserve">. </w:t>
      </w:r>
      <w:r w:rsidRPr="006D1E98">
        <w:rPr>
          <w:rFonts w:cs="Times New Roman"/>
          <w:szCs w:val="24"/>
        </w:rPr>
        <w:t>These frameworks will help us come up with useful ideas that would be based on the potential of addressing the root causes of the problems and provide solutions so that improvement in operational activities could be made and guest satisfaction could be increased</w:t>
      </w:r>
      <w:r w:rsidR="006D1E98">
        <w:rPr>
          <w:rFonts w:cs="Times New Roman"/>
          <w:szCs w:val="24"/>
        </w:rPr>
        <w:t xml:space="preserve"> </w:t>
      </w:r>
      <w:r w:rsidR="006D1E98" w:rsidRPr="006D1E98">
        <w:rPr>
          <w:rFonts w:cs="Times New Roman"/>
          <w:szCs w:val="24"/>
        </w:rPr>
        <w:t>(Larrinaga &amp; Vallejo, 2021)</w:t>
      </w:r>
      <w:r w:rsidR="006D1E98">
        <w:rPr>
          <w:rFonts w:cs="Times New Roman"/>
          <w:szCs w:val="24"/>
        </w:rPr>
        <w:t>.</w:t>
      </w:r>
    </w:p>
    <w:p w14:paraId="32569D69" w14:textId="62FCF7EE" w:rsidR="00A4575F" w:rsidRPr="006D1E98" w:rsidRDefault="00A4575F" w:rsidP="0098383F">
      <w:pPr>
        <w:pStyle w:val="Heading1"/>
        <w:spacing w:line="360" w:lineRule="auto"/>
      </w:pPr>
      <w:bookmarkStart w:id="3" w:name="_Toc181897663"/>
      <w:r w:rsidRPr="006D1E98">
        <w:t>Main</w:t>
      </w:r>
      <w:r w:rsidR="006D1E98" w:rsidRPr="006D1E98">
        <w:t xml:space="preserve"> </w:t>
      </w:r>
      <w:r w:rsidRPr="006D1E98">
        <w:t>body</w:t>
      </w:r>
      <w:bookmarkEnd w:id="3"/>
      <w:r w:rsidRPr="006D1E98">
        <w:t xml:space="preserve"> </w:t>
      </w:r>
    </w:p>
    <w:p w14:paraId="2243AF1D" w14:textId="77777777" w:rsidR="00CC0E01" w:rsidRPr="006D1E98" w:rsidRDefault="00CC0E01" w:rsidP="0098383F">
      <w:pPr>
        <w:pStyle w:val="Heading2"/>
        <w:spacing w:line="360" w:lineRule="auto"/>
      </w:pPr>
      <w:bookmarkStart w:id="4" w:name="_Toc181897664"/>
      <w:r w:rsidRPr="006D1E98">
        <w:t>PESTEL Analysis</w:t>
      </w:r>
      <w:bookmarkEnd w:id="4"/>
      <w:r w:rsidRPr="006D1E98">
        <w:t xml:space="preserve"> </w:t>
      </w:r>
    </w:p>
    <w:p w14:paraId="19A1A3F5" w14:textId="7FDBE83A" w:rsidR="00CC0E01" w:rsidRPr="006D1E98" w:rsidRDefault="00CC0E01" w:rsidP="0098383F">
      <w:pPr>
        <w:spacing w:line="360" w:lineRule="auto"/>
        <w:jc w:val="both"/>
        <w:rPr>
          <w:rFonts w:cs="Times New Roman"/>
          <w:szCs w:val="24"/>
        </w:rPr>
      </w:pPr>
      <w:r w:rsidRPr="006D1E98">
        <w:rPr>
          <w:rFonts w:cs="Times New Roman"/>
          <w:szCs w:val="24"/>
        </w:rPr>
        <w:t xml:space="preserve">Some of the key external factors could be evaluated based on the application of PESTLE analysis in the case of a luxury hotel </w:t>
      </w:r>
      <w:r w:rsidR="006105C7" w:rsidRPr="006D1E98">
        <w:rPr>
          <w:rFonts w:cs="Times New Roman"/>
          <w:szCs w:val="24"/>
        </w:rPr>
        <w:t xml:space="preserve">Le Méridien </w:t>
      </w:r>
      <w:r w:rsidR="006D1E98" w:rsidRPr="006D1E98">
        <w:rPr>
          <w:rFonts w:cs="Times New Roman"/>
          <w:szCs w:val="24"/>
        </w:rPr>
        <w:t>Vienna:</w:t>
      </w:r>
    </w:p>
    <w:p w14:paraId="691BBF39" w14:textId="77777777" w:rsidR="00CC0E01" w:rsidRPr="006D1E98" w:rsidRDefault="00CC0E01" w:rsidP="0098383F">
      <w:pPr>
        <w:spacing w:line="360" w:lineRule="auto"/>
        <w:jc w:val="both"/>
        <w:rPr>
          <w:rFonts w:cs="Times New Roman"/>
          <w:szCs w:val="24"/>
        </w:rPr>
      </w:pPr>
      <w:r w:rsidRPr="006D1E98">
        <w:rPr>
          <w:rFonts w:cs="Times New Roman"/>
          <w:b/>
          <w:bCs/>
          <w:szCs w:val="24"/>
        </w:rPr>
        <w:t>Political Factors:</w:t>
      </w:r>
    </w:p>
    <w:p w14:paraId="40E6834E" w14:textId="051370CE" w:rsidR="006D1E98" w:rsidRPr="006D1E98" w:rsidRDefault="004B4C1F" w:rsidP="0098383F">
      <w:pPr>
        <w:spacing w:line="360" w:lineRule="auto"/>
        <w:jc w:val="both"/>
        <w:rPr>
          <w:rFonts w:cs="Times New Roman"/>
          <w:szCs w:val="24"/>
        </w:rPr>
      </w:pPr>
      <w:r w:rsidRPr="006D1E98">
        <w:rPr>
          <w:rFonts w:cs="Times New Roman"/>
          <w:szCs w:val="24"/>
        </w:rPr>
        <w:t xml:space="preserve">A conductive setting is provided by the stability of Austria in political environment especially in perspective of hospitality sector due to which Le Méridien Vienna is benefited. Austria is adhered to structured regulatory framework being member of EU such as safety regulations, and tax and </w:t>
      </w:r>
      <w:r w:rsidR="007748AC" w:rsidRPr="006D1E98">
        <w:rPr>
          <w:rFonts w:cs="Times New Roman"/>
          <w:szCs w:val="24"/>
        </w:rPr>
        <w:t>labour</w:t>
      </w:r>
      <w:r w:rsidRPr="006D1E98">
        <w:rPr>
          <w:rFonts w:cs="Times New Roman"/>
          <w:szCs w:val="24"/>
        </w:rPr>
        <w:t xml:space="preserve"> laws and policies. Consistency is ensured in standards based on compliance </w:t>
      </w:r>
      <w:r w:rsidRPr="006D1E98">
        <w:rPr>
          <w:rFonts w:cs="Times New Roman"/>
          <w:szCs w:val="24"/>
        </w:rPr>
        <w:lastRenderedPageBreak/>
        <w:t>with such EU laws and regulations but increased costs at operational level could be also led by this</w:t>
      </w:r>
      <w:r w:rsidR="006D1E98">
        <w:rPr>
          <w:rFonts w:cs="Times New Roman"/>
          <w:szCs w:val="24"/>
        </w:rPr>
        <w:t xml:space="preserve"> </w:t>
      </w:r>
      <w:r w:rsidR="006D1E98" w:rsidRPr="006D1E98">
        <w:rPr>
          <w:rFonts w:cs="Times New Roman"/>
          <w:szCs w:val="24"/>
        </w:rPr>
        <w:t>(</w:t>
      </w:r>
      <w:proofErr w:type="spellStart"/>
      <w:r w:rsidR="006D1E98" w:rsidRPr="006D1E98">
        <w:rPr>
          <w:rFonts w:cs="Times New Roman"/>
          <w:szCs w:val="24"/>
        </w:rPr>
        <w:t>Alatsas</w:t>
      </w:r>
      <w:proofErr w:type="spellEnd"/>
      <w:r w:rsidR="006D1E98" w:rsidRPr="006D1E98">
        <w:rPr>
          <w:rFonts w:cs="Times New Roman"/>
          <w:szCs w:val="24"/>
        </w:rPr>
        <w:t>, 2020)</w:t>
      </w:r>
      <w:r w:rsidR="006D1E98">
        <w:rPr>
          <w:rFonts w:cs="Times New Roman"/>
          <w:szCs w:val="24"/>
        </w:rPr>
        <w:t xml:space="preserve">. </w:t>
      </w:r>
    </w:p>
    <w:p w14:paraId="2224AF1E" w14:textId="77777777" w:rsidR="004B4C1F" w:rsidRPr="006D1E98" w:rsidRDefault="004B4C1F" w:rsidP="0098383F">
      <w:pPr>
        <w:spacing w:line="360" w:lineRule="auto"/>
        <w:jc w:val="both"/>
        <w:rPr>
          <w:rFonts w:cs="Times New Roman"/>
          <w:szCs w:val="24"/>
        </w:rPr>
      </w:pPr>
      <w:r w:rsidRPr="006D1E98">
        <w:rPr>
          <w:rFonts w:cs="Times New Roman"/>
          <w:b/>
          <w:bCs/>
          <w:szCs w:val="24"/>
        </w:rPr>
        <w:t>Economic Factors:</w:t>
      </w:r>
    </w:p>
    <w:p w14:paraId="12EDD4F3" w14:textId="6BB93DFE" w:rsidR="006D1E98" w:rsidRPr="006D1E98" w:rsidRDefault="004B4C1F" w:rsidP="0098383F">
      <w:pPr>
        <w:spacing w:line="360" w:lineRule="auto"/>
        <w:jc w:val="both"/>
        <w:rPr>
          <w:rFonts w:cs="Times New Roman"/>
          <w:szCs w:val="24"/>
        </w:rPr>
      </w:pPr>
      <w:r w:rsidRPr="006D1E98">
        <w:rPr>
          <w:rFonts w:cs="Times New Roman"/>
          <w:szCs w:val="24"/>
        </w:rPr>
        <w:t xml:space="preserve">The economy of Austria </w:t>
      </w:r>
      <w:proofErr w:type="gramStart"/>
      <w:r w:rsidRPr="006D1E98">
        <w:rPr>
          <w:rFonts w:cs="Times New Roman"/>
          <w:szCs w:val="24"/>
        </w:rPr>
        <w:t>is considered to be</w:t>
      </w:r>
      <w:proofErr w:type="gramEnd"/>
      <w:r w:rsidRPr="006D1E98">
        <w:rPr>
          <w:rFonts w:cs="Times New Roman"/>
          <w:szCs w:val="24"/>
        </w:rPr>
        <w:t xml:space="preserve"> prosperous and stable but some level of economic fluctuations across Europe may have certain level of impact on businesses because of reason that it is closely tied with the EU economy at broader level. Increase level of operational cost could be led and resulted because of the inflationary pressure within the EU such as in areas including wages, utilities and supplies of food and beverages. High </w:t>
      </w:r>
      <w:r w:rsidR="006D1E98" w:rsidRPr="006D1E98">
        <w:rPr>
          <w:rFonts w:cs="Times New Roman"/>
          <w:szCs w:val="24"/>
        </w:rPr>
        <w:t>labour</w:t>
      </w:r>
      <w:r w:rsidRPr="006D1E98">
        <w:rPr>
          <w:rFonts w:cs="Times New Roman"/>
          <w:szCs w:val="24"/>
        </w:rPr>
        <w:t xml:space="preserve"> costs of Austria because of minimum wage policies and stringent regulations of employees can make further contribution to those expenses</w:t>
      </w:r>
      <w:r w:rsidR="00007B87">
        <w:rPr>
          <w:rFonts w:cs="Times New Roman"/>
          <w:szCs w:val="24"/>
        </w:rPr>
        <w:t xml:space="preserve"> </w:t>
      </w:r>
      <w:r w:rsidR="0098383F" w:rsidRPr="00393524">
        <w:rPr>
          <w:rFonts w:cs="Times New Roman"/>
          <w:szCs w:val="24"/>
        </w:rPr>
        <w:t>(</w:t>
      </w:r>
      <w:proofErr w:type="spellStart"/>
      <w:r w:rsidR="0098383F" w:rsidRPr="00393524">
        <w:rPr>
          <w:rFonts w:cs="Times New Roman"/>
          <w:szCs w:val="24"/>
        </w:rPr>
        <w:t>Shoeb</w:t>
      </w:r>
      <w:proofErr w:type="spellEnd"/>
      <w:r w:rsidR="0098383F" w:rsidRPr="00393524">
        <w:rPr>
          <w:rFonts w:cs="Times New Roman"/>
          <w:szCs w:val="24"/>
        </w:rPr>
        <w:t>-Ur-Rahman, 2024)</w:t>
      </w:r>
      <w:r w:rsidRPr="006D1E98">
        <w:rPr>
          <w:rFonts w:cs="Times New Roman"/>
          <w:szCs w:val="24"/>
        </w:rPr>
        <w:t xml:space="preserve">. In addition to it, the affordability of the hotel for non-EU tourists could be impacted by the fluctuations in the euro exchange rate. Vienna </w:t>
      </w:r>
      <w:proofErr w:type="gramStart"/>
      <w:r w:rsidRPr="006D1E98">
        <w:rPr>
          <w:rFonts w:cs="Times New Roman"/>
          <w:szCs w:val="24"/>
        </w:rPr>
        <w:t xml:space="preserve">still </w:t>
      </w:r>
      <w:r w:rsidR="006D1E98" w:rsidRPr="006D1E98">
        <w:rPr>
          <w:rFonts w:cs="Times New Roman"/>
          <w:szCs w:val="24"/>
        </w:rPr>
        <w:t>remains</w:t>
      </w:r>
      <w:proofErr w:type="gramEnd"/>
      <w:r w:rsidRPr="006D1E98">
        <w:rPr>
          <w:rFonts w:cs="Times New Roman"/>
          <w:szCs w:val="24"/>
        </w:rPr>
        <w:t xml:space="preserve"> attractive destination despite of such </w:t>
      </w:r>
      <w:r w:rsidR="007748AC" w:rsidRPr="006D1E98">
        <w:rPr>
          <w:rFonts w:cs="Times New Roman"/>
          <w:szCs w:val="24"/>
        </w:rPr>
        <w:t>challenges,</w:t>
      </w:r>
      <w:r w:rsidRPr="006D1E98">
        <w:rPr>
          <w:rFonts w:cs="Times New Roman"/>
          <w:szCs w:val="24"/>
        </w:rPr>
        <w:t xml:space="preserve"> but it is noted that to remain competitive, pricing strategies should be managed carefully by hotel</w:t>
      </w:r>
      <w:r w:rsidR="006D1E98">
        <w:rPr>
          <w:rFonts w:cs="Times New Roman"/>
          <w:szCs w:val="24"/>
        </w:rPr>
        <w:t xml:space="preserve"> </w:t>
      </w:r>
      <w:r w:rsidR="006D1E98" w:rsidRPr="006D1E98">
        <w:rPr>
          <w:rFonts w:cs="Times New Roman"/>
          <w:szCs w:val="24"/>
        </w:rPr>
        <w:t>(Fan et al., 2023)</w:t>
      </w:r>
    </w:p>
    <w:p w14:paraId="74CF0E23" w14:textId="77777777" w:rsidR="004B4C1F" w:rsidRPr="006D1E98" w:rsidRDefault="004B4C1F" w:rsidP="0098383F">
      <w:pPr>
        <w:spacing w:line="360" w:lineRule="auto"/>
        <w:jc w:val="both"/>
        <w:rPr>
          <w:rFonts w:cs="Times New Roman"/>
          <w:b/>
          <w:bCs/>
          <w:szCs w:val="24"/>
        </w:rPr>
      </w:pPr>
      <w:r w:rsidRPr="006D1E98">
        <w:rPr>
          <w:rFonts w:cs="Times New Roman"/>
          <w:b/>
          <w:bCs/>
          <w:szCs w:val="24"/>
        </w:rPr>
        <w:t xml:space="preserve">Social Factors: </w:t>
      </w:r>
    </w:p>
    <w:p w14:paraId="465E4389" w14:textId="420F3C2E" w:rsidR="004B4C1F" w:rsidRPr="006D1E98" w:rsidRDefault="004B4C1F" w:rsidP="0098383F">
      <w:pPr>
        <w:spacing w:line="360" w:lineRule="auto"/>
        <w:jc w:val="both"/>
        <w:rPr>
          <w:rFonts w:cs="Times New Roman"/>
          <w:szCs w:val="24"/>
        </w:rPr>
      </w:pPr>
      <w:r w:rsidRPr="006D1E98">
        <w:rPr>
          <w:rFonts w:cs="Times New Roman"/>
          <w:szCs w:val="24"/>
        </w:rPr>
        <w:t xml:space="preserve">Growing trend and increasing level of aging population towards sustainable tourism in case of Austria which has impacted the strategy of Le Méridien Vienna. The customers in modern time that are increasingly </w:t>
      </w:r>
      <w:r w:rsidR="007748AC" w:rsidRPr="006D1E98">
        <w:rPr>
          <w:rFonts w:cs="Times New Roman"/>
          <w:szCs w:val="24"/>
        </w:rPr>
        <w:t>dependent</w:t>
      </w:r>
      <w:r w:rsidRPr="006D1E98">
        <w:rPr>
          <w:rFonts w:cs="Times New Roman"/>
          <w:szCs w:val="24"/>
        </w:rPr>
        <w:t xml:space="preserve"> on Gen Z, and millennials where sustainability could be valued and thus hotels that are preferred based on which commitment is demonstrated to eco-friendly practices. Both international and domestic tourists could be attracted by maintaining inclusivity, consideration of dietary preferences and offering unique local experiences</w:t>
      </w:r>
      <w:r w:rsidR="006D1E98">
        <w:rPr>
          <w:rFonts w:cs="Times New Roman"/>
          <w:szCs w:val="24"/>
        </w:rPr>
        <w:t xml:space="preserve"> </w:t>
      </w:r>
      <w:r w:rsidR="006D1E98" w:rsidRPr="006D1E98">
        <w:rPr>
          <w:rFonts w:cs="Times New Roman"/>
          <w:szCs w:val="24"/>
        </w:rPr>
        <w:t>(Saxena et al., 2024)</w:t>
      </w:r>
      <w:r w:rsidR="006D1E98">
        <w:rPr>
          <w:rFonts w:cs="Times New Roman"/>
          <w:szCs w:val="24"/>
        </w:rPr>
        <w:t xml:space="preserve">. </w:t>
      </w:r>
    </w:p>
    <w:p w14:paraId="2951AB20" w14:textId="77777777" w:rsidR="004B4C1F" w:rsidRPr="006D1E98" w:rsidRDefault="004B4C1F" w:rsidP="0098383F">
      <w:pPr>
        <w:spacing w:line="360" w:lineRule="auto"/>
        <w:jc w:val="both"/>
        <w:rPr>
          <w:rFonts w:cs="Times New Roman"/>
          <w:b/>
          <w:bCs/>
          <w:szCs w:val="24"/>
        </w:rPr>
      </w:pPr>
      <w:r w:rsidRPr="006D1E98">
        <w:rPr>
          <w:rFonts w:cs="Times New Roman"/>
          <w:b/>
          <w:bCs/>
          <w:szCs w:val="24"/>
        </w:rPr>
        <w:t>Technological Factors:</w:t>
      </w:r>
    </w:p>
    <w:p w14:paraId="0D55F5C0" w14:textId="456264A0" w:rsidR="006D1E98" w:rsidRPr="006D1E98" w:rsidRDefault="004B4C1F" w:rsidP="0098383F">
      <w:pPr>
        <w:spacing w:line="360" w:lineRule="auto"/>
        <w:jc w:val="both"/>
        <w:rPr>
          <w:rFonts w:cs="Times New Roman"/>
          <w:szCs w:val="24"/>
        </w:rPr>
      </w:pPr>
      <w:r w:rsidRPr="006D1E98">
        <w:rPr>
          <w:rFonts w:cs="Times New Roman"/>
          <w:szCs w:val="24"/>
        </w:rPr>
        <w:t xml:space="preserve">Change has been driven in expectations of customers because of technological advancement occurred in hospitality industry. Seamless digital experiences could be expected by guests in modern time from online system of booking to small room features and mobile check ins. Investment in technology is one faced based on which benefits could be gained by Le Méridien Vienna for streamlining </w:t>
      </w:r>
      <w:r w:rsidR="006D1E98" w:rsidRPr="006D1E98">
        <w:rPr>
          <w:rFonts w:cs="Times New Roman"/>
          <w:szCs w:val="24"/>
        </w:rPr>
        <w:t>guests’</w:t>
      </w:r>
      <w:r w:rsidRPr="006D1E98">
        <w:rPr>
          <w:rFonts w:cs="Times New Roman"/>
          <w:szCs w:val="24"/>
        </w:rPr>
        <w:t xml:space="preserve"> services and overall experience could be enhanced. For instance, personalization and responsiveness could be improved by integration of AI in customer services</w:t>
      </w:r>
      <w:r w:rsidR="006D1E98">
        <w:rPr>
          <w:rFonts w:cs="Times New Roman"/>
          <w:szCs w:val="24"/>
        </w:rPr>
        <w:t xml:space="preserve"> </w:t>
      </w:r>
      <w:r w:rsidR="006D1E98" w:rsidRPr="006D1E98">
        <w:rPr>
          <w:rFonts w:cs="Times New Roman"/>
          <w:szCs w:val="24"/>
        </w:rPr>
        <w:t xml:space="preserve">(Tan &amp; </w:t>
      </w:r>
      <w:proofErr w:type="spellStart"/>
      <w:r w:rsidR="006D1E98" w:rsidRPr="006D1E98">
        <w:rPr>
          <w:rFonts w:cs="Times New Roman"/>
          <w:szCs w:val="24"/>
        </w:rPr>
        <w:t>Despotis</w:t>
      </w:r>
      <w:proofErr w:type="spellEnd"/>
      <w:r w:rsidR="006D1E98" w:rsidRPr="006D1E98">
        <w:rPr>
          <w:rFonts w:cs="Times New Roman"/>
          <w:szCs w:val="24"/>
        </w:rPr>
        <w:t>, 2021)</w:t>
      </w:r>
      <w:r w:rsidR="006D1E98">
        <w:rPr>
          <w:rFonts w:cs="Times New Roman"/>
          <w:szCs w:val="24"/>
        </w:rPr>
        <w:t>.</w:t>
      </w:r>
    </w:p>
    <w:p w14:paraId="3D1EA19F" w14:textId="04007953" w:rsidR="004B4C1F" w:rsidRPr="006D1E98" w:rsidRDefault="004B4C1F" w:rsidP="0098383F">
      <w:pPr>
        <w:spacing w:line="360" w:lineRule="auto"/>
        <w:jc w:val="both"/>
        <w:rPr>
          <w:rFonts w:cs="Times New Roman"/>
          <w:szCs w:val="24"/>
        </w:rPr>
      </w:pPr>
    </w:p>
    <w:p w14:paraId="5B2B370A" w14:textId="77777777" w:rsidR="004B4C1F" w:rsidRPr="006D1E98" w:rsidRDefault="004B4C1F" w:rsidP="0098383F">
      <w:pPr>
        <w:spacing w:line="360" w:lineRule="auto"/>
        <w:jc w:val="both"/>
        <w:rPr>
          <w:rFonts w:cs="Times New Roman"/>
          <w:b/>
          <w:bCs/>
          <w:szCs w:val="24"/>
        </w:rPr>
      </w:pPr>
      <w:r w:rsidRPr="006D1E98">
        <w:rPr>
          <w:rFonts w:cs="Times New Roman"/>
          <w:b/>
          <w:bCs/>
          <w:szCs w:val="24"/>
        </w:rPr>
        <w:t>Environmental Factors:</w:t>
      </w:r>
    </w:p>
    <w:p w14:paraId="16E039DC" w14:textId="6F1EC019" w:rsidR="004B4C1F" w:rsidRPr="006D1E98" w:rsidRDefault="004B4C1F" w:rsidP="0098383F">
      <w:pPr>
        <w:spacing w:line="360" w:lineRule="auto"/>
        <w:jc w:val="both"/>
        <w:rPr>
          <w:rFonts w:cs="Times New Roman"/>
          <w:szCs w:val="24"/>
        </w:rPr>
      </w:pPr>
      <w:r w:rsidRPr="006D1E98">
        <w:rPr>
          <w:rFonts w:cs="Times New Roman"/>
          <w:szCs w:val="24"/>
        </w:rPr>
        <w:lastRenderedPageBreak/>
        <w:t xml:space="preserve">For </w:t>
      </w:r>
      <w:r w:rsidR="007748AC" w:rsidRPr="006D1E98">
        <w:rPr>
          <w:rFonts w:cs="Times New Roman"/>
          <w:szCs w:val="24"/>
        </w:rPr>
        <w:t>travellers</w:t>
      </w:r>
      <w:r w:rsidRPr="006D1E98">
        <w:rPr>
          <w:rFonts w:cs="Times New Roman"/>
          <w:szCs w:val="24"/>
        </w:rPr>
        <w:t xml:space="preserve">, and Le Méridien Vienna it is further noted that one important aspect is considered as </w:t>
      </w:r>
      <w:proofErr w:type="gramStart"/>
      <w:r w:rsidRPr="006D1E98">
        <w:rPr>
          <w:rFonts w:cs="Times New Roman"/>
          <w:szCs w:val="24"/>
        </w:rPr>
        <w:t>sustainability</w:t>
      </w:r>
      <w:proofErr w:type="gramEnd"/>
      <w:r w:rsidRPr="006D1E98">
        <w:rPr>
          <w:rFonts w:cs="Times New Roman"/>
          <w:szCs w:val="24"/>
        </w:rPr>
        <w:t xml:space="preserve"> and this is reason that Le Méridien Vienna is facing certain level of pressure of adopting practices that are environmentally friendly. The hotel is expected of complying with standards of stringent environment which is popular because of its eco-conscious policies. Sustainable practices</w:t>
      </w:r>
      <w:r w:rsidR="00134F49" w:rsidRPr="006D1E98">
        <w:rPr>
          <w:rFonts w:cs="Times New Roman"/>
          <w:szCs w:val="24"/>
        </w:rPr>
        <w:t xml:space="preserve"> </w:t>
      </w:r>
      <w:r w:rsidRPr="006D1E98">
        <w:rPr>
          <w:rFonts w:cs="Times New Roman"/>
          <w:szCs w:val="24"/>
        </w:rPr>
        <w:t>are required to be implemented by the company such as optimization of energy consumption and conserving water and reduction of plastic use</w:t>
      </w:r>
      <w:r w:rsidR="006D1E98">
        <w:rPr>
          <w:rFonts w:cs="Times New Roman"/>
          <w:szCs w:val="24"/>
        </w:rPr>
        <w:t xml:space="preserve"> </w:t>
      </w:r>
      <w:r w:rsidR="006D1E98" w:rsidRPr="006D1E98">
        <w:rPr>
          <w:rFonts w:cs="Times New Roman"/>
          <w:szCs w:val="24"/>
        </w:rPr>
        <w:t>(Mehta &amp; Sharma, 2021)</w:t>
      </w:r>
      <w:r w:rsidR="006D1E98">
        <w:rPr>
          <w:rFonts w:cs="Times New Roman"/>
          <w:szCs w:val="24"/>
        </w:rPr>
        <w:t xml:space="preserve">. </w:t>
      </w:r>
    </w:p>
    <w:p w14:paraId="5409E0E2" w14:textId="77777777" w:rsidR="006D1E98" w:rsidRDefault="00CC0E01" w:rsidP="0098383F">
      <w:pPr>
        <w:spacing w:line="360" w:lineRule="auto"/>
        <w:jc w:val="both"/>
        <w:rPr>
          <w:rFonts w:cs="Times New Roman"/>
          <w:szCs w:val="24"/>
        </w:rPr>
      </w:pPr>
      <w:r w:rsidRPr="006D1E98">
        <w:rPr>
          <w:rFonts w:cs="Times New Roman"/>
          <w:b/>
          <w:bCs/>
          <w:szCs w:val="24"/>
        </w:rPr>
        <w:t>Legal Factors:</w:t>
      </w:r>
      <w:r w:rsidRPr="006D1E98">
        <w:rPr>
          <w:rFonts w:cs="Times New Roman"/>
          <w:szCs w:val="24"/>
        </w:rPr>
        <w:t xml:space="preserve"> </w:t>
      </w:r>
    </w:p>
    <w:p w14:paraId="297E7885" w14:textId="48362ACA" w:rsidR="00CC0E01" w:rsidRPr="006D1E98" w:rsidRDefault="00844702" w:rsidP="0098383F">
      <w:pPr>
        <w:spacing w:line="360" w:lineRule="auto"/>
        <w:jc w:val="both"/>
        <w:rPr>
          <w:rFonts w:cs="Times New Roman"/>
          <w:szCs w:val="24"/>
        </w:rPr>
      </w:pPr>
      <w:r w:rsidRPr="006D1E98">
        <w:rPr>
          <w:rFonts w:cs="Times New Roman"/>
          <w:szCs w:val="24"/>
        </w:rPr>
        <w:t>It has become difficult for companies because of recent pandemic of Covid-19 of operating in efficient way, increased level of costs and need changes on constant basis. Labor laws will have to be followed by hotel and rules and policies of visa should be considered so that legal actions or fines could be avoided</w:t>
      </w:r>
      <w:r w:rsidR="006D1E98">
        <w:rPr>
          <w:rFonts w:cs="Times New Roman"/>
          <w:szCs w:val="24"/>
        </w:rPr>
        <w:t xml:space="preserve"> </w:t>
      </w:r>
      <w:r w:rsidR="006D1E98" w:rsidRPr="006D1E98">
        <w:rPr>
          <w:rFonts w:cs="Times New Roman"/>
          <w:szCs w:val="24"/>
        </w:rPr>
        <w:t>(</w:t>
      </w:r>
      <w:proofErr w:type="spellStart"/>
      <w:r w:rsidR="006D1E98" w:rsidRPr="006D1E98">
        <w:rPr>
          <w:rFonts w:cs="Times New Roman"/>
          <w:szCs w:val="24"/>
        </w:rPr>
        <w:t>Andyani</w:t>
      </w:r>
      <w:proofErr w:type="spellEnd"/>
      <w:r w:rsidR="006D1E98" w:rsidRPr="006D1E98">
        <w:rPr>
          <w:rFonts w:cs="Times New Roman"/>
          <w:szCs w:val="24"/>
        </w:rPr>
        <w:t xml:space="preserve"> et al., 2023)</w:t>
      </w:r>
    </w:p>
    <w:p w14:paraId="118784A7" w14:textId="77777777" w:rsidR="00CC0E01" w:rsidRPr="006D1E98" w:rsidRDefault="00CC0E01" w:rsidP="0098383F">
      <w:pPr>
        <w:pStyle w:val="Heading2"/>
        <w:spacing w:line="360" w:lineRule="auto"/>
      </w:pPr>
      <w:bookmarkStart w:id="5" w:name="_Toc181897665"/>
      <w:r w:rsidRPr="006D1E98">
        <w:t>SWOT analysis</w:t>
      </w:r>
      <w:bookmarkEnd w:id="5"/>
      <w:r w:rsidRPr="006D1E98">
        <w:t xml:space="preserve"> </w:t>
      </w:r>
    </w:p>
    <w:p w14:paraId="16F8A59B" w14:textId="77777777" w:rsidR="00CC0E01" w:rsidRPr="006D1E98" w:rsidRDefault="00CC0E01" w:rsidP="0098383F">
      <w:pPr>
        <w:spacing w:line="360" w:lineRule="auto"/>
        <w:jc w:val="both"/>
        <w:rPr>
          <w:rFonts w:cs="Times New Roman"/>
          <w:b/>
          <w:bCs/>
          <w:szCs w:val="24"/>
        </w:rPr>
      </w:pPr>
      <w:r w:rsidRPr="006D1E98">
        <w:rPr>
          <w:rFonts w:cs="Times New Roman"/>
          <w:b/>
          <w:bCs/>
          <w:szCs w:val="24"/>
        </w:rPr>
        <w:t>Strengths</w:t>
      </w:r>
    </w:p>
    <w:p w14:paraId="02E67165" w14:textId="6BBB51F9" w:rsidR="00CC0E01" w:rsidRPr="006D1E98" w:rsidRDefault="00CC0E01" w:rsidP="0098383F">
      <w:pPr>
        <w:numPr>
          <w:ilvl w:val="0"/>
          <w:numId w:val="2"/>
        </w:numPr>
        <w:spacing w:line="360" w:lineRule="auto"/>
        <w:jc w:val="both"/>
        <w:rPr>
          <w:rFonts w:cs="Times New Roman"/>
          <w:szCs w:val="24"/>
        </w:rPr>
      </w:pPr>
      <w:r w:rsidRPr="006D1E98">
        <w:rPr>
          <w:rFonts w:cs="Times New Roman"/>
          <w:b/>
          <w:bCs/>
          <w:szCs w:val="24"/>
        </w:rPr>
        <w:t>Brand Reputation</w:t>
      </w:r>
      <w:r w:rsidRPr="006D1E98">
        <w:rPr>
          <w:rFonts w:cs="Times New Roman"/>
          <w:szCs w:val="24"/>
        </w:rPr>
        <w:t xml:space="preserve">: </w:t>
      </w:r>
      <w:r w:rsidR="006105C7" w:rsidRPr="006D1E98">
        <w:rPr>
          <w:rFonts w:cs="Times New Roman"/>
          <w:szCs w:val="24"/>
        </w:rPr>
        <w:t>Le Méridien Vienna</w:t>
      </w:r>
      <w:r w:rsidR="00134F49" w:rsidRPr="006D1E98">
        <w:rPr>
          <w:rFonts w:cs="Times New Roman"/>
          <w:szCs w:val="24"/>
        </w:rPr>
        <w:t xml:space="preserve"> </w:t>
      </w:r>
      <w:r w:rsidRPr="006D1E98">
        <w:rPr>
          <w:rFonts w:cs="Times New Roman"/>
          <w:szCs w:val="24"/>
        </w:rPr>
        <w:t>is famous worldwide for being very luxurious and providing excellent service. This good reputation is linked to excellent service and has been built over a hundred years of work</w:t>
      </w:r>
      <w:r w:rsidR="00A4575F" w:rsidRPr="006D1E98">
        <w:rPr>
          <w:rFonts w:cs="Times New Roman"/>
          <w:szCs w:val="24"/>
        </w:rPr>
        <w:t>.</w:t>
      </w:r>
      <w:r w:rsidR="00007B87">
        <w:rPr>
          <w:rFonts w:cs="Times New Roman"/>
          <w:szCs w:val="24"/>
        </w:rPr>
        <w:t xml:space="preserve"> </w:t>
      </w:r>
    </w:p>
    <w:p w14:paraId="59949E81" w14:textId="77777777" w:rsidR="006D1E98" w:rsidRDefault="00CC0E01" w:rsidP="0098383F">
      <w:pPr>
        <w:numPr>
          <w:ilvl w:val="0"/>
          <w:numId w:val="2"/>
        </w:numPr>
        <w:spacing w:line="360" w:lineRule="auto"/>
        <w:jc w:val="both"/>
        <w:rPr>
          <w:rFonts w:cs="Times New Roman"/>
          <w:szCs w:val="24"/>
        </w:rPr>
      </w:pPr>
      <w:r w:rsidRPr="006D1E98">
        <w:rPr>
          <w:rFonts w:cs="Times New Roman"/>
          <w:b/>
          <w:bCs/>
          <w:szCs w:val="24"/>
        </w:rPr>
        <w:t>Award-Winning</w:t>
      </w:r>
      <w:r w:rsidRPr="006D1E98">
        <w:rPr>
          <w:rFonts w:cs="Times New Roman"/>
          <w:szCs w:val="24"/>
        </w:rPr>
        <w:t xml:space="preserve">: Different types of rewards have been gained by the brand for the level of its services and contribution is made to its better reputation and brand image in the sector. </w:t>
      </w:r>
    </w:p>
    <w:p w14:paraId="4AEB75D7" w14:textId="42C2A4A9" w:rsidR="00CC0E01" w:rsidRPr="00170FDC" w:rsidRDefault="00CC0E01" w:rsidP="0098383F">
      <w:pPr>
        <w:numPr>
          <w:ilvl w:val="0"/>
          <w:numId w:val="2"/>
        </w:numPr>
        <w:spacing w:line="360" w:lineRule="auto"/>
        <w:jc w:val="both"/>
        <w:rPr>
          <w:rFonts w:cs="Times New Roman"/>
          <w:szCs w:val="24"/>
        </w:rPr>
      </w:pPr>
      <w:r w:rsidRPr="006D1E98">
        <w:rPr>
          <w:rFonts w:cs="Times New Roman"/>
          <w:b/>
          <w:bCs/>
          <w:szCs w:val="24"/>
        </w:rPr>
        <w:t>Personalized Services</w:t>
      </w:r>
      <w:r w:rsidRPr="006D1E98">
        <w:rPr>
          <w:rFonts w:cs="Times New Roman"/>
          <w:szCs w:val="24"/>
        </w:rPr>
        <w:t xml:space="preserve">: For attention that is given to details and customized guest services, a good reputation has been gained by </w:t>
      </w:r>
      <w:r w:rsidR="006105C7" w:rsidRPr="006D1E98">
        <w:rPr>
          <w:rFonts w:cs="Times New Roman"/>
          <w:szCs w:val="24"/>
        </w:rPr>
        <w:t>Le Méridien Vienna</w:t>
      </w:r>
      <w:r w:rsidR="006D1E98" w:rsidRPr="006D1E98">
        <w:rPr>
          <w:rFonts w:cs="Times New Roman"/>
          <w:szCs w:val="24"/>
        </w:rPr>
        <w:t xml:space="preserve"> (</w:t>
      </w:r>
      <w:proofErr w:type="spellStart"/>
      <w:r w:rsidR="006D1E98" w:rsidRPr="006D1E98">
        <w:rPr>
          <w:rFonts w:cs="Times New Roman"/>
          <w:szCs w:val="24"/>
        </w:rPr>
        <w:t>Kulakhmetova</w:t>
      </w:r>
      <w:proofErr w:type="spellEnd"/>
      <w:r w:rsidR="006D1E98" w:rsidRPr="006D1E98">
        <w:rPr>
          <w:rFonts w:cs="Times New Roman"/>
          <w:szCs w:val="24"/>
        </w:rPr>
        <w:t xml:space="preserve"> et al., 2022).</w:t>
      </w:r>
    </w:p>
    <w:p w14:paraId="4614A4ED" w14:textId="77777777" w:rsidR="00CC0E01" w:rsidRPr="006D1E98" w:rsidRDefault="00CC0E01" w:rsidP="0098383F">
      <w:pPr>
        <w:spacing w:line="360" w:lineRule="auto"/>
        <w:jc w:val="both"/>
        <w:rPr>
          <w:rFonts w:cs="Times New Roman"/>
          <w:b/>
          <w:bCs/>
          <w:szCs w:val="24"/>
        </w:rPr>
      </w:pPr>
      <w:r w:rsidRPr="006D1E98">
        <w:rPr>
          <w:rFonts w:cs="Times New Roman"/>
          <w:b/>
          <w:bCs/>
          <w:szCs w:val="24"/>
        </w:rPr>
        <w:t> Weaknesses</w:t>
      </w:r>
    </w:p>
    <w:p w14:paraId="2108008D" w14:textId="63D0F48A" w:rsidR="00CC0E01" w:rsidRPr="006D1E98" w:rsidRDefault="00CC0E01" w:rsidP="0098383F">
      <w:pPr>
        <w:numPr>
          <w:ilvl w:val="0"/>
          <w:numId w:val="3"/>
        </w:numPr>
        <w:spacing w:line="360" w:lineRule="auto"/>
        <w:jc w:val="both"/>
        <w:rPr>
          <w:rFonts w:cs="Times New Roman"/>
          <w:szCs w:val="24"/>
        </w:rPr>
      </w:pPr>
      <w:r w:rsidRPr="006D1E98">
        <w:rPr>
          <w:rFonts w:cs="Times New Roman"/>
          <w:b/>
          <w:bCs/>
          <w:szCs w:val="24"/>
        </w:rPr>
        <w:t>High-Cost Structure</w:t>
      </w:r>
      <w:r w:rsidRPr="006D1E98">
        <w:rPr>
          <w:rFonts w:cs="Times New Roman"/>
          <w:szCs w:val="24"/>
        </w:rPr>
        <w:t>:</w:t>
      </w:r>
      <w:r w:rsidR="00134F49" w:rsidRPr="006D1E98">
        <w:rPr>
          <w:rFonts w:cs="Times New Roman"/>
          <w:szCs w:val="24"/>
        </w:rPr>
        <w:t xml:space="preserve"> </w:t>
      </w:r>
      <w:r w:rsidRPr="006D1E98">
        <w:rPr>
          <w:rFonts w:cs="Times New Roman"/>
          <w:szCs w:val="24"/>
        </w:rPr>
        <w:t xml:space="preserve">The commitment of the company to high quality and luxury services could have resulted in a high-cost structure and in this way, it becomes vulnerable to economic downturns when a reduction in luxury spending </w:t>
      </w:r>
      <w:r w:rsidR="007748AC" w:rsidRPr="006D1E98">
        <w:rPr>
          <w:rFonts w:cs="Times New Roman"/>
          <w:szCs w:val="24"/>
        </w:rPr>
        <w:t>has resulted</w:t>
      </w:r>
      <w:r w:rsidRPr="006D1E98">
        <w:rPr>
          <w:rFonts w:cs="Times New Roman"/>
          <w:szCs w:val="24"/>
        </w:rPr>
        <w:t xml:space="preserve">. </w:t>
      </w:r>
    </w:p>
    <w:p w14:paraId="4B09DCA4" w14:textId="40B775F9" w:rsidR="00CC0E01" w:rsidRPr="006D1E98" w:rsidRDefault="00CC0E01" w:rsidP="0098383F">
      <w:pPr>
        <w:numPr>
          <w:ilvl w:val="0"/>
          <w:numId w:val="3"/>
        </w:numPr>
        <w:spacing w:line="360" w:lineRule="auto"/>
        <w:jc w:val="both"/>
        <w:rPr>
          <w:rFonts w:cs="Times New Roman"/>
          <w:szCs w:val="24"/>
        </w:rPr>
      </w:pPr>
      <w:r w:rsidRPr="006D1E98">
        <w:rPr>
          <w:rFonts w:cs="Times New Roman"/>
          <w:b/>
          <w:bCs/>
          <w:szCs w:val="24"/>
        </w:rPr>
        <w:t>Limited Market</w:t>
      </w:r>
      <w:r w:rsidRPr="006D1E98">
        <w:rPr>
          <w:rFonts w:cs="Times New Roman"/>
          <w:szCs w:val="24"/>
        </w:rPr>
        <w:t xml:space="preserve">: A smaller demographic is attracted and focused by </w:t>
      </w:r>
      <w:r w:rsidR="00134F49" w:rsidRPr="006D1E98">
        <w:rPr>
          <w:rFonts w:cs="Times New Roman"/>
          <w:szCs w:val="24"/>
        </w:rPr>
        <w:t xml:space="preserve">Le Méridien </w:t>
      </w:r>
      <w:r w:rsidRPr="006D1E98">
        <w:rPr>
          <w:rFonts w:cs="Times New Roman"/>
          <w:szCs w:val="24"/>
        </w:rPr>
        <w:t xml:space="preserve">because it is targeting the luxury segment in the market. </w:t>
      </w:r>
      <w:proofErr w:type="gramStart"/>
      <w:r w:rsidRPr="006D1E98">
        <w:rPr>
          <w:rFonts w:cs="Times New Roman"/>
          <w:szCs w:val="24"/>
        </w:rPr>
        <w:t>Due to the fact that</w:t>
      </w:r>
      <w:proofErr w:type="gramEnd"/>
      <w:r w:rsidRPr="006D1E98">
        <w:rPr>
          <w:rFonts w:cs="Times New Roman"/>
          <w:szCs w:val="24"/>
        </w:rPr>
        <w:t xml:space="preserve"> it can limit the potential size of the market, this can be a weakness</w:t>
      </w:r>
      <w:r w:rsidR="00A4575F" w:rsidRPr="006D1E98">
        <w:rPr>
          <w:rFonts w:cs="Times New Roman"/>
          <w:szCs w:val="24"/>
        </w:rPr>
        <w:t>.</w:t>
      </w:r>
      <w:r w:rsidR="00007B87">
        <w:rPr>
          <w:rFonts w:cs="Times New Roman"/>
          <w:szCs w:val="24"/>
        </w:rPr>
        <w:t xml:space="preserve"> </w:t>
      </w:r>
    </w:p>
    <w:p w14:paraId="360153EE" w14:textId="2C99306D" w:rsidR="00393524" w:rsidRDefault="00CC0E01" w:rsidP="0098383F">
      <w:pPr>
        <w:numPr>
          <w:ilvl w:val="0"/>
          <w:numId w:val="3"/>
        </w:numPr>
        <w:spacing w:line="360" w:lineRule="auto"/>
        <w:jc w:val="both"/>
        <w:rPr>
          <w:rFonts w:cs="Times New Roman"/>
          <w:szCs w:val="24"/>
        </w:rPr>
      </w:pPr>
      <w:r w:rsidRPr="006D1E98">
        <w:rPr>
          <w:rFonts w:cs="Times New Roman"/>
          <w:b/>
          <w:bCs/>
          <w:szCs w:val="24"/>
        </w:rPr>
        <w:lastRenderedPageBreak/>
        <w:t>Perceived Exclusivity</w:t>
      </w:r>
      <w:r w:rsidRPr="006D1E98">
        <w:rPr>
          <w:rFonts w:cs="Times New Roman"/>
          <w:szCs w:val="24"/>
        </w:rPr>
        <w:t xml:space="preserve">: Exclusivity is considered a </w:t>
      </w:r>
      <w:r w:rsidR="007748AC" w:rsidRPr="006D1E98">
        <w:rPr>
          <w:rFonts w:cs="Times New Roman"/>
          <w:szCs w:val="24"/>
        </w:rPr>
        <w:t>strength,</w:t>
      </w:r>
      <w:r w:rsidRPr="006D1E98">
        <w:rPr>
          <w:rFonts w:cs="Times New Roman"/>
          <w:szCs w:val="24"/>
        </w:rPr>
        <w:t xml:space="preserve"> but it could be a weakness because of the reason that potential guests are intimidated buy who are considering it as too upscale or out of reach. </w:t>
      </w:r>
    </w:p>
    <w:p w14:paraId="5C498CD3" w14:textId="3F650ACA" w:rsidR="00CC0E01" w:rsidRPr="00393524" w:rsidRDefault="00CC0E01" w:rsidP="0098383F">
      <w:pPr>
        <w:numPr>
          <w:ilvl w:val="0"/>
          <w:numId w:val="3"/>
        </w:numPr>
        <w:spacing w:line="360" w:lineRule="auto"/>
        <w:jc w:val="both"/>
        <w:rPr>
          <w:rFonts w:cs="Times New Roman"/>
          <w:szCs w:val="24"/>
        </w:rPr>
      </w:pPr>
      <w:r w:rsidRPr="00393524">
        <w:rPr>
          <w:rFonts w:cs="Times New Roman"/>
          <w:b/>
          <w:bCs/>
          <w:szCs w:val="24"/>
        </w:rPr>
        <w:t>Dependence on Travel and Tourism Markets</w:t>
      </w:r>
      <w:r w:rsidRPr="00393524">
        <w:rPr>
          <w:rFonts w:cs="Times New Roman"/>
          <w:szCs w:val="24"/>
        </w:rPr>
        <w:t>: On a general basis it is noted that Luxury hotels could be considered as susceptible and it is also susceptible to fluctuating trends in the tourism sector</w:t>
      </w:r>
      <w:r w:rsidR="00393524" w:rsidRPr="00393524">
        <w:rPr>
          <w:rFonts w:cs="Times New Roman"/>
          <w:szCs w:val="24"/>
        </w:rPr>
        <w:t xml:space="preserve"> (Anguera-Torrell et al., 2021)</w:t>
      </w:r>
    </w:p>
    <w:p w14:paraId="0CAC7098" w14:textId="77777777" w:rsidR="00CC0E01" w:rsidRPr="006D1E98" w:rsidRDefault="00CC0E01" w:rsidP="0098383F">
      <w:pPr>
        <w:spacing w:line="360" w:lineRule="auto"/>
        <w:jc w:val="both"/>
        <w:rPr>
          <w:rFonts w:cs="Times New Roman"/>
          <w:b/>
          <w:bCs/>
          <w:szCs w:val="24"/>
        </w:rPr>
      </w:pPr>
      <w:r w:rsidRPr="006D1E98">
        <w:rPr>
          <w:rFonts w:cs="Times New Roman"/>
          <w:b/>
          <w:bCs/>
          <w:szCs w:val="24"/>
        </w:rPr>
        <w:t>Opportunities</w:t>
      </w:r>
    </w:p>
    <w:p w14:paraId="4E6826F3" w14:textId="0BE390FB" w:rsidR="00CC0E01" w:rsidRPr="006D1E98" w:rsidRDefault="00CC0E01" w:rsidP="0098383F">
      <w:pPr>
        <w:numPr>
          <w:ilvl w:val="0"/>
          <w:numId w:val="4"/>
        </w:numPr>
        <w:spacing w:line="360" w:lineRule="auto"/>
        <w:jc w:val="both"/>
        <w:rPr>
          <w:rFonts w:cs="Times New Roman"/>
          <w:szCs w:val="24"/>
        </w:rPr>
      </w:pPr>
      <w:r w:rsidRPr="006D1E98">
        <w:rPr>
          <w:rFonts w:cs="Times New Roman"/>
          <w:b/>
          <w:bCs/>
          <w:szCs w:val="24"/>
        </w:rPr>
        <w:t>Expanding Market for Luxury Travel</w:t>
      </w:r>
      <w:r w:rsidRPr="006D1E98">
        <w:rPr>
          <w:rFonts w:cs="Times New Roman"/>
          <w:szCs w:val="24"/>
        </w:rPr>
        <w:t xml:space="preserve">: For luxury travel experiences, a growing market is witnessed because of the increasing level of global wealth. Taping into emerging markets could be considered by </w:t>
      </w:r>
      <w:r w:rsidR="006105C7" w:rsidRPr="006D1E98">
        <w:rPr>
          <w:rFonts w:cs="Times New Roman"/>
          <w:szCs w:val="24"/>
        </w:rPr>
        <w:t>Le Méridien Vienna</w:t>
      </w:r>
      <w:r w:rsidR="00134F49" w:rsidRPr="006D1E98">
        <w:rPr>
          <w:rFonts w:cs="Times New Roman"/>
          <w:szCs w:val="24"/>
        </w:rPr>
        <w:t xml:space="preserve"> </w:t>
      </w:r>
      <w:r w:rsidRPr="006D1E98">
        <w:rPr>
          <w:rFonts w:cs="Times New Roman"/>
          <w:szCs w:val="24"/>
        </w:rPr>
        <w:t>where premium accommodation is sought by affluent trave</w:t>
      </w:r>
      <w:r w:rsidR="007748AC">
        <w:rPr>
          <w:rFonts w:cs="Times New Roman"/>
          <w:szCs w:val="24"/>
        </w:rPr>
        <w:t>l</w:t>
      </w:r>
      <w:r w:rsidRPr="006D1E98">
        <w:rPr>
          <w:rFonts w:cs="Times New Roman"/>
          <w:szCs w:val="24"/>
        </w:rPr>
        <w:t xml:space="preserve">lers. </w:t>
      </w:r>
    </w:p>
    <w:p w14:paraId="03A5D54F" w14:textId="77777777" w:rsidR="00393524" w:rsidRPr="00393524" w:rsidRDefault="00CC0E01" w:rsidP="0098383F">
      <w:pPr>
        <w:numPr>
          <w:ilvl w:val="0"/>
          <w:numId w:val="4"/>
        </w:numPr>
        <w:spacing w:line="360" w:lineRule="auto"/>
        <w:jc w:val="both"/>
        <w:rPr>
          <w:rFonts w:cs="Times New Roman"/>
          <w:szCs w:val="24"/>
        </w:rPr>
      </w:pPr>
      <w:r w:rsidRPr="006D1E98">
        <w:rPr>
          <w:rFonts w:cs="Times New Roman"/>
          <w:b/>
          <w:bCs/>
          <w:szCs w:val="24"/>
        </w:rPr>
        <w:t>Technological Advancements</w:t>
      </w:r>
      <w:r w:rsidRPr="006D1E98">
        <w:rPr>
          <w:rFonts w:cs="Times New Roman"/>
          <w:szCs w:val="24"/>
        </w:rPr>
        <w:t>: Cutting-edge technology implementation by the company can result in enhancing the experiences of guests. For instance, AI-driven customer service, personalized room settings, and mobile check-in and check-out can give a competitive advantage</w:t>
      </w:r>
      <w:r w:rsidR="00393524">
        <w:rPr>
          <w:rFonts w:cs="Times New Roman"/>
          <w:szCs w:val="24"/>
        </w:rPr>
        <w:t xml:space="preserve"> </w:t>
      </w:r>
      <w:r w:rsidR="00393524" w:rsidRPr="00393524">
        <w:rPr>
          <w:rFonts w:cs="Times New Roman"/>
          <w:szCs w:val="24"/>
        </w:rPr>
        <w:t>(Asadi et al., 2020)</w:t>
      </w:r>
    </w:p>
    <w:p w14:paraId="1830CE1A" w14:textId="77777777" w:rsidR="00CC0E01" w:rsidRPr="006D1E98" w:rsidRDefault="00CC0E01" w:rsidP="0098383F">
      <w:pPr>
        <w:numPr>
          <w:ilvl w:val="0"/>
          <w:numId w:val="4"/>
        </w:numPr>
        <w:spacing w:line="360" w:lineRule="auto"/>
        <w:jc w:val="both"/>
        <w:rPr>
          <w:rFonts w:cs="Times New Roman"/>
          <w:szCs w:val="24"/>
        </w:rPr>
      </w:pPr>
      <w:r w:rsidRPr="006D1E98">
        <w:rPr>
          <w:rFonts w:cs="Times New Roman"/>
          <w:b/>
          <w:bCs/>
          <w:szCs w:val="24"/>
        </w:rPr>
        <w:t>Strategic Partnerships</w:t>
      </w:r>
      <w:r w:rsidRPr="006D1E98">
        <w:rPr>
          <w:rFonts w:cs="Times New Roman"/>
          <w:szCs w:val="24"/>
        </w:rPr>
        <w:t xml:space="preserve">: Alliances could be formed by the company with luxury services and brands such as luxury retail, bespoke travel agencies, and high-end car rentals so that additional value could be provided to guests and new streams of revenue can be opened. </w:t>
      </w:r>
    </w:p>
    <w:p w14:paraId="42C31F1B" w14:textId="77777777" w:rsidR="00393524" w:rsidRPr="00393524" w:rsidRDefault="00CC0E01" w:rsidP="0098383F">
      <w:pPr>
        <w:numPr>
          <w:ilvl w:val="0"/>
          <w:numId w:val="4"/>
        </w:numPr>
        <w:spacing w:line="360" w:lineRule="auto"/>
        <w:jc w:val="both"/>
        <w:rPr>
          <w:rFonts w:cs="Times New Roman"/>
          <w:szCs w:val="24"/>
        </w:rPr>
      </w:pPr>
      <w:r w:rsidRPr="006D1E98">
        <w:rPr>
          <w:rFonts w:cs="Times New Roman"/>
          <w:b/>
          <w:bCs/>
          <w:szCs w:val="24"/>
        </w:rPr>
        <w:t>Brand Expansion</w:t>
      </w:r>
      <w:r w:rsidRPr="006D1E98">
        <w:rPr>
          <w:rFonts w:cs="Times New Roman"/>
          <w:szCs w:val="24"/>
        </w:rPr>
        <w:t>: An opportunity has existed for the expansion of business to new emerging markets such as in countries where demand is high for luxury travel</w:t>
      </w:r>
      <w:r w:rsidR="00393524">
        <w:rPr>
          <w:rFonts w:cs="Times New Roman"/>
          <w:szCs w:val="24"/>
        </w:rPr>
        <w:t xml:space="preserve"> </w:t>
      </w:r>
      <w:r w:rsidR="00393524" w:rsidRPr="00393524">
        <w:rPr>
          <w:rFonts w:cs="Times New Roman"/>
          <w:szCs w:val="24"/>
        </w:rPr>
        <w:t>(</w:t>
      </w:r>
      <w:proofErr w:type="spellStart"/>
      <w:r w:rsidR="00393524" w:rsidRPr="00393524">
        <w:rPr>
          <w:rFonts w:cs="Times New Roman"/>
          <w:szCs w:val="24"/>
        </w:rPr>
        <w:t>Aubke</w:t>
      </w:r>
      <w:proofErr w:type="spellEnd"/>
      <w:r w:rsidR="00393524" w:rsidRPr="00393524">
        <w:rPr>
          <w:rFonts w:cs="Times New Roman"/>
          <w:szCs w:val="24"/>
        </w:rPr>
        <w:t xml:space="preserve"> &amp; Kubak, 2020)</w:t>
      </w:r>
    </w:p>
    <w:p w14:paraId="2062B792" w14:textId="77777777" w:rsidR="00CC0E01" w:rsidRPr="006D1E98" w:rsidRDefault="00CC0E01" w:rsidP="0098383F">
      <w:pPr>
        <w:spacing w:line="360" w:lineRule="auto"/>
        <w:jc w:val="both"/>
        <w:rPr>
          <w:rFonts w:cs="Times New Roman"/>
          <w:b/>
          <w:bCs/>
          <w:szCs w:val="24"/>
        </w:rPr>
      </w:pPr>
      <w:r w:rsidRPr="006D1E98">
        <w:rPr>
          <w:rFonts w:cs="Times New Roman"/>
          <w:b/>
          <w:bCs/>
          <w:szCs w:val="24"/>
        </w:rPr>
        <w:t>Threats</w:t>
      </w:r>
    </w:p>
    <w:p w14:paraId="0629227A" w14:textId="77777777" w:rsidR="00CC0E01" w:rsidRPr="006D1E98" w:rsidRDefault="00CC0E01" w:rsidP="0098383F">
      <w:pPr>
        <w:numPr>
          <w:ilvl w:val="0"/>
          <w:numId w:val="5"/>
        </w:numPr>
        <w:spacing w:line="360" w:lineRule="auto"/>
        <w:jc w:val="both"/>
        <w:rPr>
          <w:rFonts w:cs="Times New Roman"/>
          <w:szCs w:val="24"/>
        </w:rPr>
      </w:pPr>
      <w:r w:rsidRPr="006D1E98">
        <w:rPr>
          <w:rFonts w:cs="Times New Roman"/>
          <w:b/>
          <w:bCs/>
          <w:szCs w:val="24"/>
        </w:rPr>
        <w:t>Economic Downturns</w:t>
      </w:r>
      <w:r w:rsidRPr="006D1E98">
        <w:rPr>
          <w:rFonts w:cs="Times New Roman"/>
          <w:szCs w:val="24"/>
        </w:rPr>
        <w:t xml:space="preserve">: Brands such as Ritz could be sensitive to economic cycles as luxury travel is often one of the first expenses during times of economic downturns and recessions. </w:t>
      </w:r>
    </w:p>
    <w:p w14:paraId="731C4BE7" w14:textId="4C36094C" w:rsidR="00CC0E01" w:rsidRPr="00393524" w:rsidRDefault="00CC0E01" w:rsidP="0098383F">
      <w:pPr>
        <w:numPr>
          <w:ilvl w:val="0"/>
          <w:numId w:val="5"/>
        </w:numPr>
        <w:spacing w:line="360" w:lineRule="auto"/>
        <w:jc w:val="both"/>
        <w:rPr>
          <w:rFonts w:cs="Times New Roman"/>
          <w:szCs w:val="24"/>
        </w:rPr>
      </w:pPr>
      <w:r w:rsidRPr="006D1E98">
        <w:rPr>
          <w:rFonts w:cs="Times New Roman"/>
          <w:b/>
          <w:bCs/>
          <w:szCs w:val="24"/>
        </w:rPr>
        <w:t>Competitive Market</w:t>
      </w:r>
      <w:r w:rsidRPr="006D1E98">
        <w:rPr>
          <w:rFonts w:cs="Times New Roman"/>
          <w:szCs w:val="24"/>
        </w:rPr>
        <w:t>: There is a high level of competition in the luxury hotel segment because of established boutique luxury hotels and global chains</w:t>
      </w:r>
      <w:r w:rsidR="00393524">
        <w:rPr>
          <w:rFonts w:cs="Times New Roman"/>
          <w:szCs w:val="24"/>
        </w:rPr>
        <w:t xml:space="preserve"> </w:t>
      </w:r>
      <w:r w:rsidR="00393524" w:rsidRPr="00393524">
        <w:rPr>
          <w:rFonts w:cs="Times New Roman"/>
          <w:szCs w:val="24"/>
        </w:rPr>
        <w:t>(Chang et al., 2021)</w:t>
      </w:r>
    </w:p>
    <w:p w14:paraId="1F98D5DB" w14:textId="77777777" w:rsidR="00CC0E01" w:rsidRPr="006D1E98" w:rsidRDefault="00CC0E01" w:rsidP="0098383F">
      <w:pPr>
        <w:numPr>
          <w:ilvl w:val="0"/>
          <w:numId w:val="5"/>
        </w:numPr>
        <w:spacing w:line="360" w:lineRule="auto"/>
        <w:jc w:val="both"/>
        <w:rPr>
          <w:rFonts w:cs="Times New Roman"/>
          <w:szCs w:val="24"/>
        </w:rPr>
      </w:pPr>
      <w:r w:rsidRPr="006D1E98">
        <w:rPr>
          <w:rFonts w:cs="Times New Roman"/>
          <w:b/>
          <w:bCs/>
          <w:szCs w:val="24"/>
        </w:rPr>
        <w:t>Changing Consumer Preferences</w:t>
      </w:r>
      <w:r w:rsidRPr="006D1E98">
        <w:rPr>
          <w:rFonts w:cs="Times New Roman"/>
          <w:szCs w:val="24"/>
        </w:rPr>
        <w:t xml:space="preserve">: The evolving nature of luxury markets where different experiences are sought by younger generations in comparison to traditional luxury. </w:t>
      </w:r>
    </w:p>
    <w:p w14:paraId="4550ECA1" w14:textId="2CFEB029" w:rsidR="00CC0E01" w:rsidRPr="00393524" w:rsidRDefault="00CC0E01" w:rsidP="0098383F">
      <w:pPr>
        <w:numPr>
          <w:ilvl w:val="0"/>
          <w:numId w:val="5"/>
        </w:numPr>
        <w:spacing w:line="360" w:lineRule="auto"/>
        <w:jc w:val="both"/>
        <w:rPr>
          <w:rFonts w:cs="Times New Roman"/>
          <w:szCs w:val="24"/>
        </w:rPr>
      </w:pPr>
      <w:r w:rsidRPr="006D1E98">
        <w:rPr>
          <w:rFonts w:cs="Times New Roman"/>
          <w:b/>
          <w:bCs/>
          <w:szCs w:val="24"/>
        </w:rPr>
        <w:lastRenderedPageBreak/>
        <w:t>Technological Disruptions</w:t>
      </w:r>
      <w:r w:rsidRPr="006D1E98">
        <w:rPr>
          <w:rFonts w:cs="Times New Roman"/>
          <w:szCs w:val="24"/>
        </w:rPr>
        <w:t>: Traditional business models could be disrupted because of new booking platforms and online travel agencies</w:t>
      </w:r>
      <w:r w:rsidR="00393524">
        <w:rPr>
          <w:rFonts w:cs="Times New Roman"/>
          <w:szCs w:val="24"/>
        </w:rPr>
        <w:t xml:space="preserve"> </w:t>
      </w:r>
      <w:r w:rsidR="00393524" w:rsidRPr="00393524">
        <w:rPr>
          <w:rFonts w:cs="Times New Roman"/>
          <w:szCs w:val="24"/>
        </w:rPr>
        <w:t>(</w:t>
      </w:r>
      <w:proofErr w:type="spellStart"/>
      <w:r w:rsidR="00393524" w:rsidRPr="00393524">
        <w:rPr>
          <w:rFonts w:cs="Times New Roman"/>
          <w:szCs w:val="24"/>
        </w:rPr>
        <w:t>Vetráková</w:t>
      </w:r>
      <w:proofErr w:type="spellEnd"/>
      <w:r w:rsidR="00393524" w:rsidRPr="00393524">
        <w:rPr>
          <w:rFonts w:cs="Times New Roman"/>
          <w:szCs w:val="24"/>
        </w:rPr>
        <w:t xml:space="preserve"> et al., 2020)</w:t>
      </w:r>
      <w:r w:rsidR="00393524">
        <w:rPr>
          <w:rFonts w:cs="Times New Roman"/>
          <w:szCs w:val="24"/>
        </w:rPr>
        <w:t>.</w:t>
      </w:r>
    </w:p>
    <w:p w14:paraId="4C92AD8F" w14:textId="6ACA3A28" w:rsidR="00CC0E01" w:rsidRPr="006D1E98" w:rsidRDefault="00CC0E01" w:rsidP="0098383F">
      <w:pPr>
        <w:pStyle w:val="Heading2"/>
        <w:spacing w:line="360" w:lineRule="auto"/>
      </w:pPr>
      <w:bookmarkStart w:id="6" w:name="_Toc181897666"/>
      <w:r w:rsidRPr="006D1E98">
        <w:rPr>
          <w:rStyle w:val="Strong"/>
          <w:b w:val="0"/>
          <w:bCs w:val="0"/>
        </w:rPr>
        <w:t xml:space="preserve">TOWS Analysis for </w:t>
      </w:r>
      <w:r w:rsidR="006105C7" w:rsidRPr="006D1E98">
        <w:rPr>
          <w:rStyle w:val="Strong"/>
          <w:b w:val="0"/>
          <w:bCs w:val="0"/>
        </w:rPr>
        <w:t>Le Méridien Vienna</w:t>
      </w:r>
      <w:bookmarkEnd w:id="6"/>
      <w:r w:rsidR="006105C7" w:rsidRPr="006D1E98">
        <w:rPr>
          <w:rStyle w:val="Strong"/>
          <w:b w:val="0"/>
          <w:bCs w:val="0"/>
        </w:rPr>
        <w:t xml:space="preserve"> </w:t>
      </w:r>
    </w:p>
    <w:p w14:paraId="768799E8" w14:textId="7F7CE699" w:rsidR="00CC0E01" w:rsidRPr="006D1E98" w:rsidRDefault="00CC0E01" w:rsidP="0098383F">
      <w:pPr>
        <w:spacing w:line="360" w:lineRule="auto"/>
        <w:jc w:val="both"/>
        <w:rPr>
          <w:rFonts w:cs="Times New Roman"/>
          <w:szCs w:val="24"/>
        </w:rPr>
      </w:pPr>
      <w:r w:rsidRPr="006D1E98">
        <w:rPr>
          <w:rFonts w:cs="Times New Roman"/>
          <w:szCs w:val="24"/>
        </w:rPr>
        <w:t xml:space="preserve">Some of the key strategies based on which the weaknesses and threats of </w:t>
      </w:r>
      <w:r w:rsidR="006105C7" w:rsidRPr="006D1E98">
        <w:rPr>
          <w:rFonts w:cs="Times New Roman"/>
          <w:szCs w:val="24"/>
        </w:rPr>
        <w:t>Le Méridien Vienna</w:t>
      </w:r>
      <w:r w:rsidR="00134F49" w:rsidRPr="006D1E98">
        <w:rPr>
          <w:rFonts w:cs="Times New Roman"/>
          <w:szCs w:val="24"/>
        </w:rPr>
        <w:t xml:space="preserve"> </w:t>
      </w:r>
      <w:r w:rsidRPr="006D1E98">
        <w:rPr>
          <w:rFonts w:cs="Times New Roman"/>
          <w:szCs w:val="24"/>
        </w:rPr>
        <w:t>could be addressed based on levering its opportunities and strengths are illustrated in the following TOWS matrix.</w:t>
      </w:r>
    </w:p>
    <w:tbl>
      <w:tblPr>
        <w:tblStyle w:val="TableGridLight"/>
        <w:tblW w:w="0" w:type="auto"/>
        <w:tblLook w:val="04A0" w:firstRow="1" w:lastRow="0" w:firstColumn="1" w:lastColumn="0" w:noHBand="0" w:noVBand="1"/>
      </w:tblPr>
      <w:tblGrid>
        <w:gridCol w:w="1490"/>
        <w:gridCol w:w="4515"/>
        <w:gridCol w:w="3011"/>
      </w:tblGrid>
      <w:tr w:rsidR="00CC0E01" w:rsidRPr="006D1E98" w14:paraId="1554F3B1" w14:textId="77777777" w:rsidTr="0043329B">
        <w:tc>
          <w:tcPr>
            <w:tcW w:w="0" w:type="auto"/>
            <w:hideMark/>
          </w:tcPr>
          <w:p w14:paraId="4B286133" w14:textId="77777777" w:rsidR="00CC0E01" w:rsidRPr="006D1E98" w:rsidRDefault="00CC0E01" w:rsidP="0098383F">
            <w:pPr>
              <w:spacing w:line="360" w:lineRule="auto"/>
              <w:jc w:val="both"/>
              <w:rPr>
                <w:rFonts w:cs="Times New Roman"/>
                <w:b/>
                <w:bCs/>
                <w:szCs w:val="24"/>
              </w:rPr>
            </w:pPr>
            <w:r w:rsidRPr="006D1E98">
              <w:rPr>
                <w:rStyle w:val="Strong"/>
                <w:rFonts w:cs="Times New Roman"/>
                <w:szCs w:val="24"/>
              </w:rPr>
              <w:t>TOWS Matrix</w:t>
            </w:r>
          </w:p>
        </w:tc>
        <w:tc>
          <w:tcPr>
            <w:tcW w:w="0" w:type="auto"/>
            <w:hideMark/>
          </w:tcPr>
          <w:p w14:paraId="6725CE8C" w14:textId="77777777" w:rsidR="00CC0E01" w:rsidRPr="006D1E98" w:rsidRDefault="00CC0E01" w:rsidP="0098383F">
            <w:pPr>
              <w:spacing w:line="360" w:lineRule="auto"/>
              <w:jc w:val="both"/>
              <w:rPr>
                <w:rFonts w:cs="Times New Roman"/>
                <w:b/>
                <w:bCs/>
                <w:szCs w:val="24"/>
              </w:rPr>
            </w:pPr>
            <w:r w:rsidRPr="006D1E98">
              <w:rPr>
                <w:rStyle w:val="Strong"/>
                <w:rFonts w:cs="Times New Roman"/>
                <w:szCs w:val="24"/>
              </w:rPr>
              <w:t>Opportunities (O)</w:t>
            </w:r>
          </w:p>
        </w:tc>
        <w:tc>
          <w:tcPr>
            <w:tcW w:w="0" w:type="auto"/>
            <w:hideMark/>
          </w:tcPr>
          <w:p w14:paraId="3071B5B7" w14:textId="77777777" w:rsidR="00CC0E01" w:rsidRPr="006D1E98" w:rsidRDefault="00CC0E01" w:rsidP="0098383F">
            <w:pPr>
              <w:spacing w:line="360" w:lineRule="auto"/>
              <w:jc w:val="both"/>
              <w:rPr>
                <w:rFonts w:cs="Times New Roman"/>
                <w:b/>
                <w:bCs/>
                <w:szCs w:val="24"/>
              </w:rPr>
            </w:pPr>
            <w:r w:rsidRPr="006D1E98">
              <w:rPr>
                <w:rStyle w:val="Strong"/>
                <w:rFonts w:cs="Times New Roman"/>
                <w:szCs w:val="24"/>
              </w:rPr>
              <w:t>Threats (T)</w:t>
            </w:r>
          </w:p>
        </w:tc>
      </w:tr>
      <w:tr w:rsidR="00CC0E01" w:rsidRPr="006D1E98" w14:paraId="08BD06FE" w14:textId="77777777" w:rsidTr="0043329B">
        <w:tc>
          <w:tcPr>
            <w:tcW w:w="0" w:type="auto"/>
            <w:hideMark/>
          </w:tcPr>
          <w:p w14:paraId="77158857" w14:textId="77777777" w:rsidR="00CC0E01" w:rsidRPr="006D1E98" w:rsidRDefault="00CC0E01" w:rsidP="0098383F">
            <w:pPr>
              <w:spacing w:line="360" w:lineRule="auto"/>
              <w:jc w:val="both"/>
              <w:rPr>
                <w:rFonts w:cs="Times New Roman"/>
                <w:szCs w:val="24"/>
              </w:rPr>
            </w:pPr>
            <w:r w:rsidRPr="006D1E98">
              <w:rPr>
                <w:rStyle w:val="Strong"/>
                <w:rFonts w:cs="Times New Roman"/>
                <w:szCs w:val="24"/>
              </w:rPr>
              <w:t>Strengths (S)</w:t>
            </w:r>
          </w:p>
        </w:tc>
        <w:tc>
          <w:tcPr>
            <w:tcW w:w="0" w:type="auto"/>
            <w:hideMark/>
          </w:tcPr>
          <w:p w14:paraId="101C76E8" w14:textId="77777777" w:rsidR="00CC0E01" w:rsidRPr="006D1E98" w:rsidRDefault="00CC0E01" w:rsidP="0098383F">
            <w:pPr>
              <w:spacing w:line="360" w:lineRule="auto"/>
              <w:jc w:val="both"/>
              <w:rPr>
                <w:rFonts w:cs="Times New Roman"/>
                <w:szCs w:val="24"/>
              </w:rPr>
            </w:pPr>
            <w:r w:rsidRPr="006D1E98">
              <w:rPr>
                <w:rStyle w:val="Strong"/>
                <w:rFonts w:cs="Times New Roman"/>
                <w:szCs w:val="24"/>
              </w:rPr>
              <w:t>SO (Strength-Opportunity Strategies):</w:t>
            </w:r>
            <w:r w:rsidRPr="006D1E98">
              <w:rPr>
                <w:rFonts w:cs="Times New Roman"/>
                <w:szCs w:val="24"/>
              </w:rPr>
              <w:t xml:space="preserve"> </w:t>
            </w:r>
          </w:p>
          <w:p w14:paraId="2F0A5B27" w14:textId="77777777" w:rsidR="00CC0E01" w:rsidRPr="006D1E98" w:rsidRDefault="00CC0E01" w:rsidP="0098383F">
            <w:pPr>
              <w:spacing w:line="360" w:lineRule="auto"/>
              <w:jc w:val="both"/>
              <w:rPr>
                <w:rFonts w:cs="Times New Roman"/>
                <w:szCs w:val="24"/>
              </w:rPr>
            </w:pPr>
            <w:r w:rsidRPr="006D1E98">
              <w:rPr>
                <w:rFonts w:cs="Times New Roman"/>
                <w:szCs w:val="24"/>
              </w:rPr>
              <w:t xml:space="preserve">For introducing innovative technologies such as personalized room experiences and driving customer service, the service culture and reputation of the company should be used. Strategic partnerships should be promoted with luxury brands to offer experiential and curated travel packages could be offered. </w:t>
            </w:r>
          </w:p>
        </w:tc>
        <w:tc>
          <w:tcPr>
            <w:tcW w:w="0" w:type="auto"/>
            <w:hideMark/>
          </w:tcPr>
          <w:p w14:paraId="3B57BBD6" w14:textId="77777777" w:rsidR="00CC0E01" w:rsidRPr="006D1E98" w:rsidRDefault="00CC0E01" w:rsidP="0098383F">
            <w:pPr>
              <w:spacing w:line="360" w:lineRule="auto"/>
              <w:jc w:val="both"/>
              <w:rPr>
                <w:rFonts w:cs="Times New Roman"/>
                <w:szCs w:val="24"/>
              </w:rPr>
            </w:pPr>
            <w:r w:rsidRPr="006D1E98">
              <w:rPr>
                <w:rStyle w:val="Strong"/>
                <w:rFonts w:cs="Times New Roman"/>
                <w:szCs w:val="24"/>
              </w:rPr>
              <w:t>ST (Strength-Threat Strategies):</w:t>
            </w:r>
            <w:r w:rsidRPr="006D1E98">
              <w:rPr>
                <w:rFonts w:cs="Times New Roman"/>
                <w:szCs w:val="24"/>
              </w:rPr>
              <w:t xml:space="preserve"> </w:t>
            </w:r>
          </w:p>
          <w:p w14:paraId="2FCDE453" w14:textId="77777777" w:rsidR="00CC0E01" w:rsidRPr="006D1E98" w:rsidRDefault="00CC0E01" w:rsidP="0098383F">
            <w:pPr>
              <w:spacing w:line="360" w:lineRule="auto"/>
              <w:jc w:val="both"/>
              <w:rPr>
                <w:rFonts w:cs="Times New Roman"/>
                <w:szCs w:val="24"/>
              </w:rPr>
            </w:pPr>
            <w:r w:rsidRPr="006D1E98">
              <w:rPr>
                <w:rFonts w:cs="Times New Roman"/>
                <w:szCs w:val="24"/>
              </w:rPr>
              <w:t xml:space="preserve">Prime location and brand equity should be leveraged to differentiate from boutique hotels and competitors. To focus on exclusivity, awards and recognition should be used. </w:t>
            </w:r>
          </w:p>
        </w:tc>
      </w:tr>
      <w:tr w:rsidR="00CC0E01" w:rsidRPr="006D1E98" w14:paraId="6475C71F" w14:textId="77777777" w:rsidTr="0043329B">
        <w:tc>
          <w:tcPr>
            <w:tcW w:w="0" w:type="auto"/>
            <w:hideMark/>
          </w:tcPr>
          <w:p w14:paraId="56C1F2A6" w14:textId="77777777" w:rsidR="00CC0E01" w:rsidRPr="006D1E98" w:rsidRDefault="00CC0E01" w:rsidP="0098383F">
            <w:pPr>
              <w:spacing w:line="360" w:lineRule="auto"/>
              <w:jc w:val="both"/>
              <w:rPr>
                <w:rFonts w:cs="Times New Roman"/>
                <w:szCs w:val="24"/>
              </w:rPr>
            </w:pPr>
            <w:r w:rsidRPr="006D1E98">
              <w:rPr>
                <w:rStyle w:val="Strong"/>
                <w:rFonts w:cs="Times New Roman"/>
                <w:szCs w:val="24"/>
              </w:rPr>
              <w:t>Weaknesses (W)</w:t>
            </w:r>
          </w:p>
        </w:tc>
        <w:tc>
          <w:tcPr>
            <w:tcW w:w="0" w:type="auto"/>
            <w:hideMark/>
          </w:tcPr>
          <w:p w14:paraId="6986A2DE" w14:textId="77777777" w:rsidR="00CC0E01" w:rsidRPr="006D1E98" w:rsidRDefault="00CC0E01" w:rsidP="0098383F">
            <w:pPr>
              <w:spacing w:line="360" w:lineRule="auto"/>
              <w:jc w:val="both"/>
              <w:rPr>
                <w:rFonts w:cs="Times New Roman"/>
                <w:szCs w:val="24"/>
              </w:rPr>
            </w:pPr>
            <w:r w:rsidRPr="006D1E98">
              <w:rPr>
                <w:rStyle w:val="Strong"/>
                <w:rFonts w:cs="Times New Roman"/>
                <w:szCs w:val="24"/>
              </w:rPr>
              <w:t>WO (Weakness-Opportunity Strategies):</w:t>
            </w:r>
            <w:r w:rsidRPr="006D1E98">
              <w:rPr>
                <w:rFonts w:cs="Times New Roman"/>
                <w:szCs w:val="24"/>
              </w:rPr>
              <w:t xml:space="preserve"> </w:t>
            </w:r>
          </w:p>
          <w:p w14:paraId="2965010F" w14:textId="24CE252E" w:rsidR="00393524" w:rsidRPr="006D1E98" w:rsidRDefault="00CC0E01" w:rsidP="0098383F">
            <w:pPr>
              <w:spacing w:line="360" w:lineRule="auto"/>
              <w:jc w:val="both"/>
              <w:rPr>
                <w:rFonts w:cs="Times New Roman"/>
                <w:szCs w:val="24"/>
              </w:rPr>
            </w:pPr>
            <w:r w:rsidRPr="006D1E98">
              <w:rPr>
                <w:rFonts w:cs="Times New Roman"/>
                <w:szCs w:val="24"/>
              </w:rPr>
              <w:t xml:space="preserve">Employee engagement programs should be implemented to reduce turnover and improve the consistency of services </w:t>
            </w:r>
            <w:r w:rsidR="00393524" w:rsidRPr="00393524">
              <w:rPr>
                <w:rFonts w:cs="Times New Roman"/>
                <w:szCs w:val="24"/>
              </w:rPr>
              <w:t>(Chang et al., 2023)</w:t>
            </w:r>
            <w:r w:rsidR="00393524">
              <w:rPr>
                <w:rFonts w:cs="Times New Roman"/>
                <w:szCs w:val="24"/>
              </w:rPr>
              <w:t xml:space="preserve">. </w:t>
            </w:r>
          </w:p>
          <w:p w14:paraId="75A8B6C8" w14:textId="2FA470EE" w:rsidR="00CC0E01" w:rsidRPr="006D1E98" w:rsidRDefault="00CC0E01" w:rsidP="0098383F">
            <w:pPr>
              <w:spacing w:line="360" w:lineRule="auto"/>
              <w:jc w:val="both"/>
              <w:rPr>
                <w:rFonts w:cs="Times New Roman"/>
                <w:szCs w:val="24"/>
              </w:rPr>
            </w:pPr>
          </w:p>
        </w:tc>
        <w:tc>
          <w:tcPr>
            <w:tcW w:w="0" w:type="auto"/>
            <w:hideMark/>
          </w:tcPr>
          <w:p w14:paraId="647904E0" w14:textId="77777777" w:rsidR="00CC0E01" w:rsidRPr="006D1E98" w:rsidRDefault="00CC0E01" w:rsidP="0098383F">
            <w:pPr>
              <w:spacing w:line="360" w:lineRule="auto"/>
              <w:jc w:val="both"/>
              <w:rPr>
                <w:rFonts w:cs="Times New Roman"/>
                <w:szCs w:val="24"/>
              </w:rPr>
            </w:pPr>
            <w:r w:rsidRPr="006D1E98">
              <w:rPr>
                <w:rStyle w:val="Strong"/>
                <w:rFonts w:cs="Times New Roman"/>
                <w:szCs w:val="24"/>
              </w:rPr>
              <w:t>WT (Weakness-Threat Strategies):</w:t>
            </w:r>
            <w:r w:rsidRPr="006D1E98">
              <w:rPr>
                <w:rFonts w:cs="Times New Roman"/>
                <w:szCs w:val="24"/>
              </w:rPr>
              <w:t xml:space="preserve"> </w:t>
            </w:r>
          </w:p>
          <w:p w14:paraId="16EB85B9" w14:textId="4FC29C5E" w:rsidR="00CC0E01" w:rsidRPr="006D1E98" w:rsidRDefault="00CC0E01" w:rsidP="0098383F">
            <w:pPr>
              <w:spacing w:line="360" w:lineRule="auto"/>
              <w:jc w:val="both"/>
              <w:rPr>
                <w:rFonts w:cs="Times New Roman"/>
                <w:szCs w:val="24"/>
              </w:rPr>
            </w:pPr>
            <w:r w:rsidRPr="006D1E98">
              <w:rPr>
                <w:rFonts w:cs="Times New Roman"/>
                <w:szCs w:val="24"/>
              </w:rPr>
              <w:t>Contingency plans should need to be developed for the management of fluctuations in economic downturns and tourism trends</w:t>
            </w:r>
            <w:r w:rsidR="00A4575F" w:rsidRPr="006D1E98">
              <w:rPr>
                <w:rFonts w:cs="Times New Roman"/>
                <w:szCs w:val="24"/>
              </w:rPr>
              <w:t xml:space="preserve">. </w:t>
            </w:r>
          </w:p>
        </w:tc>
      </w:tr>
    </w:tbl>
    <w:p w14:paraId="1564E3F4" w14:textId="77777777" w:rsidR="00CC0E01" w:rsidRPr="006D1E98" w:rsidRDefault="00CC0E01" w:rsidP="0098383F">
      <w:pPr>
        <w:spacing w:line="360" w:lineRule="auto"/>
        <w:jc w:val="both"/>
        <w:rPr>
          <w:rFonts w:cs="Times New Roman"/>
          <w:szCs w:val="24"/>
        </w:rPr>
      </w:pPr>
    </w:p>
    <w:p w14:paraId="0FF7CE1C" w14:textId="77777777" w:rsidR="00007B87" w:rsidRPr="006D1E98" w:rsidRDefault="00007B87" w:rsidP="00007B87">
      <w:pPr>
        <w:pStyle w:val="Heading1"/>
        <w:spacing w:line="360" w:lineRule="auto"/>
      </w:pPr>
      <w:bookmarkStart w:id="7" w:name="_Toc181897667"/>
      <w:r w:rsidRPr="006D1E98">
        <w:t>Analysis</w:t>
      </w:r>
      <w:bookmarkEnd w:id="7"/>
      <w:r w:rsidRPr="006D1E98">
        <w:t xml:space="preserve"> </w:t>
      </w:r>
    </w:p>
    <w:p w14:paraId="30AAC7B6" w14:textId="12F661A8" w:rsidR="00007B87" w:rsidRPr="006D1E98" w:rsidRDefault="00007B87" w:rsidP="00007B87">
      <w:pPr>
        <w:spacing w:line="360" w:lineRule="auto"/>
        <w:jc w:val="both"/>
        <w:rPr>
          <w:rFonts w:cs="Times New Roman"/>
          <w:szCs w:val="24"/>
        </w:rPr>
      </w:pPr>
      <w:r w:rsidRPr="006D1E98">
        <w:rPr>
          <w:rFonts w:cs="Times New Roman"/>
          <w:szCs w:val="24"/>
        </w:rPr>
        <w:t>Some significant challenges are experienced and facing currently Le Méridien Vienna in terms of maintaining operational efficiency and guest satisfaction. High employee turnover, ineffective feedback management, and inconsistent service delivery are considered some of the primary issues in this regard</w:t>
      </w:r>
      <w:r>
        <w:rPr>
          <w:rFonts w:cs="Times New Roman"/>
          <w:szCs w:val="24"/>
        </w:rPr>
        <w:t xml:space="preserve"> </w:t>
      </w:r>
      <w:r w:rsidRPr="00393524">
        <w:rPr>
          <w:rFonts w:cs="Times New Roman"/>
          <w:szCs w:val="24"/>
        </w:rPr>
        <w:tab/>
        <w:t>(Jamaludin et al., 2023)</w:t>
      </w:r>
      <w:r w:rsidRPr="006D1E98">
        <w:rPr>
          <w:rFonts w:cs="Times New Roman"/>
          <w:szCs w:val="24"/>
        </w:rPr>
        <w:t xml:space="preserve">. Guest experience is impacted by these problems and in this way, the reputation of the hotel is eroding and thus income level could be </w:t>
      </w:r>
      <w:r w:rsidRPr="006D1E98">
        <w:rPr>
          <w:rFonts w:cs="Times New Roman"/>
          <w:szCs w:val="24"/>
        </w:rPr>
        <w:lastRenderedPageBreak/>
        <w:t>affected by them</w:t>
      </w:r>
      <w:r>
        <w:rPr>
          <w:rFonts w:cs="Times New Roman"/>
          <w:szCs w:val="24"/>
        </w:rPr>
        <w:t xml:space="preserve"> </w:t>
      </w:r>
      <w:r w:rsidRPr="006D1E98">
        <w:rPr>
          <w:rFonts w:cs="Times New Roman"/>
          <w:szCs w:val="24"/>
        </w:rPr>
        <w:t>(Yang et al., 2020)</w:t>
      </w:r>
      <w:r>
        <w:rPr>
          <w:rFonts w:cs="Times New Roman"/>
          <w:szCs w:val="24"/>
        </w:rPr>
        <w:t xml:space="preserve">. </w:t>
      </w:r>
      <w:r w:rsidRPr="006D1E98">
        <w:rPr>
          <w:rFonts w:cs="Times New Roman"/>
          <w:szCs w:val="24"/>
        </w:rPr>
        <w:t xml:space="preserve">The root causes of these issues will be explored in this section implementations will be </w:t>
      </w:r>
      <w:r w:rsidR="007748AC" w:rsidRPr="006D1E98">
        <w:rPr>
          <w:rFonts w:cs="Times New Roman"/>
          <w:szCs w:val="24"/>
        </w:rPr>
        <w:t>analysed,</w:t>
      </w:r>
      <w:r w:rsidRPr="006D1E98">
        <w:rPr>
          <w:rFonts w:cs="Times New Roman"/>
          <w:szCs w:val="24"/>
        </w:rPr>
        <w:t xml:space="preserve"> and external factors will be assessed based on the use of Pestle analysis. For evaluating internal and external factors, SWOT analysis is also used in the study. </w:t>
      </w:r>
    </w:p>
    <w:p w14:paraId="22BC6C28" w14:textId="77777777" w:rsidR="00007B87" w:rsidRPr="006D1E98" w:rsidRDefault="00007B87" w:rsidP="00007B87">
      <w:pPr>
        <w:pStyle w:val="Heading2"/>
        <w:spacing w:line="360" w:lineRule="auto"/>
      </w:pPr>
      <w:bookmarkStart w:id="8" w:name="_Toc181897668"/>
      <w:r w:rsidRPr="006D1E98">
        <w:t>Key Issues Impacting Le Méridien Vienna</w:t>
      </w:r>
      <w:bookmarkEnd w:id="8"/>
      <w:r w:rsidRPr="006D1E98">
        <w:t xml:space="preserve"> </w:t>
      </w:r>
    </w:p>
    <w:p w14:paraId="318E089C" w14:textId="77777777" w:rsidR="00007B87" w:rsidRPr="006D1E98" w:rsidRDefault="00007B87" w:rsidP="00007B87">
      <w:pPr>
        <w:spacing w:line="360" w:lineRule="auto"/>
        <w:jc w:val="both"/>
        <w:rPr>
          <w:rFonts w:cs="Times New Roman"/>
          <w:szCs w:val="24"/>
        </w:rPr>
      </w:pPr>
      <w:r w:rsidRPr="006D1E98">
        <w:rPr>
          <w:rFonts w:cs="Times New Roman"/>
          <w:szCs w:val="24"/>
        </w:rPr>
        <w:t xml:space="preserve">There are several pressing operational challenges that are faced by Le Méridien Vienna despite the level of performance it has </w:t>
      </w:r>
      <w:proofErr w:type="gramStart"/>
      <w:r w:rsidRPr="006D1E98">
        <w:rPr>
          <w:rFonts w:cs="Times New Roman"/>
          <w:szCs w:val="24"/>
        </w:rPr>
        <w:t>shown</w:t>
      </w:r>
      <w:proofErr w:type="gramEnd"/>
      <w:r w:rsidRPr="006D1E98">
        <w:rPr>
          <w:rFonts w:cs="Times New Roman"/>
          <w:szCs w:val="24"/>
        </w:rPr>
        <w:t xml:space="preserve"> and it is noted that its performance and reputation are impacted by this. High employee turnover, ineffective feedback management, and inconsistent service delivery are some of the primary issues that are faced by it</w:t>
      </w:r>
      <w:r>
        <w:rPr>
          <w:rFonts w:cs="Times New Roman"/>
          <w:szCs w:val="24"/>
        </w:rPr>
        <w:t xml:space="preserve"> </w:t>
      </w:r>
      <w:r w:rsidRPr="006D1E98">
        <w:rPr>
          <w:rFonts w:cs="Times New Roman"/>
          <w:szCs w:val="24"/>
        </w:rPr>
        <w:t>(Wen et al., 2020)</w:t>
      </w:r>
      <w:r>
        <w:rPr>
          <w:rFonts w:cs="Times New Roman"/>
          <w:szCs w:val="24"/>
        </w:rPr>
        <w:t xml:space="preserve">. </w:t>
      </w:r>
    </w:p>
    <w:p w14:paraId="30ED067D" w14:textId="77777777" w:rsidR="00007B87" w:rsidRPr="006D1E98" w:rsidRDefault="00007B87" w:rsidP="00007B87">
      <w:pPr>
        <w:spacing w:line="360" w:lineRule="auto"/>
        <w:jc w:val="both"/>
        <w:rPr>
          <w:rFonts w:cs="Times New Roman"/>
          <w:b/>
          <w:bCs/>
          <w:szCs w:val="24"/>
        </w:rPr>
      </w:pPr>
      <w:r w:rsidRPr="006D1E98">
        <w:rPr>
          <w:rFonts w:cs="Times New Roman"/>
          <w:b/>
          <w:bCs/>
          <w:szCs w:val="24"/>
        </w:rPr>
        <w:t>1. Inconsistent Service Delivery</w:t>
      </w:r>
    </w:p>
    <w:p w14:paraId="101EBDA2" w14:textId="77777777" w:rsidR="00007B87" w:rsidRPr="006D1E98" w:rsidRDefault="00007B87" w:rsidP="00007B87">
      <w:pPr>
        <w:spacing w:line="360" w:lineRule="auto"/>
        <w:rPr>
          <w:rFonts w:cs="Times New Roman"/>
          <w:szCs w:val="24"/>
        </w:rPr>
      </w:pPr>
      <w:r w:rsidRPr="006D1E98">
        <w:rPr>
          <w:rFonts w:cs="Times New Roman"/>
          <w:szCs w:val="24"/>
        </w:rPr>
        <w:t xml:space="preserve">Seamless and high-quality services are demanded by luxury hospitality across all levels of touchpoints. However, some of the issues have been faced by the company because of the existence of inconsistencies in services provided to guests and this could result in delays in room services and disruption in customer-facing operations (Hassanein &amp; </w:t>
      </w:r>
      <w:proofErr w:type="spellStart"/>
      <w:r w:rsidRPr="006D1E98">
        <w:rPr>
          <w:rFonts w:cs="Times New Roman"/>
          <w:szCs w:val="24"/>
        </w:rPr>
        <w:t>Özgit</w:t>
      </w:r>
      <w:proofErr w:type="spellEnd"/>
      <w:r w:rsidRPr="006D1E98">
        <w:rPr>
          <w:rFonts w:cs="Times New Roman"/>
          <w:szCs w:val="24"/>
        </w:rPr>
        <w:t>, 2022)</w:t>
      </w:r>
      <w:r>
        <w:rPr>
          <w:rFonts w:cs="Times New Roman"/>
          <w:szCs w:val="24"/>
        </w:rPr>
        <w:t xml:space="preserve">. </w:t>
      </w:r>
    </w:p>
    <w:p w14:paraId="065DA9A0" w14:textId="77777777" w:rsidR="00007B87" w:rsidRPr="006D1E98" w:rsidRDefault="00007B87" w:rsidP="00007B87">
      <w:pPr>
        <w:spacing w:line="360" w:lineRule="auto"/>
        <w:jc w:val="both"/>
        <w:rPr>
          <w:rFonts w:cs="Times New Roman"/>
          <w:szCs w:val="24"/>
        </w:rPr>
      </w:pPr>
      <w:r w:rsidRPr="006D1E98">
        <w:rPr>
          <w:rFonts w:cs="Times New Roman"/>
          <w:b/>
          <w:bCs/>
          <w:szCs w:val="24"/>
        </w:rPr>
        <w:t>Impact:</w:t>
      </w:r>
    </w:p>
    <w:p w14:paraId="52411453" w14:textId="77777777" w:rsidR="00007B87" w:rsidRPr="006D1E98" w:rsidRDefault="00007B87" w:rsidP="00007B87">
      <w:pPr>
        <w:numPr>
          <w:ilvl w:val="0"/>
          <w:numId w:val="6"/>
        </w:numPr>
        <w:spacing w:line="360" w:lineRule="auto"/>
        <w:jc w:val="both"/>
        <w:rPr>
          <w:rFonts w:cs="Times New Roman"/>
          <w:szCs w:val="24"/>
        </w:rPr>
      </w:pPr>
      <w:r w:rsidRPr="006D1E98">
        <w:rPr>
          <w:rFonts w:cs="Times New Roman"/>
          <w:szCs w:val="24"/>
        </w:rPr>
        <w:t>Future bookings could be negatively impacted because of negative reviews of guests.</w:t>
      </w:r>
    </w:p>
    <w:p w14:paraId="25B58CA5" w14:textId="77777777" w:rsidR="00007B87" w:rsidRPr="006D1E98" w:rsidRDefault="00007B87" w:rsidP="00007B87">
      <w:pPr>
        <w:numPr>
          <w:ilvl w:val="0"/>
          <w:numId w:val="6"/>
        </w:numPr>
        <w:spacing w:line="360" w:lineRule="auto"/>
        <w:jc w:val="both"/>
        <w:rPr>
          <w:rFonts w:cs="Times New Roman"/>
          <w:szCs w:val="24"/>
        </w:rPr>
      </w:pPr>
      <w:r w:rsidRPr="006D1E98">
        <w:rPr>
          <w:rFonts w:cs="Times New Roman"/>
          <w:szCs w:val="24"/>
        </w:rPr>
        <w:t>Loyalty of customer may get reduced and repeat business could be declined</w:t>
      </w:r>
    </w:p>
    <w:p w14:paraId="40E15D46" w14:textId="77777777" w:rsidR="00007B87" w:rsidRPr="006D1E98" w:rsidRDefault="00007B87" w:rsidP="00007B87">
      <w:pPr>
        <w:numPr>
          <w:ilvl w:val="0"/>
          <w:numId w:val="6"/>
        </w:numPr>
        <w:spacing w:line="360" w:lineRule="auto"/>
        <w:jc w:val="both"/>
        <w:rPr>
          <w:rFonts w:cs="Times New Roman"/>
          <w:szCs w:val="24"/>
        </w:rPr>
      </w:pPr>
      <w:r w:rsidRPr="006D1E98">
        <w:rPr>
          <w:rFonts w:cs="Times New Roman"/>
          <w:szCs w:val="24"/>
        </w:rPr>
        <w:t xml:space="preserve">Due to lower rates of occupancy, it may have into financial impact. </w:t>
      </w:r>
    </w:p>
    <w:p w14:paraId="20C41D46" w14:textId="77777777" w:rsidR="00007B87" w:rsidRPr="006D1E98" w:rsidRDefault="00007B87" w:rsidP="00007B87">
      <w:pPr>
        <w:spacing w:line="360" w:lineRule="auto"/>
        <w:jc w:val="both"/>
        <w:rPr>
          <w:rFonts w:cs="Times New Roman"/>
          <w:b/>
          <w:bCs/>
          <w:szCs w:val="24"/>
        </w:rPr>
      </w:pPr>
      <w:r w:rsidRPr="006D1E98">
        <w:rPr>
          <w:rFonts w:cs="Times New Roman"/>
          <w:b/>
          <w:bCs/>
          <w:szCs w:val="24"/>
        </w:rPr>
        <w:t>2. Ineffective Feedback Management</w:t>
      </w:r>
    </w:p>
    <w:p w14:paraId="1EA3CDEA" w14:textId="39E8ECD9" w:rsidR="00007B87" w:rsidRPr="006D1E98" w:rsidRDefault="00007B87" w:rsidP="00007B87">
      <w:pPr>
        <w:spacing w:line="360" w:lineRule="auto"/>
        <w:jc w:val="both"/>
        <w:rPr>
          <w:rFonts w:cs="Times New Roman"/>
          <w:szCs w:val="24"/>
        </w:rPr>
      </w:pPr>
      <w:r w:rsidRPr="006D1E98">
        <w:rPr>
          <w:rFonts w:cs="Times New Roman"/>
          <w:szCs w:val="24"/>
        </w:rPr>
        <w:t>In terms of maintaining standards of services, one effective process is considered effective feedback management in the luxury hotel sector</w:t>
      </w:r>
      <w:r>
        <w:rPr>
          <w:rFonts w:cs="Times New Roman"/>
          <w:szCs w:val="24"/>
        </w:rPr>
        <w:t xml:space="preserve"> </w:t>
      </w:r>
      <w:r w:rsidRPr="00393524">
        <w:rPr>
          <w:rFonts w:cs="Times New Roman"/>
          <w:szCs w:val="24"/>
        </w:rPr>
        <w:t>(IJCP Group, 2020)</w:t>
      </w:r>
      <w:r w:rsidRPr="006D1E98">
        <w:rPr>
          <w:rFonts w:cs="Times New Roman"/>
          <w:szCs w:val="24"/>
        </w:rPr>
        <w:t xml:space="preserve">. The existing feedback mechanisms </w:t>
      </w:r>
      <w:proofErr w:type="gramStart"/>
      <w:r w:rsidRPr="006D1E98">
        <w:rPr>
          <w:rFonts w:cs="Times New Roman"/>
          <w:szCs w:val="24"/>
        </w:rPr>
        <w:t>are considered to be</w:t>
      </w:r>
      <w:proofErr w:type="gramEnd"/>
      <w:r w:rsidRPr="006D1E98">
        <w:rPr>
          <w:rFonts w:cs="Times New Roman"/>
          <w:szCs w:val="24"/>
        </w:rPr>
        <w:t xml:space="preserve"> reactive at Le Méridien rather than proactive. After leaving guests </w:t>
      </w:r>
      <w:proofErr w:type="gramStart"/>
      <w:r w:rsidRPr="006D1E98">
        <w:rPr>
          <w:rFonts w:cs="Times New Roman"/>
          <w:szCs w:val="24"/>
        </w:rPr>
        <w:t>it can be seen that complaints</w:t>
      </w:r>
      <w:proofErr w:type="gramEnd"/>
      <w:r w:rsidRPr="006D1E98">
        <w:rPr>
          <w:rFonts w:cs="Times New Roman"/>
          <w:szCs w:val="24"/>
        </w:rPr>
        <w:t xml:space="preserve"> are often </w:t>
      </w:r>
      <w:r w:rsidR="00361166" w:rsidRPr="006D1E98">
        <w:rPr>
          <w:rFonts w:cs="Times New Roman"/>
          <w:szCs w:val="24"/>
        </w:rPr>
        <w:t>addressed,</w:t>
      </w:r>
      <w:r w:rsidRPr="006D1E98">
        <w:rPr>
          <w:rFonts w:cs="Times New Roman"/>
          <w:szCs w:val="24"/>
        </w:rPr>
        <w:t xml:space="preserve"> and some opportunities are missed for solving issues in real time</w:t>
      </w:r>
      <w:r>
        <w:rPr>
          <w:rFonts w:cs="Times New Roman"/>
          <w:szCs w:val="24"/>
        </w:rPr>
        <w:t xml:space="preserve"> </w:t>
      </w:r>
      <w:r w:rsidRPr="006D1E98">
        <w:rPr>
          <w:rFonts w:cs="Times New Roman"/>
          <w:szCs w:val="24"/>
        </w:rPr>
        <w:t>(Uk &amp; Gultekin, 2021)</w:t>
      </w:r>
      <w:r>
        <w:rPr>
          <w:rFonts w:cs="Times New Roman"/>
          <w:szCs w:val="24"/>
        </w:rPr>
        <w:t>.</w:t>
      </w:r>
    </w:p>
    <w:p w14:paraId="0D1F486D" w14:textId="77777777" w:rsidR="00007B87" w:rsidRPr="006D1E98" w:rsidRDefault="00007B87" w:rsidP="00007B87">
      <w:pPr>
        <w:spacing w:line="360" w:lineRule="auto"/>
        <w:jc w:val="both"/>
        <w:rPr>
          <w:rFonts w:cs="Times New Roman"/>
          <w:szCs w:val="24"/>
        </w:rPr>
      </w:pPr>
      <w:r w:rsidRPr="006D1E98">
        <w:rPr>
          <w:rFonts w:cs="Times New Roman"/>
          <w:b/>
          <w:bCs/>
          <w:szCs w:val="24"/>
        </w:rPr>
        <w:t>Impact:</w:t>
      </w:r>
    </w:p>
    <w:p w14:paraId="042A3CD7" w14:textId="77777777" w:rsidR="00007B87" w:rsidRPr="006D1E98" w:rsidRDefault="00007B87" w:rsidP="00007B87">
      <w:pPr>
        <w:numPr>
          <w:ilvl w:val="0"/>
          <w:numId w:val="7"/>
        </w:numPr>
        <w:spacing w:line="360" w:lineRule="auto"/>
        <w:jc w:val="both"/>
        <w:rPr>
          <w:rFonts w:cs="Times New Roman"/>
          <w:szCs w:val="24"/>
        </w:rPr>
      </w:pPr>
      <w:r w:rsidRPr="006D1E98">
        <w:rPr>
          <w:rFonts w:cs="Times New Roman"/>
          <w:szCs w:val="24"/>
        </w:rPr>
        <w:t>The brand image is damaging because of the increasing volume of online complaints.</w:t>
      </w:r>
    </w:p>
    <w:p w14:paraId="636CC345" w14:textId="77777777" w:rsidR="00007B87" w:rsidRPr="006D1E98" w:rsidRDefault="00007B87" w:rsidP="00007B87">
      <w:pPr>
        <w:numPr>
          <w:ilvl w:val="0"/>
          <w:numId w:val="7"/>
        </w:numPr>
        <w:spacing w:line="360" w:lineRule="auto"/>
        <w:jc w:val="both"/>
        <w:rPr>
          <w:rFonts w:cs="Times New Roman"/>
          <w:szCs w:val="24"/>
        </w:rPr>
      </w:pPr>
      <w:r w:rsidRPr="006D1E98">
        <w:rPr>
          <w:rFonts w:cs="Times New Roman"/>
          <w:szCs w:val="24"/>
        </w:rPr>
        <w:t>Missed opportunities for enhancing the experience of guests</w:t>
      </w:r>
    </w:p>
    <w:p w14:paraId="5E8C0CA0" w14:textId="77777777" w:rsidR="00007B87" w:rsidRPr="006D1E98" w:rsidRDefault="00007B87" w:rsidP="00007B87">
      <w:pPr>
        <w:numPr>
          <w:ilvl w:val="0"/>
          <w:numId w:val="7"/>
        </w:numPr>
        <w:spacing w:line="360" w:lineRule="auto"/>
        <w:jc w:val="both"/>
        <w:rPr>
          <w:rFonts w:cs="Times New Roman"/>
          <w:szCs w:val="24"/>
        </w:rPr>
      </w:pPr>
      <w:r w:rsidRPr="006D1E98">
        <w:rPr>
          <w:rFonts w:cs="Times New Roman"/>
          <w:szCs w:val="24"/>
        </w:rPr>
        <w:t xml:space="preserve">Loss of potential referrals and repeat business. </w:t>
      </w:r>
    </w:p>
    <w:p w14:paraId="3DCD38CE" w14:textId="77777777" w:rsidR="00007B87" w:rsidRPr="006D1E98" w:rsidRDefault="00007B87" w:rsidP="00007B87">
      <w:pPr>
        <w:spacing w:line="360" w:lineRule="auto"/>
        <w:jc w:val="both"/>
        <w:rPr>
          <w:rFonts w:cs="Times New Roman"/>
          <w:b/>
          <w:bCs/>
          <w:szCs w:val="24"/>
        </w:rPr>
      </w:pPr>
      <w:r w:rsidRPr="006D1E98">
        <w:rPr>
          <w:rFonts w:cs="Times New Roman"/>
          <w:b/>
          <w:bCs/>
          <w:szCs w:val="24"/>
        </w:rPr>
        <w:t>3. High Employee Turnover</w:t>
      </w:r>
    </w:p>
    <w:p w14:paraId="05091925" w14:textId="77777777" w:rsidR="00007B87" w:rsidRPr="006D1E98" w:rsidRDefault="00007B87" w:rsidP="00007B87">
      <w:pPr>
        <w:spacing w:line="360" w:lineRule="auto"/>
        <w:jc w:val="both"/>
        <w:rPr>
          <w:rFonts w:cs="Times New Roman"/>
          <w:szCs w:val="24"/>
        </w:rPr>
      </w:pPr>
      <w:r w:rsidRPr="006D1E98">
        <w:rPr>
          <w:rFonts w:cs="Times New Roman"/>
          <w:szCs w:val="24"/>
        </w:rPr>
        <w:lastRenderedPageBreak/>
        <w:t>Another significant issue is considered as turnover of employees due to which the operational efficiency of the company could be impacted. Reduction in the morale of employees, increased costs of training and recruitment costs and service disruptions could result from high turnover, particularly in customer-facing roles</w:t>
      </w:r>
      <w:r>
        <w:rPr>
          <w:rFonts w:cs="Times New Roman"/>
          <w:szCs w:val="24"/>
        </w:rPr>
        <w:t xml:space="preserve"> </w:t>
      </w:r>
      <w:r w:rsidRPr="006D1E98">
        <w:rPr>
          <w:rFonts w:cs="Times New Roman"/>
          <w:szCs w:val="24"/>
        </w:rPr>
        <w:t xml:space="preserve">(Vinod, 2022). Brexit-related labour market challenges have further resulted in a shortage of staff due to which the availability of skilled workers could be limited. </w:t>
      </w:r>
    </w:p>
    <w:p w14:paraId="49165FE8" w14:textId="77777777" w:rsidR="00007B87" w:rsidRPr="006D1E98" w:rsidRDefault="00007B87" w:rsidP="00007B87">
      <w:pPr>
        <w:spacing w:line="360" w:lineRule="auto"/>
        <w:jc w:val="both"/>
        <w:rPr>
          <w:rFonts w:cs="Times New Roman"/>
          <w:szCs w:val="24"/>
        </w:rPr>
      </w:pPr>
      <w:r w:rsidRPr="006D1E98">
        <w:rPr>
          <w:rFonts w:cs="Times New Roman"/>
          <w:b/>
          <w:bCs/>
          <w:szCs w:val="24"/>
        </w:rPr>
        <w:t>Impact:</w:t>
      </w:r>
    </w:p>
    <w:p w14:paraId="7A6A1B59" w14:textId="77777777" w:rsidR="00007B87" w:rsidRPr="006D1E98" w:rsidRDefault="00007B87" w:rsidP="00007B87">
      <w:pPr>
        <w:numPr>
          <w:ilvl w:val="0"/>
          <w:numId w:val="8"/>
        </w:numPr>
        <w:spacing w:line="360" w:lineRule="auto"/>
        <w:jc w:val="both"/>
        <w:rPr>
          <w:rFonts w:cs="Times New Roman"/>
          <w:szCs w:val="24"/>
        </w:rPr>
      </w:pPr>
      <w:r w:rsidRPr="006D1E98">
        <w:rPr>
          <w:rFonts w:cs="Times New Roman"/>
          <w:szCs w:val="24"/>
        </w:rPr>
        <w:t>Lower guest satisfaction could be because of service inconsistencies</w:t>
      </w:r>
    </w:p>
    <w:p w14:paraId="53A81DE4" w14:textId="77777777" w:rsidR="00007B87" w:rsidRPr="006D1E98" w:rsidRDefault="00007B87" w:rsidP="00007B87">
      <w:pPr>
        <w:numPr>
          <w:ilvl w:val="0"/>
          <w:numId w:val="8"/>
        </w:numPr>
        <w:spacing w:line="360" w:lineRule="auto"/>
        <w:jc w:val="both"/>
        <w:rPr>
          <w:rFonts w:cs="Times New Roman"/>
          <w:szCs w:val="24"/>
        </w:rPr>
      </w:pPr>
      <w:r w:rsidRPr="006D1E98">
        <w:rPr>
          <w:rFonts w:cs="Times New Roman"/>
          <w:szCs w:val="24"/>
        </w:rPr>
        <w:t xml:space="preserve">Increased operational costs from training and frequent on a frequent basis. </w:t>
      </w:r>
    </w:p>
    <w:p w14:paraId="738F97B4" w14:textId="77777777" w:rsidR="00007B87" w:rsidRPr="006D1E98" w:rsidRDefault="00007B87" w:rsidP="00007B87">
      <w:pPr>
        <w:numPr>
          <w:ilvl w:val="0"/>
          <w:numId w:val="8"/>
        </w:numPr>
        <w:spacing w:line="360" w:lineRule="auto"/>
        <w:jc w:val="both"/>
        <w:rPr>
          <w:rFonts w:cs="Times New Roman"/>
          <w:szCs w:val="24"/>
        </w:rPr>
      </w:pPr>
      <w:r w:rsidRPr="006D1E98">
        <w:rPr>
          <w:rFonts w:cs="Times New Roman"/>
          <w:szCs w:val="24"/>
        </w:rPr>
        <w:t xml:space="preserve">Reduced morale of employees impacts the overall quality of services. </w:t>
      </w:r>
    </w:p>
    <w:p w14:paraId="66BBD976" w14:textId="77777777" w:rsidR="00007B87" w:rsidRPr="006D1E98" w:rsidRDefault="00007B87" w:rsidP="00007B87">
      <w:pPr>
        <w:pStyle w:val="Heading2"/>
        <w:spacing w:line="360" w:lineRule="auto"/>
      </w:pPr>
      <w:bookmarkStart w:id="9" w:name="_Toc181897669"/>
      <w:r w:rsidRPr="006D1E98">
        <w:t>Areas Where Le Méridien Vienna is Performing Well</w:t>
      </w:r>
      <w:bookmarkEnd w:id="9"/>
    </w:p>
    <w:p w14:paraId="4F92747C" w14:textId="77777777" w:rsidR="00007B87" w:rsidRPr="006D1E98" w:rsidRDefault="00007B87" w:rsidP="00007B87">
      <w:pPr>
        <w:spacing w:line="360" w:lineRule="auto"/>
        <w:jc w:val="both"/>
        <w:rPr>
          <w:rFonts w:cs="Times New Roman"/>
          <w:szCs w:val="24"/>
        </w:rPr>
      </w:pPr>
      <w:r w:rsidRPr="006D1E98">
        <w:rPr>
          <w:rFonts w:cs="Times New Roman"/>
          <w:szCs w:val="24"/>
        </w:rPr>
        <w:t>Le Méridien Vienna has several benefits that help it stand out in the competitive luxury hotel industry:</w:t>
      </w:r>
    </w:p>
    <w:p w14:paraId="408B931C" w14:textId="77777777" w:rsidR="00007B87" w:rsidRPr="006D1E98" w:rsidRDefault="00007B87" w:rsidP="00007B87">
      <w:pPr>
        <w:numPr>
          <w:ilvl w:val="0"/>
          <w:numId w:val="9"/>
        </w:numPr>
        <w:spacing w:line="360" w:lineRule="auto"/>
        <w:jc w:val="both"/>
        <w:rPr>
          <w:rFonts w:cs="Times New Roman"/>
          <w:szCs w:val="24"/>
        </w:rPr>
      </w:pPr>
      <w:r w:rsidRPr="006D1E98">
        <w:rPr>
          <w:rFonts w:cs="Times New Roman"/>
          <w:b/>
          <w:bCs/>
          <w:szCs w:val="24"/>
        </w:rPr>
        <w:t>Brand Reputation:</w:t>
      </w:r>
      <w:r w:rsidRPr="006D1E98">
        <w:rPr>
          <w:rFonts w:cs="Times New Roman"/>
          <w:szCs w:val="24"/>
        </w:rPr>
        <w:t xml:space="preserve"> The hotel has been known for a long time for being fancy and is seen as a model for great service.</w:t>
      </w:r>
    </w:p>
    <w:p w14:paraId="45977FC0" w14:textId="77777777" w:rsidR="00007B87" w:rsidRPr="006D1E98" w:rsidRDefault="00007B87" w:rsidP="00007B87">
      <w:pPr>
        <w:numPr>
          <w:ilvl w:val="0"/>
          <w:numId w:val="9"/>
        </w:numPr>
        <w:spacing w:line="360" w:lineRule="auto"/>
        <w:jc w:val="both"/>
        <w:rPr>
          <w:rFonts w:cs="Times New Roman"/>
          <w:szCs w:val="24"/>
        </w:rPr>
      </w:pPr>
      <w:r w:rsidRPr="006D1E98">
        <w:rPr>
          <w:rFonts w:cs="Times New Roman"/>
          <w:b/>
          <w:bCs/>
          <w:szCs w:val="24"/>
        </w:rPr>
        <w:t>Service Standards:</w:t>
      </w:r>
      <w:r w:rsidRPr="006D1E98">
        <w:rPr>
          <w:rFonts w:cs="Times New Roman"/>
          <w:szCs w:val="24"/>
        </w:rPr>
        <w:t xml:space="preserve"> The special service that makes Le Méridien Vienna unique is captured in the phrase, "People serving people with respect. "</w:t>
      </w:r>
    </w:p>
    <w:p w14:paraId="600CB5C6" w14:textId="77777777" w:rsidR="00007B87" w:rsidRPr="006D1E98" w:rsidRDefault="00007B87" w:rsidP="00007B87">
      <w:pPr>
        <w:numPr>
          <w:ilvl w:val="0"/>
          <w:numId w:val="9"/>
        </w:numPr>
        <w:spacing w:line="360" w:lineRule="auto"/>
        <w:jc w:val="both"/>
        <w:rPr>
          <w:rFonts w:cs="Times New Roman"/>
          <w:szCs w:val="24"/>
        </w:rPr>
      </w:pPr>
      <w:r w:rsidRPr="006D1E98">
        <w:rPr>
          <w:rFonts w:cs="Times New Roman"/>
          <w:b/>
          <w:bCs/>
          <w:szCs w:val="24"/>
        </w:rPr>
        <w:t>Loyalty Program:</w:t>
      </w:r>
      <w:r w:rsidRPr="006D1E98">
        <w:rPr>
          <w:rFonts w:cs="Times New Roman"/>
          <w:szCs w:val="24"/>
        </w:rPr>
        <w:t xml:space="preserve"> The Marriott Bonvoy program helps keep customers coming back by giving rewards to guests. </w:t>
      </w:r>
    </w:p>
    <w:p w14:paraId="62A662A4" w14:textId="77777777" w:rsidR="00007B87" w:rsidRPr="006D1E98" w:rsidRDefault="00007B87" w:rsidP="00007B87">
      <w:pPr>
        <w:numPr>
          <w:ilvl w:val="0"/>
          <w:numId w:val="9"/>
        </w:numPr>
        <w:spacing w:line="360" w:lineRule="auto"/>
        <w:jc w:val="both"/>
        <w:rPr>
          <w:rFonts w:cs="Times New Roman"/>
          <w:szCs w:val="24"/>
        </w:rPr>
      </w:pPr>
      <w:r w:rsidRPr="006D1E98">
        <w:rPr>
          <w:rFonts w:cs="Times New Roman"/>
          <w:b/>
          <w:bCs/>
          <w:szCs w:val="24"/>
        </w:rPr>
        <w:t>Awards and Recognition:</w:t>
      </w:r>
      <w:r w:rsidRPr="006D1E98">
        <w:rPr>
          <w:rFonts w:cs="Times New Roman"/>
          <w:szCs w:val="24"/>
        </w:rPr>
        <w:t xml:space="preserve"> The hotel has become more popular because it has won many awards in the industry.</w:t>
      </w:r>
    </w:p>
    <w:p w14:paraId="4DB77BAB" w14:textId="20CE6B1E" w:rsidR="0065326A" w:rsidRPr="00007B87" w:rsidRDefault="00007B87" w:rsidP="0098383F">
      <w:pPr>
        <w:numPr>
          <w:ilvl w:val="0"/>
          <w:numId w:val="9"/>
        </w:numPr>
        <w:spacing w:line="360" w:lineRule="auto"/>
        <w:jc w:val="both"/>
        <w:rPr>
          <w:rFonts w:cs="Times New Roman"/>
          <w:szCs w:val="24"/>
        </w:rPr>
      </w:pPr>
      <w:r w:rsidRPr="006D1E98">
        <w:rPr>
          <w:rFonts w:cs="Times New Roman"/>
          <w:b/>
          <w:bCs/>
          <w:szCs w:val="24"/>
        </w:rPr>
        <w:t>Personalized Services:</w:t>
      </w:r>
      <w:r w:rsidRPr="006D1E98">
        <w:rPr>
          <w:rFonts w:cs="Times New Roman"/>
          <w:szCs w:val="24"/>
        </w:rPr>
        <w:t xml:space="preserve"> Customized experiences, like well-organized trips and activities based on which satisfaction could be increased for guests</w:t>
      </w:r>
      <w:r>
        <w:rPr>
          <w:rFonts w:cs="Times New Roman"/>
          <w:szCs w:val="24"/>
        </w:rPr>
        <w:t xml:space="preserve"> </w:t>
      </w:r>
      <w:r>
        <w:t xml:space="preserve">(Al Karim &amp; Hassan, 2021). </w:t>
      </w:r>
    </w:p>
    <w:p w14:paraId="5A89CC80" w14:textId="0862B49C" w:rsidR="00CC0E01" w:rsidRDefault="00CC0E01" w:rsidP="0098383F">
      <w:pPr>
        <w:pStyle w:val="Heading1"/>
        <w:spacing w:line="360" w:lineRule="auto"/>
      </w:pPr>
      <w:bookmarkStart w:id="10" w:name="_Toc181897670"/>
      <w:r w:rsidRPr="006D1E98">
        <w:lastRenderedPageBreak/>
        <w:t>Recommendations and Change Management</w:t>
      </w:r>
      <w:bookmarkEnd w:id="10"/>
    </w:p>
    <w:p w14:paraId="24ECCC22" w14:textId="50095DE5" w:rsidR="00007B87" w:rsidRPr="00007B87" w:rsidRDefault="00007B87" w:rsidP="00007B87">
      <w:pPr>
        <w:pStyle w:val="Heading2"/>
      </w:pPr>
      <w:bookmarkStart w:id="11" w:name="_Toc181897671"/>
      <w:r>
        <w:t>Recommendation</w:t>
      </w:r>
      <w:bookmarkEnd w:id="11"/>
      <w:r>
        <w:t xml:space="preserve"> </w:t>
      </w:r>
    </w:p>
    <w:p w14:paraId="3C4F9410" w14:textId="77777777" w:rsidR="00CC0E01" w:rsidRPr="006D1E98" w:rsidRDefault="00CC0E01" w:rsidP="00007B87">
      <w:pPr>
        <w:pStyle w:val="Heading3"/>
      </w:pPr>
      <w:bookmarkStart w:id="12" w:name="_Toc181897672"/>
      <w:r w:rsidRPr="006D1E98">
        <w:t>Implementing a Real-Time Feedback System</w:t>
      </w:r>
      <w:bookmarkEnd w:id="12"/>
    </w:p>
    <w:p w14:paraId="53F0024D" w14:textId="10CB1A97" w:rsidR="00CC0E01" w:rsidRPr="006D1E98" w:rsidRDefault="00CC0E01" w:rsidP="0098383F">
      <w:pPr>
        <w:spacing w:line="360" w:lineRule="auto"/>
        <w:jc w:val="both"/>
        <w:rPr>
          <w:rFonts w:cs="Times New Roman"/>
          <w:szCs w:val="24"/>
        </w:rPr>
      </w:pPr>
      <w:r w:rsidRPr="006D1E98">
        <w:rPr>
          <w:rFonts w:cs="Times New Roman"/>
          <w:szCs w:val="24"/>
        </w:rPr>
        <w:t xml:space="preserve">A real-time feedback system should be introduced by </w:t>
      </w:r>
      <w:r w:rsidR="00134F49" w:rsidRPr="006D1E98">
        <w:rPr>
          <w:rFonts w:cs="Times New Roman"/>
          <w:szCs w:val="24"/>
        </w:rPr>
        <w:t xml:space="preserve">Le Méridien </w:t>
      </w:r>
      <w:r w:rsidRPr="006D1E98">
        <w:rPr>
          <w:rFonts w:cs="Times New Roman"/>
          <w:szCs w:val="24"/>
        </w:rPr>
        <w:t>which should need to be integrated with CRM platforms so that the feedback of guests can be captured during their stay in a hotel</w:t>
      </w:r>
      <w:r w:rsidR="00393524">
        <w:rPr>
          <w:rFonts w:cs="Times New Roman"/>
          <w:szCs w:val="24"/>
        </w:rPr>
        <w:t xml:space="preserve"> </w:t>
      </w:r>
      <w:r w:rsidR="00393524" w:rsidRPr="00393524">
        <w:rPr>
          <w:rFonts w:cs="Times New Roman"/>
          <w:szCs w:val="24"/>
        </w:rPr>
        <w:t>(</w:t>
      </w:r>
      <w:proofErr w:type="spellStart"/>
      <w:r w:rsidR="00393524" w:rsidRPr="00393524">
        <w:rPr>
          <w:rFonts w:cs="Times New Roman"/>
          <w:szCs w:val="24"/>
        </w:rPr>
        <w:t>Chanyasak</w:t>
      </w:r>
      <w:proofErr w:type="spellEnd"/>
      <w:r w:rsidR="00393524" w:rsidRPr="00393524">
        <w:rPr>
          <w:rFonts w:cs="Times New Roman"/>
          <w:szCs w:val="24"/>
        </w:rPr>
        <w:t xml:space="preserve"> et al., 2022)</w:t>
      </w:r>
      <w:r w:rsidR="00393524">
        <w:rPr>
          <w:rFonts w:cs="Times New Roman"/>
          <w:szCs w:val="24"/>
        </w:rPr>
        <w:t xml:space="preserve">. </w:t>
      </w:r>
    </w:p>
    <w:p w14:paraId="399531AB" w14:textId="5941A15D" w:rsidR="00CC0E01" w:rsidRPr="006D1E98" w:rsidRDefault="00CC0E01" w:rsidP="0098383F">
      <w:pPr>
        <w:spacing w:line="360" w:lineRule="auto"/>
        <w:jc w:val="both"/>
        <w:rPr>
          <w:rFonts w:cs="Times New Roman"/>
          <w:szCs w:val="24"/>
        </w:rPr>
      </w:pPr>
      <w:r w:rsidRPr="006D1E98">
        <w:rPr>
          <w:rFonts w:cs="Times New Roman"/>
          <w:szCs w:val="24"/>
        </w:rPr>
        <w:t>Guests can share their thoughts through follow-up surveys sent by email or text, on tablets in their rooms, or at kiosks in common areas. Hotel staff can quickly deal with problems because they have real-time updates</w:t>
      </w:r>
      <w:r w:rsidR="00393524">
        <w:rPr>
          <w:rFonts w:cs="Times New Roman"/>
          <w:szCs w:val="24"/>
        </w:rPr>
        <w:t xml:space="preserve"> </w:t>
      </w:r>
      <w:r w:rsidR="00393524" w:rsidRPr="00393524">
        <w:rPr>
          <w:rFonts w:cs="Times New Roman"/>
          <w:szCs w:val="24"/>
        </w:rPr>
        <w:tab/>
        <w:t>(</w:t>
      </w:r>
      <w:proofErr w:type="spellStart"/>
      <w:r w:rsidR="00393524" w:rsidRPr="00393524">
        <w:rPr>
          <w:rFonts w:cs="Times New Roman"/>
          <w:szCs w:val="24"/>
        </w:rPr>
        <w:t>Cvrtak</w:t>
      </w:r>
      <w:proofErr w:type="spellEnd"/>
      <w:r w:rsidR="00393524" w:rsidRPr="00393524">
        <w:rPr>
          <w:rFonts w:cs="Times New Roman"/>
          <w:szCs w:val="24"/>
        </w:rPr>
        <w:t xml:space="preserve"> et al., 2022)</w:t>
      </w:r>
      <w:r w:rsidRPr="006D1E98">
        <w:rPr>
          <w:rFonts w:cs="Times New Roman"/>
          <w:szCs w:val="24"/>
        </w:rPr>
        <w:t>. This makes guests happier and helps to lower bad online reviews. Also, by keeping track of what visitors like and current trends, this technology will offer special deals for guests who come back. Training staff is important to make sure they can respond quickly and reliably to feedback</w:t>
      </w:r>
      <w:r w:rsidR="00393524">
        <w:rPr>
          <w:rFonts w:cs="Times New Roman"/>
          <w:szCs w:val="24"/>
        </w:rPr>
        <w:t xml:space="preserve"> </w:t>
      </w:r>
      <w:r w:rsidR="00393524" w:rsidRPr="00393524">
        <w:rPr>
          <w:rFonts w:cs="Times New Roman"/>
          <w:szCs w:val="24"/>
        </w:rPr>
        <w:t>(D'Acunto et al., 2023)</w:t>
      </w:r>
      <w:r w:rsidR="00393524">
        <w:rPr>
          <w:rFonts w:cs="Times New Roman"/>
          <w:szCs w:val="24"/>
        </w:rPr>
        <w:t xml:space="preserve">. </w:t>
      </w:r>
    </w:p>
    <w:p w14:paraId="2B9F43F7" w14:textId="1D3510D7" w:rsidR="00CC0E01" w:rsidRPr="006D1E98" w:rsidRDefault="00CC0E01" w:rsidP="0098383F">
      <w:pPr>
        <w:spacing w:line="360" w:lineRule="auto"/>
        <w:jc w:val="both"/>
        <w:rPr>
          <w:rFonts w:cs="Times New Roman"/>
          <w:szCs w:val="24"/>
        </w:rPr>
      </w:pPr>
      <w:r w:rsidRPr="006D1E98">
        <w:rPr>
          <w:rFonts w:cs="Times New Roman"/>
          <w:szCs w:val="24"/>
        </w:rPr>
        <w:t>The CRM system will help different departments communicate better, making things work more smoothly and improving the experience for visitors. It will also help managers quickly notice any repeat service issues and make the necessary changes to ensure good service all the time</w:t>
      </w:r>
      <w:r w:rsidR="00393524">
        <w:rPr>
          <w:rFonts w:cs="Times New Roman"/>
          <w:szCs w:val="24"/>
        </w:rPr>
        <w:t xml:space="preserve"> </w:t>
      </w:r>
      <w:r w:rsidR="00393524" w:rsidRPr="00393524">
        <w:rPr>
          <w:rFonts w:cs="Times New Roman"/>
          <w:szCs w:val="24"/>
        </w:rPr>
        <w:t>(Datta, 2022)</w:t>
      </w:r>
      <w:r w:rsidR="00393524">
        <w:rPr>
          <w:rFonts w:cs="Times New Roman"/>
          <w:szCs w:val="24"/>
        </w:rPr>
        <w:t xml:space="preserve">. </w:t>
      </w:r>
    </w:p>
    <w:p w14:paraId="17FF2237" w14:textId="77777777" w:rsidR="00CC0E01" w:rsidRPr="006D1E98" w:rsidRDefault="00CC0E01" w:rsidP="0098383F">
      <w:pPr>
        <w:spacing w:line="360" w:lineRule="auto"/>
        <w:jc w:val="both"/>
        <w:rPr>
          <w:rFonts w:cs="Times New Roman"/>
          <w:szCs w:val="24"/>
        </w:rPr>
      </w:pPr>
      <w:r w:rsidRPr="006D1E98">
        <w:rPr>
          <w:rFonts w:cs="Times New Roman"/>
          <w:b/>
          <w:bCs/>
          <w:szCs w:val="24"/>
        </w:rPr>
        <w:t>Costs:</w:t>
      </w:r>
    </w:p>
    <w:p w14:paraId="31D05666" w14:textId="77777777" w:rsidR="00CC0E01" w:rsidRPr="006D1E98" w:rsidRDefault="00CC0E01" w:rsidP="0098383F">
      <w:pPr>
        <w:numPr>
          <w:ilvl w:val="0"/>
          <w:numId w:val="11"/>
        </w:numPr>
        <w:spacing w:line="360" w:lineRule="auto"/>
        <w:jc w:val="both"/>
        <w:rPr>
          <w:rFonts w:cs="Times New Roman"/>
          <w:szCs w:val="24"/>
        </w:rPr>
      </w:pPr>
      <w:r w:rsidRPr="006D1E98">
        <w:rPr>
          <w:rFonts w:cs="Times New Roman"/>
          <w:szCs w:val="24"/>
        </w:rPr>
        <w:t>CRM installation: £25,000</w:t>
      </w:r>
    </w:p>
    <w:p w14:paraId="208F464C" w14:textId="77777777" w:rsidR="00CC0E01" w:rsidRPr="006D1E98" w:rsidRDefault="00CC0E01" w:rsidP="0098383F">
      <w:pPr>
        <w:numPr>
          <w:ilvl w:val="0"/>
          <w:numId w:val="11"/>
        </w:numPr>
        <w:spacing w:line="360" w:lineRule="auto"/>
        <w:jc w:val="both"/>
        <w:rPr>
          <w:rFonts w:cs="Times New Roman"/>
          <w:szCs w:val="24"/>
        </w:rPr>
      </w:pPr>
      <w:r w:rsidRPr="006D1E98">
        <w:rPr>
          <w:rFonts w:cs="Times New Roman"/>
          <w:szCs w:val="24"/>
        </w:rPr>
        <w:t>Feedback kiosks: £10,000</w:t>
      </w:r>
    </w:p>
    <w:p w14:paraId="338890C6" w14:textId="77777777" w:rsidR="00CC0E01" w:rsidRPr="006D1E98" w:rsidRDefault="00CC0E01" w:rsidP="0098383F">
      <w:pPr>
        <w:numPr>
          <w:ilvl w:val="0"/>
          <w:numId w:val="11"/>
        </w:numPr>
        <w:spacing w:line="360" w:lineRule="auto"/>
        <w:jc w:val="both"/>
        <w:rPr>
          <w:rFonts w:cs="Times New Roman"/>
          <w:szCs w:val="24"/>
        </w:rPr>
      </w:pPr>
      <w:r w:rsidRPr="006D1E98">
        <w:rPr>
          <w:rFonts w:cs="Times New Roman"/>
          <w:szCs w:val="24"/>
        </w:rPr>
        <w:t>Annual software maintenance: £5,000</w:t>
      </w:r>
    </w:p>
    <w:p w14:paraId="1926DA7E" w14:textId="77777777" w:rsidR="00CC0E01" w:rsidRPr="006D1E98" w:rsidRDefault="00CC0E01" w:rsidP="00007B87">
      <w:pPr>
        <w:pStyle w:val="Heading3"/>
      </w:pPr>
      <w:bookmarkStart w:id="13" w:name="_Toc181897673"/>
      <w:r w:rsidRPr="006D1E98">
        <w:t>Enhancing Employee Engagement and Training Programs</w:t>
      </w:r>
      <w:bookmarkEnd w:id="13"/>
    </w:p>
    <w:p w14:paraId="0298D018" w14:textId="7C71E356" w:rsidR="00CC0E01" w:rsidRPr="006D1E98" w:rsidRDefault="00CC0E01" w:rsidP="0098383F">
      <w:pPr>
        <w:spacing w:line="360" w:lineRule="auto"/>
        <w:jc w:val="both"/>
        <w:rPr>
          <w:rFonts w:cs="Times New Roman"/>
          <w:szCs w:val="24"/>
        </w:rPr>
      </w:pPr>
      <w:r w:rsidRPr="006D1E98">
        <w:rPr>
          <w:rFonts w:cs="Times New Roman"/>
          <w:szCs w:val="24"/>
        </w:rPr>
        <w:t xml:space="preserve">A detailed plan is needed to help reduce employee turnover. </w:t>
      </w:r>
      <w:r w:rsidR="006105C7" w:rsidRPr="006D1E98">
        <w:rPr>
          <w:rFonts w:cs="Times New Roman"/>
          <w:szCs w:val="24"/>
        </w:rPr>
        <w:t>Le Méridien Vienna</w:t>
      </w:r>
      <w:r w:rsidR="00134F49" w:rsidRPr="006D1E98">
        <w:rPr>
          <w:rFonts w:cs="Times New Roman"/>
          <w:szCs w:val="24"/>
        </w:rPr>
        <w:t xml:space="preserve"> </w:t>
      </w:r>
      <w:r w:rsidRPr="006D1E98">
        <w:rPr>
          <w:rFonts w:cs="Times New Roman"/>
          <w:szCs w:val="24"/>
        </w:rPr>
        <w:t>should offer training programs focused on helping employees grow professionally and improve their customer service</w:t>
      </w:r>
      <w:r w:rsidR="00007B87">
        <w:rPr>
          <w:rFonts w:cs="Times New Roman"/>
          <w:szCs w:val="24"/>
        </w:rPr>
        <w:t xml:space="preserve"> </w:t>
      </w:r>
      <w:r w:rsidR="0098383F" w:rsidRPr="00393524">
        <w:rPr>
          <w:rFonts w:cs="Times New Roman"/>
          <w:szCs w:val="24"/>
        </w:rPr>
        <w:t>(Sigala, 2021)</w:t>
      </w:r>
      <w:r w:rsidRPr="006D1E98">
        <w:rPr>
          <w:rFonts w:cs="Times New Roman"/>
          <w:szCs w:val="24"/>
        </w:rPr>
        <w:t>. These efforts will help ensure that rights tools are used by employees so that high standards of quality can be ensured for the Hotel. A program to recognize employees and provide certain levels of opportunities for growth at a professional level a certain help could be provided for increasing motivation and job satisfaction</w:t>
      </w:r>
      <w:r w:rsidR="00393524">
        <w:rPr>
          <w:rFonts w:cs="Times New Roman"/>
          <w:szCs w:val="24"/>
        </w:rPr>
        <w:t xml:space="preserve"> </w:t>
      </w:r>
      <w:r w:rsidR="00393524" w:rsidRPr="00393524">
        <w:rPr>
          <w:rFonts w:cs="Times New Roman"/>
          <w:szCs w:val="24"/>
        </w:rPr>
        <w:t>(</w:t>
      </w:r>
      <w:proofErr w:type="spellStart"/>
      <w:r w:rsidR="00393524" w:rsidRPr="00393524">
        <w:rPr>
          <w:rFonts w:cs="Times New Roman"/>
          <w:szCs w:val="24"/>
        </w:rPr>
        <w:t>Demirciftci</w:t>
      </w:r>
      <w:proofErr w:type="spellEnd"/>
      <w:r w:rsidR="00393524" w:rsidRPr="00393524">
        <w:rPr>
          <w:rFonts w:cs="Times New Roman"/>
          <w:szCs w:val="24"/>
        </w:rPr>
        <w:t xml:space="preserve"> et al., 2022)</w:t>
      </w:r>
      <w:r w:rsidR="00393524">
        <w:rPr>
          <w:rFonts w:cs="Times New Roman"/>
          <w:szCs w:val="24"/>
        </w:rPr>
        <w:t xml:space="preserve">. </w:t>
      </w:r>
    </w:p>
    <w:p w14:paraId="3B73E4A9" w14:textId="72BBFE1E" w:rsidR="00CC0E01" w:rsidRPr="006D1E98" w:rsidRDefault="00CC0E01" w:rsidP="0098383F">
      <w:pPr>
        <w:spacing w:line="360" w:lineRule="auto"/>
        <w:jc w:val="both"/>
        <w:rPr>
          <w:rFonts w:cs="Times New Roman"/>
          <w:szCs w:val="24"/>
        </w:rPr>
      </w:pPr>
      <w:r w:rsidRPr="006D1E98">
        <w:rPr>
          <w:rFonts w:cs="Times New Roman"/>
          <w:szCs w:val="24"/>
        </w:rPr>
        <w:t>A certain level of reduction in hiring and training costs could be made based on increasing investment in their involvement and training based on help workers and employees feel loyal and reduce the number of people who leave the company</w:t>
      </w:r>
      <w:r w:rsidR="00393524">
        <w:rPr>
          <w:rFonts w:cs="Times New Roman"/>
          <w:szCs w:val="24"/>
        </w:rPr>
        <w:t xml:space="preserve"> </w:t>
      </w:r>
      <w:r w:rsidR="00393524" w:rsidRPr="00393524">
        <w:rPr>
          <w:rFonts w:cs="Times New Roman"/>
          <w:szCs w:val="24"/>
        </w:rPr>
        <w:t>(</w:t>
      </w:r>
      <w:proofErr w:type="spellStart"/>
      <w:r w:rsidR="00393524" w:rsidRPr="00393524">
        <w:rPr>
          <w:rFonts w:cs="Times New Roman"/>
          <w:szCs w:val="24"/>
        </w:rPr>
        <w:t>Dogru</w:t>
      </w:r>
      <w:proofErr w:type="spellEnd"/>
      <w:r w:rsidR="00393524" w:rsidRPr="00393524">
        <w:rPr>
          <w:rFonts w:cs="Times New Roman"/>
          <w:szCs w:val="24"/>
        </w:rPr>
        <w:t xml:space="preserve"> et al., 2023)</w:t>
      </w:r>
      <w:r w:rsidR="00393524">
        <w:rPr>
          <w:rFonts w:cs="Times New Roman"/>
          <w:szCs w:val="24"/>
        </w:rPr>
        <w:t xml:space="preserve">. </w:t>
      </w:r>
    </w:p>
    <w:p w14:paraId="68180D39" w14:textId="77777777" w:rsidR="00CC0E01" w:rsidRPr="006D1E98" w:rsidRDefault="00CC0E01" w:rsidP="0098383F">
      <w:pPr>
        <w:spacing w:line="360" w:lineRule="auto"/>
        <w:jc w:val="both"/>
        <w:rPr>
          <w:rFonts w:cs="Times New Roman"/>
          <w:szCs w:val="24"/>
        </w:rPr>
      </w:pPr>
      <w:r w:rsidRPr="006D1E98">
        <w:rPr>
          <w:rFonts w:cs="Times New Roman"/>
          <w:b/>
          <w:bCs/>
          <w:szCs w:val="24"/>
        </w:rPr>
        <w:lastRenderedPageBreak/>
        <w:t>Costs:</w:t>
      </w:r>
    </w:p>
    <w:p w14:paraId="7DC02EC7" w14:textId="77777777" w:rsidR="00CC0E01" w:rsidRPr="006D1E98" w:rsidRDefault="00CC0E01" w:rsidP="0098383F">
      <w:pPr>
        <w:numPr>
          <w:ilvl w:val="0"/>
          <w:numId w:val="12"/>
        </w:numPr>
        <w:spacing w:line="360" w:lineRule="auto"/>
        <w:jc w:val="both"/>
        <w:rPr>
          <w:rFonts w:cs="Times New Roman"/>
          <w:szCs w:val="24"/>
        </w:rPr>
      </w:pPr>
      <w:r w:rsidRPr="006D1E98">
        <w:rPr>
          <w:rFonts w:cs="Times New Roman"/>
          <w:szCs w:val="24"/>
        </w:rPr>
        <w:t>Annual training budget: £15,000</w:t>
      </w:r>
    </w:p>
    <w:p w14:paraId="50CF77C9" w14:textId="77777777" w:rsidR="00CC0E01" w:rsidRPr="006D1E98" w:rsidRDefault="00CC0E01" w:rsidP="0098383F">
      <w:pPr>
        <w:numPr>
          <w:ilvl w:val="0"/>
          <w:numId w:val="12"/>
        </w:numPr>
        <w:spacing w:line="360" w:lineRule="auto"/>
        <w:jc w:val="both"/>
        <w:rPr>
          <w:rFonts w:cs="Times New Roman"/>
          <w:szCs w:val="24"/>
        </w:rPr>
      </w:pPr>
      <w:r w:rsidRPr="006D1E98">
        <w:rPr>
          <w:rFonts w:cs="Times New Roman"/>
          <w:szCs w:val="24"/>
        </w:rPr>
        <w:t>Incentive and recognition programs: £10,000</w:t>
      </w:r>
    </w:p>
    <w:p w14:paraId="42333EA6" w14:textId="77777777" w:rsidR="00CC0E01" w:rsidRPr="006D1E98" w:rsidRDefault="00CC0E01" w:rsidP="00007B87">
      <w:pPr>
        <w:pStyle w:val="Heading3"/>
      </w:pPr>
      <w:bookmarkStart w:id="14" w:name="_Toc181897674"/>
      <w:r w:rsidRPr="006D1E98">
        <w:t>Optimizing Workforce Planning through Scheduling Software</w:t>
      </w:r>
      <w:bookmarkEnd w:id="14"/>
    </w:p>
    <w:p w14:paraId="42F73DF9" w14:textId="1E2D679C" w:rsidR="00CC0E01" w:rsidRPr="006D1E98" w:rsidRDefault="00CC0E01" w:rsidP="0098383F">
      <w:pPr>
        <w:spacing w:line="360" w:lineRule="auto"/>
        <w:jc w:val="both"/>
        <w:rPr>
          <w:rFonts w:cs="Times New Roman"/>
          <w:szCs w:val="24"/>
        </w:rPr>
      </w:pPr>
      <w:r w:rsidRPr="006D1E98">
        <w:rPr>
          <w:rFonts w:cs="Times New Roman"/>
          <w:szCs w:val="24"/>
        </w:rPr>
        <w:t xml:space="preserve">By using software used in the management of the workforce, </w:t>
      </w:r>
      <w:r w:rsidR="006105C7" w:rsidRPr="006D1E98">
        <w:rPr>
          <w:rFonts w:cs="Times New Roman"/>
          <w:szCs w:val="24"/>
        </w:rPr>
        <w:t>Le Méridien Vienna</w:t>
      </w:r>
      <w:r w:rsidR="00134F49" w:rsidRPr="006D1E98">
        <w:rPr>
          <w:rFonts w:cs="Times New Roman"/>
          <w:szCs w:val="24"/>
        </w:rPr>
        <w:t xml:space="preserve"> </w:t>
      </w:r>
      <w:r w:rsidRPr="006D1E98">
        <w:rPr>
          <w:rFonts w:cs="Times New Roman"/>
          <w:szCs w:val="24"/>
        </w:rPr>
        <w:t>can ensure that it has the right number of employees accessible during active times. This framework will coordinate the number of accessible staff with the number of guests there. This will help with better planning and interruptions or delays in services</w:t>
      </w:r>
      <w:r w:rsidR="00393524">
        <w:rPr>
          <w:rFonts w:cs="Times New Roman"/>
          <w:szCs w:val="24"/>
        </w:rPr>
        <w:t xml:space="preserve"> </w:t>
      </w:r>
      <w:r w:rsidR="00393524" w:rsidRPr="00393524">
        <w:rPr>
          <w:rFonts w:cs="Times New Roman"/>
          <w:szCs w:val="24"/>
        </w:rPr>
        <w:t xml:space="preserve">(Ergashev &amp; </w:t>
      </w:r>
      <w:proofErr w:type="spellStart"/>
      <w:r w:rsidR="00393524" w:rsidRPr="00393524">
        <w:rPr>
          <w:rFonts w:cs="Times New Roman"/>
          <w:szCs w:val="24"/>
        </w:rPr>
        <w:t>Berdiev</w:t>
      </w:r>
      <w:proofErr w:type="spellEnd"/>
      <w:r w:rsidR="00393524" w:rsidRPr="00393524">
        <w:rPr>
          <w:rFonts w:cs="Times New Roman"/>
          <w:szCs w:val="24"/>
        </w:rPr>
        <w:t>, 2020)</w:t>
      </w:r>
      <w:r w:rsidR="00393524">
        <w:rPr>
          <w:rFonts w:cs="Times New Roman"/>
          <w:szCs w:val="24"/>
        </w:rPr>
        <w:t xml:space="preserve">. </w:t>
      </w:r>
    </w:p>
    <w:p w14:paraId="0AF23C19" w14:textId="2F2D2532" w:rsidR="00CC0E01" w:rsidRPr="006D1E98" w:rsidRDefault="00CC0E01" w:rsidP="0098383F">
      <w:pPr>
        <w:spacing w:line="360" w:lineRule="auto"/>
        <w:jc w:val="both"/>
        <w:rPr>
          <w:rFonts w:cs="Times New Roman"/>
          <w:szCs w:val="24"/>
        </w:rPr>
      </w:pPr>
      <w:r w:rsidRPr="006D1E98">
        <w:rPr>
          <w:rFonts w:cs="Times New Roman"/>
          <w:szCs w:val="24"/>
        </w:rPr>
        <w:t>Managers can view information related to performance to make quick decisions, and training employees on the new framework will help ensure everything runs smoothly</w:t>
      </w:r>
      <w:r w:rsidR="00A4575F" w:rsidRPr="006D1E98">
        <w:rPr>
          <w:rFonts w:cs="Times New Roman"/>
          <w:szCs w:val="24"/>
        </w:rPr>
        <w:t xml:space="preserve">. </w:t>
      </w:r>
    </w:p>
    <w:p w14:paraId="09F84E72" w14:textId="77777777" w:rsidR="00CC0E01" w:rsidRPr="006D1E98" w:rsidRDefault="00CC0E01" w:rsidP="0098383F">
      <w:pPr>
        <w:spacing w:line="360" w:lineRule="auto"/>
        <w:jc w:val="both"/>
        <w:rPr>
          <w:rFonts w:cs="Times New Roman"/>
          <w:szCs w:val="24"/>
        </w:rPr>
      </w:pPr>
      <w:r w:rsidRPr="006D1E98">
        <w:rPr>
          <w:rFonts w:cs="Times New Roman"/>
          <w:b/>
          <w:bCs/>
          <w:szCs w:val="24"/>
        </w:rPr>
        <w:t>Costs:</w:t>
      </w:r>
    </w:p>
    <w:p w14:paraId="15E62A35" w14:textId="77777777" w:rsidR="00CC0E01" w:rsidRPr="006D1E98" w:rsidRDefault="00CC0E01" w:rsidP="0098383F">
      <w:pPr>
        <w:numPr>
          <w:ilvl w:val="0"/>
          <w:numId w:val="13"/>
        </w:numPr>
        <w:spacing w:line="360" w:lineRule="auto"/>
        <w:jc w:val="both"/>
        <w:rPr>
          <w:rFonts w:cs="Times New Roman"/>
          <w:szCs w:val="24"/>
        </w:rPr>
      </w:pPr>
      <w:r w:rsidRPr="006D1E98">
        <w:rPr>
          <w:rFonts w:cs="Times New Roman"/>
          <w:szCs w:val="24"/>
        </w:rPr>
        <w:t>Annual software subscription: £8,000</w:t>
      </w:r>
    </w:p>
    <w:p w14:paraId="39EDEEF9" w14:textId="77777777" w:rsidR="00CC0E01" w:rsidRPr="006D1E98" w:rsidRDefault="00CC0E01" w:rsidP="0098383F">
      <w:pPr>
        <w:numPr>
          <w:ilvl w:val="0"/>
          <w:numId w:val="13"/>
        </w:numPr>
        <w:spacing w:line="360" w:lineRule="auto"/>
        <w:jc w:val="both"/>
        <w:rPr>
          <w:rFonts w:cs="Times New Roman"/>
          <w:szCs w:val="24"/>
        </w:rPr>
      </w:pPr>
      <w:r w:rsidRPr="006D1E98">
        <w:rPr>
          <w:rFonts w:cs="Times New Roman"/>
          <w:szCs w:val="24"/>
        </w:rPr>
        <w:t>Staff workshops: £5,000</w:t>
      </w:r>
    </w:p>
    <w:p w14:paraId="77F59760" w14:textId="77777777" w:rsidR="00CC0E01" w:rsidRPr="006D1E98" w:rsidRDefault="00CC0E01" w:rsidP="00007B87">
      <w:pPr>
        <w:pStyle w:val="Heading3"/>
      </w:pPr>
      <w:bookmarkStart w:id="15" w:name="_Toc181897675"/>
      <w:r w:rsidRPr="006D1E98">
        <w:t>Introducing Personalized Guest Experiences</w:t>
      </w:r>
      <w:bookmarkEnd w:id="15"/>
    </w:p>
    <w:p w14:paraId="23BD44AC" w14:textId="003FB02C" w:rsidR="00CC0E01" w:rsidRPr="006D1E98" w:rsidRDefault="00134F49" w:rsidP="0098383F">
      <w:pPr>
        <w:spacing w:line="360" w:lineRule="auto"/>
        <w:jc w:val="both"/>
        <w:rPr>
          <w:rFonts w:cs="Times New Roman"/>
          <w:szCs w:val="24"/>
        </w:rPr>
      </w:pPr>
      <w:r w:rsidRPr="006D1E98">
        <w:rPr>
          <w:rFonts w:cs="Times New Roman"/>
          <w:szCs w:val="24"/>
        </w:rPr>
        <w:t xml:space="preserve">Le Méridien </w:t>
      </w:r>
      <w:r w:rsidR="00CC0E01" w:rsidRPr="006D1E98">
        <w:rPr>
          <w:rFonts w:cs="Times New Roman"/>
          <w:szCs w:val="24"/>
        </w:rPr>
        <w:t>can provide exceptional services just for you, such as personalized welcome gifts or organized city tours, taking advantage of the Marriott Bonvoy program. Collaborating with nearby organizations can greatly enhance visits by offering guests exceptional events and exercises</w:t>
      </w:r>
      <w:r w:rsidR="0098383F">
        <w:rPr>
          <w:rFonts w:cs="Times New Roman"/>
          <w:szCs w:val="24"/>
        </w:rPr>
        <w:t xml:space="preserve"> </w:t>
      </w:r>
      <w:r w:rsidR="0098383F" w:rsidRPr="00393524">
        <w:rPr>
          <w:rFonts w:cs="Times New Roman"/>
          <w:szCs w:val="24"/>
        </w:rPr>
        <w:t>(Kanwal &amp; Van Hoye, 2020)</w:t>
      </w:r>
      <w:r w:rsidR="00CC0E01" w:rsidRPr="006D1E98">
        <w:rPr>
          <w:rFonts w:cs="Times New Roman"/>
          <w:szCs w:val="24"/>
        </w:rPr>
        <w:t>. Modifying items will make customers happier, make them want to buy again and help them stay with the brand. Likewise, creating exceptional encounters will help the hostel stand out from its competitors and make it a more established option at the top of the hotel market</w:t>
      </w:r>
      <w:r w:rsidR="00393524">
        <w:rPr>
          <w:rFonts w:cs="Times New Roman"/>
          <w:szCs w:val="24"/>
        </w:rPr>
        <w:t xml:space="preserve"> </w:t>
      </w:r>
      <w:r w:rsidR="00393524" w:rsidRPr="00393524">
        <w:rPr>
          <w:rFonts w:cs="Times New Roman"/>
          <w:szCs w:val="24"/>
        </w:rPr>
        <w:t>(</w:t>
      </w:r>
      <w:proofErr w:type="spellStart"/>
      <w:r w:rsidR="00393524" w:rsidRPr="00393524">
        <w:rPr>
          <w:rFonts w:cs="Times New Roman"/>
          <w:szCs w:val="24"/>
        </w:rPr>
        <w:t>Ezzaouia</w:t>
      </w:r>
      <w:proofErr w:type="spellEnd"/>
      <w:r w:rsidR="00393524" w:rsidRPr="00393524">
        <w:rPr>
          <w:rFonts w:cs="Times New Roman"/>
          <w:szCs w:val="24"/>
        </w:rPr>
        <w:t xml:space="preserve"> &amp; </w:t>
      </w:r>
      <w:proofErr w:type="spellStart"/>
      <w:r w:rsidR="00393524" w:rsidRPr="00393524">
        <w:rPr>
          <w:rFonts w:cs="Times New Roman"/>
          <w:szCs w:val="24"/>
        </w:rPr>
        <w:t>Bulchand-Gidumal</w:t>
      </w:r>
      <w:proofErr w:type="spellEnd"/>
      <w:r w:rsidR="00393524" w:rsidRPr="00393524">
        <w:rPr>
          <w:rFonts w:cs="Times New Roman"/>
          <w:szCs w:val="24"/>
        </w:rPr>
        <w:t>, 2020)</w:t>
      </w:r>
      <w:r w:rsidR="00393524">
        <w:rPr>
          <w:rFonts w:cs="Times New Roman"/>
          <w:szCs w:val="24"/>
        </w:rPr>
        <w:t xml:space="preserve">. </w:t>
      </w:r>
    </w:p>
    <w:p w14:paraId="2F004BA2" w14:textId="77777777" w:rsidR="00CC0E01" w:rsidRPr="006D1E98" w:rsidRDefault="00CC0E01" w:rsidP="0098383F">
      <w:pPr>
        <w:spacing w:line="360" w:lineRule="auto"/>
        <w:jc w:val="both"/>
        <w:rPr>
          <w:rFonts w:cs="Times New Roman"/>
          <w:szCs w:val="24"/>
        </w:rPr>
      </w:pPr>
      <w:r w:rsidRPr="006D1E98">
        <w:rPr>
          <w:rFonts w:cs="Times New Roman"/>
          <w:b/>
          <w:bCs/>
          <w:szCs w:val="24"/>
        </w:rPr>
        <w:t>Costs:</w:t>
      </w:r>
    </w:p>
    <w:p w14:paraId="396254D4" w14:textId="77777777" w:rsidR="00CC0E01" w:rsidRPr="006D1E98" w:rsidRDefault="00CC0E01" w:rsidP="0098383F">
      <w:pPr>
        <w:numPr>
          <w:ilvl w:val="0"/>
          <w:numId w:val="14"/>
        </w:numPr>
        <w:spacing w:line="360" w:lineRule="auto"/>
        <w:jc w:val="both"/>
        <w:rPr>
          <w:rFonts w:cs="Times New Roman"/>
          <w:szCs w:val="24"/>
        </w:rPr>
      </w:pPr>
      <w:r w:rsidRPr="006D1E98">
        <w:rPr>
          <w:rFonts w:cs="Times New Roman"/>
          <w:szCs w:val="24"/>
        </w:rPr>
        <w:t>CRM customization: £5,000</w:t>
      </w:r>
    </w:p>
    <w:p w14:paraId="0C5D0DBA" w14:textId="77777777" w:rsidR="00CC0E01" w:rsidRPr="006D1E98" w:rsidRDefault="00CC0E01" w:rsidP="0098383F">
      <w:pPr>
        <w:numPr>
          <w:ilvl w:val="0"/>
          <w:numId w:val="14"/>
        </w:numPr>
        <w:spacing w:line="360" w:lineRule="auto"/>
        <w:jc w:val="both"/>
        <w:rPr>
          <w:rFonts w:cs="Times New Roman"/>
          <w:szCs w:val="24"/>
        </w:rPr>
      </w:pPr>
      <w:r w:rsidRPr="006D1E98">
        <w:rPr>
          <w:rFonts w:cs="Times New Roman"/>
          <w:szCs w:val="24"/>
        </w:rPr>
        <w:t>Local partnerships: £3,000</w:t>
      </w:r>
    </w:p>
    <w:p w14:paraId="68E461B3" w14:textId="77777777" w:rsidR="00CC0E01" w:rsidRPr="006D1E98" w:rsidRDefault="00CC0E01" w:rsidP="00007B87">
      <w:pPr>
        <w:pStyle w:val="Heading3"/>
      </w:pPr>
      <w:bookmarkStart w:id="16" w:name="_Toc181897676"/>
      <w:r w:rsidRPr="006D1E98">
        <w:t>Adopting Sustainable Practices</w:t>
      </w:r>
      <w:bookmarkEnd w:id="16"/>
    </w:p>
    <w:p w14:paraId="1C84F4A9" w14:textId="71BDFEA5" w:rsidR="00CC0E01" w:rsidRPr="006D1E98" w:rsidRDefault="00134F49" w:rsidP="0098383F">
      <w:pPr>
        <w:spacing w:line="360" w:lineRule="auto"/>
        <w:jc w:val="both"/>
        <w:rPr>
          <w:rFonts w:cs="Times New Roman"/>
          <w:szCs w:val="24"/>
        </w:rPr>
      </w:pPr>
      <w:r w:rsidRPr="006D1E98">
        <w:rPr>
          <w:rFonts w:cs="Times New Roman"/>
          <w:szCs w:val="24"/>
        </w:rPr>
        <w:t xml:space="preserve">Le Méridien </w:t>
      </w:r>
      <w:r w:rsidR="00CC0E01" w:rsidRPr="006D1E98">
        <w:rPr>
          <w:rFonts w:cs="Times New Roman"/>
          <w:szCs w:val="24"/>
        </w:rPr>
        <w:t>in London should do everything it can to help the environment, such as using energy-efficient equipment and stopping the use of single-use plastics, to meet what customers are currently concerned about</w:t>
      </w:r>
      <w:r w:rsidR="00007B87">
        <w:rPr>
          <w:rFonts w:cs="Times New Roman"/>
          <w:szCs w:val="24"/>
        </w:rPr>
        <w:t xml:space="preserve"> </w:t>
      </w:r>
      <w:r w:rsidR="0098383F" w:rsidRPr="00393524">
        <w:rPr>
          <w:rFonts w:cs="Times New Roman"/>
          <w:szCs w:val="24"/>
        </w:rPr>
        <w:t>(Kapoor &amp; Kapoor, 2021)</w:t>
      </w:r>
      <w:r w:rsidR="00CC0E01" w:rsidRPr="006D1E98">
        <w:rPr>
          <w:rFonts w:cs="Times New Roman"/>
          <w:szCs w:val="24"/>
        </w:rPr>
        <w:t>. By reducing energy costs, these methods will help the hotel be better for the environment and save money in the long run. By being aggressive with decisions about the ecosystem, training employees in sensible practices will ensure advanced use and attraction of guests</w:t>
      </w:r>
      <w:r w:rsidR="00393524">
        <w:rPr>
          <w:rFonts w:cs="Times New Roman"/>
          <w:szCs w:val="24"/>
        </w:rPr>
        <w:t xml:space="preserve"> </w:t>
      </w:r>
      <w:r w:rsidR="00393524" w:rsidRPr="00393524">
        <w:rPr>
          <w:rFonts w:cs="Times New Roman"/>
          <w:szCs w:val="24"/>
        </w:rPr>
        <w:t>(</w:t>
      </w:r>
      <w:proofErr w:type="spellStart"/>
      <w:r w:rsidR="00393524" w:rsidRPr="00393524">
        <w:rPr>
          <w:rFonts w:cs="Times New Roman"/>
          <w:szCs w:val="24"/>
        </w:rPr>
        <w:t>Folinas</w:t>
      </w:r>
      <w:proofErr w:type="spellEnd"/>
      <w:r w:rsidR="00393524" w:rsidRPr="00393524">
        <w:rPr>
          <w:rFonts w:cs="Times New Roman"/>
          <w:szCs w:val="24"/>
        </w:rPr>
        <w:t xml:space="preserve"> et al., 2020)</w:t>
      </w:r>
      <w:r w:rsidR="00393524">
        <w:rPr>
          <w:rFonts w:cs="Times New Roman"/>
          <w:szCs w:val="24"/>
        </w:rPr>
        <w:t xml:space="preserve">. </w:t>
      </w:r>
    </w:p>
    <w:p w14:paraId="33AAA8B3" w14:textId="77777777" w:rsidR="00CC0E01" w:rsidRPr="006D1E98" w:rsidRDefault="00CC0E01" w:rsidP="0098383F">
      <w:pPr>
        <w:spacing w:line="360" w:lineRule="auto"/>
        <w:jc w:val="both"/>
        <w:rPr>
          <w:rFonts w:cs="Times New Roman"/>
          <w:szCs w:val="24"/>
        </w:rPr>
      </w:pPr>
      <w:r w:rsidRPr="006D1E98">
        <w:rPr>
          <w:rFonts w:cs="Times New Roman"/>
          <w:b/>
          <w:bCs/>
          <w:szCs w:val="24"/>
        </w:rPr>
        <w:lastRenderedPageBreak/>
        <w:t>Costs:</w:t>
      </w:r>
    </w:p>
    <w:p w14:paraId="3516A26F" w14:textId="77777777" w:rsidR="00CC0E01" w:rsidRPr="006D1E98" w:rsidRDefault="00CC0E01" w:rsidP="0098383F">
      <w:pPr>
        <w:numPr>
          <w:ilvl w:val="0"/>
          <w:numId w:val="15"/>
        </w:numPr>
        <w:spacing w:line="360" w:lineRule="auto"/>
        <w:jc w:val="both"/>
        <w:rPr>
          <w:rFonts w:cs="Times New Roman"/>
          <w:szCs w:val="24"/>
        </w:rPr>
      </w:pPr>
      <w:r w:rsidRPr="006D1E98">
        <w:rPr>
          <w:rFonts w:cs="Times New Roman"/>
          <w:szCs w:val="24"/>
        </w:rPr>
        <w:t>Energy-efficient appliances: £20,000</w:t>
      </w:r>
    </w:p>
    <w:p w14:paraId="40625A22" w14:textId="77777777" w:rsidR="00CC0E01" w:rsidRPr="006D1E98" w:rsidRDefault="00CC0E01" w:rsidP="0098383F">
      <w:pPr>
        <w:numPr>
          <w:ilvl w:val="0"/>
          <w:numId w:val="15"/>
        </w:numPr>
        <w:spacing w:line="360" w:lineRule="auto"/>
        <w:jc w:val="both"/>
        <w:rPr>
          <w:rFonts w:cs="Times New Roman"/>
          <w:szCs w:val="24"/>
        </w:rPr>
      </w:pPr>
      <w:r w:rsidRPr="006D1E98">
        <w:rPr>
          <w:rFonts w:cs="Times New Roman"/>
          <w:szCs w:val="24"/>
        </w:rPr>
        <w:t>Sustainability training: £3,000</w:t>
      </w:r>
    </w:p>
    <w:p w14:paraId="1828B414" w14:textId="3EE225D2" w:rsidR="00CC0E01" w:rsidRPr="006D1E98" w:rsidRDefault="006105C7" w:rsidP="0098383F">
      <w:pPr>
        <w:spacing w:line="360" w:lineRule="auto"/>
        <w:jc w:val="both"/>
        <w:rPr>
          <w:rFonts w:cs="Times New Roman"/>
          <w:szCs w:val="24"/>
        </w:rPr>
      </w:pPr>
      <w:r w:rsidRPr="006D1E98">
        <w:rPr>
          <w:rFonts w:cs="Times New Roman"/>
          <w:szCs w:val="24"/>
        </w:rPr>
        <w:t>Le Méridien Vienna</w:t>
      </w:r>
      <w:r w:rsidR="00134F49" w:rsidRPr="006D1E98">
        <w:rPr>
          <w:rFonts w:cs="Times New Roman"/>
          <w:szCs w:val="24"/>
        </w:rPr>
        <w:t xml:space="preserve"> </w:t>
      </w:r>
      <w:r w:rsidR="00CC0E01" w:rsidRPr="006D1E98">
        <w:rPr>
          <w:rFonts w:cs="Times New Roman"/>
          <w:szCs w:val="24"/>
        </w:rPr>
        <w:t>will continue to be aggressive and look good by taking advantage of these plans. This will help to put workers back in control, further develop management and follow environmentally friendly practices.</w:t>
      </w:r>
    </w:p>
    <w:p w14:paraId="6C91220E" w14:textId="77777777" w:rsidR="00CC0E01" w:rsidRPr="006D1E98" w:rsidRDefault="00CC0E01" w:rsidP="00007B87">
      <w:pPr>
        <w:pStyle w:val="Heading2"/>
      </w:pPr>
      <w:bookmarkStart w:id="17" w:name="_Toc181897677"/>
      <w:r w:rsidRPr="006D1E98">
        <w:t xml:space="preserve">Managing Change and Ensuring </w:t>
      </w:r>
      <w:r w:rsidRPr="00007B87">
        <w:t>Seamless</w:t>
      </w:r>
      <w:r w:rsidRPr="006D1E98">
        <w:t xml:space="preserve"> Transition</w:t>
      </w:r>
      <w:bookmarkEnd w:id="17"/>
    </w:p>
    <w:p w14:paraId="16D4552B" w14:textId="226D54AD" w:rsidR="00CC0E01" w:rsidRPr="006D1E98" w:rsidRDefault="00134F49" w:rsidP="0098383F">
      <w:pPr>
        <w:spacing w:line="360" w:lineRule="auto"/>
        <w:jc w:val="both"/>
        <w:rPr>
          <w:rFonts w:cs="Times New Roman"/>
          <w:szCs w:val="24"/>
        </w:rPr>
      </w:pPr>
      <w:r w:rsidRPr="006D1E98">
        <w:rPr>
          <w:rFonts w:cs="Times New Roman"/>
          <w:szCs w:val="24"/>
        </w:rPr>
        <w:t xml:space="preserve">Le Méridien </w:t>
      </w:r>
      <w:r w:rsidR="00CC0E01" w:rsidRPr="006D1E98">
        <w:rPr>
          <w:rFonts w:cs="Times New Roman"/>
          <w:szCs w:val="24"/>
        </w:rPr>
        <w:t xml:space="preserve">needs to make a major change in the attitude of its executives to ensure the success of these projects. Kotter's 8-step model can guide change by highlighting the requirements for change, providing a plausible vision of the change and including </w:t>
      </w:r>
      <w:proofErr w:type="gramStart"/>
      <w:r w:rsidR="00CC0E01" w:rsidRPr="006D1E98">
        <w:rPr>
          <w:rFonts w:cs="Times New Roman"/>
          <w:szCs w:val="24"/>
        </w:rPr>
        <w:t>each individual</w:t>
      </w:r>
      <w:proofErr w:type="gramEnd"/>
      <w:r w:rsidR="00CC0E01" w:rsidRPr="006D1E98">
        <w:rPr>
          <w:rFonts w:cs="Times New Roman"/>
          <w:szCs w:val="24"/>
        </w:rPr>
        <w:t xml:space="preserve"> who must be essential to the interaction</w:t>
      </w:r>
      <w:r w:rsidR="0098383F">
        <w:rPr>
          <w:rFonts w:cs="Times New Roman"/>
          <w:szCs w:val="24"/>
        </w:rPr>
        <w:t xml:space="preserve"> </w:t>
      </w:r>
      <w:r w:rsidR="0098383F" w:rsidRPr="00393524">
        <w:rPr>
          <w:rFonts w:cs="Times New Roman"/>
          <w:szCs w:val="24"/>
        </w:rPr>
        <w:t>(</w:t>
      </w:r>
      <w:proofErr w:type="spellStart"/>
      <w:r w:rsidR="0098383F" w:rsidRPr="00393524">
        <w:rPr>
          <w:rFonts w:cs="Times New Roman"/>
          <w:szCs w:val="24"/>
        </w:rPr>
        <w:t>Khuadthong</w:t>
      </w:r>
      <w:proofErr w:type="spellEnd"/>
      <w:r w:rsidR="0098383F" w:rsidRPr="00393524">
        <w:rPr>
          <w:rFonts w:cs="Times New Roman"/>
          <w:szCs w:val="24"/>
        </w:rPr>
        <w:t xml:space="preserve"> et al., 2023)</w:t>
      </w:r>
      <w:r w:rsidR="00CC0E01" w:rsidRPr="006D1E98">
        <w:rPr>
          <w:rFonts w:cs="Times New Roman"/>
          <w:szCs w:val="24"/>
        </w:rPr>
        <w:t xml:space="preserve">. </w:t>
      </w:r>
      <w:proofErr w:type="gramStart"/>
      <w:r w:rsidR="00CC0E01" w:rsidRPr="006D1E98">
        <w:rPr>
          <w:rFonts w:cs="Times New Roman"/>
          <w:szCs w:val="24"/>
        </w:rPr>
        <w:t>In order to</w:t>
      </w:r>
      <w:proofErr w:type="gramEnd"/>
      <w:r w:rsidR="00CC0E01" w:rsidRPr="006D1E98">
        <w:rPr>
          <w:rFonts w:cs="Times New Roman"/>
          <w:szCs w:val="24"/>
        </w:rPr>
        <w:t xml:space="preserve"> remove barriers and create a culture of continuous improvement, it is essential to involve employees. The new standards will be supported by regular training and clear messages to ensure they are relevant to the operation of the hotel. During change, department leaders should focus on what is happening and share their ideas</w:t>
      </w:r>
      <w:r w:rsidR="00393524">
        <w:rPr>
          <w:rFonts w:cs="Times New Roman"/>
          <w:szCs w:val="24"/>
        </w:rPr>
        <w:t xml:space="preserve"> </w:t>
      </w:r>
      <w:r w:rsidR="00393524" w:rsidRPr="00393524">
        <w:rPr>
          <w:rFonts w:cs="Times New Roman"/>
          <w:szCs w:val="24"/>
        </w:rPr>
        <w:t>(Gautam &amp; Bhatia, 2023)</w:t>
      </w:r>
      <w:r w:rsidR="00393524">
        <w:rPr>
          <w:rFonts w:cs="Times New Roman"/>
          <w:szCs w:val="24"/>
        </w:rPr>
        <w:t xml:space="preserve">. </w:t>
      </w:r>
    </w:p>
    <w:p w14:paraId="6AD4239E" w14:textId="77777777" w:rsidR="00CC0E01" w:rsidRPr="006D1E98" w:rsidRDefault="00CC0E01" w:rsidP="0098383F">
      <w:pPr>
        <w:spacing w:line="360" w:lineRule="auto"/>
        <w:jc w:val="both"/>
        <w:rPr>
          <w:rFonts w:cs="Times New Roman"/>
          <w:b/>
          <w:bCs/>
          <w:szCs w:val="24"/>
        </w:rPr>
      </w:pPr>
      <w:r w:rsidRPr="006D1E98">
        <w:rPr>
          <w:rFonts w:cs="Times New Roman"/>
          <w:b/>
          <w:bCs/>
          <w:szCs w:val="24"/>
        </w:rPr>
        <w:t>Change Strategy: Kotter’s 8-Step Change Model</w:t>
      </w:r>
    </w:p>
    <w:p w14:paraId="67674BCC" w14:textId="48E5F487" w:rsidR="00CC0E01" w:rsidRPr="006D1E98" w:rsidRDefault="00CC0E01" w:rsidP="0098383F">
      <w:pPr>
        <w:spacing w:line="360" w:lineRule="auto"/>
        <w:jc w:val="both"/>
        <w:rPr>
          <w:rFonts w:cs="Times New Roman"/>
          <w:szCs w:val="24"/>
        </w:rPr>
      </w:pPr>
      <w:r w:rsidRPr="006D1E98">
        <w:rPr>
          <w:rFonts w:cs="Times New Roman"/>
          <w:szCs w:val="24"/>
        </w:rPr>
        <w:t xml:space="preserve">Kotter's 8-Step Change Model provides a step-by-step method for approaching change oversight and ensuring that lasting upgrades at </w:t>
      </w:r>
      <w:r w:rsidR="006105C7" w:rsidRPr="006D1E98">
        <w:rPr>
          <w:rFonts w:cs="Times New Roman"/>
          <w:szCs w:val="24"/>
        </w:rPr>
        <w:t>Le Méridien Vienna</w:t>
      </w:r>
      <w:r w:rsidR="00134F49" w:rsidRPr="006D1E98">
        <w:rPr>
          <w:rFonts w:cs="Times New Roman"/>
          <w:szCs w:val="24"/>
        </w:rPr>
        <w:t xml:space="preserve"> </w:t>
      </w:r>
      <w:r w:rsidRPr="006D1E98">
        <w:rPr>
          <w:rFonts w:cs="Times New Roman"/>
          <w:szCs w:val="24"/>
        </w:rPr>
        <w:t>will deliver effective results for all proposed projects.</w:t>
      </w:r>
    </w:p>
    <w:p w14:paraId="00D3C46E" w14:textId="0A185FA4" w:rsidR="00CC0E01" w:rsidRPr="00393524" w:rsidRDefault="00CC0E01" w:rsidP="0098383F">
      <w:pPr>
        <w:pStyle w:val="ListParagraph"/>
        <w:numPr>
          <w:ilvl w:val="0"/>
          <w:numId w:val="31"/>
        </w:numPr>
        <w:spacing w:line="360" w:lineRule="auto"/>
        <w:jc w:val="both"/>
        <w:rPr>
          <w:rFonts w:cs="Times New Roman"/>
          <w:szCs w:val="24"/>
        </w:rPr>
      </w:pPr>
      <w:r w:rsidRPr="00393524">
        <w:rPr>
          <w:rFonts w:cs="Times New Roman"/>
          <w:b/>
          <w:bCs/>
          <w:szCs w:val="24"/>
        </w:rPr>
        <w:t>Create Urgency:</w:t>
      </w:r>
      <w:r w:rsidRPr="00393524">
        <w:rPr>
          <w:rFonts w:cs="Times New Roman"/>
          <w:szCs w:val="24"/>
        </w:rPr>
        <w:t xml:space="preserve"> To initiate change, focus on the importance of fixing issues such as high turnover of employees, management issues, and ease of management. Highlight how the developments will improve the money-making process and make guests satisfied</w:t>
      </w:r>
      <w:r w:rsidR="00393524" w:rsidRPr="00393524">
        <w:rPr>
          <w:rFonts w:cs="Times New Roman"/>
          <w:szCs w:val="24"/>
        </w:rPr>
        <w:t xml:space="preserve"> (</w:t>
      </w:r>
      <w:proofErr w:type="spellStart"/>
      <w:r w:rsidR="00393524" w:rsidRPr="00393524">
        <w:rPr>
          <w:rFonts w:cs="Times New Roman"/>
          <w:szCs w:val="24"/>
        </w:rPr>
        <w:t>Thipwong</w:t>
      </w:r>
      <w:proofErr w:type="spellEnd"/>
      <w:r w:rsidR="00393524" w:rsidRPr="00393524">
        <w:rPr>
          <w:rFonts w:cs="Times New Roman"/>
          <w:szCs w:val="24"/>
        </w:rPr>
        <w:t xml:space="preserve"> et al., 2020). </w:t>
      </w:r>
    </w:p>
    <w:p w14:paraId="1225EC4C" w14:textId="23D39742" w:rsidR="00393524" w:rsidRDefault="00CC0E01" w:rsidP="0098383F">
      <w:pPr>
        <w:pStyle w:val="ListParagraph"/>
        <w:numPr>
          <w:ilvl w:val="0"/>
          <w:numId w:val="31"/>
        </w:numPr>
        <w:spacing w:line="360" w:lineRule="auto"/>
        <w:rPr>
          <w:rFonts w:cs="Times New Roman"/>
          <w:szCs w:val="24"/>
        </w:rPr>
      </w:pPr>
      <w:r w:rsidRPr="00393524">
        <w:rPr>
          <w:rFonts w:cs="Times New Roman"/>
          <w:b/>
          <w:bCs/>
          <w:szCs w:val="24"/>
        </w:rPr>
        <w:t>Form a Coalition:</w:t>
      </w:r>
      <w:r w:rsidRPr="00393524">
        <w:rPr>
          <w:rFonts w:cs="Times New Roman"/>
          <w:szCs w:val="24"/>
        </w:rPr>
        <w:t xml:space="preserve"> Form an initiative group that includes managers from different functions, HR, and departments. This group will address the feedback system, further develop how workers are used, assign personalized services, and work on projects that help the environment</w:t>
      </w:r>
      <w:r w:rsidR="00A4575F" w:rsidRPr="00393524">
        <w:rPr>
          <w:rFonts w:cs="Times New Roman"/>
          <w:szCs w:val="24"/>
        </w:rPr>
        <w:t>.</w:t>
      </w:r>
      <w:r w:rsidR="00007B87">
        <w:rPr>
          <w:rFonts w:cs="Times New Roman"/>
          <w:szCs w:val="24"/>
        </w:rPr>
        <w:t xml:space="preserve"> </w:t>
      </w:r>
    </w:p>
    <w:p w14:paraId="010CCF7F" w14:textId="0623454A" w:rsidR="00CC0E01" w:rsidRPr="00393524" w:rsidRDefault="00CC0E01" w:rsidP="0098383F">
      <w:pPr>
        <w:pStyle w:val="ListParagraph"/>
        <w:numPr>
          <w:ilvl w:val="0"/>
          <w:numId w:val="31"/>
        </w:numPr>
        <w:spacing w:line="360" w:lineRule="auto"/>
        <w:rPr>
          <w:rFonts w:cs="Times New Roman"/>
          <w:szCs w:val="24"/>
        </w:rPr>
      </w:pPr>
      <w:r w:rsidRPr="00393524">
        <w:rPr>
          <w:rFonts w:cs="Times New Roman"/>
          <w:b/>
          <w:bCs/>
          <w:szCs w:val="24"/>
        </w:rPr>
        <w:t>Develop a Vision for Change:</w:t>
      </w:r>
      <w:r w:rsidRPr="00393524">
        <w:rPr>
          <w:rFonts w:cs="Times New Roman"/>
          <w:szCs w:val="24"/>
        </w:rPr>
        <w:t xml:space="preserve"> Set a common goal to provide exceptional assistance, keep our staff competent, ensure visitors have amazing experiences, and harmless use of ecosystem training. Make sure every worker knows how their work helps achieve this goal</w:t>
      </w:r>
      <w:r w:rsidR="00393524" w:rsidRPr="00393524">
        <w:rPr>
          <w:rFonts w:cs="Times New Roman"/>
          <w:szCs w:val="24"/>
        </w:rPr>
        <w:t xml:space="preserve"> (Narayan et al., 2022). </w:t>
      </w:r>
    </w:p>
    <w:p w14:paraId="6380FAC0" w14:textId="77777777" w:rsidR="00CC0E01" w:rsidRPr="006D1E98" w:rsidRDefault="00CC0E01" w:rsidP="0098383F">
      <w:pPr>
        <w:numPr>
          <w:ilvl w:val="0"/>
          <w:numId w:val="31"/>
        </w:numPr>
        <w:spacing w:line="360" w:lineRule="auto"/>
        <w:jc w:val="both"/>
        <w:rPr>
          <w:rFonts w:cs="Times New Roman"/>
          <w:szCs w:val="24"/>
        </w:rPr>
      </w:pPr>
      <w:r w:rsidRPr="006D1E98">
        <w:rPr>
          <w:rFonts w:cs="Times New Roman"/>
          <w:b/>
          <w:bCs/>
          <w:szCs w:val="24"/>
        </w:rPr>
        <w:lastRenderedPageBreak/>
        <w:t>Communicate the Vision:</w:t>
      </w:r>
      <w:r w:rsidRPr="006D1E98">
        <w:rPr>
          <w:rFonts w:cs="Times New Roman"/>
          <w:szCs w:val="24"/>
        </w:rPr>
        <w:t xml:space="preserve"> To keep everyone in complete agreement on our goals, use team meetings, emails, and workshops. Clear messages will help people communicate and reduce opposition.</w:t>
      </w:r>
    </w:p>
    <w:p w14:paraId="3B7086D2" w14:textId="77777777" w:rsidR="00393524" w:rsidRDefault="00CC0E01" w:rsidP="0098383F">
      <w:pPr>
        <w:pStyle w:val="ListParagraph"/>
        <w:numPr>
          <w:ilvl w:val="0"/>
          <w:numId w:val="31"/>
        </w:numPr>
        <w:spacing w:line="360" w:lineRule="auto"/>
        <w:jc w:val="both"/>
        <w:rPr>
          <w:rFonts w:cs="Times New Roman"/>
          <w:szCs w:val="24"/>
        </w:rPr>
      </w:pPr>
      <w:r w:rsidRPr="006D1E98">
        <w:rPr>
          <w:rFonts w:cs="Times New Roman"/>
          <w:b/>
          <w:bCs/>
          <w:szCs w:val="24"/>
        </w:rPr>
        <w:t>Empower Employees for Broad-Based Action:</w:t>
      </w:r>
      <w:r w:rsidRPr="006D1E98">
        <w:rPr>
          <w:rFonts w:cs="Times New Roman"/>
          <w:szCs w:val="24"/>
        </w:rPr>
        <w:t xml:space="preserve"> Demonstrate new innovations to employees, such as worker monitoring and customer relationship tools in CRM frameworks. Provide workers with the equipment and ability to handle cash quickly and help further develop services</w:t>
      </w:r>
      <w:r w:rsidR="00393524">
        <w:rPr>
          <w:rFonts w:cs="Times New Roman"/>
          <w:szCs w:val="24"/>
        </w:rPr>
        <w:t xml:space="preserve"> </w:t>
      </w:r>
      <w:r w:rsidR="00393524" w:rsidRPr="00393524">
        <w:rPr>
          <w:rFonts w:cs="Times New Roman"/>
          <w:szCs w:val="24"/>
        </w:rPr>
        <w:t>(Ghani et al., 2022)</w:t>
      </w:r>
      <w:r w:rsidR="00393524">
        <w:rPr>
          <w:rFonts w:cs="Times New Roman"/>
          <w:szCs w:val="24"/>
        </w:rPr>
        <w:t xml:space="preserve">. </w:t>
      </w:r>
    </w:p>
    <w:p w14:paraId="06EBDCE6" w14:textId="46C62B1B" w:rsidR="00CC0E01" w:rsidRPr="00393524" w:rsidRDefault="00CC0E01" w:rsidP="0098383F">
      <w:pPr>
        <w:pStyle w:val="ListParagraph"/>
        <w:numPr>
          <w:ilvl w:val="0"/>
          <w:numId w:val="31"/>
        </w:numPr>
        <w:spacing w:line="360" w:lineRule="auto"/>
        <w:jc w:val="both"/>
        <w:rPr>
          <w:rFonts w:cs="Times New Roman"/>
          <w:szCs w:val="24"/>
        </w:rPr>
      </w:pPr>
      <w:r w:rsidRPr="00393524">
        <w:rPr>
          <w:rFonts w:cs="Times New Roman"/>
          <w:b/>
          <w:bCs/>
          <w:szCs w:val="24"/>
        </w:rPr>
        <w:t>Generate Short-Term Wins:</w:t>
      </w:r>
      <w:r w:rsidRPr="00393524">
        <w:rPr>
          <w:rFonts w:cs="Times New Roman"/>
          <w:szCs w:val="24"/>
        </w:rPr>
        <w:t xml:space="preserve"> Set clear goals, such as reducing turnover by half a year or expanding positive surveys within 90 days. To keep things moving forward and show the benefits of progress, these achievements need to be recognized.</w:t>
      </w:r>
    </w:p>
    <w:p w14:paraId="218619BB" w14:textId="77777777" w:rsidR="00CC0E01" w:rsidRPr="006D1E98" w:rsidRDefault="00CC0E01" w:rsidP="0098383F">
      <w:pPr>
        <w:numPr>
          <w:ilvl w:val="0"/>
          <w:numId w:val="31"/>
        </w:numPr>
        <w:spacing w:line="360" w:lineRule="auto"/>
        <w:jc w:val="both"/>
        <w:rPr>
          <w:rFonts w:cs="Times New Roman"/>
          <w:szCs w:val="24"/>
        </w:rPr>
      </w:pPr>
      <w:r w:rsidRPr="006D1E98">
        <w:rPr>
          <w:rFonts w:cs="Times New Roman"/>
          <w:b/>
          <w:bCs/>
          <w:szCs w:val="24"/>
        </w:rPr>
        <w:t>Consolidate Gains and Produce More Change:</w:t>
      </w:r>
      <w:r w:rsidRPr="006D1E98">
        <w:rPr>
          <w:rFonts w:cs="Times New Roman"/>
          <w:szCs w:val="24"/>
        </w:rPr>
        <w:t xml:space="preserve"> Start using the new methodology and frameworks across departments to advance the success have made to this point. Check in frequently to see how things are going and keep track of areas that need improvement.</w:t>
      </w:r>
    </w:p>
    <w:p w14:paraId="232A9CA2" w14:textId="222838E9" w:rsidR="00393524" w:rsidRPr="00393524" w:rsidRDefault="00CC0E01" w:rsidP="0098383F">
      <w:pPr>
        <w:pStyle w:val="ListParagraph"/>
        <w:spacing w:line="360" w:lineRule="auto"/>
        <w:rPr>
          <w:rFonts w:cs="Times New Roman"/>
          <w:szCs w:val="24"/>
        </w:rPr>
      </w:pPr>
      <w:r w:rsidRPr="006D1E98">
        <w:rPr>
          <w:rFonts w:cs="Times New Roman"/>
          <w:b/>
          <w:bCs/>
          <w:szCs w:val="24"/>
        </w:rPr>
        <w:t>Anchor New Approaches in the Culture:</w:t>
      </w:r>
      <w:r w:rsidRPr="006D1E98">
        <w:rPr>
          <w:rFonts w:cs="Times New Roman"/>
          <w:szCs w:val="24"/>
        </w:rPr>
        <w:t xml:space="preserve"> Add new plans to the standard methodology of the hotel, such as eco-friendly practices and ways to quickly handle visitor criticism. To ensure that these improvements continue, recognize and appreciate employees who demonstrate the new culture</w:t>
      </w:r>
      <w:r w:rsidR="00393524">
        <w:rPr>
          <w:rFonts w:cs="Times New Roman"/>
          <w:szCs w:val="24"/>
        </w:rPr>
        <w:t xml:space="preserve"> </w:t>
      </w:r>
      <w:r w:rsidR="00393524" w:rsidRPr="00393524">
        <w:rPr>
          <w:rFonts w:cs="Times New Roman"/>
          <w:szCs w:val="24"/>
        </w:rPr>
        <w:t>(Mukwevho et al., 2020)</w:t>
      </w:r>
      <w:r w:rsidR="00393524">
        <w:rPr>
          <w:rFonts w:cs="Times New Roman"/>
          <w:szCs w:val="24"/>
        </w:rPr>
        <w:t xml:space="preserve">. </w:t>
      </w:r>
    </w:p>
    <w:p w14:paraId="121D360F" w14:textId="6040C559" w:rsidR="00CC0E01" w:rsidRPr="006D1E98" w:rsidRDefault="00CC0E01" w:rsidP="00007B87">
      <w:pPr>
        <w:pStyle w:val="Heading2"/>
      </w:pPr>
      <w:bookmarkStart w:id="18" w:name="_Toc181897678"/>
      <w:r w:rsidRPr="006D1E98">
        <w:t>Monitoring Success and Measuring Impact</w:t>
      </w:r>
      <w:bookmarkEnd w:id="18"/>
    </w:p>
    <w:p w14:paraId="05AF9D84" w14:textId="7CA89E7C" w:rsidR="00CC0E01" w:rsidRPr="006D1E98" w:rsidRDefault="006105C7" w:rsidP="0098383F">
      <w:pPr>
        <w:spacing w:line="360" w:lineRule="auto"/>
        <w:jc w:val="both"/>
        <w:rPr>
          <w:rFonts w:cs="Times New Roman"/>
          <w:szCs w:val="24"/>
        </w:rPr>
      </w:pPr>
      <w:r w:rsidRPr="006D1E98">
        <w:rPr>
          <w:rFonts w:cs="Times New Roman"/>
          <w:szCs w:val="24"/>
        </w:rPr>
        <w:t>Le Méridien Vienna</w:t>
      </w:r>
      <w:r w:rsidR="00134F49" w:rsidRPr="006D1E98">
        <w:rPr>
          <w:rFonts w:cs="Times New Roman"/>
          <w:szCs w:val="24"/>
        </w:rPr>
        <w:t xml:space="preserve"> </w:t>
      </w:r>
      <w:r w:rsidR="00CC0E01" w:rsidRPr="006D1E98">
        <w:rPr>
          <w:rFonts w:cs="Times New Roman"/>
          <w:szCs w:val="24"/>
        </w:rPr>
        <w:t>will use some important measures called KPIs to check its performance and ensure that it continues to reach the next level. The main themes of the KPIs will be visitor satisfaction, staff retention, smooth running of the business, and not harming the ecosystem. These KPIs will provide data-driven insights into the performance of each area.</w:t>
      </w:r>
    </w:p>
    <w:p w14:paraId="3D3A900B" w14:textId="77777777" w:rsidR="00CC0E01" w:rsidRPr="006D1E98" w:rsidRDefault="00CC0E01" w:rsidP="0098383F">
      <w:pPr>
        <w:spacing w:line="360" w:lineRule="auto"/>
        <w:jc w:val="both"/>
        <w:rPr>
          <w:rFonts w:cs="Times New Roman"/>
          <w:b/>
          <w:bCs/>
          <w:szCs w:val="24"/>
        </w:rPr>
      </w:pPr>
      <w:r w:rsidRPr="006D1E98">
        <w:rPr>
          <w:rFonts w:cs="Times New Roman"/>
          <w:b/>
          <w:bCs/>
          <w:szCs w:val="24"/>
        </w:rPr>
        <w:t>Guest Satisfaction</w:t>
      </w:r>
    </w:p>
    <w:p w14:paraId="0AB4CD97" w14:textId="52C5FF59" w:rsidR="00CC0E01" w:rsidRPr="006D1E98" w:rsidRDefault="00CC0E01" w:rsidP="0098383F">
      <w:pPr>
        <w:spacing w:line="360" w:lineRule="auto"/>
        <w:jc w:val="both"/>
        <w:rPr>
          <w:rFonts w:cs="Times New Roman"/>
          <w:szCs w:val="24"/>
        </w:rPr>
      </w:pPr>
      <w:r w:rsidRPr="006D1E98">
        <w:rPr>
          <w:rFonts w:cs="Times New Roman"/>
          <w:szCs w:val="24"/>
        </w:rPr>
        <w:t>We will use two main ways to measure how happy our guests are: first, we will look at feedback collected through our new CRM system, and second, we will check reviews on websites like TripAdvisor and Google Reviews. We will show improvements in service by monitoring the amount and tone of feedback we receive. In the first six months, we might aim for a 20% rise in positive reviews</w:t>
      </w:r>
      <w:r w:rsidR="00007B87">
        <w:rPr>
          <w:rFonts w:cs="Times New Roman"/>
          <w:szCs w:val="24"/>
        </w:rPr>
        <w:t xml:space="preserve"> </w:t>
      </w:r>
      <w:r w:rsidR="0098383F" w:rsidRPr="00393524">
        <w:rPr>
          <w:rFonts w:cs="Times New Roman"/>
          <w:szCs w:val="24"/>
        </w:rPr>
        <w:t>(Kumar, 2023)</w:t>
      </w:r>
      <w:r w:rsidRPr="006D1E98">
        <w:rPr>
          <w:rFonts w:cs="Times New Roman"/>
          <w:szCs w:val="24"/>
        </w:rPr>
        <w:t>. The CRM system would also provide management with up-to-date information about ongoing complaints, helping them fix problems quickly and prevent bad reviews (</w:t>
      </w:r>
      <w:r w:rsidRPr="006D1E98">
        <w:rPr>
          <w:rFonts w:cs="Times New Roman"/>
          <w:color w:val="222222"/>
          <w:szCs w:val="24"/>
          <w:shd w:val="clear" w:color="auto" w:fill="FFFFFF"/>
        </w:rPr>
        <w:t>Nwokorie, 2021)</w:t>
      </w:r>
      <w:r w:rsidRPr="006D1E98">
        <w:rPr>
          <w:rFonts w:cs="Times New Roman"/>
          <w:szCs w:val="24"/>
        </w:rPr>
        <w:t>. Success is measured by these key performance indicators (KPIs):</w:t>
      </w:r>
    </w:p>
    <w:p w14:paraId="553FDA4B" w14:textId="77777777" w:rsidR="00CC0E01" w:rsidRPr="006D1E98" w:rsidRDefault="00CC0E01" w:rsidP="0098383F">
      <w:pPr>
        <w:pStyle w:val="ListParagraph"/>
        <w:numPr>
          <w:ilvl w:val="0"/>
          <w:numId w:val="25"/>
        </w:numPr>
        <w:spacing w:line="360" w:lineRule="auto"/>
        <w:jc w:val="both"/>
        <w:rPr>
          <w:rFonts w:cs="Times New Roman"/>
          <w:szCs w:val="24"/>
        </w:rPr>
      </w:pPr>
      <w:r w:rsidRPr="006D1E98">
        <w:rPr>
          <w:rFonts w:cs="Times New Roman"/>
          <w:szCs w:val="24"/>
        </w:rPr>
        <w:t>On all online platforms, guests rate their satisfaction as 4. 5 out of 5.</w:t>
      </w:r>
    </w:p>
    <w:p w14:paraId="0DA6512E" w14:textId="77777777" w:rsidR="00CC0E01" w:rsidRPr="006D1E98" w:rsidRDefault="00CC0E01" w:rsidP="0098383F">
      <w:pPr>
        <w:pStyle w:val="ListParagraph"/>
        <w:numPr>
          <w:ilvl w:val="0"/>
          <w:numId w:val="25"/>
        </w:numPr>
        <w:spacing w:line="360" w:lineRule="auto"/>
        <w:jc w:val="both"/>
        <w:rPr>
          <w:rFonts w:cs="Times New Roman"/>
          <w:szCs w:val="24"/>
        </w:rPr>
      </w:pPr>
      <w:r w:rsidRPr="006D1E98">
        <w:rPr>
          <w:rFonts w:cs="Times New Roman"/>
          <w:szCs w:val="24"/>
        </w:rPr>
        <w:lastRenderedPageBreak/>
        <w:t>Reduce the number of complaints that are still unresolved by 30% in six months.</w:t>
      </w:r>
    </w:p>
    <w:p w14:paraId="408514B2" w14:textId="77777777" w:rsidR="00CC0E01" w:rsidRPr="006D1E98" w:rsidRDefault="00CC0E01" w:rsidP="0098383F">
      <w:pPr>
        <w:spacing w:line="360" w:lineRule="auto"/>
        <w:jc w:val="both"/>
        <w:rPr>
          <w:rFonts w:cs="Times New Roman"/>
          <w:b/>
          <w:bCs/>
          <w:szCs w:val="24"/>
        </w:rPr>
      </w:pPr>
      <w:r w:rsidRPr="006D1E98">
        <w:rPr>
          <w:rFonts w:cs="Times New Roman"/>
          <w:b/>
          <w:bCs/>
          <w:szCs w:val="24"/>
        </w:rPr>
        <w:t>Employee Retention</w:t>
      </w:r>
    </w:p>
    <w:p w14:paraId="4C77D957" w14:textId="5543A25A" w:rsidR="00CC0E01" w:rsidRPr="006D1E98" w:rsidRDefault="00CC0E01" w:rsidP="0098383F">
      <w:pPr>
        <w:spacing w:line="360" w:lineRule="auto"/>
        <w:jc w:val="both"/>
        <w:rPr>
          <w:rFonts w:cs="Times New Roman"/>
          <w:szCs w:val="24"/>
        </w:rPr>
      </w:pPr>
      <w:r w:rsidRPr="00393524">
        <w:rPr>
          <w:rFonts w:cs="Times New Roman"/>
          <w:szCs w:val="24"/>
        </w:rPr>
        <w:t>Internal HR data will be used to track how many employees leave the company. We'll focus on things like how long employees stay and the turnover rate. We will collect information about how happy and satisfied employees are with their work by regularly asking them to share their thoughts in surveys</w:t>
      </w:r>
      <w:r w:rsidR="00393524" w:rsidRPr="00393524">
        <w:rPr>
          <w:rFonts w:cs="Times New Roman"/>
          <w:szCs w:val="24"/>
        </w:rPr>
        <w:t xml:space="preserve"> (Stosic et al., 2023)</w:t>
      </w:r>
      <w:r w:rsidRPr="006D1E98">
        <w:rPr>
          <w:rFonts w:cs="Times New Roman"/>
          <w:szCs w:val="24"/>
        </w:rPr>
        <w:t>. To provide better service and save money on hiring, we want to reduce employee turnover by at least 15% in the first year. Success is measured with these key performance indicators (KPIs):</w:t>
      </w:r>
    </w:p>
    <w:p w14:paraId="2CD9AEEE" w14:textId="77777777" w:rsidR="00CC0E01" w:rsidRPr="006D1E98" w:rsidRDefault="00CC0E01" w:rsidP="0098383F">
      <w:pPr>
        <w:pStyle w:val="ListParagraph"/>
        <w:numPr>
          <w:ilvl w:val="0"/>
          <w:numId w:val="26"/>
        </w:numPr>
        <w:spacing w:line="360" w:lineRule="auto"/>
        <w:jc w:val="both"/>
        <w:rPr>
          <w:rFonts w:cs="Times New Roman"/>
          <w:szCs w:val="24"/>
        </w:rPr>
      </w:pPr>
      <w:r w:rsidRPr="006D1E98">
        <w:rPr>
          <w:rFonts w:cs="Times New Roman"/>
          <w:szCs w:val="24"/>
        </w:rPr>
        <w:t>The goal is to reduce the number of employees leaving each month by 15% over the next year.</w:t>
      </w:r>
    </w:p>
    <w:p w14:paraId="3618AF83" w14:textId="77777777" w:rsidR="00CC0E01" w:rsidRPr="006D1E98" w:rsidRDefault="00CC0E01" w:rsidP="0098383F">
      <w:pPr>
        <w:pStyle w:val="ListParagraph"/>
        <w:numPr>
          <w:ilvl w:val="0"/>
          <w:numId w:val="26"/>
        </w:numPr>
        <w:spacing w:line="360" w:lineRule="auto"/>
        <w:jc w:val="both"/>
        <w:rPr>
          <w:rFonts w:cs="Times New Roman"/>
          <w:szCs w:val="24"/>
        </w:rPr>
      </w:pPr>
      <w:r w:rsidRPr="006D1E98">
        <w:rPr>
          <w:rFonts w:cs="Times New Roman"/>
          <w:szCs w:val="24"/>
        </w:rPr>
        <w:t>The staff satisfaction rating from internal surveys should aim for 80% positive responses.</w:t>
      </w:r>
    </w:p>
    <w:p w14:paraId="6C120044" w14:textId="77777777" w:rsidR="00CC0E01" w:rsidRPr="006D1E98" w:rsidRDefault="00CC0E01" w:rsidP="0098383F">
      <w:pPr>
        <w:spacing w:line="360" w:lineRule="auto"/>
        <w:jc w:val="both"/>
        <w:rPr>
          <w:rFonts w:cs="Times New Roman"/>
          <w:b/>
          <w:bCs/>
          <w:szCs w:val="24"/>
        </w:rPr>
      </w:pPr>
      <w:r w:rsidRPr="006D1E98">
        <w:rPr>
          <w:rFonts w:cs="Times New Roman"/>
          <w:b/>
          <w:bCs/>
          <w:szCs w:val="24"/>
        </w:rPr>
        <w:t>Operational Efficiency</w:t>
      </w:r>
    </w:p>
    <w:p w14:paraId="09A11C14" w14:textId="12426C2F" w:rsidR="00CC0E01" w:rsidRPr="006D1E98" w:rsidRDefault="00CC0E01" w:rsidP="0098383F">
      <w:pPr>
        <w:spacing w:line="360" w:lineRule="auto"/>
        <w:rPr>
          <w:rFonts w:cs="Times New Roman"/>
          <w:szCs w:val="24"/>
        </w:rPr>
      </w:pPr>
      <w:r w:rsidRPr="006D1E98">
        <w:rPr>
          <w:rFonts w:cs="Times New Roman"/>
          <w:szCs w:val="24"/>
        </w:rPr>
        <w:t xml:space="preserve">The costs will look at extra overtime, hiring new staff, and utility bills before and after we make changes to see how efficient we are. We will check how well the available staff matches the demand during busy times to see how effective the workforce planning software </w:t>
      </w:r>
      <w:r w:rsidR="00393524">
        <w:rPr>
          <w:rFonts w:cs="Times New Roman"/>
          <w:szCs w:val="24"/>
        </w:rPr>
        <w:t xml:space="preserve">is </w:t>
      </w:r>
      <w:r w:rsidR="00393524" w:rsidRPr="00393524">
        <w:rPr>
          <w:rFonts w:cs="Times New Roman"/>
          <w:szCs w:val="24"/>
        </w:rPr>
        <w:t>(Hamzah et al., 2024)</w:t>
      </w:r>
      <w:r w:rsidRPr="006D1E98">
        <w:rPr>
          <w:rFonts w:cs="Times New Roman"/>
          <w:szCs w:val="24"/>
        </w:rPr>
        <w:t>. Better use of workers will be shown by lower overtime costs and energy usage data will show how well our sustainability efforts are working. Success is measured by the following key performance indicators (KPI):</w:t>
      </w:r>
    </w:p>
    <w:p w14:paraId="04BEE9FC" w14:textId="77777777" w:rsidR="00CC0E01" w:rsidRPr="006D1E98" w:rsidRDefault="00CC0E01" w:rsidP="0098383F">
      <w:pPr>
        <w:pStyle w:val="ListParagraph"/>
        <w:numPr>
          <w:ilvl w:val="0"/>
          <w:numId w:val="27"/>
        </w:numPr>
        <w:spacing w:line="360" w:lineRule="auto"/>
        <w:jc w:val="both"/>
        <w:rPr>
          <w:rFonts w:cs="Times New Roman"/>
          <w:szCs w:val="24"/>
        </w:rPr>
      </w:pPr>
      <w:r w:rsidRPr="006D1E98">
        <w:rPr>
          <w:rFonts w:cs="Times New Roman"/>
          <w:szCs w:val="24"/>
        </w:rPr>
        <w:t>A 15% decrease in extra work costs over six months.</w:t>
      </w:r>
    </w:p>
    <w:p w14:paraId="2B231D4C" w14:textId="77777777" w:rsidR="00CC0E01" w:rsidRPr="006D1E98" w:rsidRDefault="00CC0E01" w:rsidP="0098383F">
      <w:pPr>
        <w:pStyle w:val="ListParagraph"/>
        <w:numPr>
          <w:ilvl w:val="0"/>
          <w:numId w:val="27"/>
        </w:numPr>
        <w:spacing w:line="360" w:lineRule="auto"/>
        <w:jc w:val="both"/>
        <w:rPr>
          <w:rFonts w:cs="Times New Roman"/>
          <w:szCs w:val="24"/>
        </w:rPr>
      </w:pPr>
      <w:r w:rsidRPr="006D1E98">
        <w:rPr>
          <w:rFonts w:cs="Times New Roman"/>
          <w:szCs w:val="24"/>
        </w:rPr>
        <w:t>Save energy by using eco-friendly methods (aim: 10% reduction in utility bills).</w:t>
      </w:r>
    </w:p>
    <w:p w14:paraId="7D27C1A6" w14:textId="77777777" w:rsidR="00CC0E01" w:rsidRPr="006D1E98" w:rsidRDefault="00CC0E01" w:rsidP="0098383F">
      <w:pPr>
        <w:spacing w:line="360" w:lineRule="auto"/>
        <w:jc w:val="both"/>
        <w:rPr>
          <w:rFonts w:cs="Times New Roman"/>
          <w:b/>
          <w:bCs/>
          <w:szCs w:val="24"/>
        </w:rPr>
      </w:pPr>
      <w:r w:rsidRPr="006D1E98">
        <w:rPr>
          <w:rFonts w:cs="Times New Roman"/>
          <w:b/>
          <w:bCs/>
          <w:szCs w:val="24"/>
        </w:rPr>
        <w:t>Personalized Guest Experiences</w:t>
      </w:r>
    </w:p>
    <w:p w14:paraId="5F22C8BA" w14:textId="0EC7CE3F" w:rsidR="0098383F" w:rsidRPr="006D1E98" w:rsidRDefault="00CC0E01" w:rsidP="0098383F">
      <w:pPr>
        <w:spacing w:line="360" w:lineRule="auto"/>
        <w:jc w:val="both"/>
        <w:rPr>
          <w:rFonts w:cs="Times New Roman"/>
          <w:szCs w:val="24"/>
        </w:rPr>
      </w:pPr>
      <w:r w:rsidRPr="006D1E98">
        <w:rPr>
          <w:rFonts w:cs="Times New Roman"/>
          <w:szCs w:val="24"/>
        </w:rPr>
        <w:t>The use of information from loyalty programs and repeat bookings to see how effective our personalized guest services are. Excellent feedback on individual departments will demonstrate that this business is effective, and customer information will allow us to understand what guests like</w:t>
      </w:r>
      <w:r w:rsidR="0098383F" w:rsidRPr="00393524">
        <w:rPr>
          <w:rFonts w:cs="Times New Roman"/>
          <w:szCs w:val="24"/>
        </w:rPr>
        <w:t xml:space="preserve"> (Soni et al., 2022)</w:t>
      </w:r>
    </w:p>
    <w:p w14:paraId="793D03B9" w14:textId="547B67A1" w:rsidR="00CC0E01" w:rsidRPr="006D1E98" w:rsidRDefault="00CC0E01" w:rsidP="0098383F">
      <w:pPr>
        <w:spacing w:line="360" w:lineRule="auto"/>
        <w:jc w:val="both"/>
        <w:rPr>
          <w:rFonts w:cs="Times New Roman"/>
          <w:szCs w:val="24"/>
        </w:rPr>
      </w:pPr>
      <w:r w:rsidRPr="006D1E98">
        <w:rPr>
          <w:rFonts w:cs="Times New Roman"/>
          <w:szCs w:val="24"/>
        </w:rPr>
        <w:t>. Achievement is estimated through Key Implementation Milestones (KPIs):</w:t>
      </w:r>
    </w:p>
    <w:p w14:paraId="34C4CB51" w14:textId="77777777" w:rsidR="00CC0E01" w:rsidRPr="006D1E98" w:rsidRDefault="00CC0E01" w:rsidP="0098383F">
      <w:pPr>
        <w:pStyle w:val="ListParagraph"/>
        <w:numPr>
          <w:ilvl w:val="0"/>
          <w:numId w:val="28"/>
        </w:numPr>
        <w:spacing w:line="360" w:lineRule="auto"/>
        <w:jc w:val="both"/>
        <w:rPr>
          <w:rFonts w:cs="Times New Roman"/>
          <w:szCs w:val="24"/>
        </w:rPr>
      </w:pPr>
      <w:r w:rsidRPr="006D1E98">
        <w:rPr>
          <w:rFonts w:cs="Times New Roman"/>
          <w:szCs w:val="24"/>
        </w:rPr>
        <w:t>Try to get 10% more repeat bookings in a year.</w:t>
      </w:r>
    </w:p>
    <w:p w14:paraId="7CB8A6AF" w14:textId="77777777" w:rsidR="00CC0E01" w:rsidRPr="006D1E98" w:rsidRDefault="00CC0E01" w:rsidP="0098383F">
      <w:pPr>
        <w:pStyle w:val="ListParagraph"/>
        <w:numPr>
          <w:ilvl w:val="0"/>
          <w:numId w:val="28"/>
        </w:numPr>
        <w:spacing w:line="360" w:lineRule="auto"/>
        <w:jc w:val="both"/>
        <w:rPr>
          <w:rFonts w:cs="Times New Roman"/>
          <w:szCs w:val="24"/>
        </w:rPr>
      </w:pPr>
      <w:r w:rsidRPr="006D1E98">
        <w:rPr>
          <w:rFonts w:cs="Times New Roman"/>
          <w:szCs w:val="24"/>
        </w:rPr>
        <w:t>The goal is to get 90% positive comments from guests by providing tailored services.</w:t>
      </w:r>
    </w:p>
    <w:p w14:paraId="52DF739F" w14:textId="77777777" w:rsidR="00CC0E01" w:rsidRPr="006D1E98" w:rsidRDefault="00CC0E01" w:rsidP="0098383F">
      <w:pPr>
        <w:spacing w:line="360" w:lineRule="auto"/>
        <w:jc w:val="both"/>
        <w:rPr>
          <w:rFonts w:cs="Times New Roman"/>
          <w:b/>
          <w:bCs/>
          <w:szCs w:val="24"/>
        </w:rPr>
      </w:pPr>
      <w:r w:rsidRPr="006D1E98">
        <w:rPr>
          <w:rFonts w:cs="Times New Roman"/>
          <w:b/>
          <w:bCs/>
          <w:szCs w:val="24"/>
        </w:rPr>
        <w:t>Sustainability Performance</w:t>
      </w:r>
    </w:p>
    <w:p w14:paraId="616371E7" w14:textId="689ADC92" w:rsidR="00CC0E01" w:rsidRPr="006D1E98" w:rsidRDefault="00CC0E01" w:rsidP="0098383F">
      <w:pPr>
        <w:spacing w:line="360" w:lineRule="auto"/>
        <w:jc w:val="both"/>
        <w:rPr>
          <w:rFonts w:cs="Times New Roman"/>
          <w:szCs w:val="24"/>
        </w:rPr>
      </w:pPr>
      <w:r w:rsidRPr="006D1E98">
        <w:rPr>
          <w:rFonts w:cs="Times New Roman"/>
          <w:szCs w:val="24"/>
        </w:rPr>
        <w:lastRenderedPageBreak/>
        <w:t>Data on energy usage and waste reduction will be used to understand the success of management programs. Managers will monitor what guests think about our support efforts to understand how these activities impact their experience</w:t>
      </w:r>
      <w:r w:rsidR="0098383F">
        <w:rPr>
          <w:rFonts w:cs="Times New Roman"/>
          <w:szCs w:val="24"/>
        </w:rPr>
        <w:t xml:space="preserve"> </w:t>
      </w:r>
      <w:r w:rsidR="0098383F" w:rsidRPr="00393524">
        <w:rPr>
          <w:rFonts w:cs="Times New Roman"/>
          <w:szCs w:val="24"/>
        </w:rPr>
        <w:t>(</w:t>
      </w:r>
      <w:proofErr w:type="spellStart"/>
      <w:r w:rsidR="0098383F" w:rsidRPr="00393524">
        <w:rPr>
          <w:rFonts w:cs="Times New Roman"/>
          <w:szCs w:val="24"/>
        </w:rPr>
        <w:t>Ohunakin</w:t>
      </w:r>
      <w:proofErr w:type="spellEnd"/>
      <w:r w:rsidR="0098383F" w:rsidRPr="00393524">
        <w:rPr>
          <w:rFonts w:cs="Times New Roman"/>
          <w:szCs w:val="24"/>
        </w:rPr>
        <w:t xml:space="preserve"> &amp; </w:t>
      </w:r>
      <w:proofErr w:type="spellStart"/>
      <w:r w:rsidR="0098383F" w:rsidRPr="00393524">
        <w:rPr>
          <w:rFonts w:cs="Times New Roman"/>
          <w:szCs w:val="24"/>
        </w:rPr>
        <w:t>Olugbade</w:t>
      </w:r>
      <w:proofErr w:type="spellEnd"/>
      <w:r w:rsidR="0098383F" w:rsidRPr="00393524">
        <w:rPr>
          <w:rFonts w:cs="Times New Roman"/>
          <w:szCs w:val="24"/>
        </w:rPr>
        <w:t>, 2022)</w:t>
      </w:r>
      <w:r w:rsidRPr="006D1E98">
        <w:rPr>
          <w:rFonts w:cs="Times New Roman"/>
          <w:szCs w:val="24"/>
        </w:rPr>
        <w:t>. Managers measure achievements using a KPI.</w:t>
      </w:r>
    </w:p>
    <w:p w14:paraId="3F158E46" w14:textId="77777777" w:rsidR="00CC0E01" w:rsidRPr="006D1E98" w:rsidRDefault="00CC0E01" w:rsidP="0098383F">
      <w:pPr>
        <w:pStyle w:val="ListParagraph"/>
        <w:numPr>
          <w:ilvl w:val="0"/>
          <w:numId w:val="29"/>
        </w:numPr>
        <w:spacing w:line="360" w:lineRule="auto"/>
        <w:jc w:val="both"/>
        <w:rPr>
          <w:rFonts w:cs="Times New Roman"/>
          <w:szCs w:val="24"/>
        </w:rPr>
      </w:pPr>
      <w:r w:rsidRPr="006D1E98">
        <w:rPr>
          <w:rFonts w:cs="Times New Roman"/>
          <w:szCs w:val="24"/>
        </w:rPr>
        <w:t>Reduce the amount of trash made (try to make 20% less in a year).</w:t>
      </w:r>
    </w:p>
    <w:p w14:paraId="38FFE7BA" w14:textId="77777777" w:rsidR="00CC0E01" w:rsidRPr="006D1E98" w:rsidRDefault="00CC0E01" w:rsidP="0098383F">
      <w:pPr>
        <w:pStyle w:val="ListParagraph"/>
        <w:numPr>
          <w:ilvl w:val="0"/>
          <w:numId w:val="29"/>
        </w:numPr>
        <w:spacing w:line="360" w:lineRule="auto"/>
        <w:jc w:val="both"/>
        <w:rPr>
          <w:rFonts w:cs="Times New Roman"/>
          <w:szCs w:val="24"/>
        </w:rPr>
      </w:pPr>
      <w:r w:rsidRPr="006D1E98">
        <w:rPr>
          <w:rFonts w:cs="Times New Roman"/>
          <w:szCs w:val="24"/>
        </w:rPr>
        <w:t>Good feedback from visitors about our eco-friendly practices (goal: 85% satisfaction).</w:t>
      </w:r>
    </w:p>
    <w:p w14:paraId="4C698B4F" w14:textId="430769CD" w:rsidR="00CC0E01" w:rsidRPr="006D1E98" w:rsidRDefault="006105C7" w:rsidP="0098383F">
      <w:pPr>
        <w:spacing w:line="360" w:lineRule="auto"/>
        <w:jc w:val="both"/>
        <w:rPr>
          <w:rFonts w:cs="Times New Roman"/>
          <w:szCs w:val="24"/>
        </w:rPr>
      </w:pPr>
      <w:r w:rsidRPr="006D1E98">
        <w:rPr>
          <w:rFonts w:cs="Times New Roman"/>
          <w:szCs w:val="24"/>
        </w:rPr>
        <w:t>Le Méridien Vienna</w:t>
      </w:r>
      <w:r w:rsidR="00134F49" w:rsidRPr="006D1E98">
        <w:rPr>
          <w:rFonts w:cs="Times New Roman"/>
          <w:szCs w:val="24"/>
        </w:rPr>
        <w:t xml:space="preserve"> </w:t>
      </w:r>
      <w:r w:rsidR="00CC0E01" w:rsidRPr="006D1E98">
        <w:rPr>
          <w:rFonts w:cs="Times New Roman"/>
          <w:szCs w:val="24"/>
        </w:rPr>
        <w:t>will be able to check how well its projects are doing and make any necessary changes to keep improving by regularly monitoring these key performance indicators (KPIs)</w:t>
      </w:r>
      <w:r w:rsidR="00A4575F" w:rsidRPr="006D1E98">
        <w:rPr>
          <w:rFonts w:cs="Times New Roman"/>
          <w:szCs w:val="24"/>
        </w:rPr>
        <w:t>.</w:t>
      </w:r>
      <w:r w:rsidR="00007B87">
        <w:rPr>
          <w:rFonts w:cs="Times New Roman"/>
          <w:szCs w:val="24"/>
        </w:rPr>
        <w:t xml:space="preserve"> </w:t>
      </w:r>
    </w:p>
    <w:p w14:paraId="08122D25" w14:textId="77777777" w:rsidR="00CC0E01" w:rsidRPr="006D1E98" w:rsidRDefault="00CC0E01" w:rsidP="0098383F">
      <w:pPr>
        <w:pStyle w:val="Heading2"/>
        <w:spacing w:line="360" w:lineRule="auto"/>
      </w:pPr>
      <w:bookmarkStart w:id="19" w:name="_Toc181897679"/>
      <w:r w:rsidRPr="006D1E98">
        <w:t>Benefits of Implementing the Recommended Strategies</w:t>
      </w:r>
      <w:bookmarkEnd w:id="19"/>
    </w:p>
    <w:p w14:paraId="3C5A96F2" w14:textId="06949EC9" w:rsidR="00CC0E01" w:rsidRPr="006D1E98" w:rsidRDefault="00CC0E01" w:rsidP="0098383F">
      <w:pPr>
        <w:spacing w:line="360" w:lineRule="auto"/>
        <w:jc w:val="both"/>
        <w:rPr>
          <w:rFonts w:cs="Times New Roman"/>
          <w:szCs w:val="24"/>
        </w:rPr>
      </w:pPr>
      <w:r w:rsidRPr="006D1E98">
        <w:rPr>
          <w:rFonts w:cs="Times New Roman"/>
          <w:szCs w:val="24"/>
        </w:rPr>
        <w:t xml:space="preserve">By taking advantage of the proposed arrangements, </w:t>
      </w:r>
      <w:r w:rsidR="006105C7" w:rsidRPr="006D1E98">
        <w:rPr>
          <w:rFonts w:cs="Times New Roman"/>
          <w:szCs w:val="24"/>
        </w:rPr>
        <w:t>Le Méridien Vienna</w:t>
      </w:r>
      <w:r w:rsidR="00134F49" w:rsidRPr="006D1E98">
        <w:rPr>
          <w:rFonts w:cs="Times New Roman"/>
          <w:szCs w:val="24"/>
        </w:rPr>
        <w:t xml:space="preserve"> </w:t>
      </w:r>
      <w:r w:rsidRPr="006D1E98">
        <w:rPr>
          <w:rFonts w:cs="Times New Roman"/>
          <w:szCs w:val="24"/>
        </w:rPr>
        <w:t xml:space="preserve">will perform better, stimulating long-term development and a more established position in the luxury hotel market. The hotel can further develop management and keep visitors satisfied by using a continuous feedback system linked to the customer relationship management (CRM) stage. This plan will reduce terrible surveys and make </w:t>
      </w:r>
      <w:r w:rsidR="00134F49" w:rsidRPr="006D1E98">
        <w:rPr>
          <w:rFonts w:cs="Times New Roman"/>
          <w:szCs w:val="24"/>
        </w:rPr>
        <w:t xml:space="preserve">Le Méridien </w:t>
      </w:r>
      <w:r w:rsidRPr="006D1E98">
        <w:rPr>
          <w:rFonts w:cs="Times New Roman"/>
          <w:szCs w:val="24"/>
        </w:rPr>
        <w:t>appear more attractive as a hotel location with extraordinary visitors</w:t>
      </w:r>
      <w:r w:rsidR="00007B87">
        <w:rPr>
          <w:rFonts w:cs="Times New Roman"/>
          <w:szCs w:val="24"/>
        </w:rPr>
        <w:t xml:space="preserve"> </w:t>
      </w:r>
      <w:r w:rsidR="0098383F" w:rsidRPr="00393524">
        <w:rPr>
          <w:rFonts w:cs="Times New Roman"/>
          <w:szCs w:val="24"/>
        </w:rPr>
        <w:t>(Li et al., 2020)</w:t>
      </w:r>
      <w:r w:rsidRPr="006D1E98">
        <w:rPr>
          <w:rFonts w:cs="Times New Roman"/>
          <w:szCs w:val="24"/>
        </w:rPr>
        <w:t>. By paying close attention to each visitor's individual preferences, allowing them to return, and working on their overall vision, customized CRM services will help build brand loyalty</w:t>
      </w:r>
      <w:r w:rsidR="00007B87">
        <w:rPr>
          <w:rFonts w:cs="Times New Roman"/>
          <w:szCs w:val="24"/>
        </w:rPr>
        <w:t xml:space="preserve"> </w:t>
      </w:r>
      <w:r w:rsidR="0098383F" w:rsidRPr="00393524">
        <w:rPr>
          <w:rFonts w:cs="Times New Roman"/>
          <w:szCs w:val="24"/>
        </w:rPr>
        <w:t xml:space="preserve">(Grefe &amp; </w:t>
      </w:r>
      <w:proofErr w:type="spellStart"/>
      <w:r w:rsidR="0098383F" w:rsidRPr="00393524">
        <w:rPr>
          <w:rFonts w:cs="Times New Roman"/>
          <w:szCs w:val="24"/>
        </w:rPr>
        <w:t>Peyrat</w:t>
      </w:r>
      <w:proofErr w:type="spellEnd"/>
      <w:r w:rsidR="0098383F" w:rsidRPr="00393524">
        <w:rPr>
          <w:rFonts w:cs="Times New Roman"/>
          <w:szCs w:val="24"/>
        </w:rPr>
        <w:t>-Guillard, 2020)</w:t>
      </w:r>
      <w:r w:rsidR="0098383F">
        <w:rPr>
          <w:rFonts w:cs="Times New Roman"/>
          <w:szCs w:val="24"/>
        </w:rPr>
        <w:t xml:space="preserve">. </w:t>
      </w:r>
    </w:p>
    <w:p w14:paraId="70DFF2CE" w14:textId="36194476" w:rsidR="00CC0E01" w:rsidRPr="006D1E98" w:rsidRDefault="00134F49" w:rsidP="0098383F">
      <w:pPr>
        <w:spacing w:line="360" w:lineRule="auto"/>
        <w:jc w:val="both"/>
        <w:rPr>
          <w:rFonts w:cs="Times New Roman"/>
          <w:szCs w:val="24"/>
        </w:rPr>
      </w:pPr>
      <w:r w:rsidRPr="006D1E98">
        <w:rPr>
          <w:rFonts w:cs="Times New Roman"/>
          <w:szCs w:val="24"/>
        </w:rPr>
        <w:t xml:space="preserve">Le Méridien </w:t>
      </w:r>
      <w:r w:rsidR="00CC0E01" w:rsidRPr="006D1E98">
        <w:rPr>
          <w:rFonts w:cs="Times New Roman"/>
          <w:szCs w:val="24"/>
        </w:rPr>
        <w:t>will continue to be aware of new market trends and reduce damage to the ecosystem by using energy-efficient appliances and eliminating single-use plastics. These techniques will reduce running costs and create reserve funds after a while. The hotel's commitment to being green will be based on its positioning and will live up to the assumptions of today's luxury travellers</w:t>
      </w:r>
      <w:r w:rsidR="0098383F">
        <w:rPr>
          <w:rFonts w:cs="Times New Roman"/>
          <w:szCs w:val="24"/>
        </w:rPr>
        <w:t xml:space="preserve"> </w:t>
      </w:r>
      <w:r w:rsidR="0098383F" w:rsidRPr="00393524">
        <w:rPr>
          <w:rFonts w:cs="Times New Roman"/>
          <w:szCs w:val="24"/>
        </w:rPr>
        <w:t>(Ranjan et al., 2022)</w:t>
      </w:r>
      <w:r w:rsidR="0098383F">
        <w:rPr>
          <w:rFonts w:cs="Times New Roman"/>
          <w:szCs w:val="24"/>
        </w:rPr>
        <w:t xml:space="preserve">. </w:t>
      </w:r>
    </w:p>
    <w:p w14:paraId="5A72B88E" w14:textId="77777777" w:rsidR="00CC0E01" w:rsidRPr="006D1E98" w:rsidRDefault="00CC0E01" w:rsidP="0098383F">
      <w:pPr>
        <w:spacing w:line="360" w:lineRule="auto"/>
        <w:jc w:val="both"/>
        <w:rPr>
          <w:rFonts w:cs="Times New Roman"/>
          <w:b/>
          <w:bCs/>
          <w:szCs w:val="24"/>
        </w:rPr>
      </w:pPr>
      <w:r w:rsidRPr="006D1E98">
        <w:rPr>
          <w:rFonts w:cs="Times New Roman"/>
          <w:b/>
          <w:bCs/>
          <w:szCs w:val="24"/>
        </w:rPr>
        <w:t>Total Costs and Budget</w:t>
      </w:r>
    </w:p>
    <w:p w14:paraId="7E1EF2D4" w14:textId="77777777" w:rsidR="00CC0E01" w:rsidRPr="006D1E98" w:rsidRDefault="00CC0E01" w:rsidP="0098383F">
      <w:pPr>
        <w:pStyle w:val="ListParagraph"/>
        <w:numPr>
          <w:ilvl w:val="0"/>
          <w:numId w:val="21"/>
        </w:numPr>
        <w:spacing w:line="360" w:lineRule="auto"/>
        <w:jc w:val="both"/>
        <w:rPr>
          <w:rFonts w:cs="Times New Roman"/>
          <w:szCs w:val="24"/>
        </w:rPr>
      </w:pPr>
      <w:r w:rsidRPr="006D1E98">
        <w:rPr>
          <w:rFonts w:cs="Times New Roman"/>
          <w:szCs w:val="24"/>
        </w:rPr>
        <w:t>Real-time feedback system: £35,000 (installation and maintenance)</w:t>
      </w:r>
    </w:p>
    <w:p w14:paraId="0456A7A7" w14:textId="77777777" w:rsidR="00CC0E01" w:rsidRPr="006D1E98" w:rsidRDefault="00CC0E01" w:rsidP="0098383F">
      <w:pPr>
        <w:pStyle w:val="ListParagraph"/>
        <w:numPr>
          <w:ilvl w:val="0"/>
          <w:numId w:val="21"/>
        </w:numPr>
        <w:spacing w:line="360" w:lineRule="auto"/>
        <w:jc w:val="both"/>
        <w:rPr>
          <w:rFonts w:cs="Times New Roman"/>
          <w:szCs w:val="24"/>
        </w:rPr>
      </w:pPr>
      <w:r w:rsidRPr="006D1E98">
        <w:rPr>
          <w:rFonts w:cs="Times New Roman"/>
          <w:szCs w:val="24"/>
        </w:rPr>
        <w:t>Employee engagement programs: £25,000 annually</w:t>
      </w:r>
    </w:p>
    <w:p w14:paraId="0B6A763B" w14:textId="77777777" w:rsidR="00CC0E01" w:rsidRPr="006D1E98" w:rsidRDefault="00CC0E01" w:rsidP="0098383F">
      <w:pPr>
        <w:pStyle w:val="ListParagraph"/>
        <w:numPr>
          <w:ilvl w:val="0"/>
          <w:numId w:val="21"/>
        </w:numPr>
        <w:spacing w:line="360" w:lineRule="auto"/>
        <w:jc w:val="both"/>
        <w:rPr>
          <w:rFonts w:cs="Times New Roman"/>
          <w:szCs w:val="24"/>
        </w:rPr>
      </w:pPr>
      <w:r w:rsidRPr="006D1E98">
        <w:rPr>
          <w:rFonts w:cs="Times New Roman"/>
          <w:szCs w:val="24"/>
        </w:rPr>
        <w:t>Workforce management software: £8,000 annually</w:t>
      </w:r>
    </w:p>
    <w:p w14:paraId="0E4670A1" w14:textId="77777777" w:rsidR="00CC0E01" w:rsidRPr="006D1E98" w:rsidRDefault="00CC0E01" w:rsidP="0098383F">
      <w:pPr>
        <w:pStyle w:val="ListParagraph"/>
        <w:numPr>
          <w:ilvl w:val="0"/>
          <w:numId w:val="21"/>
        </w:numPr>
        <w:spacing w:line="360" w:lineRule="auto"/>
        <w:jc w:val="both"/>
        <w:rPr>
          <w:rFonts w:cs="Times New Roman"/>
          <w:szCs w:val="24"/>
        </w:rPr>
      </w:pPr>
      <w:r w:rsidRPr="006D1E98">
        <w:rPr>
          <w:rFonts w:cs="Times New Roman"/>
          <w:szCs w:val="24"/>
        </w:rPr>
        <w:t>Personalized services and partnerships: £8,000</w:t>
      </w:r>
    </w:p>
    <w:p w14:paraId="3F5B96FF" w14:textId="77777777" w:rsidR="00CC0E01" w:rsidRPr="006D1E98" w:rsidRDefault="00CC0E01" w:rsidP="0098383F">
      <w:pPr>
        <w:pStyle w:val="ListParagraph"/>
        <w:numPr>
          <w:ilvl w:val="0"/>
          <w:numId w:val="21"/>
        </w:numPr>
        <w:spacing w:line="360" w:lineRule="auto"/>
        <w:jc w:val="both"/>
        <w:rPr>
          <w:rFonts w:cs="Times New Roman"/>
          <w:szCs w:val="24"/>
        </w:rPr>
      </w:pPr>
      <w:r w:rsidRPr="006D1E98">
        <w:rPr>
          <w:rFonts w:cs="Times New Roman"/>
          <w:szCs w:val="24"/>
        </w:rPr>
        <w:t>Sustainability initiatives: £23,000</w:t>
      </w:r>
    </w:p>
    <w:p w14:paraId="2148C205" w14:textId="4F5FE504" w:rsidR="0098383F" w:rsidRPr="00393524" w:rsidRDefault="00CC0E01" w:rsidP="0098383F">
      <w:pPr>
        <w:spacing w:line="360" w:lineRule="auto"/>
        <w:rPr>
          <w:rFonts w:cs="Times New Roman"/>
          <w:szCs w:val="24"/>
        </w:rPr>
      </w:pPr>
      <w:r w:rsidRPr="006D1E98">
        <w:rPr>
          <w:rFonts w:cs="Times New Roman"/>
          <w:szCs w:val="24"/>
        </w:rPr>
        <w:t xml:space="preserve">The total cost for the first year is £99,000, which includes £33,000 in running costs. By making visitors happier, retaining representatives for longer and further evolving the way </w:t>
      </w:r>
      <w:r w:rsidRPr="006D1E98">
        <w:rPr>
          <w:rFonts w:cs="Times New Roman"/>
          <w:szCs w:val="24"/>
        </w:rPr>
        <w:lastRenderedPageBreak/>
        <w:t xml:space="preserve">things work, these projects deliver lasting benefits that fit well with the image and scale of </w:t>
      </w:r>
      <w:r w:rsidR="006105C7" w:rsidRPr="006D1E98">
        <w:rPr>
          <w:rFonts w:cs="Times New Roman"/>
          <w:szCs w:val="24"/>
        </w:rPr>
        <w:t xml:space="preserve">Le Méridien </w:t>
      </w:r>
      <w:r w:rsidR="00170FDC" w:rsidRPr="006D1E98">
        <w:rPr>
          <w:rFonts w:cs="Times New Roman"/>
          <w:szCs w:val="24"/>
        </w:rPr>
        <w:t>Vienna</w:t>
      </w:r>
      <w:r w:rsidR="00170FDC">
        <w:rPr>
          <w:rFonts w:cs="Times New Roman"/>
          <w:szCs w:val="24"/>
        </w:rPr>
        <w:t xml:space="preserve"> </w:t>
      </w:r>
      <w:r w:rsidR="00170FDC" w:rsidRPr="00393524">
        <w:rPr>
          <w:rFonts w:cs="Times New Roman"/>
          <w:szCs w:val="24"/>
        </w:rPr>
        <w:t>(</w:t>
      </w:r>
      <w:r w:rsidR="0098383F" w:rsidRPr="00393524">
        <w:rPr>
          <w:rFonts w:cs="Times New Roman"/>
          <w:szCs w:val="24"/>
        </w:rPr>
        <w:t>Nwokorie, 2021)</w:t>
      </w:r>
    </w:p>
    <w:p w14:paraId="37BC8B8E" w14:textId="69FC3D40" w:rsidR="00CC0E01" w:rsidRPr="006D1E98" w:rsidRDefault="00CC0E01" w:rsidP="0098383F">
      <w:pPr>
        <w:spacing w:line="360" w:lineRule="auto"/>
        <w:jc w:val="both"/>
        <w:rPr>
          <w:rFonts w:cs="Times New Roman"/>
          <w:szCs w:val="24"/>
        </w:rPr>
      </w:pPr>
    </w:p>
    <w:p w14:paraId="57429509" w14:textId="57CA6D0A" w:rsidR="00CC0E01" w:rsidRPr="006D1E98" w:rsidRDefault="00CC0E01" w:rsidP="0098383F">
      <w:pPr>
        <w:pStyle w:val="Heading1"/>
        <w:spacing w:line="360" w:lineRule="auto"/>
      </w:pPr>
      <w:bookmarkStart w:id="20" w:name="_Toc181897680"/>
      <w:r w:rsidRPr="006D1E98">
        <w:t>Action Plan</w:t>
      </w:r>
      <w:bookmarkEnd w:id="20"/>
    </w:p>
    <w:p w14:paraId="305C5AEE" w14:textId="77777777" w:rsidR="00CC0E01" w:rsidRPr="006D1E98" w:rsidRDefault="00CC0E01" w:rsidP="0098383F">
      <w:pPr>
        <w:spacing w:line="360" w:lineRule="auto"/>
        <w:jc w:val="both"/>
        <w:rPr>
          <w:rFonts w:cs="Times New Roman"/>
          <w:szCs w:val="24"/>
        </w:rPr>
      </w:pPr>
      <w:r w:rsidRPr="006D1E98">
        <w:rPr>
          <w:rFonts w:cs="Times New Roman"/>
          <w:szCs w:val="24"/>
        </w:rPr>
        <w:t xml:space="preserve">The detailed action plan is provided below for implementing strategies that are recommended. </w:t>
      </w:r>
    </w:p>
    <w:tbl>
      <w:tblPr>
        <w:tblStyle w:val="TableGridLight"/>
        <w:tblW w:w="0" w:type="auto"/>
        <w:tblLook w:val="04A0" w:firstRow="1" w:lastRow="0" w:firstColumn="1" w:lastColumn="0" w:noHBand="0" w:noVBand="1"/>
      </w:tblPr>
      <w:tblGrid>
        <w:gridCol w:w="570"/>
        <w:gridCol w:w="1707"/>
        <w:gridCol w:w="1891"/>
        <w:gridCol w:w="1418"/>
        <w:gridCol w:w="931"/>
        <w:gridCol w:w="1426"/>
        <w:gridCol w:w="1073"/>
      </w:tblGrid>
      <w:tr w:rsidR="00CC0E01" w:rsidRPr="006D1E98" w14:paraId="1078B0E1" w14:textId="77777777" w:rsidTr="0043329B">
        <w:tc>
          <w:tcPr>
            <w:tcW w:w="0" w:type="auto"/>
            <w:hideMark/>
          </w:tcPr>
          <w:p w14:paraId="62191C13" w14:textId="77777777" w:rsidR="00CC0E01" w:rsidRPr="006D1E98" w:rsidRDefault="00CC0E01" w:rsidP="0098383F">
            <w:pPr>
              <w:spacing w:after="160" w:line="360" w:lineRule="auto"/>
              <w:jc w:val="both"/>
              <w:rPr>
                <w:rFonts w:cs="Times New Roman"/>
                <w:b/>
                <w:bCs/>
                <w:szCs w:val="24"/>
              </w:rPr>
            </w:pPr>
            <w:r w:rsidRPr="006D1E98">
              <w:rPr>
                <w:rFonts w:cs="Times New Roman"/>
                <w:b/>
                <w:bCs/>
                <w:szCs w:val="24"/>
              </w:rPr>
              <w:t>No.</w:t>
            </w:r>
          </w:p>
        </w:tc>
        <w:tc>
          <w:tcPr>
            <w:tcW w:w="0" w:type="auto"/>
            <w:hideMark/>
          </w:tcPr>
          <w:p w14:paraId="7856E6E8" w14:textId="77777777" w:rsidR="00CC0E01" w:rsidRPr="006D1E98" w:rsidRDefault="00CC0E01" w:rsidP="0098383F">
            <w:pPr>
              <w:spacing w:after="160" w:line="360" w:lineRule="auto"/>
              <w:jc w:val="both"/>
              <w:rPr>
                <w:rFonts w:cs="Times New Roman"/>
                <w:b/>
                <w:bCs/>
                <w:szCs w:val="24"/>
              </w:rPr>
            </w:pPr>
            <w:r w:rsidRPr="006D1E98">
              <w:rPr>
                <w:rFonts w:cs="Times New Roman"/>
                <w:b/>
                <w:bCs/>
                <w:szCs w:val="24"/>
              </w:rPr>
              <w:t>Problem</w:t>
            </w:r>
          </w:p>
        </w:tc>
        <w:tc>
          <w:tcPr>
            <w:tcW w:w="0" w:type="auto"/>
            <w:hideMark/>
          </w:tcPr>
          <w:p w14:paraId="38E54299" w14:textId="77777777" w:rsidR="00CC0E01" w:rsidRPr="006D1E98" w:rsidRDefault="00CC0E01" w:rsidP="0098383F">
            <w:pPr>
              <w:spacing w:after="160" w:line="360" w:lineRule="auto"/>
              <w:jc w:val="both"/>
              <w:rPr>
                <w:rFonts w:cs="Times New Roman"/>
                <w:b/>
                <w:bCs/>
                <w:szCs w:val="24"/>
              </w:rPr>
            </w:pPr>
            <w:r w:rsidRPr="006D1E98">
              <w:rPr>
                <w:rFonts w:cs="Times New Roman"/>
                <w:b/>
                <w:bCs/>
                <w:szCs w:val="24"/>
              </w:rPr>
              <w:t>Solution</w:t>
            </w:r>
          </w:p>
        </w:tc>
        <w:tc>
          <w:tcPr>
            <w:tcW w:w="0" w:type="auto"/>
            <w:hideMark/>
          </w:tcPr>
          <w:p w14:paraId="4E38CC36" w14:textId="77777777" w:rsidR="00CC0E01" w:rsidRPr="006D1E98" w:rsidRDefault="00CC0E01" w:rsidP="0098383F">
            <w:pPr>
              <w:spacing w:after="160" w:line="360" w:lineRule="auto"/>
              <w:jc w:val="both"/>
              <w:rPr>
                <w:rFonts w:cs="Times New Roman"/>
                <w:b/>
                <w:bCs/>
                <w:szCs w:val="24"/>
              </w:rPr>
            </w:pPr>
            <w:r w:rsidRPr="006D1E98">
              <w:rPr>
                <w:rFonts w:cs="Times New Roman"/>
                <w:b/>
                <w:bCs/>
                <w:szCs w:val="24"/>
              </w:rPr>
              <w:t>Desired Outcome</w:t>
            </w:r>
          </w:p>
        </w:tc>
        <w:tc>
          <w:tcPr>
            <w:tcW w:w="0" w:type="auto"/>
            <w:hideMark/>
          </w:tcPr>
          <w:p w14:paraId="73FF0B48" w14:textId="77777777" w:rsidR="00CC0E01" w:rsidRPr="006D1E98" w:rsidRDefault="00CC0E01" w:rsidP="0098383F">
            <w:pPr>
              <w:spacing w:after="160" w:line="360" w:lineRule="auto"/>
              <w:jc w:val="both"/>
              <w:rPr>
                <w:rFonts w:cs="Times New Roman"/>
                <w:b/>
                <w:bCs/>
                <w:szCs w:val="24"/>
              </w:rPr>
            </w:pPr>
            <w:r w:rsidRPr="006D1E98">
              <w:rPr>
                <w:rFonts w:cs="Times New Roman"/>
                <w:b/>
                <w:bCs/>
                <w:szCs w:val="24"/>
              </w:rPr>
              <w:t>Time Scale</w:t>
            </w:r>
          </w:p>
        </w:tc>
        <w:tc>
          <w:tcPr>
            <w:tcW w:w="0" w:type="auto"/>
            <w:hideMark/>
          </w:tcPr>
          <w:p w14:paraId="1A60B6EE" w14:textId="77777777" w:rsidR="00CC0E01" w:rsidRPr="006D1E98" w:rsidRDefault="00CC0E01" w:rsidP="0098383F">
            <w:pPr>
              <w:spacing w:after="160" w:line="360" w:lineRule="auto"/>
              <w:jc w:val="both"/>
              <w:rPr>
                <w:rFonts w:cs="Times New Roman"/>
                <w:b/>
                <w:bCs/>
                <w:szCs w:val="24"/>
              </w:rPr>
            </w:pPr>
            <w:r w:rsidRPr="006D1E98">
              <w:rPr>
                <w:rFonts w:cs="Times New Roman"/>
                <w:b/>
                <w:bCs/>
                <w:szCs w:val="24"/>
              </w:rPr>
              <w:t>Completion Date</w:t>
            </w:r>
          </w:p>
        </w:tc>
        <w:tc>
          <w:tcPr>
            <w:tcW w:w="0" w:type="auto"/>
            <w:hideMark/>
          </w:tcPr>
          <w:p w14:paraId="0B567FFD" w14:textId="77777777" w:rsidR="00CC0E01" w:rsidRPr="006D1E98" w:rsidRDefault="00CC0E01" w:rsidP="0098383F">
            <w:pPr>
              <w:spacing w:after="160" w:line="360" w:lineRule="auto"/>
              <w:jc w:val="both"/>
              <w:rPr>
                <w:rFonts w:cs="Times New Roman"/>
                <w:b/>
                <w:bCs/>
                <w:szCs w:val="24"/>
              </w:rPr>
            </w:pPr>
            <w:r w:rsidRPr="006D1E98">
              <w:rPr>
                <w:rFonts w:cs="Times New Roman"/>
                <w:b/>
                <w:bCs/>
                <w:szCs w:val="24"/>
              </w:rPr>
              <w:t>Planned Budget</w:t>
            </w:r>
          </w:p>
        </w:tc>
      </w:tr>
      <w:tr w:rsidR="00CC0E01" w:rsidRPr="006D1E98" w14:paraId="4EBD31FE" w14:textId="77777777" w:rsidTr="0043329B">
        <w:tc>
          <w:tcPr>
            <w:tcW w:w="0" w:type="auto"/>
            <w:hideMark/>
          </w:tcPr>
          <w:p w14:paraId="01266269" w14:textId="77777777" w:rsidR="00CC0E01" w:rsidRPr="006D1E98" w:rsidRDefault="00CC0E01" w:rsidP="0098383F">
            <w:pPr>
              <w:spacing w:after="160" w:line="360" w:lineRule="auto"/>
              <w:jc w:val="both"/>
              <w:rPr>
                <w:rFonts w:cs="Times New Roman"/>
                <w:szCs w:val="24"/>
              </w:rPr>
            </w:pPr>
            <w:r w:rsidRPr="006D1E98">
              <w:rPr>
                <w:rFonts w:cs="Times New Roman"/>
                <w:szCs w:val="24"/>
              </w:rPr>
              <w:t>1</w:t>
            </w:r>
          </w:p>
        </w:tc>
        <w:tc>
          <w:tcPr>
            <w:tcW w:w="0" w:type="auto"/>
            <w:hideMark/>
          </w:tcPr>
          <w:p w14:paraId="389A123D" w14:textId="77777777" w:rsidR="00CC0E01" w:rsidRPr="006D1E98" w:rsidRDefault="00CC0E01" w:rsidP="0098383F">
            <w:pPr>
              <w:spacing w:after="160" w:line="360" w:lineRule="auto"/>
              <w:jc w:val="both"/>
              <w:rPr>
                <w:rFonts w:cs="Times New Roman"/>
                <w:szCs w:val="24"/>
              </w:rPr>
            </w:pPr>
            <w:r w:rsidRPr="006D1E98">
              <w:rPr>
                <w:rFonts w:cs="Times New Roman"/>
                <w:szCs w:val="24"/>
              </w:rPr>
              <w:t xml:space="preserve">Inconsistent delivery of service </w:t>
            </w:r>
          </w:p>
        </w:tc>
        <w:tc>
          <w:tcPr>
            <w:tcW w:w="0" w:type="auto"/>
            <w:hideMark/>
          </w:tcPr>
          <w:p w14:paraId="09BA7B91" w14:textId="77777777" w:rsidR="00CC0E01" w:rsidRPr="006D1E98" w:rsidRDefault="00CC0E01" w:rsidP="0098383F">
            <w:pPr>
              <w:spacing w:after="160" w:line="360" w:lineRule="auto"/>
              <w:jc w:val="both"/>
              <w:rPr>
                <w:rFonts w:cs="Times New Roman"/>
                <w:szCs w:val="24"/>
              </w:rPr>
            </w:pPr>
            <w:r w:rsidRPr="006D1E98">
              <w:rPr>
                <w:rFonts w:cs="Times New Roman"/>
                <w:szCs w:val="24"/>
              </w:rPr>
              <w:t xml:space="preserve">implementation of CRM with real-time feedback system </w:t>
            </w:r>
          </w:p>
        </w:tc>
        <w:tc>
          <w:tcPr>
            <w:tcW w:w="0" w:type="auto"/>
            <w:hideMark/>
          </w:tcPr>
          <w:p w14:paraId="52231A9A" w14:textId="77777777" w:rsidR="00CC0E01" w:rsidRPr="006D1E98" w:rsidRDefault="00CC0E01" w:rsidP="0098383F">
            <w:pPr>
              <w:spacing w:after="160" w:line="360" w:lineRule="auto"/>
              <w:jc w:val="both"/>
              <w:rPr>
                <w:rFonts w:cs="Times New Roman"/>
                <w:szCs w:val="24"/>
              </w:rPr>
            </w:pPr>
            <w:r w:rsidRPr="006D1E98">
              <w:rPr>
                <w:rFonts w:cs="Times New Roman"/>
                <w:szCs w:val="24"/>
              </w:rPr>
              <w:t>quicker issue resolution and Enhanced guest satisfaction</w:t>
            </w:r>
          </w:p>
        </w:tc>
        <w:tc>
          <w:tcPr>
            <w:tcW w:w="0" w:type="auto"/>
            <w:hideMark/>
          </w:tcPr>
          <w:p w14:paraId="27C0773D" w14:textId="77777777" w:rsidR="00CC0E01" w:rsidRPr="006D1E98" w:rsidRDefault="00CC0E01" w:rsidP="0098383F">
            <w:pPr>
              <w:spacing w:after="160" w:line="360" w:lineRule="auto"/>
              <w:jc w:val="both"/>
              <w:rPr>
                <w:rFonts w:cs="Times New Roman"/>
                <w:szCs w:val="24"/>
              </w:rPr>
            </w:pPr>
            <w:r w:rsidRPr="006D1E98">
              <w:rPr>
                <w:rFonts w:cs="Times New Roman"/>
                <w:szCs w:val="24"/>
              </w:rPr>
              <w:t>3 months</w:t>
            </w:r>
          </w:p>
        </w:tc>
        <w:tc>
          <w:tcPr>
            <w:tcW w:w="0" w:type="auto"/>
            <w:hideMark/>
          </w:tcPr>
          <w:p w14:paraId="1DAB2B37" w14:textId="77777777" w:rsidR="00CC0E01" w:rsidRPr="006D1E98" w:rsidRDefault="00CC0E01" w:rsidP="0098383F">
            <w:pPr>
              <w:spacing w:after="160" w:line="360" w:lineRule="auto"/>
              <w:jc w:val="both"/>
              <w:rPr>
                <w:rFonts w:cs="Times New Roman"/>
                <w:szCs w:val="24"/>
              </w:rPr>
            </w:pPr>
            <w:r w:rsidRPr="006D1E98">
              <w:rPr>
                <w:rFonts w:cs="Times New Roman"/>
                <w:szCs w:val="24"/>
              </w:rPr>
              <w:t>01/02/2025</w:t>
            </w:r>
          </w:p>
        </w:tc>
        <w:tc>
          <w:tcPr>
            <w:tcW w:w="0" w:type="auto"/>
            <w:hideMark/>
          </w:tcPr>
          <w:p w14:paraId="4AA59E78" w14:textId="77777777" w:rsidR="00CC0E01" w:rsidRPr="006D1E98" w:rsidRDefault="00CC0E01" w:rsidP="0098383F">
            <w:pPr>
              <w:spacing w:after="160" w:line="360" w:lineRule="auto"/>
              <w:jc w:val="both"/>
              <w:rPr>
                <w:rFonts w:cs="Times New Roman"/>
                <w:szCs w:val="24"/>
              </w:rPr>
            </w:pPr>
            <w:r w:rsidRPr="006D1E98">
              <w:rPr>
                <w:rFonts w:cs="Times New Roman"/>
                <w:szCs w:val="24"/>
              </w:rPr>
              <w:t>£35,000</w:t>
            </w:r>
          </w:p>
        </w:tc>
      </w:tr>
      <w:tr w:rsidR="00CC0E01" w:rsidRPr="006D1E98" w14:paraId="3A10B2B5" w14:textId="77777777" w:rsidTr="0043329B">
        <w:tc>
          <w:tcPr>
            <w:tcW w:w="0" w:type="auto"/>
            <w:hideMark/>
          </w:tcPr>
          <w:p w14:paraId="4B33B34A" w14:textId="77777777" w:rsidR="00CC0E01" w:rsidRPr="006D1E98" w:rsidRDefault="00CC0E01" w:rsidP="0098383F">
            <w:pPr>
              <w:spacing w:after="160" w:line="360" w:lineRule="auto"/>
              <w:jc w:val="both"/>
              <w:rPr>
                <w:rFonts w:cs="Times New Roman"/>
                <w:szCs w:val="24"/>
              </w:rPr>
            </w:pPr>
            <w:r w:rsidRPr="006D1E98">
              <w:rPr>
                <w:rFonts w:cs="Times New Roman"/>
                <w:szCs w:val="24"/>
              </w:rPr>
              <w:t>2</w:t>
            </w:r>
          </w:p>
        </w:tc>
        <w:tc>
          <w:tcPr>
            <w:tcW w:w="0" w:type="auto"/>
            <w:hideMark/>
          </w:tcPr>
          <w:p w14:paraId="19720BCE" w14:textId="77777777" w:rsidR="00CC0E01" w:rsidRPr="006D1E98" w:rsidRDefault="00CC0E01" w:rsidP="0098383F">
            <w:pPr>
              <w:spacing w:after="160" w:line="360" w:lineRule="auto"/>
              <w:jc w:val="both"/>
              <w:rPr>
                <w:rFonts w:cs="Times New Roman"/>
                <w:szCs w:val="24"/>
              </w:rPr>
            </w:pPr>
            <w:r w:rsidRPr="006D1E98">
              <w:rPr>
                <w:rFonts w:cs="Times New Roman"/>
                <w:szCs w:val="24"/>
              </w:rPr>
              <w:t xml:space="preserve">High turnover of employee </w:t>
            </w:r>
          </w:p>
        </w:tc>
        <w:tc>
          <w:tcPr>
            <w:tcW w:w="0" w:type="auto"/>
            <w:hideMark/>
          </w:tcPr>
          <w:p w14:paraId="473BA338" w14:textId="77777777" w:rsidR="00CC0E01" w:rsidRPr="006D1E98" w:rsidRDefault="00CC0E01" w:rsidP="0098383F">
            <w:pPr>
              <w:spacing w:after="160" w:line="360" w:lineRule="auto"/>
              <w:jc w:val="both"/>
              <w:rPr>
                <w:rFonts w:cs="Times New Roman"/>
                <w:szCs w:val="24"/>
              </w:rPr>
            </w:pPr>
            <w:r w:rsidRPr="006D1E98">
              <w:rPr>
                <w:rFonts w:cs="Times New Roman"/>
                <w:szCs w:val="24"/>
              </w:rPr>
              <w:t>Launch training programs and employee engagement</w:t>
            </w:r>
          </w:p>
        </w:tc>
        <w:tc>
          <w:tcPr>
            <w:tcW w:w="0" w:type="auto"/>
            <w:hideMark/>
          </w:tcPr>
          <w:p w14:paraId="55F17CD3" w14:textId="77777777" w:rsidR="00CC0E01" w:rsidRPr="006D1E98" w:rsidRDefault="00CC0E01" w:rsidP="0098383F">
            <w:pPr>
              <w:spacing w:after="160" w:line="360" w:lineRule="auto"/>
              <w:jc w:val="both"/>
              <w:rPr>
                <w:rFonts w:cs="Times New Roman"/>
                <w:szCs w:val="24"/>
              </w:rPr>
            </w:pPr>
            <w:r w:rsidRPr="006D1E98">
              <w:rPr>
                <w:rFonts w:cs="Times New Roman"/>
                <w:szCs w:val="24"/>
              </w:rPr>
              <w:t xml:space="preserve">Improved service consistency and retention </w:t>
            </w:r>
          </w:p>
        </w:tc>
        <w:tc>
          <w:tcPr>
            <w:tcW w:w="0" w:type="auto"/>
            <w:hideMark/>
          </w:tcPr>
          <w:p w14:paraId="2C4E908E" w14:textId="77777777" w:rsidR="00CC0E01" w:rsidRPr="006D1E98" w:rsidRDefault="00CC0E01" w:rsidP="0098383F">
            <w:pPr>
              <w:spacing w:after="160" w:line="360" w:lineRule="auto"/>
              <w:jc w:val="both"/>
              <w:rPr>
                <w:rFonts w:cs="Times New Roman"/>
                <w:szCs w:val="24"/>
              </w:rPr>
            </w:pPr>
            <w:r w:rsidRPr="006D1E98">
              <w:rPr>
                <w:rFonts w:cs="Times New Roman"/>
                <w:szCs w:val="24"/>
              </w:rPr>
              <w:t>6 months</w:t>
            </w:r>
          </w:p>
        </w:tc>
        <w:tc>
          <w:tcPr>
            <w:tcW w:w="0" w:type="auto"/>
            <w:hideMark/>
          </w:tcPr>
          <w:p w14:paraId="5D0C729F" w14:textId="77777777" w:rsidR="00CC0E01" w:rsidRPr="006D1E98" w:rsidRDefault="00CC0E01" w:rsidP="0098383F">
            <w:pPr>
              <w:spacing w:after="160" w:line="360" w:lineRule="auto"/>
              <w:jc w:val="both"/>
              <w:rPr>
                <w:rFonts w:cs="Times New Roman"/>
                <w:szCs w:val="24"/>
              </w:rPr>
            </w:pPr>
            <w:r w:rsidRPr="006D1E98">
              <w:rPr>
                <w:rFonts w:cs="Times New Roman"/>
                <w:szCs w:val="24"/>
              </w:rPr>
              <w:t>30/06/2025</w:t>
            </w:r>
          </w:p>
        </w:tc>
        <w:tc>
          <w:tcPr>
            <w:tcW w:w="0" w:type="auto"/>
            <w:hideMark/>
          </w:tcPr>
          <w:p w14:paraId="41963233" w14:textId="77777777" w:rsidR="00CC0E01" w:rsidRPr="006D1E98" w:rsidRDefault="00CC0E01" w:rsidP="0098383F">
            <w:pPr>
              <w:spacing w:after="160" w:line="360" w:lineRule="auto"/>
              <w:jc w:val="both"/>
              <w:rPr>
                <w:rFonts w:cs="Times New Roman"/>
                <w:szCs w:val="24"/>
              </w:rPr>
            </w:pPr>
            <w:r w:rsidRPr="006D1E98">
              <w:rPr>
                <w:rFonts w:cs="Times New Roman"/>
                <w:szCs w:val="24"/>
              </w:rPr>
              <w:t>£25,000 annually</w:t>
            </w:r>
          </w:p>
        </w:tc>
      </w:tr>
      <w:tr w:rsidR="00CC0E01" w:rsidRPr="006D1E98" w14:paraId="10A227D9" w14:textId="77777777" w:rsidTr="0043329B">
        <w:tc>
          <w:tcPr>
            <w:tcW w:w="0" w:type="auto"/>
            <w:hideMark/>
          </w:tcPr>
          <w:p w14:paraId="2DA49DFA" w14:textId="77777777" w:rsidR="00CC0E01" w:rsidRPr="006D1E98" w:rsidRDefault="00CC0E01" w:rsidP="0098383F">
            <w:pPr>
              <w:spacing w:after="160" w:line="360" w:lineRule="auto"/>
              <w:jc w:val="both"/>
              <w:rPr>
                <w:rFonts w:cs="Times New Roman"/>
                <w:szCs w:val="24"/>
              </w:rPr>
            </w:pPr>
            <w:r w:rsidRPr="006D1E98">
              <w:rPr>
                <w:rFonts w:cs="Times New Roman"/>
                <w:szCs w:val="24"/>
              </w:rPr>
              <w:t>3</w:t>
            </w:r>
          </w:p>
        </w:tc>
        <w:tc>
          <w:tcPr>
            <w:tcW w:w="0" w:type="auto"/>
            <w:hideMark/>
          </w:tcPr>
          <w:p w14:paraId="1F4D3998" w14:textId="77777777" w:rsidR="00CC0E01" w:rsidRPr="006D1E98" w:rsidRDefault="00CC0E01" w:rsidP="0098383F">
            <w:pPr>
              <w:spacing w:after="160" w:line="360" w:lineRule="auto"/>
              <w:jc w:val="both"/>
              <w:rPr>
                <w:rFonts w:cs="Times New Roman"/>
                <w:szCs w:val="24"/>
              </w:rPr>
            </w:pPr>
            <w:r w:rsidRPr="006D1E98">
              <w:rPr>
                <w:rFonts w:cs="Times New Roman"/>
                <w:szCs w:val="24"/>
              </w:rPr>
              <w:t xml:space="preserve">inefficiencies in Workforce planning </w:t>
            </w:r>
          </w:p>
        </w:tc>
        <w:tc>
          <w:tcPr>
            <w:tcW w:w="0" w:type="auto"/>
            <w:hideMark/>
          </w:tcPr>
          <w:p w14:paraId="70A7316A" w14:textId="77777777" w:rsidR="00CC0E01" w:rsidRPr="006D1E98" w:rsidRDefault="00CC0E01" w:rsidP="0098383F">
            <w:pPr>
              <w:spacing w:after="160" w:line="360" w:lineRule="auto"/>
              <w:jc w:val="both"/>
              <w:rPr>
                <w:rFonts w:cs="Times New Roman"/>
                <w:szCs w:val="24"/>
              </w:rPr>
            </w:pPr>
            <w:r w:rsidRPr="006D1E98">
              <w:rPr>
                <w:rFonts w:cs="Times New Roman"/>
                <w:szCs w:val="24"/>
              </w:rPr>
              <w:t>Introduction of workforce management software</w:t>
            </w:r>
          </w:p>
        </w:tc>
        <w:tc>
          <w:tcPr>
            <w:tcW w:w="0" w:type="auto"/>
            <w:hideMark/>
          </w:tcPr>
          <w:p w14:paraId="591FAE5C" w14:textId="77777777" w:rsidR="00CC0E01" w:rsidRPr="006D1E98" w:rsidRDefault="00CC0E01" w:rsidP="0098383F">
            <w:pPr>
              <w:spacing w:after="160" w:line="360" w:lineRule="auto"/>
              <w:jc w:val="both"/>
              <w:rPr>
                <w:rFonts w:cs="Times New Roman"/>
                <w:szCs w:val="24"/>
              </w:rPr>
            </w:pPr>
            <w:r w:rsidRPr="006D1E98">
              <w:rPr>
                <w:rFonts w:cs="Times New Roman"/>
                <w:szCs w:val="24"/>
              </w:rPr>
              <w:t>better staff scheduling and Reduced overtime</w:t>
            </w:r>
          </w:p>
        </w:tc>
        <w:tc>
          <w:tcPr>
            <w:tcW w:w="0" w:type="auto"/>
            <w:hideMark/>
          </w:tcPr>
          <w:p w14:paraId="2F70ED31" w14:textId="77777777" w:rsidR="00CC0E01" w:rsidRPr="006D1E98" w:rsidRDefault="00CC0E01" w:rsidP="0098383F">
            <w:pPr>
              <w:spacing w:after="160" w:line="360" w:lineRule="auto"/>
              <w:jc w:val="both"/>
              <w:rPr>
                <w:rFonts w:cs="Times New Roman"/>
                <w:szCs w:val="24"/>
              </w:rPr>
            </w:pPr>
            <w:r w:rsidRPr="006D1E98">
              <w:rPr>
                <w:rFonts w:cs="Times New Roman"/>
                <w:szCs w:val="24"/>
              </w:rPr>
              <w:t>2 months</w:t>
            </w:r>
          </w:p>
        </w:tc>
        <w:tc>
          <w:tcPr>
            <w:tcW w:w="0" w:type="auto"/>
            <w:hideMark/>
          </w:tcPr>
          <w:p w14:paraId="1A484E9D" w14:textId="77777777" w:rsidR="00CC0E01" w:rsidRPr="006D1E98" w:rsidRDefault="00CC0E01" w:rsidP="0098383F">
            <w:pPr>
              <w:spacing w:after="160" w:line="360" w:lineRule="auto"/>
              <w:jc w:val="both"/>
              <w:rPr>
                <w:rFonts w:cs="Times New Roman"/>
                <w:szCs w:val="24"/>
              </w:rPr>
            </w:pPr>
            <w:r w:rsidRPr="006D1E98">
              <w:rPr>
                <w:rFonts w:cs="Times New Roman"/>
                <w:szCs w:val="24"/>
              </w:rPr>
              <w:t>31/01/2025</w:t>
            </w:r>
          </w:p>
        </w:tc>
        <w:tc>
          <w:tcPr>
            <w:tcW w:w="0" w:type="auto"/>
            <w:hideMark/>
          </w:tcPr>
          <w:p w14:paraId="62FCA065" w14:textId="77777777" w:rsidR="00CC0E01" w:rsidRPr="006D1E98" w:rsidRDefault="00CC0E01" w:rsidP="0098383F">
            <w:pPr>
              <w:spacing w:after="160" w:line="360" w:lineRule="auto"/>
              <w:jc w:val="both"/>
              <w:rPr>
                <w:rFonts w:cs="Times New Roman"/>
                <w:szCs w:val="24"/>
              </w:rPr>
            </w:pPr>
            <w:r w:rsidRPr="006D1E98">
              <w:rPr>
                <w:rFonts w:cs="Times New Roman"/>
                <w:szCs w:val="24"/>
              </w:rPr>
              <w:t>£8,000 annually</w:t>
            </w:r>
          </w:p>
        </w:tc>
      </w:tr>
      <w:tr w:rsidR="00CC0E01" w:rsidRPr="006D1E98" w14:paraId="5C6E4B30" w14:textId="77777777" w:rsidTr="0043329B">
        <w:tc>
          <w:tcPr>
            <w:tcW w:w="0" w:type="auto"/>
            <w:hideMark/>
          </w:tcPr>
          <w:p w14:paraId="37DF6B8D" w14:textId="77777777" w:rsidR="00CC0E01" w:rsidRPr="006D1E98" w:rsidRDefault="00CC0E01" w:rsidP="0098383F">
            <w:pPr>
              <w:spacing w:after="160" w:line="360" w:lineRule="auto"/>
              <w:jc w:val="both"/>
              <w:rPr>
                <w:rFonts w:cs="Times New Roman"/>
                <w:szCs w:val="24"/>
              </w:rPr>
            </w:pPr>
            <w:r w:rsidRPr="006D1E98">
              <w:rPr>
                <w:rFonts w:cs="Times New Roman"/>
                <w:szCs w:val="24"/>
              </w:rPr>
              <w:t>4</w:t>
            </w:r>
          </w:p>
        </w:tc>
        <w:tc>
          <w:tcPr>
            <w:tcW w:w="0" w:type="auto"/>
            <w:hideMark/>
          </w:tcPr>
          <w:p w14:paraId="112DD126" w14:textId="77777777" w:rsidR="00CC0E01" w:rsidRPr="006D1E98" w:rsidRDefault="00CC0E01" w:rsidP="0098383F">
            <w:pPr>
              <w:spacing w:after="160" w:line="360" w:lineRule="auto"/>
              <w:jc w:val="both"/>
              <w:rPr>
                <w:rFonts w:cs="Times New Roman"/>
                <w:szCs w:val="24"/>
              </w:rPr>
            </w:pPr>
            <w:r w:rsidRPr="006D1E98">
              <w:rPr>
                <w:rFonts w:cs="Times New Roman"/>
                <w:szCs w:val="24"/>
              </w:rPr>
              <w:t>personalized guest services are lacking</w:t>
            </w:r>
          </w:p>
        </w:tc>
        <w:tc>
          <w:tcPr>
            <w:tcW w:w="0" w:type="auto"/>
            <w:hideMark/>
          </w:tcPr>
          <w:p w14:paraId="25BD58E0" w14:textId="01CB5A1A" w:rsidR="00CC0E01" w:rsidRPr="006D1E98" w:rsidRDefault="00CC0E01" w:rsidP="0098383F">
            <w:pPr>
              <w:spacing w:line="360" w:lineRule="auto"/>
              <w:jc w:val="both"/>
              <w:rPr>
                <w:rFonts w:cs="Times New Roman"/>
                <w:szCs w:val="24"/>
              </w:rPr>
            </w:pPr>
            <w:r w:rsidRPr="006D1E98">
              <w:rPr>
                <w:rFonts w:cs="Times New Roman"/>
                <w:szCs w:val="24"/>
              </w:rPr>
              <w:t xml:space="preserve">Use CRM for partnerships with local businesses and </w:t>
            </w:r>
            <w:proofErr w:type="spellStart"/>
            <w:r w:rsidR="00A4575F" w:rsidRPr="006D1E98">
              <w:rPr>
                <w:rFonts w:cs="Times New Roman"/>
                <w:szCs w:val="24"/>
              </w:rPr>
              <w:t>provide</w:t>
            </w:r>
            <w:r w:rsidRPr="006D1E98">
              <w:rPr>
                <w:rFonts w:cs="Times New Roman"/>
                <w:szCs w:val="24"/>
              </w:rPr>
              <w:t>e</w:t>
            </w:r>
            <w:proofErr w:type="spellEnd"/>
            <w:r w:rsidRPr="006D1E98">
              <w:rPr>
                <w:rFonts w:cs="Times New Roman"/>
                <w:szCs w:val="24"/>
              </w:rPr>
              <w:t xml:space="preserve"> tailored </w:t>
            </w:r>
            <w:r w:rsidR="00170FDC" w:rsidRPr="006D1E98">
              <w:rPr>
                <w:rFonts w:cs="Times New Roman"/>
                <w:szCs w:val="24"/>
              </w:rPr>
              <w:lastRenderedPageBreak/>
              <w:t>experiences</w:t>
            </w:r>
            <w:r w:rsidR="00170FDC">
              <w:rPr>
                <w:rFonts w:cs="Times New Roman"/>
                <w:szCs w:val="24"/>
              </w:rPr>
              <w:t xml:space="preserve"> </w:t>
            </w:r>
            <w:r w:rsidR="00170FDC" w:rsidRPr="00393524">
              <w:rPr>
                <w:rFonts w:cs="Times New Roman"/>
                <w:szCs w:val="24"/>
              </w:rPr>
              <w:t>(</w:t>
            </w:r>
            <w:r w:rsidR="0098383F" w:rsidRPr="00393524">
              <w:rPr>
                <w:rFonts w:cs="Times New Roman"/>
                <w:szCs w:val="24"/>
              </w:rPr>
              <w:t>Mala et al., n.d.)</w:t>
            </w:r>
            <w:r w:rsidR="0098383F">
              <w:rPr>
                <w:rFonts w:cs="Times New Roman"/>
                <w:szCs w:val="24"/>
              </w:rPr>
              <w:t xml:space="preserve">. </w:t>
            </w:r>
          </w:p>
        </w:tc>
        <w:tc>
          <w:tcPr>
            <w:tcW w:w="0" w:type="auto"/>
            <w:hideMark/>
          </w:tcPr>
          <w:p w14:paraId="6C075A72" w14:textId="77777777" w:rsidR="00CC0E01" w:rsidRPr="006D1E98" w:rsidRDefault="00CC0E01" w:rsidP="0098383F">
            <w:pPr>
              <w:spacing w:after="160" w:line="360" w:lineRule="auto"/>
              <w:jc w:val="both"/>
              <w:rPr>
                <w:rFonts w:cs="Times New Roman"/>
                <w:szCs w:val="24"/>
              </w:rPr>
            </w:pPr>
            <w:r w:rsidRPr="006D1E98">
              <w:rPr>
                <w:rFonts w:cs="Times New Roman"/>
                <w:szCs w:val="24"/>
              </w:rPr>
              <w:lastRenderedPageBreak/>
              <w:t>Increase in brand loyalty and repeat bookings</w:t>
            </w:r>
          </w:p>
        </w:tc>
        <w:tc>
          <w:tcPr>
            <w:tcW w:w="0" w:type="auto"/>
            <w:hideMark/>
          </w:tcPr>
          <w:p w14:paraId="7125B5C8" w14:textId="77777777" w:rsidR="00CC0E01" w:rsidRPr="006D1E98" w:rsidRDefault="00CC0E01" w:rsidP="0098383F">
            <w:pPr>
              <w:spacing w:after="160" w:line="360" w:lineRule="auto"/>
              <w:jc w:val="both"/>
              <w:rPr>
                <w:rFonts w:cs="Times New Roman"/>
                <w:szCs w:val="24"/>
              </w:rPr>
            </w:pPr>
            <w:r w:rsidRPr="006D1E98">
              <w:rPr>
                <w:rFonts w:cs="Times New Roman"/>
                <w:szCs w:val="24"/>
              </w:rPr>
              <w:t>3 months</w:t>
            </w:r>
          </w:p>
        </w:tc>
        <w:tc>
          <w:tcPr>
            <w:tcW w:w="0" w:type="auto"/>
            <w:hideMark/>
          </w:tcPr>
          <w:p w14:paraId="4EBBA8ED" w14:textId="77777777" w:rsidR="00CC0E01" w:rsidRPr="006D1E98" w:rsidRDefault="00CC0E01" w:rsidP="0098383F">
            <w:pPr>
              <w:spacing w:after="160" w:line="360" w:lineRule="auto"/>
              <w:jc w:val="both"/>
              <w:rPr>
                <w:rFonts w:cs="Times New Roman"/>
                <w:szCs w:val="24"/>
              </w:rPr>
            </w:pPr>
            <w:r w:rsidRPr="006D1E98">
              <w:rPr>
                <w:rFonts w:cs="Times New Roman"/>
                <w:szCs w:val="24"/>
              </w:rPr>
              <w:t>01/04/2025</w:t>
            </w:r>
          </w:p>
        </w:tc>
        <w:tc>
          <w:tcPr>
            <w:tcW w:w="0" w:type="auto"/>
            <w:hideMark/>
          </w:tcPr>
          <w:p w14:paraId="104C5BE6" w14:textId="77777777" w:rsidR="00CC0E01" w:rsidRPr="006D1E98" w:rsidRDefault="00CC0E01" w:rsidP="0098383F">
            <w:pPr>
              <w:spacing w:after="160" w:line="360" w:lineRule="auto"/>
              <w:jc w:val="both"/>
              <w:rPr>
                <w:rFonts w:cs="Times New Roman"/>
                <w:szCs w:val="24"/>
              </w:rPr>
            </w:pPr>
            <w:r w:rsidRPr="006D1E98">
              <w:rPr>
                <w:rFonts w:cs="Times New Roman"/>
                <w:szCs w:val="24"/>
              </w:rPr>
              <w:t>£8,000</w:t>
            </w:r>
          </w:p>
        </w:tc>
      </w:tr>
      <w:tr w:rsidR="00CC0E01" w:rsidRPr="006D1E98" w14:paraId="0035932A" w14:textId="77777777" w:rsidTr="0043329B">
        <w:tc>
          <w:tcPr>
            <w:tcW w:w="0" w:type="auto"/>
            <w:hideMark/>
          </w:tcPr>
          <w:p w14:paraId="0E4758F7" w14:textId="77777777" w:rsidR="00CC0E01" w:rsidRPr="006D1E98" w:rsidRDefault="00CC0E01" w:rsidP="0098383F">
            <w:pPr>
              <w:spacing w:after="160" w:line="360" w:lineRule="auto"/>
              <w:jc w:val="both"/>
              <w:rPr>
                <w:rFonts w:cs="Times New Roman"/>
                <w:szCs w:val="24"/>
              </w:rPr>
            </w:pPr>
            <w:r w:rsidRPr="006D1E98">
              <w:rPr>
                <w:rFonts w:cs="Times New Roman"/>
                <w:szCs w:val="24"/>
              </w:rPr>
              <w:t>5</w:t>
            </w:r>
          </w:p>
        </w:tc>
        <w:tc>
          <w:tcPr>
            <w:tcW w:w="0" w:type="auto"/>
            <w:hideMark/>
          </w:tcPr>
          <w:p w14:paraId="622CBE1D" w14:textId="77777777" w:rsidR="00CC0E01" w:rsidRPr="006D1E98" w:rsidRDefault="00CC0E01" w:rsidP="0098383F">
            <w:pPr>
              <w:spacing w:after="160" w:line="360" w:lineRule="auto"/>
              <w:jc w:val="both"/>
              <w:rPr>
                <w:rFonts w:cs="Times New Roman"/>
                <w:szCs w:val="24"/>
              </w:rPr>
            </w:pPr>
            <w:r w:rsidRPr="006D1E98">
              <w:rPr>
                <w:rFonts w:cs="Times New Roman"/>
                <w:szCs w:val="24"/>
              </w:rPr>
              <w:t>impact at the Environmental level and rising costs</w:t>
            </w:r>
          </w:p>
        </w:tc>
        <w:tc>
          <w:tcPr>
            <w:tcW w:w="0" w:type="auto"/>
            <w:hideMark/>
          </w:tcPr>
          <w:p w14:paraId="69865C30" w14:textId="2C0EF287" w:rsidR="00CC0E01" w:rsidRPr="006D1E98" w:rsidRDefault="00CC0E01" w:rsidP="0098383F">
            <w:pPr>
              <w:spacing w:line="360" w:lineRule="auto"/>
              <w:jc w:val="both"/>
              <w:rPr>
                <w:rFonts w:cs="Times New Roman"/>
                <w:szCs w:val="24"/>
              </w:rPr>
            </w:pPr>
            <w:r w:rsidRPr="006D1E98">
              <w:rPr>
                <w:rFonts w:cs="Times New Roman"/>
                <w:szCs w:val="24"/>
              </w:rPr>
              <w:t>Implementation of energy-efficient systems and sustainable practices</w:t>
            </w:r>
            <w:r w:rsidR="00007B87">
              <w:rPr>
                <w:rFonts w:cs="Times New Roman"/>
                <w:szCs w:val="24"/>
              </w:rPr>
              <w:t xml:space="preserve"> </w:t>
            </w:r>
            <w:r w:rsidR="0098383F" w:rsidRPr="00393524">
              <w:rPr>
                <w:rFonts w:cs="Times New Roman"/>
                <w:szCs w:val="24"/>
              </w:rPr>
              <w:t>(Hussein et al., 2023)</w:t>
            </w:r>
            <w:r w:rsidR="0098383F">
              <w:rPr>
                <w:rFonts w:cs="Times New Roman"/>
                <w:szCs w:val="24"/>
              </w:rPr>
              <w:t xml:space="preserve">. </w:t>
            </w:r>
          </w:p>
        </w:tc>
        <w:tc>
          <w:tcPr>
            <w:tcW w:w="0" w:type="auto"/>
            <w:hideMark/>
          </w:tcPr>
          <w:p w14:paraId="628B8EBA" w14:textId="77777777" w:rsidR="00CC0E01" w:rsidRPr="006D1E98" w:rsidRDefault="00CC0E01" w:rsidP="0098383F">
            <w:pPr>
              <w:spacing w:after="160" w:line="360" w:lineRule="auto"/>
              <w:jc w:val="both"/>
              <w:rPr>
                <w:rFonts w:cs="Times New Roman"/>
                <w:szCs w:val="24"/>
              </w:rPr>
            </w:pPr>
            <w:r w:rsidRPr="006D1E98">
              <w:rPr>
                <w:rFonts w:cs="Times New Roman"/>
                <w:szCs w:val="24"/>
              </w:rPr>
              <w:t xml:space="preserve">improved brand reputation and Lower utility costs </w:t>
            </w:r>
          </w:p>
        </w:tc>
        <w:tc>
          <w:tcPr>
            <w:tcW w:w="0" w:type="auto"/>
            <w:hideMark/>
          </w:tcPr>
          <w:p w14:paraId="1EEF67FD" w14:textId="77777777" w:rsidR="00CC0E01" w:rsidRPr="006D1E98" w:rsidRDefault="00CC0E01" w:rsidP="0098383F">
            <w:pPr>
              <w:spacing w:after="160" w:line="360" w:lineRule="auto"/>
              <w:jc w:val="both"/>
              <w:rPr>
                <w:rFonts w:cs="Times New Roman"/>
                <w:szCs w:val="24"/>
              </w:rPr>
            </w:pPr>
            <w:r w:rsidRPr="006D1E98">
              <w:rPr>
                <w:rFonts w:cs="Times New Roman"/>
                <w:szCs w:val="24"/>
              </w:rPr>
              <w:t>4 months</w:t>
            </w:r>
          </w:p>
        </w:tc>
        <w:tc>
          <w:tcPr>
            <w:tcW w:w="0" w:type="auto"/>
            <w:hideMark/>
          </w:tcPr>
          <w:p w14:paraId="61751665" w14:textId="77777777" w:rsidR="00CC0E01" w:rsidRPr="006D1E98" w:rsidRDefault="00CC0E01" w:rsidP="0098383F">
            <w:pPr>
              <w:spacing w:after="160" w:line="360" w:lineRule="auto"/>
              <w:jc w:val="both"/>
              <w:rPr>
                <w:rFonts w:cs="Times New Roman"/>
                <w:szCs w:val="24"/>
              </w:rPr>
            </w:pPr>
            <w:r w:rsidRPr="006D1E98">
              <w:rPr>
                <w:rFonts w:cs="Times New Roman"/>
                <w:szCs w:val="24"/>
              </w:rPr>
              <w:t>01/05/2025</w:t>
            </w:r>
          </w:p>
        </w:tc>
        <w:tc>
          <w:tcPr>
            <w:tcW w:w="0" w:type="auto"/>
            <w:hideMark/>
          </w:tcPr>
          <w:p w14:paraId="63E91773" w14:textId="77777777" w:rsidR="00CC0E01" w:rsidRPr="006D1E98" w:rsidRDefault="00CC0E01" w:rsidP="0098383F">
            <w:pPr>
              <w:spacing w:after="160" w:line="360" w:lineRule="auto"/>
              <w:jc w:val="both"/>
              <w:rPr>
                <w:rFonts w:cs="Times New Roman"/>
                <w:szCs w:val="24"/>
              </w:rPr>
            </w:pPr>
            <w:r w:rsidRPr="006D1E98">
              <w:rPr>
                <w:rFonts w:cs="Times New Roman"/>
                <w:szCs w:val="24"/>
              </w:rPr>
              <w:t>£23,000</w:t>
            </w:r>
          </w:p>
        </w:tc>
      </w:tr>
    </w:tbl>
    <w:p w14:paraId="225B5374" w14:textId="77777777" w:rsidR="00CC0E01" w:rsidRPr="006D1E98" w:rsidRDefault="00CC0E01" w:rsidP="0098383F">
      <w:pPr>
        <w:spacing w:line="360" w:lineRule="auto"/>
        <w:jc w:val="both"/>
        <w:rPr>
          <w:rFonts w:cs="Times New Roman"/>
          <w:szCs w:val="24"/>
        </w:rPr>
      </w:pPr>
    </w:p>
    <w:p w14:paraId="3BEC4C2B" w14:textId="00D86336" w:rsidR="0065326A" w:rsidRPr="006D1E98" w:rsidRDefault="00CC0E01" w:rsidP="0098383F">
      <w:pPr>
        <w:pStyle w:val="Heading1"/>
        <w:spacing w:line="360" w:lineRule="auto"/>
      </w:pPr>
      <w:bookmarkStart w:id="21" w:name="_Toc181897681"/>
      <w:r w:rsidRPr="006D1E98">
        <w:t>Conclusion</w:t>
      </w:r>
      <w:bookmarkEnd w:id="21"/>
      <w:r w:rsidRPr="006D1E98">
        <w:t xml:space="preserve"> </w:t>
      </w:r>
    </w:p>
    <w:p w14:paraId="70D08DF7" w14:textId="12B26EFA" w:rsidR="00CC0E01" w:rsidRPr="006D1E98" w:rsidRDefault="00CC0E01" w:rsidP="0098383F">
      <w:pPr>
        <w:spacing w:line="360" w:lineRule="auto"/>
        <w:jc w:val="both"/>
        <w:rPr>
          <w:rFonts w:cs="Times New Roman"/>
          <w:szCs w:val="24"/>
        </w:rPr>
      </w:pPr>
      <w:r w:rsidRPr="006D1E98">
        <w:rPr>
          <w:rFonts w:cs="Times New Roman"/>
          <w:szCs w:val="24"/>
        </w:rPr>
        <w:t>The proposed techniques provide clear answers to these fundamental issues. By taking advantage of a situation that offers cash on the spot, staff can quickly resolve any issues visitors have. This will reduce protests and help create pleasant experiences for guests. Hostels can avoid bad surveys and maintain their reputation by fixing small problems quickly. Innovation will provide valuable data that will increase departmental development, allowing executives to quickly see and fix persistent problems</w:t>
      </w:r>
      <w:r w:rsidR="0098383F">
        <w:rPr>
          <w:rFonts w:cs="Times New Roman"/>
          <w:szCs w:val="24"/>
        </w:rPr>
        <w:t xml:space="preserve"> </w:t>
      </w:r>
      <w:r w:rsidR="0098383F" w:rsidRPr="00393524">
        <w:rPr>
          <w:rFonts w:cs="Times New Roman"/>
          <w:szCs w:val="24"/>
        </w:rPr>
        <w:t>(Ming et al., 2021)</w:t>
      </w:r>
    </w:p>
    <w:p w14:paraId="4063F266" w14:textId="7F48B1D8" w:rsidR="0098383F" w:rsidRDefault="00CC0E01" w:rsidP="0098383F">
      <w:pPr>
        <w:spacing w:line="360" w:lineRule="auto"/>
        <w:jc w:val="both"/>
        <w:rPr>
          <w:rFonts w:cs="Times New Roman"/>
          <w:szCs w:val="24"/>
        </w:rPr>
      </w:pPr>
      <w:r w:rsidRPr="006D1E98">
        <w:rPr>
          <w:rFonts w:cs="Times New Roman"/>
          <w:szCs w:val="24"/>
        </w:rPr>
        <w:t xml:space="preserve">Scheduling software that further develops the workforce, executives will make tasks run more smoothly by coordinating the number of employees with the number of guests who are there. This will reduce service interruptions and additional costs, especially during busy times. In tough financial times, it is essential to maintain significant service while managing </w:t>
      </w:r>
      <w:r w:rsidR="00361166" w:rsidRPr="006D1E98">
        <w:rPr>
          <w:rFonts w:cs="Times New Roman"/>
          <w:szCs w:val="24"/>
        </w:rPr>
        <w:t>labour</w:t>
      </w:r>
      <w:r w:rsidRPr="006D1E98">
        <w:rPr>
          <w:rFonts w:cs="Times New Roman"/>
          <w:szCs w:val="24"/>
        </w:rPr>
        <w:t xml:space="preserve"> costs well</w:t>
      </w:r>
      <w:r w:rsidR="00A4575F" w:rsidRPr="006D1E98">
        <w:rPr>
          <w:rFonts w:cs="Times New Roman"/>
          <w:szCs w:val="24"/>
        </w:rPr>
        <w:t xml:space="preserve">. </w:t>
      </w:r>
      <w:r w:rsidR="0065326A" w:rsidRPr="006D1E98">
        <w:rPr>
          <w:rFonts w:cs="Times New Roman"/>
          <w:szCs w:val="24"/>
        </w:rPr>
        <w:t>This action plan clearly outlines the problems, solutions, and expected outcomes. It also includes a budget and timeline that support Le Méridien Vienna ’s goals</w:t>
      </w:r>
      <w:r w:rsidR="0098383F">
        <w:rPr>
          <w:rFonts w:cs="Times New Roman"/>
          <w:szCs w:val="24"/>
        </w:rPr>
        <w:t xml:space="preserve"> </w:t>
      </w:r>
      <w:r w:rsidR="0098383F" w:rsidRPr="00393524">
        <w:rPr>
          <w:rFonts w:cs="Times New Roman"/>
          <w:szCs w:val="24"/>
        </w:rPr>
        <w:t>(</w:t>
      </w:r>
      <w:proofErr w:type="spellStart"/>
      <w:r w:rsidR="0098383F" w:rsidRPr="00393524">
        <w:rPr>
          <w:rFonts w:cs="Times New Roman"/>
          <w:szCs w:val="24"/>
        </w:rPr>
        <w:t>Ollor</w:t>
      </w:r>
      <w:proofErr w:type="spellEnd"/>
      <w:r w:rsidR="0098383F" w:rsidRPr="00393524">
        <w:rPr>
          <w:rFonts w:cs="Times New Roman"/>
          <w:szCs w:val="24"/>
        </w:rPr>
        <w:t xml:space="preserve"> &amp; Harry, 2022)</w:t>
      </w:r>
      <w:r w:rsidR="0065326A" w:rsidRPr="006D1E98">
        <w:rPr>
          <w:rFonts w:cs="Times New Roman"/>
          <w:szCs w:val="24"/>
        </w:rPr>
        <w:t>. The plan will stay on track with regular check-ups to ensure steady growth and improve the visitor experience</w:t>
      </w:r>
      <w:r w:rsidR="00A4575F" w:rsidRPr="006D1E98">
        <w:rPr>
          <w:rFonts w:cs="Times New Roman"/>
          <w:szCs w:val="24"/>
        </w:rPr>
        <w:t xml:space="preserve">. The hotel will be sufficiently staffed during business hours to ensure that visitors do not wait too long for management. This is possible by using software for scheduling to better manage the workforce. </w:t>
      </w:r>
    </w:p>
    <w:p w14:paraId="3F8DE904" w14:textId="4231DF11" w:rsidR="00A4575F" w:rsidRPr="006D1E98" w:rsidRDefault="00A4575F" w:rsidP="0098383F">
      <w:pPr>
        <w:spacing w:line="360" w:lineRule="auto"/>
        <w:jc w:val="both"/>
        <w:rPr>
          <w:rFonts w:cs="Times New Roman"/>
          <w:szCs w:val="24"/>
        </w:rPr>
      </w:pPr>
      <w:r w:rsidRPr="006D1E98">
        <w:rPr>
          <w:rFonts w:cs="Times New Roman"/>
          <w:szCs w:val="24"/>
        </w:rPr>
        <w:t>Training workers to fill different roles will make the organization more adaptable and reduce disruptions in management. By promoting inspiration, job development and satisfaction at work, coordinated training projects and training involving employees will help reduce high employee turnover at the same time. These efforts will improve visitors and ensure that guests have a solid experience</w:t>
      </w:r>
      <w:r w:rsidR="00007B87">
        <w:rPr>
          <w:rFonts w:cs="Times New Roman"/>
          <w:szCs w:val="24"/>
        </w:rPr>
        <w:t xml:space="preserve"> </w:t>
      </w:r>
      <w:r w:rsidR="0098383F" w:rsidRPr="00393524">
        <w:rPr>
          <w:rFonts w:cs="Times New Roman"/>
          <w:szCs w:val="24"/>
        </w:rPr>
        <w:t>(Pradhan, 2022)</w:t>
      </w:r>
      <w:r w:rsidRPr="006D1E98">
        <w:rPr>
          <w:rFonts w:cs="Times New Roman"/>
          <w:szCs w:val="24"/>
        </w:rPr>
        <w:t>.</w:t>
      </w:r>
      <w:r w:rsidR="00007B87">
        <w:rPr>
          <w:rFonts w:cs="Times New Roman"/>
          <w:szCs w:val="24"/>
        </w:rPr>
        <w:t xml:space="preserve"> </w:t>
      </w:r>
      <w:r w:rsidRPr="006D1E98">
        <w:rPr>
          <w:rFonts w:cs="Times New Roman"/>
          <w:szCs w:val="24"/>
        </w:rPr>
        <w:t xml:space="preserve">Using Kotter technology ensures that Le Méridien </w:t>
      </w:r>
      <w:r w:rsidRPr="006D1E98">
        <w:rPr>
          <w:rFonts w:cs="Times New Roman"/>
          <w:szCs w:val="24"/>
        </w:rPr>
        <w:lastRenderedPageBreak/>
        <w:t xml:space="preserve">Vienna designs its developments carefully, communicates them clearly, and continues to operate for the long term. The situation of the real hotel's business is improving through a step-by-step plan. This plan helps to reduce problems, prepare employees for new goals, and create a lasting culture of helping. </w:t>
      </w:r>
    </w:p>
    <w:p w14:paraId="568D5E2F" w14:textId="20F8F332" w:rsidR="002012BC" w:rsidRPr="0098383F" w:rsidRDefault="00A4575F" w:rsidP="0098383F">
      <w:pPr>
        <w:spacing w:line="360" w:lineRule="auto"/>
        <w:jc w:val="both"/>
        <w:rPr>
          <w:rFonts w:cs="Times New Roman"/>
          <w:szCs w:val="24"/>
        </w:rPr>
      </w:pPr>
      <w:r w:rsidRPr="006D1E98">
        <w:rPr>
          <w:rFonts w:cs="Times New Roman"/>
          <w:szCs w:val="24"/>
        </w:rPr>
        <w:t xml:space="preserve">The benefits are better than the costs, ensuring that Le Méridien will keep doing well in a tough market and stay a top luxury hotel. By making these changes, the hotel will keep making money, preserve its good reputation, and please picky guests in a changing hotel market. </w:t>
      </w:r>
    </w:p>
    <w:p w14:paraId="7F36DA8F" w14:textId="77777777" w:rsidR="00007B87" w:rsidRDefault="00007B87">
      <w:pPr>
        <w:rPr>
          <w:rFonts w:asciiTheme="majorHAnsi" w:eastAsiaTheme="majorEastAsia" w:hAnsiTheme="majorHAnsi" w:cstheme="majorBidi"/>
          <w:b/>
          <w:color w:val="2F5496" w:themeColor="accent1" w:themeShade="BF"/>
          <w:sz w:val="28"/>
          <w:szCs w:val="36"/>
        </w:rPr>
      </w:pPr>
      <w:r>
        <w:br w:type="page"/>
      </w:r>
    </w:p>
    <w:p w14:paraId="209CF849" w14:textId="70942AB2" w:rsidR="0098383F" w:rsidRDefault="00A77C71" w:rsidP="0098383F">
      <w:pPr>
        <w:pStyle w:val="Heading1"/>
        <w:spacing w:line="360" w:lineRule="auto"/>
      </w:pPr>
      <w:bookmarkStart w:id="22" w:name="_Toc181897682"/>
      <w:r w:rsidRPr="006D1E98">
        <w:lastRenderedPageBreak/>
        <w:t>Reference</w:t>
      </w:r>
      <w:bookmarkEnd w:id="22"/>
    </w:p>
    <w:p w14:paraId="1611DC9C" w14:textId="77777777" w:rsidR="0098383F" w:rsidRPr="0098383F" w:rsidRDefault="0098383F" w:rsidP="0098383F">
      <w:pPr>
        <w:spacing w:line="360" w:lineRule="auto"/>
        <w:ind w:left="567" w:hanging="567"/>
        <w:rPr>
          <w:rFonts w:cs="Times New Roman"/>
          <w:szCs w:val="24"/>
        </w:rPr>
      </w:pPr>
      <w:r w:rsidRPr="0098383F">
        <w:rPr>
          <w:rFonts w:cs="Times New Roman"/>
          <w:szCs w:val="24"/>
        </w:rPr>
        <w:t xml:space="preserve">Addis, G., </w:t>
      </w:r>
      <w:proofErr w:type="spellStart"/>
      <w:r w:rsidRPr="0098383F">
        <w:rPr>
          <w:rFonts w:cs="Times New Roman"/>
          <w:szCs w:val="24"/>
        </w:rPr>
        <w:t>Nasino</w:t>
      </w:r>
      <w:proofErr w:type="spellEnd"/>
      <w:r w:rsidRPr="0098383F">
        <w:rPr>
          <w:rFonts w:cs="Times New Roman"/>
          <w:szCs w:val="24"/>
        </w:rPr>
        <w:t xml:space="preserve">, S., Massi, M. and Camilleri, M.A., 2024. The </w:t>
      </w:r>
      <w:proofErr w:type="spellStart"/>
      <w:r w:rsidRPr="0098383F">
        <w:rPr>
          <w:rFonts w:cs="Times New Roman"/>
          <w:szCs w:val="24"/>
        </w:rPr>
        <w:t>artification</w:t>
      </w:r>
      <w:proofErr w:type="spellEnd"/>
      <w:r w:rsidRPr="0098383F">
        <w:rPr>
          <w:rFonts w:cs="Times New Roman"/>
          <w:szCs w:val="24"/>
        </w:rPr>
        <w:t xml:space="preserve"> of hospitality: Art hotels as the new frontier of sustainable cultural tourism. In </w:t>
      </w:r>
      <w:r w:rsidRPr="0098383F">
        <w:rPr>
          <w:rFonts w:cs="Times New Roman"/>
          <w:i/>
          <w:iCs/>
          <w:szCs w:val="24"/>
        </w:rPr>
        <w:t>Tourism Planning and Destination Marketing, 2nd Edition</w:t>
      </w:r>
      <w:r w:rsidRPr="0098383F">
        <w:rPr>
          <w:rFonts w:cs="Times New Roman"/>
          <w:szCs w:val="24"/>
        </w:rPr>
        <w:t> (pp. 175-196). Emerald Publishing Limited.</w:t>
      </w:r>
    </w:p>
    <w:p w14:paraId="4648F97B" w14:textId="77777777" w:rsidR="0098383F" w:rsidRPr="0098383F" w:rsidRDefault="0098383F" w:rsidP="0098383F">
      <w:pPr>
        <w:spacing w:line="360" w:lineRule="auto"/>
        <w:ind w:left="567" w:hanging="567"/>
        <w:rPr>
          <w:rFonts w:cs="Times New Roman"/>
          <w:szCs w:val="24"/>
        </w:rPr>
      </w:pPr>
      <w:r w:rsidRPr="0098383F">
        <w:rPr>
          <w:rFonts w:cs="Times New Roman"/>
          <w:szCs w:val="24"/>
        </w:rPr>
        <w:t>Al Karim, R. and Hassan, A., 2021. Investment barriers and opportunities in the tourism and hospitality industry of Bangladesh. </w:t>
      </w:r>
      <w:r w:rsidRPr="0098383F">
        <w:rPr>
          <w:rFonts w:cs="Times New Roman"/>
          <w:i/>
          <w:iCs/>
          <w:szCs w:val="24"/>
        </w:rPr>
        <w:t>Tourism in Bangladesh: Investment and Development Perspectives</w:t>
      </w:r>
      <w:r w:rsidRPr="0098383F">
        <w:rPr>
          <w:rFonts w:cs="Times New Roman"/>
          <w:szCs w:val="24"/>
        </w:rPr>
        <w:t>, pp.417-431.</w:t>
      </w:r>
    </w:p>
    <w:p w14:paraId="7897AEFC" w14:textId="77777777" w:rsidR="0098383F" w:rsidRPr="0098383F" w:rsidRDefault="0098383F" w:rsidP="0098383F">
      <w:pPr>
        <w:spacing w:line="360" w:lineRule="auto"/>
        <w:ind w:left="567" w:hanging="567"/>
        <w:rPr>
          <w:rFonts w:cs="Times New Roman"/>
          <w:szCs w:val="24"/>
        </w:rPr>
      </w:pPr>
      <w:proofErr w:type="spellStart"/>
      <w:r w:rsidRPr="0098383F">
        <w:rPr>
          <w:rFonts w:cs="Times New Roman"/>
          <w:szCs w:val="24"/>
        </w:rPr>
        <w:t>Alatsas</w:t>
      </w:r>
      <w:proofErr w:type="spellEnd"/>
      <w:r w:rsidRPr="0098383F">
        <w:rPr>
          <w:rFonts w:cs="Times New Roman"/>
          <w:szCs w:val="24"/>
        </w:rPr>
        <w:t>, P., 2020. </w:t>
      </w:r>
      <w:r w:rsidRPr="0098383F">
        <w:rPr>
          <w:rFonts w:cs="Times New Roman"/>
          <w:i/>
          <w:iCs/>
          <w:szCs w:val="24"/>
        </w:rPr>
        <w:t>Symbiosis in Hospitality Management: The Five Keys</w:t>
      </w:r>
      <w:r w:rsidRPr="0098383F">
        <w:rPr>
          <w:rFonts w:cs="Times New Roman"/>
          <w:szCs w:val="24"/>
        </w:rPr>
        <w:t>. Austin Macauley Publishers.</w:t>
      </w:r>
    </w:p>
    <w:p w14:paraId="6E20E870" w14:textId="77777777" w:rsidR="0098383F" w:rsidRPr="0098383F" w:rsidRDefault="0098383F" w:rsidP="0098383F">
      <w:pPr>
        <w:spacing w:line="360" w:lineRule="auto"/>
        <w:ind w:left="567" w:hanging="567"/>
        <w:rPr>
          <w:rFonts w:cs="Times New Roman"/>
          <w:szCs w:val="24"/>
        </w:rPr>
      </w:pPr>
      <w:proofErr w:type="spellStart"/>
      <w:r w:rsidRPr="0098383F">
        <w:rPr>
          <w:rFonts w:cs="Times New Roman"/>
          <w:szCs w:val="24"/>
        </w:rPr>
        <w:t>Andyani</w:t>
      </w:r>
      <w:proofErr w:type="spellEnd"/>
      <w:r w:rsidRPr="0098383F">
        <w:rPr>
          <w:rFonts w:cs="Times New Roman"/>
          <w:szCs w:val="24"/>
        </w:rPr>
        <w:t xml:space="preserve">, N.L.K.M., </w:t>
      </w:r>
      <w:proofErr w:type="spellStart"/>
      <w:r w:rsidRPr="0098383F">
        <w:rPr>
          <w:rFonts w:cs="Times New Roman"/>
          <w:szCs w:val="24"/>
        </w:rPr>
        <w:t>Triyuni</w:t>
      </w:r>
      <w:proofErr w:type="spellEnd"/>
      <w:r w:rsidRPr="0098383F">
        <w:rPr>
          <w:rFonts w:cs="Times New Roman"/>
          <w:szCs w:val="24"/>
        </w:rPr>
        <w:t>, N.N. and Puspita, N.P.L.A., 2023. Green Purchasing Implementation in Procurement Process of Kitchen’s Goods in Improving Environmental Awareness at Le Meridien Bali Jimbaran. </w:t>
      </w:r>
      <w:r w:rsidRPr="0098383F">
        <w:rPr>
          <w:rFonts w:cs="Times New Roman"/>
          <w:i/>
          <w:iCs/>
          <w:szCs w:val="24"/>
        </w:rPr>
        <w:t>International Journal of Current Science Research and Review</w:t>
      </w:r>
      <w:r w:rsidRPr="0098383F">
        <w:rPr>
          <w:rFonts w:cs="Times New Roman"/>
          <w:szCs w:val="24"/>
        </w:rPr>
        <w:t>, </w:t>
      </w:r>
      <w:r w:rsidRPr="0098383F">
        <w:rPr>
          <w:rFonts w:cs="Times New Roman"/>
          <w:i/>
          <w:iCs/>
          <w:szCs w:val="24"/>
        </w:rPr>
        <w:t>6</w:t>
      </w:r>
      <w:r w:rsidRPr="0098383F">
        <w:rPr>
          <w:rFonts w:cs="Times New Roman"/>
          <w:szCs w:val="24"/>
        </w:rPr>
        <w:t>(07), pp.4859-4871.</w:t>
      </w:r>
    </w:p>
    <w:p w14:paraId="7F820A4B" w14:textId="77777777" w:rsidR="0098383F" w:rsidRPr="00673FB0" w:rsidRDefault="0098383F" w:rsidP="0098383F">
      <w:pPr>
        <w:spacing w:after="160" w:line="360" w:lineRule="auto"/>
        <w:ind w:left="567" w:hanging="567"/>
        <w:rPr>
          <w:rFonts w:cs="Times New Roman"/>
          <w:szCs w:val="24"/>
        </w:rPr>
      </w:pPr>
      <w:bookmarkStart w:id="23" w:name="_Hlk180515130"/>
      <w:r w:rsidRPr="00673FB0">
        <w:rPr>
          <w:rFonts w:cs="Times New Roman"/>
          <w:szCs w:val="24"/>
        </w:rPr>
        <w:t>Anguera-Torrell, O., Aznar-Alarcón, J.P. and Vives-Perez, J., 2021</w:t>
      </w:r>
      <w:bookmarkEnd w:id="23"/>
      <w:r w:rsidRPr="00673FB0">
        <w:rPr>
          <w:rFonts w:cs="Times New Roman"/>
          <w:szCs w:val="24"/>
        </w:rPr>
        <w:t>. COVID-19: hotel industry response to the pandemic evolution and to the public sector economic measures. </w:t>
      </w:r>
      <w:r w:rsidRPr="00673FB0">
        <w:rPr>
          <w:rFonts w:cs="Times New Roman"/>
          <w:i/>
          <w:iCs/>
          <w:szCs w:val="24"/>
        </w:rPr>
        <w:t>Tourism Recreation Research</w:t>
      </w:r>
      <w:r w:rsidRPr="00673FB0">
        <w:rPr>
          <w:rFonts w:cs="Times New Roman"/>
          <w:szCs w:val="24"/>
        </w:rPr>
        <w:t>, </w:t>
      </w:r>
      <w:r w:rsidRPr="00673FB0">
        <w:rPr>
          <w:rFonts w:cs="Times New Roman"/>
          <w:i/>
          <w:iCs/>
          <w:szCs w:val="24"/>
        </w:rPr>
        <w:t>46</w:t>
      </w:r>
      <w:r w:rsidRPr="00673FB0">
        <w:rPr>
          <w:rFonts w:cs="Times New Roman"/>
          <w:szCs w:val="24"/>
        </w:rPr>
        <w:t>(2), pp.148-157.</w:t>
      </w:r>
    </w:p>
    <w:p w14:paraId="3AD1D7F5" w14:textId="77777777" w:rsidR="0098383F" w:rsidRPr="00673FB0" w:rsidRDefault="0098383F" w:rsidP="0098383F">
      <w:pPr>
        <w:spacing w:after="160" w:line="360" w:lineRule="auto"/>
        <w:ind w:left="567" w:hanging="567"/>
        <w:rPr>
          <w:rFonts w:cs="Times New Roman"/>
          <w:szCs w:val="24"/>
        </w:rPr>
      </w:pPr>
      <w:bookmarkStart w:id="24" w:name="_Hlk180516057"/>
      <w:r w:rsidRPr="00673FB0">
        <w:rPr>
          <w:rFonts w:cs="Times New Roman"/>
          <w:szCs w:val="24"/>
        </w:rPr>
        <w:t>Asadi</w:t>
      </w:r>
      <w:bookmarkEnd w:id="24"/>
      <w:r w:rsidRPr="00673FB0">
        <w:rPr>
          <w:rFonts w:cs="Times New Roman"/>
          <w:szCs w:val="24"/>
        </w:rPr>
        <w:t xml:space="preserve">, S., </w:t>
      </w:r>
      <w:proofErr w:type="spellStart"/>
      <w:r w:rsidRPr="00673FB0">
        <w:rPr>
          <w:rFonts w:cs="Times New Roman"/>
          <w:szCs w:val="24"/>
        </w:rPr>
        <w:t>Pourhashemi</w:t>
      </w:r>
      <w:proofErr w:type="spellEnd"/>
      <w:r w:rsidRPr="00673FB0">
        <w:rPr>
          <w:rFonts w:cs="Times New Roman"/>
          <w:szCs w:val="24"/>
        </w:rPr>
        <w:t xml:space="preserve">, S.O., </w:t>
      </w:r>
      <w:proofErr w:type="spellStart"/>
      <w:r w:rsidRPr="00673FB0">
        <w:rPr>
          <w:rFonts w:cs="Times New Roman"/>
          <w:szCs w:val="24"/>
        </w:rPr>
        <w:t>Nilashi</w:t>
      </w:r>
      <w:proofErr w:type="spellEnd"/>
      <w:r w:rsidRPr="00673FB0">
        <w:rPr>
          <w:rFonts w:cs="Times New Roman"/>
          <w:szCs w:val="24"/>
        </w:rPr>
        <w:t xml:space="preserve">, M., Abdullah, R., Samad, S., </w:t>
      </w:r>
      <w:proofErr w:type="spellStart"/>
      <w:r w:rsidRPr="00673FB0">
        <w:rPr>
          <w:rFonts w:cs="Times New Roman"/>
          <w:szCs w:val="24"/>
        </w:rPr>
        <w:t>Yadegaridehkordi</w:t>
      </w:r>
      <w:proofErr w:type="spellEnd"/>
      <w:r w:rsidRPr="00673FB0">
        <w:rPr>
          <w:rFonts w:cs="Times New Roman"/>
          <w:szCs w:val="24"/>
        </w:rPr>
        <w:t xml:space="preserve">, E., </w:t>
      </w:r>
      <w:proofErr w:type="spellStart"/>
      <w:r w:rsidRPr="00673FB0">
        <w:rPr>
          <w:rFonts w:cs="Times New Roman"/>
          <w:szCs w:val="24"/>
        </w:rPr>
        <w:t>Aljojo</w:t>
      </w:r>
      <w:proofErr w:type="spellEnd"/>
      <w:r w:rsidRPr="00673FB0">
        <w:rPr>
          <w:rFonts w:cs="Times New Roman"/>
          <w:szCs w:val="24"/>
        </w:rPr>
        <w:t>, N. and Razali, N.S., 2020. Investigating influence of green innovation on sustainability performance: A case on Malaysian hotel industry. </w:t>
      </w:r>
      <w:r w:rsidRPr="00673FB0">
        <w:rPr>
          <w:rFonts w:cs="Times New Roman"/>
          <w:i/>
          <w:iCs/>
          <w:szCs w:val="24"/>
        </w:rPr>
        <w:t>Journal of cleaner production</w:t>
      </w:r>
      <w:r w:rsidRPr="00673FB0">
        <w:rPr>
          <w:rFonts w:cs="Times New Roman"/>
          <w:szCs w:val="24"/>
        </w:rPr>
        <w:t>, </w:t>
      </w:r>
      <w:r w:rsidRPr="00673FB0">
        <w:rPr>
          <w:rFonts w:cs="Times New Roman"/>
          <w:i/>
          <w:iCs/>
          <w:szCs w:val="24"/>
        </w:rPr>
        <w:t>258</w:t>
      </w:r>
      <w:r w:rsidRPr="00673FB0">
        <w:rPr>
          <w:rFonts w:cs="Times New Roman"/>
          <w:szCs w:val="24"/>
        </w:rPr>
        <w:t>, p.120860.</w:t>
      </w:r>
    </w:p>
    <w:p w14:paraId="1F569D76" w14:textId="77777777" w:rsidR="0098383F" w:rsidRPr="0098383F" w:rsidRDefault="0098383F" w:rsidP="0098383F">
      <w:pPr>
        <w:spacing w:line="360" w:lineRule="auto"/>
        <w:ind w:left="567" w:hanging="567"/>
        <w:rPr>
          <w:rFonts w:cs="Times New Roman"/>
          <w:szCs w:val="24"/>
        </w:rPr>
      </w:pPr>
      <w:proofErr w:type="spellStart"/>
      <w:r w:rsidRPr="0098383F">
        <w:rPr>
          <w:rFonts w:cs="Times New Roman"/>
          <w:szCs w:val="24"/>
        </w:rPr>
        <w:t>Aubke</w:t>
      </w:r>
      <w:proofErr w:type="spellEnd"/>
      <w:r w:rsidRPr="0098383F">
        <w:rPr>
          <w:rFonts w:cs="Times New Roman"/>
          <w:szCs w:val="24"/>
        </w:rPr>
        <w:t>, F. and Kubak, T., 2020. Hotel Asset Management: A Professional Approach and International Perspective. In </w:t>
      </w:r>
      <w:r w:rsidRPr="0098383F">
        <w:rPr>
          <w:rFonts w:cs="Times New Roman"/>
          <w:i/>
          <w:iCs/>
          <w:szCs w:val="24"/>
        </w:rPr>
        <w:t>The Routledge Companion to International Hospitality Management</w:t>
      </w:r>
      <w:r w:rsidRPr="0098383F">
        <w:rPr>
          <w:rFonts w:cs="Times New Roman"/>
          <w:szCs w:val="24"/>
        </w:rPr>
        <w:t> (pp. 173-185). Routledge.</w:t>
      </w:r>
    </w:p>
    <w:p w14:paraId="58E367F8" w14:textId="77777777" w:rsidR="0098383F" w:rsidRPr="0098383F" w:rsidRDefault="0098383F" w:rsidP="0098383F">
      <w:pPr>
        <w:spacing w:line="360" w:lineRule="auto"/>
        <w:ind w:left="567" w:hanging="567"/>
        <w:rPr>
          <w:rFonts w:cs="Times New Roman"/>
          <w:szCs w:val="24"/>
        </w:rPr>
      </w:pPr>
      <w:r w:rsidRPr="0098383F">
        <w:rPr>
          <w:rFonts w:cs="Times New Roman"/>
          <w:szCs w:val="24"/>
        </w:rPr>
        <w:t>Chang, H.F., Wu, S.H., Chen, J.H.Y. and Ke, C.H., 2021. Evaluating business model for hotel industry by grey-TOPSIS. </w:t>
      </w:r>
      <w:r w:rsidRPr="0098383F">
        <w:rPr>
          <w:rFonts w:cs="Times New Roman"/>
          <w:i/>
          <w:iCs/>
          <w:szCs w:val="24"/>
        </w:rPr>
        <w:t>Journal of Risk and Financial Management</w:t>
      </w:r>
      <w:r w:rsidRPr="0098383F">
        <w:rPr>
          <w:rFonts w:cs="Times New Roman"/>
          <w:szCs w:val="24"/>
        </w:rPr>
        <w:t>, </w:t>
      </w:r>
      <w:r w:rsidRPr="0098383F">
        <w:rPr>
          <w:rFonts w:cs="Times New Roman"/>
          <w:i/>
          <w:iCs/>
          <w:szCs w:val="24"/>
        </w:rPr>
        <w:t>14</w:t>
      </w:r>
      <w:r w:rsidRPr="0098383F">
        <w:rPr>
          <w:rFonts w:cs="Times New Roman"/>
          <w:szCs w:val="24"/>
        </w:rPr>
        <w:t>(12), p.606.</w:t>
      </w:r>
    </w:p>
    <w:p w14:paraId="27188676" w14:textId="77777777" w:rsidR="0098383F" w:rsidRPr="0098383F" w:rsidRDefault="0098383F" w:rsidP="0098383F">
      <w:pPr>
        <w:spacing w:line="360" w:lineRule="auto"/>
        <w:ind w:left="567" w:hanging="567"/>
        <w:rPr>
          <w:rFonts w:cs="Times New Roman"/>
          <w:szCs w:val="24"/>
        </w:rPr>
      </w:pPr>
      <w:r w:rsidRPr="0098383F">
        <w:rPr>
          <w:rFonts w:cs="Times New Roman"/>
          <w:szCs w:val="24"/>
        </w:rPr>
        <w:t>Chang, T., Tsai, H. and Wu, T., 2023. The Study of Listed Companies of Hotel Business in Taiwan: Implementing the UN Sustainable Development Goals. </w:t>
      </w:r>
      <w:r w:rsidRPr="0098383F">
        <w:rPr>
          <w:rFonts w:cs="Times New Roman"/>
          <w:i/>
          <w:iCs/>
          <w:szCs w:val="24"/>
        </w:rPr>
        <w:t>International Journal of Innovation in Management</w:t>
      </w:r>
      <w:r w:rsidRPr="0098383F">
        <w:rPr>
          <w:rFonts w:cs="Times New Roman"/>
          <w:szCs w:val="24"/>
        </w:rPr>
        <w:t>, </w:t>
      </w:r>
      <w:r w:rsidRPr="0098383F">
        <w:rPr>
          <w:rFonts w:cs="Times New Roman"/>
          <w:i/>
          <w:iCs/>
          <w:szCs w:val="24"/>
        </w:rPr>
        <w:t>11</w:t>
      </w:r>
      <w:r w:rsidRPr="0098383F">
        <w:rPr>
          <w:rFonts w:cs="Times New Roman"/>
          <w:szCs w:val="24"/>
        </w:rPr>
        <w:t>(1).</w:t>
      </w:r>
    </w:p>
    <w:p w14:paraId="72EB2FE3" w14:textId="77777777" w:rsidR="0098383F" w:rsidRPr="0098383F" w:rsidRDefault="0098383F" w:rsidP="0098383F">
      <w:pPr>
        <w:spacing w:line="360" w:lineRule="auto"/>
        <w:ind w:left="567" w:hanging="567"/>
        <w:rPr>
          <w:rFonts w:cs="Times New Roman"/>
          <w:szCs w:val="24"/>
        </w:rPr>
      </w:pPr>
      <w:proofErr w:type="spellStart"/>
      <w:r w:rsidRPr="0098383F">
        <w:rPr>
          <w:rFonts w:cs="Times New Roman"/>
          <w:szCs w:val="24"/>
        </w:rPr>
        <w:lastRenderedPageBreak/>
        <w:t>Chanyasak</w:t>
      </w:r>
      <w:proofErr w:type="spellEnd"/>
      <w:r w:rsidRPr="0098383F">
        <w:rPr>
          <w:rFonts w:cs="Times New Roman"/>
          <w:szCs w:val="24"/>
        </w:rPr>
        <w:t xml:space="preserve">, T., </w:t>
      </w:r>
      <w:proofErr w:type="spellStart"/>
      <w:r w:rsidRPr="0098383F">
        <w:rPr>
          <w:rFonts w:cs="Times New Roman"/>
          <w:szCs w:val="24"/>
        </w:rPr>
        <w:t>Koseoglu</w:t>
      </w:r>
      <w:proofErr w:type="spellEnd"/>
      <w:r w:rsidRPr="0098383F">
        <w:rPr>
          <w:rFonts w:cs="Times New Roman"/>
          <w:szCs w:val="24"/>
        </w:rPr>
        <w:t xml:space="preserve">, M.A., King, B. and </w:t>
      </w:r>
      <w:proofErr w:type="spellStart"/>
      <w:r w:rsidRPr="0098383F">
        <w:rPr>
          <w:rFonts w:cs="Times New Roman"/>
          <w:szCs w:val="24"/>
        </w:rPr>
        <w:t>Aladag</w:t>
      </w:r>
      <w:proofErr w:type="spellEnd"/>
      <w:r w:rsidRPr="0098383F">
        <w:rPr>
          <w:rFonts w:cs="Times New Roman"/>
          <w:szCs w:val="24"/>
        </w:rPr>
        <w:t>, O.F., 2022. Business model adaptation as a strategic response to crises: navigating the COVID-19 pandemic. </w:t>
      </w:r>
      <w:r w:rsidRPr="0098383F">
        <w:rPr>
          <w:rFonts w:cs="Times New Roman"/>
          <w:i/>
          <w:iCs/>
          <w:szCs w:val="24"/>
        </w:rPr>
        <w:t>International Journal of Tourism Cities</w:t>
      </w:r>
      <w:r w:rsidRPr="0098383F">
        <w:rPr>
          <w:rFonts w:cs="Times New Roman"/>
          <w:szCs w:val="24"/>
        </w:rPr>
        <w:t>, </w:t>
      </w:r>
      <w:r w:rsidRPr="0098383F">
        <w:rPr>
          <w:rFonts w:cs="Times New Roman"/>
          <w:i/>
          <w:iCs/>
          <w:szCs w:val="24"/>
        </w:rPr>
        <w:t>8</w:t>
      </w:r>
      <w:r w:rsidRPr="0098383F">
        <w:rPr>
          <w:rFonts w:cs="Times New Roman"/>
          <w:szCs w:val="24"/>
        </w:rPr>
        <w:t>(3), pp.616-635.</w:t>
      </w:r>
    </w:p>
    <w:p w14:paraId="4398FB32" w14:textId="77777777" w:rsidR="0098383F" w:rsidRPr="0098383F" w:rsidRDefault="0098383F" w:rsidP="0098383F">
      <w:pPr>
        <w:spacing w:line="360" w:lineRule="auto"/>
        <w:ind w:left="567" w:hanging="567"/>
        <w:rPr>
          <w:rFonts w:cs="Times New Roman"/>
          <w:szCs w:val="24"/>
        </w:rPr>
      </w:pPr>
      <w:proofErr w:type="spellStart"/>
      <w:r w:rsidRPr="0098383F">
        <w:rPr>
          <w:rFonts w:cs="Times New Roman"/>
          <w:szCs w:val="24"/>
        </w:rPr>
        <w:t>Cvrtak</w:t>
      </w:r>
      <w:proofErr w:type="spellEnd"/>
      <w:r w:rsidRPr="0098383F">
        <w:rPr>
          <w:rFonts w:cs="Times New Roman"/>
          <w:szCs w:val="24"/>
        </w:rPr>
        <w:t xml:space="preserve">, K.R., </w:t>
      </w:r>
      <w:proofErr w:type="spellStart"/>
      <w:r w:rsidRPr="0098383F">
        <w:rPr>
          <w:rFonts w:cs="Times New Roman"/>
          <w:szCs w:val="24"/>
        </w:rPr>
        <w:t>Zekan</w:t>
      </w:r>
      <w:proofErr w:type="spellEnd"/>
      <w:r w:rsidRPr="0098383F">
        <w:rPr>
          <w:rFonts w:cs="Times New Roman"/>
          <w:szCs w:val="24"/>
        </w:rPr>
        <w:t>, S.B. and Vranješ, K.P., 2022. Franchising as a strategy of entering foreign markets in the hotel industry. </w:t>
      </w:r>
      <w:r w:rsidRPr="0098383F">
        <w:rPr>
          <w:rFonts w:cs="Times New Roman"/>
          <w:i/>
          <w:iCs/>
          <w:szCs w:val="24"/>
        </w:rPr>
        <w:t>SSD Journal</w:t>
      </w:r>
      <w:r w:rsidRPr="0098383F">
        <w:rPr>
          <w:rFonts w:cs="Times New Roman"/>
          <w:szCs w:val="24"/>
        </w:rPr>
        <w:t>, </w:t>
      </w:r>
      <w:r w:rsidRPr="0098383F">
        <w:rPr>
          <w:rFonts w:cs="Times New Roman"/>
          <w:i/>
          <w:iCs/>
          <w:szCs w:val="24"/>
        </w:rPr>
        <w:t>7</w:t>
      </w:r>
      <w:r w:rsidRPr="0098383F">
        <w:rPr>
          <w:rFonts w:cs="Times New Roman"/>
          <w:szCs w:val="24"/>
        </w:rPr>
        <w:t>(29), pp.171-183.</w:t>
      </w:r>
    </w:p>
    <w:p w14:paraId="5EE97E03" w14:textId="77777777" w:rsidR="0098383F" w:rsidRPr="0098383F" w:rsidRDefault="0098383F" w:rsidP="0098383F">
      <w:pPr>
        <w:spacing w:line="360" w:lineRule="auto"/>
        <w:ind w:left="567" w:hanging="567"/>
        <w:rPr>
          <w:rFonts w:cs="Times New Roman"/>
          <w:szCs w:val="24"/>
        </w:rPr>
      </w:pPr>
      <w:r w:rsidRPr="0098383F">
        <w:rPr>
          <w:rFonts w:cs="Times New Roman"/>
          <w:szCs w:val="24"/>
        </w:rPr>
        <w:t xml:space="preserve">D'Acunto, D., </w:t>
      </w:r>
      <w:proofErr w:type="spellStart"/>
      <w:r w:rsidRPr="0098383F">
        <w:rPr>
          <w:rFonts w:cs="Times New Roman"/>
          <w:szCs w:val="24"/>
        </w:rPr>
        <w:t>Filieri</w:t>
      </w:r>
      <w:proofErr w:type="spellEnd"/>
      <w:r w:rsidRPr="0098383F">
        <w:rPr>
          <w:rFonts w:cs="Times New Roman"/>
          <w:szCs w:val="24"/>
        </w:rPr>
        <w:t xml:space="preserve">, R. and Amato, S., 2023. Hotels’ </w:t>
      </w:r>
      <w:proofErr w:type="gramStart"/>
      <w:r w:rsidRPr="0098383F">
        <w:rPr>
          <w:rFonts w:cs="Times New Roman"/>
          <w:szCs w:val="24"/>
        </w:rPr>
        <w:t>environmentally-framed</w:t>
      </w:r>
      <w:proofErr w:type="gramEnd"/>
      <w:r w:rsidRPr="0098383F">
        <w:rPr>
          <w:rFonts w:cs="Times New Roman"/>
          <w:szCs w:val="24"/>
        </w:rPr>
        <w:t xml:space="preserve"> </w:t>
      </w:r>
      <w:proofErr w:type="spellStart"/>
      <w:r w:rsidRPr="0098383F">
        <w:rPr>
          <w:rFonts w:cs="Times New Roman"/>
          <w:szCs w:val="24"/>
        </w:rPr>
        <w:t>eWOM</w:t>
      </w:r>
      <w:proofErr w:type="spellEnd"/>
      <w:r w:rsidRPr="0098383F">
        <w:rPr>
          <w:rFonts w:cs="Times New Roman"/>
          <w:szCs w:val="24"/>
        </w:rPr>
        <w:t>. The moderating role of environmental culture. </w:t>
      </w:r>
      <w:r w:rsidRPr="0098383F">
        <w:rPr>
          <w:rFonts w:cs="Times New Roman"/>
          <w:i/>
          <w:iCs/>
          <w:szCs w:val="24"/>
        </w:rPr>
        <w:t>Tourism Management</w:t>
      </w:r>
      <w:r w:rsidRPr="0098383F">
        <w:rPr>
          <w:rFonts w:cs="Times New Roman"/>
          <w:szCs w:val="24"/>
        </w:rPr>
        <w:t>, </w:t>
      </w:r>
      <w:r w:rsidRPr="0098383F">
        <w:rPr>
          <w:rFonts w:cs="Times New Roman"/>
          <w:i/>
          <w:iCs/>
          <w:szCs w:val="24"/>
        </w:rPr>
        <w:t>98</w:t>
      </w:r>
      <w:r w:rsidRPr="0098383F">
        <w:rPr>
          <w:rFonts w:cs="Times New Roman"/>
          <w:szCs w:val="24"/>
        </w:rPr>
        <w:t>, p.104776.</w:t>
      </w:r>
    </w:p>
    <w:p w14:paraId="3E94128E" w14:textId="77777777" w:rsidR="0098383F" w:rsidRPr="00673FB0" w:rsidRDefault="0098383F" w:rsidP="0098383F">
      <w:pPr>
        <w:spacing w:after="160" w:line="360" w:lineRule="auto"/>
        <w:ind w:left="567" w:hanging="567"/>
        <w:rPr>
          <w:rFonts w:cs="Times New Roman"/>
          <w:szCs w:val="24"/>
        </w:rPr>
      </w:pPr>
      <w:r w:rsidRPr="00673FB0">
        <w:rPr>
          <w:rFonts w:cs="Times New Roman"/>
          <w:szCs w:val="24"/>
        </w:rPr>
        <w:t>Datta, A., 2022. Turnover intentions and workplace climate in budget hotels of India. </w:t>
      </w:r>
      <w:r w:rsidRPr="00673FB0">
        <w:rPr>
          <w:rFonts w:cs="Times New Roman"/>
          <w:i/>
          <w:iCs/>
          <w:szCs w:val="24"/>
        </w:rPr>
        <w:t>Anatolia</w:t>
      </w:r>
      <w:r w:rsidRPr="00673FB0">
        <w:rPr>
          <w:rFonts w:cs="Times New Roman"/>
          <w:szCs w:val="24"/>
        </w:rPr>
        <w:t>, </w:t>
      </w:r>
      <w:r w:rsidRPr="00673FB0">
        <w:rPr>
          <w:rFonts w:cs="Times New Roman"/>
          <w:i/>
          <w:iCs/>
          <w:szCs w:val="24"/>
        </w:rPr>
        <w:t>33</w:t>
      </w:r>
      <w:r w:rsidRPr="00673FB0">
        <w:rPr>
          <w:rFonts w:cs="Times New Roman"/>
          <w:szCs w:val="24"/>
        </w:rPr>
        <w:t>(4), pp.588-602.</w:t>
      </w:r>
    </w:p>
    <w:p w14:paraId="5198A6C7" w14:textId="77777777" w:rsidR="0098383F" w:rsidRPr="0098383F" w:rsidRDefault="0098383F" w:rsidP="0098383F">
      <w:pPr>
        <w:spacing w:line="360" w:lineRule="auto"/>
        <w:ind w:left="567" w:hanging="567"/>
        <w:rPr>
          <w:rFonts w:cs="Times New Roman"/>
          <w:szCs w:val="24"/>
        </w:rPr>
      </w:pPr>
      <w:proofErr w:type="spellStart"/>
      <w:r w:rsidRPr="0098383F">
        <w:rPr>
          <w:rFonts w:cs="Times New Roman"/>
          <w:szCs w:val="24"/>
        </w:rPr>
        <w:t>Demirciftci</w:t>
      </w:r>
      <w:proofErr w:type="spellEnd"/>
      <w:r w:rsidRPr="0098383F">
        <w:rPr>
          <w:rFonts w:cs="Times New Roman"/>
          <w:szCs w:val="24"/>
        </w:rPr>
        <w:t>, T., Belarmino, A., Chen, C.C. and Cetin, G., 2022. Understanding the gap between university revenue management courses and the job market. </w:t>
      </w:r>
      <w:r w:rsidRPr="0098383F">
        <w:rPr>
          <w:rFonts w:cs="Times New Roman"/>
          <w:i/>
          <w:iCs/>
          <w:szCs w:val="24"/>
        </w:rPr>
        <w:t>Journal of Hospitality &amp; Tourism Education</w:t>
      </w:r>
      <w:r w:rsidRPr="0098383F">
        <w:rPr>
          <w:rFonts w:cs="Times New Roman"/>
          <w:szCs w:val="24"/>
        </w:rPr>
        <w:t>, </w:t>
      </w:r>
      <w:r w:rsidRPr="0098383F">
        <w:rPr>
          <w:rFonts w:cs="Times New Roman"/>
          <w:i/>
          <w:iCs/>
          <w:szCs w:val="24"/>
        </w:rPr>
        <w:t>34</w:t>
      </w:r>
      <w:r w:rsidRPr="0098383F">
        <w:rPr>
          <w:rFonts w:cs="Times New Roman"/>
          <w:szCs w:val="24"/>
        </w:rPr>
        <w:t>(2), pp.78-89.</w:t>
      </w:r>
    </w:p>
    <w:p w14:paraId="68430E49" w14:textId="77777777" w:rsidR="0098383F" w:rsidRPr="00673FB0" w:rsidRDefault="0098383F" w:rsidP="0098383F">
      <w:pPr>
        <w:spacing w:after="160" w:line="360" w:lineRule="auto"/>
        <w:ind w:left="567" w:hanging="567"/>
        <w:rPr>
          <w:rFonts w:cs="Times New Roman"/>
          <w:szCs w:val="24"/>
        </w:rPr>
      </w:pPr>
      <w:bookmarkStart w:id="25" w:name="_Hlk180515080"/>
      <w:proofErr w:type="spellStart"/>
      <w:r w:rsidRPr="00673FB0">
        <w:rPr>
          <w:rFonts w:cs="Times New Roman"/>
          <w:szCs w:val="24"/>
        </w:rPr>
        <w:t>Dogru</w:t>
      </w:r>
      <w:bookmarkEnd w:id="25"/>
      <w:proofErr w:type="spellEnd"/>
      <w:r w:rsidRPr="00673FB0">
        <w:rPr>
          <w:rFonts w:cs="Times New Roman"/>
          <w:szCs w:val="24"/>
        </w:rPr>
        <w:t xml:space="preserve">, T., McGinley, S., Sharma, A., </w:t>
      </w:r>
      <w:proofErr w:type="spellStart"/>
      <w:r w:rsidRPr="00673FB0">
        <w:rPr>
          <w:rFonts w:cs="Times New Roman"/>
          <w:szCs w:val="24"/>
        </w:rPr>
        <w:t>Isık</w:t>
      </w:r>
      <w:proofErr w:type="spellEnd"/>
      <w:r w:rsidRPr="00673FB0">
        <w:rPr>
          <w:rFonts w:cs="Times New Roman"/>
          <w:szCs w:val="24"/>
        </w:rPr>
        <w:t>, C. and Hanks, L., 2023. Employee turnover dynamics in the hospitality industry vs. the overall economy. </w:t>
      </w:r>
      <w:r w:rsidRPr="00673FB0">
        <w:rPr>
          <w:rFonts w:cs="Times New Roman"/>
          <w:i/>
          <w:iCs/>
          <w:szCs w:val="24"/>
        </w:rPr>
        <w:t>Tourism Management</w:t>
      </w:r>
      <w:r w:rsidRPr="00673FB0">
        <w:rPr>
          <w:rFonts w:cs="Times New Roman"/>
          <w:szCs w:val="24"/>
        </w:rPr>
        <w:t>, </w:t>
      </w:r>
      <w:r w:rsidRPr="00673FB0">
        <w:rPr>
          <w:rFonts w:cs="Times New Roman"/>
          <w:i/>
          <w:iCs/>
          <w:szCs w:val="24"/>
        </w:rPr>
        <w:t>99</w:t>
      </w:r>
      <w:r w:rsidRPr="00673FB0">
        <w:rPr>
          <w:rFonts w:cs="Times New Roman"/>
          <w:szCs w:val="24"/>
        </w:rPr>
        <w:t>, p.104783.</w:t>
      </w:r>
    </w:p>
    <w:p w14:paraId="6F87F93B" w14:textId="77777777" w:rsidR="0098383F" w:rsidRPr="0098383F" w:rsidRDefault="0098383F" w:rsidP="0098383F">
      <w:pPr>
        <w:spacing w:line="360" w:lineRule="auto"/>
        <w:ind w:left="567" w:hanging="567"/>
        <w:rPr>
          <w:rFonts w:cs="Times New Roman"/>
          <w:szCs w:val="24"/>
        </w:rPr>
      </w:pPr>
      <w:r w:rsidRPr="0098383F">
        <w:rPr>
          <w:rFonts w:cs="Times New Roman"/>
          <w:szCs w:val="24"/>
        </w:rPr>
        <w:t xml:space="preserve">Ergashev, T.K. and </w:t>
      </w:r>
      <w:proofErr w:type="spellStart"/>
      <w:r w:rsidRPr="0098383F">
        <w:rPr>
          <w:rFonts w:cs="Times New Roman"/>
          <w:szCs w:val="24"/>
        </w:rPr>
        <w:t>Berdiev</w:t>
      </w:r>
      <w:proofErr w:type="spellEnd"/>
      <w:r w:rsidRPr="0098383F">
        <w:rPr>
          <w:rFonts w:cs="Times New Roman"/>
          <w:szCs w:val="24"/>
        </w:rPr>
        <w:t>, J.Q., 2020. THEORETICAL AND PRACTICAL ASPECTS OF USING MODERN MANAGEMENT METHODS IN THE HOTEL INDUSTRY. </w:t>
      </w:r>
      <w:r w:rsidRPr="0098383F">
        <w:rPr>
          <w:rFonts w:cs="Times New Roman"/>
          <w:i/>
          <w:iCs/>
          <w:szCs w:val="24"/>
        </w:rPr>
        <w:t>Theoretical &amp; Applied Science</w:t>
      </w:r>
      <w:r w:rsidRPr="0098383F">
        <w:rPr>
          <w:rFonts w:cs="Times New Roman"/>
          <w:szCs w:val="24"/>
        </w:rPr>
        <w:t>, (4), pp.849-859.</w:t>
      </w:r>
    </w:p>
    <w:p w14:paraId="4E715028" w14:textId="77777777" w:rsidR="0098383F" w:rsidRPr="00673FB0" w:rsidRDefault="0098383F" w:rsidP="0098383F">
      <w:pPr>
        <w:spacing w:after="160" w:line="360" w:lineRule="auto"/>
        <w:ind w:left="567" w:hanging="567"/>
        <w:rPr>
          <w:rFonts w:cs="Times New Roman"/>
          <w:szCs w:val="24"/>
        </w:rPr>
      </w:pPr>
      <w:bookmarkStart w:id="26" w:name="_Hlk180515168"/>
      <w:proofErr w:type="spellStart"/>
      <w:r w:rsidRPr="00673FB0">
        <w:rPr>
          <w:rFonts w:cs="Times New Roman"/>
          <w:szCs w:val="24"/>
        </w:rPr>
        <w:t>Ezzaouia</w:t>
      </w:r>
      <w:proofErr w:type="spellEnd"/>
      <w:r w:rsidRPr="00673FB0">
        <w:rPr>
          <w:rFonts w:cs="Times New Roman"/>
          <w:szCs w:val="24"/>
        </w:rPr>
        <w:t xml:space="preserve">, I. and </w:t>
      </w:r>
      <w:proofErr w:type="spellStart"/>
      <w:r w:rsidRPr="00673FB0">
        <w:rPr>
          <w:rFonts w:cs="Times New Roman"/>
          <w:szCs w:val="24"/>
        </w:rPr>
        <w:t>Bulchand-Gidumal</w:t>
      </w:r>
      <w:proofErr w:type="spellEnd"/>
      <w:r w:rsidRPr="00673FB0">
        <w:rPr>
          <w:rFonts w:cs="Times New Roman"/>
          <w:szCs w:val="24"/>
        </w:rPr>
        <w:t>, J., 2020</w:t>
      </w:r>
      <w:bookmarkEnd w:id="26"/>
      <w:r w:rsidRPr="00673FB0">
        <w:rPr>
          <w:rFonts w:cs="Times New Roman"/>
          <w:szCs w:val="24"/>
        </w:rPr>
        <w:t>. Factors influencing the adoption of information technology in the hotel industry. An analysis in a developing country. </w:t>
      </w:r>
      <w:r w:rsidRPr="00673FB0">
        <w:rPr>
          <w:rFonts w:cs="Times New Roman"/>
          <w:i/>
          <w:iCs/>
          <w:szCs w:val="24"/>
        </w:rPr>
        <w:t>Tourism Management Perspectives</w:t>
      </w:r>
      <w:r w:rsidRPr="00673FB0">
        <w:rPr>
          <w:rFonts w:cs="Times New Roman"/>
          <w:szCs w:val="24"/>
        </w:rPr>
        <w:t>, </w:t>
      </w:r>
      <w:r w:rsidRPr="00673FB0">
        <w:rPr>
          <w:rFonts w:cs="Times New Roman"/>
          <w:i/>
          <w:iCs/>
          <w:szCs w:val="24"/>
        </w:rPr>
        <w:t>34</w:t>
      </w:r>
      <w:r w:rsidRPr="00673FB0">
        <w:rPr>
          <w:rFonts w:cs="Times New Roman"/>
          <w:szCs w:val="24"/>
        </w:rPr>
        <w:t>, p.100675.</w:t>
      </w:r>
    </w:p>
    <w:p w14:paraId="6C1CF4F5" w14:textId="77777777" w:rsidR="0098383F" w:rsidRPr="0098383F" w:rsidRDefault="0098383F" w:rsidP="0098383F">
      <w:pPr>
        <w:spacing w:line="360" w:lineRule="auto"/>
        <w:ind w:left="567" w:hanging="567"/>
        <w:rPr>
          <w:rFonts w:cs="Times New Roman"/>
          <w:szCs w:val="24"/>
        </w:rPr>
      </w:pPr>
      <w:r w:rsidRPr="0098383F">
        <w:rPr>
          <w:rFonts w:cs="Times New Roman"/>
          <w:szCs w:val="24"/>
        </w:rPr>
        <w:t>Fan, D.X., Hsu, C.H. and Liu, A.X., 2023. Transforming brand identity to hotel performance: The moderating effect of social capital. </w:t>
      </w:r>
      <w:r w:rsidRPr="0098383F">
        <w:rPr>
          <w:rFonts w:cs="Times New Roman"/>
          <w:i/>
          <w:iCs/>
          <w:szCs w:val="24"/>
        </w:rPr>
        <w:t>Journal of Hospitality &amp; Tourism Research</w:t>
      </w:r>
      <w:r w:rsidRPr="0098383F">
        <w:rPr>
          <w:rFonts w:cs="Times New Roman"/>
          <w:szCs w:val="24"/>
        </w:rPr>
        <w:t>, </w:t>
      </w:r>
      <w:r w:rsidRPr="0098383F">
        <w:rPr>
          <w:rFonts w:cs="Times New Roman"/>
          <w:i/>
          <w:iCs/>
          <w:szCs w:val="24"/>
        </w:rPr>
        <w:t>47</w:t>
      </w:r>
      <w:r w:rsidRPr="0098383F">
        <w:rPr>
          <w:rFonts w:cs="Times New Roman"/>
          <w:szCs w:val="24"/>
        </w:rPr>
        <w:t>(7), pp.1270-1298.</w:t>
      </w:r>
    </w:p>
    <w:p w14:paraId="2DEE4075" w14:textId="77777777" w:rsidR="0098383F" w:rsidRPr="0098383F" w:rsidRDefault="0098383F" w:rsidP="0098383F">
      <w:pPr>
        <w:spacing w:line="360" w:lineRule="auto"/>
        <w:ind w:left="567" w:hanging="567"/>
        <w:rPr>
          <w:rFonts w:cs="Times New Roman"/>
          <w:szCs w:val="24"/>
        </w:rPr>
      </w:pPr>
      <w:proofErr w:type="spellStart"/>
      <w:r w:rsidRPr="0098383F">
        <w:rPr>
          <w:rFonts w:cs="Times New Roman"/>
          <w:szCs w:val="24"/>
        </w:rPr>
        <w:t>Folinas</w:t>
      </w:r>
      <w:proofErr w:type="spellEnd"/>
      <w:r w:rsidRPr="0098383F">
        <w:rPr>
          <w:rFonts w:cs="Times New Roman"/>
          <w:szCs w:val="24"/>
        </w:rPr>
        <w:t>, S., Duquenne, M.N. and Metaxas, T., 2020. Problems and opportunities in the hospitality industry in a masked and rubber-gloved world. </w:t>
      </w:r>
      <w:r w:rsidRPr="0098383F">
        <w:rPr>
          <w:rFonts w:cs="Times New Roman"/>
          <w:i/>
          <w:iCs/>
          <w:szCs w:val="24"/>
        </w:rPr>
        <w:t>Virtual Economics</w:t>
      </w:r>
      <w:r w:rsidRPr="0098383F">
        <w:rPr>
          <w:rFonts w:cs="Times New Roman"/>
          <w:szCs w:val="24"/>
        </w:rPr>
        <w:t>, </w:t>
      </w:r>
      <w:r w:rsidRPr="0098383F">
        <w:rPr>
          <w:rFonts w:cs="Times New Roman"/>
          <w:i/>
          <w:iCs/>
          <w:szCs w:val="24"/>
        </w:rPr>
        <w:t>3</w:t>
      </w:r>
      <w:r w:rsidRPr="0098383F">
        <w:rPr>
          <w:rFonts w:cs="Times New Roman"/>
          <w:szCs w:val="24"/>
        </w:rPr>
        <w:t>(3), pp.7-24.</w:t>
      </w:r>
    </w:p>
    <w:p w14:paraId="282BA03F" w14:textId="77777777" w:rsidR="0098383F" w:rsidRPr="0098383F" w:rsidRDefault="0098383F" w:rsidP="0098383F">
      <w:pPr>
        <w:spacing w:line="360" w:lineRule="auto"/>
        <w:ind w:left="567" w:hanging="567"/>
        <w:rPr>
          <w:rFonts w:cs="Times New Roman"/>
          <w:szCs w:val="24"/>
        </w:rPr>
      </w:pPr>
      <w:r w:rsidRPr="0098383F">
        <w:rPr>
          <w:rFonts w:cs="Times New Roman"/>
          <w:szCs w:val="24"/>
        </w:rPr>
        <w:t xml:space="preserve">Gautam, P. and Bhatia, D., 2023. An Exploratory Study of Employees' Satisfaction vis-à-vis Operational Efficiency in Some Selected Hotel Properties of Shillong, </w:t>
      </w:r>
      <w:r w:rsidRPr="0098383F">
        <w:rPr>
          <w:rFonts w:cs="Times New Roman"/>
          <w:szCs w:val="24"/>
        </w:rPr>
        <w:lastRenderedPageBreak/>
        <w:t>Meghalaya. </w:t>
      </w:r>
      <w:r w:rsidRPr="0098383F">
        <w:rPr>
          <w:rFonts w:cs="Times New Roman"/>
          <w:i/>
          <w:iCs/>
          <w:szCs w:val="24"/>
        </w:rPr>
        <w:t>ANWESH: International Journal of Management &amp; Information Technology</w:t>
      </w:r>
      <w:r w:rsidRPr="0098383F">
        <w:rPr>
          <w:rFonts w:cs="Times New Roman"/>
          <w:szCs w:val="24"/>
        </w:rPr>
        <w:t>, </w:t>
      </w:r>
      <w:r w:rsidRPr="0098383F">
        <w:rPr>
          <w:rFonts w:cs="Times New Roman"/>
          <w:i/>
          <w:iCs/>
          <w:szCs w:val="24"/>
        </w:rPr>
        <w:t>8</w:t>
      </w:r>
      <w:r w:rsidRPr="0098383F">
        <w:rPr>
          <w:rFonts w:cs="Times New Roman"/>
          <w:szCs w:val="24"/>
        </w:rPr>
        <w:t>(2).</w:t>
      </w:r>
    </w:p>
    <w:p w14:paraId="2CAF5F43" w14:textId="77777777" w:rsidR="0098383F" w:rsidRPr="00673FB0" w:rsidRDefault="0098383F" w:rsidP="0098383F">
      <w:pPr>
        <w:spacing w:after="160" w:line="360" w:lineRule="auto"/>
        <w:ind w:left="567" w:hanging="567"/>
        <w:rPr>
          <w:rFonts w:cs="Times New Roman"/>
          <w:szCs w:val="24"/>
        </w:rPr>
      </w:pPr>
      <w:bookmarkStart w:id="27" w:name="_Hlk180515445"/>
      <w:r w:rsidRPr="00673FB0">
        <w:rPr>
          <w:rFonts w:cs="Times New Roman"/>
          <w:szCs w:val="24"/>
        </w:rPr>
        <w:t>George, R., 2021</w:t>
      </w:r>
      <w:bookmarkEnd w:id="27"/>
      <w:r w:rsidRPr="00673FB0">
        <w:rPr>
          <w:rFonts w:cs="Times New Roman"/>
          <w:szCs w:val="24"/>
        </w:rPr>
        <w:t>. Tourism and Hospitality Products, Branding, and Pricing. In </w:t>
      </w:r>
      <w:r w:rsidRPr="00673FB0">
        <w:rPr>
          <w:rFonts w:cs="Times New Roman"/>
          <w:i/>
          <w:iCs/>
          <w:szCs w:val="24"/>
        </w:rPr>
        <w:t>Marketing Tourism and Hospitality: Concepts and Cases</w:t>
      </w:r>
      <w:r w:rsidRPr="00673FB0">
        <w:rPr>
          <w:rFonts w:cs="Times New Roman"/>
          <w:szCs w:val="24"/>
        </w:rPr>
        <w:t> (pp. 249-283). Cham: Springer International Publishing.</w:t>
      </w:r>
    </w:p>
    <w:p w14:paraId="5EE66707" w14:textId="77777777" w:rsidR="0098383F" w:rsidRPr="00673FB0" w:rsidRDefault="0098383F" w:rsidP="0098383F">
      <w:pPr>
        <w:spacing w:after="160" w:line="360" w:lineRule="auto"/>
        <w:ind w:left="567" w:hanging="567"/>
        <w:rPr>
          <w:rFonts w:cs="Times New Roman"/>
          <w:szCs w:val="24"/>
        </w:rPr>
      </w:pPr>
      <w:bookmarkStart w:id="28" w:name="_Hlk180515051"/>
      <w:r w:rsidRPr="00673FB0">
        <w:rPr>
          <w:rFonts w:cs="Times New Roman"/>
          <w:szCs w:val="24"/>
        </w:rPr>
        <w:t>Ghani</w:t>
      </w:r>
      <w:bookmarkEnd w:id="28"/>
      <w:r w:rsidRPr="00673FB0">
        <w:rPr>
          <w:rFonts w:cs="Times New Roman"/>
          <w:szCs w:val="24"/>
        </w:rPr>
        <w:t>, B., Zada, M., Memon, K.R., Ullah, R., Khattak, A., Han, H., Ariza-Montes, A. and Araya-Castillo, L., 2022. Challenges and strategies for employee retention in the hospitality industry: A review. </w:t>
      </w:r>
      <w:r w:rsidRPr="00673FB0">
        <w:rPr>
          <w:rFonts w:cs="Times New Roman"/>
          <w:i/>
          <w:iCs/>
          <w:szCs w:val="24"/>
        </w:rPr>
        <w:t>Sustainability</w:t>
      </w:r>
      <w:r w:rsidRPr="00673FB0">
        <w:rPr>
          <w:rFonts w:cs="Times New Roman"/>
          <w:szCs w:val="24"/>
        </w:rPr>
        <w:t>, </w:t>
      </w:r>
      <w:r w:rsidRPr="00673FB0">
        <w:rPr>
          <w:rFonts w:cs="Times New Roman"/>
          <w:i/>
          <w:iCs/>
          <w:szCs w:val="24"/>
        </w:rPr>
        <w:t>14</w:t>
      </w:r>
      <w:r w:rsidRPr="00673FB0">
        <w:rPr>
          <w:rFonts w:cs="Times New Roman"/>
          <w:szCs w:val="24"/>
        </w:rPr>
        <w:t>(5), p.2885.</w:t>
      </w:r>
    </w:p>
    <w:p w14:paraId="480B61A4" w14:textId="77777777" w:rsidR="0098383F" w:rsidRPr="0098383F" w:rsidRDefault="0098383F" w:rsidP="0098383F">
      <w:pPr>
        <w:spacing w:line="360" w:lineRule="auto"/>
        <w:ind w:left="567" w:hanging="567"/>
        <w:rPr>
          <w:rFonts w:cs="Times New Roman"/>
          <w:szCs w:val="24"/>
        </w:rPr>
      </w:pPr>
      <w:r w:rsidRPr="0098383F">
        <w:rPr>
          <w:rFonts w:cs="Times New Roman"/>
          <w:szCs w:val="24"/>
        </w:rPr>
        <w:t xml:space="preserve">Grefe, G. and </w:t>
      </w:r>
      <w:proofErr w:type="spellStart"/>
      <w:r w:rsidRPr="0098383F">
        <w:rPr>
          <w:rFonts w:cs="Times New Roman"/>
          <w:szCs w:val="24"/>
        </w:rPr>
        <w:t>Peyrat</w:t>
      </w:r>
      <w:proofErr w:type="spellEnd"/>
      <w:r w:rsidRPr="0098383F">
        <w:rPr>
          <w:rFonts w:cs="Times New Roman"/>
          <w:szCs w:val="24"/>
        </w:rPr>
        <w:t>-Guillard, D. eds., 2020. </w:t>
      </w:r>
      <w:r w:rsidRPr="0098383F">
        <w:rPr>
          <w:rFonts w:cs="Times New Roman"/>
          <w:i/>
          <w:iCs/>
          <w:szCs w:val="24"/>
        </w:rPr>
        <w:t>Shapes of Tourism Employment: HRM in the Worlds of Hotels and Air Transport</w:t>
      </w:r>
      <w:r w:rsidRPr="0098383F">
        <w:rPr>
          <w:rFonts w:cs="Times New Roman"/>
          <w:szCs w:val="24"/>
        </w:rPr>
        <w:t>. John Wiley &amp; Sons.</w:t>
      </w:r>
    </w:p>
    <w:p w14:paraId="77ADB235" w14:textId="77777777" w:rsidR="0098383F" w:rsidRPr="0098383F" w:rsidRDefault="0098383F" w:rsidP="0098383F">
      <w:pPr>
        <w:spacing w:line="360" w:lineRule="auto"/>
        <w:ind w:left="567" w:hanging="567"/>
        <w:rPr>
          <w:rFonts w:cs="Times New Roman"/>
          <w:szCs w:val="24"/>
        </w:rPr>
      </w:pPr>
      <w:r w:rsidRPr="0098383F">
        <w:rPr>
          <w:rFonts w:cs="Times New Roman"/>
          <w:szCs w:val="24"/>
        </w:rPr>
        <w:t>Hamzah, H., Wahab, S.N., Othman, N. and Ferguson, G., 2024. Greening the hospitality industry: examining institutional influences and perceived benefits of EMS in Malaysian SME hotels. </w:t>
      </w:r>
      <w:r w:rsidRPr="0098383F">
        <w:rPr>
          <w:rFonts w:cs="Times New Roman"/>
          <w:i/>
          <w:iCs/>
          <w:szCs w:val="24"/>
        </w:rPr>
        <w:t>Journal of Hospitality and Tourism Insights</w:t>
      </w:r>
      <w:r w:rsidRPr="0098383F">
        <w:rPr>
          <w:rFonts w:cs="Times New Roman"/>
          <w:szCs w:val="24"/>
        </w:rPr>
        <w:t>.</w:t>
      </w:r>
    </w:p>
    <w:p w14:paraId="5D9A8F17" w14:textId="77777777" w:rsidR="0098383F" w:rsidRPr="00673FB0" w:rsidRDefault="0098383F" w:rsidP="0098383F">
      <w:pPr>
        <w:spacing w:after="160" w:line="360" w:lineRule="auto"/>
        <w:ind w:left="567" w:hanging="567"/>
        <w:rPr>
          <w:rFonts w:cs="Times New Roman"/>
          <w:szCs w:val="24"/>
        </w:rPr>
      </w:pPr>
      <w:r w:rsidRPr="00673FB0">
        <w:rPr>
          <w:rFonts w:cs="Times New Roman"/>
          <w:szCs w:val="24"/>
        </w:rPr>
        <w:t xml:space="preserve">Hassanein, F. and </w:t>
      </w:r>
      <w:proofErr w:type="spellStart"/>
      <w:r w:rsidRPr="00673FB0">
        <w:rPr>
          <w:rFonts w:cs="Times New Roman"/>
          <w:szCs w:val="24"/>
        </w:rPr>
        <w:t>Özgit</w:t>
      </w:r>
      <w:proofErr w:type="spellEnd"/>
      <w:r w:rsidRPr="00673FB0">
        <w:rPr>
          <w:rFonts w:cs="Times New Roman"/>
          <w:szCs w:val="24"/>
        </w:rPr>
        <w:t>, H., 2022. Sustaining human resources through talent management strategies and employee engagement in the Middle East hotel industry. </w:t>
      </w:r>
      <w:r w:rsidRPr="00673FB0">
        <w:rPr>
          <w:rFonts w:cs="Times New Roman"/>
          <w:i/>
          <w:iCs/>
          <w:szCs w:val="24"/>
        </w:rPr>
        <w:t>Sustainability</w:t>
      </w:r>
      <w:r w:rsidRPr="00673FB0">
        <w:rPr>
          <w:rFonts w:cs="Times New Roman"/>
          <w:szCs w:val="24"/>
        </w:rPr>
        <w:t>, </w:t>
      </w:r>
      <w:r w:rsidRPr="00673FB0">
        <w:rPr>
          <w:rFonts w:cs="Times New Roman"/>
          <w:i/>
          <w:iCs/>
          <w:szCs w:val="24"/>
        </w:rPr>
        <w:t>14</w:t>
      </w:r>
      <w:r w:rsidRPr="00673FB0">
        <w:rPr>
          <w:rFonts w:cs="Times New Roman"/>
          <w:szCs w:val="24"/>
        </w:rPr>
        <w:t>(22), p.15365.</w:t>
      </w:r>
    </w:p>
    <w:p w14:paraId="0D705EAB" w14:textId="77777777" w:rsidR="0098383F" w:rsidRPr="00673FB0" w:rsidRDefault="0098383F" w:rsidP="0098383F">
      <w:pPr>
        <w:spacing w:after="160" w:line="360" w:lineRule="auto"/>
        <w:ind w:left="567" w:hanging="567"/>
        <w:rPr>
          <w:rFonts w:cs="Times New Roman"/>
          <w:szCs w:val="24"/>
        </w:rPr>
      </w:pPr>
      <w:r w:rsidRPr="00673FB0">
        <w:rPr>
          <w:rFonts w:cs="Times New Roman"/>
          <w:szCs w:val="24"/>
        </w:rPr>
        <w:t xml:space="preserve">Hussein, A.M.A., </w:t>
      </w:r>
      <w:proofErr w:type="spellStart"/>
      <w:r w:rsidRPr="00673FB0">
        <w:rPr>
          <w:rFonts w:cs="Times New Roman"/>
          <w:szCs w:val="24"/>
        </w:rPr>
        <w:t>Alheet</w:t>
      </w:r>
      <w:proofErr w:type="spellEnd"/>
      <w:r w:rsidRPr="00673FB0">
        <w:rPr>
          <w:rFonts w:cs="Times New Roman"/>
          <w:szCs w:val="24"/>
        </w:rPr>
        <w:t xml:space="preserve">, A., Joma, M.H.A. and </w:t>
      </w:r>
      <w:proofErr w:type="spellStart"/>
      <w:r w:rsidRPr="00673FB0">
        <w:rPr>
          <w:rFonts w:cs="Times New Roman"/>
          <w:szCs w:val="24"/>
        </w:rPr>
        <w:t>Lehyeh</w:t>
      </w:r>
      <w:proofErr w:type="spellEnd"/>
      <w:r w:rsidRPr="00673FB0">
        <w:rPr>
          <w:rFonts w:cs="Times New Roman"/>
          <w:szCs w:val="24"/>
        </w:rPr>
        <w:t xml:space="preserve">, S.A., 2023. Relationships between human resource management practices, employee satisfaction, service quality, and employee service </w:t>
      </w:r>
      <w:proofErr w:type="spellStart"/>
      <w:r w:rsidRPr="00673FB0">
        <w:rPr>
          <w:rFonts w:cs="Times New Roman"/>
          <w:szCs w:val="24"/>
        </w:rPr>
        <w:t>behavior</w:t>
      </w:r>
      <w:proofErr w:type="spellEnd"/>
      <w:r w:rsidRPr="00673FB0">
        <w:rPr>
          <w:rFonts w:cs="Times New Roman"/>
          <w:szCs w:val="24"/>
        </w:rPr>
        <w:t xml:space="preserve"> in the hotel industry. </w:t>
      </w:r>
      <w:r w:rsidRPr="00673FB0">
        <w:rPr>
          <w:rFonts w:cs="Times New Roman"/>
          <w:i/>
          <w:iCs/>
          <w:szCs w:val="24"/>
        </w:rPr>
        <w:t>Problems and Perspectives in Management</w:t>
      </w:r>
      <w:r w:rsidRPr="00673FB0">
        <w:rPr>
          <w:rFonts w:cs="Times New Roman"/>
          <w:szCs w:val="24"/>
        </w:rPr>
        <w:t>, </w:t>
      </w:r>
      <w:r w:rsidRPr="00673FB0">
        <w:rPr>
          <w:rFonts w:cs="Times New Roman"/>
          <w:i/>
          <w:iCs/>
          <w:szCs w:val="24"/>
        </w:rPr>
        <w:t>21</w:t>
      </w:r>
      <w:r w:rsidRPr="00673FB0">
        <w:rPr>
          <w:rFonts w:cs="Times New Roman"/>
          <w:szCs w:val="24"/>
        </w:rPr>
        <w:t>(1), p.242.</w:t>
      </w:r>
    </w:p>
    <w:p w14:paraId="2AEC7C85" w14:textId="77777777" w:rsidR="0098383F" w:rsidRPr="0098383F" w:rsidRDefault="0098383F" w:rsidP="0098383F">
      <w:pPr>
        <w:spacing w:line="360" w:lineRule="auto"/>
        <w:ind w:left="567" w:hanging="567"/>
        <w:rPr>
          <w:rFonts w:cs="Times New Roman"/>
          <w:szCs w:val="24"/>
        </w:rPr>
      </w:pPr>
      <w:r w:rsidRPr="0098383F">
        <w:rPr>
          <w:rFonts w:cs="Times New Roman"/>
          <w:szCs w:val="24"/>
        </w:rPr>
        <w:t>IJCP Group, 2020. Annual Conference of Endocrine Society of India (ESICON 2019): 21ST-24TH NOVEMBER, 2019| HOTEL LE MERIDIEN, NAGPUR. </w:t>
      </w:r>
      <w:r w:rsidRPr="0098383F">
        <w:rPr>
          <w:rFonts w:cs="Times New Roman"/>
          <w:i/>
          <w:iCs/>
          <w:szCs w:val="24"/>
        </w:rPr>
        <w:t>Asian Journal of Diabetology</w:t>
      </w:r>
      <w:r w:rsidRPr="0098383F">
        <w:rPr>
          <w:rFonts w:cs="Times New Roman"/>
          <w:szCs w:val="24"/>
        </w:rPr>
        <w:t>, </w:t>
      </w:r>
      <w:r w:rsidRPr="0098383F">
        <w:rPr>
          <w:rFonts w:cs="Times New Roman"/>
          <w:i/>
          <w:iCs/>
          <w:szCs w:val="24"/>
        </w:rPr>
        <w:t>21</w:t>
      </w:r>
      <w:r w:rsidRPr="0098383F">
        <w:rPr>
          <w:rFonts w:cs="Times New Roman"/>
          <w:szCs w:val="24"/>
        </w:rPr>
        <w:t>(2), pp.29-33.</w:t>
      </w:r>
    </w:p>
    <w:p w14:paraId="4D71CF36" w14:textId="77777777" w:rsidR="0098383F" w:rsidRPr="0098383F" w:rsidRDefault="0098383F" w:rsidP="0098383F">
      <w:pPr>
        <w:spacing w:line="360" w:lineRule="auto"/>
        <w:ind w:left="567" w:hanging="567"/>
        <w:rPr>
          <w:rFonts w:cs="Times New Roman"/>
          <w:szCs w:val="24"/>
        </w:rPr>
      </w:pPr>
      <w:r w:rsidRPr="0098383F">
        <w:rPr>
          <w:rFonts w:cs="Times New Roman"/>
          <w:szCs w:val="24"/>
        </w:rPr>
        <w:t xml:space="preserve">Jamaludin, N.L., </w:t>
      </w:r>
      <w:proofErr w:type="spellStart"/>
      <w:r w:rsidRPr="0098383F">
        <w:rPr>
          <w:rFonts w:cs="Times New Roman"/>
          <w:szCs w:val="24"/>
        </w:rPr>
        <w:t>Hasimi</w:t>
      </w:r>
      <w:proofErr w:type="spellEnd"/>
      <w:r w:rsidRPr="0098383F">
        <w:rPr>
          <w:rFonts w:cs="Times New Roman"/>
          <w:szCs w:val="24"/>
        </w:rPr>
        <w:t xml:space="preserve">, H., Jamil, N.A. and </w:t>
      </w:r>
      <w:proofErr w:type="spellStart"/>
      <w:r w:rsidRPr="0098383F">
        <w:rPr>
          <w:rFonts w:cs="Times New Roman"/>
          <w:szCs w:val="24"/>
        </w:rPr>
        <w:t>Mahpar</w:t>
      </w:r>
      <w:proofErr w:type="spellEnd"/>
      <w:r w:rsidRPr="0098383F">
        <w:rPr>
          <w:rFonts w:cs="Times New Roman"/>
          <w:szCs w:val="24"/>
        </w:rPr>
        <w:t xml:space="preserve">, N.S., 2023. The Moderating Role of Social Capital </w:t>
      </w:r>
      <w:proofErr w:type="gramStart"/>
      <w:r w:rsidRPr="0098383F">
        <w:rPr>
          <w:rFonts w:cs="Times New Roman"/>
          <w:szCs w:val="24"/>
        </w:rPr>
        <w:t>In</w:t>
      </w:r>
      <w:proofErr w:type="gramEnd"/>
      <w:r w:rsidRPr="0098383F">
        <w:rPr>
          <w:rFonts w:cs="Times New Roman"/>
          <w:szCs w:val="24"/>
        </w:rPr>
        <w:t xml:space="preserve"> Influencing Innovation in The Hospitality Industry.</w:t>
      </w:r>
    </w:p>
    <w:p w14:paraId="22271CBE" w14:textId="77777777" w:rsidR="0098383F" w:rsidRPr="0098383F" w:rsidRDefault="0098383F" w:rsidP="0098383F">
      <w:pPr>
        <w:spacing w:line="360" w:lineRule="auto"/>
        <w:ind w:left="567" w:hanging="567"/>
        <w:rPr>
          <w:rFonts w:cs="Times New Roman"/>
          <w:szCs w:val="24"/>
        </w:rPr>
      </w:pPr>
      <w:r w:rsidRPr="0098383F">
        <w:rPr>
          <w:rFonts w:cs="Times New Roman"/>
          <w:szCs w:val="24"/>
        </w:rPr>
        <w:t>Jones, P., 2024. Wellness in the Global Hospitality and Tourism Industry. </w:t>
      </w:r>
      <w:r w:rsidRPr="0098383F">
        <w:rPr>
          <w:rFonts w:cs="Times New Roman"/>
          <w:i/>
          <w:iCs/>
          <w:szCs w:val="24"/>
        </w:rPr>
        <w:t>Athens Journal of Tourism</w:t>
      </w:r>
      <w:r w:rsidRPr="0098383F">
        <w:rPr>
          <w:rFonts w:cs="Times New Roman"/>
          <w:szCs w:val="24"/>
        </w:rPr>
        <w:t>, </w:t>
      </w:r>
      <w:r w:rsidRPr="0098383F">
        <w:rPr>
          <w:rFonts w:cs="Times New Roman"/>
          <w:i/>
          <w:iCs/>
          <w:szCs w:val="24"/>
        </w:rPr>
        <w:t>11</w:t>
      </w:r>
      <w:r w:rsidRPr="0098383F">
        <w:rPr>
          <w:rFonts w:cs="Times New Roman"/>
          <w:szCs w:val="24"/>
        </w:rPr>
        <w:t>(3), pp.225-238.</w:t>
      </w:r>
    </w:p>
    <w:p w14:paraId="51865B7F" w14:textId="77777777" w:rsidR="0098383F" w:rsidRPr="00673FB0" w:rsidRDefault="0098383F" w:rsidP="0098383F">
      <w:pPr>
        <w:spacing w:after="160" w:line="360" w:lineRule="auto"/>
        <w:ind w:left="567" w:hanging="567"/>
        <w:rPr>
          <w:rFonts w:cs="Times New Roman"/>
          <w:szCs w:val="24"/>
        </w:rPr>
      </w:pPr>
      <w:bookmarkStart w:id="29" w:name="_Hlk180515904"/>
      <w:r w:rsidRPr="00673FB0">
        <w:rPr>
          <w:rFonts w:cs="Times New Roman"/>
          <w:szCs w:val="24"/>
        </w:rPr>
        <w:t>Kang</w:t>
      </w:r>
      <w:bookmarkEnd w:id="29"/>
      <w:r w:rsidRPr="00673FB0">
        <w:rPr>
          <w:rFonts w:cs="Times New Roman"/>
          <w:szCs w:val="24"/>
        </w:rPr>
        <w:t>, S.P., Chen, Y., Svihla, V., Gallup, A., Ferris, K. and Datye, A.K., 2022. Guiding change in higher education: An emergent, iterative application of Kotter’s change model. </w:t>
      </w:r>
      <w:r w:rsidRPr="00673FB0">
        <w:rPr>
          <w:rFonts w:cs="Times New Roman"/>
          <w:i/>
          <w:iCs/>
          <w:szCs w:val="24"/>
        </w:rPr>
        <w:t>Studies in Higher Education</w:t>
      </w:r>
      <w:r w:rsidRPr="00673FB0">
        <w:rPr>
          <w:rFonts w:cs="Times New Roman"/>
          <w:szCs w:val="24"/>
        </w:rPr>
        <w:t>, </w:t>
      </w:r>
      <w:r w:rsidRPr="00673FB0">
        <w:rPr>
          <w:rFonts w:cs="Times New Roman"/>
          <w:i/>
          <w:iCs/>
          <w:szCs w:val="24"/>
        </w:rPr>
        <w:t>47</w:t>
      </w:r>
      <w:r w:rsidRPr="00673FB0">
        <w:rPr>
          <w:rFonts w:cs="Times New Roman"/>
          <w:szCs w:val="24"/>
        </w:rPr>
        <w:t>(2), pp.270-289.</w:t>
      </w:r>
    </w:p>
    <w:p w14:paraId="2A70F300" w14:textId="77777777" w:rsidR="0098383F" w:rsidRPr="00673FB0" w:rsidRDefault="0098383F" w:rsidP="0098383F">
      <w:pPr>
        <w:spacing w:after="160" w:line="360" w:lineRule="auto"/>
        <w:ind w:left="567" w:hanging="567"/>
        <w:rPr>
          <w:rFonts w:cs="Times New Roman"/>
          <w:szCs w:val="24"/>
        </w:rPr>
      </w:pPr>
      <w:r w:rsidRPr="00673FB0">
        <w:rPr>
          <w:rFonts w:cs="Times New Roman"/>
          <w:szCs w:val="24"/>
        </w:rPr>
        <w:lastRenderedPageBreak/>
        <w:t>Kanwal, H. and Van Hoye, G., 2020. Inconsistent organizational images of luxury hotels: Exploring employees' perceptions and dealing strategies. </w:t>
      </w:r>
      <w:r w:rsidRPr="00673FB0">
        <w:rPr>
          <w:rFonts w:cs="Times New Roman"/>
          <w:i/>
          <w:iCs/>
          <w:szCs w:val="24"/>
        </w:rPr>
        <w:t>Tourism Management Perspectives</w:t>
      </w:r>
      <w:r w:rsidRPr="00673FB0">
        <w:rPr>
          <w:rFonts w:cs="Times New Roman"/>
          <w:szCs w:val="24"/>
        </w:rPr>
        <w:t>, </w:t>
      </w:r>
      <w:r w:rsidRPr="00673FB0">
        <w:rPr>
          <w:rFonts w:cs="Times New Roman"/>
          <w:i/>
          <w:iCs/>
          <w:szCs w:val="24"/>
        </w:rPr>
        <w:t>36</w:t>
      </w:r>
      <w:r w:rsidRPr="00673FB0">
        <w:rPr>
          <w:rFonts w:cs="Times New Roman"/>
          <w:szCs w:val="24"/>
        </w:rPr>
        <w:t>, p.100738.</w:t>
      </w:r>
    </w:p>
    <w:p w14:paraId="4A271500" w14:textId="77777777" w:rsidR="0098383F" w:rsidRPr="0098383F" w:rsidRDefault="0098383F" w:rsidP="0098383F">
      <w:pPr>
        <w:spacing w:line="360" w:lineRule="auto"/>
        <w:ind w:left="567" w:hanging="567"/>
        <w:rPr>
          <w:rFonts w:cs="Times New Roman"/>
          <w:szCs w:val="24"/>
        </w:rPr>
      </w:pPr>
      <w:r w:rsidRPr="0098383F">
        <w:rPr>
          <w:rFonts w:cs="Times New Roman"/>
          <w:szCs w:val="24"/>
        </w:rPr>
        <w:t>Kapoor, R. and Kapoor, K., 2021. The transition from traditional to digital marketing: a study of the evolution of e-marketing in the Indian hotel industry. </w:t>
      </w:r>
      <w:r w:rsidRPr="0098383F">
        <w:rPr>
          <w:rFonts w:cs="Times New Roman"/>
          <w:i/>
          <w:iCs/>
          <w:szCs w:val="24"/>
        </w:rPr>
        <w:t>Worldwide Hospitality and Tourism Themes</w:t>
      </w:r>
      <w:r w:rsidRPr="0098383F">
        <w:rPr>
          <w:rFonts w:cs="Times New Roman"/>
          <w:szCs w:val="24"/>
        </w:rPr>
        <w:t>, </w:t>
      </w:r>
      <w:r w:rsidRPr="0098383F">
        <w:rPr>
          <w:rFonts w:cs="Times New Roman"/>
          <w:i/>
          <w:iCs/>
          <w:szCs w:val="24"/>
        </w:rPr>
        <w:t>13</w:t>
      </w:r>
      <w:r w:rsidRPr="0098383F">
        <w:rPr>
          <w:rFonts w:cs="Times New Roman"/>
          <w:szCs w:val="24"/>
        </w:rPr>
        <w:t>(2), pp.199-213.</w:t>
      </w:r>
    </w:p>
    <w:p w14:paraId="585D7E36" w14:textId="77777777" w:rsidR="0098383F" w:rsidRPr="0098383F" w:rsidRDefault="0098383F" w:rsidP="0098383F">
      <w:pPr>
        <w:spacing w:line="360" w:lineRule="auto"/>
        <w:ind w:left="567" w:hanging="567"/>
        <w:rPr>
          <w:rFonts w:cs="Times New Roman"/>
          <w:szCs w:val="24"/>
        </w:rPr>
      </w:pPr>
      <w:proofErr w:type="spellStart"/>
      <w:r w:rsidRPr="0098383F">
        <w:rPr>
          <w:rFonts w:cs="Times New Roman"/>
          <w:szCs w:val="24"/>
        </w:rPr>
        <w:t>Khuadthong</w:t>
      </w:r>
      <w:proofErr w:type="spellEnd"/>
      <w:r w:rsidRPr="0098383F">
        <w:rPr>
          <w:rFonts w:cs="Times New Roman"/>
          <w:szCs w:val="24"/>
        </w:rPr>
        <w:t xml:space="preserve">, B., Kasim, A., </w:t>
      </w:r>
      <w:proofErr w:type="spellStart"/>
      <w:r w:rsidRPr="0098383F">
        <w:rPr>
          <w:rFonts w:cs="Times New Roman"/>
          <w:szCs w:val="24"/>
        </w:rPr>
        <w:t>Sriprasert</w:t>
      </w:r>
      <w:proofErr w:type="spellEnd"/>
      <w:r w:rsidRPr="0098383F">
        <w:rPr>
          <w:rFonts w:cs="Times New Roman"/>
          <w:szCs w:val="24"/>
        </w:rPr>
        <w:t xml:space="preserve">, P. and </w:t>
      </w:r>
      <w:proofErr w:type="spellStart"/>
      <w:r w:rsidRPr="0098383F">
        <w:rPr>
          <w:rFonts w:cs="Times New Roman"/>
          <w:szCs w:val="24"/>
        </w:rPr>
        <w:t>Boonrod</w:t>
      </w:r>
      <w:proofErr w:type="spellEnd"/>
      <w:r w:rsidRPr="0098383F">
        <w:rPr>
          <w:rFonts w:cs="Times New Roman"/>
          <w:szCs w:val="24"/>
        </w:rPr>
        <w:t>, K., 2023. How Hotel Could Design Community based Corporate Social Responsibility from the Community Perspectives: A case study from Phuket, Thailand. </w:t>
      </w:r>
      <w:r w:rsidRPr="0098383F">
        <w:rPr>
          <w:rFonts w:cs="Times New Roman"/>
          <w:i/>
          <w:iCs/>
          <w:szCs w:val="24"/>
        </w:rPr>
        <w:t>International Journal of Innovation and Applied Studies</w:t>
      </w:r>
      <w:r w:rsidRPr="0098383F">
        <w:rPr>
          <w:rFonts w:cs="Times New Roman"/>
          <w:szCs w:val="24"/>
        </w:rPr>
        <w:t>, </w:t>
      </w:r>
      <w:r w:rsidRPr="0098383F">
        <w:rPr>
          <w:rFonts w:cs="Times New Roman"/>
          <w:i/>
          <w:iCs/>
          <w:szCs w:val="24"/>
        </w:rPr>
        <w:t>39</w:t>
      </w:r>
      <w:r w:rsidRPr="0098383F">
        <w:rPr>
          <w:rFonts w:cs="Times New Roman"/>
          <w:szCs w:val="24"/>
        </w:rPr>
        <w:t>(2), pp.538-545.</w:t>
      </w:r>
    </w:p>
    <w:p w14:paraId="15BFB5F6" w14:textId="77777777" w:rsidR="0098383F" w:rsidRPr="00673FB0" w:rsidRDefault="0098383F" w:rsidP="0098383F">
      <w:pPr>
        <w:spacing w:after="160" w:line="360" w:lineRule="auto"/>
        <w:ind w:left="567" w:hanging="567"/>
        <w:rPr>
          <w:rFonts w:cs="Times New Roman"/>
          <w:szCs w:val="24"/>
          <w:lang w:val="en-US"/>
        </w:rPr>
      </w:pPr>
      <w:proofErr w:type="spellStart"/>
      <w:r w:rsidRPr="00673FB0">
        <w:rPr>
          <w:rFonts w:cs="Times New Roman"/>
          <w:szCs w:val="24"/>
          <w:lang w:val="en-US"/>
        </w:rPr>
        <w:t>Kulakhmetova</w:t>
      </w:r>
      <w:proofErr w:type="spellEnd"/>
      <w:r w:rsidRPr="00673FB0">
        <w:rPr>
          <w:rFonts w:cs="Times New Roman"/>
          <w:szCs w:val="24"/>
          <w:lang w:val="en-US"/>
        </w:rPr>
        <w:t xml:space="preserve">, G., </w:t>
      </w:r>
      <w:proofErr w:type="spellStart"/>
      <w:r w:rsidRPr="00673FB0">
        <w:rPr>
          <w:rFonts w:cs="Times New Roman"/>
          <w:szCs w:val="24"/>
          <w:lang w:val="en-US"/>
        </w:rPr>
        <w:t>Aktymbayeva</w:t>
      </w:r>
      <w:proofErr w:type="spellEnd"/>
      <w:r w:rsidRPr="00673FB0">
        <w:rPr>
          <w:rFonts w:cs="Times New Roman"/>
          <w:szCs w:val="24"/>
          <w:lang w:val="en-US"/>
        </w:rPr>
        <w:t xml:space="preserve">, A., </w:t>
      </w:r>
      <w:proofErr w:type="spellStart"/>
      <w:r w:rsidRPr="00673FB0">
        <w:rPr>
          <w:rFonts w:cs="Times New Roman"/>
          <w:szCs w:val="24"/>
          <w:lang w:val="en-US"/>
        </w:rPr>
        <w:t>Assipova</w:t>
      </w:r>
      <w:proofErr w:type="spellEnd"/>
      <w:r w:rsidRPr="00673FB0">
        <w:rPr>
          <w:rFonts w:cs="Times New Roman"/>
          <w:szCs w:val="24"/>
          <w:lang w:val="en-US"/>
        </w:rPr>
        <w:t xml:space="preserve">, Z., </w:t>
      </w:r>
      <w:proofErr w:type="spellStart"/>
      <w:r w:rsidRPr="00673FB0">
        <w:rPr>
          <w:rFonts w:cs="Times New Roman"/>
          <w:szCs w:val="24"/>
          <w:lang w:val="en-US"/>
        </w:rPr>
        <w:t>Baoleer</w:t>
      </w:r>
      <w:proofErr w:type="spellEnd"/>
      <w:r w:rsidRPr="00673FB0">
        <w:rPr>
          <w:rFonts w:cs="Times New Roman"/>
          <w:szCs w:val="24"/>
          <w:lang w:val="en-US"/>
        </w:rPr>
        <w:t xml:space="preserve">, B. and </w:t>
      </w:r>
      <w:proofErr w:type="spellStart"/>
      <w:r w:rsidRPr="00673FB0">
        <w:rPr>
          <w:rFonts w:cs="Times New Roman"/>
          <w:szCs w:val="24"/>
          <w:lang w:val="en-US"/>
        </w:rPr>
        <w:t>Koshkimbayeva</w:t>
      </w:r>
      <w:proofErr w:type="spellEnd"/>
      <w:r w:rsidRPr="00673FB0">
        <w:rPr>
          <w:rFonts w:cs="Times New Roman"/>
          <w:szCs w:val="24"/>
          <w:lang w:val="en-US"/>
        </w:rPr>
        <w:t xml:space="preserve">, U., 2022. Current Problems </w:t>
      </w:r>
      <w:proofErr w:type="gramStart"/>
      <w:r w:rsidRPr="00673FB0">
        <w:rPr>
          <w:rFonts w:cs="Times New Roman"/>
          <w:szCs w:val="24"/>
          <w:lang w:val="en-US"/>
        </w:rPr>
        <w:t>In</w:t>
      </w:r>
      <w:proofErr w:type="gramEnd"/>
      <w:r w:rsidRPr="00673FB0">
        <w:rPr>
          <w:rFonts w:cs="Times New Roman"/>
          <w:szCs w:val="24"/>
          <w:lang w:val="en-US"/>
        </w:rPr>
        <w:t xml:space="preserve"> The Tourism And Hotel Industry Taking The World's Tourist Cities As An Example. </w:t>
      </w:r>
      <w:proofErr w:type="spellStart"/>
      <w:r w:rsidRPr="00673FB0">
        <w:rPr>
          <w:rFonts w:cs="Times New Roman"/>
          <w:i/>
          <w:iCs/>
          <w:szCs w:val="24"/>
          <w:lang w:val="en-US"/>
        </w:rPr>
        <w:t>GeoJournal</w:t>
      </w:r>
      <w:proofErr w:type="spellEnd"/>
      <w:r w:rsidRPr="00673FB0">
        <w:rPr>
          <w:rFonts w:cs="Times New Roman"/>
          <w:i/>
          <w:iCs/>
          <w:szCs w:val="24"/>
          <w:lang w:val="en-US"/>
        </w:rPr>
        <w:t xml:space="preserve"> of Tourism and </w:t>
      </w:r>
      <w:proofErr w:type="spellStart"/>
      <w:r w:rsidRPr="00673FB0">
        <w:rPr>
          <w:rFonts w:cs="Times New Roman"/>
          <w:i/>
          <w:iCs/>
          <w:szCs w:val="24"/>
          <w:lang w:val="en-US"/>
        </w:rPr>
        <w:t>Geosites</w:t>
      </w:r>
      <w:proofErr w:type="spellEnd"/>
      <w:r w:rsidRPr="00673FB0">
        <w:rPr>
          <w:rFonts w:cs="Times New Roman"/>
          <w:szCs w:val="24"/>
          <w:lang w:val="en-US"/>
        </w:rPr>
        <w:t>, </w:t>
      </w:r>
      <w:r w:rsidRPr="00673FB0">
        <w:rPr>
          <w:rFonts w:cs="Times New Roman"/>
          <w:i/>
          <w:iCs/>
          <w:szCs w:val="24"/>
          <w:lang w:val="en-US"/>
        </w:rPr>
        <w:t>43</w:t>
      </w:r>
      <w:r w:rsidRPr="00673FB0">
        <w:rPr>
          <w:rFonts w:cs="Times New Roman"/>
          <w:szCs w:val="24"/>
          <w:lang w:val="en-US"/>
        </w:rPr>
        <w:t>(3), pp.841-849.</w:t>
      </w:r>
    </w:p>
    <w:p w14:paraId="76B457C2" w14:textId="77777777" w:rsidR="0098383F" w:rsidRPr="0098383F" w:rsidRDefault="0098383F" w:rsidP="0098383F">
      <w:pPr>
        <w:spacing w:line="360" w:lineRule="auto"/>
        <w:ind w:left="567" w:hanging="567"/>
        <w:rPr>
          <w:rFonts w:cs="Times New Roman"/>
          <w:szCs w:val="24"/>
        </w:rPr>
      </w:pPr>
      <w:r w:rsidRPr="0098383F">
        <w:rPr>
          <w:rFonts w:cs="Times New Roman"/>
          <w:szCs w:val="24"/>
        </w:rPr>
        <w:t>Kumar, P., 2023. Tourism and Hospitality: Pre-and Post-COVID-19 Pandemic. In </w:t>
      </w:r>
      <w:r w:rsidRPr="0098383F">
        <w:rPr>
          <w:rFonts w:cs="Times New Roman"/>
          <w:i/>
          <w:iCs/>
          <w:szCs w:val="24"/>
        </w:rPr>
        <w:t>Gender Equity in Hospitality: The Case of India</w:t>
      </w:r>
      <w:r w:rsidRPr="0098383F">
        <w:rPr>
          <w:rFonts w:cs="Times New Roman"/>
          <w:szCs w:val="24"/>
        </w:rPr>
        <w:t> (pp. 1-11). Emerald Publishing Limited.</w:t>
      </w:r>
    </w:p>
    <w:p w14:paraId="7F97B2EC" w14:textId="77777777" w:rsidR="0098383F" w:rsidRPr="00673FB0" w:rsidRDefault="0098383F" w:rsidP="0098383F">
      <w:pPr>
        <w:spacing w:after="160" w:line="360" w:lineRule="auto"/>
        <w:ind w:left="567" w:hanging="567"/>
        <w:rPr>
          <w:rFonts w:cs="Times New Roman"/>
          <w:szCs w:val="24"/>
          <w:lang w:val="en-US"/>
        </w:rPr>
      </w:pPr>
      <w:r w:rsidRPr="00673FB0">
        <w:rPr>
          <w:rFonts w:cs="Times New Roman"/>
          <w:szCs w:val="24"/>
          <w:lang w:val="en-US"/>
        </w:rPr>
        <w:t>Larrinaga, C. and Vallejo, R., 2021. The origins and creation of the tourist hotel industry in Spain from the end of the 19th century to 1936. Barcelona as a case study. </w:t>
      </w:r>
      <w:r w:rsidRPr="00673FB0">
        <w:rPr>
          <w:rFonts w:cs="Times New Roman"/>
          <w:i/>
          <w:iCs/>
          <w:szCs w:val="24"/>
          <w:lang w:val="en-US"/>
        </w:rPr>
        <w:t>Tourism Management</w:t>
      </w:r>
      <w:r w:rsidRPr="00673FB0">
        <w:rPr>
          <w:rFonts w:cs="Times New Roman"/>
          <w:szCs w:val="24"/>
          <w:lang w:val="en-US"/>
        </w:rPr>
        <w:t>, </w:t>
      </w:r>
      <w:r w:rsidRPr="00673FB0">
        <w:rPr>
          <w:rFonts w:cs="Times New Roman"/>
          <w:i/>
          <w:iCs/>
          <w:szCs w:val="24"/>
          <w:lang w:val="en-US"/>
        </w:rPr>
        <w:t>82</w:t>
      </w:r>
      <w:r w:rsidRPr="00673FB0">
        <w:rPr>
          <w:rFonts w:cs="Times New Roman"/>
          <w:szCs w:val="24"/>
          <w:lang w:val="en-US"/>
        </w:rPr>
        <w:t>, p.104203.</w:t>
      </w:r>
    </w:p>
    <w:p w14:paraId="79B7F4E7" w14:textId="77777777" w:rsidR="0098383F" w:rsidRPr="00673FB0" w:rsidRDefault="0098383F" w:rsidP="0098383F">
      <w:pPr>
        <w:spacing w:after="160" w:line="360" w:lineRule="auto"/>
        <w:ind w:left="567" w:hanging="567"/>
        <w:rPr>
          <w:rFonts w:cs="Times New Roman"/>
          <w:szCs w:val="24"/>
        </w:rPr>
      </w:pPr>
      <w:bookmarkStart w:id="30" w:name="_Hlk180515106"/>
      <w:r w:rsidRPr="00673FB0">
        <w:rPr>
          <w:rFonts w:cs="Times New Roman"/>
          <w:szCs w:val="24"/>
        </w:rPr>
        <w:t>Li</w:t>
      </w:r>
      <w:bookmarkEnd w:id="30"/>
      <w:r w:rsidRPr="00673FB0">
        <w:rPr>
          <w:rFonts w:cs="Times New Roman"/>
          <w:szCs w:val="24"/>
        </w:rPr>
        <w:t>, L., Lu, L., Xu, Y. and Sun, X., 2020. The spatiotemporal evolution and influencing factors of hotel industry in the metropolitan area: An empirical study based on China. </w:t>
      </w:r>
      <w:proofErr w:type="spellStart"/>
      <w:r w:rsidRPr="00673FB0">
        <w:rPr>
          <w:rFonts w:cs="Times New Roman"/>
          <w:i/>
          <w:iCs/>
          <w:szCs w:val="24"/>
        </w:rPr>
        <w:t>PloS</w:t>
      </w:r>
      <w:proofErr w:type="spellEnd"/>
      <w:r w:rsidRPr="00673FB0">
        <w:rPr>
          <w:rFonts w:cs="Times New Roman"/>
          <w:i/>
          <w:iCs/>
          <w:szCs w:val="24"/>
        </w:rPr>
        <w:t xml:space="preserve"> one</w:t>
      </w:r>
      <w:r w:rsidRPr="00673FB0">
        <w:rPr>
          <w:rFonts w:cs="Times New Roman"/>
          <w:szCs w:val="24"/>
        </w:rPr>
        <w:t>, </w:t>
      </w:r>
      <w:r w:rsidRPr="00673FB0">
        <w:rPr>
          <w:rFonts w:cs="Times New Roman"/>
          <w:i/>
          <w:iCs/>
          <w:szCs w:val="24"/>
        </w:rPr>
        <w:t>15</w:t>
      </w:r>
      <w:r w:rsidRPr="00673FB0">
        <w:rPr>
          <w:rFonts w:cs="Times New Roman"/>
          <w:szCs w:val="24"/>
        </w:rPr>
        <w:t>(5), p.e0231438.</w:t>
      </w:r>
    </w:p>
    <w:p w14:paraId="213B34C9" w14:textId="77777777" w:rsidR="0098383F" w:rsidRPr="0098383F" w:rsidRDefault="0098383F" w:rsidP="0098383F">
      <w:pPr>
        <w:spacing w:line="360" w:lineRule="auto"/>
        <w:ind w:left="567" w:hanging="567"/>
        <w:rPr>
          <w:rFonts w:cs="Times New Roman"/>
          <w:szCs w:val="24"/>
        </w:rPr>
      </w:pPr>
      <w:r w:rsidRPr="0098383F">
        <w:rPr>
          <w:rFonts w:cs="Times New Roman"/>
          <w:szCs w:val="24"/>
        </w:rPr>
        <w:t>Mala, S.M., Lere, H.M., Ali, F., Halil, B. and Ahmad, A.J., An Exploration of Biomorphic Principles in the Urban Resort Hotel, A Case Study of Le Meridien Ibom Hotel and Golf Resort, Akwa-Ibom.</w:t>
      </w:r>
    </w:p>
    <w:p w14:paraId="7764C807" w14:textId="77777777" w:rsidR="0098383F" w:rsidRPr="0098383F" w:rsidRDefault="0098383F" w:rsidP="0098383F">
      <w:pPr>
        <w:spacing w:line="360" w:lineRule="auto"/>
        <w:ind w:left="567" w:hanging="567"/>
        <w:rPr>
          <w:rFonts w:cs="Times New Roman"/>
          <w:szCs w:val="24"/>
        </w:rPr>
      </w:pPr>
      <w:r w:rsidRPr="0098383F">
        <w:rPr>
          <w:rFonts w:cs="Times New Roman"/>
          <w:szCs w:val="24"/>
        </w:rPr>
        <w:t xml:space="preserve">Mehta, K. and Sharma, S., 2021. </w:t>
      </w:r>
      <w:proofErr w:type="spellStart"/>
      <w:r w:rsidRPr="0098383F">
        <w:rPr>
          <w:rFonts w:cs="Times New Roman"/>
          <w:szCs w:val="24"/>
        </w:rPr>
        <w:t>Analyzing</w:t>
      </w:r>
      <w:proofErr w:type="spellEnd"/>
      <w:r w:rsidRPr="0098383F">
        <w:rPr>
          <w:rFonts w:cs="Times New Roman"/>
          <w:szCs w:val="24"/>
        </w:rPr>
        <w:t xml:space="preserve"> employee perspectives on the impact of COVID-19 on sustainable practices: A study of five-star hotels in India. </w:t>
      </w:r>
      <w:r w:rsidRPr="0098383F">
        <w:rPr>
          <w:rFonts w:cs="Times New Roman"/>
          <w:i/>
          <w:iCs/>
          <w:szCs w:val="24"/>
        </w:rPr>
        <w:t>Worldwide Hospitality and Tourism Themes</w:t>
      </w:r>
      <w:r w:rsidRPr="0098383F">
        <w:rPr>
          <w:rFonts w:cs="Times New Roman"/>
          <w:szCs w:val="24"/>
        </w:rPr>
        <w:t>, </w:t>
      </w:r>
      <w:r w:rsidRPr="0098383F">
        <w:rPr>
          <w:rFonts w:cs="Times New Roman"/>
          <w:i/>
          <w:iCs/>
          <w:szCs w:val="24"/>
        </w:rPr>
        <w:t>13</w:t>
      </w:r>
      <w:r w:rsidRPr="0098383F">
        <w:rPr>
          <w:rFonts w:cs="Times New Roman"/>
          <w:szCs w:val="24"/>
        </w:rPr>
        <w:t>(5), pp.636-645.</w:t>
      </w:r>
    </w:p>
    <w:p w14:paraId="705A998B" w14:textId="77777777" w:rsidR="0098383F" w:rsidRPr="00673FB0" w:rsidRDefault="0098383F" w:rsidP="0098383F">
      <w:pPr>
        <w:spacing w:after="160" w:line="360" w:lineRule="auto"/>
        <w:ind w:left="567" w:hanging="567"/>
        <w:rPr>
          <w:rFonts w:cs="Times New Roman"/>
          <w:szCs w:val="24"/>
        </w:rPr>
      </w:pPr>
      <w:bookmarkStart w:id="31" w:name="_Hlk180515974"/>
      <w:r w:rsidRPr="00673FB0">
        <w:rPr>
          <w:rFonts w:cs="Times New Roman"/>
          <w:szCs w:val="24"/>
        </w:rPr>
        <w:t>Ming</w:t>
      </w:r>
      <w:bookmarkEnd w:id="31"/>
      <w:r w:rsidRPr="00673FB0">
        <w:rPr>
          <w:rFonts w:cs="Times New Roman"/>
          <w:szCs w:val="24"/>
        </w:rPr>
        <w:t>, H.C.G., Ming, W.W.P. and Harun, M.Z.M.B., 2021. Leadership styles towards employee retention in hotel industry: A study in Sibu Town, Sarawak. </w:t>
      </w:r>
      <w:r w:rsidRPr="00673FB0">
        <w:rPr>
          <w:rFonts w:cs="Times New Roman"/>
          <w:i/>
          <w:iCs/>
          <w:szCs w:val="24"/>
        </w:rPr>
        <w:t>e-BANGI</w:t>
      </w:r>
      <w:r w:rsidRPr="00673FB0">
        <w:rPr>
          <w:rFonts w:cs="Times New Roman"/>
          <w:szCs w:val="24"/>
        </w:rPr>
        <w:t>, </w:t>
      </w:r>
      <w:r w:rsidRPr="00673FB0">
        <w:rPr>
          <w:rFonts w:cs="Times New Roman"/>
          <w:i/>
          <w:iCs/>
          <w:szCs w:val="24"/>
        </w:rPr>
        <w:t>18</w:t>
      </w:r>
      <w:r w:rsidRPr="00673FB0">
        <w:rPr>
          <w:rFonts w:cs="Times New Roman"/>
          <w:szCs w:val="24"/>
        </w:rPr>
        <w:t>(3), pp.159-177.</w:t>
      </w:r>
    </w:p>
    <w:p w14:paraId="5EC16401" w14:textId="77777777" w:rsidR="0098383F" w:rsidRPr="00673FB0" w:rsidRDefault="0098383F" w:rsidP="0098383F">
      <w:pPr>
        <w:spacing w:after="160" w:line="360" w:lineRule="auto"/>
        <w:ind w:left="567" w:hanging="567"/>
        <w:rPr>
          <w:rFonts w:cs="Times New Roman"/>
          <w:szCs w:val="24"/>
        </w:rPr>
      </w:pPr>
      <w:r w:rsidRPr="00673FB0">
        <w:rPr>
          <w:rFonts w:cs="Times New Roman"/>
          <w:szCs w:val="24"/>
          <w:lang w:val="en-US"/>
        </w:rPr>
        <w:lastRenderedPageBreak/>
        <w:t xml:space="preserve">Mukwevho, H., </w:t>
      </w:r>
      <w:proofErr w:type="spellStart"/>
      <w:r w:rsidRPr="00673FB0">
        <w:rPr>
          <w:rFonts w:cs="Times New Roman"/>
          <w:szCs w:val="24"/>
          <w:lang w:val="en-US"/>
        </w:rPr>
        <w:t>Nesamvuni</w:t>
      </w:r>
      <w:proofErr w:type="spellEnd"/>
      <w:r w:rsidRPr="00673FB0">
        <w:rPr>
          <w:rFonts w:cs="Times New Roman"/>
          <w:szCs w:val="24"/>
          <w:lang w:val="en-US"/>
        </w:rPr>
        <w:t>, A.E. and Roberson, J.R., 2020. Factors impacting employee absenteeism and the managers’ perception of its causes in the hotel industry. </w:t>
      </w:r>
      <w:r w:rsidRPr="00673FB0">
        <w:rPr>
          <w:rFonts w:cs="Times New Roman"/>
          <w:i/>
          <w:iCs/>
          <w:szCs w:val="24"/>
          <w:lang w:val="en-US"/>
        </w:rPr>
        <w:t>African Journal of Hospitality, Tourism and Leisure</w:t>
      </w:r>
      <w:r w:rsidRPr="00673FB0">
        <w:rPr>
          <w:rFonts w:cs="Times New Roman"/>
          <w:szCs w:val="24"/>
          <w:lang w:val="en-US"/>
        </w:rPr>
        <w:t>, </w:t>
      </w:r>
      <w:r w:rsidRPr="00673FB0">
        <w:rPr>
          <w:rFonts w:cs="Times New Roman"/>
          <w:i/>
          <w:iCs/>
          <w:szCs w:val="24"/>
          <w:lang w:val="en-US"/>
        </w:rPr>
        <w:t>9</w:t>
      </w:r>
      <w:r w:rsidRPr="00673FB0">
        <w:rPr>
          <w:rFonts w:cs="Times New Roman"/>
          <w:szCs w:val="24"/>
          <w:lang w:val="en-US"/>
        </w:rPr>
        <w:t>(5), pp.1161-1177.</w:t>
      </w:r>
    </w:p>
    <w:p w14:paraId="3C26539A" w14:textId="77777777" w:rsidR="0098383F" w:rsidRPr="00673FB0" w:rsidRDefault="0098383F" w:rsidP="0098383F">
      <w:pPr>
        <w:spacing w:after="160" w:line="360" w:lineRule="auto"/>
        <w:ind w:left="567" w:hanging="567"/>
        <w:rPr>
          <w:rFonts w:cs="Times New Roman"/>
          <w:szCs w:val="24"/>
        </w:rPr>
      </w:pPr>
      <w:bookmarkStart w:id="32" w:name="_Hlk180515580"/>
      <w:r w:rsidRPr="00673FB0">
        <w:rPr>
          <w:rFonts w:cs="Times New Roman"/>
          <w:szCs w:val="24"/>
        </w:rPr>
        <w:t>Narayan</w:t>
      </w:r>
      <w:bookmarkEnd w:id="32"/>
      <w:r w:rsidRPr="00673FB0">
        <w:rPr>
          <w:rFonts w:cs="Times New Roman"/>
          <w:szCs w:val="24"/>
        </w:rPr>
        <w:t>, R., Gehlot, A., Singh, R., Akram, S.V., Priyadarshi, N. and Twala, B., 2022. Hospitality feedback system 4.0: digitalization of feedback system with integration of industry 4.0 enabling technologies. </w:t>
      </w:r>
      <w:r w:rsidRPr="00673FB0">
        <w:rPr>
          <w:rFonts w:cs="Times New Roman"/>
          <w:i/>
          <w:iCs/>
          <w:szCs w:val="24"/>
        </w:rPr>
        <w:t>Sustainability</w:t>
      </w:r>
      <w:r w:rsidRPr="00673FB0">
        <w:rPr>
          <w:rFonts w:cs="Times New Roman"/>
          <w:szCs w:val="24"/>
        </w:rPr>
        <w:t>, </w:t>
      </w:r>
      <w:r w:rsidRPr="00673FB0">
        <w:rPr>
          <w:rFonts w:cs="Times New Roman"/>
          <w:i/>
          <w:iCs/>
          <w:szCs w:val="24"/>
        </w:rPr>
        <w:t>14</w:t>
      </w:r>
      <w:r w:rsidRPr="00673FB0">
        <w:rPr>
          <w:rFonts w:cs="Times New Roman"/>
          <w:szCs w:val="24"/>
        </w:rPr>
        <w:t>(19), p.12158.</w:t>
      </w:r>
    </w:p>
    <w:p w14:paraId="25622199" w14:textId="77777777" w:rsidR="0098383F" w:rsidRPr="00673FB0" w:rsidRDefault="0098383F" w:rsidP="0098383F">
      <w:pPr>
        <w:spacing w:after="160" w:line="360" w:lineRule="auto"/>
        <w:ind w:left="567" w:hanging="567"/>
        <w:rPr>
          <w:rFonts w:cs="Times New Roman"/>
          <w:szCs w:val="24"/>
        </w:rPr>
      </w:pPr>
      <w:bookmarkStart w:id="33" w:name="_Hlk180515953"/>
      <w:r w:rsidRPr="00673FB0">
        <w:rPr>
          <w:rFonts w:cs="Times New Roman"/>
          <w:szCs w:val="24"/>
        </w:rPr>
        <w:t>Nwokorie, E.C., 2021</w:t>
      </w:r>
      <w:bookmarkEnd w:id="33"/>
      <w:r w:rsidRPr="00673FB0">
        <w:rPr>
          <w:rFonts w:cs="Times New Roman"/>
          <w:szCs w:val="24"/>
        </w:rPr>
        <w:t>. Service management and guest satisfaction for the hotel industry in Abeokuta, Nigeria. </w:t>
      </w:r>
      <w:proofErr w:type="spellStart"/>
      <w:r w:rsidRPr="00673FB0">
        <w:rPr>
          <w:rFonts w:cs="Times New Roman"/>
          <w:i/>
          <w:iCs/>
          <w:szCs w:val="24"/>
        </w:rPr>
        <w:t>Zbornik</w:t>
      </w:r>
      <w:proofErr w:type="spellEnd"/>
      <w:r w:rsidRPr="00673FB0">
        <w:rPr>
          <w:rFonts w:cs="Times New Roman"/>
          <w:i/>
          <w:iCs/>
          <w:szCs w:val="24"/>
        </w:rPr>
        <w:t xml:space="preserve"> </w:t>
      </w:r>
      <w:proofErr w:type="spellStart"/>
      <w:r w:rsidRPr="00673FB0">
        <w:rPr>
          <w:rFonts w:cs="Times New Roman"/>
          <w:i/>
          <w:iCs/>
          <w:szCs w:val="24"/>
        </w:rPr>
        <w:t>radova</w:t>
      </w:r>
      <w:proofErr w:type="spellEnd"/>
      <w:r w:rsidRPr="00673FB0">
        <w:rPr>
          <w:rFonts w:cs="Times New Roman"/>
          <w:i/>
          <w:iCs/>
          <w:szCs w:val="24"/>
        </w:rPr>
        <w:t xml:space="preserve"> </w:t>
      </w:r>
      <w:proofErr w:type="spellStart"/>
      <w:r w:rsidRPr="00673FB0">
        <w:rPr>
          <w:rFonts w:cs="Times New Roman"/>
          <w:i/>
          <w:iCs/>
          <w:szCs w:val="24"/>
        </w:rPr>
        <w:t>Departmana</w:t>
      </w:r>
      <w:proofErr w:type="spellEnd"/>
      <w:r w:rsidRPr="00673FB0">
        <w:rPr>
          <w:rFonts w:cs="Times New Roman"/>
          <w:i/>
          <w:iCs/>
          <w:szCs w:val="24"/>
        </w:rPr>
        <w:t xml:space="preserve"> za </w:t>
      </w:r>
      <w:proofErr w:type="spellStart"/>
      <w:r w:rsidRPr="00673FB0">
        <w:rPr>
          <w:rFonts w:cs="Times New Roman"/>
          <w:i/>
          <w:iCs/>
          <w:szCs w:val="24"/>
        </w:rPr>
        <w:t>geografiju</w:t>
      </w:r>
      <w:proofErr w:type="spellEnd"/>
      <w:r w:rsidRPr="00673FB0">
        <w:rPr>
          <w:rFonts w:cs="Times New Roman"/>
          <w:i/>
          <w:iCs/>
          <w:szCs w:val="24"/>
        </w:rPr>
        <w:t xml:space="preserve">, </w:t>
      </w:r>
      <w:proofErr w:type="spellStart"/>
      <w:r w:rsidRPr="00673FB0">
        <w:rPr>
          <w:rFonts w:cs="Times New Roman"/>
          <w:i/>
          <w:iCs/>
          <w:szCs w:val="24"/>
        </w:rPr>
        <w:t>turizam</w:t>
      </w:r>
      <w:proofErr w:type="spellEnd"/>
      <w:r w:rsidRPr="00673FB0">
        <w:rPr>
          <w:rFonts w:cs="Times New Roman"/>
          <w:i/>
          <w:iCs/>
          <w:szCs w:val="24"/>
        </w:rPr>
        <w:t xml:space="preserve"> </w:t>
      </w:r>
      <w:proofErr w:type="spellStart"/>
      <w:r w:rsidRPr="00673FB0">
        <w:rPr>
          <w:rFonts w:cs="Times New Roman"/>
          <w:i/>
          <w:iCs/>
          <w:szCs w:val="24"/>
        </w:rPr>
        <w:t>i</w:t>
      </w:r>
      <w:proofErr w:type="spellEnd"/>
      <w:r w:rsidRPr="00673FB0">
        <w:rPr>
          <w:rFonts w:cs="Times New Roman"/>
          <w:i/>
          <w:iCs/>
          <w:szCs w:val="24"/>
        </w:rPr>
        <w:t xml:space="preserve"> </w:t>
      </w:r>
      <w:proofErr w:type="spellStart"/>
      <w:r w:rsidRPr="00673FB0">
        <w:rPr>
          <w:rFonts w:cs="Times New Roman"/>
          <w:i/>
          <w:iCs/>
          <w:szCs w:val="24"/>
        </w:rPr>
        <w:t>hotelijerstvo</w:t>
      </w:r>
      <w:proofErr w:type="spellEnd"/>
      <w:r w:rsidRPr="00673FB0">
        <w:rPr>
          <w:rFonts w:cs="Times New Roman"/>
          <w:szCs w:val="24"/>
        </w:rPr>
        <w:t>, </w:t>
      </w:r>
      <w:r w:rsidRPr="00673FB0">
        <w:rPr>
          <w:rFonts w:cs="Times New Roman"/>
          <w:i/>
          <w:iCs/>
          <w:szCs w:val="24"/>
        </w:rPr>
        <w:t>50</w:t>
      </w:r>
      <w:r w:rsidRPr="00673FB0">
        <w:rPr>
          <w:rFonts w:cs="Times New Roman"/>
          <w:szCs w:val="24"/>
        </w:rPr>
        <w:t>(1), pp.52-69.</w:t>
      </w:r>
    </w:p>
    <w:p w14:paraId="40AFBE94" w14:textId="77777777" w:rsidR="0098383F" w:rsidRPr="00673FB0" w:rsidRDefault="0098383F" w:rsidP="0098383F">
      <w:pPr>
        <w:spacing w:after="160" w:line="360" w:lineRule="auto"/>
        <w:ind w:left="567" w:hanging="567"/>
        <w:rPr>
          <w:rFonts w:cs="Times New Roman"/>
          <w:szCs w:val="24"/>
        </w:rPr>
      </w:pPr>
      <w:proofErr w:type="spellStart"/>
      <w:r w:rsidRPr="00673FB0">
        <w:rPr>
          <w:rFonts w:cs="Times New Roman"/>
          <w:szCs w:val="24"/>
        </w:rPr>
        <w:t>Ohunakin</w:t>
      </w:r>
      <w:proofErr w:type="spellEnd"/>
      <w:r w:rsidRPr="00673FB0">
        <w:rPr>
          <w:rFonts w:cs="Times New Roman"/>
          <w:szCs w:val="24"/>
        </w:rPr>
        <w:t xml:space="preserve">, F. and </w:t>
      </w:r>
      <w:proofErr w:type="spellStart"/>
      <w:r w:rsidRPr="00673FB0">
        <w:rPr>
          <w:rFonts w:cs="Times New Roman"/>
          <w:szCs w:val="24"/>
        </w:rPr>
        <w:t>Olugbade</w:t>
      </w:r>
      <w:proofErr w:type="spellEnd"/>
      <w:r w:rsidRPr="00673FB0">
        <w:rPr>
          <w:rFonts w:cs="Times New Roman"/>
          <w:szCs w:val="24"/>
        </w:rPr>
        <w:t>, O.A., 2022. Do employees' perceived compensation system influence turnover intentions and job performance? The role of communication satisfaction as a moderator. </w:t>
      </w:r>
      <w:r w:rsidRPr="00673FB0">
        <w:rPr>
          <w:rFonts w:cs="Times New Roman"/>
          <w:i/>
          <w:iCs/>
          <w:szCs w:val="24"/>
        </w:rPr>
        <w:t>Tourism Management Perspectives</w:t>
      </w:r>
      <w:r w:rsidRPr="00673FB0">
        <w:rPr>
          <w:rFonts w:cs="Times New Roman"/>
          <w:szCs w:val="24"/>
        </w:rPr>
        <w:t>, </w:t>
      </w:r>
      <w:r w:rsidRPr="00673FB0">
        <w:rPr>
          <w:rFonts w:cs="Times New Roman"/>
          <w:i/>
          <w:iCs/>
          <w:szCs w:val="24"/>
        </w:rPr>
        <w:t>42</w:t>
      </w:r>
      <w:r w:rsidRPr="00673FB0">
        <w:rPr>
          <w:rFonts w:cs="Times New Roman"/>
          <w:szCs w:val="24"/>
        </w:rPr>
        <w:t>, p.100970.</w:t>
      </w:r>
    </w:p>
    <w:p w14:paraId="312EFEFF" w14:textId="77777777" w:rsidR="0098383F" w:rsidRPr="0098383F" w:rsidRDefault="0098383F" w:rsidP="0098383F">
      <w:pPr>
        <w:spacing w:line="360" w:lineRule="auto"/>
        <w:ind w:left="567" w:hanging="567"/>
        <w:rPr>
          <w:rFonts w:cs="Times New Roman"/>
          <w:szCs w:val="24"/>
        </w:rPr>
      </w:pPr>
      <w:proofErr w:type="spellStart"/>
      <w:r w:rsidRPr="0098383F">
        <w:rPr>
          <w:rFonts w:cs="Times New Roman"/>
          <w:szCs w:val="24"/>
        </w:rPr>
        <w:t>Ollor</w:t>
      </w:r>
      <w:proofErr w:type="spellEnd"/>
      <w:r w:rsidRPr="0098383F">
        <w:rPr>
          <w:rFonts w:cs="Times New Roman"/>
          <w:szCs w:val="24"/>
        </w:rPr>
        <w:t>, H.Y. and Harry, C.O., 2022. Talent management and employee commitment in the hospitality industry: A study of Le Meridien hotel. </w:t>
      </w:r>
      <w:r w:rsidRPr="0098383F">
        <w:rPr>
          <w:rFonts w:cs="Times New Roman"/>
          <w:i/>
          <w:iCs/>
          <w:szCs w:val="24"/>
        </w:rPr>
        <w:t>BW Academic Journal</w:t>
      </w:r>
      <w:r w:rsidRPr="0098383F">
        <w:rPr>
          <w:rFonts w:cs="Times New Roman"/>
          <w:szCs w:val="24"/>
        </w:rPr>
        <w:t>.</w:t>
      </w:r>
    </w:p>
    <w:p w14:paraId="72F93E32" w14:textId="77777777" w:rsidR="0098383F" w:rsidRPr="00673FB0" w:rsidRDefault="0098383F" w:rsidP="0098383F">
      <w:pPr>
        <w:spacing w:after="160" w:line="360" w:lineRule="auto"/>
        <w:ind w:left="567" w:hanging="567"/>
        <w:rPr>
          <w:rFonts w:cs="Times New Roman"/>
          <w:szCs w:val="24"/>
        </w:rPr>
      </w:pPr>
      <w:r w:rsidRPr="00673FB0">
        <w:rPr>
          <w:rFonts w:cs="Times New Roman"/>
          <w:szCs w:val="24"/>
        </w:rPr>
        <w:t>Pradhan, S., 2022, February. Work stressors and job outcomes: an empirical investigation of frontline service employees in the Indian hospitality industry. In </w:t>
      </w:r>
      <w:r w:rsidRPr="00673FB0">
        <w:rPr>
          <w:rFonts w:cs="Times New Roman"/>
          <w:i/>
          <w:iCs/>
          <w:szCs w:val="24"/>
        </w:rPr>
        <w:t>Evidence-Based HRM: a Global Forum for Empirical Scholarship</w:t>
      </w:r>
      <w:r w:rsidRPr="00673FB0">
        <w:rPr>
          <w:rFonts w:cs="Times New Roman"/>
          <w:szCs w:val="24"/>
        </w:rPr>
        <w:t> (Vol. 10, No. 1, pp. 35-52). Emerald Publishing Limited.</w:t>
      </w:r>
    </w:p>
    <w:p w14:paraId="5ED401E4" w14:textId="77777777" w:rsidR="0098383F" w:rsidRPr="00673FB0" w:rsidRDefault="0098383F" w:rsidP="0098383F">
      <w:pPr>
        <w:spacing w:after="160" w:line="360" w:lineRule="auto"/>
        <w:ind w:left="567" w:hanging="567"/>
        <w:rPr>
          <w:rFonts w:cs="Times New Roman"/>
          <w:szCs w:val="24"/>
          <w:lang w:val="en-US"/>
        </w:rPr>
      </w:pPr>
      <w:r w:rsidRPr="00673FB0">
        <w:rPr>
          <w:rFonts w:cs="Times New Roman"/>
          <w:szCs w:val="24"/>
          <w:lang w:val="en-US"/>
        </w:rPr>
        <w:t>Ranjan, A., Chandra, S., Bhalla, R. and Agarwal, S., 2022. Hospitality in the Experience Economy. In </w:t>
      </w:r>
      <w:r w:rsidRPr="00673FB0">
        <w:rPr>
          <w:rFonts w:cs="Times New Roman"/>
          <w:i/>
          <w:iCs/>
          <w:szCs w:val="24"/>
          <w:lang w:val="en-US"/>
        </w:rPr>
        <w:t>Planning and Managing the Experience Economy in Tourism</w:t>
      </w:r>
      <w:r w:rsidRPr="00673FB0">
        <w:rPr>
          <w:rFonts w:cs="Times New Roman"/>
          <w:szCs w:val="24"/>
          <w:lang w:val="en-US"/>
        </w:rPr>
        <w:t> (pp. 85-106). IGI Global.</w:t>
      </w:r>
    </w:p>
    <w:p w14:paraId="0659803E" w14:textId="77777777" w:rsidR="0098383F" w:rsidRPr="0098383F" w:rsidRDefault="0098383F" w:rsidP="0098383F">
      <w:pPr>
        <w:spacing w:line="360" w:lineRule="auto"/>
        <w:ind w:left="567" w:hanging="567"/>
        <w:rPr>
          <w:rFonts w:cs="Times New Roman"/>
          <w:szCs w:val="24"/>
        </w:rPr>
      </w:pPr>
      <w:r w:rsidRPr="0098383F">
        <w:rPr>
          <w:rFonts w:cs="Times New Roman"/>
          <w:szCs w:val="24"/>
        </w:rPr>
        <w:t xml:space="preserve">Sakhuja Sharma, A., 2022. An Empirical Study </w:t>
      </w:r>
      <w:proofErr w:type="gramStart"/>
      <w:r w:rsidRPr="0098383F">
        <w:rPr>
          <w:rFonts w:cs="Times New Roman"/>
          <w:szCs w:val="24"/>
        </w:rPr>
        <w:t>To</w:t>
      </w:r>
      <w:proofErr w:type="gramEnd"/>
      <w:r w:rsidRPr="0098383F">
        <w:rPr>
          <w:rFonts w:cs="Times New Roman"/>
          <w:szCs w:val="24"/>
        </w:rPr>
        <w:t xml:space="preserve"> Assimilate The Perceptual Gaps Among The Hospitality Stakeholders Regarding The Academic Learning Processes Followed By The Private Hotel Management Colleges In Karnataka. </w:t>
      </w:r>
      <w:proofErr w:type="spellStart"/>
      <w:r w:rsidRPr="0098383F">
        <w:rPr>
          <w:rFonts w:cs="Times New Roman"/>
          <w:i/>
          <w:iCs/>
          <w:szCs w:val="24"/>
        </w:rPr>
        <w:t>Webology</w:t>
      </w:r>
      <w:proofErr w:type="spellEnd"/>
      <w:r w:rsidRPr="0098383F">
        <w:rPr>
          <w:rFonts w:cs="Times New Roman"/>
          <w:i/>
          <w:iCs/>
          <w:szCs w:val="24"/>
        </w:rPr>
        <w:t xml:space="preserve"> (ISSN: 1735-188X)</w:t>
      </w:r>
      <w:r w:rsidRPr="0098383F">
        <w:rPr>
          <w:rFonts w:cs="Times New Roman"/>
          <w:szCs w:val="24"/>
        </w:rPr>
        <w:t>, </w:t>
      </w:r>
      <w:r w:rsidRPr="0098383F">
        <w:rPr>
          <w:rFonts w:cs="Times New Roman"/>
          <w:i/>
          <w:iCs/>
          <w:szCs w:val="24"/>
        </w:rPr>
        <w:t>19</w:t>
      </w:r>
      <w:r w:rsidRPr="0098383F">
        <w:rPr>
          <w:rFonts w:cs="Times New Roman"/>
          <w:szCs w:val="24"/>
        </w:rPr>
        <w:t>(2).</w:t>
      </w:r>
    </w:p>
    <w:p w14:paraId="32997A07" w14:textId="77777777" w:rsidR="0098383F" w:rsidRPr="00673FB0" w:rsidRDefault="0098383F" w:rsidP="0098383F">
      <w:pPr>
        <w:spacing w:after="160" w:line="360" w:lineRule="auto"/>
        <w:ind w:left="567" w:hanging="567"/>
        <w:rPr>
          <w:rFonts w:cs="Times New Roman"/>
          <w:szCs w:val="24"/>
        </w:rPr>
      </w:pPr>
      <w:bookmarkStart w:id="34" w:name="_Hlk180515687"/>
      <w:r w:rsidRPr="00673FB0">
        <w:rPr>
          <w:rFonts w:cs="Times New Roman"/>
          <w:szCs w:val="24"/>
        </w:rPr>
        <w:t>Saxena, S.K., Gupta, V. and Kumar, S., 2024</w:t>
      </w:r>
      <w:bookmarkEnd w:id="34"/>
      <w:r w:rsidRPr="00673FB0">
        <w:rPr>
          <w:rFonts w:cs="Times New Roman"/>
          <w:szCs w:val="24"/>
        </w:rPr>
        <w:t>. Enhancing Guest Loyalty in the Hotel Industry Through Artificial Intelligence-Drive Personalization. In </w:t>
      </w:r>
      <w:r w:rsidRPr="00673FB0">
        <w:rPr>
          <w:rFonts w:cs="Times New Roman"/>
          <w:i/>
          <w:iCs/>
          <w:szCs w:val="24"/>
        </w:rPr>
        <w:t>New Technologies in Virtual and Hybrid Events</w:t>
      </w:r>
      <w:r w:rsidRPr="00673FB0">
        <w:rPr>
          <w:rFonts w:cs="Times New Roman"/>
          <w:szCs w:val="24"/>
        </w:rPr>
        <w:t> (pp. 335-350). IGI Global.</w:t>
      </w:r>
    </w:p>
    <w:p w14:paraId="44EB3E87" w14:textId="77777777" w:rsidR="0098383F" w:rsidRPr="0098383F" w:rsidRDefault="0098383F" w:rsidP="0098383F">
      <w:pPr>
        <w:spacing w:line="360" w:lineRule="auto"/>
        <w:ind w:left="567" w:hanging="567"/>
        <w:rPr>
          <w:rFonts w:cs="Times New Roman"/>
          <w:szCs w:val="24"/>
        </w:rPr>
      </w:pPr>
      <w:proofErr w:type="spellStart"/>
      <w:r w:rsidRPr="0098383F">
        <w:rPr>
          <w:rFonts w:cs="Times New Roman"/>
          <w:szCs w:val="24"/>
        </w:rPr>
        <w:t>Shoeb</w:t>
      </w:r>
      <w:proofErr w:type="spellEnd"/>
      <w:r w:rsidRPr="0098383F">
        <w:rPr>
          <w:rFonts w:cs="Times New Roman"/>
          <w:szCs w:val="24"/>
        </w:rPr>
        <w:t>-Ur-Rahman, M., 2024. </w:t>
      </w:r>
      <w:r w:rsidRPr="0098383F">
        <w:rPr>
          <w:rFonts w:cs="Times New Roman"/>
          <w:i/>
          <w:iCs/>
          <w:szCs w:val="24"/>
        </w:rPr>
        <w:t>Customer Satisfaction and Service Quality</w:t>
      </w:r>
      <w:r w:rsidRPr="0098383F">
        <w:rPr>
          <w:rFonts w:cs="Times New Roman"/>
          <w:szCs w:val="24"/>
        </w:rPr>
        <w:t> (Doctoral dissertation, University of Dhaka).</w:t>
      </w:r>
    </w:p>
    <w:p w14:paraId="0FCA8EAC" w14:textId="77777777" w:rsidR="0098383F" w:rsidRPr="0098383F" w:rsidRDefault="0098383F" w:rsidP="0098383F">
      <w:pPr>
        <w:spacing w:line="360" w:lineRule="auto"/>
        <w:ind w:left="567" w:hanging="567"/>
        <w:rPr>
          <w:rFonts w:cs="Times New Roman"/>
          <w:szCs w:val="24"/>
        </w:rPr>
      </w:pPr>
      <w:r w:rsidRPr="0098383F">
        <w:rPr>
          <w:rFonts w:cs="Times New Roman"/>
          <w:szCs w:val="24"/>
        </w:rPr>
        <w:lastRenderedPageBreak/>
        <w:t>Sigala, M., 2021. The great reset: hospitality redefined. </w:t>
      </w:r>
      <w:r w:rsidRPr="0098383F">
        <w:rPr>
          <w:rFonts w:cs="Times New Roman"/>
          <w:i/>
          <w:iCs/>
          <w:szCs w:val="24"/>
        </w:rPr>
        <w:t>Tourist Health, Safety and Wellbeing in the New Normal</w:t>
      </w:r>
      <w:r w:rsidRPr="0098383F">
        <w:rPr>
          <w:rFonts w:cs="Times New Roman"/>
          <w:szCs w:val="24"/>
        </w:rPr>
        <w:t>, pp.489-508.</w:t>
      </w:r>
    </w:p>
    <w:p w14:paraId="68D016DA" w14:textId="77777777" w:rsidR="0098383F" w:rsidRPr="0098383F" w:rsidRDefault="0098383F" w:rsidP="0098383F">
      <w:pPr>
        <w:spacing w:line="360" w:lineRule="auto"/>
        <w:ind w:left="567" w:hanging="567"/>
        <w:rPr>
          <w:rFonts w:cs="Times New Roman"/>
          <w:szCs w:val="24"/>
        </w:rPr>
      </w:pPr>
      <w:r w:rsidRPr="0098383F">
        <w:rPr>
          <w:rFonts w:cs="Times New Roman"/>
          <w:szCs w:val="24"/>
        </w:rPr>
        <w:t>Soni, H., Rawal, Y.S. and Durmaz, Y., 2022. Leadership and HRM Strategies in Hotel Industry for Building Organizational Commitment and Emotional Well-being of Employees in the COVID-19 Crisis. </w:t>
      </w:r>
      <w:r w:rsidRPr="0098383F">
        <w:rPr>
          <w:rFonts w:cs="Times New Roman"/>
          <w:i/>
          <w:iCs/>
          <w:szCs w:val="24"/>
        </w:rPr>
        <w:t>Research in Tourism and Hospitality Management</w:t>
      </w:r>
      <w:r w:rsidRPr="0098383F">
        <w:rPr>
          <w:rFonts w:cs="Times New Roman"/>
          <w:szCs w:val="24"/>
        </w:rPr>
        <w:t>, p.68.</w:t>
      </w:r>
    </w:p>
    <w:p w14:paraId="12099625" w14:textId="77777777" w:rsidR="0098383F" w:rsidRPr="0098383F" w:rsidRDefault="0098383F" w:rsidP="0098383F">
      <w:pPr>
        <w:spacing w:line="360" w:lineRule="auto"/>
        <w:ind w:left="567" w:hanging="567"/>
        <w:rPr>
          <w:rFonts w:cs="Times New Roman"/>
          <w:szCs w:val="24"/>
        </w:rPr>
      </w:pPr>
      <w:r w:rsidRPr="0098383F">
        <w:rPr>
          <w:rFonts w:cs="Times New Roman"/>
          <w:szCs w:val="24"/>
        </w:rPr>
        <w:t xml:space="preserve">Stosic, K., Dahlstrom, N. and </w:t>
      </w:r>
      <w:proofErr w:type="spellStart"/>
      <w:r w:rsidRPr="0098383F">
        <w:rPr>
          <w:rFonts w:cs="Times New Roman"/>
          <w:szCs w:val="24"/>
        </w:rPr>
        <w:t>Boonchai</w:t>
      </w:r>
      <w:proofErr w:type="spellEnd"/>
      <w:r w:rsidRPr="0098383F">
        <w:rPr>
          <w:rFonts w:cs="Times New Roman"/>
          <w:szCs w:val="24"/>
        </w:rPr>
        <w:t>, C., 2023. Applying lessons from aviation safety culture in the hospitality industry: a review and road map. </w:t>
      </w:r>
      <w:r w:rsidRPr="0098383F">
        <w:rPr>
          <w:rFonts w:cs="Times New Roman"/>
          <w:i/>
          <w:iCs/>
          <w:szCs w:val="24"/>
        </w:rPr>
        <w:t>International journal of occupational safety and ergonomics</w:t>
      </w:r>
      <w:r w:rsidRPr="0098383F">
        <w:rPr>
          <w:rFonts w:cs="Times New Roman"/>
          <w:szCs w:val="24"/>
        </w:rPr>
        <w:t>, </w:t>
      </w:r>
      <w:r w:rsidRPr="0098383F">
        <w:rPr>
          <w:rFonts w:cs="Times New Roman"/>
          <w:i/>
          <w:iCs/>
          <w:szCs w:val="24"/>
        </w:rPr>
        <w:t>29</w:t>
      </w:r>
      <w:r w:rsidRPr="0098383F">
        <w:rPr>
          <w:rFonts w:cs="Times New Roman"/>
          <w:szCs w:val="24"/>
        </w:rPr>
        <w:t>(3), pp.1025-1036.</w:t>
      </w:r>
    </w:p>
    <w:p w14:paraId="14D1C0F7" w14:textId="77777777" w:rsidR="0098383F" w:rsidRPr="00673FB0" w:rsidRDefault="0098383F" w:rsidP="0098383F">
      <w:pPr>
        <w:spacing w:after="160" w:line="360" w:lineRule="auto"/>
        <w:ind w:left="567" w:hanging="567"/>
        <w:rPr>
          <w:rFonts w:cs="Times New Roman"/>
          <w:szCs w:val="24"/>
        </w:rPr>
      </w:pPr>
      <w:bookmarkStart w:id="35" w:name="_Hlk180515999"/>
      <w:r w:rsidRPr="00673FB0">
        <w:rPr>
          <w:rFonts w:cs="Times New Roman"/>
          <w:szCs w:val="24"/>
        </w:rPr>
        <w:t xml:space="preserve">Tan, Y. and </w:t>
      </w:r>
      <w:proofErr w:type="spellStart"/>
      <w:r w:rsidRPr="00673FB0">
        <w:rPr>
          <w:rFonts w:cs="Times New Roman"/>
          <w:szCs w:val="24"/>
        </w:rPr>
        <w:t>Despotis</w:t>
      </w:r>
      <w:proofErr w:type="spellEnd"/>
      <w:r w:rsidRPr="00673FB0">
        <w:rPr>
          <w:rFonts w:cs="Times New Roman"/>
          <w:szCs w:val="24"/>
        </w:rPr>
        <w:t>, D., 2021</w:t>
      </w:r>
      <w:bookmarkEnd w:id="35"/>
      <w:r w:rsidRPr="00673FB0">
        <w:rPr>
          <w:rFonts w:cs="Times New Roman"/>
          <w:szCs w:val="24"/>
        </w:rPr>
        <w:t>. Investigation of efficiency in the UK hotel industry: A network data envelopment analysis approach. </w:t>
      </w:r>
      <w:r w:rsidRPr="00673FB0">
        <w:rPr>
          <w:rFonts w:cs="Times New Roman"/>
          <w:i/>
          <w:iCs/>
          <w:szCs w:val="24"/>
        </w:rPr>
        <w:t>International Journal of Contemporary Hospitality Management</w:t>
      </w:r>
      <w:r w:rsidRPr="00673FB0">
        <w:rPr>
          <w:rFonts w:cs="Times New Roman"/>
          <w:szCs w:val="24"/>
        </w:rPr>
        <w:t>, </w:t>
      </w:r>
      <w:r w:rsidRPr="00673FB0">
        <w:rPr>
          <w:rFonts w:cs="Times New Roman"/>
          <w:i/>
          <w:iCs/>
          <w:szCs w:val="24"/>
        </w:rPr>
        <w:t>33</w:t>
      </w:r>
      <w:r w:rsidRPr="00673FB0">
        <w:rPr>
          <w:rFonts w:cs="Times New Roman"/>
          <w:szCs w:val="24"/>
        </w:rPr>
        <w:t>(3), pp.1080-1104.</w:t>
      </w:r>
    </w:p>
    <w:p w14:paraId="4DE48E0F" w14:textId="77777777" w:rsidR="0098383F" w:rsidRPr="0098383F" w:rsidRDefault="0098383F" w:rsidP="0098383F">
      <w:pPr>
        <w:spacing w:line="360" w:lineRule="auto"/>
        <w:ind w:left="567" w:hanging="567"/>
        <w:rPr>
          <w:rFonts w:cs="Times New Roman"/>
          <w:szCs w:val="24"/>
        </w:rPr>
      </w:pPr>
      <w:proofErr w:type="spellStart"/>
      <w:r w:rsidRPr="0098383F">
        <w:rPr>
          <w:rFonts w:cs="Times New Roman"/>
          <w:szCs w:val="24"/>
        </w:rPr>
        <w:t>Thipwong</w:t>
      </w:r>
      <w:proofErr w:type="spellEnd"/>
      <w:r w:rsidRPr="0098383F">
        <w:rPr>
          <w:rFonts w:cs="Times New Roman"/>
          <w:szCs w:val="24"/>
        </w:rPr>
        <w:t>, P., Wong, W.K. and Huang, W.T., 2020. Kano model analysis for five-star hotels in Chiang Mai, Thailand. </w:t>
      </w:r>
      <w:r w:rsidRPr="0098383F">
        <w:rPr>
          <w:rFonts w:cs="Times New Roman"/>
          <w:i/>
          <w:iCs/>
          <w:szCs w:val="24"/>
        </w:rPr>
        <w:t>Journal of Management Information and Decision Sciences</w:t>
      </w:r>
      <w:r w:rsidRPr="0098383F">
        <w:rPr>
          <w:rFonts w:cs="Times New Roman"/>
          <w:szCs w:val="24"/>
        </w:rPr>
        <w:t>, </w:t>
      </w:r>
      <w:r w:rsidRPr="0098383F">
        <w:rPr>
          <w:rFonts w:cs="Times New Roman"/>
          <w:i/>
          <w:iCs/>
          <w:szCs w:val="24"/>
        </w:rPr>
        <w:t>23</w:t>
      </w:r>
      <w:r w:rsidRPr="0098383F">
        <w:rPr>
          <w:rFonts w:cs="Times New Roman"/>
          <w:szCs w:val="24"/>
        </w:rPr>
        <w:t>(1), pp.1-15.</w:t>
      </w:r>
    </w:p>
    <w:p w14:paraId="542AB67B" w14:textId="77777777" w:rsidR="0098383F" w:rsidRPr="0098383F" w:rsidRDefault="0098383F" w:rsidP="0098383F">
      <w:pPr>
        <w:spacing w:line="360" w:lineRule="auto"/>
        <w:ind w:left="567" w:hanging="567"/>
        <w:rPr>
          <w:rFonts w:cs="Times New Roman"/>
          <w:szCs w:val="24"/>
        </w:rPr>
      </w:pPr>
      <w:r w:rsidRPr="0098383F">
        <w:rPr>
          <w:rFonts w:cs="Times New Roman"/>
          <w:szCs w:val="24"/>
        </w:rPr>
        <w:t>Uk, Z.C. and Gultekin, Y., 2021. Gamification Applications in Hospitality and Airline Industries: A Unified Gamification Model. </w:t>
      </w:r>
      <w:r w:rsidRPr="0098383F">
        <w:rPr>
          <w:rFonts w:cs="Times New Roman"/>
          <w:i/>
          <w:iCs/>
          <w:szCs w:val="24"/>
        </w:rPr>
        <w:t>Gamification for Tourism</w:t>
      </w:r>
      <w:r w:rsidRPr="0098383F">
        <w:rPr>
          <w:rFonts w:cs="Times New Roman"/>
          <w:szCs w:val="24"/>
        </w:rPr>
        <w:t>, </w:t>
      </w:r>
      <w:r w:rsidRPr="0098383F">
        <w:rPr>
          <w:rFonts w:cs="Times New Roman"/>
          <w:i/>
          <w:iCs/>
          <w:szCs w:val="24"/>
        </w:rPr>
        <w:t>92</w:t>
      </w:r>
      <w:r w:rsidRPr="0098383F">
        <w:rPr>
          <w:rFonts w:cs="Times New Roman"/>
          <w:szCs w:val="24"/>
        </w:rPr>
        <w:t>, p.83.</w:t>
      </w:r>
    </w:p>
    <w:p w14:paraId="05A76F25" w14:textId="77777777" w:rsidR="0098383F" w:rsidRPr="00673FB0" w:rsidRDefault="0098383F" w:rsidP="0098383F">
      <w:pPr>
        <w:spacing w:after="160" w:line="360" w:lineRule="auto"/>
        <w:ind w:left="567" w:hanging="567"/>
        <w:rPr>
          <w:rFonts w:cs="Times New Roman"/>
          <w:szCs w:val="24"/>
        </w:rPr>
      </w:pPr>
      <w:proofErr w:type="spellStart"/>
      <w:r w:rsidRPr="00673FB0">
        <w:rPr>
          <w:rFonts w:cs="Times New Roman"/>
          <w:szCs w:val="24"/>
        </w:rPr>
        <w:t>Vetráková</w:t>
      </w:r>
      <w:proofErr w:type="spellEnd"/>
      <w:r w:rsidRPr="00673FB0">
        <w:rPr>
          <w:rFonts w:cs="Times New Roman"/>
          <w:szCs w:val="24"/>
        </w:rPr>
        <w:t xml:space="preserve">, M., </w:t>
      </w:r>
      <w:proofErr w:type="spellStart"/>
      <w:r w:rsidRPr="00673FB0">
        <w:rPr>
          <w:rFonts w:cs="Times New Roman"/>
          <w:szCs w:val="24"/>
        </w:rPr>
        <w:t>Kubaľa</w:t>
      </w:r>
      <w:proofErr w:type="spellEnd"/>
      <w:r w:rsidRPr="00673FB0">
        <w:rPr>
          <w:rFonts w:cs="Times New Roman"/>
          <w:szCs w:val="24"/>
        </w:rPr>
        <w:t xml:space="preserve">, J., Cole, D.A. and </w:t>
      </w:r>
      <w:proofErr w:type="spellStart"/>
      <w:r w:rsidRPr="00673FB0">
        <w:rPr>
          <w:rFonts w:cs="Times New Roman"/>
          <w:szCs w:val="24"/>
        </w:rPr>
        <w:t>Pompurová</w:t>
      </w:r>
      <w:proofErr w:type="spellEnd"/>
      <w:r w:rsidRPr="00673FB0">
        <w:rPr>
          <w:rFonts w:cs="Times New Roman"/>
          <w:szCs w:val="24"/>
        </w:rPr>
        <w:t>, K., 2020. Causes of employee fluctuation and the need for stabilization in Slovak hotels. </w:t>
      </w:r>
      <w:r w:rsidRPr="00673FB0">
        <w:rPr>
          <w:rFonts w:cs="Times New Roman"/>
          <w:i/>
          <w:iCs/>
          <w:szCs w:val="24"/>
        </w:rPr>
        <w:t>Entrepreneurship and Sustainability Issues</w:t>
      </w:r>
      <w:r w:rsidRPr="00673FB0">
        <w:rPr>
          <w:rFonts w:cs="Times New Roman"/>
          <w:szCs w:val="24"/>
        </w:rPr>
        <w:t>, </w:t>
      </w:r>
      <w:r w:rsidRPr="00673FB0">
        <w:rPr>
          <w:rFonts w:cs="Times New Roman"/>
          <w:i/>
          <w:iCs/>
          <w:szCs w:val="24"/>
        </w:rPr>
        <w:t>8</w:t>
      </w:r>
      <w:r w:rsidRPr="00673FB0">
        <w:rPr>
          <w:rFonts w:cs="Times New Roman"/>
          <w:szCs w:val="24"/>
        </w:rPr>
        <w:t>(1), p.332.</w:t>
      </w:r>
    </w:p>
    <w:p w14:paraId="035F857C" w14:textId="77777777" w:rsidR="0098383F" w:rsidRPr="0098383F" w:rsidRDefault="0098383F" w:rsidP="0098383F">
      <w:pPr>
        <w:spacing w:line="360" w:lineRule="auto"/>
        <w:ind w:left="567" w:hanging="567"/>
        <w:rPr>
          <w:rFonts w:cs="Times New Roman"/>
          <w:szCs w:val="24"/>
        </w:rPr>
      </w:pPr>
      <w:r w:rsidRPr="0098383F">
        <w:rPr>
          <w:rFonts w:cs="Times New Roman"/>
          <w:szCs w:val="24"/>
        </w:rPr>
        <w:t>Vinod, B., 2022. Introduction to Hotel Revenue Management. In </w:t>
      </w:r>
      <w:r w:rsidRPr="0098383F">
        <w:rPr>
          <w:rFonts w:cs="Times New Roman"/>
          <w:i/>
          <w:iCs/>
          <w:szCs w:val="24"/>
        </w:rPr>
        <w:t>Revenue Management in the Lodging Industry: Origins to the Last Frontier</w:t>
      </w:r>
      <w:r w:rsidRPr="0098383F">
        <w:rPr>
          <w:rFonts w:cs="Times New Roman"/>
          <w:szCs w:val="24"/>
        </w:rPr>
        <w:t> (pp. 1-50). Cham: Springer International Publishing.</w:t>
      </w:r>
    </w:p>
    <w:p w14:paraId="02908B84" w14:textId="77777777" w:rsidR="0098383F" w:rsidRPr="00673FB0" w:rsidRDefault="0098383F" w:rsidP="0098383F">
      <w:pPr>
        <w:spacing w:after="160" w:line="360" w:lineRule="auto"/>
        <w:ind w:left="567" w:hanging="567"/>
        <w:rPr>
          <w:rFonts w:cs="Times New Roman"/>
          <w:szCs w:val="24"/>
        </w:rPr>
      </w:pPr>
      <w:bookmarkStart w:id="36" w:name="_Hlk180516213"/>
      <w:r w:rsidRPr="00673FB0">
        <w:rPr>
          <w:rFonts w:cs="Times New Roman"/>
          <w:szCs w:val="24"/>
        </w:rPr>
        <w:t>Wen, B., Zhou, X., Hu, Y. and Zhang, X., 2020</w:t>
      </w:r>
      <w:bookmarkEnd w:id="36"/>
      <w:r w:rsidRPr="00673FB0">
        <w:rPr>
          <w:rFonts w:cs="Times New Roman"/>
          <w:szCs w:val="24"/>
        </w:rPr>
        <w:t>. Role stress and turnover intention of front-line hotel employees: the roles of burnout and service climate. </w:t>
      </w:r>
      <w:r w:rsidRPr="00673FB0">
        <w:rPr>
          <w:rFonts w:cs="Times New Roman"/>
          <w:i/>
          <w:iCs/>
          <w:szCs w:val="24"/>
        </w:rPr>
        <w:t>Frontiers in psychology</w:t>
      </w:r>
      <w:r w:rsidRPr="00673FB0">
        <w:rPr>
          <w:rFonts w:cs="Times New Roman"/>
          <w:szCs w:val="24"/>
        </w:rPr>
        <w:t>, </w:t>
      </w:r>
      <w:r w:rsidRPr="00673FB0">
        <w:rPr>
          <w:rFonts w:cs="Times New Roman"/>
          <w:i/>
          <w:iCs/>
          <w:szCs w:val="24"/>
        </w:rPr>
        <w:t>11</w:t>
      </w:r>
      <w:r w:rsidRPr="00673FB0">
        <w:rPr>
          <w:rFonts w:cs="Times New Roman"/>
          <w:szCs w:val="24"/>
        </w:rPr>
        <w:t>, p.36.</w:t>
      </w:r>
    </w:p>
    <w:p w14:paraId="7E44F388" w14:textId="77777777" w:rsidR="0098383F" w:rsidRPr="00673FB0" w:rsidRDefault="0098383F" w:rsidP="0098383F">
      <w:pPr>
        <w:spacing w:after="160" w:line="360" w:lineRule="auto"/>
        <w:ind w:left="567" w:hanging="567"/>
        <w:rPr>
          <w:rFonts w:cs="Times New Roman"/>
          <w:szCs w:val="24"/>
        </w:rPr>
      </w:pPr>
      <w:r w:rsidRPr="00673FB0">
        <w:rPr>
          <w:rFonts w:cs="Times New Roman"/>
          <w:szCs w:val="24"/>
        </w:rPr>
        <w:t>Yang, C.E., Wang, Y.C. and Yang, J., 2020. Hotel restaurant service employees’ sources of positive and negative emotions. </w:t>
      </w:r>
      <w:r w:rsidRPr="00673FB0">
        <w:rPr>
          <w:rFonts w:cs="Times New Roman"/>
          <w:i/>
          <w:iCs/>
          <w:szCs w:val="24"/>
        </w:rPr>
        <w:t>Journal of Quality Assurance in Hospitality &amp; Tourism</w:t>
      </w:r>
      <w:r w:rsidRPr="00673FB0">
        <w:rPr>
          <w:rFonts w:cs="Times New Roman"/>
          <w:szCs w:val="24"/>
        </w:rPr>
        <w:t>, </w:t>
      </w:r>
      <w:r w:rsidRPr="00673FB0">
        <w:rPr>
          <w:rFonts w:cs="Times New Roman"/>
          <w:i/>
          <w:iCs/>
          <w:szCs w:val="24"/>
        </w:rPr>
        <w:t>21</w:t>
      </w:r>
      <w:r w:rsidRPr="00673FB0">
        <w:rPr>
          <w:rFonts w:cs="Times New Roman"/>
          <w:szCs w:val="24"/>
        </w:rPr>
        <w:t>(5), pp.542-563.</w:t>
      </w:r>
    </w:p>
    <w:p w14:paraId="363FAB89" w14:textId="77777777" w:rsidR="0098383F" w:rsidRPr="0098383F" w:rsidRDefault="0098383F" w:rsidP="0098383F">
      <w:pPr>
        <w:spacing w:line="360" w:lineRule="auto"/>
        <w:ind w:left="567" w:hanging="567"/>
        <w:rPr>
          <w:rFonts w:cs="Times New Roman"/>
          <w:szCs w:val="24"/>
        </w:rPr>
      </w:pPr>
      <w:r w:rsidRPr="0098383F">
        <w:rPr>
          <w:rFonts w:cs="Times New Roman"/>
          <w:szCs w:val="24"/>
        </w:rPr>
        <w:lastRenderedPageBreak/>
        <w:t>Zhou, X. and Li, Y., 2021. Analysis of influencing factors of hotel staff turnover. In </w:t>
      </w:r>
      <w:r w:rsidRPr="0098383F">
        <w:rPr>
          <w:rFonts w:cs="Times New Roman"/>
          <w:i/>
          <w:iCs/>
          <w:szCs w:val="24"/>
        </w:rPr>
        <w:t>E3S Web of Conferences</w:t>
      </w:r>
      <w:r w:rsidRPr="0098383F">
        <w:rPr>
          <w:rFonts w:cs="Times New Roman"/>
          <w:szCs w:val="24"/>
        </w:rPr>
        <w:t> (Vol. 253, p. 01071). EDP Sciences</w:t>
      </w:r>
    </w:p>
    <w:p w14:paraId="34D4313D" w14:textId="77777777" w:rsidR="000E7A42" w:rsidRPr="002012BC" w:rsidRDefault="000E7A42" w:rsidP="0098383F">
      <w:pPr>
        <w:spacing w:line="360" w:lineRule="auto"/>
        <w:ind w:left="720" w:hanging="720"/>
        <w:jc w:val="both"/>
        <w:rPr>
          <w:rFonts w:cs="Times New Roman"/>
          <w:szCs w:val="24"/>
        </w:rPr>
      </w:pPr>
    </w:p>
    <w:sectPr w:rsidR="000E7A42" w:rsidRPr="002012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A62D6"/>
    <w:multiLevelType w:val="hybridMultilevel"/>
    <w:tmpl w:val="032E6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3A0D11"/>
    <w:multiLevelType w:val="multilevel"/>
    <w:tmpl w:val="CAC8D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CB5260"/>
    <w:multiLevelType w:val="hybridMultilevel"/>
    <w:tmpl w:val="F3E4F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F10CC9"/>
    <w:multiLevelType w:val="multilevel"/>
    <w:tmpl w:val="5776B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A174E0"/>
    <w:multiLevelType w:val="hybridMultilevel"/>
    <w:tmpl w:val="058C3B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137346F8"/>
    <w:multiLevelType w:val="hybridMultilevel"/>
    <w:tmpl w:val="90FED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9B3A61"/>
    <w:multiLevelType w:val="hybridMultilevel"/>
    <w:tmpl w:val="A18E630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1BEC628B"/>
    <w:multiLevelType w:val="multilevel"/>
    <w:tmpl w:val="573ACFD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0E0A1D"/>
    <w:multiLevelType w:val="multilevel"/>
    <w:tmpl w:val="78E67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3E09A9"/>
    <w:multiLevelType w:val="multilevel"/>
    <w:tmpl w:val="A104C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1C5562"/>
    <w:multiLevelType w:val="multilevel"/>
    <w:tmpl w:val="98E869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0A597C"/>
    <w:multiLevelType w:val="multilevel"/>
    <w:tmpl w:val="74EE5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775CE9"/>
    <w:multiLevelType w:val="multilevel"/>
    <w:tmpl w:val="64825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F4480A"/>
    <w:multiLevelType w:val="multilevel"/>
    <w:tmpl w:val="C9601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16432F"/>
    <w:multiLevelType w:val="hybridMultilevel"/>
    <w:tmpl w:val="34224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6B74BC"/>
    <w:multiLevelType w:val="multilevel"/>
    <w:tmpl w:val="26F26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15606B"/>
    <w:multiLevelType w:val="multilevel"/>
    <w:tmpl w:val="6988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986F87"/>
    <w:multiLevelType w:val="multilevel"/>
    <w:tmpl w:val="C6CE8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4C792D"/>
    <w:multiLevelType w:val="multilevel"/>
    <w:tmpl w:val="214E11D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2E508A"/>
    <w:multiLevelType w:val="multilevel"/>
    <w:tmpl w:val="191CC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351ABB"/>
    <w:multiLevelType w:val="hybridMultilevel"/>
    <w:tmpl w:val="3F424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1E4EA8"/>
    <w:multiLevelType w:val="multilevel"/>
    <w:tmpl w:val="A3FEE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C55201"/>
    <w:multiLevelType w:val="multilevel"/>
    <w:tmpl w:val="7A98B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9402DA1"/>
    <w:multiLevelType w:val="multilevel"/>
    <w:tmpl w:val="58E83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D858D6"/>
    <w:multiLevelType w:val="multilevel"/>
    <w:tmpl w:val="BE0A1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1564E1"/>
    <w:multiLevelType w:val="multilevel"/>
    <w:tmpl w:val="B7826F1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2035DC0"/>
    <w:multiLevelType w:val="hybridMultilevel"/>
    <w:tmpl w:val="A18E63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30168EF"/>
    <w:multiLevelType w:val="multilevel"/>
    <w:tmpl w:val="AA680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CC1097A"/>
    <w:multiLevelType w:val="hybridMultilevel"/>
    <w:tmpl w:val="913E66E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9" w15:restartNumberingAfterBreak="0">
    <w:nsid w:val="744D7913"/>
    <w:multiLevelType w:val="multilevel"/>
    <w:tmpl w:val="61A45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CA7D11"/>
    <w:multiLevelType w:val="multilevel"/>
    <w:tmpl w:val="B176A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5E1694"/>
    <w:multiLevelType w:val="multilevel"/>
    <w:tmpl w:val="C4D83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250768">
    <w:abstractNumId w:val="25"/>
  </w:num>
  <w:num w:numId="2" w16cid:durableId="889995573">
    <w:abstractNumId w:val="8"/>
  </w:num>
  <w:num w:numId="3" w16cid:durableId="828247957">
    <w:abstractNumId w:val="12"/>
  </w:num>
  <w:num w:numId="4" w16cid:durableId="489641955">
    <w:abstractNumId w:val="22"/>
  </w:num>
  <w:num w:numId="5" w16cid:durableId="150752944">
    <w:abstractNumId w:val="27"/>
  </w:num>
  <w:num w:numId="6" w16cid:durableId="5331111">
    <w:abstractNumId w:val="3"/>
  </w:num>
  <w:num w:numId="7" w16cid:durableId="271017292">
    <w:abstractNumId w:val="30"/>
  </w:num>
  <w:num w:numId="8" w16cid:durableId="1849830084">
    <w:abstractNumId w:val="1"/>
  </w:num>
  <w:num w:numId="9" w16cid:durableId="523515235">
    <w:abstractNumId w:val="17"/>
  </w:num>
  <w:num w:numId="10" w16cid:durableId="581305481">
    <w:abstractNumId w:val="13"/>
  </w:num>
  <w:num w:numId="11" w16cid:durableId="2000110268">
    <w:abstractNumId w:val="16"/>
  </w:num>
  <w:num w:numId="12" w16cid:durableId="2119137413">
    <w:abstractNumId w:val="9"/>
  </w:num>
  <w:num w:numId="13" w16cid:durableId="300308388">
    <w:abstractNumId w:val="21"/>
  </w:num>
  <w:num w:numId="14" w16cid:durableId="267389953">
    <w:abstractNumId w:val="19"/>
  </w:num>
  <w:num w:numId="15" w16cid:durableId="1632203010">
    <w:abstractNumId w:val="23"/>
  </w:num>
  <w:num w:numId="16" w16cid:durableId="1184398214">
    <w:abstractNumId w:val="11"/>
  </w:num>
  <w:num w:numId="17" w16cid:durableId="762148742">
    <w:abstractNumId w:val="24"/>
  </w:num>
  <w:num w:numId="18" w16cid:durableId="1996378277">
    <w:abstractNumId w:val="31"/>
  </w:num>
  <w:num w:numId="19" w16cid:durableId="884365142">
    <w:abstractNumId w:val="29"/>
  </w:num>
  <w:num w:numId="20" w16cid:durableId="665939851">
    <w:abstractNumId w:val="15"/>
  </w:num>
  <w:num w:numId="21" w16cid:durableId="55252562">
    <w:abstractNumId w:val="4"/>
  </w:num>
  <w:num w:numId="22" w16cid:durableId="477695056">
    <w:abstractNumId w:val="18"/>
  </w:num>
  <w:num w:numId="23" w16cid:durableId="502935075">
    <w:abstractNumId w:val="7"/>
  </w:num>
  <w:num w:numId="24" w16cid:durableId="1341734848">
    <w:abstractNumId w:val="10"/>
  </w:num>
  <w:num w:numId="25" w16cid:durableId="306322923">
    <w:abstractNumId w:val="5"/>
  </w:num>
  <w:num w:numId="26" w16cid:durableId="204026838">
    <w:abstractNumId w:val="0"/>
  </w:num>
  <w:num w:numId="27" w16cid:durableId="1615864348">
    <w:abstractNumId w:val="14"/>
  </w:num>
  <w:num w:numId="28" w16cid:durableId="1619529661">
    <w:abstractNumId w:val="20"/>
  </w:num>
  <w:num w:numId="29" w16cid:durableId="1682389535">
    <w:abstractNumId w:val="2"/>
  </w:num>
  <w:num w:numId="30" w16cid:durableId="1231579092">
    <w:abstractNumId w:val="28"/>
  </w:num>
  <w:num w:numId="31" w16cid:durableId="335963039">
    <w:abstractNumId w:val="6"/>
  </w:num>
  <w:num w:numId="32" w16cid:durableId="153114735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4ED"/>
    <w:rsid w:val="00007B87"/>
    <w:rsid w:val="000E7A42"/>
    <w:rsid w:val="0010294F"/>
    <w:rsid w:val="001052F8"/>
    <w:rsid w:val="00114F47"/>
    <w:rsid w:val="00124FCB"/>
    <w:rsid w:val="00134F49"/>
    <w:rsid w:val="00137053"/>
    <w:rsid w:val="00170FDC"/>
    <w:rsid w:val="001723DF"/>
    <w:rsid w:val="001C425B"/>
    <w:rsid w:val="001E1230"/>
    <w:rsid w:val="002012BC"/>
    <w:rsid w:val="00256C02"/>
    <w:rsid w:val="002A3094"/>
    <w:rsid w:val="002E2D6A"/>
    <w:rsid w:val="00361166"/>
    <w:rsid w:val="003721DC"/>
    <w:rsid w:val="00393524"/>
    <w:rsid w:val="003F76F4"/>
    <w:rsid w:val="00400F87"/>
    <w:rsid w:val="0042004E"/>
    <w:rsid w:val="00445B82"/>
    <w:rsid w:val="00476951"/>
    <w:rsid w:val="004B4C1F"/>
    <w:rsid w:val="006105C7"/>
    <w:rsid w:val="0065326A"/>
    <w:rsid w:val="006D1E98"/>
    <w:rsid w:val="006F6DE9"/>
    <w:rsid w:val="00722016"/>
    <w:rsid w:val="00726766"/>
    <w:rsid w:val="00757D3E"/>
    <w:rsid w:val="007658DF"/>
    <w:rsid w:val="007748AC"/>
    <w:rsid w:val="0078521A"/>
    <w:rsid w:val="007C2C0D"/>
    <w:rsid w:val="007E7860"/>
    <w:rsid w:val="0080610E"/>
    <w:rsid w:val="00820F96"/>
    <w:rsid w:val="00826111"/>
    <w:rsid w:val="00844702"/>
    <w:rsid w:val="00846802"/>
    <w:rsid w:val="00852FED"/>
    <w:rsid w:val="00863135"/>
    <w:rsid w:val="008D59A0"/>
    <w:rsid w:val="008D6568"/>
    <w:rsid w:val="00935939"/>
    <w:rsid w:val="00963636"/>
    <w:rsid w:val="0098383F"/>
    <w:rsid w:val="009E611D"/>
    <w:rsid w:val="00A05400"/>
    <w:rsid w:val="00A07F5F"/>
    <w:rsid w:val="00A12846"/>
    <w:rsid w:val="00A26621"/>
    <w:rsid w:val="00A324B2"/>
    <w:rsid w:val="00A4575F"/>
    <w:rsid w:val="00A77C71"/>
    <w:rsid w:val="00AC33B0"/>
    <w:rsid w:val="00AD71E7"/>
    <w:rsid w:val="00BC67F1"/>
    <w:rsid w:val="00C032C9"/>
    <w:rsid w:val="00C4189C"/>
    <w:rsid w:val="00CB3330"/>
    <w:rsid w:val="00CC03B2"/>
    <w:rsid w:val="00CC0E01"/>
    <w:rsid w:val="00CF057B"/>
    <w:rsid w:val="00D014F9"/>
    <w:rsid w:val="00D66E1A"/>
    <w:rsid w:val="00D867BF"/>
    <w:rsid w:val="00E224ED"/>
    <w:rsid w:val="00E26AE4"/>
    <w:rsid w:val="00EA39A7"/>
    <w:rsid w:val="00ED595E"/>
    <w:rsid w:val="00F0121B"/>
    <w:rsid w:val="00F066EF"/>
    <w:rsid w:val="00F30C5D"/>
    <w:rsid w:val="00F52BAC"/>
    <w:rsid w:val="00FD1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D98F2"/>
  <w15:chartTrackingRefBased/>
  <w15:docId w15:val="{F1381472-5A11-4187-A563-E6DE10D71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E98"/>
    <w:rPr>
      <w:rFonts w:ascii="Times New Roman" w:hAnsi="Times New Roman"/>
      <w:sz w:val="24"/>
    </w:rPr>
  </w:style>
  <w:style w:type="paragraph" w:styleId="Heading1">
    <w:name w:val="heading 1"/>
    <w:basedOn w:val="Normal"/>
    <w:next w:val="Normal"/>
    <w:link w:val="Heading1Char"/>
    <w:uiPriority w:val="9"/>
    <w:qFormat/>
    <w:rsid w:val="002012BC"/>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b/>
      <w:color w:val="2F5496" w:themeColor="accent1" w:themeShade="BF"/>
      <w:sz w:val="28"/>
      <w:szCs w:val="36"/>
    </w:rPr>
  </w:style>
  <w:style w:type="paragraph" w:styleId="Heading2">
    <w:name w:val="heading 2"/>
    <w:basedOn w:val="Normal"/>
    <w:next w:val="Normal"/>
    <w:link w:val="Heading2Char"/>
    <w:uiPriority w:val="9"/>
    <w:unhideWhenUsed/>
    <w:qFormat/>
    <w:rsid w:val="002012BC"/>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unhideWhenUsed/>
    <w:qFormat/>
    <w:rsid w:val="00007B87"/>
    <w:pPr>
      <w:keepNext/>
      <w:keepLines/>
      <w:spacing w:before="80" w:after="0" w:line="240" w:lineRule="auto"/>
      <w:outlineLvl w:val="2"/>
    </w:pPr>
    <w:rPr>
      <w:rFonts w:asciiTheme="majorHAnsi" w:eastAsiaTheme="majorEastAsia" w:hAnsiTheme="majorHAnsi" w:cstheme="majorBidi"/>
      <w:b/>
      <w:i/>
      <w:color w:val="404040" w:themeColor="text1" w:themeTint="BF"/>
      <w:sz w:val="26"/>
      <w:szCs w:val="26"/>
    </w:rPr>
  </w:style>
  <w:style w:type="paragraph" w:styleId="Heading4">
    <w:name w:val="heading 4"/>
    <w:basedOn w:val="Normal"/>
    <w:next w:val="Normal"/>
    <w:link w:val="Heading4Char"/>
    <w:uiPriority w:val="9"/>
    <w:semiHidden/>
    <w:unhideWhenUsed/>
    <w:qFormat/>
    <w:rsid w:val="002012BC"/>
    <w:pPr>
      <w:keepNext/>
      <w:keepLines/>
      <w:spacing w:before="80" w:after="0"/>
      <w:outlineLvl w:val="3"/>
    </w:pPr>
    <w:rPr>
      <w:rFonts w:asciiTheme="majorHAnsi" w:eastAsiaTheme="majorEastAsia" w:hAnsiTheme="majorHAnsi" w:cstheme="majorBidi"/>
      <w:szCs w:val="24"/>
    </w:rPr>
  </w:style>
  <w:style w:type="paragraph" w:styleId="Heading5">
    <w:name w:val="heading 5"/>
    <w:basedOn w:val="Normal"/>
    <w:next w:val="Normal"/>
    <w:link w:val="Heading5Char"/>
    <w:uiPriority w:val="9"/>
    <w:semiHidden/>
    <w:unhideWhenUsed/>
    <w:qFormat/>
    <w:rsid w:val="002012BC"/>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2012BC"/>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2012BC"/>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2012BC"/>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2012BC"/>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12BC"/>
    <w:rPr>
      <w:rFonts w:asciiTheme="majorHAnsi" w:eastAsiaTheme="majorEastAsia" w:hAnsiTheme="majorHAnsi" w:cstheme="majorBidi"/>
      <w:b/>
      <w:color w:val="2F5496" w:themeColor="accent1" w:themeShade="BF"/>
      <w:sz w:val="28"/>
      <w:szCs w:val="36"/>
    </w:rPr>
  </w:style>
  <w:style w:type="character" w:customStyle="1" w:styleId="Heading2Char">
    <w:name w:val="Heading 2 Char"/>
    <w:basedOn w:val="DefaultParagraphFont"/>
    <w:link w:val="Heading2"/>
    <w:uiPriority w:val="9"/>
    <w:rsid w:val="002012BC"/>
    <w:rPr>
      <w:rFonts w:asciiTheme="majorHAnsi" w:eastAsiaTheme="majorEastAsia" w:hAnsiTheme="majorHAnsi" w:cstheme="majorBidi"/>
      <w:color w:val="2F5496" w:themeColor="accent1" w:themeShade="BF"/>
      <w:sz w:val="28"/>
      <w:szCs w:val="28"/>
    </w:rPr>
  </w:style>
  <w:style w:type="character" w:styleId="Hyperlink">
    <w:name w:val="Hyperlink"/>
    <w:basedOn w:val="DefaultParagraphFont"/>
    <w:uiPriority w:val="99"/>
    <w:unhideWhenUsed/>
    <w:rsid w:val="0010294F"/>
    <w:rPr>
      <w:color w:val="0563C1" w:themeColor="hyperlink"/>
      <w:u w:val="single"/>
    </w:rPr>
  </w:style>
  <w:style w:type="character" w:customStyle="1" w:styleId="Heading3Char">
    <w:name w:val="Heading 3 Char"/>
    <w:basedOn w:val="DefaultParagraphFont"/>
    <w:link w:val="Heading3"/>
    <w:uiPriority w:val="9"/>
    <w:rsid w:val="00007B87"/>
    <w:rPr>
      <w:rFonts w:asciiTheme="majorHAnsi" w:eastAsiaTheme="majorEastAsia" w:hAnsiTheme="majorHAnsi" w:cstheme="majorBidi"/>
      <w:b/>
      <w:i/>
      <w:color w:val="404040" w:themeColor="text1" w:themeTint="BF"/>
      <w:sz w:val="26"/>
      <w:szCs w:val="26"/>
      <w:lang w:val="en-GB"/>
    </w:rPr>
  </w:style>
  <w:style w:type="character" w:styleId="Strong">
    <w:name w:val="Strong"/>
    <w:basedOn w:val="DefaultParagraphFont"/>
    <w:uiPriority w:val="22"/>
    <w:qFormat/>
    <w:rsid w:val="002012BC"/>
    <w:rPr>
      <w:b/>
      <w:bCs/>
    </w:rPr>
  </w:style>
  <w:style w:type="paragraph" w:styleId="NormalWeb">
    <w:name w:val="Normal (Web)"/>
    <w:basedOn w:val="Normal"/>
    <w:uiPriority w:val="99"/>
    <w:semiHidden/>
    <w:unhideWhenUsed/>
    <w:rsid w:val="000E7A42"/>
    <w:pPr>
      <w:spacing w:before="100" w:beforeAutospacing="1" w:after="100" w:afterAutospacing="1" w:line="240" w:lineRule="auto"/>
    </w:pPr>
    <w:rPr>
      <w:rFonts w:eastAsia="Times New Roman" w:cs="Times New Roman"/>
      <w:szCs w:val="24"/>
    </w:rPr>
  </w:style>
  <w:style w:type="table" w:styleId="TableGridLight">
    <w:name w:val="Grid Table Light"/>
    <w:basedOn w:val="TableNormal"/>
    <w:uiPriority w:val="40"/>
    <w:rsid w:val="000E7A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A77C71"/>
    <w:pPr>
      <w:ind w:left="720"/>
      <w:contextualSpacing/>
    </w:pPr>
  </w:style>
  <w:style w:type="character" w:customStyle="1" w:styleId="Heading4Char">
    <w:name w:val="Heading 4 Char"/>
    <w:basedOn w:val="DefaultParagraphFont"/>
    <w:link w:val="Heading4"/>
    <w:uiPriority w:val="9"/>
    <w:semiHidden/>
    <w:rsid w:val="002012BC"/>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2012BC"/>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2012BC"/>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2012BC"/>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2012BC"/>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2012BC"/>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2012BC"/>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2012BC"/>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2012BC"/>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2012BC"/>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2012BC"/>
    <w:rPr>
      <w:rFonts w:asciiTheme="majorHAnsi" w:eastAsiaTheme="majorEastAsia" w:hAnsiTheme="majorHAnsi" w:cstheme="majorBidi"/>
      <w:color w:val="404040" w:themeColor="text1" w:themeTint="BF"/>
      <w:sz w:val="30"/>
      <w:szCs w:val="30"/>
    </w:rPr>
  </w:style>
  <w:style w:type="character" w:styleId="Emphasis">
    <w:name w:val="Emphasis"/>
    <w:basedOn w:val="DefaultParagraphFont"/>
    <w:uiPriority w:val="20"/>
    <w:qFormat/>
    <w:rsid w:val="002012BC"/>
    <w:rPr>
      <w:i/>
      <w:iCs/>
    </w:rPr>
  </w:style>
  <w:style w:type="paragraph" w:styleId="NoSpacing">
    <w:name w:val="No Spacing"/>
    <w:uiPriority w:val="1"/>
    <w:qFormat/>
    <w:rsid w:val="002012BC"/>
    <w:pPr>
      <w:spacing w:after="0" w:line="240" w:lineRule="auto"/>
    </w:pPr>
  </w:style>
  <w:style w:type="paragraph" w:styleId="Quote">
    <w:name w:val="Quote"/>
    <w:basedOn w:val="Normal"/>
    <w:next w:val="Normal"/>
    <w:link w:val="QuoteChar"/>
    <w:uiPriority w:val="29"/>
    <w:qFormat/>
    <w:rsid w:val="002012BC"/>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2012BC"/>
    <w:rPr>
      <w:i/>
      <w:iCs/>
    </w:rPr>
  </w:style>
  <w:style w:type="paragraph" w:styleId="IntenseQuote">
    <w:name w:val="Intense Quote"/>
    <w:basedOn w:val="Normal"/>
    <w:next w:val="Normal"/>
    <w:link w:val="IntenseQuoteChar"/>
    <w:uiPriority w:val="30"/>
    <w:qFormat/>
    <w:rsid w:val="002012BC"/>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2012BC"/>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2012BC"/>
    <w:rPr>
      <w:i/>
      <w:iCs/>
      <w:color w:val="595959" w:themeColor="text1" w:themeTint="A6"/>
    </w:rPr>
  </w:style>
  <w:style w:type="character" w:styleId="IntenseEmphasis">
    <w:name w:val="Intense Emphasis"/>
    <w:basedOn w:val="DefaultParagraphFont"/>
    <w:uiPriority w:val="21"/>
    <w:qFormat/>
    <w:rsid w:val="002012BC"/>
    <w:rPr>
      <w:b/>
      <w:bCs/>
      <w:i/>
      <w:iCs/>
    </w:rPr>
  </w:style>
  <w:style w:type="character" w:styleId="SubtleReference">
    <w:name w:val="Subtle Reference"/>
    <w:basedOn w:val="DefaultParagraphFont"/>
    <w:uiPriority w:val="31"/>
    <w:qFormat/>
    <w:rsid w:val="002012BC"/>
    <w:rPr>
      <w:smallCaps/>
      <w:color w:val="404040" w:themeColor="text1" w:themeTint="BF"/>
    </w:rPr>
  </w:style>
  <w:style w:type="character" w:styleId="IntenseReference">
    <w:name w:val="Intense Reference"/>
    <w:basedOn w:val="DefaultParagraphFont"/>
    <w:uiPriority w:val="32"/>
    <w:qFormat/>
    <w:rsid w:val="002012BC"/>
    <w:rPr>
      <w:b/>
      <w:bCs/>
      <w:smallCaps/>
      <w:u w:val="single"/>
    </w:rPr>
  </w:style>
  <w:style w:type="character" w:styleId="BookTitle">
    <w:name w:val="Book Title"/>
    <w:basedOn w:val="DefaultParagraphFont"/>
    <w:uiPriority w:val="33"/>
    <w:qFormat/>
    <w:rsid w:val="002012BC"/>
    <w:rPr>
      <w:b/>
      <w:bCs/>
      <w:smallCaps/>
    </w:rPr>
  </w:style>
  <w:style w:type="paragraph" w:styleId="TOCHeading">
    <w:name w:val="TOC Heading"/>
    <w:basedOn w:val="Heading1"/>
    <w:next w:val="Normal"/>
    <w:uiPriority w:val="39"/>
    <w:unhideWhenUsed/>
    <w:qFormat/>
    <w:rsid w:val="002012BC"/>
    <w:pPr>
      <w:outlineLvl w:val="9"/>
    </w:pPr>
  </w:style>
  <w:style w:type="paragraph" w:styleId="TOC1">
    <w:name w:val="toc 1"/>
    <w:basedOn w:val="Normal"/>
    <w:next w:val="Normal"/>
    <w:autoRedefine/>
    <w:uiPriority w:val="39"/>
    <w:unhideWhenUsed/>
    <w:rsid w:val="00A4575F"/>
    <w:pPr>
      <w:spacing w:after="100"/>
    </w:pPr>
  </w:style>
  <w:style w:type="paragraph" w:styleId="TOC2">
    <w:name w:val="toc 2"/>
    <w:basedOn w:val="Normal"/>
    <w:next w:val="Normal"/>
    <w:autoRedefine/>
    <w:uiPriority w:val="39"/>
    <w:unhideWhenUsed/>
    <w:rsid w:val="00A4575F"/>
    <w:pPr>
      <w:spacing w:after="100"/>
      <w:ind w:left="210"/>
    </w:pPr>
  </w:style>
  <w:style w:type="paragraph" w:styleId="TOC3">
    <w:name w:val="toc 3"/>
    <w:basedOn w:val="Normal"/>
    <w:next w:val="Normal"/>
    <w:autoRedefine/>
    <w:uiPriority w:val="39"/>
    <w:unhideWhenUsed/>
    <w:rsid w:val="00007B8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253829">
      <w:bodyDiv w:val="1"/>
      <w:marLeft w:val="0"/>
      <w:marRight w:val="0"/>
      <w:marTop w:val="0"/>
      <w:marBottom w:val="0"/>
      <w:divBdr>
        <w:top w:val="none" w:sz="0" w:space="0" w:color="auto"/>
        <w:left w:val="none" w:sz="0" w:space="0" w:color="auto"/>
        <w:bottom w:val="none" w:sz="0" w:space="0" w:color="auto"/>
        <w:right w:val="none" w:sz="0" w:space="0" w:color="auto"/>
      </w:divBdr>
    </w:div>
    <w:div w:id="135338766">
      <w:bodyDiv w:val="1"/>
      <w:marLeft w:val="0"/>
      <w:marRight w:val="0"/>
      <w:marTop w:val="0"/>
      <w:marBottom w:val="0"/>
      <w:divBdr>
        <w:top w:val="none" w:sz="0" w:space="0" w:color="auto"/>
        <w:left w:val="none" w:sz="0" w:space="0" w:color="auto"/>
        <w:bottom w:val="none" w:sz="0" w:space="0" w:color="auto"/>
        <w:right w:val="none" w:sz="0" w:space="0" w:color="auto"/>
      </w:divBdr>
    </w:div>
    <w:div w:id="273051064">
      <w:bodyDiv w:val="1"/>
      <w:marLeft w:val="0"/>
      <w:marRight w:val="0"/>
      <w:marTop w:val="0"/>
      <w:marBottom w:val="0"/>
      <w:divBdr>
        <w:top w:val="none" w:sz="0" w:space="0" w:color="auto"/>
        <w:left w:val="none" w:sz="0" w:space="0" w:color="auto"/>
        <w:bottom w:val="none" w:sz="0" w:space="0" w:color="auto"/>
        <w:right w:val="none" w:sz="0" w:space="0" w:color="auto"/>
      </w:divBdr>
    </w:div>
    <w:div w:id="281501042">
      <w:bodyDiv w:val="1"/>
      <w:marLeft w:val="0"/>
      <w:marRight w:val="0"/>
      <w:marTop w:val="0"/>
      <w:marBottom w:val="0"/>
      <w:divBdr>
        <w:top w:val="none" w:sz="0" w:space="0" w:color="auto"/>
        <w:left w:val="none" w:sz="0" w:space="0" w:color="auto"/>
        <w:bottom w:val="none" w:sz="0" w:space="0" w:color="auto"/>
        <w:right w:val="none" w:sz="0" w:space="0" w:color="auto"/>
      </w:divBdr>
    </w:div>
    <w:div w:id="330910389">
      <w:bodyDiv w:val="1"/>
      <w:marLeft w:val="0"/>
      <w:marRight w:val="0"/>
      <w:marTop w:val="0"/>
      <w:marBottom w:val="0"/>
      <w:divBdr>
        <w:top w:val="none" w:sz="0" w:space="0" w:color="auto"/>
        <w:left w:val="none" w:sz="0" w:space="0" w:color="auto"/>
        <w:bottom w:val="none" w:sz="0" w:space="0" w:color="auto"/>
        <w:right w:val="none" w:sz="0" w:space="0" w:color="auto"/>
      </w:divBdr>
    </w:div>
    <w:div w:id="353920537">
      <w:bodyDiv w:val="1"/>
      <w:marLeft w:val="0"/>
      <w:marRight w:val="0"/>
      <w:marTop w:val="0"/>
      <w:marBottom w:val="0"/>
      <w:divBdr>
        <w:top w:val="none" w:sz="0" w:space="0" w:color="auto"/>
        <w:left w:val="none" w:sz="0" w:space="0" w:color="auto"/>
        <w:bottom w:val="none" w:sz="0" w:space="0" w:color="auto"/>
        <w:right w:val="none" w:sz="0" w:space="0" w:color="auto"/>
      </w:divBdr>
      <w:divsChild>
        <w:div w:id="1965454594">
          <w:marLeft w:val="0"/>
          <w:marRight w:val="0"/>
          <w:marTop w:val="0"/>
          <w:marBottom w:val="0"/>
          <w:divBdr>
            <w:top w:val="none" w:sz="0" w:space="0" w:color="auto"/>
            <w:left w:val="none" w:sz="0" w:space="0" w:color="auto"/>
            <w:bottom w:val="none" w:sz="0" w:space="0" w:color="auto"/>
            <w:right w:val="none" w:sz="0" w:space="0" w:color="auto"/>
          </w:divBdr>
          <w:divsChild>
            <w:div w:id="1168326023">
              <w:marLeft w:val="0"/>
              <w:marRight w:val="0"/>
              <w:marTop w:val="0"/>
              <w:marBottom w:val="0"/>
              <w:divBdr>
                <w:top w:val="none" w:sz="0" w:space="0" w:color="auto"/>
                <w:left w:val="none" w:sz="0" w:space="0" w:color="auto"/>
                <w:bottom w:val="none" w:sz="0" w:space="0" w:color="auto"/>
                <w:right w:val="none" w:sz="0" w:space="0" w:color="auto"/>
              </w:divBdr>
              <w:divsChild>
                <w:div w:id="454562842">
                  <w:marLeft w:val="0"/>
                  <w:marRight w:val="0"/>
                  <w:marTop w:val="0"/>
                  <w:marBottom w:val="0"/>
                  <w:divBdr>
                    <w:top w:val="none" w:sz="0" w:space="0" w:color="auto"/>
                    <w:left w:val="none" w:sz="0" w:space="0" w:color="auto"/>
                    <w:bottom w:val="none" w:sz="0" w:space="0" w:color="auto"/>
                    <w:right w:val="none" w:sz="0" w:space="0" w:color="auto"/>
                  </w:divBdr>
                  <w:divsChild>
                    <w:div w:id="198399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268868">
          <w:marLeft w:val="0"/>
          <w:marRight w:val="0"/>
          <w:marTop w:val="0"/>
          <w:marBottom w:val="0"/>
          <w:divBdr>
            <w:top w:val="none" w:sz="0" w:space="0" w:color="auto"/>
            <w:left w:val="none" w:sz="0" w:space="0" w:color="auto"/>
            <w:bottom w:val="none" w:sz="0" w:space="0" w:color="auto"/>
            <w:right w:val="none" w:sz="0" w:space="0" w:color="auto"/>
          </w:divBdr>
          <w:divsChild>
            <w:div w:id="1196769963">
              <w:marLeft w:val="0"/>
              <w:marRight w:val="0"/>
              <w:marTop w:val="0"/>
              <w:marBottom w:val="0"/>
              <w:divBdr>
                <w:top w:val="none" w:sz="0" w:space="0" w:color="auto"/>
                <w:left w:val="none" w:sz="0" w:space="0" w:color="auto"/>
                <w:bottom w:val="none" w:sz="0" w:space="0" w:color="auto"/>
                <w:right w:val="none" w:sz="0" w:space="0" w:color="auto"/>
              </w:divBdr>
              <w:divsChild>
                <w:div w:id="165363752">
                  <w:marLeft w:val="0"/>
                  <w:marRight w:val="0"/>
                  <w:marTop w:val="0"/>
                  <w:marBottom w:val="0"/>
                  <w:divBdr>
                    <w:top w:val="none" w:sz="0" w:space="0" w:color="auto"/>
                    <w:left w:val="none" w:sz="0" w:space="0" w:color="auto"/>
                    <w:bottom w:val="none" w:sz="0" w:space="0" w:color="auto"/>
                    <w:right w:val="none" w:sz="0" w:space="0" w:color="auto"/>
                  </w:divBdr>
                  <w:divsChild>
                    <w:div w:id="8365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944389">
      <w:bodyDiv w:val="1"/>
      <w:marLeft w:val="0"/>
      <w:marRight w:val="0"/>
      <w:marTop w:val="0"/>
      <w:marBottom w:val="0"/>
      <w:divBdr>
        <w:top w:val="none" w:sz="0" w:space="0" w:color="auto"/>
        <w:left w:val="none" w:sz="0" w:space="0" w:color="auto"/>
        <w:bottom w:val="none" w:sz="0" w:space="0" w:color="auto"/>
        <w:right w:val="none" w:sz="0" w:space="0" w:color="auto"/>
      </w:divBdr>
    </w:div>
    <w:div w:id="674377650">
      <w:bodyDiv w:val="1"/>
      <w:marLeft w:val="0"/>
      <w:marRight w:val="0"/>
      <w:marTop w:val="0"/>
      <w:marBottom w:val="0"/>
      <w:divBdr>
        <w:top w:val="none" w:sz="0" w:space="0" w:color="auto"/>
        <w:left w:val="none" w:sz="0" w:space="0" w:color="auto"/>
        <w:bottom w:val="none" w:sz="0" w:space="0" w:color="auto"/>
        <w:right w:val="none" w:sz="0" w:space="0" w:color="auto"/>
      </w:divBdr>
    </w:div>
    <w:div w:id="758218546">
      <w:bodyDiv w:val="1"/>
      <w:marLeft w:val="0"/>
      <w:marRight w:val="0"/>
      <w:marTop w:val="0"/>
      <w:marBottom w:val="0"/>
      <w:divBdr>
        <w:top w:val="none" w:sz="0" w:space="0" w:color="auto"/>
        <w:left w:val="none" w:sz="0" w:space="0" w:color="auto"/>
        <w:bottom w:val="none" w:sz="0" w:space="0" w:color="auto"/>
        <w:right w:val="none" w:sz="0" w:space="0" w:color="auto"/>
      </w:divBdr>
    </w:div>
    <w:div w:id="857815121">
      <w:bodyDiv w:val="1"/>
      <w:marLeft w:val="0"/>
      <w:marRight w:val="0"/>
      <w:marTop w:val="0"/>
      <w:marBottom w:val="0"/>
      <w:divBdr>
        <w:top w:val="none" w:sz="0" w:space="0" w:color="auto"/>
        <w:left w:val="none" w:sz="0" w:space="0" w:color="auto"/>
        <w:bottom w:val="none" w:sz="0" w:space="0" w:color="auto"/>
        <w:right w:val="none" w:sz="0" w:space="0" w:color="auto"/>
      </w:divBdr>
    </w:div>
    <w:div w:id="873269860">
      <w:bodyDiv w:val="1"/>
      <w:marLeft w:val="0"/>
      <w:marRight w:val="0"/>
      <w:marTop w:val="0"/>
      <w:marBottom w:val="0"/>
      <w:divBdr>
        <w:top w:val="none" w:sz="0" w:space="0" w:color="auto"/>
        <w:left w:val="none" w:sz="0" w:space="0" w:color="auto"/>
        <w:bottom w:val="none" w:sz="0" w:space="0" w:color="auto"/>
        <w:right w:val="none" w:sz="0" w:space="0" w:color="auto"/>
      </w:divBdr>
    </w:div>
    <w:div w:id="921990728">
      <w:bodyDiv w:val="1"/>
      <w:marLeft w:val="0"/>
      <w:marRight w:val="0"/>
      <w:marTop w:val="0"/>
      <w:marBottom w:val="0"/>
      <w:divBdr>
        <w:top w:val="none" w:sz="0" w:space="0" w:color="auto"/>
        <w:left w:val="none" w:sz="0" w:space="0" w:color="auto"/>
        <w:bottom w:val="none" w:sz="0" w:space="0" w:color="auto"/>
        <w:right w:val="none" w:sz="0" w:space="0" w:color="auto"/>
      </w:divBdr>
    </w:div>
    <w:div w:id="1046641310">
      <w:bodyDiv w:val="1"/>
      <w:marLeft w:val="0"/>
      <w:marRight w:val="0"/>
      <w:marTop w:val="0"/>
      <w:marBottom w:val="0"/>
      <w:divBdr>
        <w:top w:val="none" w:sz="0" w:space="0" w:color="auto"/>
        <w:left w:val="none" w:sz="0" w:space="0" w:color="auto"/>
        <w:bottom w:val="none" w:sz="0" w:space="0" w:color="auto"/>
        <w:right w:val="none" w:sz="0" w:space="0" w:color="auto"/>
      </w:divBdr>
    </w:div>
    <w:div w:id="1142113128">
      <w:bodyDiv w:val="1"/>
      <w:marLeft w:val="0"/>
      <w:marRight w:val="0"/>
      <w:marTop w:val="0"/>
      <w:marBottom w:val="0"/>
      <w:divBdr>
        <w:top w:val="none" w:sz="0" w:space="0" w:color="auto"/>
        <w:left w:val="none" w:sz="0" w:space="0" w:color="auto"/>
        <w:bottom w:val="none" w:sz="0" w:space="0" w:color="auto"/>
        <w:right w:val="none" w:sz="0" w:space="0" w:color="auto"/>
      </w:divBdr>
    </w:div>
    <w:div w:id="1183738469">
      <w:bodyDiv w:val="1"/>
      <w:marLeft w:val="0"/>
      <w:marRight w:val="0"/>
      <w:marTop w:val="0"/>
      <w:marBottom w:val="0"/>
      <w:divBdr>
        <w:top w:val="none" w:sz="0" w:space="0" w:color="auto"/>
        <w:left w:val="none" w:sz="0" w:space="0" w:color="auto"/>
        <w:bottom w:val="none" w:sz="0" w:space="0" w:color="auto"/>
        <w:right w:val="none" w:sz="0" w:space="0" w:color="auto"/>
      </w:divBdr>
    </w:div>
    <w:div w:id="1329361116">
      <w:bodyDiv w:val="1"/>
      <w:marLeft w:val="0"/>
      <w:marRight w:val="0"/>
      <w:marTop w:val="0"/>
      <w:marBottom w:val="0"/>
      <w:divBdr>
        <w:top w:val="none" w:sz="0" w:space="0" w:color="auto"/>
        <w:left w:val="none" w:sz="0" w:space="0" w:color="auto"/>
        <w:bottom w:val="none" w:sz="0" w:space="0" w:color="auto"/>
        <w:right w:val="none" w:sz="0" w:space="0" w:color="auto"/>
      </w:divBdr>
    </w:div>
    <w:div w:id="1332368473">
      <w:bodyDiv w:val="1"/>
      <w:marLeft w:val="0"/>
      <w:marRight w:val="0"/>
      <w:marTop w:val="0"/>
      <w:marBottom w:val="0"/>
      <w:divBdr>
        <w:top w:val="none" w:sz="0" w:space="0" w:color="auto"/>
        <w:left w:val="none" w:sz="0" w:space="0" w:color="auto"/>
        <w:bottom w:val="none" w:sz="0" w:space="0" w:color="auto"/>
        <w:right w:val="none" w:sz="0" w:space="0" w:color="auto"/>
      </w:divBdr>
    </w:div>
    <w:div w:id="1353189827">
      <w:bodyDiv w:val="1"/>
      <w:marLeft w:val="0"/>
      <w:marRight w:val="0"/>
      <w:marTop w:val="0"/>
      <w:marBottom w:val="0"/>
      <w:divBdr>
        <w:top w:val="none" w:sz="0" w:space="0" w:color="auto"/>
        <w:left w:val="none" w:sz="0" w:space="0" w:color="auto"/>
        <w:bottom w:val="none" w:sz="0" w:space="0" w:color="auto"/>
        <w:right w:val="none" w:sz="0" w:space="0" w:color="auto"/>
      </w:divBdr>
    </w:div>
    <w:div w:id="1375302953">
      <w:bodyDiv w:val="1"/>
      <w:marLeft w:val="0"/>
      <w:marRight w:val="0"/>
      <w:marTop w:val="0"/>
      <w:marBottom w:val="0"/>
      <w:divBdr>
        <w:top w:val="none" w:sz="0" w:space="0" w:color="auto"/>
        <w:left w:val="none" w:sz="0" w:space="0" w:color="auto"/>
        <w:bottom w:val="none" w:sz="0" w:space="0" w:color="auto"/>
        <w:right w:val="none" w:sz="0" w:space="0" w:color="auto"/>
      </w:divBdr>
    </w:div>
    <w:div w:id="1507135477">
      <w:bodyDiv w:val="1"/>
      <w:marLeft w:val="0"/>
      <w:marRight w:val="0"/>
      <w:marTop w:val="0"/>
      <w:marBottom w:val="0"/>
      <w:divBdr>
        <w:top w:val="none" w:sz="0" w:space="0" w:color="auto"/>
        <w:left w:val="none" w:sz="0" w:space="0" w:color="auto"/>
        <w:bottom w:val="none" w:sz="0" w:space="0" w:color="auto"/>
        <w:right w:val="none" w:sz="0" w:space="0" w:color="auto"/>
      </w:divBdr>
    </w:div>
    <w:div w:id="1601180235">
      <w:bodyDiv w:val="1"/>
      <w:marLeft w:val="0"/>
      <w:marRight w:val="0"/>
      <w:marTop w:val="0"/>
      <w:marBottom w:val="0"/>
      <w:divBdr>
        <w:top w:val="none" w:sz="0" w:space="0" w:color="auto"/>
        <w:left w:val="none" w:sz="0" w:space="0" w:color="auto"/>
        <w:bottom w:val="none" w:sz="0" w:space="0" w:color="auto"/>
        <w:right w:val="none" w:sz="0" w:space="0" w:color="auto"/>
      </w:divBdr>
    </w:div>
    <w:div w:id="1876624484">
      <w:bodyDiv w:val="1"/>
      <w:marLeft w:val="0"/>
      <w:marRight w:val="0"/>
      <w:marTop w:val="0"/>
      <w:marBottom w:val="0"/>
      <w:divBdr>
        <w:top w:val="none" w:sz="0" w:space="0" w:color="auto"/>
        <w:left w:val="none" w:sz="0" w:space="0" w:color="auto"/>
        <w:bottom w:val="none" w:sz="0" w:space="0" w:color="auto"/>
        <w:right w:val="none" w:sz="0" w:space="0" w:color="auto"/>
      </w:divBdr>
      <w:divsChild>
        <w:div w:id="1844515726">
          <w:marLeft w:val="0"/>
          <w:marRight w:val="0"/>
          <w:marTop w:val="0"/>
          <w:marBottom w:val="0"/>
          <w:divBdr>
            <w:top w:val="none" w:sz="0" w:space="0" w:color="auto"/>
            <w:left w:val="none" w:sz="0" w:space="0" w:color="auto"/>
            <w:bottom w:val="none" w:sz="0" w:space="0" w:color="auto"/>
            <w:right w:val="none" w:sz="0" w:space="0" w:color="auto"/>
          </w:divBdr>
          <w:divsChild>
            <w:div w:id="1452171353">
              <w:marLeft w:val="0"/>
              <w:marRight w:val="0"/>
              <w:marTop w:val="0"/>
              <w:marBottom w:val="0"/>
              <w:divBdr>
                <w:top w:val="none" w:sz="0" w:space="0" w:color="auto"/>
                <w:left w:val="none" w:sz="0" w:space="0" w:color="auto"/>
                <w:bottom w:val="none" w:sz="0" w:space="0" w:color="auto"/>
                <w:right w:val="none" w:sz="0" w:space="0" w:color="auto"/>
              </w:divBdr>
              <w:divsChild>
                <w:div w:id="1223247058">
                  <w:marLeft w:val="0"/>
                  <w:marRight w:val="0"/>
                  <w:marTop w:val="0"/>
                  <w:marBottom w:val="0"/>
                  <w:divBdr>
                    <w:top w:val="none" w:sz="0" w:space="0" w:color="auto"/>
                    <w:left w:val="none" w:sz="0" w:space="0" w:color="auto"/>
                    <w:bottom w:val="none" w:sz="0" w:space="0" w:color="auto"/>
                    <w:right w:val="none" w:sz="0" w:space="0" w:color="auto"/>
                  </w:divBdr>
                  <w:divsChild>
                    <w:div w:id="87458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084613">
          <w:marLeft w:val="0"/>
          <w:marRight w:val="0"/>
          <w:marTop w:val="0"/>
          <w:marBottom w:val="0"/>
          <w:divBdr>
            <w:top w:val="none" w:sz="0" w:space="0" w:color="auto"/>
            <w:left w:val="none" w:sz="0" w:space="0" w:color="auto"/>
            <w:bottom w:val="none" w:sz="0" w:space="0" w:color="auto"/>
            <w:right w:val="none" w:sz="0" w:space="0" w:color="auto"/>
          </w:divBdr>
          <w:divsChild>
            <w:div w:id="127165374">
              <w:marLeft w:val="0"/>
              <w:marRight w:val="0"/>
              <w:marTop w:val="0"/>
              <w:marBottom w:val="0"/>
              <w:divBdr>
                <w:top w:val="none" w:sz="0" w:space="0" w:color="auto"/>
                <w:left w:val="none" w:sz="0" w:space="0" w:color="auto"/>
                <w:bottom w:val="none" w:sz="0" w:space="0" w:color="auto"/>
                <w:right w:val="none" w:sz="0" w:space="0" w:color="auto"/>
              </w:divBdr>
              <w:divsChild>
                <w:div w:id="607784494">
                  <w:marLeft w:val="0"/>
                  <w:marRight w:val="0"/>
                  <w:marTop w:val="0"/>
                  <w:marBottom w:val="0"/>
                  <w:divBdr>
                    <w:top w:val="none" w:sz="0" w:space="0" w:color="auto"/>
                    <w:left w:val="none" w:sz="0" w:space="0" w:color="auto"/>
                    <w:bottom w:val="none" w:sz="0" w:space="0" w:color="auto"/>
                    <w:right w:val="none" w:sz="0" w:space="0" w:color="auto"/>
                  </w:divBdr>
                  <w:divsChild>
                    <w:div w:id="84529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914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6CF12-7CB8-47CB-80D7-562C3BD00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8331</Words>
  <Characters>47487</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Gabriela Zosllei (2133167)</cp:lastModifiedBy>
  <cp:revision>4</cp:revision>
  <dcterms:created xsi:type="dcterms:W3CDTF">2024-11-06T08:08:00Z</dcterms:created>
  <dcterms:modified xsi:type="dcterms:W3CDTF">2024-11-11T22:17:00Z</dcterms:modified>
</cp:coreProperties>
</file>