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AB81859">
      <w:r w:rsidR="0B695E25">
        <w:rPr/>
        <w:t xml:space="preserve">Good </w:t>
      </w:r>
      <w:r w:rsidR="2EFB9394">
        <w:rPr/>
        <w:t>afternoon</w:t>
      </w:r>
      <w:r w:rsidR="0B695E25">
        <w:rPr/>
        <w:t xml:space="preserve">, my name is Katy and today </w:t>
      </w:r>
      <w:r w:rsidR="0B695E25">
        <w:rPr/>
        <w:t>i</w:t>
      </w:r>
      <w:r w:rsidR="0B695E25">
        <w:rPr/>
        <w:t xml:space="preserve"> will be giving you a presentation on what </w:t>
      </w:r>
      <w:r w:rsidR="1F5589C3">
        <w:rPr/>
        <w:t>I</w:t>
      </w:r>
      <w:r w:rsidR="0B695E25">
        <w:rPr/>
        <w:t xml:space="preserve"> chose to do for my John Muir award</w:t>
      </w:r>
      <w:r w:rsidR="76875168">
        <w:rPr/>
        <w:t xml:space="preserve">, and which site </w:t>
      </w:r>
      <w:r w:rsidR="76875168">
        <w:rPr/>
        <w:t>i</w:t>
      </w:r>
      <w:r w:rsidR="76875168">
        <w:rPr/>
        <w:t xml:space="preserve"> chose</w:t>
      </w:r>
      <w:r w:rsidR="5768F15B">
        <w:rPr/>
        <w:t>, and what sustainability means for children and in</w:t>
      </w:r>
      <w:r w:rsidR="20B9C903">
        <w:rPr/>
        <w:t xml:space="preserve"> the</w:t>
      </w:r>
      <w:r w:rsidR="5768F15B">
        <w:rPr/>
        <w:t xml:space="preserve"> early </w:t>
      </w:r>
      <w:r w:rsidR="5768F15B">
        <w:rPr/>
        <w:t>years.</w:t>
      </w:r>
    </w:p>
    <w:p w:rsidR="4DDCA821" w:rsidRDefault="4DDCA821" w14:paraId="6BD22F32" w14:textId="4BB4455C">
      <w:r w:rsidR="4DDCA821">
        <w:rPr/>
        <w:t xml:space="preserve">For this project, </w:t>
      </w:r>
      <w:r w:rsidR="661CF28E">
        <w:rPr/>
        <w:t>I</w:t>
      </w:r>
      <w:r w:rsidR="4DDCA821">
        <w:rPr/>
        <w:t xml:space="preserve"> decided to pick a site that was extremely personal and important to me and my family</w:t>
      </w:r>
      <w:r w:rsidR="006B4C03">
        <w:rPr/>
        <w:t xml:space="preserve">, which is my garden. </w:t>
      </w:r>
      <w:r w:rsidR="1925F92F">
        <w:rPr/>
        <w:t xml:space="preserve">I chose my garden as my site because it holds deep meaning to me, not just for the </w:t>
      </w:r>
      <w:r w:rsidR="0B30F5DF">
        <w:rPr/>
        <w:t>Nat</w:t>
      </w:r>
      <w:r w:rsidR="1925F92F">
        <w:rPr/>
        <w:t>ure aspect of it, but because of the love, me</w:t>
      </w:r>
      <w:r w:rsidR="305A5751">
        <w:rPr/>
        <w:t xml:space="preserve">mories, and life it </w:t>
      </w:r>
      <w:r w:rsidR="305A5751">
        <w:rPr/>
        <w:t>contains</w:t>
      </w:r>
      <w:r w:rsidR="305A5751">
        <w:rPr/>
        <w:t xml:space="preserve"> that was created over the years.</w:t>
      </w:r>
      <w:r w:rsidR="0B32A186">
        <w:rPr/>
        <w:t xml:space="preserve"> </w:t>
      </w:r>
      <w:r w:rsidR="4C95053F">
        <w:rPr/>
        <w:t xml:space="preserve">This garden </w:t>
      </w:r>
      <w:r w:rsidR="1E1A1CC0">
        <w:rPr/>
        <w:t>isn't</w:t>
      </w:r>
      <w:r w:rsidR="4F552135">
        <w:rPr/>
        <w:t xml:space="preserve"> just a patch of land by our house</w:t>
      </w:r>
      <w:r w:rsidR="01C2059B">
        <w:rPr/>
        <w:t xml:space="preserve"> – </w:t>
      </w:r>
      <w:r w:rsidR="63BC16B0">
        <w:rPr/>
        <w:t>it's</w:t>
      </w:r>
      <w:r w:rsidR="01C2059B">
        <w:rPr/>
        <w:t xml:space="preserve"> a living space filled with many happy memories</w:t>
      </w:r>
      <w:r w:rsidR="01C2059B">
        <w:rPr/>
        <w:t>.</w:t>
      </w:r>
      <w:r w:rsidR="4251CDB3">
        <w:rPr/>
        <w:t xml:space="preserve"> </w:t>
      </w:r>
      <w:r w:rsidR="3419FF9E">
        <w:rPr/>
        <w:t xml:space="preserve"> </w:t>
      </w:r>
      <w:r w:rsidR="3419FF9E">
        <w:rPr/>
        <w:t>My childhood dogs are both buried in the garden. It reflects my connection to nature, life,</w:t>
      </w:r>
      <w:r w:rsidR="22A97447">
        <w:rPr/>
        <w:t xml:space="preserve"> </w:t>
      </w:r>
      <w:r w:rsidR="22A97447">
        <w:rPr/>
        <w:t>growth</w:t>
      </w:r>
      <w:r w:rsidR="22A97447">
        <w:rPr/>
        <w:t xml:space="preserve"> and loss. By doing this award, </w:t>
      </w:r>
      <w:r w:rsidR="22A97447">
        <w:rPr/>
        <w:t>it</w:t>
      </w:r>
      <w:r w:rsidR="383E3683">
        <w:rPr/>
        <w:t xml:space="preserve"> has</w:t>
      </w:r>
      <w:r w:rsidR="22A97447">
        <w:rPr/>
        <w:t xml:space="preserve"> made me recognise that we </w:t>
      </w:r>
      <w:r w:rsidR="52DF3739">
        <w:rPr/>
        <w:t>don't</w:t>
      </w:r>
      <w:r w:rsidR="22A97447">
        <w:rPr/>
        <w:t xml:space="preserve"> </w:t>
      </w:r>
      <w:r w:rsidR="22A97447">
        <w:rPr/>
        <w:t>have to</w:t>
      </w:r>
      <w:r w:rsidR="22A97447">
        <w:rPr/>
        <w:t xml:space="preserve"> </w:t>
      </w:r>
      <w:r w:rsidR="18A5A75E">
        <w:rPr/>
        <w:t>travel to faraway places to experience nature. My garden o</w:t>
      </w:r>
      <w:r w:rsidR="5FC1E90A">
        <w:rPr/>
        <w:t xml:space="preserve">ffers </w:t>
      </w:r>
      <w:r w:rsidR="5FC1E90A">
        <w:rPr/>
        <w:t>d</w:t>
      </w:r>
      <w:r w:rsidR="1196A4EA">
        <w:rPr/>
        <w:t>ai</w:t>
      </w:r>
      <w:r w:rsidR="5FC1E90A">
        <w:rPr/>
        <w:t>ly</w:t>
      </w:r>
      <w:r w:rsidR="5FC1E90A">
        <w:rPr/>
        <w:t xml:space="preserve"> interactions with birds, insects, </w:t>
      </w:r>
      <w:r w:rsidR="5FC1E90A">
        <w:rPr/>
        <w:t>plants</w:t>
      </w:r>
      <w:r w:rsidR="5FC1E90A">
        <w:rPr/>
        <w:t xml:space="preserve"> and the seasons.</w:t>
      </w:r>
      <w:r w:rsidR="0A41CD97">
        <w:rPr/>
        <w:t xml:space="preserve"> </w:t>
      </w:r>
      <w:r w:rsidR="17EBBF19">
        <w:rPr/>
        <w:t>By caring for my garden, nurturing the plants, and conserving its wildlife – like putting up and building bird feeders and nesting boxes</w:t>
      </w:r>
      <w:r w:rsidR="273D6722">
        <w:rPr/>
        <w:t xml:space="preserve"> – which all aligns with the John muir awards emphasis on conserving and protecting nature.</w:t>
      </w:r>
    </w:p>
    <w:p w:rsidR="50FAC775" w:rsidRDefault="50FAC775" w14:paraId="2EF8E267" w14:textId="13FF3A30">
      <w:r w:rsidR="50FAC775">
        <w:rPr/>
        <w:t xml:space="preserve">By completing the John muir award, </w:t>
      </w:r>
      <w:r w:rsidR="50FAC775">
        <w:rPr/>
        <w:t>i</w:t>
      </w:r>
      <w:r w:rsidR="50FAC775">
        <w:rPr/>
        <w:t xml:space="preserve"> found out a deeper meaning and appreciation for the natural world in places that often go unnoticed as </w:t>
      </w:r>
      <w:r w:rsidR="0151457F">
        <w:rPr/>
        <w:t>they are right under our noses – like my own childhood garden. Being able to be given the chance rev</w:t>
      </w:r>
      <w:r w:rsidR="5738D2E2">
        <w:rPr/>
        <w:t>isit and explore my garden through doing this award, it has reminded me of my childhood and how much time we spent outside</w:t>
      </w:r>
      <w:r w:rsidR="0C730411">
        <w:rPr/>
        <w:t xml:space="preserve">, searching, playing, </w:t>
      </w:r>
      <w:r w:rsidR="0C730411">
        <w:rPr/>
        <w:t>exploring</w:t>
      </w:r>
      <w:r w:rsidR="0C730411">
        <w:rPr/>
        <w:t xml:space="preserve"> and connecting with the nature that was in my garden. It brought back memories of </w:t>
      </w:r>
      <w:r w:rsidR="17BE2E0A">
        <w:rPr/>
        <w:t xml:space="preserve">spotting birds and insects and feeling a sense of wonder </w:t>
      </w:r>
      <w:r w:rsidR="18323C97">
        <w:rPr/>
        <w:t>that's</w:t>
      </w:r>
      <w:r w:rsidR="17BE2E0A">
        <w:rPr/>
        <w:t xml:space="preserve"> wonderful to experience in childhood.</w:t>
      </w:r>
      <w:r w:rsidR="4612EACA">
        <w:rPr/>
        <w:t xml:space="preserve"> Doing this award has also made me realise how important </w:t>
      </w:r>
      <w:r w:rsidR="6676C5E0">
        <w:rPr/>
        <w:t>it is for children to experience nature and for childr</w:t>
      </w:r>
      <w:r w:rsidR="01FB94B8">
        <w:rPr/>
        <w:t xml:space="preserve">en to have these experiences – to connect with nature in a personal way. It has highlighted </w:t>
      </w:r>
      <w:r w:rsidR="5F1A233D">
        <w:rPr/>
        <w:t xml:space="preserve">to me the value of outdoor spaces for children and families, no matter how small, and it has </w:t>
      </w:r>
      <w:r w:rsidR="7C9407EF">
        <w:rPr/>
        <w:t xml:space="preserve">highlighted my belief that early interactions with nature can nurture a lifelong respect from children towards </w:t>
      </w:r>
      <w:r w:rsidR="1006A1D2">
        <w:rPr/>
        <w:t>the environment.</w:t>
      </w:r>
    </w:p>
    <w:p w:rsidR="66F09C61" w:rsidP="3097B09F" w:rsidRDefault="66F09C61" w14:paraId="3A0BDF3F" w14:textId="33FA3BF9">
      <w:pPr>
        <w:rPr>
          <w:noProof w:val="0"/>
          <w:lang w:val="en-GB"/>
        </w:rPr>
      </w:pPr>
      <w:r w:rsidRPr="3097B09F" w:rsidR="4E363A22">
        <w:rPr>
          <w:noProof w:val="0"/>
          <w:lang w:val="en-GB"/>
        </w:rPr>
        <w:t xml:space="preserve">This award gave me a deeper appreciation for a place I </w:t>
      </w:r>
      <w:r w:rsidRPr="3097B09F" w:rsidR="4E363A22">
        <w:rPr>
          <w:noProof w:val="0"/>
          <w:lang w:val="en-GB"/>
        </w:rPr>
        <w:t>probably took</w:t>
      </w:r>
      <w:r w:rsidRPr="3097B09F" w:rsidR="4E363A22">
        <w:rPr>
          <w:noProof w:val="0"/>
          <w:lang w:val="en-GB"/>
        </w:rPr>
        <w:t xml:space="preserve"> for granted and made me remember memories of my childhood </w:t>
      </w:r>
      <w:r w:rsidRPr="3097B09F" w:rsidR="4E363A22">
        <w:rPr>
          <w:noProof w:val="0"/>
          <w:lang w:val="en-GB"/>
        </w:rPr>
        <w:t>i</w:t>
      </w:r>
      <w:r w:rsidRPr="3097B09F" w:rsidR="4E363A22">
        <w:rPr>
          <w:noProof w:val="0"/>
          <w:lang w:val="en-GB"/>
        </w:rPr>
        <w:t xml:space="preserve"> had forgotten over time. All the flowers and trees from the garden or bird watching from my kitchen window</w:t>
      </w:r>
      <w:r w:rsidRPr="3097B09F" w:rsidR="006BDE04">
        <w:rPr>
          <w:noProof w:val="0"/>
          <w:lang w:val="en-GB"/>
        </w:rPr>
        <w:t xml:space="preserve">, </w:t>
      </w:r>
      <w:r w:rsidRPr="3097B09F" w:rsidR="4E363A22">
        <w:rPr>
          <w:noProof w:val="0"/>
          <w:lang w:val="en-GB"/>
        </w:rPr>
        <w:t>It</w:t>
      </w:r>
      <w:r w:rsidRPr="3097B09F" w:rsidR="4E363A22">
        <w:rPr>
          <w:noProof w:val="0"/>
          <w:lang w:val="en-GB"/>
        </w:rPr>
        <w:t xml:space="preserve"> gave me a deeper understanding of patterns in the seasons of my trees</w:t>
      </w:r>
      <w:r w:rsidRPr="3097B09F" w:rsidR="3ED95472">
        <w:rPr>
          <w:noProof w:val="0"/>
          <w:lang w:val="en-GB"/>
        </w:rPr>
        <w:t xml:space="preserve"> slowly </w:t>
      </w:r>
      <w:r w:rsidRPr="3097B09F" w:rsidR="4E363A22">
        <w:rPr>
          <w:noProof w:val="0"/>
          <w:lang w:val="en-GB"/>
        </w:rPr>
        <w:t xml:space="preserve">budding leaves or different </w:t>
      </w:r>
      <w:r w:rsidRPr="3097B09F" w:rsidR="1F1E8859">
        <w:rPr>
          <w:noProof w:val="0"/>
          <w:lang w:val="en-GB"/>
        </w:rPr>
        <w:t xml:space="preserve">Behaviours of </w:t>
      </w:r>
      <w:r w:rsidRPr="3097B09F" w:rsidR="4E363A22">
        <w:rPr>
          <w:noProof w:val="0"/>
          <w:lang w:val="en-GB"/>
        </w:rPr>
        <w:t>birds coming to feed.</w:t>
      </w:r>
      <w:r w:rsidRPr="3097B09F" w:rsidR="1B592CBE">
        <w:rPr>
          <w:noProof w:val="0"/>
          <w:lang w:val="en-GB"/>
        </w:rPr>
        <w:t xml:space="preserve"> I believe now us as educators must learn to appreciate </w:t>
      </w:r>
      <w:r w:rsidRPr="3097B09F" w:rsidR="1B592CBE">
        <w:rPr>
          <w:noProof w:val="0"/>
          <w:lang w:val="en-GB"/>
        </w:rPr>
        <w:t>And</w:t>
      </w:r>
      <w:r w:rsidRPr="3097B09F" w:rsidR="1B592CBE">
        <w:rPr>
          <w:noProof w:val="0"/>
          <w:lang w:val="en-GB"/>
        </w:rPr>
        <w:t xml:space="preserve"> change the way we think about wild places. </w:t>
      </w:r>
      <w:r w:rsidRPr="3097B09F" w:rsidR="07BBEA57">
        <w:rPr>
          <w:noProof w:val="0"/>
          <w:lang w:val="en-GB"/>
        </w:rPr>
        <w:t>I now believe they</w:t>
      </w:r>
      <w:r w:rsidRPr="3097B09F" w:rsidR="07BBEA57">
        <w:rPr>
          <w:noProof w:val="0"/>
          <w:lang w:val="en-GB"/>
        </w:rPr>
        <w:t xml:space="preserve"> exist everywhere if given the chance to thrive, but if we took the time out of our busy days to just look. By doing the John Maraud, it has made me want to learn more about how children from </w:t>
      </w:r>
      <w:r w:rsidRPr="3097B09F" w:rsidR="07BBEA57">
        <w:rPr>
          <w:noProof w:val="0"/>
          <w:lang w:val="en-GB"/>
        </w:rPr>
        <w:t>different parts</w:t>
      </w:r>
      <w:r w:rsidRPr="3097B09F" w:rsidR="07BBEA57">
        <w:rPr>
          <w:noProof w:val="0"/>
          <w:lang w:val="en-GB"/>
        </w:rPr>
        <w:t xml:space="preserve"> of the world to connect with nature Especially children in cities. How can educators create experiences in nature for those children? </w:t>
      </w:r>
      <w:r w:rsidRPr="3097B09F" w:rsidR="6F639B70">
        <w:rPr>
          <w:noProof w:val="0"/>
          <w:lang w:val="en-GB"/>
        </w:rPr>
        <w:t>And</w:t>
      </w:r>
      <w:r w:rsidRPr="3097B09F" w:rsidR="07BBEA57">
        <w:rPr>
          <w:noProof w:val="0"/>
          <w:lang w:val="en-GB"/>
        </w:rPr>
        <w:t xml:space="preserve"> what are the </w:t>
      </w:r>
      <w:r w:rsidRPr="3097B09F" w:rsidR="07BBEA57">
        <w:rPr>
          <w:noProof w:val="0"/>
          <w:lang w:val="en-GB"/>
        </w:rPr>
        <w:t>long term</w:t>
      </w:r>
      <w:r w:rsidRPr="3097B09F" w:rsidR="07BBEA57">
        <w:rPr>
          <w:noProof w:val="0"/>
          <w:lang w:val="en-GB"/>
        </w:rPr>
        <w:t xml:space="preserve"> impacts and differences with children who live in the country and are children living in cities?</w:t>
      </w:r>
      <w:r w:rsidRPr="3097B09F" w:rsidR="07E7C73B">
        <w:rPr>
          <w:noProof w:val="0"/>
          <w:lang w:val="en-GB"/>
        </w:rPr>
        <w:t xml:space="preserve"> These are the questions </w:t>
      </w:r>
      <w:r w:rsidRPr="3097B09F" w:rsidR="07E7C73B">
        <w:rPr>
          <w:noProof w:val="0"/>
          <w:lang w:val="en-GB"/>
        </w:rPr>
        <w:t>I think we</w:t>
      </w:r>
      <w:r w:rsidRPr="3097B09F" w:rsidR="07E7C73B">
        <w:rPr>
          <w:noProof w:val="0"/>
          <w:lang w:val="en-GB"/>
        </w:rPr>
        <w:t xml:space="preserve"> need to be asking ourselves.</w:t>
      </w:r>
    </w:p>
    <w:p w:rsidR="6FAA0D77" w:rsidRDefault="6FAA0D77" w14:paraId="672F0AB6" w14:textId="2A34E65C">
      <w:r w:rsidR="6FAA0D77">
        <w:rPr/>
        <w:t>By introducing sustainability in the early years</w:t>
      </w:r>
      <w:r w:rsidR="0499FC3C">
        <w:rPr/>
        <w:t>, it</w:t>
      </w:r>
      <w:r w:rsidR="6FAA0D77">
        <w:rPr/>
        <w:t xml:space="preserve"> lays the starting point for children to start learning </w:t>
      </w:r>
      <w:r w:rsidR="41812201">
        <w:rPr/>
        <w:t xml:space="preserve">and showing compassion for the environment. According to (ncfe.uk), states </w:t>
      </w:r>
      <w:r w:rsidR="12A28629">
        <w:rPr/>
        <w:t xml:space="preserve">that habits formed in the early years are crucial, </w:t>
      </w:r>
      <w:r w:rsidR="0A74F962">
        <w:rPr/>
        <w:t>teaching children to care about nature, to care about waste, and consider others needs helps shape empathetic people a</w:t>
      </w:r>
      <w:r w:rsidR="7022E659">
        <w:rPr/>
        <w:t>s they grow into adulthood.</w:t>
      </w:r>
      <w:r w:rsidR="41520BB2">
        <w:rPr/>
        <w:t xml:space="preserve"> </w:t>
      </w:r>
      <w:r w:rsidR="42967A01">
        <w:rPr/>
        <w:t xml:space="preserve">As </w:t>
      </w:r>
      <w:r w:rsidR="42967A01">
        <w:rPr/>
        <w:t>stated</w:t>
      </w:r>
      <w:r w:rsidR="42967A01">
        <w:rPr/>
        <w:t xml:space="preserve"> by (</w:t>
      </w:r>
      <w:r w:rsidR="42967A01">
        <w:rPr/>
        <w:t>foundationyears</w:t>
      </w:r>
      <w:r w:rsidR="42967A01">
        <w:rPr/>
        <w:t xml:space="preserve">, 2025), in the </w:t>
      </w:r>
      <w:r w:rsidR="42967A01">
        <w:rPr/>
        <w:t>uk</w:t>
      </w:r>
      <w:r w:rsidR="42967A01">
        <w:rPr/>
        <w:t xml:space="preserve">, the early years foundation stage encourages </w:t>
      </w:r>
      <w:r w:rsidR="6ABFCBB7">
        <w:rPr/>
        <w:t>sustainability</w:t>
      </w:r>
      <w:r w:rsidR="42967A01">
        <w:rPr/>
        <w:t xml:space="preserve"> </w:t>
      </w:r>
      <w:r w:rsidR="64465582">
        <w:rPr/>
        <w:t xml:space="preserve">through understanding the world and personal, social, and emotional development. These specific areas encourage wonder </w:t>
      </w:r>
      <w:r w:rsidR="300FCF5E">
        <w:rPr/>
        <w:t>towards nature, respecting wildlife, and responsibility which are principles in sustainability education.</w:t>
      </w:r>
      <w:r w:rsidR="6C96FB1E">
        <w:rPr/>
        <w:t xml:space="preserve"> </w:t>
      </w:r>
    </w:p>
    <w:p w:rsidR="6C96FB1E" w:rsidP="45427555" w:rsidRDefault="6C96FB1E" w14:paraId="125F4FF9" w14:textId="74B1B277">
      <w:pPr>
        <w:rPr>
          <w:noProof w:val="0"/>
          <w:lang w:val="en-GB"/>
        </w:rPr>
      </w:pPr>
      <w:r w:rsidR="6C96FB1E">
        <w:rPr/>
        <w:t>According to (</w:t>
      </w:r>
      <w:r w:rsidR="6C96FB1E">
        <w:rPr/>
        <w:t>Gov.wales</w:t>
      </w:r>
      <w:r w:rsidR="6C96FB1E">
        <w:rPr/>
        <w:t>, 2025), the wellbeing of the future generations act</w:t>
      </w:r>
      <w:r w:rsidRPr="7BAF548D" w:rsidR="6C96FB1E">
        <w:rPr>
          <w:noProof w:val="0"/>
          <w:lang w:val="en-GB"/>
        </w:rPr>
        <w:t xml:space="preserve"> is a piece of </w:t>
      </w:r>
      <w:r w:rsidR="660A813E">
        <w:rPr/>
        <w:t xml:space="preserve">Welsh legislation that needs public to think about the </w:t>
      </w:r>
      <w:r w:rsidR="78B2D899">
        <w:rPr/>
        <w:t>long-term</w:t>
      </w:r>
      <w:r w:rsidR="660A813E">
        <w:rPr/>
        <w:t xml:space="preserve"> impact of their own decisions and how to improve on their sustainability to improve economic, social, </w:t>
      </w:r>
      <w:r w:rsidR="660A813E">
        <w:rPr/>
        <w:t>environmental</w:t>
      </w:r>
      <w:r w:rsidR="660A813E">
        <w:rPr/>
        <w:t xml:space="preserve"> and cultural well-being goals.</w:t>
      </w:r>
      <w:r w:rsidR="074C559A">
        <w:rPr/>
        <w:t xml:space="preserve"> </w:t>
      </w:r>
      <w:r w:rsidRPr="7BAF548D" w:rsidR="074C559A">
        <w:rPr>
          <w:noProof w:val="0"/>
          <w:lang w:val="en-GB"/>
        </w:rPr>
        <w:t xml:space="preserve">these all align with sustainability in early years childhood education. By making sure we educate about sustainability in the early years, </w:t>
      </w:r>
      <w:r w:rsidRPr="7BAF548D" w:rsidR="074C559A">
        <w:rPr>
          <w:noProof w:val="0"/>
          <w:lang w:val="en-GB"/>
        </w:rPr>
        <w:t>It</w:t>
      </w:r>
      <w:r w:rsidRPr="7BAF548D" w:rsidR="074C559A">
        <w:rPr>
          <w:noProof w:val="0"/>
          <w:lang w:val="en-GB"/>
        </w:rPr>
        <w:t xml:space="preserve"> encourages awareness of global and individual responsibility. Children get educated </w:t>
      </w:r>
      <w:r w:rsidRPr="7BAF548D" w:rsidR="13F839D1">
        <w:rPr>
          <w:noProof w:val="0"/>
          <w:lang w:val="en-GB"/>
        </w:rPr>
        <w:t xml:space="preserve">on how their actions, positively or negatively, have consequences on the environment. </w:t>
      </w:r>
      <w:r w:rsidRPr="7BAF548D" w:rsidR="5D4FEE9C">
        <w:rPr>
          <w:noProof w:val="0"/>
          <w:lang w:val="en-GB"/>
        </w:rPr>
        <w:t>Furthermore, according to (</w:t>
      </w:r>
      <w:r w:rsidRPr="7BAF548D" w:rsidR="5D4FEE9C">
        <w:rPr>
          <w:noProof w:val="0"/>
          <w:lang w:val="en-GB"/>
        </w:rPr>
        <w:t>Gov.Wales</w:t>
      </w:r>
      <w:r w:rsidRPr="7BAF548D" w:rsidR="5D4FEE9C">
        <w:rPr>
          <w:noProof w:val="0"/>
          <w:lang w:val="en-GB"/>
        </w:rPr>
        <w:t xml:space="preserve"> 2025), S</w:t>
      </w:r>
      <w:r w:rsidRPr="7BAF548D" w:rsidR="3CD7FF22">
        <w:rPr>
          <w:noProof w:val="0"/>
          <w:lang w:val="en-GB"/>
        </w:rPr>
        <w:t>us</w:t>
      </w:r>
      <w:r w:rsidRPr="7BAF548D" w:rsidR="5D4FEE9C">
        <w:rPr>
          <w:noProof w:val="0"/>
          <w:lang w:val="en-GB"/>
        </w:rPr>
        <w:t xml:space="preserve">tainability fosters well-being through outdoor play, growing food, and learning about healthy lifestyles. Being outdoors </w:t>
      </w:r>
      <w:r w:rsidRPr="7BAF548D" w:rsidR="5D4FEE9C">
        <w:rPr>
          <w:noProof w:val="0"/>
          <w:lang w:val="en-GB"/>
        </w:rPr>
        <w:t>and</w:t>
      </w:r>
      <w:r w:rsidRPr="7BAF548D" w:rsidR="5D4FEE9C">
        <w:rPr>
          <w:noProof w:val="0"/>
          <w:lang w:val="en-GB"/>
        </w:rPr>
        <w:t xml:space="preserve"> learning about healthy lifestyles and boosting mental well-being, in doing so, helps children manage stress </w:t>
      </w:r>
      <w:r w:rsidRPr="7BAF548D" w:rsidR="2AFDFEDF">
        <w:rPr>
          <w:noProof w:val="0"/>
          <w:lang w:val="en-GB"/>
        </w:rPr>
        <w:t xml:space="preserve">and be able to </w:t>
      </w:r>
      <w:r w:rsidRPr="7BAF548D" w:rsidR="2AFDFEDF">
        <w:rPr>
          <w:noProof w:val="0"/>
          <w:lang w:val="en-GB"/>
        </w:rPr>
        <w:t>learn how to</w:t>
      </w:r>
      <w:r w:rsidRPr="7BAF548D" w:rsidR="5D4FEE9C">
        <w:rPr>
          <w:noProof w:val="0"/>
          <w:lang w:val="en-GB"/>
        </w:rPr>
        <w:t xml:space="preserve"> regulate their emotions.</w:t>
      </w:r>
    </w:p>
    <w:p w:rsidR="14EA5F36" w:rsidP="45427555" w:rsidRDefault="14EA5F36" w14:paraId="5EC8D839" w14:textId="4D4DA940">
      <w:pPr>
        <w:rPr>
          <w:noProof w:val="0"/>
          <w:lang w:val="en-GB"/>
        </w:rPr>
      </w:pPr>
      <w:r w:rsidRPr="7BAF548D" w:rsidR="14EA5F36">
        <w:rPr>
          <w:noProof w:val="0"/>
          <w:lang w:val="en-GB"/>
        </w:rPr>
        <w:t xml:space="preserve">Stated by </w:t>
      </w:r>
      <w:r w:rsidRPr="7BAF548D" w:rsidR="383EF50D">
        <w:rPr>
          <w:noProof w:val="0"/>
          <w:lang w:val="en-GB"/>
        </w:rPr>
        <w:t>(</w:t>
      </w:r>
      <w:r w:rsidRPr="7BAF548D" w:rsidR="14EA5F36">
        <w:rPr>
          <w:noProof w:val="0"/>
          <w:lang w:val="en-GB"/>
        </w:rPr>
        <w:t>Gov</w:t>
      </w:r>
      <w:r w:rsidRPr="7BAF548D" w:rsidR="6BA89CFA">
        <w:rPr>
          <w:noProof w:val="0"/>
          <w:lang w:val="en-GB"/>
        </w:rPr>
        <w:t xml:space="preserve">. </w:t>
      </w:r>
      <w:r w:rsidRPr="7BAF548D" w:rsidR="6BA89CFA">
        <w:rPr>
          <w:noProof w:val="0"/>
          <w:lang w:val="en-GB"/>
        </w:rPr>
        <w:t>wale</w:t>
      </w:r>
      <w:r w:rsidRPr="7BAF548D" w:rsidR="14EA5F36">
        <w:rPr>
          <w:noProof w:val="0"/>
          <w:lang w:val="en-GB"/>
        </w:rPr>
        <w:t>s</w:t>
      </w:r>
      <w:r w:rsidRPr="7BAF548D" w:rsidR="14EA5F36">
        <w:rPr>
          <w:noProof w:val="0"/>
          <w:lang w:val="en-GB"/>
        </w:rPr>
        <w:t>, 2025</w:t>
      </w:r>
      <w:r w:rsidRPr="7BAF548D" w:rsidR="039AA704">
        <w:rPr>
          <w:noProof w:val="0"/>
          <w:lang w:val="en-GB"/>
        </w:rPr>
        <w:t>)</w:t>
      </w:r>
      <w:r w:rsidRPr="7BAF548D" w:rsidR="14EA5F36">
        <w:rPr>
          <w:noProof w:val="0"/>
          <w:lang w:val="en-GB"/>
        </w:rPr>
        <w:t xml:space="preserve">. ESDGC Encompasses understanding for children about environmental issues like climate change and the loss of biodiversity. Not only </w:t>
      </w:r>
      <w:r w:rsidRPr="7BAF548D" w:rsidR="010AE2D5">
        <w:rPr>
          <w:noProof w:val="0"/>
          <w:lang w:val="en-GB"/>
        </w:rPr>
        <w:t>that but</w:t>
      </w:r>
      <w:r w:rsidRPr="7BAF548D" w:rsidR="14EA5F36">
        <w:rPr>
          <w:noProof w:val="0"/>
          <w:lang w:val="en-GB"/>
        </w:rPr>
        <w:t xml:space="preserve"> shine a light on social justice and equity.</w:t>
      </w:r>
      <w:r w:rsidRPr="7BAF548D" w:rsidR="14EA5F36">
        <w:rPr>
          <w:noProof w:val="0"/>
          <w:lang w:val="en-GB"/>
        </w:rPr>
        <w:t xml:space="preserve"> </w:t>
      </w:r>
      <w:r w:rsidRPr="7BAF548D" w:rsidR="7A7DBF2A">
        <w:rPr>
          <w:noProof w:val="0"/>
          <w:lang w:val="en-GB"/>
        </w:rPr>
        <w:t xml:space="preserve">In addition to this, for children, it fosters values such as empathy, </w:t>
      </w:r>
      <w:r w:rsidRPr="7BAF548D" w:rsidR="7A7DBF2A">
        <w:rPr>
          <w:noProof w:val="0"/>
          <w:lang w:val="en-GB"/>
        </w:rPr>
        <w:t>cooperation</w:t>
      </w:r>
      <w:r w:rsidRPr="7BAF548D" w:rsidR="7A7DBF2A">
        <w:rPr>
          <w:noProof w:val="0"/>
          <w:lang w:val="en-GB"/>
        </w:rPr>
        <w:t xml:space="preserve"> and </w:t>
      </w:r>
      <w:r w:rsidRPr="7BAF548D" w:rsidR="0D3BF13F">
        <w:rPr>
          <w:noProof w:val="0"/>
          <w:lang w:val="en-GB"/>
        </w:rPr>
        <w:t>decision-making</w:t>
      </w:r>
      <w:r w:rsidRPr="7BAF548D" w:rsidR="7A7DBF2A">
        <w:rPr>
          <w:noProof w:val="0"/>
          <w:lang w:val="en-GB"/>
        </w:rPr>
        <w:t xml:space="preserve"> skills. </w:t>
      </w:r>
      <w:r w:rsidRPr="7BAF548D" w:rsidR="73E5F59F">
        <w:rPr>
          <w:noProof w:val="0"/>
          <w:lang w:val="en-GB"/>
        </w:rPr>
        <w:t>Furthermore, (</w:t>
      </w:r>
      <w:r w:rsidRPr="7BAF548D" w:rsidR="12B85F89">
        <w:rPr>
          <w:noProof w:val="0"/>
          <w:lang w:val="en-GB"/>
        </w:rPr>
        <w:t>un</w:t>
      </w:r>
      <w:r w:rsidRPr="7BAF548D" w:rsidR="7A7DBF2A">
        <w:rPr>
          <w:noProof w:val="0"/>
          <w:lang w:val="en-GB"/>
        </w:rPr>
        <w:t>esco</w:t>
      </w:r>
      <w:r w:rsidRPr="7BAF548D" w:rsidR="7A7DBF2A">
        <w:rPr>
          <w:noProof w:val="0"/>
          <w:lang w:val="en-GB"/>
        </w:rPr>
        <w:t>. org 2024</w:t>
      </w:r>
      <w:r w:rsidRPr="7BAF548D" w:rsidR="23BE62FD">
        <w:rPr>
          <w:noProof w:val="0"/>
          <w:lang w:val="en-GB"/>
        </w:rPr>
        <w:t>)</w:t>
      </w:r>
      <w:r w:rsidRPr="7BAF548D" w:rsidR="7A7DBF2A">
        <w:rPr>
          <w:noProof w:val="0"/>
          <w:lang w:val="en-GB"/>
        </w:rPr>
        <w:t xml:space="preserve"> </w:t>
      </w:r>
      <w:r w:rsidRPr="7BAF548D" w:rsidR="2B67D92B">
        <w:rPr>
          <w:noProof w:val="0"/>
          <w:lang w:val="en-GB"/>
        </w:rPr>
        <w:t>m</w:t>
      </w:r>
      <w:r w:rsidRPr="7BAF548D" w:rsidR="7A7DBF2A">
        <w:rPr>
          <w:noProof w:val="0"/>
          <w:lang w:val="en-GB"/>
        </w:rPr>
        <w:t>entions that</w:t>
      </w:r>
      <w:r w:rsidRPr="7BAF548D" w:rsidR="1062D126">
        <w:rPr>
          <w:noProof w:val="0"/>
          <w:lang w:val="en-GB"/>
        </w:rPr>
        <w:t xml:space="preserve"> </w:t>
      </w:r>
      <w:r w:rsidRPr="7BAF548D" w:rsidR="7A7DBF2A">
        <w:rPr>
          <w:noProof w:val="0"/>
          <w:lang w:val="en-GB"/>
        </w:rPr>
        <w:t xml:space="preserve">ESDGC is not just about </w:t>
      </w:r>
      <w:r w:rsidRPr="7BAF548D" w:rsidR="0E0E7224">
        <w:rPr>
          <w:noProof w:val="0"/>
          <w:lang w:val="en-GB"/>
        </w:rPr>
        <w:t>learning,</w:t>
      </w:r>
      <w:r w:rsidRPr="7BAF548D" w:rsidR="7A7DBF2A">
        <w:rPr>
          <w:noProof w:val="0"/>
          <w:lang w:val="en-GB"/>
        </w:rPr>
        <w:t xml:space="preserve"> in </w:t>
      </w:r>
      <w:r w:rsidRPr="7BAF548D" w:rsidR="08F4E0BF">
        <w:rPr>
          <w:noProof w:val="0"/>
          <w:lang w:val="en-GB"/>
        </w:rPr>
        <w:t>fact -</w:t>
      </w:r>
      <w:r w:rsidRPr="7BAF548D" w:rsidR="27E45232">
        <w:rPr>
          <w:noProof w:val="0"/>
          <w:lang w:val="en-GB"/>
        </w:rPr>
        <w:t xml:space="preserve"> </w:t>
      </w:r>
      <w:r w:rsidRPr="7BAF548D" w:rsidR="7A7DBF2A">
        <w:rPr>
          <w:noProof w:val="0"/>
          <w:lang w:val="en-GB"/>
        </w:rPr>
        <w:t>it's</w:t>
      </w:r>
      <w:r w:rsidRPr="7BAF548D" w:rsidR="7A7DBF2A">
        <w:rPr>
          <w:noProof w:val="0"/>
          <w:lang w:val="en-GB"/>
        </w:rPr>
        <w:t xml:space="preserve"> also about becoming informed ethical citizens for children to grow into</w:t>
      </w:r>
      <w:r w:rsidRPr="7BAF548D" w:rsidR="2D9D47B1">
        <w:rPr>
          <w:noProof w:val="0"/>
          <w:lang w:val="en-GB"/>
        </w:rPr>
        <w:t xml:space="preserve"> in the future</w:t>
      </w:r>
      <w:r w:rsidRPr="7BAF548D" w:rsidR="060953A2">
        <w:rPr>
          <w:noProof w:val="0"/>
          <w:lang w:val="en-GB"/>
        </w:rPr>
        <w:t xml:space="preserve">, this connects to the curriculum for </w:t>
      </w:r>
      <w:r w:rsidRPr="7BAF548D" w:rsidR="3EDCA413">
        <w:rPr>
          <w:noProof w:val="0"/>
          <w:lang w:val="en-GB"/>
        </w:rPr>
        <w:t>Wales</w:t>
      </w:r>
      <w:r w:rsidRPr="7BAF548D" w:rsidR="060953A2">
        <w:rPr>
          <w:noProof w:val="0"/>
          <w:lang w:val="en-GB"/>
        </w:rPr>
        <w:t xml:space="preserve"> 2022. This encourages children and adults to </w:t>
      </w:r>
      <w:r w:rsidRPr="7BAF548D" w:rsidR="7A7DBF2A">
        <w:rPr>
          <w:noProof w:val="0"/>
          <w:lang w:val="en-GB"/>
        </w:rPr>
        <w:t xml:space="preserve">act responsibly and feel confident to shape the future </w:t>
      </w:r>
      <w:r w:rsidRPr="7BAF548D" w:rsidR="4B01F050">
        <w:rPr>
          <w:noProof w:val="0"/>
          <w:lang w:val="en-GB"/>
        </w:rPr>
        <w:t>in</w:t>
      </w:r>
      <w:r w:rsidRPr="7BAF548D" w:rsidR="7A7DBF2A">
        <w:rPr>
          <w:noProof w:val="0"/>
          <w:lang w:val="en-GB"/>
        </w:rPr>
        <w:t xml:space="preserve"> sustainability. </w:t>
      </w:r>
      <w:r w:rsidRPr="7BAF548D" w:rsidR="32373DBE">
        <w:rPr>
          <w:noProof w:val="0"/>
          <w:lang w:val="en-GB"/>
        </w:rPr>
        <w:t xml:space="preserve">This is critically important for children to learn </w:t>
      </w:r>
      <w:r w:rsidRPr="7BAF548D" w:rsidR="7F091C09">
        <w:rPr>
          <w:noProof w:val="0"/>
          <w:lang w:val="en-GB"/>
        </w:rPr>
        <w:t xml:space="preserve">presently, </w:t>
      </w:r>
      <w:r w:rsidRPr="7BAF548D" w:rsidR="32373DBE">
        <w:rPr>
          <w:noProof w:val="0"/>
          <w:lang w:val="en-GB"/>
        </w:rPr>
        <w:t xml:space="preserve">who will </w:t>
      </w:r>
      <w:r w:rsidRPr="7BAF548D" w:rsidR="32373DBE">
        <w:rPr>
          <w:noProof w:val="0"/>
          <w:lang w:val="en-GB"/>
        </w:rPr>
        <w:t>most likely grow</w:t>
      </w:r>
      <w:r w:rsidRPr="7BAF548D" w:rsidR="32373DBE">
        <w:rPr>
          <w:noProof w:val="0"/>
          <w:lang w:val="en-GB"/>
        </w:rPr>
        <w:t xml:space="preserve"> up in unprecedented environmental challenges and inequalities</w:t>
      </w:r>
      <w:r w:rsidRPr="7BAF548D" w:rsidR="68408CCE">
        <w:rPr>
          <w:noProof w:val="0"/>
          <w:lang w:val="en-GB"/>
        </w:rPr>
        <w:t xml:space="preserve"> in their future.</w:t>
      </w:r>
      <w:r w:rsidRPr="7BAF548D" w:rsidR="32373DBE">
        <w:rPr>
          <w:noProof w:val="0"/>
          <w:lang w:val="en-GB"/>
        </w:rPr>
        <w:t xml:space="preserve"> </w:t>
      </w:r>
      <w:r w:rsidRPr="7BAF548D" w:rsidR="1A057B10">
        <w:rPr>
          <w:noProof w:val="0"/>
          <w:lang w:val="en-GB"/>
        </w:rPr>
        <w:t>D</w:t>
      </w:r>
      <w:r w:rsidRPr="7BAF548D" w:rsidR="32373DBE">
        <w:rPr>
          <w:noProof w:val="0"/>
          <w:lang w:val="en-GB"/>
        </w:rPr>
        <w:t>aily exposure in children's lives is especially important for this reason.</w:t>
      </w:r>
      <w:r w:rsidRPr="7BAF548D" w:rsidR="54A22B1B">
        <w:rPr>
          <w:noProof w:val="0"/>
          <w:lang w:val="en-GB"/>
        </w:rPr>
        <w:t xml:space="preserve"> </w:t>
      </w:r>
      <w:r w:rsidRPr="7BAF548D" w:rsidR="66F18791">
        <w:rPr>
          <w:noProof w:val="0"/>
          <w:lang w:val="en-GB"/>
        </w:rPr>
        <w:t xml:space="preserve">As mentioned ESPGC is linked to the goal of developing ethical informed citizens - Which </w:t>
      </w:r>
      <w:r w:rsidRPr="7BAF548D" w:rsidR="66F18791">
        <w:rPr>
          <w:noProof w:val="0"/>
          <w:lang w:val="en-GB"/>
        </w:rPr>
        <w:t>are</w:t>
      </w:r>
      <w:r w:rsidRPr="7BAF548D" w:rsidR="66F18791">
        <w:rPr>
          <w:noProof w:val="0"/>
          <w:lang w:val="en-GB"/>
        </w:rPr>
        <w:t xml:space="preserve"> children who are knowledgeable about sustainability and capable </w:t>
      </w:r>
      <w:r w:rsidRPr="7BAF548D" w:rsidR="2AA939EF">
        <w:rPr>
          <w:noProof w:val="0"/>
          <w:lang w:val="en-GB"/>
        </w:rPr>
        <w:t>systems and</w:t>
      </w:r>
      <w:r w:rsidRPr="7BAF548D" w:rsidR="64738DD3">
        <w:rPr>
          <w:noProof w:val="0"/>
          <w:lang w:val="en-GB"/>
        </w:rPr>
        <w:t xml:space="preserve"> </w:t>
      </w:r>
      <w:r w:rsidRPr="7BAF548D" w:rsidR="146E2868">
        <w:rPr>
          <w:noProof w:val="0"/>
          <w:lang w:val="en-GB"/>
        </w:rPr>
        <w:t>can</w:t>
      </w:r>
      <w:r w:rsidRPr="7BAF548D" w:rsidR="66F18791">
        <w:rPr>
          <w:noProof w:val="0"/>
          <w:lang w:val="en-GB"/>
        </w:rPr>
        <w:t xml:space="preserve"> act upon that knowledge in future</w:t>
      </w:r>
      <w:r w:rsidRPr="7BAF548D" w:rsidR="4A9E432F">
        <w:rPr>
          <w:noProof w:val="0"/>
          <w:lang w:val="en-GB"/>
        </w:rPr>
        <w:t xml:space="preserve"> a</w:t>
      </w:r>
      <w:r w:rsidRPr="7BAF548D" w:rsidR="02BAA555">
        <w:rPr>
          <w:noProof w:val="0"/>
          <w:lang w:val="en-GB"/>
        </w:rPr>
        <w:t>s adults</w:t>
      </w:r>
      <w:r w:rsidRPr="7BAF548D" w:rsidR="3344D690">
        <w:rPr>
          <w:noProof w:val="0"/>
          <w:lang w:val="en-GB"/>
        </w:rPr>
        <w:t xml:space="preserve">, this is crucial to encourage children in their early </w:t>
      </w:r>
      <w:r w:rsidRPr="7BAF548D" w:rsidR="3344D690">
        <w:rPr>
          <w:noProof w:val="0"/>
          <w:lang w:val="en-GB"/>
        </w:rPr>
        <w:t>years.</w:t>
      </w:r>
    </w:p>
    <w:p w:rsidR="1EF85BFD" w:rsidP="7BAF548D" w:rsidRDefault="1EF85BFD" w14:paraId="5302AD84" w14:textId="150DEDA9">
      <w:pPr>
        <w:rPr>
          <w:noProof w:val="0"/>
          <w:lang w:val="en-GB"/>
        </w:rPr>
      </w:pPr>
      <w:r w:rsidRPr="7BAF548D" w:rsidR="1EF85BFD">
        <w:rPr>
          <w:noProof w:val="0"/>
          <w:lang w:val="en-GB"/>
        </w:rPr>
        <w:t xml:space="preserve">ESD Connect heavily in child </w:t>
      </w:r>
      <w:r w:rsidRPr="7BAF548D" w:rsidR="79F58F75">
        <w:rPr>
          <w:noProof w:val="0"/>
          <w:lang w:val="en-GB"/>
        </w:rPr>
        <w:t>led</w:t>
      </w:r>
      <w:r w:rsidRPr="7BAF548D" w:rsidR="1EF85BFD">
        <w:rPr>
          <w:noProof w:val="0"/>
          <w:lang w:val="en-GB"/>
        </w:rPr>
        <w:t xml:space="preserve"> </w:t>
      </w:r>
      <w:r w:rsidRPr="7BAF548D" w:rsidR="1EF85BFD">
        <w:rPr>
          <w:noProof w:val="0"/>
          <w:lang w:val="en-GB"/>
        </w:rPr>
        <w:t xml:space="preserve">hands on learning. Which theoretically is linked strongly with Piaget </w:t>
      </w:r>
      <w:r w:rsidRPr="7BAF548D" w:rsidR="783208A9">
        <w:rPr>
          <w:noProof w:val="0"/>
          <w:lang w:val="en-GB"/>
        </w:rPr>
        <w:t>w</w:t>
      </w:r>
      <w:r w:rsidRPr="7BAF548D" w:rsidR="1EF85BFD">
        <w:rPr>
          <w:noProof w:val="0"/>
          <w:lang w:val="en-GB"/>
        </w:rPr>
        <w:t xml:space="preserve">ho believes in learners who learn through doing and experiencing it. Furthermore, hands on learning encourages deeper learning through allowing children to think about concepts through different activities and supports questions and learning from curiosity. Which fosters critical thinking and </w:t>
      </w:r>
      <w:r w:rsidRPr="7BAF548D" w:rsidR="1E14616C">
        <w:rPr>
          <w:noProof w:val="0"/>
          <w:lang w:val="en-GB"/>
        </w:rPr>
        <w:t>problem-solving</w:t>
      </w:r>
      <w:r w:rsidRPr="7BAF548D" w:rsidR="1EF85BFD">
        <w:rPr>
          <w:noProof w:val="0"/>
          <w:lang w:val="en-GB"/>
        </w:rPr>
        <w:t xml:space="preserve"> </w:t>
      </w:r>
      <w:r w:rsidRPr="7BAF548D" w:rsidR="1EF85BFD">
        <w:rPr>
          <w:noProof w:val="0"/>
          <w:lang w:val="en-GB"/>
        </w:rPr>
        <w:t>Skills.</w:t>
      </w:r>
    </w:p>
    <w:p w:rsidR="138E60B4" w:rsidP="7BAF548D" w:rsidRDefault="138E60B4" w14:paraId="601D16D4" w14:textId="6E3CD8B3">
      <w:pPr>
        <w:rPr>
          <w:noProof w:val="0"/>
          <w:lang w:val="en-GB"/>
        </w:rPr>
      </w:pPr>
      <w:r w:rsidRPr="7BAF548D" w:rsidR="138E60B4">
        <w:rPr>
          <w:noProof w:val="0"/>
          <w:lang w:val="en-GB"/>
        </w:rPr>
        <w:t xml:space="preserve">However. With ESDGC, the curriculum for Wales was designed to give schools more autonomy. But this could </w:t>
      </w:r>
      <w:r w:rsidRPr="7BAF548D" w:rsidR="138E60B4">
        <w:rPr>
          <w:noProof w:val="0"/>
          <w:lang w:val="en-GB"/>
        </w:rPr>
        <w:t>possibly result</w:t>
      </w:r>
      <w:r w:rsidRPr="7BAF548D" w:rsidR="138E60B4">
        <w:rPr>
          <w:noProof w:val="0"/>
          <w:lang w:val="en-GB"/>
        </w:rPr>
        <w:t xml:space="preserve"> in poor application of ESD</w:t>
      </w:r>
      <w:r w:rsidRPr="7BAF548D" w:rsidR="138E60B4">
        <w:rPr>
          <w:noProof w:val="0"/>
          <w:lang w:val="en-GB"/>
        </w:rPr>
        <w:t>GC</w:t>
      </w:r>
      <w:r w:rsidRPr="7BAF548D" w:rsidR="7C357086">
        <w:rPr>
          <w:noProof w:val="0"/>
          <w:lang w:val="en-GB"/>
        </w:rPr>
        <w:t>, a</w:t>
      </w:r>
      <w:r w:rsidRPr="7BAF548D" w:rsidR="138E60B4">
        <w:rPr>
          <w:noProof w:val="0"/>
          <w:lang w:val="en-GB"/>
        </w:rPr>
        <w:t>nd schools might not do it correctly</w:t>
      </w:r>
      <w:r w:rsidRPr="7BAF548D" w:rsidR="658012F2">
        <w:rPr>
          <w:noProof w:val="0"/>
          <w:lang w:val="en-GB"/>
        </w:rPr>
        <w:t xml:space="preserve"> m</w:t>
      </w:r>
      <w:r w:rsidRPr="7BAF548D" w:rsidR="1D5B24E5">
        <w:rPr>
          <w:noProof w:val="0"/>
          <w:lang w:val="en-GB"/>
        </w:rPr>
        <w:t>ention</w:t>
      </w:r>
      <w:r w:rsidRPr="7BAF548D" w:rsidR="64067B00">
        <w:rPr>
          <w:noProof w:val="0"/>
          <w:lang w:val="en-GB"/>
        </w:rPr>
        <w:t>s</w:t>
      </w:r>
      <w:r w:rsidRPr="7BAF548D" w:rsidR="138E60B4">
        <w:rPr>
          <w:noProof w:val="0"/>
          <w:lang w:val="en-GB"/>
        </w:rPr>
        <w:t xml:space="preserve"> </w:t>
      </w:r>
      <w:r w:rsidRPr="7BAF548D" w:rsidR="4C8564F9">
        <w:rPr>
          <w:noProof w:val="0"/>
          <w:lang w:val="en-GB"/>
        </w:rPr>
        <w:t>(</w:t>
      </w:r>
      <w:r w:rsidRPr="7BAF548D" w:rsidR="138E60B4">
        <w:rPr>
          <w:noProof w:val="0"/>
          <w:lang w:val="en-GB"/>
        </w:rPr>
        <w:t>University of Bath</w:t>
      </w:r>
      <w:r w:rsidRPr="7BAF548D" w:rsidR="48A9E5F8">
        <w:rPr>
          <w:noProof w:val="0"/>
          <w:lang w:val="en-GB"/>
        </w:rPr>
        <w:t xml:space="preserve">, </w:t>
      </w:r>
      <w:r w:rsidRPr="7BAF548D" w:rsidR="138E60B4">
        <w:rPr>
          <w:noProof w:val="0"/>
          <w:lang w:val="en-GB"/>
        </w:rPr>
        <w:t>2014</w:t>
      </w:r>
      <w:r w:rsidRPr="7BAF548D" w:rsidR="088A9D6B">
        <w:rPr>
          <w:noProof w:val="0"/>
          <w:lang w:val="en-GB"/>
        </w:rPr>
        <w:t>)</w:t>
      </w:r>
      <w:r w:rsidRPr="7BAF548D" w:rsidR="138E60B4">
        <w:rPr>
          <w:noProof w:val="0"/>
          <w:lang w:val="en-GB"/>
        </w:rPr>
        <w:t>,</w:t>
      </w:r>
      <w:r w:rsidRPr="7BAF548D" w:rsidR="138E60B4">
        <w:rPr>
          <w:noProof w:val="0"/>
          <w:lang w:val="en-GB"/>
        </w:rPr>
        <w:t xml:space="preserve"> It further highlights that people's understanding </w:t>
      </w:r>
      <w:r w:rsidRPr="7BAF548D" w:rsidR="138E60B4">
        <w:rPr>
          <w:noProof w:val="0"/>
          <w:lang w:val="en-GB"/>
        </w:rPr>
        <w:t>of</w:t>
      </w:r>
      <w:r w:rsidRPr="7BAF548D" w:rsidR="138E60B4">
        <w:rPr>
          <w:noProof w:val="0"/>
          <w:lang w:val="en-GB"/>
        </w:rPr>
        <w:t xml:space="preserve"> ESDGC should be improved. </w:t>
      </w:r>
      <w:r w:rsidRPr="7BAF548D" w:rsidR="3C1D4423">
        <w:rPr>
          <w:noProof w:val="0"/>
          <w:lang w:val="en-GB"/>
        </w:rPr>
        <w:t>In addition, as</w:t>
      </w:r>
      <w:r w:rsidRPr="7BAF548D" w:rsidR="52786D85">
        <w:rPr>
          <w:noProof w:val="0"/>
          <w:lang w:val="en-GB"/>
        </w:rPr>
        <w:t xml:space="preserve"> </w:t>
      </w:r>
      <w:r w:rsidRPr="7BAF548D" w:rsidR="52786D85">
        <w:rPr>
          <w:noProof w:val="0"/>
          <w:lang w:val="en-GB"/>
        </w:rPr>
        <w:t>stated</w:t>
      </w:r>
      <w:r w:rsidRPr="7BAF548D" w:rsidR="52786D85">
        <w:rPr>
          <w:noProof w:val="0"/>
          <w:lang w:val="en-GB"/>
        </w:rPr>
        <w:t xml:space="preserve"> by ESTYN</w:t>
      </w:r>
      <w:r w:rsidRPr="7BAF548D" w:rsidR="3C1D4423">
        <w:rPr>
          <w:noProof w:val="0"/>
          <w:lang w:val="en-GB"/>
        </w:rPr>
        <w:t>, there was shown to be limited teacher training on ESDGC, which must be improved. Many educators felt underprepared to teach this topic.</w:t>
      </w:r>
      <w:r w:rsidRPr="7BAF548D" w:rsidR="491F2193">
        <w:rPr>
          <w:noProof w:val="0"/>
          <w:lang w:val="en-GB"/>
        </w:rPr>
        <w:t xml:space="preserve"> </w:t>
      </w:r>
      <w:r w:rsidRPr="7BAF548D" w:rsidR="56F731B0">
        <w:rPr>
          <w:noProof w:val="0"/>
          <w:lang w:val="en-GB"/>
        </w:rPr>
        <w:t xml:space="preserve">In addition. The ESDGC Could also be linked to Brundtland's report titled Our Common Future - Which can indirectly be connected to ESDGC and its principles, </w:t>
      </w:r>
      <w:r w:rsidRPr="7BAF548D" w:rsidR="41220600">
        <w:rPr>
          <w:noProof w:val="0"/>
          <w:lang w:val="en-GB"/>
        </w:rPr>
        <w:t>Since</w:t>
      </w:r>
      <w:r w:rsidRPr="7BAF548D" w:rsidR="56F731B0">
        <w:rPr>
          <w:noProof w:val="0"/>
          <w:lang w:val="en-GB"/>
        </w:rPr>
        <w:t xml:space="preserve"> </w:t>
      </w:r>
      <w:r w:rsidRPr="7BAF548D" w:rsidR="2357A258">
        <w:rPr>
          <w:noProof w:val="0"/>
          <w:lang w:val="en-GB"/>
        </w:rPr>
        <w:t>Brundtland</w:t>
      </w:r>
      <w:r w:rsidRPr="7BAF548D" w:rsidR="56F731B0">
        <w:rPr>
          <w:noProof w:val="0"/>
          <w:lang w:val="en-GB"/>
        </w:rPr>
        <w:t xml:space="preserve"> and the ESDGC both believe that sustainability is vital for children and future generations to thrive</w:t>
      </w:r>
      <w:r w:rsidRPr="7BAF548D" w:rsidR="3ECD86B1">
        <w:rPr>
          <w:noProof w:val="0"/>
          <w:lang w:val="en-GB"/>
        </w:rPr>
        <w:t xml:space="preserve"> (</w:t>
      </w:r>
      <w:r w:rsidRPr="7BAF548D" w:rsidR="37D6E77F">
        <w:rPr>
          <w:noProof w:val="0"/>
          <w:lang w:val="en-GB"/>
        </w:rPr>
        <w:t>Brundtland, 1987</w:t>
      </w:r>
      <w:r w:rsidRPr="7BAF548D" w:rsidR="14D2ACC5">
        <w:rPr>
          <w:noProof w:val="0"/>
          <w:lang w:val="en-GB"/>
        </w:rPr>
        <w:t>)</w:t>
      </w:r>
      <w:r w:rsidRPr="7BAF548D" w:rsidR="37D6E77F">
        <w:rPr>
          <w:noProof w:val="0"/>
          <w:lang w:val="en-GB"/>
        </w:rPr>
        <w:t>. Furthermore, Brundtland also believed that the behaviours and attitudes that describe and connect with sustainable development</w:t>
      </w:r>
      <w:r w:rsidRPr="7BAF548D" w:rsidR="76E76F20">
        <w:rPr>
          <w:noProof w:val="0"/>
          <w:lang w:val="en-GB"/>
        </w:rPr>
        <w:t xml:space="preserve"> s</w:t>
      </w:r>
      <w:r w:rsidRPr="7BAF548D" w:rsidR="37D6E77F">
        <w:rPr>
          <w:noProof w:val="0"/>
          <w:lang w:val="en-GB"/>
        </w:rPr>
        <w:t xml:space="preserve">uch as empathy, </w:t>
      </w:r>
      <w:r w:rsidRPr="7BAF548D" w:rsidR="37D6E77F">
        <w:rPr>
          <w:noProof w:val="0"/>
          <w:lang w:val="en-GB"/>
        </w:rPr>
        <w:t>curiosity</w:t>
      </w:r>
      <w:r w:rsidRPr="7BAF548D" w:rsidR="37D6E77F">
        <w:rPr>
          <w:noProof w:val="0"/>
          <w:lang w:val="en-GB"/>
        </w:rPr>
        <w:t xml:space="preserve"> and responsibility </w:t>
      </w:r>
      <w:r w:rsidRPr="7BAF548D" w:rsidR="39E3359C">
        <w:rPr>
          <w:noProof w:val="0"/>
          <w:lang w:val="en-GB"/>
        </w:rPr>
        <w:t xml:space="preserve">- </w:t>
      </w:r>
      <w:r w:rsidRPr="7BAF548D" w:rsidR="37D6E77F">
        <w:rPr>
          <w:noProof w:val="0"/>
          <w:lang w:val="en-GB"/>
        </w:rPr>
        <w:t xml:space="preserve">are all connected and rooted in early years development. It is a crucial time to begin moulding these behaviours towards the environment and </w:t>
      </w:r>
      <w:r w:rsidRPr="7BAF548D" w:rsidR="37D6E77F">
        <w:rPr>
          <w:noProof w:val="0"/>
          <w:lang w:val="en-GB"/>
        </w:rPr>
        <w:t>sustainability as a whole</w:t>
      </w:r>
      <w:r w:rsidRPr="7BAF548D" w:rsidR="37D6E77F">
        <w:rPr>
          <w:noProof w:val="0"/>
          <w:lang w:val="en-GB"/>
        </w:rPr>
        <w:t>.</w:t>
      </w:r>
    </w:p>
    <w:p w:rsidR="1D3C60F0" w:rsidP="7BAF548D" w:rsidRDefault="1D3C60F0" w14:paraId="2DEC846E" w14:textId="64063C37">
      <w:pPr>
        <w:rPr>
          <w:noProof w:val="0"/>
          <w:lang w:val="en-GB"/>
        </w:rPr>
      </w:pPr>
      <w:r w:rsidRPr="3097B09F" w:rsidR="1D3C60F0">
        <w:rPr>
          <w:noProof w:val="0"/>
          <w:lang w:val="en-GB"/>
        </w:rPr>
        <w:t xml:space="preserve">According to </w:t>
      </w:r>
      <w:r w:rsidRPr="3097B09F" w:rsidR="1D3C60F0">
        <w:rPr>
          <w:noProof w:val="0"/>
          <w:lang w:val="en-GB"/>
        </w:rPr>
        <w:t>Education and Training Foundation</w:t>
      </w:r>
      <w:r w:rsidRPr="3097B09F" w:rsidR="3054495C">
        <w:rPr>
          <w:noProof w:val="0"/>
          <w:lang w:val="en-GB"/>
        </w:rPr>
        <w:t>,</w:t>
      </w:r>
      <w:r w:rsidRPr="3097B09F" w:rsidR="1D3C60F0">
        <w:rPr>
          <w:noProof w:val="0"/>
          <w:lang w:val="en-GB"/>
        </w:rPr>
        <w:t xml:space="preserve"> </w:t>
      </w:r>
      <w:r w:rsidRPr="3097B09F" w:rsidR="0D0DB7AB">
        <w:rPr>
          <w:noProof w:val="0"/>
          <w:lang w:val="en-GB"/>
        </w:rPr>
        <w:t>(</w:t>
      </w:r>
      <w:r w:rsidRPr="3097B09F" w:rsidR="1D3C60F0">
        <w:rPr>
          <w:noProof w:val="0"/>
          <w:lang w:val="en-GB"/>
        </w:rPr>
        <w:t>2025</w:t>
      </w:r>
      <w:r w:rsidRPr="3097B09F" w:rsidR="575F8504">
        <w:rPr>
          <w:noProof w:val="0"/>
          <w:lang w:val="en-GB"/>
        </w:rPr>
        <w:t>)</w:t>
      </w:r>
      <w:r w:rsidRPr="3097B09F" w:rsidR="1D3C60F0">
        <w:rPr>
          <w:noProof w:val="0"/>
          <w:lang w:val="en-GB"/>
        </w:rPr>
        <w:t>. A key principle of ESD is to develop children's personal connection with the environment. The John M</w:t>
      </w:r>
      <w:r w:rsidRPr="3097B09F" w:rsidR="1494B730">
        <w:rPr>
          <w:noProof w:val="0"/>
          <w:lang w:val="en-GB"/>
        </w:rPr>
        <w:t>uir</w:t>
      </w:r>
      <w:r w:rsidRPr="3097B09F" w:rsidR="1D3C60F0">
        <w:rPr>
          <w:noProof w:val="0"/>
          <w:lang w:val="en-GB"/>
        </w:rPr>
        <w:t xml:space="preserve"> Award aimed to immerse young children in wild spaces in wildlife while promoting wonder and curiosity in nature. These experiences </w:t>
      </w:r>
      <w:r w:rsidRPr="3097B09F" w:rsidR="1D3C60F0">
        <w:rPr>
          <w:noProof w:val="0"/>
          <w:lang w:val="en-GB"/>
        </w:rPr>
        <w:t>shape</w:t>
      </w:r>
      <w:r w:rsidRPr="3097B09F" w:rsidR="1D3C60F0">
        <w:rPr>
          <w:noProof w:val="0"/>
          <w:lang w:val="en-GB"/>
        </w:rPr>
        <w:t xml:space="preserve"> children's development with a sense of empathy for the natural environment</w:t>
      </w:r>
      <w:r w:rsidRPr="3097B09F" w:rsidR="0BAE0AC6">
        <w:rPr>
          <w:noProof w:val="0"/>
          <w:lang w:val="en-GB"/>
        </w:rPr>
        <w:t>, w</w:t>
      </w:r>
      <w:r w:rsidRPr="3097B09F" w:rsidR="1D3C60F0">
        <w:rPr>
          <w:noProof w:val="0"/>
          <w:lang w:val="en-GB"/>
        </w:rPr>
        <w:t xml:space="preserve">hich is foundational for children's thoughts on sustainability. </w:t>
      </w:r>
      <w:r w:rsidRPr="3097B09F" w:rsidR="6ED7B335">
        <w:rPr>
          <w:noProof w:val="0"/>
          <w:lang w:val="en-GB"/>
        </w:rPr>
        <w:t>For example, noticing the changing seasons or exploring different natural habitats</w:t>
      </w:r>
      <w:r w:rsidRPr="3097B09F" w:rsidR="0739E8B2">
        <w:rPr>
          <w:noProof w:val="0"/>
          <w:lang w:val="en-GB"/>
        </w:rPr>
        <w:t>, t</w:t>
      </w:r>
      <w:r w:rsidRPr="3097B09F" w:rsidR="6ED7B335">
        <w:rPr>
          <w:noProof w:val="0"/>
          <w:lang w:val="en-GB"/>
        </w:rPr>
        <w:t xml:space="preserve">his activity encourages observation and personal engagement with wildlife and the environment. </w:t>
      </w:r>
      <w:r w:rsidRPr="3097B09F" w:rsidR="16FF311B">
        <w:rPr>
          <w:noProof w:val="0"/>
          <w:lang w:val="en-GB"/>
        </w:rPr>
        <w:t>(</w:t>
      </w:r>
      <w:r w:rsidRPr="3097B09F" w:rsidR="6ED7B335">
        <w:rPr>
          <w:noProof w:val="0"/>
          <w:lang w:val="en-GB"/>
        </w:rPr>
        <w:t>OMEP world.org, 2025</w:t>
      </w:r>
      <w:r w:rsidRPr="3097B09F" w:rsidR="39F59B43">
        <w:rPr>
          <w:noProof w:val="0"/>
          <w:lang w:val="en-GB"/>
        </w:rPr>
        <w:t>) s</w:t>
      </w:r>
      <w:r w:rsidRPr="3097B09F" w:rsidR="6ED7B335">
        <w:rPr>
          <w:noProof w:val="0"/>
          <w:lang w:val="en-GB"/>
        </w:rPr>
        <w:t>tates that while immersing children in nature aligns with the principles of ESD</w:t>
      </w:r>
      <w:r w:rsidRPr="3097B09F" w:rsidR="1FD33279">
        <w:rPr>
          <w:noProof w:val="0"/>
          <w:lang w:val="en-GB"/>
        </w:rPr>
        <w:t xml:space="preserve">, </w:t>
      </w:r>
      <w:r w:rsidRPr="3097B09F" w:rsidR="6ED7B335">
        <w:rPr>
          <w:noProof w:val="0"/>
          <w:lang w:val="en-GB"/>
        </w:rPr>
        <w:t>It</w:t>
      </w:r>
      <w:r w:rsidRPr="3097B09F" w:rsidR="6ED7B335">
        <w:rPr>
          <w:noProof w:val="0"/>
          <w:lang w:val="en-GB"/>
        </w:rPr>
        <w:t xml:space="preserve"> still requires educators to move from experience to understanding</w:t>
      </w:r>
      <w:r w:rsidRPr="3097B09F" w:rsidR="2657E48E">
        <w:rPr>
          <w:noProof w:val="0"/>
          <w:lang w:val="en-GB"/>
        </w:rPr>
        <w:t>. w</w:t>
      </w:r>
      <w:r w:rsidRPr="3097B09F" w:rsidR="6ED7B335">
        <w:rPr>
          <w:noProof w:val="0"/>
          <w:lang w:val="en-GB"/>
        </w:rPr>
        <w:t xml:space="preserve">ithout the inclusion of questioning or </w:t>
      </w:r>
      <w:r w:rsidRPr="3097B09F" w:rsidR="49A71744">
        <w:rPr>
          <w:noProof w:val="0"/>
          <w:lang w:val="en-GB"/>
        </w:rPr>
        <w:t>storytelling</w:t>
      </w:r>
      <w:r w:rsidRPr="3097B09F" w:rsidR="6ED7B335">
        <w:rPr>
          <w:noProof w:val="0"/>
          <w:lang w:val="en-GB"/>
        </w:rPr>
        <w:t xml:space="preserve">, young children may not make the connection between their own experiences to broader ideas of sustainability and climate change. In doing so, the potential John Muir Award to support ESD is mostly </w:t>
      </w:r>
      <w:r w:rsidRPr="3097B09F" w:rsidR="67EC9D5E">
        <w:rPr>
          <w:noProof w:val="0"/>
          <w:lang w:val="en-GB"/>
        </w:rPr>
        <w:t>reliant</w:t>
      </w:r>
      <w:r w:rsidRPr="3097B09F" w:rsidR="6ED7B335">
        <w:rPr>
          <w:noProof w:val="0"/>
          <w:lang w:val="en-GB"/>
        </w:rPr>
        <w:t xml:space="preserve"> on pedagogy and educators in the classroom.</w:t>
      </w:r>
    </w:p>
    <w:p w:rsidR="6F2FBB6F" w:rsidP="7BAF548D" w:rsidRDefault="6F2FBB6F" w14:paraId="0D0FE43C" w14:textId="75DC878A">
      <w:pPr>
        <w:rPr>
          <w:noProof w:val="0"/>
          <w:lang w:val="en-GB"/>
        </w:rPr>
      </w:pPr>
      <w:r w:rsidRPr="7BAF548D" w:rsidR="6F2FBB6F">
        <w:rPr>
          <w:noProof w:val="0"/>
          <w:lang w:val="en-GB"/>
        </w:rPr>
        <w:t xml:space="preserve">According to </w:t>
      </w:r>
      <w:r w:rsidRPr="7BAF548D" w:rsidR="244A3131">
        <w:rPr>
          <w:noProof w:val="0"/>
          <w:lang w:val="en-GB"/>
        </w:rPr>
        <w:t>(</w:t>
      </w:r>
      <w:r w:rsidRPr="7BAF548D" w:rsidR="6F2FBB6F">
        <w:rPr>
          <w:noProof w:val="0"/>
          <w:lang w:val="en-GB"/>
        </w:rPr>
        <w:t>empowered parents. 2024</w:t>
      </w:r>
      <w:r w:rsidRPr="7BAF548D" w:rsidR="5379C816">
        <w:rPr>
          <w:noProof w:val="0"/>
          <w:lang w:val="en-GB"/>
        </w:rPr>
        <w:t>)</w:t>
      </w:r>
      <w:r w:rsidRPr="7BAF548D" w:rsidR="6B7E14CC">
        <w:rPr>
          <w:noProof w:val="0"/>
          <w:lang w:val="en-GB"/>
        </w:rPr>
        <w:t xml:space="preserve">, </w:t>
      </w:r>
      <w:r w:rsidRPr="7BAF548D" w:rsidR="6F2FBB6F">
        <w:rPr>
          <w:noProof w:val="0"/>
          <w:lang w:val="en-GB"/>
        </w:rPr>
        <w:t xml:space="preserve">Hands on learning is crucial to both </w:t>
      </w:r>
      <w:r w:rsidRPr="7BAF548D" w:rsidR="72113ACB">
        <w:rPr>
          <w:noProof w:val="0"/>
          <w:lang w:val="en-GB"/>
        </w:rPr>
        <w:t>areas'</w:t>
      </w:r>
      <w:r w:rsidRPr="7BAF548D" w:rsidR="6F2FBB6F">
        <w:rPr>
          <w:noProof w:val="0"/>
          <w:lang w:val="en-GB"/>
        </w:rPr>
        <w:t xml:space="preserve"> pedagogy and ESD</w:t>
      </w:r>
      <w:r w:rsidRPr="7BAF548D" w:rsidR="4AFCE295">
        <w:rPr>
          <w:noProof w:val="0"/>
          <w:lang w:val="en-GB"/>
        </w:rPr>
        <w:t xml:space="preserve">, </w:t>
      </w:r>
      <w:r w:rsidRPr="7BAF548D" w:rsidR="6F2FBB6F">
        <w:rPr>
          <w:noProof w:val="0"/>
          <w:lang w:val="en-GB"/>
        </w:rPr>
        <w:t xml:space="preserve">Children </w:t>
      </w:r>
      <w:r w:rsidRPr="7BAF548D" w:rsidR="52F354FA">
        <w:rPr>
          <w:noProof w:val="0"/>
          <w:lang w:val="en-GB"/>
        </w:rPr>
        <w:t xml:space="preserve">best learn </w:t>
      </w:r>
      <w:r w:rsidRPr="7BAF548D" w:rsidR="6F2FBB6F">
        <w:rPr>
          <w:noProof w:val="0"/>
          <w:lang w:val="en-GB"/>
        </w:rPr>
        <w:t xml:space="preserve">through active physical experiences that engage their senses </w:t>
      </w:r>
      <w:r w:rsidRPr="7BAF548D" w:rsidR="4E1B14A5">
        <w:rPr>
          <w:noProof w:val="0"/>
          <w:lang w:val="en-GB"/>
        </w:rPr>
        <w:t>and</w:t>
      </w:r>
      <w:r w:rsidRPr="7BAF548D" w:rsidR="6F2FBB6F">
        <w:rPr>
          <w:noProof w:val="0"/>
          <w:lang w:val="en-GB"/>
        </w:rPr>
        <w:t xml:space="preserve"> motor skills. John M</w:t>
      </w:r>
      <w:r w:rsidRPr="7BAF548D" w:rsidR="2F7772AD">
        <w:rPr>
          <w:noProof w:val="0"/>
          <w:lang w:val="en-GB"/>
        </w:rPr>
        <w:t xml:space="preserve">uir </w:t>
      </w:r>
      <w:r w:rsidRPr="7BAF548D" w:rsidR="6F2FBB6F">
        <w:rPr>
          <w:noProof w:val="0"/>
          <w:lang w:val="en-GB"/>
        </w:rPr>
        <w:t xml:space="preserve">highlights his emphasis on </w:t>
      </w:r>
      <w:r w:rsidRPr="7BAF548D" w:rsidR="6F2FBB6F">
        <w:rPr>
          <w:noProof w:val="0"/>
          <w:lang w:val="en-GB"/>
        </w:rPr>
        <w:t xml:space="preserve">doing </w:t>
      </w:r>
      <w:r w:rsidRPr="7BAF548D" w:rsidR="32D7BE08">
        <w:rPr>
          <w:noProof w:val="0"/>
          <w:lang w:val="en-GB"/>
        </w:rPr>
        <w:t xml:space="preserve"> -</w:t>
      </w:r>
      <w:r w:rsidRPr="7BAF548D" w:rsidR="32D7BE08">
        <w:rPr>
          <w:noProof w:val="0"/>
          <w:lang w:val="en-GB"/>
        </w:rPr>
        <w:t xml:space="preserve"> </w:t>
      </w:r>
      <w:r w:rsidRPr="7BAF548D" w:rsidR="6F2FBB6F">
        <w:rPr>
          <w:noProof w:val="0"/>
          <w:lang w:val="en-GB"/>
        </w:rPr>
        <w:t xml:space="preserve">such as planting trees, building </w:t>
      </w:r>
      <w:r w:rsidRPr="7BAF548D" w:rsidR="6F2FBB6F">
        <w:rPr>
          <w:noProof w:val="0"/>
          <w:lang w:val="en-GB"/>
        </w:rPr>
        <w:t>habitats</w:t>
      </w:r>
      <w:r w:rsidRPr="7BAF548D" w:rsidR="6F2FBB6F">
        <w:rPr>
          <w:noProof w:val="0"/>
          <w:lang w:val="en-GB"/>
        </w:rPr>
        <w:t xml:space="preserve"> and creating bug hotels.</w:t>
      </w:r>
      <w:r w:rsidRPr="7BAF548D" w:rsidR="41CCA34F">
        <w:rPr>
          <w:noProof w:val="0"/>
          <w:lang w:val="en-GB"/>
        </w:rPr>
        <w:t xml:space="preserve"> For children, it provides meaningful activities for developing knowledge and compassion for the environment. Jobber aligns with hands on learning </w:t>
      </w:r>
      <w:r w:rsidRPr="7BAF548D" w:rsidR="5D009C8E">
        <w:rPr>
          <w:noProof w:val="0"/>
          <w:lang w:val="en-GB"/>
        </w:rPr>
        <w:t>with</w:t>
      </w:r>
      <w:r w:rsidRPr="7BAF548D" w:rsidR="41CCA34F">
        <w:rPr>
          <w:noProof w:val="0"/>
          <w:lang w:val="en-GB"/>
        </w:rPr>
        <w:t xml:space="preserve"> the explore and Conserve element of the award.</w:t>
      </w:r>
      <w:r w:rsidRPr="7BAF548D" w:rsidR="29877288">
        <w:rPr>
          <w:noProof w:val="0"/>
          <w:lang w:val="en-GB"/>
        </w:rPr>
        <w:t xml:space="preserve"> </w:t>
      </w:r>
      <w:r w:rsidRPr="7BAF548D" w:rsidR="0FF1B458">
        <w:rPr>
          <w:noProof w:val="0"/>
          <w:lang w:val="en-GB"/>
        </w:rPr>
        <w:t>(</w:t>
      </w:r>
      <w:r w:rsidRPr="7BAF548D" w:rsidR="29877288">
        <w:rPr>
          <w:noProof w:val="0"/>
          <w:lang w:val="en-GB"/>
        </w:rPr>
        <w:t>Genevamontessori.org 2024</w:t>
      </w:r>
      <w:r w:rsidRPr="7BAF548D" w:rsidR="24252441">
        <w:rPr>
          <w:noProof w:val="0"/>
          <w:lang w:val="en-GB"/>
        </w:rPr>
        <w:t xml:space="preserve">) </w:t>
      </w:r>
      <w:r w:rsidRPr="7BAF548D" w:rsidR="29877288">
        <w:rPr>
          <w:noProof w:val="0"/>
          <w:lang w:val="en-GB"/>
        </w:rPr>
        <w:t xml:space="preserve">States that although hands on activities are highly beneficial, educators must ensure hands on activities are for a purpose and that it is child relevant - </w:t>
      </w:r>
      <w:r w:rsidRPr="7BAF548D" w:rsidR="101BD1D8">
        <w:rPr>
          <w:noProof w:val="0"/>
          <w:lang w:val="en-GB"/>
        </w:rPr>
        <w:t xml:space="preserve">Which is included with lots of questioning and discussion. The John </w:t>
      </w:r>
      <w:r w:rsidRPr="7BAF548D" w:rsidR="54A2E671">
        <w:rPr>
          <w:noProof w:val="0"/>
          <w:lang w:val="en-GB"/>
        </w:rPr>
        <w:t>muir award</w:t>
      </w:r>
      <w:r w:rsidRPr="7BAF548D" w:rsidR="101BD1D8">
        <w:rPr>
          <w:noProof w:val="0"/>
          <w:lang w:val="en-GB"/>
        </w:rPr>
        <w:t xml:space="preserve"> provides valuable principles that aligns strongly with the themes of sustainability and conserving in the Early years. </w:t>
      </w:r>
      <w:r w:rsidRPr="7BAF548D" w:rsidR="0A38BAAB">
        <w:rPr>
          <w:noProof w:val="0"/>
          <w:lang w:val="en-GB"/>
        </w:rPr>
        <w:t>However, there are a few challenges that must be addressed State</w:t>
      </w:r>
      <w:r w:rsidRPr="7BAF548D" w:rsidR="65C83D10">
        <w:rPr>
          <w:noProof w:val="0"/>
          <w:lang w:val="en-GB"/>
        </w:rPr>
        <w:t xml:space="preserve"> (</w:t>
      </w:r>
      <w:r w:rsidRPr="7BAF548D" w:rsidR="0A38BAAB">
        <w:rPr>
          <w:noProof w:val="0"/>
          <w:lang w:val="en-GB"/>
        </w:rPr>
        <w:t>johnmuirtrust.org, 2025</w:t>
      </w:r>
      <w:r w:rsidRPr="7BAF548D" w:rsidR="662076F2">
        <w:rPr>
          <w:noProof w:val="0"/>
          <w:lang w:val="en-GB"/>
        </w:rPr>
        <w:t>),</w:t>
      </w:r>
      <w:r w:rsidRPr="7BAF548D" w:rsidR="0A38BAAB">
        <w:rPr>
          <w:noProof w:val="0"/>
          <w:lang w:val="en-GB"/>
        </w:rPr>
        <w:t xml:space="preserve"> It is Advised activities must be matched with the use of cognitive, </w:t>
      </w:r>
      <w:r w:rsidRPr="7BAF548D" w:rsidR="0A38BAAB">
        <w:rPr>
          <w:noProof w:val="0"/>
          <w:lang w:val="en-GB"/>
        </w:rPr>
        <w:t>emotional</w:t>
      </w:r>
      <w:r w:rsidRPr="7BAF548D" w:rsidR="0A38BAAB">
        <w:rPr>
          <w:noProof w:val="0"/>
          <w:lang w:val="en-GB"/>
        </w:rPr>
        <w:t xml:space="preserve"> and physical abilities of young children. </w:t>
      </w:r>
      <w:r w:rsidRPr="7BAF548D" w:rsidR="58FDA483">
        <w:rPr>
          <w:noProof w:val="0"/>
          <w:lang w:val="en-GB"/>
        </w:rPr>
        <w:t xml:space="preserve">In addition, </w:t>
      </w:r>
      <w:r w:rsidRPr="7BAF548D" w:rsidR="093FEE9D">
        <w:rPr>
          <w:noProof w:val="0"/>
          <w:lang w:val="en-GB"/>
        </w:rPr>
        <w:t xml:space="preserve">urban </w:t>
      </w:r>
      <w:r w:rsidRPr="7BAF548D" w:rsidR="58FDA483">
        <w:rPr>
          <w:noProof w:val="0"/>
          <w:lang w:val="en-GB"/>
        </w:rPr>
        <w:t xml:space="preserve">or disadvantaged settings may not have access to wild spaces, which is upsetting. Lastly, delivery of the </w:t>
      </w:r>
      <w:r w:rsidRPr="7BAF548D" w:rsidR="7FD8D8A7">
        <w:rPr>
          <w:noProof w:val="0"/>
          <w:lang w:val="en-GB"/>
        </w:rPr>
        <w:t>award</w:t>
      </w:r>
      <w:r w:rsidRPr="7BAF548D" w:rsidR="58FDA483">
        <w:rPr>
          <w:noProof w:val="0"/>
          <w:lang w:val="en-GB"/>
        </w:rPr>
        <w:t xml:space="preserve"> needs highly skilled reflection and curriculum which would require more training and support for the educators. The success of the award relies mostly on how it is implemented, not just its principles and values.</w:t>
      </w:r>
    </w:p>
    <w:p w:rsidR="475B1AFA" w:rsidP="7BAF548D" w:rsidRDefault="475B1AFA" w14:paraId="015490EA" w14:textId="619522C3">
      <w:pPr>
        <w:rPr>
          <w:noProof w:val="0"/>
          <w:lang w:val="en-GB"/>
        </w:rPr>
      </w:pPr>
      <w:r w:rsidRPr="7BAF548D" w:rsidR="475B1AFA">
        <w:rPr>
          <w:noProof w:val="0"/>
          <w:lang w:val="en-GB"/>
        </w:rPr>
        <w:t xml:space="preserve">According to </w:t>
      </w:r>
      <w:r w:rsidRPr="7BAF548D" w:rsidR="111F9D4A">
        <w:rPr>
          <w:noProof w:val="0"/>
          <w:lang w:val="en-GB"/>
        </w:rPr>
        <w:t>(</w:t>
      </w:r>
      <w:r w:rsidRPr="7BAF548D" w:rsidR="475B1AFA">
        <w:rPr>
          <w:noProof w:val="0"/>
          <w:lang w:val="en-GB"/>
        </w:rPr>
        <w:t>education.gov 2023</w:t>
      </w:r>
      <w:r w:rsidRPr="7BAF548D" w:rsidR="581AB503">
        <w:rPr>
          <w:noProof w:val="0"/>
          <w:lang w:val="en-GB"/>
        </w:rPr>
        <w:t>),</w:t>
      </w:r>
      <w:r w:rsidRPr="7BAF548D" w:rsidR="475B1AFA">
        <w:rPr>
          <w:noProof w:val="0"/>
          <w:lang w:val="en-GB"/>
        </w:rPr>
        <w:t xml:space="preserve"> Over the past few years, the John M</w:t>
      </w:r>
      <w:r w:rsidRPr="7BAF548D" w:rsidR="0C603F53">
        <w:rPr>
          <w:noProof w:val="0"/>
          <w:lang w:val="en-GB"/>
        </w:rPr>
        <w:t>uir</w:t>
      </w:r>
      <w:r w:rsidRPr="7BAF548D" w:rsidR="475B1AFA">
        <w:rPr>
          <w:noProof w:val="0"/>
          <w:lang w:val="en-GB"/>
        </w:rPr>
        <w:t xml:space="preserve"> Award has been shown to be promoted for young children before school. However, it has been shown to be inconsistent. The uptake of it is not universal and many childhood settings do not see it as a core part of the curriculum. But </w:t>
      </w:r>
      <w:r w:rsidRPr="7BAF548D" w:rsidR="475B1AFA">
        <w:rPr>
          <w:noProof w:val="0"/>
          <w:lang w:val="en-GB"/>
        </w:rPr>
        <w:t>rather just</w:t>
      </w:r>
      <w:r w:rsidRPr="7BAF548D" w:rsidR="475B1AFA">
        <w:rPr>
          <w:noProof w:val="0"/>
          <w:lang w:val="en-GB"/>
        </w:rPr>
        <w:t xml:space="preserve"> enrichment for the children. It further explains, </w:t>
      </w:r>
      <w:r w:rsidRPr="7BAF548D" w:rsidR="7968F293">
        <w:rPr>
          <w:noProof w:val="0"/>
          <w:lang w:val="en-GB"/>
        </w:rPr>
        <w:t>and</w:t>
      </w:r>
      <w:r w:rsidRPr="7BAF548D" w:rsidR="2D74B6CB">
        <w:rPr>
          <w:noProof w:val="0"/>
          <w:lang w:val="en-GB"/>
        </w:rPr>
        <w:t xml:space="preserve"> mostly everyone</w:t>
      </w:r>
      <w:r w:rsidRPr="7BAF548D" w:rsidR="0310A754">
        <w:rPr>
          <w:noProof w:val="0"/>
          <w:lang w:val="en-GB"/>
        </w:rPr>
        <w:t xml:space="preserve"> -</w:t>
      </w:r>
      <w:r w:rsidRPr="7BAF548D" w:rsidR="2D74B6CB">
        <w:rPr>
          <w:noProof w:val="0"/>
          <w:lang w:val="en-GB"/>
        </w:rPr>
        <w:t xml:space="preserve"> including myself </w:t>
      </w:r>
      <w:r w:rsidRPr="7BAF548D" w:rsidR="0DF1F1FE">
        <w:rPr>
          <w:noProof w:val="0"/>
          <w:lang w:val="en-GB"/>
        </w:rPr>
        <w:t xml:space="preserve">- </w:t>
      </w:r>
      <w:r w:rsidRPr="7BAF548D" w:rsidR="2D74B6CB">
        <w:rPr>
          <w:noProof w:val="0"/>
          <w:lang w:val="en-GB"/>
        </w:rPr>
        <w:t xml:space="preserve">agrees that these crucial experiences should be promoted and encouraged for the children to learn </w:t>
      </w:r>
      <w:r w:rsidRPr="7BAF548D" w:rsidR="2D74B6CB">
        <w:rPr>
          <w:noProof w:val="0"/>
          <w:lang w:val="en-GB"/>
        </w:rPr>
        <w:t xml:space="preserve">before </w:t>
      </w:r>
      <w:r w:rsidRPr="7BAF548D" w:rsidR="40B9AD18">
        <w:rPr>
          <w:noProof w:val="0"/>
          <w:lang w:val="en-GB"/>
        </w:rPr>
        <w:t>school, the</w:t>
      </w:r>
      <w:r w:rsidRPr="7BAF548D" w:rsidR="2D74B6CB">
        <w:rPr>
          <w:noProof w:val="0"/>
          <w:lang w:val="en-GB"/>
        </w:rPr>
        <w:t xml:space="preserve"> areas as mentioned before </w:t>
      </w:r>
      <w:r w:rsidRPr="7BAF548D" w:rsidR="2D74B6CB">
        <w:rPr>
          <w:noProof w:val="0"/>
          <w:lang w:val="en-GB"/>
        </w:rPr>
        <w:t>is</w:t>
      </w:r>
      <w:r w:rsidRPr="7BAF548D" w:rsidR="2D74B6CB">
        <w:rPr>
          <w:noProof w:val="0"/>
          <w:lang w:val="en-GB"/>
        </w:rPr>
        <w:t xml:space="preserve"> crucial for</w:t>
      </w:r>
      <w:r w:rsidRPr="7BAF548D" w:rsidR="03F6768A">
        <w:rPr>
          <w:noProof w:val="0"/>
          <w:lang w:val="en-GB"/>
        </w:rPr>
        <w:t xml:space="preserve"> </w:t>
      </w:r>
      <w:r w:rsidRPr="7BAF548D" w:rsidR="2D74B6CB">
        <w:rPr>
          <w:noProof w:val="0"/>
          <w:lang w:val="en-GB"/>
        </w:rPr>
        <w:t>forming emotional connections and values to nature.</w:t>
      </w:r>
    </w:p>
    <w:p w:rsidR="353D2441" w:rsidP="7BAF548D" w:rsidRDefault="353D2441" w14:paraId="25A1F5BE" w14:textId="64C4DFF6">
      <w:pPr>
        <w:rPr>
          <w:noProof w:val="0"/>
          <w:lang w:val="en-GB"/>
        </w:rPr>
      </w:pPr>
      <w:r w:rsidRPr="7BAF548D" w:rsidR="353D2441">
        <w:rPr>
          <w:noProof w:val="0"/>
          <w:lang w:val="en-GB"/>
        </w:rPr>
        <w:t>C</w:t>
      </w:r>
      <w:r w:rsidRPr="7BAF548D" w:rsidR="7B9CD8B3">
        <w:rPr>
          <w:noProof w:val="0"/>
          <w:lang w:val="en-GB"/>
        </w:rPr>
        <w:t>onclusion</w:t>
      </w:r>
    </w:p>
    <w:p w:rsidR="35D61018" w:rsidP="7BAF548D" w:rsidRDefault="35D61018" w14:paraId="4F7782A4" w14:textId="1D80D947">
      <w:pPr>
        <w:rPr>
          <w:noProof w:val="0"/>
          <w:lang w:val="en-GB"/>
        </w:rPr>
      </w:pPr>
      <w:r w:rsidRPr="7BAF548D" w:rsidR="35D61018">
        <w:rPr>
          <w:noProof w:val="0"/>
          <w:lang w:val="en-GB"/>
        </w:rPr>
        <w:t>To conclude this presentation, The John M</w:t>
      </w:r>
      <w:r w:rsidRPr="7BAF548D" w:rsidR="15518254">
        <w:rPr>
          <w:noProof w:val="0"/>
          <w:lang w:val="en-GB"/>
        </w:rPr>
        <w:t>uir</w:t>
      </w:r>
      <w:r w:rsidRPr="7BAF548D" w:rsidR="35D61018">
        <w:rPr>
          <w:noProof w:val="0"/>
          <w:lang w:val="en-GB"/>
        </w:rPr>
        <w:t xml:space="preserve"> Award has given me a powerful and very personal learning journey</w:t>
      </w:r>
      <w:r w:rsidRPr="7BAF548D" w:rsidR="4A36B722">
        <w:rPr>
          <w:noProof w:val="0"/>
          <w:lang w:val="en-GB"/>
        </w:rPr>
        <w:t>, a</w:t>
      </w:r>
      <w:r w:rsidRPr="7BAF548D" w:rsidR="35D61018">
        <w:rPr>
          <w:noProof w:val="0"/>
          <w:lang w:val="en-GB"/>
        </w:rPr>
        <w:t xml:space="preserve"> journey which has helped me reconnect with my own </w:t>
      </w:r>
      <w:r w:rsidRPr="7BAF548D" w:rsidR="35D61018">
        <w:rPr>
          <w:noProof w:val="0"/>
          <w:lang w:val="en-GB"/>
        </w:rPr>
        <w:t>earlier</w:t>
      </w:r>
      <w:r w:rsidRPr="7BAF548D" w:rsidR="35D61018">
        <w:rPr>
          <w:noProof w:val="0"/>
          <w:lang w:val="en-GB"/>
        </w:rPr>
        <w:t xml:space="preserve"> experiences in nature and has further deepened my understanding of sustainability in early </w:t>
      </w:r>
      <w:r w:rsidRPr="7BAF548D" w:rsidR="35D61018">
        <w:rPr>
          <w:noProof w:val="0"/>
          <w:lang w:val="en-GB"/>
        </w:rPr>
        <w:t>years</w:t>
      </w:r>
      <w:r w:rsidRPr="7BAF548D" w:rsidR="6841CA8C">
        <w:rPr>
          <w:noProof w:val="0"/>
          <w:lang w:val="en-GB"/>
        </w:rPr>
        <w:t>,</w:t>
      </w:r>
      <w:r w:rsidRPr="7BAF548D" w:rsidR="35D61018">
        <w:rPr>
          <w:noProof w:val="0"/>
          <w:lang w:val="en-GB"/>
        </w:rPr>
        <w:t xml:space="preserve"> and how important it is for children to have these experiences. </w:t>
      </w:r>
      <w:r w:rsidRPr="7BAF548D" w:rsidR="46F307F9">
        <w:rPr>
          <w:noProof w:val="0"/>
          <w:lang w:val="en-GB"/>
        </w:rPr>
        <w:t xml:space="preserve">Through choosing my garden for this award, I discovered that meaningful interaction with nature and wildlife </w:t>
      </w:r>
      <w:r w:rsidRPr="7BAF548D" w:rsidR="46F307F9">
        <w:rPr>
          <w:noProof w:val="0"/>
          <w:lang w:val="en-GB"/>
        </w:rPr>
        <w:t>doesn't</w:t>
      </w:r>
      <w:r w:rsidRPr="7BAF548D" w:rsidR="46F307F9">
        <w:rPr>
          <w:noProof w:val="0"/>
          <w:lang w:val="en-GB"/>
        </w:rPr>
        <w:t xml:space="preserve"> necessarily require vast wilderness</w:t>
      </w:r>
      <w:r w:rsidRPr="7BAF548D" w:rsidR="5B665D4E">
        <w:rPr>
          <w:noProof w:val="0"/>
          <w:lang w:val="en-GB"/>
        </w:rPr>
        <w:t xml:space="preserve">, </w:t>
      </w:r>
      <w:r w:rsidRPr="7BAF548D" w:rsidR="46F307F9">
        <w:rPr>
          <w:noProof w:val="0"/>
          <w:lang w:val="en-GB"/>
        </w:rPr>
        <w:t>It</w:t>
      </w:r>
      <w:r w:rsidRPr="7BAF548D" w:rsidR="46F307F9">
        <w:rPr>
          <w:noProof w:val="0"/>
          <w:lang w:val="en-GB"/>
        </w:rPr>
        <w:t xml:space="preserve"> can be found in places we often take for granted.</w:t>
      </w:r>
      <w:r w:rsidRPr="7BAF548D" w:rsidR="44973269">
        <w:rPr>
          <w:noProof w:val="0"/>
          <w:lang w:val="en-GB"/>
        </w:rPr>
        <w:t xml:space="preserve"> Completing this award made me discover things that I </w:t>
      </w:r>
      <w:r w:rsidRPr="7BAF548D" w:rsidR="44973269">
        <w:rPr>
          <w:noProof w:val="0"/>
          <w:lang w:val="en-GB"/>
        </w:rPr>
        <w:t>didn't</w:t>
      </w:r>
      <w:r w:rsidRPr="7BAF548D" w:rsidR="44973269">
        <w:rPr>
          <w:noProof w:val="0"/>
          <w:lang w:val="en-GB"/>
        </w:rPr>
        <w:t xml:space="preserve"> know needed discovering. It has given me time to think, reflect and consider my view o</w:t>
      </w:r>
      <w:r w:rsidRPr="7BAF548D" w:rsidR="067275E0">
        <w:rPr>
          <w:noProof w:val="0"/>
          <w:lang w:val="en-GB"/>
        </w:rPr>
        <w:t xml:space="preserve">f nature, </w:t>
      </w:r>
      <w:r w:rsidRPr="7BAF548D" w:rsidR="44973269">
        <w:rPr>
          <w:noProof w:val="0"/>
          <w:lang w:val="en-GB"/>
        </w:rPr>
        <w:t>sustainability</w:t>
      </w:r>
      <w:r w:rsidRPr="7BAF548D" w:rsidR="44973269">
        <w:rPr>
          <w:noProof w:val="0"/>
          <w:lang w:val="en-GB"/>
        </w:rPr>
        <w:t xml:space="preserve"> and my own childhood experiences.</w:t>
      </w:r>
      <w:r w:rsidRPr="7BAF548D" w:rsidR="73218FE6">
        <w:rPr>
          <w:noProof w:val="0"/>
          <w:lang w:val="en-GB"/>
        </w:rPr>
        <w:t xml:space="preserve"> </w:t>
      </w:r>
    </w:p>
    <w:p w:rsidR="5D548602" w:rsidP="7BAF548D" w:rsidRDefault="5D548602" w14:paraId="3FF39236" w14:textId="470BB879">
      <w:pPr>
        <w:rPr>
          <w:noProof w:val="0"/>
          <w:lang w:val="en-GB"/>
        </w:rPr>
      </w:pPr>
      <w:r w:rsidRPr="7BAF548D" w:rsidR="5D548602">
        <w:rPr>
          <w:noProof w:val="0"/>
          <w:lang w:val="en-GB"/>
        </w:rPr>
        <w:t>It has further solid</w:t>
      </w:r>
      <w:r w:rsidRPr="7BAF548D" w:rsidR="5230BB81">
        <w:rPr>
          <w:noProof w:val="0"/>
          <w:lang w:val="en-GB"/>
        </w:rPr>
        <w:t>i</w:t>
      </w:r>
      <w:r w:rsidRPr="7BAF548D" w:rsidR="5D548602">
        <w:rPr>
          <w:noProof w:val="0"/>
          <w:lang w:val="en-GB"/>
        </w:rPr>
        <w:t xml:space="preserve">fied my belief that sustainability and environmental education must begin in </w:t>
      </w:r>
      <w:r w:rsidRPr="7BAF548D" w:rsidR="73EF335C">
        <w:rPr>
          <w:noProof w:val="0"/>
          <w:lang w:val="en-GB"/>
        </w:rPr>
        <w:t>the</w:t>
      </w:r>
      <w:r w:rsidRPr="7BAF548D" w:rsidR="5D548602">
        <w:rPr>
          <w:noProof w:val="0"/>
          <w:lang w:val="en-GB"/>
        </w:rPr>
        <w:t xml:space="preserve"> early years. When this is implemented, children are being given the chance to explore, </w:t>
      </w:r>
      <w:r w:rsidRPr="7BAF548D" w:rsidR="5D548602">
        <w:rPr>
          <w:noProof w:val="0"/>
          <w:lang w:val="en-GB"/>
        </w:rPr>
        <w:t>discover</w:t>
      </w:r>
      <w:r w:rsidRPr="7BAF548D" w:rsidR="5D548602">
        <w:rPr>
          <w:noProof w:val="0"/>
          <w:lang w:val="en-GB"/>
        </w:rPr>
        <w:t xml:space="preserve"> and develop compassion for the wilderness that Surrounds them. </w:t>
      </w:r>
      <w:r w:rsidRPr="7BAF548D" w:rsidR="531DBBDB">
        <w:rPr>
          <w:noProof w:val="0"/>
          <w:lang w:val="en-GB"/>
        </w:rPr>
        <w:t xml:space="preserve">When children are given this chance, they </w:t>
      </w:r>
      <w:r w:rsidRPr="7BAF548D" w:rsidR="531DBBDB">
        <w:rPr>
          <w:noProof w:val="0"/>
          <w:lang w:val="en-GB"/>
        </w:rPr>
        <w:t>are able to</w:t>
      </w:r>
      <w:r w:rsidRPr="7BAF548D" w:rsidR="531DBBDB">
        <w:rPr>
          <w:noProof w:val="0"/>
          <w:lang w:val="en-GB"/>
        </w:rPr>
        <w:t xml:space="preserve"> grow into kind, thoughtful, and informed individuals who care about their actions and effects they could have on our planet. This project has shown me </w:t>
      </w:r>
      <w:r w:rsidRPr="7BAF548D" w:rsidR="531DBBDB">
        <w:rPr>
          <w:noProof w:val="0"/>
          <w:lang w:val="en-GB"/>
        </w:rPr>
        <w:t>the</w:t>
      </w:r>
      <w:r w:rsidRPr="7BAF548D" w:rsidR="531DBBDB">
        <w:rPr>
          <w:noProof w:val="0"/>
          <w:lang w:val="en-GB"/>
        </w:rPr>
        <w:t xml:space="preserve"> </w:t>
      </w:r>
      <w:r w:rsidRPr="7BAF548D" w:rsidR="39926E73">
        <w:rPr>
          <w:noProof w:val="0"/>
          <w:lang w:val="en-GB"/>
        </w:rPr>
        <w:t>hands-on</w:t>
      </w:r>
      <w:r w:rsidRPr="7BAF548D" w:rsidR="531DBBDB">
        <w:rPr>
          <w:noProof w:val="0"/>
          <w:lang w:val="en-GB"/>
        </w:rPr>
        <w:t xml:space="preserve"> child </w:t>
      </w:r>
      <w:r w:rsidRPr="7BAF548D" w:rsidR="638512CE">
        <w:rPr>
          <w:noProof w:val="0"/>
          <w:lang w:val="en-GB"/>
        </w:rPr>
        <w:t>led</w:t>
      </w:r>
      <w:r w:rsidRPr="7BAF548D" w:rsidR="531DBBDB">
        <w:rPr>
          <w:noProof w:val="0"/>
          <w:lang w:val="en-GB"/>
        </w:rPr>
        <w:t xml:space="preserve"> learning with the environment is not just </w:t>
      </w:r>
      <w:r w:rsidRPr="7BAF548D" w:rsidR="7E786F7D">
        <w:rPr>
          <w:noProof w:val="0"/>
          <w:lang w:val="en-GB"/>
        </w:rPr>
        <w:t>b</w:t>
      </w:r>
      <w:r w:rsidRPr="7BAF548D" w:rsidR="531DBBDB">
        <w:rPr>
          <w:noProof w:val="0"/>
          <w:lang w:val="en-GB"/>
        </w:rPr>
        <w:t xml:space="preserve">eneficial for children and their educators, but it is essential. </w:t>
      </w:r>
      <w:r w:rsidRPr="7BAF548D" w:rsidR="27407B40">
        <w:rPr>
          <w:noProof w:val="0"/>
          <w:lang w:val="en-GB"/>
        </w:rPr>
        <w:t>Moving forward with my life after this award, I aim to inspire and nurture children's curiosity and wonder in nature and in wildlife, in any opportunity that I can find</w:t>
      </w:r>
      <w:r w:rsidRPr="7BAF548D" w:rsidR="10922110">
        <w:rPr>
          <w:noProof w:val="0"/>
          <w:lang w:val="en-GB"/>
        </w:rPr>
        <w:t xml:space="preserve"> -</w:t>
      </w:r>
      <w:r w:rsidRPr="7BAF548D" w:rsidR="27407B40">
        <w:rPr>
          <w:noProof w:val="0"/>
          <w:lang w:val="en-GB"/>
        </w:rPr>
        <w:t xml:space="preserve"> not only to remind the children on the importance of nature, but also to remind myself.</w:t>
      </w:r>
    </w:p>
    <w:p w:rsidR="6B79DB01" w:rsidP="7BAF548D" w:rsidRDefault="6B79DB01" w14:paraId="65A949E3" w14:textId="59BC03F7">
      <w:pPr>
        <w:rPr>
          <w:noProof w:val="0"/>
          <w:lang w:val="en-GB"/>
        </w:rPr>
      </w:pPr>
      <w:r w:rsidRPr="7BAF548D" w:rsidR="6B79DB01">
        <w:rPr>
          <w:noProof w:val="0"/>
          <w:lang w:val="en-GB"/>
        </w:rPr>
        <w:t>Thank you for listening.</w:t>
      </w:r>
    </w:p>
    <w:p w:rsidR="7BAF548D" w:rsidP="7BAF548D" w:rsidRDefault="7BAF548D" w14:paraId="7BD1A63F" w14:textId="6E969723">
      <w:pPr>
        <w:rPr>
          <w:noProof w:val="0"/>
          <w:lang w:val="en-GB"/>
        </w:rPr>
      </w:pPr>
    </w:p>
    <w:p w:rsidR="7BAF548D" w:rsidP="7BAF548D" w:rsidRDefault="7BAF548D" w14:paraId="41EA4BAB" w14:textId="64F45C57">
      <w:pPr>
        <w:rPr>
          <w:noProof w:val="0"/>
          <w:lang w:val="en-GB"/>
        </w:rPr>
      </w:pPr>
    </w:p>
    <w:p w:rsidR="7BAF548D" w:rsidP="7BAF548D" w:rsidRDefault="7BAF548D" w14:paraId="55571166" w14:textId="61D392B3">
      <w:pPr>
        <w:rPr>
          <w:noProof w:val="0"/>
          <w:lang w:val="en-GB"/>
        </w:rPr>
      </w:pPr>
    </w:p>
    <w:p w:rsidR="7BAF548D" w:rsidP="7BAF548D" w:rsidRDefault="7BAF548D" w14:paraId="5AB1AE41" w14:textId="78191B98">
      <w:pPr>
        <w:rPr>
          <w:noProof w:val="0"/>
          <w:lang w:val="en-GB"/>
        </w:rPr>
      </w:pPr>
    </w:p>
    <w:p w:rsidR="3097B09F" w:rsidP="3097B09F" w:rsidRDefault="3097B09F" w14:paraId="7EA36BBB" w14:textId="0B46D86E">
      <w:pPr>
        <w:pStyle w:val="Normal"/>
      </w:pPr>
    </w:p>
    <w:p w:rsidR="45427555" w:rsidP="3097B09F" w:rsidRDefault="45427555" w14:paraId="1A5BB733" w14:textId="5BB67A83">
      <w:pPr>
        <w:pStyle w:val="Normal"/>
        <w:rPr>
          <w:noProof w:val="0"/>
          <w:lang w:val="en-GB"/>
        </w:rPr>
      </w:pPr>
      <w:r w:rsidR="036D6D93">
        <w:rPr/>
        <w:t>References</w:t>
      </w:r>
    </w:p>
    <w:p w:rsidR="45427555" w:rsidRDefault="45427555" w14:paraId="7890238F" w14:textId="78EC49E5"/>
    <w:p w:rsidR="1D1B6285" w:rsidP="3097B09F" w:rsidRDefault="1D1B6285" w14:paraId="089CB072" w14:textId="58A88E66">
      <w:pPr>
        <w:rPr>
          <w:rFonts w:ascii="Aptos" w:hAnsi="Aptos" w:eastAsia="Aptos" w:cs="Aptos"/>
          <w:noProof w:val="0"/>
          <w:sz w:val="24"/>
          <w:szCs w:val="24"/>
          <w:lang w:val="en-GB"/>
        </w:rPr>
      </w:pPr>
      <w:r w:rsidRPr="3097B09F" w:rsidR="1A5A00D5">
        <w:rPr>
          <w:rFonts w:ascii="Aptos" w:hAnsi="Aptos" w:eastAsia="Aptos" w:cs="Aptos"/>
          <w:b w:val="0"/>
          <w:bCs w:val="0"/>
          <w:noProof w:val="0"/>
          <w:sz w:val="24"/>
          <w:szCs w:val="24"/>
          <w:lang w:val="en-GB"/>
        </w:rPr>
        <w:t>Boyd, D., King, J., Mann, S., Rogers, A., Neame, J. &amp; Enrile, D.</w:t>
      </w:r>
      <w:r w:rsidRPr="3097B09F" w:rsidR="4C2C1129">
        <w:rPr>
          <w:rFonts w:ascii="Aptos" w:hAnsi="Aptos" w:eastAsia="Aptos" w:cs="Aptos"/>
          <w:b w:val="0"/>
          <w:bCs w:val="0"/>
          <w:noProof w:val="0"/>
          <w:sz w:val="24"/>
          <w:szCs w:val="24"/>
          <w:lang w:val="en-GB"/>
        </w:rPr>
        <w:t xml:space="preserve"> (</w:t>
      </w:r>
      <w:r w:rsidRPr="3097B09F" w:rsidR="1A5A00D5">
        <w:rPr>
          <w:rFonts w:ascii="Aptos" w:hAnsi="Aptos" w:eastAsia="Aptos" w:cs="Aptos"/>
          <w:b w:val="0"/>
          <w:bCs w:val="0"/>
          <w:noProof w:val="0"/>
          <w:sz w:val="24"/>
          <w:szCs w:val="24"/>
          <w:lang w:val="en-GB"/>
        </w:rPr>
        <w:t>2023</w:t>
      </w:r>
      <w:r w:rsidRPr="3097B09F" w:rsidR="2C169E75">
        <w:rPr>
          <w:rFonts w:ascii="Aptos" w:hAnsi="Aptos" w:eastAsia="Aptos" w:cs="Aptos"/>
          <w:b w:val="0"/>
          <w:bCs w:val="0"/>
          <w:noProof w:val="0"/>
          <w:sz w:val="24"/>
          <w:szCs w:val="24"/>
          <w:lang w:val="en-GB"/>
        </w:rPr>
        <w:t>)</w:t>
      </w:r>
      <w:r w:rsidRPr="3097B09F" w:rsidR="1A5A00D5">
        <w:rPr>
          <w:rFonts w:ascii="Aptos" w:hAnsi="Aptos" w:eastAsia="Aptos" w:cs="Aptos"/>
          <w:b w:val="1"/>
          <w:bCs w:val="1"/>
          <w:noProof w:val="0"/>
          <w:sz w:val="24"/>
          <w:szCs w:val="24"/>
          <w:lang w:val="en-GB"/>
        </w:rPr>
        <w:t>.</w:t>
      </w:r>
      <w:r w:rsidRPr="3097B09F" w:rsidR="1A5A00D5">
        <w:rPr>
          <w:rFonts w:ascii="Aptos" w:hAnsi="Aptos" w:eastAsia="Aptos" w:cs="Aptos"/>
          <w:noProof w:val="0"/>
          <w:sz w:val="24"/>
          <w:szCs w:val="24"/>
          <w:lang w:val="en-GB"/>
        </w:rPr>
        <w:t xml:space="preserve"> </w:t>
      </w:r>
      <w:r w:rsidRPr="3097B09F" w:rsidR="1A5A00D5">
        <w:rPr>
          <w:rFonts w:ascii="Aptos" w:hAnsi="Aptos" w:eastAsia="Aptos" w:cs="Aptos"/>
          <w:i w:val="1"/>
          <w:iCs w:val="1"/>
          <w:noProof w:val="0"/>
          <w:sz w:val="24"/>
          <w:szCs w:val="24"/>
          <w:lang w:val="en-GB"/>
        </w:rPr>
        <w:t>Sustainability Matters in Early Childhood</w:t>
      </w:r>
      <w:r w:rsidRPr="3097B09F" w:rsidR="1A5A00D5">
        <w:rPr>
          <w:rFonts w:ascii="Aptos" w:hAnsi="Aptos" w:eastAsia="Aptos" w:cs="Aptos"/>
          <w:noProof w:val="0"/>
          <w:sz w:val="24"/>
          <w:szCs w:val="24"/>
          <w:lang w:val="en-GB"/>
        </w:rPr>
        <w:t>. Available at:</w:t>
      </w:r>
      <w:hyperlink r:id="Rda0caaef5a4a46f6">
        <w:r w:rsidRPr="3097B09F" w:rsidR="1A5A00D5">
          <w:rPr>
            <w:rStyle w:val="Hyperlink"/>
            <w:rFonts w:ascii="Aptos" w:hAnsi="Aptos" w:eastAsia="Aptos" w:cs="Aptos"/>
            <w:noProof w:val="0"/>
            <w:sz w:val="24"/>
            <w:szCs w:val="24"/>
            <w:lang w:val="en-GB"/>
          </w:rPr>
          <w:t>sustainability-matters-in-early-childhood-resource.pdf</w:t>
        </w:r>
      </w:hyperlink>
      <w:r w:rsidRPr="3097B09F" w:rsidR="1A5A00D5">
        <w:rPr>
          <w:rFonts w:ascii="Aptos" w:hAnsi="Aptos" w:eastAsia="Aptos" w:cs="Aptos"/>
          <w:noProof w:val="0"/>
          <w:sz w:val="24"/>
          <w:szCs w:val="24"/>
          <w:lang w:val="en-GB"/>
        </w:rPr>
        <w:t xml:space="preserve">  [Accessed 18 May 2025].</w:t>
      </w:r>
    </w:p>
    <w:p w:rsidR="1D1B6285" w:rsidP="3097B09F" w:rsidRDefault="1D1B6285" w14:paraId="1C0ABF27" w14:textId="431B1F66">
      <w:pPr>
        <w:pStyle w:val="Normal"/>
        <w:rPr>
          <w:rFonts w:ascii="Aptos" w:hAnsi="Aptos" w:eastAsia="Aptos" w:cs="Aptos"/>
          <w:noProof w:val="0"/>
          <w:sz w:val="24"/>
          <w:szCs w:val="24"/>
          <w:lang w:val="en-GB"/>
        </w:rPr>
      </w:pPr>
      <w:r w:rsidRPr="3097B09F" w:rsidR="59F4DD34">
        <w:rPr>
          <w:rFonts w:ascii="Aptos" w:hAnsi="Aptos" w:eastAsia="Aptos" w:cs="Aptos"/>
          <w:noProof w:val="0"/>
          <w:sz w:val="24"/>
          <w:szCs w:val="24"/>
          <w:lang w:val="en-GB"/>
        </w:rPr>
        <w:t>Foundation years (</w:t>
      </w:r>
      <w:r w:rsidRPr="3097B09F" w:rsidR="14C4F9EA">
        <w:rPr>
          <w:rFonts w:ascii="Aptos" w:hAnsi="Aptos" w:eastAsia="Aptos" w:cs="Aptos"/>
          <w:noProof w:val="0"/>
          <w:sz w:val="24"/>
          <w:szCs w:val="24"/>
          <w:lang w:val="en-GB"/>
        </w:rPr>
        <w:t xml:space="preserve">2024) </w:t>
      </w:r>
      <w:r w:rsidRPr="3097B09F" w:rsidR="14C4F9EA">
        <w:rPr>
          <w:rFonts w:ascii="Aptos" w:hAnsi="Aptos" w:eastAsia="Aptos" w:cs="Aptos"/>
          <w:i w:val="1"/>
          <w:iCs w:val="1"/>
          <w:noProof w:val="0"/>
          <w:sz w:val="24"/>
          <w:szCs w:val="24"/>
          <w:lang w:val="en-GB"/>
        </w:rPr>
        <w:t xml:space="preserve">sustainability within early childhood education. </w:t>
      </w:r>
      <w:r w:rsidRPr="3097B09F" w:rsidR="14C4F9EA">
        <w:rPr>
          <w:rFonts w:ascii="Aptos" w:hAnsi="Aptos" w:eastAsia="Aptos" w:cs="Aptos"/>
          <w:i w:val="0"/>
          <w:iCs w:val="0"/>
          <w:noProof w:val="0"/>
          <w:sz w:val="24"/>
          <w:szCs w:val="24"/>
          <w:lang w:val="en-GB"/>
        </w:rPr>
        <w:t xml:space="preserve">Available at: </w:t>
      </w:r>
      <w:hyperlink w:anchor=":~:text=This%20document%20is%20located%20on%20the%20Government%20guidance,Sustainability%20which%20will%20be%20a%20good%20starting%20point." r:id="Rbeffedc619c34586">
        <w:r w:rsidRPr="3097B09F" w:rsidR="1D1B6285">
          <w:rPr>
            <w:rStyle w:val="Hyperlink"/>
            <w:rFonts w:ascii="Aptos" w:hAnsi="Aptos" w:eastAsia="Aptos" w:cs="Aptos"/>
            <w:noProof w:val="0"/>
            <w:sz w:val="24"/>
            <w:szCs w:val="24"/>
            <w:lang w:val="en-GB"/>
          </w:rPr>
          <w:t>Sustainability within Early Childhood Education - Foundation Years</w:t>
        </w:r>
      </w:hyperlink>
      <w:r w:rsidRPr="3097B09F" w:rsidR="3CB3A85E">
        <w:rPr>
          <w:rFonts w:ascii="Aptos" w:hAnsi="Aptos" w:eastAsia="Aptos" w:cs="Aptos"/>
          <w:noProof w:val="0"/>
          <w:sz w:val="24"/>
          <w:szCs w:val="24"/>
          <w:lang w:val="en-GB"/>
        </w:rPr>
        <w:t xml:space="preserve"> (Accessed 9 May 2025).</w:t>
      </w:r>
    </w:p>
    <w:p w:rsidR="407191B9" w:rsidP="45427555" w:rsidRDefault="407191B9" w14:paraId="280626BE" w14:textId="2008788A">
      <w:pPr>
        <w:rPr>
          <w:rFonts w:ascii="Aptos" w:hAnsi="Aptos" w:eastAsia="Aptos" w:cs="Aptos"/>
          <w:noProof w:val="0"/>
          <w:sz w:val="24"/>
          <w:szCs w:val="24"/>
          <w:lang w:val="en-GB"/>
        </w:rPr>
      </w:pPr>
      <w:r w:rsidRPr="3097B09F" w:rsidR="3CB3A85E">
        <w:rPr>
          <w:rFonts w:ascii="Aptos" w:hAnsi="Aptos" w:eastAsia="Aptos" w:cs="Aptos"/>
          <w:noProof w:val="0"/>
          <w:sz w:val="24"/>
          <w:szCs w:val="24"/>
          <w:lang w:val="en-GB"/>
        </w:rPr>
        <w:t xml:space="preserve">The essentials (2025) </w:t>
      </w:r>
      <w:r w:rsidRPr="3097B09F" w:rsidR="3CB3A85E">
        <w:rPr>
          <w:rFonts w:ascii="Aptos" w:hAnsi="Aptos" w:eastAsia="Aptos" w:cs="Aptos"/>
          <w:i w:val="1"/>
          <w:iCs w:val="1"/>
          <w:noProof w:val="0"/>
          <w:sz w:val="24"/>
          <w:szCs w:val="24"/>
          <w:lang w:val="en-GB"/>
        </w:rPr>
        <w:t>Wellbeing of future generations (</w:t>
      </w:r>
      <w:r w:rsidRPr="3097B09F" w:rsidR="3CB3A85E">
        <w:rPr>
          <w:rFonts w:ascii="Aptos" w:hAnsi="Aptos" w:eastAsia="Aptos" w:cs="Aptos"/>
          <w:i w:val="1"/>
          <w:iCs w:val="1"/>
          <w:noProof w:val="0"/>
          <w:sz w:val="24"/>
          <w:szCs w:val="24"/>
          <w:lang w:val="en-GB"/>
        </w:rPr>
        <w:t>wales</w:t>
      </w:r>
      <w:r w:rsidRPr="3097B09F" w:rsidR="3CB3A85E">
        <w:rPr>
          <w:rFonts w:ascii="Aptos" w:hAnsi="Aptos" w:eastAsia="Aptos" w:cs="Aptos"/>
          <w:i w:val="1"/>
          <w:iCs w:val="1"/>
          <w:noProof w:val="0"/>
          <w:sz w:val="24"/>
          <w:szCs w:val="24"/>
          <w:lang w:val="en-GB"/>
        </w:rPr>
        <w:t xml:space="preserve">) act 2015. </w:t>
      </w:r>
      <w:r w:rsidRPr="3097B09F" w:rsidR="3CB3A85E">
        <w:rPr>
          <w:rFonts w:ascii="Aptos" w:hAnsi="Aptos" w:eastAsia="Aptos" w:cs="Aptos"/>
          <w:i w:val="0"/>
          <w:iCs w:val="0"/>
          <w:noProof w:val="0"/>
          <w:sz w:val="24"/>
          <w:szCs w:val="24"/>
          <w:lang w:val="en-GB"/>
        </w:rPr>
        <w:t>Available at</w:t>
      </w:r>
      <w:r w:rsidRPr="3097B09F" w:rsidR="7EF285F2">
        <w:rPr>
          <w:rFonts w:ascii="Aptos" w:hAnsi="Aptos" w:eastAsia="Aptos" w:cs="Aptos"/>
          <w:i w:val="0"/>
          <w:iCs w:val="0"/>
          <w:noProof w:val="0"/>
          <w:sz w:val="24"/>
          <w:szCs w:val="24"/>
          <w:lang w:val="en-GB"/>
        </w:rPr>
        <w:t xml:space="preserve">: </w:t>
      </w:r>
      <w:hyperlink r:id="R822e1a3c66bf4bdb">
        <w:r w:rsidRPr="3097B09F" w:rsidR="407191B9">
          <w:rPr>
            <w:rStyle w:val="Hyperlink"/>
            <w:rFonts w:ascii="Aptos" w:hAnsi="Aptos" w:eastAsia="Aptos" w:cs="Aptos"/>
            <w:noProof w:val="0"/>
            <w:sz w:val="24"/>
            <w:szCs w:val="24"/>
            <w:lang w:val="en-GB"/>
          </w:rPr>
          <w:t>Well-being of Future Generations (Wales) Act 2015: the essentials [HTML] | GOV.WALES</w:t>
        </w:r>
      </w:hyperlink>
      <w:r w:rsidRPr="3097B09F" w:rsidR="7538178B">
        <w:rPr>
          <w:rFonts w:ascii="Aptos" w:hAnsi="Aptos" w:eastAsia="Aptos" w:cs="Aptos"/>
          <w:noProof w:val="0"/>
          <w:sz w:val="24"/>
          <w:szCs w:val="24"/>
          <w:lang w:val="en-GB"/>
        </w:rPr>
        <w:t xml:space="preserve"> (Accessed: 4 May 2025).</w:t>
      </w:r>
    </w:p>
    <w:p w:rsidR="6F18BE17" w:rsidP="45427555" w:rsidRDefault="6F18BE17" w14:paraId="1D28FEF0" w14:textId="6C038B2D">
      <w:pPr>
        <w:rPr>
          <w:rFonts w:ascii="Aptos" w:hAnsi="Aptos" w:eastAsia="Aptos" w:cs="Aptos"/>
          <w:noProof w:val="0"/>
          <w:sz w:val="24"/>
          <w:szCs w:val="24"/>
          <w:lang w:val="en-GB"/>
        </w:rPr>
      </w:pPr>
      <w:r w:rsidRPr="3097B09F" w:rsidR="7538178B">
        <w:rPr>
          <w:rFonts w:ascii="Aptos" w:hAnsi="Aptos" w:eastAsia="Aptos" w:cs="Aptos"/>
          <w:noProof w:val="0"/>
          <w:sz w:val="24"/>
          <w:szCs w:val="24"/>
          <w:lang w:val="en-GB"/>
        </w:rPr>
        <w:t xml:space="preserve">UNESCO (2025) </w:t>
      </w:r>
      <w:r w:rsidRPr="3097B09F" w:rsidR="7538178B">
        <w:rPr>
          <w:rFonts w:ascii="Aptos" w:hAnsi="Aptos" w:eastAsia="Aptos" w:cs="Aptos"/>
          <w:i w:val="1"/>
          <w:iCs w:val="1"/>
          <w:noProof w:val="0"/>
          <w:sz w:val="24"/>
          <w:szCs w:val="24"/>
          <w:lang w:val="en-GB"/>
        </w:rPr>
        <w:t xml:space="preserve">Education for sustainable development: what you need to know. </w:t>
      </w:r>
      <w:r w:rsidRPr="3097B09F" w:rsidR="7538178B">
        <w:rPr>
          <w:rFonts w:ascii="Aptos" w:hAnsi="Aptos" w:eastAsia="Aptos" w:cs="Aptos"/>
          <w:i w:val="0"/>
          <w:iCs w:val="0"/>
          <w:noProof w:val="0"/>
          <w:sz w:val="24"/>
          <w:szCs w:val="24"/>
          <w:lang w:val="en-GB"/>
        </w:rPr>
        <w:t>Availa</w:t>
      </w:r>
      <w:r w:rsidRPr="3097B09F" w:rsidR="3D06A857">
        <w:rPr>
          <w:rFonts w:ascii="Aptos" w:hAnsi="Aptos" w:eastAsia="Aptos" w:cs="Aptos"/>
          <w:i w:val="0"/>
          <w:iCs w:val="0"/>
          <w:noProof w:val="0"/>
          <w:sz w:val="24"/>
          <w:szCs w:val="24"/>
          <w:lang w:val="en-GB"/>
        </w:rPr>
        <w:t xml:space="preserve">ble at: </w:t>
      </w:r>
      <w:hyperlink r:id="Rcc615a542f344030">
        <w:r w:rsidRPr="3097B09F" w:rsidR="6F18BE17">
          <w:rPr>
            <w:rStyle w:val="Hyperlink"/>
            <w:rFonts w:ascii="Aptos" w:hAnsi="Aptos" w:eastAsia="Aptos" w:cs="Aptos"/>
            <w:noProof w:val="0"/>
            <w:sz w:val="24"/>
            <w:szCs w:val="24"/>
            <w:lang w:val="en-GB"/>
          </w:rPr>
          <w:t>Education for sustainable development: what you need to know | UNESCO</w:t>
        </w:r>
      </w:hyperlink>
      <w:r w:rsidRPr="3097B09F" w:rsidR="6FBEB91A">
        <w:rPr>
          <w:rFonts w:ascii="Aptos" w:hAnsi="Aptos" w:eastAsia="Aptos" w:cs="Aptos"/>
          <w:noProof w:val="0"/>
          <w:sz w:val="24"/>
          <w:szCs w:val="24"/>
          <w:lang w:val="en-GB"/>
        </w:rPr>
        <w:t xml:space="preserve"> (Accessed: 12 Ma7 2025).</w:t>
      </w:r>
    </w:p>
    <w:p w:rsidR="5E34D32E" w:rsidP="7BAF548D" w:rsidRDefault="5E34D32E" w14:paraId="54AC5AAA" w14:textId="2564787F">
      <w:pPr>
        <w:rPr>
          <w:rFonts w:ascii="Aptos" w:hAnsi="Aptos" w:eastAsia="Aptos" w:cs="Aptos"/>
          <w:noProof w:val="0"/>
          <w:sz w:val="24"/>
          <w:szCs w:val="24"/>
          <w:lang w:val="en-GB"/>
        </w:rPr>
      </w:pPr>
      <w:r w:rsidRPr="3097B09F" w:rsidR="6FBEB91A">
        <w:rPr>
          <w:rFonts w:ascii="Aptos" w:hAnsi="Aptos" w:eastAsia="Aptos" w:cs="Aptos"/>
          <w:noProof w:val="0"/>
          <w:sz w:val="24"/>
          <w:szCs w:val="24"/>
          <w:lang w:val="en-GB"/>
        </w:rPr>
        <w:t xml:space="preserve">Brundtland report (1987) </w:t>
      </w:r>
      <w:r w:rsidRPr="3097B09F" w:rsidR="6FBEB91A">
        <w:rPr>
          <w:rFonts w:ascii="Aptos" w:hAnsi="Aptos" w:eastAsia="Aptos" w:cs="Aptos"/>
          <w:i w:val="1"/>
          <w:iCs w:val="1"/>
          <w:noProof w:val="0"/>
          <w:sz w:val="24"/>
          <w:szCs w:val="24"/>
          <w:lang w:val="en-GB"/>
        </w:rPr>
        <w:t>Our common future</w:t>
      </w:r>
      <w:r w:rsidRPr="3097B09F" w:rsidR="6FBEB91A">
        <w:rPr>
          <w:rFonts w:ascii="Aptos" w:hAnsi="Aptos" w:eastAsia="Aptos" w:cs="Aptos"/>
          <w:i w:val="0"/>
          <w:iCs w:val="0"/>
          <w:noProof w:val="0"/>
          <w:sz w:val="24"/>
          <w:szCs w:val="24"/>
          <w:lang w:val="en-GB"/>
        </w:rPr>
        <w:t xml:space="preserve">. Available at: </w:t>
      </w:r>
      <w:r w:rsidRPr="3097B09F" w:rsidR="5E34D32E">
        <w:rPr>
          <w:rFonts w:ascii="Aptos" w:hAnsi="Aptos" w:eastAsia="Aptos" w:cs="Aptos"/>
          <w:noProof w:val="0"/>
          <w:sz w:val="24"/>
          <w:szCs w:val="24"/>
          <w:lang w:val="en-GB"/>
        </w:rPr>
        <w:t>Brundtland Report 1987: Our Common Future</w:t>
      </w:r>
      <w:r w:rsidRPr="3097B09F" w:rsidR="48C998F9">
        <w:rPr>
          <w:rFonts w:ascii="Aptos" w:hAnsi="Aptos" w:eastAsia="Aptos" w:cs="Aptos"/>
          <w:noProof w:val="0"/>
          <w:sz w:val="24"/>
          <w:szCs w:val="24"/>
          <w:lang w:val="en-GB"/>
        </w:rPr>
        <w:t xml:space="preserve"> (Accessed: 6 May 2025).</w:t>
      </w:r>
    </w:p>
    <w:p w:rsidR="223F22F0" w:rsidP="7BAF548D" w:rsidRDefault="223F22F0" w14:paraId="3076B4DE" w14:textId="4D8DAC06">
      <w:pPr>
        <w:rPr>
          <w:rFonts w:ascii="Aptos" w:hAnsi="Aptos" w:eastAsia="Aptos" w:cs="Aptos"/>
          <w:noProof w:val="0"/>
          <w:sz w:val="24"/>
          <w:szCs w:val="24"/>
          <w:lang w:val="en-GB"/>
        </w:rPr>
      </w:pPr>
      <w:r w:rsidRPr="3097B09F" w:rsidR="48C998F9">
        <w:rPr>
          <w:rFonts w:ascii="Aptos" w:hAnsi="Aptos" w:eastAsia="Aptos" w:cs="Aptos"/>
          <w:noProof w:val="0"/>
          <w:sz w:val="24"/>
          <w:szCs w:val="24"/>
          <w:lang w:val="en-GB"/>
        </w:rPr>
        <w:t xml:space="preserve">The education and training foundation (2025) </w:t>
      </w:r>
      <w:r w:rsidRPr="3097B09F" w:rsidR="48C998F9">
        <w:rPr>
          <w:rFonts w:ascii="Aptos" w:hAnsi="Aptos" w:eastAsia="Aptos" w:cs="Aptos"/>
          <w:i w:val="1"/>
          <w:iCs w:val="1"/>
          <w:noProof w:val="0"/>
          <w:sz w:val="24"/>
          <w:szCs w:val="24"/>
          <w:lang w:val="en-GB"/>
        </w:rPr>
        <w:t>Education for sustainable development in different subject areas</w:t>
      </w:r>
      <w:r w:rsidRPr="3097B09F" w:rsidR="6BD1CFA6">
        <w:rPr>
          <w:rFonts w:ascii="Aptos" w:hAnsi="Aptos" w:eastAsia="Aptos" w:cs="Aptos"/>
          <w:i w:val="1"/>
          <w:iCs w:val="1"/>
          <w:noProof w:val="0"/>
          <w:sz w:val="24"/>
          <w:szCs w:val="24"/>
          <w:lang w:val="en-GB"/>
        </w:rPr>
        <w:t xml:space="preserve">. </w:t>
      </w:r>
      <w:r w:rsidRPr="3097B09F" w:rsidR="6BD1CFA6">
        <w:rPr>
          <w:rFonts w:ascii="Aptos" w:hAnsi="Aptos" w:eastAsia="Aptos" w:cs="Aptos"/>
          <w:i w:val="0"/>
          <w:iCs w:val="0"/>
          <w:noProof w:val="0"/>
          <w:sz w:val="24"/>
          <w:szCs w:val="24"/>
          <w:lang w:val="en-GB"/>
        </w:rPr>
        <w:t xml:space="preserve">Available at: </w:t>
      </w:r>
      <w:hyperlink r:id="R9dc3a24e24bd4133">
        <w:r w:rsidRPr="3097B09F" w:rsidR="223F22F0">
          <w:rPr>
            <w:rStyle w:val="Hyperlink"/>
            <w:rFonts w:ascii="Aptos" w:hAnsi="Aptos" w:eastAsia="Aptos" w:cs="Aptos"/>
            <w:noProof w:val="0"/>
            <w:sz w:val="24"/>
            <w:szCs w:val="24"/>
            <w:lang w:val="en-GB"/>
          </w:rPr>
          <w:t>Education for sustainable development (ESD) in different subject areas - The Education and Training Foundation</w:t>
        </w:r>
      </w:hyperlink>
      <w:r w:rsidRPr="3097B09F" w:rsidR="4DC7DA85">
        <w:rPr>
          <w:rFonts w:ascii="Aptos" w:hAnsi="Aptos" w:eastAsia="Aptos" w:cs="Aptos"/>
          <w:noProof w:val="0"/>
          <w:sz w:val="24"/>
          <w:szCs w:val="24"/>
          <w:lang w:val="en-GB"/>
        </w:rPr>
        <w:t xml:space="preserve"> (Accessed: 12 May 2025).</w:t>
      </w:r>
    </w:p>
    <w:p w:rsidR="22C70907" w:rsidRDefault="22C70907" w14:paraId="5DBB3BDC" w14:textId="746381FD">
      <w:r w:rsidRPr="3097B09F" w:rsidR="22C70907">
        <w:rPr>
          <w:rFonts w:ascii="Aptos" w:hAnsi="Aptos" w:eastAsia="Aptos" w:cs="Aptos"/>
          <w:b w:val="0"/>
          <w:bCs w:val="0"/>
          <w:noProof w:val="0"/>
          <w:sz w:val="24"/>
          <w:szCs w:val="24"/>
          <w:lang w:val="en-GB"/>
        </w:rPr>
        <w:t>OMEP, 2021</w:t>
      </w:r>
      <w:r w:rsidRPr="3097B09F" w:rsidR="22C70907">
        <w:rPr>
          <w:rFonts w:ascii="Aptos" w:hAnsi="Aptos" w:eastAsia="Aptos" w:cs="Aptos"/>
          <w:b w:val="1"/>
          <w:bCs w:val="1"/>
          <w:noProof w:val="0"/>
          <w:sz w:val="24"/>
          <w:szCs w:val="24"/>
          <w:lang w:val="en-GB"/>
        </w:rPr>
        <w:t>.</w:t>
      </w:r>
      <w:r w:rsidRPr="3097B09F" w:rsidR="22C70907">
        <w:rPr>
          <w:rFonts w:ascii="Aptos" w:hAnsi="Aptos" w:eastAsia="Aptos" w:cs="Aptos"/>
          <w:noProof w:val="0"/>
          <w:sz w:val="24"/>
          <w:szCs w:val="24"/>
          <w:lang w:val="en-GB"/>
        </w:rPr>
        <w:t xml:space="preserve"> </w:t>
      </w:r>
      <w:r w:rsidRPr="3097B09F" w:rsidR="22C70907">
        <w:rPr>
          <w:rFonts w:ascii="Aptos" w:hAnsi="Aptos" w:eastAsia="Aptos" w:cs="Aptos"/>
          <w:i w:val="1"/>
          <w:iCs w:val="1"/>
          <w:noProof w:val="0"/>
          <w:sz w:val="24"/>
          <w:szCs w:val="24"/>
          <w:lang w:val="en-GB"/>
        </w:rPr>
        <w:t>Education for Sustainable Early Years</w:t>
      </w:r>
      <w:r w:rsidRPr="3097B09F" w:rsidR="22C70907">
        <w:rPr>
          <w:rFonts w:ascii="Aptos" w:hAnsi="Aptos" w:eastAsia="Aptos" w:cs="Aptos"/>
          <w:noProof w:val="0"/>
          <w:sz w:val="24"/>
          <w:szCs w:val="24"/>
          <w:lang w:val="en-GB"/>
        </w:rPr>
        <w:t xml:space="preserve">. Available at: </w:t>
      </w:r>
      <w:hyperlink r:id="Rc00e9736e9ea4cf9">
        <w:r w:rsidRPr="3097B09F" w:rsidR="22C70907">
          <w:rPr>
            <w:rStyle w:val="Hyperlink"/>
            <w:rFonts w:ascii="Aptos" w:hAnsi="Aptos" w:eastAsia="Aptos" w:cs="Aptos"/>
            <w:noProof w:val="0"/>
            <w:sz w:val="24"/>
            <w:szCs w:val="24"/>
            <w:lang w:val="en-GB"/>
          </w:rPr>
          <w:t>https://omepworld.org/wpcontent/uploads/2021/02/Education_for_Sustainabl_Early_Years.pdf</w:t>
        </w:r>
      </w:hyperlink>
      <w:r w:rsidRPr="3097B09F" w:rsidR="22C70907">
        <w:rPr>
          <w:rFonts w:ascii="Aptos" w:hAnsi="Aptos" w:eastAsia="Aptos" w:cs="Aptos"/>
          <w:noProof w:val="0"/>
          <w:sz w:val="24"/>
          <w:szCs w:val="24"/>
          <w:lang w:val="en-GB"/>
        </w:rPr>
        <w:t xml:space="preserve">  (Accessed 18 May 2025).</w:t>
      </w:r>
    </w:p>
    <w:p w:rsidR="37A97432" w:rsidRDefault="37A97432" w14:paraId="158F5090" w14:textId="4F0B1DAB">
      <w:r w:rsidRPr="3097B09F" w:rsidR="37A97432">
        <w:rPr>
          <w:rFonts w:ascii="Aptos" w:hAnsi="Aptos" w:eastAsia="Aptos" w:cs="Aptos"/>
          <w:b w:val="0"/>
          <w:bCs w:val="0"/>
          <w:noProof w:val="0"/>
          <w:sz w:val="24"/>
          <w:szCs w:val="24"/>
          <w:lang w:val="en-GB"/>
        </w:rPr>
        <w:t>Empowered Parents, 2024</w:t>
      </w:r>
      <w:r w:rsidRPr="3097B09F" w:rsidR="37A97432">
        <w:rPr>
          <w:rFonts w:ascii="Aptos" w:hAnsi="Aptos" w:eastAsia="Aptos" w:cs="Aptos"/>
          <w:b w:val="1"/>
          <w:bCs w:val="1"/>
          <w:noProof w:val="0"/>
          <w:sz w:val="24"/>
          <w:szCs w:val="24"/>
          <w:lang w:val="en-GB"/>
        </w:rPr>
        <w:t>.</w:t>
      </w:r>
      <w:r w:rsidRPr="3097B09F" w:rsidR="37A97432">
        <w:rPr>
          <w:rFonts w:ascii="Aptos" w:hAnsi="Aptos" w:eastAsia="Aptos" w:cs="Aptos"/>
          <w:noProof w:val="0"/>
          <w:sz w:val="24"/>
          <w:szCs w:val="24"/>
          <w:lang w:val="en-GB"/>
        </w:rPr>
        <w:t xml:space="preserve"> </w:t>
      </w:r>
      <w:r w:rsidRPr="3097B09F" w:rsidR="37A97432">
        <w:rPr>
          <w:rFonts w:ascii="Aptos" w:hAnsi="Aptos" w:eastAsia="Aptos" w:cs="Aptos"/>
          <w:i w:val="1"/>
          <w:iCs w:val="1"/>
          <w:noProof w:val="0"/>
          <w:sz w:val="24"/>
          <w:szCs w:val="24"/>
          <w:lang w:val="en-GB"/>
        </w:rPr>
        <w:t>7 Benefits of Hands-On Learning in Early Childhood</w:t>
      </w:r>
      <w:r w:rsidRPr="3097B09F" w:rsidR="37A97432">
        <w:rPr>
          <w:rFonts w:ascii="Aptos" w:hAnsi="Aptos" w:eastAsia="Aptos" w:cs="Aptos"/>
          <w:noProof w:val="0"/>
          <w:sz w:val="24"/>
          <w:szCs w:val="24"/>
          <w:lang w:val="en-GB"/>
        </w:rPr>
        <w:t xml:space="preserve">. Available at: </w:t>
      </w:r>
      <w:hyperlink r:id="Rd5e799ccef984f15">
        <w:r w:rsidRPr="3097B09F" w:rsidR="37A97432">
          <w:rPr>
            <w:rStyle w:val="Hyperlink"/>
            <w:rFonts w:ascii="Aptos" w:hAnsi="Aptos" w:eastAsia="Aptos" w:cs="Aptos"/>
            <w:noProof w:val="0"/>
            <w:sz w:val="24"/>
            <w:szCs w:val="24"/>
            <w:lang w:val="en-GB"/>
          </w:rPr>
          <w:t>https://empoweredparents.co/7-benefits-of-hands-on-learning-in-early-childhood/</w:t>
        </w:r>
      </w:hyperlink>
      <w:r w:rsidRPr="3097B09F" w:rsidR="37A97432">
        <w:rPr>
          <w:rFonts w:ascii="Aptos" w:hAnsi="Aptos" w:eastAsia="Aptos" w:cs="Aptos"/>
          <w:noProof w:val="0"/>
          <w:sz w:val="24"/>
          <w:szCs w:val="24"/>
          <w:lang w:val="en-GB"/>
        </w:rPr>
        <w:t xml:space="preserve">  (Accessed 18 May 2025).</w:t>
      </w:r>
    </w:p>
    <w:p w:rsidR="37A97432" w:rsidRDefault="37A97432" w14:paraId="0B256A9B" w14:textId="18DD772A">
      <w:r w:rsidRPr="3097B09F" w:rsidR="37A97432">
        <w:rPr>
          <w:rFonts w:ascii="Aptos" w:hAnsi="Aptos" w:eastAsia="Aptos" w:cs="Aptos"/>
          <w:b w:val="0"/>
          <w:bCs w:val="0"/>
          <w:noProof w:val="0"/>
          <w:sz w:val="24"/>
          <w:szCs w:val="24"/>
          <w:lang w:val="en-GB"/>
        </w:rPr>
        <w:t>Mansio</w:t>
      </w:r>
      <w:r w:rsidRPr="3097B09F" w:rsidR="37A97432">
        <w:rPr>
          <w:rFonts w:ascii="Aptos" w:hAnsi="Aptos" w:eastAsia="Aptos" w:cs="Aptos"/>
          <w:b w:val="0"/>
          <w:bCs w:val="0"/>
          <w:noProof w:val="0"/>
          <w:sz w:val="24"/>
          <w:szCs w:val="24"/>
          <w:lang w:val="en-GB"/>
        </w:rPr>
        <w:t>, 2024</w:t>
      </w:r>
      <w:r w:rsidRPr="3097B09F" w:rsidR="37A97432">
        <w:rPr>
          <w:rFonts w:ascii="Aptos" w:hAnsi="Aptos" w:eastAsia="Aptos" w:cs="Aptos"/>
          <w:b w:val="1"/>
          <w:bCs w:val="1"/>
          <w:noProof w:val="0"/>
          <w:sz w:val="24"/>
          <w:szCs w:val="24"/>
          <w:lang w:val="en-GB"/>
        </w:rPr>
        <w:t>.</w:t>
      </w:r>
      <w:r w:rsidRPr="3097B09F" w:rsidR="37A97432">
        <w:rPr>
          <w:rFonts w:ascii="Aptos" w:hAnsi="Aptos" w:eastAsia="Aptos" w:cs="Aptos"/>
          <w:noProof w:val="0"/>
          <w:sz w:val="24"/>
          <w:szCs w:val="24"/>
          <w:lang w:val="en-GB"/>
        </w:rPr>
        <w:t xml:space="preserve"> </w:t>
      </w:r>
      <w:r w:rsidRPr="3097B09F" w:rsidR="37A97432">
        <w:rPr>
          <w:rFonts w:ascii="Aptos" w:hAnsi="Aptos" w:eastAsia="Aptos" w:cs="Aptos"/>
          <w:i w:val="1"/>
          <w:iCs w:val="1"/>
          <w:noProof w:val="0"/>
          <w:sz w:val="24"/>
          <w:szCs w:val="24"/>
          <w:lang w:val="en-GB"/>
        </w:rPr>
        <w:t>Benefits of Hands-On Learning for Early Childhood</w:t>
      </w:r>
      <w:r w:rsidRPr="3097B09F" w:rsidR="37A97432">
        <w:rPr>
          <w:rFonts w:ascii="Aptos" w:hAnsi="Aptos" w:eastAsia="Aptos" w:cs="Aptos"/>
          <w:noProof w:val="0"/>
          <w:sz w:val="24"/>
          <w:szCs w:val="24"/>
          <w:lang w:val="en-GB"/>
        </w:rPr>
        <w:t xml:space="preserve">. Available at: </w:t>
      </w:r>
      <w:hyperlink r:id="Raaf51d93216d4978">
        <w:r w:rsidRPr="3097B09F" w:rsidR="37A97432">
          <w:rPr>
            <w:rStyle w:val="Hyperlink"/>
            <w:rFonts w:ascii="Aptos" w:hAnsi="Aptos" w:eastAsia="Aptos" w:cs="Aptos"/>
            <w:noProof w:val="0"/>
            <w:sz w:val="24"/>
            <w:szCs w:val="24"/>
            <w:lang w:val="en-GB"/>
          </w:rPr>
          <w:t>https://mansio.com/benefits-of-hands-on-learning-for-early-childhood/</w:t>
        </w:r>
      </w:hyperlink>
      <w:r w:rsidRPr="3097B09F" w:rsidR="37A97432">
        <w:rPr>
          <w:rFonts w:ascii="Aptos" w:hAnsi="Aptos" w:eastAsia="Aptos" w:cs="Aptos"/>
          <w:noProof w:val="0"/>
          <w:sz w:val="24"/>
          <w:szCs w:val="24"/>
          <w:lang w:val="en-GB"/>
        </w:rPr>
        <w:t xml:space="preserve">  (Accessed 18 May 2025).</w:t>
      </w:r>
    </w:p>
    <w:p w:rsidR="3F6A8156" w:rsidRDefault="3F6A8156" w14:paraId="31D3244C" w14:textId="6A7CB413">
      <w:r w:rsidRPr="3097B09F" w:rsidR="3F6A8156">
        <w:rPr>
          <w:rFonts w:ascii="Aptos" w:hAnsi="Aptos" w:eastAsia="Aptos" w:cs="Aptos"/>
          <w:b w:val="0"/>
          <w:bCs w:val="0"/>
          <w:noProof w:val="0"/>
          <w:sz w:val="24"/>
          <w:szCs w:val="24"/>
          <w:lang w:val="en-GB"/>
        </w:rPr>
        <w:t>Education Scotland, 2023</w:t>
      </w:r>
      <w:r w:rsidRPr="3097B09F" w:rsidR="3F6A8156">
        <w:rPr>
          <w:rFonts w:ascii="Aptos" w:hAnsi="Aptos" w:eastAsia="Aptos" w:cs="Aptos"/>
          <w:b w:val="1"/>
          <w:bCs w:val="1"/>
          <w:noProof w:val="0"/>
          <w:sz w:val="24"/>
          <w:szCs w:val="24"/>
          <w:lang w:val="en-GB"/>
        </w:rPr>
        <w:t>.</w:t>
      </w:r>
      <w:r w:rsidRPr="3097B09F" w:rsidR="3F6A8156">
        <w:rPr>
          <w:rFonts w:ascii="Aptos" w:hAnsi="Aptos" w:eastAsia="Aptos" w:cs="Aptos"/>
          <w:noProof w:val="0"/>
          <w:sz w:val="24"/>
          <w:szCs w:val="24"/>
          <w:lang w:val="en-GB"/>
        </w:rPr>
        <w:t xml:space="preserve"> </w:t>
      </w:r>
      <w:r w:rsidRPr="3097B09F" w:rsidR="3F6A8156">
        <w:rPr>
          <w:rFonts w:ascii="Aptos" w:hAnsi="Aptos" w:eastAsia="Aptos" w:cs="Aptos"/>
          <w:i w:val="1"/>
          <w:iCs w:val="1"/>
          <w:noProof w:val="0"/>
          <w:sz w:val="24"/>
          <w:szCs w:val="24"/>
          <w:lang w:val="en-GB"/>
        </w:rPr>
        <w:t>John Muir Award | Resources | National Improvement Hub</w:t>
      </w:r>
      <w:r w:rsidRPr="3097B09F" w:rsidR="3F6A8156">
        <w:rPr>
          <w:rFonts w:ascii="Aptos" w:hAnsi="Aptos" w:eastAsia="Aptos" w:cs="Aptos"/>
          <w:noProof w:val="0"/>
          <w:sz w:val="24"/>
          <w:szCs w:val="24"/>
          <w:lang w:val="en-GB"/>
        </w:rPr>
        <w:t xml:space="preserve">. Available at: </w:t>
      </w:r>
      <w:hyperlink r:id="R9233dc280c9a4714">
        <w:r w:rsidRPr="3097B09F" w:rsidR="3F6A8156">
          <w:rPr>
            <w:rStyle w:val="Hyperlink"/>
            <w:rFonts w:ascii="Aptos" w:hAnsi="Aptos" w:eastAsia="Aptos" w:cs="Aptos"/>
            <w:noProof w:val="0"/>
            <w:sz w:val="24"/>
            <w:szCs w:val="24"/>
            <w:lang w:val="en-GB"/>
          </w:rPr>
          <w:t>https://education.gov.scot/resources/john-muir-award/</w:t>
        </w:r>
      </w:hyperlink>
      <w:r w:rsidRPr="3097B09F" w:rsidR="3F6A8156">
        <w:rPr>
          <w:rFonts w:ascii="Aptos" w:hAnsi="Aptos" w:eastAsia="Aptos" w:cs="Aptos"/>
          <w:noProof w:val="0"/>
          <w:sz w:val="24"/>
          <w:szCs w:val="24"/>
          <w:lang w:val="en-GB"/>
        </w:rPr>
        <w:t xml:space="preserve">  (Accessed 18 May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BD2D8"/>
    <w:rsid w:val="006B4C03"/>
    <w:rsid w:val="006BDE04"/>
    <w:rsid w:val="00ABE238"/>
    <w:rsid w:val="010AE2D5"/>
    <w:rsid w:val="011B2D81"/>
    <w:rsid w:val="01458115"/>
    <w:rsid w:val="0151457F"/>
    <w:rsid w:val="01C2059B"/>
    <w:rsid w:val="01FB94B8"/>
    <w:rsid w:val="02BAA555"/>
    <w:rsid w:val="0310A754"/>
    <w:rsid w:val="036D6D93"/>
    <w:rsid w:val="0375DD56"/>
    <w:rsid w:val="039AA704"/>
    <w:rsid w:val="03F6768A"/>
    <w:rsid w:val="04126203"/>
    <w:rsid w:val="04131FB8"/>
    <w:rsid w:val="043C28F3"/>
    <w:rsid w:val="0499FC3C"/>
    <w:rsid w:val="049A8015"/>
    <w:rsid w:val="059BCA8D"/>
    <w:rsid w:val="059C72D0"/>
    <w:rsid w:val="060953A2"/>
    <w:rsid w:val="067275E0"/>
    <w:rsid w:val="069EFF4C"/>
    <w:rsid w:val="06BBE1E1"/>
    <w:rsid w:val="0739E8B2"/>
    <w:rsid w:val="074C559A"/>
    <w:rsid w:val="07BBEA57"/>
    <w:rsid w:val="07E7C73B"/>
    <w:rsid w:val="0830A481"/>
    <w:rsid w:val="088A9D6B"/>
    <w:rsid w:val="08F4E0BF"/>
    <w:rsid w:val="093F7356"/>
    <w:rsid w:val="093FEE9D"/>
    <w:rsid w:val="0A1A8B43"/>
    <w:rsid w:val="0A38BAAB"/>
    <w:rsid w:val="0A41CD97"/>
    <w:rsid w:val="0A74F962"/>
    <w:rsid w:val="0AA1EA0B"/>
    <w:rsid w:val="0AA9136E"/>
    <w:rsid w:val="0AB67700"/>
    <w:rsid w:val="0B30F5DF"/>
    <w:rsid w:val="0B32A186"/>
    <w:rsid w:val="0B5426F4"/>
    <w:rsid w:val="0B695E25"/>
    <w:rsid w:val="0BA48EFB"/>
    <w:rsid w:val="0BAE0AC6"/>
    <w:rsid w:val="0C603F53"/>
    <w:rsid w:val="0C730411"/>
    <w:rsid w:val="0D0DB7AB"/>
    <w:rsid w:val="0D3A146E"/>
    <w:rsid w:val="0D3BF13F"/>
    <w:rsid w:val="0D94085E"/>
    <w:rsid w:val="0DF1F1FE"/>
    <w:rsid w:val="0E0E7224"/>
    <w:rsid w:val="0E7A819C"/>
    <w:rsid w:val="0F787A35"/>
    <w:rsid w:val="0FC75128"/>
    <w:rsid w:val="0FF1B458"/>
    <w:rsid w:val="1006A1D2"/>
    <w:rsid w:val="101BD1D8"/>
    <w:rsid w:val="105B65FF"/>
    <w:rsid w:val="1062D126"/>
    <w:rsid w:val="10922110"/>
    <w:rsid w:val="10C7F526"/>
    <w:rsid w:val="111F9D4A"/>
    <w:rsid w:val="1196A4EA"/>
    <w:rsid w:val="12A28629"/>
    <w:rsid w:val="12B85F89"/>
    <w:rsid w:val="130967D8"/>
    <w:rsid w:val="13890235"/>
    <w:rsid w:val="138E60B4"/>
    <w:rsid w:val="13CCA92E"/>
    <w:rsid w:val="13F839D1"/>
    <w:rsid w:val="13FC2522"/>
    <w:rsid w:val="13FED237"/>
    <w:rsid w:val="14125372"/>
    <w:rsid w:val="146E2868"/>
    <w:rsid w:val="1494B730"/>
    <w:rsid w:val="1499F53C"/>
    <w:rsid w:val="14C4F9EA"/>
    <w:rsid w:val="14D2ACC5"/>
    <w:rsid w:val="14EA5F36"/>
    <w:rsid w:val="15518254"/>
    <w:rsid w:val="162FFF6A"/>
    <w:rsid w:val="16FF311B"/>
    <w:rsid w:val="175EDAB7"/>
    <w:rsid w:val="176770FA"/>
    <w:rsid w:val="17AE8B13"/>
    <w:rsid w:val="17BE2E0A"/>
    <w:rsid w:val="17C5888C"/>
    <w:rsid w:val="17EBBF19"/>
    <w:rsid w:val="18323C97"/>
    <w:rsid w:val="18A5A75E"/>
    <w:rsid w:val="18C06425"/>
    <w:rsid w:val="1900B4DA"/>
    <w:rsid w:val="190416EA"/>
    <w:rsid w:val="1925F92F"/>
    <w:rsid w:val="196C7D26"/>
    <w:rsid w:val="19BB6BDC"/>
    <w:rsid w:val="1A057B10"/>
    <w:rsid w:val="1A5A00D5"/>
    <w:rsid w:val="1A678735"/>
    <w:rsid w:val="1A8E46B4"/>
    <w:rsid w:val="1B592CBE"/>
    <w:rsid w:val="1B5F7164"/>
    <w:rsid w:val="1BAACA7D"/>
    <w:rsid w:val="1BD398BE"/>
    <w:rsid w:val="1D1B6285"/>
    <w:rsid w:val="1D3C60F0"/>
    <w:rsid w:val="1D5B24E5"/>
    <w:rsid w:val="1DF1908B"/>
    <w:rsid w:val="1E14616C"/>
    <w:rsid w:val="1E1A1CC0"/>
    <w:rsid w:val="1E1A785C"/>
    <w:rsid w:val="1ED48094"/>
    <w:rsid w:val="1EF85BFD"/>
    <w:rsid w:val="1F1E1568"/>
    <w:rsid w:val="1F1E8859"/>
    <w:rsid w:val="1F5589C3"/>
    <w:rsid w:val="1FA05D06"/>
    <w:rsid w:val="1FD33279"/>
    <w:rsid w:val="20243C1B"/>
    <w:rsid w:val="20B30551"/>
    <w:rsid w:val="20B9C903"/>
    <w:rsid w:val="21977310"/>
    <w:rsid w:val="223F22F0"/>
    <w:rsid w:val="22A97447"/>
    <w:rsid w:val="22BAB580"/>
    <w:rsid w:val="22C70907"/>
    <w:rsid w:val="2357A258"/>
    <w:rsid w:val="2375F4D4"/>
    <w:rsid w:val="23BE62FD"/>
    <w:rsid w:val="24252441"/>
    <w:rsid w:val="244A3131"/>
    <w:rsid w:val="2488B95C"/>
    <w:rsid w:val="24915EF8"/>
    <w:rsid w:val="2550FB91"/>
    <w:rsid w:val="258F0382"/>
    <w:rsid w:val="2657E48E"/>
    <w:rsid w:val="273D6722"/>
    <w:rsid w:val="27407B40"/>
    <w:rsid w:val="27E45232"/>
    <w:rsid w:val="27F27FB0"/>
    <w:rsid w:val="286920BF"/>
    <w:rsid w:val="287EAE63"/>
    <w:rsid w:val="29877288"/>
    <w:rsid w:val="2AA939EF"/>
    <w:rsid w:val="2AFDFEDF"/>
    <w:rsid w:val="2B1D9980"/>
    <w:rsid w:val="2B67D92B"/>
    <w:rsid w:val="2BD1EBF7"/>
    <w:rsid w:val="2C169E75"/>
    <w:rsid w:val="2CE2A8C2"/>
    <w:rsid w:val="2D74B6CB"/>
    <w:rsid w:val="2D997FA9"/>
    <w:rsid w:val="2D9D47B1"/>
    <w:rsid w:val="2E673F79"/>
    <w:rsid w:val="2E7B061C"/>
    <w:rsid w:val="2EF32304"/>
    <w:rsid w:val="2EFB9394"/>
    <w:rsid w:val="2F56AA9B"/>
    <w:rsid w:val="2F7772AD"/>
    <w:rsid w:val="2F823D12"/>
    <w:rsid w:val="2FF7E61F"/>
    <w:rsid w:val="300FCF5E"/>
    <w:rsid w:val="3054495C"/>
    <w:rsid w:val="305A5751"/>
    <w:rsid w:val="306FC939"/>
    <w:rsid w:val="3097B09F"/>
    <w:rsid w:val="31159D90"/>
    <w:rsid w:val="3177E156"/>
    <w:rsid w:val="31A8698E"/>
    <w:rsid w:val="3219D4BB"/>
    <w:rsid w:val="32373DBE"/>
    <w:rsid w:val="3269042A"/>
    <w:rsid w:val="32BBD8A9"/>
    <w:rsid w:val="32CE1F65"/>
    <w:rsid w:val="32D7BE08"/>
    <w:rsid w:val="3344D690"/>
    <w:rsid w:val="3419FF9E"/>
    <w:rsid w:val="34903782"/>
    <w:rsid w:val="34FECCBA"/>
    <w:rsid w:val="3511BF2E"/>
    <w:rsid w:val="3521E1F6"/>
    <w:rsid w:val="352EA523"/>
    <w:rsid w:val="353D2441"/>
    <w:rsid w:val="35414A8C"/>
    <w:rsid w:val="35A9B800"/>
    <w:rsid w:val="35D61018"/>
    <w:rsid w:val="35EA232D"/>
    <w:rsid w:val="366A7647"/>
    <w:rsid w:val="36D22B41"/>
    <w:rsid w:val="36D3ABBE"/>
    <w:rsid w:val="370F7CA0"/>
    <w:rsid w:val="371D2EFE"/>
    <w:rsid w:val="376C9502"/>
    <w:rsid w:val="37A97432"/>
    <w:rsid w:val="37D6E77F"/>
    <w:rsid w:val="380ED285"/>
    <w:rsid w:val="383E3683"/>
    <w:rsid w:val="383EF50D"/>
    <w:rsid w:val="38A8A1F4"/>
    <w:rsid w:val="39046B18"/>
    <w:rsid w:val="39365178"/>
    <w:rsid w:val="39926E73"/>
    <w:rsid w:val="39E3359C"/>
    <w:rsid w:val="39F59B43"/>
    <w:rsid w:val="3A25A3F9"/>
    <w:rsid w:val="3A44C88E"/>
    <w:rsid w:val="3A529104"/>
    <w:rsid w:val="3A792A0F"/>
    <w:rsid w:val="3AB86C8C"/>
    <w:rsid w:val="3AF3599C"/>
    <w:rsid w:val="3C1D4423"/>
    <w:rsid w:val="3C542DCC"/>
    <w:rsid w:val="3CB3A85E"/>
    <w:rsid w:val="3CD7FF22"/>
    <w:rsid w:val="3D06A857"/>
    <w:rsid w:val="3D112D88"/>
    <w:rsid w:val="3D13EF93"/>
    <w:rsid w:val="3E40A569"/>
    <w:rsid w:val="3ECD86B1"/>
    <w:rsid w:val="3ED95472"/>
    <w:rsid w:val="3EDCA413"/>
    <w:rsid w:val="3F6A8156"/>
    <w:rsid w:val="3FC404BC"/>
    <w:rsid w:val="405AEBA7"/>
    <w:rsid w:val="407191B9"/>
    <w:rsid w:val="40B9AD18"/>
    <w:rsid w:val="41220600"/>
    <w:rsid w:val="41520BB2"/>
    <w:rsid w:val="41812201"/>
    <w:rsid w:val="41C8A38A"/>
    <w:rsid w:val="41CCA34F"/>
    <w:rsid w:val="41CE3B37"/>
    <w:rsid w:val="41FF447C"/>
    <w:rsid w:val="4251CDB3"/>
    <w:rsid w:val="42526A55"/>
    <w:rsid w:val="42967A01"/>
    <w:rsid w:val="42E5C715"/>
    <w:rsid w:val="42FE4F11"/>
    <w:rsid w:val="442F6AF9"/>
    <w:rsid w:val="448C30E0"/>
    <w:rsid w:val="44973269"/>
    <w:rsid w:val="45427555"/>
    <w:rsid w:val="45444AC6"/>
    <w:rsid w:val="4570EA92"/>
    <w:rsid w:val="45BD9972"/>
    <w:rsid w:val="4612EACA"/>
    <w:rsid w:val="465A924F"/>
    <w:rsid w:val="46966C15"/>
    <w:rsid w:val="46F307F9"/>
    <w:rsid w:val="46F4D186"/>
    <w:rsid w:val="475B1AFA"/>
    <w:rsid w:val="475B481C"/>
    <w:rsid w:val="4775B33E"/>
    <w:rsid w:val="477739F2"/>
    <w:rsid w:val="47AE7608"/>
    <w:rsid w:val="4803ECA0"/>
    <w:rsid w:val="48A9E5F8"/>
    <w:rsid w:val="48C998F9"/>
    <w:rsid w:val="48F68032"/>
    <w:rsid w:val="491F2193"/>
    <w:rsid w:val="499CCCEA"/>
    <w:rsid w:val="49A71744"/>
    <w:rsid w:val="49F33C9B"/>
    <w:rsid w:val="49F37A68"/>
    <w:rsid w:val="4A00E4D8"/>
    <w:rsid w:val="4A2F8052"/>
    <w:rsid w:val="4A36B722"/>
    <w:rsid w:val="4A9E432F"/>
    <w:rsid w:val="4AFCE295"/>
    <w:rsid w:val="4B01F050"/>
    <w:rsid w:val="4B4CEBD0"/>
    <w:rsid w:val="4C2C1129"/>
    <w:rsid w:val="4C65BE71"/>
    <w:rsid w:val="4C8564F9"/>
    <w:rsid w:val="4C95053F"/>
    <w:rsid w:val="4CC05344"/>
    <w:rsid w:val="4D53BEF8"/>
    <w:rsid w:val="4DC7DA85"/>
    <w:rsid w:val="4DDCA821"/>
    <w:rsid w:val="4DF62145"/>
    <w:rsid w:val="4E1B14A5"/>
    <w:rsid w:val="4E2E7794"/>
    <w:rsid w:val="4E363A22"/>
    <w:rsid w:val="4E37934C"/>
    <w:rsid w:val="4EAF2F17"/>
    <w:rsid w:val="4F552135"/>
    <w:rsid w:val="4FEE11EF"/>
    <w:rsid w:val="4FFFE5C3"/>
    <w:rsid w:val="50016278"/>
    <w:rsid w:val="50416231"/>
    <w:rsid w:val="50FAC775"/>
    <w:rsid w:val="51647D1F"/>
    <w:rsid w:val="51EF405A"/>
    <w:rsid w:val="5230BB81"/>
    <w:rsid w:val="52786D85"/>
    <w:rsid w:val="52DF3739"/>
    <w:rsid w:val="52F354FA"/>
    <w:rsid w:val="531DBBDB"/>
    <w:rsid w:val="5379C816"/>
    <w:rsid w:val="53D1B4C5"/>
    <w:rsid w:val="54A22B1B"/>
    <w:rsid w:val="54A2E671"/>
    <w:rsid w:val="54B5E631"/>
    <w:rsid w:val="5544ADEB"/>
    <w:rsid w:val="555F8F3F"/>
    <w:rsid w:val="55A12335"/>
    <w:rsid w:val="56BA6C8F"/>
    <w:rsid w:val="56F731B0"/>
    <w:rsid w:val="56FE2B7A"/>
    <w:rsid w:val="57019185"/>
    <w:rsid w:val="5738D2E2"/>
    <w:rsid w:val="575F8504"/>
    <w:rsid w:val="5768F15B"/>
    <w:rsid w:val="581AB503"/>
    <w:rsid w:val="58694614"/>
    <w:rsid w:val="58A2BFB9"/>
    <w:rsid w:val="58FDA483"/>
    <w:rsid w:val="590120D3"/>
    <w:rsid w:val="59101840"/>
    <w:rsid w:val="59DF15AB"/>
    <w:rsid w:val="59F4DD34"/>
    <w:rsid w:val="5B665D4E"/>
    <w:rsid w:val="5CE92D0C"/>
    <w:rsid w:val="5D009C8E"/>
    <w:rsid w:val="5D254DD3"/>
    <w:rsid w:val="5D4FEE9C"/>
    <w:rsid w:val="5D548602"/>
    <w:rsid w:val="5E34D32E"/>
    <w:rsid w:val="5F1A233D"/>
    <w:rsid w:val="5F3A881E"/>
    <w:rsid w:val="5F3BDB5B"/>
    <w:rsid w:val="5FC1E90A"/>
    <w:rsid w:val="602DF733"/>
    <w:rsid w:val="604C789B"/>
    <w:rsid w:val="615F5299"/>
    <w:rsid w:val="616D5802"/>
    <w:rsid w:val="61F31D98"/>
    <w:rsid w:val="6300092E"/>
    <w:rsid w:val="6302F170"/>
    <w:rsid w:val="631A8372"/>
    <w:rsid w:val="638512CE"/>
    <w:rsid w:val="63BC16B0"/>
    <w:rsid w:val="63D74A8A"/>
    <w:rsid w:val="64067B00"/>
    <w:rsid w:val="643AA82A"/>
    <w:rsid w:val="64465582"/>
    <w:rsid w:val="64738DD3"/>
    <w:rsid w:val="6490BB57"/>
    <w:rsid w:val="658012F2"/>
    <w:rsid w:val="65BAF9ED"/>
    <w:rsid w:val="65BD6EFB"/>
    <w:rsid w:val="65C83D10"/>
    <w:rsid w:val="65FB044E"/>
    <w:rsid w:val="660A813E"/>
    <w:rsid w:val="661CF28E"/>
    <w:rsid w:val="662076F2"/>
    <w:rsid w:val="66662099"/>
    <w:rsid w:val="6676C5E0"/>
    <w:rsid w:val="66AFDAD5"/>
    <w:rsid w:val="66F09C61"/>
    <w:rsid w:val="66F18791"/>
    <w:rsid w:val="67EC9D5E"/>
    <w:rsid w:val="6836C6EA"/>
    <w:rsid w:val="68408CCE"/>
    <w:rsid w:val="6841CA8C"/>
    <w:rsid w:val="6892BFB2"/>
    <w:rsid w:val="68ED0D24"/>
    <w:rsid w:val="68FEF97B"/>
    <w:rsid w:val="695C1F02"/>
    <w:rsid w:val="6A7148D8"/>
    <w:rsid w:val="6ABFCBB7"/>
    <w:rsid w:val="6B79DB01"/>
    <w:rsid w:val="6B7E14CC"/>
    <w:rsid w:val="6BA89CFA"/>
    <w:rsid w:val="6BD1CFA6"/>
    <w:rsid w:val="6C96FB1E"/>
    <w:rsid w:val="6D696946"/>
    <w:rsid w:val="6DFBD2D8"/>
    <w:rsid w:val="6E18AE01"/>
    <w:rsid w:val="6EB16065"/>
    <w:rsid w:val="6ED7B335"/>
    <w:rsid w:val="6F096FC2"/>
    <w:rsid w:val="6F18BE17"/>
    <w:rsid w:val="6F2FBB6F"/>
    <w:rsid w:val="6F639B70"/>
    <w:rsid w:val="6FAA0D77"/>
    <w:rsid w:val="6FBEB91A"/>
    <w:rsid w:val="7022E659"/>
    <w:rsid w:val="7090C10C"/>
    <w:rsid w:val="71D4E35C"/>
    <w:rsid w:val="72113ACB"/>
    <w:rsid w:val="72F3A9F3"/>
    <w:rsid w:val="73218FE6"/>
    <w:rsid w:val="73256165"/>
    <w:rsid w:val="7370CDF0"/>
    <w:rsid w:val="73D77210"/>
    <w:rsid w:val="73E5F59F"/>
    <w:rsid w:val="73EF335C"/>
    <w:rsid w:val="743B7BE8"/>
    <w:rsid w:val="743DB44F"/>
    <w:rsid w:val="751E0A89"/>
    <w:rsid w:val="7538178B"/>
    <w:rsid w:val="755D4F87"/>
    <w:rsid w:val="75F075B8"/>
    <w:rsid w:val="76875168"/>
    <w:rsid w:val="76B40917"/>
    <w:rsid w:val="76BB3175"/>
    <w:rsid w:val="76E76F20"/>
    <w:rsid w:val="7754F0D9"/>
    <w:rsid w:val="779C6586"/>
    <w:rsid w:val="780A2FEE"/>
    <w:rsid w:val="783208A9"/>
    <w:rsid w:val="78A9C2EA"/>
    <w:rsid w:val="78B2D899"/>
    <w:rsid w:val="7968F293"/>
    <w:rsid w:val="79F58F75"/>
    <w:rsid w:val="7A2E556C"/>
    <w:rsid w:val="7A6DF7BB"/>
    <w:rsid w:val="7A7DBF2A"/>
    <w:rsid w:val="7A9BD8BD"/>
    <w:rsid w:val="7B9CD8B3"/>
    <w:rsid w:val="7BAF548D"/>
    <w:rsid w:val="7C233DF5"/>
    <w:rsid w:val="7C357086"/>
    <w:rsid w:val="7C373509"/>
    <w:rsid w:val="7C9407EF"/>
    <w:rsid w:val="7C98D6AD"/>
    <w:rsid w:val="7CDF2761"/>
    <w:rsid w:val="7D683B75"/>
    <w:rsid w:val="7E395CFE"/>
    <w:rsid w:val="7E786F7D"/>
    <w:rsid w:val="7E7C7126"/>
    <w:rsid w:val="7EF285F2"/>
    <w:rsid w:val="7F091C09"/>
    <w:rsid w:val="7FD8D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92591"/>
  <w15:chartTrackingRefBased/>
  <w15:docId w15:val="{EED60B04-A5E2-4EF1-B651-296FB850DF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542755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fe.org.uk/media/p1socs4v/sustainability-matters-in-early-childhood-resource.pdf" TargetMode="External" Id="Rda0caaef5a4a46f6" /><Relationship Type="http://schemas.openxmlformats.org/officeDocument/2006/relationships/hyperlink" Target="https://www.foundationyears.org.uk/2024/12/sustainability-within-early-childhood-education/" TargetMode="External" Id="Rbeffedc619c34586" /><Relationship Type="http://schemas.openxmlformats.org/officeDocument/2006/relationships/hyperlink" Target="https://www.gov.wales/well-being-future-generations-act-essentials-html" TargetMode="External" Id="R822e1a3c66bf4bdb" /><Relationship Type="http://schemas.openxmlformats.org/officeDocument/2006/relationships/hyperlink" Target="https://www.unesco.org/en/sustainable-development/education/need-know" TargetMode="External" Id="Rcc615a542f344030" /><Relationship Type="http://schemas.openxmlformats.org/officeDocument/2006/relationships/hyperlink" Target="https://www.et-foundation.co.uk/resources/esd/esd-resources/esd-in-different-subject-areas/" TargetMode="External" Id="R9dc3a24e24bd4133" /><Relationship Type="http://schemas.openxmlformats.org/officeDocument/2006/relationships/hyperlink" Target="https://omepworld.org/wpcontent/uploads/2021/02/Education_for_Sustainabl_Early_Years.pdf" TargetMode="External" Id="Rc00e9736e9ea4cf9" /><Relationship Type="http://schemas.openxmlformats.org/officeDocument/2006/relationships/hyperlink" Target="https://empoweredparents.co/7-benefits-of-hands-on-learning-in-early-childhood/" TargetMode="External" Id="Rd5e799ccef984f15" /><Relationship Type="http://schemas.openxmlformats.org/officeDocument/2006/relationships/hyperlink" Target="https://mansio.com/benefits-of-hands-on-learning-for-early-childhood/" TargetMode="External" Id="Raaf51d93216d4978" /><Relationship Type="http://schemas.openxmlformats.org/officeDocument/2006/relationships/hyperlink" Target="https://education.gov.scot/resources/john-muir-award/" TargetMode="External" Id="R9233dc280c9a47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5</revision>
  <dcterms:created xsi:type="dcterms:W3CDTF">2025-05-06T09:51:26.0463601Z</dcterms:created>
  <dcterms:modified xsi:type="dcterms:W3CDTF">2025-05-18T08:43:50.9144547Z</dcterms:modified>
</coreProperties>
</file>