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EB019" w14:textId="77777777" w:rsidR="00782214" w:rsidRPr="00A024A5" w:rsidRDefault="00782214" w:rsidP="00782214">
      <w:pPr>
        <w:jc w:val="center"/>
        <w:rPr>
          <w:color w:val="000000" w:themeColor="text1"/>
        </w:rPr>
      </w:pPr>
      <w:r w:rsidRPr="00A024A5">
        <w:rPr>
          <w:noProof/>
          <w:color w:val="000000" w:themeColor="text1"/>
          <w:lang w:eastAsia="en-GB"/>
        </w:rPr>
        <w:drawing>
          <wp:inline distT="0" distB="0" distL="0" distR="0" wp14:anchorId="15971834" wp14:editId="60883325">
            <wp:extent cx="3313216" cy="1158644"/>
            <wp:effectExtent l="0" t="0" r="1905" b="381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F70CF89" w14:textId="77777777" w:rsidR="00782214" w:rsidRPr="00A024A5" w:rsidRDefault="00782214" w:rsidP="00782214">
      <w:pPr>
        <w:jc w:val="center"/>
        <w:rPr>
          <w:color w:val="000000" w:themeColor="text1"/>
        </w:rPr>
      </w:pPr>
    </w:p>
    <w:p w14:paraId="05CDBFDB" w14:textId="75E40976" w:rsidR="00782214" w:rsidRPr="00A024A5" w:rsidRDefault="00D164AF" w:rsidP="00782214">
      <w:pPr>
        <w:jc w:val="center"/>
        <w:rPr>
          <w:b/>
          <w:bCs/>
          <w:sz w:val="40"/>
          <w:szCs w:val="40"/>
        </w:rPr>
      </w:pPr>
      <w:r w:rsidRPr="00A024A5">
        <w:rPr>
          <w:b/>
          <w:bCs/>
          <w:sz w:val="40"/>
          <w:szCs w:val="40"/>
        </w:rPr>
        <w:br/>
        <w:t>Evaluating Security through Penetration Testing</w:t>
      </w:r>
    </w:p>
    <w:p w14:paraId="4145D53A" w14:textId="77777777" w:rsidR="00782214" w:rsidRPr="00A024A5" w:rsidRDefault="00782214" w:rsidP="00782214">
      <w:pPr>
        <w:jc w:val="center"/>
        <w:rPr>
          <w:color w:val="000000" w:themeColor="text1"/>
          <w:sz w:val="40"/>
        </w:rPr>
      </w:pPr>
      <w:r w:rsidRPr="00A024A5">
        <w:rPr>
          <w:color w:val="000000" w:themeColor="text1"/>
          <w:sz w:val="40"/>
        </w:rPr>
        <w:t>by</w:t>
      </w:r>
    </w:p>
    <w:p w14:paraId="2F11F367" w14:textId="0FA3065D" w:rsidR="00782214" w:rsidRPr="00A024A5" w:rsidRDefault="00F51CEF" w:rsidP="00782214">
      <w:pPr>
        <w:jc w:val="center"/>
        <w:rPr>
          <w:color w:val="000000" w:themeColor="text1"/>
          <w:sz w:val="40"/>
        </w:rPr>
      </w:pPr>
      <w:r w:rsidRPr="00A024A5">
        <w:rPr>
          <w:color w:val="000000" w:themeColor="text1"/>
          <w:sz w:val="40"/>
        </w:rPr>
        <w:t>Ayush Kumar</w:t>
      </w:r>
    </w:p>
    <w:p w14:paraId="296A28E2" w14:textId="77777777" w:rsidR="00782214" w:rsidRPr="00A024A5" w:rsidRDefault="00782214" w:rsidP="002D3A22">
      <w:pPr>
        <w:rPr>
          <w:color w:val="000000" w:themeColor="text1"/>
          <w:sz w:val="40"/>
        </w:rPr>
      </w:pPr>
    </w:p>
    <w:p w14:paraId="24687172" w14:textId="6341B791" w:rsidR="00782214" w:rsidRPr="00A024A5" w:rsidRDefault="004A5A55" w:rsidP="002D3A22">
      <w:pPr>
        <w:jc w:val="center"/>
        <w:rPr>
          <w:bCs/>
          <w:sz w:val="40"/>
          <w:szCs w:val="40"/>
        </w:rPr>
      </w:pPr>
      <w:r w:rsidRPr="00A024A5">
        <w:rPr>
          <w:color w:val="000000" w:themeColor="text1"/>
          <w:sz w:val="40"/>
        </w:rPr>
        <w:t xml:space="preserve">Supervisor: </w:t>
      </w:r>
      <w:r w:rsidR="00782214" w:rsidRPr="00A024A5">
        <w:rPr>
          <w:color w:val="000000" w:themeColor="text1"/>
          <w:sz w:val="40"/>
        </w:rPr>
        <w:t xml:space="preserve">Supervisor </w:t>
      </w:r>
      <w:r w:rsidR="00A56F43" w:rsidRPr="00A024A5">
        <w:rPr>
          <w:bCs/>
          <w:sz w:val="40"/>
          <w:szCs w:val="40"/>
        </w:rPr>
        <w:t xml:space="preserve">Munyaradzi </w:t>
      </w:r>
      <w:proofErr w:type="spellStart"/>
      <w:r w:rsidR="00A56F43" w:rsidRPr="00A024A5">
        <w:rPr>
          <w:bCs/>
          <w:sz w:val="40"/>
          <w:szCs w:val="40"/>
        </w:rPr>
        <w:t>Murira</w:t>
      </w:r>
      <w:proofErr w:type="spellEnd"/>
    </w:p>
    <w:p w14:paraId="18A6581D" w14:textId="517ECE5A" w:rsidR="00747F41" w:rsidRPr="00A024A5" w:rsidRDefault="004A5A55" w:rsidP="002D3A22">
      <w:pPr>
        <w:jc w:val="center"/>
        <w:rPr>
          <w:color w:val="000000" w:themeColor="text1"/>
          <w:sz w:val="40"/>
        </w:rPr>
      </w:pPr>
      <w:r w:rsidRPr="00A024A5">
        <w:rPr>
          <w:color w:val="000000" w:themeColor="text1"/>
          <w:sz w:val="40"/>
        </w:rPr>
        <w:t xml:space="preserve">Second Marker: </w:t>
      </w:r>
      <w:proofErr w:type="spellStart"/>
      <w:r w:rsidR="00DF3ECD" w:rsidRPr="00A024A5">
        <w:rPr>
          <w:bCs/>
          <w:sz w:val="40"/>
          <w:szCs w:val="40"/>
        </w:rPr>
        <w:t>Dr.</w:t>
      </w:r>
      <w:proofErr w:type="spellEnd"/>
      <w:r w:rsidR="00DF3ECD" w:rsidRPr="00A024A5">
        <w:rPr>
          <w:bCs/>
          <w:sz w:val="40"/>
          <w:szCs w:val="40"/>
        </w:rPr>
        <w:t xml:space="preserve"> Nitheesh </w:t>
      </w:r>
      <w:proofErr w:type="spellStart"/>
      <w:r w:rsidR="00DF3ECD" w:rsidRPr="00A024A5">
        <w:rPr>
          <w:bCs/>
          <w:sz w:val="40"/>
          <w:szCs w:val="40"/>
        </w:rPr>
        <w:t>Kaliyamurthy</w:t>
      </w:r>
      <w:proofErr w:type="spellEnd"/>
    </w:p>
    <w:p w14:paraId="65736492" w14:textId="77777777" w:rsidR="00747F41" w:rsidRPr="00A024A5" w:rsidRDefault="00747F41" w:rsidP="002D3A22">
      <w:pPr>
        <w:jc w:val="center"/>
        <w:rPr>
          <w:color w:val="000000" w:themeColor="text1"/>
          <w:sz w:val="40"/>
        </w:rPr>
      </w:pPr>
    </w:p>
    <w:p w14:paraId="55D4FAD4" w14:textId="77777777" w:rsidR="00782214" w:rsidRPr="00A024A5" w:rsidRDefault="00782214" w:rsidP="00782214">
      <w:pPr>
        <w:jc w:val="center"/>
        <w:rPr>
          <w:color w:val="000000" w:themeColor="text1"/>
          <w:sz w:val="40"/>
        </w:rPr>
      </w:pPr>
    </w:p>
    <w:p w14:paraId="1F51FD05" w14:textId="6E697A4F" w:rsidR="00782214" w:rsidRPr="00A024A5" w:rsidRDefault="00782214" w:rsidP="001A2854">
      <w:pPr>
        <w:jc w:val="center"/>
        <w:rPr>
          <w:color w:val="000000" w:themeColor="text1"/>
          <w:sz w:val="40"/>
        </w:rPr>
      </w:pPr>
      <w:r w:rsidRPr="00A024A5">
        <w:rPr>
          <w:color w:val="000000" w:themeColor="text1"/>
          <w:sz w:val="40"/>
        </w:rPr>
        <w:t>Project submitted as part of the requirements for the award of MSc</w:t>
      </w:r>
      <w:r w:rsidR="00F51CEF" w:rsidRPr="00A024A5">
        <w:rPr>
          <w:color w:val="000000" w:themeColor="text1"/>
          <w:sz w:val="40"/>
        </w:rPr>
        <w:t xml:space="preserve"> </w:t>
      </w:r>
      <w:r w:rsidR="00F51CEF" w:rsidRPr="00A024A5">
        <w:rPr>
          <w:sz w:val="40"/>
          <w:szCs w:val="40"/>
        </w:rPr>
        <w:t>C</w:t>
      </w:r>
      <w:r w:rsidR="00D4509F" w:rsidRPr="00A024A5">
        <w:rPr>
          <w:sz w:val="40"/>
          <w:szCs w:val="40"/>
        </w:rPr>
        <w:t>omputer Network</w:t>
      </w:r>
      <w:r w:rsidR="005F15C3">
        <w:rPr>
          <w:sz w:val="40"/>
          <w:szCs w:val="40"/>
        </w:rPr>
        <w:t>s</w:t>
      </w:r>
      <w:r w:rsidR="00F51CEF" w:rsidRPr="00A024A5">
        <w:rPr>
          <w:sz w:val="40"/>
          <w:szCs w:val="40"/>
        </w:rPr>
        <w:t xml:space="preserve"> and </w:t>
      </w:r>
      <w:r w:rsidR="00D4509F" w:rsidRPr="00A024A5">
        <w:rPr>
          <w:sz w:val="40"/>
          <w:szCs w:val="40"/>
        </w:rPr>
        <w:t>Cyber</w:t>
      </w:r>
      <w:r w:rsidR="00007B4B" w:rsidRPr="00A024A5">
        <w:rPr>
          <w:sz w:val="40"/>
          <w:szCs w:val="40"/>
        </w:rPr>
        <w:t xml:space="preserve"> </w:t>
      </w:r>
      <w:r w:rsidR="00D4509F" w:rsidRPr="00A024A5">
        <w:rPr>
          <w:sz w:val="40"/>
          <w:szCs w:val="40"/>
        </w:rPr>
        <w:t>Security</w:t>
      </w:r>
    </w:p>
    <w:p w14:paraId="27646AC1" w14:textId="77777777" w:rsidR="00782214" w:rsidRPr="00A024A5" w:rsidRDefault="00782214" w:rsidP="00782214">
      <w:pPr>
        <w:jc w:val="center"/>
        <w:rPr>
          <w:color w:val="000000" w:themeColor="text1"/>
          <w:sz w:val="40"/>
        </w:rPr>
      </w:pPr>
    </w:p>
    <w:p w14:paraId="51CF37A8" w14:textId="12A63F4F" w:rsidR="00782214" w:rsidRPr="00A024A5" w:rsidRDefault="00A56F43" w:rsidP="00003A28">
      <w:pPr>
        <w:jc w:val="center"/>
        <w:rPr>
          <w:color w:val="000000" w:themeColor="text1"/>
          <w:sz w:val="40"/>
        </w:rPr>
      </w:pPr>
      <w:r w:rsidRPr="00A024A5">
        <w:rPr>
          <w:color w:val="000000" w:themeColor="text1"/>
          <w:sz w:val="40"/>
        </w:rPr>
        <w:t>February 2024</w:t>
      </w:r>
    </w:p>
    <w:p w14:paraId="4BACA707" w14:textId="77777777" w:rsidR="00003A28" w:rsidRPr="00A024A5" w:rsidRDefault="00003A28" w:rsidP="00003A28">
      <w:pPr>
        <w:pStyle w:val="Heading1"/>
        <w:rPr>
          <w:rFonts w:cs="Times New Roman"/>
        </w:rPr>
      </w:pPr>
      <w:bookmarkStart w:id="0" w:name="_Toc159600962"/>
      <w:r w:rsidRPr="00A024A5">
        <w:rPr>
          <w:rFonts w:cs="Times New Roman"/>
        </w:rPr>
        <w:lastRenderedPageBreak/>
        <w:t>DECLARATION</w:t>
      </w:r>
      <w:bookmarkEnd w:id="0"/>
      <w:r w:rsidRPr="00A024A5">
        <w:rPr>
          <w:rFonts w:cs="Times New Roman"/>
        </w:rPr>
        <w:t xml:space="preserve"> </w:t>
      </w:r>
    </w:p>
    <w:p w14:paraId="399087A5" w14:textId="77777777" w:rsidR="00003A28" w:rsidRPr="00A024A5" w:rsidRDefault="00003A28" w:rsidP="00003A28">
      <w:pPr>
        <w:jc w:val="both"/>
        <w:rPr>
          <w:b/>
          <w:color w:val="000000" w:themeColor="text1"/>
          <w:sz w:val="28"/>
        </w:rPr>
      </w:pPr>
    </w:p>
    <w:p w14:paraId="78B09616" w14:textId="28693A75" w:rsidR="00003A28" w:rsidRPr="00A024A5" w:rsidRDefault="00003A28" w:rsidP="00003A28">
      <w:pPr>
        <w:jc w:val="both"/>
        <w:rPr>
          <w:color w:val="000000" w:themeColor="text1"/>
        </w:rPr>
      </w:pPr>
      <w:r w:rsidRPr="00A024A5">
        <w:rPr>
          <w:color w:val="000000" w:themeColor="text1"/>
        </w:rPr>
        <w:t xml:space="preserve">I, </w:t>
      </w:r>
      <w:r w:rsidR="00401207" w:rsidRPr="00A024A5">
        <w:rPr>
          <w:color w:val="000000" w:themeColor="text1"/>
        </w:rPr>
        <w:t xml:space="preserve">Ayush Kumar </w:t>
      </w:r>
      <w:r w:rsidRPr="00A024A5">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297ABF55" w14:textId="77777777" w:rsidR="00003A28" w:rsidRPr="00A024A5" w:rsidRDefault="00003A28" w:rsidP="00003A28">
      <w:pPr>
        <w:jc w:val="both"/>
        <w:rPr>
          <w:color w:val="000000" w:themeColor="text1"/>
        </w:rPr>
      </w:pPr>
      <w:r w:rsidRPr="00A024A5">
        <w:rPr>
          <w:color w:val="000000" w:themeColor="text1"/>
        </w:rPr>
        <w:t xml:space="preserve"> </w:t>
      </w:r>
    </w:p>
    <w:p w14:paraId="650AE4BC" w14:textId="77777777" w:rsidR="00003A28" w:rsidRPr="00A024A5" w:rsidRDefault="00003A28" w:rsidP="00003A28">
      <w:pPr>
        <w:jc w:val="both"/>
        <w:rPr>
          <w:color w:val="000000" w:themeColor="text1"/>
        </w:rPr>
      </w:pPr>
      <w:r w:rsidRPr="00A024A5">
        <w:rPr>
          <w:color w:val="000000" w:themeColor="text1"/>
        </w:rPr>
        <w:t xml:space="preserve">This work has not previously been accepted as part of any other degree submission.  </w:t>
      </w:r>
    </w:p>
    <w:p w14:paraId="6DF5FDB9" w14:textId="77777777" w:rsidR="00003A28" w:rsidRPr="00A024A5" w:rsidRDefault="00003A28" w:rsidP="00003A28">
      <w:pPr>
        <w:jc w:val="both"/>
        <w:rPr>
          <w:color w:val="000000" w:themeColor="text1"/>
        </w:rPr>
      </w:pPr>
    </w:p>
    <w:p w14:paraId="1113A4F6" w14:textId="07B04044" w:rsidR="00003A28" w:rsidRPr="00A024A5" w:rsidRDefault="00003A28" w:rsidP="00003A28">
      <w:pPr>
        <w:jc w:val="both"/>
        <w:rPr>
          <w:b/>
          <w:bCs/>
          <w:i/>
          <w:iCs/>
          <w:color w:val="000000" w:themeColor="text1"/>
        </w:rPr>
      </w:pPr>
      <w:r w:rsidRPr="00A024A5">
        <w:rPr>
          <w:b/>
          <w:bCs/>
          <w:i/>
          <w:iCs/>
          <w:color w:val="000000" w:themeColor="text1"/>
        </w:rPr>
        <w:t>Signed</w:t>
      </w:r>
      <w:r w:rsidR="00F56495" w:rsidRPr="00A024A5">
        <w:rPr>
          <w:b/>
          <w:bCs/>
          <w:i/>
          <w:iCs/>
          <w:color w:val="000000" w:themeColor="text1"/>
        </w:rPr>
        <w:t>:</w:t>
      </w:r>
      <w:r w:rsidRPr="00A024A5">
        <w:rPr>
          <w:b/>
          <w:bCs/>
          <w:i/>
          <w:iCs/>
          <w:color w:val="000000" w:themeColor="text1"/>
        </w:rPr>
        <w:t xml:space="preserve">  </w:t>
      </w:r>
      <w:r w:rsidR="0065101B" w:rsidRPr="00A024A5">
        <w:rPr>
          <w:b/>
          <w:bCs/>
          <w:i/>
          <w:iCs/>
          <w:color w:val="000000" w:themeColor="text1"/>
        </w:rPr>
        <w:t>Ayush Kumar</w:t>
      </w:r>
      <w:r w:rsidRPr="00A024A5">
        <w:rPr>
          <w:b/>
          <w:bCs/>
          <w:i/>
          <w:iCs/>
          <w:color w:val="000000" w:themeColor="text1"/>
        </w:rPr>
        <w:t xml:space="preserve">  </w:t>
      </w:r>
    </w:p>
    <w:p w14:paraId="39AC237F" w14:textId="77777777" w:rsidR="00003A28" w:rsidRPr="00A024A5" w:rsidRDefault="00003A28" w:rsidP="00003A28">
      <w:pPr>
        <w:jc w:val="both"/>
        <w:rPr>
          <w:color w:val="000000" w:themeColor="text1"/>
        </w:rPr>
      </w:pPr>
    </w:p>
    <w:p w14:paraId="1BDA8679" w14:textId="3DAF454B" w:rsidR="00003A28" w:rsidRPr="00A024A5" w:rsidRDefault="00003A28" w:rsidP="00003A28">
      <w:pPr>
        <w:jc w:val="both"/>
        <w:rPr>
          <w:color w:val="000000" w:themeColor="text1"/>
        </w:rPr>
      </w:pPr>
      <w:r w:rsidRPr="00A024A5">
        <w:rPr>
          <w:b/>
          <w:bCs/>
          <w:i/>
          <w:iCs/>
          <w:color w:val="000000" w:themeColor="text1"/>
        </w:rPr>
        <w:t>Date</w:t>
      </w:r>
      <w:r w:rsidR="00F56495" w:rsidRPr="00A024A5">
        <w:rPr>
          <w:b/>
          <w:bCs/>
          <w:i/>
          <w:iCs/>
          <w:color w:val="000000" w:themeColor="text1"/>
        </w:rPr>
        <w:t>:</w:t>
      </w:r>
      <w:r w:rsidRPr="00A024A5">
        <w:rPr>
          <w:b/>
          <w:bCs/>
          <w:i/>
          <w:iCs/>
          <w:color w:val="000000" w:themeColor="text1"/>
        </w:rPr>
        <w:t xml:space="preserve">  </w:t>
      </w:r>
      <w:r w:rsidR="0065101B" w:rsidRPr="00A024A5">
        <w:rPr>
          <w:b/>
          <w:bCs/>
          <w:i/>
          <w:iCs/>
          <w:color w:val="000000" w:themeColor="text1"/>
        </w:rPr>
        <w:t>23/02/2024</w:t>
      </w:r>
    </w:p>
    <w:p w14:paraId="29658070" w14:textId="77777777" w:rsidR="00003A28" w:rsidRPr="00A024A5" w:rsidRDefault="00003A28" w:rsidP="00003A28">
      <w:pPr>
        <w:jc w:val="both"/>
        <w:rPr>
          <w:color w:val="000000" w:themeColor="text1"/>
        </w:rPr>
      </w:pPr>
    </w:p>
    <w:p w14:paraId="35FD102C" w14:textId="77777777" w:rsidR="00003A28" w:rsidRPr="00A024A5" w:rsidRDefault="00003A28" w:rsidP="00003A28">
      <w:pPr>
        <w:jc w:val="both"/>
        <w:rPr>
          <w:b/>
          <w:bCs/>
          <w:color w:val="000000" w:themeColor="text1"/>
          <w:kern w:val="32"/>
        </w:rPr>
      </w:pPr>
    </w:p>
    <w:p w14:paraId="48622666" w14:textId="77777777" w:rsidR="00003A28" w:rsidRPr="00A024A5" w:rsidRDefault="00003A28" w:rsidP="00003A28">
      <w:pPr>
        <w:jc w:val="both"/>
        <w:rPr>
          <w:color w:val="000000" w:themeColor="text1"/>
          <w:sz w:val="28"/>
        </w:rPr>
      </w:pPr>
      <w:r w:rsidRPr="00A024A5">
        <w:rPr>
          <w:b/>
          <w:bCs/>
          <w:color w:val="000000" w:themeColor="text1"/>
          <w:sz w:val="28"/>
        </w:rPr>
        <w:t>FORM OF CONSENT</w:t>
      </w:r>
      <w:r w:rsidRPr="00A024A5">
        <w:rPr>
          <w:b/>
          <w:bCs/>
          <w:i/>
          <w:iCs/>
          <w:color w:val="000000" w:themeColor="text1"/>
          <w:sz w:val="28"/>
        </w:rPr>
        <w:t xml:space="preserve"> </w:t>
      </w:r>
    </w:p>
    <w:p w14:paraId="7867FCA8" w14:textId="77777777" w:rsidR="00003A28" w:rsidRPr="00A024A5" w:rsidRDefault="00003A28" w:rsidP="00003A28">
      <w:pPr>
        <w:jc w:val="both"/>
        <w:rPr>
          <w:color w:val="000000" w:themeColor="text1"/>
          <w:sz w:val="28"/>
        </w:rPr>
      </w:pPr>
    </w:p>
    <w:p w14:paraId="48549E8F" w14:textId="069E19AF" w:rsidR="00003A28" w:rsidRPr="00A024A5" w:rsidRDefault="00003A28" w:rsidP="00003A28">
      <w:pPr>
        <w:spacing w:after="40"/>
        <w:jc w:val="both"/>
        <w:rPr>
          <w:color w:val="000000" w:themeColor="text1"/>
        </w:rPr>
      </w:pPr>
      <w:r w:rsidRPr="00A024A5">
        <w:rPr>
          <w:b/>
          <w:bCs/>
          <w:color w:val="000000" w:themeColor="text1"/>
        </w:rPr>
        <w:t xml:space="preserve">I </w:t>
      </w:r>
      <w:r w:rsidR="00264AF2" w:rsidRPr="00A024A5">
        <w:rPr>
          <w:color w:val="000000" w:themeColor="text1"/>
        </w:rPr>
        <w:t xml:space="preserve">Ayush Kumar </w:t>
      </w:r>
      <w:r w:rsidRPr="00A024A5">
        <w:rPr>
          <w:color w:val="000000" w:themeColor="text1"/>
        </w:rPr>
        <w:t xml:space="preserve">hereby consent that my Project, submitted in candidature for the </w:t>
      </w:r>
      <w:r w:rsidR="00C564B7" w:rsidRPr="00A024A5">
        <w:rPr>
          <w:b/>
          <w:bCs/>
          <w:iCs/>
          <w:color w:val="000000" w:themeColor="text1"/>
          <w:lang w:val="en-US"/>
        </w:rPr>
        <w:t xml:space="preserve">MSc </w:t>
      </w:r>
      <w:r w:rsidR="00264AF2" w:rsidRPr="00A024A5">
        <w:rPr>
          <w:b/>
          <w:bCs/>
          <w:iCs/>
          <w:color w:val="000000" w:themeColor="text1"/>
          <w:lang w:val="en-US"/>
        </w:rPr>
        <w:t>Computer Networks and Cyber</w:t>
      </w:r>
      <w:r w:rsidR="00C564B7" w:rsidRPr="00A024A5">
        <w:rPr>
          <w:b/>
          <w:bCs/>
          <w:iCs/>
          <w:color w:val="000000" w:themeColor="text1"/>
          <w:lang w:val="en-US"/>
        </w:rPr>
        <w:t xml:space="preserve"> S</w:t>
      </w:r>
      <w:r w:rsidR="00264AF2" w:rsidRPr="00A024A5">
        <w:rPr>
          <w:b/>
          <w:bCs/>
          <w:iCs/>
          <w:color w:val="000000" w:themeColor="text1"/>
          <w:lang w:val="en-US"/>
        </w:rPr>
        <w:t>ecurity</w:t>
      </w:r>
      <w:r w:rsidR="00264AF2" w:rsidRPr="00A024A5">
        <w:rPr>
          <w:iCs/>
          <w:color w:val="000000" w:themeColor="text1"/>
          <w:lang w:val="en-US"/>
        </w:rPr>
        <w:t xml:space="preserve"> </w:t>
      </w:r>
      <w:r w:rsidRPr="00A024A5">
        <w:rPr>
          <w:color w:val="000000" w:themeColor="text1"/>
        </w:rPr>
        <w:t xml:space="preserve">degree, if successful, may be made available for inter-library loan or photocopying (subject to the law of copyright), and that the title and abstract may be made available to outside organisations. </w:t>
      </w:r>
    </w:p>
    <w:p w14:paraId="7153B295" w14:textId="77777777" w:rsidR="00003A28" w:rsidRPr="00A024A5" w:rsidRDefault="00003A28" w:rsidP="00003A28">
      <w:pPr>
        <w:ind w:left="1440"/>
        <w:jc w:val="both"/>
        <w:rPr>
          <w:b/>
          <w:bCs/>
          <w:color w:val="000000" w:themeColor="text1"/>
        </w:rPr>
      </w:pPr>
    </w:p>
    <w:p w14:paraId="32F6E7C7" w14:textId="3DD02E36" w:rsidR="00003A28" w:rsidRPr="00A024A5" w:rsidRDefault="00003A28" w:rsidP="00003A28">
      <w:pPr>
        <w:jc w:val="both"/>
        <w:rPr>
          <w:color w:val="000000" w:themeColor="text1"/>
        </w:rPr>
      </w:pPr>
      <w:r w:rsidRPr="00A024A5">
        <w:rPr>
          <w:b/>
          <w:bCs/>
          <w:i/>
          <w:iCs/>
          <w:color w:val="000000" w:themeColor="text1"/>
        </w:rPr>
        <w:t>Signed</w:t>
      </w:r>
      <w:r w:rsidR="00F56495" w:rsidRPr="00A024A5">
        <w:rPr>
          <w:b/>
          <w:bCs/>
          <w:i/>
          <w:iCs/>
          <w:color w:val="000000" w:themeColor="text1"/>
        </w:rPr>
        <w:t>:</w:t>
      </w:r>
      <w:r w:rsidRPr="00A024A5">
        <w:rPr>
          <w:b/>
          <w:bCs/>
          <w:i/>
          <w:iCs/>
          <w:color w:val="000000" w:themeColor="text1"/>
        </w:rPr>
        <w:t xml:space="preserve">  </w:t>
      </w:r>
      <w:r w:rsidR="0041315F" w:rsidRPr="00A024A5">
        <w:rPr>
          <w:b/>
          <w:bCs/>
          <w:i/>
          <w:iCs/>
          <w:color w:val="000000" w:themeColor="text1"/>
        </w:rPr>
        <w:t>Ayush Kumar</w:t>
      </w:r>
      <w:r w:rsidRPr="00A024A5">
        <w:rPr>
          <w:b/>
          <w:bCs/>
          <w:i/>
          <w:iCs/>
          <w:color w:val="000000" w:themeColor="text1"/>
        </w:rPr>
        <w:t xml:space="preserve"> </w:t>
      </w:r>
    </w:p>
    <w:p w14:paraId="45269BA1" w14:textId="77777777" w:rsidR="00003A28" w:rsidRPr="00A024A5" w:rsidRDefault="00003A28" w:rsidP="00003A28">
      <w:pPr>
        <w:jc w:val="both"/>
        <w:rPr>
          <w:color w:val="000000" w:themeColor="text1"/>
        </w:rPr>
      </w:pPr>
      <w:r w:rsidRPr="00A024A5">
        <w:rPr>
          <w:b/>
          <w:bCs/>
          <w:i/>
          <w:iCs/>
          <w:color w:val="000000" w:themeColor="text1"/>
        </w:rPr>
        <w:t xml:space="preserve">  </w:t>
      </w:r>
    </w:p>
    <w:p w14:paraId="752D3D43" w14:textId="13079E8F" w:rsidR="00003A28" w:rsidRPr="00A024A5" w:rsidRDefault="00003A28" w:rsidP="00003A28">
      <w:r w:rsidRPr="00A024A5">
        <w:rPr>
          <w:b/>
          <w:bCs/>
          <w:i/>
          <w:iCs/>
          <w:color w:val="000000" w:themeColor="text1"/>
        </w:rPr>
        <w:t>Date</w:t>
      </w:r>
      <w:r w:rsidR="00F56495" w:rsidRPr="00A024A5">
        <w:rPr>
          <w:b/>
          <w:bCs/>
          <w:i/>
          <w:iCs/>
          <w:color w:val="000000" w:themeColor="text1"/>
        </w:rPr>
        <w:t>:</w:t>
      </w:r>
      <w:r w:rsidRPr="00A024A5">
        <w:rPr>
          <w:b/>
          <w:bCs/>
          <w:i/>
          <w:iCs/>
          <w:color w:val="000000" w:themeColor="text1"/>
        </w:rPr>
        <w:t xml:space="preserve">  </w:t>
      </w:r>
      <w:r w:rsidR="0041315F" w:rsidRPr="00A024A5">
        <w:rPr>
          <w:b/>
          <w:bCs/>
          <w:i/>
          <w:iCs/>
          <w:color w:val="000000" w:themeColor="text1"/>
        </w:rPr>
        <w:t>23/02/2024</w:t>
      </w:r>
    </w:p>
    <w:p w14:paraId="01D10B57" w14:textId="77777777" w:rsidR="00003A28" w:rsidRPr="00A024A5" w:rsidRDefault="00003A28" w:rsidP="00003A28">
      <w:pPr>
        <w:rPr>
          <w:color w:val="000000" w:themeColor="text1"/>
          <w:sz w:val="40"/>
        </w:rPr>
      </w:pPr>
    </w:p>
    <w:p w14:paraId="389A56B3" w14:textId="10A7E984" w:rsidR="00CD66CC" w:rsidRPr="00A024A5" w:rsidRDefault="00CD66CC" w:rsidP="00CD66CC">
      <w:pPr>
        <w:pStyle w:val="Heading1"/>
        <w:rPr>
          <w:rFonts w:cs="Times New Roman"/>
        </w:rPr>
      </w:pPr>
      <w:bookmarkStart w:id="1" w:name="_Toc159600963"/>
      <w:r w:rsidRPr="00A024A5">
        <w:rPr>
          <w:rFonts w:cs="Times New Roman"/>
        </w:rPr>
        <w:lastRenderedPageBreak/>
        <w:t>Abstract</w:t>
      </w:r>
      <w:bookmarkEnd w:id="1"/>
    </w:p>
    <w:p w14:paraId="287ED962" w14:textId="0D2F352F" w:rsidR="000E3075" w:rsidRPr="00A024A5" w:rsidRDefault="000E3075" w:rsidP="000E3075">
      <w:pPr>
        <w:rPr>
          <w:color w:val="000000" w:themeColor="text1"/>
        </w:rPr>
      </w:pPr>
      <w:r w:rsidRPr="00A024A5">
        <w:rPr>
          <w:color w:val="000000" w:themeColor="text1"/>
        </w:rPr>
        <w:t xml:space="preserve">This dissertation undertakes a thorough investigation into penetration testing, emphasizing the creation, execution, and evaluation of a virtual penetration testing lab. The research addresses crucial cybersecurity facets, including identifying security vulnerabilities, assessing exploitation risks, executing penetration testing methodologies, evaluating </w:t>
      </w:r>
      <w:r w:rsidR="007A2259" w:rsidRPr="00A024A5">
        <w:rPr>
          <w:color w:val="000000" w:themeColor="text1"/>
        </w:rPr>
        <w:t>defence</w:t>
      </w:r>
      <w:r w:rsidRPr="00A024A5">
        <w:rPr>
          <w:color w:val="000000" w:themeColor="text1"/>
        </w:rPr>
        <w:t xml:space="preserve"> mechanisms, recommending security enhancements, documentation/reporting, ensuring compliance, elevating security awareness, and establishing a continuous improvement framework. Problem statements revolve around exploring penetration testing tools, establishing an isolated network laboratory, identifying an appropriate penetration testing methodology, and fostering the utilization of penetration testing by network and system administrators.</w:t>
      </w:r>
    </w:p>
    <w:p w14:paraId="637E4401" w14:textId="2BE4D892" w:rsidR="000E3075" w:rsidRPr="00A024A5" w:rsidRDefault="000E3075" w:rsidP="000E3075">
      <w:pPr>
        <w:rPr>
          <w:color w:val="000000" w:themeColor="text1"/>
        </w:rPr>
      </w:pPr>
      <w:r w:rsidRPr="00A024A5">
        <w:rPr>
          <w:color w:val="000000" w:themeColor="text1"/>
        </w:rPr>
        <w:t>The literature review critically examines penetration testing objectives, types, requirements, and conducts a comparative analysis of manual versus automated approaches. It delves into security testing methodologies, the significance of penetration testing in security evaluation, and explores specific aspects such as vulnerabilities. The methodology proposes a structured five-phase approach, including a comparative analysis of methodologies, experimental hypotheses, hardware/software details, inputs, experiment validity, reliability, generalizability, and a comprehensive research plan.</w:t>
      </w:r>
    </w:p>
    <w:p w14:paraId="735AF010" w14:textId="055516DC" w:rsidR="000E3075" w:rsidRPr="00A024A5" w:rsidRDefault="000E3075" w:rsidP="000E3075">
      <w:pPr>
        <w:rPr>
          <w:color w:val="000000" w:themeColor="text1"/>
        </w:rPr>
      </w:pPr>
      <w:r w:rsidRPr="00A024A5">
        <w:rPr>
          <w:color w:val="000000" w:themeColor="text1"/>
        </w:rPr>
        <w:t>The design and implementation chapter cover problem definition, the selection of the VirtualBox platform, lab components, exclusion criteria, lab configuration processes, ensuring completeness, and implementing innovative approaches. Results and discussion showcase the finished product through visual aids, comparing objectives and literature, assessing the achievement of aims, lessons learned, and recommendations. The dissertation concludes with a summary of research findings and recommendations, while the reflection chapter offers insights into the researcher's contemplation of the project, highlighting valuable lessons learned throughout the research process.</w:t>
      </w:r>
    </w:p>
    <w:p w14:paraId="1A4EFC19" w14:textId="6DD1ADB7" w:rsidR="00CD66CC" w:rsidRPr="00A024A5" w:rsidRDefault="000E3075" w:rsidP="00003A28">
      <w:pPr>
        <w:rPr>
          <w:color w:val="000000" w:themeColor="text1"/>
        </w:rPr>
      </w:pPr>
      <w:r w:rsidRPr="00A024A5">
        <w:rPr>
          <w:color w:val="000000" w:themeColor="text1"/>
        </w:rPr>
        <w:t>In summary, this dissertation significantly contributes to understanding penetration testing methodologies, virtual lab design, and implementation, providing valuable insights for the cybersecurity field. The thorough exploration of key aspects and the hands-on approach to learning in a simulated environment enriches the knowledge base, emphasizing the importance of continuous improvement in cybersecurity practices.</w:t>
      </w:r>
    </w:p>
    <w:bookmarkStart w:id="2" w:name="_Toc159600964" w:displacedByCustomXml="next"/>
    <w:sdt>
      <w:sdtPr>
        <w:rPr>
          <w:rFonts w:eastAsia="Times New Roman" w:cs="Times New Roman"/>
          <w:b w:val="0"/>
          <w:sz w:val="24"/>
          <w:szCs w:val="24"/>
        </w:rPr>
        <w:id w:val="772516742"/>
        <w:docPartObj>
          <w:docPartGallery w:val="Table of Contents"/>
          <w:docPartUnique/>
        </w:docPartObj>
      </w:sdtPr>
      <w:sdtEndPr>
        <w:rPr>
          <w:bCs/>
          <w:noProof/>
        </w:rPr>
      </w:sdtEndPr>
      <w:sdtContent>
        <w:p w14:paraId="6A53630A" w14:textId="353D52CF" w:rsidR="00D33229" w:rsidRPr="00A024A5" w:rsidRDefault="00D33229" w:rsidP="00844DD0">
          <w:pPr>
            <w:pStyle w:val="Heading1"/>
            <w:rPr>
              <w:rFonts w:cs="Times New Roman"/>
            </w:rPr>
          </w:pPr>
          <w:r w:rsidRPr="00A024A5">
            <w:rPr>
              <w:rFonts w:cs="Times New Roman"/>
            </w:rPr>
            <w:t>Table of Contents</w:t>
          </w:r>
          <w:bookmarkEnd w:id="2"/>
        </w:p>
        <w:p w14:paraId="0B44F2AD" w14:textId="0241937A" w:rsidR="00E451C1" w:rsidRDefault="00D33229">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r w:rsidRPr="00A024A5">
            <w:fldChar w:fldCharType="begin"/>
          </w:r>
          <w:r w:rsidRPr="00A024A5">
            <w:instrText xml:space="preserve"> TOC \o "1-3" \h \z \u </w:instrText>
          </w:r>
          <w:r w:rsidRPr="00A024A5">
            <w:fldChar w:fldCharType="separate"/>
          </w:r>
          <w:hyperlink w:anchor="_Toc159600962" w:history="1">
            <w:r w:rsidR="00E451C1" w:rsidRPr="00383C4E">
              <w:rPr>
                <w:rStyle w:val="Hyperlink"/>
                <w:rFonts w:eastAsiaTheme="majorEastAsia"/>
                <w:noProof/>
              </w:rPr>
              <w:t>DECLARATION</w:t>
            </w:r>
            <w:r w:rsidR="00E451C1">
              <w:rPr>
                <w:noProof/>
                <w:webHidden/>
              </w:rPr>
              <w:tab/>
            </w:r>
            <w:r w:rsidR="00E451C1">
              <w:rPr>
                <w:noProof/>
                <w:webHidden/>
              </w:rPr>
              <w:fldChar w:fldCharType="begin"/>
            </w:r>
            <w:r w:rsidR="00E451C1">
              <w:rPr>
                <w:noProof/>
                <w:webHidden/>
              </w:rPr>
              <w:instrText xml:space="preserve"> PAGEREF _Toc159600962 \h </w:instrText>
            </w:r>
            <w:r w:rsidR="00E451C1">
              <w:rPr>
                <w:noProof/>
                <w:webHidden/>
              </w:rPr>
            </w:r>
            <w:r w:rsidR="00E451C1">
              <w:rPr>
                <w:noProof/>
                <w:webHidden/>
              </w:rPr>
              <w:fldChar w:fldCharType="separate"/>
            </w:r>
            <w:r w:rsidR="00E451C1">
              <w:rPr>
                <w:noProof/>
                <w:webHidden/>
              </w:rPr>
              <w:t>2</w:t>
            </w:r>
            <w:r w:rsidR="00E451C1">
              <w:rPr>
                <w:noProof/>
                <w:webHidden/>
              </w:rPr>
              <w:fldChar w:fldCharType="end"/>
            </w:r>
          </w:hyperlink>
        </w:p>
        <w:p w14:paraId="6F1E9B1B" w14:textId="29DB8B11"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63" w:history="1">
            <w:r w:rsidRPr="00383C4E">
              <w:rPr>
                <w:rStyle w:val="Hyperlink"/>
                <w:rFonts w:eastAsiaTheme="majorEastAsia"/>
                <w:noProof/>
              </w:rPr>
              <w:t>Abstract</w:t>
            </w:r>
            <w:r>
              <w:rPr>
                <w:noProof/>
                <w:webHidden/>
              </w:rPr>
              <w:tab/>
            </w:r>
            <w:r>
              <w:rPr>
                <w:noProof/>
                <w:webHidden/>
              </w:rPr>
              <w:fldChar w:fldCharType="begin"/>
            </w:r>
            <w:r>
              <w:rPr>
                <w:noProof/>
                <w:webHidden/>
              </w:rPr>
              <w:instrText xml:space="preserve"> PAGEREF _Toc159600963 \h </w:instrText>
            </w:r>
            <w:r>
              <w:rPr>
                <w:noProof/>
                <w:webHidden/>
              </w:rPr>
            </w:r>
            <w:r>
              <w:rPr>
                <w:noProof/>
                <w:webHidden/>
              </w:rPr>
              <w:fldChar w:fldCharType="separate"/>
            </w:r>
            <w:r>
              <w:rPr>
                <w:noProof/>
                <w:webHidden/>
              </w:rPr>
              <w:t>3</w:t>
            </w:r>
            <w:r>
              <w:rPr>
                <w:noProof/>
                <w:webHidden/>
              </w:rPr>
              <w:fldChar w:fldCharType="end"/>
            </w:r>
          </w:hyperlink>
        </w:p>
        <w:p w14:paraId="043146DC" w14:textId="77D72E29"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64" w:history="1">
            <w:r w:rsidRPr="00383C4E">
              <w:rPr>
                <w:rStyle w:val="Hyperlink"/>
                <w:rFonts w:eastAsiaTheme="majorEastAsia"/>
                <w:noProof/>
              </w:rPr>
              <w:t>Table of Contents</w:t>
            </w:r>
            <w:r>
              <w:rPr>
                <w:noProof/>
                <w:webHidden/>
              </w:rPr>
              <w:tab/>
            </w:r>
            <w:r>
              <w:rPr>
                <w:noProof/>
                <w:webHidden/>
              </w:rPr>
              <w:fldChar w:fldCharType="begin"/>
            </w:r>
            <w:r>
              <w:rPr>
                <w:noProof/>
                <w:webHidden/>
              </w:rPr>
              <w:instrText xml:space="preserve"> PAGEREF _Toc159600964 \h </w:instrText>
            </w:r>
            <w:r>
              <w:rPr>
                <w:noProof/>
                <w:webHidden/>
              </w:rPr>
            </w:r>
            <w:r>
              <w:rPr>
                <w:noProof/>
                <w:webHidden/>
              </w:rPr>
              <w:fldChar w:fldCharType="separate"/>
            </w:r>
            <w:r>
              <w:rPr>
                <w:noProof/>
                <w:webHidden/>
              </w:rPr>
              <w:t>4</w:t>
            </w:r>
            <w:r>
              <w:rPr>
                <w:noProof/>
                <w:webHidden/>
              </w:rPr>
              <w:fldChar w:fldCharType="end"/>
            </w:r>
          </w:hyperlink>
        </w:p>
        <w:p w14:paraId="717816B3" w14:textId="36C68CF8"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65" w:history="1">
            <w:r w:rsidRPr="00383C4E">
              <w:rPr>
                <w:rStyle w:val="Hyperlink"/>
                <w:rFonts w:eastAsiaTheme="majorEastAsia"/>
                <w:noProof/>
              </w:rPr>
              <w:t>List of Figures</w:t>
            </w:r>
            <w:r>
              <w:rPr>
                <w:noProof/>
                <w:webHidden/>
              </w:rPr>
              <w:tab/>
            </w:r>
            <w:r>
              <w:rPr>
                <w:noProof/>
                <w:webHidden/>
              </w:rPr>
              <w:fldChar w:fldCharType="begin"/>
            </w:r>
            <w:r>
              <w:rPr>
                <w:noProof/>
                <w:webHidden/>
              </w:rPr>
              <w:instrText xml:space="preserve"> PAGEREF _Toc159600965 \h </w:instrText>
            </w:r>
            <w:r>
              <w:rPr>
                <w:noProof/>
                <w:webHidden/>
              </w:rPr>
            </w:r>
            <w:r>
              <w:rPr>
                <w:noProof/>
                <w:webHidden/>
              </w:rPr>
              <w:fldChar w:fldCharType="separate"/>
            </w:r>
            <w:r>
              <w:rPr>
                <w:noProof/>
                <w:webHidden/>
              </w:rPr>
              <w:t>7</w:t>
            </w:r>
            <w:r>
              <w:rPr>
                <w:noProof/>
                <w:webHidden/>
              </w:rPr>
              <w:fldChar w:fldCharType="end"/>
            </w:r>
          </w:hyperlink>
        </w:p>
        <w:p w14:paraId="270BB462" w14:textId="11B7652E"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66" w:history="1">
            <w:r w:rsidRPr="00383C4E">
              <w:rPr>
                <w:rStyle w:val="Hyperlink"/>
                <w:rFonts w:eastAsiaTheme="majorEastAsia"/>
                <w:noProof/>
              </w:rPr>
              <w:t>List of Table</w:t>
            </w:r>
            <w:r>
              <w:rPr>
                <w:noProof/>
                <w:webHidden/>
              </w:rPr>
              <w:tab/>
            </w:r>
            <w:r>
              <w:rPr>
                <w:noProof/>
                <w:webHidden/>
              </w:rPr>
              <w:fldChar w:fldCharType="begin"/>
            </w:r>
            <w:r>
              <w:rPr>
                <w:noProof/>
                <w:webHidden/>
              </w:rPr>
              <w:instrText xml:space="preserve"> PAGEREF _Toc159600966 \h </w:instrText>
            </w:r>
            <w:r>
              <w:rPr>
                <w:noProof/>
                <w:webHidden/>
              </w:rPr>
            </w:r>
            <w:r>
              <w:rPr>
                <w:noProof/>
                <w:webHidden/>
              </w:rPr>
              <w:fldChar w:fldCharType="separate"/>
            </w:r>
            <w:r>
              <w:rPr>
                <w:noProof/>
                <w:webHidden/>
              </w:rPr>
              <w:t>9</w:t>
            </w:r>
            <w:r>
              <w:rPr>
                <w:noProof/>
                <w:webHidden/>
              </w:rPr>
              <w:fldChar w:fldCharType="end"/>
            </w:r>
          </w:hyperlink>
        </w:p>
        <w:p w14:paraId="0713E80D" w14:textId="10E22DB2"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67" w:history="1">
            <w:r w:rsidRPr="00383C4E">
              <w:rPr>
                <w:rStyle w:val="Hyperlink"/>
                <w:rFonts w:eastAsiaTheme="majorEastAsia"/>
                <w:noProof/>
              </w:rPr>
              <w:t>CHAPTER 1: INTRODUCTION</w:t>
            </w:r>
            <w:r>
              <w:rPr>
                <w:noProof/>
                <w:webHidden/>
              </w:rPr>
              <w:tab/>
            </w:r>
            <w:r>
              <w:rPr>
                <w:noProof/>
                <w:webHidden/>
              </w:rPr>
              <w:fldChar w:fldCharType="begin"/>
            </w:r>
            <w:r>
              <w:rPr>
                <w:noProof/>
                <w:webHidden/>
              </w:rPr>
              <w:instrText xml:space="preserve"> PAGEREF _Toc159600967 \h </w:instrText>
            </w:r>
            <w:r>
              <w:rPr>
                <w:noProof/>
                <w:webHidden/>
              </w:rPr>
            </w:r>
            <w:r>
              <w:rPr>
                <w:noProof/>
                <w:webHidden/>
              </w:rPr>
              <w:fldChar w:fldCharType="separate"/>
            </w:r>
            <w:r>
              <w:rPr>
                <w:noProof/>
                <w:webHidden/>
              </w:rPr>
              <w:t>1</w:t>
            </w:r>
            <w:r>
              <w:rPr>
                <w:noProof/>
                <w:webHidden/>
              </w:rPr>
              <w:fldChar w:fldCharType="end"/>
            </w:r>
          </w:hyperlink>
        </w:p>
        <w:p w14:paraId="21B9E309" w14:textId="38C03BBB"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68" w:history="1">
            <w:r w:rsidRPr="00383C4E">
              <w:rPr>
                <w:rStyle w:val="Hyperlink"/>
                <w:rFonts w:eastAsiaTheme="majorEastAsia"/>
                <w:noProof/>
              </w:rPr>
              <w:t>1.1 Introduction</w:t>
            </w:r>
            <w:r>
              <w:rPr>
                <w:noProof/>
                <w:webHidden/>
              </w:rPr>
              <w:tab/>
            </w:r>
            <w:r>
              <w:rPr>
                <w:noProof/>
                <w:webHidden/>
              </w:rPr>
              <w:fldChar w:fldCharType="begin"/>
            </w:r>
            <w:r>
              <w:rPr>
                <w:noProof/>
                <w:webHidden/>
              </w:rPr>
              <w:instrText xml:space="preserve"> PAGEREF _Toc159600968 \h </w:instrText>
            </w:r>
            <w:r>
              <w:rPr>
                <w:noProof/>
                <w:webHidden/>
              </w:rPr>
            </w:r>
            <w:r>
              <w:rPr>
                <w:noProof/>
                <w:webHidden/>
              </w:rPr>
              <w:fldChar w:fldCharType="separate"/>
            </w:r>
            <w:r>
              <w:rPr>
                <w:noProof/>
                <w:webHidden/>
              </w:rPr>
              <w:t>1</w:t>
            </w:r>
            <w:r>
              <w:rPr>
                <w:noProof/>
                <w:webHidden/>
              </w:rPr>
              <w:fldChar w:fldCharType="end"/>
            </w:r>
          </w:hyperlink>
        </w:p>
        <w:p w14:paraId="73479F77" w14:textId="608DD32D"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69" w:history="1">
            <w:r w:rsidRPr="00383C4E">
              <w:rPr>
                <w:rStyle w:val="Hyperlink"/>
                <w:rFonts w:eastAsiaTheme="majorEastAsia"/>
                <w:noProof/>
              </w:rPr>
              <w:t>1.2 Aim</w:t>
            </w:r>
            <w:r>
              <w:rPr>
                <w:noProof/>
                <w:webHidden/>
              </w:rPr>
              <w:tab/>
            </w:r>
            <w:r>
              <w:rPr>
                <w:noProof/>
                <w:webHidden/>
              </w:rPr>
              <w:fldChar w:fldCharType="begin"/>
            </w:r>
            <w:r>
              <w:rPr>
                <w:noProof/>
                <w:webHidden/>
              </w:rPr>
              <w:instrText xml:space="preserve"> PAGEREF _Toc159600969 \h </w:instrText>
            </w:r>
            <w:r>
              <w:rPr>
                <w:noProof/>
                <w:webHidden/>
              </w:rPr>
            </w:r>
            <w:r>
              <w:rPr>
                <w:noProof/>
                <w:webHidden/>
              </w:rPr>
              <w:fldChar w:fldCharType="separate"/>
            </w:r>
            <w:r>
              <w:rPr>
                <w:noProof/>
                <w:webHidden/>
              </w:rPr>
              <w:t>2</w:t>
            </w:r>
            <w:r>
              <w:rPr>
                <w:noProof/>
                <w:webHidden/>
              </w:rPr>
              <w:fldChar w:fldCharType="end"/>
            </w:r>
          </w:hyperlink>
        </w:p>
        <w:p w14:paraId="1DBD9836" w14:textId="6C6F7EBD"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70" w:history="1">
            <w:r w:rsidRPr="00383C4E">
              <w:rPr>
                <w:rStyle w:val="Hyperlink"/>
                <w:rFonts w:eastAsiaTheme="majorEastAsia"/>
                <w:noProof/>
              </w:rPr>
              <w:t>1.3 Objectives</w:t>
            </w:r>
            <w:r>
              <w:rPr>
                <w:noProof/>
                <w:webHidden/>
              </w:rPr>
              <w:tab/>
            </w:r>
            <w:r>
              <w:rPr>
                <w:noProof/>
                <w:webHidden/>
              </w:rPr>
              <w:fldChar w:fldCharType="begin"/>
            </w:r>
            <w:r>
              <w:rPr>
                <w:noProof/>
                <w:webHidden/>
              </w:rPr>
              <w:instrText xml:space="preserve"> PAGEREF _Toc159600970 \h </w:instrText>
            </w:r>
            <w:r>
              <w:rPr>
                <w:noProof/>
                <w:webHidden/>
              </w:rPr>
            </w:r>
            <w:r>
              <w:rPr>
                <w:noProof/>
                <w:webHidden/>
              </w:rPr>
              <w:fldChar w:fldCharType="separate"/>
            </w:r>
            <w:r>
              <w:rPr>
                <w:noProof/>
                <w:webHidden/>
              </w:rPr>
              <w:t>2</w:t>
            </w:r>
            <w:r>
              <w:rPr>
                <w:noProof/>
                <w:webHidden/>
              </w:rPr>
              <w:fldChar w:fldCharType="end"/>
            </w:r>
          </w:hyperlink>
        </w:p>
        <w:p w14:paraId="0D850C63" w14:textId="6DDCE813"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71" w:history="1">
            <w:r w:rsidRPr="00383C4E">
              <w:rPr>
                <w:rStyle w:val="Hyperlink"/>
                <w:rFonts w:eastAsiaTheme="majorEastAsia"/>
                <w:bCs/>
                <w:noProof/>
              </w:rPr>
              <w:t>1.3.1. Identification of Security Vulnerabilities</w:t>
            </w:r>
            <w:r>
              <w:rPr>
                <w:noProof/>
                <w:webHidden/>
              </w:rPr>
              <w:tab/>
            </w:r>
            <w:r>
              <w:rPr>
                <w:noProof/>
                <w:webHidden/>
              </w:rPr>
              <w:fldChar w:fldCharType="begin"/>
            </w:r>
            <w:r>
              <w:rPr>
                <w:noProof/>
                <w:webHidden/>
              </w:rPr>
              <w:instrText xml:space="preserve"> PAGEREF _Toc159600971 \h </w:instrText>
            </w:r>
            <w:r>
              <w:rPr>
                <w:noProof/>
                <w:webHidden/>
              </w:rPr>
            </w:r>
            <w:r>
              <w:rPr>
                <w:noProof/>
                <w:webHidden/>
              </w:rPr>
              <w:fldChar w:fldCharType="separate"/>
            </w:r>
            <w:r>
              <w:rPr>
                <w:noProof/>
                <w:webHidden/>
              </w:rPr>
              <w:t>2</w:t>
            </w:r>
            <w:r>
              <w:rPr>
                <w:noProof/>
                <w:webHidden/>
              </w:rPr>
              <w:fldChar w:fldCharType="end"/>
            </w:r>
          </w:hyperlink>
        </w:p>
        <w:p w14:paraId="4438F15B" w14:textId="03017CF6"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72" w:history="1">
            <w:r w:rsidRPr="00383C4E">
              <w:rPr>
                <w:rStyle w:val="Hyperlink"/>
                <w:rFonts w:eastAsiaTheme="majorEastAsia"/>
                <w:noProof/>
              </w:rPr>
              <w:t>1.3.2. Assessment of Exploitation Risks</w:t>
            </w:r>
            <w:r>
              <w:rPr>
                <w:noProof/>
                <w:webHidden/>
              </w:rPr>
              <w:tab/>
            </w:r>
            <w:r>
              <w:rPr>
                <w:noProof/>
                <w:webHidden/>
              </w:rPr>
              <w:fldChar w:fldCharType="begin"/>
            </w:r>
            <w:r>
              <w:rPr>
                <w:noProof/>
                <w:webHidden/>
              </w:rPr>
              <w:instrText xml:space="preserve"> PAGEREF _Toc159600972 \h </w:instrText>
            </w:r>
            <w:r>
              <w:rPr>
                <w:noProof/>
                <w:webHidden/>
              </w:rPr>
            </w:r>
            <w:r>
              <w:rPr>
                <w:noProof/>
                <w:webHidden/>
              </w:rPr>
              <w:fldChar w:fldCharType="separate"/>
            </w:r>
            <w:r>
              <w:rPr>
                <w:noProof/>
                <w:webHidden/>
              </w:rPr>
              <w:t>2</w:t>
            </w:r>
            <w:r>
              <w:rPr>
                <w:noProof/>
                <w:webHidden/>
              </w:rPr>
              <w:fldChar w:fldCharType="end"/>
            </w:r>
          </w:hyperlink>
        </w:p>
        <w:p w14:paraId="578FFD29" w14:textId="23C0FBAE"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73" w:history="1">
            <w:r w:rsidRPr="00383C4E">
              <w:rPr>
                <w:rStyle w:val="Hyperlink"/>
                <w:rFonts w:eastAsiaTheme="majorEastAsia"/>
                <w:noProof/>
              </w:rPr>
              <w:t>1.3.3. Execution of Penetration Testing</w:t>
            </w:r>
            <w:r>
              <w:rPr>
                <w:noProof/>
                <w:webHidden/>
              </w:rPr>
              <w:tab/>
            </w:r>
            <w:r>
              <w:rPr>
                <w:noProof/>
                <w:webHidden/>
              </w:rPr>
              <w:fldChar w:fldCharType="begin"/>
            </w:r>
            <w:r>
              <w:rPr>
                <w:noProof/>
                <w:webHidden/>
              </w:rPr>
              <w:instrText xml:space="preserve"> PAGEREF _Toc159600973 \h </w:instrText>
            </w:r>
            <w:r>
              <w:rPr>
                <w:noProof/>
                <w:webHidden/>
              </w:rPr>
            </w:r>
            <w:r>
              <w:rPr>
                <w:noProof/>
                <w:webHidden/>
              </w:rPr>
              <w:fldChar w:fldCharType="separate"/>
            </w:r>
            <w:r>
              <w:rPr>
                <w:noProof/>
                <w:webHidden/>
              </w:rPr>
              <w:t>2</w:t>
            </w:r>
            <w:r>
              <w:rPr>
                <w:noProof/>
                <w:webHidden/>
              </w:rPr>
              <w:fldChar w:fldCharType="end"/>
            </w:r>
          </w:hyperlink>
        </w:p>
        <w:p w14:paraId="49EFE436" w14:textId="2F078CB7"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74" w:history="1">
            <w:r w:rsidRPr="00383C4E">
              <w:rPr>
                <w:rStyle w:val="Hyperlink"/>
                <w:rFonts w:eastAsiaTheme="majorEastAsia"/>
                <w:noProof/>
              </w:rPr>
              <w:t>1.3.4. Evaluation of Defence Mechanisms</w:t>
            </w:r>
            <w:r>
              <w:rPr>
                <w:noProof/>
                <w:webHidden/>
              </w:rPr>
              <w:tab/>
            </w:r>
            <w:r>
              <w:rPr>
                <w:noProof/>
                <w:webHidden/>
              </w:rPr>
              <w:fldChar w:fldCharType="begin"/>
            </w:r>
            <w:r>
              <w:rPr>
                <w:noProof/>
                <w:webHidden/>
              </w:rPr>
              <w:instrText xml:space="preserve"> PAGEREF _Toc159600974 \h </w:instrText>
            </w:r>
            <w:r>
              <w:rPr>
                <w:noProof/>
                <w:webHidden/>
              </w:rPr>
            </w:r>
            <w:r>
              <w:rPr>
                <w:noProof/>
                <w:webHidden/>
              </w:rPr>
              <w:fldChar w:fldCharType="separate"/>
            </w:r>
            <w:r>
              <w:rPr>
                <w:noProof/>
                <w:webHidden/>
              </w:rPr>
              <w:t>2</w:t>
            </w:r>
            <w:r>
              <w:rPr>
                <w:noProof/>
                <w:webHidden/>
              </w:rPr>
              <w:fldChar w:fldCharType="end"/>
            </w:r>
          </w:hyperlink>
        </w:p>
        <w:p w14:paraId="1312CF0D" w14:textId="28695F69"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75" w:history="1">
            <w:r w:rsidRPr="00383C4E">
              <w:rPr>
                <w:rStyle w:val="Hyperlink"/>
                <w:rFonts w:eastAsiaTheme="majorEastAsia"/>
                <w:noProof/>
              </w:rPr>
              <w:t>1.3.5. Recommendations for Security Enhancements</w:t>
            </w:r>
            <w:r>
              <w:rPr>
                <w:noProof/>
                <w:webHidden/>
              </w:rPr>
              <w:tab/>
            </w:r>
            <w:r>
              <w:rPr>
                <w:noProof/>
                <w:webHidden/>
              </w:rPr>
              <w:fldChar w:fldCharType="begin"/>
            </w:r>
            <w:r>
              <w:rPr>
                <w:noProof/>
                <w:webHidden/>
              </w:rPr>
              <w:instrText xml:space="preserve"> PAGEREF _Toc159600975 \h </w:instrText>
            </w:r>
            <w:r>
              <w:rPr>
                <w:noProof/>
                <w:webHidden/>
              </w:rPr>
            </w:r>
            <w:r>
              <w:rPr>
                <w:noProof/>
                <w:webHidden/>
              </w:rPr>
              <w:fldChar w:fldCharType="separate"/>
            </w:r>
            <w:r>
              <w:rPr>
                <w:noProof/>
                <w:webHidden/>
              </w:rPr>
              <w:t>2</w:t>
            </w:r>
            <w:r>
              <w:rPr>
                <w:noProof/>
                <w:webHidden/>
              </w:rPr>
              <w:fldChar w:fldCharType="end"/>
            </w:r>
          </w:hyperlink>
        </w:p>
        <w:p w14:paraId="539DDA9F" w14:textId="36329086"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76" w:history="1">
            <w:r w:rsidRPr="00383C4E">
              <w:rPr>
                <w:rStyle w:val="Hyperlink"/>
                <w:rFonts w:eastAsiaTheme="majorEastAsia"/>
                <w:noProof/>
              </w:rPr>
              <w:t>1.3.6. Documentation and Reporting</w:t>
            </w:r>
            <w:r>
              <w:rPr>
                <w:noProof/>
                <w:webHidden/>
              </w:rPr>
              <w:tab/>
            </w:r>
            <w:r>
              <w:rPr>
                <w:noProof/>
                <w:webHidden/>
              </w:rPr>
              <w:fldChar w:fldCharType="begin"/>
            </w:r>
            <w:r>
              <w:rPr>
                <w:noProof/>
                <w:webHidden/>
              </w:rPr>
              <w:instrText xml:space="preserve"> PAGEREF _Toc159600976 \h </w:instrText>
            </w:r>
            <w:r>
              <w:rPr>
                <w:noProof/>
                <w:webHidden/>
              </w:rPr>
            </w:r>
            <w:r>
              <w:rPr>
                <w:noProof/>
                <w:webHidden/>
              </w:rPr>
              <w:fldChar w:fldCharType="separate"/>
            </w:r>
            <w:r>
              <w:rPr>
                <w:noProof/>
                <w:webHidden/>
              </w:rPr>
              <w:t>3</w:t>
            </w:r>
            <w:r>
              <w:rPr>
                <w:noProof/>
                <w:webHidden/>
              </w:rPr>
              <w:fldChar w:fldCharType="end"/>
            </w:r>
          </w:hyperlink>
        </w:p>
        <w:p w14:paraId="69D8E8BD" w14:textId="0B14D7C3"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77" w:history="1">
            <w:r w:rsidRPr="00383C4E">
              <w:rPr>
                <w:rStyle w:val="Hyperlink"/>
                <w:rFonts w:eastAsiaTheme="majorEastAsia"/>
                <w:noProof/>
              </w:rPr>
              <w:t>1.3.7. Ensuring Compliance</w:t>
            </w:r>
            <w:r>
              <w:rPr>
                <w:noProof/>
                <w:webHidden/>
              </w:rPr>
              <w:tab/>
            </w:r>
            <w:r>
              <w:rPr>
                <w:noProof/>
                <w:webHidden/>
              </w:rPr>
              <w:fldChar w:fldCharType="begin"/>
            </w:r>
            <w:r>
              <w:rPr>
                <w:noProof/>
                <w:webHidden/>
              </w:rPr>
              <w:instrText xml:space="preserve"> PAGEREF _Toc159600977 \h </w:instrText>
            </w:r>
            <w:r>
              <w:rPr>
                <w:noProof/>
                <w:webHidden/>
              </w:rPr>
            </w:r>
            <w:r>
              <w:rPr>
                <w:noProof/>
                <w:webHidden/>
              </w:rPr>
              <w:fldChar w:fldCharType="separate"/>
            </w:r>
            <w:r>
              <w:rPr>
                <w:noProof/>
                <w:webHidden/>
              </w:rPr>
              <w:t>3</w:t>
            </w:r>
            <w:r>
              <w:rPr>
                <w:noProof/>
                <w:webHidden/>
              </w:rPr>
              <w:fldChar w:fldCharType="end"/>
            </w:r>
          </w:hyperlink>
        </w:p>
        <w:p w14:paraId="416598D7" w14:textId="5A7944B0"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78" w:history="1">
            <w:r w:rsidRPr="00383C4E">
              <w:rPr>
                <w:rStyle w:val="Hyperlink"/>
                <w:rFonts w:eastAsiaTheme="majorEastAsia"/>
                <w:noProof/>
              </w:rPr>
              <w:t>1.3.8. Enhancement of Security Awareness</w:t>
            </w:r>
            <w:r>
              <w:rPr>
                <w:noProof/>
                <w:webHidden/>
              </w:rPr>
              <w:tab/>
            </w:r>
            <w:r>
              <w:rPr>
                <w:noProof/>
                <w:webHidden/>
              </w:rPr>
              <w:fldChar w:fldCharType="begin"/>
            </w:r>
            <w:r>
              <w:rPr>
                <w:noProof/>
                <w:webHidden/>
              </w:rPr>
              <w:instrText xml:space="preserve"> PAGEREF _Toc159600978 \h </w:instrText>
            </w:r>
            <w:r>
              <w:rPr>
                <w:noProof/>
                <w:webHidden/>
              </w:rPr>
            </w:r>
            <w:r>
              <w:rPr>
                <w:noProof/>
                <w:webHidden/>
              </w:rPr>
              <w:fldChar w:fldCharType="separate"/>
            </w:r>
            <w:r>
              <w:rPr>
                <w:noProof/>
                <w:webHidden/>
              </w:rPr>
              <w:t>3</w:t>
            </w:r>
            <w:r>
              <w:rPr>
                <w:noProof/>
                <w:webHidden/>
              </w:rPr>
              <w:fldChar w:fldCharType="end"/>
            </w:r>
          </w:hyperlink>
        </w:p>
        <w:p w14:paraId="71A54572" w14:textId="22B1B142"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79" w:history="1">
            <w:r w:rsidRPr="00383C4E">
              <w:rPr>
                <w:rStyle w:val="Hyperlink"/>
                <w:rFonts w:eastAsiaTheme="majorEastAsia"/>
                <w:noProof/>
              </w:rPr>
              <w:t>1.3.9. Continuous Improvement Framework</w:t>
            </w:r>
            <w:r>
              <w:rPr>
                <w:noProof/>
                <w:webHidden/>
              </w:rPr>
              <w:tab/>
            </w:r>
            <w:r>
              <w:rPr>
                <w:noProof/>
                <w:webHidden/>
              </w:rPr>
              <w:fldChar w:fldCharType="begin"/>
            </w:r>
            <w:r>
              <w:rPr>
                <w:noProof/>
                <w:webHidden/>
              </w:rPr>
              <w:instrText xml:space="preserve"> PAGEREF _Toc159600979 \h </w:instrText>
            </w:r>
            <w:r>
              <w:rPr>
                <w:noProof/>
                <w:webHidden/>
              </w:rPr>
            </w:r>
            <w:r>
              <w:rPr>
                <w:noProof/>
                <w:webHidden/>
              </w:rPr>
              <w:fldChar w:fldCharType="separate"/>
            </w:r>
            <w:r>
              <w:rPr>
                <w:noProof/>
                <w:webHidden/>
              </w:rPr>
              <w:t>3</w:t>
            </w:r>
            <w:r>
              <w:rPr>
                <w:noProof/>
                <w:webHidden/>
              </w:rPr>
              <w:fldChar w:fldCharType="end"/>
            </w:r>
          </w:hyperlink>
        </w:p>
        <w:p w14:paraId="6C662258" w14:textId="725D3AF8"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80" w:history="1">
            <w:r w:rsidRPr="00383C4E">
              <w:rPr>
                <w:rStyle w:val="Hyperlink"/>
                <w:rFonts w:eastAsiaTheme="majorEastAsia"/>
                <w:bCs/>
                <w:noProof/>
              </w:rPr>
              <w:t>1.4 Problem Statements</w:t>
            </w:r>
            <w:r>
              <w:rPr>
                <w:noProof/>
                <w:webHidden/>
              </w:rPr>
              <w:tab/>
            </w:r>
            <w:r>
              <w:rPr>
                <w:noProof/>
                <w:webHidden/>
              </w:rPr>
              <w:fldChar w:fldCharType="begin"/>
            </w:r>
            <w:r>
              <w:rPr>
                <w:noProof/>
                <w:webHidden/>
              </w:rPr>
              <w:instrText xml:space="preserve"> PAGEREF _Toc159600980 \h </w:instrText>
            </w:r>
            <w:r>
              <w:rPr>
                <w:noProof/>
                <w:webHidden/>
              </w:rPr>
            </w:r>
            <w:r>
              <w:rPr>
                <w:noProof/>
                <w:webHidden/>
              </w:rPr>
              <w:fldChar w:fldCharType="separate"/>
            </w:r>
            <w:r>
              <w:rPr>
                <w:noProof/>
                <w:webHidden/>
              </w:rPr>
              <w:t>3</w:t>
            </w:r>
            <w:r>
              <w:rPr>
                <w:noProof/>
                <w:webHidden/>
              </w:rPr>
              <w:fldChar w:fldCharType="end"/>
            </w:r>
          </w:hyperlink>
        </w:p>
        <w:p w14:paraId="25407498" w14:textId="643E5285"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81" w:history="1">
            <w:r w:rsidRPr="00383C4E">
              <w:rPr>
                <w:rStyle w:val="Hyperlink"/>
                <w:rFonts w:eastAsiaTheme="majorEastAsia"/>
                <w:noProof/>
              </w:rPr>
              <w:t>1.4.1. Exploration of Penetration Testing Tools and Techniques</w:t>
            </w:r>
            <w:r>
              <w:rPr>
                <w:noProof/>
                <w:webHidden/>
              </w:rPr>
              <w:tab/>
            </w:r>
            <w:r>
              <w:rPr>
                <w:noProof/>
                <w:webHidden/>
              </w:rPr>
              <w:fldChar w:fldCharType="begin"/>
            </w:r>
            <w:r>
              <w:rPr>
                <w:noProof/>
                <w:webHidden/>
              </w:rPr>
              <w:instrText xml:space="preserve"> PAGEREF _Toc159600981 \h </w:instrText>
            </w:r>
            <w:r>
              <w:rPr>
                <w:noProof/>
                <w:webHidden/>
              </w:rPr>
            </w:r>
            <w:r>
              <w:rPr>
                <w:noProof/>
                <w:webHidden/>
              </w:rPr>
              <w:fldChar w:fldCharType="separate"/>
            </w:r>
            <w:r>
              <w:rPr>
                <w:noProof/>
                <w:webHidden/>
              </w:rPr>
              <w:t>3</w:t>
            </w:r>
            <w:r>
              <w:rPr>
                <w:noProof/>
                <w:webHidden/>
              </w:rPr>
              <w:fldChar w:fldCharType="end"/>
            </w:r>
          </w:hyperlink>
        </w:p>
        <w:p w14:paraId="34C5B0FA" w14:textId="1ADD7341"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82" w:history="1">
            <w:r w:rsidRPr="00383C4E">
              <w:rPr>
                <w:rStyle w:val="Hyperlink"/>
                <w:rFonts w:eastAsiaTheme="majorEastAsia"/>
                <w:noProof/>
              </w:rPr>
              <w:t>1.4.2. Design and Establishment of an Isolated Network Laboratory for Penetration Testing</w:t>
            </w:r>
            <w:r>
              <w:rPr>
                <w:noProof/>
                <w:webHidden/>
              </w:rPr>
              <w:tab/>
            </w:r>
            <w:r>
              <w:rPr>
                <w:noProof/>
                <w:webHidden/>
              </w:rPr>
              <w:fldChar w:fldCharType="begin"/>
            </w:r>
            <w:r>
              <w:rPr>
                <w:noProof/>
                <w:webHidden/>
              </w:rPr>
              <w:instrText xml:space="preserve"> PAGEREF _Toc159600982 \h </w:instrText>
            </w:r>
            <w:r>
              <w:rPr>
                <w:noProof/>
                <w:webHidden/>
              </w:rPr>
            </w:r>
            <w:r>
              <w:rPr>
                <w:noProof/>
                <w:webHidden/>
              </w:rPr>
              <w:fldChar w:fldCharType="separate"/>
            </w:r>
            <w:r>
              <w:rPr>
                <w:noProof/>
                <w:webHidden/>
              </w:rPr>
              <w:t>4</w:t>
            </w:r>
            <w:r>
              <w:rPr>
                <w:noProof/>
                <w:webHidden/>
              </w:rPr>
              <w:fldChar w:fldCharType="end"/>
            </w:r>
          </w:hyperlink>
        </w:p>
        <w:p w14:paraId="1F2344C8" w14:textId="715565A8"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83" w:history="1">
            <w:r w:rsidRPr="00383C4E">
              <w:rPr>
                <w:rStyle w:val="Hyperlink"/>
                <w:rFonts w:eastAsiaTheme="majorEastAsia"/>
                <w:noProof/>
              </w:rPr>
              <w:t>1.4.3. Exploration and Identification of an Appropriate Penetration Testing Methodology</w:t>
            </w:r>
            <w:r>
              <w:rPr>
                <w:noProof/>
                <w:webHidden/>
              </w:rPr>
              <w:tab/>
            </w:r>
            <w:r>
              <w:rPr>
                <w:noProof/>
                <w:webHidden/>
              </w:rPr>
              <w:fldChar w:fldCharType="begin"/>
            </w:r>
            <w:r>
              <w:rPr>
                <w:noProof/>
                <w:webHidden/>
              </w:rPr>
              <w:instrText xml:space="preserve"> PAGEREF _Toc159600983 \h </w:instrText>
            </w:r>
            <w:r>
              <w:rPr>
                <w:noProof/>
                <w:webHidden/>
              </w:rPr>
            </w:r>
            <w:r>
              <w:rPr>
                <w:noProof/>
                <w:webHidden/>
              </w:rPr>
              <w:fldChar w:fldCharType="separate"/>
            </w:r>
            <w:r>
              <w:rPr>
                <w:noProof/>
                <w:webHidden/>
              </w:rPr>
              <w:t>4</w:t>
            </w:r>
            <w:r>
              <w:rPr>
                <w:noProof/>
                <w:webHidden/>
              </w:rPr>
              <w:fldChar w:fldCharType="end"/>
            </w:r>
          </w:hyperlink>
        </w:p>
        <w:p w14:paraId="27127DF5" w14:textId="35958B58"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84" w:history="1">
            <w:r w:rsidRPr="00383C4E">
              <w:rPr>
                <w:rStyle w:val="Hyperlink"/>
                <w:rFonts w:eastAsiaTheme="majorEastAsia"/>
                <w:noProof/>
              </w:rPr>
              <w:t>1.4.4. Utilization of Penetration Testing by Network and System Administrators</w:t>
            </w:r>
            <w:r>
              <w:rPr>
                <w:noProof/>
                <w:webHidden/>
              </w:rPr>
              <w:tab/>
            </w:r>
            <w:r>
              <w:rPr>
                <w:noProof/>
                <w:webHidden/>
              </w:rPr>
              <w:fldChar w:fldCharType="begin"/>
            </w:r>
            <w:r>
              <w:rPr>
                <w:noProof/>
                <w:webHidden/>
              </w:rPr>
              <w:instrText xml:space="preserve"> PAGEREF _Toc159600984 \h </w:instrText>
            </w:r>
            <w:r>
              <w:rPr>
                <w:noProof/>
                <w:webHidden/>
              </w:rPr>
            </w:r>
            <w:r>
              <w:rPr>
                <w:noProof/>
                <w:webHidden/>
              </w:rPr>
              <w:fldChar w:fldCharType="separate"/>
            </w:r>
            <w:r>
              <w:rPr>
                <w:noProof/>
                <w:webHidden/>
              </w:rPr>
              <w:t>4</w:t>
            </w:r>
            <w:r>
              <w:rPr>
                <w:noProof/>
                <w:webHidden/>
              </w:rPr>
              <w:fldChar w:fldCharType="end"/>
            </w:r>
          </w:hyperlink>
        </w:p>
        <w:p w14:paraId="0B76D68E" w14:textId="7D18B8F2"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85" w:history="1">
            <w:r w:rsidRPr="00383C4E">
              <w:rPr>
                <w:rStyle w:val="Hyperlink"/>
                <w:rFonts w:eastAsiaTheme="majorEastAsia"/>
                <w:noProof/>
              </w:rPr>
              <w:t>1.5 Project Structure</w:t>
            </w:r>
            <w:r>
              <w:rPr>
                <w:noProof/>
                <w:webHidden/>
              </w:rPr>
              <w:tab/>
            </w:r>
            <w:r>
              <w:rPr>
                <w:noProof/>
                <w:webHidden/>
              </w:rPr>
              <w:fldChar w:fldCharType="begin"/>
            </w:r>
            <w:r>
              <w:rPr>
                <w:noProof/>
                <w:webHidden/>
              </w:rPr>
              <w:instrText xml:space="preserve"> PAGEREF _Toc159600985 \h </w:instrText>
            </w:r>
            <w:r>
              <w:rPr>
                <w:noProof/>
                <w:webHidden/>
              </w:rPr>
            </w:r>
            <w:r>
              <w:rPr>
                <w:noProof/>
                <w:webHidden/>
              </w:rPr>
              <w:fldChar w:fldCharType="separate"/>
            </w:r>
            <w:r>
              <w:rPr>
                <w:noProof/>
                <w:webHidden/>
              </w:rPr>
              <w:t>5</w:t>
            </w:r>
            <w:r>
              <w:rPr>
                <w:noProof/>
                <w:webHidden/>
              </w:rPr>
              <w:fldChar w:fldCharType="end"/>
            </w:r>
          </w:hyperlink>
        </w:p>
        <w:p w14:paraId="6911C20D" w14:textId="56EB31FB"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86" w:history="1">
            <w:r w:rsidRPr="00383C4E">
              <w:rPr>
                <w:rStyle w:val="Hyperlink"/>
                <w:rFonts w:eastAsiaTheme="majorEastAsia"/>
                <w:noProof/>
              </w:rPr>
              <w:t>CHAPTER 2: LITERATURE REVIEW</w:t>
            </w:r>
            <w:r>
              <w:rPr>
                <w:noProof/>
                <w:webHidden/>
              </w:rPr>
              <w:tab/>
            </w:r>
            <w:r>
              <w:rPr>
                <w:noProof/>
                <w:webHidden/>
              </w:rPr>
              <w:fldChar w:fldCharType="begin"/>
            </w:r>
            <w:r>
              <w:rPr>
                <w:noProof/>
                <w:webHidden/>
              </w:rPr>
              <w:instrText xml:space="preserve"> PAGEREF _Toc159600986 \h </w:instrText>
            </w:r>
            <w:r>
              <w:rPr>
                <w:noProof/>
                <w:webHidden/>
              </w:rPr>
            </w:r>
            <w:r>
              <w:rPr>
                <w:noProof/>
                <w:webHidden/>
              </w:rPr>
              <w:fldChar w:fldCharType="separate"/>
            </w:r>
            <w:r>
              <w:rPr>
                <w:noProof/>
                <w:webHidden/>
              </w:rPr>
              <w:t>6</w:t>
            </w:r>
            <w:r>
              <w:rPr>
                <w:noProof/>
                <w:webHidden/>
              </w:rPr>
              <w:fldChar w:fldCharType="end"/>
            </w:r>
          </w:hyperlink>
        </w:p>
        <w:p w14:paraId="694E5CF7" w14:textId="2605D0FD"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87" w:history="1">
            <w:r w:rsidRPr="00383C4E">
              <w:rPr>
                <w:rStyle w:val="Hyperlink"/>
                <w:rFonts w:eastAsiaTheme="majorEastAsia"/>
                <w:noProof/>
              </w:rPr>
              <w:t>2.1 Introduction</w:t>
            </w:r>
            <w:r>
              <w:rPr>
                <w:noProof/>
                <w:webHidden/>
              </w:rPr>
              <w:tab/>
            </w:r>
            <w:r>
              <w:rPr>
                <w:noProof/>
                <w:webHidden/>
              </w:rPr>
              <w:fldChar w:fldCharType="begin"/>
            </w:r>
            <w:r>
              <w:rPr>
                <w:noProof/>
                <w:webHidden/>
              </w:rPr>
              <w:instrText xml:space="preserve"> PAGEREF _Toc159600987 \h </w:instrText>
            </w:r>
            <w:r>
              <w:rPr>
                <w:noProof/>
                <w:webHidden/>
              </w:rPr>
            </w:r>
            <w:r>
              <w:rPr>
                <w:noProof/>
                <w:webHidden/>
              </w:rPr>
              <w:fldChar w:fldCharType="separate"/>
            </w:r>
            <w:r>
              <w:rPr>
                <w:noProof/>
                <w:webHidden/>
              </w:rPr>
              <w:t>6</w:t>
            </w:r>
            <w:r>
              <w:rPr>
                <w:noProof/>
                <w:webHidden/>
              </w:rPr>
              <w:fldChar w:fldCharType="end"/>
            </w:r>
          </w:hyperlink>
        </w:p>
        <w:p w14:paraId="7E514D50" w14:textId="3DFDDC9B"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88" w:history="1">
            <w:r w:rsidRPr="00383C4E">
              <w:rPr>
                <w:rStyle w:val="Hyperlink"/>
                <w:rFonts w:eastAsiaTheme="majorEastAsia"/>
                <w:noProof/>
              </w:rPr>
              <w:t>2.2 Exploring Penetration Testing</w:t>
            </w:r>
            <w:r>
              <w:rPr>
                <w:noProof/>
                <w:webHidden/>
              </w:rPr>
              <w:tab/>
            </w:r>
            <w:r>
              <w:rPr>
                <w:noProof/>
                <w:webHidden/>
              </w:rPr>
              <w:fldChar w:fldCharType="begin"/>
            </w:r>
            <w:r>
              <w:rPr>
                <w:noProof/>
                <w:webHidden/>
              </w:rPr>
              <w:instrText xml:space="preserve"> PAGEREF _Toc159600988 \h </w:instrText>
            </w:r>
            <w:r>
              <w:rPr>
                <w:noProof/>
                <w:webHidden/>
              </w:rPr>
            </w:r>
            <w:r>
              <w:rPr>
                <w:noProof/>
                <w:webHidden/>
              </w:rPr>
              <w:fldChar w:fldCharType="separate"/>
            </w:r>
            <w:r>
              <w:rPr>
                <w:noProof/>
                <w:webHidden/>
              </w:rPr>
              <w:t>7</w:t>
            </w:r>
            <w:r>
              <w:rPr>
                <w:noProof/>
                <w:webHidden/>
              </w:rPr>
              <w:fldChar w:fldCharType="end"/>
            </w:r>
          </w:hyperlink>
        </w:p>
        <w:p w14:paraId="100FF13F" w14:textId="7A046995"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89" w:history="1">
            <w:r w:rsidRPr="00383C4E">
              <w:rPr>
                <w:rStyle w:val="Hyperlink"/>
                <w:rFonts w:eastAsiaTheme="majorEastAsia"/>
                <w:noProof/>
              </w:rPr>
              <w:t>2.2.1 Objectives of Penetration Testing</w:t>
            </w:r>
            <w:r>
              <w:rPr>
                <w:noProof/>
                <w:webHidden/>
              </w:rPr>
              <w:tab/>
            </w:r>
            <w:r>
              <w:rPr>
                <w:noProof/>
                <w:webHidden/>
              </w:rPr>
              <w:fldChar w:fldCharType="begin"/>
            </w:r>
            <w:r>
              <w:rPr>
                <w:noProof/>
                <w:webHidden/>
              </w:rPr>
              <w:instrText xml:space="preserve"> PAGEREF _Toc159600989 \h </w:instrText>
            </w:r>
            <w:r>
              <w:rPr>
                <w:noProof/>
                <w:webHidden/>
              </w:rPr>
            </w:r>
            <w:r>
              <w:rPr>
                <w:noProof/>
                <w:webHidden/>
              </w:rPr>
              <w:fldChar w:fldCharType="separate"/>
            </w:r>
            <w:r>
              <w:rPr>
                <w:noProof/>
                <w:webHidden/>
              </w:rPr>
              <w:t>7</w:t>
            </w:r>
            <w:r>
              <w:rPr>
                <w:noProof/>
                <w:webHidden/>
              </w:rPr>
              <w:fldChar w:fldCharType="end"/>
            </w:r>
          </w:hyperlink>
        </w:p>
        <w:p w14:paraId="4EA6C90A" w14:textId="2DBAE8EF"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90" w:history="1">
            <w:r w:rsidRPr="00383C4E">
              <w:rPr>
                <w:rStyle w:val="Hyperlink"/>
                <w:rFonts w:eastAsiaTheme="majorEastAsia"/>
                <w:noProof/>
              </w:rPr>
              <w:t>2.2.2 Types of Penetration Testing</w:t>
            </w:r>
            <w:r>
              <w:rPr>
                <w:noProof/>
                <w:webHidden/>
              </w:rPr>
              <w:tab/>
            </w:r>
            <w:r>
              <w:rPr>
                <w:noProof/>
                <w:webHidden/>
              </w:rPr>
              <w:fldChar w:fldCharType="begin"/>
            </w:r>
            <w:r>
              <w:rPr>
                <w:noProof/>
                <w:webHidden/>
              </w:rPr>
              <w:instrText xml:space="preserve"> PAGEREF _Toc159600990 \h </w:instrText>
            </w:r>
            <w:r>
              <w:rPr>
                <w:noProof/>
                <w:webHidden/>
              </w:rPr>
            </w:r>
            <w:r>
              <w:rPr>
                <w:noProof/>
                <w:webHidden/>
              </w:rPr>
              <w:fldChar w:fldCharType="separate"/>
            </w:r>
            <w:r>
              <w:rPr>
                <w:noProof/>
                <w:webHidden/>
              </w:rPr>
              <w:t>8</w:t>
            </w:r>
            <w:r>
              <w:rPr>
                <w:noProof/>
                <w:webHidden/>
              </w:rPr>
              <w:fldChar w:fldCharType="end"/>
            </w:r>
          </w:hyperlink>
        </w:p>
        <w:p w14:paraId="6F7B6596" w14:textId="3C9EBDF1"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91" w:history="1">
            <w:r w:rsidRPr="00383C4E">
              <w:rPr>
                <w:rStyle w:val="Hyperlink"/>
                <w:rFonts w:eastAsiaTheme="majorEastAsia"/>
                <w:noProof/>
              </w:rPr>
              <w:t>2.2.3 Requirements for a Penetration Test</w:t>
            </w:r>
            <w:r>
              <w:rPr>
                <w:noProof/>
                <w:webHidden/>
              </w:rPr>
              <w:tab/>
            </w:r>
            <w:r>
              <w:rPr>
                <w:noProof/>
                <w:webHidden/>
              </w:rPr>
              <w:fldChar w:fldCharType="begin"/>
            </w:r>
            <w:r>
              <w:rPr>
                <w:noProof/>
                <w:webHidden/>
              </w:rPr>
              <w:instrText xml:space="preserve"> PAGEREF _Toc159600991 \h </w:instrText>
            </w:r>
            <w:r>
              <w:rPr>
                <w:noProof/>
                <w:webHidden/>
              </w:rPr>
            </w:r>
            <w:r>
              <w:rPr>
                <w:noProof/>
                <w:webHidden/>
              </w:rPr>
              <w:fldChar w:fldCharType="separate"/>
            </w:r>
            <w:r>
              <w:rPr>
                <w:noProof/>
                <w:webHidden/>
              </w:rPr>
              <w:t>9</w:t>
            </w:r>
            <w:r>
              <w:rPr>
                <w:noProof/>
                <w:webHidden/>
              </w:rPr>
              <w:fldChar w:fldCharType="end"/>
            </w:r>
          </w:hyperlink>
        </w:p>
        <w:p w14:paraId="6BF52D57" w14:textId="51B3C04E"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92" w:history="1">
            <w:r w:rsidRPr="00383C4E">
              <w:rPr>
                <w:rStyle w:val="Hyperlink"/>
                <w:rFonts w:eastAsiaTheme="majorEastAsia"/>
                <w:noProof/>
              </w:rPr>
              <w:t>2.2.4 Comparing Manual and Automated Penetration Testing</w:t>
            </w:r>
            <w:r>
              <w:rPr>
                <w:noProof/>
                <w:webHidden/>
              </w:rPr>
              <w:tab/>
            </w:r>
            <w:r>
              <w:rPr>
                <w:noProof/>
                <w:webHidden/>
              </w:rPr>
              <w:fldChar w:fldCharType="begin"/>
            </w:r>
            <w:r>
              <w:rPr>
                <w:noProof/>
                <w:webHidden/>
              </w:rPr>
              <w:instrText xml:space="preserve"> PAGEREF _Toc159600992 \h </w:instrText>
            </w:r>
            <w:r>
              <w:rPr>
                <w:noProof/>
                <w:webHidden/>
              </w:rPr>
            </w:r>
            <w:r>
              <w:rPr>
                <w:noProof/>
                <w:webHidden/>
              </w:rPr>
              <w:fldChar w:fldCharType="separate"/>
            </w:r>
            <w:r>
              <w:rPr>
                <w:noProof/>
                <w:webHidden/>
              </w:rPr>
              <w:t>9</w:t>
            </w:r>
            <w:r>
              <w:rPr>
                <w:noProof/>
                <w:webHidden/>
              </w:rPr>
              <w:fldChar w:fldCharType="end"/>
            </w:r>
          </w:hyperlink>
        </w:p>
        <w:p w14:paraId="37D95A91" w14:textId="324BAAEB"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93" w:history="1">
            <w:r w:rsidRPr="00383C4E">
              <w:rPr>
                <w:rStyle w:val="Hyperlink"/>
                <w:rFonts w:eastAsiaTheme="majorEastAsia"/>
                <w:noProof/>
              </w:rPr>
              <w:t>2.2.5 Limitations of Penetration Testing</w:t>
            </w:r>
            <w:r>
              <w:rPr>
                <w:noProof/>
                <w:webHidden/>
              </w:rPr>
              <w:tab/>
            </w:r>
            <w:r>
              <w:rPr>
                <w:noProof/>
                <w:webHidden/>
              </w:rPr>
              <w:fldChar w:fldCharType="begin"/>
            </w:r>
            <w:r>
              <w:rPr>
                <w:noProof/>
                <w:webHidden/>
              </w:rPr>
              <w:instrText xml:space="preserve"> PAGEREF _Toc159600993 \h </w:instrText>
            </w:r>
            <w:r>
              <w:rPr>
                <w:noProof/>
                <w:webHidden/>
              </w:rPr>
            </w:r>
            <w:r>
              <w:rPr>
                <w:noProof/>
                <w:webHidden/>
              </w:rPr>
              <w:fldChar w:fldCharType="separate"/>
            </w:r>
            <w:r>
              <w:rPr>
                <w:noProof/>
                <w:webHidden/>
              </w:rPr>
              <w:t>10</w:t>
            </w:r>
            <w:r>
              <w:rPr>
                <w:noProof/>
                <w:webHidden/>
              </w:rPr>
              <w:fldChar w:fldCharType="end"/>
            </w:r>
          </w:hyperlink>
        </w:p>
        <w:p w14:paraId="28743F2C" w14:textId="3EE258B2"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94" w:history="1">
            <w:r w:rsidRPr="00383C4E">
              <w:rPr>
                <w:rStyle w:val="Hyperlink"/>
                <w:rFonts w:eastAsiaTheme="majorEastAsia"/>
                <w:noProof/>
              </w:rPr>
              <w:t>2.3 Security Testing Methodologies</w:t>
            </w:r>
            <w:r>
              <w:rPr>
                <w:noProof/>
                <w:webHidden/>
              </w:rPr>
              <w:tab/>
            </w:r>
            <w:r>
              <w:rPr>
                <w:noProof/>
                <w:webHidden/>
              </w:rPr>
              <w:fldChar w:fldCharType="begin"/>
            </w:r>
            <w:r>
              <w:rPr>
                <w:noProof/>
                <w:webHidden/>
              </w:rPr>
              <w:instrText xml:space="preserve"> PAGEREF _Toc159600994 \h </w:instrText>
            </w:r>
            <w:r>
              <w:rPr>
                <w:noProof/>
                <w:webHidden/>
              </w:rPr>
            </w:r>
            <w:r>
              <w:rPr>
                <w:noProof/>
                <w:webHidden/>
              </w:rPr>
              <w:fldChar w:fldCharType="separate"/>
            </w:r>
            <w:r>
              <w:rPr>
                <w:noProof/>
                <w:webHidden/>
              </w:rPr>
              <w:t>11</w:t>
            </w:r>
            <w:r>
              <w:rPr>
                <w:noProof/>
                <w:webHidden/>
              </w:rPr>
              <w:fldChar w:fldCharType="end"/>
            </w:r>
          </w:hyperlink>
        </w:p>
        <w:p w14:paraId="0EA8544D" w14:textId="60167A39"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95" w:history="1">
            <w:r w:rsidRPr="00383C4E">
              <w:rPr>
                <w:rStyle w:val="Hyperlink"/>
                <w:rFonts w:eastAsiaTheme="majorEastAsia"/>
                <w:noProof/>
              </w:rPr>
              <w:t>2.4 Significance of evaluating security through penetration testing</w:t>
            </w:r>
            <w:r>
              <w:rPr>
                <w:noProof/>
                <w:webHidden/>
              </w:rPr>
              <w:tab/>
            </w:r>
            <w:r>
              <w:rPr>
                <w:noProof/>
                <w:webHidden/>
              </w:rPr>
              <w:fldChar w:fldCharType="begin"/>
            </w:r>
            <w:r>
              <w:rPr>
                <w:noProof/>
                <w:webHidden/>
              </w:rPr>
              <w:instrText xml:space="preserve"> PAGEREF _Toc159600995 \h </w:instrText>
            </w:r>
            <w:r>
              <w:rPr>
                <w:noProof/>
                <w:webHidden/>
              </w:rPr>
            </w:r>
            <w:r>
              <w:rPr>
                <w:noProof/>
                <w:webHidden/>
              </w:rPr>
              <w:fldChar w:fldCharType="separate"/>
            </w:r>
            <w:r>
              <w:rPr>
                <w:noProof/>
                <w:webHidden/>
              </w:rPr>
              <w:t>12</w:t>
            </w:r>
            <w:r>
              <w:rPr>
                <w:noProof/>
                <w:webHidden/>
              </w:rPr>
              <w:fldChar w:fldCharType="end"/>
            </w:r>
          </w:hyperlink>
        </w:p>
        <w:p w14:paraId="6AB6D53A" w14:textId="2E3B5AF7"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96" w:history="1">
            <w:r w:rsidRPr="00383C4E">
              <w:rPr>
                <w:rStyle w:val="Hyperlink"/>
                <w:rFonts w:eastAsiaTheme="majorEastAsia"/>
                <w:noProof/>
              </w:rPr>
              <w:t>2.5 Relevance of Penetration Testing in Security Evaluation</w:t>
            </w:r>
            <w:r>
              <w:rPr>
                <w:noProof/>
                <w:webHidden/>
              </w:rPr>
              <w:tab/>
            </w:r>
            <w:r>
              <w:rPr>
                <w:noProof/>
                <w:webHidden/>
              </w:rPr>
              <w:fldChar w:fldCharType="begin"/>
            </w:r>
            <w:r>
              <w:rPr>
                <w:noProof/>
                <w:webHidden/>
              </w:rPr>
              <w:instrText xml:space="preserve"> PAGEREF _Toc159600996 \h </w:instrText>
            </w:r>
            <w:r>
              <w:rPr>
                <w:noProof/>
                <w:webHidden/>
              </w:rPr>
            </w:r>
            <w:r>
              <w:rPr>
                <w:noProof/>
                <w:webHidden/>
              </w:rPr>
              <w:fldChar w:fldCharType="separate"/>
            </w:r>
            <w:r>
              <w:rPr>
                <w:noProof/>
                <w:webHidden/>
              </w:rPr>
              <w:t>13</w:t>
            </w:r>
            <w:r>
              <w:rPr>
                <w:noProof/>
                <w:webHidden/>
              </w:rPr>
              <w:fldChar w:fldCharType="end"/>
            </w:r>
          </w:hyperlink>
        </w:p>
        <w:p w14:paraId="031F0850" w14:textId="6AB1323D"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97" w:history="1">
            <w:r w:rsidRPr="00383C4E">
              <w:rPr>
                <w:rStyle w:val="Hyperlink"/>
                <w:rFonts w:eastAsiaTheme="majorEastAsia"/>
                <w:noProof/>
              </w:rPr>
              <w:t>2.6 Previous Research in Security Evaluation and Comparative Analysis of Research Results</w:t>
            </w:r>
            <w:r>
              <w:rPr>
                <w:noProof/>
                <w:webHidden/>
              </w:rPr>
              <w:tab/>
            </w:r>
            <w:r>
              <w:rPr>
                <w:noProof/>
                <w:webHidden/>
              </w:rPr>
              <w:fldChar w:fldCharType="begin"/>
            </w:r>
            <w:r>
              <w:rPr>
                <w:noProof/>
                <w:webHidden/>
              </w:rPr>
              <w:instrText xml:space="preserve"> PAGEREF _Toc159600997 \h </w:instrText>
            </w:r>
            <w:r>
              <w:rPr>
                <w:noProof/>
                <w:webHidden/>
              </w:rPr>
            </w:r>
            <w:r>
              <w:rPr>
                <w:noProof/>
                <w:webHidden/>
              </w:rPr>
              <w:fldChar w:fldCharType="separate"/>
            </w:r>
            <w:r>
              <w:rPr>
                <w:noProof/>
                <w:webHidden/>
              </w:rPr>
              <w:t>14</w:t>
            </w:r>
            <w:r>
              <w:rPr>
                <w:noProof/>
                <w:webHidden/>
              </w:rPr>
              <w:fldChar w:fldCharType="end"/>
            </w:r>
          </w:hyperlink>
        </w:p>
        <w:p w14:paraId="588E8A4D" w14:textId="5AF94885"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98" w:history="1">
            <w:r w:rsidRPr="00383C4E">
              <w:rPr>
                <w:rStyle w:val="Hyperlink"/>
                <w:rFonts w:eastAsiaTheme="majorEastAsia"/>
                <w:noProof/>
              </w:rPr>
              <w:t>2.6.1 Conclusion</w:t>
            </w:r>
            <w:r>
              <w:rPr>
                <w:noProof/>
                <w:webHidden/>
              </w:rPr>
              <w:tab/>
            </w:r>
            <w:r>
              <w:rPr>
                <w:noProof/>
                <w:webHidden/>
              </w:rPr>
              <w:fldChar w:fldCharType="begin"/>
            </w:r>
            <w:r>
              <w:rPr>
                <w:noProof/>
                <w:webHidden/>
              </w:rPr>
              <w:instrText xml:space="preserve"> PAGEREF _Toc159600998 \h </w:instrText>
            </w:r>
            <w:r>
              <w:rPr>
                <w:noProof/>
                <w:webHidden/>
              </w:rPr>
            </w:r>
            <w:r>
              <w:rPr>
                <w:noProof/>
                <w:webHidden/>
              </w:rPr>
              <w:fldChar w:fldCharType="separate"/>
            </w:r>
            <w:r>
              <w:rPr>
                <w:noProof/>
                <w:webHidden/>
              </w:rPr>
              <w:t>20</w:t>
            </w:r>
            <w:r>
              <w:rPr>
                <w:noProof/>
                <w:webHidden/>
              </w:rPr>
              <w:fldChar w:fldCharType="end"/>
            </w:r>
          </w:hyperlink>
        </w:p>
        <w:p w14:paraId="6F5C9060" w14:textId="35AE415C"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0999" w:history="1">
            <w:r w:rsidRPr="00383C4E">
              <w:rPr>
                <w:rStyle w:val="Hyperlink"/>
                <w:rFonts w:eastAsiaTheme="majorEastAsia"/>
                <w:noProof/>
              </w:rPr>
              <w:t>2.7 Specific Aspects of Security Evaluation a Deep Dive into Vulnerabilities</w:t>
            </w:r>
            <w:r>
              <w:rPr>
                <w:noProof/>
                <w:webHidden/>
              </w:rPr>
              <w:tab/>
            </w:r>
            <w:r>
              <w:rPr>
                <w:noProof/>
                <w:webHidden/>
              </w:rPr>
              <w:fldChar w:fldCharType="begin"/>
            </w:r>
            <w:r>
              <w:rPr>
                <w:noProof/>
                <w:webHidden/>
              </w:rPr>
              <w:instrText xml:space="preserve"> PAGEREF _Toc159600999 \h </w:instrText>
            </w:r>
            <w:r>
              <w:rPr>
                <w:noProof/>
                <w:webHidden/>
              </w:rPr>
            </w:r>
            <w:r>
              <w:rPr>
                <w:noProof/>
                <w:webHidden/>
              </w:rPr>
              <w:fldChar w:fldCharType="separate"/>
            </w:r>
            <w:r>
              <w:rPr>
                <w:noProof/>
                <w:webHidden/>
              </w:rPr>
              <w:t>21</w:t>
            </w:r>
            <w:r>
              <w:rPr>
                <w:noProof/>
                <w:webHidden/>
              </w:rPr>
              <w:fldChar w:fldCharType="end"/>
            </w:r>
          </w:hyperlink>
        </w:p>
        <w:p w14:paraId="4D1BB300" w14:textId="4FB46CD3"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00" w:history="1">
            <w:r w:rsidRPr="00383C4E">
              <w:rPr>
                <w:rStyle w:val="Hyperlink"/>
                <w:rFonts w:eastAsiaTheme="majorEastAsia"/>
                <w:noProof/>
              </w:rPr>
              <w:t>2.8 Concluding Reflections</w:t>
            </w:r>
            <w:r>
              <w:rPr>
                <w:noProof/>
                <w:webHidden/>
              </w:rPr>
              <w:tab/>
            </w:r>
            <w:r>
              <w:rPr>
                <w:noProof/>
                <w:webHidden/>
              </w:rPr>
              <w:fldChar w:fldCharType="begin"/>
            </w:r>
            <w:r>
              <w:rPr>
                <w:noProof/>
                <w:webHidden/>
              </w:rPr>
              <w:instrText xml:space="preserve"> PAGEREF _Toc159601000 \h </w:instrText>
            </w:r>
            <w:r>
              <w:rPr>
                <w:noProof/>
                <w:webHidden/>
              </w:rPr>
            </w:r>
            <w:r>
              <w:rPr>
                <w:noProof/>
                <w:webHidden/>
              </w:rPr>
              <w:fldChar w:fldCharType="separate"/>
            </w:r>
            <w:r>
              <w:rPr>
                <w:noProof/>
                <w:webHidden/>
              </w:rPr>
              <w:t>23</w:t>
            </w:r>
            <w:r>
              <w:rPr>
                <w:noProof/>
                <w:webHidden/>
              </w:rPr>
              <w:fldChar w:fldCharType="end"/>
            </w:r>
          </w:hyperlink>
        </w:p>
        <w:p w14:paraId="3AAEF838" w14:textId="633EF27B"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01" w:history="1">
            <w:r w:rsidRPr="00383C4E">
              <w:rPr>
                <w:rStyle w:val="Hyperlink"/>
                <w:rFonts w:eastAsiaTheme="majorEastAsia"/>
                <w:noProof/>
              </w:rPr>
              <w:t>CHAPTER 3: METHODOLOGY</w:t>
            </w:r>
            <w:r>
              <w:rPr>
                <w:noProof/>
                <w:webHidden/>
              </w:rPr>
              <w:tab/>
            </w:r>
            <w:r>
              <w:rPr>
                <w:noProof/>
                <w:webHidden/>
              </w:rPr>
              <w:fldChar w:fldCharType="begin"/>
            </w:r>
            <w:r>
              <w:rPr>
                <w:noProof/>
                <w:webHidden/>
              </w:rPr>
              <w:instrText xml:space="preserve"> PAGEREF _Toc159601001 \h </w:instrText>
            </w:r>
            <w:r>
              <w:rPr>
                <w:noProof/>
                <w:webHidden/>
              </w:rPr>
            </w:r>
            <w:r>
              <w:rPr>
                <w:noProof/>
                <w:webHidden/>
              </w:rPr>
              <w:fldChar w:fldCharType="separate"/>
            </w:r>
            <w:r>
              <w:rPr>
                <w:noProof/>
                <w:webHidden/>
              </w:rPr>
              <w:t>24</w:t>
            </w:r>
            <w:r>
              <w:rPr>
                <w:noProof/>
                <w:webHidden/>
              </w:rPr>
              <w:fldChar w:fldCharType="end"/>
            </w:r>
          </w:hyperlink>
        </w:p>
        <w:p w14:paraId="6575416D" w14:textId="33EB8C69"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02" w:history="1">
            <w:r w:rsidRPr="00383C4E">
              <w:rPr>
                <w:rStyle w:val="Hyperlink"/>
                <w:rFonts w:eastAsiaTheme="majorEastAsia"/>
                <w:noProof/>
              </w:rPr>
              <w:t>3.1 Structured Five-Phase Approach</w:t>
            </w:r>
            <w:r>
              <w:rPr>
                <w:noProof/>
                <w:webHidden/>
              </w:rPr>
              <w:tab/>
            </w:r>
            <w:r>
              <w:rPr>
                <w:noProof/>
                <w:webHidden/>
              </w:rPr>
              <w:fldChar w:fldCharType="begin"/>
            </w:r>
            <w:r>
              <w:rPr>
                <w:noProof/>
                <w:webHidden/>
              </w:rPr>
              <w:instrText xml:space="preserve"> PAGEREF _Toc159601002 \h </w:instrText>
            </w:r>
            <w:r>
              <w:rPr>
                <w:noProof/>
                <w:webHidden/>
              </w:rPr>
            </w:r>
            <w:r>
              <w:rPr>
                <w:noProof/>
                <w:webHidden/>
              </w:rPr>
              <w:fldChar w:fldCharType="separate"/>
            </w:r>
            <w:r>
              <w:rPr>
                <w:noProof/>
                <w:webHidden/>
              </w:rPr>
              <w:t>24</w:t>
            </w:r>
            <w:r>
              <w:rPr>
                <w:noProof/>
                <w:webHidden/>
              </w:rPr>
              <w:fldChar w:fldCharType="end"/>
            </w:r>
          </w:hyperlink>
        </w:p>
        <w:p w14:paraId="5E5BDE91" w14:textId="0DAF2093"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03" w:history="1">
            <w:r w:rsidRPr="00383C4E">
              <w:rPr>
                <w:rStyle w:val="Hyperlink"/>
                <w:rFonts w:eastAsiaTheme="majorEastAsia"/>
                <w:noProof/>
              </w:rPr>
              <w:t>3.2 Comparative Analysis of Methodologies</w:t>
            </w:r>
            <w:r>
              <w:rPr>
                <w:noProof/>
                <w:webHidden/>
              </w:rPr>
              <w:tab/>
            </w:r>
            <w:r>
              <w:rPr>
                <w:noProof/>
                <w:webHidden/>
              </w:rPr>
              <w:fldChar w:fldCharType="begin"/>
            </w:r>
            <w:r>
              <w:rPr>
                <w:noProof/>
                <w:webHidden/>
              </w:rPr>
              <w:instrText xml:space="preserve"> PAGEREF _Toc159601003 \h </w:instrText>
            </w:r>
            <w:r>
              <w:rPr>
                <w:noProof/>
                <w:webHidden/>
              </w:rPr>
            </w:r>
            <w:r>
              <w:rPr>
                <w:noProof/>
                <w:webHidden/>
              </w:rPr>
              <w:fldChar w:fldCharType="separate"/>
            </w:r>
            <w:r>
              <w:rPr>
                <w:noProof/>
                <w:webHidden/>
              </w:rPr>
              <w:t>25</w:t>
            </w:r>
            <w:r>
              <w:rPr>
                <w:noProof/>
                <w:webHidden/>
              </w:rPr>
              <w:fldChar w:fldCharType="end"/>
            </w:r>
          </w:hyperlink>
        </w:p>
        <w:p w14:paraId="05765711" w14:textId="0BF2AAE0"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04" w:history="1">
            <w:r w:rsidRPr="00383C4E">
              <w:rPr>
                <w:rStyle w:val="Hyperlink"/>
                <w:rFonts w:eastAsiaTheme="majorEastAsia"/>
                <w:noProof/>
              </w:rPr>
              <w:t>3.3 Experimental Hypothesis</w:t>
            </w:r>
            <w:r>
              <w:rPr>
                <w:noProof/>
                <w:webHidden/>
              </w:rPr>
              <w:tab/>
            </w:r>
            <w:r>
              <w:rPr>
                <w:noProof/>
                <w:webHidden/>
              </w:rPr>
              <w:fldChar w:fldCharType="begin"/>
            </w:r>
            <w:r>
              <w:rPr>
                <w:noProof/>
                <w:webHidden/>
              </w:rPr>
              <w:instrText xml:space="preserve"> PAGEREF _Toc159601004 \h </w:instrText>
            </w:r>
            <w:r>
              <w:rPr>
                <w:noProof/>
                <w:webHidden/>
              </w:rPr>
            </w:r>
            <w:r>
              <w:rPr>
                <w:noProof/>
                <w:webHidden/>
              </w:rPr>
              <w:fldChar w:fldCharType="separate"/>
            </w:r>
            <w:r>
              <w:rPr>
                <w:noProof/>
                <w:webHidden/>
              </w:rPr>
              <w:t>25</w:t>
            </w:r>
            <w:r>
              <w:rPr>
                <w:noProof/>
                <w:webHidden/>
              </w:rPr>
              <w:fldChar w:fldCharType="end"/>
            </w:r>
          </w:hyperlink>
        </w:p>
        <w:p w14:paraId="27F6DA5B" w14:textId="70D872A2"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05" w:history="1">
            <w:r w:rsidRPr="00383C4E">
              <w:rPr>
                <w:rStyle w:val="Hyperlink"/>
                <w:rFonts w:eastAsiaTheme="majorEastAsia"/>
                <w:noProof/>
              </w:rPr>
              <w:t>3.4 Hardware and Software</w:t>
            </w:r>
            <w:r>
              <w:rPr>
                <w:noProof/>
                <w:webHidden/>
              </w:rPr>
              <w:tab/>
            </w:r>
            <w:r>
              <w:rPr>
                <w:noProof/>
                <w:webHidden/>
              </w:rPr>
              <w:fldChar w:fldCharType="begin"/>
            </w:r>
            <w:r>
              <w:rPr>
                <w:noProof/>
                <w:webHidden/>
              </w:rPr>
              <w:instrText xml:space="preserve"> PAGEREF _Toc159601005 \h </w:instrText>
            </w:r>
            <w:r>
              <w:rPr>
                <w:noProof/>
                <w:webHidden/>
              </w:rPr>
            </w:r>
            <w:r>
              <w:rPr>
                <w:noProof/>
                <w:webHidden/>
              </w:rPr>
              <w:fldChar w:fldCharType="separate"/>
            </w:r>
            <w:r>
              <w:rPr>
                <w:noProof/>
                <w:webHidden/>
              </w:rPr>
              <w:t>26</w:t>
            </w:r>
            <w:r>
              <w:rPr>
                <w:noProof/>
                <w:webHidden/>
              </w:rPr>
              <w:fldChar w:fldCharType="end"/>
            </w:r>
          </w:hyperlink>
        </w:p>
        <w:p w14:paraId="44238ADB" w14:textId="21209E86"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06" w:history="1">
            <w:r w:rsidRPr="00383C4E">
              <w:rPr>
                <w:rStyle w:val="Hyperlink"/>
                <w:rFonts w:eastAsiaTheme="majorEastAsia"/>
                <w:noProof/>
              </w:rPr>
              <w:t>3.5 Inputs</w:t>
            </w:r>
            <w:r>
              <w:rPr>
                <w:noProof/>
                <w:webHidden/>
              </w:rPr>
              <w:tab/>
            </w:r>
            <w:r>
              <w:rPr>
                <w:noProof/>
                <w:webHidden/>
              </w:rPr>
              <w:fldChar w:fldCharType="begin"/>
            </w:r>
            <w:r>
              <w:rPr>
                <w:noProof/>
                <w:webHidden/>
              </w:rPr>
              <w:instrText xml:space="preserve"> PAGEREF _Toc159601006 \h </w:instrText>
            </w:r>
            <w:r>
              <w:rPr>
                <w:noProof/>
                <w:webHidden/>
              </w:rPr>
            </w:r>
            <w:r>
              <w:rPr>
                <w:noProof/>
                <w:webHidden/>
              </w:rPr>
              <w:fldChar w:fldCharType="separate"/>
            </w:r>
            <w:r>
              <w:rPr>
                <w:noProof/>
                <w:webHidden/>
              </w:rPr>
              <w:t>26</w:t>
            </w:r>
            <w:r>
              <w:rPr>
                <w:noProof/>
                <w:webHidden/>
              </w:rPr>
              <w:fldChar w:fldCharType="end"/>
            </w:r>
          </w:hyperlink>
        </w:p>
        <w:p w14:paraId="2292DD6F" w14:textId="3776B8CF"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07" w:history="1">
            <w:r w:rsidRPr="00383C4E">
              <w:rPr>
                <w:rStyle w:val="Hyperlink"/>
                <w:rFonts w:eastAsiaTheme="majorEastAsia"/>
                <w:noProof/>
              </w:rPr>
              <w:t>3.6 Experiment Validity</w:t>
            </w:r>
            <w:r>
              <w:rPr>
                <w:noProof/>
                <w:webHidden/>
              </w:rPr>
              <w:tab/>
            </w:r>
            <w:r>
              <w:rPr>
                <w:noProof/>
                <w:webHidden/>
              </w:rPr>
              <w:fldChar w:fldCharType="begin"/>
            </w:r>
            <w:r>
              <w:rPr>
                <w:noProof/>
                <w:webHidden/>
              </w:rPr>
              <w:instrText xml:space="preserve"> PAGEREF _Toc159601007 \h </w:instrText>
            </w:r>
            <w:r>
              <w:rPr>
                <w:noProof/>
                <w:webHidden/>
              </w:rPr>
            </w:r>
            <w:r>
              <w:rPr>
                <w:noProof/>
                <w:webHidden/>
              </w:rPr>
              <w:fldChar w:fldCharType="separate"/>
            </w:r>
            <w:r>
              <w:rPr>
                <w:noProof/>
                <w:webHidden/>
              </w:rPr>
              <w:t>26</w:t>
            </w:r>
            <w:r>
              <w:rPr>
                <w:noProof/>
                <w:webHidden/>
              </w:rPr>
              <w:fldChar w:fldCharType="end"/>
            </w:r>
          </w:hyperlink>
        </w:p>
        <w:p w14:paraId="7745B80C" w14:textId="7D31B034"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08" w:history="1">
            <w:r w:rsidRPr="00383C4E">
              <w:rPr>
                <w:rStyle w:val="Hyperlink"/>
                <w:rFonts w:eastAsiaTheme="majorEastAsia"/>
                <w:noProof/>
              </w:rPr>
              <w:t>3.7 Experiment Reliability</w:t>
            </w:r>
            <w:r>
              <w:rPr>
                <w:noProof/>
                <w:webHidden/>
              </w:rPr>
              <w:tab/>
            </w:r>
            <w:r>
              <w:rPr>
                <w:noProof/>
                <w:webHidden/>
              </w:rPr>
              <w:fldChar w:fldCharType="begin"/>
            </w:r>
            <w:r>
              <w:rPr>
                <w:noProof/>
                <w:webHidden/>
              </w:rPr>
              <w:instrText xml:space="preserve"> PAGEREF _Toc159601008 \h </w:instrText>
            </w:r>
            <w:r>
              <w:rPr>
                <w:noProof/>
                <w:webHidden/>
              </w:rPr>
            </w:r>
            <w:r>
              <w:rPr>
                <w:noProof/>
                <w:webHidden/>
              </w:rPr>
              <w:fldChar w:fldCharType="separate"/>
            </w:r>
            <w:r>
              <w:rPr>
                <w:noProof/>
                <w:webHidden/>
              </w:rPr>
              <w:t>27</w:t>
            </w:r>
            <w:r>
              <w:rPr>
                <w:noProof/>
                <w:webHidden/>
              </w:rPr>
              <w:fldChar w:fldCharType="end"/>
            </w:r>
          </w:hyperlink>
        </w:p>
        <w:p w14:paraId="48B2A490" w14:textId="3F4AEA0B"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09" w:history="1">
            <w:r w:rsidRPr="00383C4E">
              <w:rPr>
                <w:rStyle w:val="Hyperlink"/>
                <w:rFonts w:eastAsiaTheme="majorEastAsia"/>
                <w:noProof/>
              </w:rPr>
              <w:t>3.8 Experiment Generalizability</w:t>
            </w:r>
            <w:r>
              <w:rPr>
                <w:noProof/>
                <w:webHidden/>
              </w:rPr>
              <w:tab/>
            </w:r>
            <w:r>
              <w:rPr>
                <w:noProof/>
                <w:webHidden/>
              </w:rPr>
              <w:fldChar w:fldCharType="begin"/>
            </w:r>
            <w:r>
              <w:rPr>
                <w:noProof/>
                <w:webHidden/>
              </w:rPr>
              <w:instrText xml:space="preserve"> PAGEREF _Toc159601009 \h </w:instrText>
            </w:r>
            <w:r>
              <w:rPr>
                <w:noProof/>
                <w:webHidden/>
              </w:rPr>
            </w:r>
            <w:r>
              <w:rPr>
                <w:noProof/>
                <w:webHidden/>
              </w:rPr>
              <w:fldChar w:fldCharType="separate"/>
            </w:r>
            <w:r>
              <w:rPr>
                <w:noProof/>
                <w:webHidden/>
              </w:rPr>
              <w:t>27</w:t>
            </w:r>
            <w:r>
              <w:rPr>
                <w:noProof/>
                <w:webHidden/>
              </w:rPr>
              <w:fldChar w:fldCharType="end"/>
            </w:r>
          </w:hyperlink>
        </w:p>
        <w:p w14:paraId="085FFA10" w14:textId="6690AB92"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10" w:history="1">
            <w:r w:rsidRPr="00383C4E">
              <w:rPr>
                <w:rStyle w:val="Hyperlink"/>
                <w:rFonts w:eastAsiaTheme="majorEastAsia"/>
                <w:noProof/>
              </w:rPr>
              <w:t>3.9 Conduct of the Experiment</w:t>
            </w:r>
            <w:r>
              <w:rPr>
                <w:noProof/>
                <w:webHidden/>
              </w:rPr>
              <w:tab/>
            </w:r>
            <w:r>
              <w:rPr>
                <w:noProof/>
                <w:webHidden/>
              </w:rPr>
              <w:fldChar w:fldCharType="begin"/>
            </w:r>
            <w:r>
              <w:rPr>
                <w:noProof/>
                <w:webHidden/>
              </w:rPr>
              <w:instrText xml:space="preserve"> PAGEREF _Toc159601010 \h </w:instrText>
            </w:r>
            <w:r>
              <w:rPr>
                <w:noProof/>
                <w:webHidden/>
              </w:rPr>
            </w:r>
            <w:r>
              <w:rPr>
                <w:noProof/>
                <w:webHidden/>
              </w:rPr>
              <w:fldChar w:fldCharType="separate"/>
            </w:r>
            <w:r>
              <w:rPr>
                <w:noProof/>
                <w:webHidden/>
              </w:rPr>
              <w:t>28</w:t>
            </w:r>
            <w:r>
              <w:rPr>
                <w:noProof/>
                <w:webHidden/>
              </w:rPr>
              <w:fldChar w:fldCharType="end"/>
            </w:r>
          </w:hyperlink>
        </w:p>
        <w:p w14:paraId="6508F1CE" w14:textId="73E28CDD"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11" w:history="1">
            <w:r w:rsidRPr="00383C4E">
              <w:rPr>
                <w:rStyle w:val="Hyperlink"/>
                <w:rFonts w:eastAsiaTheme="majorEastAsia"/>
                <w:noProof/>
              </w:rPr>
              <w:t>3.10 Contemporary plan</w:t>
            </w:r>
            <w:r>
              <w:rPr>
                <w:noProof/>
                <w:webHidden/>
              </w:rPr>
              <w:tab/>
            </w:r>
            <w:r>
              <w:rPr>
                <w:noProof/>
                <w:webHidden/>
              </w:rPr>
              <w:fldChar w:fldCharType="begin"/>
            </w:r>
            <w:r>
              <w:rPr>
                <w:noProof/>
                <w:webHidden/>
              </w:rPr>
              <w:instrText xml:space="preserve"> PAGEREF _Toc159601011 \h </w:instrText>
            </w:r>
            <w:r>
              <w:rPr>
                <w:noProof/>
                <w:webHidden/>
              </w:rPr>
            </w:r>
            <w:r>
              <w:rPr>
                <w:noProof/>
                <w:webHidden/>
              </w:rPr>
              <w:fldChar w:fldCharType="separate"/>
            </w:r>
            <w:r>
              <w:rPr>
                <w:noProof/>
                <w:webHidden/>
              </w:rPr>
              <w:t>28</w:t>
            </w:r>
            <w:r>
              <w:rPr>
                <w:noProof/>
                <w:webHidden/>
              </w:rPr>
              <w:fldChar w:fldCharType="end"/>
            </w:r>
          </w:hyperlink>
        </w:p>
        <w:p w14:paraId="23315C4E" w14:textId="71799386"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12" w:history="1">
            <w:r w:rsidRPr="00383C4E">
              <w:rPr>
                <w:rStyle w:val="Hyperlink"/>
                <w:rFonts w:eastAsiaTheme="majorEastAsia"/>
                <w:noProof/>
              </w:rPr>
              <w:t>3.11 Gantt Chart</w:t>
            </w:r>
            <w:r>
              <w:rPr>
                <w:noProof/>
                <w:webHidden/>
              </w:rPr>
              <w:tab/>
            </w:r>
            <w:r>
              <w:rPr>
                <w:noProof/>
                <w:webHidden/>
              </w:rPr>
              <w:fldChar w:fldCharType="begin"/>
            </w:r>
            <w:r>
              <w:rPr>
                <w:noProof/>
                <w:webHidden/>
              </w:rPr>
              <w:instrText xml:space="preserve"> PAGEREF _Toc159601012 \h </w:instrText>
            </w:r>
            <w:r>
              <w:rPr>
                <w:noProof/>
                <w:webHidden/>
              </w:rPr>
            </w:r>
            <w:r>
              <w:rPr>
                <w:noProof/>
                <w:webHidden/>
              </w:rPr>
              <w:fldChar w:fldCharType="separate"/>
            </w:r>
            <w:r>
              <w:rPr>
                <w:noProof/>
                <w:webHidden/>
              </w:rPr>
              <w:t>29</w:t>
            </w:r>
            <w:r>
              <w:rPr>
                <w:noProof/>
                <w:webHidden/>
              </w:rPr>
              <w:fldChar w:fldCharType="end"/>
            </w:r>
          </w:hyperlink>
        </w:p>
        <w:p w14:paraId="37AEE877" w14:textId="2FD7EE24"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13" w:history="1">
            <w:r w:rsidRPr="00383C4E">
              <w:rPr>
                <w:rStyle w:val="Hyperlink"/>
                <w:rFonts w:eastAsiaTheme="majorEastAsia"/>
                <w:noProof/>
              </w:rPr>
              <w:t>3.12 Conclusion</w:t>
            </w:r>
            <w:r>
              <w:rPr>
                <w:noProof/>
                <w:webHidden/>
              </w:rPr>
              <w:tab/>
            </w:r>
            <w:r>
              <w:rPr>
                <w:noProof/>
                <w:webHidden/>
              </w:rPr>
              <w:fldChar w:fldCharType="begin"/>
            </w:r>
            <w:r>
              <w:rPr>
                <w:noProof/>
                <w:webHidden/>
              </w:rPr>
              <w:instrText xml:space="preserve"> PAGEREF _Toc159601013 \h </w:instrText>
            </w:r>
            <w:r>
              <w:rPr>
                <w:noProof/>
                <w:webHidden/>
              </w:rPr>
            </w:r>
            <w:r>
              <w:rPr>
                <w:noProof/>
                <w:webHidden/>
              </w:rPr>
              <w:fldChar w:fldCharType="separate"/>
            </w:r>
            <w:r>
              <w:rPr>
                <w:noProof/>
                <w:webHidden/>
              </w:rPr>
              <w:t>31</w:t>
            </w:r>
            <w:r>
              <w:rPr>
                <w:noProof/>
                <w:webHidden/>
              </w:rPr>
              <w:fldChar w:fldCharType="end"/>
            </w:r>
          </w:hyperlink>
        </w:p>
        <w:p w14:paraId="4C18E5B0" w14:textId="45D60CC9"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14" w:history="1">
            <w:r w:rsidRPr="00383C4E">
              <w:rPr>
                <w:rStyle w:val="Hyperlink"/>
                <w:rFonts w:eastAsiaTheme="majorEastAsia"/>
                <w:noProof/>
              </w:rPr>
              <w:t>CHAPTER 4: DESIGN AND IMPLEMENTATION</w:t>
            </w:r>
            <w:r>
              <w:rPr>
                <w:noProof/>
                <w:webHidden/>
              </w:rPr>
              <w:tab/>
            </w:r>
            <w:r>
              <w:rPr>
                <w:noProof/>
                <w:webHidden/>
              </w:rPr>
              <w:fldChar w:fldCharType="begin"/>
            </w:r>
            <w:r>
              <w:rPr>
                <w:noProof/>
                <w:webHidden/>
              </w:rPr>
              <w:instrText xml:space="preserve"> PAGEREF _Toc159601014 \h </w:instrText>
            </w:r>
            <w:r>
              <w:rPr>
                <w:noProof/>
                <w:webHidden/>
              </w:rPr>
            </w:r>
            <w:r>
              <w:rPr>
                <w:noProof/>
                <w:webHidden/>
              </w:rPr>
              <w:fldChar w:fldCharType="separate"/>
            </w:r>
            <w:r>
              <w:rPr>
                <w:noProof/>
                <w:webHidden/>
              </w:rPr>
              <w:t>32</w:t>
            </w:r>
            <w:r>
              <w:rPr>
                <w:noProof/>
                <w:webHidden/>
              </w:rPr>
              <w:fldChar w:fldCharType="end"/>
            </w:r>
          </w:hyperlink>
        </w:p>
        <w:p w14:paraId="72305D36" w14:textId="19B9D29A"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15" w:history="1">
            <w:r w:rsidRPr="00383C4E">
              <w:rPr>
                <w:rStyle w:val="Hyperlink"/>
                <w:rFonts w:eastAsiaTheme="majorEastAsia"/>
                <w:noProof/>
              </w:rPr>
              <w:t>4.1 Design</w:t>
            </w:r>
            <w:r>
              <w:rPr>
                <w:noProof/>
                <w:webHidden/>
              </w:rPr>
              <w:tab/>
            </w:r>
            <w:r>
              <w:rPr>
                <w:noProof/>
                <w:webHidden/>
              </w:rPr>
              <w:fldChar w:fldCharType="begin"/>
            </w:r>
            <w:r>
              <w:rPr>
                <w:noProof/>
                <w:webHidden/>
              </w:rPr>
              <w:instrText xml:space="preserve"> PAGEREF _Toc159601015 \h </w:instrText>
            </w:r>
            <w:r>
              <w:rPr>
                <w:noProof/>
                <w:webHidden/>
              </w:rPr>
            </w:r>
            <w:r>
              <w:rPr>
                <w:noProof/>
                <w:webHidden/>
              </w:rPr>
              <w:fldChar w:fldCharType="separate"/>
            </w:r>
            <w:r>
              <w:rPr>
                <w:noProof/>
                <w:webHidden/>
              </w:rPr>
              <w:t>32</w:t>
            </w:r>
            <w:r>
              <w:rPr>
                <w:noProof/>
                <w:webHidden/>
              </w:rPr>
              <w:fldChar w:fldCharType="end"/>
            </w:r>
          </w:hyperlink>
        </w:p>
        <w:p w14:paraId="4474DD5F" w14:textId="339E2E8B"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16" w:history="1">
            <w:r w:rsidRPr="00383C4E">
              <w:rPr>
                <w:rStyle w:val="Hyperlink"/>
                <w:rFonts w:eastAsiaTheme="majorEastAsia"/>
                <w:noProof/>
              </w:rPr>
              <w:t>4.1.1 Introduction</w:t>
            </w:r>
            <w:r>
              <w:rPr>
                <w:noProof/>
                <w:webHidden/>
              </w:rPr>
              <w:tab/>
            </w:r>
            <w:r>
              <w:rPr>
                <w:noProof/>
                <w:webHidden/>
              </w:rPr>
              <w:fldChar w:fldCharType="begin"/>
            </w:r>
            <w:r>
              <w:rPr>
                <w:noProof/>
                <w:webHidden/>
              </w:rPr>
              <w:instrText xml:space="preserve"> PAGEREF _Toc159601016 \h </w:instrText>
            </w:r>
            <w:r>
              <w:rPr>
                <w:noProof/>
                <w:webHidden/>
              </w:rPr>
            </w:r>
            <w:r>
              <w:rPr>
                <w:noProof/>
                <w:webHidden/>
              </w:rPr>
              <w:fldChar w:fldCharType="separate"/>
            </w:r>
            <w:r>
              <w:rPr>
                <w:noProof/>
                <w:webHidden/>
              </w:rPr>
              <w:t>32</w:t>
            </w:r>
            <w:r>
              <w:rPr>
                <w:noProof/>
                <w:webHidden/>
              </w:rPr>
              <w:fldChar w:fldCharType="end"/>
            </w:r>
          </w:hyperlink>
        </w:p>
        <w:p w14:paraId="525D6FFC" w14:textId="765994B9"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17" w:history="1">
            <w:r w:rsidRPr="00383C4E">
              <w:rPr>
                <w:rStyle w:val="Hyperlink"/>
                <w:rFonts w:eastAsiaTheme="majorEastAsia"/>
                <w:noProof/>
              </w:rPr>
              <w:t>4.1.2 Defining the Problem</w:t>
            </w:r>
            <w:r>
              <w:rPr>
                <w:noProof/>
                <w:webHidden/>
              </w:rPr>
              <w:tab/>
            </w:r>
            <w:r>
              <w:rPr>
                <w:noProof/>
                <w:webHidden/>
              </w:rPr>
              <w:fldChar w:fldCharType="begin"/>
            </w:r>
            <w:r>
              <w:rPr>
                <w:noProof/>
                <w:webHidden/>
              </w:rPr>
              <w:instrText xml:space="preserve"> PAGEREF _Toc159601017 \h </w:instrText>
            </w:r>
            <w:r>
              <w:rPr>
                <w:noProof/>
                <w:webHidden/>
              </w:rPr>
            </w:r>
            <w:r>
              <w:rPr>
                <w:noProof/>
                <w:webHidden/>
              </w:rPr>
              <w:fldChar w:fldCharType="separate"/>
            </w:r>
            <w:r>
              <w:rPr>
                <w:noProof/>
                <w:webHidden/>
              </w:rPr>
              <w:t>35</w:t>
            </w:r>
            <w:r>
              <w:rPr>
                <w:noProof/>
                <w:webHidden/>
              </w:rPr>
              <w:fldChar w:fldCharType="end"/>
            </w:r>
          </w:hyperlink>
        </w:p>
        <w:p w14:paraId="659DF4A8" w14:textId="28A817C6"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18" w:history="1">
            <w:r w:rsidRPr="00383C4E">
              <w:rPr>
                <w:rStyle w:val="Hyperlink"/>
                <w:rFonts w:eastAsiaTheme="majorEastAsia"/>
                <w:noProof/>
              </w:rPr>
              <w:t>4.1.3 Choosing the Virtualization Platform: VirtualBox</w:t>
            </w:r>
            <w:r>
              <w:rPr>
                <w:noProof/>
                <w:webHidden/>
              </w:rPr>
              <w:tab/>
            </w:r>
            <w:r>
              <w:rPr>
                <w:noProof/>
                <w:webHidden/>
              </w:rPr>
              <w:fldChar w:fldCharType="begin"/>
            </w:r>
            <w:r>
              <w:rPr>
                <w:noProof/>
                <w:webHidden/>
              </w:rPr>
              <w:instrText xml:space="preserve"> PAGEREF _Toc159601018 \h </w:instrText>
            </w:r>
            <w:r>
              <w:rPr>
                <w:noProof/>
                <w:webHidden/>
              </w:rPr>
            </w:r>
            <w:r>
              <w:rPr>
                <w:noProof/>
                <w:webHidden/>
              </w:rPr>
              <w:fldChar w:fldCharType="separate"/>
            </w:r>
            <w:r>
              <w:rPr>
                <w:noProof/>
                <w:webHidden/>
              </w:rPr>
              <w:t>36</w:t>
            </w:r>
            <w:r>
              <w:rPr>
                <w:noProof/>
                <w:webHidden/>
              </w:rPr>
              <w:fldChar w:fldCharType="end"/>
            </w:r>
          </w:hyperlink>
        </w:p>
        <w:p w14:paraId="77BFB043" w14:textId="464E947C"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19" w:history="1">
            <w:r w:rsidRPr="00383C4E">
              <w:rPr>
                <w:rStyle w:val="Hyperlink"/>
                <w:rFonts w:eastAsiaTheme="majorEastAsia"/>
                <w:noProof/>
              </w:rPr>
              <w:t>4.1.4 Lab Components</w:t>
            </w:r>
            <w:r>
              <w:rPr>
                <w:noProof/>
                <w:webHidden/>
              </w:rPr>
              <w:tab/>
            </w:r>
            <w:r>
              <w:rPr>
                <w:noProof/>
                <w:webHidden/>
              </w:rPr>
              <w:fldChar w:fldCharType="begin"/>
            </w:r>
            <w:r>
              <w:rPr>
                <w:noProof/>
                <w:webHidden/>
              </w:rPr>
              <w:instrText xml:space="preserve"> PAGEREF _Toc159601019 \h </w:instrText>
            </w:r>
            <w:r>
              <w:rPr>
                <w:noProof/>
                <w:webHidden/>
              </w:rPr>
            </w:r>
            <w:r>
              <w:rPr>
                <w:noProof/>
                <w:webHidden/>
              </w:rPr>
              <w:fldChar w:fldCharType="separate"/>
            </w:r>
            <w:r>
              <w:rPr>
                <w:noProof/>
                <w:webHidden/>
              </w:rPr>
              <w:t>36</w:t>
            </w:r>
            <w:r>
              <w:rPr>
                <w:noProof/>
                <w:webHidden/>
              </w:rPr>
              <w:fldChar w:fldCharType="end"/>
            </w:r>
          </w:hyperlink>
        </w:p>
        <w:p w14:paraId="0FD9F560" w14:textId="6CDBB8A4"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20" w:history="1">
            <w:r w:rsidRPr="00383C4E">
              <w:rPr>
                <w:rStyle w:val="Hyperlink"/>
                <w:rFonts w:eastAsiaTheme="majorEastAsia"/>
                <w:noProof/>
              </w:rPr>
              <w:t>4.1.5 Exclusion of Certain Components</w:t>
            </w:r>
            <w:r>
              <w:rPr>
                <w:noProof/>
                <w:webHidden/>
              </w:rPr>
              <w:tab/>
            </w:r>
            <w:r>
              <w:rPr>
                <w:noProof/>
                <w:webHidden/>
              </w:rPr>
              <w:fldChar w:fldCharType="begin"/>
            </w:r>
            <w:r>
              <w:rPr>
                <w:noProof/>
                <w:webHidden/>
              </w:rPr>
              <w:instrText xml:space="preserve"> PAGEREF _Toc159601020 \h </w:instrText>
            </w:r>
            <w:r>
              <w:rPr>
                <w:noProof/>
                <w:webHidden/>
              </w:rPr>
            </w:r>
            <w:r>
              <w:rPr>
                <w:noProof/>
                <w:webHidden/>
              </w:rPr>
              <w:fldChar w:fldCharType="separate"/>
            </w:r>
            <w:r>
              <w:rPr>
                <w:noProof/>
                <w:webHidden/>
              </w:rPr>
              <w:t>37</w:t>
            </w:r>
            <w:r>
              <w:rPr>
                <w:noProof/>
                <w:webHidden/>
              </w:rPr>
              <w:fldChar w:fldCharType="end"/>
            </w:r>
          </w:hyperlink>
        </w:p>
        <w:p w14:paraId="37A7213E" w14:textId="013B0A40"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21" w:history="1">
            <w:r w:rsidRPr="00383C4E">
              <w:rPr>
                <w:rStyle w:val="Hyperlink"/>
                <w:rFonts w:eastAsiaTheme="majorEastAsia"/>
                <w:noProof/>
              </w:rPr>
              <w:t>4.1.6 Processes Used: Lab Configuration and Setup</w:t>
            </w:r>
            <w:r>
              <w:rPr>
                <w:noProof/>
                <w:webHidden/>
              </w:rPr>
              <w:tab/>
            </w:r>
            <w:r>
              <w:rPr>
                <w:noProof/>
                <w:webHidden/>
              </w:rPr>
              <w:fldChar w:fldCharType="begin"/>
            </w:r>
            <w:r>
              <w:rPr>
                <w:noProof/>
                <w:webHidden/>
              </w:rPr>
              <w:instrText xml:space="preserve"> PAGEREF _Toc159601021 \h </w:instrText>
            </w:r>
            <w:r>
              <w:rPr>
                <w:noProof/>
                <w:webHidden/>
              </w:rPr>
            </w:r>
            <w:r>
              <w:rPr>
                <w:noProof/>
                <w:webHidden/>
              </w:rPr>
              <w:fldChar w:fldCharType="separate"/>
            </w:r>
            <w:r>
              <w:rPr>
                <w:noProof/>
                <w:webHidden/>
              </w:rPr>
              <w:t>38</w:t>
            </w:r>
            <w:r>
              <w:rPr>
                <w:noProof/>
                <w:webHidden/>
              </w:rPr>
              <w:fldChar w:fldCharType="end"/>
            </w:r>
          </w:hyperlink>
        </w:p>
        <w:p w14:paraId="21B3184C" w14:textId="3EEEA32F"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22" w:history="1">
            <w:r w:rsidRPr="00383C4E">
              <w:rPr>
                <w:rStyle w:val="Hyperlink"/>
                <w:rFonts w:eastAsiaTheme="majorEastAsia"/>
                <w:noProof/>
              </w:rPr>
              <w:t>4.1.7 Ensuring Completeness, Consistency, and Correctness</w:t>
            </w:r>
            <w:r>
              <w:rPr>
                <w:noProof/>
                <w:webHidden/>
              </w:rPr>
              <w:tab/>
            </w:r>
            <w:r>
              <w:rPr>
                <w:noProof/>
                <w:webHidden/>
              </w:rPr>
              <w:fldChar w:fldCharType="begin"/>
            </w:r>
            <w:r>
              <w:rPr>
                <w:noProof/>
                <w:webHidden/>
              </w:rPr>
              <w:instrText xml:space="preserve"> PAGEREF _Toc159601022 \h </w:instrText>
            </w:r>
            <w:r>
              <w:rPr>
                <w:noProof/>
                <w:webHidden/>
              </w:rPr>
            </w:r>
            <w:r>
              <w:rPr>
                <w:noProof/>
                <w:webHidden/>
              </w:rPr>
              <w:fldChar w:fldCharType="separate"/>
            </w:r>
            <w:r>
              <w:rPr>
                <w:noProof/>
                <w:webHidden/>
              </w:rPr>
              <w:t>39</w:t>
            </w:r>
            <w:r>
              <w:rPr>
                <w:noProof/>
                <w:webHidden/>
              </w:rPr>
              <w:fldChar w:fldCharType="end"/>
            </w:r>
          </w:hyperlink>
        </w:p>
        <w:p w14:paraId="6EB7EE1A" w14:textId="7116B050"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23" w:history="1">
            <w:r w:rsidRPr="00383C4E">
              <w:rPr>
                <w:rStyle w:val="Hyperlink"/>
                <w:rFonts w:eastAsiaTheme="majorEastAsia"/>
                <w:noProof/>
              </w:rPr>
              <w:t>4.2 Implementation</w:t>
            </w:r>
            <w:r>
              <w:rPr>
                <w:noProof/>
                <w:webHidden/>
              </w:rPr>
              <w:tab/>
            </w:r>
            <w:r>
              <w:rPr>
                <w:noProof/>
                <w:webHidden/>
              </w:rPr>
              <w:fldChar w:fldCharType="begin"/>
            </w:r>
            <w:r>
              <w:rPr>
                <w:noProof/>
                <w:webHidden/>
              </w:rPr>
              <w:instrText xml:space="preserve"> PAGEREF _Toc159601023 \h </w:instrText>
            </w:r>
            <w:r>
              <w:rPr>
                <w:noProof/>
                <w:webHidden/>
              </w:rPr>
            </w:r>
            <w:r>
              <w:rPr>
                <w:noProof/>
                <w:webHidden/>
              </w:rPr>
              <w:fldChar w:fldCharType="separate"/>
            </w:r>
            <w:r>
              <w:rPr>
                <w:noProof/>
                <w:webHidden/>
              </w:rPr>
              <w:t>40</w:t>
            </w:r>
            <w:r>
              <w:rPr>
                <w:noProof/>
                <w:webHidden/>
              </w:rPr>
              <w:fldChar w:fldCharType="end"/>
            </w:r>
          </w:hyperlink>
        </w:p>
        <w:p w14:paraId="21365B20" w14:textId="0D8CC78D"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24" w:history="1">
            <w:r w:rsidRPr="00383C4E">
              <w:rPr>
                <w:rStyle w:val="Hyperlink"/>
                <w:rFonts w:eastAsiaTheme="majorEastAsia"/>
                <w:noProof/>
              </w:rPr>
              <w:t>4.2.1 Implementation: Bridging Design and Execution</w:t>
            </w:r>
            <w:r>
              <w:rPr>
                <w:noProof/>
                <w:webHidden/>
              </w:rPr>
              <w:tab/>
            </w:r>
            <w:r>
              <w:rPr>
                <w:noProof/>
                <w:webHidden/>
              </w:rPr>
              <w:fldChar w:fldCharType="begin"/>
            </w:r>
            <w:r>
              <w:rPr>
                <w:noProof/>
                <w:webHidden/>
              </w:rPr>
              <w:instrText xml:space="preserve"> PAGEREF _Toc159601024 \h </w:instrText>
            </w:r>
            <w:r>
              <w:rPr>
                <w:noProof/>
                <w:webHidden/>
              </w:rPr>
            </w:r>
            <w:r>
              <w:rPr>
                <w:noProof/>
                <w:webHidden/>
              </w:rPr>
              <w:fldChar w:fldCharType="separate"/>
            </w:r>
            <w:r>
              <w:rPr>
                <w:noProof/>
                <w:webHidden/>
              </w:rPr>
              <w:t>40</w:t>
            </w:r>
            <w:r>
              <w:rPr>
                <w:noProof/>
                <w:webHidden/>
              </w:rPr>
              <w:fldChar w:fldCharType="end"/>
            </w:r>
          </w:hyperlink>
        </w:p>
        <w:p w14:paraId="3D52A1E2" w14:textId="137EF184"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25" w:history="1">
            <w:r w:rsidRPr="00383C4E">
              <w:rPr>
                <w:rStyle w:val="Hyperlink"/>
                <w:rFonts w:eastAsiaTheme="majorEastAsia"/>
                <w:noProof/>
              </w:rPr>
              <w:t>4.2.2 Tools and Techniques Employed</w:t>
            </w:r>
            <w:r>
              <w:rPr>
                <w:noProof/>
                <w:webHidden/>
              </w:rPr>
              <w:tab/>
            </w:r>
            <w:r>
              <w:rPr>
                <w:noProof/>
                <w:webHidden/>
              </w:rPr>
              <w:fldChar w:fldCharType="begin"/>
            </w:r>
            <w:r>
              <w:rPr>
                <w:noProof/>
                <w:webHidden/>
              </w:rPr>
              <w:instrText xml:space="preserve"> PAGEREF _Toc159601025 \h </w:instrText>
            </w:r>
            <w:r>
              <w:rPr>
                <w:noProof/>
                <w:webHidden/>
              </w:rPr>
            </w:r>
            <w:r>
              <w:rPr>
                <w:noProof/>
                <w:webHidden/>
              </w:rPr>
              <w:fldChar w:fldCharType="separate"/>
            </w:r>
            <w:r>
              <w:rPr>
                <w:noProof/>
                <w:webHidden/>
              </w:rPr>
              <w:t>40</w:t>
            </w:r>
            <w:r>
              <w:rPr>
                <w:noProof/>
                <w:webHidden/>
              </w:rPr>
              <w:fldChar w:fldCharType="end"/>
            </w:r>
          </w:hyperlink>
        </w:p>
        <w:p w14:paraId="26192AFA" w14:textId="7BB5E968"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26" w:history="1">
            <w:r w:rsidRPr="00383C4E">
              <w:rPr>
                <w:rStyle w:val="Hyperlink"/>
                <w:rFonts w:eastAsiaTheme="majorEastAsia"/>
                <w:noProof/>
              </w:rPr>
              <w:t xml:space="preserve">4.2.3 </w:t>
            </w:r>
            <w:r w:rsidRPr="00383C4E">
              <w:rPr>
                <w:rStyle w:val="Hyperlink"/>
                <w:noProof/>
                <w:lang w:eastAsia="en-GB"/>
              </w:rPr>
              <w:t>Overcoming Implementation Challenges</w:t>
            </w:r>
            <w:r>
              <w:rPr>
                <w:noProof/>
                <w:webHidden/>
              </w:rPr>
              <w:tab/>
            </w:r>
            <w:r>
              <w:rPr>
                <w:noProof/>
                <w:webHidden/>
              </w:rPr>
              <w:fldChar w:fldCharType="begin"/>
            </w:r>
            <w:r>
              <w:rPr>
                <w:noProof/>
                <w:webHidden/>
              </w:rPr>
              <w:instrText xml:space="preserve"> PAGEREF _Toc159601026 \h </w:instrText>
            </w:r>
            <w:r>
              <w:rPr>
                <w:noProof/>
                <w:webHidden/>
              </w:rPr>
            </w:r>
            <w:r>
              <w:rPr>
                <w:noProof/>
                <w:webHidden/>
              </w:rPr>
              <w:fldChar w:fldCharType="separate"/>
            </w:r>
            <w:r>
              <w:rPr>
                <w:noProof/>
                <w:webHidden/>
              </w:rPr>
              <w:t>42</w:t>
            </w:r>
            <w:r>
              <w:rPr>
                <w:noProof/>
                <w:webHidden/>
              </w:rPr>
              <w:fldChar w:fldCharType="end"/>
            </w:r>
          </w:hyperlink>
        </w:p>
        <w:p w14:paraId="2E92846D" w14:textId="1AE91C6A"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27" w:history="1">
            <w:r w:rsidRPr="00383C4E">
              <w:rPr>
                <w:rStyle w:val="Hyperlink"/>
                <w:rFonts w:eastAsiaTheme="majorEastAsia"/>
                <w:noProof/>
              </w:rPr>
              <w:t>4.2.4 Penetration Test of the Laboratory Network</w:t>
            </w:r>
            <w:r>
              <w:rPr>
                <w:noProof/>
                <w:webHidden/>
              </w:rPr>
              <w:tab/>
            </w:r>
            <w:r>
              <w:rPr>
                <w:noProof/>
                <w:webHidden/>
              </w:rPr>
              <w:fldChar w:fldCharType="begin"/>
            </w:r>
            <w:r>
              <w:rPr>
                <w:noProof/>
                <w:webHidden/>
              </w:rPr>
              <w:instrText xml:space="preserve"> PAGEREF _Toc159601027 \h </w:instrText>
            </w:r>
            <w:r>
              <w:rPr>
                <w:noProof/>
                <w:webHidden/>
              </w:rPr>
            </w:r>
            <w:r>
              <w:rPr>
                <w:noProof/>
                <w:webHidden/>
              </w:rPr>
              <w:fldChar w:fldCharType="separate"/>
            </w:r>
            <w:r>
              <w:rPr>
                <w:noProof/>
                <w:webHidden/>
              </w:rPr>
              <w:t>43</w:t>
            </w:r>
            <w:r>
              <w:rPr>
                <w:noProof/>
                <w:webHidden/>
              </w:rPr>
              <w:fldChar w:fldCharType="end"/>
            </w:r>
          </w:hyperlink>
        </w:p>
        <w:p w14:paraId="45EF07A3" w14:textId="295D11B5"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28" w:history="1">
            <w:r w:rsidRPr="00383C4E">
              <w:rPr>
                <w:rStyle w:val="Hyperlink"/>
                <w:rFonts w:eastAsiaTheme="majorEastAsia"/>
                <w:noProof/>
              </w:rPr>
              <w:t>4.2.4.4 Reporting</w:t>
            </w:r>
            <w:r>
              <w:rPr>
                <w:noProof/>
                <w:webHidden/>
              </w:rPr>
              <w:tab/>
            </w:r>
            <w:r>
              <w:rPr>
                <w:noProof/>
                <w:webHidden/>
              </w:rPr>
              <w:fldChar w:fldCharType="begin"/>
            </w:r>
            <w:r>
              <w:rPr>
                <w:noProof/>
                <w:webHidden/>
              </w:rPr>
              <w:instrText xml:space="preserve"> PAGEREF _Toc159601028 \h </w:instrText>
            </w:r>
            <w:r>
              <w:rPr>
                <w:noProof/>
                <w:webHidden/>
              </w:rPr>
            </w:r>
            <w:r>
              <w:rPr>
                <w:noProof/>
                <w:webHidden/>
              </w:rPr>
              <w:fldChar w:fldCharType="separate"/>
            </w:r>
            <w:r>
              <w:rPr>
                <w:noProof/>
                <w:webHidden/>
              </w:rPr>
              <w:t>60</w:t>
            </w:r>
            <w:r>
              <w:rPr>
                <w:noProof/>
                <w:webHidden/>
              </w:rPr>
              <w:fldChar w:fldCharType="end"/>
            </w:r>
          </w:hyperlink>
        </w:p>
        <w:p w14:paraId="7E04E156" w14:textId="0A9C5DF7"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29" w:history="1">
            <w:r w:rsidRPr="00383C4E">
              <w:rPr>
                <w:rStyle w:val="Hyperlink"/>
                <w:rFonts w:eastAsiaTheme="majorEastAsia"/>
                <w:noProof/>
              </w:rPr>
              <w:t>4.2.5 Addressing Future Implementation Considerations</w:t>
            </w:r>
            <w:r>
              <w:rPr>
                <w:noProof/>
                <w:webHidden/>
              </w:rPr>
              <w:tab/>
            </w:r>
            <w:r>
              <w:rPr>
                <w:noProof/>
                <w:webHidden/>
              </w:rPr>
              <w:fldChar w:fldCharType="begin"/>
            </w:r>
            <w:r>
              <w:rPr>
                <w:noProof/>
                <w:webHidden/>
              </w:rPr>
              <w:instrText xml:space="preserve"> PAGEREF _Toc159601029 \h </w:instrText>
            </w:r>
            <w:r>
              <w:rPr>
                <w:noProof/>
                <w:webHidden/>
              </w:rPr>
            </w:r>
            <w:r>
              <w:rPr>
                <w:noProof/>
                <w:webHidden/>
              </w:rPr>
              <w:fldChar w:fldCharType="separate"/>
            </w:r>
            <w:r>
              <w:rPr>
                <w:noProof/>
                <w:webHidden/>
              </w:rPr>
              <w:t>61</w:t>
            </w:r>
            <w:r>
              <w:rPr>
                <w:noProof/>
                <w:webHidden/>
              </w:rPr>
              <w:fldChar w:fldCharType="end"/>
            </w:r>
          </w:hyperlink>
        </w:p>
        <w:p w14:paraId="1C459A61" w14:textId="403DF49F"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30" w:history="1">
            <w:r w:rsidRPr="00383C4E">
              <w:rPr>
                <w:rStyle w:val="Hyperlink"/>
                <w:rFonts w:eastAsiaTheme="majorEastAsia"/>
                <w:noProof/>
              </w:rPr>
              <w:t>4.2.6 Innovations and Novel Approaches</w:t>
            </w:r>
            <w:r>
              <w:rPr>
                <w:noProof/>
                <w:webHidden/>
              </w:rPr>
              <w:tab/>
            </w:r>
            <w:r>
              <w:rPr>
                <w:noProof/>
                <w:webHidden/>
              </w:rPr>
              <w:fldChar w:fldCharType="begin"/>
            </w:r>
            <w:r>
              <w:rPr>
                <w:noProof/>
                <w:webHidden/>
              </w:rPr>
              <w:instrText xml:space="preserve"> PAGEREF _Toc159601030 \h </w:instrText>
            </w:r>
            <w:r>
              <w:rPr>
                <w:noProof/>
                <w:webHidden/>
              </w:rPr>
            </w:r>
            <w:r>
              <w:rPr>
                <w:noProof/>
                <w:webHidden/>
              </w:rPr>
              <w:fldChar w:fldCharType="separate"/>
            </w:r>
            <w:r>
              <w:rPr>
                <w:noProof/>
                <w:webHidden/>
              </w:rPr>
              <w:t>62</w:t>
            </w:r>
            <w:r>
              <w:rPr>
                <w:noProof/>
                <w:webHidden/>
              </w:rPr>
              <w:fldChar w:fldCharType="end"/>
            </w:r>
          </w:hyperlink>
        </w:p>
        <w:p w14:paraId="354031B6" w14:textId="6FE0D571"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31" w:history="1">
            <w:r w:rsidRPr="00383C4E">
              <w:rPr>
                <w:rStyle w:val="Hyperlink"/>
                <w:rFonts w:eastAsiaTheme="majorEastAsia"/>
                <w:noProof/>
              </w:rPr>
              <w:t>4.2.7 Conclusion</w:t>
            </w:r>
            <w:r>
              <w:rPr>
                <w:noProof/>
                <w:webHidden/>
              </w:rPr>
              <w:tab/>
            </w:r>
            <w:r>
              <w:rPr>
                <w:noProof/>
                <w:webHidden/>
              </w:rPr>
              <w:fldChar w:fldCharType="begin"/>
            </w:r>
            <w:r>
              <w:rPr>
                <w:noProof/>
                <w:webHidden/>
              </w:rPr>
              <w:instrText xml:space="preserve"> PAGEREF _Toc159601031 \h </w:instrText>
            </w:r>
            <w:r>
              <w:rPr>
                <w:noProof/>
                <w:webHidden/>
              </w:rPr>
            </w:r>
            <w:r>
              <w:rPr>
                <w:noProof/>
                <w:webHidden/>
              </w:rPr>
              <w:fldChar w:fldCharType="separate"/>
            </w:r>
            <w:r>
              <w:rPr>
                <w:noProof/>
                <w:webHidden/>
              </w:rPr>
              <w:t>62</w:t>
            </w:r>
            <w:r>
              <w:rPr>
                <w:noProof/>
                <w:webHidden/>
              </w:rPr>
              <w:fldChar w:fldCharType="end"/>
            </w:r>
          </w:hyperlink>
        </w:p>
        <w:p w14:paraId="7ABFEEFA" w14:textId="3466C6E1"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32" w:history="1">
            <w:r w:rsidRPr="00383C4E">
              <w:rPr>
                <w:rStyle w:val="Hyperlink"/>
                <w:rFonts w:eastAsiaTheme="majorEastAsia"/>
                <w:noProof/>
              </w:rPr>
              <w:t>CHAPTER 5: RESULTS AND DISCUSSION</w:t>
            </w:r>
            <w:r>
              <w:rPr>
                <w:noProof/>
                <w:webHidden/>
              </w:rPr>
              <w:tab/>
            </w:r>
            <w:r>
              <w:rPr>
                <w:noProof/>
                <w:webHidden/>
              </w:rPr>
              <w:fldChar w:fldCharType="begin"/>
            </w:r>
            <w:r>
              <w:rPr>
                <w:noProof/>
                <w:webHidden/>
              </w:rPr>
              <w:instrText xml:space="preserve"> PAGEREF _Toc159601032 \h </w:instrText>
            </w:r>
            <w:r>
              <w:rPr>
                <w:noProof/>
                <w:webHidden/>
              </w:rPr>
            </w:r>
            <w:r>
              <w:rPr>
                <w:noProof/>
                <w:webHidden/>
              </w:rPr>
              <w:fldChar w:fldCharType="separate"/>
            </w:r>
            <w:r>
              <w:rPr>
                <w:noProof/>
                <w:webHidden/>
              </w:rPr>
              <w:t>64</w:t>
            </w:r>
            <w:r>
              <w:rPr>
                <w:noProof/>
                <w:webHidden/>
              </w:rPr>
              <w:fldChar w:fldCharType="end"/>
            </w:r>
          </w:hyperlink>
        </w:p>
        <w:p w14:paraId="303FE12F" w14:textId="1154523B"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33" w:history="1">
            <w:r w:rsidRPr="00383C4E">
              <w:rPr>
                <w:rStyle w:val="Hyperlink"/>
                <w:rFonts w:eastAsiaTheme="majorEastAsia"/>
                <w:noProof/>
              </w:rPr>
              <w:t>5.1 Introduction</w:t>
            </w:r>
            <w:r>
              <w:rPr>
                <w:noProof/>
                <w:webHidden/>
              </w:rPr>
              <w:tab/>
            </w:r>
            <w:r>
              <w:rPr>
                <w:noProof/>
                <w:webHidden/>
              </w:rPr>
              <w:fldChar w:fldCharType="begin"/>
            </w:r>
            <w:r>
              <w:rPr>
                <w:noProof/>
                <w:webHidden/>
              </w:rPr>
              <w:instrText xml:space="preserve"> PAGEREF _Toc159601033 \h </w:instrText>
            </w:r>
            <w:r>
              <w:rPr>
                <w:noProof/>
                <w:webHidden/>
              </w:rPr>
            </w:r>
            <w:r>
              <w:rPr>
                <w:noProof/>
                <w:webHidden/>
              </w:rPr>
              <w:fldChar w:fldCharType="separate"/>
            </w:r>
            <w:r>
              <w:rPr>
                <w:noProof/>
                <w:webHidden/>
              </w:rPr>
              <w:t>64</w:t>
            </w:r>
            <w:r>
              <w:rPr>
                <w:noProof/>
                <w:webHidden/>
              </w:rPr>
              <w:fldChar w:fldCharType="end"/>
            </w:r>
          </w:hyperlink>
        </w:p>
        <w:p w14:paraId="1DAEA55D" w14:textId="4B935EA0"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34" w:history="1">
            <w:r w:rsidRPr="00383C4E">
              <w:rPr>
                <w:rStyle w:val="Hyperlink"/>
                <w:rFonts w:eastAsiaTheme="majorEastAsia"/>
                <w:noProof/>
              </w:rPr>
              <w:t>5.1.1 Overview of Presentation</w:t>
            </w:r>
            <w:r>
              <w:rPr>
                <w:noProof/>
                <w:webHidden/>
              </w:rPr>
              <w:tab/>
            </w:r>
            <w:r>
              <w:rPr>
                <w:noProof/>
                <w:webHidden/>
              </w:rPr>
              <w:fldChar w:fldCharType="begin"/>
            </w:r>
            <w:r>
              <w:rPr>
                <w:noProof/>
                <w:webHidden/>
              </w:rPr>
              <w:instrText xml:space="preserve"> PAGEREF _Toc159601034 \h </w:instrText>
            </w:r>
            <w:r>
              <w:rPr>
                <w:noProof/>
                <w:webHidden/>
              </w:rPr>
            </w:r>
            <w:r>
              <w:rPr>
                <w:noProof/>
                <w:webHidden/>
              </w:rPr>
              <w:fldChar w:fldCharType="separate"/>
            </w:r>
            <w:r>
              <w:rPr>
                <w:noProof/>
                <w:webHidden/>
              </w:rPr>
              <w:t>64</w:t>
            </w:r>
            <w:r>
              <w:rPr>
                <w:noProof/>
                <w:webHidden/>
              </w:rPr>
              <w:fldChar w:fldCharType="end"/>
            </w:r>
          </w:hyperlink>
        </w:p>
        <w:p w14:paraId="500A99BB" w14:textId="2E6B2E58"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35" w:history="1">
            <w:r w:rsidRPr="00383C4E">
              <w:rPr>
                <w:rStyle w:val="Hyperlink"/>
                <w:rFonts w:eastAsiaTheme="majorEastAsia"/>
                <w:noProof/>
              </w:rPr>
              <w:t>5.2 Description of the Finished Product</w:t>
            </w:r>
            <w:r>
              <w:rPr>
                <w:noProof/>
                <w:webHidden/>
              </w:rPr>
              <w:tab/>
            </w:r>
            <w:r>
              <w:rPr>
                <w:noProof/>
                <w:webHidden/>
              </w:rPr>
              <w:fldChar w:fldCharType="begin"/>
            </w:r>
            <w:r>
              <w:rPr>
                <w:noProof/>
                <w:webHidden/>
              </w:rPr>
              <w:instrText xml:space="preserve"> PAGEREF _Toc159601035 \h </w:instrText>
            </w:r>
            <w:r>
              <w:rPr>
                <w:noProof/>
                <w:webHidden/>
              </w:rPr>
            </w:r>
            <w:r>
              <w:rPr>
                <w:noProof/>
                <w:webHidden/>
              </w:rPr>
              <w:fldChar w:fldCharType="separate"/>
            </w:r>
            <w:r>
              <w:rPr>
                <w:noProof/>
                <w:webHidden/>
              </w:rPr>
              <w:t>65</w:t>
            </w:r>
            <w:r>
              <w:rPr>
                <w:noProof/>
                <w:webHidden/>
              </w:rPr>
              <w:fldChar w:fldCharType="end"/>
            </w:r>
          </w:hyperlink>
        </w:p>
        <w:p w14:paraId="41B87692" w14:textId="6730D56E"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36" w:history="1">
            <w:r w:rsidRPr="00383C4E">
              <w:rPr>
                <w:rStyle w:val="Hyperlink"/>
                <w:rFonts w:eastAsiaTheme="majorEastAsia"/>
                <w:noProof/>
              </w:rPr>
              <w:t>5.3 Data Presentation</w:t>
            </w:r>
            <w:r>
              <w:rPr>
                <w:noProof/>
                <w:webHidden/>
              </w:rPr>
              <w:tab/>
            </w:r>
            <w:r>
              <w:rPr>
                <w:noProof/>
                <w:webHidden/>
              </w:rPr>
              <w:fldChar w:fldCharType="begin"/>
            </w:r>
            <w:r>
              <w:rPr>
                <w:noProof/>
                <w:webHidden/>
              </w:rPr>
              <w:instrText xml:space="preserve"> PAGEREF _Toc159601036 \h </w:instrText>
            </w:r>
            <w:r>
              <w:rPr>
                <w:noProof/>
                <w:webHidden/>
              </w:rPr>
            </w:r>
            <w:r>
              <w:rPr>
                <w:noProof/>
                <w:webHidden/>
              </w:rPr>
              <w:fldChar w:fldCharType="separate"/>
            </w:r>
            <w:r>
              <w:rPr>
                <w:noProof/>
                <w:webHidden/>
              </w:rPr>
              <w:t>66</w:t>
            </w:r>
            <w:r>
              <w:rPr>
                <w:noProof/>
                <w:webHidden/>
              </w:rPr>
              <w:fldChar w:fldCharType="end"/>
            </w:r>
          </w:hyperlink>
        </w:p>
        <w:p w14:paraId="5CA99E7F" w14:textId="41088408"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37" w:history="1">
            <w:r w:rsidRPr="00383C4E">
              <w:rPr>
                <w:rStyle w:val="Hyperlink"/>
                <w:rFonts w:eastAsiaTheme="majorEastAsia"/>
                <w:noProof/>
              </w:rPr>
              <w:t>5.3.1 Visual Aid 1: Virtualization Platform Comparison Table</w:t>
            </w:r>
            <w:r>
              <w:rPr>
                <w:noProof/>
                <w:webHidden/>
              </w:rPr>
              <w:tab/>
            </w:r>
            <w:r>
              <w:rPr>
                <w:noProof/>
                <w:webHidden/>
              </w:rPr>
              <w:fldChar w:fldCharType="begin"/>
            </w:r>
            <w:r>
              <w:rPr>
                <w:noProof/>
                <w:webHidden/>
              </w:rPr>
              <w:instrText xml:space="preserve"> PAGEREF _Toc159601037 \h </w:instrText>
            </w:r>
            <w:r>
              <w:rPr>
                <w:noProof/>
                <w:webHidden/>
              </w:rPr>
            </w:r>
            <w:r>
              <w:rPr>
                <w:noProof/>
                <w:webHidden/>
              </w:rPr>
              <w:fldChar w:fldCharType="separate"/>
            </w:r>
            <w:r>
              <w:rPr>
                <w:noProof/>
                <w:webHidden/>
              </w:rPr>
              <w:t>66</w:t>
            </w:r>
            <w:r>
              <w:rPr>
                <w:noProof/>
                <w:webHidden/>
              </w:rPr>
              <w:fldChar w:fldCharType="end"/>
            </w:r>
          </w:hyperlink>
        </w:p>
        <w:p w14:paraId="723257B5" w14:textId="228824CD"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38" w:history="1">
            <w:r w:rsidRPr="00383C4E">
              <w:rPr>
                <w:rStyle w:val="Hyperlink"/>
                <w:rFonts w:eastAsiaTheme="majorEastAsia"/>
                <w:noProof/>
              </w:rPr>
              <w:t>5.3.2 Visual Aid 2: Components Integration Graph</w:t>
            </w:r>
            <w:r>
              <w:rPr>
                <w:noProof/>
                <w:webHidden/>
              </w:rPr>
              <w:tab/>
            </w:r>
            <w:r>
              <w:rPr>
                <w:noProof/>
                <w:webHidden/>
              </w:rPr>
              <w:fldChar w:fldCharType="begin"/>
            </w:r>
            <w:r>
              <w:rPr>
                <w:noProof/>
                <w:webHidden/>
              </w:rPr>
              <w:instrText xml:space="preserve"> PAGEREF _Toc159601038 \h </w:instrText>
            </w:r>
            <w:r>
              <w:rPr>
                <w:noProof/>
                <w:webHidden/>
              </w:rPr>
            </w:r>
            <w:r>
              <w:rPr>
                <w:noProof/>
                <w:webHidden/>
              </w:rPr>
              <w:fldChar w:fldCharType="separate"/>
            </w:r>
            <w:r>
              <w:rPr>
                <w:noProof/>
                <w:webHidden/>
              </w:rPr>
              <w:t>67</w:t>
            </w:r>
            <w:r>
              <w:rPr>
                <w:noProof/>
                <w:webHidden/>
              </w:rPr>
              <w:fldChar w:fldCharType="end"/>
            </w:r>
          </w:hyperlink>
        </w:p>
        <w:p w14:paraId="105BB856" w14:textId="3BA14EE7"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39" w:history="1">
            <w:r w:rsidRPr="00383C4E">
              <w:rPr>
                <w:rStyle w:val="Hyperlink"/>
                <w:rFonts w:eastAsiaTheme="majorEastAsia"/>
                <w:noProof/>
              </w:rPr>
              <w:t>5.3.3 Visual Aid 3: Network Configuration Table</w:t>
            </w:r>
            <w:r>
              <w:rPr>
                <w:noProof/>
                <w:webHidden/>
              </w:rPr>
              <w:tab/>
            </w:r>
            <w:r>
              <w:rPr>
                <w:noProof/>
                <w:webHidden/>
              </w:rPr>
              <w:fldChar w:fldCharType="begin"/>
            </w:r>
            <w:r>
              <w:rPr>
                <w:noProof/>
                <w:webHidden/>
              </w:rPr>
              <w:instrText xml:space="preserve"> PAGEREF _Toc159601039 \h </w:instrText>
            </w:r>
            <w:r>
              <w:rPr>
                <w:noProof/>
                <w:webHidden/>
              </w:rPr>
            </w:r>
            <w:r>
              <w:rPr>
                <w:noProof/>
                <w:webHidden/>
              </w:rPr>
              <w:fldChar w:fldCharType="separate"/>
            </w:r>
            <w:r>
              <w:rPr>
                <w:noProof/>
                <w:webHidden/>
              </w:rPr>
              <w:t>68</w:t>
            </w:r>
            <w:r>
              <w:rPr>
                <w:noProof/>
                <w:webHidden/>
              </w:rPr>
              <w:fldChar w:fldCharType="end"/>
            </w:r>
          </w:hyperlink>
        </w:p>
        <w:p w14:paraId="29BB7F34" w14:textId="2556B151"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40" w:history="1">
            <w:r w:rsidRPr="00383C4E">
              <w:rPr>
                <w:rStyle w:val="Hyperlink"/>
                <w:rFonts w:eastAsiaTheme="majorEastAsia"/>
                <w:noProof/>
              </w:rPr>
              <w:t>5.3.4 Visual Aid 4: Table encapsulating challenges faced in implementing the virtual penetration testing lab</w:t>
            </w:r>
            <w:r>
              <w:rPr>
                <w:noProof/>
                <w:webHidden/>
              </w:rPr>
              <w:tab/>
            </w:r>
            <w:r>
              <w:rPr>
                <w:noProof/>
                <w:webHidden/>
              </w:rPr>
              <w:fldChar w:fldCharType="begin"/>
            </w:r>
            <w:r>
              <w:rPr>
                <w:noProof/>
                <w:webHidden/>
              </w:rPr>
              <w:instrText xml:space="preserve"> PAGEREF _Toc159601040 \h </w:instrText>
            </w:r>
            <w:r>
              <w:rPr>
                <w:noProof/>
                <w:webHidden/>
              </w:rPr>
            </w:r>
            <w:r>
              <w:rPr>
                <w:noProof/>
                <w:webHidden/>
              </w:rPr>
              <w:fldChar w:fldCharType="separate"/>
            </w:r>
            <w:r>
              <w:rPr>
                <w:noProof/>
                <w:webHidden/>
              </w:rPr>
              <w:t>69</w:t>
            </w:r>
            <w:r>
              <w:rPr>
                <w:noProof/>
                <w:webHidden/>
              </w:rPr>
              <w:fldChar w:fldCharType="end"/>
            </w:r>
          </w:hyperlink>
        </w:p>
        <w:p w14:paraId="190BBE11" w14:textId="044D8CD6" w:rsidR="00E451C1" w:rsidRDefault="00E451C1">
          <w:pPr>
            <w:pStyle w:val="TOC3"/>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41" w:history="1">
            <w:r w:rsidRPr="00383C4E">
              <w:rPr>
                <w:rStyle w:val="Hyperlink"/>
                <w:rFonts w:eastAsiaTheme="majorEastAsia"/>
                <w:noProof/>
              </w:rPr>
              <w:t>5.3.5 Visual Aid 5: Penetration Test Results</w:t>
            </w:r>
            <w:r>
              <w:rPr>
                <w:noProof/>
                <w:webHidden/>
              </w:rPr>
              <w:tab/>
            </w:r>
            <w:r>
              <w:rPr>
                <w:noProof/>
                <w:webHidden/>
              </w:rPr>
              <w:fldChar w:fldCharType="begin"/>
            </w:r>
            <w:r>
              <w:rPr>
                <w:noProof/>
                <w:webHidden/>
              </w:rPr>
              <w:instrText xml:space="preserve"> PAGEREF _Toc159601041 \h </w:instrText>
            </w:r>
            <w:r>
              <w:rPr>
                <w:noProof/>
                <w:webHidden/>
              </w:rPr>
            </w:r>
            <w:r>
              <w:rPr>
                <w:noProof/>
                <w:webHidden/>
              </w:rPr>
              <w:fldChar w:fldCharType="separate"/>
            </w:r>
            <w:r>
              <w:rPr>
                <w:noProof/>
                <w:webHidden/>
              </w:rPr>
              <w:t>70</w:t>
            </w:r>
            <w:r>
              <w:rPr>
                <w:noProof/>
                <w:webHidden/>
              </w:rPr>
              <w:fldChar w:fldCharType="end"/>
            </w:r>
          </w:hyperlink>
        </w:p>
        <w:p w14:paraId="72875349" w14:textId="06EA23B2"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42" w:history="1">
            <w:r w:rsidRPr="00383C4E">
              <w:rPr>
                <w:rStyle w:val="Hyperlink"/>
                <w:rFonts w:eastAsiaTheme="majorEastAsia"/>
                <w:noProof/>
              </w:rPr>
              <w:t>5.4 Discussion</w:t>
            </w:r>
            <w:r>
              <w:rPr>
                <w:noProof/>
                <w:webHidden/>
              </w:rPr>
              <w:tab/>
            </w:r>
            <w:r>
              <w:rPr>
                <w:noProof/>
                <w:webHidden/>
              </w:rPr>
              <w:fldChar w:fldCharType="begin"/>
            </w:r>
            <w:r>
              <w:rPr>
                <w:noProof/>
                <w:webHidden/>
              </w:rPr>
              <w:instrText xml:space="preserve"> PAGEREF _Toc159601042 \h </w:instrText>
            </w:r>
            <w:r>
              <w:rPr>
                <w:noProof/>
                <w:webHidden/>
              </w:rPr>
            </w:r>
            <w:r>
              <w:rPr>
                <w:noProof/>
                <w:webHidden/>
              </w:rPr>
              <w:fldChar w:fldCharType="separate"/>
            </w:r>
            <w:r>
              <w:rPr>
                <w:noProof/>
                <w:webHidden/>
              </w:rPr>
              <w:t>76</w:t>
            </w:r>
            <w:r>
              <w:rPr>
                <w:noProof/>
                <w:webHidden/>
              </w:rPr>
              <w:fldChar w:fldCharType="end"/>
            </w:r>
          </w:hyperlink>
        </w:p>
        <w:p w14:paraId="4C9311CD" w14:textId="4655B851"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43" w:history="1">
            <w:r w:rsidRPr="00383C4E">
              <w:rPr>
                <w:rStyle w:val="Hyperlink"/>
                <w:rFonts w:eastAsiaTheme="majorEastAsia"/>
                <w:noProof/>
              </w:rPr>
              <w:t>5.5 Comparison with Objectives and Literature Review</w:t>
            </w:r>
            <w:r>
              <w:rPr>
                <w:noProof/>
                <w:webHidden/>
              </w:rPr>
              <w:tab/>
            </w:r>
            <w:r>
              <w:rPr>
                <w:noProof/>
                <w:webHidden/>
              </w:rPr>
              <w:fldChar w:fldCharType="begin"/>
            </w:r>
            <w:r>
              <w:rPr>
                <w:noProof/>
                <w:webHidden/>
              </w:rPr>
              <w:instrText xml:space="preserve"> PAGEREF _Toc159601043 \h </w:instrText>
            </w:r>
            <w:r>
              <w:rPr>
                <w:noProof/>
                <w:webHidden/>
              </w:rPr>
            </w:r>
            <w:r>
              <w:rPr>
                <w:noProof/>
                <w:webHidden/>
              </w:rPr>
              <w:fldChar w:fldCharType="separate"/>
            </w:r>
            <w:r>
              <w:rPr>
                <w:noProof/>
                <w:webHidden/>
              </w:rPr>
              <w:t>77</w:t>
            </w:r>
            <w:r>
              <w:rPr>
                <w:noProof/>
                <w:webHidden/>
              </w:rPr>
              <w:fldChar w:fldCharType="end"/>
            </w:r>
          </w:hyperlink>
        </w:p>
        <w:p w14:paraId="411ED019" w14:textId="194C6B16"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44" w:history="1">
            <w:r w:rsidRPr="00383C4E">
              <w:rPr>
                <w:rStyle w:val="Hyperlink"/>
                <w:rFonts w:eastAsiaTheme="majorEastAsia"/>
                <w:noProof/>
              </w:rPr>
              <w:t>5.6 Achievement of Aim and Expectations</w:t>
            </w:r>
            <w:r>
              <w:rPr>
                <w:noProof/>
                <w:webHidden/>
              </w:rPr>
              <w:tab/>
            </w:r>
            <w:r>
              <w:rPr>
                <w:noProof/>
                <w:webHidden/>
              </w:rPr>
              <w:fldChar w:fldCharType="begin"/>
            </w:r>
            <w:r>
              <w:rPr>
                <w:noProof/>
                <w:webHidden/>
              </w:rPr>
              <w:instrText xml:space="preserve"> PAGEREF _Toc159601044 \h </w:instrText>
            </w:r>
            <w:r>
              <w:rPr>
                <w:noProof/>
                <w:webHidden/>
              </w:rPr>
            </w:r>
            <w:r>
              <w:rPr>
                <w:noProof/>
                <w:webHidden/>
              </w:rPr>
              <w:fldChar w:fldCharType="separate"/>
            </w:r>
            <w:r>
              <w:rPr>
                <w:noProof/>
                <w:webHidden/>
              </w:rPr>
              <w:t>77</w:t>
            </w:r>
            <w:r>
              <w:rPr>
                <w:noProof/>
                <w:webHidden/>
              </w:rPr>
              <w:fldChar w:fldCharType="end"/>
            </w:r>
          </w:hyperlink>
        </w:p>
        <w:p w14:paraId="562214C4" w14:textId="1AF86D01"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45" w:history="1">
            <w:r w:rsidRPr="00383C4E">
              <w:rPr>
                <w:rStyle w:val="Hyperlink"/>
                <w:rFonts w:eastAsiaTheme="majorEastAsia"/>
                <w:noProof/>
              </w:rPr>
              <w:t>5.7 Lessons Learned and Recommendations</w:t>
            </w:r>
            <w:r>
              <w:rPr>
                <w:noProof/>
                <w:webHidden/>
              </w:rPr>
              <w:tab/>
            </w:r>
            <w:r>
              <w:rPr>
                <w:noProof/>
                <w:webHidden/>
              </w:rPr>
              <w:fldChar w:fldCharType="begin"/>
            </w:r>
            <w:r>
              <w:rPr>
                <w:noProof/>
                <w:webHidden/>
              </w:rPr>
              <w:instrText xml:space="preserve"> PAGEREF _Toc159601045 \h </w:instrText>
            </w:r>
            <w:r>
              <w:rPr>
                <w:noProof/>
                <w:webHidden/>
              </w:rPr>
            </w:r>
            <w:r>
              <w:rPr>
                <w:noProof/>
                <w:webHidden/>
              </w:rPr>
              <w:fldChar w:fldCharType="separate"/>
            </w:r>
            <w:r>
              <w:rPr>
                <w:noProof/>
                <w:webHidden/>
              </w:rPr>
              <w:t>78</w:t>
            </w:r>
            <w:r>
              <w:rPr>
                <w:noProof/>
                <w:webHidden/>
              </w:rPr>
              <w:fldChar w:fldCharType="end"/>
            </w:r>
          </w:hyperlink>
        </w:p>
        <w:p w14:paraId="74837A31" w14:textId="4893CB11"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46" w:history="1">
            <w:r w:rsidRPr="00383C4E">
              <w:rPr>
                <w:rStyle w:val="Hyperlink"/>
                <w:rFonts w:eastAsiaTheme="majorEastAsia"/>
                <w:noProof/>
              </w:rPr>
              <w:t>5.8 Dissertation Timeline</w:t>
            </w:r>
            <w:r>
              <w:rPr>
                <w:noProof/>
                <w:webHidden/>
              </w:rPr>
              <w:tab/>
            </w:r>
            <w:r>
              <w:rPr>
                <w:noProof/>
                <w:webHidden/>
              </w:rPr>
              <w:fldChar w:fldCharType="begin"/>
            </w:r>
            <w:r>
              <w:rPr>
                <w:noProof/>
                <w:webHidden/>
              </w:rPr>
              <w:instrText xml:space="preserve"> PAGEREF _Toc159601046 \h </w:instrText>
            </w:r>
            <w:r>
              <w:rPr>
                <w:noProof/>
                <w:webHidden/>
              </w:rPr>
            </w:r>
            <w:r>
              <w:rPr>
                <w:noProof/>
                <w:webHidden/>
              </w:rPr>
              <w:fldChar w:fldCharType="separate"/>
            </w:r>
            <w:r>
              <w:rPr>
                <w:noProof/>
                <w:webHidden/>
              </w:rPr>
              <w:t>79</w:t>
            </w:r>
            <w:r>
              <w:rPr>
                <w:noProof/>
                <w:webHidden/>
              </w:rPr>
              <w:fldChar w:fldCharType="end"/>
            </w:r>
          </w:hyperlink>
        </w:p>
        <w:p w14:paraId="72F3A594" w14:textId="31789DD7"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47" w:history="1">
            <w:r w:rsidRPr="00383C4E">
              <w:rPr>
                <w:rStyle w:val="Hyperlink"/>
                <w:rFonts w:eastAsiaTheme="majorEastAsia"/>
                <w:noProof/>
              </w:rPr>
              <w:t>5.9 Conclusion</w:t>
            </w:r>
            <w:r>
              <w:rPr>
                <w:noProof/>
                <w:webHidden/>
              </w:rPr>
              <w:tab/>
            </w:r>
            <w:r>
              <w:rPr>
                <w:noProof/>
                <w:webHidden/>
              </w:rPr>
              <w:fldChar w:fldCharType="begin"/>
            </w:r>
            <w:r>
              <w:rPr>
                <w:noProof/>
                <w:webHidden/>
              </w:rPr>
              <w:instrText xml:space="preserve"> PAGEREF _Toc159601047 \h </w:instrText>
            </w:r>
            <w:r>
              <w:rPr>
                <w:noProof/>
                <w:webHidden/>
              </w:rPr>
            </w:r>
            <w:r>
              <w:rPr>
                <w:noProof/>
                <w:webHidden/>
              </w:rPr>
              <w:fldChar w:fldCharType="separate"/>
            </w:r>
            <w:r>
              <w:rPr>
                <w:noProof/>
                <w:webHidden/>
              </w:rPr>
              <w:t>80</w:t>
            </w:r>
            <w:r>
              <w:rPr>
                <w:noProof/>
                <w:webHidden/>
              </w:rPr>
              <w:fldChar w:fldCharType="end"/>
            </w:r>
          </w:hyperlink>
        </w:p>
        <w:p w14:paraId="082421AB" w14:textId="371349F9"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48" w:history="1">
            <w:r w:rsidRPr="00383C4E">
              <w:rPr>
                <w:rStyle w:val="Hyperlink"/>
                <w:rFonts w:eastAsiaTheme="majorEastAsia"/>
                <w:noProof/>
              </w:rPr>
              <w:t>CHAPTER 6: CONCLUSIONS AND RECOMMENDATIONS</w:t>
            </w:r>
            <w:r>
              <w:rPr>
                <w:noProof/>
                <w:webHidden/>
              </w:rPr>
              <w:tab/>
            </w:r>
            <w:r>
              <w:rPr>
                <w:noProof/>
                <w:webHidden/>
              </w:rPr>
              <w:fldChar w:fldCharType="begin"/>
            </w:r>
            <w:r>
              <w:rPr>
                <w:noProof/>
                <w:webHidden/>
              </w:rPr>
              <w:instrText xml:space="preserve"> PAGEREF _Toc159601048 \h </w:instrText>
            </w:r>
            <w:r>
              <w:rPr>
                <w:noProof/>
                <w:webHidden/>
              </w:rPr>
            </w:r>
            <w:r>
              <w:rPr>
                <w:noProof/>
                <w:webHidden/>
              </w:rPr>
              <w:fldChar w:fldCharType="separate"/>
            </w:r>
            <w:r>
              <w:rPr>
                <w:noProof/>
                <w:webHidden/>
              </w:rPr>
              <w:t>81</w:t>
            </w:r>
            <w:r>
              <w:rPr>
                <w:noProof/>
                <w:webHidden/>
              </w:rPr>
              <w:fldChar w:fldCharType="end"/>
            </w:r>
          </w:hyperlink>
        </w:p>
        <w:p w14:paraId="6D2C5D2F" w14:textId="21F68E08"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49" w:history="1">
            <w:r w:rsidRPr="00383C4E">
              <w:rPr>
                <w:rStyle w:val="Hyperlink"/>
                <w:rFonts w:eastAsiaTheme="majorEastAsia"/>
                <w:noProof/>
              </w:rPr>
              <w:t>CHAPTER 7: REFLECTION</w:t>
            </w:r>
            <w:r>
              <w:rPr>
                <w:noProof/>
                <w:webHidden/>
              </w:rPr>
              <w:tab/>
            </w:r>
            <w:r>
              <w:rPr>
                <w:noProof/>
                <w:webHidden/>
              </w:rPr>
              <w:fldChar w:fldCharType="begin"/>
            </w:r>
            <w:r>
              <w:rPr>
                <w:noProof/>
                <w:webHidden/>
              </w:rPr>
              <w:instrText xml:space="preserve"> PAGEREF _Toc159601049 \h </w:instrText>
            </w:r>
            <w:r>
              <w:rPr>
                <w:noProof/>
                <w:webHidden/>
              </w:rPr>
            </w:r>
            <w:r>
              <w:rPr>
                <w:noProof/>
                <w:webHidden/>
              </w:rPr>
              <w:fldChar w:fldCharType="separate"/>
            </w:r>
            <w:r>
              <w:rPr>
                <w:noProof/>
                <w:webHidden/>
              </w:rPr>
              <w:t>85</w:t>
            </w:r>
            <w:r>
              <w:rPr>
                <w:noProof/>
                <w:webHidden/>
              </w:rPr>
              <w:fldChar w:fldCharType="end"/>
            </w:r>
          </w:hyperlink>
        </w:p>
        <w:p w14:paraId="59FFB987" w14:textId="3CFE56B9"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50" w:history="1">
            <w:r w:rsidRPr="00383C4E">
              <w:rPr>
                <w:rStyle w:val="Hyperlink"/>
                <w:rFonts w:eastAsiaTheme="majorEastAsia"/>
                <w:noProof/>
              </w:rPr>
              <w:t>References</w:t>
            </w:r>
            <w:r>
              <w:rPr>
                <w:noProof/>
                <w:webHidden/>
              </w:rPr>
              <w:tab/>
            </w:r>
            <w:r>
              <w:rPr>
                <w:noProof/>
                <w:webHidden/>
              </w:rPr>
              <w:fldChar w:fldCharType="begin"/>
            </w:r>
            <w:r>
              <w:rPr>
                <w:noProof/>
                <w:webHidden/>
              </w:rPr>
              <w:instrText xml:space="preserve"> PAGEREF _Toc159601050 \h </w:instrText>
            </w:r>
            <w:r>
              <w:rPr>
                <w:noProof/>
                <w:webHidden/>
              </w:rPr>
            </w:r>
            <w:r>
              <w:rPr>
                <w:noProof/>
                <w:webHidden/>
              </w:rPr>
              <w:fldChar w:fldCharType="separate"/>
            </w:r>
            <w:r>
              <w:rPr>
                <w:noProof/>
                <w:webHidden/>
              </w:rPr>
              <w:t>87</w:t>
            </w:r>
            <w:r>
              <w:rPr>
                <w:noProof/>
                <w:webHidden/>
              </w:rPr>
              <w:fldChar w:fldCharType="end"/>
            </w:r>
          </w:hyperlink>
        </w:p>
        <w:p w14:paraId="427D47C9" w14:textId="49B3F8B3"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51" w:history="1">
            <w:r w:rsidRPr="00383C4E">
              <w:rPr>
                <w:rStyle w:val="Hyperlink"/>
                <w:rFonts w:eastAsiaTheme="majorEastAsia"/>
                <w:noProof/>
              </w:rPr>
              <w:t>Appendix A: Lab creation and Installation</w:t>
            </w:r>
            <w:r>
              <w:rPr>
                <w:noProof/>
                <w:webHidden/>
              </w:rPr>
              <w:tab/>
            </w:r>
            <w:r>
              <w:rPr>
                <w:noProof/>
                <w:webHidden/>
              </w:rPr>
              <w:fldChar w:fldCharType="begin"/>
            </w:r>
            <w:r>
              <w:rPr>
                <w:noProof/>
                <w:webHidden/>
              </w:rPr>
              <w:instrText xml:space="preserve"> PAGEREF _Toc159601051 \h </w:instrText>
            </w:r>
            <w:r>
              <w:rPr>
                <w:noProof/>
                <w:webHidden/>
              </w:rPr>
            </w:r>
            <w:r>
              <w:rPr>
                <w:noProof/>
                <w:webHidden/>
              </w:rPr>
              <w:fldChar w:fldCharType="separate"/>
            </w:r>
            <w:r>
              <w:rPr>
                <w:noProof/>
                <w:webHidden/>
              </w:rPr>
              <w:t>97</w:t>
            </w:r>
            <w:r>
              <w:rPr>
                <w:noProof/>
                <w:webHidden/>
              </w:rPr>
              <w:fldChar w:fldCharType="end"/>
            </w:r>
          </w:hyperlink>
        </w:p>
        <w:p w14:paraId="5B37B865" w14:textId="426CD329"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52" w:history="1">
            <w:r w:rsidRPr="00383C4E">
              <w:rPr>
                <w:rStyle w:val="Hyperlink"/>
                <w:rFonts w:eastAsiaTheme="majorEastAsia"/>
                <w:noProof/>
              </w:rPr>
              <w:t>A.1 OpenVAS Installation</w:t>
            </w:r>
            <w:r>
              <w:rPr>
                <w:noProof/>
                <w:webHidden/>
              </w:rPr>
              <w:tab/>
            </w:r>
            <w:r>
              <w:rPr>
                <w:noProof/>
                <w:webHidden/>
              </w:rPr>
              <w:fldChar w:fldCharType="begin"/>
            </w:r>
            <w:r>
              <w:rPr>
                <w:noProof/>
                <w:webHidden/>
              </w:rPr>
              <w:instrText xml:space="preserve"> PAGEREF _Toc159601052 \h </w:instrText>
            </w:r>
            <w:r>
              <w:rPr>
                <w:noProof/>
                <w:webHidden/>
              </w:rPr>
            </w:r>
            <w:r>
              <w:rPr>
                <w:noProof/>
                <w:webHidden/>
              </w:rPr>
              <w:fldChar w:fldCharType="separate"/>
            </w:r>
            <w:r>
              <w:rPr>
                <w:noProof/>
                <w:webHidden/>
              </w:rPr>
              <w:t>97</w:t>
            </w:r>
            <w:r>
              <w:rPr>
                <w:noProof/>
                <w:webHidden/>
              </w:rPr>
              <w:fldChar w:fldCharType="end"/>
            </w:r>
          </w:hyperlink>
        </w:p>
        <w:p w14:paraId="03A9D462" w14:textId="1FD82A5C" w:rsidR="00E451C1" w:rsidRDefault="00E451C1">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53" w:history="1">
            <w:r w:rsidRPr="00383C4E">
              <w:rPr>
                <w:rStyle w:val="Hyperlink"/>
                <w:rFonts w:eastAsiaTheme="majorEastAsia"/>
                <w:noProof/>
              </w:rPr>
              <w:t>A.2 Metasploit Installation</w:t>
            </w:r>
            <w:r>
              <w:rPr>
                <w:noProof/>
                <w:webHidden/>
              </w:rPr>
              <w:tab/>
            </w:r>
            <w:r>
              <w:rPr>
                <w:noProof/>
                <w:webHidden/>
              </w:rPr>
              <w:fldChar w:fldCharType="begin"/>
            </w:r>
            <w:r>
              <w:rPr>
                <w:noProof/>
                <w:webHidden/>
              </w:rPr>
              <w:instrText xml:space="preserve"> PAGEREF _Toc159601053 \h </w:instrText>
            </w:r>
            <w:r>
              <w:rPr>
                <w:noProof/>
                <w:webHidden/>
              </w:rPr>
            </w:r>
            <w:r>
              <w:rPr>
                <w:noProof/>
                <w:webHidden/>
              </w:rPr>
              <w:fldChar w:fldCharType="separate"/>
            </w:r>
            <w:r>
              <w:rPr>
                <w:noProof/>
                <w:webHidden/>
              </w:rPr>
              <w:t>99</w:t>
            </w:r>
            <w:r>
              <w:rPr>
                <w:noProof/>
                <w:webHidden/>
              </w:rPr>
              <w:fldChar w:fldCharType="end"/>
            </w:r>
          </w:hyperlink>
        </w:p>
        <w:p w14:paraId="25457757" w14:textId="04AA5CCE"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54" w:history="1">
            <w:r w:rsidRPr="00383C4E">
              <w:rPr>
                <w:rStyle w:val="Hyperlink"/>
                <w:rFonts w:eastAsiaTheme="majorEastAsia"/>
                <w:noProof/>
              </w:rPr>
              <w:t>Appendix B: Requirements Specification for Virtual Penetration Testing Lab Configuration</w:t>
            </w:r>
            <w:r>
              <w:rPr>
                <w:noProof/>
                <w:webHidden/>
              </w:rPr>
              <w:tab/>
            </w:r>
            <w:r>
              <w:rPr>
                <w:noProof/>
                <w:webHidden/>
              </w:rPr>
              <w:fldChar w:fldCharType="begin"/>
            </w:r>
            <w:r>
              <w:rPr>
                <w:noProof/>
                <w:webHidden/>
              </w:rPr>
              <w:instrText xml:space="preserve"> PAGEREF _Toc159601054 \h </w:instrText>
            </w:r>
            <w:r>
              <w:rPr>
                <w:noProof/>
                <w:webHidden/>
              </w:rPr>
            </w:r>
            <w:r>
              <w:rPr>
                <w:noProof/>
                <w:webHidden/>
              </w:rPr>
              <w:fldChar w:fldCharType="separate"/>
            </w:r>
            <w:r>
              <w:rPr>
                <w:noProof/>
                <w:webHidden/>
              </w:rPr>
              <w:t>100</w:t>
            </w:r>
            <w:r>
              <w:rPr>
                <w:noProof/>
                <w:webHidden/>
              </w:rPr>
              <w:fldChar w:fldCharType="end"/>
            </w:r>
          </w:hyperlink>
        </w:p>
        <w:p w14:paraId="74FFFFDF" w14:textId="69CB7146"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55" w:history="1">
            <w:r w:rsidRPr="00383C4E">
              <w:rPr>
                <w:rStyle w:val="Hyperlink"/>
                <w:rFonts w:eastAsiaTheme="majorEastAsia"/>
                <w:noProof/>
              </w:rPr>
              <w:t>Appendix C: Logbook</w:t>
            </w:r>
            <w:r>
              <w:rPr>
                <w:noProof/>
                <w:webHidden/>
              </w:rPr>
              <w:tab/>
            </w:r>
            <w:r>
              <w:rPr>
                <w:noProof/>
                <w:webHidden/>
              </w:rPr>
              <w:fldChar w:fldCharType="begin"/>
            </w:r>
            <w:r>
              <w:rPr>
                <w:noProof/>
                <w:webHidden/>
              </w:rPr>
              <w:instrText xml:space="preserve"> PAGEREF _Toc159601055 \h </w:instrText>
            </w:r>
            <w:r>
              <w:rPr>
                <w:noProof/>
                <w:webHidden/>
              </w:rPr>
            </w:r>
            <w:r>
              <w:rPr>
                <w:noProof/>
                <w:webHidden/>
              </w:rPr>
              <w:fldChar w:fldCharType="separate"/>
            </w:r>
            <w:r>
              <w:rPr>
                <w:noProof/>
                <w:webHidden/>
              </w:rPr>
              <w:t>102</w:t>
            </w:r>
            <w:r>
              <w:rPr>
                <w:noProof/>
                <w:webHidden/>
              </w:rPr>
              <w:fldChar w:fldCharType="end"/>
            </w:r>
          </w:hyperlink>
        </w:p>
        <w:p w14:paraId="1C0801DA" w14:textId="779070FB" w:rsidR="00E451C1" w:rsidRDefault="00E451C1">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56" w:history="1">
            <w:r w:rsidRPr="00383C4E">
              <w:rPr>
                <w:rStyle w:val="Hyperlink"/>
                <w:rFonts w:eastAsiaTheme="majorEastAsia"/>
                <w:noProof/>
              </w:rPr>
              <w:t>Appendix D</w:t>
            </w:r>
            <w:r>
              <w:rPr>
                <w:noProof/>
                <w:webHidden/>
              </w:rPr>
              <w:tab/>
            </w:r>
            <w:r>
              <w:rPr>
                <w:noProof/>
                <w:webHidden/>
              </w:rPr>
              <w:fldChar w:fldCharType="begin"/>
            </w:r>
            <w:r>
              <w:rPr>
                <w:noProof/>
                <w:webHidden/>
              </w:rPr>
              <w:instrText xml:space="preserve"> PAGEREF _Toc159601056 \h </w:instrText>
            </w:r>
            <w:r>
              <w:rPr>
                <w:noProof/>
                <w:webHidden/>
              </w:rPr>
            </w:r>
            <w:r>
              <w:rPr>
                <w:noProof/>
                <w:webHidden/>
              </w:rPr>
              <w:fldChar w:fldCharType="separate"/>
            </w:r>
            <w:r>
              <w:rPr>
                <w:noProof/>
                <w:webHidden/>
              </w:rPr>
              <w:t>103</w:t>
            </w:r>
            <w:r>
              <w:rPr>
                <w:noProof/>
                <w:webHidden/>
              </w:rPr>
              <w:fldChar w:fldCharType="end"/>
            </w:r>
          </w:hyperlink>
        </w:p>
        <w:p w14:paraId="385C5B6C" w14:textId="7A3BDB23" w:rsidR="00D33229" w:rsidRPr="00A024A5" w:rsidRDefault="00D33229">
          <w:r w:rsidRPr="00A024A5">
            <w:rPr>
              <w:b/>
              <w:bCs/>
              <w:noProof/>
            </w:rPr>
            <w:fldChar w:fldCharType="end"/>
          </w:r>
        </w:p>
      </w:sdtContent>
    </w:sdt>
    <w:p w14:paraId="5514ED03" w14:textId="3ED6CEBB" w:rsidR="00676ED5" w:rsidRPr="00A024A5" w:rsidRDefault="0029257C" w:rsidP="00F65C50">
      <w:pPr>
        <w:pStyle w:val="Heading1"/>
        <w:rPr>
          <w:rFonts w:cs="Times New Roman"/>
        </w:rPr>
      </w:pPr>
      <w:bookmarkStart w:id="3" w:name="_Toc159600965"/>
      <w:r w:rsidRPr="00A024A5">
        <w:rPr>
          <w:rFonts w:cs="Times New Roman"/>
        </w:rPr>
        <w:t>List</w:t>
      </w:r>
      <w:r w:rsidR="00676ED5" w:rsidRPr="00A024A5">
        <w:rPr>
          <w:rFonts w:cs="Times New Roman"/>
        </w:rPr>
        <w:t xml:space="preserve"> of Figures</w:t>
      </w:r>
      <w:bookmarkEnd w:id="3"/>
    </w:p>
    <w:p w14:paraId="60B4A903" w14:textId="780DD8E5" w:rsidR="00E451C1" w:rsidRDefault="00676ED5">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r w:rsidRPr="00A024A5">
        <w:fldChar w:fldCharType="begin"/>
      </w:r>
      <w:r w:rsidRPr="00A024A5">
        <w:instrText xml:space="preserve"> TOC \h \z \c "Figure" </w:instrText>
      </w:r>
      <w:r w:rsidRPr="00A024A5">
        <w:fldChar w:fldCharType="separate"/>
      </w:r>
      <w:hyperlink w:anchor="_Toc159601057" w:history="1">
        <w:r w:rsidR="00E451C1" w:rsidRPr="001B6002">
          <w:rPr>
            <w:rStyle w:val="Hyperlink"/>
            <w:noProof/>
          </w:rPr>
          <w:t>Figure 1: Penetration Testing Methodology</w:t>
        </w:r>
        <w:r w:rsidR="00E451C1">
          <w:rPr>
            <w:noProof/>
            <w:webHidden/>
          </w:rPr>
          <w:tab/>
        </w:r>
        <w:r w:rsidR="00E451C1">
          <w:rPr>
            <w:noProof/>
            <w:webHidden/>
          </w:rPr>
          <w:fldChar w:fldCharType="begin"/>
        </w:r>
        <w:r w:rsidR="00E451C1">
          <w:rPr>
            <w:noProof/>
            <w:webHidden/>
          </w:rPr>
          <w:instrText xml:space="preserve"> PAGEREF _Toc159601057 \h </w:instrText>
        </w:r>
        <w:r w:rsidR="00E451C1">
          <w:rPr>
            <w:noProof/>
            <w:webHidden/>
          </w:rPr>
        </w:r>
        <w:r w:rsidR="00E451C1">
          <w:rPr>
            <w:noProof/>
            <w:webHidden/>
          </w:rPr>
          <w:fldChar w:fldCharType="separate"/>
        </w:r>
        <w:r w:rsidR="00E451C1">
          <w:rPr>
            <w:noProof/>
            <w:webHidden/>
          </w:rPr>
          <w:t>24</w:t>
        </w:r>
        <w:r w:rsidR="00E451C1">
          <w:rPr>
            <w:noProof/>
            <w:webHidden/>
          </w:rPr>
          <w:fldChar w:fldCharType="end"/>
        </w:r>
      </w:hyperlink>
    </w:p>
    <w:p w14:paraId="0DC4C50A" w14:textId="334EACCE"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58" w:history="1">
        <w:r w:rsidRPr="001B6002">
          <w:rPr>
            <w:rStyle w:val="Hyperlink"/>
            <w:noProof/>
          </w:rPr>
          <w:t>Figure 2: Gantt Chart</w:t>
        </w:r>
        <w:r>
          <w:rPr>
            <w:noProof/>
            <w:webHidden/>
          </w:rPr>
          <w:tab/>
        </w:r>
        <w:r>
          <w:rPr>
            <w:noProof/>
            <w:webHidden/>
          </w:rPr>
          <w:fldChar w:fldCharType="begin"/>
        </w:r>
        <w:r>
          <w:rPr>
            <w:noProof/>
            <w:webHidden/>
          </w:rPr>
          <w:instrText xml:space="preserve"> PAGEREF _Toc159601058 \h </w:instrText>
        </w:r>
        <w:r>
          <w:rPr>
            <w:noProof/>
            <w:webHidden/>
          </w:rPr>
        </w:r>
        <w:r>
          <w:rPr>
            <w:noProof/>
            <w:webHidden/>
          </w:rPr>
          <w:fldChar w:fldCharType="separate"/>
        </w:r>
        <w:r>
          <w:rPr>
            <w:noProof/>
            <w:webHidden/>
          </w:rPr>
          <w:t>30</w:t>
        </w:r>
        <w:r>
          <w:rPr>
            <w:noProof/>
            <w:webHidden/>
          </w:rPr>
          <w:fldChar w:fldCharType="end"/>
        </w:r>
      </w:hyperlink>
    </w:p>
    <w:p w14:paraId="50C7C827" w14:textId="329F05DA"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59" w:history="1">
        <w:r w:rsidRPr="001B6002">
          <w:rPr>
            <w:rStyle w:val="Hyperlink"/>
            <w:noProof/>
          </w:rPr>
          <w:t>Figure 3:Penetration Testing Topology</w:t>
        </w:r>
        <w:r>
          <w:rPr>
            <w:noProof/>
            <w:webHidden/>
          </w:rPr>
          <w:tab/>
        </w:r>
        <w:r>
          <w:rPr>
            <w:noProof/>
            <w:webHidden/>
          </w:rPr>
          <w:fldChar w:fldCharType="begin"/>
        </w:r>
        <w:r>
          <w:rPr>
            <w:noProof/>
            <w:webHidden/>
          </w:rPr>
          <w:instrText xml:space="preserve"> PAGEREF _Toc159601059 \h </w:instrText>
        </w:r>
        <w:r>
          <w:rPr>
            <w:noProof/>
            <w:webHidden/>
          </w:rPr>
        </w:r>
        <w:r>
          <w:rPr>
            <w:noProof/>
            <w:webHidden/>
          </w:rPr>
          <w:fldChar w:fldCharType="separate"/>
        </w:r>
        <w:r>
          <w:rPr>
            <w:noProof/>
            <w:webHidden/>
          </w:rPr>
          <w:t>33</w:t>
        </w:r>
        <w:r>
          <w:rPr>
            <w:noProof/>
            <w:webHidden/>
          </w:rPr>
          <w:fldChar w:fldCharType="end"/>
        </w:r>
      </w:hyperlink>
    </w:p>
    <w:p w14:paraId="1B5670DD" w14:textId="3808EEAC"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60" w:history="1">
        <w:r w:rsidRPr="001B6002">
          <w:rPr>
            <w:rStyle w:val="Hyperlink"/>
            <w:noProof/>
          </w:rPr>
          <w:t>Figure 4: Pentest Laboratory</w:t>
        </w:r>
        <w:r>
          <w:rPr>
            <w:noProof/>
            <w:webHidden/>
          </w:rPr>
          <w:tab/>
        </w:r>
        <w:r>
          <w:rPr>
            <w:noProof/>
            <w:webHidden/>
          </w:rPr>
          <w:fldChar w:fldCharType="begin"/>
        </w:r>
        <w:r>
          <w:rPr>
            <w:noProof/>
            <w:webHidden/>
          </w:rPr>
          <w:instrText xml:space="preserve"> PAGEREF _Toc159601060 \h </w:instrText>
        </w:r>
        <w:r>
          <w:rPr>
            <w:noProof/>
            <w:webHidden/>
          </w:rPr>
        </w:r>
        <w:r>
          <w:rPr>
            <w:noProof/>
            <w:webHidden/>
          </w:rPr>
          <w:fldChar w:fldCharType="separate"/>
        </w:r>
        <w:r>
          <w:rPr>
            <w:noProof/>
            <w:webHidden/>
          </w:rPr>
          <w:t>33</w:t>
        </w:r>
        <w:r>
          <w:rPr>
            <w:noProof/>
            <w:webHidden/>
          </w:rPr>
          <w:fldChar w:fldCharType="end"/>
        </w:r>
      </w:hyperlink>
    </w:p>
    <w:p w14:paraId="5E3488F4" w14:textId="3C5AF4AA"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61" w:history="1">
        <w:r w:rsidRPr="001B6002">
          <w:rPr>
            <w:rStyle w:val="Hyperlink"/>
            <w:noProof/>
          </w:rPr>
          <w:t>Figure 5:Logical Diagram</w:t>
        </w:r>
        <w:r>
          <w:rPr>
            <w:noProof/>
            <w:webHidden/>
          </w:rPr>
          <w:tab/>
        </w:r>
        <w:r>
          <w:rPr>
            <w:noProof/>
            <w:webHidden/>
          </w:rPr>
          <w:fldChar w:fldCharType="begin"/>
        </w:r>
        <w:r>
          <w:rPr>
            <w:noProof/>
            <w:webHidden/>
          </w:rPr>
          <w:instrText xml:space="preserve"> PAGEREF _Toc159601061 \h </w:instrText>
        </w:r>
        <w:r>
          <w:rPr>
            <w:noProof/>
            <w:webHidden/>
          </w:rPr>
        </w:r>
        <w:r>
          <w:rPr>
            <w:noProof/>
            <w:webHidden/>
          </w:rPr>
          <w:fldChar w:fldCharType="separate"/>
        </w:r>
        <w:r>
          <w:rPr>
            <w:noProof/>
            <w:webHidden/>
          </w:rPr>
          <w:t>34</w:t>
        </w:r>
        <w:r>
          <w:rPr>
            <w:noProof/>
            <w:webHidden/>
          </w:rPr>
          <w:fldChar w:fldCharType="end"/>
        </w:r>
      </w:hyperlink>
    </w:p>
    <w:p w14:paraId="2076DB19" w14:textId="665D9413"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62" w:history="1">
        <w:r w:rsidRPr="001B6002">
          <w:rPr>
            <w:rStyle w:val="Hyperlink"/>
            <w:noProof/>
          </w:rPr>
          <w:t>Figure 6:Physical Diagram</w:t>
        </w:r>
        <w:r>
          <w:rPr>
            <w:noProof/>
            <w:webHidden/>
          </w:rPr>
          <w:tab/>
        </w:r>
        <w:r>
          <w:rPr>
            <w:noProof/>
            <w:webHidden/>
          </w:rPr>
          <w:fldChar w:fldCharType="begin"/>
        </w:r>
        <w:r>
          <w:rPr>
            <w:noProof/>
            <w:webHidden/>
          </w:rPr>
          <w:instrText xml:space="preserve"> PAGEREF _Toc159601062 \h </w:instrText>
        </w:r>
        <w:r>
          <w:rPr>
            <w:noProof/>
            <w:webHidden/>
          </w:rPr>
        </w:r>
        <w:r>
          <w:rPr>
            <w:noProof/>
            <w:webHidden/>
          </w:rPr>
          <w:fldChar w:fldCharType="separate"/>
        </w:r>
        <w:r>
          <w:rPr>
            <w:noProof/>
            <w:webHidden/>
          </w:rPr>
          <w:t>35</w:t>
        </w:r>
        <w:r>
          <w:rPr>
            <w:noProof/>
            <w:webHidden/>
          </w:rPr>
          <w:fldChar w:fldCharType="end"/>
        </w:r>
      </w:hyperlink>
    </w:p>
    <w:p w14:paraId="0AC01B7D" w14:textId="6633D86A"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63" w:history="1">
        <w:r w:rsidRPr="001B6002">
          <w:rPr>
            <w:rStyle w:val="Hyperlink"/>
            <w:noProof/>
          </w:rPr>
          <w:t>Figure 7:Nmap ICMP Ping sweep scan.</w:t>
        </w:r>
        <w:r>
          <w:rPr>
            <w:noProof/>
            <w:webHidden/>
          </w:rPr>
          <w:tab/>
        </w:r>
        <w:r>
          <w:rPr>
            <w:noProof/>
            <w:webHidden/>
          </w:rPr>
          <w:fldChar w:fldCharType="begin"/>
        </w:r>
        <w:r>
          <w:rPr>
            <w:noProof/>
            <w:webHidden/>
          </w:rPr>
          <w:instrText xml:space="preserve"> PAGEREF _Toc159601063 \h </w:instrText>
        </w:r>
        <w:r>
          <w:rPr>
            <w:noProof/>
            <w:webHidden/>
          </w:rPr>
        </w:r>
        <w:r>
          <w:rPr>
            <w:noProof/>
            <w:webHidden/>
          </w:rPr>
          <w:fldChar w:fldCharType="separate"/>
        </w:r>
        <w:r>
          <w:rPr>
            <w:noProof/>
            <w:webHidden/>
          </w:rPr>
          <w:t>43</w:t>
        </w:r>
        <w:r>
          <w:rPr>
            <w:noProof/>
            <w:webHidden/>
          </w:rPr>
          <w:fldChar w:fldCharType="end"/>
        </w:r>
      </w:hyperlink>
    </w:p>
    <w:p w14:paraId="06EB2FE1" w14:textId="7E0A1280"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64" w:history="1">
        <w:r w:rsidRPr="001B6002">
          <w:rPr>
            <w:rStyle w:val="Hyperlink"/>
            <w:noProof/>
          </w:rPr>
          <w:t>Figure 8:Firewall Detection</w:t>
        </w:r>
        <w:r>
          <w:rPr>
            <w:noProof/>
            <w:webHidden/>
          </w:rPr>
          <w:tab/>
        </w:r>
        <w:r>
          <w:rPr>
            <w:noProof/>
            <w:webHidden/>
          </w:rPr>
          <w:fldChar w:fldCharType="begin"/>
        </w:r>
        <w:r>
          <w:rPr>
            <w:noProof/>
            <w:webHidden/>
          </w:rPr>
          <w:instrText xml:space="preserve"> PAGEREF _Toc159601064 \h </w:instrText>
        </w:r>
        <w:r>
          <w:rPr>
            <w:noProof/>
            <w:webHidden/>
          </w:rPr>
        </w:r>
        <w:r>
          <w:rPr>
            <w:noProof/>
            <w:webHidden/>
          </w:rPr>
          <w:fldChar w:fldCharType="separate"/>
        </w:r>
        <w:r>
          <w:rPr>
            <w:noProof/>
            <w:webHidden/>
          </w:rPr>
          <w:t>44</w:t>
        </w:r>
        <w:r>
          <w:rPr>
            <w:noProof/>
            <w:webHidden/>
          </w:rPr>
          <w:fldChar w:fldCharType="end"/>
        </w:r>
      </w:hyperlink>
    </w:p>
    <w:p w14:paraId="07987753" w14:textId="77659A55"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65" w:history="1">
        <w:r w:rsidRPr="001B6002">
          <w:rPr>
            <w:rStyle w:val="Hyperlink"/>
            <w:noProof/>
          </w:rPr>
          <w:t>Figure 9:Nmap scan result of 10.0.2.5</w:t>
        </w:r>
        <w:r>
          <w:rPr>
            <w:noProof/>
            <w:webHidden/>
          </w:rPr>
          <w:tab/>
        </w:r>
        <w:r>
          <w:rPr>
            <w:noProof/>
            <w:webHidden/>
          </w:rPr>
          <w:fldChar w:fldCharType="begin"/>
        </w:r>
        <w:r>
          <w:rPr>
            <w:noProof/>
            <w:webHidden/>
          </w:rPr>
          <w:instrText xml:space="preserve"> PAGEREF _Toc159601065 \h </w:instrText>
        </w:r>
        <w:r>
          <w:rPr>
            <w:noProof/>
            <w:webHidden/>
          </w:rPr>
        </w:r>
        <w:r>
          <w:rPr>
            <w:noProof/>
            <w:webHidden/>
          </w:rPr>
          <w:fldChar w:fldCharType="separate"/>
        </w:r>
        <w:r>
          <w:rPr>
            <w:noProof/>
            <w:webHidden/>
          </w:rPr>
          <w:t>45</w:t>
        </w:r>
        <w:r>
          <w:rPr>
            <w:noProof/>
            <w:webHidden/>
          </w:rPr>
          <w:fldChar w:fldCharType="end"/>
        </w:r>
      </w:hyperlink>
    </w:p>
    <w:p w14:paraId="7F26618C" w14:textId="4EF18CE0"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66" w:history="1">
        <w:r w:rsidRPr="001B6002">
          <w:rPr>
            <w:rStyle w:val="Hyperlink"/>
            <w:noProof/>
          </w:rPr>
          <w:t>Figure 10:Nmap scan result of 10.0.2.6</w:t>
        </w:r>
        <w:r>
          <w:rPr>
            <w:noProof/>
            <w:webHidden/>
          </w:rPr>
          <w:tab/>
        </w:r>
        <w:r>
          <w:rPr>
            <w:noProof/>
            <w:webHidden/>
          </w:rPr>
          <w:fldChar w:fldCharType="begin"/>
        </w:r>
        <w:r>
          <w:rPr>
            <w:noProof/>
            <w:webHidden/>
          </w:rPr>
          <w:instrText xml:space="preserve"> PAGEREF _Toc159601066 \h </w:instrText>
        </w:r>
        <w:r>
          <w:rPr>
            <w:noProof/>
            <w:webHidden/>
          </w:rPr>
        </w:r>
        <w:r>
          <w:rPr>
            <w:noProof/>
            <w:webHidden/>
          </w:rPr>
          <w:fldChar w:fldCharType="separate"/>
        </w:r>
        <w:r>
          <w:rPr>
            <w:noProof/>
            <w:webHidden/>
          </w:rPr>
          <w:t>45</w:t>
        </w:r>
        <w:r>
          <w:rPr>
            <w:noProof/>
            <w:webHidden/>
          </w:rPr>
          <w:fldChar w:fldCharType="end"/>
        </w:r>
      </w:hyperlink>
    </w:p>
    <w:p w14:paraId="7E79331D" w14:textId="40C51B51"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67" w:history="1">
        <w:r w:rsidRPr="001B6002">
          <w:rPr>
            <w:rStyle w:val="Hyperlink"/>
            <w:noProof/>
          </w:rPr>
          <w:t>Figure 11:Nmap scan result of 10.0.2.15</w:t>
        </w:r>
        <w:r>
          <w:rPr>
            <w:noProof/>
            <w:webHidden/>
          </w:rPr>
          <w:tab/>
        </w:r>
        <w:r>
          <w:rPr>
            <w:noProof/>
            <w:webHidden/>
          </w:rPr>
          <w:fldChar w:fldCharType="begin"/>
        </w:r>
        <w:r>
          <w:rPr>
            <w:noProof/>
            <w:webHidden/>
          </w:rPr>
          <w:instrText xml:space="preserve"> PAGEREF _Toc159601067 \h </w:instrText>
        </w:r>
        <w:r>
          <w:rPr>
            <w:noProof/>
            <w:webHidden/>
          </w:rPr>
        </w:r>
        <w:r>
          <w:rPr>
            <w:noProof/>
            <w:webHidden/>
          </w:rPr>
          <w:fldChar w:fldCharType="separate"/>
        </w:r>
        <w:r>
          <w:rPr>
            <w:noProof/>
            <w:webHidden/>
          </w:rPr>
          <w:t>46</w:t>
        </w:r>
        <w:r>
          <w:rPr>
            <w:noProof/>
            <w:webHidden/>
          </w:rPr>
          <w:fldChar w:fldCharType="end"/>
        </w:r>
      </w:hyperlink>
    </w:p>
    <w:p w14:paraId="0AAAD819" w14:textId="7AE0A376"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68" w:history="1">
        <w:r w:rsidRPr="001B6002">
          <w:rPr>
            <w:rStyle w:val="Hyperlink"/>
            <w:noProof/>
          </w:rPr>
          <w:t>Figure 12:Nmap TCP SYN Stealth scan for 10.0.2.5</w:t>
        </w:r>
        <w:r>
          <w:rPr>
            <w:noProof/>
            <w:webHidden/>
          </w:rPr>
          <w:tab/>
        </w:r>
        <w:r>
          <w:rPr>
            <w:noProof/>
            <w:webHidden/>
          </w:rPr>
          <w:fldChar w:fldCharType="begin"/>
        </w:r>
        <w:r>
          <w:rPr>
            <w:noProof/>
            <w:webHidden/>
          </w:rPr>
          <w:instrText xml:space="preserve"> PAGEREF _Toc159601068 \h </w:instrText>
        </w:r>
        <w:r>
          <w:rPr>
            <w:noProof/>
            <w:webHidden/>
          </w:rPr>
        </w:r>
        <w:r>
          <w:rPr>
            <w:noProof/>
            <w:webHidden/>
          </w:rPr>
          <w:fldChar w:fldCharType="separate"/>
        </w:r>
        <w:r>
          <w:rPr>
            <w:noProof/>
            <w:webHidden/>
          </w:rPr>
          <w:t>47</w:t>
        </w:r>
        <w:r>
          <w:rPr>
            <w:noProof/>
            <w:webHidden/>
          </w:rPr>
          <w:fldChar w:fldCharType="end"/>
        </w:r>
      </w:hyperlink>
    </w:p>
    <w:p w14:paraId="5730F499" w14:textId="66608BD5"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69" w:history="1">
        <w:r w:rsidRPr="001B6002">
          <w:rPr>
            <w:rStyle w:val="Hyperlink"/>
            <w:noProof/>
          </w:rPr>
          <w:t>Figure 13:Nmap TCP SYN Stealth scan for 10.0.2.6</w:t>
        </w:r>
        <w:r>
          <w:rPr>
            <w:noProof/>
            <w:webHidden/>
          </w:rPr>
          <w:tab/>
        </w:r>
        <w:r>
          <w:rPr>
            <w:noProof/>
            <w:webHidden/>
          </w:rPr>
          <w:fldChar w:fldCharType="begin"/>
        </w:r>
        <w:r>
          <w:rPr>
            <w:noProof/>
            <w:webHidden/>
          </w:rPr>
          <w:instrText xml:space="preserve"> PAGEREF _Toc159601069 \h </w:instrText>
        </w:r>
        <w:r>
          <w:rPr>
            <w:noProof/>
            <w:webHidden/>
          </w:rPr>
        </w:r>
        <w:r>
          <w:rPr>
            <w:noProof/>
            <w:webHidden/>
          </w:rPr>
          <w:fldChar w:fldCharType="separate"/>
        </w:r>
        <w:r>
          <w:rPr>
            <w:noProof/>
            <w:webHidden/>
          </w:rPr>
          <w:t>47</w:t>
        </w:r>
        <w:r>
          <w:rPr>
            <w:noProof/>
            <w:webHidden/>
          </w:rPr>
          <w:fldChar w:fldCharType="end"/>
        </w:r>
      </w:hyperlink>
    </w:p>
    <w:p w14:paraId="0C24704B" w14:textId="348DACA9"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70" w:history="1">
        <w:r w:rsidRPr="001B6002">
          <w:rPr>
            <w:rStyle w:val="Hyperlink"/>
            <w:noProof/>
          </w:rPr>
          <w:t>Figure 14: (A)Nmap TCP SYN Stealth scan for 10.0.2.15</w:t>
        </w:r>
        <w:r>
          <w:rPr>
            <w:noProof/>
            <w:webHidden/>
          </w:rPr>
          <w:tab/>
        </w:r>
        <w:r>
          <w:rPr>
            <w:noProof/>
            <w:webHidden/>
          </w:rPr>
          <w:fldChar w:fldCharType="begin"/>
        </w:r>
        <w:r>
          <w:rPr>
            <w:noProof/>
            <w:webHidden/>
          </w:rPr>
          <w:instrText xml:space="preserve"> PAGEREF _Toc159601070 \h </w:instrText>
        </w:r>
        <w:r>
          <w:rPr>
            <w:noProof/>
            <w:webHidden/>
          </w:rPr>
        </w:r>
        <w:r>
          <w:rPr>
            <w:noProof/>
            <w:webHidden/>
          </w:rPr>
          <w:fldChar w:fldCharType="separate"/>
        </w:r>
        <w:r>
          <w:rPr>
            <w:noProof/>
            <w:webHidden/>
          </w:rPr>
          <w:t>48</w:t>
        </w:r>
        <w:r>
          <w:rPr>
            <w:noProof/>
            <w:webHidden/>
          </w:rPr>
          <w:fldChar w:fldCharType="end"/>
        </w:r>
      </w:hyperlink>
    </w:p>
    <w:p w14:paraId="6CF4B77F" w14:textId="1B7654E5"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71" w:history="1">
        <w:r w:rsidRPr="001B6002">
          <w:rPr>
            <w:rStyle w:val="Hyperlink"/>
            <w:noProof/>
          </w:rPr>
          <w:t>Figure 15: (B)Nmap TCP SYN Stealth scan for 10.0.2.15</w:t>
        </w:r>
        <w:r>
          <w:rPr>
            <w:noProof/>
            <w:webHidden/>
          </w:rPr>
          <w:tab/>
        </w:r>
        <w:r>
          <w:rPr>
            <w:noProof/>
            <w:webHidden/>
          </w:rPr>
          <w:fldChar w:fldCharType="begin"/>
        </w:r>
        <w:r>
          <w:rPr>
            <w:noProof/>
            <w:webHidden/>
          </w:rPr>
          <w:instrText xml:space="preserve"> PAGEREF _Toc159601071 \h </w:instrText>
        </w:r>
        <w:r>
          <w:rPr>
            <w:noProof/>
            <w:webHidden/>
          </w:rPr>
        </w:r>
        <w:r>
          <w:rPr>
            <w:noProof/>
            <w:webHidden/>
          </w:rPr>
          <w:fldChar w:fldCharType="separate"/>
        </w:r>
        <w:r>
          <w:rPr>
            <w:noProof/>
            <w:webHidden/>
          </w:rPr>
          <w:t>48</w:t>
        </w:r>
        <w:r>
          <w:rPr>
            <w:noProof/>
            <w:webHidden/>
          </w:rPr>
          <w:fldChar w:fldCharType="end"/>
        </w:r>
      </w:hyperlink>
    </w:p>
    <w:p w14:paraId="03308391" w14:textId="0AD908A2"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72" w:history="1">
        <w:r w:rsidRPr="001B6002">
          <w:rPr>
            <w:rStyle w:val="Hyperlink"/>
            <w:noProof/>
          </w:rPr>
          <w:t>Figure 16:Nmap UDP scan result for 10.0.2.5</w:t>
        </w:r>
        <w:r>
          <w:rPr>
            <w:noProof/>
            <w:webHidden/>
          </w:rPr>
          <w:tab/>
        </w:r>
        <w:r>
          <w:rPr>
            <w:noProof/>
            <w:webHidden/>
          </w:rPr>
          <w:fldChar w:fldCharType="begin"/>
        </w:r>
        <w:r>
          <w:rPr>
            <w:noProof/>
            <w:webHidden/>
          </w:rPr>
          <w:instrText xml:space="preserve"> PAGEREF _Toc159601072 \h </w:instrText>
        </w:r>
        <w:r>
          <w:rPr>
            <w:noProof/>
            <w:webHidden/>
          </w:rPr>
        </w:r>
        <w:r>
          <w:rPr>
            <w:noProof/>
            <w:webHidden/>
          </w:rPr>
          <w:fldChar w:fldCharType="separate"/>
        </w:r>
        <w:r>
          <w:rPr>
            <w:noProof/>
            <w:webHidden/>
          </w:rPr>
          <w:t>49</w:t>
        </w:r>
        <w:r>
          <w:rPr>
            <w:noProof/>
            <w:webHidden/>
          </w:rPr>
          <w:fldChar w:fldCharType="end"/>
        </w:r>
      </w:hyperlink>
    </w:p>
    <w:p w14:paraId="77341209" w14:textId="6B3B4032"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73" w:history="1">
        <w:r w:rsidRPr="001B6002">
          <w:rPr>
            <w:rStyle w:val="Hyperlink"/>
            <w:noProof/>
          </w:rPr>
          <w:t>Figure 17:Nmap UDP scan result for 10.0.2.6</w:t>
        </w:r>
        <w:r>
          <w:rPr>
            <w:noProof/>
            <w:webHidden/>
          </w:rPr>
          <w:tab/>
        </w:r>
        <w:r>
          <w:rPr>
            <w:noProof/>
            <w:webHidden/>
          </w:rPr>
          <w:fldChar w:fldCharType="begin"/>
        </w:r>
        <w:r>
          <w:rPr>
            <w:noProof/>
            <w:webHidden/>
          </w:rPr>
          <w:instrText xml:space="preserve"> PAGEREF _Toc159601073 \h </w:instrText>
        </w:r>
        <w:r>
          <w:rPr>
            <w:noProof/>
            <w:webHidden/>
          </w:rPr>
        </w:r>
        <w:r>
          <w:rPr>
            <w:noProof/>
            <w:webHidden/>
          </w:rPr>
          <w:fldChar w:fldCharType="separate"/>
        </w:r>
        <w:r>
          <w:rPr>
            <w:noProof/>
            <w:webHidden/>
          </w:rPr>
          <w:t>49</w:t>
        </w:r>
        <w:r>
          <w:rPr>
            <w:noProof/>
            <w:webHidden/>
          </w:rPr>
          <w:fldChar w:fldCharType="end"/>
        </w:r>
      </w:hyperlink>
    </w:p>
    <w:p w14:paraId="23A4E49A" w14:textId="43ABFE80"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74" w:history="1">
        <w:r w:rsidRPr="001B6002">
          <w:rPr>
            <w:rStyle w:val="Hyperlink"/>
            <w:noProof/>
          </w:rPr>
          <w:t>Figure 18:Nmap UDP scan result for 10.0.2.15</w:t>
        </w:r>
        <w:r>
          <w:rPr>
            <w:noProof/>
            <w:webHidden/>
          </w:rPr>
          <w:tab/>
        </w:r>
        <w:r>
          <w:rPr>
            <w:noProof/>
            <w:webHidden/>
          </w:rPr>
          <w:fldChar w:fldCharType="begin"/>
        </w:r>
        <w:r>
          <w:rPr>
            <w:noProof/>
            <w:webHidden/>
          </w:rPr>
          <w:instrText xml:space="preserve"> PAGEREF _Toc159601074 \h </w:instrText>
        </w:r>
        <w:r>
          <w:rPr>
            <w:noProof/>
            <w:webHidden/>
          </w:rPr>
        </w:r>
        <w:r>
          <w:rPr>
            <w:noProof/>
            <w:webHidden/>
          </w:rPr>
          <w:fldChar w:fldCharType="separate"/>
        </w:r>
        <w:r>
          <w:rPr>
            <w:noProof/>
            <w:webHidden/>
          </w:rPr>
          <w:t>50</w:t>
        </w:r>
        <w:r>
          <w:rPr>
            <w:noProof/>
            <w:webHidden/>
          </w:rPr>
          <w:fldChar w:fldCharType="end"/>
        </w:r>
      </w:hyperlink>
    </w:p>
    <w:p w14:paraId="07E29FC5" w14:textId="01B2A048"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75" w:history="1">
        <w:r w:rsidRPr="001B6002">
          <w:rPr>
            <w:rStyle w:val="Hyperlink"/>
            <w:noProof/>
          </w:rPr>
          <w:t>Figure 19:Netcat scan results.</w:t>
        </w:r>
        <w:r>
          <w:rPr>
            <w:noProof/>
            <w:webHidden/>
          </w:rPr>
          <w:tab/>
        </w:r>
        <w:r>
          <w:rPr>
            <w:noProof/>
            <w:webHidden/>
          </w:rPr>
          <w:fldChar w:fldCharType="begin"/>
        </w:r>
        <w:r>
          <w:rPr>
            <w:noProof/>
            <w:webHidden/>
          </w:rPr>
          <w:instrText xml:space="preserve"> PAGEREF _Toc159601075 \h </w:instrText>
        </w:r>
        <w:r>
          <w:rPr>
            <w:noProof/>
            <w:webHidden/>
          </w:rPr>
        </w:r>
        <w:r>
          <w:rPr>
            <w:noProof/>
            <w:webHidden/>
          </w:rPr>
          <w:fldChar w:fldCharType="separate"/>
        </w:r>
        <w:r>
          <w:rPr>
            <w:noProof/>
            <w:webHidden/>
          </w:rPr>
          <w:t>51</w:t>
        </w:r>
        <w:r>
          <w:rPr>
            <w:noProof/>
            <w:webHidden/>
          </w:rPr>
          <w:fldChar w:fldCharType="end"/>
        </w:r>
      </w:hyperlink>
    </w:p>
    <w:p w14:paraId="1C180868" w14:textId="5803937F"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76" w:history="1">
        <w:r w:rsidRPr="001B6002">
          <w:rPr>
            <w:rStyle w:val="Hyperlink"/>
            <w:noProof/>
          </w:rPr>
          <w:t>Figure 20:Nessus result of the networks scans.</w:t>
        </w:r>
        <w:r>
          <w:rPr>
            <w:noProof/>
            <w:webHidden/>
          </w:rPr>
          <w:tab/>
        </w:r>
        <w:r>
          <w:rPr>
            <w:noProof/>
            <w:webHidden/>
          </w:rPr>
          <w:fldChar w:fldCharType="begin"/>
        </w:r>
        <w:r>
          <w:rPr>
            <w:noProof/>
            <w:webHidden/>
          </w:rPr>
          <w:instrText xml:space="preserve"> PAGEREF _Toc159601076 \h </w:instrText>
        </w:r>
        <w:r>
          <w:rPr>
            <w:noProof/>
            <w:webHidden/>
          </w:rPr>
        </w:r>
        <w:r>
          <w:rPr>
            <w:noProof/>
            <w:webHidden/>
          </w:rPr>
          <w:fldChar w:fldCharType="separate"/>
        </w:r>
        <w:r>
          <w:rPr>
            <w:noProof/>
            <w:webHidden/>
          </w:rPr>
          <w:t>52</w:t>
        </w:r>
        <w:r>
          <w:rPr>
            <w:noProof/>
            <w:webHidden/>
          </w:rPr>
          <w:fldChar w:fldCharType="end"/>
        </w:r>
      </w:hyperlink>
    </w:p>
    <w:p w14:paraId="61074E54" w14:textId="1F601879"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77" w:history="1">
        <w:r w:rsidRPr="001B6002">
          <w:rPr>
            <w:rStyle w:val="Hyperlink"/>
            <w:noProof/>
          </w:rPr>
          <w:t>Figure 21:Windows server 2019 vulnerabilities found.</w:t>
        </w:r>
        <w:r>
          <w:rPr>
            <w:noProof/>
            <w:webHidden/>
          </w:rPr>
          <w:tab/>
        </w:r>
        <w:r>
          <w:rPr>
            <w:noProof/>
            <w:webHidden/>
          </w:rPr>
          <w:fldChar w:fldCharType="begin"/>
        </w:r>
        <w:r>
          <w:rPr>
            <w:noProof/>
            <w:webHidden/>
          </w:rPr>
          <w:instrText xml:space="preserve"> PAGEREF _Toc159601077 \h </w:instrText>
        </w:r>
        <w:r>
          <w:rPr>
            <w:noProof/>
            <w:webHidden/>
          </w:rPr>
        </w:r>
        <w:r>
          <w:rPr>
            <w:noProof/>
            <w:webHidden/>
          </w:rPr>
          <w:fldChar w:fldCharType="separate"/>
        </w:r>
        <w:r>
          <w:rPr>
            <w:noProof/>
            <w:webHidden/>
          </w:rPr>
          <w:t>53</w:t>
        </w:r>
        <w:r>
          <w:rPr>
            <w:noProof/>
            <w:webHidden/>
          </w:rPr>
          <w:fldChar w:fldCharType="end"/>
        </w:r>
      </w:hyperlink>
    </w:p>
    <w:p w14:paraId="7054D078" w14:textId="63F94179"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78" w:history="1">
        <w:r w:rsidRPr="001B6002">
          <w:rPr>
            <w:rStyle w:val="Hyperlink"/>
            <w:noProof/>
          </w:rPr>
          <w:t>Figure 22:Bee-Box network scan vulnerability found.</w:t>
        </w:r>
        <w:r>
          <w:rPr>
            <w:noProof/>
            <w:webHidden/>
          </w:rPr>
          <w:tab/>
        </w:r>
        <w:r>
          <w:rPr>
            <w:noProof/>
            <w:webHidden/>
          </w:rPr>
          <w:fldChar w:fldCharType="begin"/>
        </w:r>
        <w:r>
          <w:rPr>
            <w:noProof/>
            <w:webHidden/>
          </w:rPr>
          <w:instrText xml:space="preserve"> PAGEREF _Toc159601078 \h </w:instrText>
        </w:r>
        <w:r>
          <w:rPr>
            <w:noProof/>
            <w:webHidden/>
          </w:rPr>
        </w:r>
        <w:r>
          <w:rPr>
            <w:noProof/>
            <w:webHidden/>
          </w:rPr>
          <w:fldChar w:fldCharType="separate"/>
        </w:r>
        <w:r>
          <w:rPr>
            <w:noProof/>
            <w:webHidden/>
          </w:rPr>
          <w:t>53</w:t>
        </w:r>
        <w:r>
          <w:rPr>
            <w:noProof/>
            <w:webHidden/>
          </w:rPr>
          <w:fldChar w:fldCharType="end"/>
        </w:r>
      </w:hyperlink>
    </w:p>
    <w:p w14:paraId="00CE7147" w14:textId="5833FF47"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79" w:history="1">
        <w:r w:rsidRPr="001B6002">
          <w:rPr>
            <w:rStyle w:val="Hyperlink"/>
            <w:noProof/>
          </w:rPr>
          <w:t>Figure 23: OpenVAS Dashboard showing NVT’s by Severity class.</w:t>
        </w:r>
        <w:r>
          <w:rPr>
            <w:noProof/>
            <w:webHidden/>
          </w:rPr>
          <w:tab/>
        </w:r>
        <w:r>
          <w:rPr>
            <w:noProof/>
            <w:webHidden/>
          </w:rPr>
          <w:fldChar w:fldCharType="begin"/>
        </w:r>
        <w:r>
          <w:rPr>
            <w:noProof/>
            <w:webHidden/>
          </w:rPr>
          <w:instrText xml:space="preserve"> PAGEREF _Toc159601079 \h </w:instrText>
        </w:r>
        <w:r>
          <w:rPr>
            <w:noProof/>
            <w:webHidden/>
          </w:rPr>
        </w:r>
        <w:r>
          <w:rPr>
            <w:noProof/>
            <w:webHidden/>
          </w:rPr>
          <w:fldChar w:fldCharType="separate"/>
        </w:r>
        <w:r>
          <w:rPr>
            <w:noProof/>
            <w:webHidden/>
          </w:rPr>
          <w:t>54</w:t>
        </w:r>
        <w:r>
          <w:rPr>
            <w:noProof/>
            <w:webHidden/>
          </w:rPr>
          <w:fldChar w:fldCharType="end"/>
        </w:r>
      </w:hyperlink>
    </w:p>
    <w:p w14:paraId="0ADC50A4" w14:textId="233F578D"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80" w:history="1">
        <w:r w:rsidRPr="001B6002">
          <w:rPr>
            <w:rStyle w:val="Hyperlink"/>
            <w:noProof/>
          </w:rPr>
          <w:t>Figure 24:Scan results of IP’s.</w:t>
        </w:r>
        <w:r>
          <w:rPr>
            <w:noProof/>
            <w:webHidden/>
          </w:rPr>
          <w:tab/>
        </w:r>
        <w:r>
          <w:rPr>
            <w:noProof/>
            <w:webHidden/>
          </w:rPr>
          <w:fldChar w:fldCharType="begin"/>
        </w:r>
        <w:r>
          <w:rPr>
            <w:noProof/>
            <w:webHidden/>
          </w:rPr>
          <w:instrText xml:space="preserve"> PAGEREF _Toc159601080 \h </w:instrText>
        </w:r>
        <w:r>
          <w:rPr>
            <w:noProof/>
            <w:webHidden/>
          </w:rPr>
        </w:r>
        <w:r>
          <w:rPr>
            <w:noProof/>
            <w:webHidden/>
          </w:rPr>
          <w:fldChar w:fldCharType="separate"/>
        </w:r>
        <w:r>
          <w:rPr>
            <w:noProof/>
            <w:webHidden/>
          </w:rPr>
          <w:t>54</w:t>
        </w:r>
        <w:r>
          <w:rPr>
            <w:noProof/>
            <w:webHidden/>
          </w:rPr>
          <w:fldChar w:fldCharType="end"/>
        </w:r>
      </w:hyperlink>
    </w:p>
    <w:p w14:paraId="410E5EA0" w14:textId="5DCCB1CE"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81" w:history="1">
        <w:r w:rsidRPr="001B6002">
          <w:rPr>
            <w:rStyle w:val="Hyperlink"/>
            <w:noProof/>
          </w:rPr>
          <w:t>Figure 25:Windows server 2019 vulnerabilities.</w:t>
        </w:r>
        <w:r>
          <w:rPr>
            <w:noProof/>
            <w:webHidden/>
          </w:rPr>
          <w:tab/>
        </w:r>
        <w:r>
          <w:rPr>
            <w:noProof/>
            <w:webHidden/>
          </w:rPr>
          <w:fldChar w:fldCharType="begin"/>
        </w:r>
        <w:r>
          <w:rPr>
            <w:noProof/>
            <w:webHidden/>
          </w:rPr>
          <w:instrText xml:space="preserve"> PAGEREF _Toc159601081 \h </w:instrText>
        </w:r>
        <w:r>
          <w:rPr>
            <w:noProof/>
            <w:webHidden/>
          </w:rPr>
        </w:r>
        <w:r>
          <w:rPr>
            <w:noProof/>
            <w:webHidden/>
          </w:rPr>
          <w:fldChar w:fldCharType="separate"/>
        </w:r>
        <w:r>
          <w:rPr>
            <w:noProof/>
            <w:webHidden/>
          </w:rPr>
          <w:t>55</w:t>
        </w:r>
        <w:r>
          <w:rPr>
            <w:noProof/>
            <w:webHidden/>
          </w:rPr>
          <w:fldChar w:fldCharType="end"/>
        </w:r>
      </w:hyperlink>
    </w:p>
    <w:p w14:paraId="5F50E432" w14:textId="3CD4B989"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82" w:history="1">
        <w:r w:rsidRPr="001B6002">
          <w:rPr>
            <w:rStyle w:val="Hyperlink"/>
            <w:noProof/>
          </w:rPr>
          <w:t>Figure 26:Windows server 2019 CVEs.</w:t>
        </w:r>
        <w:r>
          <w:rPr>
            <w:noProof/>
            <w:webHidden/>
          </w:rPr>
          <w:tab/>
        </w:r>
        <w:r>
          <w:rPr>
            <w:noProof/>
            <w:webHidden/>
          </w:rPr>
          <w:fldChar w:fldCharType="begin"/>
        </w:r>
        <w:r>
          <w:rPr>
            <w:noProof/>
            <w:webHidden/>
          </w:rPr>
          <w:instrText xml:space="preserve"> PAGEREF _Toc159601082 \h </w:instrText>
        </w:r>
        <w:r>
          <w:rPr>
            <w:noProof/>
            <w:webHidden/>
          </w:rPr>
        </w:r>
        <w:r>
          <w:rPr>
            <w:noProof/>
            <w:webHidden/>
          </w:rPr>
          <w:fldChar w:fldCharType="separate"/>
        </w:r>
        <w:r>
          <w:rPr>
            <w:noProof/>
            <w:webHidden/>
          </w:rPr>
          <w:t>55</w:t>
        </w:r>
        <w:r>
          <w:rPr>
            <w:noProof/>
            <w:webHidden/>
          </w:rPr>
          <w:fldChar w:fldCharType="end"/>
        </w:r>
      </w:hyperlink>
    </w:p>
    <w:p w14:paraId="3D4F4002" w14:textId="346DD674"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83" w:history="1">
        <w:r w:rsidRPr="001B6002">
          <w:rPr>
            <w:rStyle w:val="Hyperlink"/>
            <w:noProof/>
          </w:rPr>
          <w:t>Figure 27:Bee-Box Vulnerabilities</w:t>
        </w:r>
        <w:r>
          <w:rPr>
            <w:noProof/>
            <w:webHidden/>
          </w:rPr>
          <w:tab/>
        </w:r>
        <w:r>
          <w:rPr>
            <w:noProof/>
            <w:webHidden/>
          </w:rPr>
          <w:fldChar w:fldCharType="begin"/>
        </w:r>
        <w:r>
          <w:rPr>
            <w:noProof/>
            <w:webHidden/>
          </w:rPr>
          <w:instrText xml:space="preserve"> PAGEREF _Toc159601083 \h </w:instrText>
        </w:r>
        <w:r>
          <w:rPr>
            <w:noProof/>
            <w:webHidden/>
          </w:rPr>
        </w:r>
        <w:r>
          <w:rPr>
            <w:noProof/>
            <w:webHidden/>
          </w:rPr>
          <w:fldChar w:fldCharType="separate"/>
        </w:r>
        <w:r>
          <w:rPr>
            <w:noProof/>
            <w:webHidden/>
          </w:rPr>
          <w:t>56</w:t>
        </w:r>
        <w:r>
          <w:rPr>
            <w:noProof/>
            <w:webHidden/>
          </w:rPr>
          <w:fldChar w:fldCharType="end"/>
        </w:r>
      </w:hyperlink>
    </w:p>
    <w:p w14:paraId="24577182" w14:textId="03115671"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84" w:history="1">
        <w:r w:rsidRPr="001B6002">
          <w:rPr>
            <w:rStyle w:val="Hyperlink"/>
            <w:noProof/>
          </w:rPr>
          <w:t>Figure 28:Bee-Box CVEs</w:t>
        </w:r>
        <w:r>
          <w:rPr>
            <w:noProof/>
            <w:webHidden/>
          </w:rPr>
          <w:tab/>
        </w:r>
        <w:r>
          <w:rPr>
            <w:noProof/>
            <w:webHidden/>
          </w:rPr>
          <w:fldChar w:fldCharType="begin"/>
        </w:r>
        <w:r>
          <w:rPr>
            <w:noProof/>
            <w:webHidden/>
          </w:rPr>
          <w:instrText xml:space="preserve"> PAGEREF _Toc159601084 \h </w:instrText>
        </w:r>
        <w:r>
          <w:rPr>
            <w:noProof/>
            <w:webHidden/>
          </w:rPr>
        </w:r>
        <w:r>
          <w:rPr>
            <w:noProof/>
            <w:webHidden/>
          </w:rPr>
          <w:fldChar w:fldCharType="separate"/>
        </w:r>
        <w:r>
          <w:rPr>
            <w:noProof/>
            <w:webHidden/>
          </w:rPr>
          <w:t>56</w:t>
        </w:r>
        <w:r>
          <w:rPr>
            <w:noProof/>
            <w:webHidden/>
          </w:rPr>
          <w:fldChar w:fldCharType="end"/>
        </w:r>
      </w:hyperlink>
    </w:p>
    <w:p w14:paraId="49AA4777" w14:textId="400289C3"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85" w:history="1">
        <w:r w:rsidRPr="001B6002">
          <w:rPr>
            <w:rStyle w:val="Hyperlink"/>
            <w:noProof/>
          </w:rPr>
          <w:t>Figure 29:FTP connection to server for 10.0.2.5</w:t>
        </w:r>
        <w:r>
          <w:rPr>
            <w:noProof/>
            <w:webHidden/>
          </w:rPr>
          <w:tab/>
        </w:r>
        <w:r>
          <w:rPr>
            <w:noProof/>
            <w:webHidden/>
          </w:rPr>
          <w:fldChar w:fldCharType="begin"/>
        </w:r>
        <w:r>
          <w:rPr>
            <w:noProof/>
            <w:webHidden/>
          </w:rPr>
          <w:instrText xml:space="preserve"> PAGEREF _Toc159601085 \h </w:instrText>
        </w:r>
        <w:r>
          <w:rPr>
            <w:noProof/>
            <w:webHidden/>
          </w:rPr>
        </w:r>
        <w:r>
          <w:rPr>
            <w:noProof/>
            <w:webHidden/>
          </w:rPr>
          <w:fldChar w:fldCharType="separate"/>
        </w:r>
        <w:r>
          <w:rPr>
            <w:noProof/>
            <w:webHidden/>
          </w:rPr>
          <w:t>57</w:t>
        </w:r>
        <w:r>
          <w:rPr>
            <w:noProof/>
            <w:webHidden/>
          </w:rPr>
          <w:fldChar w:fldCharType="end"/>
        </w:r>
      </w:hyperlink>
    </w:p>
    <w:p w14:paraId="248485C3" w14:textId="2DD3AD21"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86" w:history="1">
        <w:r w:rsidRPr="001B6002">
          <w:rPr>
            <w:rStyle w:val="Hyperlink"/>
            <w:noProof/>
          </w:rPr>
          <w:t>Figure 30:List of FTP commands can be used</w:t>
        </w:r>
        <w:r>
          <w:rPr>
            <w:noProof/>
            <w:webHidden/>
          </w:rPr>
          <w:tab/>
        </w:r>
        <w:r>
          <w:rPr>
            <w:noProof/>
            <w:webHidden/>
          </w:rPr>
          <w:fldChar w:fldCharType="begin"/>
        </w:r>
        <w:r>
          <w:rPr>
            <w:noProof/>
            <w:webHidden/>
          </w:rPr>
          <w:instrText xml:space="preserve"> PAGEREF _Toc159601086 \h </w:instrText>
        </w:r>
        <w:r>
          <w:rPr>
            <w:noProof/>
            <w:webHidden/>
          </w:rPr>
        </w:r>
        <w:r>
          <w:rPr>
            <w:noProof/>
            <w:webHidden/>
          </w:rPr>
          <w:fldChar w:fldCharType="separate"/>
        </w:r>
        <w:r>
          <w:rPr>
            <w:noProof/>
            <w:webHidden/>
          </w:rPr>
          <w:t>58</w:t>
        </w:r>
        <w:r>
          <w:rPr>
            <w:noProof/>
            <w:webHidden/>
          </w:rPr>
          <w:fldChar w:fldCharType="end"/>
        </w:r>
      </w:hyperlink>
    </w:p>
    <w:p w14:paraId="0B0C420A" w14:textId="6E4BC37B"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87" w:history="1">
        <w:r w:rsidRPr="001B6002">
          <w:rPr>
            <w:rStyle w:val="Hyperlink"/>
            <w:noProof/>
          </w:rPr>
          <w:t>Figure 31:Using Hping3 for flood attacks: A Wireshark Analysis</w:t>
        </w:r>
        <w:r>
          <w:rPr>
            <w:noProof/>
            <w:webHidden/>
          </w:rPr>
          <w:tab/>
        </w:r>
        <w:r>
          <w:rPr>
            <w:noProof/>
            <w:webHidden/>
          </w:rPr>
          <w:fldChar w:fldCharType="begin"/>
        </w:r>
        <w:r>
          <w:rPr>
            <w:noProof/>
            <w:webHidden/>
          </w:rPr>
          <w:instrText xml:space="preserve"> PAGEREF _Toc159601087 \h </w:instrText>
        </w:r>
        <w:r>
          <w:rPr>
            <w:noProof/>
            <w:webHidden/>
          </w:rPr>
        </w:r>
        <w:r>
          <w:rPr>
            <w:noProof/>
            <w:webHidden/>
          </w:rPr>
          <w:fldChar w:fldCharType="separate"/>
        </w:r>
        <w:r>
          <w:rPr>
            <w:noProof/>
            <w:webHidden/>
          </w:rPr>
          <w:t>58</w:t>
        </w:r>
        <w:r>
          <w:rPr>
            <w:noProof/>
            <w:webHidden/>
          </w:rPr>
          <w:fldChar w:fldCharType="end"/>
        </w:r>
      </w:hyperlink>
    </w:p>
    <w:p w14:paraId="704E35F3" w14:textId="74B10EA4"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88" w:history="1">
        <w:r w:rsidRPr="001B6002">
          <w:rPr>
            <w:rStyle w:val="Hyperlink"/>
            <w:noProof/>
          </w:rPr>
          <w:t>Figure 32:SNMP Brute-Force Analysis with Nmap: Assessing Security on 10.0.2.15</w:t>
        </w:r>
        <w:r>
          <w:rPr>
            <w:noProof/>
            <w:webHidden/>
          </w:rPr>
          <w:tab/>
        </w:r>
        <w:r>
          <w:rPr>
            <w:noProof/>
            <w:webHidden/>
          </w:rPr>
          <w:fldChar w:fldCharType="begin"/>
        </w:r>
        <w:r>
          <w:rPr>
            <w:noProof/>
            <w:webHidden/>
          </w:rPr>
          <w:instrText xml:space="preserve"> PAGEREF _Toc159601088 \h </w:instrText>
        </w:r>
        <w:r>
          <w:rPr>
            <w:noProof/>
            <w:webHidden/>
          </w:rPr>
        </w:r>
        <w:r>
          <w:rPr>
            <w:noProof/>
            <w:webHidden/>
          </w:rPr>
          <w:fldChar w:fldCharType="separate"/>
        </w:r>
        <w:r>
          <w:rPr>
            <w:noProof/>
            <w:webHidden/>
          </w:rPr>
          <w:t>59</w:t>
        </w:r>
        <w:r>
          <w:rPr>
            <w:noProof/>
            <w:webHidden/>
          </w:rPr>
          <w:fldChar w:fldCharType="end"/>
        </w:r>
      </w:hyperlink>
    </w:p>
    <w:p w14:paraId="03788D96" w14:textId="31C7F01E"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89" w:history="1">
        <w:r w:rsidRPr="001B6002">
          <w:rPr>
            <w:rStyle w:val="Hyperlink"/>
            <w:noProof/>
          </w:rPr>
          <w:t>Figure 33: Testing: Nmap and Metasploit for SNMP login on 10.0.2.15</w:t>
        </w:r>
        <w:r>
          <w:rPr>
            <w:noProof/>
            <w:webHidden/>
          </w:rPr>
          <w:tab/>
        </w:r>
        <w:r>
          <w:rPr>
            <w:noProof/>
            <w:webHidden/>
          </w:rPr>
          <w:fldChar w:fldCharType="begin"/>
        </w:r>
        <w:r>
          <w:rPr>
            <w:noProof/>
            <w:webHidden/>
          </w:rPr>
          <w:instrText xml:space="preserve"> PAGEREF _Toc159601089 \h </w:instrText>
        </w:r>
        <w:r>
          <w:rPr>
            <w:noProof/>
            <w:webHidden/>
          </w:rPr>
        </w:r>
        <w:r>
          <w:rPr>
            <w:noProof/>
            <w:webHidden/>
          </w:rPr>
          <w:fldChar w:fldCharType="separate"/>
        </w:r>
        <w:r>
          <w:rPr>
            <w:noProof/>
            <w:webHidden/>
          </w:rPr>
          <w:t>59</w:t>
        </w:r>
        <w:r>
          <w:rPr>
            <w:noProof/>
            <w:webHidden/>
          </w:rPr>
          <w:fldChar w:fldCharType="end"/>
        </w:r>
      </w:hyperlink>
    </w:p>
    <w:p w14:paraId="42DC72F5" w14:textId="4D5458AC"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90" w:history="1">
        <w:r w:rsidRPr="001B6002">
          <w:rPr>
            <w:rStyle w:val="Hyperlink"/>
            <w:noProof/>
          </w:rPr>
          <w:t>Figure 34:Security Analysis Continues: Nmap, Metasploit Login, and SNMP Object Enumeration on 10.0.2.15</w:t>
        </w:r>
        <w:r>
          <w:rPr>
            <w:noProof/>
            <w:webHidden/>
          </w:rPr>
          <w:tab/>
        </w:r>
        <w:r>
          <w:rPr>
            <w:noProof/>
            <w:webHidden/>
          </w:rPr>
          <w:fldChar w:fldCharType="begin"/>
        </w:r>
        <w:r>
          <w:rPr>
            <w:noProof/>
            <w:webHidden/>
          </w:rPr>
          <w:instrText xml:space="preserve"> PAGEREF _Toc159601090 \h </w:instrText>
        </w:r>
        <w:r>
          <w:rPr>
            <w:noProof/>
            <w:webHidden/>
          </w:rPr>
        </w:r>
        <w:r>
          <w:rPr>
            <w:noProof/>
            <w:webHidden/>
          </w:rPr>
          <w:fldChar w:fldCharType="separate"/>
        </w:r>
        <w:r>
          <w:rPr>
            <w:noProof/>
            <w:webHidden/>
          </w:rPr>
          <w:t>60</w:t>
        </w:r>
        <w:r>
          <w:rPr>
            <w:noProof/>
            <w:webHidden/>
          </w:rPr>
          <w:fldChar w:fldCharType="end"/>
        </w:r>
      </w:hyperlink>
    </w:p>
    <w:p w14:paraId="1E32F513" w14:textId="3DC89809"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91" w:history="1">
        <w:r w:rsidRPr="001B6002">
          <w:rPr>
            <w:rStyle w:val="Hyperlink"/>
            <w:noProof/>
          </w:rPr>
          <w:t>Figure 35: OpenVAS setup.</w:t>
        </w:r>
        <w:r>
          <w:rPr>
            <w:noProof/>
            <w:webHidden/>
          </w:rPr>
          <w:tab/>
        </w:r>
        <w:r>
          <w:rPr>
            <w:noProof/>
            <w:webHidden/>
          </w:rPr>
          <w:fldChar w:fldCharType="begin"/>
        </w:r>
        <w:r>
          <w:rPr>
            <w:noProof/>
            <w:webHidden/>
          </w:rPr>
          <w:instrText xml:space="preserve"> PAGEREF _Toc159601091 \h </w:instrText>
        </w:r>
        <w:r>
          <w:rPr>
            <w:noProof/>
            <w:webHidden/>
          </w:rPr>
        </w:r>
        <w:r>
          <w:rPr>
            <w:noProof/>
            <w:webHidden/>
          </w:rPr>
          <w:fldChar w:fldCharType="separate"/>
        </w:r>
        <w:r>
          <w:rPr>
            <w:noProof/>
            <w:webHidden/>
          </w:rPr>
          <w:t>97</w:t>
        </w:r>
        <w:r>
          <w:rPr>
            <w:noProof/>
            <w:webHidden/>
          </w:rPr>
          <w:fldChar w:fldCharType="end"/>
        </w:r>
      </w:hyperlink>
    </w:p>
    <w:p w14:paraId="23F0AC1A" w14:textId="10AC7BBD"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92" w:history="1">
        <w:r w:rsidRPr="001B6002">
          <w:rPr>
            <w:rStyle w:val="Hyperlink"/>
            <w:noProof/>
          </w:rPr>
          <w:t>Figure 36: OpenVAS start.</w:t>
        </w:r>
        <w:r>
          <w:rPr>
            <w:noProof/>
            <w:webHidden/>
          </w:rPr>
          <w:tab/>
        </w:r>
        <w:r>
          <w:rPr>
            <w:noProof/>
            <w:webHidden/>
          </w:rPr>
          <w:fldChar w:fldCharType="begin"/>
        </w:r>
        <w:r>
          <w:rPr>
            <w:noProof/>
            <w:webHidden/>
          </w:rPr>
          <w:instrText xml:space="preserve"> PAGEREF _Toc159601092 \h </w:instrText>
        </w:r>
        <w:r>
          <w:rPr>
            <w:noProof/>
            <w:webHidden/>
          </w:rPr>
        </w:r>
        <w:r>
          <w:rPr>
            <w:noProof/>
            <w:webHidden/>
          </w:rPr>
          <w:fldChar w:fldCharType="separate"/>
        </w:r>
        <w:r>
          <w:rPr>
            <w:noProof/>
            <w:webHidden/>
          </w:rPr>
          <w:t>97</w:t>
        </w:r>
        <w:r>
          <w:rPr>
            <w:noProof/>
            <w:webHidden/>
          </w:rPr>
          <w:fldChar w:fldCharType="end"/>
        </w:r>
      </w:hyperlink>
    </w:p>
    <w:p w14:paraId="63071EE2" w14:textId="028750B1"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93" w:history="1">
        <w:r w:rsidRPr="001B6002">
          <w:rPr>
            <w:rStyle w:val="Hyperlink"/>
            <w:noProof/>
          </w:rPr>
          <w:t>Figure 37: OpenVAS Login</w:t>
        </w:r>
        <w:r>
          <w:rPr>
            <w:noProof/>
            <w:webHidden/>
          </w:rPr>
          <w:tab/>
        </w:r>
        <w:r>
          <w:rPr>
            <w:noProof/>
            <w:webHidden/>
          </w:rPr>
          <w:fldChar w:fldCharType="begin"/>
        </w:r>
        <w:r>
          <w:rPr>
            <w:noProof/>
            <w:webHidden/>
          </w:rPr>
          <w:instrText xml:space="preserve"> PAGEREF _Toc159601093 \h </w:instrText>
        </w:r>
        <w:r>
          <w:rPr>
            <w:noProof/>
            <w:webHidden/>
          </w:rPr>
        </w:r>
        <w:r>
          <w:rPr>
            <w:noProof/>
            <w:webHidden/>
          </w:rPr>
          <w:fldChar w:fldCharType="separate"/>
        </w:r>
        <w:r>
          <w:rPr>
            <w:noProof/>
            <w:webHidden/>
          </w:rPr>
          <w:t>98</w:t>
        </w:r>
        <w:r>
          <w:rPr>
            <w:noProof/>
            <w:webHidden/>
          </w:rPr>
          <w:fldChar w:fldCharType="end"/>
        </w:r>
      </w:hyperlink>
    </w:p>
    <w:p w14:paraId="2338C235" w14:textId="37591CB7"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94" w:history="1">
        <w:r w:rsidRPr="001B6002">
          <w:rPr>
            <w:rStyle w:val="Hyperlink"/>
            <w:noProof/>
          </w:rPr>
          <w:t>Figure 38: OpenVAS Dashboard</w:t>
        </w:r>
        <w:r>
          <w:rPr>
            <w:noProof/>
            <w:webHidden/>
          </w:rPr>
          <w:tab/>
        </w:r>
        <w:r>
          <w:rPr>
            <w:noProof/>
            <w:webHidden/>
          </w:rPr>
          <w:fldChar w:fldCharType="begin"/>
        </w:r>
        <w:r>
          <w:rPr>
            <w:noProof/>
            <w:webHidden/>
          </w:rPr>
          <w:instrText xml:space="preserve"> PAGEREF _Toc159601094 \h </w:instrText>
        </w:r>
        <w:r>
          <w:rPr>
            <w:noProof/>
            <w:webHidden/>
          </w:rPr>
        </w:r>
        <w:r>
          <w:rPr>
            <w:noProof/>
            <w:webHidden/>
          </w:rPr>
          <w:fldChar w:fldCharType="separate"/>
        </w:r>
        <w:r>
          <w:rPr>
            <w:noProof/>
            <w:webHidden/>
          </w:rPr>
          <w:t>98</w:t>
        </w:r>
        <w:r>
          <w:rPr>
            <w:noProof/>
            <w:webHidden/>
          </w:rPr>
          <w:fldChar w:fldCharType="end"/>
        </w:r>
      </w:hyperlink>
    </w:p>
    <w:p w14:paraId="537F39A1" w14:textId="6F509A69"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95" w:history="1">
        <w:r w:rsidRPr="001B6002">
          <w:rPr>
            <w:rStyle w:val="Hyperlink"/>
            <w:noProof/>
          </w:rPr>
          <w:t>Figure 39: Metasploit install.</w:t>
        </w:r>
        <w:r>
          <w:rPr>
            <w:noProof/>
            <w:webHidden/>
          </w:rPr>
          <w:tab/>
        </w:r>
        <w:r>
          <w:rPr>
            <w:noProof/>
            <w:webHidden/>
          </w:rPr>
          <w:fldChar w:fldCharType="begin"/>
        </w:r>
        <w:r>
          <w:rPr>
            <w:noProof/>
            <w:webHidden/>
          </w:rPr>
          <w:instrText xml:space="preserve"> PAGEREF _Toc159601095 \h </w:instrText>
        </w:r>
        <w:r>
          <w:rPr>
            <w:noProof/>
            <w:webHidden/>
          </w:rPr>
        </w:r>
        <w:r>
          <w:rPr>
            <w:noProof/>
            <w:webHidden/>
          </w:rPr>
          <w:fldChar w:fldCharType="separate"/>
        </w:r>
        <w:r>
          <w:rPr>
            <w:noProof/>
            <w:webHidden/>
          </w:rPr>
          <w:t>99</w:t>
        </w:r>
        <w:r>
          <w:rPr>
            <w:noProof/>
            <w:webHidden/>
          </w:rPr>
          <w:fldChar w:fldCharType="end"/>
        </w:r>
      </w:hyperlink>
    </w:p>
    <w:p w14:paraId="52D2AF2D" w14:textId="67E18E3A"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96" w:history="1">
        <w:r w:rsidRPr="001B6002">
          <w:rPr>
            <w:rStyle w:val="Hyperlink"/>
            <w:noProof/>
          </w:rPr>
          <w:t>Figure 40: Metasploit Start</w:t>
        </w:r>
        <w:r>
          <w:rPr>
            <w:noProof/>
            <w:webHidden/>
          </w:rPr>
          <w:tab/>
        </w:r>
        <w:r>
          <w:rPr>
            <w:noProof/>
            <w:webHidden/>
          </w:rPr>
          <w:fldChar w:fldCharType="begin"/>
        </w:r>
        <w:r>
          <w:rPr>
            <w:noProof/>
            <w:webHidden/>
          </w:rPr>
          <w:instrText xml:space="preserve"> PAGEREF _Toc159601096 \h </w:instrText>
        </w:r>
        <w:r>
          <w:rPr>
            <w:noProof/>
            <w:webHidden/>
          </w:rPr>
        </w:r>
        <w:r>
          <w:rPr>
            <w:noProof/>
            <w:webHidden/>
          </w:rPr>
          <w:fldChar w:fldCharType="separate"/>
        </w:r>
        <w:r>
          <w:rPr>
            <w:noProof/>
            <w:webHidden/>
          </w:rPr>
          <w:t>99</w:t>
        </w:r>
        <w:r>
          <w:rPr>
            <w:noProof/>
            <w:webHidden/>
          </w:rPr>
          <w:fldChar w:fldCharType="end"/>
        </w:r>
      </w:hyperlink>
    </w:p>
    <w:p w14:paraId="77973B71" w14:textId="38B0FAB9"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97" w:history="1">
        <w:r w:rsidRPr="001B6002">
          <w:rPr>
            <w:rStyle w:val="Hyperlink"/>
            <w:noProof/>
          </w:rPr>
          <w:t>Figure 41: Logbook.</w:t>
        </w:r>
        <w:r>
          <w:rPr>
            <w:noProof/>
            <w:webHidden/>
          </w:rPr>
          <w:tab/>
        </w:r>
        <w:r>
          <w:rPr>
            <w:noProof/>
            <w:webHidden/>
          </w:rPr>
          <w:fldChar w:fldCharType="begin"/>
        </w:r>
        <w:r>
          <w:rPr>
            <w:noProof/>
            <w:webHidden/>
          </w:rPr>
          <w:instrText xml:space="preserve"> PAGEREF _Toc159601097 \h </w:instrText>
        </w:r>
        <w:r>
          <w:rPr>
            <w:noProof/>
            <w:webHidden/>
          </w:rPr>
        </w:r>
        <w:r>
          <w:rPr>
            <w:noProof/>
            <w:webHidden/>
          </w:rPr>
          <w:fldChar w:fldCharType="separate"/>
        </w:r>
        <w:r>
          <w:rPr>
            <w:noProof/>
            <w:webHidden/>
          </w:rPr>
          <w:t>102</w:t>
        </w:r>
        <w:r>
          <w:rPr>
            <w:noProof/>
            <w:webHidden/>
          </w:rPr>
          <w:fldChar w:fldCharType="end"/>
        </w:r>
      </w:hyperlink>
    </w:p>
    <w:p w14:paraId="7FD0660B" w14:textId="0BEA8E74"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098" w:history="1">
        <w:r w:rsidRPr="001B6002">
          <w:rPr>
            <w:rStyle w:val="Hyperlink"/>
            <w:noProof/>
          </w:rPr>
          <w:t>Figure 42:1-65535 port scan result.</w:t>
        </w:r>
        <w:r>
          <w:rPr>
            <w:noProof/>
            <w:webHidden/>
          </w:rPr>
          <w:tab/>
        </w:r>
        <w:r>
          <w:rPr>
            <w:noProof/>
            <w:webHidden/>
          </w:rPr>
          <w:fldChar w:fldCharType="begin"/>
        </w:r>
        <w:r>
          <w:rPr>
            <w:noProof/>
            <w:webHidden/>
          </w:rPr>
          <w:instrText xml:space="preserve"> PAGEREF _Toc159601098 \h </w:instrText>
        </w:r>
        <w:r>
          <w:rPr>
            <w:noProof/>
            <w:webHidden/>
          </w:rPr>
        </w:r>
        <w:r>
          <w:rPr>
            <w:noProof/>
            <w:webHidden/>
          </w:rPr>
          <w:fldChar w:fldCharType="separate"/>
        </w:r>
        <w:r>
          <w:rPr>
            <w:noProof/>
            <w:webHidden/>
          </w:rPr>
          <w:t>103</w:t>
        </w:r>
        <w:r>
          <w:rPr>
            <w:noProof/>
            <w:webHidden/>
          </w:rPr>
          <w:fldChar w:fldCharType="end"/>
        </w:r>
      </w:hyperlink>
    </w:p>
    <w:p w14:paraId="143F38F0" w14:textId="78E7A7E8" w:rsidR="00676ED5" w:rsidRPr="00A024A5" w:rsidRDefault="00676ED5">
      <w:r w:rsidRPr="00A024A5">
        <w:fldChar w:fldCharType="end"/>
      </w:r>
    </w:p>
    <w:p w14:paraId="236329CE" w14:textId="35DD09DF" w:rsidR="00692F36" w:rsidRPr="00A024A5" w:rsidRDefault="00467890" w:rsidP="00692F36">
      <w:pPr>
        <w:pStyle w:val="Heading1"/>
        <w:rPr>
          <w:rFonts w:cs="Times New Roman"/>
        </w:rPr>
      </w:pPr>
      <w:bookmarkStart w:id="4" w:name="_Toc159600966"/>
      <w:r w:rsidRPr="00A024A5">
        <w:rPr>
          <w:rFonts w:cs="Times New Roman"/>
        </w:rPr>
        <w:t>List</w:t>
      </w:r>
      <w:r w:rsidR="00692F36" w:rsidRPr="00A024A5">
        <w:rPr>
          <w:rFonts w:cs="Times New Roman"/>
        </w:rPr>
        <w:t xml:space="preserve"> of Table</w:t>
      </w:r>
      <w:bookmarkEnd w:id="4"/>
    </w:p>
    <w:p w14:paraId="791B3AF6" w14:textId="44609568" w:rsidR="00E451C1" w:rsidRDefault="00692F36">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r w:rsidRPr="00A024A5">
        <w:fldChar w:fldCharType="begin"/>
      </w:r>
      <w:r w:rsidRPr="00A024A5">
        <w:instrText xml:space="preserve"> TOC \h \z \c "Table" </w:instrText>
      </w:r>
      <w:r w:rsidRPr="00A024A5">
        <w:fldChar w:fldCharType="separate"/>
      </w:r>
      <w:hyperlink w:anchor="_Toc159601099" w:history="1">
        <w:r w:rsidR="00E451C1" w:rsidRPr="00E407A3">
          <w:rPr>
            <w:rStyle w:val="Hyperlink"/>
            <w:noProof/>
          </w:rPr>
          <w:t>Table 1: Virtualization Platform Comparison Table</w:t>
        </w:r>
        <w:r w:rsidR="00E451C1">
          <w:rPr>
            <w:noProof/>
            <w:webHidden/>
          </w:rPr>
          <w:tab/>
        </w:r>
        <w:r w:rsidR="00E451C1">
          <w:rPr>
            <w:noProof/>
            <w:webHidden/>
          </w:rPr>
          <w:fldChar w:fldCharType="begin"/>
        </w:r>
        <w:r w:rsidR="00E451C1">
          <w:rPr>
            <w:noProof/>
            <w:webHidden/>
          </w:rPr>
          <w:instrText xml:space="preserve"> PAGEREF _Toc159601099 \h </w:instrText>
        </w:r>
        <w:r w:rsidR="00E451C1">
          <w:rPr>
            <w:noProof/>
            <w:webHidden/>
          </w:rPr>
        </w:r>
        <w:r w:rsidR="00E451C1">
          <w:rPr>
            <w:noProof/>
            <w:webHidden/>
          </w:rPr>
          <w:fldChar w:fldCharType="separate"/>
        </w:r>
        <w:r w:rsidR="00E451C1">
          <w:rPr>
            <w:noProof/>
            <w:webHidden/>
          </w:rPr>
          <w:t>66</w:t>
        </w:r>
        <w:r w:rsidR="00E451C1">
          <w:rPr>
            <w:noProof/>
            <w:webHidden/>
          </w:rPr>
          <w:fldChar w:fldCharType="end"/>
        </w:r>
      </w:hyperlink>
    </w:p>
    <w:p w14:paraId="24B1E7B4" w14:textId="6DD22EB4"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100" w:history="1">
        <w:r w:rsidRPr="00E407A3">
          <w:rPr>
            <w:rStyle w:val="Hyperlink"/>
            <w:noProof/>
          </w:rPr>
          <w:t>Table 2: Component Integration Table</w:t>
        </w:r>
        <w:r>
          <w:rPr>
            <w:noProof/>
            <w:webHidden/>
          </w:rPr>
          <w:tab/>
        </w:r>
        <w:r>
          <w:rPr>
            <w:noProof/>
            <w:webHidden/>
          </w:rPr>
          <w:fldChar w:fldCharType="begin"/>
        </w:r>
        <w:r>
          <w:rPr>
            <w:noProof/>
            <w:webHidden/>
          </w:rPr>
          <w:instrText xml:space="preserve"> PAGEREF _Toc159601100 \h </w:instrText>
        </w:r>
        <w:r>
          <w:rPr>
            <w:noProof/>
            <w:webHidden/>
          </w:rPr>
        </w:r>
        <w:r>
          <w:rPr>
            <w:noProof/>
            <w:webHidden/>
          </w:rPr>
          <w:fldChar w:fldCharType="separate"/>
        </w:r>
        <w:r>
          <w:rPr>
            <w:noProof/>
            <w:webHidden/>
          </w:rPr>
          <w:t>67</w:t>
        </w:r>
        <w:r>
          <w:rPr>
            <w:noProof/>
            <w:webHidden/>
          </w:rPr>
          <w:fldChar w:fldCharType="end"/>
        </w:r>
      </w:hyperlink>
    </w:p>
    <w:p w14:paraId="5812B370" w14:textId="66554FF3"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101" w:history="1">
        <w:r w:rsidRPr="00E407A3">
          <w:rPr>
            <w:rStyle w:val="Hyperlink"/>
            <w:noProof/>
          </w:rPr>
          <w:t>Table 3: Components Integration Graph</w:t>
        </w:r>
        <w:r>
          <w:rPr>
            <w:noProof/>
            <w:webHidden/>
          </w:rPr>
          <w:tab/>
        </w:r>
        <w:r>
          <w:rPr>
            <w:noProof/>
            <w:webHidden/>
          </w:rPr>
          <w:fldChar w:fldCharType="begin"/>
        </w:r>
        <w:r>
          <w:rPr>
            <w:noProof/>
            <w:webHidden/>
          </w:rPr>
          <w:instrText xml:space="preserve"> PAGEREF _Toc159601101 \h </w:instrText>
        </w:r>
        <w:r>
          <w:rPr>
            <w:noProof/>
            <w:webHidden/>
          </w:rPr>
        </w:r>
        <w:r>
          <w:rPr>
            <w:noProof/>
            <w:webHidden/>
          </w:rPr>
          <w:fldChar w:fldCharType="separate"/>
        </w:r>
        <w:r>
          <w:rPr>
            <w:noProof/>
            <w:webHidden/>
          </w:rPr>
          <w:t>67</w:t>
        </w:r>
        <w:r>
          <w:rPr>
            <w:noProof/>
            <w:webHidden/>
          </w:rPr>
          <w:fldChar w:fldCharType="end"/>
        </w:r>
      </w:hyperlink>
    </w:p>
    <w:p w14:paraId="607AC1BA" w14:textId="5C0BFCCA"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102" w:history="1">
        <w:r w:rsidRPr="00E407A3">
          <w:rPr>
            <w:rStyle w:val="Hyperlink"/>
            <w:noProof/>
          </w:rPr>
          <w:t>Table 4: Network Configuration Table</w:t>
        </w:r>
        <w:r>
          <w:rPr>
            <w:noProof/>
            <w:webHidden/>
          </w:rPr>
          <w:tab/>
        </w:r>
        <w:r>
          <w:rPr>
            <w:noProof/>
            <w:webHidden/>
          </w:rPr>
          <w:fldChar w:fldCharType="begin"/>
        </w:r>
        <w:r>
          <w:rPr>
            <w:noProof/>
            <w:webHidden/>
          </w:rPr>
          <w:instrText xml:space="preserve"> PAGEREF _Toc159601102 \h </w:instrText>
        </w:r>
        <w:r>
          <w:rPr>
            <w:noProof/>
            <w:webHidden/>
          </w:rPr>
        </w:r>
        <w:r>
          <w:rPr>
            <w:noProof/>
            <w:webHidden/>
          </w:rPr>
          <w:fldChar w:fldCharType="separate"/>
        </w:r>
        <w:r>
          <w:rPr>
            <w:noProof/>
            <w:webHidden/>
          </w:rPr>
          <w:t>69</w:t>
        </w:r>
        <w:r>
          <w:rPr>
            <w:noProof/>
            <w:webHidden/>
          </w:rPr>
          <w:fldChar w:fldCharType="end"/>
        </w:r>
      </w:hyperlink>
    </w:p>
    <w:p w14:paraId="6066E7F1" w14:textId="7AD22550"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103" w:history="1">
        <w:r w:rsidRPr="00E407A3">
          <w:rPr>
            <w:rStyle w:val="Hyperlink"/>
            <w:noProof/>
          </w:rPr>
          <w:t>Table 5: Challenges Faced.</w:t>
        </w:r>
        <w:r>
          <w:rPr>
            <w:noProof/>
            <w:webHidden/>
          </w:rPr>
          <w:tab/>
        </w:r>
        <w:r>
          <w:rPr>
            <w:noProof/>
            <w:webHidden/>
          </w:rPr>
          <w:fldChar w:fldCharType="begin"/>
        </w:r>
        <w:r>
          <w:rPr>
            <w:noProof/>
            <w:webHidden/>
          </w:rPr>
          <w:instrText xml:space="preserve"> PAGEREF _Toc159601103 \h </w:instrText>
        </w:r>
        <w:r>
          <w:rPr>
            <w:noProof/>
            <w:webHidden/>
          </w:rPr>
        </w:r>
        <w:r>
          <w:rPr>
            <w:noProof/>
            <w:webHidden/>
          </w:rPr>
          <w:fldChar w:fldCharType="separate"/>
        </w:r>
        <w:r>
          <w:rPr>
            <w:noProof/>
            <w:webHidden/>
          </w:rPr>
          <w:t>69</w:t>
        </w:r>
        <w:r>
          <w:rPr>
            <w:noProof/>
            <w:webHidden/>
          </w:rPr>
          <w:fldChar w:fldCharType="end"/>
        </w:r>
      </w:hyperlink>
    </w:p>
    <w:p w14:paraId="66DCED8D" w14:textId="79795982"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104" w:history="1">
        <w:r w:rsidRPr="00E407A3">
          <w:rPr>
            <w:rStyle w:val="Hyperlink"/>
            <w:noProof/>
          </w:rPr>
          <w:t>Table 6: TCP and UDP scan result</w:t>
        </w:r>
        <w:r>
          <w:rPr>
            <w:noProof/>
            <w:webHidden/>
          </w:rPr>
          <w:tab/>
        </w:r>
        <w:r>
          <w:rPr>
            <w:noProof/>
            <w:webHidden/>
          </w:rPr>
          <w:fldChar w:fldCharType="begin"/>
        </w:r>
        <w:r>
          <w:rPr>
            <w:noProof/>
            <w:webHidden/>
          </w:rPr>
          <w:instrText xml:space="preserve"> PAGEREF _Toc159601104 \h </w:instrText>
        </w:r>
        <w:r>
          <w:rPr>
            <w:noProof/>
            <w:webHidden/>
          </w:rPr>
        </w:r>
        <w:r>
          <w:rPr>
            <w:noProof/>
            <w:webHidden/>
          </w:rPr>
          <w:fldChar w:fldCharType="separate"/>
        </w:r>
        <w:r>
          <w:rPr>
            <w:noProof/>
            <w:webHidden/>
          </w:rPr>
          <w:t>72</w:t>
        </w:r>
        <w:r>
          <w:rPr>
            <w:noProof/>
            <w:webHidden/>
          </w:rPr>
          <w:fldChar w:fldCharType="end"/>
        </w:r>
      </w:hyperlink>
    </w:p>
    <w:p w14:paraId="449234BB" w14:textId="6A2ED658"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105" w:history="1">
        <w:r w:rsidRPr="00E407A3">
          <w:rPr>
            <w:rStyle w:val="Hyperlink"/>
            <w:noProof/>
          </w:rPr>
          <w:t>Table 7:Vulnerability scanners Elapsed Time</w:t>
        </w:r>
        <w:r>
          <w:rPr>
            <w:noProof/>
            <w:webHidden/>
          </w:rPr>
          <w:tab/>
        </w:r>
        <w:r>
          <w:rPr>
            <w:noProof/>
            <w:webHidden/>
          </w:rPr>
          <w:fldChar w:fldCharType="begin"/>
        </w:r>
        <w:r>
          <w:rPr>
            <w:noProof/>
            <w:webHidden/>
          </w:rPr>
          <w:instrText xml:space="preserve"> PAGEREF _Toc159601105 \h </w:instrText>
        </w:r>
        <w:r>
          <w:rPr>
            <w:noProof/>
            <w:webHidden/>
          </w:rPr>
        </w:r>
        <w:r>
          <w:rPr>
            <w:noProof/>
            <w:webHidden/>
          </w:rPr>
          <w:fldChar w:fldCharType="separate"/>
        </w:r>
        <w:r>
          <w:rPr>
            <w:noProof/>
            <w:webHidden/>
          </w:rPr>
          <w:t>73</w:t>
        </w:r>
        <w:r>
          <w:rPr>
            <w:noProof/>
            <w:webHidden/>
          </w:rPr>
          <w:fldChar w:fldCharType="end"/>
        </w:r>
      </w:hyperlink>
    </w:p>
    <w:p w14:paraId="37FDC319" w14:textId="3ED10730"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106" w:history="1">
        <w:r w:rsidRPr="00E407A3">
          <w:rPr>
            <w:rStyle w:val="Hyperlink"/>
            <w:noProof/>
          </w:rPr>
          <w:t>Table 8:Nessus scan result based on severity.</w:t>
        </w:r>
        <w:r>
          <w:rPr>
            <w:noProof/>
            <w:webHidden/>
          </w:rPr>
          <w:tab/>
        </w:r>
        <w:r>
          <w:rPr>
            <w:noProof/>
            <w:webHidden/>
          </w:rPr>
          <w:fldChar w:fldCharType="begin"/>
        </w:r>
        <w:r>
          <w:rPr>
            <w:noProof/>
            <w:webHidden/>
          </w:rPr>
          <w:instrText xml:space="preserve"> PAGEREF _Toc159601106 \h </w:instrText>
        </w:r>
        <w:r>
          <w:rPr>
            <w:noProof/>
            <w:webHidden/>
          </w:rPr>
        </w:r>
        <w:r>
          <w:rPr>
            <w:noProof/>
            <w:webHidden/>
          </w:rPr>
          <w:fldChar w:fldCharType="separate"/>
        </w:r>
        <w:r>
          <w:rPr>
            <w:noProof/>
            <w:webHidden/>
          </w:rPr>
          <w:t>73</w:t>
        </w:r>
        <w:r>
          <w:rPr>
            <w:noProof/>
            <w:webHidden/>
          </w:rPr>
          <w:fldChar w:fldCharType="end"/>
        </w:r>
      </w:hyperlink>
    </w:p>
    <w:p w14:paraId="1D3275C5" w14:textId="1A045786"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107" w:history="1">
        <w:r w:rsidRPr="00E407A3">
          <w:rPr>
            <w:rStyle w:val="Hyperlink"/>
            <w:noProof/>
          </w:rPr>
          <w:t>Table 9:OpenVAS scan result based on severity.</w:t>
        </w:r>
        <w:r>
          <w:rPr>
            <w:noProof/>
            <w:webHidden/>
          </w:rPr>
          <w:tab/>
        </w:r>
        <w:r>
          <w:rPr>
            <w:noProof/>
            <w:webHidden/>
          </w:rPr>
          <w:fldChar w:fldCharType="begin"/>
        </w:r>
        <w:r>
          <w:rPr>
            <w:noProof/>
            <w:webHidden/>
          </w:rPr>
          <w:instrText xml:space="preserve"> PAGEREF _Toc159601107 \h </w:instrText>
        </w:r>
        <w:r>
          <w:rPr>
            <w:noProof/>
            <w:webHidden/>
          </w:rPr>
        </w:r>
        <w:r>
          <w:rPr>
            <w:noProof/>
            <w:webHidden/>
          </w:rPr>
          <w:fldChar w:fldCharType="separate"/>
        </w:r>
        <w:r>
          <w:rPr>
            <w:noProof/>
            <w:webHidden/>
          </w:rPr>
          <w:t>74</w:t>
        </w:r>
        <w:r>
          <w:rPr>
            <w:noProof/>
            <w:webHidden/>
          </w:rPr>
          <w:fldChar w:fldCharType="end"/>
        </w:r>
      </w:hyperlink>
    </w:p>
    <w:p w14:paraId="33DCB852" w14:textId="73C2AAA2"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108" w:history="1">
        <w:r w:rsidRPr="00E407A3">
          <w:rPr>
            <w:rStyle w:val="Hyperlink"/>
            <w:noProof/>
          </w:rPr>
          <w:t>Table 10:Nessus and OpenVAS Vulnerability Assessment Report</w:t>
        </w:r>
        <w:r>
          <w:rPr>
            <w:noProof/>
            <w:webHidden/>
          </w:rPr>
          <w:tab/>
        </w:r>
        <w:r>
          <w:rPr>
            <w:noProof/>
            <w:webHidden/>
          </w:rPr>
          <w:fldChar w:fldCharType="begin"/>
        </w:r>
        <w:r>
          <w:rPr>
            <w:noProof/>
            <w:webHidden/>
          </w:rPr>
          <w:instrText xml:space="preserve"> PAGEREF _Toc159601108 \h </w:instrText>
        </w:r>
        <w:r>
          <w:rPr>
            <w:noProof/>
            <w:webHidden/>
          </w:rPr>
        </w:r>
        <w:r>
          <w:rPr>
            <w:noProof/>
            <w:webHidden/>
          </w:rPr>
          <w:fldChar w:fldCharType="separate"/>
        </w:r>
        <w:r>
          <w:rPr>
            <w:noProof/>
            <w:webHidden/>
          </w:rPr>
          <w:t>74</w:t>
        </w:r>
        <w:r>
          <w:rPr>
            <w:noProof/>
            <w:webHidden/>
          </w:rPr>
          <w:fldChar w:fldCharType="end"/>
        </w:r>
      </w:hyperlink>
    </w:p>
    <w:p w14:paraId="3597ECA5" w14:textId="296F327E" w:rsidR="00E451C1" w:rsidRDefault="00E451C1">
      <w:pPr>
        <w:pStyle w:val="TableofFigures"/>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59601109" w:history="1">
        <w:r w:rsidRPr="00E407A3">
          <w:rPr>
            <w:rStyle w:val="Hyperlink"/>
            <w:noProof/>
          </w:rPr>
          <w:t>Table 11: Dissertation Timeline</w:t>
        </w:r>
        <w:r>
          <w:rPr>
            <w:noProof/>
            <w:webHidden/>
          </w:rPr>
          <w:tab/>
        </w:r>
        <w:r>
          <w:rPr>
            <w:noProof/>
            <w:webHidden/>
          </w:rPr>
          <w:fldChar w:fldCharType="begin"/>
        </w:r>
        <w:r>
          <w:rPr>
            <w:noProof/>
            <w:webHidden/>
          </w:rPr>
          <w:instrText xml:space="preserve"> PAGEREF _Toc159601109 \h </w:instrText>
        </w:r>
        <w:r>
          <w:rPr>
            <w:noProof/>
            <w:webHidden/>
          </w:rPr>
        </w:r>
        <w:r>
          <w:rPr>
            <w:noProof/>
            <w:webHidden/>
          </w:rPr>
          <w:fldChar w:fldCharType="separate"/>
        </w:r>
        <w:r>
          <w:rPr>
            <w:noProof/>
            <w:webHidden/>
          </w:rPr>
          <w:t>79</w:t>
        </w:r>
        <w:r>
          <w:rPr>
            <w:noProof/>
            <w:webHidden/>
          </w:rPr>
          <w:fldChar w:fldCharType="end"/>
        </w:r>
      </w:hyperlink>
    </w:p>
    <w:p w14:paraId="0A1A5CA0" w14:textId="205E3B07" w:rsidR="00070946" w:rsidRPr="00A024A5" w:rsidRDefault="00692F36">
      <w:r w:rsidRPr="00A024A5">
        <w:fldChar w:fldCharType="end"/>
      </w:r>
    </w:p>
    <w:p w14:paraId="2F1C0C35" w14:textId="77777777" w:rsidR="00302CD5" w:rsidRPr="00A024A5" w:rsidRDefault="00302CD5"/>
    <w:p w14:paraId="406DA7F7" w14:textId="77777777" w:rsidR="00302CD5" w:rsidRPr="00A024A5" w:rsidRDefault="00302CD5"/>
    <w:p w14:paraId="0C400D85" w14:textId="77777777" w:rsidR="00302CD5" w:rsidRPr="00A024A5" w:rsidRDefault="00302CD5"/>
    <w:p w14:paraId="5EFFA285" w14:textId="77777777" w:rsidR="00302CD5" w:rsidRPr="00A024A5" w:rsidRDefault="00302CD5"/>
    <w:p w14:paraId="0EA3DF08" w14:textId="77777777" w:rsidR="00302CD5" w:rsidRPr="00A024A5" w:rsidRDefault="00302CD5"/>
    <w:p w14:paraId="4F027611" w14:textId="77777777" w:rsidR="00302CD5" w:rsidRPr="00A024A5" w:rsidRDefault="00302CD5"/>
    <w:p w14:paraId="52B80109" w14:textId="77777777" w:rsidR="00302CD5" w:rsidRDefault="00302CD5"/>
    <w:p w14:paraId="4EAB52FC" w14:textId="77777777" w:rsidR="003867DA" w:rsidRPr="00A024A5" w:rsidRDefault="003867DA"/>
    <w:p w14:paraId="62431193" w14:textId="77777777" w:rsidR="00302CD5" w:rsidRPr="00A024A5" w:rsidRDefault="00302CD5"/>
    <w:p w14:paraId="383CEE1F" w14:textId="77777777" w:rsidR="00B00D4E" w:rsidRDefault="00B00D4E" w:rsidP="002D3A22">
      <w:pPr>
        <w:pStyle w:val="Heading1"/>
        <w:rPr>
          <w:rStyle w:val="normaltextrun"/>
          <w:rFonts w:cs="Times New Roman"/>
        </w:rPr>
        <w:sectPr w:rsidR="00B00D4E" w:rsidSect="00DF2759">
          <w:footerReference w:type="default" r:id="rId9"/>
          <w:pgSz w:w="11906" w:h="16838"/>
          <w:pgMar w:top="1440" w:right="1440" w:bottom="1440" w:left="1440" w:header="708" w:footer="708" w:gutter="0"/>
          <w:cols w:space="708"/>
          <w:docGrid w:linePitch="360"/>
        </w:sectPr>
      </w:pPr>
    </w:p>
    <w:p w14:paraId="74DF883E" w14:textId="2A544728" w:rsidR="00E33B23" w:rsidRPr="00A024A5" w:rsidRDefault="002E5C32" w:rsidP="002D3A22">
      <w:pPr>
        <w:pStyle w:val="Heading1"/>
        <w:rPr>
          <w:rStyle w:val="eop"/>
          <w:rFonts w:cs="Times New Roman"/>
        </w:rPr>
      </w:pPr>
      <w:bookmarkStart w:id="5" w:name="_Toc159600967"/>
      <w:r w:rsidRPr="00A024A5">
        <w:rPr>
          <w:rStyle w:val="normaltextrun"/>
          <w:rFonts w:cs="Times New Roman"/>
        </w:rPr>
        <w:lastRenderedPageBreak/>
        <w:t>CHAPTER 1</w:t>
      </w:r>
      <w:r w:rsidR="00960BF0" w:rsidRPr="00A024A5">
        <w:rPr>
          <w:rStyle w:val="normaltextrun"/>
          <w:rFonts w:cs="Times New Roman"/>
        </w:rPr>
        <w:t>:</w:t>
      </w:r>
      <w:r w:rsidRPr="00A024A5">
        <w:rPr>
          <w:rStyle w:val="normaltextrun"/>
          <w:rFonts w:cs="Times New Roman"/>
        </w:rPr>
        <w:t xml:space="preserve"> INTRODUCTION</w:t>
      </w:r>
      <w:bookmarkEnd w:id="5"/>
      <w:r w:rsidRPr="00A024A5">
        <w:rPr>
          <w:rStyle w:val="normaltextrun"/>
          <w:rFonts w:cs="Times New Roman"/>
        </w:rPr>
        <w:t> </w:t>
      </w:r>
      <w:r w:rsidRPr="00A024A5">
        <w:rPr>
          <w:rStyle w:val="eop"/>
          <w:rFonts w:cs="Times New Roman"/>
        </w:rPr>
        <w:t> </w:t>
      </w:r>
    </w:p>
    <w:p w14:paraId="44973FA1" w14:textId="77777777" w:rsidR="007901A8" w:rsidRPr="00A024A5" w:rsidRDefault="007901A8" w:rsidP="007901A8"/>
    <w:p w14:paraId="54857C05" w14:textId="71EED075" w:rsidR="002D3A22" w:rsidRPr="00A024A5" w:rsidRDefault="008B6BEF" w:rsidP="00A42A7B">
      <w:pPr>
        <w:pStyle w:val="Heading2"/>
        <w:rPr>
          <w:rFonts w:cs="Times New Roman"/>
        </w:rPr>
      </w:pPr>
      <w:bookmarkStart w:id="6" w:name="_Toc159600968"/>
      <w:r w:rsidRPr="00A024A5">
        <w:rPr>
          <w:rFonts w:cs="Times New Roman"/>
        </w:rPr>
        <w:t>1.1</w:t>
      </w:r>
      <w:r w:rsidR="00A42A7B" w:rsidRPr="00A024A5">
        <w:rPr>
          <w:rFonts w:cs="Times New Roman"/>
        </w:rPr>
        <w:t xml:space="preserve"> Introduction</w:t>
      </w:r>
      <w:bookmarkEnd w:id="6"/>
    </w:p>
    <w:p w14:paraId="01F6DF49" w14:textId="7FBFD181" w:rsidR="00A42A7B" w:rsidRPr="00A024A5" w:rsidRDefault="00CF3FB3" w:rsidP="001F712D">
      <w:r w:rsidRPr="00A024A5">
        <w:t>In the dynamic landscape of cybersecurity, the significance of penetration testing has grown substantially in safeguarding network and system infrastructures. This chapter serves as a cornerstone, establishing a robust framework for a comprehensive examination of the diverse facets of penetration testing</w:t>
      </w:r>
      <w:sdt>
        <w:sdtPr>
          <w:id w:val="99532672"/>
          <w:citation/>
        </w:sdtPr>
        <w:sdtContent>
          <w:r w:rsidR="00E16C53" w:rsidRPr="00A024A5">
            <w:fldChar w:fldCharType="begin"/>
          </w:r>
          <w:r w:rsidR="00E16C53" w:rsidRPr="00A024A5">
            <w:rPr>
              <w:lang w:val="en-US"/>
            </w:rPr>
            <w:instrText xml:space="preserve"> CITATION IWi20 \l 1033 </w:instrText>
          </w:r>
          <w:r w:rsidR="00E16C53" w:rsidRPr="00A024A5">
            <w:fldChar w:fldCharType="separate"/>
          </w:r>
          <w:r w:rsidR="00E451C1">
            <w:rPr>
              <w:noProof/>
              <w:lang w:val="en-US"/>
            </w:rPr>
            <w:t xml:space="preserve"> </w:t>
          </w:r>
          <w:r w:rsidR="00E451C1" w:rsidRPr="00E451C1">
            <w:rPr>
              <w:noProof/>
              <w:lang w:val="en-US"/>
            </w:rPr>
            <w:t>[1]</w:t>
          </w:r>
          <w:r w:rsidR="00E16C53" w:rsidRPr="00A024A5">
            <w:fldChar w:fldCharType="end"/>
          </w:r>
        </w:sdtContent>
      </w:sdt>
      <w:r w:rsidRPr="00A024A5">
        <w:t>. In response to the ever-evolving digital landscape, the intricacies and sophistication of cyber threats continue to escalate. In tackling this persistent challenge, penetration testing has emerged as a crucial proactive strategy, presenting a methodical and strategic approach to discern and mitigate vulnerabilities</w:t>
      </w:r>
      <w:sdt>
        <w:sdtPr>
          <w:id w:val="1393157808"/>
          <w:citation/>
        </w:sdtPr>
        <w:sdtContent>
          <w:r w:rsidR="00E27AED" w:rsidRPr="00A024A5">
            <w:fldChar w:fldCharType="begin"/>
          </w:r>
          <w:r w:rsidR="00E27AED" w:rsidRPr="00A024A5">
            <w:rPr>
              <w:lang w:val="en-US"/>
            </w:rPr>
            <w:instrText xml:space="preserve"> CITATION Ahm21 \l 1033 </w:instrText>
          </w:r>
          <w:r w:rsidR="00E27AED" w:rsidRPr="00A024A5">
            <w:fldChar w:fldCharType="separate"/>
          </w:r>
          <w:r w:rsidR="00E451C1">
            <w:rPr>
              <w:noProof/>
              <w:lang w:val="en-US"/>
            </w:rPr>
            <w:t xml:space="preserve"> </w:t>
          </w:r>
          <w:r w:rsidR="00E451C1" w:rsidRPr="00E451C1">
            <w:rPr>
              <w:noProof/>
              <w:lang w:val="en-US"/>
            </w:rPr>
            <w:t>[2]</w:t>
          </w:r>
          <w:r w:rsidR="00E27AED" w:rsidRPr="00A024A5">
            <w:fldChar w:fldCharType="end"/>
          </w:r>
        </w:sdtContent>
      </w:sdt>
      <w:r w:rsidRPr="00A024A5">
        <w:t xml:space="preserve">. </w:t>
      </w:r>
    </w:p>
    <w:p w14:paraId="2C4FF310" w14:textId="09785DB3" w:rsidR="00A5732E" w:rsidRPr="00A024A5" w:rsidRDefault="00CE258E" w:rsidP="00D33229">
      <w:r w:rsidRPr="00A024A5">
        <w:t>In the intricate realm of cybersecurity, marked by numerous challenges and intricate scenarios, penetration testing assumes a guiding role. It assists administrators in navigating potential threat complexities, transcending theoretical understanding to delve into the practical applications of penetration testing tools and methodologies</w:t>
      </w:r>
      <w:sdt>
        <w:sdtPr>
          <w:id w:val="1785920636"/>
          <w:citation/>
        </w:sdtPr>
        <w:sdtContent>
          <w:r w:rsidR="003526EA" w:rsidRPr="00A024A5">
            <w:fldChar w:fldCharType="begin"/>
          </w:r>
          <w:r w:rsidR="003526EA" w:rsidRPr="00A024A5">
            <w:rPr>
              <w:lang w:val="en-US"/>
            </w:rPr>
            <w:instrText xml:space="preserve"> CITATION Cor21 \l 1033 </w:instrText>
          </w:r>
          <w:r w:rsidR="003526EA" w:rsidRPr="00A024A5">
            <w:fldChar w:fldCharType="separate"/>
          </w:r>
          <w:r w:rsidR="00E451C1">
            <w:rPr>
              <w:noProof/>
              <w:lang w:val="en-US"/>
            </w:rPr>
            <w:t xml:space="preserve"> </w:t>
          </w:r>
          <w:r w:rsidR="00E451C1" w:rsidRPr="00E451C1">
            <w:rPr>
              <w:noProof/>
              <w:lang w:val="en-US"/>
            </w:rPr>
            <w:t>[3]</w:t>
          </w:r>
          <w:r w:rsidR="003526EA" w:rsidRPr="00A024A5">
            <w:fldChar w:fldCharType="end"/>
          </w:r>
        </w:sdtContent>
      </w:sdt>
      <w:r w:rsidRPr="00A024A5">
        <w:t>. These tools empower administrators to fortify their defences effectively. The deliberate emphasis on Network and System Administrators acknowledges their pivotal role as frontline defenders in the digital domain</w:t>
      </w:r>
      <w:sdt>
        <w:sdtPr>
          <w:id w:val="327032805"/>
          <w:citation/>
        </w:sdtPr>
        <w:sdtContent>
          <w:r w:rsidR="00C07B8E" w:rsidRPr="00A024A5">
            <w:fldChar w:fldCharType="begin"/>
          </w:r>
          <w:r w:rsidR="00C07B8E" w:rsidRPr="00A024A5">
            <w:rPr>
              <w:lang w:val="en-US"/>
            </w:rPr>
            <w:instrText xml:space="preserve"> CITATION Yam20 \l 1033 </w:instrText>
          </w:r>
          <w:r w:rsidR="00C07B8E" w:rsidRPr="00A024A5">
            <w:fldChar w:fldCharType="separate"/>
          </w:r>
          <w:r w:rsidR="00E451C1">
            <w:rPr>
              <w:noProof/>
              <w:lang w:val="en-US"/>
            </w:rPr>
            <w:t xml:space="preserve"> </w:t>
          </w:r>
          <w:r w:rsidR="00E451C1" w:rsidRPr="00E451C1">
            <w:rPr>
              <w:noProof/>
              <w:lang w:val="en-US"/>
            </w:rPr>
            <w:t>[4]</w:t>
          </w:r>
          <w:r w:rsidR="00C07B8E" w:rsidRPr="00A024A5">
            <w:fldChar w:fldCharType="end"/>
          </w:r>
        </w:sdtContent>
      </w:sdt>
      <w:r w:rsidRPr="00A024A5">
        <w:t xml:space="preserve">. </w:t>
      </w:r>
    </w:p>
    <w:p w14:paraId="57F0CBD0" w14:textId="208E01C6" w:rsidR="00A42A7B" w:rsidRPr="00A024A5" w:rsidRDefault="00A5732E" w:rsidP="00D33229">
      <w:r w:rsidRPr="00A024A5">
        <w:t>This chapter conducts a thorough examination of the tools, methodologies, and their direct impact on Network and System Administrators. It explores penetration testing practices and their significance for administrators tasked with safeguarding critical network and system assets. The analysis delves into how penetration testing serves as a dynamic and adaptive strategy for identifying vulnerabilities, assessing risks, and enhancing overall resilience</w:t>
      </w:r>
      <w:sdt>
        <w:sdtPr>
          <w:id w:val="-1094696757"/>
          <w:citation/>
        </w:sdtPr>
        <w:sdtContent>
          <w:r w:rsidR="00C07B8E" w:rsidRPr="00A024A5">
            <w:fldChar w:fldCharType="begin"/>
          </w:r>
          <w:r w:rsidR="00C07B8E" w:rsidRPr="00A024A5">
            <w:rPr>
              <w:lang w:val="en-US"/>
            </w:rPr>
            <w:instrText xml:space="preserve"> CITATION San21 \l 1033 </w:instrText>
          </w:r>
          <w:r w:rsidR="00C07B8E" w:rsidRPr="00A024A5">
            <w:fldChar w:fldCharType="separate"/>
          </w:r>
          <w:r w:rsidR="00E451C1">
            <w:rPr>
              <w:noProof/>
              <w:lang w:val="en-US"/>
            </w:rPr>
            <w:t xml:space="preserve"> </w:t>
          </w:r>
          <w:r w:rsidR="00E451C1" w:rsidRPr="00E451C1">
            <w:rPr>
              <w:noProof/>
              <w:lang w:val="en-US"/>
            </w:rPr>
            <w:t>[5]</w:t>
          </w:r>
          <w:r w:rsidR="00C07B8E" w:rsidRPr="00A024A5">
            <w:fldChar w:fldCharType="end"/>
          </w:r>
        </w:sdtContent>
      </w:sdt>
      <w:r w:rsidRPr="00A024A5">
        <w:t xml:space="preserve">. In essence, the chapter underscores the dynamic nature of the cybersecurity landscape, highlighting penetration testing as a crucial element in proactive </w:t>
      </w:r>
      <w:r w:rsidR="000179E8" w:rsidRPr="00A024A5">
        <w:t>defence</w:t>
      </w:r>
      <w:r w:rsidRPr="00A024A5">
        <w:t xml:space="preserve"> against cyber threats. Subsequent chapters will delve further into the intricacies of penetration testing, offering a comprehensive understanding that integrates knowledge with practical applications for Network and System Administrators</w:t>
      </w:r>
      <w:r w:rsidR="001338A4" w:rsidRPr="00A024A5">
        <w:t>.</w:t>
      </w:r>
    </w:p>
    <w:p w14:paraId="585C213B" w14:textId="77777777" w:rsidR="00CB69B3" w:rsidRPr="00A024A5" w:rsidRDefault="00CB69B3" w:rsidP="00D33229"/>
    <w:p w14:paraId="01C4A1AB" w14:textId="6F82706A" w:rsidR="00CC23C9" w:rsidRPr="00A024A5" w:rsidRDefault="00E33B23" w:rsidP="00E33B23">
      <w:pPr>
        <w:pStyle w:val="Heading2"/>
        <w:rPr>
          <w:rFonts w:cs="Times New Roman"/>
        </w:rPr>
      </w:pPr>
      <w:bookmarkStart w:id="7" w:name="_Toc159600969"/>
      <w:r w:rsidRPr="00A024A5">
        <w:rPr>
          <w:rFonts w:cs="Times New Roman"/>
        </w:rPr>
        <w:lastRenderedPageBreak/>
        <w:t>1.</w:t>
      </w:r>
      <w:r w:rsidR="008B6BEF" w:rsidRPr="00A024A5">
        <w:rPr>
          <w:rFonts w:cs="Times New Roman"/>
        </w:rPr>
        <w:t>2</w:t>
      </w:r>
      <w:r w:rsidRPr="00A024A5">
        <w:rPr>
          <w:rFonts w:cs="Times New Roman"/>
        </w:rPr>
        <w:t xml:space="preserve"> </w:t>
      </w:r>
      <w:r w:rsidR="00CC23C9" w:rsidRPr="00A024A5">
        <w:rPr>
          <w:rFonts w:cs="Times New Roman"/>
        </w:rPr>
        <w:t>Aim</w:t>
      </w:r>
      <w:bookmarkEnd w:id="7"/>
    </w:p>
    <w:p w14:paraId="5DF48D77" w14:textId="3CC80278" w:rsidR="007F0B21" w:rsidRPr="00A024A5" w:rsidRDefault="007F0B21" w:rsidP="00AD6FA0">
      <w:r w:rsidRPr="00A024A5">
        <w:t xml:space="preserve">The primary objective of this research is to undertake a comprehensive security assessment through the application of penetration testing, emphasizing the viewpoint of Network and System Administrators. The core focus lies in the systematic evaluation of vulnerabilities within network and system infrastructure, with the overarching goal of enhancing the overall cybersecurity measures in place. Through a meticulous examination of potential weaknesses, this research endeavours to contribute valuable insights that empower administrators to fortify their defences against emerging cyber threats. </w:t>
      </w:r>
      <w:r w:rsidR="0033469A" w:rsidRPr="00A024A5">
        <w:t>R</w:t>
      </w:r>
      <w:r w:rsidRPr="00A024A5">
        <w:t>esearch seeks to provide actionable recommendations and strategies for bolstering cybersecurity resilience in the face of evolving security challenges.</w:t>
      </w:r>
    </w:p>
    <w:p w14:paraId="376B3238" w14:textId="77777777" w:rsidR="00AD6FA0" w:rsidRPr="00A024A5" w:rsidRDefault="00AD6FA0" w:rsidP="00AD6FA0"/>
    <w:p w14:paraId="7AF91CF2" w14:textId="6DB543BD" w:rsidR="00CC23C9" w:rsidRPr="00A024A5" w:rsidRDefault="00E33B23" w:rsidP="00A42A7B">
      <w:pPr>
        <w:pStyle w:val="Heading2"/>
        <w:rPr>
          <w:rFonts w:cs="Times New Roman"/>
        </w:rPr>
      </w:pPr>
      <w:bookmarkStart w:id="8" w:name="_Toc159600970"/>
      <w:r w:rsidRPr="00A024A5">
        <w:rPr>
          <w:rFonts w:cs="Times New Roman"/>
        </w:rPr>
        <w:t>1.</w:t>
      </w:r>
      <w:r w:rsidR="008B6BEF" w:rsidRPr="00A024A5">
        <w:rPr>
          <w:rFonts w:cs="Times New Roman"/>
        </w:rPr>
        <w:t>3</w:t>
      </w:r>
      <w:r w:rsidRPr="00A024A5">
        <w:rPr>
          <w:rFonts w:cs="Times New Roman"/>
        </w:rPr>
        <w:t xml:space="preserve"> </w:t>
      </w:r>
      <w:r w:rsidR="00CC23C9" w:rsidRPr="00A024A5">
        <w:rPr>
          <w:rFonts w:cs="Times New Roman"/>
        </w:rPr>
        <w:t>Objectives</w:t>
      </w:r>
      <w:bookmarkEnd w:id="8"/>
    </w:p>
    <w:p w14:paraId="41D874C3" w14:textId="4858BC24" w:rsidR="00CC23C9" w:rsidRPr="00A024A5" w:rsidRDefault="0025394F" w:rsidP="004D1439">
      <w:pPr>
        <w:pStyle w:val="Heading3"/>
        <w:rPr>
          <w:rFonts w:cs="Times New Roman"/>
          <w:bCs/>
        </w:rPr>
      </w:pPr>
      <w:bookmarkStart w:id="9" w:name="_Toc159600971"/>
      <w:r w:rsidRPr="00A024A5">
        <w:rPr>
          <w:rFonts w:cs="Times New Roman"/>
          <w:bCs/>
        </w:rPr>
        <w:t>1.3.1</w:t>
      </w:r>
      <w:r w:rsidR="004D1439" w:rsidRPr="00A024A5">
        <w:rPr>
          <w:rFonts w:cs="Times New Roman"/>
          <w:bCs/>
        </w:rPr>
        <w:t xml:space="preserve">. </w:t>
      </w:r>
      <w:r w:rsidR="00CC23C9" w:rsidRPr="00A024A5">
        <w:rPr>
          <w:rFonts w:cs="Times New Roman"/>
          <w:bCs/>
        </w:rPr>
        <w:t>Identification of Security Vulnerabilities</w:t>
      </w:r>
      <w:bookmarkEnd w:id="9"/>
    </w:p>
    <w:p w14:paraId="44FD3F85" w14:textId="147774C6" w:rsidR="00CC23C9" w:rsidRPr="00A024A5" w:rsidRDefault="00CC23C9" w:rsidP="00CC23C9">
      <w:r w:rsidRPr="00A024A5">
        <w:t>Conduct a comprehensive examination of the network and system infrastructure to pinpoint potential vulnerabilities and weaknesses.</w:t>
      </w:r>
    </w:p>
    <w:p w14:paraId="427AB2A6" w14:textId="1E965AEA" w:rsidR="00CC23C9" w:rsidRPr="00A024A5" w:rsidRDefault="0025394F" w:rsidP="004D1439">
      <w:pPr>
        <w:pStyle w:val="Heading3"/>
        <w:rPr>
          <w:rFonts w:cs="Times New Roman"/>
        </w:rPr>
      </w:pPr>
      <w:bookmarkStart w:id="10" w:name="_Toc159600972"/>
      <w:r w:rsidRPr="00A024A5">
        <w:rPr>
          <w:rFonts w:cs="Times New Roman"/>
        </w:rPr>
        <w:t>1.3.2</w:t>
      </w:r>
      <w:r w:rsidR="004D1439" w:rsidRPr="00A024A5">
        <w:rPr>
          <w:rFonts w:cs="Times New Roman"/>
        </w:rPr>
        <w:t xml:space="preserve">. </w:t>
      </w:r>
      <w:r w:rsidR="00CC23C9" w:rsidRPr="00A024A5">
        <w:rPr>
          <w:rFonts w:cs="Times New Roman"/>
        </w:rPr>
        <w:t>Assessment of Exploitation Risks</w:t>
      </w:r>
      <w:bookmarkEnd w:id="10"/>
    </w:p>
    <w:p w14:paraId="26DAD459" w14:textId="45C79F6E" w:rsidR="00CC23C9" w:rsidRPr="00A024A5" w:rsidRDefault="00CC23C9" w:rsidP="00CC23C9">
      <w:r w:rsidRPr="00A024A5">
        <w:t>Evaluate the risks associated with identified vulnerabilities, prioritizing them based on their potential impact on network and system security.</w:t>
      </w:r>
    </w:p>
    <w:p w14:paraId="341127BC" w14:textId="17A6CF70" w:rsidR="00CC23C9" w:rsidRPr="00A024A5" w:rsidRDefault="0025394F" w:rsidP="004D1439">
      <w:pPr>
        <w:pStyle w:val="Heading3"/>
        <w:rPr>
          <w:rFonts w:cs="Times New Roman"/>
        </w:rPr>
      </w:pPr>
      <w:bookmarkStart w:id="11" w:name="_Toc159600973"/>
      <w:r w:rsidRPr="00A024A5">
        <w:rPr>
          <w:rFonts w:cs="Times New Roman"/>
        </w:rPr>
        <w:t>1.3.3</w:t>
      </w:r>
      <w:r w:rsidR="004D1439" w:rsidRPr="00A024A5">
        <w:rPr>
          <w:rFonts w:cs="Times New Roman"/>
        </w:rPr>
        <w:t xml:space="preserve">. </w:t>
      </w:r>
      <w:r w:rsidR="00CC23C9" w:rsidRPr="00A024A5">
        <w:rPr>
          <w:rFonts w:cs="Times New Roman"/>
        </w:rPr>
        <w:t>Execution of Penetration Testing</w:t>
      </w:r>
      <w:bookmarkEnd w:id="11"/>
    </w:p>
    <w:p w14:paraId="7EAC128B" w14:textId="163C0E17" w:rsidR="00A1192D" w:rsidRPr="00A024A5" w:rsidRDefault="00CC23C9" w:rsidP="00CC23C9">
      <w:r w:rsidRPr="00A024A5">
        <w:t>Implement penetration testing methodologies to replicate real-world cyberattacks, assessing the effectiveness of existing security measures.</w:t>
      </w:r>
    </w:p>
    <w:p w14:paraId="380D9ECD" w14:textId="3868E44F" w:rsidR="00CC23C9" w:rsidRPr="00A024A5" w:rsidRDefault="0025394F" w:rsidP="004D1439">
      <w:pPr>
        <w:pStyle w:val="Heading3"/>
        <w:rPr>
          <w:rFonts w:cs="Times New Roman"/>
        </w:rPr>
      </w:pPr>
      <w:bookmarkStart w:id="12" w:name="_Toc159600974"/>
      <w:r w:rsidRPr="00A024A5">
        <w:rPr>
          <w:rFonts w:cs="Times New Roman"/>
        </w:rPr>
        <w:t>1.3.4</w:t>
      </w:r>
      <w:r w:rsidR="004D1439" w:rsidRPr="00A024A5">
        <w:rPr>
          <w:rFonts w:cs="Times New Roman"/>
        </w:rPr>
        <w:t xml:space="preserve">. </w:t>
      </w:r>
      <w:r w:rsidR="00CC23C9" w:rsidRPr="00A024A5">
        <w:rPr>
          <w:rFonts w:cs="Times New Roman"/>
        </w:rPr>
        <w:t xml:space="preserve">Evaluation of </w:t>
      </w:r>
      <w:r w:rsidR="0066460A" w:rsidRPr="00A024A5">
        <w:rPr>
          <w:rFonts w:cs="Times New Roman"/>
        </w:rPr>
        <w:t>Defence</w:t>
      </w:r>
      <w:r w:rsidR="00CC23C9" w:rsidRPr="00A024A5">
        <w:rPr>
          <w:rFonts w:cs="Times New Roman"/>
        </w:rPr>
        <w:t xml:space="preserve"> Mechanisms</w:t>
      </w:r>
      <w:bookmarkEnd w:id="12"/>
    </w:p>
    <w:p w14:paraId="5A1B2E9C" w14:textId="141594FF" w:rsidR="00BC4CC6" w:rsidRPr="00A024A5" w:rsidRDefault="0066460A" w:rsidP="00CC23C9">
      <w:r w:rsidRPr="00A024A5">
        <w:t>Analyse</w:t>
      </w:r>
      <w:r w:rsidR="00CC23C9" w:rsidRPr="00A024A5">
        <w:t xml:space="preserve"> the effectiveness of current </w:t>
      </w:r>
      <w:r w:rsidRPr="00A024A5">
        <w:t>defence</w:t>
      </w:r>
      <w:r w:rsidR="00CC23C9" w:rsidRPr="00A024A5">
        <w:t xml:space="preserve"> mechanisms, such as firewalls and intrusion detection systems, with the goal of identifying and preventing unauthorized access.</w:t>
      </w:r>
    </w:p>
    <w:p w14:paraId="174C46E8" w14:textId="2559E090" w:rsidR="00CC23C9" w:rsidRPr="00A024A5" w:rsidRDefault="0025394F" w:rsidP="004D1439">
      <w:pPr>
        <w:pStyle w:val="Heading3"/>
        <w:rPr>
          <w:rFonts w:cs="Times New Roman"/>
        </w:rPr>
      </w:pPr>
      <w:bookmarkStart w:id="13" w:name="_Toc159600975"/>
      <w:r w:rsidRPr="00A024A5">
        <w:rPr>
          <w:rFonts w:cs="Times New Roman"/>
        </w:rPr>
        <w:t>1.3.5</w:t>
      </w:r>
      <w:r w:rsidR="004D1439" w:rsidRPr="00A024A5">
        <w:rPr>
          <w:rFonts w:cs="Times New Roman"/>
        </w:rPr>
        <w:t xml:space="preserve">. </w:t>
      </w:r>
      <w:r w:rsidR="00CC23C9" w:rsidRPr="00A024A5">
        <w:rPr>
          <w:rFonts w:cs="Times New Roman"/>
        </w:rPr>
        <w:t>Recommendations for Security Enhancements</w:t>
      </w:r>
      <w:bookmarkEnd w:id="13"/>
    </w:p>
    <w:p w14:paraId="23971A1D" w14:textId="18F534A4" w:rsidR="009529E3" w:rsidRPr="00A024A5" w:rsidRDefault="00CC23C9" w:rsidP="00CC23C9">
      <w:r w:rsidRPr="00A024A5">
        <w:t>Propose specific recommendations and strategic measures to address identified vulnerabilities, fortifying the overall security posture of the network and systems.</w:t>
      </w:r>
    </w:p>
    <w:p w14:paraId="3BDC573E" w14:textId="2A367CD2" w:rsidR="00CC23C9" w:rsidRPr="00A024A5" w:rsidRDefault="0025394F" w:rsidP="004D1439">
      <w:pPr>
        <w:pStyle w:val="Heading3"/>
        <w:rPr>
          <w:rFonts w:cs="Times New Roman"/>
        </w:rPr>
      </w:pPr>
      <w:bookmarkStart w:id="14" w:name="_Toc159600976"/>
      <w:r w:rsidRPr="00A024A5">
        <w:rPr>
          <w:rFonts w:cs="Times New Roman"/>
        </w:rPr>
        <w:lastRenderedPageBreak/>
        <w:t>1.3.6</w:t>
      </w:r>
      <w:r w:rsidR="004D1439" w:rsidRPr="00A024A5">
        <w:rPr>
          <w:rFonts w:cs="Times New Roman"/>
        </w:rPr>
        <w:t xml:space="preserve">. </w:t>
      </w:r>
      <w:r w:rsidR="00CC23C9" w:rsidRPr="00A024A5">
        <w:rPr>
          <w:rFonts w:cs="Times New Roman"/>
        </w:rPr>
        <w:t>Documentation and Reporting</w:t>
      </w:r>
      <w:bookmarkEnd w:id="14"/>
    </w:p>
    <w:p w14:paraId="0285275F" w14:textId="13CF9365" w:rsidR="00E209F8" w:rsidRPr="00A024A5" w:rsidRDefault="00CC23C9" w:rsidP="00CC23C9">
      <w:r w:rsidRPr="00A024A5">
        <w:t>Document the entire penetration testing process, encompassing methodologies, findings, and recommendations, and produce a comprehensive report tailored for stakeholders.</w:t>
      </w:r>
    </w:p>
    <w:p w14:paraId="4C383014" w14:textId="7B325B26" w:rsidR="00CC23C9" w:rsidRPr="00A024A5" w:rsidRDefault="0025394F" w:rsidP="004D1439">
      <w:pPr>
        <w:pStyle w:val="Heading3"/>
        <w:rPr>
          <w:rFonts w:cs="Times New Roman"/>
        </w:rPr>
      </w:pPr>
      <w:bookmarkStart w:id="15" w:name="_Toc159600977"/>
      <w:r w:rsidRPr="00A024A5">
        <w:rPr>
          <w:rFonts w:cs="Times New Roman"/>
        </w:rPr>
        <w:t>1.3.7</w:t>
      </w:r>
      <w:r w:rsidR="004D1439" w:rsidRPr="00A024A5">
        <w:rPr>
          <w:rFonts w:cs="Times New Roman"/>
        </w:rPr>
        <w:t xml:space="preserve">. </w:t>
      </w:r>
      <w:r w:rsidR="00CC23C9" w:rsidRPr="00A024A5">
        <w:rPr>
          <w:rFonts w:cs="Times New Roman"/>
        </w:rPr>
        <w:t>Ensuring Compliance</w:t>
      </w:r>
      <w:bookmarkEnd w:id="15"/>
    </w:p>
    <w:p w14:paraId="7079213E" w14:textId="6E10129B" w:rsidR="00CC23C9" w:rsidRPr="00A024A5" w:rsidRDefault="00CC23C9" w:rsidP="00CC23C9">
      <w:r w:rsidRPr="00A024A5">
        <w:t>Verify adherence to established security policies, standards, and regulatory requirements, ensuring organizational compliance with industry best practices.</w:t>
      </w:r>
    </w:p>
    <w:p w14:paraId="71FD2FF9" w14:textId="4EBDABD1" w:rsidR="00CC23C9" w:rsidRPr="00A024A5" w:rsidRDefault="0025394F" w:rsidP="004D1439">
      <w:pPr>
        <w:pStyle w:val="Heading3"/>
        <w:rPr>
          <w:rFonts w:cs="Times New Roman"/>
        </w:rPr>
      </w:pPr>
      <w:bookmarkStart w:id="16" w:name="_Toc159600978"/>
      <w:r w:rsidRPr="00A024A5">
        <w:rPr>
          <w:rFonts w:cs="Times New Roman"/>
        </w:rPr>
        <w:t>1.3.8</w:t>
      </w:r>
      <w:r w:rsidR="004D1439" w:rsidRPr="00A024A5">
        <w:rPr>
          <w:rFonts w:cs="Times New Roman"/>
        </w:rPr>
        <w:t xml:space="preserve">. </w:t>
      </w:r>
      <w:r w:rsidR="00CC23C9" w:rsidRPr="00A024A5">
        <w:rPr>
          <w:rFonts w:cs="Times New Roman"/>
        </w:rPr>
        <w:t>Enhancement of Security Awareness</w:t>
      </w:r>
      <w:bookmarkEnd w:id="16"/>
    </w:p>
    <w:p w14:paraId="6C40D063" w14:textId="636A6226" w:rsidR="00CC23C9" w:rsidRPr="00A024A5" w:rsidRDefault="00CC23C9" w:rsidP="00CC23C9">
      <w:r w:rsidRPr="00A024A5">
        <w:t>Develop and deliver training materials to heighten awareness among network and system administrators about emerging threats and effective security practices.</w:t>
      </w:r>
    </w:p>
    <w:p w14:paraId="0D87559D" w14:textId="1DE64292" w:rsidR="00CC23C9" w:rsidRPr="00A024A5" w:rsidRDefault="0025394F" w:rsidP="004D1439">
      <w:pPr>
        <w:pStyle w:val="Heading3"/>
        <w:rPr>
          <w:rFonts w:cs="Times New Roman"/>
        </w:rPr>
      </w:pPr>
      <w:bookmarkStart w:id="17" w:name="_Toc159600979"/>
      <w:r w:rsidRPr="00A024A5">
        <w:rPr>
          <w:rFonts w:cs="Times New Roman"/>
        </w:rPr>
        <w:t>1.3.9</w:t>
      </w:r>
      <w:r w:rsidR="004D1439" w:rsidRPr="00A024A5">
        <w:rPr>
          <w:rFonts w:cs="Times New Roman"/>
        </w:rPr>
        <w:t xml:space="preserve">. </w:t>
      </w:r>
      <w:r w:rsidR="00CC23C9" w:rsidRPr="00A024A5">
        <w:rPr>
          <w:rFonts w:cs="Times New Roman"/>
        </w:rPr>
        <w:t>Continuous Improvement Framework</w:t>
      </w:r>
      <w:bookmarkEnd w:id="17"/>
    </w:p>
    <w:p w14:paraId="3BF10B3A" w14:textId="564D1FC5" w:rsidR="00CC23C9" w:rsidRPr="00A024A5" w:rsidRDefault="00CC23C9" w:rsidP="00CC23C9">
      <w:r w:rsidRPr="00A024A5">
        <w:t>Establish a framework for ongoing security assessments and improvements, fostering a proactive approach to cybersecurity within the organizational context.</w:t>
      </w:r>
    </w:p>
    <w:p w14:paraId="7AA28C17" w14:textId="6AC35A94" w:rsidR="003C17D9" w:rsidRPr="00A024A5" w:rsidRDefault="00CC23C9" w:rsidP="00E33B23">
      <w:r w:rsidRPr="00A024A5">
        <w:t xml:space="preserve">By accomplishing these specific objectives, the research </w:t>
      </w:r>
      <w:r w:rsidR="00E33B23" w:rsidRPr="00A024A5">
        <w:t>endeavours</w:t>
      </w:r>
      <w:r w:rsidRPr="00A024A5">
        <w:t xml:space="preserve"> to provide valuable insights and practical recommendations for fortifying the security infrastructure. The </w:t>
      </w:r>
      <w:r w:rsidR="00CC6B00" w:rsidRPr="00A024A5">
        <w:t>goal</w:t>
      </w:r>
      <w:r w:rsidRPr="00A024A5">
        <w:t xml:space="preserve"> is to mitigate potential cyber threats and enhance the resilience of the network and systems without compromising integrity or authenticity</w:t>
      </w:r>
      <w:r w:rsidR="00E33B23" w:rsidRPr="00A024A5">
        <w:t>.</w:t>
      </w:r>
    </w:p>
    <w:p w14:paraId="53EDF178" w14:textId="77777777" w:rsidR="006B5F47" w:rsidRPr="00A024A5" w:rsidRDefault="006B5F47" w:rsidP="00E33B23"/>
    <w:p w14:paraId="7961D298" w14:textId="405C6254" w:rsidR="00E33B23" w:rsidRPr="00A024A5" w:rsidRDefault="00E33B23" w:rsidP="005A653F">
      <w:pPr>
        <w:pStyle w:val="Heading2"/>
        <w:rPr>
          <w:rFonts w:cs="Times New Roman"/>
          <w:bCs/>
        </w:rPr>
      </w:pPr>
      <w:bookmarkStart w:id="18" w:name="_Toc159600980"/>
      <w:r w:rsidRPr="00A024A5">
        <w:rPr>
          <w:rFonts w:cs="Times New Roman"/>
          <w:bCs/>
        </w:rPr>
        <w:t>1.</w:t>
      </w:r>
      <w:r w:rsidR="008B6BEF" w:rsidRPr="00A024A5">
        <w:rPr>
          <w:rFonts w:cs="Times New Roman"/>
          <w:bCs/>
        </w:rPr>
        <w:t>4</w:t>
      </w:r>
      <w:r w:rsidRPr="00A024A5">
        <w:rPr>
          <w:rFonts w:cs="Times New Roman"/>
          <w:bCs/>
        </w:rPr>
        <w:t xml:space="preserve"> Problem Statements</w:t>
      </w:r>
      <w:bookmarkEnd w:id="18"/>
    </w:p>
    <w:p w14:paraId="4ECFAF05" w14:textId="59AFCA36" w:rsidR="00A41D8B" w:rsidRPr="00A024A5" w:rsidRDefault="00E33B23" w:rsidP="00E33B23">
      <w:r w:rsidRPr="00A024A5">
        <w:t>The formulations and inquiries presented in the problem statements will serve as the focal points throughout this thesis. The culmination of the research and subsequent conclusions will be grounded in the insights derived from addressing these problem statements. All problem statements herein revolve around the realms of penetration testing, tools, and methodologies.</w:t>
      </w:r>
    </w:p>
    <w:p w14:paraId="2AC03629" w14:textId="77777777" w:rsidR="001209DC" w:rsidRPr="00A024A5" w:rsidRDefault="001209DC" w:rsidP="00E33B23"/>
    <w:p w14:paraId="36CC2118" w14:textId="236FA669" w:rsidR="00E33B23" w:rsidRPr="00A024A5" w:rsidRDefault="00B677FC" w:rsidP="005C719F">
      <w:pPr>
        <w:pStyle w:val="Heading3"/>
        <w:rPr>
          <w:rFonts w:cs="Times New Roman"/>
        </w:rPr>
      </w:pPr>
      <w:bookmarkStart w:id="19" w:name="_Toc159600981"/>
      <w:r w:rsidRPr="00A024A5">
        <w:rPr>
          <w:rFonts w:cs="Times New Roman"/>
        </w:rPr>
        <w:t>1.4.1</w:t>
      </w:r>
      <w:r w:rsidR="00DA6BF5" w:rsidRPr="00A024A5">
        <w:rPr>
          <w:rFonts w:cs="Times New Roman"/>
        </w:rPr>
        <w:t xml:space="preserve">. </w:t>
      </w:r>
      <w:r w:rsidR="00E33B23" w:rsidRPr="00A024A5">
        <w:rPr>
          <w:rFonts w:cs="Times New Roman"/>
        </w:rPr>
        <w:t>Exploration of Penetration Testing Tools and Techniques</w:t>
      </w:r>
      <w:bookmarkEnd w:id="19"/>
    </w:p>
    <w:p w14:paraId="37D63336" w14:textId="107A1F9F" w:rsidR="00E33B23" w:rsidRPr="00A024A5" w:rsidRDefault="00E33B23" w:rsidP="00E33B23">
      <w:r w:rsidRPr="00A024A5">
        <w:t xml:space="preserve">The first problem statement involves a comprehensive investigation into the myriad tools and techniques employed in the domain of penetration testing. This exploration aims to unravel </w:t>
      </w:r>
      <w:r w:rsidRPr="00A024A5">
        <w:lastRenderedPageBreak/>
        <w:t>the functionalities, strengths, and weaknesses of existing tools, providing a nuanced understanding of their applications and implications.</w:t>
      </w:r>
    </w:p>
    <w:p w14:paraId="0C777D03" w14:textId="77777777" w:rsidR="00DA449C" w:rsidRPr="00A024A5" w:rsidRDefault="00DA449C" w:rsidP="00E33B23"/>
    <w:p w14:paraId="2F777AB5" w14:textId="1CB9C73D" w:rsidR="00E33B23" w:rsidRPr="00A024A5" w:rsidRDefault="00B677FC" w:rsidP="005C719F">
      <w:pPr>
        <w:pStyle w:val="Heading3"/>
        <w:rPr>
          <w:rFonts w:cs="Times New Roman"/>
        </w:rPr>
      </w:pPr>
      <w:bookmarkStart w:id="20" w:name="_Toc159600982"/>
      <w:r w:rsidRPr="00A024A5">
        <w:rPr>
          <w:rFonts w:cs="Times New Roman"/>
        </w:rPr>
        <w:t>1.4.2</w:t>
      </w:r>
      <w:r w:rsidR="00DA6BF5" w:rsidRPr="00A024A5">
        <w:rPr>
          <w:rFonts w:cs="Times New Roman"/>
        </w:rPr>
        <w:t xml:space="preserve">. </w:t>
      </w:r>
      <w:r w:rsidR="00E33B23" w:rsidRPr="00A024A5">
        <w:rPr>
          <w:rFonts w:cs="Times New Roman"/>
        </w:rPr>
        <w:t>Design and Establishment of an Isolated Network Laboratory for Penetration Testing</w:t>
      </w:r>
      <w:bookmarkEnd w:id="20"/>
    </w:p>
    <w:p w14:paraId="15AB2E4D" w14:textId="6D3FDD63" w:rsidR="00E33B23" w:rsidRPr="00A024A5" w:rsidRDefault="00E33B23" w:rsidP="00E33B23">
      <w:r w:rsidRPr="00A024A5">
        <w:t>The second problem statement centres on the strategic design and setup of an isolated network laboratory dedicated to the execution of penetration tests. This entails creating a controlled environment that simulates real-world scenarios, allowing for the meticulous examination of penetration testing procedures and their implications on network security.</w:t>
      </w:r>
    </w:p>
    <w:p w14:paraId="631BEA75" w14:textId="77777777" w:rsidR="00E33B23" w:rsidRPr="00A024A5" w:rsidRDefault="00E33B23" w:rsidP="00E33B23"/>
    <w:p w14:paraId="40FE63F8" w14:textId="2042FC59" w:rsidR="00E33B23" w:rsidRPr="00A024A5" w:rsidRDefault="00B677FC" w:rsidP="005C719F">
      <w:pPr>
        <w:pStyle w:val="Heading3"/>
        <w:rPr>
          <w:rFonts w:cs="Times New Roman"/>
        </w:rPr>
      </w:pPr>
      <w:bookmarkStart w:id="21" w:name="_Toc159600983"/>
      <w:r w:rsidRPr="00A024A5">
        <w:rPr>
          <w:rFonts w:cs="Times New Roman"/>
        </w:rPr>
        <w:t>1.4.3</w:t>
      </w:r>
      <w:r w:rsidR="00DA6BF5" w:rsidRPr="00A024A5">
        <w:rPr>
          <w:rFonts w:cs="Times New Roman"/>
        </w:rPr>
        <w:t xml:space="preserve">. </w:t>
      </w:r>
      <w:r w:rsidR="00E33B23" w:rsidRPr="00A024A5">
        <w:rPr>
          <w:rFonts w:cs="Times New Roman"/>
        </w:rPr>
        <w:t>Exploration and Identification of an Appropriate Penetration Testing Methodology</w:t>
      </w:r>
      <w:bookmarkEnd w:id="21"/>
    </w:p>
    <w:p w14:paraId="7A4DF649" w14:textId="752B4927" w:rsidR="00E33B23" w:rsidRPr="00A024A5" w:rsidRDefault="00E33B23" w:rsidP="00E33B23">
      <w:r w:rsidRPr="00A024A5">
        <w:t>The third problem statement directs attention towards the investigation and identification of a suitable penetration testing methodology. This involves a critical examination of established methodologies, their adaptability to diverse environments, and their efficacy in uncovering vulnerabilities, ultimately contributing to an informed selection of the most fitting approach.</w:t>
      </w:r>
    </w:p>
    <w:p w14:paraId="1BEE3C84" w14:textId="77777777" w:rsidR="00E33B23" w:rsidRPr="00A024A5" w:rsidRDefault="00E33B23" w:rsidP="00E33B23"/>
    <w:p w14:paraId="1D94604F" w14:textId="360690FA" w:rsidR="00E33B23" w:rsidRPr="00A024A5" w:rsidRDefault="00B677FC" w:rsidP="005C719F">
      <w:pPr>
        <w:pStyle w:val="Heading3"/>
        <w:rPr>
          <w:rFonts w:cs="Times New Roman"/>
        </w:rPr>
      </w:pPr>
      <w:bookmarkStart w:id="22" w:name="_Toc159600984"/>
      <w:r w:rsidRPr="00A024A5">
        <w:rPr>
          <w:rFonts w:cs="Times New Roman"/>
        </w:rPr>
        <w:t>1.4.4</w:t>
      </w:r>
      <w:r w:rsidR="00DA6BF5" w:rsidRPr="00A024A5">
        <w:rPr>
          <w:rFonts w:cs="Times New Roman"/>
        </w:rPr>
        <w:t xml:space="preserve">. </w:t>
      </w:r>
      <w:r w:rsidR="00E33B23" w:rsidRPr="00A024A5">
        <w:rPr>
          <w:rFonts w:cs="Times New Roman"/>
        </w:rPr>
        <w:t>Utilization of Penetration Testing by Network and System Administrators</w:t>
      </w:r>
      <w:bookmarkEnd w:id="22"/>
    </w:p>
    <w:p w14:paraId="6C344DD1" w14:textId="77777777" w:rsidR="00775543" w:rsidRPr="00A024A5" w:rsidRDefault="00E33B23" w:rsidP="00E33B23">
      <w:r w:rsidRPr="00A024A5">
        <w:t>The fourth problem statement delves into the ways in which Network and System Administrators can leverage penetration testing to comprehend, analyse, and address security issues. This exploration encompasses a comprehensive understanding of how these professionals can integrate penetration testing into their practices, fostering enhanced security awareness and responsiveness.</w:t>
      </w:r>
      <w:r w:rsidR="00775543" w:rsidRPr="00A024A5">
        <w:t xml:space="preserve"> </w:t>
      </w:r>
    </w:p>
    <w:p w14:paraId="19A23858" w14:textId="28B96A6B" w:rsidR="006D6C86" w:rsidRPr="00A024A5" w:rsidRDefault="00E33B23" w:rsidP="00E33B23">
      <w:r w:rsidRPr="00A024A5">
        <w:t>These problem statements collectively form the framework for the subsequent discussions and analyses within the thesis. The research will delve into each statement, providing in-depth insights and recommendations, culminating in a conclusion grounded in the exploration and resolution of these pertinent issues in the realm of penetration testing.</w:t>
      </w:r>
    </w:p>
    <w:p w14:paraId="67F6EC0C" w14:textId="77777777" w:rsidR="00C675D5" w:rsidRPr="00A024A5" w:rsidRDefault="00C675D5" w:rsidP="00E33B23"/>
    <w:p w14:paraId="00AD170F" w14:textId="77777777" w:rsidR="00775543" w:rsidRPr="00A024A5" w:rsidRDefault="00775543" w:rsidP="00E33B23"/>
    <w:p w14:paraId="221F76E9" w14:textId="07D91320" w:rsidR="00C675D5" w:rsidRPr="00A024A5" w:rsidRDefault="00C675D5" w:rsidP="007842F6">
      <w:pPr>
        <w:pStyle w:val="Heading2"/>
        <w:rPr>
          <w:rFonts w:cs="Times New Roman"/>
        </w:rPr>
      </w:pPr>
      <w:bookmarkStart w:id="23" w:name="_Toc159600985"/>
      <w:r w:rsidRPr="00A024A5">
        <w:rPr>
          <w:rFonts w:cs="Times New Roman"/>
        </w:rPr>
        <w:lastRenderedPageBreak/>
        <w:t>1.5 Project Structure</w:t>
      </w:r>
      <w:bookmarkEnd w:id="23"/>
    </w:p>
    <w:p w14:paraId="5B3F4799" w14:textId="77777777" w:rsidR="00A131C0" w:rsidRPr="00A024A5" w:rsidRDefault="00A131C0" w:rsidP="00A131C0"/>
    <w:p w14:paraId="122252BD" w14:textId="15329DEF" w:rsidR="00A131C0" w:rsidRPr="00A024A5" w:rsidRDefault="00EE6C60" w:rsidP="00A131C0">
      <w:pPr>
        <w:pStyle w:val="ListParagraph"/>
        <w:numPr>
          <w:ilvl w:val="0"/>
          <w:numId w:val="16"/>
        </w:numPr>
      </w:pPr>
      <w:r w:rsidRPr="00A024A5">
        <w:t>Chapter 1-</w:t>
      </w:r>
      <w:r w:rsidR="00A131C0" w:rsidRPr="00A024A5">
        <w:t>The introduction section provides an overview of the research, introducing the context, purpose, and scope of the comprehensive security assessment using penetration testing. It outlines the key objectives, relevance, and the structure of the research.</w:t>
      </w:r>
    </w:p>
    <w:p w14:paraId="2E1B89D9" w14:textId="51E18475" w:rsidR="00A131C0" w:rsidRPr="00A024A5" w:rsidRDefault="00EE6C60" w:rsidP="00C409B3">
      <w:pPr>
        <w:pStyle w:val="ListParagraph"/>
        <w:numPr>
          <w:ilvl w:val="0"/>
          <w:numId w:val="16"/>
        </w:numPr>
      </w:pPr>
      <w:r w:rsidRPr="00A024A5">
        <w:t xml:space="preserve">Chapter 2- </w:t>
      </w:r>
      <w:r w:rsidR="00A131C0" w:rsidRPr="00A024A5">
        <w:t>The literature review delves into existing scholarly works, studies, and frameworks related to penetration testing, cybersecurity, and network and system vulnerabilities. It critically analyses and synthesizes relevant literature to establish a theoretical foundation for the research.</w:t>
      </w:r>
    </w:p>
    <w:p w14:paraId="2CB964D6" w14:textId="53A363E7" w:rsidR="00A131C0" w:rsidRPr="00A024A5" w:rsidRDefault="00EA2930" w:rsidP="00C409B3">
      <w:pPr>
        <w:pStyle w:val="ListParagraph"/>
        <w:numPr>
          <w:ilvl w:val="0"/>
          <w:numId w:val="16"/>
        </w:numPr>
      </w:pPr>
      <w:r w:rsidRPr="00A024A5">
        <w:t xml:space="preserve">Chapter 3- </w:t>
      </w:r>
      <w:r w:rsidR="00A131C0" w:rsidRPr="00A024A5">
        <w:t>The methodology section outlines the research design, approach, and tools employed for the comprehensive security assessment. It details the rationale behind the chosen methodologies and provides insights into the strategies used to achieve research objectives.</w:t>
      </w:r>
    </w:p>
    <w:p w14:paraId="23074171" w14:textId="3E3C883C" w:rsidR="00A131C0" w:rsidRPr="00A024A5" w:rsidRDefault="00EA2930" w:rsidP="00C409B3">
      <w:pPr>
        <w:pStyle w:val="ListParagraph"/>
        <w:numPr>
          <w:ilvl w:val="0"/>
          <w:numId w:val="16"/>
        </w:numPr>
      </w:pPr>
      <w:r w:rsidRPr="00A024A5">
        <w:t xml:space="preserve">Chapter 4- </w:t>
      </w:r>
      <w:r w:rsidR="00A131C0" w:rsidRPr="00A024A5">
        <w:t>This section elucidates the experimental design employed in the penetration testing process. It covers the setup, parameters, and variables considered, providing a detailed description of how the experiments were structured to evaluate network and system vulnerabilities.</w:t>
      </w:r>
    </w:p>
    <w:p w14:paraId="0AFE5451" w14:textId="0E51D2CD" w:rsidR="00A131C0" w:rsidRPr="00A024A5" w:rsidRDefault="00EA2930" w:rsidP="00C409B3">
      <w:pPr>
        <w:pStyle w:val="ListParagraph"/>
        <w:numPr>
          <w:ilvl w:val="0"/>
          <w:numId w:val="16"/>
        </w:numPr>
      </w:pPr>
      <w:r w:rsidRPr="00A024A5">
        <w:t xml:space="preserve">Chapter 5- </w:t>
      </w:r>
      <w:r w:rsidR="00A131C0" w:rsidRPr="00A024A5">
        <w:t>The Results and Discussion section present the findings obtained from the penetration testing experiments. It includes a comprehensive analysis of the results, interpretation of data, and discussions on the implications, significance, and potential recommendations based on the outcomes.</w:t>
      </w:r>
    </w:p>
    <w:p w14:paraId="3D05A2E9" w14:textId="7410ADDA" w:rsidR="00A131C0" w:rsidRPr="00A024A5" w:rsidRDefault="00EA2930" w:rsidP="00C409B3">
      <w:pPr>
        <w:pStyle w:val="ListParagraph"/>
        <w:numPr>
          <w:ilvl w:val="0"/>
          <w:numId w:val="16"/>
        </w:numPr>
      </w:pPr>
      <w:r w:rsidRPr="00A024A5">
        <w:t xml:space="preserve">Chapter 6- </w:t>
      </w:r>
      <w:r w:rsidR="00A131C0" w:rsidRPr="00A024A5">
        <w:t>The conclusion and recommendation section summarizes the key findings, draws conclusions from the research, and proposes recommendations for enhancing cybersecurity measures based on the insights gained.</w:t>
      </w:r>
    </w:p>
    <w:p w14:paraId="2426F4D3" w14:textId="2FBB4BCD" w:rsidR="00C675D5" w:rsidRPr="00A024A5" w:rsidRDefault="00EA2930" w:rsidP="00346AE4">
      <w:pPr>
        <w:pStyle w:val="ListParagraph"/>
        <w:numPr>
          <w:ilvl w:val="0"/>
          <w:numId w:val="16"/>
        </w:numPr>
      </w:pPr>
      <w:r w:rsidRPr="00A024A5">
        <w:t xml:space="preserve">Chapter 7- </w:t>
      </w:r>
      <w:r w:rsidR="00A131C0" w:rsidRPr="00A024A5">
        <w:t>The reflection section provides a critical self-assessment of the research process. It explores the challenges faced, lessons learned, and insights gained during the research, offering a reflective perspective on the overall experience.</w:t>
      </w:r>
    </w:p>
    <w:p w14:paraId="3548B2F5" w14:textId="77777777" w:rsidR="00CE5531" w:rsidRPr="00A024A5" w:rsidRDefault="00CE5531" w:rsidP="00CE5531"/>
    <w:p w14:paraId="206C6D83" w14:textId="77777777" w:rsidR="008B2100" w:rsidRPr="00A024A5" w:rsidRDefault="008B2100" w:rsidP="00E33B23"/>
    <w:p w14:paraId="3A3BD3EF" w14:textId="2DB80A2D" w:rsidR="00426DD5" w:rsidRPr="00A024A5" w:rsidRDefault="00426DD5" w:rsidP="00426DD5">
      <w:pPr>
        <w:pStyle w:val="Heading1"/>
        <w:rPr>
          <w:rFonts w:cs="Times New Roman"/>
        </w:rPr>
      </w:pPr>
      <w:bookmarkStart w:id="24" w:name="_Toc159600986"/>
      <w:r w:rsidRPr="00A024A5">
        <w:rPr>
          <w:rFonts w:cs="Times New Roman"/>
        </w:rPr>
        <w:lastRenderedPageBreak/>
        <w:t>C</w:t>
      </w:r>
      <w:r w:rsidR="00C21823" w:rsidRPr="00A024A5">
        <w:rPr>
          <w:rFonts w:cs="Times New Roman"/>
        </w:rPr>
        <w:t>HAPTER</w:t>
      </w:r>
      <w:r w:rsidRPr="00A024A5">
        <w:rPr>
          <w:rFonts w:cs="Times New Roman"/>
        </w:rPr>
        <w:t xml:space="preserve"> 2</w:t>
      </w:r>
      <w:r w:rsidR="00DC2F75" w:rsidRPr="00A024A5">
        <w:rPr>
          <w:rFonts w:cs="Times New Roman"/>
        </w:rPr>
        <w:t>:</w:t>
      </w:r>
      <w:r w:rsidR="00017C74" w:rsidRPr="00A024A5">
        <w:rPr>
          <w:rFonts w:cs="Times New Roman"/>
        </w:rPr>
        <w:t xml:space="preserve"> </w:t>
      </w:r>
      <w:r w:rsidR="004914D7" w:rsidRPr="00A024A5">
        <w:rPr>
          <w:rFonts w:cs="Times New Roman"/>
        </w:rPr>
        <w:t>LITERATURE REVIEW</w:t>
      </w:r>
      <w:bookmarkEnd w:id="24"/>
    </w:p>
    <w:p w14:paraId="6FD19955" w14:textId="7D54C031" w:rsidR="00362C4B" w:rsidRPr="00A024A5" w:rsidRDefault="00362C4B" w:rsidP="00362C4B">
      <w:pPr>
        <w:pStyle w:val="Heading2"/>
        <w:rPr>
          <w:rFonts w:cs="Times New Roman"/>
        </w:rPr>
      </w:pPr>
      <w:bookmarkStart w:id="25" w:name="_Toc159600987"/>
      <w:r w:rsidRPr="00A024A5">
        <w:rPr>
          <w:rFonts w:cs="Times New Roman"/>
        </w:rPr>
        <w:t>2.1 Introduction</w:t>
      </w:r>
      <w:bookmarkEnd w:id="25"/>
    </w:p>
    <w:p w14:paraId="5D41C158" w14:textId="17D4AF01" w:rsidR="00137477" w:rsidRPr="00A024A5" w:rsidRDefault="00137477" w:rsidP="00137477">
      <w:r w:rsidRPr="00A024A5">
        <w:t>In the rapidly evolving landscape of cybersecurity, where the emergence of new threats is incessant, penetration testing stands out as a proactive shield against the concealed dangers inherent in the digital space. This introductory</w:t>
      </w:r>
      <w:r w:rsidR="00F16F88" w:rsidRPr="00A024A5">
        <w:t xml:space="preserve"> </w:t>
      </w:r>
      <w:r w:rsidRPr="00A024A5">
        <w:t>serves as a portal to grasp the paramount significance of penetration testing, providing insights into its operational intricacies and the affirmative impact it bestows on fortifying</w:t>
      </w:r>
      <w:r w:rsidR="0033421F" w:rsidRPr="00A024A5">
        <w:t xml:space="preserve"> </w:t>
      </w:r>
      <w:r w:rsidRPr="00A024A5">
        <w:t xml:space="preserve">digital </w:t>
      </w:r>
      <w:r w:rsidR="00707E1B" w:rsidRPr="00A024A5">
        <w:t>defences</w:t>
      </w:r>
      <w:r w:rsidRPr="00A024A5">
        <w:t xml:space="preserve">. Depicting penetration testing metaphorically as a proactive shield invokes the image of a strategic </w:t>
      </w:r>
      <w:r w:rsidR="00707E1B" w:rsidRPr="00A024A5">
        <w:t>pre-emptively</w:t>
      </w:r>
      <w:r w:rsidRPr="00A024A5">
        <w:t xml:space="preserve"> addressing potential cyber threats to ensure the robust protection and resilience of digital systems</w:t>
      </w:r>
      <w:sdt>
        <w:sdtPr>
          <w:id w:val="1852294577"/>
          <w:citation/>
        </w:sdtPr>
        <w:sdtContent>
          <w:r w:rsidRPr="00A024A5">
            <w:fldChar w:fldCharType="begin"/>
          </w:r>
          <w:r w:rsidRPr="00A024A5">
            <w:rPr>
              <w:lang w:val="en-US"/>
            </w:rPr>
            <w:instrText xml:space="preserve"> CITATION FZL21 \l 1033 </w:instrText>
          </w:r>
          <w:r w:rsidRPr="00A024A5">
            <w:fldChar w:fldCharType="separate"/>
          </w:r>
          <w:r w:rsidR="00E451C1">
            <w:rPr>
              <w:noProof/>
              <w:lang w:val="en-US"/>
            </w:rPr>
            <w:t xml:space="preserve"> </w:t>
          </w:r>
          <w:r w:rsidR="00E451C1" w:rsidRPr="00E451C1">
            <w:rPr>
              <w:noProof/>
              <w:lang w:val="en-US"/>
            </w:rPr>
            <w:t>[6]</w:t>
          </w:r>
          <w:r w:rsidRPr="00A024A5">
            <w:fldChar w:fldCharType="end"/>
          </w:r>
        </w:sdtContent>
      </w:sdt>
      <w:r w:rsidRPr="00A024A5">
        <w:t>.</w:t>
      </w:r>
    </w:p>
    <w:p w14:paraId="18C62ED1" w14:textId="155C7D72" w:rsidR="00137477" w:rsidRPr="00A024A5" w:rsidRDefault="00137477" w:rsidP="00137477">
      <w:r w:rsidRPr="00A024A5">
        <w:t>As embark on a more in-depth exploration, the layers of penetration testing unfold, surpassing its role as a mere security measure to establish itself as a pivotal tool in preserving the safety of digital world. Within the forthcoming subtopics,</w:t>
      </w:r>
      <w:r w:rsidR="0033421F" w:rsidRPr="00A024A5">
        <w:t xml:space="preserve"> </w:t>
      </w:r>
      <w:r w:rsidRPr="00A024A5">
        <w:t>will delve into the objectives of penetration testing, the diverse types it encompasses, the prerequisites for a successful test, and the nuanced distinctions between manual and automated approaches. This examination will also illuminate the inherent limitations of penetration testing methodologies, offering a comprehensive understanding of its scope and capabilities.</w:t>
      </w:r>
    </w:p>
    <w:p w14:paraId="18E6AA67" w14:textId="153779F8" w:rsidR="00137477" w:rsidRPr="00A024A5" w:rsidRDefault="00137477" w:rsidP="00137477">
      <w:r w:rsidRPr="00A024A5">
        <w:t>Navigating through the landscape of security testing methodologies,</w:t>
      </w:r>
      <w:r w:rsidR="0033421F" w:rsidRPr="00A024A5">
        <w:t xml:space="preserve"> </w:t>
      </w:r>
      <w:r w:rsidRPr="00A024A5">
        <w:t>will uncover the significance of evaluating security through penetration testing. This will include an exploration of its relevance in security evaluation, drawing connections to previous research in the broader field. Key studies and contributions by notable researchers will be highlighted, emphasizing the evolution of security assessment, the integration of risk management, and the identification of unexplored territories within the cybersecurity domain.</w:t>
      </w:r>
    </w:p>
    <w:p w14:paraId="51922588" w14:textId="2E0C2C3B" w:rsidR="00137477" w:rsidRPr="00A024A5" w:rsidRDefault="00137477" w:rsidP="00137477">
      <w:r w:rsidRPr="00A024A5">
        <w:t>In the subsequent sections, a comparative analysis of research results will unveil diverse insights and shared approaches in the realm of security evaluation through penetration testing. Methodological differences and emerging trends, such as the integration of threat intelligence and red team exercises, will be explored, providing a nuanced understanding of the evolving nature of cybersecurity practices. The exploration will culminate in a reflection on common challenges and ethical considerations faced by researchers in this dynamic field.</w:t>
      </w:r>
    </w:p>
    <w:p w14:paraId="7464973E" w14:textId="3D602F87" w:rsidR="00137477" w:rsidRPr="00A024A5" w:rsidRDefault="00137477" w:rsidP="00137477">
      <w:r w:rsidRPr="00A024A5">
        <w:t xml:space="preserve">A deep dive into specific aspects of security evaluation will unfold, focusing on network vulnerabilities, system weaknesses, and the landscape of application security. Each </w:t>
      </w:r>
      <w:r w:rsidRPr="00A024A5">
        <w:lastRenderedPageBreak/>
        <w:t>subsection within this exploration will carve out unique findings, methodologies applied, and distinctive challenges encountered in these specific domains. Common threads across these sections will be woven together, emphasizing the dynamic nature of technology and the continuous commitment required to maintain robust security.</w:t>
      </w:r>
    </w:p>
    <w:p w14:paraId="0EDF3A13" w14:textId="2957D63E" w:rsidR="009A28D9" w:rsidRPr="00A024A5" w:rsidRDefault="00137477" w:rsidP="00137477">
      <w:r w:rsidRPr="00A024A5">
        <w:t xml:space="preserve">In concluding reflections, the summarization of crucial insights, highlighting knowledge gaps, and outlining the rationale for specific research focus will pave the way for a comprehensive understanding of the multifaceted landscape of cybersecurity. As technology advances and threat landscapes shift, these sections will serve as essential guides, evolving continuously to fortify </w:t>
      </w:r>
      <w:r w:rsidR="0033421F" w:rsidRPr="00A024A5">
        <w:t>defences</w:t>
      </w:r>
      <w:r w:rsidRPr="00A024A5">
        <w:t xml:space="preserve"> against the persistent challenges of securing digital environments.</w:t>
      </w:r>
    </w:p>
    <w:p w14:paraId="1AC61D56" w14:textId="77777777" w:rsidR="00BC13B3" w:rsidRPr="00A024A5" w:rsidRDefault="00BC13B3" w:rsidP="00137477"/>
    <w:p w14:paraId="2534E1FF" w14:textId="0E29BCC7" w:rsidR="00714FB8" w:rsidRPr="00A024A5" w:rsidRDefault="009A28D9" w:rsidP="00A905A4">
      <w:pPr>
        <w:pStyle w:val="Heading2"/>
        <w:rPr>
          <w:rFonts w:cs="Times New Roman"/>
        </w:rPr>
      </w:pPr>
      <w:bookmarkStart w:id="26" w:name="_Toc159600988"/>
      <w:r w:rsidRPr="00A024A5">
        <w:rPr>
          <w:rFonts w:cs="Times New Roman"/>
        </w:rPr>
        <w:t>2.</w:t>
      </w:r>
      <w:r w:rsidR="00D1662A" w:rsidRPr="00A024A5">
        <w:rPr>
          <w:rFonts w:cs="Times New Roman"/>
        </w:rPr>
        <w:t>2</w:t>
      </w:r>
      <w:r w:rsidR="005F59FF" w:rsidRPr="00A024A5">
        <w:rPr>
          <w:rFonts w:cs="Times New Roman"/>
        </w:rPr>
        <w:t xml:space="preserve"> Explorin</w:t>
      </w:r>
      <w:r w:rsidR="00B743B3" w:rsidRPr="00A024A5">
        <w:rPr>
          <w:rFonts w:cs="Times New Roman"/>
        </w:rPr>
        <w:t>g</w:t>
      </w:r>
      <w:r w:rsidR="005F59FF" w:rsidRPr="00A024A5">
        <w:rPr>
          <w:rFonts w:cs="Times New Roman"/>
        </w:rPr>
        <w:t xml:space="preserve"> </w:t>
      </w:r>
      <w:r w:rsidR="002D6EE1" w:rsidRPr="00A024A5">
        <w:rPr>
          <w:rFonts w:cs="Times New Roman"/>
        </w:rPr>
        <w:t>P</w:t>
      </w:r>
      <w:r w:rsidR="005F59FF" w:rsidRPr="00A024A5">
        <w:rPr>
          <w:rFonts w:cs="Times New Roman"/>
        </w:rPr>
        <w:t xml:space="preserve">enetration </w:t>
      </w:r>
      <w:r w:rsidR="002D6EE1" w:rsidRPr="00A024A5">
        <w:rPr>
          <w:rFonts w:cs="Times New Roman"/>
        </w:rPr>
        <w:t>T</w:t>
      </w:r>
      <w:r w:rsidR="00A313E9" w:rsidRPr="00A024A5">
        <w:rPr>
          <w:rFonts w:cs="Times New Roman"/>
        </w:rPr>
        <w:t>esting</w:t>
      </w:r>
      <w:bookmarkEnd w:id="26"/>
    </w:p>
    <w:p w14:paraId="4A05E962" w14:textId="34C6378C" w:rsidR="00F61ADF" w:rsidRPr="00A024A5" w:rsidRDefault="00714FB8" w:rsidP="00714FB8">
      <w:r w:rsidRPr="00A024A5">
        <w:t>In the context of this experiment, penetration testing assumes a crucial role as a proactive cybersecurity practice. The experiment is meticulously designed to assess the security of computer systems, networks, and applications by simulating potential cyber-attacks. The primary objectives involve the identification of vulnerabilities specific to the chosen methodologies and tools, the evaluation of the effectiveness of selected security measures, and the provision of insights and recommendations for risk mitigation within the experimental framework</w:t>
      </w:r>
      <w:sdt>
        <w:sdtPr>
          <w:id w:val="486520406"/>
          <w:citation/>
        </w:sdtPr>
        <w:sdtContent>
          <w:r w:rsidRPr="00A024A5">
            <w:fldChar w:fldCharType="begin"/>
          </w:r>
          <w:r w:rsidRPr="00A024A5">
            <w:rPr>
              <w:lang w:val="en-US"/>
            </w:rPr>
            <w:instrText xml:space="preserve"> CITATION Sya20 \l 1033 </w:instrText>
          </w:r>
          <w:r w:rsidRPr="00A024A5">
            <w:fldChar w:fldCharType="separate"/>
          </w:r>
          <w:r w:rsidR="00E451C1">
            <w:rPr>
              <w:noProof/>
              <w:lang w:val="en-US"/>
            </w:rPr>
            <w:t xml:space="preserve"> </w:t>
          </w:r>
          <w:r w:rsidR="00E451C1" w:rsidRPr="00E451C1">
            <w:rPr>
              <w:noProof/>
              <w:lang w:val="en-US"/>
            </w:rPr>
            <w:t>[7]</w:t>
          </w:r>
          <w:r w:rsidRPr="00A024A5">
            <w:fldChar w:fldCharType="end"/>
          </w:r>
        </w:sdtContent>
      </w:sdt>
      <w:sdt>
        <w:sdtPr>
          <w:id w:val="339974821"/>
          <w:citation/>
        </w:sdtPr>
        <w:sdtContent>
          <w:r w:rsidRPr="00A024A5">
            <w:fldChar w:fldCharType="begin"/>
          </w:r>
          <w:r w:rsidRPr="00A024A5">
            <w:rPr>
              <w:lang w:val="en-US"/>
            </w:rPr>
            <w:instrText xml:space="preserve"> CITATION NSi20 \l 1033 </w:instrText>
          </w:r>
          <w:r w:rsidRPr="00A024A5">
            <w:fldChar w:fldCharType="separate"/>
          </w:r>
          <w:r w:rsidR="00E451C1">
            <w:rPr>
              <w:noProof/>
              <w:lang w:val="en-US"/>
            </w:rPr>
            <w:t xml:space="preserve"> </w:t>
          </w:r>
          <w:r w:rsidR="00E451C1" w:rsidRPr="00E451C1">
            <w:rPr>
              <w:noProof/>
              <w:lang w:val="en-US"/>
            </w:rPr>
            <w:t>[8]</w:t>
          </w:r>
          <w:r w:rsidRPr="00A024A5">
            <w:fldChar w:fldCharType="end"/>
          </w:r>
        </w:sdtContent>
      </w:sdt>
      <w:r w:rsidRPr="00A024A5">
        <w:t>. This proactive approach is fundamental to the experiment's goals, aiming to strengthen the cybersecurity posture and uphold the confidentiality, integrity, and availability of critical assets subjected to scrutiny</w:t>
      </w:r>
      <w:sdt>
        <w:sdtPr>
          <w:id w:val="-1696924965"/>
          <w:citation/>
        </w:sdtPr>
        <w:sdtContent>
          <w:r w:rsidR="00756916" w:rsidRPr="00A024A5">
            <w:fldChar w:fldCharType="begin"/>
          </w:r>
          <w:r w:rsidR="00756916" w:rsidRPr="00A024A5">
            <w:instrText xml:space="preserve"> CITATION Cho201 \l 2057 </w:instrText>
          </w:r>
          <w:r w:rsidR="00756916" w:rsidRPr="00A024A5">
            <w:fldChar w:fldCharType="separate"/>
          </w:r>
          <w:r w:rsidR="00E451C1">
            <w:rPr>
              <w:noProof/>
            </w:rPr>
            <w:t xml:space="preserve"> [9]</w:t>
          </w:r>
          <w:r w:rsidR="00756916" w:rsidRPr="00A024A5">
            <w:fldChar w:fldCharType="end"/>
          </w:r>
        </w:sdtContent>
      </w:sdt>
      <w:r w:rsidRPr="00A024A5">
        <w:t>.</w:t>
      </w:r>
    </w:p>
    <w:p w14:paraId="5F81BBF9" w14:textId="77777777" w:rsidR="00415DEA" w:rsidRPr="00A024A5" w:rsidRDefault="00415DEA" w:rsidP="00714FB8"/>
    <w:p w14:paraId="5E8D662B" w14:textId="1C47DD11" w:rsidR="00F61ADF" w:rsidRPr="00A024A5" w:rsidRDefault="00CA1A9C" w:rsidP="00FD52C4">
      <w:pPr>
        <w:pStyle w:val="Heading3"/>
        <w:rPr>
          <w:rFonts w:cs="Times New Roman"/>
        </w:rPr>
      </w:pPr>
      <w:bookmarkStart w:id="27" w:name="_Toc159600989"/>
      <w:r w:rsidRPr="00A024A5">
        <w:rPr>
          <w:rFonts w:cs="Times New Roman"/>
        </w:rPr>
        <w:t>2.</w:t>
      </w:r>
      <w:r w:rsidR="00D1662A" w:rsidRPr="00A024A5">
        <w:rPr>
          <w:rFonts w:cs="Times New Roman"/>
        </w:rPr>
        <w:t>2.1</w:t>
      </w:r>
      <w:r w:rsidR="00F61ADF" w:rsidRPr="00A024A5">
        <w:rPr>
          <w:rFonts w:cs="Times New Roman"/>
        </w:rPr>
        <w:t xml:space="preserve"> Objectives of Penetration Testing</w:t>
      </w:r>
      <w:bookmarkEnd w:id="27"/>
    </w:p>
    <w:p w14:paraId="1687BE08" w14:textId="1E3882EF" w:rsidR="004E0DB7" w:rsidRPr="00A024A5" w:rsidRDefault="00F61ADF" w:rsidP="00F61ADF">
      <w:r w:rsidRPr="00A024A5">
        <w:t>The primary aim of penetration testing is to uncover vulnerabilities within a system. It involves actively seeking weaknesses in networks, applications, and infrastructure that could be exploited by malicious actors</w:t>
      </w:r>
      <w:sdt>
        <w:sdtPr>
          <w:id w:val="427164677"/>
          <w:citation/>
        </w:sdtPr>
        <w:sdtContent>
          <w:r w:rsidR="004312E5" w:rsidRPr="00A024A5">
            <w:fldChar w:fldCharType="begin"/>
          </w:r>
          <w:r w:rsidR="004312E5" w:rsidRPr="00A024A5">
            <w:rPr>
              <w:lang w:val="en-US"/>
            </w:rPr>
            <w:instrText xml:space="preserve"> CITATION Mat21 \l 1033 </w:instrText>
          </w:r>
          <w:r w:rsidR="004312E5" w:rsidRPr="00A024A5">
            <w:fldChar w:fldCharType="separate"/>
          </w:r>
          <w:r w:rsidR="00E451C1">
            <w:rPr>
              <w:noProof/>
              <w:lang w:val="en-US"/>
            </w:rPr>
            <w:t xml:space="preserve"> </w:t>
          </w:r>
          <w:r w:rsidR="00E451C1" w:rsidRPr="00E451C1">
            <w:rPr>
              <w:noProof/>
              <w:lang w:val="en-US"/>
            </w:rPr>
            <w:t>[10]</w:t>
          </w:r>
          <w:r w:rsidR="004312E5" w:rsidRPr="00A024A5">
            <w:fldChar w:fldCharType="end"/>
          </w:r>
        </w:sdtContent>
      </w:sdt>
      <w:r w:rsidRPr="00A024A5">
        <w:t>.</w:t>
      </w:r>
      <w:r w:rsidR="00FA5464" w:rsidRPr="00A024A5">
        <w:t xml:space="preserve"> </w:t>
      </w:r>
      <w:r w:rsidRPr="00A024A5">
        <w:t>Penetration testing evaluates the effectiveness of existing security controls, such as firewalls, intrusion detection systems, encryption, and access controls, to determine how well they safeguard against potential threats</w:t>
      </w:r>
      <w:sdt>
        <w:sdtPr>
          <w:id w:val="-807557185"/>
          <w:citation/>
        </w:sdtPr>
        <w:sdtContent>
          <w:r w:rsidR="004A0F63" w:rsidRPr="00A024A5">
            <w:fldChar w:fldCharType="begin"/>
          </w:r>
          <w:r w:rsidR="004A0F63" w:rsidRPr="00A024A5">
            <w:instrText xml:space="preserve"> CITATION Yur20 \l 2057 </w:instrText>
          </w:r>
          <w:r w:rsidR="004A0F63" w:rsidRPr="00A024A5">
            <w:fldChar w:fldCharType="separate"/>
          </w:r>
          <w:r w:rsidR="00E451C1">
            <w:rPr>
              <w:noProof/>
            </w:rPr>
            <w:t xml:space="preserve"> [11]</w:t>
          </w:r>
          <w:r w:rsidR="004A0F63" w:rsidRPr="00A024A5">
            <w:fldChar w:fldCharType="end"/>
          </w:r>
        </w:sdtContent>
      </w:sdt>
      <w:r w:rsidRPr="00A024A5">
        <w:t>.</w:t>
      </w:r>
      <w:r w:rsidR="00FA5464" w:rsidRPr="00A024A5">
        <w:t xml:space="preserve"> </w:t>
      </w:r>
      <w:r w:rsidRPr="00A024A5">
        <w:t>By simulating real-world cyber-attacks, penetration testing offers insights into how well systems can withstand and respond to different types of threats. This helps organizations understand the potential impact of a successful attack</w:t>
      </w:r>
      <w:sdt>
        <w:sdtPr>
          <w:id w:val="-1223136057"/>
          <w:citation/>
        </w:sdtPr>
        <w:sdtContent>
          <w:r w:rsidR="00DC4A3A" w:rsidRPr="00A024A5">
            <w:fldChar w:fldCharType="begin"/>
          </w:r>
          <w:r w:rsidR="00DC4A3A" w:rsidRPr="00A024A5">
            <w:rPr>
              <w:lang w:val="en-US"/>
            </w:rPr>
            <w:instrText xml:space="preserve"> CITATION ACh22 \l 1033 </w:instrText>
          </w:r>
          <w:r w:rsidR="00DC4A3A" w:rsidRPr="00A024A5">
            <w:fldChar w:fldCharType="separate"/>
          </w:r>
          <w:r w:rsidR="00E451C1">
            <w:rPr>
              <w:noProof/>
              <w:lang w:val="en-US"/>
            </w:rPr>
            <w:t xml:space="preserve"> </w:t>
          </w:r>
          <w:r w:rsidR="00E451C1" w:rsidRPr="00E451C1">
            <w:rPr>
              <w:noProof/>
              <w:lang w:val="en-US"/>
            </w:rPr>
            <w:t>[12]</w:t>
          </w:r>
          <w:r w:rsidR="00DC4A3A" w:rsidRPr="00A024A5">
            <w:fldChar w:fldCharType="end"/>
          </w:r>
        </w:sdtContent>
      </w:sdt>
      <w:r w:rsidRPr="00A024A5">
        <w:t>.</w:t>
      </w:r>
      <w:r w:rsidR="00FA5464" w:rsidRPr="00A024A5">
        <w:t xml:space="preserve"> </w:t>
      </w:r>
    </w:p>
    <w:p w14:paraId="60C1FAD7" w14:textId="702CED46" w:rsidR="00F61ADF" w:rsidRPr="00A024A5" w:rsidRDefault="00F61ADF" w:rsidP="00F61ADF">
      <w:r w:rsidRPr="00A024A5">
        <w:lastRenderedPageBreak/>
        <w:t>Penetration testing assists in quantifying and prioritizing risks based on identified vulnerabilities. This allows organizations to allocate resources efficiently and focus on addressing the most critical security issues</w:t>
      </w:r>
      <w:sdt>
        <w:sdtPr>
          <w:id w:val="764191483"/>
          <w:citation/>
        </w:sdtPr>
        <w:sdtContent>
          <w:r w:rsidR="00421D1D" w:rsidRPr="00A024A5">
            <w:fldChar w:fldCharType="begin"/>
          </w:r>
          <w:r w:rsidR="00421D1D" w:rsidRPr="00A024A5">
            <w:instrText xml:space="preserve"> CITATION Bio21 \l 2057 </w:instrText>
          </w:r>
          <w:r w:rsidR="00421D1D" w:rsidRPr="00A024A5">
            <w:fldChar w:fldCharType="separate"/>
          </w:r>
          <w:r w:rsidR="00E451C1">
            <w:rPr>
              <w:noProof/>
            </w:rPr>
            <w:t xml:space="preserve"> [13]</w:t>
          </w:r>
          <w:r w:rsidR="00421D1D" w:rsidRPr="00A024A5">
            <w:fldChar w:fldCharType="end"/>
          </w:r>
        </w:sdtContent>
      </w:sdt>
      <w:r w:rsidRPr="00A024A5">
        <w:t>.</w:t>
      </w:r>
      <w:r w:rsidR="004E0DB7" w:rsidRPr="00A024A5">
        <w:t xml:space="preserve"> </w:t>
      </w:r>
      <w:r w:rsidRPr="00A024A5">
        <w:t>Many industries and regulatory frameworks mandate adherence to specific security standards. Penetration testing helps verify compliance with these standards and ensures that security measures meet industry and legal requirements</w:t>
      </w:r>
      <w:sdt>
        <w:sdtPr>
          <w:id w:val="1468703300"/>
          <w:citation/>
        </w:sdtPr>
        <w:sdtContent>
          <w:r w:rsidR="00481F48" w:rsidRPr="00A024A5">
            <w:fldChar w:fldCharType="begin"/>
          </w:r>
          <w:r w:rsidR="00481F48" w:rsidRPr="00A024A5">
            <w:instrText xml:space="preserve"> CITATION Bar20 \l 2057 </w:instrText>
          </w:r>
          <w:r w:rsidR="00481F48" w:rsidRPr="00A024A5">
            <w:fldChar w:fldCharType="separate"/>
          </w:r>
          <w:r w:rsidR="00E451C1">
            <w:rPr>
              <w:noProof/>
            </w:rPr>
            <w:t xml:space="preserve"> [14]</w:t>
          </w:r>
          <w:r w:rsidR="00481F48" w:rsidRPr="00A024A5">
            <w:fldChar w:fldCharType="end"/>
          </w:r>
        </w:sdtContent>
      </w:sdt>
      <w:r w:rsidRPr="00A024A5">
        <w:t>.</w:t>
      </w:r>
    </w:p>
    <w:p w14:paraId="0CC0EF30" w14:textId="77777777" w:rsidR="00F61ADF" w:rsidRPr="00A024A5" w:rsidRDefault="00F61ADF" w:rsidP="00F61ADF"/>
    <w:p w14:paraId="3A2246C7" w14:textId="2CE0FB13" w:rsidR="00383ABD" w:rsidRPr="00A024A5" w:rsidRDefault="00CA1A9C" w:rsidP="00FB013F">
      <w:pPr>
        <w:pStyle w:val="Heading3"/>
        <w:rPr>
          <w:rFonts w:cs="Times New Roman"/>
        </w:rPr>
      </w:pPr>
      <w:bookmarkStart w:id="28" w:name="_Toc159600990"/>
      <w:r w:rsidRPr="00A024A5">
        <w:rPr>
          <w:rFonts w:cs="Times New Roman"/>
        </w:rPr>
        <w:t>2.</w:t>
      </w:r>
      <w:r w:rsidR="00D1662A" w:rsidRPr="00A024A5">
        <w:rPr>
          <w:rFonts w:cs="Times New Roman"/>
        </w:rPr>
        <w:t>2.</w:t>
      </w:r>
      <w:r w:rsidR="00E20A16" w:rsidRPr="00A024A5">
        <w:rPr>
          <w:rFonts w:cs="Times New Roman"/>
        </w:rPr>
        <w:t>2</w:t>
      </w:r>
      <w:r w:rsidRPr="00A024A5">
        <w:rPr>
          <w:rFonts w:cs="Times New Roman"/>
        </w:rPr>
        <w:t xml:space="preserve"> </w:t>
      </w:r>
      <w:r w:rsidR="00F61ADF" w:rsidRPr="00A024A5">
        <w:rPr>
          <w:rFonts w:cs="Times New Roman"/>
        </w:rPr>
        <w:t>Types of Penetration Testing</w:t>
      </w:r>
      <w:bookmarkEnd w:id="28"/>
    </w:p>
    <w:p w14:paraId="70A6981C" w14:textId="569055E6" w:rsidR="00D57618" w:rsidRPr="00A024A5" w:rsidRDefault="00720C78" w:rsidP="00F61ADF">
      <w:r w:rsidRPr="00A024A5">
        <w:t>Penetration testing encompasses various approaches tailored to assess the security posture of a target system. In Black Box Testing, the penetration tester operates with no prior knowledge of the target system, mirroring the perspective of an external unauthorized attacker. This method effectively uncovers vulnerabilities susceptible to external threats</w:t>
      </w:r>
      <w:sdt>
        <w:sdtPr>
          <w:id w:val="-1866286025"/>
          <w:citation/>
        </w:sdtPr>
        <w:sdtContent>
          <w:r w:rsidRPr="00A024A5">
            <w:fldChar w:fldCharType="begin"/>
          </w:r>
          <w:r w:rsidRPr="00A024A5">
            <w:instrText xml:space="preserve"> CITATION Zha20 \l 2057 </w:instrText>
          </w:r>
          <w:r w:rsidRPr="00A024A5">
            <w:fldChar w:fldCharType="separate"/>
          </w:r>
          <w:r w:rsidR="00E451C1">
            <w:rPr>
              <w:noProof/>
            </w:rPr>
            <w:t xml:space="preserve"> [15]</w:t>
          </w:r>
          <w:r w:rsidRPr="00A024A5">
            <w:fldChar w:fldCharType="end"/>
          </w:r>
        </w:sdtContent>
      </w:sdt>
      <w:r w:rsidRPr="00A024A5">
        <w:t>. On the other hand, White Box Testing, also referred to as clear box or glass box testing, involves the penetration tester possessing complete knowledge of the target system, including its internal architecture and source code. This approach facilitates a comprehensive examination of the system's security controls</w:t>
      </w:r>
      <w:sdt>
        <w:sdtPr>
          <w:id w:val="-1799443886"/>
          <w:citation/>
        </w:sdtPr>
        <w:sdtContent>
          <w:r w:rsidR="00103AA7" w:rsidRPr="00A024A5">
            <w:fldChar w:fldCharType="begin"/>
          </w:r>
          <w:r w:rsidR="00103AA7" w:rsidRPr="00A024A5">
            <w:instrText xml:space="preserve"> CITATION Mar211 \l 2057 </w:instrText>
          </w:r>
          <w:r w:rsidR="00103AA7" w:rsidRPr="00A024A5">
            <w:fldChar w:fldCharType="separate"/>
          </w:r>
          <w:r w:rsidR="00E451C1">
            <w:rPr>
              <w:noProof/>
            </w:rPr>
            <w:t xml:space="preserve"> [16]</w:t>
          </w:r>
          <w:r w:rsidR="00103AA7" w:rsidRPr="00A024A5">
            <w:fldChar w:fldCharType="end"/>
          </w:r>
        </w:sdtContent>
      </w:sdt>
      <w:r w:rsidRPr="00A024A5">
        <w:t>. Grey Box Testing integrates elements from both black box and white box testing, providing the tester with partial knowledge of the system. This allows for a more focused and efficient evaluation of security controls</w:t>
      </w:r>
      <w:sdt>
        <w:sdtPr>
          <w:id w:val="-1379083383"/>
          <w:citation/>
        </w:sdtPr>
        <w:sdtContent>
          <w:r w:rsidR="001A25F6" w:rsidRPr="00A024A5">
            <w:fldChar w:fldCharType="begin"/>
          </w:r>
          <w:r w:rsidR="001A25F6" w:rsidRPr="00A024A5">
            <w:instrText xml:space="preserve"> CITATION Veg23 \l 2057 </w:instrText>
          </w:r>
          <w:r w:rsidR="001A25F6" w:rsidRPr="00A024A5">
            <w:fldChar w:fldCharType="separate"/>
          </w:r>
          <w:r w:rsidR="00E451C1">
            <w:rPr>
              <w:noProof/>
            </w:rPr>
            <w:t xml:space="preserve"> [17]</w:t>
          </w:r>
          <w:r w:rsidR="001A25F6" w:rsidRPr="00A024A5">
            <w:fldChar w:fldCharType="end"/>
          </w:r>
        </w:sdtContent>
      </w:sdt>
      <w:r w:rsidRPr="00A024A5">
        <w:t xml:space="preserve">. </w:t>
      </w:r>
    </w:p>
    <w:p w14:paraId="0F6731FC" w14:textId="0934C2BC" w:rsidR="00792B16" w:rsidRPr="00A024A5" w:rsidRDefault="00720C78" w:rsidP="00F61ADF">
      <w:r w:rsidRPr="00A024A5">
        <w:t>Internal Testing concentrates on simulating attacks originating within the organization's network, offering insights into security resilience against insider threats and potential lateral movements by attackers with internal access</w:t>
      </w:r>
      <w:sdt>
        <w:sdtPr>
          <w:id w:val="989130146"/>
          <w:citation/>
        </w:sdtPr>
        <w:sdtContent>
          <w:r w:rsidR="00254AA7" w:rsidRPr="00A024A5">
            <w:fldChar w:fldCharType="begin"/>
          </w:r>
          <w:r w:rsidR="00254AA7" w:rsidRPr="00A024A5">
            <w:instrText xml:space="preserve"> CITATION Gan22 \l 2057 </w:instrText>
          </w:r>
          <w:r w:rsidR="00254AA7" w:rsidRPr="00A024A5">
            <w:fldChar w:fldCharType="separate"/>
          </w:r>
          <w:r w:rsidR="00E451C1">
            <w:rPr>
              <w:noProof/>
            </w:rPr>
            <w:t xml:space="preserve"> [18]</w:t>
          </w:r>
          <w:r w:rsidR="00254AA7" w:rsidRPr="00A024A5">
            <w:fldChar w:fldCharType="end"/>
          </w:r>
        </w:sdtContent>
      </w:sdt>
      <w:r w:rsidRPr="00A024A5">
        <w:t xml:space="preserve">. In contrast, External Testing scrutinizes the security of externally facing systems, such as web applications, servers, and network infrastructure. This method identifies vulnerabilities exploitable by external attackers, contributing to a robust </w:t>
      </w:r>
      <w:r w:rsidR="00F46F48" w:rsidRPr="00A024A5">
        <w:t>defence</w:t>
      </w:r>
      <w:r w:rsidRPr="00A024A5">
        <w:t xml:space="preserve"> against external threats</w:t>
      </w:r>
      <w:sdt>
        <w:sdtPr>
          <w:id w:val="1586722598"/>
          <w:citation/>
        </w:sdtPr>
        <w:sdtContent>
          <w:r w:rsidR="00100634" w:rsidRPr="00A024A5">
            <w:fldChar w:fldCharType="begin"/>
          </w:r>
          <w:r w:rsidR="00100634" w:rsidRPr="00A024A5">
            <w:instrText xml:space="preserve"> CITATION Kri201 \l 2057 </w:instrText>
          </w:r>
          <w:r w:rsidR="00100634" w:rsidRPr="00A024A5">
            <w:fldChar w:fldCharType="separate"/>
          </w:r>
          <w:r w:rsidR="00E451C1">
            <w:rPr>
              <w:noProof/>
            </w:rPr>
            <w:t xml:space="preserve"> [19]</w:t>
          </w:r>
          <w:r w:rsidR="00100634" w:rsidRPr="00A024A5">
            <w:fldChar w:fldCharType="end"/>
          </w:r>
        </w:sdtContent>
      </w:sdt>
      <w:r w:rsidRPr="00A024A5">
        <w:t>.</w:t>
      </w:r>
    </w:p>
    <w:p w14:paraId="7BCE1ABA" w14:textId="32EE688E" w:rsidR="00383ABD" w:rsidRPr="00A024A5" w:rsidRDefault="00720C78" w:rsidP="00F61ADF">
      <w:r w:rsidRPr="00A024A5">
        <w:t xml:space="preserve">These diverse testing collectively contribute to a comprehensive and tailored assessment of a system's security, ensuring a proactive </w:t>
      </w:r>
      <w:r w:rsidR="00F46F48" w:rsidRPr="00A024A5">
        <w:t>defence</w:t>
      </w:r>
      <w:r w:rsidRPr="00A024A5">
        <w:t xml:space="preserve"> against potential vulnerabilities from both internal and external sources.</w:t>
      </w:r>
    </w:p>
    <w:p w14:paraId="3AAE1B66" w14:textId="77777777" w:rsidR="00D55CD3" w:rsidRPr="00A024A5" w:rsidRDefault="00D55CD3" w:rsidP="00F61ADF"/>
    <w:p w14:paraId="2DD8F851" w14:textId="5DFDF60D" w:rsidR="00F96D70" w:rsidRPr="00A024A5" w:rsidRDefault="00CA1A9C" w:rsidP="003418B7">
      <w:pPr>
        <w:pStyle w:val="Heading3"/>
        <w:rPr>
          <w:rFonts w:cs="Times New Roman"/>
        </w:rPr>
      </w:pPr>
      <w:bookmarkStart w:id="29" w:name="_Toc159600991"/>
      <w:r w:rsidRPr="00A024A5">
        <w:rPr>
          <w:rFonts w:cs="Times New Roman"/>
        </w:rPr>
        <w:lastRenderedPageBreak/>
        <w:t>2.</w:t>
      </w:r>
      <w:r w:rsidR="00D1662A" w:rsidRPr="00A024A5">
        <w:rPr>
          <w:rFonts w:cs="Times New Roman"/>
        </w:rPr>
        <w:t>2</w:t>
      </w:r>
      <w:r w:rsidRPr="00A024A5">
        <w:rPr>
          <w:rFonts w:cs="Times New Roman"/>
        </w:rPr>
        <w:t>.</w:t>
      </w:r>
      <w:r w:rsidR="00E20A16" w:rsidRPr="00A024A5">
        <w:rPr>
          <w:rFonts w:cs="Times New Roman"/>
        </w:rPr>
        <w:t>3</w:t>
      </w:r>
      <w:r w:rsidR="00547DF5" w:rsidRPr="00A024A5">
        <w:rPr>
          <w:rFonts w:cs="Times New Roman"/>
        </w:rPr>
        <w:t xml:space="preserve"> </w:t>
      </w:r>
      <w:r w:rsidR="00F61ADF" w:rsidRPr="00A024A5">
        <w:rPr>
          <w:rFonts w:cs="Times New Roman"/>
        </w:rPr>
        <w:t>Requirements for a Penetration Test</w:t>
      </w:r>
      <w:bookmarkEnd w:id="29"/>
    </w:p>
    <w:p w14:paraId="48B77F99" w14:textId="03EACB7A" w:rsidR="0081406C" w:rsidRPr="00A024A5" w:rsidRDefault="00F96D70" w:rsidP="00F61ADF">
      <w:r w:rsidRPr="00A024A5">
        <w:t>In the realm of penetration testing, adherence to key principles is paramount to ensure effectiveness while maintaining legal and ethical standards. Authorization stands as a foundational pillar, necessitating explicit permission from organizations to pre-emptively address any potential legal or ethical concerns associated with the testing process</w:t>
      </w:r>
      <w:sdt>
        <w:sdtPr>
          <w:id w:val="106166016"/>
          <w:citation/>
        </w:sdtPr>
        <w:sdtContent>
          <w:r w:rsidRPr="00A024A5">
            <w:fldChar w:fldCharType="begin"/>
          </w:r>
          <w:r w:rsidRPr="00A024A5">
            <w:instrText xml:space="preserve"> CITATION Nea21 \l 2057 </w:instrText>
          </w:r>
          <w:r w:rsidRPr="00A024A5">
            <w:fldChar w:fldCharType="separate"/>
          </w:r>
          <w:r w:rsidR="00E451C1">
            <w:rPr>
              <w:noProof/>
            </w:rPr>
            <w:t xml:space="preserve"> [20]</w:t>
          </w:r>
          <w:r w:rsidRPr="00A024A5">
            <w:fldChar w:fldCharType="end"/>
          </w:r>
        </w:sdtContent>
      </w:sdt>
      <w:r w:rsidRPr="00A024A5">
        <w:t>. Equally crucial is the meticulous definition of the test's scope, a practice that ensures activities remain targeted on specific systems, preventing inadvertent disruptions to critical business operations</w:t>
      </w:r>
      <w:sdt>
        <w:sdtPr>
          <w:id w:val="-894969585"/>
          <w:citation/>
        </w:sdtPr>
        <w:sdtContent>
          <w:r w:rsidR="009A0A0F" w:rsidRPr="00A024A5">
            <w:fldChar w:fldCharType="begin"/>
          </w:r>
          <w:r w:rsidR="009A0A0F" w:rsidRPr="00A024A5">
            <w:instrText xml:space="preserve"> CITATION Cho202 \l 2057 </w:instrText>
          </w:r>
          <w:r w:rsidR="009A0A0F" w:rsidRPr="00A024A5">
            <w:fldChar w:fldCharType="separate"/>
          </w:r>
          <w:r w:rsidR="00E451C1">
            <w:rPr>
              <w:noProof/>
            </w:rPr>
            <w:t xml:space="preserve"> [21]</w:t>
          </w:r>
          <w:r w:rsidR="009A0A0F" w:rsidRPr="00A024A5">
            <w:fldChar w:fldCharType="end"/>
          </w:r>
        </w:sdtContent>
      </w:sdt>
      <w:r w:rsidRPr="00A024A5">
        <w:t>.</w:t>
      </w:r>
      <w:r w:rsidR="001844D2" w:rsidRPr="00A024A5">
        <w:t xml:space="preserve"> </w:t>
      </w:r>
    </w:p>
    <w:p w14:paraId="1A5EED2F" w14:textId="538D694E" w:rsidR="0081406C" w:rsidRPr="00A024A5" w:rsidRDefault="00F96D70" w:rsidP="00F61ADF">
      <w:r w:rsidRPr="00A024A5">
        <w:t>Engaging qualified penetration testers, certified and adept in relevant technologies and environments, forms another vital aspect of a robust testing framework. Thorough documentation throughout the testing process, encompassing identified vulnerabilities and corresponding recommendations, provides a comprehensive reference for ongoing improvement and future assessments</w:t>
      </w:r>
      <w:sdt>
        <w:sdtPr>
          <w:id w:val="-1541270295"/>
          <w:citation/>
        </w:sdtPr>
        <w:sdtContent>
          <w:r w:rsidR="00D77261" w:rsidRPr="00A024A5">
            <w:fldChar w:fldCharType="begin"/>
          </w:r>
          <w:r w:rsidR="00D77261" w:rsidRPr="00A024A5">
            <w:instrText xml:space="preserve"> CITATION HuZ201 \l 2057 </w:instrText>
          </w:r>
          <w:r w:rsidR="00D77261" w:rsidRPr="00A024A5">
            <w:fldChar w:fldCharType="separate"/>
          </w:r>
          <w:r w:rsidR="00E451C1">
            <w:rPr>
              <w:noProof/>
            </w:rPr>
            <w:t xml:space="preserve"> [22]</w:t>
          </w:r>
          <w:r w:rsidR="00D77261" w:rsidRPr="00A024A5">
            <w:fldChar w:fldCharType="end"/>
          </w:r>
        </w:sdtContent>
      </w:sdt>
      <w:r w:rsidRPr="00A024A5">
        <w:t>.</w:t>
      </w:r>
      <w:r w:rsidR="00DF357B" w:rsidRPr="00A024A5">
        <w:t xml:space="preserve"> </w:t>
      </w:r>
    </w:p>
    <w:p w14:paraId="7BACD1C5" w14:textId="0136F6C0" w:rsidR="0081406C" w:rsidRPr="00A024A5" w:rsidRDefault="00F96D70" w:rsidP="00F61ADF">
      <w:r w:rsidRPr="00A024A5">
        <w:t>Effective communication, marked by regular updates and debriefings, serves as a linchpin for facilitating understanding between the testing team and stakeholders. Post-testing support extends beyond vulnerability identification to the implementation of remediation measures, addressing concerns raised during the testing process and fortifying the overall security posture.</w:t>
      </w:r>
      <w:r w:rsidR="00E57BAB" w:rsidRPr="00A024A5">
        <w:t xml:space="preserve"> </w:t>
      </w:r>
      <w:r w:rsidRPr="00A024A5">
        <w:t>The imperative of data protection is woven into every phase, underscoring the need to safeguard sensitive information, adhere to data privacy regulations, and prevent unauthorized access to confidential data</w:t>
      </w:r>
      <w:sdt>
        <w:sdtPr>
          <w:id w:val="-1384316337"/>
          <w:citation/>
        </w:sdtPr>
        <w:sdtContent>
          <w:r w:rsidR="000B55E1" w:rsidRPr="00A024A5">
            <w:fldChar w:fldCharType="begin"/>
          </w:r>
          <w:r w:rsidR="000B55E1" w:rsidRPr="00A024A5">
            <w:instrText xml:space="preserve"> CITATION CBa20 \l 2057 </w:instrText>
          </w:r>
          <w:r w:rsidR="000B55E1" w:rsidRPr="00A024A5">
            <w:fldChar w:fldCharType="separate"/>
          </w:r>
          <w:r w:rsidR="00E451C1">
            <w:rPr>
              <w:noProof/>
            </w:rPr>
            <w:t xml:space="preserve"> [23]</w:t>
          </w:r>
          <w:r w:rsidR="000B55E1" w:rsidRPr="00A024A5">
            <w:fldChar w:fldCharType="end"/>
          </w:r>
        </w:sdtContent>
      </w:sdt>
      <w:r w:rsidRPr="00A024A5">
        <w:t>.</w:t>
      </w:r>
      <w:r w:rsidR="006740B5" w:rsidRPr="00A024A5">
        <w:t xml:space="preserve"> </w:t>
      </w:r>
    </w:p>
    <w:p w14:paraId="317328E1" w14:textId="03755998" w:rsidR="00233A8E" w:rsidRPr="00A024A5" w:rsidRDefault="00F96D70" w:rsidP="00F61ADF">
      <w:r w:rsidRPr="00A024A5">
        <w:t>Lastly, a nuanced understanding of the organization's risk tolerance is essential. This awareness guides the tailoring of the penetration testing approach to align with the organization's specific risk appetite, ensuring a calibrated and targeted evaluation</w:t>
      </w:r>
      <w:sdt>
        <w:sdtPr>
          <w:id w:val="-1308630698"/>
          <w:citation/>
        </w:sdtPr>
        <w:sdtContent>
          <w:r w:rsidR="00735ADC" w:rsidRPr="00A024A5">
            <w:fldChar w:fldCharType="begin"/>
          </w:r>
          <w:r w:rsidR="00735ADC" w:rsidRPr="00A024A5">
            <w:instrText xml:space="preserve"> CITATION Zog21 \l 2057 </w:instrText>
          </w:r>
          <w:r w:rsidR="00735ADC" w:rsidRPr="00A024A5">
            <w:fldChar w:fldCharType="separate"/>
          </w:r>
          <w:r w:rsidR="00E451C1">
            <w:rPr>
              <w:noProof/>
            </w:rPr>
            <w:t xml:space="preserve"> [24]</w:t>
          </w:r>
          <w:r w:rsidR="00735ADC" w:rsidRPr="00A024A5">
            <w:fldChar w:fldCharType="end"/>
          </w:r>
        </w:sdtContent>
      </w:sdt>
      <w:r w:rsidRPr="00A024A5">
        <w:t>. These principles collectively establish a comprehensive framework for penetration testing, fostering a proactive and robust approach to enhancing cybersecurity measures.</w:t>
      </w:r>
    </w:p>
    <w:p w14:paraId="5A312765" w14:textId="77777777" w:rsidR="00B806B8" w:rsidRPr="00A024A5" w:rsidRDefault="00B806B8" w:rsidP="00F61ADF"/>
    <w:p w14:paraId="0F4F5010" w14:textId="764D4DCD" w:rsidR="007540D6" w:rsidRPr="00A024A5" w:rsidRDefault="00CA1A9C" w:rsidP="00DD3FD2">
      <w:pPr>
        <w:pStyle w:val="Heading3"/>
        <w:rPr>
          <w:rFonts w:cs="Times New Roman"/>
        </w:rPr>
      </w:pPr>
      <w:bookmarkStart w:id="30" w:name="_Toc159600992"/>
      <w:r w:rsidRPr="00A024A5">
        <w:rPr>
          <w:rFonts w:cs="Times New Roman"/>
        </w:rPr>
        <w:t>2.</w:t>
      </w:r>
      <w:r w:rsidR="00D1662A" w:rsidRPr="00A024A5">
        <w:rPr>
          <w:rFonts w:cs="Times New Roman"/>
        </w:rPr>
        <w:t>2</w:t>
      </w:r>
      <w:r w:rsidRPr="00A024A5">
        <w:rPr>
          <w:rFonts w:cs="Times New Roman"/>
        </w:rPr>
        <w:t>.</w:t>
      </w:r>
      <w:r w:rsidR="00E20A16" w:rsidRPr="00A024A5">
        <w:rPr>
          <w:rFonts w:cs="Times New Roman"/>
        </w:rPr>
        <w:t>4</w:t>
      </w:r>
      <w:r w:rsidR="00D55FB9" w:rsidRPr="00A024A5">
        <w:rPr>
          <w:rFonts w:cs="Times New Roman"/>
        </w:rPr>
        <w:t xml:space="preserve"> </w:t>
      </w:r>
      <w:r w:rsidR="007540D6" w:rsidRPr="00A024A5">
        <w:rPr>
          <w:rFonts w:cs="Times New Roman"/>
        </w:rPr>
        <w:t>Comparing Manual and Automated Penetration Testing</w:t>
      </w:r>
      <w:bookmarkEnd w:id="30"/>
    </w:p>
    <w:p w14:paraId="7199E24D" w14:textId="1A8C04AC" w:rsidR="007540D6" w:rsidRPr="00A024A5" w:rsidRDefault="007D23CB" w:rsidP="007540D6">
      <w:pPr>
        <w:rPr>
          <w:b/>
          <w:bCs/>
        </w:rPr>
      </w:pPr>
      <w:r w:rsidRPr="00A024A5">
        <w:rPr>
          <w:b/>
          <w:bCs/>
        </w:rPr>
        <w:t>a</w:t>
      </w:r>
      <w:r w:rsidR="00A43FC7" w:rsidRPr="00A024A5">
        <w:rPr>
          <w:b/>
          <w:bCs/>
        </w:rPr>
        <w:t xml:space="preserve">. </w:t>
      </w:r>
      <w:r w:rsidR="007540D6" w:rsidRPr="00A024A5">
        <w:rPr>
          <w:b/>
          <w:bCs/>
        </w:rPr>
        <w:t>Manual Penetration Testing</w:t>
      </w:r>
    </w:p>
    <w:p w14:paraId="011AFBA3" w14:textId="37F16222" w:rsidR="007540D6" w:rsidRPr="00A024A5" w:rsidRDefault="007540D6" w:rsidP="007540D6">
      <w:r w:rsidRPr="00A024A5">
        <w:t xml:space="preserve">Manual penetration testing involves cybersecurity experts actively simulating attacks to discover vulnerabilities. This method relies on human intuition and expertise, addressing </w:t>
      </w:r>
      <w:r w:rsidRPr="00A024A5">
        <w:lastRenderedPageBreak/>
        <w:t>complex security issues that automated tools may overlook. Manual testing allows for adaptability to the evolving threat landscape and a deeper analysis of specific system areas. However, it can be time-consuming and costly, dependent on skilled personnel, and might not scale well for extensive or repetitive assessments</w:t>
      </w:r>
      <w:sdt>
        <w:sdtPr>
          <w:id w:val="1244152840"/>
          <w:citation/>
        </w:sdtPr>
        <w:sdtContent>
          <w:r w:rsidR="003813AF" w:rsidRPr="00A024A5">
            <w:fldChar w:fldCharType="begin"/>
          </w:r>
          <w:r w:rsidR="003813AF" w:rsidRPr="00A024A5">
            <w:instrText xml:space="preserve"> CITATION HuZ202 \l 2057 </w:instrText>
          </w:r>
          <w:r w:rsidR="003813AF" w:rsidRPr="00A024A5">
            <w:fldChar w:fldCharType="separate"/>
          </w:r>
          <w:r w:rsidR="00E451C1">
            <w:rPr>
              <w:noProof/>
            </w:rPr>
            <w:t xml:space="preserve"> [25]</w:t>
          </w:r>
          <w:r w:rsidR="003813AF" w:rsidRPr="00A024A5">
            <w:fldChar w:fldCharType="end"/>
          </w:r>
        </w:sdtContent>
      </w:sdt>
      <w:r w:rsidRPr="00A024A5">
        <w:t>.</w:t>
      </w:r>
    </w:p>
    <w:p w14:paraId="094C79BC" w14:textId="77777777" w:rsidR="00C422A9" w:rsidRPr="00A024A5" w:rsidRDefault="00C422A9" w:rsidP="007540D6"/>
    <w:p w14:paraId="0746FD79" w14:textId="089BE8A5" w:rsidR="007540D6" w:rsidRPr="00A024A5" w:rsidRDefault="007D23CB" w:rsidP="007540D6">
      <w:pPr>
        <w:rPr>
          <w:b/>
          <w:bCs/>
        </w:rPr>
      </w:pPr>
      <w:r w:rsidRPr="00A024A5">
        <w:rPr>
          <w:b/>
          <w:bCs/>
        </w:rPr>
        <w:t>b</w:t>
      </w:r>
      <w:r w:rsidR="00A43FC7" w:rsidRPr="00A024A5">
        <w:rPr>
          <w:b/>
          <w:bCs/>
        </w:rPr>
        <w:t xml:space="preserve">. </w:t>
      </w:r>
      <w:r w:rsidR="007540D6" w:rsidRPr="00A024A5">
        <w:rPr>
          <w:b/>
          <w:bCs/>
        </w:rPr>
        <w:t>Automated Penetration Testing</w:t>
      </w:r>
    </w:p>
    <w:p w14:paraId="18A7A955" w14:textId="32BAD592" w:rsidR="007540D6" w:rsidRPr="00A024A5" w:rsidRDefault="007540D6" w:rsidP="007540D6">
      <w:r w:rsidRPr="00A024A5">
        <w:t>Automated penetration testing employs specialized tools and scripts to simulate attacks and identify vulnerabilities. These tools can quickly scan large networks, offering a rapid overview of potential weaknesses. Automated testing is efficient for routine scans, ensuring consistent identification of common vulnerabilities.</w:t>
      </w:r>
      <w:r w:rsidR="003B7543" w:rsidRPr="00A024A5">
        <w:t xml:space="preserve"> </w:t>
      </w:r>
      <w:r w:rsidRPr="00A024A5">
        <w:t>Despite its speed, automated testing has limitations. It may generate false positives or miss subtle vulnerabilities, lacking the intuition and creativity of a human tester. Unique or novel attack vectors might be challenging for automated tools to uncover</w:t>
      </w:r>
      <w:sdt>
        <w:sdtPr>
          <w:id w:val="193276382"/>
          <w:citation/>
        </w:sdtPr>
        <w:sdtContent>
          <w:r w:rsidR="00784188" w:rsidRPr="00A024A5">
            <w:fldChar w:fldCharType="begin"/>
          </w:r>
          <w:r w:rsidR="00784188" w:rsidRPr="00A024A5">
            <w:instrText xml:space="preserve"> CITATION Cho203 \l 2057 </w:instrText>
          </w:r>
          <w:r w:rsidR="00784188" w:rsidRPr="00A024A5">
            <w:fldChar w:fldCharType="separate"/>
          </w:r>
          <w:r w:rsidR="00E451C1">
            <w:rPr>
              <w:noProof/>
            </w:rPr>
            <w:t xml:space="preserve"> [26]</w:t>
          </w:r>
          <w:r w:rsidR="00784188" w:rsidRPr="00A024A5">
            <w:fldChar w:fldCharType="end"/>
          </w:r>
        </w:sdtContent>
      </w:sdt>
      <w:r w:rsidRPr="00A024A5">
        <w:t>.</w:t>
      </w:r>
    </w:p>
    <w:p w14:paraId="7317E430" w14:textId="77777777" w:rsidR="007540D6" w:rsidRPr="00A024A5" w:rsidRDefault="007540D6" w:rsidP="007540D6"/>
    <w:p w14:paraId="5EC12B36" w14:textId="426B4039" w:rsidR="00773F39" w:rsidRPr="00A024A5" w:rsidRDefault="007D23CB" w:rsidP="007540D6">
      <w:pPr>
        <w:rPr>
          <w:b/>
          <w:bCs/>
        </w:rPr>
      </w:pPr>
      <w:r w:rsidRPr="00A024A5">
        <w:rPr>
          <w:b/>
          <w:bCs/>
        </w:rPr>
        <w:t>c</w:t>
      </w:r>
      <w:r w:rsidR="00A43FC7" w:rsidRPr="00A024A5">
        <w:rPr>
          <w:b/>
          <w:bCs/>
        </w:rPr>
        <w:t xml:space="preserve">. </w:t>
      </w:r>
      <w:r w:rsidR="007540D6" w:rsidRPr="00A024A5">
        <w:rPr>
          <w:b/>
          <w:bCs/>
        </w:rPr>
        <w:t>Selecting Between Manual and Automated Testing</w:t>
      </w:r>
    </w:p>
    <w:p w14:paraId="2EEA8DED" w14:textId="23F78803" w:rsidR="007540D6" w:rsidRPr="00A024A5" w:rsidRDefault="007540D6" w:rsidP="007540D6">
      <w:r w:rsidRPr="00A024A5">
        <w:t>The choice between manual and automated penetration testing depends on several factors, often involving a combination of both methods to leverage their respective strengths</w:t>
      </w:r>
      <w:sdt>
        <w:sdtPr>
          <w:id w:val="-2044353068"/>
          <w:citation/>
        </w:sdtPr>
        <w:sdtContent>
          <w:r w:rsidR="00D93BFD" w:rsidRPr="00A024A5">
            <w:fldChar w:fldCharType="begin"/>
          </w:r>
          <w:r w:rsidR="00D93BFD" w:rsidRPr="00A024A5">
            <w:instrText xml:space="preserve"> CITATION NSi20 \l 2057 </w:instrText>
          </w:r>
          <w:r w:rsidR="00D93BFD" w:rsidRPr="00A024A5">
            <w:fldChar w:fldCharType="separate"/>
          </w:r>
          <w:r w:rsidR="00E451C1">
            <w:rPr>
              <w:noProof/>
            </w:rPr>
            <w:t xml:space="preserve"> [8]</w:t>
          </w:r>
          <w:r w:rsidR="00D93BFD" w:rsidRPr="00A024A5">
            <w:fldChar w:fldCharType="end"/>
          </w:r>
        </w:sdtContent>
      </w:sdt>
      <w:r w:rsidRPr="00A024A5">
        <w:t>.</w:t>
      </w:r>
    </w:p>
    <w:p w14:paraId="30AD708C" w14:textId="5B49567B" w:rsidR="007540D6" w:rsidRPr="00A024A5" w:rsidRDefault="007540D6" w:rsidP="005E3BB4">
      <w:r w:rsidRPr="00A024A5">
        <w:t>Scope and Complexity Manual testing suits complex assessments, especially in critical systems, while automated testing efficiently handles routine scans across extensive networks or applications.</w:t>
      </w:r>
      <w:r w:rsidR="005E3BB4" w:rsidRPr="00A024A5">
        <w:t xml:space="preserve"> </w:t>
      </w:r>
      <w:r w:rsidRPr="00A024A5">
        <w:t>Cost and Resources Manual testing is resource-intensive and costly due to skilled professionals, while automated testing proves more cost-effective for routine assessments but may lack depth.</w:t>
      </w:r>
      <w:r w:rsidR="005E3BB4" w:rsidRPr="00A024A5">
        <w:t xml:space="preserve"> </w:t>
      </w:r>
      <w:r w:rsidRPr="00A024A5">
        <w:t>Frequency of Testing Automated testing is practical for regular assessments, while manual testing is reserved for in-depth evaluations or critical systems</w:t>
      </w:r>
      <w:sdt>
        <w:sdtPr>
          <w:id w:val="66234809"/>
          <w:citation/>
        </w:sdtPr>
        <w:sdtContent>
          <w:r w:rsidR="00FA7EBA" w:rsidRPr="00A024A5">
            <w:fldChar w:fldCharType="begin"/>
          </w:r>
          <w:r w:rsidR="00FA7EBA" w:rsidRPr="00A024A5">
            <w:instrText xml:space="preserve"> CITATION HuZ201 \l 2057 </w:instrText>
          </w:r>
          <w:r w:rsidR="00FA7EBA" w:rsidRPr="00A024A5">
            <w:fldChar w:fldCharType="separate"/>
          </w:r>
          <w:r w:rsidR="00E451C1">
            <w:rPr>
              <w:noProof/>
            </w:rPr>
            <w:t xml:space="preserve"> [22]</w:t>
          </w:r>
          <w:r w:rsidR="00FA7EBA" w:rsidRPr="00A024A5">
            <w:fldChar w:fldCharType="end"/>
          </w:r>
        </w:sdtContent>
      </w:sdt>
      <w:sdt>
        <w:sdtPr>
          <w:id w:val="-1355260"/>
          <w:citation/>
        </w:sdtPr>
        <w:sdtContent>
          <w:r w:rsidR="00FA7EBA" w:rsidRPr="00A024A5">
            <w:fldChar w:fldCharType="begin"/>
          </w:r>
          <w:r w:rsidR="00FA7EBA" w:rsidRPr="00A024A5">
            <w:instrText xml:space="preserve"> CITATION Cho201 \l 2057 </w:instrText>
          </w:r>
          <w:r w:rsidR="00FA7EBA" w:rsidRPr="00A024A5">
            <w:fldChar w:fldCharType="separate"/>
          </w:r>
          <w:r w:rsidR="00E451C1">
            <w:rPr>
              <w:noProof/>
            </w:rPr>
            <w:t xml:space="preserve"> [9]</w:t>
          </w:r>
          <w:r w:rsidR="00FA7EBA" w:rsidRPr="00A024A5">
            <w:fldChar w:fldCharType="end"/>
          </w:r>
        </w:sdtContent>
      </w:sdt>
      <w:r w:rsidRPr="00A024A5">
        <w:t>.</w:t>
      </w:r>
    </w:p>
    <w:p w14:paraId="08C3720C" w14:textId="77777777" w:rsidR="007540D6" w:rsidRPr="00A024A5" w:rsidRDefault="007540D6" w:rsidP="007540D6"/>
    <w:p w14:paraId="4489CAE0" w14:textId="5DE0573B" w:rsidR="0021111A" w:rsidRPr="00A024A5" w:rsidRDefault="00CA1A9C" w:rsidP="009A60AF">
      <w:pPr>
        <w:pStyle w:val="Heading3"/>
        <w:rPr>
          <w:rFonts w:cs="Times New Roman"/>
        </w:rPr>
      </w:pPr>
      <w:bookmarkStart w:id="31" w:name="_Toc159600993"/>
      <w:r w:rsidRPr="00A024A5">
        <w:rPr>
          <w:rFonts w:cs="Times New Roman"/>
        </w:rPr>
        <w:t>2.</w:t>
      </w:r>
      <w:r w:rsidR="00D1662A" w:rsidRPr="00A024A5">
        <w:rPr>
          <w:rFonts w:cs="Times New Roman"/>
        </w:rPr>
        <w:t>2</w:t>
      </w:r>
      <w:r w:rsidRPr="00A024A5">
        <w:rPr>
          <w:rFonts w:cs="Times New Roman"/>
        </w:rPr>
        <w:t>.</w:t>
      </w:r>
      <w:r w:rsidR="00E20A16" w:rsidRPr="00A024A5">
        <w:rPr>
          <w:rFonts w:cs="Times New Roman"/>
        </w:rPr>
        <w:t>5</w:t>
      </w:r>
      <w:r w:rsidR="00A43FC7" w:rsidRPr="00A024A5">
        <w:rPr>
          <w:rFonts w:cs="Times New Roman"/>
        </w:rPr>
        <w:t xml:space="preserve"> </w:t>
      </w:r>
      <w:r w:rsidR="007540D6" w:rsidRPr="00A024A5">
        <w:rPr>
          <w:rFonts w:cs="Times New Roman"/>
        </w:rPr>
        <w:t>Limitations of Penetration Testing</w:t>
      </w:r>
      <w:bookmarkEnd w:id="31"/>
    </w:p>
    <w:p w14:paraId="2DD24C0D" w14:textId="1E3917C0" w:rsidR="00B55105" w:rsidRPr="00A024A5" w:rsidRDefault="0021111A" w:rsidP="0021111A">
      <w:pPr>
        <w:rPr>
          <w:bCs/>
        </w:rPr>
      </w:pPr>
      <w:r w:rsidRPr="00A024A5">
        <w:rPr>
          <w:bCs/>
        </w:rPr>
        <w:t>While penetration testing offers valuable insights, it comes with inherent limitations that organizations must carefully weigh. Firstly, achieving success in penetration tests doesn't ensure absolute security, as they reflect the current state based on known vulnerabilities, leaving room for emerging threats</w:t>
      </w:r>
      <w:sdt>
        <w:sdtPr>
          <w:id w:val="1300724667"/>
          <w:citation/>
        </w:sdtPr>
        <w:sdtContent>
          <w:r w:rsidR="00807C68" w:rsidRPr="00A024A5">
            <w:fldChar w:fldCharType="begin"/>
          </w:r>
          <w:r w:rsidR="00807C68" w:rsidRPr="00A024A5">
            <w:instrText xml:space="preserve"> CITATION Fan22 \l 2057 </w:instrText>
          </w:r>
          <w:r w:rsidR="00807C68" w:rsidRPr="00A024A5">
            <w:fldChar w:fldCharType="separate"/>
          </w:r>
          <w:r w:rsidR="00E451C1">
            <w:rPr>
              <w:noProof/>
            </w:rPr>
            <w:t xml:space="preserve"> [27]</w:t>
          </w:r>
          <w:r w:rsidR="00807C68" w:rsidRPr="00A024A5">
            <w:fldChar w:fldCharType="end"/>
          </w:r>
        </w:sdtContent>
      </w:sdt>
      <w:r w:rsidRPr="00A024A5">
        <w:rPr>
          <w:bCs/>
        </w:rPr>
        <w:t xml:space="preserve">. </w:t>
      </w:r>
    </w:p>
    <w:p w14:paraId="75A20928" w14:textId="6A0788A9" w:rsidR="0021111A" w:rsidRPr="00A024A5" w:rsidRDefault="0021111A" w:rsidP="0021111A">
      <w:pPr>
        <w:rPr>
          <w:bCs/>
        </w:rPr>
      </w:pPr>
      <w:r w:rsidRPr="00A024A5">
        <w:rPr>
          <w:bCs/>
        </w:rPr>
        <w:lastRenderedPageBreak/>
        <w:t>Additionally, the testing scope is limited, potentially leaving undiscovered vulnerabilities in untested system areas. Impact on production systems is another consideration, as tests can disrupt operations, demanding meticulous planning to minimize disruptions</w:t>
      </w:r>
      <w:sdt>
        <w:sdtPr>
          <w:id w:val="-1007984062"/>
          <w:citation/>
        </w:sdtPr>
        <w:sdtContent>
          <w:r w:rsidR="00AF2D8A" w:rsidRPr="00A024A5">
            <w:fldChar w:fldCharType="begin"/>
          </w:r>
          <w:r w:rsidR="00AF2D8A" w:rsidRPr="00A024A5">
            <w:instrText xml:space="preserve"> CITATION Zog211 \l 2057 </w:instrText>
          </w:r>
          <w:r w:rsidR="00AF2D8A" w:rsidRPr="00A024A5">
            <w:fldChar w:fldCharType="separate"/>
          </w:r>
          <w:r w:rsidR="00E451C1">
            <w:rPr>
              <w:noProof/>
            </w:rPr>
            <w:t xml:space="preserve"> [28]</w:t>
          </w:r>
          <w:r w:rsidR="00AF2D8A" w:rsidRPr="00A024A5">
            <w:fldChar w:fldCharType="end"/>
          </w:r>
        </w:sdtContent>
      </w:sdt>
      <w:r w:rsidRPr="00A024A5">
        <w:rPr>
          <w:bCs/>
        </w:rPr>
        <w:t>.</w:t>
      </w:r>
    </w:p>
    <w:p w14:paraId="4EB602AC" w14:textId="44E23D70" w:rsidR="0021111A" w:rsidRPr="00A024A5" w:rsidRDefault="0021111A" w:rsidP="007F3A09">
      <w:r w:rsidRPr="00A024A5">
        <w:rPr>
          <w:bCs/>
        </w:rPr>
        <w:t>Human factors play a crucial role, with the effectiveness of penetration testing hinging on the tester's skills, underscoring the importance of engaging qualified professionals. Legal and ethical considerations are paramount, emphasizing the necessity of explicit permission to avoid violating laws and facing potential legal consequences</w:t>
      </w:r>
      <w:sdt>
        <w:sdtPr>
          <w:id w:val="-194619433"/>
          <w:citation/>
        </w:sdtPr>
        <w:sdtContent>
          <w:r w:rsidR="00265C41" w:rsidRPr="00A024A5">
            <w:fldChar w:fldCharType="begin"/>
          </w:r>
          <w:r w:rsidR="00265C41" w:rsidRPr="00A024A5">
            <w:instrText xml:space="preserve"> CITATION CBa20 \l 2057 </w:instrText>
          </w:r>
          <w:r w:rsidR="00265C41" w:rsidRPr="00A024A5">
            <w:fldChar w:fldCharType="separate"/>
          </w:r>
          <w:r w:rsidR="00E451C1">
            <w:rPr>
              <w:noProof/>
            </w:rPr>
            <w:t xml:space="preserve"> [23]</w:t>
          </w:r>
          <w:r w:rsidR="00265C41" w:rsidRPr="00A024A5">
            <w:fldChar w:fldCharType="end"/>
          </w:r>
        </w:sdtContent>
      </w:sdt>
      <w:r w:rsidRPr="00A024A5">
        <w:rPr>
          <w:bCs/>
        </w:rPr>
        <w:t>.</w:t>
      </w:r>
    </w:p>
    <w:p w14:paraId="37916929" w14:textId="77777777" w:rsidR="0021111A" w:rsidRPr="00A024A5" w:rsidRDefault="0021111A" w:rsidP="00C147BD">
      <w:r w:rsidRPr="00A024A5">
        <w:t>In conclusion, manual and automated penetration testing are indispensable components in the ever-evolving cybersecurity landscape. Each approach carries its strengths and weaknesses, demanding careful consideration of factors such as scope, complexity, and available resources. Recognizing the limitations of penetration testing is pivotal for accurate result interpretation and the formulation of a comprehensive cybersecurity strategy. A holistic approach, combining both manual and automated testing, serves to enhance an organization's overall cybersecurity posture.</w:t>
      </w:r>
    </w:p>
    <w:p w14:paraId="02814CD6" w14:textId="77777777" w:rsidR="006577FD" w:rsidRPr="00A024A5" w:rsidRDefault="006577FD" w:rsidP="007540D6"/>
    <w:p w14:paraId="518E6C1B" w14:textId="7A375401" w:rsidR="009A5A3D" w:rsidRPr="00A024A5" w:rsidRDefault="006577FD" w:rsidP="001A6FA2">
      <w:pPr>
        <w:pStyle w:val="Heading2"/>
        <w:rPr>
          <w:rFonts w:cs="Times New Roman"/>
        </w:rPr>
      </w:pPr>
      <w:bookmarkStart w:id="32" w:name="_Toc159600994"/>
      <w:r w:rsidRPr="00A024A5">
        <w:rPr>
          <w:rFonts w:cs="Times New Roman"/>
        </w:rPr>
        <w:t>2.</w:t>
      </w:r>
      <w:r w:rsidR="00D1662A" w:rsidRPr="00A024A5">
        <w:rPr>
          <w:rFonts w:cs="Times New Roman"/>
        </w:rPr>
        <w:t>3</w:t>
      </w:r>
      <w:r w:rsidRPr="00A024A5">
        <w:rPr>
          <w:rFonts w:cs="Times New Roman"/>
        </w:rPr>
        <w:t xml:space="preserve"> </w:t>
      </w:r>
      <w:r w:rsidR="00086EA5" w:rsidRPr="00A024A5">
        <w:rPr>
          <w:rFonts w:cs="Times New Roman"/>
        </w:rPr>
        <w:t>Security Testing Methodologies</w:t>
      </w:r>
      <w:bookmarkEnd w:id="32"/>
    </w:p>
    <w:p w14:paraId="08A32FC5" w14:textId="6B9BDB10" w:rsidR="00593A4D" w:rsidRPr="00A024A5" w:rsidRDefault="00593A4D" w:rsidP="00593A4D">
      <w:r w:rsidRPr="00A024A5">
        <w:t xml:space="preserve">Various methodologies play a pivotal role in enhancing cybersecurity, each contributing distinct strengths to the realm of security testing. The OWASP Application Security Testing (AST) Methodology, crafted by the Open Web Application Security Project (OWASP), focuses on bolstering web application security through activities like threat </w:t>
      </w:r>
      <w:r w:rsidR="00555398" w:rsidRPr="00A024A5">
        <w:t>modelling</w:t>
      </w:r>
      <w:r w:rsidRPr="00A024A5">
        <w:t xml:space="preserve">, security code review, and targeted penetration testing </w:t>
      </w:r>
      <w:sdt>
        <w:sdtPr>
          <w:id w:val="-819496931"/>
          <w:citation/>
        </w:sdtPr>
        <w:sdtContent>
          <w:r w:rsidRPr="00A024A5">
            <w:fldChar w:fldCharType="begin"/>
          </w:r>
          <w:r w:rsidRPr="00A024A5">
            <w:instrText xml:space="preserve"> CITATION Cor211 \l 2057 </w:instrText>
          </w:r>
          <w:r w:rsidRPr="00A024A5">
            <w:fldChar w:fldCharType="separate"/>
          </w:r>
          <w:r w:rsidR="00E451C1">
            <w:rPr>
              <w:noProof/>
            </w:rPr>
            <w:t>[29]</w:t>
          </w:r>
          <w:r w:rsidRPr="00A024A5">
            <w:fldChar w:fldCharType="end"/>
          </w:r>
        </w:sdtContent>
      </w:sdt>
      <w:sdt>
        <w:sdtPr>
          <w:id w:val="-1534269272"/>
          <w:citation/>
        </w:sdtPr>
        <w:sdtContent>
          <w:r w:rsidRPr="00A024A5">
            <w:fldChar w:fldCharType="begin"/>
          </w:r>
          <w:r w:rsidRPr="00A024A5">
            <w:instrText xml:space="preserve"> CITATION Hig20 \l 2057 </w:instrText>
          </w:r>
          <w:r w:rsidRPr="00A024A5">
            <w:fldChar w:fldCharType="separate"/>
          </w:r>
          <w:r w:rsidR="00E451C1">
            <w:rPr>
              <w:noProof/>
            </w:rPr>
            <w:t xml:space="preserve"> [30]</w:t>
          </w:r>
          <w:r w:rsidRPr="00A024A5">
            <w:fldChar w:fldCharType="end"/>
          </w:r>
        </w:sdtContent>
      </w:sdt>
      <w:r w:rsidRPr="00A024A5">
        <w:t>. Originating from the Information Systems Security Assessment Framework (ISSAF) by the Open Information Systems Security Group (OISSG), the ISSAF Security Testing Methodology provides a comprehensive suite of activities, emphasizing meticulous documentation and extensive reporting across the penetration testing spectrum</w:t>
      </w:r>
      <w:sdt>
        <w:sdtPr>
          <w:id w:val="1571611325"/>
          <w:citation/>
        </w:sdtPr>
        <w:sdtContent>
          <w:r w:rsidRPr="00A024A5">
            <w:fldChar w:fldCharType="begin"/>
          </w:r>
          <w:r w:rsidRPr="00A024A5">
            <w:instrText xml:space="preserve"> CITATION Ada23 \l 2057 </w:instrText>
          </w:r>
          <w:r w:rsidRPr="00A024A5">
            <w:fldChar w:fldCharType="separate"/>
          </w:r>
          <w:r w:rsidR="00E451C1">
            <w:rPr>
              <w:noProof/>
            </w:rPr>
            <w:t xml:space="preserve"> [31]</w:t>
          </w:r>
          <w:r w:rsidRPr="00A024A5">
            <w:fldChar w:fldCharType="end"/>
          </w:r>
        </w:sdtContent>
      </w:sdt>
      <w:sdt>
        <w:sdtPr>
          <w:id w:val="875120993"/>
          <w:citation/>
        </w:sdtPr>
        <w:sdtContent>
          <w:r w:rsidRPr="00A024A5">
            <w:fldChar w:fldCharType="begin"/>
          </w:r>
          <w:r w:rsidRPr="00A024A5">
            <w:instrText xml:space="preserve"> CITATION Vat20 \l 2057 </w:instrText>
          </w:r>
          <w:r w:rsidRPr="00A024A5">
            <w:fldChar w:fldCharType="separate"/>
          </w:r>
          <w:r w:rsidR="00E451C1">
            <w:rPr>
              <w:noProof/>
            </w:rPr>
            <w:t xml:space="preserve"> [32]</w:t>
          </w:r>
          <w:r w:rsidRPr="00A024A5">
            <w:fldChar w:fldCharType="end"/>
          </w:r>
        </w:sdtContent>
      </w:sdt>
      <w:r w:rsidRPr="00A024A5">
        <w:t>.</w:t>
      </w:r>
    </w:p>
    <w:p w14:paraId="0E526ED4" w14:textId="34822540" w:rsidR="00593A4D" w:rsidRPr="00A024A5" w:rsidRDefault="00593A4D" w:rsidP="00593A4D">
      <w:r w:rsidRPr="00A024A5">
        <w:t>The Open-Source Security Testing Methodology Manual (OSSTMM), developed by ISECOM, extends its reach to security testing for networks, systems, and applications. Noteworthy for highlighting operational security practices, it aims for results that are both comprehensive and quantifiable</w:t>
      </w:r>
      <w:sdt>
        <w:sdtPr>
          <w:id w:val="-1510898864"/>
          <w:citation/>
        </w:sdtPr>
        <w:sdtContent>
          <w:r w:rsidR="00E0393A" w:rsidRPr="00A024A5">
            <w:fldChar w:fldCharType="begin"/>
          </w:r>
          <w:r w:rsidR="00E0393A" w:rsidRPr="00A024A5">
            <w:instrText xml:space="preserve"> CITATION Ada231 \l 2057 </w:instrText>
          </w:r>
          <w:r w:rsidR="00E0393A" w:rsidRPr="00A024A5">
            <w:fldChar w:fldCharType="separate"/>
          </w:r>
          <w:r w:rsidR="00E451C1">
            <w:rPr>
              <w:noProof/>
            </w:rPr>
            <w:t xml:space="preserve"> [33]</w:t>
          </w:r>
          <w:r w:rsidR="00E0393A" w:rsidRPr="00A024A5">
            <w:fldChar w:fldCharType="end"/>
          </w:r>
        </w:sdtContent>
      </w:sdt>
      <w:sdt>
        <w:sdtPr>
          <w:id w:val="912117395"/>
          <w:citation/>
        </w:sdtPr>
        <w:sdtContent>
          <w:r w:rsidR="00E0393A" w:rsidRPr="00A024A5">
            <w:fldChar w:fldCharType="begin"/>
          </w:r>
          <w:r w:rsidR="00E0393A" w:rsidRPr="00A024A5">
            <w:instrText xml:space="preserve"> CITATION Haq21 \l 2057 </w:instrText>
          </w:r>
          <w:r w:rsidR="00E0393A" w:rsidRPr="00A024A5">
            <w:fldChar w:fldCharType="separate"/>
          </w:r>
          <w:r w:rsidR="00E451C1">
            <w:rPr>
              <w:noProof/>
            </w:rPr>
            <w:t xml:space="preserve"> [34]</w:t>
          </w:r>
          <w:r w:rsidR="00E0393A" w:rsidRPr="00A024A5">
            <w:fldChar w:fldCharType="end"/>
          </w:r>
        </w:sdtContent>
      </w:sdt>
      <w:r w:rsidRPr="00A024A5">
        <w:t xml:space="preserve">. Under the auspices of the National Institute of Standards and Technology (NIST), the NIST Special Publication 800-115 outlines guidelines </w:t>
      </w:r>
      <w:r w:rsidRPr="00A024A5">
        <w:lastRenderedPageBreak/>
        <w:t>for executing security testing and assessment activities, covering the entire testing process from planning to execution and documentation</w:t>
      </w:r>
      <w:sdt>
        <w:sdtPr>
          <w:id w:val="-1666321585"/>
          <w:citation/>
        </w:sdtPr>
        <w:sdtContent>
          <w:r w:rsidR="000551F0" w:rsidRPr="00A024A5">
            <w:fldChar w:fldCharType="begin"/>
          </w:r>
          <w:r w:rsidR="000551F0" w:rsidRPr="00A024A5">
            <w:instrText xml:space="preserve"> CITATION Eas20 \l 2057 </w:instrText>
          </w:r>
          <w:r w:rsidR="000551F0" w:rsidRPr="00A024A5">
            <w:fldChar w:fldCharType="separate"/>
          </w:r>
          <w:r w:rsidR="00E451C1">
            <w:rPr>
              <w:noProof/>
            </w:rPr>
            <w:t xml:space="preserve"> [35]</w:t>
          </w:r>
          <w:r w:rsidR="000551F0" w:rsidRPr="00A024A5">
            <w:fldChar w:fldCharType="end"/>
          </w:r>
        </w:sdtContent>
      </w:sdt>
      <w:sdt>
        <w:sdtPr>
          <w:id w:val="1836191777"/>
          <w:citation/>
        </w:sdtPr>
        <w:sdtContent>
          <w:r w:rsidR="000551F0" w:rsidRPr="00A024A5">
            <w:fldChar w:fldCharType="begin"/>
          </w:r>
          <w:r w:rsidR="000551F0" w:rsidRPr="00A024A5">
            <w:instrText xml:space="preserve"> CITATION Die22 \l 2057 </w:instrText>
          </w:r>
          <w:r w:rsidR="000551F0" w:rsidRPr="00A024A5">
            <w:fldChar w:fldCharType="separate"/>
          </w:r>
          <w:r w:rsidR="00E451C1">
            <w:rPr>
              <w:noProof/>
            </w:rPr>
            <w:t xml:space="preserve"> [36]</w:t>
          </w:r>
          <w:r w:rsidR="000551F0" w:rsidRPr="00A024A5">
            <w:fldChar w:fldCharType="end"/>
          </w:r>
        </w:sdtContent>
      </w:sdt>
      <w:r w:rsidRPr="00A024A5">
        <w:t>.</w:t>
      </w:r>
    </w:p>
    <w:p w14:paraId="432A853C" w14:textId="52E56EF1" w:rsidR="00593A4D" w:rsidRPr="00A024A5" w:rsidRDefault="00593A4D" w:rsidP="00593A4D">
      <w:r w:rsidRPr="00A024A5">
        <w:t>The Penetration Testing Execution Standard (PTES), as an industry-driven standard, meticulously defines the methodology and processes integral to penetration testing. Its seven core phases, including information gathering, vulnerability analysis, and comprehensive reporting, contribute to a structured and thorough approach</w:t>
      </w:r>
      <w:sdt>
        <w:sdtPr>
          <w:id w:val="-2034794829"/>
          <w:citation/>
        </w:sdtPr>
        <w:sdtContent>
          <w:r w:rsidR="00857891" w:rsidRPr="00A024A5">
            <w:fldChar w:fldCharType="begin"/>
          </w:r>
          <w:r w:rsidR="00857891" w:rsidRPr="00A024A5">
            <w:instrText xml:space="preserve"> CITATION Lid21 \l 2057 </w:instrText>
          </w:r>
          <w:r w:rsidR="00857891" w:rsidRPr="00A024A5">
            <w:fldChar w:fldCharType="separate"/>
          </w:r>
          <w:r w:rsidR="00E451C1">
            <w:rPr>
              <w:noProof/>
            </w:rPr>
            <w:t xml:space="preserve"> [37]</w:t>
          </w:r>
          <w:r w:rsidR="00857891" w:rsidRPr="00A024A5">
            <w:fldChar w:fldCharType="end"/>
          </w:r>
        </w:sdtContent>
      </w:sdt>
      <w:sdt>
        <w:sdtPr>
          <w:id w:val="600774644"/>
          <w:citation/>
        </w:sdtPr>
        <w:sdtContent>
          <w:r w:rsidR="00857891" w:rsidRPr="00A024A5">
            <w:fldChar w:fldCharType="begin"/>
          </w:r>
          <w:r w:rsidR="00857891" w:rsidRPr="00A024A5">
            <w:instrText xml:space="preserve"> CITATION Kus21 \l 2057 </w:instrText>
          </w:r>
          <w:r w:rsidR="00857891" w:rsidRPr="00A024A5">
            <w:fldChar w:fldCharType="separate"/>
          </w:r>
          <w:r w:rsidR="00E451C1">
            <w:rPr>
              <w:noProof/>
            </w:rPr>
            <w:t xml:space="preserve"> [38]</w:t>
          </w:r>
          <w:r w:rsidR="00857891" w:rsidRPr="00A024A5">
            <w:fldChar w:fldCharType="end"/>
          </w:r>
        </w:sdtContent>
      </w:sdt>
      <w:r w:rsidRPr="00A024A5">
        <w:t>. The ISO/IEC 27001, focusing on Information Security Management System (ISMS), provides a standardized approach to establishing, implementing, maintaining, and continually improving ISMS. Emphasizing risk assessment and management, it incorporates security testing within the broader framework of information security</w:t>
      </w:r>
      <w:sdt>
        <w:sdtPr>
          <w:id w:val="-709111659"/>
          <w:citation/>
        </w:sdtPr>
        <w:sdtContent>
          <w:r w:rsidR="00820808" w:rsidRPr="00A024A5">
            <w:fldChar w:fldCharType="begin"/>
          </w:r>
          <w:r w:rsidR="00820808" w:rsidRPr="00A024A5">
            <w:instrText xml:space="preserve"> CITATION Mir20 \l 2057 </w:instrText>
          </w:r>
          <w:r w:rsidR="00820808" w:rsidRPr="00A024A5">
            <w:fldChar w:fldCharType="separate"/>
          </w:r>
          <w:r w:rsidR="00E451C1">
            <w:rPr>
              <w:noProof/>
            </w:rPr>
            <w:t xml:space="preserve"> [39]</w:t>
          </w:r>
          <w:r w:rsidR="00820808" w:rsidRPr="00A024A5">
            <w:fldChar w:fldCharType="end"/>
          </w:r>
        </w:sdtContent>
      </w:sdt>
      <w:sdt>
        <w:sdtPr>
          <w:id w:val="-366061871"/>
          <w:citation/>
        </w:sdtPr>
        <w:sdtContent>
          <w:r w:rsidR="00820808" w:rsidRPr="00A024A5">
            <w:fldChar w:fldCharType="begin"/>
          </w:r>
          <w:r w:rsidR="00820808" w:rsidRPr="00A024A5">
            <w:instrText xml:space="preserve"> CITATION Mal23 \l 2057 </w:instrText>
          </w:r>
          <w:r w:rsidR="00820808" w:rsidRPr="00A024A5">
            <w:fldChar w:fldCharType="separate"/>
          </w:r>
          <w:r w:rsidR="00E451C1">
            <w:rPr>
              <w:noProof/>
            </w:rPr>
            <w:t xml:space="preserve"> [40]</w:t>
          </w:r>
          <w:r w:rsidR="00820808" w:rsidRPr="00A024A5">
            <w:fldChar w:fldCharType="end"/>
          </w:r>
        </w:sdtContent>
      </w:sdt>
      <w:sdt>
        <w:sdtPr>
          <w:id w:val="2036453667"/>
          <w:citation/>
        </w:sdtPr>
        <w:sdtContent>
          <w:r w:rsidR="00820808" w:rsidRPr="00A024A5">
            <w:fldChar w:fldCharType="begin"/>
          </w:r>
          <w:r w:rsidR="00820808" w:rsidRPr="00A024A5">
            <w:instrText xml:space="preserve"> CITATION Bar22 \l 2057 </w:instrText>
          </w:r>
          <w:r w:rsidR="00820808" w:rsidRPr="00A024A5">
            <w:fldChar w:fldCharType="separate"/>
          </w:r>
          <w:r w:rsidR="00E451C1">
            <w:rPr>
              <w:noProof/>
            </w:rPr>
            <w:t xml:space="preserve"> [41]</w:t>
          </w:r>
          <w:r w:rsidR="00820808" w:rsidRPr="00A024A5">
            <w:fldChar w:fldCharType="end"/>
          </w:r>
        </w:sdtContent>
      </w:sdt>
      <w:r w:rsidRPr="00A024A5">
        <w:t>.</w:t>
      </w:r>
    </w:p>
    <w:p w14:paraId="42D0B410" w14:textId="4DD6009B" w:rsidR="009A5A3D" w:rsidRPr="00A024A5" w:rsidRDefault="00593A4D" w:rsidP="009A5A3D">
      <w:r w:rsidRPr="00A024A5">
        <w:t xml:space="preserve">Lastly, the MITRE ATT&amp;CK, acting as a repository of adversary tactics and techniques, significantly contributes to a deeper understanding of threat actor actions. Instrumental in enhancing the capabilities of threat detection and </w:t>
      </w:r>
      <w:r w:rsidR="00D5668B" w:rsidRPr="00A024A5">
        <w:t>defence</w:t>
      </w:r>
      <w:r w:rsidRPr="00A024A5">
        <w:t>, it serves as a valuable resource in the ever-evolving landscape of cybersecurity</w:t>
      </w:r>
      <w:sdt>
        <w:sdtPr>
          <w:id w:val="1224024684"/>
          <w:citation/>
        </w:sdtPr>
        <w:sdtContent>
          <w:r w:rsidR="00D5668B" w:rsidRPr="00A024A5">
            <w:fldChar w:fldCharType="begin"/>
          </w:r>
          <w:r w:rsidR="00D5668B" w:rsidRPr="00A024A5">
            <w:instrText xml:space="preserve"> CITATION AlS201 \l 2057 </w:instrText>
          </w:r>
          <w:r w:rsidR="00D5668B" w:rsidRPr="00A024A5">
            <w:fldChar w:fldCharType="separate"/>
          </w:r>
          <w:r w:rsidR="00E451C1">
            <w:rPr>
              <w:noProof/>
            </w:rPr>
            <w:t xml:space="preserve"> [42]</w:t>
          </w:r>
          <w:r w:rsidR="00D5668B" w:rsidRPr="00A024A5">
            <w:fldChar w:fldCharType="end"/>
          </w:r>
        </w:sdtContent>
      </w:sdt>
      <w:sdt>
        <w:sdtPr>
          <w:id w:val="1484273591"/>
          <w:citation/>
        </w:sdtPr>
        <w:sdtContent>
          <w:r w:rsidR="00D5668B" w:rsidRPr="00A024A5">
            <w:fldChar w:fldCharType="begin"/>
          </w:r>
          <w:r w:rsidR="00D5668B" w:rsidRPr="00A024A5">
            <w:instrText xml:space="preserve"> CITATION Geo21 \l 2057 </w:instrText>
          </w:r>
          <w:r w:rsidR="00D5668B" w:rsidRPr="00A024A5">
            <w:fldChar w:fldCharType="separate"/>
          </w:r>
          <w:r w:rsidR="00E451C1">
            <w:rPr>
              <w:noProof/>
            </w:rPr>
            <w:t xml:space="preserve"> [43]</w:t>
          </w:r>
          <w:r w:rsidR="00D5668B" w:rsidRPr="00A024A5">
            <w:fldChar w:fldCharType="end"/>
          </w:r>
        </w:sdtContent>
      </w:sdt>
      <w:r w:rsidRPr="00A024A5">
        <w:t>. Together, these methodologies form a diverse and comprehensive arsenal for organizations to strengthen their cybersecurity postures.</w:t>
      </w:r>
    </w:p>
    <w:p w14:paraId="67E44A55" w14:textId="77777777" w:rsidR="00AB5992" w:rsidRPr="00A024A5" w:rsidRDefault="00AB5992" w:rsidP="009A5A3D"/>
    <w:p w14:paraId="74E783F5" w14:textId="744C4AAA" w:rsidR="00246E6C" w:rsidRPr="00A024A5" w:rsidRDefault="009A28D9" w:rsidP="00E623E6">
      <w:pPr>
        <w:pStyle w:val="Heading2"/>
        <w:rPr>
          <w:rFonts w:cs="Times New Roman"/>
        </w:rPr>
      </w:pPr>
      <w:bookmarkStart w:id="33" w:name="_Toc159600995"/>
      <w:r w:rsidRPr="00A024A5">
        <w:rPr>
          <w:rFonts w:cs="Times New Roman"/>
        </w:rPr>
        <w:t>2.</w:t>
      </w:r>
      <w:r w:rsidR="00100FD0" w:rsidRPr="00A024A5">
        <w:rPr>
          <w:rFonts w:cs="Times New Roman"/>
        </w:rPr>
        <w:t>4</w:t>
      </w:r>
      <w:r w:rsidR="000129DE" w:rsidRPr="00A024A5">
        <w:rPr>
          <w:rFonts w:cs="Times New Roman"/>
        </w:rPr>
        <w:t xml:space="preserve"> Significance of evaluating security through penetration testing</w:t>
      </w:r>
      <w:bookmarkEnd w:id="33"/>
    </w:p>
    <w:p w14:paraId="7E0DA129" w14:textId="1CA3A2C1" w:rsidR="00246E6C" w:rsidRPr="00A024A5" w:rsidRDefault="00246E6C" w:rsidP="00246E6C">
      <w:r w:rsidRPr="00A024A5">
        <w:t xml:space="preserve">Penetration testing holds a crucial role in cybersecurity, acting as a </w:t>
      </w:r>
      <w:r w:rsidR="00FA4459" w:rsidRPr="00A024A5">
        <w:t>pre-emptive</w:t>
      </w:r>
      <w:r w:rsidRPr="00A024A5">
        <w:t xml:space="preserve"> strategy against cyber threats. While traditional security measures are robust, they may not catch every trick in the cyber-criminal's playbook. Penetration testing serves as a digital detective, uncovering vulnerabilities before malicious actors exploit them—an analogy akin to reinforcing a house before a storm for a stronger </w:t>
      </w:r>
      <w:r w:rsidR="00FA4459" w:rsidRPr="00A024A5">
        <w:t>defence</w:t>
      </w:r>
      <w:sdt>
        <w:sdtPr>
          <w:id w:val="-776401911"/>
          <w:citation/>
        </w:sdtPr>
        <w:sdtContent>
          <w:r w:rsidR="00DA03C9" w:rsidRPr="00A024A5">
            <w:fldChar w:fldCharType="begin"/>
          </w:r>
          <w:r w:rsidR="00DA03C9" w:rsidRPr="00A024A5">
            <w:rPr>
              <w:lang w:val="en-US"/>
            </w:rPr>
            <w:instrText xml:space="preserve"> CITATION Cho201 \l 1033 </w:instrText>
          </w:r>
          <w:r w:rsidR="00DA03C9" w:rsidRPr="00A024A5">
            <w:fldChar w:fldCharType="separate"/>
          </w:r>
          <w:r w:rsidR="00E451C1">
            <w:rPr>
              <w:noProof/>
              <w:lang w:val="en-US"/>
            </w:rPr>
            <w:t xml:space="preserve"> </w:t>
          </w:r>
          <w:r w:rsidR="00E451C1" w:rsidRPr="00E451C1">
            <w:rPr>
              <w:noProof/>
              <w:lang w:val="en-US"/>
            </w:rPr>
            <w:t>[9]</w:t>
          </w:r>
          <w:r w:rsidR="00DA03C9" w:rsidRPr="00A024A5">
            <w:fldChar w:fldCharType="end"/>
          </w:r>
        </w:sdtContent>
      </w:sdt>
      <w:r w:rsidRPr="00A024A5">
        <w:t>.</w:t>
      </w:r>
    </w:p>
    <w:p w14:paraId="6E449FB9" w14:textId="3148172D" w:rsidR="00246E6C" w:rsidRPr="00A024A5" w:rsidRDefault="00246E6C" w:rsidP="00246E6C">
      <w:r w:rsidRPr="00A024A5">
        <w:t>Being proactive rather than reactive defines the essence of penetration testing. Instead of waiting for a security breach and reacting afterward, organizations take initiative—</w:t>
      </w:r>
      <w:r w:rsidR="00A440B3" w:rsidRPr="00A024A5">
        <w:t>like</w:t>
      </w:r>
      <w:r w:rsidRPr="00A024A5">
        <w:t xml:space="preserve"> fortifying a house before an approaching storm. This proactive stance not only reduces the risk of successful cyber-attacks but fosters continuous improvement in cybersecurity practices, staying ahead of potential threats</w:t>
      </w:r>
      <w:sdt>
        <w:sdtPr>
          <w:id w:val="1481570442"/>
          <w:citation/>
        </w:sdtPr>
        <w:sdtContent>
          <w:r w:rsidR="005C0C64" w:rsidRPr="00A024A5">
            <w:fldChar w:fldCharType="begin"/>
          </w:r>
          <w:r w:rsidR="005C0C64" w:rsidRPr="00A024A5">
            <w:rPr>
              <w:lang w:val="en-US"/>
            </w:rPr>
            <w:instrText xml:space="preserve"> CITATION Ajm21 \l 1033 </w:instrText>
          </w:r>
          <w:r w:rsidR="005C0C64" w:rsidRPr="00A024A5">
            <w:fldChar w:fldCharType="separate"/>
          </w:r>
          <w:r w:rsidR="00E451C1">
            <w:rPr>
              <w:noProof/>
              <w:lang w:val="en-US"/>
            </w:rPr>
            <w:t xml:space="preserve"> </w:t>
          </w:r>
          <w:r w:rsidR="00E451C1" w:rsidRPr="00E451C1">
            <w:rPr>
              <w:noProof/>
              <w:lang w:val="en-US"/>
            </w:rPr>
            <w:t>[44]</w:t>
          </w:r>
          <w:r w:rsidR="005C0C64" w:rsidRPr="00A024A5">
            <w:fldChar w:fldCharType="end"/>
          </w:r>
        </w:sdtContent>
      </w:sdt>
      <w:r w:rsidRPr="00A024A5">
        <w:t>.</w:t>
      </w:r>
    </w:p>
    <w:p w14:paraId="609C312B" w14:textId="02591DAA" w:rsidR="00246E6C" w:rsidRPr="00A024A5" w:rsidRDefault="00246E6C" w:rsidP="00246E6C">
      <w:r w:rsidRPr="00A024A5">
        <w:t xml:space="preserve">In the vast landscape of cybersecurity, penetration testing acts as a guide through complexity, providing a hands-on exploration rather than theoretical jargon. It empowers cybersecurity professionals with a map and tools to navigate potential threat complexities effectively, </w:t>
      </w:r>
      <w:r w:rsidRPr="00A024A5">
        <w:lastRenderedPageBreak/>
        <w:t>ensuring a more resilient digital environment—a metaphorical compass in the digital wilderness.</w:t>
      </w:r>
    </w:p>
    <w:p w14:paraId="0AFAB70C" w14:textId="67395B42" w:rsidR="00246E6C" w:rsidRPr="00A024A5" w:rsidRDefault="00246E6C" w:rsidP="00246E6C">
      <w:r w:rsidRPr="00A024A5">
        <w:t>The focus on Network and System Administrators acknowledges them as frontline heroes guarding digital territories. This chapter intentionally tailors the discussion to highlight how penetration testing equips administrators with skills and tools to identify vulnerabilities, assess risks, and fortify networks and systems—akin to providing them with a toolkit to confidently face the challenges of the digital world</w:t>
      </w:r>
      <w:sdt>
        <w:sdtPr>
          <w:id w:val="-1039822634"/>
          <w:citation/>
        </w:sdtPr>
        <w:sdtContent>
          <w:r w:rsidR="00F0076A" w:rsidRPr="00A024A5">
            <w:fldChar w:fldCharType="begin"/>
          </w:r>
          <w:r w:rsidR="00F0076A" w:rsidRPr="00A024A5">
            <w:rPr>
              <w:lang w:val="en-US"/>
            </w:rPr>
            <w:instrText xml:space="preserve"> CITATION LiF23 \l 1033 </w:instrText>
          </w:r>
          <w:r w:rsidR="00F0076A" w:rsidRPr="00A024A5">
            <w:fldChar w:fldCharType="separate"/>
          </w:r>
          <w:r w:rsidR="00E451C1">
            <w:rPr>
              <w:noProof/>
              <w:lang w:val="en-US"/>
            </w:rPr>
            <w:t xml:space="preserve"> </w:t>
          </w:r>
          <w:r w:rsidR="00E451C1" w:rsidRPr="00E451C1">
            <w:rPr>
              <w:noProof/>
              <w:lang w:val="en-US"/>
            </w:rPr>
            <w:t>[45]</w:t>
          </w:r>
          <w:r w:rsidR="00F0076A" w:rsidRPr="00A024A5">
            <w:fldChar w:fldCharType="end"/>
          </w:r>
        </w:sdtContent>
      </w:sdt>
      <w:r w:rsidRPr="00A024A5">
        <w:t>.</w:t>
      </w:r>
    </w:p>
    <w:p w14:paraId="58340A6C" w14:textId="37518C94" w:rsidR="00246E6C" w:rsidRPr="00A024A5" w:rsidRDefault="00246E6C" w:rsidP="00246E6C">
      <w:r w:rsidRPr="00A024A5">
        <w:t xml:space="preserve">Capturing the dynamic and ever-changing nature of the cybersecurity landscape, penetration testing emerges as a strategic move on the digital chessboard in proactive </w:t>
      </w:r>
      <w:r w:rsidR="00FA4459" w:rsidRPr="00A024A5">
        <w:t>defence</w:t>
      </w:r>
      <w:r w:rsidRPr="00A024A5">
        <w:t xml:space="preserve"> against cyber threats. Subsequent chapters promise a deeper dive into the details of penetration testing, offering a comprehensive guide that seamlessly blends theoretical knowledge with practical applications. This journey aims to equip administrators in securing digital systems amidst the complexities of the cybersecurity landscape—a pivotal role in shaping a resilient future for cybersecurity.</w:t>
      </w:r>
    </w:p>
    <w:p w14:paraId="7511301A" w14:textId="59D8669E" w:rsidR="00310F75" w:rsidRPr="00A024A5" w:rsidRDefault="00246E6C" w:rsidP="00310F75">
      <w:r w:rsidRPr="00A024A5">
        <w:t xml:space="preserve">The literature review's primary goal is to unveil the layers surrounding the practice of evaluating security through penetration testing. It seeks to delve into existing research, methodologies, and real-world applications, constructing a comprehensive understanding of how penetration testing contributes to robust cybersecurity measures. The review aims to map the evolution of penetration testing practices, identify key contributors in the field, and assess the effectiveness of different methodologies. Ultimately, it aspires to be a guiding compass for practitioners and decision-makers, bridging theory and practical implementation for a fortified digital </w:t>
      </w:r>
      <w:r w:rsidR="00AB5992" w:rsidRPr="00A024A5">
        <w:t>defence</w:t>
      </w:r>
      <w:r w:rsidRPr="00A024A5">
        <w:t>.</w:t>
      </w:r>
    </w:p>
    <w:p w14:paraId="0F966814" w14:textId="77777777" w:rsidR="002333A3" w:rsidRPr="00A024A5" w:rsidRDefault="002333A3" w:rsidP="00310F75"/>
    <w:p w14:paraId="07C28934" w14:textId="2B577C36" w:rsidR="00BE59BA" w:rsidRPr="00A024A5" w:rsidRDefault="004B54A1" w:rsidP="00C24FCF">
      <w:pPr>
        <w:pStyle w:val="Heading2"/>
        <w:rPr>
          <w:rFonts w:cs="Times New Roman"/>
        </w:rPr>
      </w:pPr>
      <w:bookmarkStart w:id="34" w:name="_Toc159600996"/>
      <w:r w:rsidRPr="00A024A5">
        <w:rPr>
          <w:rFonts w:cs="Times New Roman"/>
        </w:rPr>
        <w:t>2.</w:t>
      </w:r>
      <w:r w:rsidR="00142DAF" w:rsidRPr="00A024A5">
        <w:rPr>
          <w:rFonts w:cs="Times New Roman"/>
        </w:rPr>
        <w:t>5</w:t>
      </w:r>
      <w:r w:rsidRPr="00A024A5">
        <w:rPr>
          <w:rFonts w:cs="Times New Roman"/>
        </w:rPr>
        <w:t xml:space="preserve"> </w:t>
      </w:r>
      <w:r w:rsidR="008A778E" w:rsidRPr="00A024A5">
        <w:rPr>
          <w:rFonts w:cs="Times New Roman"/>
        </w:rPr>
        <w:t>Relevance of Penetration Testing in Security Evaluation</w:t>
      </w:r>
      <w:bookmarkEnd w:id="34"/>
    </w:p>
    <w:p w14:paraId="6A4B7D02" w14:textId="1F19BE8A" w:rsidR="00BE59BA" w:rsidRPr="00A024A5" w:rsidRDefault="00BE59BA" w:rsidP="00BE59BA">
      <w:r w:rsidRPr="00A024A5">
        <w:t>More than just identifying problems, penetration testing transforms cybersecurity into a proactive strategy, fixing vulnerabilities before they evolve into threats. It turns identified weaknesses into opportunities for targeted and strategic improvements, fortifying digital infrastructure against potential attacks</w:t>
      </w:r>
      <w:sdt>
        <w:sdtPr>
          <w:id w:val="-2023624282"/>
          <w:citation/>
        </w:sdtPr>
        <w:sdtContent>
          <w:r w:rsidRPr="00A024A5">
            <w:fldChar w:fldCharType="begin"/>
          </w:r>
          <w:r w:rsidRPr="00A024A5">
            <w:rPr>
              <w:lang w:val="en-US"/>
            </w:rPr>
            <w:instrText xml:space="preserve"> CITATION Abd22 \l 1033 </w:instrText>
          </w:r>
          <w:r w:rsidRPr="00A024A5">
            <w:fldChar w:fldCharType="separate"/>
          </w:r>
          <w:r w:rsidR="00E451C1">
            <w:rPr>
              <w:noProof/>
              <w:lang w:val="en-US"/>
            </w:rPr>
            <w:t xml:space="preserve"> </w:t>
          </w:r>
          <w:r w:rsidR="00E451C1" w:rsidRPr="00E451C1">
            <w:rPr>
              <w:noProof/>
              <w:lang w:val="en-US"/>
            </w:rPr>
            <w:t>[46]</w:t>
          </w:r>
          <w:r w:rsidRPr="00A024A5">
            <w:fldChar w:fldCharType="end"/>
          </w:r>
        </w:sdtContent>
      </w:sdt>
      <w:r w:rsidRPr="00A024A5">
        <w:t>.</w:t>
      </w:r>
    </w:p>
    <w:p w14:paraId="58E45F46" w14:textId="001308AA" w:rsidR="00BE59BA" w:rsidRPr="00A024A5" w:rsidRDefault="00BE59BA" w:rsidP="00BE59BA">
      <w:r w:rsidRPr="00A024A5">
        <w:t xml:space="preserve">Operating on fundamental principles, penetration testing revolves around simulation, mimicking real-world scenarios to test a system's resilience. Key concepts include ethical hacking, ensuring testing is conducted ethically with explicit consent, and exploring the </w:t>
      </w:r>
      <w:r w:rsidRPr="00A024A5">
        <w:lastRenderedPageBreak/>
        <w:t>attack surface to scrutinize the entire scope of potential vulnerabilities that attackers might exploit</w:t>
      </w:r>
      <w:sdt>
        <w:sdtPr>
          <w:id w:val="520362126"/>
          <w:citation/>
        </w:sdtPr>
        <w:sdtContent>
          <w:r w:rsidR="00B56A3A" w:rsidRPr="00A024A5">
            <w:fldChar w:fldCharType="begin"/>
          </w:r>
          <w:r w:rsidR="00B56A3A" w:rsidRPr="00A024A5">
            <w:rPr>
              <w:lang w:val="en-US"/>
            </w:rPr>
            <w:instrText xml:space="preserve"> CITATION Chi20 \l 1033 </w:instrText>
          </w:r>
          <w:r w:rsidR="00B56A3A" w:rsidRPr="00A024A5">
            <w:fldChar w:fldCharType="separate"/>
          </w:r>
          <w:r w:rsidR="00E451C1">
            <w:rPr>
              <w:noProof/>
              <w:lang w:val="en-US"/>
            </w:rPr>
            <w:t xml:space="preserve"> </w:t>
          </w:r>
          <w:r w:rsidR="00E451C1" w:rsidRPr="00E451C1">
            <w:rPr>
              <w:noProof/>
              <w:lang w:val="en-US"/>
            </w:rPr>
            <w:t>[47]</w:t>
          </w:r>
          <w:r w:rsidR="00B56A3A" w:rsidRPr="00A024A5">
            <w:fldChar w:fldCharType="end"/>
          </w:r>
        </w:sdtContent>
      </w:sdt>
      <w:r w:rsidRPr="00A024A5">
        <w:t>.</w:t>
      </w:r>
    </w:p>
    <w:p w14:paraId="31F2C376" w14:textId="47744676" w:rsidR="00BE59BA" w:rsidRPr="00A024A5" w:rsidRDefault="00BE59BA" w:rsidP="00BE59BA">
      <w:r w:rsidRPr="00A024A5">
        <w:t>As cyber threats evolve, penetration testing dynamically adapts to stay ahead. Regular assessments ensure security measures remain up-to-date and effective against the latest tactics employed by cyber adversaries</w:t>
      </w:r>
      <w:sdt>
        <w:sdtPr>
          <w:id w:val="-2146954180"/>
          <w:citation/>
        </w:sdtPr>
        <w:sdtContent>
          <w:r w:rsidR="00256267" w:rsidRPr="00A024A5">
            <w:fldChar w:fldCharType="begin"/>
          </w:r>
          <w:r w:rsidR="00256267" w:rsidRPr="00A024A5">
            <w:rPr>
              <w:lang w:val="en-US"/>
            </w:rPr>
            <w:instrText xml:space="preserve"> CITATION Cod22 \l 1033 </w:instrText>
          </w:r>
          <w:r w:rsidR="00256267" w:rsidRPr="00A024A5">
            <w:fldChar w:fldCharType="separate"/>
          </w:r>
          <w:r w:rsidR="00E451C1">
            <w:rPr>
              <w:noProof/>
              <w:lang w:val="en-US"/>
            </w:rPr>
            <w:t xml:space="preserve"> </w:t>
          </w:r>
          <w:r w:rsidR="00E451C1" w:rsidRPr="00E451C1">
            <w:rPr>
              <w:noProof/>
              <w:lang w:val="en-US"/>
            </w:rPr>
            <w:t>[48]</w:t>
          </w:r>
          <w:r w:rsidR="00256267" w:rsidRPr="00A024A5">
            <w:fldChar w:fldCharType="end"/>
          </w:r>
        </w:sdtContent>
      </w:sdt>
      <w:r w:rsidRPr="00A024A5">
        <w:t>.</w:t>
      </w:r>
    </w:p>
    <w:p w14:paraId="6A01CB72" w14:textId="1C1400BC" w:rsidR="00BE59BA" w:rsidRPr="00A024A5" w:rsidRDefault="00BE59BA" w:rsidP="00BE59BA">
      <w:r w:rsidRPr="00A024A5">
        <w:t>Insights derived from penetration testing go beyond mere display—they strategically guide an organization's approach. By pinpointing vulnerabilities, organizations can strategically allocate resources where they are most needed. This targeted application optimizes the overall cybersecurity strategy, ensuring a focused and efficient response to potential threats</w:t>
      </w:r>
      <w:sdt>
        <w:sdtPr>
          <w:id w:val="1649473037"/>
          <w:citation/>
        </w:sdtPr>
        <w:sdtContent>
          <w:r w:rsidR="00D06A83" w:rsidRPr="00A024A5">
            <w:fldChar w:fldCharType="begin"/>
          </w:r>
          <w:r w:rsidR="00D06A83" w:rsidRPr="00A024A5">
            <w:rPr>
              <w:lang w:val="en-US"/>
            </w:rPr>
            <w:instrText xml:space="preserve"> CITATION HuZ20 \l 1033 </w:instrText>
          </w:r>
          <w:r w:rsidR="00D06A83" w:rsidRPr="00A024A5">
            <w:fldChar w:fldCharType="separate"/>
          </w:r>
          <w:r w:rsidR="00E451C1">
            <w:rPr>
              <w:noProof/>
              <w:lang w:val="en-US"/>
            </w:rPr>
            <w:t xml:space="preserve"> </w:t>
          </w:r>
          <w:r w:rsidR="00E451C1" w:rsidRPr="00E451C1">
            <w:rPr>
              <w:noProof/>
              <w:lang w:val="en-US"/>
            </w:rPr>
            <w:t>[49]</w:t>
          </w:r>
          <w:r w:rsidR="00D06A83" w:rsidRPr="00A024A5">
            <w:fldChar w:fldCharType="end"/>
          </w:r>
        </w:sdtContent>
      </w:sdt>
      <w:r w:rsidRPr="00A024A5">
        <w:t>.</w:t>
      </w:r>
    </w:p>
    <w:p w14:paraId="5193D56D" w14:textId="2D689333" w:rsidR="00BE59BA" w:rsidRPr="00A024A5" w:rsidRDefault="00BE59BA" w:rsidP="00BE59BA">
      <w:r w:rsidRPr="00A024A5">
        <w:t xml:space="preserve">In conclusion, the relevance of penetration testing in security evaluation is profound. As a dynamic and proactive tool, it not only identifies vulnerabilities but also strengthens digital </w:t>
      </w:r>
      <w:r w:rsidR="00D06A83" w:rsidRPr="00A024A5">
        <w:t>defences</w:t>
      </w:r>
      <w:r w:rsidRPr="00A024A5">
        <w:t>. Rooted in fundamental principles, it adapts to the changing landscape of cyber threats, providing insights that guide a strategic and efficient approach to fortifying digital infrastructures. In the face of evolving cybersecurity challenges, penetration testing remains an invaluable practice, ensuring the resilience of the digital world.</w:t>
      </w:r>
    </w:p>
    <w:p w14:paraId="51A41E0F" w14:textId="77777777" w:rsidR="00607062" w:rsidRPr="00A024A5" w:rsidRDefault="00607062" w:rsidP="0067172F"/>
    <w:p w14:paraId="4E1E6756" w14:textId="7FD03238" w:rsidR="001B20EA" w:rsidRPr="00A024A5" w:rsidRDefault="00694DA9" w:rsidP="00B8299C">
      <w:pPr>
        <w:pStyle w:val="Heading2"/>
        <w:rPr>
          <w:rFonts w:cs="Times New Roman"/>
        </w:rPr>
      </w:pPr>
      <w:bookmarkStart w:id="35" w:name="_Toc159600997"/>
      <w:r w:rsidRPr="00A024A5">
        <w:rPr>
          <w:rFonts w:cs="Times New Roman"/>
        </w:rPr>
        <w:t>2.</w:t>
      </w:r>
      <w:r w:rsidR="00AE47C2" w:rsidRPr="00A024A5">
        <w:rPr>
          <w:rFonts w:cs="Times New Roman"/>
        </w:rPr>
        <w:t>6</w:t>
      </w:r>
      <w:r w:rsidRPr="00A024A5">
        <w:rPr>
          <w:rFonts w:cs="Times New Roman"/>
        </w:rPr>
        <w:t xml:space="preserve"> Previous Research in Security Evaluation</w:t>
      </w:r>
      <w:r w:rsidR="00386AAB" w:rsidRPr="00A024A5">
        <w:rPr>
          <w:rFonts w:cs="Times New Roman"/>
        </w:rPr>
        <w:t xml:space="preserve"> </w:t>
      </w:r>
      <w:r w:rsidR="00406183" w:rsidRPr="00A024A5">
        <w:rPr>
          <w:rFonts w:cs="Times New Roman"/>
        </w:rPr>
        <w:t>and</w:t>
      </w:r>
      <w:r w:rsidR="00386AAB" w:rsidRPr="00A024A5">
        <w:rPr>
          <w:rFonts w:cs="Times New Roman"/>
        </w:rPr>
        <w:t xml:space="preserve"> Comparative Analysis of Research Results</w:t>
      </w:r>
      <w:bookmarkEnd w:id="35"/>
    </w:p>
    <w:p w14:paraId="7EC7726B" w14:textId="2779C4A9" w:rsidR="001B20EA" w:rsidRPr="00A024A5" w:rsidRDefault="001B20EA" w:rsidP="001B20EA">
      <w:r w:rsidRPr="00A024A5">
        <w:t>In the expansive realm of cybersecurity, a comprehensive exploration into foundational studies shapes</w:t>
      </w:r>
      <w:r w:rsidR="001938EE" w:rsidRPr="00A024A5">
        <w:t xml:space="preserve"> </w:t>
      </w:r>
      <w:r w:rsidRPr="00A024A5">
        <w:t>current understanding, particularly in the domains of penetration testing and security assessment. Casting a wide net to grasp the state of security evaluation involves examining various facets, from encryption and firewalls to the psychology of social engineering attacks, encompassing studies on malware analysis and the effectiveness of intrusion detection systems</w:t>
      </w:r>
      <w:sdt>
        <w:sdtPr>
          <w:id w:val="1418139488"/>
          <w:citation/>
        </w:sdtPr>
        <w:sdtContent>
          <w:r w:rsidR="00DD4E8C" w:rsidRPr="00A024A5">
            <w:fldChar w:fldCharType="begin"/>
          </w:r>
          <w:r w:rsidR="00DD4E8C" w:rsidRPr="00A024A5">
            <w:instrText xml:space="preserve"> CITATION Wan20 \l 2057 </w:instrText>
          </w:r>
          <w:r w:rsidR="00DD4E8C" w:rsidRPr="00A024A5">
            <w:fldChar w:fldCharType="separate"/>
          </w:r>
          <w:r w:rsidR="00E451C1">
            <w:rPr>
              <w:noProof/>
            </w:rPr>
            <w:t xml:space="preserve"> [50]</w:t>
          </w:r>
          <w:r w:rsidR="00DD4E8C" w:rsidRPr="00A024A5">
            <w:fldChar w:fldCharType="end"/>
          </w:r>
        </w:sdtContent>
      </w:sdt>
      <w:r w:rsidRPr="00A024A5">
        <w:t>. This broad investigation aids in comprehending how different elements contribute to the overarching goal of securing digital systems.</w:t>
      </w:r>
    </w:p>
    <w:p w14:paraId="5064D487" w14:textId="6D5E9D4C" w:rsidR="009111ED" w:rsidRPr="00A024A5" w:rsidRDefault="001B20EA" w:rsidP="001B20EA">
      <w:r w:rsidRPr="00A024A5">
        <w:t xml:space="preserve">Within this vast field, certain studies stand out as beacons of knowledge. Pioneers such as </w:t>
      </w:r>
      <w:r w:rsidR="00A45D7C" w:rsidRPr="00A024A5">
        <w:t xml:space="preserve">Whitfield Diffie and Martin Hellman, through their seminal 1976 paper "New Directions in Cryptography," spearheaded a transformative shift in the realm of cryptography by introducing the groundbreaking concept of public-key cryptography. Their innovative approach addressed the challenges associated with traditional cryptographic systems that </w:t>
      </w:r>
      <w:r w:rsidR="00A45D7C" w:rsidRPr="00A024A5">
        <w:lastRenderedPageBreak/>
        <w:t>relied on a single key for both encryption and decryption. In their pioneering work, Diffie and Hellman proposed the use of two mathematically linked keys: a public key for encryption, openly distributable and accessible, and a private key for decryption, known exclusively to the intended recipient. This introduced the revolutionary idea of key exchange protocols, exemplified by the Diffie-Hellman key exchange, allowing secure communication over insecure channels. The security assurances of their system were based on the computational complexity of problems like factoring large numbers. Their contributions laid the cornerstone for modern public-key cryptography, profoundly influencing encryption standards and algorithms, and shaping the landscape of secure digital communication and transactions. The Diffie-Hellman key exchange protocol remains a fundamental building block for various cryptographic applications, showcasing the enduring impact of their pioneering work on both theoretical and practical aspects of cryptography</w:t>
      </w:r>
      <w:sdt>
        <w:sdtPr>
          <w:id w:val="2079550553"/>
          <w:citation/>
        </w:sdtPr>
        <w:sdtContent>
          <w:r w:rsidRPr="00A024A5">
            <w:fldChar w:fldCharType="begin"/>
          </w:r>
          <w:r w:rsidRPr="00A024A5">
            <w:instrText xml:space="preserve"> CITATION Dif21 \l 2057 </w:instrText>
          </w:r>
          <w:r w:rsidRPr="00A024A5">
            <w:fldChar w:fldCharType="separate"/>
          </w:r>
          <w:r w:rsidR="00E451C1">
            <w:rPr>
              <w:noProof/>
            </w:rPr>
            <w:t xml:space="preserve"> [51]</w:t>
          </w:r>
          <w:r w:rsidRPr="00A024A5">
            <w:fldChar w:fldCharType="end"/>
          </w:r>
        </w:sdtContent>
      </w:sdt>
      <w:r w:rsidRPr="00A024A5">
        <w:t xml:space="preserve">. </w:t>
      </w:r>
    </w:p>
    <w:p w14:paraId="1A3902B9" w14:textId="2CD24A6B" w:rsidR="001B20EA" w:rsidRPr="00A024A5" w:rsidRDefault="00551E84" w:rsidP="001B20EA">
      <w:r w:rsidRPr="00A024A5">
        <w:t xml:space="preserve">Dorothy Denning has been a pivotal figure in advancing intrusion detection systems (IDS), making significant contributions to the cybersecurity landscape. </w:t>
      </w:r>
      <w:r w:rsidR="00347FED" w:rsidRPr="00A024A5">
        <w:t>The</w:t>
      </w:r>
      <w:r w:rsidRPr="00A024A5">
        <w:t xml:space="preserve"> primary focus has been on developing techniques for detecting and preventing unauthorized access to computer systems, particularly through</w:t>
      </w:r>
      <w:r w:rsidR="00347FED" w:rsidRPr="00A024A5">
        <w:t xml:space="preserve"> </w:t>
      </w:r>
      <w:r w:rsidRPr="00A024A5">
        <w:t xml:space="preserve">exploration of anomaly-based intrusion detection. This approach involves establishing a baseline of normal system behaviour and identifying deviations as potential security threats by analysing patterns of user activity and system behaviour. Notably, in the 1980s, Denning developed the first IDS, named "IDS1," utilizing a rule-based approach that set predefined rules and thresholds to trigger alerts in the presence of suspicious activities. This pioneering work laid the foundation for subsequent advancements in intrusion detection methodologies. Denning's contributions extended to the formalization of intrusion detection concepts and models, defining theoretical frameworks that systematically underpin these systems. </w:t>
      </w:r>
      <w:r w:rsidR="00347FED" w:rsidRPr="00A024A5">
        <w:t>The</w:t>
      </w:r>
      <w:r w:rsidRPr="00A024A5">
        <w:t xml:space="preserve"> dedication continues to have a lasting impact, influencing the ongoing development of sophisticated IDS technologies and significantly contributing to enhancing digital security against unauthorized access and cyber threats</w:t>
      </w:r>
      <w:sdt>
        <w:sdtPr>
          <w:id w:val="-515151686"/>
          <w:citation/>
        </w:sdtPr>
        <w:sdtContent>
          <w:r w:rsidR="00FC46B1" w:rsidRPr="00A024A5">
            <w:fldChar w:fldCharType="begin"/>
          </w:r>
          <w:r w:rsidR="00FC46B1" w:rsidRPr="00A024A5">
            <w:instrText xml:space="preserve"> CITATION Nis23 \l 2057 </w:instrText>
          </w:r>
          <w:r w:rsidR="00FC46B1" w:rsidRPr="00A024A5">
            <w:fldChar w:fldCharType="separate"/>
          </w:r>
          <w:r w:rsidR="00E451C1">
            <w:rPr>
              <w:noProof/>
            </w:rPr>
            <w:t xml:space="preserve"> [52]</w:t>
          </w:r>
          <w:r w:rsidR="00FC46B1" w:rsidRPr="00A024A5">
            <w:fldChar w:fldCharType="end"/>
          </w:r>
        </w:sdtContent>
      </w:sdt>
      <w:r w:rsidR="001B20EA" w:rsidRPr="00A024A5">
        <w:t>.</w:t>
      </w:r>
    </w:p>
    <w:p w14:paraId="1E3D80B8" w14:textId="15F51A69" w:rsidR="009111ED" w:rsidRPr="00A024A5" w:rsidRDefault="002B39CB" w:rsidP="002B39CB">
      <w:r w:rsidRPr="00A024A5">
        <w:t xml:space="preserve">In the domain of penetration testing, a significant milestone was achieved through the collaborative efforts of Dan Farmer and </w:t>
      </w:r>
      <w:proofErr w:type="spellStart"/>
      <w:r w:rsidRPr="00A024A5">
        <w:t>Wietse</w:t>
      </w:r>
      <w:proofErr w:type="spellEnd"/>
      <w:r w:rsidRPr="00A024A5">
        <w:t xml:space="preserve"> Venema, who pioneered the development of SATAN—the inaugural network-based penetration testing tool. Originating in the early 1990s, SATAN, an acronym for Security Administrator Tool for </w:t>
      </w:r>
      <w:r w:rsidR="006261C2" w:rsidRPr="00A024A5">
        <w:t>Analysing</w:t>
      </w:r>
      <w:r w:rsidRPr="00A024A5">
        <w:t xml:space="preserve"> Networks, emerged as a groundbreaking solution for system administrators aiming to assess and enhance the security of computer systems and networks.</w:t>
      </w:r>
      <w:r w:rsidR="000E0B64" w:rsidRPr="00A024A5">
        <w:t xml:space="preserve"> </w:t>
      </w:r>
      <w:r w:rsidRPr="00A024A5">
        <w:t xml:space="preserve">SATAN's primary purpose was to actively probe systems, systematically revealing potential vulnerabilities and weaknesses </w:t>
      </w:r>
      <w:r w:rsidRPr="00A024A5">
        <w:lastRenderedPageBreak/>
        <w:t>within network infrastructures. By conducting a thorough analysis, the tool identified open ports, weak passwords, and other potential entry points susceptible to exploitation by malicious entities. Despite its substantial contribution to enhancing security awareness, the release of SATAN sparked controversy, accompanied by concerns about potential misuse.</w:t>
      </w:r>
      <w:r w:rsidR="000E0B64" w:rsidRPr="00A024A5">
        <w:t xml:space="preserve"> </w:t>
      </w:r>
      <w:r w:rsidRPr="00A024A5">
        <w:t xml:space="preserve">However, SATAN undeniably left an indelible mark on the field of penetration testing, establishing a foundation for subsequent tools and methodologies. It offered a systematic and pioneering approach to the evaluation and fortification of computer networks. The collaborative work of Dan Farmer and </w:t>
      </w:r>
      <w:proofErr w:type="spellStart"/>
      <w:r w:rsidRPr="00A024A5">
        <w:t>Wietse</w:t>
      </w:r>
      <w:proofErr w:type="spellEnd"/>
      <w:r w:rsidRPr="00A024A5">
        <w:t xml:space="preserve"> Venema on SATAN represented a pivotal milestone that significantly influenced the trajectory of penetration testing practices, contributing to the continuous pursuit of </w:t>
      </w:r>
      <w:r w:rsidR="006261C2" w:rsidRPr="00A024A5">
        <w:t>safeguarding,</w:t>
      </w:r>
      <w:r w:rsidRPr="00A024A5">
        <w:t xml:space="preserve"> and strengthening digital infrastructures</w:t>
      </w:r>
      <w:sdt>
        <w:sdtPr>
          <w:id w:val="-298923803"/>
          <w:citation/>
        </w:sdtPr>
        <w:sdtContent>
          <w:r w:rsidR="009D77AD" w:rsidRPr="00A024A5">
            <w:fldChar w:fldCharType="begin"/>
          </w:r>
          <w:r w:rsidR="009D77AD" w:rsidRPr="00A024A5">
            <w:instrText xml:space="preserve"> CITATION Sem21 \l 2057 </w:instrText>
          </w:r>
          <w:r w:rsidR="009D77AD" w:rsidRPr="00A024A5">
            <w:fldChar w:fldCharType="separate"/>
          </w:r>
          <w:r w:rsidR="00E451C1">
            <w:rPr>
              <w:noProof/>
            </w:rPr>
            <w:t xml:space="preserve"> [53]</w:t>
          </w:r>
          <w:r w:rsidR="009D77AD" w:rsidRPr="00A024A5">
            <w:fldChar w:fldCharType="end"/>
          </w:r>
        </w:sdtContent>
      </w:sdt>
      <w:r w:rsidR="001B20EA" w:rsidRPr="00A024A5">
        <w:t xml:space="preserve">. </w:t>
      </w:r>
    </w:p>
    <w:p w14:paraId="261D6219" w14:textId="402D7146" w:rsidR="001B20EA" w:rsidRPr="00A024A5" w:rsidRDefault="007A7344" w:rsidP="002B39CB">
      <w:r w:rsidRPr="00A024A5">
        <w:t>The L0pht hacker collective played a pivotal role in advancing penetration testing methodologies during the late 1990s. Their notable contributions involved actively uncovering vulnerabilities in widely used software, presenting a practical perspective on cybersecurity. Through a landmark testimony before the United States Congress in 1998, members of the L0pht highlighted the existing weaknesses in prevalent software, emphasizing the need for improved cybersecurity measures. Beyond identification, the collective engaged in responsible disclosure, collaborating with software vendors to address and rectify the identified vulnerabilities. This approach underscored their commitment to enhancing digital security and fostered a collaborative relationship between security researchers and software developers. Ultimately, the L0pht's activities significantly influenced the field of penetration testing by providing practical insights into software vulnerabilities and advocating for proactive measures to fortify digital systems against potential threats</w:t>
      </w:r>
      <w:sdt>
        <w:sdtPr>
          <w:id w:val="593525028"/>
          <w:citation/>
        </w:sdtPr>
        <w:sdtContent>
          <w:r w:rsidR="00AD6027" w:rsidRPr="00A024A5">
            <w:fldChar w:fldCharType="begin"/>
          </w:r>
          <w:r w:rsidR="00AD6027" w:rsidRPr="00A024A5">
            <w:instrText xml:space="preserve"> CITATION Bro21 \l 2057 </w:instrText>
          </w:r>
          <w:r w:rsidR="00AD6027" w:rsidRPr="00A024A5">
            <w:fldChar w:fldCharType="separate"/>
          </w:r>
          <w:r w:rsidR="00E451C1">
            <w:rPr>
              <w:noProof/>
            </w:rPr>
            <w:t xml:space="preserve"> [54]</w:t>
          </w:r>
          <w:r w:rsidR="00AD6027" w:rsidRPr="00A024A5">
            <w:fldChar w:fldCharType="end"/>
          </w:r>
        </w:sdtContent>
      </w:sdt>
      <w:r w:rsidR="001B20EA" w:rsidRPr="00A024A5">
        <w:t>.</w:t>
      </w:r>
      <w:r w:rsidR="00E32466" w:rsidRPr="00A024A5">
        <w:t xml:space="preserve"> </w:t>
      </w:r>
    </w:p>
    <w:p w14:paraId="4DE0FC28" w14:textId="77777777" w:rsidR="002E57EC" w:rsidRPr="00A024A5" w:rsidRDefault="002E57EC" w:rsidP="002E57EC">
      <w:pPr>
        <w:rPr>
          <w:color w:val="0D0D0D"/>
          <w:shd w:val="clear" w:color="auto" w:fill="FFFFFF"/>
        </w:rPr>
      </w:pPr>
    </w:p>
    <w:p w14:paraId="03A6804E" w14:textId="4E0A0922" w:rsidR="002E57EC" w:rsidRPr="00A024A5" w:rsidRDefault="002E57EC" w:rsidP="002E57EC">
      <w:pPr>
        <w:rPr>
          <w:color w:val="0D0D0D"/>
          <w:shd w:val="clear" w:color="auto" w:fill="FFFFFF"/>
        </w:rPr>
      </w:pPr>
      <w:r w:rsidRPr="00A024A5">
        <w:rPr>
          <w:color w:val="0D0D0D"/>
          <w:shd w:val="clear" w:color="auto" w:fill="FFFFFF"/>
        </w:rPr>
        <w:t xml:space="preserve">In an era where network intruders pose sophisticated challenges to both well-configured and vulnerable systems, a 2021 study led by </w:t>
      </w:r>
      <w:proofErr w:type="spellStart"/>
      <w:r w:rsidRPr="00A024A5">
        <w:rPr>
          <w:color w:val="0D0D0D"/>
          <w:shd w:val="clear" w:color="auto" w:fill="FFFFFF"/>
        </w:rPr>
        <w:t>Adu</w:t>
      </w:r>
      <w:proofErr w:type="spellEnd"/>
      <w:r w:rsidRPr="00A024A5">
        <w:rPr>
          <w:color w:val="0D0D0D"/>
          <w:shd w:val="clear" w:color="auto" w:fill="FFFFFF"/>
        </w:rPr>
        <w:t xml:space="preserve">-Boahene, C., </w:t>
      </w:r>
      <w:proofErr w:type="spellStart"/>
      <w:r w:rsidRPr="00A024A5">
        <w:rPr>
          <w:color w:val="0D0D0D"/>
          <w:shd w:val="clear" w:color="auto" w:fill="FFFFFF"/>
        </w:rPr>
        <w:t>Nikoi</w:t>
      </w:r>
      <w:proofErr w:type="spellEnd"/>
      <w:r w:rsidRPr="00A024A5">
        <w:rPr>
          <w:color w:val="0D0D0D"/>
          <w:shd w:val="clear" w:color="auto" w:fill="FFFFFF"/>
        </w:rPr>
        <w:t>, S.N., and Nsiah-Konadu, A</w:t>
      </w:r>
      <w:r w:rsidR="005A2354" w:rsidRPr="00A024A5">
        <w:rPr>
          <w:color w:val="0D0D0D"/>
          <w:shd w:val="clear" w:color="auto" w:fill="FFFFFF"/>
        </w:rPr>
        <w:t>.</w:t>
      </w:r>
      <w:sdt>
        <w:sdtPr>
          <w:rPr>
            <w:color w:val="0D0D0D"/>
            <w:shd w:val="clear" w:color="auto" w:fill="FFFFFF"/>
          </w:rPr>
          <w:id w:val="2066297427"/>
          <w:citation/>
        </w:sdtPr>
        <w:sdtContent>
          <w:r w:rsidR="005A2354" w:rsidRPr="00A024A5">
            <w:rPr>
              <w:color w:val="0D0D0D"/>
              <w:shd w:val="clear" w:color="auto" w:fill="FFFFFF"/>
            </w:rPr>
            <w:fldChar w:fldCharType="begin"/>
          </w:r>
          <w:r w:rsidR="005A2354" w:rsidRPr="00A024A5">
            <w:rPr>
              <w:color w:val="0D0D0D"/>
              <w:shd w:val="clear" w:color="auto" w:fill="FFFFFF"/>
            </w:rPr>
            <w:instrText xml:space="preserve"> CITATION Adu21 \l 2057 </w:instrText>
          </w:r>
          <w:r w:rsidR="005A2354" w:rsidRPr="00A024A5">
            <w:rPr>
              <w:color w:val="0D0D0D"/>
              <w:shd w:val="clear" w:color="auto" w:fill="FFFFFF"/>
            </w:rPr>
            <w:fldChar w:fldCharType="separate"/>
          </w:r>
          <w:r w:rsidR="00E451C1">
            <w:rPr>
              <w:noProof/>
              <w:color w:val="0D0D0D"/>
              <w:shd w:val="clear" w:color="auto" w:fill="FFFFFF"/>
            </w:rPr>
            <w:t xml:space="preserve"> </w:t>
          </w:r>
          <w:r w:rsidR="00E451C1" w:rsidRPr="00E451C1">
            <w:rPr>
              <w:noProof/>
              <w:color w:val="0D0D0D"/>
              <w:shd w:val="clear" w:color="auto" w:fill="FFFFFF"/>
            </w:rPr>
            <w:t>[55]</w:t>
          </w:r>
          <w:r w:rsidR="005A2354" w:rsidRPr="00A024A5">
            <w:rPr>
              <w:color w:val="0D0D0D"/>
              <w:shd w:val="clear" w:color="auto" w:fill="FFFFFF"/>
            </w:rPr>
            <w:fldChar w:fldCharType="end"/>
          </w:r>
        </w:sdtContent>
      </w:sdt>
      <w:r w:rsidRPr="00A024A5">
        <w:rPr>
          <w:color w:val="0D0D0D"/>
          <w:shd w:val="clear" w:color="auto" w:fill="FFFFFF"/>
        </w:rPr>
        <w:t xml:space="preserve">. focused on assessing the University of Education Winneba's Kumasi campus network. Utilizing penetration testing, the research identified potential vulnerabilities in the network infrastructure, revealing the risk of system-based attacks originating from both internet-based malicious entities and insiders connected to internal networks. This approach, </w:t>
      </w:r>
      <w:r w:rsidRPr="00A024A5">
        <w:rPr>
          <w:color w:val="0D0D0D"/>
          <w:shd w:val="clear" w:color="auto" w:fill="FFFFFF"/>
        </w:rPr>
        <w:lastRenderedPageBreak/>
        <w:t xml:space="preserve">known for mimicking real-world cyber threats, emphasized the importance of proactive testing to fortify network </w:t>
      </w:r>
      <w:r w:rsidR="0002399A" w:rsidRPr="00A024A5">
        <w:rPr>
          <w:color w:val="0D0D0D"/>
          <w:shd w:val="clear" w:color="auto" w:fill="FFFFFF"/>
        </w:rPr>
        <w:t>defences</w:t>
      </w:r>
      <w:r w:rsidRPr="00A024A5">
        <w:rPr>
          <w:color w:val="0D0D0D"/>
          <w:shd w:val="clear" w:color="auto" w:fill="FFFFFF"/>
        </w:rPr>
        <w:t xml:space="preserve"> against evolving cyber threats.</w:t>
      </w:r>
    </w:p>
    <w:p w14:paraId="5B0E7E94" w14:textId="641B596D" w:rsidR="002E57EC" w:rsidRPr="00A024A5" w:rsidRDefault="002E57EC" w:rsidP="002E57EC">
      <w:pPr>
        <w:rPr>
          <w:color w:val="0D0D0D"/>
          <w:shd w:val="clear" w:color="auto" w:fill="FFFFFF"/>
        </w:rPr>
      </w:pPr>
      <w:r w:rsidRPr="00A024A5">
        <w:rPr>
          <w:color w:val="0D0D0D"/>
          <w:shd w:val="clear" w:color="auto" w:fill="FFFFFF"/>
        </w:rPr>
        <w:t xml:space="preserve">In the contemporary digital landscape, where interconnected networks facilitate diverse web services, the pervasive threat of hacking and cyber vulnerabilities is evident. Symantec's 2019 Internet Security Threat Report highlights vulnerabilities in </w:t>
      </w:r>
      <w:r w:rsidR="006706D8" w:rsidRPr="00A024A5">
        <w:rPr>
          <w:color w:val="0D0D0D"/>
          <w:shd w:val="clear" w:color="auto" w:fill="FFFFFF"/>
        </w:rPr>
        <w:t>websites</w:t>
      </w:r>
      <w:r w:rsidRPr="00A024A5">
        <w:rPr>
          <w:color w:val="0D0D0D"/>
          <w:shd w:val="clear" w:color="auto" w:fill="FFFFFF"/>
        </w:rPr>
        <w:t>, particularly through form jacking attacks. Addressing these challenges, a study conducted by Devi and Kumar in June 2020</w:t>
      </w:r>
      <w:sdt>
        <w:sdtPr>
          <w:rPr>
            <w:color w:val="0D0D0D"/>
            <w:shd w:val="clear" w:color="auto" w:fill="FFFFFF"/>
          </w:rPr>
          <w:id w:val="-1967343571"/>
          <w:citation/>
        </w:sdtPr>
        <w:sdtContent>
          <w:r w:rsidR="00F572AD" w:rsidRPr="00A024A5">
            <w:rPr>
              <w:color w:val="0D0D0D"/>
              <w:shd w:val="clear" w:color="auto" w:fill="FFFFFF"/>
            </w:rPr>
            <w:fldChar w:fldCharType="begin"/>
          </w:r>
          <w:r w:rsidR="00F572AD" w:rsidRPr="00A024A5">
            <w:rPr>
              <w:color w:val="0D0D0D"/>
              <w:shd w:val="clear" w:color="auto" w:fill="FFFFFF"/>
            </w:rPr>
            <w:instrText xml:space="preserve"> CITATION Dev20 \l 2057 </w:instrText>
          </w:r>
          <w:r w:rsidR="00F572AD" w:rsidRPr="00A024A5">
            <w:rPr>
              <w:color w:val="0D0D0D"/>
              <w:shd w:val="clear" w:color="auto" w:fill="FFFFFF"/>
            </w:rPr>
            <w:fldChar w:fldCharType="separate"/>
          </w:r>
          <w:r w:rsidR="00E451C1">
            <w:rPr>
              <w:noProof/>
              <w:color w:val="0D0D0D"/>
              <w:shd w:val="clear" w:color="auto" w:fill="FFFFFF"/>
            </w:rPr>
            <w:t xml:space="preserve"> </w:t>
          </w:r>
          <w:r w:rsidR="00E451C1" w:rsidRPr="00E451C1">
            <w:rPr>
              <w:noProof/>
              <w:color w:val="0D0D0D"/>
              <w:shd w:val="clear" w:color="auto" w:fill="FFFFFF"/>
            </w:rPr>
            <w:t>[56]</w:t>
          </w:r>
          <w:r w:rsidR="00F572AD" w:rsidRPr="00A024A5">
            <w:rPr>
              <w:color w:val="0D0D0D"/>
              <w:shd w:val="clear" w:color="auto" w:fill="FFFFFF"/>
            </w:rPr>
            <w:fldChar w:fldCharType="end"/>
          </w:r>
        </w:sdtContent>
      </w:sdt>
      <w:r w:rsidR="00F572AD" w:rsidRPr="00A024A5">
        <w:rPr>
          <w:color w:val="0D0D0D"/>
          <w:shd w:val="clear" w:color="auto" w:fill="FFFFFF"/>
        </w:rPr>
        <w:t xml:space="preserve"> </w:t>
      </w:r>
      <w:r w:rsidRPr="00A024A5">
        <w:rPr>
          <w:color w:val="0D0D0D"/>
          <w:shd w:val="clear" w:color="auto" w:fill="FFFFFF"/>
        </w:rPr>
        <w:t xml:space="preserve">employs penetration testing to identify and mitigate vulnerabilities in networks and web applications. Leveraging tools such as </w:t>
      </w:r>
      <w:proofErr w:type="spellStart"/>
      <w:r w:rsidRPr="00A024A5">
        <w:rPr>
          <w:color w:val="0D0D0D"/>
          <w:shd w:val="clear" w:color="auto" w:fill="FFFFFF"/>
        </w:rPr>
        <w:t>Nikto</w:t>
      </w:r>
      <w:proofErr w:type="spellEnd"/>
      <w:r w:rsidRPr="00A024A5">
        <w:rPr>
          <w:color w:val="0D0D0D"/>
          <w:shd w:val="clear" w:color="auto" w:fill="FFFFFF"/>
        </w:rPr>
        <w:t xml:space="preserve">, OWASP's Zed Attack Proxy (ZAP), </w:t>
      </w:r>
      <w:proofErr w:type="spellStart"/>
      <w:r w:rsidRPr="00A024A5">
        <w:rPr>
          <w:color w:val="0D0D0D"/>
          <w:shd w:val="clear" w:color="auto" w:fill="FFFFFF"/>
        </w:rPr>
        <w:t>Netcraft</w:t>
      </w:r>
      <w:proofErr w:type="spellEnd"/>
      <w:r w:rsidRPr="00A024A5">
        <w:rPr>
          <w:color w:val="0D0D0D"/>
          <w:shd w:val="clear" w:color="auto" w:fill="FFFFFF"/>
        </w:rPr>
        <w:t xml:space="preserve">, Sparta, and Network Mapper (Nmap), the research systematically </w:t>
      </w:r>
      <w:r w:rsidR="0002399A" w:rsidRPr="00A024A5">
        <w:rPr>
          <w:color w:val="0D0D0D"/>
          <w:shd w:val="clear" w:color="auto" w:fill="FFFFFF"/>
        </w:rPr>
        <w:t>analyses</w:t>
      </w:r>
      <w:r w:rsidRPr="00A024A5">
        <w:rPr>
          <w:color w:val="0D0D0D"/>
          <w:shd w:val="clear" w:color="auto" w:fill="FFFFFF"/>
        </w:rPr>
        <w:t xml:space="preserve"> vulnerabilities across ten different domains. The results emphasize ZAP's detection of medium to low-level attacks and </w:t>
      </w:r>
      <w:proofErr w:type="spellStart"/>
      <w:r w:rsidRPr="00A024A5">
        <w:rPr>
          <w:color w:val="0D0D0D"/>
          <w:shd w:val="clear" w:color="auto" w:fill="FFFFFF"/>
        </w:rPr>
        <w:t>Nikto's</w:t>
      </w:r>
      <w:proofErr w:type="spellEnd"/>
      <w:r w:rsidRPr="00A024A5">
        <w:rPr>
          <w:color w:val="0D0D0D"/>
          <w:shd w:val="clear" w:color="auto" w:fill="FFFFFF"/>
        </w:rPr>
        <w:t xml:space="preserve"> superior performance in identifying vulnerabilities, contributing valuable insights to reinforce digital infrastructures against potential cyber threats.</w:t>
      </w:r>
    </w:p>
    <w:p w14:paraId="60A71E71" w14:textId="44AABDA8" w:rsidR="002E57EC" w:rsidRPr="00A024A5" w:rsidRDefault="002E57EC" w:rsidP="002E57EC">
      <w:pPr>
        <w:rPr>
          <w:color w:val="0D0D0D"/>
          <w:shd w:val="clear" w:color="auto" w:fill="FFFFFF"/>
        </w:rPr>
      </w:pPr>
      <w:r w:rsidRPr="00A024A5">
        <w:rPr>
          <w:color w:val="0D0D0D"/>
          <w:shd w:val="clear" w:color="auto" w:fill="FFFFFF"/>
        </w:rPr>
        <w:t>To enhance web application security, Goutam, A., and Tiwari, V., conducted research in November 2019</w:t>
      </w:r>
      <w:r w:rsidR="00107C9D" w:rsidRPr="00A024A5">
        <w:rPr>
          <w:color w:val="0D0D0D"/>
          <w:shd w:val="clear" w:color="auto" w:fill="FFFFFF"/>
        </w:rPr>
        <w:t xml:space="preserve"> </w:t>
      </w:r>
      <w:sdt>
        <w:sdtPr>
          <w:rPr>
            <w:color w:val="0D0D0D"/>
            <w:shd w:val="clear" w:color="auto" w:fill="FFFFFF"/>
          </w:rPr>
          <w:id w:val="-477685892"/>
          <w:citation/>
        </w:sdtPr>
        <w:sdtContent>
          <w:r w:rsidR="00054939" w:rsidRPr="00A024A5">
            <w:rPr>
              <w:color w:val="0D0D0D"/>
              <w:shd w:val="clear" w:color="auto" w:fill="FFFFFF"/>
            </w:rPr>
            <w:fldChar w:fldCharType="begin"/>
          </w:r>
          <w:r w:rsidR="00054939" w:rsidRPr="00A024A5">
            <w:rPr>
              <w:color w:val="0D0D0D"/>
              <w:shd w:val="clear" w:color="auto" w:fill="FFFFFF"/>
            </w:rPr>
            <w:instrText xml:space="preserve"> CITATION Gou191 \l 2057 </w:instrText>
          </w:r>
          <w:r w:rsidR="00054939" w:rsidRPr="00A024A5">
            <w:rPr>
              <w:color w:val="0D0D0D"/>
              <w:shd w:val="clear" w:color="auto" w:fill="FFFFFF"/>
            </w:rPr>
            <w:fldChar w:fldCharType="separate"/>
          </w:r>
          <w:r w:rsidR="00E451C1" w:rsidRPr="00E451C1">
            <w:rPr>
              <w:noProof/>
              <w:color w:val="0D0D0D"/>
              <w:shd w:val="clear" w:color="auto" w:fill="FFFFFF"/>
            </w:rPr>
            <w:t>[57]</w:t>
          </w:r>
          <w:r w:rsidR="00054939" w:rsidRPr="00A024A5">
            <w:rPr>
              <w:color w:val="0D0D0D"/>
              <w:shd w:val="clear" w:color="auto" w:fill="FFFFFF"/>
            </w:rPr>
            <w:fldChar w:fldCharType="end"/>
          </w:r>
        </w:sdtContent>
      </w:sdt>
      <w:r w:rsidRPr="00A024A5">
        <w:rPr>
          <w:color w:val="0D0D0D"/>
          <w:shd w:val="clear" w:color="auto" w:fill="FFFFFF"/>
        </w:rPr>
        <w:t>, focusing on the financial sector's challenges. The study utilized penetration testing to identify vulnerabilities and potential actions by attackers in web applications. The research aimed to develop a specialized framework, aligning its working module with that of a financial institution's website. While specific results are not detailed, the objective is to create a robust framework applicable across diverse institutions, companies, and organizations. This framework aims to effectively test and mitigate vulnerabilities in web applications, particularly in the financial sector, contributing significantly to improved web application security.</w:t>
      </w:r>
    </w:p>
    <w:p w14:paraId="06EAB40E" w14:textId="7F139E0E" w:rsidR="002E57EC" w:rsidRPr="00A024A5" w:rsidRDefault="002E57EC" w:rsidP="002E57EC">
      <w:pPr>
        <w:rPr>
          <w:color w:val="0D0D0D"/>
          <w:shd w:val="clear" w:color="auto" w:fill="FFFFFF"/>
        </w:rPr>
      </w:pPr>
      <w:r w:rsidRPr="00A024A5">
        <w:rPr>
          <w:color w:val="0D0D0D"/>
          <w:shd w:val="clear" w:color="auto" w:fill="FFFFFF"/>
        </w:rPr>
        <w:t>In the era of rapid technological advancement, vulnerability assessment and penetration testing (VAPT) have emerged as crucial tools to address the complexities introduced by the evolution of sophisticated applications. A 2019 paper by Khera, Kumar, and Garg</w:t>
      </w:r>
      <w:sdt>
        <w:sdtPr>
          <w:rPr>
            <w:color w:val="0D0D0D"/>
            <w:shd w:val="clear" w:color="auto" w:fill="FFFFFF"/>
          </w:rPr>
          <w:id w:val="-142673721"/>
          <w:citation/>
        </w:sdtPr>
        <w:sdtContent>
          <w:r w:rsidR="00B36338" w:rsidRPr="00A024A5">
            <w:rPr>
              <w:color w:val="0D0D0D"/>
              <w:shd w:val="clear" w:color="auto" w:fill="FFFFFF"/>
            </w:rPr>
            <w:fldChar w:fldCharType="begin"/>
          </w:r>
          <w:r w:rsidR="00B36338" w:rsidRPr="00A024A5">
            <w:rPr>
              <w:color w:val="0D0D0D"/>
              <w:shd w:val="clear" w:color="auto" w:fill="FFFFFF"/>
            </w:rPr>
            <w:instrText xml:space="preserve"> CITATION Khe19 \l 2057 </w:instrText>
          </w:r>
          <w:r w:rsidR="00B36338" w:rsidRPr="00A024A5">
            <w:rPr>
              <w:color w:val="0D0D0D"/>
              <w:shd w:val="clear" w:color="auto" w:fill="FFFFFF"/>
            </w:rPr>
            <w:fldChar w:fldCharType="separate"/>
          </w:r>
          <w:r w:rsidR="00E451C1">
            <w:rPr>
              <w:noProof/>
              <w:color w:val="0D0D0D"/>
              <w:shd w:val="clear" w:color="auto" w:fill="FFFFFF"/>
            </w:rPr>
            <w:t xml:space="preserve"> </w:t>
          </w:r>
          <w:r w:rsidR="00E451C1" w:rsidRPr="00E451C1">
            <w:rPr>
              <w:noProof/>
              <w:color w:val="0D0D0D"/>
              <w:shd w:val="clear" w:color="auto" w:fill="FFFFFF"/>
            </w:rPr>
            <w:t>[58]</w:t>
          </w:r>
          <w:r w:rsidR="00B36338" w:rsidRPr="00A024A5">
            <w:rPr>
              <w:color w:val="0D0D0D"/>
              <w:shd w:val="clear" w:color="auto" w:fill="FFFFFF"/>
            </w:rPr>
            <w:fldChar w:fldCharType="end"/>
          </w:r>
        </w:sdtContent>
      </w:sdt>
      <w:r w:rsidRPr="00A024A5">
        <w:rPr>
          <w:color w:val="0D0D0D"/>
          <w:shd w:val="clear" w:color="auto" w:fill="FFFFFF"/>
        </w:rPr>
        <w:t xml:space="preserve"> explores the comprehensive life cycle of the VAPT process, emphasizing its significance at various organizational levels. The research underscores the importance of continuously updating security measures to counteract evolving cyber threats, conducting a detailed analysis of VAPT tools and adoption requirements.</w:t>
      </w:r>
    </w:p>
    <w:p w14:paraId="0B373AF6" w14:textId="51E0E614" w:rsidR="002E57EC" w:rsidRPr="00A024A5" w:rsidRDefault="002E57EC" w:rsidP="002E57EC">
      <w:pPr>
        <w:rPr>
          <w:color w:val="0D0D0D"/>
          <w:shd w:val="clear" w:color="auto" w:fill="FFFFFF"/>
        </w:rPr>
      </w:pPr>
      <w:r w:rsidRPr="00A024A5">
        <w:rPr>
          <w:color w:val="0D0D0D"/>
          <w:shd w:val="clear" w:color="auto" w:fill="FFFFFF"/>
        </w:rPr>
        <w:t>The realm of cybersecurity faces challenges in the lack of a standardized format for pen test reports. Zakaria et al.'s 2019 paper</w:t>
      </w:r>
      <w:sdt>
        <w:sdtPr>
          <w:rPr>
            <w:color w:val="0D0D0D"/>
            <w:shd w:val="clear" w:color="auto" w:fill="FFFFFF"/>
          </w:rPr>
          <w:id w:val="1767801290"/>
          <w:citation/>
        </w:sdtPr>
        <w:sdtContent>
          <w:r w:rsidRPr="00A024A5">
            <w:rPr>
              <w:color w:val="0D0D0D"/>
              <w:shd w:val="clear" w:color="auto" w:fill="FFFFFF"/>
            </w:rPr>
            <w:fldChar w:fldCharType="begin"/>
          </w:r>
          <w:r w:rsidRPr="00A024A5">
            <w:rPr>
              <w:color w:val="0D0D0D"/>
              <w:shd w:val="clear" w:color="auto" w:fill="FFFFFF"/>
            </w:rPr>
            <w:instrText xml:space="preserve"> CITATION Zak19 \l 2057 </w:instrText>
          </w:r>
          <w:r w:rsidRPr="00A024A5">
            <w:rPr>
              <w:color w:val="0D0D0D"/>
              <w:shd w:val="clear" w:color="auto" w:fill="FFFFFF"/>
            </w:rPr>
            <w:fldChar w:fldCharType="separate"/>
          </w:r>
          <w:r w:rsidR="00E451C1">
            <w:rPr>
              <w:noProof/>
              <w:color w:val="0D0D0D"/>
              <w:shd w:val="clear" w:color="auto" w:fill="FFFFFF"/>
            </w:rPr>
            <w:t xml:space="preserve"> </w:t>
          </w:r>
          <w:r w:rsidR="00E451C1" w:rsidRPr="00E451C1">
            <w:rPr>
              <w:noProof/>
              <w:color w:val="0D0D0D"/>
              <w:shd w:val="clear" w:color="auto" w:fill="FFFFFF"/>
            </w:rPr>
            <w:t>[59]</w:t>
          </w:r>
          <w:r w:rsidRPr="00A024A5">
            <w:rPr>
              <w:color w:val="0D0D0D"/>
              <w:shd w:val="clear" w:color="auto" w:fill="FFFFFF"/>
            </w:rPr>
            <w:fldChar w:fldCharType="end"/>
          </w:r>
        </w:sdtContent>
      </w:sdt>
      <w:r w:rsidRPr="00A024A5">
        <w:rPr>
          <w:color w:val="0D0D0D"/>
          <w:shd w:val="clear" w:color="auto" w:fill="FFFFFF"/>
        </w:rPr>
        <w:t xml:space="preserve"> conducts a thorough analysis of eight pen test reports, aiming to propose a standardized report format. This format encompasses essential </w:t>
      </w:r>
      <w:r w:rsidRPr="00A024A5">
        <w:rPr>
          <w:color w:val="0D0D0D"/>
          <w:shd w:val="clear" w:color="auto" w:fill="FFFFFF"/>
        </w:rPr>
        <w:lastRenderedPageBreak/>
        <w:t>components for clear comprehension by both security system personnel and upper management, addressing the technical gap and promoting effective communication and decision-making across different organizational hierarchy levels.</w:t>
      </w:r>
    </w:p>
    <w:p w14:paraId="358FA638" w14:textId="77777777" w:rsidR="002E57EC" w:rsidRPr="00A024A5" w:rsidRDefault="002E57EC" w:rsidP="002B39CB">
      <w:pPr>
        <w:rPr>
          <w:color w:val="0D0D0D"/>
          <w:shd w:val="clear" w:color="auto" w:fill="FFFFFF"/>
        </w:rPr>
      </w:pPr>
    </w:p>
    <w:p w14:paraId="2427C2A3" w14:textId="5B3FFD2E" w:rsidR="00E812FE" w:rsidRPr="00A024A5" w:rsidRDefault="001B20EA" w:rsidP="001B20EA">
      <w:r w:rsidRPr="00A024A5">
        <w:t>The evolution of security assessment is noteworthy, transitioning from early works focusing on static evaluations of system vulnerabilities to a proactive and holistic approac</w:t>
      </w:r>
      <w:r w:rsidR="006C56E8" w:rsidRPr="00A024A5">
        <w:t>h</w:t>
      </w:r>
      <w:sdt>
        <w:sdtPr>
          <w:id w:val="2102142657"/>
          <w:citation/>
        </w:sdtPr>
        <w:sdtContent>
          <w:r w:rsidR="00033162" w:rsidRPr="00A024A5">
            <w:fldChar w:fldCharType="begin"/>
          </w:r>
          <w:r w:rsidR="00033162" w:rsidRPr="00A024A5">
            <w:instrText xml:space="preserve"> CITATION Spa23 \l 2057 </w:instrText>
          </w:r>
          <w:r w:rsidR="00033162" w:rsidRPr="00A024A5">
            <w:fldChar w:fldCharType="separate"/>
          </w:r>
          <w:r w:rsidR="00E451C1">
            <w:rPr>
              <w:noProof/>
            </w:rPr>
            <w:t xml:space="preserve"> [60]</w:t>
          </w:r>
          <w:r w:rsidR="00033162" w:rsidRPr="00A024A5">
            <w:fldChar w:fldCharType="end"/>
          </w:r>
        </w:sdtContent>
      </w:sdt>
      <w:r w:rsidRPr="00A024A5">
        <w:t>. Visionaries like Gary McGraw and Bruce Schneier emphasized the integration of security measures into the development life cycle, particularly in software security and cryptography</w:t>
      </w:r>
      <w:sdt>
        <w:sdtPr>
          <w:id w:val="-1911214931"/>
          <w:citation/>
        </w:sdtPr>
        <w:sdtContent>
          <w:r w:rsidR="00033162" w:rsidRPr="00A024A5">
            <w:fldChar w:fldCharType="begin"/>
          </w:r>
          <w:r w:rsidR="00033162" w:rsidRPr="00A024A5">
            <w:instrText xml:space="preserve"> CITATION BLa20 \l 2057 </w:instrText>
          </w:r>
          <w:r w:rsidR="00033162" w:rsidRPr="00A024A5">
            <w:fldChar w:fldCharType="separate"/>
          </w:r>
          <w:r w:rsidR="00E451C1">
            <w:rPr>
              <w:noProof/>
            </w:rPr>
            <w:t xml:space="preserve"> [61]</w:t>
          </w:r>
          <w:r w:rsidR="00033162" w:rsidRPr="00A024A5">
            <w:fldChar w:fldCharType="end"/>
          </w:r>
        </w:sdtContent>
      </w:sdt>
      <w:r w:rsidRPr="00A024A5">
        <w:t>.</w:t>
      </w:r>
      <w:r w:rsidR="007C6E5E" w:rsidRPr="00A024A5">
        <w:t xml:space="preserve"> </w:t>
      </w:r>
      <w:r w:rsidR="00E812FE" w:rsidRPr="00A024A5">
        <w:t>Recent studies emphasize the crucial integration of risk management into security assessments, with Jack Jones being a prominent figure in this regard. Jack Jones introduced the FAIR (Factor Analysis of Information Risk) framework, offering a structured method for quantifying and managing cybersecurity risks</w:t>
      </w:r>
      <w:sdt>
        <w:sdtPr>
          <w:id w:val="799575887"/>
          <w:citation/>
        </w:sdtPr>
        <w:sdtContent>
          <w:r w:rsidR="00E812FE" w:rsidRPr="00A024A5">
            <w:fldChar w:fldCharType="begin"/>
          </w:r>
          <w:r w:rsidR="00E812FE" w:rsidRPr="00A024A5">
            <w:instrText xml:space="preserve"> CITATION Moy22 \l 2057 </w:instrText>
          </w:r>
          <w:r w:rsidR="00E812FE" w:rsidRPr="00A024A5">
            <w:fldChar w:fldCharType="separate"/>
          </w:r>
          <w:r w:rsidR="00E451C1">
            <w:rPr>
              <w:noProof/>
            </w:rPr>
            <w:t xml:space="preserve"> [62]</w:t>
          </w:r>
          <w:r w:rsidR="00E812FE" w:rsidRPr="00A024A5">
            <w:fldChar w:fldCharType="end"/>
          </w:r>
        </w:sdtContent>
      </w:sdt>
      <w:r w:rsidR="00E812FE" w:rsidRPr="00A024A5">
        <w:t>. This approach recognizes that cybersecurity goes beyond the identification of vulnerabilities, requiring a comprehensive understanding and efficient mitigation of risks. Through a systematic and quantitative process, the FAIR framework enables organizations to assess and prioritize risks based on their potential impact and likelihood. This facilitates well-informed decision-making, enabling businesses to allocate resources effectively in addressing the most significant threats. Jack Jones's contributions have significantly impacted the cybersecurity field by advocating for a risk-centric perspective, guiding professionals to develop strategies that transcend mere vulnerability identification and establish robust risk management frameworks.</w:t>
      </w:r>
    </w:p>
    <w:p w14:paraId="66A39C53" w14:textId="10B7DA3C" w:rsidR="001B20EA" w:rsidRPr="00A024A5" w:rsidRDefault="0045066E" w:rsidP="001B20EA">
      <w:r w:rsidRPr="00A024A5">
        <w:t>In addressing persistent challenges within cybersecurity, distinguished researchers Bruce Schneier and Eugene Spafford prioritize ethical dimensions. Their advocacy revolves around responsible practices to confront an expanding attack surface and counter evolving threats from sophisticated technologies. Schneier, renowned for his expertise in security, offers insights into the societal impact of security policies and technologies. On the other hand, Spafford, a pioneer in computing ethics, emphasizes responsible conduct in cyberspace. Collectively, their work highlights the crucial role of ethical considerations in cybersecurity strategies. They guide professionals and organizations, promoting integrity and responsibility in navigating the complexities of the ever-evolving cybersecurity landscape</w:t>
      </w:r>
      <w:sdt>
        <w:sdtPr>
          <w:id w:val="-1431108559"/>
          <w:citation/>
        </w:sdtPr>
        <w:sdtContent>
          <w:r w:rsidR="00BF105C" w:rsidRPr="00A024A5">
            <w:fldChar w:fldCharType="begin"/>
          </w:r>
          <w:r w:rsidR="00BF105C" w:rsidRPr="00A024A5">
            <w:instrText xml:space="preserve"> CITATION Spa231 \l 2057 </w:instrText>
          </w:r>
          <w:r w:rsidR="00BF105C" w:rsidRPr="00A024A5">
            <w:fldChar w:fldCharType="separate"/>
          </w:r>
          <w:r w:rsidR="00E451C1">
            <w:rPr>
              <w:noProof/>
            </w:rPr>
            <w:t xml:space="preserve"> [63]</w:t>
          </w:r>
          <w:r w:rsidR="00BF105C" w:rsidRPr="00A024A5">
            <w:fldChar w:fldCharType="end"/>
          </w:r>
        </w:sdtContent>
      </w:sdt>
      <w:r w:rsidR="001B20EA" w:rsidRPr="00A024A5">
        <w:t>.</w:t>
      </w:r>
    </w:p>
    <w:p w14:paraId="77451E05" w14:textId="77777777" w:rsidR="005D3BD8" w:rsidRPr="00A024A5" w:rsidRDefault="005D3BD8" w:rsidP="005D3BD8"/>
    <w:p w14:paraId="61082F4C" w14:textId="0ABD7308" w:rsidR="002608EF" w:rsidRPr="00A024A5" w:rsidRDefault="002608EF" w:rsidP="002608EF">
      <w:r w:rsidRPr="00A024A5">
        <w:t xml:space="preserve">In the expansive domain of cybersecurity, a comparative analysis of research results serves as a guiding compass, facilitating navigation through the diverse findings of various scholars in </w:t>
      </w:r>
      <w:r w:rsidRPr="00A024A5">
        <w:lastRenderedPageBreak/>
        <w:t>the field. This exploration delves into the outcomes achieved by renowned researchers like Kevin Mitnick, Chris Nickerson, and Charlie Miller, encompassing a broad spectrum of penetration testing topics, from social engineering tactics to advanced exploitation techniques. Through the examination of these diverse results, the objective is to gain a comprehensive understanding of the multifaceted nature of security evaluation</w:t>
      </w:r>
      <w:sdt>
        <w:sdtPr>
          <w:id w:val="-944921405"/>
          <w:citation/>
        </w:sdtPr>
        <w:sdtContent>
          <w:r w:rsidRPr="00A024A5">
            <w:fldChar w:fldCharType="begin"/>
          </w:r>
          <w:r w:rsidRPr="00A024A5">
            <w:instrText xml:space="preserve"> CITATION Kot21 \l 2057 </w:instrText>
          </w:r>
          <w:r w:rsidRPr="00A024A5">
            <w:fldChar w:fldCharType="separate"/>
          </w:r>
          <w:r w:rsidR="00E451C1">
            <w:rPr>
              <w:noProof/>
            </w:rPr>
            <w:t xml:space="preserve"> [64]</w:t>
          </w:r>
          <w:r w:rsidRPr="00A024A5">
            <w:fldChar w:fldCharType="end"/>
          </w:r>
        </w:sdtContent>
      </w:sdt>
      <w:sdt>
        <w:sdtPr>
          <w:id w:val="-331914530"/>
          <w:citation/>
        </w:sdtPr>
        <w:sdtContent>
          <w:r w:rsidRPr="00A024A5">
            <w:fldChar w:fldCharType="begin"/>
          </w:r>
          <w:r w:rsidRPr="00A024A5">
            <w:instrText xml:space="preserve"> CITATION Bor21 \l 2057 </w:instrText>
          </w:r>
          <w:r w:rsidRPr="00A024A5">
            <w:fldChar w:fldCharType="separate"/>
          </w:r>
          <w:r w:rsidR="00E451C1">
            <w:rPr>
              <w:noProof/>
            </w:rPr>
            <w:t xml:space="preserve"> [65]</w:t>
          </w:r>
          <w:r w:rsidRPr="00A024A5">
            <w:fldChar w:fldCharType="end"/>
          </w:r>
        </w:sdtContent>
      </w:sdt>
      <w:r w:rsidRPr="00A024A5">
        <w:t xml:space="preserve"> </w:t>
      </w:r>
      <w:sdt>
        <w:sdtPr>
          <w:id w:val="-337773883"/>
          <w:citation/>
        </w:sdtPr>
        <w:sdtContent>
          <w:r w:rsidRPr="00A024A5">
            <w:fldChar w:fldCharType="begin"/>
          </w:r>
          <w:r w:rsidRPr="00A024A5">
            <w:instrText xml:space="preserve"> CITATION Shi23 \l 2057 </w:instrText>
          </w:r>
          <w:r w:rsidRPr="00A024A5">
            <w:fldChar w:fldCharType="separate"/>
          </w:r>
          <w:r w:rsidR="00E451C1">
            <w:rPr>
              <w:noProof/>
            </w:rPr>
            <w:t>[66]</w:t>
          </w:r>
          <w:r w:rsidRPr="00A024A5">
            <w:fldChar w:fldCharType="end"/>
          </w:r>
        </w:sdtContent>
      </w:sdt>
      <w:r w:rsidRPr="00A024A5">
        <w:t>.</w:t>
      </w:r>
    </w:p>
    <w:p w14:paraId="586A6E51" w14:textId="484E8D35" w:rsidR="002608EF" w:rsidRPr="00A024A5" w:rsidRDefault="002608EF" w:rsidP="002608EF">
      <w:r w:rsidRPr="00A024A5">
        <w:t>Amidst the diversity, shared approaches emerge among researchers in their pursuit of securing digital landscapes. Many studies emphasize the importance of adopting a holistic assessment that considers both technical vulnerabilities and the human factor</w:t>
      </w:r>
      <w:sdt>
        <w:sdtPr>
          <w:id w:val="-933368602"/>
          <w:citation/>
        </w:sdtPr>
        <w:sdtContent>
          <w:r w:rsidR="004F3859" w:rsidRPr="00A024A5">
            <w:fldChar w:fldCharType="begin"/>
          </w:r>
          <w:r w:rsidR="004F3859" w:rsidRPr="00A024A5">
            <w:instrText xml:space="preserve"> CITATION Kot21 \l 2057 </w:instrText>
          </w:r>
          <w:r w:rsidR="004F3859" w:rsidRPr="00A024A5">
            <w:fldChar w:fldCharType="separate"/>
          </w:r>
          <w:r w:rsidR="00E451C1">
            <w:rPr>
              <w:noProof/>
            </w:rPr>
            <w:t xml:space="preserve"> [64]</w:t>
          </w:r>
          <w:r w:rsidR="004F3859" w:rsidRPr="00A024A5">
            <w:fldChar w:fldCharType="end"/>
          </w:r>
        </w:sdtContent>
      </w:sdt>
      <w:r w:rsidRPr="00A024A5">
        <w:t>. Advocating for a proactive stance, researchers consistently underscore the need for regular and thorough penetration tests to identify and mitigate potential risks before malicious actors can exploit them, reflecting a shared understanding that effective security evaluation extends beyond a one-time assessment</w:t>
      </w:r>
      <w:sdt>
        <w:sdtPr>
          <w:id w:val="-93554786"/>
          <w:citation/>
        </w:sdtPr>
        <w:sdtContent>
          <w:r w:rsidR="00365DCB" w:rsidRPr="00A024A5">
            <w:fldChar w:fldCharType="begin"/>
          </w:r>
          <w:r w:rsidR="00365DCB" w:rsidRPr="00A024A5">
            <w:instrText xml:space="preserve"> CITATION Shi23 \l 2057 </w:instrText>
          </w:r>
          <w:r w:rsidR="00365DCB" w:rsidRPr="00A024A5">
            <w:fldChar w:fldCharType="separate"/>
          </w:r>
          <w:r w:rsidR="00E451C1">
            <w:rPr>
              <w:noProof/>
            </w:rPr>
            <w:t xml:space="preserve"> [66]</w:t>
          </w:r>
          <w:r w:rsidR="00365DCB" w:rsidRPr="00A024A5">
            <w:fldChar w:fldCharType="end"/>
          </w:r>
        </w:sdtContent>
      </w:sdt>
      <w:sdt>
        <w:sdtPr>
          <w:id w:val="-1727832191"/>
          <w:citation/>
        </w:sdtPr>
        <w:sdtContent>
          <w:r w:rsidR="00C74CFC" w:rsidRPr="00A024A5">
            <w:fldChar w:fldCharType="begin"/>
          </w:r>
          <w:r w:rsidR="00C74CFC" w:rsidRPr="00A024A5">
            <w:instrText xml:space="preserve"> CITATION Moy22 \l 2057 </w:instrText>
          </w:r>
          <w:r w:rsidR="00C74CFC" w:rsidRPr="00A024A5">
            <w:fldChar w:fldCharType="separate"/>
          </w:r>
          <w:r w:rsidR="00E451C1">
            <w:rPr>
              <w:noProof/>
            </w:rPr>
            <w:t xml:space="preserve"> [62]</w:t>
          </w:r>
          <w:r w:rsidR="00C74CFC" w:rsidRPr="00A024A5">
            <w:fldChar w:fldCharType="end"/>
          </w:r>
        </w:sdtContent>
      </w:sdt>
      <w:r w:rsidRPr="00A024A5">
        <w:t>.</w:t>
      </w:r>
    </w:p>
    <w:p w14:paraId="3BE94D92" w14:textId="5FEB6F14" w:rsidR="002608EF" w:rsidRPr="00A024A5" w:rsidRDefault="002608EF" w:rsidP="002608EF">
      <w:r w:rsidRPr="00A024A5">
        <w:t>However, despite these commonalities, differences in methodologies highlight the dynamic nature of penetration testing research. Some researchers lean towards leveraging automated tools and vulnerability scanning, streamlining the testing process with technology. In contrast, others prioritize manual testing, simulating real-world scenarios to uncover nuanced vulnerabilities that automated tools might overlook. These differences underscore the ongoing debate within the cybersecurity community regarding the delicate balance between automation and human expertise in penetration testing.</w:t>
      </w:r>
    </w:p>
    <w:p w14:paraId="58D07786" w14:textId="4EB3809C" w:rsidR="002608EF" w:rsidRPr="00A024A5" w:rsidRDefault="002608EF" w:rsidP="002608EF">
      <w:r w:rsidRPr="00A024A5">
        <w:t>As the digital landscape evolves, emerging trends in security evaluation through penetration testing become apparent. Notably, the integration of threat intelligence into testing methodologies is on the rise, with researchers tapping into real-time data on current cyber threats to simulate more realistic and targeted attacks [61]. This trend aligns with the evolving sophistication of cyber threats, demanding that penetration testing mirrors the intricacies of contemporary attack vectors.</w:t>
      </w:r>
    </w:p>
    <w:p w14:paraId="455B5A3B" w14:textId="6603D177" w:rsidR="002608EF" w:rsidRPr="00A024A5" w:rsidRDefault="002608EF" w:rsidP="002608EF">
      <w:r w:rsidRPr="00A024A5">
        <w:t>Another emerging trend involves the integration of red team exercises into penetration testing frameworks</w:t>
      </w:r>
      <w:sdt>
        <w:sdtPr>
          <w:id w:val="-1547057718"/>
          <w:citation/>
        </w:sdtPr>
        <w:sdtContent>
          <w:r w:rsidR="00F5787B" w:rsidRPr="00A024A5">
            <w:fldChar w:fldCharType="begin"/>
          </w:r>
          <w:r w:rsidR="00F5787B" w:rsidRPr="00A024A5">
            <w:instrText xml:space="preserve"> CITATION Bor21 \l 2057 </w:instrText>
          </w:r>
          <w:r w:rsidR="00F5787B" w:rsidRPr="00A024A5">
            <w:fldChar w:fldCharType="separate"/>
          </w:r>
          <w:r w:rsidR="00E451C1">
            <w:rPr>
              <w:noProof/>
            </w:rPr>
            <w:t xml:space="preserve"> [65]</w:t>
          </w:r>
          <w:r w:rsidR="00F5787B" w:rsidRPr="00A024A5">
            <w:fldChar w:fldCharType="end"/>
          </w:r>
        </w:sdtContent>
      </w:sdt>
      <w:r w:rsidRPr="00A024A5">
        <w:t>. Researchers explore how emulating the tactics of advanced adversaries, often referred to as red teaming, can offer organizations a more realistic evaluation of their security posture, assessing overall resilience against sophisticated and persistent threats.</w:t>
      </w:r>
    </w:p>
    <w:p w14:paraId="5B6EA0B3" w14:textId="5CA15243" w:rsidR="002608EF" w:rsidRPr="00A024A5" w:rsidRDefault="002608EF" w:rsidP="002608EF">
      <w:r w:rsidRPr="00A024A5">
        <w:t xml:space="preserve">However, amidst the analysis of results, researchers consistently grapple with challenges and ethical considerations [61]. The ever-evolving nature of cyber threats poses a constant challenge, necessitating researchers to adapt their methodologies to stay ahead. Ethical </w:t>
      </w:r>
      <w:r w:rsidRPr="00A024A5">
        <w:lastRenderedPageBreak/>
        <w:t>considerations, such as obtaining informed consent and ensuring responsible disclosure of vulnerabilities, remain central to maintaining the integrity of penetration testing practices.</w:t>
      </w:r>
    </w:p>
    <w:p w14:paraId="5E8CF098" w14:textId="77777777" w:rsidR="00F500A8" w:rsidRPr="00A024A5" w:rsidRDefault="00F500A8" w:rsidP="002608EF"/>
    <w:p w14:paraId="19F04310" w14:textId="07728CB1" w:rsidR="00E5742D" w:rsidRPr="00A024A5" w:rsidRDefault="003D6F46" w:rsidP="000F701E">
      <w:pPr>
        <w:pStyle w:val="Heading3"/>
        <w:rPr>
          <w:rFonts w:cs="Times New Roman"/>
        </w:rPr>
      </w:pPr>
      <w:bookmarkStart w:id="36" w:name="_Toc159600998"/>
      <w:r w:rsidRPr="00A024A5">
        <w:rPr>
          <w:rFonts w:cs="Times New Roman"/>
        </w:rPr>
        <w:t xml:space="preserve">2.6.1 </w:t>
      </w:r>
      <w:r w:rsidR="00E5742D" w:rsidRPr="00A024A5">
        <w:rPr>
          <w:rFonts w:cs="Times New Roman"/>
        </w:rPr>
        <w:t>Conclusion</w:t>
      </w:r>
      <w:bookmarkEnd w:id="36"/>
    </w:p>
    <w:p w14:paraId="46C18FB0" w14:textId="3A0A76F0" w:rsidR="006A22FC" w:rsidRPr="00A024A5" w:rsidRDefault="006A22FC" w:rsidP="006A22FC">
      <w:r w:rsidRPr="00A024A5">
        <w:t xml:space="preserve">In summary, the studies presented offer a comprehensive exploration of diverse dimensions within the cybersecurity landscape, employing varied methodologies to tackle contemporary challenges. The strategic application of penetration testing, as demonstrated in the 2021 study led by </w:t>
      </w:r>
      <w:proofErr w:type="spellStart"/>
      <w:r w:rsidRPr="00A024A5">
        <w:t>Adu</w:t>
      </w:r>
      <w:proofErr w:type="spellEnd"/>
      <w:r w:rsidRPr="00A024A5">
        <w:t xml:space="preserve">-Boahene, C., </w:t>
      </w:r>
      <w:proofErr w:type="spellStart"/>
      <w:r w:rsidRPr="00A024A5">
        <w:t>Nikoi</w:t>
      </w:r>
      <w:proofErr w:type="spellEnd"/>
      <w:r w:rsidRPr="00A024A5">
        <w:t xml:space="preserve">, S.N., and Nsiah-Konadu, A. [55], underscores the imperative of proactive testing to bolster network </w:t>
      </w:r>
      <w:proofErr w:type="spellStart"/>
      <w:r w:rsidRPr="00A024A5">
        <w:t>defenses</w:t>
      </w:r>
      <w:proofErr w:type="spellEnd"/>
      <w:r w:rsidRPr="00A024A5">
        <w:t xml:space="preserve"> against evolving cyber threats, particularly within educational institutions like the University of Education Winneba's Kumasi campus.</w:t>
      </w:r>
    </w:p>
    <w:p w14:paraId="6E337992" w14:textId="3E819733" w:rsidR="006A22FC" w:rsidRPr="00A024A5" w:rsidRDefault="006A22FC" w:rsidP="006A22FC">
      <w:r w:rsidRPr="00A024A5">
        <w:t xml:space="preserve">Likewise, the research conducted by Devi and Kumar in June 2020 [56] addressed the pervasive menace of hacking and cyber vulnerabilities across interconnected networks. Utilizing penetration testing tools, the study provided valuable insights into the identification and mitigation of vulnerabilities in networks and web applications, showcasing the efficacy of specific tools such as </w:t>
      </w:r>
      <w:proofErr w:type="spellStart"/>
      <w:r w:rsidRPr="00A024A5">
        <w:t>Nikto</w:t>
      </w:r>
      <w:proofErr w:type="spellEnd"/>
      <w:r w:rsidRPr="00A024A5">
        <w:t xml:space="preserve">, Zed Attack Proxy, </w:t>
      </w:r>
      <w:proofErr w:type="spellStart"/>
      <w:r w:rsidRPr="00A024A5">
        <w:t>Netcraft</w:t>
      </w:r>
      <w:proofErr w:type="spellEnd"/>
      <w:r w:rsidRPr="00A024A5">
        <w:t>, Sparta, and Network Mapper.</w:t>
      </w:r>
    </w:p>
    <w:p w14:paraId="6DA28B69" w14:textId="0C925A58" w:rsidR="006A22FC" w:rsidRPr="00A024A5" w:rsidRDefault="006A22FC" w:rsidP="006A22FC">
      <w:r w:rsidRPr="00A024A5">
        <w:t>The study by Goutam, A., and Tiwari, V. in November 2019 [57] focused on specific challenges within the financial sector, utilizing penetration testing to pinpoint vulnerabilities in web applications. While specific results were not extensively detailed, the proposed specialized framework aims to significantly contribute to enhanced web application security, particularly in the financial domain.</w:t>
      </w:r>
    </w:p>
    <w:p w14:paraId="02A237CE" w14:textId="65A09B23" w:rsidR="006A22FC" w:rsidRPr="00A024A5" w:rsidRDefault="006A22FC" w:rsidP="006A22FC">
      <w:r w:rsidRPr="00A024A5">
        <w:t>Furthermore, Khera, Kumar, and Garg's 2019 paper [58] delved into the comprehensive life cycle of Vulnerability Assessment and Penetration Testing (VAPT) processes, emphasizing the continuous need to update security measures in response to evolving cyber threats. Their meticulous analysis of VAPT tools and adoption requirements provides crucial insights for organizations striving to counteract diverse cyber-attacks.</w:t>
      </w:r>
    </w:p>
    <w:p w14:paraId="4DED2F1C" w14:textId="5D6C7E41" w:rsidR="006A22FC" w:rsidRPr="00A024A5" w:rsidRDefault="006A22FC" w:rsidP="006A22FC">
      <w:r w:rsidRPr="00A024A5">
        <w:t>Addressing the challenge of a standardized format for pen test reports, Zakaria et al.'s work in 2019 [59] underscores the importance of effective communication and decision-making across various organizational hierarchy levels.</w:t>
      </w:r>
    </w:p>
    <w:p w14:paraId="524A1AE7" w14:textId="3FC99BE0" w:rsidR="006A22FC" w:rsidRPr="00A024A5" w:rsidRDefault="006A22FC" w:rsidP="006A22FC">
      <w:r w:rsidRPr="00A024A5">
        <w:t xml:space="preserve">Collectively, these studies significantly contribute to the cybersecurity domain by employing penetration testing and VAPT techniques to identify, assess, and mitigate vulnerabilities </w:t>
      </w:r>
      <w:r w:rsidRPr="00A024A5">
        <w:lastRenderedPageBreak/>
        <w:t xml:space="preserve">across diverse contexts. While each study </w:t>
      </w:r>
      <w:r w:rsidR="000C48C3" w:rsidRPr="00A024A5">
        <w:t>homes in</w:t>
      </w:r>
      <w:r w:rsidRPr="00A024A5">
        <w:t xml:space="preserve"> on specific challenges and sectors, they collectively underscore the significance of proactive testing, ongoing security updates, and the necessity for standardized reporting formats to fortify digital infrastructures against the ever-evolving landscape of cyber threats.</w:t>
      </w:r>
    </w:p>
    <w:p w14:paraId="3DCBD0A6" w14:textId="46AF063D" w:rsidR="006A22FC" w:rsidRPr="00A024A5" w:rsidRDefault="006A22FC" w:rsidP="006A22FC">
      <w:r w:rsidRPr="00A024A5">
        <w:t xml:space="preserve">Moreover, the broader exploration of foundational studies in cybersecurity uncovers a wealth of knowledge. Seminal contributions from trailblazers such as Whitfield Diffie, Martin Hellman, Dan Farmer, </w:t>
      </w:r>
      <w:proofErr w:type="spellStart"/>
      <w:r w:rsidRPr="00A024A5">
        <w:t>Wietse</w:t>
      </w:r>
      <w:proofErr w:type="spellEnd"/>
      <w:r w:rsidRPr="00A024A5">
        <w:t xml:space="preserve"> Venema, and the L0pht hacker collective have sculpted contemporary cryptography, intrusion detection systems, and penetration testing methodologies. The evolution of security assessment, championed by thought leaders like Gary McGraw and Bruce Schneier, advocates for a proactive and holistic approach, integrating security measures into the development life cycle.</w:t>
      </w:r>
    </w:p>
    <w:p w14:paraId="403B30A1" w14:textId="438F1ED0" w:rsidR="006A22FC" w:rsidRPr="00A024A5" w:rsidRDefault="006A22FC" w:rsidP="006A22FC">
      <w:r w:rsidRPr="00A024A5">
        <w:t>Persisting challenges, such as an expanding attack surface, sophisticated threat actors, and the integration of new technologies, call for responsible practices underscored by researchers like Bruce Schneier and Eugene Spafford. A critical examination of penetration testing research reveals shared approaches, emphasizing a holistic assessment that considers both technical vulnerabilities and the human factor.</w:t>
      </w:r>
    </w:p>
    <w:p w14:paraId="654DAD08" w14:textId="649DE46E" w:rsidR="006A22FC" w:rsidRPr="00A024A5" w:rsidRDefault="006A22FC" w:rsidP="006A22FC">
      <w:r w:rsidRPr="00A024A5">
        <w:t>Emerging trends, including the integration of threat intelligence and red team exercises, highlight the escalating sophistication of cyber threats. The ongoing debate between automated tools and manual testing underscores the nuanced nature of penetration testing, with both approaches possessing merits depending on the specific context and objectives of the assessment. Striking an optimal balance between automation and human expertise remains pivotal in navigating this dynamic field.</w:t>
      </w:r>
    </w:p>
    <w:p w14:paraId="6BF179E9" w14:textId="6FF3F33B" w:rsidR="004F635F" w:rsidRPr="00A024A5" w:rsidRDefault="006A22FC" w:rsidP="006A22FC">
      <w:r w:rsidRPr="00A024A5">
        <w:t>In conclusion, the multifaceted nature of cybersecurity necessitates a nuanced and adaptive approach. While foundational studies and current trends offer valuable insights, the continual evolution of the threat landscape mandates an ongoing dialogue and critical examination of methodologies to ensure the most effective and responsible security practices.</w:t>
      </w:r>
    </w:p>
    <w:p w14:paraId="34E6D737" w14:textId="77777777" w:rsidR="00830CD8" w:rsidRPr="00A024A5" w:rsidRDefault="00830CD8" w:rsidP="006A22FC"/>
    <w:p w14:paraId="727F1087" w14:textId="650730F3" w:rsidR="00E5742D" w:rsidRPr="00A024A5" w:rsidRDefault="00364B2D" w:rsidP="00835FEF">
      <w:pPr>
        <w:pStyle w:val="Heading2"/>
        <w:rPr>
          <w:rFonts w:cs="Times New Roman"/>
        </w:rPr>
      </w:pPr>
      <w:bookmarkStart w:id="37" w:name="_Toc159600999"/>
      <w:r w:rsidRPr="00A024A5">
        <w:rPr>
          <w:rFonts w:cs="Times New Roman"/>
        </w:rPr>
        <w:t>2.</w:t>
      </w:r>
      <w:r w:rsidR="002B2418" w:rsidRPr="00A024A5">
        <w:rPr>
          <w:rFonts w:cs="Times New Roman"/>
        </w:rPr>
        <w:t>7</w:t>
      </w:r>
      <w:r w:rsidRPr="00A024A5">
        <w:rPr>
          <w:rFonts w:cs="Times New Roman"/>
        </w:rPr>
        <w:t xml:space="preserve"> Specific Aspects of Security Evaluation </w:t>
      </w:r>
      <w:r w:rsidR="008D170E" w:rsidRPr="00A024A5">
        <w:rPr>
          <w:rFonts w:cs="Times New Roman"/>
        </w:rPr>
        <w:t>a</w:t>
      </w:r>
      <w:r w:rsidRPr="00A024A5">
        <w:rPr>
          <w:rFonts w:cs="Times New Roman"/>
        </w:rPr>
        <w:t xml:space="preserve"> Deep Dive into Vulnerabilities</w:t>
      </w:r>
      <w:bookmarkEnd w:id="37"/>
    </w:p>
    <w:p w14:paraId="783553C4" w14:textId="2277A795" w:rsidR="00023038" w:rsidRPr="00A024A5" w:rsidRDefault="00023038" w:rsidP="00023038">
      <w:r w:rsidRPr="00A024A5">
        <w:t>In the comprehensive realm of security evaluation, the exploration unfolds through distinct sections, each illuminating specific layers of network vulnerabilities, system weaknesses, and application securit</w:t>
      </w:r>
      <w:r w:rsidR="00231E7D" w:rsidRPr="00A024A5">
        <w:t>y</w:t>
      </w:r>
      <w:sdt>
        <w:sdtPr>
          <w:id w:val="937253048"/>
          <w:citation/>
        </w:sdtPr>
        <w:sdtContent>
          <w:r w:rsidR="00C5402F" w:rsidRPr="00A024A5">
            <w:fldChar w:fldCharType="begin"/>
          </w:r>
          <w:r w:rsidR="00C5402F" w:rsidRPr="00A024A5">
            <w:rPr>
              <w:lang w:val="en-US"/>
            </w:rPr>
            <w:instrText xml:space="preserve"> CITATION Fer20 \l 1033 </w:instrText>
          </w:r>
          <w:r w:rsidR="00C5402F" w:rsidRPr="00A024A5">
            <w:fldChar w:fldCharType="separate"/>
          </w:r>
          <w:r w:rsidR="00E451C1">
            <w:rPr>
              <w:noProof/>
              <w:lang w:val="en-US"/>
            </w:rPr>
            <w:t xml:space="preserve"> </w:t>
          </w:r>
          <w:r w:rsidR="00E451C1" w:rsidRPr="00E451C1">
            <w:rPr>
              <w:noProof/>
              <w:lang w:val="en-US"/>
            </w:rPr>
            <w:t>[67]</w:t>
          </w:r>
          <w:r w:rsidR="00C5402F" w:rsidRPr="00A024A5">
            <w:fldChar w:fldCharType="end"/>
          </w:r>
        </w:sdtContent>
      </w:sdt>
      <w:r w:rsidR="00C5402F" w:rsidRPr="00A024A5">
        <w:t xml:space="preserve"> </w:t>
      </w:r>
      <w:sdt>
        <w:sdtPr>
          <w:id w:val="-211193437"/>
          <w:citation/>
        </w:sdtPr>
        <w:sdtContent>
          <w:r w:rsidRPr="00A024A5">
            <w:fldChar w:fldCharType="begin"/>
          </w:r>
          <w:r w:rsidRPr="00A024A5">
            <w:rPr>
              <w:lang w:val="en-US"/>
            </w:rPr>
            <w:instrText xml:space="preserve"> CITATION Ars23 \l 1033 </w:instrText>
          </w:r>
          <w:r w:rsidRPr="00A024A5">
            <w:fldChar w:fldCharType="separate"/>
          </w:r>
          <w:r w:rsidR="00E451C1" w:rsidRPr="00E451C1">
            <w:rPr>
              <w:noProof/>
              <w:lang w:val="en-US"/>
            </w:rPr>
            <w:t>[68]</w:t>
          </w:r>
          <w:r w:rsidRPr="00A024A5">
            <w:fldChar w:fldCharType="end"/>
          </w:r>
        </w:sdtContent>
      </w:sdt>
      <w:r w:rsidRPr="00A024A5">
        <w:t>.</w:t>
      </w:r>
    </w:p>
    <w:p w14:paraId="6F10E8ED" w14:textId="17313539" w:rsidR="00023038" w:rsidRPr="00A024A5" w:rsidRDefault="00023038" w:rsidP="00023038">
      <w:r w:rsidRPr="00A024A5">
        <w:lastRenderedPageBreak/>
        <w:t>Navigating Network Vulnerabilities acts as a guide through the intricate landscape where digital connections form potential weak points, exposing organizations to the looming threat of cyber-attacks. The findings delve into various vulnerabilities within networks, ranging from misconfigurations to exploitable software weaknesses. Employing methodologies like network scanning and penetration testing, the layers are peeled back to reveal potential risks that require continuous attention. Challenges arise in adapting to the dynamic nature of networks, demanding ongoing evaluation to ensure robust security</w:t>
      </w:r>
      <w:sdt>
        <w:sdtPr>
          <w:id w:val="1345750188"/>
          <w:citation/>
        </w:sdtPr>
        <w:sdtContent>
          <w:r w:rsidR="00040F9C" w:rsidRPr="00A024A5">
            <w:fldChar w:fldCharType="begin"/>
          </w:r>
          <w:r w:rsidR="00040F9C" w:rsidRPr="00A024A5">
            <w:rPr>
              <w:lang w:val="en-US"/>
            </w:rPr>
            <w:instrText xml:space="preserve"> CITATION Sri22 \l 1033 </w:instrText>
          </w:r>
          <w:r w:rsidR="00040F9C" w:rsidRPr="00A024A5">
            <w:fldChar w:fldCharType="separate"/>
          </w:r>
          <w:r w:rsidR="00E451C1">
            <w:rPr>
              <w:noProof/>
              <w:lang w:val="en-US"/>
            </w:rPr>
            <w:t xml:space="preserve"> </w:t>
          </w:r>
          <w:r w:rsidR="00E451C1" w:rsidRPr="00E451C1">
            <w:rPr>
              <w:noProof/>
              <w:lang w:val="en-US"/>
            </w:rPr>
            <w:t>[69]</w:t>
          </w:r>
          <w:r w:rsidR="00040F9C" w:rsidRPr="00A024A5">
            <w:fldChar w:fldCharType="end"/>
          </w:r>
        </w:sdtContent>
      </w:sdt>
      <w:r w:rsidRPr="00A024A5">
        <w:t>.</w:t>
      </w:r>
    </w:p>
    <w:p w14:paraId="72BF871B" w14:textId="404DE161" w:rsidR="00023038" w:rsidRPr="00A024A5" w:rsidRDefault="00023038" w:rsidP="00023038">
      <w:r w:rsidRPr="00A024A5">
        <w:t>Unveiling System Weaknesses shifts focus to the core of systems, exposing vulnerabilities within their intricate infrastructure. Meticulous dissection of components, scrutiny of operating systems, and hardware examination reveal weaknesses that could compromise critical elements. Findings spotlight specific vulnerabilities, with methodologies such as system audits and configuration reviews exposing potential risks. The challenge lies in the constant assessment needed to keep pace with system updates and potential new weaknesses</w:t>
      </w:r>
      <w:sdt>
        <w:sdtPr>
          <w:id w:val="-1129156676"/>
          <w:citation/>
        </w:sdtPr>
        <w:sdtContent>
          <w:r w:rsidR="0091452C" w:rsidRPr="00A024A5">
            <w:fldChar w:fldCharType="begin"/>
          </w:r>
          <w:r w:rsidR="0091452C" w:rsidRPr="00A024A5">
            <w:rPr>
              <w:lang w:val="en-US"/>
            </w:rPr>
            <w:instrText xml:space="preserve"> CITATION Dif21 \l 1033 </w:instrText>
          </w:r>
          <w:r w:rsidR="0091452C" w:rsidRPr="00A024A5">
            <w:fldChar w:fldCharType="separate"/>
          </w:r>
          <w:r w:rsidR="00E451C1">
            <w:rPr>
              <w:noProof/>
              <w:lang w:val="en-US"/>
            </w:rPr>
            <w:t xml:space="preserve"> </w:t>
          </w:r>
          <w:r w:rsidR="00E451C1" w:rsidRPr="00E451C1">
            <w:rPr>
              <w:noProof/>
              <w:lang w:val="en-US"/>
            </w:rPr>
            <w:t>[51]</w:t>
          </w:r>
          <w:r w:rsidR="0091452C" w:rsidRPr="00A024A5">
            <w:fldChar w:fldCharType="end"/>
          </w:r>
        </w:sdtContent>
      </w:sdt>
      <w:sdt>
        <w:sdtPr>
          <w:id w:val="584732490"/>
          <w:citation/>
        </w:sdtPr>
        <w:sdtContent>
          <w:r w:rsidR="0091452C" w:rsidRPr="00A024A5">
            <w:fldChar w:fldCharType="begin"/>
          </w:r>
          <w:r w:rsidR="0091452C" w:rsidRPr="00A024A5">
            <w:rPr>
              <w:lang w:val="en-US"/>
            </w:rPr>
            <w:instrText xml:space="preserve"> CITATION Spa231 \l 1033 </w:instrText>
          </w:r>
          <w:r w:rsidR="0091452C" w:rsidRPr="00A024A5">
            <w:fldChar w:fldCharType="separate"/>
          </w:r>
          <w:r w:rsidR="00E451C1">
            <w:rPr>
              <w:noProof/>
              <w:lang w:val="en-US"/>
            </w:rPr>
            <w:t xml:space="preserve"> </w:t>
          </w:r>
          <w:r w:rsidR="00E451C1" w:rsidRPr="00E451C1">
            <w:rPr>
              <w:noProof/>
              <w:lang w:val="en-US"/>
            </w:rPr>
            <w:t>[63]</w:t>
          </w:r>
          <w:r w:rsidR="0091452C" w:rsidRPr="00A024A5">
            <w:fldChar w:fldCharType="end"/>
          </w:r>
        </w:sdtContent>
      </w:sdt>
      <w:r w:rsidRPr="00A024A5">
        <w:t xml:space="preserve"> .</w:t>
      </w:r>
    </w:p>
    <w:p w14:paraId="2CB446A3" w14:textId="0DFF1EDC" w:rsidR="00023038" w:rsidRPr="00A024A5" w:rsidRDefault="00023038" w:rsidP="00023038">
      <w:r w:rsidRPr="00A024A5">
        <w:t>Navigating the Landscape of Application Security directs attention to the gateways of organizational data—applications. Scrutinizing specific aspects of application security, the focus is on revealing vulnerabilities exploitable by malicious actors seeking unauthorized access. Findings zoom in on coding flaws, input validation issues, and potential backdoor entrances within applications. Methodologies, including static code analysis and dynamic application testing, unravel vulnerabilities at different stages of the development lifecycle. Challenges emerge in striking a balance between robust security and maintaining application functionality and user experience</w:t>
      </w:r>
      <w:sdt>
        <w:sdtPr>
          <w:id w:val="-1392955960"/>
          <w:citation/>
        </w:sdtPr>
        <w:sdtContent>
          <w:r w:rsidR="00452E37" w:rsidRPr="00A024A5">
            <w:fldChar w:fldCharType="begin"/>
          </w:r>
          <w:r w:rsidR="00452E37" w:rsidRPr="00A024A5">
            <w:rPr>
              <w:lang w:val="en-US"/>
            </w:rPr>
            <w:instrText xml:space="preserve"> CITATION Abd23 \l 1033 </w:instrText>
          </w:r>
          <w:r w:rsidR="00452E37" w:rsidRPr="00A024A5">
            <w:fldChar w:fldCharType="separate"/>
          </w:r>
          <w:r w:rsidR="00E451C1">
            <w:rPr>
              <w:noProof/>
              <w:lang w:val="en-US"/>
            </w:rPr>
            <w:t xml:space="preserve"> </w:t>
          </w:r>
          <w:r w:rsidR="00E451C1" w:rsidRPr="00E451C1">
            <w:rPr>
              <w:noProof/>
              <w:lang w:val="en-US"/>
            </w:rPr>
            <w:t>[70]</w:t>
          </w:r>
          <w:r w:rsidR="00452E37" w:rsidRPr="00A024A5">
            <w:fldChar w:fldCharType="end"/>
          </w:r>
        </w:sdtContent>
      </w:sdt>
      <w:sdt>
        <w:sdtPr>
          <w:id w:val="1282069093"/>
          <w:citation/>
        </w:sdtPr>
        <w:sdtContent>
          <w:r w:rsidR="00452E37" w:rsidRPr="00A024A5">
            <w:fldChar w:fldCharType="begin"/>
          </w:r>
          <w:r w:rsidR="00452E37" w:rsidRPr="00A024A5">
            <w:rPr>
              <w:lang w:val="en-US"/>
            </w:rPr>
            <w:instrText xml:space="preserve"> CITATION Oye23 \l 1033 </w:instrText>
          </w:r>
          <w:r w:rsidR="00452E37" w:rsidRPr="00A024A5">
            <w:fldChar w:fldCharType="separate"/>
          </w:r>
          <w:r w:rsidR="00E451C1">
            <w:rPr>
              <w:noProof/>
              <w:lang w:val="en-US"/>
            </w:rPr>
            <w:t xml:space="preserve"> </w:t>
          </w:r>
          <w:r w:rsidR="00E451C1" w:rsidRPr="00E451C1">
            <w:rPr>
              <w:noProof/>
              <w:lang w:val="en-US"/>
            </w:rPr>
            <w:t>[71]</w:t>
          </w:r>
          <w:r w:rsidR="00452E37" w:rsidRPr="00A024A5">
            <w:fldChar w:fldCharType="end"/>
          </w:r>
        </w:sdtContent>
      </w:sdt>
      <w:r w:rsidRPr="00A024A5">
        <w:t>.</w:t>
      </w:r>
    </w:p>
    <w:p w14:paraId="21DBD59E" w14:textId="23D6E249" w:rsidR="00927930" w:rsidRPr="00A024A5" w:rsidRDefault="00023038" w:rsidP="00E5742D">
      <w:r w:rsidRPr="00A024A5">
        <w:t xml:space="preserve">Common Challenges Across Sections highlight threads woven through the fabric of security evaluation. The dynamic nature of technology introduces challenges in keeping assessments current and relevant, requiring continuous commitment to staying informed. The ever-evolving tactics of cyber </w:t>
      </w:r>
      <w:r w:rsidR="00771E8F" w:rsidRPr="00A024A5">
        <w:t>adversary’s</w:t>
      </w:r>
      <w:r w:rsidRPr="00A024A5">
        <w:t xml:space="preserve"> demand agility in methodologies to effectively address emerging threats. Ethical considerations remain paramount, ensuring that evaluations respect privacy, adhere to responsible disclosure practices, and maintain the trust of those under examination.</w:t>
      </w:r>
    </w:p>
    <w:p w14:paraId="2D26E187" w14:textId="77777777" w:rsidR="00927930" w:rsidRPr="00A024A5" w:rsidRDefault="00927930" w:rsidP="00E5742D"/>
    <w:p w14:paraId="24F566E7" w14:textId="3EB62277" w:rsidR="00AF3155" w:rsidRPr="00A024A5" w:rsidRDefault="00AF3155" w:rsidP="0014126F">
      <w:pPr>
        <w:pStyle w:val="Heading2"/>
        <w:rPr>
          <w:rFonts w:cs="Times New Roman"/>
        </w:rPr>
      </w:pPr>
      <w:bookmarkStart w:id="38" w:name="_Toc159601000"/>
      <w:r w:rsidRPr="00A024A5">
        <w:rPr>
          <w:rFonts w:cs="Times New Roman"/>
        </w:rPr>
        <w:lastRenderedPageBreak/>
        <w:t>2.</w:t>
      </w:r>
      <w:r w:rsidR="002B2418" w:rsidRPr="00A024A5">
        <w:rPr>
          <w:rFonts w:cs="Times New Roman"/>
        </w:rPr>
        <w:t>8</w:t>
      </w:r>
      <w:r w:rsidRPr="00A024A5">
        <w:rPr>
          <w:rFonts w:cs="Times New Roman"/>
        </w:rPr>
        <w:t xml:space="preserve"> Concluding Reflections</w:t>
      </w:r>
      <w:bookmarkEnd w:id="38"/>
    </w:p>
    <w:p w14:paraId="77B8C542" w14:textId="3F0F9B53" w:rsidR="004538FC" w:rsidRPr="00A024A5" w:rsidRDefault="004538FC" w:rsidP="004538FC">
      <w:r w:rsidRPr="00A024A5">
        <w:t>Concluding the literature review reveals a mosaic of key insights, offering a comprehensive understanding of the cybersecurity landscape. The exploration incorporates diverse researchers' contributions, unveiling layers of knowledge related to penetration testing and security evaluation.</w:t>
      </w:r>
      <w:r w:rsidR="00404F70" w:rsidRPr="00A024A5">
        <w:t xml:space="preserve"> </w:t>
      </w:r>
      <w:r w:rsidRPr="00A024A5">
        <w:t>Summarizing the crucial insights, the literature review sheds light on the intricate facets of penetration testing, exploring tools, methodologies, and emphasizing the pivotal role of Network and System Administrators. It underscores the dynamic nature of cybersecurity, positioning penetration testing as a strategic guide through potential threat complexities.</w:t>
      </w:r>
      <w:r w:rsidR="00404F70" w:rsidRPr="00A024A5">
        <w:t xml:space="preserve"> </w:t>
      </w:r>
      <w:r w:rsidRPr="00A024A5">
        <w:t>Identifying knowledge gaps within the existing wealth of information, the review pinpoints areas where current understanding lacks depth, particularly in applying penetration testing tools and methodologies for Network and System Administrators. These gaps highlight the need for focused exploration to contribute to the evolving cybersecurity knowledge landscape.</w:t>
      </w:r>
    </w:p>
    <w:p w14:paraId="3C86BA0B" w14:textId="72F2FF51" w:rsidR="004538FC" w:rsidRPr="00A024A5" w:rsidRDefault="004538FC" w:rsidP="004538FC">
      <w:r w:rsidRPr="00A024A5">
        <w:t>The rationale for the chosen research focus becomes apparent within these identified gaps, concentrating on the practical applications of penetration testing tools and methodologies for Network and System Administrators. The research aims to provide insights extending beyond theory, offering administrators tangible strategies to strengthen defences against evolving cyber threats.</w:t>
      </w:r>
    </w:p>
    <w:p w14:paraId="137FF6CA" w14:textId="02C436FD" w:rsidR="00E179E9" w:rsidRPr="00A024A5" w:rsidRDefault="004538FC" w:rsidP="00426DD5">
      <w:r w:rsidRPr="00A024A5">
        <w:t xml:space="preserve">In conclusion, the literature review serves as a compass through the intricate domain of penetration testing, emphasizing its indispensable role in the dynamic cybersecurity landscape. Addressing unique challenges faced by Network and System Administrators, the review not only brings attention to existing knowledge gaps but positions the project as a proactive response. The research </w:t>
      </w:r>
      <w:r w:rsidR="000268B2" w:rsidRPr="00A024A5">
        <w:t>endeavours</w:t>
      </w:r>
      <w:r w:rsidRPr="00A024A5">
        <w:t xml:space="preserve"> to fill these gaps and furnish administrators with pragmatic insights for effectively fortifying digital landscapes. By providing tangible, implementable strategies, the aim is to empower administrators in the face of evolving cyber threats, contributing substantially to ongoing efforts to strengthen cybersecurity measures in a rapidly evolving technological landscape. The research's evolving significance lies in its adaptability to the ever-changing cybersecurity milieu, offering not just theoretical value but potential long-term relevance in promoting a proactive and resilient approach to security evaluation through penetration testing.</w:t>
      </w:r>
    </w:p>
    <w:p w14:paraId="714F5D6B" w14:textId="77777777" w:rsidR="00AE2272" w:rsidRPr="00A024A5" w:rsidRDefault="00AE2272" w:rsidP="00AE2272"/>
    <w:p w14:paraId="1A2FAD14" w14:textId="2965BD13" w:rsidR="006843FC" w:rsidRPr="00A024A5" w:rsidRDefault="006F7DC2" w:rsidP="00AF7A29">
      <w:pPr>
        <w:pStyle w:val="Heading1"/>
        <w:rPr>
          <w:rFonts w:cs="Times New Roman"/>
        </w:rPr>
      </w:pPr>
      <w:bookmarkStart w:id="39" w:name="_Toc159601001"/>
      <w:r w:rsidRPr="00A024A5">
        <w:rPr>
          <w:rFonts w:cs="Times New Roman"/>
        </w:rPr>
        <w:lastRenderedPageBreak/>
        <w:t>C</w:t>
      </w:r>
      <w:r w:rsidR="00DF1BB8" w:rsidRPr="00A024A5">
        <w:rPr>
          <w:rFonts w:cs="Times New Roman"/>
        </w:rPr>
        <w:t>HAPTER</w:t>
      </w:r>
      <w:r w:rsidRPr="00A024A5">
        <w:rPr>
          <w:rFonts w:cs="Times New Roman"/>
        </w:rPr>
        <w:t xml:space="preserve"> </w:t>
      </w:r>
      <w:r w:rsidR="00AF7A29" w:rsidRPr="00A024A5">
        <w:rPr>
          <w:rFonts w:cs="Times New Roman"/>
        </w:rPr>
        <w:t>3</w:t>
      </w:r>
      <w:r w:rsidRPr="00A024A5">
        <w:rPr>
          <w:rFonts w:cs="Times New Roman"/>
        </w:rPr>
        <w:t>:</w:t>
      </w:r>
      <w:r w:rsidR="00AF7A29" w:rsidRPr="00A024A5">
        <w:rPr>
          <w:rFonts w:cs="Times New Roman"/>
        </w:rPr>
        <w:t xml:space="preserve"> M</w:t>
      </w:r>
      <w:r w:rsidR="00C93689" w:rsidRPr="00A024A5">
        <w:rPr>
          <w:rFonts w:cs="Times New Roman"/>
        </w:rPr>
        <w:t>ETHODOLOGY</w:t>
      </w:r>
      <w:bookmarkEnd w:id="39"/>
    </w:p>
    <w:p w14:paraId="71115C49" w14:textId="3204EEB8" w:rsidR="008E76C3" w:rsidRPr="00A024A5" w:rsidRDefault="008E76C3" w:rsidP="008E76C3">
      <w:r w:rsidRPr="00A024A5">
        <w:t xml:space="preserve">Embarking on a thorough exploration of penetration testing. Selecting the right methodology for </w:t>
      </w:r>
      <w:r w:rsidR="00391374" w:rsidRPr="00A024A5">
        <w:t>an</w:t>
      </w:r>
      <w:r w:rsidRPr="00A024A5">
        <w:t xml:space="preserve"> experiment is a crucial decision that shapes the reliability and relevance of the findings. The experimental methodology is thoughtfully crafted, integrating a five-phase penetration testing approach and drawing inspiration from established security testing frameworks</w:t>
      </w:r>
      <w:sdt>
        <w:sdtPr>
          <w:id w:val="477964859"/>
          <w:citation/>
        </w:sdtPr>
        <w:sdtContent>
          <w:r w:rsidR="00C0476B" w:rsidRPr="00A024A5">
            <w:fldChar w:fldCharType="begin"/>
          </w:r>
          <w:r w:rsidR="00C0476B" w:rsidRPr="00A024A5">
            <w:rPr>
              <w:lang w:val="en-US"/>
            </w:rPr>
            <w:instrText xml:space="preserve"> CITATION Kri20 \l 1033 </w:instrText>
          </w:r>
          <w:r w:rsidR="00C0476B" w:rsidRPr="00A024A5">
            <w:fldChar w:fldCharType="separate"/>
          </w:r>
          <w:r w:rsidR="00E451C1">
            <w:rPr>
              <w:noProof/>
              <w:lang w:val="en-US"/>
            </w:rPr>
            <w:t xml:space="preserve"> </w:t>
          </w:r>
          <w:r w:rsidR="00E451C1" w:rsidRPr="00E451C1">
            <w:rPr>
              <w:noProof/>
              <w:lang w:val="en-US"/>
            </w:rPr>
            <w:t>[72]</w:t>
          </w:r>
          <w:r w:rsidR="00C0476B" w:rsidRPr="00A024A5">
            <w:fldChar w:fldCharType="end"/>
          </w:r>
        </w:sdtContent>
      </w:sdt>
      <w:r w:rsidRPr="00A024A5">
        <w:t>. Let's dive into the details of each component,</w:t>
      </w:r>
      <w:r w:rsidR="007A5238" w:rsidRPr="00A024A5">
        <w:t xml:space="preserve"> addressing the experimental hypothesis, hardware and software</w:t>
      </w:r>
      <w:r w:rsidR="002B7640" w:rsidRPr="00A024A5">
        <w:t xml:space="preserve"> </w:t>
      </w:r>
      <w:r w:rsidR="007A5238" w:rsidRPr="00A024A5">
        <w:t xml:space="preserve"> choices, inputs, validity, reliability, generalizability, and the overall conduct of the experiment, the rationale behind opting for a structured five-phase approach, compare it with alternative methodologies, and justify the choice</w:t>
      </w:r>
      <w:sdt>
        <w:sdtPr>
          <w:id w:val="-1996254212"/>
          <w:citation/>
        </w:sdtPr>
        <w:sdtContent>
          <w:r w:rsidR="00145EBE" w:rsidRPr="00A024A5">
            <w:fldChar w:fldCharType="begin"/>
          </w:r>
          <w:r w:rsidR="00145EBE" w:rsidRPr="00A024A5">
            <w:instrText xml:space="preserve"> CITATION Nea211 \l 2057 </w:instrText>
          </w:r>
          <w:r w:rsidR="00145EBE" w:rsidRPr="00A024A5">
            <w:fldChar w:fldCharType="separate"/>
          </w:r>
          <w:r w:rsidR="00E451C1">
            <w:rPr>
              <w:noProof/>
            </w:rPr>
            <w:t xml:space="preserve"> [73]</w:t>
          </w:r>
          <w:r w:rsidR="00145EBE" w:rsidRPr="00A024A5">
            <w:fldChar w:fldCharType="end"/>
          </w:r>
        </w:sdtContent>
      </w:sdt>
      <w:sdt>
        <w:sdtPr>
          <w:id w:val="-157162614"/>
          <w:citation/>
        </w:sdtPr>
        <w:sdtContent>
          <w:r w:rsidR="00145EBE" w:rsidRPr="00A024A5">
            <w:fldChar w:fldCharType="begin"/>
          </w:r>
          <w:r w:rsidR="00145EBE" w:rsidRPr="00A024A5">
            <w:instrText xml:space="preserve"> CITATION Veg231 \l 2057 </w:instrText>
          </w:r>
          <w:r w:rsidR="00145EBE" w:rsidRPr="00A024A5">
            <w:fldChar w:fldCharType="separate"/>
          </w:r>
          <w:r w:rsidR="00E451C1">
            <w:rPr>
              <w:noProof/>
            </w:rPr>
            <w:t xml:space="preserve"> [74]</w:t>
          </w:r>
          <w:r w:rsidR="00145EBE" w:rsidRPr="00A024A5">
            <w:fldChar w:fldCharType="end"/>
          </w:r>
        </w:sdtContent>
      </w:sdt>
      <w:r w:rsidR="007A5238" w:rsidRPr="00A024A5">
        <w:t>.</w:t>
      </w:r>
    </w:p>
    <w:p w14:paraId="69B20A1D" w14:textId="59AA224F" w:rsidR="00804ABB" w:rsidRPr="00A024A5" w:rsidRDefault="00A455B1" w:rsidP="00804ABB">
      <w:r w:rsidRPr="00A024A5">
        <w:rPr>
          <w:noProof/>
        </w:rPr>
        <w:drawing>
          <wp:inline distT="0" distB="0" distL="0" distR="0" wp14:anchorId="6EF31C85" wp14:editId="17970B93">
            <wp:extent cx="5731510" cy="2118995"/>
            <wp:effectExtent l="0" t="0" r="2540" b="0"/>
            <wp:docPr id="1918595909" name="Picture 1" descr="A red and yellow cub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595909" name="Picture 1" descr="A red and yellow cubes with black text&#10;&#10;Description automatically generated"/>
                    <pic:cNvPicPr/>
                  </pic:nvPicPr>
                  <pic:blipFill>
                    <a:blip r:embed="rId10"/>
                    <a:stretch>
                      <a:fillRect/>
                    </a:stretch>
                  </pic:blipFill>
                  <pic:spPr>
                    <a:xfrm>
                      <a:off x="0" y="0"/>
                      <a:ext cx="5731510" cy="2118995"/>
                    </a:xfrm>
                    <a:prstGeom prst="rect">
                      <a:avLst/>
                    </a:prstGeom>
                  </pic:spPr>
                </pic:pic>
              </a:graphicData>
            </a:graphic>
          </wp:inline>
        </w:drawing>
      </w:r>
    </w:p>
    <w:p w14:paraId="25D19EB4" w14:textId="6FDEFB79" w:rsidR="00FD0B20" w:rsidRPr="00A024A5" w:rsidRDefault="0074756F" w:rsidP="0074756F">
      <w:pPr>
        <w:pStyle w:val="Caption"/>
        <w:rPr>
          <w:sz w:val="24"/>
          <w:szCs w:val="24"/>
        </w:rPr>
      </w:pPr>
      <w:bookmarkStart w:id="40" w:name="_Toc159601057"/>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1</w:t>
      </w:r>
      <w:r w:rsidRPr="00A024A5">
        <w:rPr>
          <w:sz w:val="24"/>
          <w:szCs w:val="24"/>
        </w:rPr>
        <w:fldChar w:fldCharType="end"/>
      </w:r>
      <w:r w:rsidRPr="00A024A5">
        <w:rPr>
          <w:sz w:val="24"/>
          <w:szCs w:val="24"/>
        </w:rPr>
        <w:t>: Penetration Testing Methodology</w:t>
      </w:r>
      <w:bookmarkEnd w:id="40"/>
    </w:p>
    <w:p w14:paraId="308A64FF" w14:textId="77777777" w:rsidR="00F57F2A" w:rsidRPr="00A024A5" w:rsidRDefault="00F57F2A" w:rsidP="00804ABB"/>
    <w:p w14:paraId="0C57F76F" w14:textId="771DEC9A" w:rsidR="00D7659A" w:rsidRPr="00A024A5" w:rsidRDefault="00834F68" w:rsidP="0016669A">
      <w:pPr>
        <w:pStyle w:val="Heading2"/>
        <w:rPr>
          <w:rFonts w:cs="Times New Roman"/>
        </w:rPr>
      </w:pPr>
      <w:bookmarkStart w:id="41" w:name="_Toc159601002"/>
      <w:r w:rsidRPr="00A024A5">
        <w:rPr>
          <w:rFonts w:cs="Times New Roman"/>
        </w:rPr>
        <w:t>3.</w:t>
      </w:r>
      <w:r w:rsidR="002928D8" w:rsidRPr="00A024A5">
        <w:rPr>
          <w:rFonts w:cs="Times New Roman"/>
        </w:rPr>
        <w:t>1 Structured Five-Phase Approach</w:t>
      </w:r>
      <w:bookmarkEnd w:id="41"/>
    </w:p>
    <w:p w14:paraId="3E1EF4A4" w14:textId="1F76B3A0" w:rsidR="00D7659A" w:rsidRPr="00A024A5" w:rsidRDefault="0086169F" w:rsidP="002928D8">
      <w:r w:rsidRPr="00A024A5">
        <w:t>The decision to adopt a structured five-phase penetration testing methodology is grounded in its systematic approach, ensuring a thorough examination of various cybersecurity aspects, ranging from initial reconnaissance to the final analysis and reporting</w:t>
      </w:r>
      <w:sdt>
        <w:sdtPr>
          <w:id w:val="95219750"/>
          <w:citation/>
        </w:sdtPr>
        <w:sdtContent>
          <w:r w:rsidRPr="00A024A5">
            <w:fldChar w:fldCharType="begin"/>
          </w:r>
          <w:r w:rsidRPr="00A024A5">
            <w:instrText xml:space="preserve"> CITATION RBa20 \l 2057 </w:instrText>
          </w:r>
          <w:r w:rsidRPr="00A024A5">
            <w:fldChar w:fldCharType="separate"/>
          </w:r>
          <w:r w:rsidR="00E451C1">
            <w:rPr>
              <w:noProof/>
            </w:rPr>
            <w:t xml:space="preserve"> [75]</w:t>
          </w:r>
          <w:r w:rsidRPr="00A024A5">
            <w:fldChar w:fldCharType="end"/>
          </w:r>
        </w:sdtContent>
      </w:sdt>
      <w:r w:rsidRPr="00A024A5">
        <w:t>. This methodology offers clear advantages, providing transparency in activities, simplifying documentation, and facilitating straightforward analysis. Its alignment with industry practices enhances the experiment's relevance to real-world cybersecurity situations, contributing to the credibility and practical applicability of the findings</w:t>
      </w:r>
      <w:sdt>
        <w:sdtPr>
          <w:id w:val="-1580674990"/>
          <w:citation/>
        </w:sdtPr>
        <w:sdtContent>
          <w:r w:rsidR="00EA6710" w:rsidRPr="00A024A5">
            <w:fldChar w:fldCharType="begin"/>
          </w:r>
          <w:r w:rsidR="00EA6710" w:rsidRPr="00A024A5">
            <w:instrText xml:space="preserve"> CITATION Asa21 \l 2057 </w:instrText>
          </w:r>
          <w:r w:rsidR="00EA6710" w:rsidRPr="00A024A5">
            <w:fldChar w:fldCharType="separate"/>
          </w:r>
          <w:r w:rsidR="00E451C1">
            <w:rPr>
              <w:noProof/>
            </w:rPr>
            <w:t xml:space="preserve"> [76]</w:t>
          </w:r>
          <w:r w:rsidR="00EA6710" w:rsidRPr="00A024A5">
            <w:fldChar w:fldCharType="end"/>
          </w:r>
        </w:sdtContent>
      </w:sdt>
      <w:r w:rsidRPr="00A024A5">
        <w:t>. The rationale behind this choice lies in the need for a methodical and comprehensive exploration of penetration testing tools, techniques, and methodologies. The distinct phases of this approach offer an organized framework, promoting repeatability and facilitating meaningful comparisons, thereby contributing to the robustness and validity of the experiment</w:t>
      </w:r>
      <w:sdt>
        <w:sdtPr>
          <w:id w:val="-27566427"/>
          <w:citation/>
        </w:sdtPr>
        <w:sdtContent>
          <w:r w:rsidR="00B11379" w:rsidRPr="00A024A5">
            <w:fldChar w:fldCharType="begin"/>
          </w:r>
          <w:r w:rsidR="00B11379" w:rsidRPr="00A024A5">
            <w:instrText xml:space="preserve"> CITATION Wan23 \l 2057 </w:instrText>
          </w:r>
          <w:r w:rsidR="00B11379" w:rsidRPr="00A024A5">
            <w:fldChar w:fldCharType="separate"/>
          </w:r>
          <w:r w:rsidR="00E451C1">
            <w:rPr>
              <w:noProof/>
            </w:rPr>
            <w:t xml:space="preserve"> [77]</w:t>
          </w:r>
          <w:r w:rsidR="00B11379" w:rsidRPr="00A024A5">
            <w:fldChar w:fldCharType="end"/>
          </w:r>
        </w:sdtContent>
      </w:sdt>
      <w:r w:rsidRPr="00A024A5">
        <w:t xml:space="preserve">. Furthermore, the selected methodology aligns </w:t>
      </w:r>
      <w:r w:rsidRPr="00A024A5">
        <w:lastRenderedPageBreak/>
        <w:t>with industry-accepted standards and frameworks, bolstering the external validity of the experiment and ensuring that the findings hold relevance within the broader context of real-world cybersecurity practices</w:t>
      </w:r>
      <w:sdt>
        <w:sdtPr>
          <w:id w:val="-877695105"/>
          <w:citation/>
        </w:sdtPr>
        <w:sdtContent>
          <w:r w:rsidR="00C5503A" w:rsidRPr="00A024A5">
            <w:fldChar w:fldCharType="begin"/>
          </w:r>
          <w:r w:rsidR="00C5503A" w:rsidRPr="00A024A5">
            <w:instrText xml:space="preserve"> CITATION HuZ20 \l 2057 </w:instrText>
          </w:r>
          <w:r w:rsidR="00C5503A" w:rsidRPr="00A024A5">
            <w:fldChar w:fldCharType="separate"/>
          </w:r>
          <w:r w:rsidR="00E451C1">
            <w:rPr>
              <w:noProof/>
            </w:rPr>
            <w:t xml:space="preserve"> [49]</w:t>
          </w:r>
          <w:r w:rsidR="00C5503A" w:rsidRPr="00A024A5">
            <w:fldChar w:fldCharType="end"/>
          </w:r>
        </w:sdtContent>
      </w:sdt>
      <w:r w:rsidRPr="00A024A5">
        <w:t>.</w:t>
      </w:r>
    </w:p>
    <w:p w14:paraId="7DB1B438" w14:textId="77777777" w:rsidR="002928D8" w:rsidRPr="00A024A5" w:rsidRDefault="002928D8" w:rsidP="002928D8"/>
    <w:p w14:paraId="22762487" w14:textId="39D8790F" w:rsidR="005A1609" w:rsidRPr="00A024A5" w:rsidRDefault="00834F68" w:rsidP="00312C9D">
      <w:pPr>
        <w:pStyle w:val="Heading2"/>
        <w:rPr>
          <w:rFonts w:cs="Times New Roman"/>
        </w:rPr>
      </w:pPr>
      <w:bookmarkStart w:id="42" w:name="_Toc159601003"/>
      <w:r w:rsidRPr="00A024A5">
        <w:rPr>
          <w:rFonts w:cs="Times New Roman"/>
        </w:rPr>
        <w:t>3.2</w:t>
      </w:r>
      <w:r w:rsidR="002928D8" w:rsidRPr="00A024A5">
        <w:rPr>
          <w:rFonts w:cs="Times New Roman"/>
        </w:rPr>
        <w:t xml:space="preserve"> Comparative Analysis of Methodologies</w:t>
      </w:r>
      <w:bookmarkEnd w:id="42"/>
    </w:p>
    <w:p w14:paraId="64D521B4" w14:textId="5E42C9C1" w:rsidR="00F80781" w:rsidRPr="00A024A5" w:rsidRDefault="00662AB0" w:rsidP="00662AB0">
      <w:r w:rsidRPr="00A024A5">
        <w:t>In terms of adaptability, the structured five-phase methodology strikes a balance between a well-defined structure and the flexibility needed to accommodate diverse scenarios. In contrast, other methodologies vary in their adaptability, with some leaning towards a more structured approach and others allowing greater flexibility depending on the specific requirements.</w:t>
      </w:r>
      <w:r w:rsidR="00F40A87" w:rsidRPr="00A024A5">
        <w:t xml:space="preserve"> </w:t>
      </w:r>
      <w:r w:rsidRPr="00A024A5">
        <w:t xml:space="preserve">Regarding specialization, the structured five-phase methodology stands out as a general-purpose approach, applicable to a wide range of environments. Conversely, alternative methodologies may be more specialized, tailored specifically for web applications, penetration testing, or </w:t>
      </w:r>
      <w:r w:rsidR="007B7CBA" w:rsidRPr="00A024A5">
        <w:t>testing</w:t>
      </w:r>
      <w:r w:rsidRPr="00A024A5">
        <w:t xml:space="preserve"> scenarios</w:t>
      </w:r>
      <w:sdt>
        <w:sdtPr>
          <w:id w:val="189426692"/>
          <w:citation/>
        </w:sdtPr>
        <w:sdtContent>
          <w:r w:rsidR="004D2469" w:rsidRPr="00A024A5">
            <w:fldChar w:fldCharType="begin"/>
          </w:r>
          <w:r w:rsidR="004D2469" w:rsidRPr="00A024A5">
            <w:instrText xml:space="preserve"> CITATION Hig20 \l 2057 </w:instrText>
          </w:r>
          <w:r w:rsidR="004D2469" w:rsidRPr="00A024A5">
            <w:fldChar w:fldCharType="separate"/>
          </w:r>
          <w:r w:rsidR="00E451C1">
            <w:rPr>
              <w:noProof/>
            </w:rPr>
            <w:t xml:space="preserve"> [30]</w:t>
          </w:r>
          <w:r w:rsidR="004D2469" w:rsidRPr="00A024A5">
            <w:fldChar w:fldCharType="end"/>
          </w:r>
        </w:sdtContent>
      </w:sdt>
      <w:r w:rsidRPr="00A024A5">
        <w:t>.</w:t>
      </w:r>
      <w:r w:rsidR="003A44BA" w:rsidRPr="00A024A5">
        <w:t xml:space="preserve"> </w:t>
      </w:r>
      <w:r w:rsidRPr="00A024A5">
        <w:t>Community support plays a crucial role, with the structured five-phase methodology enjoying widespread recognition, even though it may not be associated with a specific community. In contrast, other methodologies, such as OWASP, benefit from robust community support, fostering collaboration and knowledge-sharing among practitioners.</w:t>
      </w:r>
      <w:r w:rsidR="003A44BA" w:rsidRPr="00A024A5">
        <w:t xml:space="preserve"> </w:t>
      </w:r>
      <w:r w:rsidRPr="00A024A5">
        <w:t>Considering government standards, the structured five-phase methodology lacks specific government backing. In contrast, methodologies like the NIST methodology align with government standards, potentially offering a framework that adheres to specific regulatory requirements</w:t>
      </w:r>
      <w:sdt>
        <w:sdtPr>
          <w:id w:val="-1516533001"/>
          <w:citation/>
        </w:sdtPr>
        <w:sdtContent>
          <w:r w:rsidR="00E57535" w:rsidRPr="00A024A5">
            <w:fldChar w:fldCharType="begin"/>
          </w:r>
          <w:r w:rsidR="00E57535" w:rsidRPr="00A024A5">
            <w:instrText xml:space="preserve"> CITATION Haq21 \l 2057 </w:instrText>
          </w:r>
          <w:r w:rsidR="00E57535" w:rsidRPr="00A024A5">
            <w:fldChar w:fldCharType="separate"/>
          </w:r>
          <w:r w:rsidR="00E451C1">
            <w:rPr>
              <w:noProof/>
            </w:rPr>
            <w:t xml:space="preserve"> [34]</w:t>
          </w:r>
          <w:r w:rsidR="00E57535" w:rsidRPr="00A024A5">
            <w:fldChar w:fldCharType="end"/>
          </w:r>
        </w:sdtContent>
      </w:sdt>
      <w:r w:rsidRPr="00A024A5">
        <w:t>.</w:t>
      </w:r>
      <w:r w:rsidR="00011EA1" w:rsidRPr="00A024A5">
        <w:t xml:space="preserve"> </w:t>
      </w:r>
      <w:r w:rsidRPr="00A024A5">
        <w:t>In terms of a metrics-driven approach, the structured five-phase methodology places emphasis on clear documentation but may not explicitly focus on metrics. On the other hand, methodologies like OSSTMM incorporate a metrics-driven approach, providing a more quantitative assessment of security measures</w:t>
      </w:r>
      <w:sdt>
        <w:sdtPr>
          <w:id w:val="-1999022321"/>
          <w:citation/>
        </w:sdtPr>
        <w:sdtContent>
          <w:r w:rsidR="008E18F0" w:rsidRPr="00A024A5">
            <w:fldChar w:fldCharType="begin"/>
          </w:r>
          <w:r w:rsidR="008E18F0" w:rsidRPr="00A024A5">
            <w:instrText xml:space="preserve"> CITATION Haq21 \l 2057 </w:instrText>
          </w:r>
          <w:r w:rsidR="008E18F0" w:rsidRPr="00A024A5">
            <w:fldChar w:fldCharType="separate"/>
          </w:r>
          <w:r w:rsidR="00E451C1">
            <w:rPr>
              <w:noProof/>
            </w:rPr>
            <w:t xml:space="preserve"> [34]</w:t>
          </w:r>
          <w:r w:rsidR="008E18F0" w:rsidRPr="00A024A5">
            <w:fldChar w:fldCharType="end"/>
          </w:r>
        </w:sdtContent>
      </w:sdt>
      <w:sdt>
        <w:sdtPr>
          <w:id w:val="-299457886"/>
          <w:citation/>
        </w:sdtPr>
        <w:sdtContent>
          <w:r w:rsidR="0000132F" w:rsidRPr="00A024A5">
            <w:fldChar w:fldCharType="begin"/>
          </w:r>
          <w:r w:rsidR="0000132F" w:rsidRPr="00A024A5">
            <w:instrText xml:space="preserve"> CITATION Eas20 \l 2057 </w:instrText>
          </w:r>
          <w:r w:rsidR="0000132F" w:rsidRPr="00A024A5">
            <w:fldChar w:fldCharType="separate"/>
          </w:r>
          <w:r w:rsidR="00E451C1">
            <w:rPr>
              <w:noProof/>
            </w:rPr>
            <w:t xml:space="preserve"> [35]</w:t>
          </w:r>
          <w:r w:rsidR="0000132F" w:rsidRPr="00A024A5">
            <w:fldChar w:fldCharType="end"/>
          </w:r>
        </w:sdtContent>
      </w:sdt>
      <w:r w:rsidRPr="00A024A5">
        <w:t>.</w:t>
      </w:r>
    </w:p>
    <w:p w14:paraId="5202F070" w14:textId="77777777" w:rsidR="00662AB0" w:rsidRPr="00A024A5" w:rsidRDefault="00662AB0" w:rsidP="00662AB0"/>
    <w:p w14:paraId="25832E51" w14:textId="675C28CD" w:rsidR="007A5238" w:rsidRPr="00A024A5" w:rsidRDefault="00834F68" w:rsidP="00965B52">
      <w:pPr>
        <w:pStyle w:val="Heading2"/>
        <w:rPr>
          <w:rFonts w:cs="Times New Roman"/>
        </w:rPr>
      </w:pPr>
      <w:bookmarkStart w:id="43" w:name="_Toc159601004"/>
      <w:r w:rsidRPr="00A024A5">
        <w:rPr>
          <w:rFonts w:cs="Times New Roman"/>
        </w:rPr>
        <w:t>3.3</w:t>
      </w:r>
      <w:r w:rsidR="007A5238" w:rsidRPr="00A024A5">
        <w:rPr>
          <w:rFonts w:cs="Times New Roman"/>
        </w:rPr>
        <w:t xml:space="preserve"> Experimental Hypothesis</w:t>
      </w:r>
      <w:bookmarkEnd w:id="43"/>
    </w:p>
    <w:p w14:paraId="392D395C" w14:textId="0D34C71C" w:rsidR="006C57A8" w:rsidRPr="00A024A5" w:rsidRDefault="00471FE3" w:rsidP="007A5238">
      <w:r w:rsidRPr="00A024A5">
        <w:t>It’s</w:t>
      </w:r>
      <w:r w:rsidR="002D1116" w:rsidRPr="00A024A5">
        <w:t xml:space="preserve"> </w:t>
      </w:r>
      <w:r w:rsidR="007A5238" w:rsidRPr="00A024A5">
        <w:t>believe</w:t>
      </w:r>
      <w:r w:rsidR="00372136" w:rsidRPr="00A024A5">
        <w:t>d</w:t>
      </w:r>
      <w:r w:rsidR="007A5238" w:rsidRPr="00A024A5">
        <w:t xml:space="preserve"> that a structured and rigorous exploration of cybersecurity, using a five-phase penetration testing methodology, will unearth nuanced insights into the vulnerabilities, strengths, and limitations of existing security measures. This systematic approach is expected to provide a holistic understanding of the entire security landscape.</w:t>
      </w:r>
    </w:p>
    <w:p w14:paraId="5F71A2E6" w14:textId="77777777" w:rsidR="007A5238" w:rsidRPr="00A024A5" w:rsidRDefault="007A5238" w:rsidP="00804ABB"/>
    <w:p w14:paraId="147863B0" w14:textId="72A91C1D" w:rsidR="007A5238" w:rsidRPr="00A024A5" w:rsidRDefault="00834F68" w:rsidP="00C24630">
      <w:pPr>
        <w:pStyle w:val="Heading2"/>
        <w:rPr>
          <w:rFonts w:cs="Times New Roman"/>
        </w:rPr>
      </w:pPr>
      <w:bookmarkStart w:id="44" w:name="_Toc159601005"/>
      <w:r w:rsidRPr="00A024A5">
        <w:rPr>
          <w:rFonts w:cs="Times New Roman"/>
        </w:rPr>
        <w:lastRenderedPageBreak/>
        <w:t>3.4</w:t>
      </w:r>
      <w:r w:rsidR="007A5238" w:rsidRPr="00A024A5">
        <w:rPr>
          <w:rFonts w:cs="Times New Roman"/>
        </w:rPr>
        <w:t xml:space="preserve"> Hardware and Software</w:t>
      </w:r>
      <w:bookmarkEnd w:id="44"/>
    </w:p>
    <w:p w14:paraId="7B31DE2D" w14:textId="3EEA0B16" w:rsidR="009823F1" w:rsidRPr="00A024A5" w:rsidRDefault="009823F1" w:rsidP="009823F1">
      <w:r w:rsidRPr="00A024A5">
        <w:t>Consistency is upheld in the experiments through the utilization of standardized hardware configurations, incorporating servers, routers, and workstations to replicate a real-world network environment. Virtualization technologies such as VMware or VirtualBox are employed to enhance scalability and reproducibility, ensuring a uniform foundation for the experiments. The hardware setup encompasses the target host machine</w:t>
      </w:r>
      <w:r w:rsidR="00BE03B6" w:rsidRPr="00A024A5">
        <w:t>’s include windows 10, windows server 2019, Bee-Box</w:t>
      </w:r>
      <w:r w:rsidRPr="00A024A5">
        <w:t xml:space="preserve"> and the penetration tester's</w:t>
      </w:r>
      <w:r w:rsidR="00BE03B6" w:rsidRPr="00A024A5">
        <w:t xml:space="preserve"> </w:t>
      </w:r>
      <w:r w:rsidRPr="00A024A5">
        <w:t>machine</w:t>
      </w:r>
      <w:r w:rsidR="00BE03B6" w:rsidRPr="00A024A5">
        <w:t xml:space="preserve"> (Kali Linux).</w:t>
      </w:r>
    </w:p>
    <w:p w14:paraId="7124E92F" w14:textId="397C3236" w:rsidR="001D0B31" w:rsidRPr="00A024A5" w:rsidRDefault="009823F1" w:rsidP="009823F1">
      <w:r w:rsidRPr="00A024A5">
        <w:t>On the software front, the experiment relies on a suite of widely recognized penetration testing tools, including Metasploit, Wireshark, Nmap</w:t>
      </w:r>
      <w:r w:rsidR="00957D7D" w:rsidRPr="00A024A5">
        <w:t>,</w:t>
      </w:r>
      <w:r w:rsidRPr="00A024A5">
        <w:t xml:space="preserve"> </w:t>
      </w:r>
      <w:r w:rsidR="004B002D" w:rsidRPr="00A024A5">
        <w:t>Hping3, Nessus</w:t>
      </w:r>
      <w:r w:rsidR="003D4FF4" w:rsidRPr="00A024A5">
        <w:t>, OpenVAS</w:t>
      </w:r>
      <w:r w:rsidR="00395586" w:rsidRPr="00A024A5">
        <w:t xml:space="preserve">, </w:t>
      </w:r>
      <w:proofErr w:type="spellStart"/>
      <w:r w:rsidR="003D15CF" w:rsidRPr="00A024A5">
        <w:t>N</w:t>
      </w:r>
      <w:r w:rsidR="00395586" w:rsidRPr="00A024A5">
        <w:t>etcat</w:t>
      </w:r>
      <w:proofErr w:type="spellEnd"/>
      <w:r w:rsidRPr="00A024A5">
        <w:t>. These tools collectively address various facets of penetration testing, providing versatility and aligning with industry standards. The software selection aims to cover a comprehensive range of testing scenarios, emphasizing the experiment's relevance and applicability within the cybersecurity domain.</w:t>
      </w:r>
    </w:p>
    <w:p w14:paraId="13BF9F97" w14:textId="77777777" w:rsidR="00A57A73" w:rsidRPr="00A024A5" w:rsidRDefault="00A57A73" w:rsidP="009823F1"/>
    <w:p w14:paraId="0E16C800" w14:textId="6B5A832C" w:rsidR="002C1EBA" w:rsidRPr="00A024A5" w:rsidRDefault="007A5238" w:rsidP="002C1EBA">
      <w:pPr>
        <w:pStyle w:val="Heading2"/>
        <w:rPr>
          <w:rFonts w:cs="Times New Roman"/>
        </w:rPr>
      </w:pPr>
      <w:bookmarkStart w:id="45" w:name="_Toc159601006"/>
      <w:r w:rsidRPr="00A024A5">
        <w:rPr>
          <w:rFonts w:cs="Times New Roman"/>
        </w:rPr>
        <w:t>3.</w:t>
      </w:r>
      <w:r w:rsidR="00834F68" w:rsidRPr="00A024A5">
        <w:rPr>
          <w:rFonts w:cs="Times New Roman"/>
        </w:rPr>
        <w:t>5</w:t>
      </w:r>
      <w:r w:rsidRPr="00A024A5">
        <w:rPr>
          <w:rFonts w:cs="Times New Roman"/>
        </w:rPr>
        <w:t xml:space="preserve"> Inputs</w:t>
      </w:r>
      <w:bookmarkEnd w:id="45"/>
    </w:p>
    <w:p w14:paraId="29E25156" w14:textId="1B035EDA" w:rsidR="007A5238" w:rsidRPr="00A024A5" w:rsidRDefault="002C1EBA" w:rsidP="002C1EBA">
      <w:r w:rsidRPr="00A024A5">
        <w:t>The experiment emphasizes diversity by integrating a spectrum of inputs to simulate real-world scenarios. Various network configurations, characterized by different levels of complexity, are employed as inputs to evaluate the adaptability and performance of the penetration testing methodology. The inclusion of meticulously designed scenarios representing diverse threat landscapes ensures a comprehensive evaluation of the selected security testing frameworks.</w:t>
      </w:r>
    </w:p>
    <w:p w14:paraId="7549634D" w14:textId="77777777" w:rsidR="00B955B2" w:rsidRPr="00A024A5" w:rsidRDefault="00B955B2" w:rsidP="007A5238"/>
    <w:p w14:paraId="56FC6D3B" w14:textId="35E3AE46" w:rsidR="001F6A88" w:rsidRPr="00A024A5" w:rsidRDefault="00834F68" w:rsidP="0004278B">
      <w:pPr>
        <w:pStyle w:val="Heading2"/>
        <w:rPr>
          <w:rFonts w:cs="Times New Roman"/>
        </w:rPr>
      </w:pPr>
      <w:bookmarkStart w:id="46" w:name="_Toc159601007"/>
      <w:r w:rsidRPr="00A024A5">
        <w:rPr>
          <w:rFonts w:cs="Times New Roman"/>
        </w:rPr>
        <w:t>3.6</w:t>
      </w:r>
      <w:r w:rsidR="007A5238" w:rsidRPr="00A024A5">
        <w:rPr>
          <w:rFonts w:cs="Times New Roman"/>
        </w:rPr>
        <w:t xml:space="preserve"> Experiment Validity</w:t>
      </w:r>
      <w:bookmarkEnd w:id="46"/>
    </w:p>
    <w:p w14:paraId="4314F7FC" w14:textId="70AE87D7" w:rsidR="001F6A88" w:rsidRPr="00A024A5" w:rsidRDefault="001F6A88" w:rsidP="001F6A88">
      <w:r w:rsidRPr="00A024A5">
        <w:t>To enhance the experiment's validity, simulated scenarios are meticulously aligned with genuine penetration testing challenges. This strategic approach involves closely mirroring real-world security issues, reinforcing the relevance and applicability of the findings to authentic cybersecurity scenarios. By ensuring a strong correlation between simulated scenarios and actual challenges faced in the field, the aim is to bolster the practicality and real-world significance of the insights gained.</w:t>
      </w:r>
    </w:p>
    <w:p w14:paraId="7AD32111" w14:textId="0DA14153" w:rsidR="001F6A88" w:rsidRPr="00A024A5" w:rsidRDefault="001F6A88" w:rsidP="001F6A88">
      <w:r w:rsidRPr="00A024A5">
        <w:lastRenderedPageBreak/>
        <w:t>Furthermore, adherence to accepted methodologies, such as the OWASP methodology and PTES, adds an additional layer of face validity to the experiment</w:t>
      </w:r>
      <w:sdt>
        <w:sdtPr>
          <w:id w:val="-1531636844"/>
          <w:citation/>
        </w:sdtPr>
        <w:sdtContent>
          <w:r w:rsidRPr="00A024A5">
            <w:fldChar w:fldCharType="begin"/>
          </w:r>
          <w:r w:rsidRPr="00A024A5">
            <w:instrText xml:space="preserve"> CITATION Hig20 \l 2057 </w:instrText>
          </w:r>
          <w:r w:rsidRPr="00A024A5">
            <w:fldChar w:fldCharType="separate"/>
          </w:r>
          <w:r w:rsidR="00E451C1">
            <w:rPr>
              <w:noProof/>
            </w:rPr>
            <w:t xml:space="preserve"> [30]</w:t>
          </w:r>
          <w:r w:rsidRPr="00A024A5">
            <w:fldChar w:fldCharType="end"/>
          </w:r>
        </w:sdtContent>
      </w:sdt>
      <w:r w:rsidRPr="00A024A5">
        <w:t>. Incorporating these established security testing frameworks ensures that the research aligns with industry-accepted practices. This adherence not only enhances the credibility of the experiment but also provides a recognized and standardized foundation, reinforcing the reliability of the findings within the broader context of cybersecurity methodologies.</w:t>
      </w:r>
    </w:p>
    <w:p w14:paraId="6137B502" w14:textId="77777777" w:rsidR="00511CB4" w:rsidRPr="00A024A5" w:rsidRDefault="00511CB4" w:rsidP="00B955B2"/>
    <w:p w14:paraId="47E3A25D" w14:textId="5F2439B4" w:rsidR="007A5238" w:rsidRPr="00A024A5" w:rsidRDefault="0030467E" w:rsidP="0010360D">
      <w:pPr>
        <w:pStyle w:val="Heading2"/>
        <w:rPr>
          <w:rFonts w:cs="Times New Roman"/>
        </w:rPr>
      </w:pPr>
      <w:bookmarkStart w:id="47" w:name="_Toc159601008"/>
      <w:r w:rsidRPr="00A024A5">
        <w:rPr>
          <w:rFonts w:cs="Times New Roman"/>
        </w:rPr>
        <w:t>3.7</w:t>
      </w:r>
      <w:r w:rsidR="007A5238" w:rsidRPr="00A024A5">
        <w:rPr>
          <w:rFonts w:cs="Times New Roman"/>
        </w:rPr>
        <w:t xml:space="preserve"> Experiment Reliability</w:t>
      </w:r>
      <w:bookmarkEnd w:id="47"/>
    </w:p>
    <w:p w14:paraId="292E18F0" w14:textId="7C7CC875" w:rsidR="00E612AB" w:rsidRPr="00A024A5" w:rsidRDefault="00E612AB" w:rsidP="00E612AB">
      <w:r w:rsidRPr="00A024A5">
        <w:t>Ensuring reliability is prioritized through the consistent use of penetration testing tools across diverse scenarios in the experiment. Replicating the study with identical tools and configurations aims to guarantee the reproducibility of results, thereby fortifying the overall robustness of the findings.</w:t>
      </w:r>
    </w:p>
    <w:p w14:paraId="5021BD04" w14:textId="687F7372" w:rsidR="007A5238" w:rsidRPr="00A024A5" w:rsidRDefault="00E612AB" w:rsidP="00E612AB">
      <w:r w:rsidRPr="00A024A5">
        <w:t>Moreover, the experiment undergoes multiple iterations, each incorporating unique inputs and scenarios. This iterative strategy enhances reliability by maintaining consistency across various instances of testing. The repetition of the experiment under varied conditions serves to validate the reliability of results, strengthening the credibility and dependability of the overarching findings.</w:t>
      </w:r>
    </w:p>
    <w:p w14:paraId="12A3266B" w14:textId="77777777" w:rsidR="00E612AB" w:rsidRPr="00A024A5" w:rsidRDefault="00E612AB" w:rsidP="00E612AB"/>
    <w:p w14:paraId="55FE925E" w14:textId="0FFC7794" w:rsidR="00AC1289" w:rsidRPr="00A024A5" w:rsidRDefault="0030467E" w:rsidP="00732EA3">
      <w:pPr>
        <w:pStyle w:val="Heading2"/>
        <w:rPr>
          <w:rFonts w:cs="Times New Roman"/>
        </w:rPr>
      </w:pPr>
      <w:bookmarkStart w:id="48" w:name="_Toc159601009"/>
      <w:r w:rsidRPr="00A024A5">
        <w:rPr>
          <w:rFonts w:cs="Times New Roman"/>
        </w:rPr>
        <w:t>3.8</w:t>
      </w:r>
      <w:r w:rsidR="007A5238" w:rsidRPr="00A024A5">
        <w:rPr>
          <w:rFonts w:cs="Times New Roman"/>
        </w:rPr>
        <w:t xml:space="preserve"> Experiment Generalizability</w:t>
      </w:r>
      <w:bookmarkEnd w:id="48"/>
    </w:p>
    <w:p w14:paraId="438C20FF" w14:textId="6390ECB3" w:rsidR="007A5238" w:rsidRPr="00A024A5" w:rsidRDefault="00AC1289" w:rsidP="007A5238">
      <w:pPr>
        <w:rPr>
          <w:color w:val="0D0D0D"/>
          <w:shd w:val="clear" w:color="auto" w:fill="FFFFFF"/>
        </w:rPr>
      </w:pPr>
      <w:r w:rsidRPr="00A024A5">
        <w:rPr>
          <w:color w:val="0D0D0D"/>
          <w:shd w:val="clear" w:color="auto" w:fill="FFFFFF"/>
        </w:rPr>
        <w:t xml:space="preserve">The scope of generalization in this investigation is expansive, despite the specific focus on tools, methodologies, and scenarios. The overarching goal is to generate insights that extend beyond the particulars of </w:t>
      </w:r>
      <w:r w:rsidR="00984172" w:rsidRPr="00A024A5">
        <w:rPr>
          <w:color w:val="0D0D0D"/>
          <w:shd w:val="clear" w:color="auto" w:fill="FFFFFF"/>
        </w:rPr>
        <w:t>the</w:t>
      </w:r>
      <w:r w:rsidRPr="00A024A5">
        <w:rPr>
          <w:color w:val="0D0D0D"/>
          <w:shd w:val="clear" w:color="auto" w:fill="FFFFFF"/>
        </w:rPr>
        <w:t xml:space="preserve"> experiment, aiming for broad applicability within the realm of penetration testing, thereby benefiting practitioners and researchers</w:t>
      </w:r>
      <w:sdt>
        <w:sdtPr>
          <w:id w:val="581111283"/>
          <w:citation/>
        </w:sdtPr>
        <w:sdtContent>
          <w:r w:rsidRPr="00A024A5">
            <w:fldChar w:fldCharType="begin"/>
          </w:r>
          <w:r w:rsidRPr="00A024A5">
            <w:instrText xml:space="preserve"> CITATION Cho204 \l 2057 </w:instrText>
          </w:r>
          <w:r w:rsidRPr="00A024A5">
            <w:fldChar w:fldCharType="separate"/>
          </w:r>
          <w:r w:rsidR="00E451C1">
            <w:rPr>
              <w:noProof/>
            </w:rPr>
            <w:t xml:space="preserve"> [78]</w:t>
          </w:r>
          <w:r w:rsidRPr="00A024A5">
            <w:fldChar w:fldCharType="end"/>
          </w:r>
        </w:sdtContent>
      </w:sdt>
      <w:r w:rsidRPr="00A024A5">
        <w:rPr>
          <w:color w:val="0D0D0D"/>
          <w:shd w:val="clear" w:color="auto" w:fill="FFFFFF"/>
        </w:rPr>
        <w:t>. Strengthening generalizability is the deliberate inclusion of a variety of network architectures and scenarios, providing a diverse landscape for examination</w:t>
      </w:r>
      <w:sdt>
        <w:sdtPr>
          <w:id w:val="1245300080"/>
          <w:citation/>
        </w:sdtPr>
        <w:sdtContent>
          <w:r w:rsidR="00C33967" w:rsidRPr="00A024A5">
            <w:fldChar w:fldCharType="begin"/>
          </w:r>
          <w:r w:rsidR="00C33967" w:rsidRPr="00A024A5">
            <w:instrText xml:space="preserve"> CITATION Ran20 \l 2057 </w:instrText>
          </w:r>
          <w:r w:rsidR="00C33967" w:rsidRPr="00A024A5">
            <w:fldChar w:fldCharType="separate"/>
          </w:r>
          <w:r w:rsidR="00E451C1">
            <w:rPr>
              <w:noProof/>
            </w:rPr>
            <w:t xml:space="preserve"> [79]</w:t>
          </w:r>
          <w:r w:rsidR="00C33967" w:rsidRPr="00A024A5">
            <w:fldChar w:fldCharType="end"/>
          </w:r>
        </w:sdtContent>
      </w:sdt>
      <w:r w:rsidR="00C33967" w:rsidRPr="00A024A5">
        <w:t xml:space="preserve"> </w:t>
      </w:r>
      <w:sdt>
        <w:sdtPr>
          <w:id w:val="1629124228"/>
          <w:citation/>
        </w:sdtPr>
        <w:sdtContent>
          <w:r w:rsidR="00C33967" w:rsidRPr="00A024A5">
            <w:fldChar w:fldCharType="begin"/>
          </w:r>
          <w:r w:rsidR="00C33967" w:rsidRPr="00A024A5">
            <w:instrText xml:space="preserve"> CITATION Cho204 \l 2057 </w:instrText>
          </w:r>
          <w:r w:rsidR="00C33967" w:rsidRPr="00A024A5">
            <w:fldChar w:fldCharType="separate"/>
          </w:r>
          <w:r w:rsidR="00E451C1">
            <w:rPr>
              <w:noProof/>
            </w:rPr>
            <w:t>[78]</w:t>
          </w:r>
          <w:r w:rsidR="00C33967" w:rsidRPr="00A024A5">
            <w:fldChar w:fldCharType="end"/>
          </w:r>
        </w:sdtContent>
      </w:sdt>
      <w:r w:rsidRPr="00A024A5">
        <w:rPr>
          <w:color w:val="0D0D0D"/>
          <w:shd w:val="clear" w:color="auto" w:fill="FFFFFF"/>
        </w:rPr>
        <w:t>. This diversity enhances the comprehensiveness of understanding, shedding light on how penetration testing methodologies can be effectively applied across different environments. The structured approach adopted in investigation positively influences generalizability by offering a standardized framework. The clarity and documentation associated with this approach increase the likelihood that the insights gained can be applied in various cybersecurity contexts</w:t>
      </w:r>
      <w:r w:rsidR="006D3651" w:rsidRPr="00A024A5">
        <w:t xml:space="preserve"> </w:t>
      </w:r>
      <w:sdt>
        <w:sdtPr>
          <w:id w:val="1333562761"/>
          <w:citation/>
        </w:sdtPr>
        <w:sdtContent>
          <w:r w:rsidR="006D3651" w:rsidRPr="00A024A5">
            <w:fldChar w:fldCharType="begin"/>
          </w:r>
          <w:r w:rsidR="006D3651" w:rsidRPr="00A024A5">
            <w:instrText xml:space="preserve"> CITATION Cho204 \l 2057 </w:instrText>
          </w:r>
          <w:r w:rsidR="006D3651" w:rsidRPr="00A024A5">
            <w:fldChar w:fldCharType="separate"/>
          </w:r>
          <w:r w:rsidR="00E451C1">
            <w:rPr>
              <w:noProof/>
            </w:rPr>
            <w:t>[78]</w:t>
          </w:r>
          <w:r w:rsidR="006D3651" w:rsidRPr="00A024A5">
            <w:fldChar w:fldCharType="end"/>
          </w:r>
        </w:sdtContent>
      </w:sdt>
      <w:r w:rsidR="006D3651" w:rsidRPr="00A024A5">
        <w:rPr>
          <w:color w:val="0D0D0D"/>
          <w:shd w:val="clear" w:color="auto" w:fill="FFFFFF"/>
        </w:rPr>
        <w:t>.</w:t>
      </w:r>
      <w:r w:rsidRPr="00A024A5">
        <w:rPr>
          <w:color w:val="0D0D0D"/>
          <w:shd w:val="clear" w:color="auto" w:fill="FFFFFF"/>
        </w:rPr>
        <w:t xml:space="preserve"> Acknowledging the limitations of adaptability,</w:t>
      </w:r>
      <w:r w:rsidR="00984172" w:rsidRPr="00A024A5">
        <w:rPr>
          <w:color w:val="0D0D0D"/>
          <w:shd w:val="clear" w:color="auto" w:fill="FFFFFF"/>
        </w:rPr>
        <w:t xml:space="preserve"> </w:t>
      </w:r>
      <w:r w:rsidRPr="00A024A5">
        <w:rPr>
          <w:color w:val="0D0D0D"/>
          <w:shd w:val="clear" w:color="auto" w:fill="FFFFFF"/>
        </w:rPr>
        <w:t xml:space="preserve">recognize that while an </w:t>
      </w:r>
      <w:r w:rsidRPr="00A024A5">
        <w:rPr>
          <w:color w:val="0D0D0D"/>
          <w:shd w:val="clear" w:color="auto" w:fill="FFFFFF"/>
        </w:rPr>
        <w:lastRenderedPageBreak/>
        <w:t>adaptive approach may excel in specific scenarios, it could introduce variability that hinders generalizability. The chosen structured methodology mitigates this concern by maintaining a consistent testing framework, ensuring reliability and relevance across a spectrum of cybersecurity environments.</w:t>
      </w:r>
    </w:p>
    <w:p w14:paraId="3C794C64" w14:textId="77777777" w:rsidR="00CE087D" w:rsidRPr="00A024A5" w:rsidRDefault="00CE087D" w:rsidP="007A5238"/>
    <w:p w14:paraId="02A70374" w14:textId="5AC2B875" w:rsidR="007A5238" w:rsidRPr="00A024A5" w:rsidRDefault="0030467E" w:rsidP="00B26DD1">
      <w:pPr>
        <w:pStyle w:val="Heading2"/>
        <w:rPr>
          <w:rFonts w:cs="Times New Roman"/>
        </w:rPr>
      </w:pPr>
      <w:bookmarkStart w:id="49" w:name="_Toc159601010"/>
      <w:r w:rsidRPr="00A024A5">
        <w:rPr>
          <w:rFonts w:cs="Times New Roman"/>
        </w:rPr>
        <w:t>3.9</w:t>
      </w:r>
      <w:r w:rsidR="007A5238" w:rsidRPr="00A024A5">
        <w:rPr>
          <w:rFonts w:cs="Times New Roman"/>
        </w:rPr>
        <w:t xml:space="preserve"> Conduct of the Experiment</w:t>
      </w:r>
      <w:bookmarkEnd w:id="49"/>
    </w:p>
    <w:p w14:paraId="7CF184DB" w14:textId="1A5139C3" w:rsidR="00274C74" w:rsidRPr="00A024A5" w:rsidRDefault="00274C74" w:rsidP="00274C74">
      <w:r w:rsidRPr="00A024A5">
        <w:t>The experiment follows a structured five-phase penetration testing methodology, systematically progressing through phases like reconnaissance, scanning, gaining access, maintaining access, and analysis and reporting. This approach ensures a comprehensive examination of the security landscape. Meticulous documentation is consistently maintained throughout the experiment, capturing each step, the tools employed, and the resulting outcomes. This documentation forms the basis for analysis and reporting, facilitating a detailed evaluation of the effectiveness of the penetration testing methodology</w:t>
      </w:r>
      <w:sdt>
        <w:sdtPr>
          <w:id w:val="1560898357"/>
          <w:citation/>
        </w:sdtPr>
        <w:sdtContent>
          <w:r w:rsidR="00B0608A" w:rsidRPr="00A024A5">
            <w:fldChar w:fldCharType="begin"/>
          </w:r>
          <w:r w:rsidR="00B0608A" w:rsidRPr="00A024A5">
            <w:rPr>
              <w:lang w:val="en-US"/>
            </w:rPr>
            <w:instrText xml:space="preserve"> CITATION Sya20 \l 1033 </w:instrText>
          </w:r>
          <w:r w:rsidR="00B0608A" w:rsidRPr="00A024A5">
            <w:fldChar w:fldCharType="separate"/>
          </w:r>
          <w:r w:rsidR="00E451C1">
            <w:rPr>
              <w:noProof/>
              <w:lang w:val="en-US"/>
            </w:rPr>
            <w:t xml:space="preserve"> </w:t>
          </w:r>
          <w:r w:rsidR="00E451C1" w:rsidRPr="00E451C1">
            <w:rPr>
              <w:noProof/>
              <w:lang w:val="en-US"/>
            </w:rPr>
            <w:t>[7]</w:t>
          </w:r>
          <w:r w:rsidR="00B0608A" w:rsidRPr="00A024A5">
            <w:fldChar w:fldCharType="end"/>
          </w:r>
        </w:sdtContent>
      </w:sdt>
      <w:sdt>
        <w:sdtPr>
          <w:id w:val="659362100"/>
          <w:citation/>
        </w:sdtPr>
        <w:sdtContent>
          <w:r w:rsidR="00B0608A" w:rsidRPr="00A024A5">
            <w:fldChar w:fldCharType="begin"/>
          </w:r>
          <w:r w:rsidR="00B0608A" w:rsidRPr="00A024A5">
            <w:rPr>
              <w:lang w:val="en-US"/>
            </w:rPr>
            <w:instrText xml:space="preserve"> CITATION NSi20 \l 1033 </w:instrText>
          </w:r>
          <w:r w:rsidR="00B0608A" w:rsidRPr="00A024A5">
            <w:fldChar w:fldCharType="separate"/>
          </w:r>
          <w:r w:rsidR="00E451C1">
            <w:rPr>
              <w:noProof/>
              <w:lang w:val="en-US"/>
            </w:rPr>
            <w:t xml:space="preserve"> </w:t>
          </w:r>
          <w:r w:rsidR="00E451C1" w:rsidRPr="00E451C1">
            <w:rPr>
              <w:noProof/>
              <w:lang w:val="en-US"/>
            </w:rPr>
            <w:t>[8]</w:t>
          </w:r>
          <w:r w:rsidR="00B0608A" w:rsidRPr="00A024A5">
            <w:fldChar w:fldCharType="end"/>
          </w:r>
        </w:sdtContent>
      </w:sdt>
      <w:r w:rsidRPr="00A024A5">
        <w:t>.</w:t>
      </w:r>
    </w:p>
    <w:p w14:paraId="5B376B05" w14:textId="5882CE60" w:rsidR="0044114E" w:rsidRPr="00A024A5" w:rsidRDefault="00274C74" w:rsidP="00274C74">
      <w:r w:rsidRPr="00A024A5">
        <w:t>Moreover, the experiment embraces a continuous monitoring approach, where insights gained from one phase inform subsequent actions. This adaptive methodology mirrors the dynamic nature of real-world cybersecurity practices, allowing for adjustments based on evolving circumstances and enhancing the experiment's applicability to dynamic cybersecurity environments.</w:t>
      </w:r>
    </w:p>
    <w:p w14:paraId="19F237FB" w14:textId="77777777" w:rsidR="00450FDE" w:rsidRPr="00A024A5" w:rsidRDefault="00450FDE" w:rsidP="00274C74"/>
    <w:p w14:paraId="5E2442CB" w14:textId="0DAA56D2" w:rsidR="00450FDE" w:rsidRPr="00A024A5" w:rsidRDefault="00450FDE" w:rsidP="00450FDE">
      <w:pPr>
        <w:pStyle w:val="Heading2"/>
        <w:rPr>
          <w:rFonts w:cs="Times New Roman"/>
        </w:rPr>
      </w:pPr>
      <w:bookmarkStart w:id="50" w:name="_Toc159601011"/>
      <w:r w:rsidRPr="00A024A5">
        <w:rPr>
          <w:rFonts w:cs="Times New Roman"/>
        </w:rPr>
        <w:t>3.10 Contemporary plan</w:t>
      </w:r>
      <w:bookmarkEnd w:id="50"/>
    </w:p>
    <w:p w14:paraId="30235E62" w14:textId="1A73F515" w:rsidR="00450FDE" w:rsidRPr="00A024A5" w:rsidRDefault="00450FDE" w:rsidP="00450FDE">
      <w:r w:rsidRPr="00A024A5">
        <w:t>In the implementation of the contemporary penetration testing plan, the inclusion of cutting-edge tools is essential for maximizing the effectiveness of th</w:t>
      </w:r>
      <w:r w:rsidR="00EF6FB6" w:rsidRPr="00A024A5">
        <w:t>is</w:t>
      </w:r>
      <w:r w:rsidRPr="00A024A5">
        <w:t xml:space="preserve"> experiment.</w:t>
      </w:r>
    </w:p>
    <w:p w14:paraId="57E89A03" w14:textId="77777777" w:rsidR="00450FDE" w:rsidRPr="00A024A5" w:rsidRDefault="00450FDE" w:rsidP="00450FDE">
      <w:r w:rsidRPr="00A024A5">
        <w:t xml:space="preserve">To stay at the forefront of technology, the plan explores artificial intelligence-driven tools and machine learning algorithms for identifying sophisticated vulnerabilities. Special attention is given to tools addressing IoT security challenges, reflecting the evolving threat landscape. Cloud-based environments are assessed using tools like </w:t>
      </w:r>
      <w:proofErr w:type="spellStart"/>
      <w:r w:rsidRPr="00A024A5">
        <w:t>CloudSploit</w:t>
      </w:r>
      <w:proofErr w:type="spellEnd"/>
      <w:r w:rsidRPr="00A024A5">
        <w:t>, and the plan delves into zero-day exploitation tools. Metrics-driven approaches, including tools like OSSTMM for quantitative assessment, contribute to a thorough evaluation of security measures.</w:t>
      </w:r>
    </w:p>
    <w:p w14:paraId="32A77AF1" w14:textId="098C1C79" w:rsidR="00450FDE" w:rsidRPr="00A024A5" w:rsidRDefault="00450FDE" w:rsidP="00274C74">
      <w:r w:rsidRPr="00A024A5">
        <w:lastRenderedPageBreak/>
        <w:t>Ethical considerations are prioritized using tools like OWASP and adherence to industry-accepted frameworks, providing a standardized foundation. The plan emphasizes tools for real-time threat intelligence integration to stay adaptable to emerging cyber threats. Training initiatives involve platforms like Hack the Box and virtual labs to foster skill development for practitioners. The comprehensive integration of these tools, along with the flexibility to use VMware if VirtualBox encounters challenges, aligns with the dynamic nature of the contemporary cybersecurity landscape. In case of difficulties with primary tools, the plan incorporates contingency measures to ensure the seamless progression of the penetration testing experiment. Alternate vulnerability assessment tools li</w:t>
      </w:r>
      <w:r w:rsidR="0029197E" w:rsidRPr="00A024A5">
        <w:t xml:space="preserve">ke </w:t>
      </w:r>
      <w:r w:rsidRPr="00A024A5">
        <w:t>Nexpose would be integrated if challenges arise with Nessus</w:t>
      </w:r>
      <w:r w:rsidR="0029197E" w:rsidRPr="00A024A5">
        <w:t xml:space="preserve"> and OpenVAS</w:t>
      </w:r>
      <w:r w:rsidRPr="00A024A5">
        <w:t xml:space="preserve">. Substitute platforms like Armitage or Cobalt Strike could replace Metasploit for exploitation scenarios. Tools such as </w:t>
      </w:r>
      <w:proofErr w:type="spellStart"/>
      <w:r w:rsidRPr="00A024A5">
        <w:t>tcpdump</w:t>
      </w:r>
      <w:proofErr w:type="spellEnd"/>
      <w:r w:rsidRPr="00A024A5">
        <w:t xml:space="preserve"> or Microsoft Network Monitor would complement Wireshark for continuous network analysis. If issues arise with Hping3, alternative packet manipulation tools like </w:t>
      </w:r>
      <w:proofErr w:type="spellStart"/>
      <w:r w:rsidRPr="00A024A5">
        <w:t>Scapy</w:t>
      </w:r>
      <w:proofErr w:type="spellEnd"/>
      <w:r w:rsidRPr="00A024A5">
        <w:t xml:space="preserve"> would be considered. In case of challenges with Burp Suite, alternatives like OWASP ZAP or </w:t>
      </w:r>
      <w:proofErr w:type="spellStart"/>
      <w:r w:rsidRPr="00A024A5">
        <w:t>Acunetix</w:t>
      </w:r>
      <w:proofErr w:type="spellEnd"/>
      <w:r w:rsidRPr="00A024A5">
        <w:t xml:space="preserve"> would be adopted for effective web application security assessment. These contingency measures highlight the plan's adaptability, enabling the swift incorporation of alternative tools to address potential challenges and ensure a thorough and uninterrupted penetration testing process.</w:t>
      </w:r>
    </w:p>
    <w:p w14:paraId="5E04C295" w14:textId="77777777" w:rsidR="00B73D43" w:rsidRPr="00A024A5" w:rsidRDefault="00B73D43" w:rsidP="00274C74"/>
    <w:p w14:paraId="1EF096D3" w14:textId="2E2C9D61" w:rsidR="00B73D43" w:rsidRPr="00A024A5" w:rsidRDefault="00B73D43" w:rsidP="00B73D43">
      <w:pPr>
        <w:pStyle w:val="Heading2"/>
        <w:rPr>
          <w:rFonts w:cs="Times New Roman"/>
        </w:rPr>
      </w:pPr>
      <w:bookmarkStart w:id="51" w:name="_Toc159601012"/>
      <w:r w:rsidRPr="00A024A5">
        <w:rPr>
          <w:rFonts w:cs="Times New Roman"/>
        </w:rPr>
        <w:t>3.1</w:t>
      </w:r>
      <w:r w:rsidR="00450FDE" w:rsidRPr="00A024A5">
        <w:rPr>
          <w:rFonts w:cs="Times New Roman"/>
        </w:rPr>
        <w:t>1</w:t>
      </w:r>
      <w:r w:rsidRPr="00A024A5">
        <w:rPr>
          <w:rFonts w:cs="Times New Roman"/>
        </w:rPr>
        <w:t xml:space="preserve"> Gantt Chart</w:t>
      </w:r>
      <w:bookmarkEnd w:id="51"/>
    </w:p>
    <w:p w14:paraId="0ED6D6F3" w14:textId="09EAE353" w:rsidR="00B73D43" w:rsidRPr="00A024A5" w:rsidRDefault="00B73D43" w:rsidP="00B73D43">
      <w:r w:rsidRPr="00A024A5">
        <w:t xml:space="preserve">Utilizing tools like Gantt charts proves instrumental in offering teams a visual representation of project progress and aiding in the identification of potential obstacles. However, it is imperative to acknowledge that Gantt charts are most effective when dealing with deterministic durations, and they may fall short in accounting for unforeseen events. It's crucial to recognize that Gantt charts serve as a baseline plan, and the dynamic nature of projects may require regular adjustments. This adaptability ensures that the project remains on course, even when faced with unforeseen challenges, ultimately contributing to its successful and timely completion </w:t>
      </w:r>
      <w:sdt>
        <w:sdtPr>
          <w:id w:val="1391762820"/>
          <w:citation/>
        </w:sdtPr>
        <w:sdtContent>
          <w:r w:rsidRPr="00A024A5">
            <w:fldChar w:fldCharType="begin"/>
          </w:r>
          <w:r w:rsidRPr="00A024A5">
            <w:instrText xml:space="preserve"> CITATION Mli19 \l 2057 </w:instrText>
          </w:r>
          <w:r w:rsidRPr="00A024A5">
            <w:fldChar w:fldCharType="separate"/>
          </w:r>
          <w:r w:rsidR="00E451C1">
            <w:rPr>
              <w:noProof/>
            </w:rPr>
            <w:t>[80]</w:t>
          </w:r>
          <w:r w:rsidRPr="00A024A5">
            <w:fldChar w:fldCharType="end"/>
          </w:r>
        </w:sdtContent>
      </w:sdt>
      <w:r w:rsidRPr="00A024A5">
        <w:t>.</w:t>
      </w:r>
      <w:r w:rsidR="00E51BE5" w:rsidRPr="00A024A5">
        <w:t xml:space="preserve"> </w:t>
      </w:r>
    </w:p>
    <w:p w14:paraId="5AE7CE8B" w14:textId="7011B5FC" w:rsidR="006309AB" w:rsidRPr="00A024A5" w:rsidRDefault="006309AB" w:rsidP="00B73D43">
      <w:r w:rsidRPr="00A024A5">
        <w:t xml:space="preserve">The presented data provides a detailed roadmap for a research project, outlining key tasks, their respective start and end dates, and the durations associated with each phase. The project initiation phase involves a 12-day period dedicated to identifying the research area, followed by a 14-day period for formulating problem statements. Subsequently, a 21-day span is </w:t>
      </w:r>
      <w:r w:rsidRPr="00A024A5">
        <w:lastRenderedPageBreak/>
        <w:t>allocated for the formulation of the research strategy, design, and method selection, emphasizing the importance of a well-defined approach. The writing phase begins with a 3-day window for crafting the introduction, extending into a substantial 35-day literature review, highlighting the thorough exploration of background information. The core of the project unfolds during the 80-day span dedicated to experimental design and implementation, showcasing a significant investment in this pivotal phase. Results and discussion are allotted 21 days, ensuring a comprehensive analysis of the acquired data. The conclusion and recommendation phase spans 18 days, leading into a reflective period of 3 days. The finalization of the project involves a 2-day window for crafting the ultimate draft. This meticulously planned timeline serves as a strategic guide for the systematic execution of each research task, enabling effective project management and ensuring the timely completion of the research</w:t>
      </w:r>
      <w:r w:rsidRPr="00A024A5">
        <w:t>.</w:t>
      </w:r>
    </w:p>
    <w:p w14:paraId="6B2B002D" w14:textId="77777777" w:rsidR="006309AB" w:rsidRPr="00A024A5" w:rsidRDefault="006309AB" w:rsidP="00B73D43"/>
    <w:p w14:paraId="4CF37F16" w14:textId="7E0207F6" w:rsidR="00617349" w:rsidRPr="00A024A5" w:rsidRDefault="001805BA" w:rsidP="00B73D43">
      <w:r w:rsidRPr="00A024A5">
        <w:drawing>
          <wp:inline distT="0" distB="0" distL="0" distR="0" wp14:anchorId="2EF8737E" wp14:editId="1D5A1DFA">
            <wp:extent cx="5731510" cy="3559175"/>
            <wp:effectExtent l="0" t="0" r="2540" b="3175"/>
            <wp:docPr id="14891934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193466" name="Picture 1" descr="A screenshot of a computer&#10;&#10;Description automatically generated"/>
                    <pic:cNvPicPr/>
                  </pic:nvPicPr>
                  <pic:blipFill>
                    <a:blip r:embed="rId11"/>
                    <a:stretch>
                      <a:fillRect/>
                    </a:stretch>
                  </pic:blipFill>
                  <pic:spPr>
                    <a:xfrm>
                      <a:off x="0" y="0"/>
                      <a:ext cx="5731510" cy="3559175"/>
                    </a:xfrm>
                    <a:prstGeom prst="rect">
                      <a:avLst/>
                    </a:prstGeom>
                  </pic:spPr>
                </pic:pic>
              </a:graphicData>
            </a:graphic>
          </wp:inline>
        </w:drawing>
      </w:r>
    </w:p>
    <w:p w14:paraId="09833D8E" w14:textId="325C2482" w:rsidR="00317AD7" w:rsidRPr="00A024A5" w:rsidRDefault="00CA63C1" w:rsidP="00CA63C1">
      <w:pPr>
        <w:pStyle w:val="Caption"/>
        <w:rPr>
          <w:sz w:val="24"/>
          <w:szCs w:val="24"/>
        </w:rPr>
      </w:pPr>
      <w:bookmarkStart w:id="52" w:name="_Toc159601058"/>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2</w:t>
      </w:r>
      <w:r w:rsidRPr="00A024A5">
        <w:rPr>
          <w:sz w:val="24"/>
          <w:szCs w:val="24"/>
        </w:rPr>
        <w:fldChar w:fldCharType="end"/>
      </w:r>
      <w:r w:rsidRPr="00A024A5">
        <w:rPr>
          <w:sz w:val="24"/>
          <w:szCs w:val="24"/>
        </w:rPr>
        <w:t>: Gantt Chart</w:t>
      </w:r>
      <w:bookmarkEnd w:id="52"/>
    </w:p>
    <w:p w14:paraId="6207DC9C" w14:textId="77777777" w:rsidR="00317AD7" w:rsidRPr="00A024A5" w:rsidRDefault="00317AD7" w:rsidP="00B73D43"/>
    <w:p w14:paraId="4523773B" w14:textId="77777777" w:rsidR="00317AD7" w:rsidRPr="00A024A5" w:rsidRDefault="00317AD7" w:rsidP="00B73D43"/>
    <w:p w14:paraId="636297BC" w14:textId="77777777" w:rsidR="00274C74" w:rsidRPr="00A024A5" w:rsidRDefault="00274C74" w:rsidP="00274C74"/>
    <w:p w14:paraId="335A77B0" w14:textId="0FE75D39" w:rsidR="003A10D0" w:rsidRPr="00A024A5" w:rsidRDefault="0030467E" w:rsidP="00E53AEF">
      <w:pPr>
        <w:pStyle w:val="Heading2"/>
        <w:rPr>
          <w:rFonts w:cs="Times New Roman"/>
        </w:rPr>
      </w:pPr>
      <w:bookmarkStart w:id="53" w:name="_Toc159601013"/>
      <w:r w:rsidRPr="00A024A5">
        <w:rPr>
          <w:rFonts w:cs="Times New Roman"/>
        </w:rPr>
        <w:lastRenderedPageBreak/>
        <w:t>3.1</w:t>
      </w:r>
      <w:r w:rsidR="007741ED" w:rsidRPr="00A024A5">
        <w:rPr>
          <w:rFonts w:cs="Times New Roman"/>
        </w:rPr>
        <w:t>2</w:t>
      </w:r>
      <w:r w:rsidRPr="00A024A5">
        <w:rPr>
          <w:rFonts w:cs="Times New Roman"/>
        </w:rPr>
        <w:t xml:space="preserve"> </w:t>
      </w:r>
      <w:r w:rsidR="00BC112A" w:rsidRPr="00A024A5">
        <w:rPr>
          <w:rFonts w:cs="Times New Roman"/>
        </w:rPr>
        <w:t>Conclusion</w:t>
      </w:r>
      <w:bookmarkEnd w:id="53"/>
    </w:p>
    <w:p w14:paraId="2F7AEB33" w14:textId="60E5AC93" w:rsidR="003A10D0" w:rsidRPr="00A024A5" w:rsidRDefault="003A10D0" w:rsidP="003A10D0">
      <w:r w:rsidRPr="00A024A5">
        <w:t xml:space="preserve">In conclusion, the penetration testing experiment is founded on a meticulously structured five-phase approach, ensuring a comprehensive and systematic evaluation of various cybersecurity facets while adhering to established industry standards. The comparative analysis illuminates the selected methodology's superiority across key dimensions, including adaptability, specialization, community support, government standards alignment, and metrics-driven elements, when compared to alternative approaches. This strategic choice aims to provide nuanced insights into security measures, supported </w:t>
      </w:r>
      <w:proofErr w:type="gramStart"/>
      <w:r w:rsidRPr="00A024A5">
        <w:t>by the use of</w:t>
      </w:r>
      <w:proofErr w:type="gramEnd"/>
      <w:r w:rsidRPr="00A024A5">
        <w:t xml:space="preserve"> consistent hardware configurations and the integration of versatile virtualization technologies.</w:t>
      </w:r>
    </w:p>
    <w:p w14:paraId="5662266B" w14:textId="661A5BD1" w:rsidR="003A10D0" w:rsidRPr="00A024A5" w:rsidRDefault="003A10D0" w:rsidP="003A10D0">
      <w:r w:rsidRPr="00A024A5">
        <w:t>Validity in the experiment is rigorously maintained through the incorporation of diverse inputs and unwavering adherence to recognized security testing frameworks. Reliability is further fortified by the consistent utilization of cutting-edge tools, iterative testing methodologies, and meticulous documentation, ensuring the reproducibility and robustness of the findings. Generalizability is actively promoted by deliberately including diverse network scenarios, allowing for a comprehensive examination of the selected security testing frameworks within various cybersecurity environments. The experiment seamlessly follows a structured methodology, underpinned by adaptability, reflecting a balanced and dynamic approach to cybersecurity assessment.</w:t>
      </w:r>
    </w:p>
    <w:p w14:paraId="135A58BF" w14:textId="0E68ADF1" w:rsidR="00DC5A2F" w:rsidRPr="00A024A5" w:rsidRDefault="003A10D0" w:rsidP="003A10D0">
      <w:r w:rsidRPr="00A024A5">
        <w:t>The contemporary plan injected into the experiment introduces state-of-the-art tools, proactively addresses emerging threats, and incorporates strategic contingency measures, underscoring the commitment to relevance in the dynamic cybersecurity landscape. This forward-thinking approach anticipates and effectively addresses challenges, showcasing a dedication to staying at the forefront of technological advancements. The Gantt chart, functioning as a dynamic project management tool, serves as an evolving guide that necessitates regular adjustments to accommodate unforeseen events and challenges. This adaptability is paramount in ensuring the successful and timely completion of the project, emphasizing the experiment's dedication to providing valuable insights to the ever-evolving cybersecurity landscape and contributing to the continuous enhancement of cybersecurity practices.</w:t>
      </w:r>
    </w:p>
    <w:p w14:paraId="2840F217" w14:textId="77777777" w:rsidR="00DC5A2F" w:rsidRPr="00A024A5" w:rsidRDefault="00DC5A2F" w:rsidP="0036486C"/>
    <w:p w14:paraId="15169C24" w14:textId="77777777" w:rsidR="00D476FC" w:rsidRPr="00A024A5" w:rsidRDefault="00D476FC" w:rsidP="00231004"/>
    <w:p w14:paraId="4E7D354B" w14:textId="5350A3EB" w:rsidR="00E5742D" w:rsidRPr="00A024A5" w:rsidRDefault="00F7477C" w:rsidP="00F7477C">
      <w:pPr>
        <w:pStyle w:val="Heading1"/>
        <w:tabs>
          <w:tab w:val="left" w:pos="6690"/>
        </w:tabs>
        <w:rPr>
          <w:rFonts w:cs="Times New Roman"/>
        </w:rPr>
      </w:pPr>
      <w:bookmarkStart w:id="54" w:name="_Toc159601014"/>
      <w:r w:rsidRPr="00A024A5">
        <w:rPr>
          <w:rFonts w:cs="Times New Roman"/>
        </w:rPr>
        <w:lastRenderedPageBreak/>
        <w:t>C</w:t>
      </w:r>
      <w:r w:rsidR="00CF49BE" w:rsidRPr="00A024A5">
        <w:rPr>
          <w:rFonts w:cs="Times New Roman"/>
        </w:rPr>
        <w:t>HAPTER</w:t>
      </w:r>
      <w:r w:rsidRPr="00A024A5">
        <w:rPr>
          <w:rFonts w:cs="Times New Roman"/>
        </w:rPr>
        <w:t xml:space="preserve"> 4: D</w:t>
      </w:r>
      <w:r w:rsidR="00CF49BE" w:rsidRPr="00A024A5">
        <w:rPr>
          <w:rFonts w:cs="Times New Roman"/>
        </w:rPr>
        <w:t>ESIGN AND IMPLEMENTATION</w:t>
      </w:r>
      <w:bookmarkEnd w:id="54"/>
      <w:r w:rsidRPr="00A024A5">
        <w:rPr>
          <w:rFonts w:cs="Times New Roman"/>
        </w:rPr>
        <w:tab/>
      </w:r>
    </w:p>
    <w:p w14:paraId="6F3974BC" w14:textId="77777777" w:rsidR="00FE2E46" w:rsidRPr="00A024A5" w:rsidRDefault="00FE2E46" w:rsidP="00FE2E46"/>
    <w:p w14:paraId="4785F25C" w14:textId="5DD7DA60" w:rsidR="00E343FB" w:rsidRPr="00A024A5" w:rsidRDefault="00E343FB" w:rsidP="00E343FB">
      <w:pPr>
        <w:pStyle w:val="Heading2"/>
        <w:rPr>
          <w:rFonts w:cs="Times New Roman"/>
        </w:rPr>
      </w:pPr>
      <w:bookmarkStart w:id="55" w:name="_Toc159601015"/>
      <w:r w:rsidRPr="00A024A5">
        <w:rPr>
          <w:rFonts w:cs="Times New Roman"/>
        </w:rPr>
        <w:t>4.1</w:t>
      </w:r>
      <w:r w:rsidR="00424570" w:rsidRPr="00A024A5">
        <w:rPr>
          <w:rFonts w:cs="Times New Roman"/>
        </w:rPr>
        <w:t xml:space="preserve"> </w:t>
      </w:r>
      <w:r w:rsidRPr="00A024A5">
        <w:rPr>
          <w:rFonts w:cs="Times New Roman"/>
        </w:rPr>
        <w:t>Design</w:t>
      </w:r>
      <w:bookmarkEnd w:id="55"/>
    </w:p>
    <w:p w14:paraId="079EE252" w14:textId="77777777" w:rsidR="008B248D" w:rsidRPr="00A024A5" w:rsidRDefault="008B248D" w:rsidP="008B248D">
      <w:pPr>
        <w:pStyle w:val="Heading3"/>
        <w:rPr>
          <w:rFonts w:cs="Times New Roman"/>
        </w:rPr>
      </w:pPr>
      <w:bookmarkStart w:id="56" w:name="_Toc159601016"/>
      <w:r w:rsidRPr="00A024A5">
        <w:rPr>
          <w:rFonts w:cs="Times New Roman"/>
        </w:rPr>
        <w:t>4.1.1 Introduction</w:t>
      </w:r>
      <w:bookmarkEnd w:id="56"/>
    </w:p>
    <w:p w14:paraId="25C18E44" w14:textId="6BAF0E27" w:rsidR="00EE3F5E" w:rsidRPr="00A024A5" w:rsidRDefault="00EE3F5E" w:rsidP="00EE3F5E">
      <w:r w:rsidRPr="00A024A5">
        <w:t xml:space="preserve">In the rapidly evolving realm of cybersecurity, where proactive identification of vulnerabilities is imperative, this exploration navigates the intricacies of constructing a virtual penetration testing lab. Acknowledging the limitations and risks associated with real-world testing, the initiative to establish a controlled virtual environment takes </w:t>
      </w:r>
      <w:r w:rsidR="00003F2C" w:rsidRPr="00A024A5">
        <w:t>centre</w:t>
      </w:r>
      <w:r w:rsidRPr="00A024A5">
        <w:t xml:space="preserve"> stage. The intentional selection of VirtualBox as the virtualization platform harmonizes seamlessly with project objectives, offering user-friendly interfaces, compatibility, and robust community support. The inclusion of Kali Linux, Windows 10, </w:t>
      </w:r>
      <w:r w:rsidR="00891BD8" w:rsidRPr="00A024A5">
        <w:t xml:space="preserve">Windows </w:t>
      </w:r>
      <w:r w:rsidRPr="00A024A5">
        <w:t>Server 2019, and Bee</w:t>
      </w:r>
      <w:r w:rsidR="00003F2C" w:rsidRPr="00A024A5">
        <w:t>-</w:t>
      </w:r>
      <w:r w:rsidRPr="00A024A5">
        <w:t xml:space="preserve">Box as lab components stems from strategic design decisions aimed at effectively simulating diverse target </w:t>
      </w:r>
      <w:r w:rsidR="00F516C5" w:rsidRPr="00A024A5">
        <w:t>environments. Furthermore</w:t>
      </w:r>
      <w:r w:rsidRPr="00A024A5">
        <w:t>, the exclusion of specific components underscores the importance of prioritization within the constraints of resources and project objectives. Elaborate discussions on lab configuration processes, focusing on network setup, OS installations, and tool setup, underscore the commitment to adhering to best practices in virtualization. Ensuring completeness, consistency, and correctness emerges as pivotal in constructing a reliable and reproducible virtual lab.</w:t>
      </w:r>
    </w:p>
    <w:p w14:paraId="7991AB3E" w14:textId="0D7B9528" w:rsidR="00F7477C" w:rsidRPr="00A024A5" w:rsidRDefault="00EE3F5E" w:rsidP="00EE3F5E">
      <w:r w:rsidRPr="00A024A5">
        <w:t>Acknowledging the iterative nature of design and optimization, the discourse emphasizes continuous refinement through testing and feedback to elevate the lab's performance. As readers progress through subsequent sections, they will gain profound insights into the strategic considerations and meticulous planning essential for aligning the virtual penetration testing lab with specific objectives. The conclusion reinforces the significance of methodical design in crafting an effective lab, reflecting on the broader applicability of these decisions and processes to real-world cybersecurity scenarios.</w:t>
      </w:r>
    </w:p>
    <w:p w14:paraId="2460EE9F" w14:textId="52A6991D" w:rsidR="0059024A" w:rsidRPr="00A024A5" w:rsidRDefault="000B1FED" w:rsidP="00EE3F5E">
      <w:r w:rsidRPr="00A024A5">
        <w:rPr>
          <w:noProof/>
        </w:rPr>
        <w:lastRenderedPageBreak/>
        <w:drawing>
          <wp:inline distT="0" distB="0" distL="0" distR="0" wp14:anchorId="43D6BF1C" wp14:editId="57F85E08">
            <wp:extent cx="4774557" cy="2071979"/>
            <wp:effectExtent l="0" t="0" r="7620" b="5080"/>
            <wp:docPr id="1122287404"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87404" name="Picture 1" descr="A diagram of a computer network&#10;&#10;Description automatically generated"/>
                    <pic:cNvPicPr/>
                  </pic:nvPicPr>
                  <pic:blipFill>
                    <a:blip r:embed="rId12"/>
                    <a:stretch>
                      <a:fillRect/>
                    </a:stretch>
                  </pic:blipFill>
                  <pic:spPr>
                    <a:xfrm>
                      <a:off x="0" y="0"/>
                      <a:ext cx="4827404" cy="2094913"/>
                    </a:xfrm>
                    <a:prstGeom prst="rect">
                      <a:avLst/>
                    </a:prstGeom>
                  </pic:spPr>
                </pic:pic>
              </a:graphicData>
            </a:graphic>
          </wp:inline>
        </w:drawing>
      </w:r>
    </w:p>
    <w:p w14:paraId="0BF73249" w14:textId="53FF4A76" w:rsidR="002A3788" w:rsidRPr="00A024A5" w:rsidRDefault="00C70D94" w:rsidP="000B1FED">
      <w:pPr>
        <w:pStyle w:val="Caption"/>
        <w:rPr>
          <w:sz w:val="24"/>
          <w:szCs w:val="24"/>
        </w:rPr>
      </w:pPr>
      <w:bookmarkStart w:id="57" w:name="_Toc159601059"/>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3</w:t>
      </w:r>
      <w:r w:rsidRPr="00A024A5">
        <w:rPr>
          <w:sz w:val="24"/>
          <w:szCs w:val="24"/>
        </w:rPr>
        <w:fldChar w:fldCharType="end"/>
      </w:r>
      <w:r w:rsidRPr="00A024A5">
        <w:rPr>
          <w:sz w:val="24"/>
          <w:szCs w:val="24"/>
        </w:rPr>
        <w:t>:Penetration Testing Topology</w:t>
      </w:r>
      <w:bookmarkEnd w:id="57"/>
    </w:p>
    <w:p w14:paraId="654685F3" w14:textId="77777777" w:rsidR="00FE3B03" w:rsidRPr="00A024A5" w:rsidRDefault="00FE3B03" w:rsidP="00FE3B03"/>
    <w:p w14:paraId="0AD38AE6" w14:textId="6525BDAE" w:rsidR="00D07813" w:rsidRPr="00A024A5" w:rsidRDefault="002A3788" w:rsidP="00C70D94">
      <w:r w:rsidRPr="00A024A5">
        <w:t xml:space="preserve">The penetration testing topology in Figure </w:t>
      </w:r>
      <w:r w:rsidR="00B84E8F">
        <w:t>3</w:t>
      </w:r>
      <w:r w:rsidRPr="00A024A5">
        <w:t xml:space="preserve"> encompasses a </w:t>
      </w:r>
      <w:r w:rsidR="007A3002" w:rsidRPr="00A024A5">
        <w:t>pen tester</w:t>
      </w:r>
      <w:r w:rsidRPr="00A024A5">
        <w:t xml:space="preserve"> machine engaging with a target network (10.0.2.0/24), featuring Windows 10, Windows Server 2019, and BWAPP. This setup enables thorough vulnerability assessment across varied operating systems within the defined IP range, facilitating comprehensive security analysis.</w:t>
      </w:r>
    </w:p>
    <w:p w14:paraId="622F24B2" w14:textId="77777777" w:rsidR="00727EFD" w:rsidRPr="00A024A5" w:rsidRDefault="00727EFD" w:rsidP="00C70D94"/>
    <w:p w14:paraId="0F82185C" w14:textId="05C1C94C" w:rsidR="000D474B" w:rsidRPr="00A024A5" w:rsidRDefault="002800C2" w:rsidP="000D474B">
      <w:r w:rsidRPr="00A024A5">
        <w:rPr>
          <w:noProof/>
        </w:rPr>
        <w:drawing>
          <wp:inline distT="0" distB="0" distL="0" distR="0" wp14:anchorId="7654156A" wp14:editId="0EBEB684">
            <wp:extent cx="5295418" cy="4035417"/>
            <wp:effectExtent l="0" t="0" r="635" b="3810"/>
            <wp:docPr id="11604551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455146" name="Picture 1" descr="A screenshot of a computer&#10;&#10;Description automatically generated"/>
                    <pic:cNvPicPr/>
                  </pic:nvPicPr>
                  <pic:blipFill>
                    <a:blip r:embed="rId13"/>
                    <a:stretch>
                      <a:fillRect/>
                    </a:stretch>
                  </pic:blipFill>
                  <pic:spPr>
                    <a:xfrm>
                      <a:off x="0" y="0"/>
                      <a:ext cx="5379980" cy="4099858"/>
                    </a:xfrm>
                    <a:prstGeom prst="rect">
                      <a:avLst/>
                    </a:prstGeom>
                  </pic:spPr>
                </pic:pic>
              </a:graphicData>
            </a:graphic>
          </wp:inline>
        </w:drawing>
      </w:r>
    </w:p>
    <w:p w14:paraId="121E21B9" w14:textId="058ACA31" w:rsidR="00FE3B03" w:rsidRPr="009F4615" w:rsidRDefault="009F4615" w:rsidP="009F4615">
      <w:pPr>
        <w:pStyle w:val="Caption"/>
        <w:rPr>
          <w:sz w:val="24"/>
          <w:szCs w:val="24"/>
        </w:rPr>
      </w:pPr>
      <w:bookmarkStart w:id="58" w:name="_Toc159601060"/>
      <w:r w:rsidRPr="009F4615">
        <w:rPr>
          <w:sz w:val="24"/>
          <w:szCs w:val="24"/>
        </w:rPr>
        <w:t xml:space="preserve">Figure </w:t>
      </w:r>
      <w:r w:rsidRPr="009F4615">
        <w:rPr>
          <w:sz w:val="24"/>
          <w:szCs w:val="24"/>
        </w:rPr>
        <w:fldChar w:fldCharType="begin"/>
      </w:r>
      <w:r w:rsidRPr="009F4615">
        <w:rPr>
          <w:sz w:val="24"/>
          <w:szCs w:val="24"/>
        </w:rPr>
        <w:instrText xml:space="preserve"> SEQ Figure \* ARABIC </w:instrText>
      </w:r>
      <w:r w:rsidRPr="009F4615">
        <w:rPr>
          <w:sz w:val="24"/>
          <w:szCs w:val="24"/>
        </w:rPr>
        <w:fldChar w:fldCharType="separate"/>
      </w:r>
      <w:r w:rsidRPr="009F4615">
        <w:rPr>
          <w:noProof/>
          <w:sz w:val="24"/>
          <w:szCs w:val="24"/>
        </w:rPr>
        <w:t>4</w:t>
      </w:r>
      <w:r w:rsidRPr="009F4615">
        <w:rPr>
          <w:sz w:val="24"/>
          <w:szCs w:val="24"/>
        </w:rPr>
        <w:fldChar w:fldCharType="end"/>
      </w:r>
      <w:r w:rsidRPr="009F4615">
        <w:rPr>
          <w:sz w:val="24"/>
          <w:szCs w:val="24"/>
        </w:rPr>
        <w:t>: Pentest Laboratory</w:t>
      </w:r>
      <w:bookmarkEnd w:id="58"/>
    </w:p>
    <w:p w14:paraId="61D1405B" w14:textId="77777777" w:rsidR="00B84E8F" w:rsidRPr="00B84E8F" w:rsidRDefault="00B84E8F" w:rsidP="00B84E8F"/>
    <w:p w14:paraId="1EA0CEEA" w14:textId="207A98F9" w:rsidR="00FE3B03" w:rsidRPr="00A024A5" w:rsidRDefault="00FE3B03" w:rsidP="00FE3B03">
      <w:r w:rsidRPr="00A024A5">
        <w:t xml:space="preserve">Figure 4 portrays the specific setup used for this experiment in the </w:t>
      </w:r>
      <w:r w:rsidR="00E85A6E" w:rsidRPr="00A024A5">
        <w:t>pen test</w:t>
      </w:r>
      <w:r w:rsidRPr="00A024A5">
        <w:t xml:space="preserve"> laboratory. It encompasses Kali Linux, Windows 10, Windows Server 2019, and BWAPP, providing a dedicated environment tailored to the experiment's objectives in testing and evaluating security measures across diverse operating systems.</w:t>
      </w:r>
    </w:p>
    <w:p w14:paraId="480D505C" w14:textId="77777777" w:rsidR="00E85A6E" w:rsidRPr="00A024A5" w:rsidRDefault="00E85A6E" w:rsidP="00FE3B03"/>
    <w:p w14:paraId="684AE426" w14:textId="02CC7871" w:rsidR="000D474B" w:rsidRPr="00A024A5" w:rsidRDefault="003D1F64" w:rsidP="000D474B">
      <w:r w:rsidRPr="00A024A5">
        <w:rPr>
          <w:noProof/>
        </w:rPr>
        <w:drawing>
          <wp:inline distT="0" distB="0" distL="0" distR="0" wp14:anchorId="7935435D" wp14:editId="6A29C621">
            <wp:extent cx="5704449" cy="3559435"/>
            <wp:effectExtent l="0" t="0" r="0" b="3175"/>
            <wp:docPr id="248585877"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585877" name="Picture 1" descr="A computer screen shot of a diagram&#10;&#10;Description automatically generated"/>
                    <pic:cNvPicPr/>
                  </pic:nvPicPr>
                  <pic:blipFill>
                    <a:blip r:embed="rId14"/>
                    <a:stretch>
                      <a:fillRect/>
                    </a:stretch>
                  </pic:blipFill>
                  <pic:spPr>
                    <a:xfrm>
                      <a:off x="0" y="0"/>
                      <a:ext cx="5730873" cy="3575923"/>
                    </a:xfrm>
                    <a:prstGeom prst="rect">
                      <a:avLst/>
                    </a:prstGeom>
                  </pic:spPr>
                </pic:pic>
              </a:graphicData>
            </a:graphic>
          </wp:inline>
        </w:drawing>
      </w:r>
    </w:p>
    <w:p w14:paraId="218CC56C" w14:textId="19663400" w:rsidR="00181FB0" w:rsidRPr="00A024A5" w:rsidRDefault="009F0126" w:rsidP="00AD5CF4">
      <w:pPr>
        <w:pStyle w:val="Caption"/>
        <w:rPr>
          <w:sz w:val="24"/>
          <w:szCs w:val="24"/>
        </w:rPr>
      </w:pPr>
      <w:bookmarkStart w:id="59" w:name="_Toc159601061"/>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5</w:t>
      </w:r>
      <w:r w:rsidRPr="00A024A5">
        <w:rPr>
          <w:sz w:val="24"/>
          <w:szCs w:val="24"/>
        </w:rPr>
        <w:fldChar w:fldCharType="end"/>
      </w:r>
      <w:r w:rsidRPr="00A024A5">
        <w:rPr>
          <w:sz w:val="24"/>
          <w:szCs w:val="24"/>
        </w:rPr>
        <w:t>:Logical Diagram</w:t>
      </w:r>
      <w:bookmarkEnd w:id="59"/>
    </w:p>
    <w:p w14:paraId="6D56BD29" w14:textId="77777777" w:rsidR="0059024A" w:rsidRPr="00A024A5" w:rsidRDefault="0059024A" w:rsidP="0059024A"/>
    <w:p w14:paraId="76A9278C" w14:textId="4B588B9E" w:rsidR="00161688" w:rsidRPr="00A024A5" w:rsidRDefault="002A2C21" w:rsidP="00161688">
      <w:r w:rsidRPr="00A024A5">
        <w:t xml:space="preserve">A logical diagram is employed to visually represent the conceptual connections between components in a penetration testing setup. Figure </w:t>
      </w:r>
      <w:r w:rsidR="00901AD3">
        <w:t>5</w:t>
      </w:r>
      <w:r w:rsidRPr="00A024A5">
        <w:t xml:space="preserve"> illustrates the interconnections of Kali Linux, Windows 10, Windows Server 2019, and BWAPP within a LAN, facilitated by a router for WAN connectivity. This concise representation aids in understanding the network's high-level structure and is essential for effective planning and communication in the context of security assessments.</w:t>
      </w:r>
    </w:p>
    <w:p w14:paraId="1F8541E8" w14:textId="37DF4223" w:rsidR="004F489C" w:rsidRPr="00A024A5" w:rsidRDefault="00161688" w:rsidP="00161688">
      <w:r w:rsidRPr="00A024A5">
        <w:t xml:space="preserve">In Figure </w:t>
      </w:r>
      <w:r w:rsidR="00901AD3">
        <w:t>6</w:t>
      </w:r>
      <w:r w:rsidRPr="00A024A5">
        <w:t xml:space="preserve">, the physical diagram offers a detailed depiction of the hardware components in the penetration testing setup. It illustrates the integration of the host PC with Windows 10, Windows Server 2019, BWAPP, and Kali. The diagram also highlights the connections </w:t>
      </w:r>
      <w:r w:rsidRPr="00A024A5">
        <w:lastRenderedPageBreak/>
        <w:t xml:space="preserve">through a NAT network (10.0.2.0/24), utilizing NAT (10.0.3.0/24) for internet connectivity within a LAN network. Additionally, the router showcases WAN connectivity, providing a comprehensive view of the physical network </w:t>
      </w:r>
      <w:r w:rsidR="00AE7B65" w:rsidRPr="00A024A5">
        <w:t>infrastructure.</w:t>
      </w:r>
    </w:p>
    <w:p w14:paraId="1750BE41" w14:textId="77777777" w:rsidR="00DB5723" w:rsidRPr="00A024A5" w:rsidRDefault="00DB5723" w:rsidP="0059024A"/>
    <w:p w14:paraId="3E743305" w14:textId="631EE9E8" w:rsidR="003F7861" w:rsidRPr="00A024A5" w:rsidRDefault="003D1F64" w:rsidP="00426DD5">
      <w:r w:rsidRPr="00A024A5">
        <w:rPr>
          <w:noProof/>
        </w:rPr>
        <w:drawing>
          <wp:inline distT="0" distB="0" distL="0" distR="0" wp14:anchorId="34004705" wp14:editId="63985331">
            <wp:extent cx="5731510" cy="3566160"/>
            <wp:effectExtent l="0" t="0" r="2540" b="0"/>
            <wp:docPr id="42288665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886656" name="Picture 1" descr="A computer screen shot of a computer&#10;&#10;Description automatically generated"/>
                    <pic:cNvPicPr/>
                  </pic:nvPicPr>
                  <pic:blipFill>
                    <a:blip r:embed="rId15"/>
                    <a:stretch>
                      <a:fillRect/>
                    </a:stretch>
                  </pic:blipFill>
                  <pic:spPr>
                    <a:xfrm>
                      <a:off x="0" y="0"/>
                      <a:ext cx="5731510" cy="3566160"/>
                    </a:xfrm>
                    <a:prstGeom prst="rect">
                      <a:avLst/>
                    </a:prstGeom>
                  </pic:spPr>
                </pic:pic>
              </a:graphicData>
            </a:graphic>
          </wp:inline>
        </w:drawing>
      </w:r>
    </w:p>
    <w:p w14:paraId="48617610" w14:textId="59A07503" w:rsidR="009F0126" w:rsidRPr="00A024A5" w:rsidRDefault="009F0126" w:rsidP="009F0126">
      <w:pPr>
        <w:pStyle w:val="Caption"/>
        <w:rPr>
          <w:sz w:val="24"/>
          <w:szCs w:val="24"/>
        </w:rPr>
      </w:pPr>
      <w:bookmarkStart w:id="60" w:name="_Toc159601062"/>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6</w:t>
      </w:r>
      <w:r w:rsidRPr="00A024A5">
        <w:rPr>
          <w:sz w:val="24"/>
          <w:szCs w:val="24"/>
        </w:rPr>
        <w:fldChar w:fldCharType="end"/>
      </w:r>
      <w:r w:rsidRPr="00A024A5">
        <w:rPr>
          <w:sz w:val="24"/>
          <w:szCs w:val="24"/>
        </w:rPr>
        <w:t>:Physical Diagram</w:t>
      </w:r>
      <w:bookmarkEnd w:id="60"/>
    </w:p>
    <w:p w14:paraId="1113E365" w14:textId="77777777" w:rsidR="0059024A" w:rsidRPr="00A024A5" w:rsidRDefault="0059024A" w:rsidP="00036CF8"/>
    <w:p w14:paraId="03B87C48" w14:textId="36D90DD6" w:rsidR="00036CF8" w:rsidRPr="00A024A5" w:rsidRDefault="00036CF8" w:rsidP="00E659D7">
      <w:pPr>
        <w:pStyle w:val="Heading3"/>
        <w:rPr>
          <w:rFonts w:cs="Times New Roman"/>
        </w:rPr>
      </w:pPr>
      <w:bookmarkStart w:id="61" w:name="_Toc159601017"/>
      <w:r w:rsidRPr="00A024A5">
        <w:rPr>
          <w:rFonts w:cs="Times New Roman"/>
        </w:rPr>
        <w:t>4</w:t>
      </w:r>
      <w:r w:rsidR="005D4A73" w:rsidRPr="00A024A5">
        <w:rPr>
          <w:rFonts w:cs="Times New Roman"/>
        </w:rPr>
        <w:t>.1</w:t>
      </w:r>
      <w:r w:rsidRPr="00A024A5">
        <w:rPr>
          <w:rFonts w:cs="Times New Roman"/>
        </w:rPr>
        <w:t>.2 Defining the Problem</w:t>
      </w:r>
      <w:bookmarkEnd w:id="61"/>
    </w:p>
    <w:p w14:paraId="6EB1CF81" w14:textId="70AB0147" w:rsidR="0054213A" w:rsidRPr="00A024A5" w:rsidRDefault="00440442" w:rsidP="00426DD5">
      <w:r w:rsidRPr="00A024A5">
        <w:t xml:space="preserve">This section meticulously explores the challenges inherent in real-world testing, highlighting the constraints and risks associated with conventional methodologies. The decision to develop a controlled virtual environment for penetration testing is a strategic response to these shortcomings. By uncovering limitations such as potential security breaches and the inability to simulate diverse threat scenarios adequately, the context </w:t>
      </w:r>
      <w:r w:rsidR="00821778" w:rsidRPr="00A024A5">
        <w:t xml:space="preserve">is </w:t>
      </w:r>
      <w:r w:rsidR="00AD279C" w:rsidRPr="00A024A5">
        <w:t>established for</w:t>
      </w:r>
      <w:r w:rsidRPr="00A024A5">
        <w:t xml:space="preserve"> subsequent design decisions. The overarching goal is to create a secure and controlled space that addresses these challenges effectively. The defined objectives, ranging from identifying vulnerabilities and assessing exploitation risks to executing penetration testing and enhancing security awareness, reflect a comprehensive approach. </w:t>
      </w:r>
      <w:r w:rsidR="004D3F52" w:rsidRPr="00A024A5">
        <w:t>The</w:t>
      </w:r>
      <w:r w:rsidRPr="00A024A5">
        <w:t xml:space="preserve"> design decision is intricately woven into this context, contributing to the achievement of these objectives. The focus remains not only on the </w:t>
      </w:r>
      <w:r w:rsidR="00112A96" w:rsidRPr="00A024A5">
        <w:t>product</w:t>
      </w:r>
      <w:r w:rsidRPr="00A024A5">
        <w:t xml:space="preserve"> but equally on the underlying processes, aligning with the</w:t>
      </w:r>
      <w:r w:rsidR="00F24B8F" w:rsidRPr="00A024A5">
        <w:t xml:space="preserve"> </w:t>
      </w:r>
      <w:r w:rsidRPr="00A024A5">
        <w:lastRenderedPageBreak/>
        <w:t xml:space="preserve">principle that underscores the significance of both "process" and "product" in crafting a robust solution. The research </w:t>
      </w:r>
      <w:r w:rsidR="00112A96" w:rsidRPr="00A024A5">
        <w:t>endeavours</w:t>
      </w:r>
      <w:r w:rsidRPr="00A024A5">
        <w:t xml:space="preserve"> to provide practical insights and recommendations, aiming to fortify the security infrastructure and foster a proactive cybersecurity approach within the organizational framework.</w:t>
      </w:r>
    </w:p>
    <w:p w14:paraId="297425EE" w14:textId="77777777" w:rsidR="00D12E2C" w:rsidRPr="00A024A5" w:rsidRDefault="00D12E2C" w:rsidP="00426DD5"/>
    <w:p w14:paraId="5E6E38E0" w14:textId="444D897A" w:rsidR="0054213A" w:rsidRPr="00A024A5" w:rsidRDefault="00BB0BE6" w:rsidP="00E659D7">
      <w:pPr>
        <w:pStyle w:val="Heading3"/>
        <w:rPr>
          <w:rFonts w:cs="Times New Roman"/>
        </w:rPr>
      </w:pPr>
      <w:bookmarkStart w:id="62" w:name="_Toc159601018"/>
      <w:r w:rsidRPr="00A024A5">
        <w:rPr>
          <w:rFonts w:cs="Times New Roman"/>
        </w:rPr>
        <w:t>4</w:t>
      </w:r>
      <w:r w:rsidR="005D4A73" w:rsidRPr="00A024A5">
        <w:rPr>
          <w:rFonts w:cs="Times New Roman"/>
        </w:rPr>
        <w:t>.1</w:t>
      </w:r>
      <w:r w:rsidRPr="00A024A5">
        <w:rPr>
          <w:rFonts w:cs="Times New Roman"/>
        </w:rPr>
        <w:t>.3 Choosing the Virtualization Platform: VirtualBox</w:t>
      </w:r>
      <w:bookmarkEnd w:id="62"/>
    </w:p>
    <w:p w14:paraId="19F428BD" w14:textId="4ADA3C9C" w:rsidR="00BB0BE6" w:rsidRPr="00A024A5" w:rsidRDefault="00BB0BE6" w:rsidP="00BB0BE6">
      <w:r w:rsidRPr="00A024A5">
        <w:t>Delving into the intricacies of selecting the virtualization platform, an in-depth exploration is conducted to unravel the decision to opt for VirtualBox. The choice of VirtualBox as the foundation for virtualization is a result of a meticulous analysis that considers various critical factors central to the project's success. Emphasis is placed on the platform's user-friendly interface, underscoring its ease of use, which becomes a pivotal aspect in fostering a seamless experience for users interacting with the virtual penetration testing lab</w:t>
      </w:r>
      <w:sdt>
        <w:sdtPr>
          <w:id w:val="-2002417894"/>
          <w:citation/>
        </w:sdtPr>
        <w:sdtContent>
          <w:r w:rsidR="00482265" w:rsidRPr="00A024A5">
            <w:fldChar w:fldCharType="begin"/>
          </w:r>
          <w:r w:rsidR="00482265" w:rsidRPr="00A024A5">
            <w:instrText xml:space="preserve"> CITATION Alh20 \l 2057 </w:instrText>
          </w:r>
          <w:r w:rsidR="00482265" w:rsidRPr="00A024A5">
            <w:fldChar w:fldCharType="separate"/>
          </w:r>
          <w:r w:rsidR="00E451C1">
            <w:rPr>
              <w:noProof/>
            </w:rPr>
            <w:t xml:space="preserve"> [81]</w:t>
          </w:r>
          <w:r w:rsidR="00482265" w:rsidRPr="00A024A5">
            <w:fldChar w:fldCharType="end"/>
          </w:r>
        </w:sdtContent>
      </w:sdt>
      <w:r w:rsidRPr="00A024A5">
        <w:t>. Moreover, compatibility emerges as another significant facet in the decision-making process, ensuring that VirtualBox aligns harmoniously with the diverse operating systems and tools integrated into the virtual lab</w:t>
      </w:r>
      <w:sdt>
        <w:sdtPr>
          <w:id w:val="40331378"/>
          <w:citation/>
        </w:sdtPr>
        <w:sdtContent>
          <w:r w:rsidR="0017037A" w:rsidRPr="00A024A5">
            <w:fldChar w:fldCharType="begin"/>
          </w:r>
          <w:r w:rsidR="0017037A" w:rsidRPr="00A024A5">
            <w:instrText xml:space="preserve"> CITATION Sin \l 2057 </w:instrText>
          </w:r>
          <w:r w:rsidR="0017037A" w:rsidRPr="00A024A5">
            <w:fldChar w:fldCharType="separate"/>
          </w:r>
          <w:r w:rsidR="00E451C1">
            <w:rPr>
              <w:noProof/>
            </w:rPr>
            <w:t xml:space="preserve"> [82]</w:t>
          </w:r>
          <w:r w:rsidR="0017037A" w:rsidRPr="00A024A5">
            <w:fldChar w:fldCharType="end"/>
          </w:r>
        </w:sdtContent>
      </w:sdt>
      <w:r w:rsidRPr="00A024A5">
        <w:t>.</w:t>
      </w:r>
    </w:p>
    <w:p w14:paraId="0B99D50F" w14:textId="3119013B" w:rsidR="00BB0BE6" w:rsidRPr="00A024A5" w:rsidRDefault="00BB0BE6" w:rsidP="00BB0BE6">
      <w:r w:rsidRPr="00A024A5">
        <w:t xml:space="preserve">In addition to technical considerations, community support is underscored as a driving force behind the selection of VirtualBox. </w:t>
      </w:r>
      <w:r w:rsidR="00820915" w:rsidRPr="00A024A5">
        <w:t>T</w:t>
      </w:r>
      <w:r w:rsidRPr="00A024A5">
        <w:t>he robust community backing enhances the platform's reliability, providing users with a wealth of resources, troubleshooting assistance, and a collaborative environment for shared insights. This deliberate choice is not made in isolation but is intricately woven into the overarching objective of fashioning a virtual lab that is both versatile and accessible.</w:t>
      </w:r>
    </w:p>
    <w:p w14:paraId="1F86398F" w14:textId="19A8EDE5" w:rsidR="00BB0BE6" w:rsidRPr="00A024A5" w:rsidRDefault="00BB0BE6" w:rsidP="00BB0BE6">
      <w:r w:rsidRPr="00A024A5">
        <w:t>By meticulously exploring factors such as ease of use, compatibility, and community support within the context of the project's objectives,</w:t>
      </w:r>
      <w:r w:rsidR="00C47C52" w:rsidRPr="00A024A5">
        <w:t xml:space="preserve"> </w:t>
      </w:r>
      <w:r w:rsidRPr="00A024A5">
        <w:t>provides a comprehensive understanding of how the decision to employ VirtualBox serves as a linchpin in the pursuit of creating a dynamic and user-friendly virtual penetration testing lab</w:t>
      </w:r>
      <w:sdt>
        <w:sdtPr>
          <w:id w:val="1751928099"/>
          <w:citation/>
        </w:sdtPr>
        <w:sdtContent>
          <w:r w:rsidR="00D564BE" w:rsidRPr="00A024A5">
            <w:fldChar w:fldCharType="begin"/>
          </w:r>
          <w:r w:rsidR="00D564BE" w:rsidRPr="00A024A5">
            <w:instrText xml:space="preserve"> CITATION Don22 \l 2057 </w:instrText>
          </w:r>
          <w:r w:rsidR="00D564BE" w:rsidRPr="00A024A5">
            <w:fldChar w:fldCharType="separate"/>
          </w:r>
          <w:r w:rsidR="00E451C1">
            <w:rPr>
              <w:noProof/>
            </w:rPr>
            <w:t xml:space="preserve"> [83]</w:t>
          </w:r>
          <w:r w:rsidR="00D564BE" w:rsidRPr="00A024A5">
            <w:fldChar w:fldCharType="end"/>
          </w:r>
        </w:sdtContent>
      </w:sdt>
      <w:r w:rsidRPr="00A024A5">
        <w:t>.</w:t>
      </w:r>
    </w:p>
    <w:p w14:paraId="1BC92AC0" w14:textId="77777777" w:rsidR="003D534C" w:rsidRPr="00A024A5" w:rsidRDefault="003D534C" w:rsidP="00BB0BE6"/>
    <w:p w14:paraId="50158371" w14:textId="2C6DCACE" w:rsidR="003D534C" w:rsidRPr="00A024A5" w:rsidRDefault="00B6582B" w:rsidP="00E659D7">
      <w:pPr>
        <w:pStyle w:val="Heading3"/>
        <w:rPr>
          <w:rFonts w:cs="Times New Roman"/>
        </w:rPr>
      </w:pPr>
      <w:bookmarkStart w:id="63" w:name="_Toc159601019"/>
      <w:r w:rsidRPr="00A024A5">
        <w:rPr>
          <w:rFonts w:cs="Times New Roman"/>
        </w:rPr>
        <w:t>4</w:t>
      </w:r>
      <w:r w:rsidR="005D4A73" w:rsidRPr="00A024A5">
        <w:rPr>
          <w:rFonts w:cs="Times New Roman"/>
        </w:rPr>
        <w:t>.1</w:t>
      </w:r>
      <w:r w:rsidRPr="00A024A5">
        <w:rPr>
          <w:rFonts w:cs="Times New Roman"/>
        </w:rPr>
        <w:t>.4 Lab Components</w:t>
      </w:r>
      <w:bookmarkEnd w:id="63"/>
    </w:p>
    <w:p w14:paraId="7276D889" w14:textId="6C05B3E2" w:rsidR="00B6582B" w:rsidRPr="00A024A5" w:rsidRDefault="00B6582B" w:rsidP="00B6582B">
      <w:r w:rsidRPr="00A024A5">
        <w:t xml:space="preserve">The strategic reasoning behind the inclusion of key components within the virtual penetration testing lab, elucidating the meticulous design decisions that shape its architecture. At the core of this virtual ecosystem is the incorporation of Kali Linux, a purpose-built platform </w:t>
      </w:r>
      <w:r w:rsidRPr="00A024A5">
        <w:lastRenderedPageBreak/>
        <w:t>renowned for its efficacy in penetration testing. The deliberate selection of Kali is rooted in its specialized toolset and security features, making it an indispensable asset for comprehensive testing scenarios</w:t>
      </w:r>
      <w:sdt>
        <w:sdtPr>
          <w:id w:val="1820465379"/>
          <w:citation/>
        </w:sdtPr>
        <w:sdtContent>
          <w:r w:rsidR="00E219B8" w:rsidRPr="00A024A5">
            <w:fldChar w:fldCharType="begin"/>
          </w:r>
          <w:r w:rsidR="00E219B8" w:rsidRPr="00A024A5">
            <w:instrText xml:space="preserve"> CITATION Tig21 \l 2057 </w:instrText>
          </w:r>
          <w:r w:rsidR="00E219B8" w:rsidRPr="00A024A5">
            <w:fldChar w:fldCharType="separate"/>
          </w:r>
          <w:r w:rsidR="00E451C1">
            <w:rPr>
              <w:noProof/>
            </w:rPr>
            <w:t xml:space="preserve"> [84]</w:t>
          </w:r>
          <w:r w:rsidR="00E219B8" w:rsidRPr="00A024A5">
            <w:fldChar w:fldCharType="end"/>
          </w:r>
        </w:sdtContent>
      </w:sdt>
      <w:r w:rsidRPr="00A024A5">
        <w:t>.</w:t>
      </w:r>
    </w:p>
    <w:p w14:paraId="32EA3F62" w14:textId="297BF400" w:rsidR="00B6582B" w:rsidRPr="00A024A5" w:rsidRDefault="00B6582B" w:rsidP="00B6582B">
      <w:r w:rsidRPr="00A024A5">
        <w:t>Windows 10 and</w:t>
      </w:r>
      <w:r w:rsidR="00891BD8" w:rsidRPr="00A024A5">
        <w:t xml:space="preserve"> Windows</w:t>
      </w:r>
      <w:r w:rsidRPr="00A024A5">
        <w:t xml:space="preserve"> Server 2019 emerge as pivotal elements chosen to simulate diverse target environments within the lab. This strategic decision is </w:t>
      </w:r>
      <w:r w:rsidR="000C000E" w:rsidRPr="00A024A5">
        <w:t>fuelled</w:t>
      </w:r>
      <w:r w:rsidRPr="00A024A5">
        <w:t xml:space="preserve"> by the need to mirror real-world scenarios, where adversaries may target various Windows-based systems. By integrating both client (Windows 10) and server </w:t>
      </w:r>
      <w:r w:rsidR="008579A0" w:rsidRPr="00A024A5">
        <w:t>(Windows</w:t>
      </w:r>
      <w:r w:rsidR="00891BD8" w:rsidRPr="00A024A5">
        <w:t xml:space="preserve"> </w:t>
      </w:r>
      <w:r w:rsidRPr="00A024A5">
        <w:t>Server 2019) environments, the virtual lab attains a heightened level of realism, enabling practitioners to hone their skills across a spectrum of potential attack surfaces.</w:t>
      </w:r>
    </w:p>
    <w:p w14:paraId="74B52A4D" w14:textId="2C88C643" w:rsidR="00B6582B" w:rsidRPr="00A024A5" w:rsidRDefault="00B6582B" w:rsidP="00B6582B">
      <w:r w:rsidRPr="00A024A5">
        <w:t>Furthermore, the inclusion of Bee</w:t>
      </w:r>
      <w:r w:rsidR="008400E0" w:rsidRPr="00A024A5">
        <w:t>-</w:t>
      </w:r>
      <w:r w:rsidRPr="00A024A5">
        <w:t>Box, a purposely vulnerable machine, adds an additional layer of sophistication to the virtual lab. This deliberately compromised system serves as a valuable training ground, allowing users to practice penetration testing techniques in a controlled environment</w:t>
      </w:r>
      <w:sdt>
        <w:sdtPr>
          <w:id w:val="-1859570467"/>
          <w:citation/>
        </w:sdtPr>
        <w:sdtContent>
          <w:r w:rsidR="002F7B92" w:rsidRPr="00A024A5">
            <w:fldChar w:fldCharType="begin"/>
          </w:r>
          <w:r w:rsidR="002F7B92" w:rsidRPr="00A024A5">
            <w:instrText xml:space="preserve"> CITATION DOR \l 2057 </w:instrText>
          </w:r>
          <w:r w:rsidR="002F7B92" w:rsidRPr="00A024A5">
            <w:fldChar w:fldCharType="separate"/>
          </w:r>
          <w:r w:rsidR="00E451C1">
            <w:rPr>
              <w:noProof/>
            </w:rPr>
            <w:t xml:space="preserve"> [85]</w:t>
          </w:r>
          <w:r w:rsidR="002F7B92" w:rsidRPr="00A024A5">
            <w:fldChar w:fldCharType="end"/>
          </w:r>
        </w:sdtContent>
      </w:sdt>
      <w:r w:rsidRPr="00A024A5">
        <w:t>. The deliberate exposure of vulnerabilities in Bee</w:t>
      </w:r>
      <w:r w:rsidR="008400E0" w:rsidRPr="00A024A5">
        <w:t>-</w:t>
      </w:r>
      <w:r w:rsidRPr="00A024A5">
        <w:t>Box enhances the learning experience, enabling users to apply theoretical knowledge to practical scenarios.</w:t>
      </w:r>
    </w:p>
    <w:p w14:paraId="2200C474" w14:textId="7FBF6FE2" w:rsidR="00B6582B" w:rsidRPr="00A024A5" w:rsidRDefault="00B6582B" w:rsidP="00B6582B">
      <w:r w:rsidRPr="00A024A5">
        <w:t>Collectively, these carefully curated components contribute synergistically to the realism and comprehensiveness of the virtual lab. By incorporating specialized platforms like Kali Linux and simulating diverse Windows environments, the lab mirrors the complexities of the actual cybersecurity landscape. The deliberate inclusion of a deliberately vulnerable system, Bee</w:t>
      </w:r>
      <w:r w:rsidR="008400E0" w:rsidRPr="00A024A5">
        <w:t>-</w:t>
      </w:r>
      <w:r w:rsidRPr="00A024A5">
        <w:t>Box, enriches the learning experience, fostering a dynamic and interactive environment for honing penetration testing skills. This thoughtful integration of components aligns with the overarching objective of creating a virtual lab that not only emulates real-world scenarios but also provides a robust platform for effective and immersive cybersecurity training.</w:t>
      </w:r>
    </w:p>
    <w:p w14:paraId="63595C52" w14:textId="77777777" w:rsidR="003D534C" w:rsidRPr="00A024A5" w:rsidRDefault="003D534C" w:rsidP="00BB0BE6"/>
    <w:p w14:paraId="50FA7234" w14:textId="1E2CAAD5" w:rsidR="003D534C" w:rsidRPr="00A024A5" w:rsidRDefault="00B32497" w:rsidP="00E659D7">
      <w:pPr>
        <w:pStyle w:val="Heading3"/>
        <w:rPr>
          <w:rFonts w:cs="Times New Roman"/>
        </w:rPr>
      </w:pPr>
      <w:bookmarkStart w:id="64" w:name="_Toc159601020"/>
      <w:r w:rsidRPr="00A024A5">
        <w:rPr>
          <w:rFonts w:cs="Times New Roman"/>
        </w:rPr>
        <w:t>4</w:t>
      </w:r>
      <w:r w:rsidR="005D4A73" w:rsidRPr="00A024A5">
        <w:rPr>
          <w:rFonts w:cs="Times New Roman"/>
        </w:rPr>
        <w:t>.1</w:t>
      </w:r>
      <w:r w:rsidRPr="00A024A5">
        <w:rPr>
          <w:rFonts w:cs="Times New Roman"/>
        </w:rPr>
        <w:t>.5 Exclusion of Certain Components</w:t>
      </w:r>
      <w:bookmarkEnd w:id="64"/>
    </w:p>
    <w:p w14:paraId="732A5EF0" w14:textId="7828BCC8" w:rsidR="00536570" w:rsidRPr="00A024A5" w:rsidRDefault="00536570" w:rsidP="00536570">
      <w:r w:rsidRPr="00A024A5">
        <w:t xml:space="preserve">Equally crucial to the meticulous selection of components is the deliberate exclusion of certain elements within the virtual lab, a decision grounded in strategic considerations. </w:t>
      </w:r>
      <w:r w:rsidR="00D24E4B" w:rsidRPr="00A024A5">
        <w:t xml:space="preserve">The </w:t>
      </w:r>
      <w:r w:rsidRPr="00A024A5">
        <w:t>rationale behind the omission of specific operating systems or tools, emphasizing the need for a streamlined and purposeful virtual environment. Resource constraints play a pivotal role in shaping these exclusions, with a discerning focus on optimizing the lab's efficiency without compromising its functionality</w:t>
      </w:r>
      <w:sdt>
        <w:sdtPr>
          <w:id w:val="-1360668778"/>
          <w:citation/>
        </w:sdtPr>
        <w:sdtContent>
          <w:r w:rsidR="00F47552" w:rsidRPr="00A024A5">
            <w:fldChar w:fldCharType="begin"/>
          </w:r>
          <w:r w:rsidR="00F47552" w:rsidRPr="00A024A5">
            <w:instrText xml:space="preserve"> CITATION Yam201 \l 2057 </w:instrText>
          </w:r>
          <w:r w:rsidR="00F47552" w:rsidRPr="00A024A5">
            <w:fldChar w:fldCharType="separate"/>
          </w:r>
          <w:r w:rsidR="00E451C1">
            <w:rPr>
              <w:noProof/>
            </w:rPr>
            <w:t xml:space="preserve"> [86]</w:t>
          </w:r>
          <w:r w:rsidR="00F47552" w:rsidRPr="00A024A5">
            <w:fldChar w:fldCharType="end"/>
          </w:r>
        </w:sdtContent>
      </w:sdt>
      <w:r w:rsidRPr="00A024A5">
        <w:t>.</w:t>
      </w:r>
    </w:p>
    <w:p w14:paraId="54B5B22F" w14:textId="6AB64310" w:rsidR="00B32497" w:rsidRPr="00A024A5" w:rsidRDefault="00536570" w:rsidP="00536570">
      <w:r w:rsidRPr="00A024A5">
        <w:lastRenderedPageBreak/>
        <w:t>Redundancy becomes another guiding factor in the decision-making process, steering away from unnecessary duplications that could potentially introduce complexities without corresponding benefits</w:t>
      </w:r>
      <w:sdt>
        <w:sdtPr>
          <w:id w:val="-1964879538"/>
          <w:citation/>
        </w:sdtPr>
        <w:sdtContent>
          <w:r w:rsidR="00485B7D" w:rsidRPr="00A024A5">
            <w:fldChar w:fldCharType="begin"/>
          </w:r>
          <w:r w:rsidR="00485B7D" w:rsidRPr="00A024A5">
            <w:instrText xml:space="preserve"> CITATION Tok21 \l 2057 </w:instrText>
          </w:r>
          <w:r w:rsidR="00485B7D" w:rsidRPr="00A024A5">
            <w:fldChar w:fldCharType="separate"/>
          </w:r>
          <w:r w:rsidR="00E451C1">
            <w:rPr>
              <w:noProof/>
            </w:rPr>
            <w:t xml:space="preserve"> [87]</w:t>
          </w:r>
          <w:r w:rsidR="00485B7D" w:rsidRPr="00A024A5">
            <w:fldChar w:fldCharType="end"/>
          </w:r>
        </w:sdtContent>
      </w:sdt>
      <w:r w:rsidRPr="00A024A5">
        <w:t>. The exclusion of certain elements is closely tied to the project's primary objectives, ensuring that each component aligns seamlessly with the overarching goal of creating a realistic and effective virtual penetration testing lab.</w:t>
      </w:r>
      <w:r w:rsidR="00E04F97" w:rsidRPr="00A024A5">
        <w:t xml:space="preserve"> </w:t>
      </w:r>
      <w:r w:rsidRPr="00A024A5">
        <w:t>This intentional exclusion contributes to the streamlined efficiency of the virtual lab, ensuring that every component serves a purpose in enhancing the overall cybersecurity training experience.</w:t>
      </w:r>
    </w:p>
    <w:p w14:paraId="0E9F41A3" w14:textId="77777777" w:rsidR="003D534C" w:rsidRPr="00A024A5" w:rsidRDefault="003D534C" w:rsidP="00BB0BE6"/>
    <w:p w14:paraId="0A172232" w14:textId="1BEBB1E7" w:rsidR="003D534C" w:rsidRPr="00A024A5" w:rsidRDefault="00C54AE9" w:rsidP="00E659D7">
      <w:pPr>
        <w:pStyle w:val="Heading3"/>
        <w:rPr>
          <w:rFonts w:cs="Times New Roman"/>
        </w:rPr>
      </w:pPr>
      <w:bookmarkStart w:id="65" w:name="_Toc159601021"/>
      <w:r w:rsidRPr="00A024A5">
        <w:rPr>
          <w:rFonts w:cs="Times New Roman"/>
        </w:rPr>
        <w:t>4</w:t>
      </w:r>
      <w:r w:rsidR="005D4A73" w:rsidRPr="00A024A5">
        <w:rPr>
          <w:rFonts w:cs="Times New Roman"/>
        </w:rPr>
        <w:t>.1</w:t>
      </w:r>
      <w:r w:rsidRPr="00A024A5">
        <w:rPr>
          <w:rFonts w:cs="Times New Roman"/>
        </w:rPr>
        <w:t>.6 Processes Used: Lab Configuration and Setup</w:t>
      </w:r>
      <w:bookmarkEnd w:id="65"/>
    </w:p>
    <w:p w14:paraId="73A77936" w14:textId="12D9BB97" w:rsidR="00C54AE9" w:rsidRPr="00A024A5" w:rsidRDefault="006756BE" w:rsidP="00C54AE9">
      <w:r w:rsidRPr="00A024A5">
        <w:t>Is this detailed explanation</w:t>
      </w:r>
      <w:r w:rsidR="00C54AE9" w:rsidRPr="00A024A5">
        <w:t xml:space="preserve">, a meticulous elucidation unfolds, detailing the intricate processes integral to configuring and establishing the virtual penetration testing lab. The </w:t>
      </w:r>
      <w:r w:rsidR="00AA71DF" w:rsidRPr="00A024A5">
        <w:t>content</w:t>
      </w:r>
      <w:r w:rsidR="00C54AE9" w:rsidRPr="00A024A5">
        <w:t xml:space="preserve"> takes a comprehensive dive into step-by-step procedures encompassing network configuration, operating system installations, and the setup of requisite tools. This thorough exploration ensures a holistic understanding of the procedural intricacies involved in bringing the virtual lab to fruition.</w:t>
      </w:r>
    </w:p>
    <w:p w14:paraId="5171C851" w14:textId="4ED68A8E" w:rsidR="003D534C" w:rsidRPr="00A024A5" w:rsidRDefault="00C54AE9" w:rsidP="00BB0BE6">
      <w:r w:rsidRPr="00A024A5">
        <w:t>Emphasizing a commitment to best practices in virtualization, the discussion underscores the importance of adherence to standards that guarantee the completeness, consistency, and correctness of the lab setup. Each facet of the configuration process is approached with precision, ensuring that the virtual environment mirrors real-world conditions authentically. The stepwise guide not only illuminates the technical nuances of lab</w:t>
      </w:r>
      <w:r w:rsidR="001852E8" w:rsidRPr="00A024A5">
        <w:t xml:space="preserve"> </w:t>
      </w:r>
      <w:r w:rsidRPr="00A024A5">
        <w:t>creation</w:t>
      </w:r>
      <w:r w:rsidR="007A6A14" w:rsidRPr="00A024A5">
        <w:t xml:space="preserve"> shown in Appendix</w:t>
      </w:r>
      <w:r w:rsidR="00962CCC" w:rsidRPr="00A024A5">
        <w:t xml:space="preserve"> </w:t>
      </w:r>
      <w:r w:rsidR="00F7538A" w:rsidRPr="00A024A5">
        <w:t>A</w:t>
      </w:r>
      <w:r w:rsidRPr="00A024A5">
        <w:t xml:space="preserve"> but also encapsulates the underlying philosophy of establishing a controlled and reliable space for penetration testing activities.</w:t>
      </w:r>
    </w:p>
    <w:p w14:paraId="2234CFF3" w14:textId="1675FAD1" w:rsidR="00A26140" w:rsidRPr="00A024A5" w:rsidRDefault="00E52BA0" w:rsidP="00BB0BE6">
      <w:pPr>
        <w:rPr>
          <w:color w:val="0D0D0D"/>
          <w:shd w:val="clear" w:color="auto" w:fill="FFFFFF"/>
        </w:rPr>
      </w:pPr>
      <w:r w:rsidRPr="00A024A5">
        <w:rPr>
          <w:color w:val="0D0D0D"/>
          <w:shd w:val="clear" w:color="auto" w:fill="FFFFFF"/>
        </w:rPr>
        <w:t xml:space="preserve">In the context of this meticulous configuration, a router is strategically employed to create both LAN (Local Area Network) and WAN (Wide Area Network) addresses. Other virtual machines in the system are attached to these addresses with static IP addresses, contributing to the overall network architecture. </w:t>
      </w:r>
      <w:r w:rsidR="00FE6213" w:rsidRPr="00A024A5">
        <w:rPr>
          <w:color w:val="0D0D0D"/>
          <w:shd w:val="clear" w:color="auto" w:fill="FFFFFF"/>
        </w:rPr>
        <w:t>Figure</w:t>
      </w:r>
      <w:r w:rsidR="00D748C8" w:rsidRPr="00A024A5">
        <w:rPr>
          <w:color w:val="0D0D0D"/>
          <w:shd w:val="clear" w:color="auto" w:fill="FFFFFF"/>
        </w:rPr>
        <w:t xml:space="preserve"> </w:t>
      </w:r>
      <w:r w:rsidR="00856028" w:rsidRPr="00A024A5">
        <w:rPr>
          <w:color w:val="0D0D0D"/>
          <w:shd w:val="clear" w:color="auto" w:fill="FFFFFF"/>
        </w:rPr>
        <w:t>4.1 illustrates</w:t>
      </w:r>
      <w:r w:rsidR="00FE6213" w:rsidRPr="00A024A5">
        <w:rPr>
          <w:color w:val="0D0D0D"/>
          <w:shd w:val="clear" w:color="auto" w:fill="FFFFFF"/>
        </w:rPr>
        <w:t xml:space="preserve"> </w:t>
      </w:r>
      <w:r w:rsidR="00000F18" w:rsidRPr="00A024A5">
        <w:rPr>
          <w:color w:val="0D0D0D"/>
          <w:shd w:val="clear" w:color="auto" w:fill="FFFFFF"/>
        </w:rPr>
        <w:t xml:space="preserve">penetration laboratory further simplified into </w:t>
      </w:r>
      <w:r w:rsidR="00856028" w:rsidRPr="00A024A5">
        <w:rPr>
          <w:color w:val="0D0D0D"/>
          <w:shd w:val="clear" w:color="auto" w:fill="FFFFFF"/>
        </w:rPr>
        <w:t>Figure 4.2</w:t>
      </w:r>
      <w:r w:rsidR="00000F18" w:rsidRPr="00A024A5">
        <w:rPr>
          <w:color w:val="0D0D0D"/>
          <w:shd w:val="clear" w:color="auto" w:fill="FFFFFF"/>
        </w:rPr>
        <w:t xml:space="preserve"> and </w:t>
      </w:r>
      <w:r w:rsidR="00856028" w:rsidRPr="00A024A5">
        <w:rPr>
          <w:color w:val="0D0D0D"/>
          <w:shd w:val="clear" w:color="auto" w:fill="FFFFFF"/>
        </w:rPr>
        <w:t>Figure 4.3</w:t>
      </w:r>
      <w:r w:rsidR="00FE6213" w:rsidRPr="00A024A5">
        <w:rPr>
          <w:color w:val="0D0D0D"/>
          <w:shd w:val="clear" w:color="auto" w:fill="FFFFFF"/>
        </w:rPr>
        <w:t xml:space="preserve">. </w:t>
      </w:r>
      <w:r w:rsidR="00A2396C" w:rsidRPr="00A024A5">
        <w:rPr>
          <w:color w:val="0D0D0D"/>
          <w:shd w:val="clear" w:color="auto" w:fill="FFFFFF"/>
        </w:rPr>
        <w:t>The use of a high-end laptop and VirtualBox version 6.1.46, along with the creation of three virtual machines (Kali Linux, Windows 10, and Windows Server 2019) and Bee</w:t>
      </w:r>
      <w:r w:rsidR="008400E0" w:rsidRPr="00A024A5">
        <w:rPr>
          <w:color w:val="0D0D0D"/>
          <w:shd w:val="clear" w:color="auto" w:fill="FFFFFF"/>
        </w:rPr>
        <w:t>-</w:t>
      </w:r>
      <w:r w:rsidR="00A2396C" w:rsidRPr="00A024A5">
        <w:rPr>
          <w:color w:val="0D0D0D"/>
          <w:shd w:val="clear" w:color="auto" w:fill="FFFFFF"/>
        </w:rPr>
        <w:t xml:space="preserve">box, adds a practical dimension to the theoretical framework. </w:t>
      </w:r>
      <w:r w:rsidR="00A26140" w:rsidRPr="00A024A5">
        <w:rPr>
          <w:color w:val="0D0D0D"/>
          <w:shd w:val="clear" w:color="auto" w:fill="FFFFFF"/>
        </w:rPr>
        <w:t>The network configuration, where all virtual machines are connected via NAT (Network Address Translation) with assigned IP addresses (10.0.2.4 for Linux, 10.0.2.5 for Windows 10, 10.0.2.6 for Windows Server 2019, and 10.0.2.15 for Bee</w:t>
      </w:r>
      <w:r w:rsidR="008400E0" w:rsidRPr="00A024A5">
        <w:rPr>
          <w:color w:val="0D0D0D"/>
          <w:shd w:val="clear" w:color="auto" w:fill="FFFFFF"/>
        </w:rPr>
        <w:t>-</w:t>
      </w:r>
      <w:r w:rsidR="00A26140" w:rsidRPr="00A024A5">
        <w:rPr>
          <w:color w:val="0D0D0D"/>
          <w:shd w:val="clear" w:color="auto" w:fill="FFFFFF"/>
        </w:rPr>
        <w:t>box), reflects a well-</w:t>
      </w:r>
      <w:r w:rsidR="00A26140" w:rsidRPr="00A024A5">
        <w:rPr>
          <w:color w:val="0D0D0D"/>
          <w:shd w:val="clear" w:color="auto" w:fill="FFFFFF"/>
        </w:rPr>
        <w:lastRenderedPageBreak/>
        <w:t>thought-out setup. This arrangement allows for controlled and isolated communication among the virtual machines, mirroring real-world conditions for penetration testing scenarios.</w:t>
      </w:r>
    </w:p>
    <w:p w14:paraId="6CD2A357" w14:textId="079FF105" w:rsidR="00EC23E8" w:rsidRPr="00A024A5" w:rsidRDefault="0079240D" w:rsidP="00151467">
      <w:pPr>
        <w:rPr>
          <w:color w:val="0D0D0D"/>
          <w:shd w:val="clear" w:color="auto" w:fill="FFFFFF"/>
        </w:rPr>
      </w:pPr>
      <w:r w:rsidRPr="00A024A5">
        <w:rPr>
          <w:color w:val="0D0D0D"/>
          <w:shd w:val="clear" w:color="auto" w:fill="FFFFFF"/>
        </w:rPr>
        <w:t>Configuring two networks</w:t>
      </w:r>
      <w:r w:rsidR="0076121C" w:rsidRPr="00A024A5">
        <w:rPr>
          <w:color w:val="0D0D0D"/>
          <w:shd w:val="clear" w:color="auto" w:fill="FFFFFF"/>
        </w:rPr>
        <w:t xml:space="preserve"> manually</w:t>
      </w:r>
      <w:r w:rsidRPr="00A024A5">
        <w:rPr>
          <w:color w:val="0D0D0D"/>
          <w:shd w:val="clear" w:color="auto" w:fill="FFFFFF"/>
        </w:rPr>
        <w:t xml:space="preserve">, represented by 10.0.2.0 and 10.0.3.0, within the virtual penetration testing lab serves the purpose of introducing network segmentation. This segmentation mirrors real-world scenarios, where networks are divided to enhance security and control data flow. For instance, 10.0.2.0 might simulate an internal, trusted network, while 10.0.3.0 could emulate an external, less-trusted network. </w:t>
      </w:r>
      <w:r w:rsidR="00EC23E8" w:rsidRPr="00A024A5">
        <w:rPr>
          <w:color w:val="0D0D0D"/>
          <w:shd w:val="clear" w:color="auto" w:fill="FFFFFF"/>
        </w:rPr>
        <w:t>The decision to employ a NAT network (10.0.2.15) and NAT configuration in the virtual penetration testing lab serves specific functions, contributing to the overall efficacy of the setup. The NAT network, designated as private and isolated (10.0.2.15), establishes a confined space for seamless communication among virtual machines, ensuring their interactions are contained without influencing external networks. This segmentation proves crucial for accurately simulating controlled testing scenarios. Moreover, the NAT configuration enables internet connectivity for the virtual machines (Kali Linux, Windows 10, Windows Server 2019, and Bee</w:t>
      </w:r>
      <w:r w:rsidR="008400E0" w:rsidRPr="00A024A5">
        <w:rPr>
          <w:color w:val="0D0D0D"/>
          <w:shd w:val="clear" w:color="auto" w:fill="FFFFFF"/>
        </w:rPr>
        <w:t>-</w:t>
      </w:r>
      <w:r w:rsidR="00EC23E8" w:rsidRPr="00A024A5">
        <w:rPr>
          <w:color w:val="0D0D0D"/>
          <w:shd w:val="clear" w:color="auto" w:fill="FFFFFF"/>
        </w:rPr>
        <w:t>box) through the host machine. This arrangement not only grants them internet access but also provides an additional layer of security by shielding them from direct exposure to external networks. The integration of a NAT network and NAT configuration enhances the lab's security and controlled environment, augmenting the authenticity and effectiveness of cybersecurity evaluations.</w:t>
      </w:r>
    </w:p>
    <w:p w14:paraId="16B8295F" w14:textId="77777777" w:rsidR="00291408" w:rsidRPr="00A024A5" w:rsidRDefault="00291408" w:rsidP="00BB0BE6"/>
    <w:p w14:paraId="48F7CEB5" w14:textId="0177330D" w:rsidR="001A24DE" w:rsidRPr="00A024A5" w:rsidRDefault="00C54AE9" w:rsidP="00E659D7">
      <w:pPr>
        <w:pStyle w:val="Heading3"/>
        <w:rPr>
          <w:rFonts w:cs="Times New Roman"/>
        </w:rPr>
      </w:pPr>
      <w:bookmarkStart w:id="66" w:name="_Toc159601022"/>
      <w:r w:rsidRPr="00A024A5">
        <w:rPr>
          <w:rFonts w:cs="Times New Roman"/>
        </w:rPr>
        <w:t>4</w:t>
      </w:r>
      <w:r w:rsidR="005D4A73" w:rsidRPr="00A024A5">
        <w:rPr>
          <w:rFonts w:cs="Times New Roman"/>
        </w:rPr>
        <w:t>.1</w:t>
      </w:r>
      <w:r w:rsidRPr="00A024A5">
        <w:rPr>
          <w:rFonts w:cs="Times New Roman"/>
        </w:rPr>
        <w:t xml:space="preserve">.7 </w:t>
      </w:r>
      <w:r w:rsidR="00530BA8" w:rsidRPr="00A024A5">
        <w:rPr>
          <w:rFonts w:cs="Times New Roman"/>
        </w:rPr>
        <w:t>Ensuring Completeness, Consistency, and Correctness</w:t>
      </w:r>
      <w:bookmarkEnd w:id="66"/>
    </w:p>
    <w:p w14:paraId="140AEF29" w14:textId="654473DB" w:rsidR="00EE05E1" w:rsidRPr="00A024A5" w:rsidRDefault="00625724" w:rsidP="00EE05E1">
      <w:r w:rsidRPr="00A024A5">
        <w:t>Ensuring</w:t>
      </w:r>
      <w:r w:rsidR="00EE05E1" w:rsidRPr="00A024A5">
        <w:t xml:space="preserve"> the completeness, consistency, and correctness of the configuration and establishment of the virtual penetration testing lab. Each procedural step, ranging from network configuration to operating system installations and tool setup, is executed with precision and intent. The unwavering commitment to best practices in virtualization becomes a guiding principle, emphasizing strict adherence to standards that secure the integrity of the lab </w:t>
      </w:r>
      <w:r w:rsidR="00F90B94" w:rsidRPr="00A024A5">
        <w:t>setup. Ensuring</w:t>
      </w:r>
      <w:r w:rsidR="00EE05E1" w:rsidRPr="00A024A5">
        <w:t xml:space="preserve"> completeness signifies that every aspect of the lab, encompassing network segmentation to the selection of specific components, contributes cohesively to the overarching goals of cybersecurity evaluations</w:t>
      </w:r>
      <w:sdt>
        <w:sdtPr>
          <w:id w:val="2004697668"/>
          <w:citation/>
        </w:sdtPr>
        <w:sdtContent>
          <w:r w:rsidR="001D522E" w:rsidRPr="00A024A5">
            <w:fldChar w:fldCharType="begin"/>
          </w:r>
          <w:r w:rsidR="001D522E" w:rsidRPr="00A024A5">
            <w:instrText xml:space="preserve"> CITATION Akh22 \l 2057 </w:instrText>
          </w:r>
          <w:r w:rsidR="001D522E" w:rsidRPr="00A024A5">
            <w:fldChar w:fldCharType="separate"/>
          </w:r>
          <w:r w:rsidR="00E451C1">
            <w:rPr>
              <w:noProof/>
            </w:rPr>
            <w:t xml:space="preserve"> [88]</w:t>
          </w:r>
          <w:r w:rsidR="001D522E" w:rsidRPr="00A024A5">
            <w:fldChar w:fldCharType="end"/>
          </w:r>
        </w:sdtContent>
      </w:sdt>
      <w:r w:rsidR="00EE05E1" w:rsidRPr="00A024A5">
        <w:t>. Consistency in design decisions, including the purposeful exclusion of certain elements and the strategic choice of VirtualBox, guarantees a uniform and deliberate approach throughout the configuration process.</w:t>
      </w:r>
    </w:p>
    <w:p w14:paraId="5E25E082" w14:textId="6D83E913" w:rsidR="00EE05E1" w:rsidRPr="00A024A5" w:rsidRDefault="00EE05E1" w:rsidP="00EE05E1">
      <w:r w:rsidRPr="00A024A5">
        <w:lastRenderedPageBreak/>
        <w:t>Correctness is of paramount importance, highlighting an accurate implementation that faithfully mirrors real-world conditions. The detailed explication of network configurations, IP assignments, and the intentional use of a NAT network and NAT configuration reveals a meticulously planned setup aligned with cybersecurity testing principles</w:t>
      </w:r>
      <w:sdt>
        <w:sdtPr>
          <w:id w:val="1929610167"/>
          <w:citation/>
        </w:sdtPr>
        <w:sdtContent>
          <w:r w:rsidR="00A53A98" w:rsidRPr="00A024A5">
            <w:fldChar w:fldCharType="begin"/>
          </w:r>
          <w:r w:rsidR="00A53A98" w:rsidRPr="00A024A5">
            <w:instrText xml:space="preserve"> CITATION Tab21 \l 2057 </w:instrText>
          </w:r>
          <w:r w:rsidR="00A53A98" w:rsidRPr="00A024A5">
            <w:fldChar w:fldCharType="separate"/>
          </w:r>
          <w:r w:rsidR="00E451C1">
            <w:rPr>
              <w:noProof/>
            </w:rPr>
            <w:t xml:space="preserve"> [89]</w:t>
          </w:r>
          <w:r w:rsidR="00A53A98" w:rsidRPr="00A024A5">
            <w:fldChar w:fldCharType="end"/>
          </w:r>
        </w:sdtContent>
      </w:sdt>
      <w:r w:rsidRPr="00A024A5">
        <w:t>.</w:t>
      </w:r>
    </w:p>
    <w:p w14:paraId="58795E0D" w14:textId="5048AF00" w:rsidR="001A24DE" w:rsidRPr="00A024A5" w:rsidRDefault="00EE05E1" w:rsidP="00EE05E1">
      <w:r w:rsidRPr="00A024A5">
        <w:t>In summary, th</w:t>
      </w:r>
      <w:r w:rsidR="00E27517" w:rsidRPr="00A024A5">
        <w:t>e provided content</w:t>
      </w:r>
      <w:r w:rsidRPr="00A024A5">
        <w:t xml:space="preserve"> not only furnishes a comprehensive roadmap for replicating the virtual lab but also underscores the critical importance of ensuring completeness, consistency, and correctness. </w:t>
      </w:r>
    </w:p>
    <w:p w14:paraId="10AC5A53" w14:textId="77777777" w:rsidR="00436224" w:rsidRPr="00A024A5" w:rsidRDefault="00436224" w:rsidP="00EE05E1"/>
    <w:p w14:paraId="58528F44" w14:textId="663CBF49" w:rsidR="001A24DE" w:rsidRPr="00A024A5" w:rsidRDefault="00DE4EE7" w:rsidP="00667C1B">
      <w:pPr>
        <w:pStyle w:val="Heading2"/>
        <w:rPr>
          <w:rFonts w:cs="Times New Roman"/>
        </w:rPr>
      </w:pPr>
      <w:bookmarkStart w:id="67" w:name="_Toc159601023"/>
      <w:r w:rsidRPr="00A024A5">
        <w:rPr>
          <w:rFonts w:cs="Times New Roman"/>
        </w:rPr>
        <w:t>4.2 Implementation</w:t>
      </w:r>
      <w:bookmarkEnd w:id="67"/>
    </w:p>
    <w:p w14:paraId="1FE4F53E" w14:textId="0ED69F02" w:rsidR="00DE4EE7" w:rsidRPr="00A024A5" w:rsidRDefault="00DA314C" w:rsidP="00DA314C">
      <w:pPr>
        <w:pStyle w:val="Heading3"/>
        <w:rPr>
          <w:rFonts w:cs="Times New Roman"/>
        </w:rPr>
      </w:pPr>
      <w:bookmarkStart w:id="68" w:name="_Toc159601024"/>
      <w:r w:rsidRPr="00A024A5">
        <w:rPr>
          <w:rFonts w:cs="Times New Roman"/>
        </w:rPr>
        <w:t>4.2.1 Implementation: Bridging Design and Execution</w:t>
      </w:r>
      <w:bookmarkEnd w:id="68"/>
    </w:p>
    <w:p w14:paraId="5A4ABBB6" w14:textId="6D31128B" w:rsidR="001A24DE" w:rsidRPr="00A024A5" w:rsidRDefault="00DA314C" w:rsidP="00DA314C">
      <w:r w:rsidRPr="00A024A5">
        <w:t>The implementation phase acts as the crucial link between the meticulously designed virtual penetration testing lab and its practical execution. Building upon the comprehensive design detailed in preceding sections, this phase involves translating theoretical configurations into a functional reality. Step-by-step processes outlined in the design, such as network setup, operating system installations, and tool configurations, are executed with a keen focus on adhering to best practices. The goal is to ensure that the virtual environment faithfully mirrors real-world conditions</w:t>
      </w:r>
      <w:r w:rsidR="00C918E2" w:rsidRPr="00A024A5">
        <w:t>, a</w:t>
      </w:r>
      <w:r w:rsidRPr="00A024A5">
        <w:t xml:space="preserve">ctively engage in replicating the lab setup, navigating the intricacies of integrating VirtualBox, Kali Linux, Windows 10, </w:t>
      </w:r>
      <w:r w:rsidR="001455E1" w:rsidRPr="00A024A5">
        <w:t xml:space="preserve">Windows </w:t>
      </w:r>
      <w:r w:rsidRPr="00A024A5">
        <w:t>Server 2019, and Bee-Box. The emphasis remains on validating design decisions by bringing them to life, creating a dynamic and controlled space for penetration testing activities. The implementation phase underscores the iterative nature of design and optimization in the cybersecurity realm, with continuous refinement driven by testing and user feedback. This ensures the lab evolves dynamically to meet its objectives, demonstrating a commitment to staying aligned with the ever-changing landscape of cybersecurity.</w:t>
      </w:r>
    </w:p>
    <w:p w14:paraId="569DBD76" w14:textId="77777777" w:rsidR="007808F1" w:rsidRPr="00A024A5" w:rsidRDefault="007808F1" w:rsidP="00BB0BE6"/>
    <w:p w14:paraId="66B5C69F" w14:textId="1C13ACDD" w:rsidR="001A24DE" w:rsidRPr="00A024A5" w:rsidRDefault="007808F1" w:rsidP="007808F1">
      <w:pPr>
        <w:pStyle w:val="Heading3"/>
        <w:rPr>
          <w:rFonts w:cs="Times New Roman"/>
        </w:rPr>
      </w:pPr>
      <w:bookmarkStart w:id="69" w:name="_Toc159601025"/>
      <w:r w:rsidRPr="00A024A5">
        <w:rPr>
          <w:rFonts w:cs="Times New Roman"/>
        </w:rPr>
        <w:t>4.2.2 Tools and Techniques Employed</w:t>
      </w:r>
      <w:bookmarkEnd w:id="69"/>
    </w:p>
    <w:p w14:paraId="032B9868" w14:textId="65E4B802" w:rsidR="002545EB" w:rsidRPr="00A024A5" w:rsidRDefault="002545EB" w:rsidP="002545EB">
      <w:r w:rsidRPr="00A024A5">
        <w:t xml:space="preserve">The implementation of the virtual penetration testing lab utilizes specific tools and techniques to bring the designed solution into practical existence. The chosen primary virtualization platform </w:t>
      </w:r>
      <w:r w:rsidR="00C9457E" w:rsidRPr="00A024A5">
        <w:t>for th</w:t>
      </w:r>
      <w:r w:rsidR="0027438C" w:rsidRPr="00A024A5">
        <w:t>e</w:t>
      </w:r>
      <w:r w:rsidR="00C9457E" w:rsidRPr="00A024A5">
        <w:t xml:space="preserve"> experiment </w:t>
      </w:r>
      <w:r w:rsidRPr="00A024A5">
        <w:t xml:space="preserve">is VirtualBox, valued for its user-friendly interface, compatibility, and robust community support. VirtualBox plays a crucial role in creating and </w:t>
      </w:r>
      <w:r w:rsidRPr="00A024A5">
        <w:lastRenderedPageBreak/>
        <w:t>managing virtual machines, offering a versatile environment for deploying various operating systems.</w:t>
      </w:r>
    </w:p>
    <w:p w14:paraId="3D82BD2F" w14:textId="456696F0" w:rsidR="002545EB" w:rsidRPr="00A024A5" w:rsidRDefault="002545EB" w:rsidP="002545EB">
      <w:r w:rsidRPr="00A024A5">
        <w:t>Kali Linux, designed specifically for penetration testing, is a cornerstone component of the lab. It provides an extensive suite of penetration testing tools and a specialized environment for effective security assessments. The intentional inclusion of Kali Linux ensures that the virtual lab is well-equipped for identifying vulnerabilities and executing penetration tests.</w:t>
      </w:r>
    </w:p>
    <w:p w14:paraId="3809CBD9" w14:textId="712C467E" w:rsidR="002545EB" w:rsidRPr="00A024A5" w:rsidRDefault="002545EB" w:rsidP="002545EB">
      <w:r w:rsidRPr="00A024A5">
        <w:t>To simulate diverse target environments, Windows 10 and</w:t>
      </w:r>
      <w:r w:rsidR="001455E1" w:rsidRPr="00A024A5">
        <w:t xml:space="preserve"> Windows</w:t>
      </w:r>
      <w:r w:rsidRPr="00A024A5">
        <w:t xml:space="preserve"> Server 2019 are integrated into the lab, mirroring real-world scenarios where adversaries may target different Windows-based systems. This strategic decision allows practitioners to enhance their skills across a spectrum of potential attack surfaces, encompassing both client and server environments.</w:t>
      </w:r>
    </w:p>
    <w:p w14:paraId="62C9A7D3" w14:textId="5F952BA7" w:rsidR="002545EB" w:rsidRPr="00A024A5" w:rsidRDefault="002545EB" w:rsidP="002545EB">
      <w:r w:rsidRPr="00A024A5">
        <w:t>Bee-Box, intentionally designed as a vulnerable machine, adds sophistication to the lab. It serves as a valuable training ground, enabling users to practice penetration testing techniques within a controlled environment. The deliberate exposure of vulnerabilities in Bee-Box enhances the learning experience, allowing users to apply theoretical knowledge to practical scenarios.</w:t>
      </w:r>
    </w:p>
    <w:p w14:paraId="1E576335" w14:textId="78B88DAA" w:rsidR="002545EB" w:rsidRPr="00A024A5" w:rsidRDefault="002545EB" w:rsidP="002545EB">
      <w:r w:rsidRPr="00A024A5">
        <w:t>Network configuration involves using a router to establish both LAN (Local Area Network) and WAN (Wide Area Network) addresses, contributing to the overall network architecture. Specific IP addresses are assigned to each virtual machine, ensuring controlled and isolated communication among them. Network segmentation, represented by different IP subnets (e.g., 10.0.2.0 and 10.0.3.0), mirrors real-world scenarios where networks are divided to enhance security and control data flow.</w:t>
      </w:r>
    </w:p>
    <w:p w14:paraId="16CBF2B1" w14:textId="578274F0" w:rsidR="00E637B8" w:rsidRPr="00A024A5" w:rsidRDefault="007B4DFC" w:rsidP="002545EB">
      <w:r w:rsidRPr="00A024A5">
        <w:t xml:space="preserve">The integration of essential tools like Nessus, </w:t>
      </w:r>
      <w:proofErr w:type="spellStart"/>
      <w:r w:rsidRPr="00A024A5">
        <w:t>Netcat</w:t>
      </w:r>
      <w:proofErr w:type="spellEnd"/>
      <w:r w:rsidRPr="00A024A5">
        <w:t xml:space="preserve">, Nmap, OpenVAS, Hping3, and Metasploit significantly enhances the lab's capabilities. These tools, seamlessly incorporated into the testing environment, elevate the lab's </w:t>
      </w:r>
      <w:r w:rsidR="007F5910" w:rsidRPr="00A024A5">
        <w:t>functionality,</w:t>
      </w:r>
      <w:r w:rsidRPr="00A024A5">
        <w:t xml:space="preserve"> and equip</w:t>
      </w:r>
      <w:r w:rsidR="007F5910" w:rsidRPr="00A024A5">
        <w:t xml:space="preserve"> </w:t>
      </w:r>
      <w:r w:rsidRPr="00A024A5">
        <w:t>with a versatile toolkit for conducting comprehensive cybersecurity assessments.</w:t>
      </w:r>
    </w:p>
    <w:p w14:paraId="3591A829" w14:textId="5B1FB774" w:rsidR="002545EB" w:rsidRPr="00A024A5" w:rsidRDefault="002545EB" w:rsidP="002545EB">
      <w:r w:rsidRPr="00A024A5">
        <w:t>The NAT (Network Address Translation) network and NAT configuration within the virtual lab serve specific functions by establishing a confined space for seamless communication among virtual machines. This ensures their interactions are contained without influencing external networks, crucial for accurately simulating controlled testing scenarios and enhancing the lab's security and controlled environment.</w:t>
      </w:r>
    </w:p>
    <w:p w14:paraId="71691B4D" w14:textId="77777777" w:rsidR="001A24DE" w:rsidRPr="00A024A5" w:rsidRDefault="001A24DE" w:rsidP="00BB0BE6"/>
    <w:p w14:paraId="5FD811B6" w14:textId="797D410A" w:rsidR="001A24DE" w:rsidRPr="00A024A5" w:rsidRDefault="00724699" w:rsidP="00724699">
      <w:pPr>
        <w:pStyle w:val="Heading3"/>
        <w:rPr>
          <w:rFonts w:cs="Times New Roman"/>
        </w:rPr>
      </w:pPr>
      <w:bookmarkStart w:id="70" w:name="_Toc159601026"/>
      <w:r w:rsidRPr="00A024A5">
        <w:rPr>
          <w:rFonts w:cs="Times New Roman"/>
        </w:rPr>
        <w:t xml:space="preserve">4.2.3 </w:t>
      </w:r>
      <w:r w:rsidRPr="00A024A5">
        <w:rPr>
          <w:rFonts w:eastAsia="Times New Roman" w:cs="Times New Roman"/>
          <w:lang w:eastAsia="en-GB"/>
        </w:rPr>
        <w:t>Overcoming Implementation Challenges</w:t>
      </w:r>
      <w:bookmarkEnd w:id="70"/>
    </w:p>
    <w:p w14:paraId="1D35A280" w14:textId="5F800DBC" w:rsidR="00724699" w:rsidRPr="00A024A5" w:rsidRDefault="00724699" w:rsidP="00724699">
      <w:r w:rsidRPr="00A024A5">
        <w:t>The implementation of the virtual penetration testing lab</w:t>
      </w:r>
      <w:r w:rsidR="00A21D08" w:rsidRPr="00A024A5">
        <w:t xml:space="preserve"> for th</w:t>
      </w:r>
      <w:r w:rsidR="007D1885" w:rsidRPr="00A024A5">
        <w:t>is</w:t>
      </w:r>
      <w:r w:rsidR="00A21D08" w:rsidRPr="00A024A5">
        <w:t xml:space="preserve"> experiment</w:t>
      </w:r>
      <w:r w:rsidRPr="00A024A5">
        <w:t xml:space="preserve"> faced various challenges, encompassing technical issues and unforeseen constraints. Addressing these challenges required innovative solutions to ensure the successful execution of the designed solution.</w:t>
      </w:r>
    </w:p>
    <w:p w14:paraId="1CBE6F3B" w14:textId="77777777" w:rsidR="00C72868" w:rsidRPr="00A024A5" w:rsidRDefault="00724699" w:rsidP="00724699">
      <w:r w:rsidRPr="00A024A5">
        <w:t>One significant challenge revolved around compatibility issues during the integration of VirtualBox with chosen operating systems, particularly specialized platforms like Kali Linux, Windows 10, and</w:t>
      </w:r>
      <w:r w:rsidR="00E91F95" w:rsidRPr="00A024A5">
        <w:t xml:space="preserve"> Windows</w:t>
      </w:r>
      <w:r w:rsidRPr="00A024A5">
        <w:t xml:space="preserve"> Server 2019. Careful consideration of VirtualBox versions and updates was necessary to overcome these compatibility hurdles. </w:t>
      </w:r>
      <w:r w:rsidR="006B17C5" w:rsidRPr="00A024A5">
        <w:t>E</w:t>
      </w:r>
      <w:r w:rsidRPr="00A024A5">
        <w:t>xtensively consulted community forums and documentation, leveraging the robust support associated with VirtualBox. This collaborative effort allowed for effective troubleshooting and the implementation of workarounds, ensuring seamless integration between the virtualization platform and diverse operating systems within the lab.</w:t>
      </w:r>
    </w:p>
    <w:p w14:paraId="55830DE3" w14:textId="20634E45" w:rsidR="00724699" w:rsidRPr="00A024A5" w:rsidRDefault="00724699" w:rsidP="00724699">
      <w:r w:rsidRPr="00A024A5">
        <w:t>Unforeseen technical constraints emerged during the network configuration phase, posing challenges related to LAN and WAN addresses, as well as static IP assignments to virtual machines. To address these issues, a comprehensive review of networking principles and consultations with experienced professionals were conducted. Adjustments to router configurations and careful consideration of NAT settings were implemented, enhancing the stability and functionality of the network.</w:t>
      </w:r>
    </w:p>
    <w:p w14:paraId="2E44016A" w14:textId="23552E11" w:rsidR="00724699" w:rsidRPr="00A024A5" w:rsidRDefault="00724699" w:rsidP="00724699">
      <w:r w:rsidRPr="00A024A5">
        <w:t>The deliberate exposure of vulnerabilities in Bee-Box presented another challenge, requiring careful consideration of potential risks. Additional security measures were implemented within the virtual lab, such as isolating the Bee-Box machine and monitoring its interactions with other components. This approach enhanced the overall security of the lab while preserving the intended vulnerabilities for educational purposes.</w:t>
      </w:r>
      <w:r w:rsidR="00EF34E8" w:rsidRPr="00A024A5">
        <w:t xml:space="preserve"> </w:t>
      </w:r>
      <w:r w:rsidRPr="00A024A5">
        <w:t>This decision-making process involved continuous evaluation of project objectives and iterative refinement to align with resource constraints.</w:t>
      </w:r>
    </w:p>
    <w:p w14:paraId="5D626381" w14:textId="77777777" w:rsidR="007A7F94" w:rsidRPr="00A024A5" w:rsidRDefault="007A7F94" w:rsidP="00724699"/>
    <w:p w14:paraId="66009197" w14:textId="18BA7A40" w:rsidR="001A24DE" w:rsidRPr="00A024A5" w:rsidRDefault="005342C4" w:rsidP="00807B3B">
      <w:pPr>
        <w:pStyle w:val="Heading3"/>
        <w:rPr>
          <w:rFonts w:cs="Times New Roman"/>
        </w:rPr>
      </w:pPr>
      <w:bookmarkStart w:id="71" w:name="_Toc159601027"/>
      <w:r w:rsidRPr="00A024A5">
        <w:rPr>
          <w:rFonts w:cs="Times New Roman"/>
        </w:rPr>
        <w:lastRenderedPageBreak/>
        <w:t>4.2.4 Penetration Test of the Laboratory Network</w:t>
      </w:r>
      <w:bookmarkEnd w:id="71"/>
    </w:p>
    <w:p w14:paraId="614E53FC" w14:textId="6D0D48AD" w:rsidR="005342C4" w:rsidRPr="00A024A5" w:rsidRDefault="004B4665" w:rsidP="00893945">
      <w:pPr>
        <w:pStyle w:val="Heading4"/>
        <w:rPr>
          <w:rFonts w:cs="Times New Roman"/>
        </w:rPr>
      </w:pPr>
      <w:r w:rsidRPr="00A024A5">
        <w:rPr>
          <w:rFonts w:cs="Times New Roman"/>
        </w:rPr>
        <w:t>4.2.4</w:t>
      </w:r>
      <w:r w:rsidR="001E470A" w:rsidRPr="00A024A5">
        <w:rPr>
          <w:rFonts w:cs="Times New Roman"/>
        </w:rPr>
        <w:t>.1</w:t>
      </w:r>
      <w:r w:rsidR="002D3110" w:rsidRPr="00A024A5">
        <w:rPr>
          <w:rFonts w:cs="Times New Roman"/>
        </w:rPr>
        <w:t xml:space="preserve"> Intelligence Gathering</w:t>
      </w:r>
    </w:p>
    <w:p w14:paraId="4219F86B" w14:textId="22F5062C" w:rsidR="00FF649E" w:rsidRPr="00A024A5" w:rsidRDefault="00F7540B" w:rsidP="00FF649E">
      <w:r w:rsidRPr="00A024A5">
        <w:t xml:space="preserve">Intelligence gathering, a critical step in penetration testing, involves collecting and </w:t>
      </w:r>
      <w:r w:rsidR="007A0E0C" w:rsidRPr="00A024A5">
        <w:t>analysing</w:t>
      </w:r>
      <w:r w:rsidRPr="00A024A5">
        <w:t xml:space="preserve"> data about a target system or </w:t>
      </w:r>
      <w:r w:rsidR="00300E78" w:rsidRPr="00A024A5">
        <w:t>network. This</w:t>
      </w:r>
      <w:r w:rsidRPr="00A024A5">
        <w:t xml:space="preserve"> phase ensures a thorough understanding of the target environment, enabling testers to simulate real-world attacks and assess security measures</w:t>
      </w:r>
      <w:r w:rsidR="00300E78" w:rsidRPr="00A024A5">
        <w:t xml:space="preserve">. </w:t>
      </w:r>
      <w:r w:rsidR="007C7BE2" w:rsidRPr="00A024A5">
        <w:t>T</w:t>
      </w:r>
      <w:r w:rsidR="00300E78" w:rsidRPr="00A024A5">
        <w:t>ools</w:t>
      </w:r>
      <w:r w:rsidR="007C7BE2" w:rsidRPr="00A024A5">
        <w:t xml:space="preserve"> used</w:t>
      </w:r>
      <w:r w:rsidR="00300E78" w:rsidRPr="00A024A5">
        <w:t xml:space="preserve"> like Nmap and </w:t>
      </w:r>
      <w:proofErr w:type="spellStart"/>
      <w:r w:rsidR="00300E78" w:rsidRPr="00A024A5">
        <w:t>Netcat</w:t>
      </w:r>
      <w:proofErr w:type="spellEnd"/>
      <w:r w:rsidR="00300E78" w:rsidRPr="00A024A5">
        <w:t xml:space="preserve"> ensure</w:t>
      </w:r>
      <w:r w:rsidR="00710716" w:rsidRPr="00A024A5">
        <w:t>d</w:t>
      </w:r>
      <w:r w:rsidR="00300E78" w:rsidRPr="00A024A5">
        <w:t xml:space="preserve"> effective planning and testing within ethical guidelines and authorized practices.</w:t>
      </w:r>
    </w:p>
    <w:p w14:paraId="6819704E" w14:textId="77777777" w:rsidR="002826C9" w:rsidRPr="00A024A5" w:rsidRDefault="002826C9" w:rsidP="00FF649E"/>
    <w:p w14:paraId="4554DC24" w14:textId="3132E60C" w:rsidR="00FF649E" w:rsidRPr="00A024A5" w:rsidRDefault="00FF649E" w:rsidP="00502ED3">
      <w:pPr>
        <w:pStyle w:val="Heading5"/>
        <w:rPr>
          <w:rFonts w:cs="Times New Roman"/>
        </w:rPr>
      </w:pPr>
      <w:r w:rsidRPr="00A024A5">
        <w:rPr>
          <w:rFonts w:cs="Times New Roman"/>
        </w:rPr>
        <w:t>a.  Network Surveying</w:t>
      </w:r>
    </w:p>
    <w:p w14:paraId="72C213B4" w14:textId="74C63818" w:rsidR="001827C0" w:rsidRPr="00A024A5" w:rsidRDefault="002826C9" w:rsidP="001827C0">
      <w:r w:rsidRPr="00A024A5">
        <w:t>Within Figure 6, the command "</w:t>
      </w:r>
      <w:proofErr w:type="spellStart"/>
      <w:r w:rsidRPr="00A024A5">
        <w:t>nmap</w:t>
      </w:r>
      <w:proofErr w:type="spellEnd"/>
      <w:r w:rsidRPr="00A024A5">
        <w:t xml:space="preserve"> -</w:t>
      </w:r>
      <w:proofErr w:type="spellStart"/>
      <w:r w:rsidRPr="00A024A5">
        <w:t>sP</w:t>
      </w:r>
      <w:proofErr w:type="spellEnd"/>
      <w:r w:rsidRPr="00A024A5">
        <w:t xml:space="preserve"> 10.0.2.</w:t>
      </w:r>
      <w:r w:rsidR="00CE7CB5" w:rsidRPr="00A024A5">
        <w:t>*</w:t>
      </w:r>
      <w:r w:rsidRPr="00A024A5">
        <w:t xml:space="preserve"> is initiated. This Nmap command utilizes a ping scan ("-</w:t>
      </w:r>
      <w:proofErr w:type="spellStart"/>
      <w:r w:rsidRPr="00A024A5">
        <w:t>sP</w:t>
      </w:r>
      <w:proofErr w:type="spellEnd"/>
      <w:r w:rsidRPr="00A024A5">
        <w:t>") to detect active hosts within the designated IP range of 10.0.2.</w:t>
      </w:r>
      <w:r w:rsidR="00CE7CB5" w:rsidRPr="00A024A5">
        <w:t>*</w:t>
      </w:r>
      <w:r w:rsidRPr="00A024A5">
        <w:t>. It swiftly provides an overview of live devices present in that specific network segment.</w:t>
      </w:r>
    </w:p>
    <w:p w14:paraId="7B61AB0A" w14:textId="77777777" w:rsidR="00CE7CB5" w:rsidRPr="00A024A5" w:rsidRDefault="00CE7CB5" w:rsidP="001827C0"/>
    <w:p w14:paraId="4F77825E" w14:textId="56C634D0" w:rsidR="001E240E" w:rsidRPr="00A024A5" w:rsidRDefault="00DB7A90" w:rsidP="001E240E">
      <w:r w:rsidRPr="00A024A5">
        <w:rPr>
          <w:noProof/>
        </w:rPr>
        <w:drawing>
          <wp:inline distT="0" distB="0" distL="0" distR="0" wp14:anchorId="0CE4E788" wp14:editId="23CA4491">
            <wp:extent cx="5731510" cy="3583940"/>
            <wp:effectExtent l="0" t="0" r="2540" b="0"/>
            <wp:docPr id="186756475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564756" name="Picture 1" descr="A computer screen shot of a computer screen&#10;&#10;Description automatically generated"/>
                    <pic:cNvPicPr/>
                  </pic:nvPicPr>
                  <pic:blipFill>
                    <a:blip r:embed="rId16"/>
                    <a:stretch>
                      <a:fillRect/>
                    </a:stretch>
                  </pic:blipFill>
                  <pic:spPr>
                    <a:xfrm>
                      <a:off x="0" y="0"/>
                      <a:ext cx="5731510" cy="3583940"/>
                    </a:xfrm>
                    <a:prstGeom prst="rect">
                      <a:avLst/>
                    </a:prstGeom>
                  </pic:spPr>
                </pic:pic>
              </a:graphicData>
            </a:graphic>
          </wp:inline>
        </w:drawing>
      </w:r>
    </w:p>
    <w:p w14:paraId="4024A9AF" w14:textId="54C03104" w:rsidR="00375C63" w:rsidRPr="00A024A5" w:rsidRDefault="00375C63" w:rsidP="00375C63">
      <w:pPr>
        <w:pStyle w:val="Caption"/>
        <w:rPr>
          <w:sz w:val="24"/>
          <w:szCs w:val="24"/>
        </w:rPr>
      </w:pPr>
      <w:bookmarkStart w:id="72" w:name="_Toc159601063"/>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7</w:t>
      </w:r>
      <w:r w:rsidRPr="00A024A5">
        <w:rPr>
          <w:sz w:val="24"/>
          <w:szCs w:val="24"/>
        </w:rPr>
        <w:fldChar w:fldCharType="end"/>
      </w:r>
      <w:r w:rsidRPr="00A024A5">
        <w:rPr>
          <w:sz w:val="24"/>
          <w:szCs w:val="24"/>
        </w:rPr>
        <w:t xml:space="preserve">:Nmap ICMP Ping sweep </w:t>
      </w:r>
      <w:r w:rsidR="00555609" w:rsidRPr="00A024A5">
        <w:rPr>
          <w:sz w:val="24"/>
          <w:szCs w:val="24"/>
        </w:rPr>
        <w:t>scan.</w:t>
      </w:r>
      <w:bookmarkEnd w:id="72"/>
    </w:p>
    <w:p w14:paraId="2ED6159E" w14:textId="77777777" w:rsidR="00C81523" w:rsidRPr="00A024A5" w:rsidRDefault="00C81523" w:rsidP="00C81523"/>
    <w:p w14:paraId="5D5C331D" w14:textId="2258541A" w:rsidR="00C81523" w:rsidRPr="00A024A5" w:rsidRDefault="00C81523" w:rsidP="00C81523">
      <w:r w:rsidRPr="00A024A5">
        <w:t>In Figure 7, the command "</w:t>
      </w:r>
      <w:proofErr w:type="spellStart"/>
      <w:r w:rsidRPr="00A024A5">
        <w:t>nmap</w:t>
      </w:r>
      <w:proofErr w:type="spellEnd"/>
      <w:r w:rsidRPr="00A024A5">
        <w:t xml:space="preserve"> -</w:t>
      </w:r>
      <w:proofErr w:type="spellStart"/>
      <w:r w:rsidRPr="00A024A5">
        <w:t>sA</w:t>
      </w:r>
      <w:proofErr w:type="spellEnd"/>
      <w:r w:rsidRPr="00A024A5">
        <w:t xml:space="preserve"> 10.0.2.4-15" serves the purpose of firewall detection. This Nmap instruction, employing a TCP ACK scan ("-</w:t>
      </w:r>
      <w:proofErr w:type="spellStart"/>
      <w:r w:rsidRPr="00A024A5">
        <w:t>sA</w:t>
      </w:r>
      <w:proofErr w:type="spellEnd"/>
      <w:r w:rsidRPr="00A024A5">
        <w:t xml:space="preserve">"), evaluates the status of TCP </w:t>
      </w:r>
      <w:r w:rsidRPr="00A024A5">
        <w:lastRenderedPageBreak/>
        <w:t>ports within the IP range of 10.0.2.4 to 10.0.2.15. The analysis of acknowledgment responses helps identify potential firewall configurations and vulnerabilities within the scanned network.</w:t>
      </w:r>
    </w:p>
    <w:p w14:paraId="6BAD0541" w14:textId="6ECB0B49" w:rsidR="00DB7A90" w:rsidRPr="00A024A5" w:rsidRDefault="00DD0866" w:rsidP="001E240E">
      <w:r w:rsidRPr="00A024A5">
        <w:rPr>
          <w:noProof/>
        </w:rPr>
        <w:drawing>
          <wp:inline distT="0" distB="0" distL="0" distR="0" wp14:anchorId="7E7CE4EE" wp14:editId="46A3542A">
            <wp:extent cx="5388015" cy="3360197"/>
            <wp:effectExtent l="0" t="0" r="3175" b="0"/>
            <wp:docPr id="17227667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766784" name="Picture 1" descr="A screenshot of a computer&#10;&#10;Description automatically generated"/>
                    <pic:cNvPicPr/>
                  </pic:nvPicPr>
                  <pic:blipFill>
                    <a:blip r:embed="rId17"/>
                    <a:stretch>
                      <a:fillRect/>
                    </a:stretch>
                  </pic:blipFill>
                  <pic:spPr>
                    <a:xfrm>
                      <a:off x="0" y="0"/>
                      <a:ext cx="5389338" cy="3361022"/>
                    </a:xfrm>
                    <a:prstGeom prst="rect">
                      <a:avLst/>
                    </a:prstGeom>
                  </pic:spPr>
                </pic:pic>
              </a:graphicData>
            </a:graphic>
          </wp:inline>
        </w:drawing>
      </w:r>
    </w:p>
    <w:p w14:paraId="1D2D7703" w14:textId="5B6E81B6" w:rsidR="00B12569" w:rsidRPr="00A024A5" w:rsidRDefault="00375C63" w:rsidP="00375C63">
      <w:pPr>
        <w:pStyle w:val="Caption"/>
        <w:rPr>
          <w:sz w:val="24"/>
          <w:szCs w:val="24"/>
        </w:rPr>
      </w:pPr>
      <w:bookmarkStart w:id="73" w:name="_Toc159601064"/>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8</w:t>
      </w:r>
      <w:r w:rsidRPr="00A024A5">
        <w:rPr>
          <w:sz w:val="24"/>
          <w:szCs w:val="24"/>
        </w:rPr>
        <w:fldChar w:fldCharType="end"/>
      </w:r>
      <w:r w:rsidRPr="00A024A5">
        <w:rPr>
          <w:sz w:val="24"/>
          <w:szCs w:val="24"/>
        </w:rPr>
        <w:t>:Firewall Detection</w:t>
      </w:r>
      <w:bookmarkEnd w:id="73"/>
    </w:p>
    <w:p w14:paraId="2B742069" w14:textId="77777777" w:rsidR="00375C63" w:rsidRPr="00A024A5" w:rsidRDefault="00375C63" w:rsidP="00375C63"/>
    <w:p w14:paraId="00C5B5FE" w14:textId="4465FE40" w:rsidR="00371212" w:rsidRPr="00A024A5" w:rsidRDefault="00B115E2" w:rsidP="00E62E3B">
      <w:pPr>
        <w:pStyle w:val="Heading5"/>
        <w:rPr>
          <w:rFonts w:cs="Times New Roman"/>
        </w:rPr>
      </w:pPr>
      <w:r w:rsidRPr="00A024A5">
        <w:rPr>
          <w:rFonts w:cs="Times New Roman"/>
        </w:rPr>
        <w:t>b. Network Scanning</w:t>
      </w:r>
    </w:p>
    <w:p w14:paraId="60B314EF" w14:textId="3BE3917D" w:rsidR="00C87258" w:rsidRPr="00A024A5" w:rsidRDefault="00371212" w:rsidP="00371212">
      <w:r w:rsidRPr="00A024A5">
        <w:t>In Figures 8, 9, and 10, the "</w:t>
      </w:r>
      <w:proofErr w:type="spellStart"/>
      <w:r w:rsidRPr="00A024A5">
        <w:t>nmap</w:t>
      </w:r>
      <w:proofErr w:type="spellEnd"/>
      <w:r w:rsidRPr="00A024A5">
        <w:t xml:space="preserve"> -</w:t>
      </w:r>
      <w:proofErr w:type="spellStart"/>
      <w:r w:rsidRPr="00A024A5">
        <w:t>sv</w:t>
      </w:r>
      <w:proofErr w:type="spellEnd"/>
      <w:r w:rsidRPr="00A024A5">
        <w:t xml:space="preserve"> &lt;</w:t>
      </w:r>
      <w:proofErr w:type="spellStart"/>
      <w:r w:rsidRPr="00A024A5">
        <w:t>ip</w:t>
      </w:r>
      <w:proofErr w:type="spellEnd"/>
      <w:r w:rsidRPr="00A024A5">
        <w:t>-address&gt;" command is used for detailed network reconnaissance. This command combines service version detection to identify software versions on the specified IP addresses, aiding in vulnerability assessment as illustrated in the respective figures.</w:t>
      </w:r>
    </w:p>
    <w:p w14:paraId="7063822F" w14:textId="52792DBD" w:rsidR="00893214" w:rsidRPr="00A024A5" w:rsidRDefault="00893214" w:rsidP="00BB0BE6">
      <w:r w:rsidRPr="00A024A5">
        <w:rPr>
          <w:noProof/>
        </w:rPr>
        <w:lastRenderedPageBreak/>
        <w:drawing>
          <wp:inline distT="0" distB="0" distL="0" distR="0" wp14:anchorId="1521FA06" wp14:editId="6802443C">
            <wp:extent cx="4571514" cy="2835797"/>
            <wp:effectExtent l="0" t="0" r="635" b="3175"/>
            <wp:docPr id="50487454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874546" name="Picture 1" descr="A computer screen shot of a computer screen&#10;&#10;Description automatically generated"/>
                    <pic:cNvPicPr/>
                  </pic:nvPicPr>
                  <pic:blipFill>
                    <a:blip r:embed="rId18"/>
                    <a:stretch>
                      <a:fillRect/>
                    </a:stretch>
                  </pic:blipFill>
                  <pic:spPr>
                    <a:xfrm>
                      <a:off x="0" y="0"/>
                      <a:ext cx="4649211" cy="2883994"/>
                    </a:xfrm>
                    <a:prstGeom prst="rect">
                      <a:avLst/>
                    </a:prstGeom>
                  </pic:spPr>
                </pic:pic>
              </a:graphicData>
            </a:graphic>
          </wp:inline>
        </w:drawing>
      </w:r>
    </w:p>
    <w:p w14:paraId="0486F670" w14:textId="14C2512A" w:rsidR="00353E96" w:rsidRPr="00A024A5" w:rsidRDefault="00353E96" w:rsidP="00353E96">
      <w:pPr>
        <w:pStyle w:val="Caption"/>
        <w:rPr>
          <w:sz w:val="24"/>
          <w:szCs w:val="24"/>
        </w:rPr>
      </w:pPr>
      <w:bookmarkStart w:id="74" w:name="_Toc159601065"/>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9</w:t>
      </w:r>
      <w:r w:rsidRPr="00A024A5">
        <w:rPr>
          <w:sz w:val="24"/>
          <w:szCs w:val="24"/>
        </w:rPr>
        <w:fldChar w:fldCharType="end"/>
      </w:r>
      <w:r w:rsidRPr="00A024A5">
        <w:rPr>
          <w:sz w:val="24"/>
          <w:szCs w:val="24"/>
        </w:rPr>
        <w:t>:Nmap</w:t>
      </w:r>
      <w:r w:rsidR="009B136B" w:rsidRPr="00A024A5">
        <w:rPr>
          <w:sz w:val="24"/>
          <w:szCs w:val="24"/>
        </w:rPr>
        <w:t xml:space="preserve"> </w:t>
      </w:r>
      <w:r w:rsidRPr="00A024A5">
        <w:rPr>
          <w:sz w:val="24"/>
          <w:szCs w:val="24"/>
        </w:rPr>
        <w:t>scan result of 10.0.2.5</w:t>
      </w:r>
      <w:bookmarkEnd w:id="74"/>
    </w:p>
    <w:p w14:paraId="1BF77F2B" w14:textId="3D2BDAD4" w:rsidR="00893214" w:rsidRPr="00A024A5" w:rsidRDefault="00DA6793" w:rsidP="00BB0BE6">
      <w:r w:rsidRPr="00A024A5">
        <w:rPr>
          <w:noProof/>
        </w:rPr>
        <w:drawing>
          <wp:inline distT="0" distB="0" distL="0" distR="0" wp14:anchorId="5676BAD3" wp14:editId="79859801">
            <wp:extent cx="5731510" cy="3551555"/>
            <wp:effectExtent l="0" t="0" r="2540" b="0"/>
            <wp:docPr id="136203715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037152" name="Picture 1" descr="A computer screen shot of a computer screen&#10;&#10;Description automatically generated"/>
                    <pic:cNvPicPr/>
                  </pic:nvPicPr>
                  <pic:blipFill>
                    <a:blip r:embed="rId19"/>
                    <a:stretch>
                      <a:fillRect/>
                    </a:stretch>
                  </pic:blipFill>
                  <pic:spPr>
                    <a:xfrm>
                      <a:off x="0" y="0"/>
                      <a:ext cx="5731510" cy="3551555"/>
                    </a:xfrm>
                    <a:prstGeom prst="rect">
                      <a:avLst/>
                    </a:prstGeom>
                  </pic:spPr>
                </pic:pic>
              </a:graphicData>
            </a:graphic>
          </wp:inline>
        </w:drawing>
      </w:r>
    </w:p>
    <w:p w14:paraId="5314902B" w14:textId="401C26AE" w:rsidR="00DA6793" w:rsidRPr="00A024A5" w:rsidRDefault="00353E96" w:rsidP="00353E96">
      <w:pPr>
        <w:pStyle w:val="Caption"/>
        <w:rPr>
          <w:sz w:val="24"/>
          <w:szCs w:val="24"/>
        </w:rPr>
      </w:pPr>
      <w:bookmarkStart w:id="75" w:name="_Toc159601066"/>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10</w:t>
      </w:r>
      <w:r w:rsidRPr="00A024A5">
        <w:rPr>
          <w:sz w:val="24"/>
          <w:szCs w:val="24"/>
        </w:rPr>
        <w:fldChar w:fldCharType="end"/>
      </w:r>
      <w:r w:rsidRPr="00A024A5">
        <w:rPr>
          <w:sz w:val="24"/>
          <w:szCs w:val="24"/>
        </w:rPr>
        <w:t>:Nmap scan result of 10.0.2.6</w:t>
      </w:r>
      <w:bookmarkEnd w:id="75"/>
    </w:p>
    <w:p w14:paraId="0954CBC1" w14:textId="77777777" w:rsidR="00353E96" w:rsidRPr="00A024A5" w:rsidRDefault="00353E96" w:rsidP="00353E96"/>
    <w:p w14:paraId="2702B7B0" w14:textId="1B9DC861" w:rsidR="00DA6793" w:rsidRPr="00A024A5" w:rsidRDefault="003D32E4" w:rsidP="00BB0BE6">
      <w:r w:rsidRPr="00A024A5">
        <w:rPr>
          <w:noProof/>
        </w:rPr>
        <w:lastRenderedPageBreak/>
        <w:drawing>
          <wp:inline distT="0" distB="0" distL="0" distR="0" wp14:anchorId="0F1CE4B8" wp14:editId="3150A91A">
            <wp:extent cx="5731510" cy="3581400"/>
            <wp:effectExtent l="0" t="0" r="2540" b="0"/>
            <wp:docPr id="3737499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749917" name="Picture 1" descr="A screenshot of a computer&#10;&#10;Description automatically generated"/>
                    <pic:cNvPicPr/>
                  </pic:nvPicPr>
                  <pic:blipFill>
                    <a:blip r:embed="rId20"/>
                    <a:stretch>
                      <a:fillRect/>
                    </a:stretch>
                  </pic:blipFill>
                  <pic:spPr>
                    <a:xfrm>
                      <a:off x="0" y="0"/>
                      <a:ext cx="5731510" cy="3581400"/>
                    </a:xfrm>
                    <a:prstGeom prst="rect">
                      <a:avLst/>
                    </a:prstGeom>
                  </pic:spPr>
                </pic:pic>
              </a:graphicData>
            </a:graphic>
          </wp:inline>
        </w:drawing>
      </w:r>
    </w:p>
    <w:p w14:paraId="7E77D323" w14:textId="636E0EDA" w:rsidR="00CB3E68" w:rsidRPr="00A024A5" w:rsidRDefault="00EE4853" w:rsidP="00EE4853">
      <w:pPr>
        <w:pStyle w:val="Caption"/>
        <w:rPr>
          <w:sz w:val="24"/>
          <w:szCs w:val="24"/>
        </w:rPr>
      </w:pPr>
      <w:bookmarkStart w:id="76" w:name="_Toc159601067"/>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11</w:t>
      </w:r>
      <w:r w:rsidRPr="00A024A5">
        <w:rPr>
          <w:sz w:val="24"/>
          <w:szCs w:val="24"/>
        </w:rPr>
        <w:fldChar w:fldCharType="end"/>
      </w:r>
      <w:r w:rsidRPr="00A024A5">
        <w:rPr>
          <w:sz w:val="24"/>
          <w:szCs w:val="24"/>
        </w:rPr>
        <w:t>:Nmap scan result of 10.0.2.15</w:t>
      </w:r>
      <w:bookmarkEnd w:id="76"/>
    </w:p>
    <w:p w14:paraId="231C61FD" w14:textId="77777777" w:rsidR="00756C79" w:rsidRPr="00A024A5" w:rsidRDefault="00756C79" w:rsidP="00756C79"/>
    <w:p w14:paraId="7D71D02C" w14:textId="341B92CA" w:rsidR="00B9657B" w:rsidRPr="00A024A5" w:rsidRDefault="00ED2019" w:rsidP="00BB0BE6">
      <w:r w:rsidRPr="00A024A5">
        <w:t>In Figures 11 to 14, the "</w:t>
      </w:r>
      <w:proofErr w:type="spellStart"/>
      <w:r w:rsidRPr="00A024A5">
        <w:t>nmap</w:t>
      </w:r>
      <w:proofErr w:type="spellEnd"/>
      <w:r w:rsidRPr="00A024A5">
        <w:t xml:space="preserve"> -</w:t>
      </w:r>
      <w:proofErr w:type="spellStart"/>
      <w:r w:rsidRPr="00A024A5">
        <w:t>sS</w:t>
      </w:r>
      <w:proofErr w:type="spellEnd"/>
      <w:r w:rsidRPr="00A024A5">
        <w:t xml:space="preserve"> -A -p 1-65535 &lt;</w:t>
      </w:r>
      <w:proofErr w:type="spellStart"/>
      <w:r w:rsidRPr="00A024A5">
        <w:t>ip</w:t>
      </w:r>
      <w:proofErr w:type="spellEnd"/>
      <w:r w:rsidRPr="00A024A5">
        <w:t>-address&gt; -</w:t>
      </w:r>
      <w:proofErr w:type="spellStart"/>
      <w:r w:rsidRPr="00A024A5">
        <w:t>oX</w:t>
      </w:r>
      <w:proofErr w:type="spellEnd"/>
      <w:r w:rsidRPr="00A024A5">
        <w:t xml:space="preserve"> tcp1.xml" command is utilized. This Nmap command conducts a SYN scan, aggressive service detection, and scans all ports in the range 1-65535. The results are saved in the "tcp1.xml" file, offering a concise yet detailed insight into open ports, service information, and potential vulnerabilities, as depicted in the respective figures.</w:t>
      </w:r>
    </w:p>
    <w:p w14:paraId="47E2A569" w14:textId="77777777" w:rsidR="00944086" w:rsidRPr="00A024A5" w:rsidRDefault="00944086" w:rsidP="00BB0BE6"/>
    <w:p w14:paraId="4A6FC7B6" w14:textId="5FAFE10B" w:rsidR="00E27249" w:rsidRPr="00A024A5" w:rsidRDefault="009E1C21" w:rsidP="00BB0BE6">
      <w:r w:rsidRPr="00A024A5">
        <w:rPr>
          <w:noProof/>
        </w:rPr>
        <w:lastRenderedPageBreak/>
        <w:drawing>
          <wp:inline distT="0" distB="0" distL="0" distR="0" wp14:anchorId="795952F0" wp14:editId="410A8B06">
            <wp:extent cx="5731510" cy="3578225"/>
            <wp:effectExtent l="0" t="0" r="2540" b="3175"/>
            <wp:docPr id="2990486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048687" name="Picture 1" descr="A screenshot of a computer&#10;&#10;Description automatically generated"/>
                    <pic:cNvPicPr/>
                  </pic:nvPicPr>
                  <pic:blipFill>
                    <a:blip r:embed="rId21"/>
                    <a:stretch>
                      <a:fillRect/>
                    </a:stretch>
                  </pic:blipFill>
                  <pic:spPr>
                    <a:xfrm>
                      <a:off x="0" y="0"/>
                      <a:ext cx="5731510" cy="3578225"/>
                    </a:xfrm>
                    <a:prstGeom prst="rect">
                      <a:avLst/>
                    </a:prstGeom>
                  </pic:spPr>
                </pic:pic>
              </a:graphicData>
            </a:graphic>
          </wp:inline>
        </w:drawing>
      </w:r>
    </w:p>
    <w:p w14:paraId="0F18E654" w14:textId="5A42F429" w:rsidR="00B9657B" w:rsidRPr="00A024A5" w:rsidRDefault="00B9657B" w:rsidP="00B9657B">
      <w:pPr>
        <w:pStyle w:val="Caption"/>
        <w:rPr>
          <w:sz w:val="24"/>
          <w:szCs w:val="24"/>
        </w:rPr>
      </w:pPr>
      <w:bookmarkStart w:id="77" w:name="_Toc159601068"/>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12</w:t>
      </w:r>
      <w:r w:rsidRPr="00A024A5">
        <w:rPr>
          <w:sz w:val="24"/>
          <w:szCs w:val="24"/>
        </w:rPr>
        <w:fldChar w:fldCharType="end"/>
      </w:r>
      <w:r w:rsidRPr="00A024A5">
        <w:rPr>
          <w:sz w:val="24"/>
          <w:szCs w:val="24"/>
        </w:rPr>
        <w:t>:Nmap TCP SYN Stealth scan for 10.0.2.5</w:t>
      </w:r>
      <w:bookmarkEnd w:id="77"/>
    </w:p>
    <w:p w14:paraId="08FC6E49" w14:textId="65FC01C6" w:rsidR="009E1C21" w:rsidRPr="00A024A5" w:rsidRDefault="009E1C21" w:rsidP="00BB0BE6"/>
    <w:p w14:paraId="2447C562" w14:textId="6D4A767E" w:rsidR="00E27249" w:rsidRPr="00A024A5" w:rsidRDefault="009E1C21" w:rsidP="00BB0BE6">
      <w:r w:rsidRPr="00A024A5">
        <w:rPr>
          <w:noProof/>
        </w:rPr>
        <w:drawing>
          <wp:inline distT="0" distB="0" distL="0" distR="0" wp14:anchorId="5CB0AC31" wp14:editId="038CE235">
            <wp:extent cx="5731510" cy="3563620"/>
            <wp:effectExtent l="0" t="0" r="2540" b="0"/>
            <wp:docPr id="3262856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285695" name="Picture 1" descr="A screenshot of a computer&#10;&#10;Description automatically generated"/>
                    <pic:cNvPicPr/>
                  </pic:nvPicPr>
                  <pic:blipFill>
                    <a:blip r:embed="rId22"/>
                    <a:stretch>
                      <a:fillRect/>
                    </a:stretch>
                  </pic:blipFill>
                  <pic:spPr>
                    <a:xfrm>
                      <a:off x="0" y="0"/>
                      <a:ext cx="5731510" cy="3563620"/>
                    </a:xfrm>
                    <a:prstGeom prst="rect">
                      <a:avLst/>
                    </a:prstGeom>
                  </pic:spPr>
                </pic:pic>
              </a:graphicData>
            </a:graphic>
          </wp:inline>
        </w:drawing>
      </w:r>
    </w:p>
    <w:p w14:paraId="69951ED7" w14:textId="471903A2" w:rsidR="009E1C21" w:rsidRPr="00A024A5" w:rsidRDefault="00D514C5" w:rsidP="00D514C5">
      <w:pPr>
        <w:pStyle w:val="Caption"/>
        <w:rPr>
          <w:sz w:val="24"/>
          <w:szCs w:val="24"/>
        </w:rPr>
      </w:pPr>
      <w:bookmarkStart w:id="78" w:name="_Toc159601069"/>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13</w:t>
      </w:r>
      <w:r w:rsidRPr="00A024A5">
        <w:rPr>
          <w:sz w:val="24"/>
          <w:szCs w:val="24"/>
        </w:rPr>
        <w:fldChar w:fldCharType="end"/>
      </w:r>
      <w:r w:rsidRPr="00A024A5">
        <w:rPr>
          <w:sz w:val="24"/>
          <w:szCs w:val="24"/>
        </w:rPr>
        <w:t>:Nmap TCP SYN Stealth scan for 10.0.2.</w:t>
      </w:r>
      <w:r w:rsidR="001515BD" w:rsidRPr="00A024A5">
        <w:rPr>
          <w:sz w:val="24"/>
          <w:szCs w:val="24"/>
        </w:rPr>
        <w:t>6</w:t>
      </w:r>
      <w:bookmarkEnd w:id="78"/>
    </w:p>
    <w:p w14:paraId="5697A9DA" w14:textId="130AC4AE" w:rsidR="00E27249" w:rsidRPr="00A024A5" w:rsidRDefault="00E27249" w:rsidP="00BB0BE6"/>
    <w:p w14:paraId="333BEA0E" w14:textId="126ACEC2" w:rsidR="009E2A99" w:rsidRPr="00A024A5" w:rsidRDefault="009E2A99" w:rsidP="00BB0BE6">
      <w:r w:rsidRPr="00A024A5">
        <w:rPr>
          <w:noProof/>
        </w:rPr>
        <w:lastRenderedPageBreak/>
        <w:drawing>
          <wp:inline distT="0" distB="0" distL="0" distR="0" wp14:anchorId="268AA3BF" wp14:editId="66144B46">
            <wp:extent cx="5731510" cy="3563620"/>
            <wp:effectExtent l="0" t="0" r="2540" b="0"/>
            <wp:docPr id="3136217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621734" name="Picture 1" descr="A screenshot of a computer&#10;&#10;Description automatically generated"/>
                    <pic:cNvPicPr/>
                  </pic:nvPicPr>
                  <pic:blipFill>
                    <a:blip r:embed="rId23"/>
                    <a:stretch>
                      <a:fillRect/>
                    </a:stretch>
                  </pic:blipFill>
                  <pic:spPr>
                    <a:xfrm>
                      <a:off x="0" y="0"/>
                      <a:ext cx="5731510" cy="3563620"/>
                    </a:xfrm>
                    <a:prstGeom prst="rect">
                      <a:avLst/>
                    </a:prstGeom>
                  </pic:spPr>
                </pic:pic>
              </a:graphicData>
            </a:graphic>
          </wp:inline>
        </w:drawing>
      </w:r>
    </w:p>
    <w:p w14:paraId="04449324" w14:textId="1D0C5AE9" w:rsidR="009E2A99" w:rsidRPr="00A024A5" w:rsidRDefault="00D514C5" w:rsidP="00D514C5">
      <w:pPr>
        <w:pStyle w:val="Caption"/>
        <w:rPr>
          <w:sz w:val="24"/>
          <w:szCs w:val="24"/>
        </w:rPr>
      </w:pPr>
      <w:bookmarkStart w:id="79" w:name="_Toc159601070"/>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14</w:t>
      </w:r>
      <w:r w:rsidRPr="00A024A5">
        <w:rPr>
          <w:sz w:val="24"/>
          <w:szCs w:val="24"/>
        </w:rPr>
        <w:fldChar w:fldCharType="end"/>
      </w:r>
      <w:r w:rsidR="00C10723" w:rsidRPr="00A024A5">
        <w:rPr>
          <w:sz w:val="24"/>
          <w:szCs w:val="24"/>
        </w:rPr>
        <w:t>: (A)</w:t>
      </w:r>
      <w:r w:rsidRPr="00A024A5">
        <w:rPr>
          <w:sz w:val="24"/>
          <w:szCs w:val="24"/>
        </w:rPr>
        <w:t>Nmap TCP SYN Stealth scan for 10.0.2.15</w:t>
      </w:r>
      <w:bookmarkEnd w:id="79"/>
    </w:p>
    <w:p w14:paraId="23C10F5F" w14:textId="77777777" w:rsidR="00D514C5" w:rsidRPr="00A024A5" w:rsidRDefault="00D514C5" w:rsidP="00D514C5"/>
    <w:p w14:paraId="485E13DA" w14:textId="5059FF7B" w:rsidR="009E2A99" w:rsidRPr="00A024A5" w:rsidRDefault="009E2A99" w:rsidP="00BB0BE6">
      <w:r w:rsidRPr="00A024A5">
        <w:rPr>
          <w:noProof/>
        </w:rPr>
        <w:drawing>
          <wp:inline distT="0" distB="0" distL="0" distR="0" wp14:anchorId="27AAE994" wp14:editId="67497712">
            <wp:extent cx="5731510" cy="3576955"/>
            <wp:effectExtent l="0" t="0" r="2540" b="4445"/>
            <wp:docPr id="11797728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772831" name="Picture 1" descr="A screenshot of a computer&#10;&#10;Description automatically generated"/>
                    <pic:cNvPicPr/>
                  </pic:nvPicPr>
                  <pic:blipFill>
                    <a:blip r:embed="rId24"/>
                    <a:stretch>
                      <a:fillRect/>
                    </a:stretch>
                  </pic:blipFill>
                  <pic:spPr>
                    <a:xfrm>
                      <a:off x="0" y="0"/>
                      <a:ext cx="5731510" cy="3576955"/>
                    </a:xfrm>
                    <a:prstGeom prst="rect">
                      <a:avLst/>
                    </a:prstGeom>
                  </pic:spPr>
                </pic:pic>
              </a:graphicData>
            </a:graphic>
          </wp:inline>
        </w:drawing>
      </w:r>
    </w:p>
    <w:p w14:paraId="7369412F" w14:textId="795A3F14" w:rsidR="00E27249" w:rsidRPr="00A024A5" w:rsidRDefault="00D514C5" w:rsidP="00AC1F04">
      <w:pPr>
        <w:pStyle w:val="Caption"/>
        <w:rPr>
          <w:sz w:val="24"/>
          <w:szCs w:val="24"/>
        </w:rPr>
      </w:pPr>
      <w:bookmarkStart w:id="80" w:name="_Toc159601071"/>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15</w:t>
      </w:r>
      <w:r w:rsidRPr="00A024A5">
        <w:rPr>
          <w:sz w:val="24"/>
          <w:szCs w:val="24"/>
        </w:rPr>
        <w:fldChar w:fldCharType="end"/>
      </w:r>
      <w:r w:rsidRPr="00A024A5">
        <w:rPr>
          <w:sz w:val="24"/>
          <w:szCs w:val="24"/>
        </w:rPr>
        <w:t>:</w:t>
      </w:r>
      <w:r w:rsidR="00C10723" w:rsidRPr="00A024A5">
        <w:rPr>
          <w:sz w:val="24"/>
          <w:szCs w:val="24"/>
        </w:rPr>
        <w:t xml:space="preserve"> (B)</w:t>
      </w:r>
      <w:r w:rsidRPr="00A024A5">
        <w:rPr>
          <w:sz w:val="24"/>
          <w:szCs w:val="24"/>
        </w:rPr>
        <w:t>Nmap TCP SYN Stealth scan for 10.0.2.15</w:t>
      </w:r>
      <w:bookmarkEnd w:id="80"/>
    </w:p>
    <w:p w14:paraId="39E67582" w14:textId="77777777" w:rsidR="005141AD" w:rsidRPr="00A024A5" w:rsidRDefault="005141AD" w:rsidP="005141AD"/>
    <w:p w14:paraId="565BAA95" w14:textId="506B93C6" w:rsidR="00EB084B" w:rsidRPr="00A024A5" w:rsidRDefault="005141AD" w:rsidP="00EB084B">
      <w:r w:rsidRPr="00A024A5">
        <w:lastRenderedPageBreak/>
        <w:t>In Figures 15 to 17, the "</w:t>
      </w:r>
      <w:proofErr w:type="spellStart"/>
      <w:r w:rsidRPr="00A024A5">
        <w:t>nmap</w:t>
      </w:r>
      <w:proofErr w:type="spellEnd"/>
      <w:r w:rsidRPr="00A024A5">
        <w:t xml:space="preserve"> -</w:t>
      </w:r>
      <w:proofErr w:type="spellStart"/>
      <w:r w:rsidRPr="00A024A5">
        <w:t>sU</w:t>
      </w:r>
      <w:proofErr w:type="spellEnd"/>
      <w:r w:rsidRPr="00A024A5">
        <w:t xml:space="preserve"> 10.0.2.15" command is utilized, focusing on a UDP scan. This Nmap command assesses open UDP ports on the specified IP address, offering insights into potential services. The scan results, depicted in the respective figures, contribute to a more comprehensive network reconnaissance and security assessment.</w:t>
      </w:r>
    </w:p>
    <w:p w14:paraId="00BFE7A8" w14:textId="0B29BD6C" w:rsidR="00EB084B" w:rsidRPr="00A024A5" w:rsidRDefault="002F1F5B" w:rsidP="00EB084B">
      <w:r w:rsidRPr="00A024A5">
        <w:rPr>
          <w:noProof/>
        </w:rPr>
        <w:drawing>
          <wp:inline distT="0" distB="0" distL="0" distR="0" wp14:anchorId="5B549992" wp14:editId="3C369970">
            <wp:extent cx="4653991" cy="2904490"/>
            <wp:effectExtent l="0" t="0" r="0" b="0"/>
            <wp:docPr id="45954989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549896" name="Picture 1" descr="A computer screen shot of a computer screen&#10;&#10;Description automatically generated"/>
                    <pic:cNvPicPr/>
                  </pic:nvPicPr>
                  <pic:blipFill>
                    <a:blip r:embed="rId25"/>
                    <a:stretch>
                      <a:fillRect/>
                    </a:stretch>
                  </pic:blipFill>
                  <pic:spPr>
                    <a:xfrm>
                      <a:off x="0" y="0"/>
                      <a:ext cx="4671769" cy="2915585"/>
                    </a:xfrm>
                    <a:prstGeom prst="rect">
                      <a:avLst/>
                    </a:prstGeom>
                  </pic:spPr>
                </pic:pic>
              </a:graphicData>
            </a:graphic>
          </wp:inline>
        </w:drawing>
      </w:r>
    </w:p>
    <w:p w14:paraId="38B5EF68" w14:textId="440BAAE7" w:rsidR="00C02AB4" w:rsidRPr="00A024A5" w:rsidRDefault="00C02AB4" w:rsidP="00AA4265">
      <w:pPr>
        <w:pStyle w:val="Caption"/>
        <w:rPr>
          <w:sz w:val="24"/>
          <w:szCs w:val="24"/>
        </w:rPr>
      </w:pPr>
      <w:bookmarkStart w:id="81" w:name="_Toc159601072"/>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16</w:t>
      </w:r>
      <w:r w:rsidRPr="00A024A5">
        <w:rPr>
          <w:sz w:val="24"/>
          <w:szCs w:val="24"/>
        </w:rPr>
        <w:fldChar w:fldCharType="end"/>
      </w:r>
      <w:r w:rsidRPr="00A024A5">
        <w:rPr>
          <w:sz w:val="24"/>
          <w:szCs w:val="24"/>
        </w:rPr>
        <w:t>:Nmap UDP scan result for 10.0.2.5</w:t>
      </w:r>
      <w:bookmarkEnd w:id="81"/>
    </w:p>
    <w:p w14:paraId="386EF3EA" w14:textId="0F411100" w:rsidR="002F1F5B" w:rsidRPr="00A024A5" w:rsidRDefault="002F1F5B" w:rsidP="00EB084B">
      <w:r w:rsidRPr="00A024A5">
        <w:rPr>
          <w:noProof/>
        </w:rPr>
        <w:drawing>
          <wp:inline distT="0" distB="0" distL="0" distR="0" wp14:anchorId="4E35E75E" wp14:editId="45AF0E40">
            <wp:extent cx="5731510" cy="3574415"/>
            <wp:effectExtent l="0" t="0" r="2540" b="6985"/>
            <wp:docPr id="7878894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889411" name="Picture 1" descr="A screenshot of a computer&#10;&#10;Description automatically generated"/>
                    <pic:cNvPicPr/>
                  </pic:nvPicPr>
                  <pic:blipFill>
                    <a:blip r:embed="rId26"/>
                    <a:stretch>
                      <a:fillRect/>
                    </a:stretch>
                  </pic:blipFill>
                  <pic:spPr>
                    <a:xfrm>
                      <a:off x="0" y="0"/>
                      <a:ext cx="5731510" cy="3574415"/>
                    </a:xfrm>
                    <a:prstGeom prst="rect">
                      <a:avLst/>
                    </a:prstGeom>
                  </pic:spPr>
                </pic:pic>
              </a:graphicData>
            </a:graphic>
          </wp:inline>
        </w:drawing>
      </w:r>
    </w:p>
    <w:p w14:paraId="34CFE699" w14:textId="069F2860" w:rsidR="00EB084B" w:rsidRPr="00A024A5" w:rsidRDefault="007C6542" w:rsidP="007C6542">
      <w:pPr>
        <w:pStyle w:val="Caption"/>
        <w:rPr>
          <w:sz w:val="24"/>
          <w:szCs w:val="24"/>
        </w:rPr>
      </w:pPr>
      <w:bookmarkStart w:id="82" w:name="_Toc159601073"/>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17</w:t>
      </w:r>
      <w:r w:rsidRPr="00A024A5">
        <w:rPr>
          <w:sz w:val="24"/>
          <w:szCs w:val="24"/>
        </w:rPr>
        <w:fldChar w:fldCharType="end"/>
      </w:r>
      <w:r w:rsidRPr="00A024A5">
        <w:rPr>
          <w:sz w:val="24"/>
          <w:szCs w:val="24"/>
        </w:rPr>
        <w:t>:Nmap UDP scan result for 10.0.2.6</w:t>
      </w:r>
      <w:bookmarkEnd w:id="82"/>
    </w:p>
    <w:p w14:paraId="0943BC4A" w14:textId="77777777" w:rsidR="0035265D" w:rsidRPr="00A024A5" w:rsidRDefault="0035265D" w:rsidP="0035265D"/>
    <w:p w14:paraId="04B8DB7D" w14:textId="2AC05E66" w:rsidR="0035265D" w:rsidRPr="00A024A5" w:rsidRDefault="0035265D" w:rsidP="0035265D">
      <w:r w:rsidRPr="00A024A5">
        <w:rPr>
          <w:noProof/>
        </w:rPr>
        <w:lastRenderedPageBreak/>
        <w:drawing>
          <wp:inline distT="0" distB="0" distL="0" distR="0" wp14:anchorId="30F22A8D" wp14:editId="1C213C37">
            <wp:extent cx="5731510" cy="3556635"/>
            <wp:effectExtent l="0" t="0" r="2540" b="5715"/>
            <wp:docPr id="197543305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433050" name="Picture 1" descr="A computer screen shot of a computer screen&#10;&#10;Description automatically generated"/>
                    <pic:cNvPicPr/>
                  </pic:nvPicPr>
                  <pic:blipFill>
                    <a:blip r:embed="rId27"/>
                    <a:stretch>
                      <a:fillRect/>
                    </a:stretch>
                  </pic:blipFill>
                  <pic:spPr>
                    <a:xfrm>
                      <a:off x="0" y="0"/>
                      <a:ext cx="5731510" cy="3556635"/>
                    </a:xfrm>
                    <a:prstGeom prst="rect">
                      <a:avLst/>
                    </a:prstGeom>
                  </pic:spPr>
                </pic:pic>
              </a:graphicData>
            </a:graphic>
          </wp:inline>
        </w:drawing>
      </w:r>
    </w:p>
    <w:p w14:paraId="2B914866" w14:textId="6102FFB5" w:rsidR="0035265D" w:rsidRPr="00A024A5" w:rsidRDefault="0035265D" w:rsidP="0035265D">
      <w:pPr>
        <w:pStyle w:val="Caption"/>
        <w:rPr>
          <w:sz w:val="24"/>
          <w:szCs w:val="24"/>
        </w:rPr>
      </w:pPr>
      <w:bookmarkStart w:id="83" w:name="_Toc159601074"/>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18</w:t>
      </w:r>
      <w:r w:rsidRPr="00A024A5">
        <w:rPr>
          <w:sz w:val="24"/>
          <w:szCs w:val="24"/>
        </w:rPr>
        <w:fldChar w:fldCharType="end"/>
      </w:r>
      <w:r w:rsidRPr="00A024A5">
        <w:rPr>
          <w:sz w:val="24"/>
          <w:szCs w:val="24"/>
        </w:rPr>
        <w:t>:Nmap UDP scan result for 10.0.2.15</w:t>
      </w:r>
      <w:bookmarkEnd w:id="83"/>
    </w:p>
    <w:p w14:paraId="30B48F83" w14:textId="77777777" w:rsidR="00D86879" w:rsidRPr="00A024A5" w:rsidRDefault="00D86879" w:rsidP="00D86879"/>
    <w:p w14:paraId="35F595BA" w14:textId="4ED64E11" w:rsidR="0035265D" w:rsidRPr="00A024A5" w:rsidRDefault="006751FE" w:rsidP="0035265D">
      <w:r w:rsidRPr="00A024A5">
        <w:t>In Figure 18, the command "</w:t>
      </w:r>
      <w:proofErr w:type="spellStart"/>
      <w:r w:rsidRPr="00A024A5">
        <w:t>nmap</w:t>
      </w:r>
      <w:proofErr w:type="spellEnd"/>
      <w:r w:rsidRPr="00A024A5">
        <w:t xml:space="preserve"> </w:t>
      </w:r>
      <w:proofErr w:type="spellStart"/>
      <w:r w:rsidRPr="00A024A5">
        <w:t>nc</w:t>
      </w:r>
      <w:proofErr w:type="spellEnd"/>
      <w:r w:rsidRPr="00A024A5">
        <w:t xml:space="preserve"> -v -z -w2 &lt;</w:t>
      </w:r>
      <w:proofErr w:type="spellStart"/>
      <w:r w:rsidRPr="00A024A5">
        <w:t>ip</w:t>
      </w:r>
      <w:proofErr w:type="spellEnd"/>
      <w:r w:rsidRPr="00A024A5">
        <w:t xml:space="preserve">-address&gt; 1-80" is utilized for swift port scanning. This combination of Nmap with </w:t>
      </w:r>
      <w:proofErr w:type="spellStart"/>
      <w:r w:rsidRPr="00A024A5">
        <w:t>Netcat</w:t>
      </w:r>
      <w:proofErr w:type="spellEnd"/>
      <w:r w:rsidRPr="00A024A5">
        <w:t xml:space="preserve"> ("-v -z -w2") efficiently examines ports 1 to 80 on the specified IP address. The outcomes from this command aid in recognizing open ports and potential services on the target system.</w:t>
      </w:r>
    </w:p>
    <w:p w14:paraId="6929ACC0" w14:textId="77777777" w:rsidR="00F708A4" w:rsidRPr="00A024A5" w:rsidRDefault="00F708A4" w:rsidP="0035265D"/>
    <w:p w14:paraId="70095AB9" w14:textId="43341719" w:rsidR="00A812FD" w:rsidRPr="00A024A5" w:rsidRDefault="00F87D6C" w:rsidP="00BB0BE6">
      <w:r w:rsidRPr="00A024A5">
        <w:rPr>
          <w:noProof/>
        </w:rPr>
        <w:lastRenderedPageBreak/>
        <w:drawing>
          <wp:inline distT="0" distB="0" distL="0" distR="0" wp14:anchorId="4067042E" wp14:editId="525BF584">
            <wp:extent cx="5731510" cy="3543300"/>
            <wp:effectExtent l="0" t="0" r="2540" b="0"/>
            <wp:docPr id="15561946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94645" name="Picture 1" descr="A screenshot of a computer&#10;&#10;Description automatically generated"/>
                    <pic:cNvPicPr/>
                  </pic:nvPicPr>
                  <pic:blipFill>
                    <a:blip r:embed="rId28"/>
                    <a:stretch>
                      <a:fillRect/>
                    </a:stretch>
                  </pic:blipFill>
                  <pic:spPr>
                    <a:xfrm>
                      <a:off x="0" y="0"/>
                      <a:ext cx="5731510" cy="3543300"/>
                    </a:xfrm>
                    <a:prstGeom prst="rect">
                      <a:avLst/>
                    </a:prstGeom>
                  </pic:spPr>
                </pic:pic>
              </a:graphicData>
            </a:graphic>
          </wp:inline>
        </w:drawing>
      </w:r>
    </w:p>
    <w:p w14:paraId="383AB1B0" w14:textId="1ACCC82D" w:rsidR="00375C63" w:rsidRPr="00A024A5" w:rsidRDefault="00375C63" w:rsidP="002979C2">
      <w:pPr>
        <w:pStyle w:val="Caption"/>
        <w:rPr>
          <w:sz w:val="24"/>
          <w:szCs w:val="24"/>
        </w:rPr>
      </w:pPr>
      <w:bookmarkStart w:id="84" w:name="_Toc159601075"/>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19</w:t>
      </w:r>
      <w:r w:rsidRPr="00A024A5">
        <w:rPr>
          <w:sz w:val="24"/>
          <w:szCs w:val="24"/>
        </w:rPr>
        <w:fldChar w:fldCharType="end"/>
      </w:r>
      <w:r w:rsidRPr="00A024A5">
        <w:rPr>
          <w:sz w:val="24"/>
          <w:szCs w:val="24"/>
        </w:rPr>
        <w:t xml:space="preserve">:Netcat scan </w:t>
      </w:r>
      <w:r w:rsidR="00875AC7" w:rsidRPr="00A024A5">
        <w:rPr>
          <w:sz w:val="24"/>
          <w:szCs w:val="24"/>
        </w:rPr>
        <w:t>results.</w:t>
      </w:r>
      <w:bookmarkEnd w:id="84"/>
    </w:p>
    <w:p w14:paraId="363F4784" w14:textId="77777777" w:rsidR="00B6702F" w:rsidRPr="00A024A5" w:rsidRDefault="00B6702F" w:rsidP="00B6702F"/>
    <w:p w14:paraId="3D60A821" w14:textId="5873A9C8" w:rsidR="002B3221" w:rsidRPr="00A024A5" w:rsidRDefault="002B3221" w:rsidP="002B3221">
      <w:r w:rsidRPr="00A024A5">
        <w:t>The decision to opt for the port range "1-80" over the broader "1-65535" is strategically driven by the imperative of efficiency in network scanning, as demonstrated in Figure 34. The comprehensive scanning of all 65,535 ports is acknowledged for its thoroughness, yet it demands substantial time and network resources. This consideration is particularly pertinent during the initial reconnaissance phase, where an exhaustive scan may not be imperative, given that specific ports are typically associated with essential services.</w:t>
      </w:r>
    </w:p>
    <w:p w14:paraId="77A3355A" w14:textId="684555FD" w:rsidR="002B3221" w:rsidRPr="00A024A5" w:rsidRDefault="002B3221" w:rsidP="002B3221">
      <w:r w:rsidRPr="00A024A5">
        <w:t>The selected approach of using a more focused port range, specifically "1-80," is designed to streamline the scanning process. This targeted strategy expedites the identification of common services and potential vulnerabilities linked to widely used ports. The practical implication is a conservation of resources, a critical factor, especially when conducting a broader scan might not yield significantly different results aligned with the specific objectives of the reconnaissance phase.</w:t>
      </w:r>
    </w:p>
    <w:p w14:paraId="4C0604B4" w14:textId="4B42B056" w:rsidR="00B6702F" w:rsidRPr="00A024A5" w:rsidRDefault="002B3221" w:rsidP="002B3221">
      <w:r w:rsidRPr="00A024A5">
        <w:t xml:space="preserve">In essence, the decision to narrow down the port range reflects a judicious balance between the pursuit of comprehensive information and the pragmatic considerations of time and resource efficiency, particularly in the initial stages of network exploration. The inclusion of </w:t>
      </w:r>
      <w:r w:rsidRPr="00A024A5">
        <w:lastRenderedPageBreak/>
        <w:t>this targeted approach in Appendix D visually emphasizes its role in expediting the scan and prioritizing commonly used ports for the initial reconnaissance phase.</w:t>
      </w:r>
    </w:p>
    <w:p w14:paraId="7009D6E7" w14:textId="77777777" w:rsidR="00E2633F" w:rsidRPr="00A024A5" w:rsidRDefault="00E2633F" w:rsidP="002B3221"/>
    <w:p w14:paraId="70FFB3D9" w14:textId="32907F4A" w:rsidR="001A3E40" w:rsidRPr="00A024A5" w:rsidRDefault="00211840" w:rsidP="00DA2EF8">
      <w:pPr>
        <w:pStyle w:val="Heading4"/>
        <w:rPr>
          <w:rFonts w:cs="Times New Roman"/>
        </w:rPr>
      </w:pPr>
      <w:r w:rsidRPr="00A024A5">
        <w:rPr>
          <w:rFonts w:cs="Times New Roman"/>
        </w:rPr>
        <w:t xml:space="preserve">4.2.4.2 </w:t>
      </w:r>
      <w:r w:rsidR="003E04D5" w:rsidRPr="00A024A5">
        <w:rPr>
          <w:rFonts w:cs="Times New Roman"/>
        </w:rPr>
        <w:t xml:space="preserve">Scanning </w:t>
      </w:r>
      <w:r w:rsidR="00FA0401" w:rsidRPr="00A024A5">
        <w:rPr>
          <w:rFonts w:cs="Times New Roman"/>
        </w:rPr>
        <w:t>and vulnerability</w:t>
      </w:r>
      <w:r w:rsidR="003E04D5" w:rsidRPr="00A024A5">
        <w:rPr>
          <w:rFonts w:cs="Times New Roman"/>
        </w:rPr>
        <w:t xml:space="preserve"> assessment</w:t>
      </w:r>
    </w:p>
    <w:p w14:paraId="6E94BAEF" w14:textId="3444DD84" w:rsidR="000A4A24" w:rsidRPr="00A024A5" w:rsidRDefault="005F3414" w:rsidP="00DA2EF8">
      <w:r w:rsidRPr="00A024A5">
        <w:t>In this experiment, cybersecurity scanning and vulnerability assessment are entrusted to Nessus and OpenVAS.</w:t>
      </w:r>
      <w:r w:rsidR="005C25AB" w:rsidRPr="00A024A5">
        <w:t xml:space="preserve"> </w:t>
      </w:r>
      <w:r w:rsidR="00F64A93" w:rsidRPr="00A024A5">
        <w:t>Nessus, a commercial solution, utilize</w:t>
      </w:r>
      <w:r w:rsidR="009F5B9F" w:rsidRPr="00A024A5">
        <w:t>d</w:t>
      </w:r>
      <w:r w:rsidR="00F64A93" w:rsidRPr="00A024A5">
        <w:t xml:space="preserve"> diverse techniques and a comprehensive database, while OpenVAS, an open-source alternative, relies on regularly updated CVE data. Both contribute</w:t>
      </w:r>
      <w:r w:rsidR="00B9450F" w:rsidRPr="00A024A5">
        <w:t>d</w:t>
      </w:r>
      <w:r w:rsidR="00F64A93" w:rsidRPr="00A024A5">
        <w:t xml:space="preserve"> to proactive risk identification, deliver</w:t>
      </w:r>
      <w:r w:rsidR="003C0BA4" w:rsidRPr="00A024A5">
        <w:t>ed</w:t>
      </w:r>
      <w:r w:rsidR="00F64A93" w:rsidRPr="00A024A5">
        <w:t xml:space="preserve"> detailed reports and recommendations to enhance overall IT security measures</w:t>
      </w:r>
      <w:sdt>
        <w:sdtPr>
          <w:id w:val="725883390"/>
          <w:citation/>
        </w:sdtPr>
        <w:sdtContent>
          <w:r w:rsidR="000C453C" w:rsidRPr="00A024A5">
            <w:fldChar w:fldCharType="begin"/>
          </w:r>
          <w:r w:rsidR="000C453C" w:rsidRPr="00A024A5">
            <w:instrText xml:space="preserve"> CITATION Kej22 \l 2057 </w:instrText>
          </w:r>
          <w:r w:rsidR="000C453C" w:rsidRPr="00A024A5">
            <w:fldChar w:fldCharType="separate"/>
          </w:r>
          <w:r w:rsidR="00E451C1">
            <w:rPr>
              <w:noProof/>
            </w:rPr>
            <w:t xml:space="preserve"> [90]</w:t>
          </w:r>
          <w:r w:rsidR="000C453C" w:rsidRPr="00A024A5">
            <w:fldChar w:fldCharType="end"/>
          </w:r>
        </w:sdtContent>
      </w:sdt>
      <w:r w:rsidR="00F64A93" w:rsidRPr="00A024A5">
        <w:t>.</w:t>
      </w:r>
    </w:p>
    <w:p w14:paraId="7F15D6FF" w14:textId="45E2185D" w:rsidR="00191647" w:rsidRPr="00A024A5" w:rsidRDefault="00743983" w:rsidP="00211840">
      <w:pPr>
        <w:pStyle w:val="Heading5"/>
        <w:rPr>
          <w:rFonts w:cs="Times New Roman"/>
        </w:rPr>
      </w:pPr>
      <w:r w:rsidRPr="00A024A5">
        <w:rPr>
          <w:rFonts w:cs="Times New Roman"/>
        </w:rPr>
        <w:t>a</w:t>
      </w:r>
      <w:r w:rsidR="00211840" w:rsidRPr="00A024A5">
        <w:rPr>
          <w:rFonts w:cs="Times New Roman"/>
        </w:rPr>
        <w:t xml:space="preserve">. </w:t>
      </w:r>
      <w:r w:rsidR="00091D8A" w:rsidRPr="00A024A5">
        <w:rPr>
          <w:rFonts w:cs="Times New Roman"/>
        </w:rPr>
        <w:t>Nessus</w:t>
      </w:r>
    </w:p>
    <w:p w14:paraId="2D086C48" w14:textId="3ED25998" w:rsidR="00E24D41" w:rsidRPr="00A024A5" w:rsidRDefault="00ED6147" w:rsidP="00395D82">
      <w:r w:rsidRPr="00A024A5">
        <w:t>Figure 19 displays hosts scanned in "My Basic Network Scan" using Nessus, offering insight into assessed hosts. Figures 20 and 21 detail vulnerabilities in 10.0.2.6 and 10.0.2.15, respectively, enhancing the overall comprehension of identified security issues in the experiment.</w:t>
      </w:r>
    </w:p>
    <w:p w14:paraId="5F647F71" w14:textId="53A894B1" w:rsidR="00D27902" w:rsidRPr="00A024A5" w:rsidRDefault="00091D8A" w:rsidP="00BB0BE6">
      <w:r w:rsidRPr="00A024A5">
        <w:rPr>
          <w:noProof/>
        </w:rPr>
        <w:drawing>
          <wp:inline distT="0" distB="0" distL="0" distR="0" wp14:anchorId="61B21F24" wp14:editId="034156FE">
            <wp:extent cx="5120866" cy="3200400"/>
            <wp:effectExtent l="0" t="0" r="3810" b="0"/>
            <wp:docPr id="7559410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941010" name="Picture 1" descr="A screenshot of a computer&#10;&#10;Description automatically generated"/>
                    <pic:cNvPicPr/>
                  </pic:nvPicPr>
                  <pic:blipFill>
                    <a:blip r:embed="rId29"/>
                    <a:stretch>
                      <a:fillRect/>
                    </a:stretch>
                  </pic:blipFill>
                  <pic:spPr>
                    <a:xfrm>
                      <a:off x="0" y="0"/>
                      <a:ext cx="5126082" cy="3203660"/>
                    </a:xfrm>
                    <a:prstGeom prst="rect">
                      <a:avLst/>
                    </a:prstGeom>
                  </pic:spPr>
                </pic:pic>
              </a:graphicData>
            </a:graphic>
          </wp:inline>
        </w:drawing>
      </w:r>
    </w:p>
    <w:p w14:paraId="21E55B10" w14:textId="0E388CA7" w:rsidR="00DA2EF8" w:rsidRPr="00A024A5" w:rsidRDefault="00DA2EF8" w:rsidP="0079193D">
      <w:pPr>
        <w:pStyle w:val="Caption"/>
        <w:rPr>
          <w:sz w:val="24"/>
          <w:szCs w:val="24"/>
        </w:rPr>
      </w:pPr>
      <w:bookmarkStart w:id="85" w:name="_Toc159601076"/>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20</w:t>
      </w:r>
      <w:r w:rsidRPr="00A024A5">
        <w:rPr>
          <w:sz w:val="24"/>
          <w:szCs w:val="24"/>
        </w:rPr>
        <w:fldChar w:fldCharType="end"/>
      </w:r>
      <w:r w:rsidRPr="00A024A5">
        <w:rPr>
          <w:sz w:val="24"/>
          <w:szCs w:val="24"/>
        </w:rPr>
        <w:t xml:space="preserve">:Nessus result of the networks </w:t>
      </w:r>
      <w:r w:rsidR="00ED3D1D" w:rsidRPr="00A024A5">
        <w:rPr>
          <w:sz w:val="24"/>
          <w:szCs w:val="24"/>
        </w:rPr>
        <w:t>scans</w:t>
      </w:r>
      <w:r w:rsidR="00352A04" w:rsidRPr="00A024A5">
        <w:rPr>
          <w:sz w:val="24"/>
          <w:szCs w:val="24"/>
        </w:rPr>
        <w:t>.</w:t>
      </w:r>
      <w:bookmarkEnd w:id="85"/>
    </w:p>
    <w:p w14:paraId="502355B0" w14:textId="77777777" w:rsidR="009F4389" w:rsidRPr="00A024A5" w:rsidRDefault="009F4389" w:rsidP="009F4389"/>
    <w:p w14:paraId="3C8AF53D" w14:textId="2C0848D4" w:rsidR="004702E2" w:rsidRPr="00A024A5" w:rsidRDefault="004702E2" w:rsidP="00BB0BE6">
      <w:r w:rsidRPr="00A024A5">
        <w:rPr>
          <w:noProof/>
        </w:rPr>
        <w:lastRenderedPageBreak/>
        <w:drawing>
          <wp:inline distT="0" distB="0" distL="0" distR="0" wp14:anchorId="54DEB791" wp14:editId="43A4DA78">
            <wp:extent cx="4832350" cy="3017943"/>
            <wp:effectExtent l="0" t="0" r="6350" b="0"/>
            <wp:docPr id="8473960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96022" name="Picture 1" descr="A screenshot of a computer&#10;&#10;Description automatically generated"/>
                    <pic:cNvPicPr/>
                  </pic:nvPicPr>
                  <pic:blipFill>
                    <a:blip r:embed="rId30"/>
                    <a:stretch>
                      <a:fillRect/>
                    </a:stretch>
                  </pic:blipFill>
                  <pic:spPr>
                    <a:xfrm>
                      <a:off x="0" y="0"/>
                      <a:ext cx="4863286" cy="3037264"/>
                    </a:xfrm>
                    <a:prstGeom prst="rect">
                      <a:avLst/>
                    </a:prstGeom>
                  </pic:spPr>
                </pic:pic>
              </a:graphicData>
            </a:graphic>
          </wp:inline>
        </w:drawing>
      </w:r>
    </w:p>
    <w:p w14:paraId="5EF3A391" w14:textId="0BEC1DB8" w:rsidR="004702E2" w:rsidRPr="00A024A5" w:rsidRDefault="00DA2EF8" w:rsidP="00DA2EF8">
      <w:pPr>
        <w:pStyle w:val="Caption"/>
        <w:rPr>
          <w:sz w:val="24"/>
          <w:szCs w:val="24"/>
        </w:rPr>
      </w:pPr>
      <w:bookmarkStart w:id="86" w:name="_Toc159601077"/>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21</w:t>
      </w:r>
      <w:r w:rsidRPr="00A024A5">
        <w:rPr>
          <w:sz w:val="24"/>
          <w:szCs w:val="24"/>
        </w:rPr>
        <w:fldChar w:fldCharType="end"/>
      </w:r>
      <w:r w:rsidRPr="00A024A5">
        <w:rPr>
          <w:sz w:val="24"/>
          <w:szCs w:val="24"/>
        </w:rPr>
        <w:t xml:space="preserve">:Windows server 2019 vulnerabilities </w:t>
      </w:r>
      <w:r w:rsidR="000246F4" w:rsidRPr="00A024A5">
        <w:rPr>
          <w:sz w:val="24"/>
          <w:szCs w:val="24"/>
        </w:rPr>
        <w:t>found.</w:t>
      </w:r>
      <w:bookmarkEnd w:id="86"/>
    </w:p>
    <w:p w14:paraId="3D36A3AF" w14:textId="77777777" w:rsidR="00DA2EF8" w:rsidRPr="00A024A5" w:rsidRDefault="00DA2EF8" w:rsidP="00DA2EF8"/>
    <w:p w14:paraId="2649AA96" w14:textId="05BE45A5" w:rsidR="004702E2" w:rsidRPr="00A024A5" w:rsidRDefault="0017790C" w:rsidP="00BB0BE6">
      <w:r w:rsidRPr="00A024A5">
        <w:rPr>
          <w:noProof/>
        </w:rPr>
        <w:drawing>
          <wp:inline distT="0" distB="0" distL="0" distR="0" wp14:anchorId="6F828336" wp14:editId="60FF65FF">
            <wp:extent cx="5035182" cy="3154101"/>
            <wp:effectExtent l="0" t="0" r="0" b="8255"/>
            <wp:docPr id="16790237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023742" name="Picture 1" descr="A screenshot of a computer&#10;&#10;Description automatically generated"/>
                    <pic:cNvPicPr/>
                  </pic:nvPicPr>
                  <pic:blipFill>
                    <a:blip r:embed="rId31"/>
                    <a:stretch>
                      <a:fillRect/>
                    </a:stretch>
                  </pic:blipFill>
                  <pic:spPr>
                    <a:xfrm>
                      <a:off x="0" y="0"/>
                      <a:ext cx="5041844" cy="3158274"/>
                    </a:xfrm>
                    <a:prstGeom prst="rect">
                      <a:avLst/>
                    </a:prstGeom>
                  </pic:spPr>
                </pic:pic>
              </a:graphicData>
            </a:graphic>
          </wp:inline>
        </w:drawing>
      </w:r>
    </w:p>
    <w:p w14:paraId="00152399" w14:textId="2A0EBA87" w:rsidR="00A20624" w:rsidRPr="00A024A5" w:rsidRDefault="00D66E7E" w:rsidP="003F3497">
      <w:pPr>
        <w:pStyle w:val="Caption"/>
        <w:rPr>
          <w:sz w:val="24"/>
          <w:szCs w:val="24"/>
        </w:rPr>
      </w:pPr>
      <w:bookmarkStart w:id="87" w:name="_Toc159601078"/>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22</w:t>
      </w:r>
      <w:r w:rsidRPr="00A024A5">
        <w:rPr>
          <w:sz w:val="24"/>
          <w:szCs w:val="24"/>
        </w:rPr>
        <w:fldChar w:fldCharType="end"/>
      </w:r>
      <w:r w:rsidRPr="00A024A5">
        <w:rPr>
          <w:sz w:val="24"/>
          <w:szCs w:val="24"/>
        </w:rPr>
        <w:t xml:space="preserve">:Bee-Box network scan vulnerability </w:t>
      </w:r>
      <w:r w:rsidR="000246F4" w:rsidRPr="00A024A5">
        <w:rPr>
          <w:sz w:val="24"/>
          <w:szCs w:val="24"/>
        </w:rPr>
        <w:t>found.</w:t>
      </w:r>
      <w:bookmarkEnd w:id="87"/>
    </w:p>
    <w:p w14:paraId="40858A93" w14:textId="77777777" w:rsidR="00E33128" w:rsidRPr="00A024A5" w:rsidRDefault="00E33128" w:rsidP="00E33128"/>
    <w:p w14:paraId="34B3ECAB" w14:textId="21334180" w:rsidR="00C83B6D" w:rsidRPr="00A024A5" w:rsidRDefault="00743983" w:rsidP="00EA251E">
      <w:pPr>
        <w:pStyle w:val="Heading5"/>
        <w:rPr>
          <w:rFonts w:cs="Times New Roman"/>
        </w:rPr>
      </w:pPr>
      <w:r w:rsidRPr="00A024A5">
        <w:rPr>
          <w:rFonts w:cs="Times New Roman"/>
        </w:rPr>
        <w:t>b. OpenVAS</w:t>
      </w:r>
    </w:p>
    <w:p w14:paraId="566C5D41" w14:textId="562E29DE" w:rsidR="00262736" w:rsidRPr="00A024A5" w:rsidRDefault="002813CA" w:rsidP="00C26E54">
      <w:r w:rsidRPr="00A024A5">
        <w:t xml:space="preserve">Figures 22 and 23 showcase the OpenVAS dashboard and scan results for IP addresses. These visuals provide a clear representation of the OpenVAS tool's interface and the </w:t>
      </w:r>
      <w:r w:rsidRPr="00A024A5">
        <w:lastRenderedPageBreak/>
        <w:t>outcomes of the IP address scanning process, enhancing the understanding of the vulnerability assessment in the experiment.</w:t>
      </w:r>
    </w:p>
    <w:p w14:paraId="4DEBC316" w14:textId="6D713578" w:rsidR="00635721" w:rsidRPr="00A024A5" w:rsidRDefault="00635721" w:rsidP="00BB0BE6">
      <w:r w:rsidRPr="00A024A5">
        <w:rPr>
          <w:noProof/>
        </w:rPr>
        <w:drawing>
          <wp:inline distT="0" distB="0" distL="0" distR="0" wp14:anchorId="2B1D38FA" wp14:editId="6311EF79">
            <wp:extent cx="4266666" cy="2667965"/>
            <wp:effectExtent l="0" t="0" r="635" b="0"/>
            <wp:docPr id="21015841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584185" name="Picture 1" descr="A screenshot of a computer&#10;&#10;Description automatically generated"/>
                    <pic:cNvPicPr/>
                  </pic:nvPicPr>
                  <pic:blipFill>
                    <a:blip r:embed="rId32"/>
                    <a:stretch>
                      <a:fillRect/>
                    </a:stretch>
                  </pic:blipFill>
                  <pic:spPr>
                    <a:xfrm>
                      <a:off x="0" y="0"/>
                      <a:ext cx="4328335" cy="2706527"/>
                    </a:xfrm>
                    <a:prstGeom prst="rect">
                      <a:avLst/>
                    </a:prstGeom>
                  </pic:spPr>
                </pic:pic>
              </a:graphicData>
            </a:graphic>
          </wp:inline>
        </w:drawing>
      </w:r>
    </w:p>
    <w:p w14:paraId="3E7ABB59" w14:textId="10E0380B" w:rsidR="00F360AB" w:rsidRPr="00A024A5" w:rsidRDefault="006C641F" w:rsidP="004C3B5F">
      <w:pPr>
        <w:pStyle w:val="Caption"/>
        <w:rPr>
          <w:sz w:val="24"/>
          <w:szCs w:val="24"/>
        </w:rPr>
      </w:pPr>
      <w:bookmarkStart w:id="88" w:name="_Toc159601079"/>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23</w:t>
      </w:r>
      <w:r w:rsidRPr="00A024A5">
        <w:rPr>
          <w:sz w:val="24"/>
          <w:szCs w:val="24"/>
        </w:rPr>
        <w:fldChar w:fldCharType="end"/>
      </w:r>
      <w:r w:rsidRPr="00A024A5">
        <w:rPr>
          <w:sz w:val="24"/>
          <w:szCs w:val="24"/>
        </w:rPr>
        <w:t xml:space="preserve">: OpenVAS Dashboard showing NVT’s by Severity </w:t>
      </w:r>
      <w:r w:rsidR="00E562AC" w:rsidRPr="00A024A5">
        <w:rPr>
          <w:sz w:val="24"/>
          <w:szCs w:val="24"/>
        </w:rPr>
        <w:t>class.</w:t>
      </w:r>
      <w:bookmarkEnd w:id="88"/>
    </w:p>
    <w:p w14:paraId="199812A3" w14:textId="299B50A3" w:rsidR="00191647" w:rsidRPr="00A024A5" w:rsidRDefault="000372DA" w:rsidP="00BB0BE6">
      <w:r w:rsidRPr="00A024A5">
        <w:rPr>
          <w:noProof/>
        </w:rPr>
        <w:drawing>
          <wp:inline distT="0" distB="0" distL="0" distR="0" wp14:anchorId="4671576E" wp14:editId="1701C703">
            <wp:extent cx="5029501" cy="3148314"/>
            <wp:effectExtent l="0" t="0" r="0" b="0"/>
            <wp:docPr id="16813798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379803" name="Picture 1" descr="A screenshot of a computer&#10;&#10;Description automatically generated"/>
                    <pic:cNvPicPr/>
                  </pic:nvPicPr>
                  <pic:blipFill>
                    <a:blip r:embed="rId33"/>
                    <a:stretch>
                      <a:fillRect/>
                    </a:stretch>
                  </pic:blipFill>
                  <pic:spPr>
                    <a:xfrm>
                      <a:off x="0" y="0"/>
                      <a:ext cx="5046609" cy="3159023"/>
                    </a:xfrm>
                    <a:prstGeom prst="rect">
                      <a:avLst/>
                    </a:prstGeom>
                  </pic:spPr>
                </pic:pic>
              </a:graphicData>
            </a:graphic>
          </wp:inline>
        </w:drawing>
      </w:r>
    </w:p>
    <w:p w14:paraId="1C9480B5" w14:textId="2455348D" w:rsidR="00C53088" w:rsidRPr="00A024A5" w:rsidRDefault="00406FB7" w:rsidP="00F360AB">
      <w:pPr>
        <w:pStyle w:val="Caption"/>
        <w:rPr>
          <w:sz w:val="24"/>
          <w:szCs w:val="24"/>
        </w:rPr>
      </w:pPr>
      <w:bookmarkStart w:id="89" w:name="_Toc159601080"/>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24</w:t>
      </w:r>
      <w:r w:rsidRPr="00A024A5">
        <w:rPr>
          <w:sz w:val="24"/>
          <w:szCs w:val="24"/>
        </w:rPr>
        <w:fldChar w:fldCharType="end"/>
      </w:r>
      <w:r w:rsidRPr="00A024A5">
        <w:rPr>
          <w:sz w:val="24"/>
          <w:szCs w:val="24"/>
        </w:rPr>
        <w:t>:Scan results of IP’s.</w:t>
      </w:r>
      <w:bookmarkEnd w:id="89"/>
    </w:p>
    <w:p w14:paraId="489ACD5B" w14:textId="0A31417E" w:rsidR="001B37CB" w:rsidRPr="00A024A5" w:rsidRDefault="001B37CB" w:rsidP="001B37CB">
      <w:pPr>
        <w:tabs>
          <w:tab w:val="left" w:pos="1075"/>
        </w:tabs>
      </w:pPr>
    </w:p>
    <w:p w14:paraId="1B67E456" w14:textId="75C4F3DF" w:rsidR="001B37CB" w:rsidRPr="00A024A5" w:rsidRDefault="001B37CB" w:rsidP="001B37CB">
      <w:r w:rsidRPr="00A024A5">
        <w:t>Figures 24 and 25 reveal vulnerabilities and associated CVEs for Windows Server 2019 at IP address 10.0.2.6. These visuals provide a detailed representation of specific security issues, contributing to a focused understanding of vulnerabilities in the experiment.</w:t>
      </w:r>
    </w:p>
    <w:p w14:paraId="720CBEBD" w14:textId="77777777" w:rsidR="0049605A" w:rsidRPr="00A024A5" w:rsidRDefault="0049605A" w:rsidP="0049605A"/>
    <w:p w14:paraId="753FACDF" w14:textId="45CDE275" w:rsidR="00C53088" w:rsidRPr="00A024A5" w:rsidRDefault="00A172AB" w:rsidP="00BB0BE6">
      <w:r w:rsidRPr="00A024A5">
        <w:rPr>
          <w:noProof/>
        </w:rPr>
        <w:lastRenderedPageBreak/>
        <w:drawing>
          <wp:inline distT="0" distB="0" distL="0" distR="0" wp14:anchorId="067578D3" wp14:editId="61CD2D0A">
            <wp:extent cx="5133372" cy="3203665"/>
            <wp:effectExtent l="0" t="0" r="0" b="0"/>
            <wp:docPr id="17246008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600877" name="Picture 1" descr="A screenshot of a computer&#10;&#10;Description automatically generated"/>
                    <pic:cNvPicPr/>
                  </pic:nvPicPr>
                  <pic:blipFill>
                    <a:blip r:embed="rId34"/>
                    <a:stretch>
                      <a:fillRect/>
                    </a:stretch>
                  </pic:blipFill>
                  <pic:spPr>
                    <a:xfrm>
                      <a:off x="0" y="0"/>
                      <a:ext cx="5174244" cy="3229173"/>
                    </a:xfrm>
                    <a:prstGeom prst="rect">
                      <a:avLst/>
                    </a:prstGeom>
                  </pic:spPr>
                </pic:pic>
              </a:graphicData>
            </a:graphic>
          </wp:inline>
        </w:drawing>
      </w:r>
    </w:p>
    <w:p w14:paraId="45DB85E1" w14:textId="26E6A93C" w:rsidR="00F360AB" w:rsidRPr="00A024A5" w:rsidRDefault="00E63A3B" w:rsidP="00A43571">
      <w:pPr>
        <w:pStyle w:val="Caption"/>
        <w:rPr>
          <w:sz w:val="24"/>
          <w:szCs w:val="24"/>
        </w:rPr>
      </w:pPr>
      <w:bookmarkStart w:id="90" w:name="_Toc159601081"/>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25</w:t>
      </w:r>
      <w:r w:rsidRPr="00A024A5">
        <w:rPr>
          <w:sz w:val="24"/>
          <w:szCs w:val="24"/>
        </w:rPr>
        <w:fldChar w:fldCharType="end"/>
      </w:r>
      <w:r w:rsidRPr="00A024A5">
        <w:rPr>
          <w:sz w:val="24"/>
          <w:szCs w:val="24"/>
        </w:rPr>
        <w:t xml:space="preserve">:Windows server 2019 </w:t>
      </w:r>
      <w:r w:rsidR="006C641F" w:rsidRPr="00A024A5">
        <w:rPr>
          <w:sz w:val="24"/>
          <w:szCs w:val="24"/>
        </w:rPr>
        <w:t>vulnerabilities.</w:t>
      </w:r>
      <w:bookmarkEnd w:id="90"/>
    </w:p>
    <w:p w14:paraId="63BD6FF9" w14:textId="59FAC35E" w:rsidR="0059750D" w:rsidRPr="00A024A5" w:rsidRDefault="00A13AF0" w:rsidP="00BB0BE6">
      <w:r w:rsidRPr="00A024A5">
        <w:rPr>
          <w:noProof/>
        </w:rPr>
        <w:drawing>
          <wp:inline distT="0" distB="0" distL="0" distR="0" wp14:anchorId="0425DDEB" wp14:editId="5695DE06">
            <wp:extent cx="5091952" cy="3177251"/>
            <wp:effectExtent l="0" t="0" r="0" b="4445"/>
            <wp:docPr id="6399119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911928" name="Picture 1" descr="A screenshot of a computer&#10;&#10;Description automatically generated"/>
                    <pic:cNvPicPr/>
                  </pic:nvPicPr>
                  <pic:blipFill>
                    <a:blip r:embed="rId35"/>
                    <a:stretch>
                      <a:fillRect/>
                    </a:stretch>
                  </pic:blipFill>
                  <pic:spPr>
                    <a:xfrm>
                      <a:off x="0" y="0"/>
                      <a:ext cx="5137981" cy="3205972"/>
                    </a:xfrm>
                    <a:prstGeom prst="rect">
                      <a:avLst/>
                    </a:prstGeom>
                  </pic:spPr>
                </pic:pic>
              </a:graphicData>
            </a:graphic>
          </wp:inline>
        </w:drawing>
      </w:r>
    </w:p>
    <w:p w14:paraId="70853022" w14:textId="635D00E7" w:rsidR="00E82693" w:rsidRPr="00A024A5" w:rsidRDefault="007841E1" w:rsidP="00BD7DDF">
      <w:pPr>
        <w:pStyle w:val="Caption"/>
        <w:rPr>
          <w:sz w:val="24"/>
          <w:szCs w:val="24"/>
        </w:rPr>
      </w:pPr>
      <w:bookmarkStart w:id="91" w:name="_Toc159601082"/>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26</w:t>
      </w:r>
      <w:r w:rsidRPr="00A024A5">
        <w:rPr>
          <w:sz w:val="24"/>
          <w:szCs w:val="24"/>
        </w:rPr>
        <w:fldChar w:fldCharType="end"/>
      </w:r>
      <w:r w:rsidRPr="00A024A5">
        <w:rPr>
          <w:sz w:val="24"/>
          <w:szCs w:val="24"/>
        </w:rPr>
        <w:t>:Windows server 2019 CVEs</w:t>
      </w:r>
      <w:r w:rsidR="00136BDC" w:rsidRPr="00A024A5">
        <w:rPr>
          <w:sz w:val="24"/>
          <w:szCs w:val="24"/>
        </w:rPr>
        <w:t>.</w:t>
      </w:r>
      <w:bookmarkEnd w:id="91"/>
    </w:p>
    <w:p w14:paraId="6F4CAF9F" w14:textId="77777777" w:rsidR="000A2B89" w:rsidRPr="00A024A5" w:rsidRDefault="000A2B89" w:rsidP="000A2B89"/>
    <w:p w14:paraId="003D3E7A" w14:textId="47D77E74" w:rsidR="00EE529C" w:rsidRPr="00A024A5" w:rsidRDefault="004E4903" w:rsidP="00EE529C">
      <w:r w:rsidRPr="00A024A5">
        <w:t>In Figures 26 and 27, vulnerabilities and associated CVEs for Bee-Box are presented, focusing on the IP address 10.0.2.15. These visuals provide detailed insights into specific security issues, contributing to a targeted understanding of vulnerabilities associated with the Bee-Box system in the experiment.</w:t>
      </w:r>
    </w:p>
    <w:p w14:paraId="732C5790" w14:textId="07283656" w:rsidR="00E82693" w:rsidRPr="00A024A5" w:rsidRDefault="008C4DD5" w:rsidP="00BB0BE6">
      <w:r w:rsidRPr="00A024A5">
        <w:rPr>
          <w:noProof/>
        </w:rPr>
        <w:lastRenderedPageBreak/>
        <w:drawing>
          <wp:inline distT="0" distB="0" distL="0" distR="0" wp14:anchorId="6A0CE490" wp14:editId="58CC8815">
            <wp:extent cx="5123592" cy="3200400"/>
            <wp:effectExtent l="0" t="0" r="1270" b="0"/>
            <wp:docPr id="4814665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466548" name="Picture 1" descr="A screenshot of a computer&#10;&#10;Description automatically generated"/>
                    <pic:cNvPicPr/>
                  </pic:nvPicPr>
                  <pic:blipFill>
                    <a:blip r:embed="rId36"/>
                    <a:stretch>
                      <a:fillRect/>
                    </a:stretch>
                  </pic:blipFill>
                  <pic:spPr>
                    <a:xfrm>
                      <a:off x="0" y="0"/>
                      <a:ext cx="5128929" cy="3203734"/>
                    </a:xfrm>
                    <a:prstGeom prst="rect">
                      <a:avLst/>
                    </a:prstGeom>
                  </pic:spPr>
                </pic:pic>
              </a:graphicData>
            </a:graphic>
          </wp:inline>
        </w:drawing>
      </w:r>
    </w:p>
    <w:p w14:paraId="031C62B8" w14:textId="4BBDA935" w:rsidR="00EF4DDD" w:rsidRPr="00A024A5" w:rsidRDefault="006E4C63" w:rsidP="00EA5F5C">
      <w:pPr>
        <w:pStyle w:val="Caption"/>
        <w:rPr>
          <w:sz w:val="24"/>
          <w:szCs w:val="24"/>
        </w:rPr>
      </w:pPr>
      <w:bookmarkStart w:id="92" w:name="_Toc159601083"/>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27</w:t>
      </w:r>
      <w:r w:rsidRPr="00A024A5">
        <w:rPr>
          <w:sz w:val="24"/>
          <w:szCs w:val="24"/>
        </w:rPr>
        <w:fldChar w:fldCharType="end"/>
      </w:r>
      <w:r w:rsidRPr="00A024A5">
        <w:rPr>
          <w:sz w:val="24"/>
          <w:szCs w:val="24"/>
        </w:rPr>
        <w:t>:Bee-Box Vulnerabilities</w:t>
      </w:r>
      <w:bookmarkEnd w:id="92"/>
    </w:p>
    <w:p w14:paraId="11AD7BA5" w14:textId="58BB3BD8" w:rsidR="00A172AB" w:rsidRPr="00A024A5" w:rsidRDefault="00043AD6" w:rsidP="00BB0BE6">
      <w:r w:rsidRPr="00A024A5">
        <w:rPr>
          <w:noProof/>
        </w:rPr>
        <w:drawing>
          <wp:inline distT="0" distB="0" distL="0" distR="0" wp14:anchorId="21F3BD44" wp14:editId="70072E62">
            <wp:extent cx="5731510" cy="3581400"/>
            <wp:effectExtent l="0" t="0" r="2540" b="0"/>
            <wp:docPr id="15479424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942483" name="Picture 1" descr="A screenshot of a computer&#10;&#10;Description automatically generated"/>
                    <pic:cNvPicPr/>
                  </pic:nvPicPr>
                  <pic:blipFill>
                    <a:blip r:embed="rId37"/>
                    <a:stretch>
                      <a:fillRect/>
                    </a:stretch>
                  </pic:blipFill>
                  <pic:spPr>
                    <a:xfrm>
                      <a:off x="0" y="0"/>
                      <a:ext cx="5731510" cy="3581400"/>
                    </a:xfrm>
                    <a:prstGeom prst="rect">
                      <a:avLst/>
                    </a:prstGeom>
                  </pic:spPr>
                </pic:pic>
              </a:graphicData>
            </a:graphic>
          </wp:inline>
        </w:drawing>
      </w:r>
    </w:p>
    <w:p w14:paraId="2EEF43A3" w14:textId="74EFD49A" w:rsidR="00BF73AD" w:rsidRPr="00A024A5" w:rsidRDefault="0085004A" w:rsidP="00766343">
      <w:pPr>
        <w:pStyle w:val="Caption"/>
        <w:rPr>
          <w:sz w:val="24"/>
          <w:szCs w:val="24"/>
        </w:rPr>
      </w:pPr>
      <w:bookmarkStart w:id="93" w:name="_Toc159601084"/>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28</w:t>
      </w:r>
      <w:r w:rsidRPr="00A024A5">
        <w:rPr>
          <w:sz w:val="24"/>
          <w:szCs w:val="24"/>
        </w:rPr>
        <w:fldChar w:fldCharType="end"/>
      </w:r>
      <w:r w:rsidRPr="00A024A5">
        <w:rPr>
          <w:sz w:val="24"/>
          <w:szCs w:val="24"/>
        </w:rPr>
        <w:t>:Bee-Box CVEs</w:t>
      </w:r>
      <w:bookmarkEnd w:id="93"/>
    </w:p>
    <w:p w14:paraId="74F72E0A" w14:textId="77777777" w:rsidR="00711F6C" w:rsidRPr="00A024A5" w:rsidRDefault="00711F6C" w:rsidP="0039759F"/>
    <w:p w14:paraId="0FA75A9D" w14:textId="56F3A14B" w:rsidR="00AA53B8" w:rsidRPr="00A024A5" w:rsidRDefault="00D8093A" w:rsidP="00AA53B8">
      <w:pPr>
        <w:pStyle w:val="Heading4"/>
        <w:rPr>
          <w:rFonts w:cs="Times New Roman"/>
        </w:rPr>
      </w:pPr>
      <w:r w:rsidRPr="00A024A5">
        <w:rPr>
          <w:rFonts w:cs="Times New Roman"/>
        </w:rPr>
        <w:t>4.2.4.3 Exploitation and Post-Exploitation</w:t>
      </w:r>
    </w:p>
    <w:p w14:paraId="7C4F1ED5" w14:textId="77382F50" w:rsidR="00FB4DCF" w:rsidRPr="00A024A5" w:rsidRDefault="001B54CD" w:rsidP="00954D35">
      <w:r w:rsidRPr="00A024A5">
        <w:t>In this experiment, e</w:t>
      </w:r>
      <w:r w:rsidR="00AA53B8" w:rsidRPr="00A024A5">
        <w:t xml:space="preserve">xploiting Windows 10 via FTP involves identifying vulnerabilities, gaining unauthorized access, and potentially deploying malware. </w:t>
      </w:r>
    </w:p>
    <w:p w14:paraId="2AB0FB5B" w14:textId="423DE5DF" w:rsidR="005A2277" w:rsidRPr="00A024A5" w:rsidRDefault="003B0B39" w:rsidP="00954D35">
      <w:r w:rsidRPr="00A024A5">
        <w:lastRenderedPageBreak/>
        <w:t>Figure 28 demonstrates the FTP connection to the server located at 10.0.2.5, offering a tangible representation of the practical implementation of the FTP exploitation process. In Figure 29, there is a visual compilation of FTP commands, serving as a reference for the commands applicable in this experiment. These visuals contribute to a clearer comprehension of the FTP exploitation and security testing methodologies employed during the experiment.</w:t>
      </w:r>
    </w:p>
    <w:p w14:paraId="409506B2" w14:textId="5E0209B2" w:rsidR="006E2197" w:rsidRPr="00A024A5" w:rsidRDefault="006E2197" w:rsidP="006E2197">
      <w:r w:rsidRPr="00A024A5">
        <w:t>Hping3, renowned for robust packet crafting, aids in network analysis and reconnaissance on Windows Server 2019, incorporating flooding techniques for stress testing and DOS attack</w:t>
      </w:r>
      <w:sdt>
        <w:sdtPr>
          <w:id w:val="2027282767"/>
          <w:citation/>
        </w:sdtPr>
        <w:sdtContent>
          <w:r w:rsidRPr="00A024A5">
            <w:fldChar w:fldCharType="begin"/>
          </w:r>
          <w:r w:rsidRPr="00A024A5">
            <w:instrText xml:space="preserve"> CITATION Sha231 \l 2057 </w:instrText>
          </w:r>
          <w:r w:rsidRPr="00A024A5">
            <w:fldChar w:fldCharType="separate"/>
          </w:r>
          <w:r w:rsidR="00E451C1">
            <w:rPr>
              <w:noProof/>
            </w:rPr>
            <w:t xml:space="preserve"> [91]</w:t>
          </w:r>
          <w:r w:rsidRPr="00A024A5">
            <w:fldChar w:fldCharType="end"/>
          </w:r>
        </w:sdtContent>
      </w:sdt>
      <w:r w:rsidRPr="00A024A5">
        <w:t>. Figure 30 visually demonstrates the utilization of hping3 for a flood attack, coupled with Wireshark analysis. This visual representation provides insights into the practical implementation of hping3 for stress testing and the subsequent network analysis during the experiment.</w:t>
      </w:r>
    </w:p>
    <w:p w14:paraId="2417D00B" w14:textId="77777777" w:rsidR="006E2197" w:rsidRPr="00A024A5" w:rsidRDefault="006E2197" w:rsidP="00954D35"/>
    <w:p w14:paraId="4AE2E453" w14:textId="57376180" w:rsidR="00B55B12" w:rsidRPr="00A024A5" w:rsidRDefault="00647FB1" w:rsidP="00BB0BE6">
      <w:r w:rsidRPr="00A024A5">
        <w:rPr>
          <w:noProof/>
        </w:rPr>
        <w:drawing>
          <wp:inline distT="0" distB="0" distL="0" distR="0" wp14:anchorId="02A45EAB" wp14:editId="61EC1160">
            <wp:extent cx="5780638" cy="3574309"/>
            <wp:effectExtent l="0" t="0" r="0" b="7620"/>
            <wp:docPr id="626282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2828" name="Picture 1" descr="A screen shot of a computer&#10;&#10;Description automatically generated"/>
                    <pic:cNvPicPr/>
                  </pic:nvPicPr>
                  <pic:blipFill>
                    <a:blip r:embed="rId38"/>
                    <a:stretch>
                      <a:fillRect/>
                    </a:stretch>
                  </pic:blipFill>
                  <pic:spPr>
                    <a:xfrm>
                      <a:off x="0" y="0"/>
                      <a:ext cx="5780638" cy="3574309"/>
                    </a:xfrm>
                    <a:prstGeom prst="rect">
                      <a:avLst/>
                    </a:prstGeom>
                  </pic:spPr>
                </pic:pic>
              </a:graphicData>
            </a:graphic>
          </wp:inline>
        </w:drawing>
      </w:r>
    </w:p>
    <w:p w14:paraId="281FF8ED" w14:textId="7250A964" w:rsidR="00015861" w:rsidRPr="00A024A5" w:rsidRDefault="00015861" w:rsidP="00015861">
      <w:pPr>
        <w:pStyle w:val="Caption"/>
        <w:rPr>
          <w:sz w:val="24"/>
          <w:szCs w:val="24"/>
        </w:rPr>
      </w:pPr>
      <w:bookmarkStart w:id="94" w:name="_Toc159601085"/>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29</w:t>
      </w:r>
      <w:r w:rsidRPr="00A024A5">
        <w:rPr>
          <w:sz w:val="24"/>
          <w:szCs w:val="24"/>
        </w:rPr>
        <w:fldChar w:fldCharType="end"/>
      </w:r>
      <w:r w:rsidRPr="00A024A5">
        <w:rPr>
          <w:sz w:val="24"/>
          <w:szCs w:val="24"/>
        </w:rPr>
        <w:t xml:space="preserve">:FTP connection to </w:t>
      </w:r>
      <w:r w:rsidR="00F12370" w:rsidRPr="00A024A5">
        <w:rPr>
          <w:sz w:val="24"/>
          <w:szCs w:val="24"/>
        </w:rPr>
        <w:t>server</w:t>
      </w:r>
      <w:r w:rsidR="009C6FC5" w:rsidRPr="00A024A5">
        <w:rPr>
          <w:sz w:val="24"/>
          <w:szCs w:val="24"/>
        </w:rPr>
        <w:t xml:space="preserve"> for 10.0.2.5</w:t>
      </w:r>
      <w:bookmarkEnd w:id="94"/>
    </w:p>
    <w:p w14:paraId="7A459E77" w14:textId="77777777" w:rsidR="00BF73AD" w:rsidRPr="00A024A5" w:rsidRDefault="00BF73AD" w:rsidP="00BF73AD"/>
    <w:p w14:paraId="3DEAC5E9" w14:textId="5F50BA7B" w:rsidR="00B55B12" w:rsidRPr="00A024A5" w:rsidRDefault="00DC11EB" w:rsidP="00BB0BE6">
      <w:r w:rsidRPr="00A024A5">
        <w:rPr>
          <w:noProof/>
        </w:rPr>
        <w:lastRenderedPageBreak/>
        <w:drawing>
          <wp:inline distT="0" distB="0" distL="0" distR="0" wp14:anchorId="370ED98D" wp14:editId="5AF5B04C">
            <wp:extent cx="5731510" cy="3569970"/>
            <wp:effectExtent l="0" t="0" r="2540" b="0"/>
            <wp:docPr id="2195584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558464" name="Picture 1" descr="A screenshot of a computer&#10;&#10;Description automatically generated"/>
                    <pic:cNvPicPr/>
                  </pic:nvPicPr>
                  <pic:blipFill>
                    <a:blip r:embed="rId39"/>
                    <a:stretch>
                      <a:fillRect/>
                    </a:stretch>
                  </pic:blipFill>
                  <pic:spPr>
                    <a:xfrm>
                      <a:off x="0" y="0"/>
                      <a:ext cx="5731510" cy="3569970"/>
                    </a:xfrm>
                    <a:prstGeom prst="rect">
                      <a:avLst/>
                    </a:prstGeom>
                  </pic:spPr>
                </pic:pic>
              </a:graphicData>
            </a:graphic>
          </wp:inline>
        </w:drawing>
      </w:r>
    </w:p>
    <w:p w14:paraId="6A333082" w14:textId="4DE7EDC8" w:rsidR="00701A88" w:rsidRPr="00A024A5" w:rsidRDefault="00701A88" w:rsidP="00701A88">
      <w:pPr>
        <w:pStyle w:val="Caption"/>
        <w:rPr>
          <w:sz w:val="24"/>
          <w:szCs w:val="24"/>
        </w:rPr>
      </w:pPr>
      <w:bookmarkStart w:id="95" w:name="_Toc159601086"/>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30</w:t>
      </w:r>
      <w:r w:rsidRPr="00A024A5">
        <w:rPr>
          <w:sz w:val="24"/>
          <w:szCs w:val="24"/>
        </w:rPr>
        <w:fldChar w:fldCharType="end"/>
      </w:r>
      <w:r w:rsidRPr="00A024A5">
        <w:rPr>
          <w:sz w:val="24"/>
          <w:szCs w:val="24"/>
        </w:rPr>
        <w:t xml:space="preserve">:List of FTP commands can be </w:t>
      </w:r>
      <w:proofErr w:type="gramStart"/>
      <w:r w:rsidRPr="00A024A5">
        <w:rPr>
          <w:sz w:val="24"/>
          <w:szCs w:val="24"/>
        </w:rPr>
        <w:t>used</w:t>
      </w:r>
      <w:bookmarkEnd w:id="95"/>
      <w:proofErr w:type="gramEnd"/>
      <w:r w:rsidR="009C6FC5" w:rsidRPr="00A024A5">
        <w:rPr>
          <w:sz w:val="24"/>
          <w:szCs w:val="24"/>
        </w:rPr>
        <w:t xml:space="preserve"> </w:t>
      </w:r>
    </w:p>
    <w:p w14:paraId="4FD38F16" w14:textId="77777777" w:rsidR="00E336B4" w:rsidRPr="00A024A5" w:rsidRDefault="00E336B4" w:rsidP="00701A88"/>
    <w:p w14:paraId="407F8175" w14:textId="334640B3" w:rsidR="00B55B12" w:rsidRPr="00A024A5" w:rsidRDefault="00A61263" w:rsidP="00BB0BE6">
      <w:r w:rsidRPr="00A024A5">
        <w:rPr>
          <w:noProof/>
        </w:rPr>
        <w:drawing>
          <wp:inline distT="0" distB="0" distL="0" distR="0" wp14:anchorId="7987E4DC" wp14:editId="5FAE2F8C">
            <wp:extent cx="4938852" cy="3086100"/>
            <wp:effectExtent l="0" t="0" r="0" b="0"/>
            <wp:docPr id="1207940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940389" name=""/>
                    <pic:cNvPicPr/>
                  </pic:nvPicPr>
                  <pic:blipFill>
                    <a:blip r:embed="rId40"/>
                    <a:stretch>
                      <a:fillRect/>
                    </a:stretch>
                  </pic:blipFill>
                  <pic:spPr>
                    <a:xfrm>
                      <a:off x="0" y="0"/>
                      <a:ext cx="4974709" cy="3108506"/>
                    </a:xfrm>
                    <a:prstGeom prst="rect">
                      <a:avLst/>
                    </a:prstGeom>
                  </pic:spPr>
                </pic:pic>
              </a:graphicData>
            </a:graphic>
          </wp:inline>
        </w:drawing>
      </w:r>
    </w:p>
    <w:p w14:paraId="62EC9CE4" w14:textId="0470D7AA" w:rsidR="009C6FC5" w:rsidRPr="00A024A5" w:rsidRDefault="003D4BB9" w:rsidP="003D4BB9">
      <w:pPr>
        <w:pStyle w:val="Caption"/>
        <w:rPr>
          <w:sz w:val="24"/>
          <w:szCs w:val="24"/>
        </w:rPr>
      </w:pPr>
      <w:bookmarkStart w:id="96" w:name="_Toc159601087"/>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31</w:t>
      </w:r>
      <w:r w:rsidRPr="00A024A5">
        <w:rPr>
          <w:sz w:val="24"/>
          <w:szCs w:val="24"/>
        </w:rPr>
        <w:fldChar w:fldCharType="end"/>
      </w:r>
      <w:r w:rsidRPr="00A024A5">
        <w:rPr>
          <w:sz w:val="24"/>
          <w:szCs w:val="24"/>
        </w:rPr>
        <w:t>:Using Hping3 for flood attacks: A Wireshark Analysis</w:t>
      </w:r>
      <w:bookmarkEnd w:id="96"/>
    </w:p>
    <w:p w14:paraId="3F4F1A40" w14:textId="77777777" w:rsidR="00130C11" w:rsidRPr="00A024A5" w:rsidRDefault="00130C11" w:rsidP="003D4BB9"/>
    <w:p w14:paraId="359EEC23" w14:textId="3FB1B953" w:rsidR="004A0472" w:rsidRPr="00A024A5" w:rsidRDefault="00130C11" w:rsidP="00403FE8">
      <w:r w:rsidRPr="00A024A5">
        <w:t>Metasploit on Bee-Box provides a controlled environment for ethical hacking, enabling the testing and exploitation of security weaknesses</w:t>
      </w:r>
      <w:sdt>
        <w:sdtPr>
          <w:id w:val="-102876458"/>
          <w:citation/>
        </w:sdtPr>
        <w:sdtContent>
          <w:r w:rsidRPr="00A024A5">
            <w:fldChar w:fldCharType="begin"/>
          </w:r>
          <w:r w:rsidRPr="00A024A5">
            <w:instrText xml:space="preserve"> CITATION Aib22 \l 2057 </w:instrText>
          </w:r>
          <w:r w:rsidRPr="00A024A5">
            <w:fldChar w:fldCharType="separate"/>
          </w:r>
          <w:r w:rsidR="00E451C1">
            <w:rPr>
              <w:noProof/>
            </w:rPr>
            <w:t xml:space="preserve"> [92]</w:t>
          </w:r>
          <w:r w:rsidRPr="00A024A5">
            <w:fldChar w:fldCharType="end"/>
          </w:r>
        </w:sdtContent>
      </w:sdt>
      <w:r w:rsidRPr="00A024A5">
        <w:t>.</w:t>
      </w:r>
      <w:r w:rsidR="002D04B5" w:rsidRPr="00A024A5">
        <w:t xml:space="preserve"> </w:t>
      </w:r>
      <w:r w:rsidR="00403FE8" w:rsidRPr="00A024A5">
        <w:t xml:space="preserve">Figures 31, 32, and 33 sequentially </w:t>
      </w:r>
      <w:r w:rsidR="00403FE8" w:rsidRPr="00A024A5">
        <w:lastRenderedPageBreak/>
        <w:t>illustrate the assessment of SNMP brute-force attacks on 10.0.2.15. These visuals present a detailed walkthrough of the security analysis, demonstrating the coordinated use of Nmap and Metasploit for SNMP login and object enumeration during the experiment.</w:t>
      </w:r>
    </w:p>
    <w:p w14:paraId="57F1BE9B" w14:textId="005135B3" w:rsidR="00502C68" w:rsidRPr="00A024A5" w:rsidRDefault="00DF67D7" w:rsidP="00BB0BE6">
      <w:r w:rsidRPr="00A024A5">
        <w:rPr>
          <w:noProof/>
        </w:rPr>
        <w:drawing>
          <wp:inline distT="0" distB="0" distL="0" distR="0" wp14:anchorId="4685D178" wp14:editId="6B65B8B7">
            <wp:extent cx="5022850" cy="3128570"/>
            <wp:effectExtent l="0" t="0" r="6350" b="0"/>
            <wp:docPr id="80623209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232095" name="Picture 1" descr="A computer screen shot of a computer screen&#10;&#10;Description automatically generated"/>
                    <pic:cNvPicPr/>
                  </pic:nvPicPr>
                  <pic:blipFill>
                    <a:blip r:embed="rId41"/>
                    <a:stretch>
                      <a:fillRect/>
                    </a:stretch>
                  </pic:blipFill>
                  <pic:spPr>
                    <a:xfrm>
                      <a:off x="0" y="0"/>
                      <a:ext cx="5043723" cy="3141571"/>
                    </a:xfrm>
                    <a:prstGeom prst="rect">
                      <a:avLst/>
                    </a:prstGeom>
                  </pic:spPr>
                </pic:pic>
              </a:graphicData>
            </a:graphic>
          </wp:inline>
        </w:drawing>
      </w:r>
    </w:p>
    <w:p w14:paraId="0ED5E39F" w14:textId="089889AE" w:rsidR="00A51827" w:rsidRPr="00A024A5" w:rsidRDefault="007759D3" w:rsidP="007759D3">
      <w:pPr>
        <w:pStyle w:val="Caption"/>
        <w:rPr>
          <w:sz w:val="24"/>
          <w:szCs w:val="24"/>
        </w:rPr>
      </w:pPr>
      <w:bookmarkStart w:id="97" w:name="_Toc159601088"/>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32</w:t>
      </w:r>
      <w:r w:rsidRPr="00A024A5">
        <w:rPr>
          <w:sz w:val="24"/>
          <w:szCs w:val="24"/>
        </w:rPr>
        <w:fldChar w:fldCharType="end"/>
      </w:r>
      <w:r w:rsidRPr="00A024A5">
        <w:rPr>
          <w:sz w:val="24"/>
          <w:szCs w:val="24"/>
        </w:rPr>
        <w:t>:SNMP Brute-Force Analysis with Nmap: Assessing Security on 10.0.2.15</w:t>
      </w:r>
      <w:bookmarkEnd w:id="97"/>
    </w:p>
    <w:p w14:paraId="1D6AAF4F" w14:textId="77777777" w:rsidR="00DF67D7" w:rsidRPr="00A024A5" w:rsidRDefault="00DF67D7" w:rsidP="00BB0BE6"/>
    <w:p w14:paraId="0974FF37" w14:textId="590CF128" w:rsidR="00DF67D7" w:rsidRPr="00A024A5" w:rsidRDefault="00762B21" w:rsidP="00BB0BE6">
      <w:r w:rsidRPr="00A024A5">
        <w:rPr>
          <w:noProof/>
        </w:rPr>
        <w:drawing>
          <wp:inline distT="0" distB="0" distL="0" distR="0" wp14:anchorId="608C71A8" wp14:editId="066D00C5">
            <wp:extent cx="5461002" cy="3409950"/>
            <wp:effectExtent l="0" t="0" r="6350" b="0"/>
            <wp:docPr id="12463070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307095" name="Picture 1" descr="A screenshot of a computer&#10;&#10;Description automatically generated"/>
                    <pic:cNvPicPr/>
                  </pic:nvPicPr>
                  <pic:blipFill>
                    <a:blip r:embed="rId42"/>
                    <a:stretch>
                      <a:fillRect/>
                    </a:stretch>
                  </pic:blipFill>
                  <pic:spPr>
                    <a:xfrm>
                      <a:off x="0" y="0"/>
                      <a:ext cx="5461259" cy="3410110"/>
                    </a:xfrm>
                    <a:prstGeom prst="rect">
                      <a:avLst/>
                    </a:prstGeom>
                  </pic:spPr>
                </pic:pic>
              </a:graphicData>
            </a:graphic>
          </wp:inline>
        </w:drawing>
      </w:r>
    </w:p>
    <w:p w14:paraId="05A3A4D5" w14:textId="328B8E55" w:rsidR="00AA4B44" w:rsidRPr="00A024A5" w:rsidRDefault="00DA5624" w:rsidP="00DA5624">
      <w:pPr>
        <w:pStyle w:val="Caption"/>
        <w:rPr>
          <w:sz w:val="24"/>
          <w:szCs w:val="24"/>
        </w:rPr>
      </w:pPr>
      <w:bookmarkStart w:id="98" w:name="_Toc159601089"/>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33</w:t>
      </w:r>
      <w:r w:rsidRPr="00A024A5">
        <w:rPr>
          <w:sz w:val="24"/>
          <w:szCs w:val="24"/>
        </w:rPr>
        <w:fldChar w:fldCharType="end"/>
      </w:r>
      <w:r w:rsidRPr="00A024A5">
        <w:rPr>
          <w:sz w:val="24"/>
          <w:szCs w:val="24"/>
        </w:rPr>
        <w:t>: Testing: Nmap and Metasploit for SNMP login on 10.0.2.15</w:t>
      </w:r>
      <w:bookmarkEnd w:id="98"/>
    </w:p>
    <w:p w14:paraId="112A4B9E" w14:textId="77777777" w:rsidR="001C6537" w:rsidRPr="00A024A5" w:rsidRDefault="001C6537" w:rsidP="001C6537"/>
    <w:p w14:paraId="3086A5CA" w14:textId="1C7D540E" w:rsidR="00E17D02" w:rsidRPr="00A024A5" w:rsidRDefault="00E17D02" w:rsidP="00BB0BE6">
      <w:r w:rsidRPr="00A024A5">
        <w:rPr>
          <w:noProof/>
        </w:rPr>
        <w:drawing>
          <wp:inline distT="0" distB="0" distL="0" distR="0" wp14:anchorId="0F0E518A" wp14:editId="6AC11A68">
            <wp:extent cx="5505012" cy="3441700"/>
            <wp:effectExtent l="0" t="0" r="635" b="6350"/>
            <wp:docPr id="14923773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377356" name="Picture 1" descr="A screenshot of a computer&#10;&#10;Description automatically generated"/>
                    <pic:cNvPicPr/>
                  </pic:nvPicPr>
                  <pic:blipFill>
                    <a:blip r:embed="rId43"/>
                    <a:stretch>
                      <a:fillRect/>
                    </a:stretch>
                  </pic:blipFill>
                  <pic:spPr>
                    <a:xfrm>
                      <a:off x="0" y="0"/>
                      <a:ext cx="5508281" cy="3443744"/>
                    </a:xfrm>
                    <a:prstGeom prst="rect">
                      <a:avLst/>
                    </a:prstGeom>
                  </pic:spPr>
                </pic:pic>
              </a:graphicData>
            </a:graphic>
          </wp:inline>
        </w:drawing>
      </w:r>
    </w:p>
    <w:p w14:paraId="5280CC7A" w14:textId="2BA147C4" w:rsidR="001E470A" w:rsidRPr="00A024A5" w:rsidRDefault="001755D3" w:rsidP="00C249E6">
      <w:pPr>
        <w:pStyle w:val="Caption"/>
        <w:rPr>
          <w:sz w:val="24"/>
          <w:szCs w:val="24"/>
        </w:rPr>
      </w:pPr>
      <w:bookmarkStart w:id="99" w:name="_Toc159601090"/>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34</w:t>
      </w:r>
      <w:r w:rsidRPr="00A024A5">
        <w:rPr>
          <w:sz w:val="24"/>
          <w:szCs w:val="24"/>
        </w:rPr>
        <w:fldChar w:fldCharType="end"/>
      </w:r>
      <w:r w:rsidRPr="00A024A5">
        <w:rPr>
          <w:sz w:val="24"/>
          <w:szCs w:val="24"/>
        </w:rPr>
        <w:t>:Security Analysis Continues: Nmap, Metasploit Login, and SNMP Object Enumeration on 10.0.2.15</w:t>
      </w:r>
      <w:bookmarkEnd w:id="99"/>
    </w:p>
    <w:p w14:paraId="508BFB98" w14:textId="77777777" w:rsidR="00893756" w:rsidRPr="00A024A5" w:rsidRDefault="00893756" w:rsidP="00893756"/>
    <w:p w14:paraId="58BDA12E" w14:textId="25A57F55" w:rsidR="004D250F" w:rsidRPr="00A024A5" w:rsidRDefault="00F67C2E" w:rsidP="004D250F">
      <w:pPr>
        <w:pStyle w:val="Heading3"/>
        <w:rPr>
          <w:rFonts w:cs="Times New Roman"/>
        </w:rPr>
      </w:pPr>
      <w:bookmarkStart w:id="100" w:name="_Toc159601028"/>
      <w:r w:rsidRPr="00A024A5">
        <w:rPr>
          <w:rFonts w:cs="Times New Roman"/>
        </w:rPr>
        <w:t>4.2.4.4 Reporting</w:t>
      </w:r>
      <w:bookmarkEnd w:id="100"/>
    </w:p>
    <w:p w14:paraId="2C0B98D8" w14:textId="5912B48C" w:rsidR="004D250F" w:rsidRDefault="004D250F" w:rsidP="004D250F">
      <w:r w:rsidRPr="00A024A5">
        <w:t>After going through all the steps, it's crucial to make a detailed report about the penetration test. This report includes:</w:t>
      </w:r>
    </w:p>
    <w:p w14:paraId="5A8D087E" w14:textId="77777777" w:rsidR="0049283F" w:rsidRPr="00A024A5" w:rsidRDefault="0049283F" w:rsidP="004D250F"/>
    <w:p w14:paraId="3A1A7B8C" w14:textId="3DA54271" w:rsidR="004D250F" w:rsidRPr="00A024A5" w:rsidRDefault="004D250F" w:rsidP="004D250F">
      <w:pPr>
        <w:rPr>
          <w:b/>
          <w:bCs/>
        </w:rPr>
      </w:pPr>
      <w:r w:rsidRPr="00A024A5">
        <w:rPr>
          <w:b/>
          <w:bCs/>
        </w:rPr>
        <w:t>Sample Penetration Test Report</w:t>
      </w:r>
    </w:p>
    <w:p w14:paraId="25028BA5" w14:textId="77777777" w:rsidR="004D250F" w:rsidRPr="00A024A5" w:rsidRDefault="004D250F" w:rsidP="004D250F">
      <w:pPr>
        <w:rPr>
          <w:b/>
          <w:bCs/>
        </w:rPr>
      </w:pPr>
      <w:r w:rsidRPr="00A024A5">
        <w:rPr>
          <w:b/>
          <w:bCs/>
        </w:rPr>
        <w:t>Executive Summary:</w:t>
      </w:r>
    </w:p>
    <w:p w14:paraId="2ABDF3D4" w14:textId="6E3F9A89" w:rsidR="004D250F" w:rsidRPr="00A024A5" w:rsidRDefault="004D250F" w:rsidP="004D250F">
      <w:r w:rsidRPr="00A024A5">
        <w:t>This part talks about wh</w:t>
      </w:r>
      <w:r w:rsidR="00346A8B" w:rsidRPr="00A024A5">
        <w:t>at</w:t>
      </w:r>
      <w:r w:rsidRPr="00A024A5">
        <w:t xml:space="preserve"> </w:t>
      </w:r>
      <w:r w:rsidR="00800DA3" w:rsidRPr="00A024A5">
        <w:t>the penetration test did</w:t>
      </w:r>
      <w:r w:rsidRPr="00A024A5">
        <w:t>, what</w:t>
      </w:r>
      <w:r w:rsidR="00800DA3" w:rsidRPr="00A024A5">
        <w:t xml:space="preserve"> is</w:t>
      </w:r>
      <w:r w:rsidRPr="00A024A5">
        <w:t xml:space="preserve"> found, and suggests simple plans to fix the problems. It's mainly for the big bosses who might not know much about tech but care about how it affects the business.</w:t>
      </w:r>
    </w:p>
    <w:p w14:paraId="543FDBAA" w14:textId="77777777" w:rsidR="004D250F" w:rsidRPr="00A024A5" w:rsidRDefault="004D250F" w:rsidP="004D250F">
      <w:pPr>
        <w:rPr>
          <w:b/>
          <w:bCs/>
        </w:rPr>
      </w:pPr>
      <w:r w:rsidRPr="00A024A5">
        <w:rPr>
          <w:b/>
          <w:bCs/>
        </w:rPr>
        <w:t>Approach:</w:t>
      </w:r>
    </w:p>
    <w:p w14:paraId="36428609" w14:textId="30085B90" w:rsidR="001C12AA" w:rsidRDefault="004D250F" w:rsidP="004D250F">
      <w:r w:rsidRPr="00A024A5">
        <w:t>This explains the way</w:t>
      </w:r>
      <w:r w:rsidR="0093298A" w:rsidRPr="00A024A5">
        <w:t xml:space="preserve"> </w:t>
      </w:r>
      <w:r w:rsidRPr="00A024A5">
        <w:t>the penetration test</w:t>
      </w:r>
      <w:r w:rsidR="0093298A" w:rsidRPr="00A024A5">
        <w:t xml:space="preserve"> done</w:t>
      </w:r>
      <w:r w:rsidRPr="00A024A5">
        <w:t>, giving a bit of insight into</w:t>
      </w:r>
      <w:r w:rsidR="00CF16DC" w:rsidRPr="00A024A5">
        <w:t xml:space="preserve"> </w:t>
      </w:r>
      <w:r w:rsidRPr="00A024A5">
        <w:t>strategy.</w:t>
      </w:r>
    </w:p>
    <w:p w14:paraId="1C721A56" w14:textId="77777777" w:rsidR="001241CE" w:rsidRPr="00A024A5" w:rsidRDefault="001241CE" w:rsidP="004D250F"/>
    <w:p w14:paraId="5DF6354D" w14:textId="77777777" w:rsidR="004D250F" w:rsidRPr="00A024A5" w:rsidRDefault="004D250F" w:rsidP="004D250F">
      <w:pPr>
        <w:rPr>
          <w:b/>
          <w:bCs/>
        </w:rPr>
      </w:pPr>
      <w:r w:rsidRPr="00A024A5">
        <w:rPr>
          <w:b/>
          <w:bCs/>
        </w:rPr>
        <w:lastRenderedPageBreak/>
        <w:t>Scope:</w:t>
      </w:r>
    </w:p>
    <w:p w14:paraId="28D7097A" w14:textId="06A10EF5" w:rsidR="004D250F" w:rsidRPr="00A024A5" w:rsidRDefault="004D250F" w:rsidP="004D250F">
      <w:r w:rsidRPr="00A024A5">
        <w:t>Here,</w:t>
      </w:r>
      <w:r w:rsidR="00CF16DC" w:rsidRPr="00A024A5">
        <w:t xml:space="preserve"> l</w:t>
      </w:r>
      <w:r w:rsidRPr="00A024A5">
        <w:t>ay out what</w:t>
      </w:r>
      <w:r w:rsidR="00DF7DEF" w:rsidRPr="00A024A5">
        <w:t xml:space="preserve">’s </w:t>
      </w:r>
      <w:r w:rsidRPr="00A024A5">
        <w:t>included in the test and what wasn't, to help everyone understand the context.</w:t>
      </w:r>
    </w:p>
    <w:p w14:paraId="5C9355A0" w14:textId="77777777" w:rsidR="004D250F" w:rsidRPr="00A024A5" w:rsidRDefault="004D250F" w:rsidP="004D250F">
      <w:pPr>
        <w:rPr>
          <w:b/>
          <w:bCs/>
        </w:rPr>
      </w:pPr>
      <w:r w:rsidRPr="00A024A5">
        <w:rPr>
          <w:b/>
          <w:bCs/>
        </w:rPr>
        <w:t>List of Tools and Techniques:</w:t>
      </w:r>
    </w:p>
    <w:p w14:paraId="50F406A6" w14:textId="34B6C2D8" w:rsidR="004D250F" w:rsidRPr="00A024A5" w:rsidRDefault="00BA39BD" w:rsidP="004D250F">
      <w:r w:rsidRPr="00A024A5">
        <w:t>B</w:t>
      </w:r>
      <w:r w:rsidR="004D250F" w:rsidRPr="00A024A5">
        <w:t>riefly talk about the tools and methods</w:t>
      </w:r>
      <w:r w:rsidR="00237352" w:rsidRPr="00A024A5">
        <w:t xml:space="preserve"> </w:t>
      </w:r>
      <w:r w:rsidR="004D250F" w:rsidRPr="00A024A5">
        <w:t>used, giving a quick overview of the techie stuff.</w:t>
      </w:r>
    </w:p>
    <w:p w14:paraId="3CAFF7F4" w14:textId="77777777" w:rsidR="004D250F" w:rsidRPr="00A024A5" w:rsidRDefault="004D250F" w:rsidP="004D250F">
      <w:pPr>
        <w:rPr>
          <w:b/>
          <w:bCs/>
        </w:rPr>
      </w:pPr>
      <w:r w:rsidRPr="00A024A5">
        <w:rPr>
          <w:b/>
          <w:bCs/>
        </w:rPr>
        <w:t>Findings:</w:t>
      </w:r>
    </w:p>
    <w:p w14:paraId="2AF969DB" w14:textId="6BD9FC7F" w:rsidR="004D250F" w:rsidRPr="00A024A5" w:rsidRDefault="004D250F" w:rsidP="004D250F">
      <w:r w:rsidRPr="00A024A5">
        <w:t xml:space="preserve">This is the heart of the report, </w:t>
      </w:r>
      <w:r w:rsidR="00F01A03" w:rsidRPr="00A024A5">
        <w:t xml:space="preserve">here </w:t>
      </w:r>
      <w:r w:rsidRPr="00A024A5">
        <w:t xml:space="preserve">list and rank the </w:t>
      </w:r>
      <w:r w:rsidR="00A51D6D" w:rsidRPr="00A024A5">
        <w:t>problems</w:t>
      </w:r>
      <w:r w:rsidR="008A41F5" w:rsidRPr="00A024A5">
        <w:t xml:space="preserve"> f</w:t>
      </w:r>
      <w:r w:rsidRPr="00A024A5">
        <w:t xml:space="preserve">ound based on how much risk they pose to the business. </w:t>
      </w:r>
      <w:r w:rsidR="002D4C90" w:rsidRPr="00A024A5">
        <w:t>G</w:t>
      </w:r>
      <w:r w:rsidRPr="00A024A5">
        <w:t xml:space="preserve">o into details about what </w:t>
      </w:r>
      <w:r w:rsidR="00EA6457" w:rsidRPr="00A024A5">
        <w:t>fou</w:t>
      </w:r>
      <w:r w:rsidRPr="00A024A5">
        <w:t>nd, both the good and the bad.</w:t>
      </w:r>
    </w:p>
    <w:p w14:paraId="3D5EC71B" w14:textId="77777777" w:rsidR="004D250F" w:rsidRPr="00A024A5" w:rsidRDefault="004D250F" w:rsidP="004D250F">
      <w:pPr>
        <w:rPr>
          <w:b/>
          <w:bCs/>
        </w:rPr>
      </w:pPr>
      <w:r w:rsidRPr="00A024A5">
        <w:rPr>
          <w:b/>
          <w:bCs/>
        </w:rPr>
        <w:t>Recommendations:</w:t>
      </w:r>
    </w:p>
    <w:p w14:paraId="15203085" w14:textId="10778931" w:rsidR="004D250F" w:rsidRPr="00A024A5" w:rsidRDefault="004D250F" w:rsidP="004D250F">
      <w:r w:rsidRPr="00A024A5">
        <w:t xml:space="preserve">The report ends with clear suggestions on how to fix the problems. </w:t>
      </w:r>
      <w:r w:rsidR="000E52C0" w:rsidRPr="00A024A5">
        <w:t>P</w:t>
      </w:r>
      <w:r w:rsidRPr="00A024A5">
        <w:t>rioritize them based on how urgent they are, making sure</w:t>
      </w:r>
      <w:r w:rsidR="00E306C5" w:rsidRPr="00A024A5">
        <w:t xml:space="preserve"> </w:t>
      </w:r>
      <w:r w:rsidRPr="00A024A5">
        <w:t xml:space="preserve">focus on the most important things </w:t>
      </w:r>
      <w:r w:rsidR="00800DA3" w:rsidRPr="00A024A5">
        <w:t>first.</w:t>
      </w:r>
    </w:p>
    <w:p w14:paraId="191D9CDD" w14:textId="688F71D6" w:rsidR="00615364" w:rsidRPr="00A024A5" w:rsidRDefault="004D250F" w:rsidP="00F67C2E">
      <w:r w:rsidRPr="00A024A5">
        <w:t>Along with the report, it's important to clean up and get rid of any traces of the test, like reports and things</w:t>
      </w:r>
      <w:r w:rsidR="007A5A97" w:rsidRPr="00A024A5">
        <w:t xml:space="preserve"> </w:t>
      </w:r>
      <w:r w:rsidRPr="00A024A5">
        <w:t>did during the test. For the tech people, this report is like a guide to make the systems or network work better. It lists ways to fix issues caused by not updating or setting things up right. It also helps keep track of what worked for bad guys during the test so can stop similar attacks if they happen for real.</w:t>
      </w:r>
    </w:p>
    <w:p w14:paraId="388733F1" w14:textId="77777777" w:rsidR="001C09B4" w:rsidRPr="00A024A5" w:rsidRDefault="001C09B4" w:rsidP="00F67C2E"/>
    <w:p w14:paraId="49FD4EDF" w14:textId="4400CADF" w:rsidR="003E293E" w:rsidRPr="00A024A5" w:rsidRDefault="003E293E" w:rsidP="003E293E">
      <w:pPr>
        <w:pStyle w:val="Heading3"/>
        <w:rPr>
          <w:rFonts w:cs="Times New Roman"/>
        </w:rPr>
      </w:pPr>
      <w:bookmarkStart w:id="101" w:name="_Toc159601029"/>
      <w:r w:rsidRPr="00A024A5">
        <w:rPr>
          <w:rFonts w:cs="Times New Roman"/>
        </w:rPr>
        <w:t>4.2.5 Addressing Future Implementation Considerations</w:t>
      </w:r>
      <w:bookmarkEnd w:id="101"/>
    </w:p>
    <w:p w14:paraId="278EF7B8" w14:textId="29A654DD" w:rsidR="003E293E" w:rsidRPr="00A024A5" w:rsidRDefault="009B49E3" w:rsidP="003E293E">
      <w:r w:rsidRPr="00A024A5">
        <w:t xml:space="preserve">In anticipation of future implementations for this virtual penetration testing lab, several critical considerations must be acknowledged to sustain its efficacy and relevance. Firstly, recognizing the dynamic nature of technology emphasizes the need for ongoing monitoring and integration of updates across VirtualBox, Kali Linux, and other essential components. This vigilance is pivotal to ensuring compatibility and functionality in alignment with the latest advancements, maintaining a contemporary and secure testing environment specific to this experiment. Secondly, the evolving cybersecurity landscape necessitates adaptability in configurations, toolsets, and scenarios within the lab to address emerging threats and attack techniques pertinent to this experiment's scope. Thirdly, as this experiment gains traction, scalability becomes imperative, urging exploration of strategies to effectively accommodate a growing user base while managing resource constraints. Lastly, prioritizing user training and </w:t>
      </w:r>
      <w:r w:rsidRPr="00A024A5">
        <w:lastRenderedPageBreak/>
        <w:t>documentation tailored to this experiment is essential for its ongoing success, ensuring that educational materials align with the lab's configuration changes and new features. Addressing these considerations ensures the sustained effectiveness of this virtual penetration testing lab in the context of this experiment.</w:t>
      </w:r>
    </w:p>
    <w:p w14:paraId="0D80CAE0" w14:textId="77777777" w:rsidR="008918BD" w:rsidRPr="00A024A5" w:rsidRDefault="008918BD" w:rsidP="003E293E"/>
    <w:p w14:paraId="402853A2" w14:textId="52E75491" w:rsidR="006C74CF" w:rsidRPr="00A024A5" w:rsidRDefault="006C74CF" w:rsidP="009D61A7">
      <w:pPr>
        <w:pStyle w:val="Heading3"/>
        <w:rPr>
          <w:rFonts w:cs="Times New Roman"/>
        </w:rPr>
      </w:pPr>
      <w:bookmarkStart w:id="102" w:name="_Toc159601030"/>
      <w:r w:rsidRPr="00A024A5">
        <w:rPr>
          <w:rFonts w:cs="Times New Roman"/>
        </w:rPr>
        <w:t>4.2.6 Innovations and Novel Approaches</w:t>
      </w:r>
      <w:bookmarkEnd w:id="102"/>
    </w:p>
    <w:p w14:paraId="32C21E78" w14:textId="6AFF718B" w:rsidR="003E293E" w:rsidRPr="00A024A5" w:rsidRDefault="00190A8A" w:rsidP="003E293E">
      <w:r w:rsidRPr="00A024A5">
        <w:t>The virtual penetration testing lab project, while primarily relying on established tools and platforms, incorporated innovative approaches to elevate its functionality and educational value. A notable innovation involved the intentional exposure of vulnerabilities in the deliberately compromised Bee-Box. This unconventional approach aimed to create a dynamic and interactive training environment for penetration testing, with Bee-Box serving as a purposely vulnerable machine</w:t>
      </w:r>
      <w:sdt>
        <w:sdtPr>
          <w:id w:val="-1949078260"/>
          <w:citation/>
        </w:sdtPr>
        <w:sdtContent>
          <w:r w:rsidR="00390603" w:rsidRPr="00A024A5">
            <w:fldChar w:fldCharType="begin"/>
          </w:r>
          <w:r w:rsidR="00390603" w:rsidRPr="00A024A5">
            <w:instrText xml:space="preserve"> CITATION deL20 \l 2057 </w:instrText>
          </w:r>
          <w:r w:rsidR="00390603" w:rsidRPr="00A024A5">
            <w:fldChar w:fldCharType="separate"/>
          </w:r>
          <w:r w:rsidR="00E451C1">
            <w:rPr>
              <w:noProof/>
            </w:rPr>
            <w:t xml:space="preserve"> [93]</w:t>
          </w:r>
          <w:r w:rsidR="00390603" w:rsidRPr="00A024A5">
            <w:fldChar w:fldCharType="end"/>
          </w:r>
        </w:sdtContent>
      </w:sdt>
      <w:r w:rsidRPr="00A024A5">
        <w:t>. Users can actively apply their theoretical knowledge by identifying and exploiting vulnerabilities within this controlled setting, enhancing the learning experience through hands-on application. The innovation extends to the meticulous design of security measures within the lab, striking a balance between realistically exposing vulnerabilities and maintaining a controlled and secure testing space</w:t>
      </w:r>
      <w:sdt>
        <w:sdtPr>
          <w:id w:val="1974009203"/>
          <w:citation/>
        </w:sdtPr>
        <w:sdtContent>
          <w:r w:rsidR="00F0643F" w:rsidRPr="00A024A5">
            <w:fldChar w:fldCharType="begin"/>
          </w:r>
          <w:r w:rsidR="00F0643F" w:rsidRPr="00A024A5">
            <w:instrText xml:space="preserve"> CITATION Iba21 \l 2057 </w:instrText>
          </w:r>
          <w:r w:rsidR="00F0643F" w:rsidRPr="00A024A5">
            <w:fldChar w:fldCharType="separate"/>
          </w:r>
          <w:r w:rsidR="00E451C1">
            <w:rPr>
              <w:noProof/>
            </w:rPr>
            <w:t xml:space="preserve"> [94]</w:t>
          </w:r>
          <w:r w:rsidR="00F0643F" w:rsidRPr="00A024A5">
            <w:fldChar w:fldCharType="end"/>
          </w:r>
        </w:sdtContent>
      </w:sdt>
      <w:r w:rsidRPr="00A024A5">
        <w:t>. This distinctive integration of a deliberately vulnerable system deviates from conventional methods, enriching the project's educational impact. By providing users with a realistic and immersive environment, this innovative approach fosters a more effective platform for honing cybersecurity skills.</w:t>
      </w:r>
    </w:p>
    <w:p w14:paraId="30BD073B" w14:textId="77777777" w:rsidR="00032EFF" w:rsidRPr="00A024A5" w:rsidRDefault="00032EFF" w:rsidP="003E293E"/>
    <w:p w14:paraId="546B20AB" w14:textId="35B2EF4F" w:rsidR="009152A8" w:rsidRPr="00A024A5" w:rsidRDefault="005D6358" w:rsidP="009152A8">
      <w:pPr>
        <w:rPr>
          <w:color w:val="0D0D0D"/>
          <w:shd w:val="clear" w:color="auto" w:fill="FFFFFF"/>
        </w:rPr>
      </w:pPr>
      <w:bookmarkStart w:id="103" w:name="_Toc159601031"/>
      <w:r w:rsidRPr="00A024A5">
        <w:rPr>
          <w:rStyle w:val="Heading3Char"/>
          <w:rFonts w:cs="Times New Roman"/>
        </w:rPr>
        <w:t>4.2.7 Conclusion</w:t>
      </w:r>
      <w:bookmarkEnd w:id="103"/>
      <w:r w:rsidRPr="00A024A5">
        <w:br/>
      </w:r>
      <w:r w:rsidR="009152A8" w:rsidRPr="00A024A5">
        <w:rPr>
          <w:color w:val="0D0D0D"/>
          <w:shd w:val="clear" w:color="auto" w:fill="FFFFFF"/>
        </w:rPr>
        <w:t>The implementation phase represents a pivotal stage in the realization of the virtual penetration testing lab, transforming intricate designs into a tangible reality. This phase, marked by its challenges, demonstrated the project's adaptability and resilience through creative problem-solving. The intentional exposure of vulnerabilities within the Bee-Box environment not only added an educational element but also contributed significantly to the development of a robust cybersecurity evaluation platform.</w:t>
      </w:r>
    </w:p>
    <w:p w14:paraId="6FA0E439" w14:textId="7CB29178" w:rsidR="009152A8" w:rsidRPr="00A024A5" w:rsidRDefault="009152A8" w:rsidP="009152A8">
      <w:pPr>
        <w:rPr>
          <w:color w:val="0D0D0D"/>
          <w:shd w:val="clear" w:color="auto" w:fill="FFFFFF"/>
        </w:rPr>
      </w:pPr>
      <w:r w:rsidRPr="00A024A5">
        <w:rPr>
          <w:color w:val="0D0D0D"/>
          <w:shd w:val="clear" w:color="auto" w:fill="FFFFFF"/>
        </w:rPr>
        <w:t xml:space="preserve">Despite encountering obstacles during implementation, the project team navigated through them with innovative solutions, showcasing the flexibility of the devised solution. The deliberate decision to expose vulnerabilities within the Bee-Box environment served a dual </w:t>
      </w:r>
      <w:r w:rsidRPr="00A024A5">
        <w:rPr>
          <w:color w:val="0D0D0D"/>
          <w:shd w:val="clear" w:color="auto" w:fill="FFFFFF"/>
        </w:rPr>
        <w:lastRenderedPageBreak/>
        <w:t>purpose. Firstly, it created a practical and hands-on learning experience for individuals interacting with the penetration testing lab. By simulating real-world scenarios with intentionally exposed vulnerabilities, users gained insights into potential security weak points, enhancing their understanding and preparedness for actual cybersecurity challenges.</w:t>
      </w:r>
    </w:p>
    <w:p w14:paraId="2BA1FF5D" w14:textId="698392B1" w:rsidR="009152A8" w:rsidRPr="00A024A5" w:rsidRDefault="009152A8" w:rsidP="009152A8">
      <w:pPr>
        <w:rPr>
          <w:color w:val="0D0D0D"/>
          <w:shd w:val="clear" w:color="auto" w:fill="FFFFFF"/>
        </w:rPr>
      </w:pPr>
      <w:r w:rsidRPr="00A024A5">
        <w:rPr>
          <w:color w:val="0D0D0D"/>
          <w:shd w:val="clear" w:color="auto" w:fill="FFFFFF"/>
        </w:rPr>
        <w:t>Secondly, the intentional exposure of vulnerabilities facilitated a comprehensive cybersecurity evaluation. This simulation allowed for the exploration of how vulnerabilities could be exploited, providing valuable insights into potential risks and weaknesses in the cybersecurity posture. The educational aspect, coupled with the practical evaluation of vulnerabilities, ensures that the virtual lab is not only a theoretical exercise but a robust training ground for individuals seeking to enhance their cybersecurity skills.</w:t>
      </w:r>
    </w:p>
    <w:p w14:paraId="1295044F" w14:textId="00CE4F2E" w:rsidR="00233353" w:rsidRPr="00A024A5" w:rsidRDefault="009152A8" w:rsidP="009152A8">
      <w:pPr>
        <w:rPr>
          <w:color w:val="0D0D0D"/>
          <w:shd w:val="clear" w:color="auto" w:fill="FFFFFF"/>
        </w:rPr>
      </w:pPr>
      <w:r w:rsidRPr="00A024A5">
        <w:rPr>
          <w:color w:val="0D0D0D"/>
          <w:shd w:val="clear" w:color="auto" w:fill="FFFFFF"/>
        </w:rPr>
        <w:t>This practical guide, stemming from the implementation phase, establishes the foundation for the subsequent evaluation sections. It provides an in-depth overview of the achievements and challenges faced during implementation, highlighting the educational enhancements incorporated into the virtual penetration testing lab. The forthcoming sections will delve into a nuanced assessment of the solution's efficacy, offering detailed insights derived from the practical execution of penetration testing scenarios and the intentional exposure of vulnerabilities within the Bee-Box environment.</w:t>
      </w:r>
    </w:p>
    <w:p w14:paraId="031A9E08" w14:textId="77777777" w:rsidR="00A51546" w:rsidRPr="00A024A5" w:rsidRDefault="00A51546" w:rsidP="00BB0BE6">
      <w:pPr>
        <w:rPr>
          <w:color w:val="0D0D0D"/>
          <w:shd w:val="clear" w:color="auto" w:fill="FFFFFF"/>
        </w:rPr>
      </w:pPr>
    </w:p>
    <w:p w14:paraId="01F29068" w14:textId="77777777" w:rsidR="00A51546" w:rsidRPr="00A024A5" w:rsidRDefault="00A51546" w:rsidP="00BB0BE6">
      <w:pPr>
        <w:rPr>
          <w:color w:val="0D0D0D"/>
          <w:shd w:val="clear" w:color="auto" w:fill="FFFFFF"/>
        </w:rPr>
      </w:pPr>
    </w:p>
    <w:p w14:paraId="4CC7CEA4" w14:textId="77777777" w:rsidR="00A51546" w:rsidRPr="00A024A5" w:rsidRDefault="00A51546" w:rsidP="00BB0BE6">
      <w:pPr>
        <w:rPr>
          <w:color w:val="0D0D0D"/>
          <w:shd w:val="clear" w:color="auto" w:fill="FFFFFF"/>
        </w:rPr>
      </w:pPr>
    </w:p>
    <w:p w14:paraId="39528FEB" w14:textId="77777777" w:rsidR="00A51546" w:rsidRPr="00A024A5" w:rsidRDefault="00A51546" w:rsidP="00BB0BE6">
      <w:pPr>
        <w:rPr>
          <w:color w:val="0D0D0D"/>
          <w:shd w:val="clear" w:color="auto" w:fill="FFFFFF"/>
        </w:rPr>
      </w:pPr>
    </w:p>
    <w:p w14:paraId="314B9534" w14:textId="77777777" w:rsidR="00A51546" w:rsidRPr="00A024A5" w:rsidRDefault="00A51546" w:rsidP="00BB0BE6">
      <w:pPr>
        <w:rPr>
          <w:color w:val="0D0D0D"/>
          <w:shd w:val="clear" w:color="auto" w:fill="FFFFFF"/>
        </w:rPr>
      </w:pPr>
    </w:p>
    <w:p w14:paraId="4A2B242E" w14:textId="77777777" w:rsidR="00F309FE" w:rsidRPr="00A024A5" w:rsidRDefault="00F309FE" w:rsidP="00BB0BE6">
      <w:pPr>
        <w:rPr>
          <w:color w:val="0D0D0D"/>
          <w:shd w:val="clear" w:color="auto" w:fill="FFFFFF"/>
        </w:rPr>
      </w:pPr>
    </w:p>
    <w:p w14:paraId="53314328" w14:textId="77777777" w:rsidR="00F309FE" w:rsidRPr="00A024A5" w:rsidRDefault="00F309FE" w:rsidP="00BB0BE6">
      <w:pPr>
        <w:rPr>
          <w:color w:val="0D0D0D"/>
          <w:shd w:val="clear" w:color="auto" w:fill="FFFFFF"/>
        </w:rPr>
      </w:pPr>
    </w:p>
    <w:p w14:paraId="6DAEB893" w14:textId="77777777" w:rsidR="00F309FE" w:rsidRPr="00A024A5" w:rsidRDefault="00F309FE" w:rsidP="00BB0BE6">
      <w:pPr>
        <w:rPr>
          <w:color w:val="0D0D0D"/>
          <w:shd w:val="clear" w:color="auto" w:fill="FFFFFF"/>
        </w:rPr>
      </w:pPr>
    </w:p>
    <w:p w14:paraId="09A9C034" w14:textId="77777777" w:rsidR="00F309FE" w:rsidRPr="00A024A5" w:rsidRDefault="00F309FE" w:rsidP="00BB0BE6">
      <w:pPr>
        <w:rPr>
          <w:color w:val="0D0D0D"/>
          <w:shd w:val="clear" w:color="auto" w:fill="FFFFFF"/>
        </w:rPr>
      </w:pPr>
    </w:p>
    <w:p w14:paraId="253A0E78" w14:textId="77777777" w:rsidR="00F309FE" w:rsidRPr="00A024A5" w:rsidRDefault="00F309FE" w:rsidP="00BB0BE6">
      <w:pPr>
        <w:rPr>
          <w:color w:val="0D0D0D"/>
          <w:shd w:val="clear" w:color="auto" w:fill="FFFFFF"/>
        </w:rPr>
      </w:pPr>
    </w:p>
    <w:p w14:paraId="49358CE7" w14:textId="77777777" w:rsidR="00A51546" w:rsidRPr="00A024A5" w:rsidRDefault="00A51546" w:rsidP="00BB0BE6">
      <w:pPr>
        <w:rPr>
          <w:color w:val="0D0D0D"/>
          <w:shd w:val="clear" w:color="auto" w:fill="FFFFFF"/>
        </w:rPr>
      </w:pPr>
    </w:p>
    <w:p w14:paraId="6A023CE5" w14:textId="217C2A7C" w:rsidR="003F7861" w:rsidRPr="00A024A5" w:rsidRDefault="002D1960" w:rsidP="00EA0529">
      <w:pPr>
        <w:pStyle w:val="Heading1"/>
        <w:rPr>
          <w:rFonts w:cs="Times New Roman"/>
        </w:rPr>
      </w:pPr>
      <w:bookmarkStart w:id="104" w:name="_Toc159601032"/>
      <w:r w:rsidRPr="00A024A5">
        <w:rPr>
          <w:rFonts w:cs="Times New Roman"/>
        </w:rPr>
        <w:lastRenderedPageBreak/>
        <w:t>CHAPTER 5: RESULTS AND DISCUSSION</w:t>
      </w:r>
      <w:bookmarkEnd w:id="104"/>
    </w:p>
    <w:p w14:paraId="5363BACB" w14:textId="23BB40D2" w:rsidR="00D05AEB" w:rsidRPr="00A024A5" w:rsidRDefault="00D05AEB" w:rsidP="009834A7">
      <w:pPr>
        <w:pStyle w:val="Heading2"/>
        <w:rPr>
          <w:rFonts w:cs="Times New Roman"/>
        </w:rPr>
      </w:pPr>
      <w:bookmarkStart w:id="105" w:name="_Toc159601033"/>
      <w:r w:rsidRPr="00A024A5">
        <w:rPr>
          <w:rFonts w:cs="Times New Roman"/>
        </w:rPr>
        <w:t>5.1 Introduction</w:t>
      </w:r>
      <w:bookmarkEnd w:id="105"/>
    </w:p>
    <w:p w14:paraId="3401E287" w14:textId="0FA31821" w:rsidR="00D05AEB" w:rsidRPr="00A024A5" w:rsidRDefault="00D05AEB" w:rsidP="00D05AEB">
      <w:r w:rsidRPr="00A024A5">
        <w:t xml:space="preserve">The purpose of this section is to meticulously present the outcomes of the research efforts, shedding light on the empirical evidence gathered and </w:t>
      </w:r>
      <w:r w:rsidR="009834A7" w:rsidRPr="00A024A5">
        <w:t>analysed</w:t>
      </w:r>
      <w:r w:rsidRPr="00A024A5">
        <w:t xml:space="preserve"> to address the core objectives outlined in the initial stages of the study. Through a methodical examination of data and thoughtful interpretation, the goal is to provide a comprehensive understanding of the implications of the findings.</w:t>
      </w:r>
    </w:p>
    <w:p w14:paraId="475C1448" w14:textId="77777777" w:rsidR="00D05AEB" w:rsidRPr="00A024A5" w:rsidRDefault="00D05AEB" w:rsidP="00D05AEB"/>
    <w:p w14:paraId="64CB5F22" w14:textId="298D1068" w:rsidR="00D05AEB" w:rsidRPr="00A024A5" w:rsidRDefault="00D05AEB" w:rsidP="009448A2">
      <w:pPr>
        <w:pStyle w:val="Heading3"/>
        <w:rPr>
          <w:rFonts w:cs="Times New Roman"/>
        </w:rPr>
      </w:pPr>
      <w:bookmarkStart w:id="106" w:name="_Toc159601034"/>
      <w:r w:rsidRPr="00A024A5">
        <w:rPr>
          <w:rFonts w:cs="Times New Roman"/>
        </w:rPr>
        <w:t>5.1.1 Overview of Presentation</w:t>
      </w:r>
      <w:bookmarkEnd w:id="106"/>
    </w:p>
    <w:p w14:paraId="45A8DB36" w14:textId="7EC6D3B6" w:rsidR="00D05AEB" w:rsidRPr="00A024A5" w:rsidRDefault="00D05AEB" w:rsidP="00D05AEB">
      <w:r w:rsidRPr="00A024A5">
        <w:t>In the upcoming paragraphs, a succinct yet thorough description of the finished product or system under investigation will be provided. This portrayal will encapsulate the essence of the work, focusing on key components and functionalities without delving into minutiae that might overshadow the overarching theme.</w:t>
      </w:r>
    </w:p>
    <w:p w14:paraId="4F8EC57C" w14:textId="2CB4F0D8" w:rsidR="00D05AEB" w:rsidRPr="00A024A5" w:rsidRDefault="00D05AEB" w:rsidP="00D05AEB">
      <w:r w:rsidRPr="00A024A5">
        <w:t>A significant portion of this section will be devoted to data presentation, leveraging tables and graphs as visual aids to effectively communicate the core findings. Each visual representation will be accompanied by concise information, providing context, insights, and the relevance of the presented data to the research objectives.</w:t>
      </w:r>
    </w:p>
    <w:p w14:paraId="78580611" w14:textId="34884E89" w:rsidR="00D05AEB" w:rsidRPr="00A024A5" w:rsidRDefault="00D05AEB" w:rsidP="00D05AEB">
      <w:r w:rsidRPr="00A024A5">
        <w:t>To ensure a seamless integration of data into the text, pivotal findings will be carefully selected and highlighted, avoiding unnecessary details while accentuating key discoveries. This approach is designed to maintain a balance, enabling readers to grasp the essence of the results without drowning in an excess of technical information.</w:t>
      </w:r>
    </w:p>
    <w:p w14:paraId="30873ED5" w14:textId="542DB40F" w:rsidR="00D05AEB" w:rsidRPr="00A024A5" w:rsidRDefault="00D05AEB" w:rsidP="00D05AEB">
      <w:r w:rsidRPr="00A024A5">
        <w:t>Recognizing the importance in the evaluation process, the methodology for soliciting feedback will be elucidated. This discussion will not only highlight the structured nature of the feedback but also touch upon the simulation of real-world environments, providing a robust foundation for the credibility and applicability of the results.</w:t>
      </w:r>
    </w:p>
    <w:p w14:paraId="5483D567" w14:textId="08E76FB9" w:rsidR="00D05AEB" w:rsidRPr="00A024A5" w:rsidRDefault="00D05AEB" w:rsidP="00D05AEB">
      <w:r w:rsidRPr="00A024A5">
        <w:t>As conclusions are drawn from the presented data, there will be a systematic analysis of how the findings align with the objectives set forth at the inception of the study. Simultaneously, an exploration of the synergy or discordance between the results and the existing body of literature will be conducted, examining whether the research substantiates or challenges the scholarly discourse in the field.</w:t>
      </w:r>
    </w:p>
    <w:p w14:paraId="43BF8316" w14:textId="28990260" w:rsidR="00D05AEB" w:rsidRPr="00A024A5" w:rsidRDefault="00D05AEB" w:rsidP="00D05AEB">
      <w:r w:rsidRPr="00A024A5">
        <w:lastRenderedPageBreak/>
        <w:t>In assessing the achievement of the overall aim and the alignment of results with initial expectations, will navigate through the nuances of the research journey, providing insights into the intricacies that shaped the outcomes. Conclusively, lessons learned will be explored, and recommendations offered, paving the way for a reflective discussion on potential refinements if the research were to be conducted anew.</w:t>
      </w:r>
    </w:p>
    <w:p w14:paraId="095B5E74" w14:textId="2514B950" w:rsidR="00A62568" w:rsidRPr="00A024A5" w:rsidRDefault="00D05AEB" w:rsidP="00D05AEB">
      <w:r w:rsidRPr="00A024A5">
        <w:t>This introduction sets the stage for a comprehensive exploration of the findings, providing readers with a roadmap to navigate the intricate landscape of results and discussions that follow.</w:t>
      </w:r>
    </w:p>
    <w:p w14:paraId="366B460B" w14:textId="77777777" w:rsidR="001C68BA" w:rsidRPr="00A024A5" w:rsidRDefault="001C68BA" w:rsidP="00A62568"/>
    <w:p w14:paraId="2E1EB453" w14:textId="0CB13141" w:rsidR="004F74FC" w:rsidRPr="00A024A5" w:rsidRDefault="000B538C" w:rsidP="009572B5">
      <w:pPr>
        <w:pStyle w:val="Heading2"/>
        <w:rPr>
          <w:rFonts w:cs="Times New Roman"/>
        </w:rPr>
      </w:pPr>
      <w:bookmarkStart w:id="107" w:name="_Toc159601035"/>
      <w:r w:rsidRPr="00A024A5">
        <w:rPr>
          <w:rFonts w:cs="Times New Roman"/>
        </w:rPr>
        <w:t xml:space="preserve">5.2 </w:t>
      </w:r>
      <w:r w:rsidR="00531B36" w:rsidRPr="00A024A5">
        <w:rPr>
          <w:rFonts w:cs="Times New Roman"/>
        </w:rPr>
        <w:t>Description of the Finished Product</w:t>
      </w:r>
      <w:bookmarkEnd w:id="107"/>
    </w:p>
    <w:p w14:paraId="57745C6F" w14:textId="50B1527A" w:rsidR="00531B36" w:rsidRPr="00A024A5" w:rsidRDefault="00531B36" w:rsidP="00531B36">
      <w:r w:rsidRPr="00A024A5">
        <w:t xml:space="preserve">The virtual penetration testing lab, a culmination of strategic planning and decision-making within the ever-evolving realm of cybersecurity, emerges as a sophisticated and dynamic product. </w:t>
      </w:r>
      <w:r w:rsidR="00620A61" w:rsidRPr="00A024A5">
        <w:t>This lab p</w:t>
      </w:r>
      <w:r w:rsidRPr="00A024A5">
        <w:t xml:space="preserve">urposefully designed to overcome the limitations and risks associated with real-world testing, this controlled virtual environment serves as a robust platform for simulating diverse target scenarios, facilitating effective penetration testing. At its core, the lab integrates key components such as VirtualBox as the chosen virtualization platform, seamlessly harmonizing user-friendly interfaces, compatibility, and robust community support with project objectives. Inclusive of Kali Linux, Windows 10, </w:t>
      </w:r>
      <w:r w:rsidR="00D41CA4" w:rsidRPr="00A024A5">
        <w:t xml:space="preserve">Windows </w:t>
      </w:r>
      <w:r w:rsidRPr="00A024A5">
        <w:t>Server 2019, and Bee-Box, the lab strategically simulates a variety of target environments, enhancing the realism of testing scenarios. The deliberate exclusion of certain components, driven by resource constraints and project objectives, ensures a streamlined and purposeful virtual environment.</w:t>
      </w:r>
    </w:p>
    <w:p w14:paraId="5FDBEA98" w14:textId="260AFB0C" w:rsidR="004F74FC" w:rsidRPr="00A024A5" w:rsidRDefault="00531B36" w:rsidP="00531B36">
      <w:r w:rsidRPr="00A024A5">
        <w:t xml:space="preserve">Thorough discussions on lab configuration processes, encompassing network setup, OS installations, and tool setups, highlight a commitment to adhering to best practices in virtualization. Emphasizing completeness, consistency, and correctness, these meticulous configurations ensure a reliable and reproducible virtual lab. The iterative nature of design is underscored, with continuous refinement through testing and feedback shaping the lab's ongoing performance. Involvement of potential users in a simulation of real-world environments adds a structured dimension to the feedback process. The intentional introduction of a deliberately vulnerable system, Bee-Box, enriches the learning experience, showcasing an innovative approach in the educational impact of the project. This user-centric </w:t>
      </w:r>
      <w:r w:rsidRPr="00A024A5">
        <w:lastRenderedPageBreak/>
        <w:t>and purposeful design, coupled with continuous refinement, positions the virtual penetration testing lab not only as a practical tool for cybersecurity assessments but also as a forward-thinking and adaptable resource in the dynamic landscape of cybersecurity.</w:t>
      </w:r>
    </w:p>
    <w:p w14:paraId="764208E5" w14:textId="77777777" w:rsidR="004F74FC" w:rsidRPr="00A024A5" w:rsidRDefault="004F74FC" w:rsidP="00A62568"/>
    <w:p w14:paraId="10F641C1" w14:textId="6A5CFA6A" w:rsidR="004F74FC" w:rsidRPr="00A024A5" w:rsidRDefault="00C01B92" w:rsidP="00AF6740">
      <w:pPr>
        <w:pStyle w:val="Heading2"/>
        <w:rPr>
          <w:rFonts w:cs="Times New Roman"/>
        </w:rPr>
      </w:pPr>
      <w:bookmarkStart w:id="108" w:name="_Toc159601036"/>
      <w:r w:rsidRPr="00A024A5">
        <w:rPr>
          <w:rFonts w:cs="Times New Roman"/>
        </w:rPr>
        <w:t xml:space="preserve">5.3 </w:t>
      </w:r>
      <w:r w:rsidR="00F85ABD" w:rsidRPr="00A024A5">
        <w:rPr>
          <w:rFonts w:cs="Times New Roman"/>
        </w:rPr>
        <w:t>Data Presentation</w:t>
      </w:r>
      <w:bookmarkEnd w:id="108"/>
    </w:p>
    <w:p w14:paraId="474BC658" w14:textId="756F5040" w:rsidR="004F74FC" w:rsidRPr="00A024A5" w:rsidRDefault="00CE3B81" w:rsidP="00A62568">
      <w:r w:rsidRPr="00A024A5">
        <w:t>The Data Presentation segment</w:t>
      </w:r>
      <w:r w:rsidR="008E165E" w:rsidRPr="00A024A5">
        <w:t xml:space="preserve"> acts as a crucial platform for showcasing major discoveries using a blend of lucid visual elements and informative textual content.</w:t>
      </w:r>
      <w:r w:rsidR="00FE2536" w:rsidRPr="00A024A5">
        <w:t xml:space="preserve"> T</w:t>
      </w:r>
      <w:r w:rsidR="008E165E" w:rsidRPr="00A024A5">
        <w:t>his section strategically utilizes tables and graphs to succinctly communicate insights pertinent to the thesis. Each visual representation is complemented by brief and clear textual discussions, aiming to amplify understanding and underscore the linkage to the overarching research objectives.</w:t>
      </w:r>
    </w:p>
    <w:p w14:paraId="045CE627" w14:textId="77777777" w:rsidR="009D6912" w:rsidRPr="00A024A5" w:rsidRDefault="009D6912" w:rsidP="00A62568"/>
    <w:p w14:paraId="3C5A510D" w14:textId="63A61DF0" w:rsidR="00870A4F" w:rsidRPr="00A024A5" w:rsidRDefault="00870A4F" w:rsidP="00466D24">
      <w:pPr>
        <w:pStyle w:val="Heading3"/>
        <w:rPr>
          <w:rFonts w:cs="Times New Roman"/>
        </w:rPr>
      </w:pPr>
      <w:bookmarkStart w:id="109" w:name="_Toc159601037"/>
      <w:r w:rsidRPr="00A024A5">
        <w:rPr>
          <w:rFonts w:cs="Times New Roman"/>
        </w:rPr>
        <w:t>5.3.1 Visual Aid 1: Virtualization Platform Comparison Table</w:t>
      </w:r>
      <w:bookmarkEnd w:id="109"/>
    </w:p>
    <w:p w14:paraId="0C2EC916" w14:textId="77777777" w:rsidR="006B6A87" w:rsidRPr="00A024A5" w:rsidRDefault="006B6A87" w:rsidP="006B6A87">
      <w:r w:rsidRPr="00A024A5">
        <w:t>The provided comprehensive table systematically evaluates three prominent virtualization platforms—VirtualBox, VMware, and Hyper-V—to guide the selection process aligned with the project's objectives. Each platform undergoes scrutiny based on key criteria crucial for the virtual penetration testing lab's success.</w:t>
      </w:r>
    </w:p>
    <w:p w14:paraId="63565368" w14:textId="77777777" w:rsidR="000C13E4" w:rsidRPr="00A024A5" w:rsidRDefault="000C13E4" w:rsidP="006B6A87"/>
    <w:tbl>
      <w:tblPr>
        <w:tblStyle w:val="TableGrid"/>
        <w:tblW w:w="0" w:type="auto"/>
        <w:tblLook w:val="04A0" w:firstRow="1" w:lastRow="0" w:firstColumn="1" w:lastColumn="0" w:noHBand="0" w:noVBand="1"/>
      </w:tblPr>
      <w:tblGrid>
        <w:gridCol w:w="2254"/>
        <w:gridCol w:w="2254"/>
        <w:gridCol w:w="2254"/>
        <w:gridCol w:w="2254"/>
      </w:tblGrid>
      <w:tr w:rsidR="00660C0B" w:rsidRPr="00A024A5" w14:paraId="75557ADB" w14:textId="77777777" w:rsidTr="00660C0B">
        <w:tc>
          <w:tcPr>
            <w:tcW w:w="2254" w:type="dxa"/>
          </w:tcPr>
          <w:p w14:paraId="0464A1A3" w14:textId="04AC3E13" w:rsidR="00660C0B" w:rsidRPr="00A024A5" w:rsidRDefault="00660C0B" w:rsidP="006B6A87">
            <w:pPr>
              <w:rPr>
                <w:b/>
                <w:bCs/>
              </w:rPr>
            </w:pPr>
            <w:r w:rsidRPr="00A024A5">
              <w:rPr>
                <w:b/>
                <w:bCs/>
              </w:rPr>
              <w:t>Criteria</w:t>
            </w:r>
          </w:p>
        </w:tc>
        <w:tc>
          <w:tcPr>
            <w:tcW w:w="2254" w:type="dxa"/>
          </w:tcPr>
          <w:p w14:paraId="239992E7" w14:textId="4FC78EF5" w:rsidR="00660C0B" w:rsidRPr="00A024A5" w:rsidRDefault="00660C0B" w:rsidP="006B6A87">
            <w:pPr>
              <w:rPr>
                <w:b/>
                <w:bCs/>
              </w:rPr>
            </w:pPr>
            <w:r w:rsidRPr="00A024A5">
              <w:rPr>
                <w:b/>
                <w:bCs/>
              </w:rPr>
              <w:t>VirtualBox</w:t>
            </w:r>
          </w:p>
        </w:tc>
        <w:tc>
          <w:tcPr>
            <w:tcW w:w="2254" w:type="dxa"/>
          </w:tcPr>
          <w:p w14:paraId="55A57398" w14:textId="4850F5E7" w:rsidR="00660C0B" w:rsidRPr="00A024A5" w:rsidRDefault="00660C0B" w:rsidP="006B6A87">
            <w:pPr>
              <w:rPr>
                <w:b/>
                <w:bCs/>
              </w:rPr>
            </w:pPr>
            <w:r w:rsidRPr="00A024A5">
              <w:rPr>
                <w:b/>
                <w:bCs/>
              </w:rPr>
              <w:t>VMware</w:t>
            </w:r>
          </w:p>
        </w:tc>
        <w:tc>
          <w:tcPr>
            <w:tcW w:w="2254" w:type="dxa"/>
          </w:tcPr>
          <w:p w14:paraId="47507997" w14:textId="70A35B5E" w:rsidR="00660C0B" w:rsidRPr="00A024A5" w:rsidRDefault="00660C0B" w:rsidP="006B6A87">
            <w:pPr>
              <w:rPr>
                <w:b/>
                <w:bCs/>
              </w:rPr>
            </w:pPr>
            <w:r w:rsidRPr="00A024A5">
              <w:rPr>
                <w:b/>
                <w:bCs/>
              </w:rPr>
              <w:t>Hyper-V</w:t>
            </w:r>
          </w:p>
        </w:tc>
      </w:tr>
      <w:tr w:rsidR="00660C0B" w:rsidRPr="00A024A5" w14:paraId="6D8EBFF2" w14:textId="77777777" w:rsidTr="00660C0B">
        <w:tc>
          <w:tcPr>
            <w:tcW w:w="2254" w:type="dxa"/>
          </w:tcPr>
          <w:p w14:paraId="6B571E10" w14:textId="78881455" w:rsidR="00660C0B" w:rsidRPr="00A024A5" w:rsidRDefault="009B3FE9" w:rsidP="006B6A87">
            <w:r w:rsidRPr="00A024A5">
              <w:t>User-Friendliness</w:t>
            </w:r>
          </w:p>
        </w:tc>
        <w:tc>
          <w:tcPr>
            <w:tcW w:w="2254" w:type="dxa"/>
          </w:tcPr>
          <w:p w14:paraId="08294B6B" w14:textId="50B938B8" w:rsidR="00660C0B" w:rsidRPr="00A024A5" w:rsidRDefault="009B3FE9" w:rsidP="006B6A87">
            <w:r w:rsidRPr="00A024A5">
              <w:t>Excellent</w:t>
            </w:r>
          </w:p>
        </w:tc>
        <w:tc>
          <w:tcPr>
            <w:tcW w:w="2254" w:type="dxa"/>
          </w:tcPr>
          <w:p w14:paraId="333F083C" w14:textId="4EDFBDFB" w:rsidR="00660C0B" w:rsidRPr="00A024A5" w:rsidRDefault="009B3FE9" w:rsidP="006B6A87">
            <w:r w:rsidRPr="00A024A5">
              <w:t>Moderate</w:t>
            </w:r>
          </w:p>
        </w:tc>
        <w:tc>
          <w:tcPr>
            <w:tcW w:w="2254" w:type="dxa"/>
          </w:tcPr>
          <w:p w14:paraId="142BC0C3" w14:textId="44BD344B" w:rsidR="00660C0B" w:rsidRPr="00A024A5" w:rsidRDefault="005A5F37" w:rsidP="006B6A87">
            <w:r w:rsidRPr="00A024A5">
              <w:t>Good</w:t>
            </w:r>
          </w:p>
        </w:tc>
      </w:tr>
      <w:tr w:rsidR="00660C0B" w:rsidRPr="00A024A5" w14:paraId="59B3717B" w14:textId="77777777" w:rsidTr="00660C0B">
        <w:tc>
          <w:tcPr>
            <w:tcW w:w="2254" w:type="dxa"/>
          </w:tcPr>
          <w:p w14:paraId="18668F38" w14:textId="4666B33C" w:rsidR="00660C0B" w:rsidRPr="00A024A5" w:rsidRDefault="009B3FE9" w:rsidP="006B6A87">
            <w:r w:rsidRPr="00A024A5">
              <w:t>Compatibility</w:t>
            </w:r>
          </w:p>
        </w:tc>
        <w:tc>
          <w:tcPr>
            <w:tcW w:w="2254" w:type="dxa"/>
          </w:tcPr>
          <w:p w14:paraId="319104D4" w14:textId="0ECAA50B" w:rsidR="00660C0B" w:rsidRPr="00A024A5" w:rsidRDefault="009B3FE9" w:rsidP="006B6A87">
            <w:r w:rsidRPr="00A024A5">
              <w:t>High</w:t>
            </w:r>
          </w:p>
        </w:tc>
        <w:tc>
          <w:tcPr>
            <w:tcW w:w="2254" w:type="dxa"/>
          </w:tcPr>
          <w:p w14:paraId="2372F64F" w14:textId="444FBE33" w:rsidR="00660C0B" w:rsidRPr="00A024A5" w:rsidRDefault="009B3FE9" w:rsidP="006B6A87">
            <w:r w:rsidRPr="00A024A5">
              <w:t>High</w:t>
            </w:r>
          </w:p>
        </w:tc>
        <w:tc>
          <w:tcPr>
            <w:tcW w:w="2254" w:type="dxa"/>
          </w:tcPr>
          <w:p w14:paraId="0C5FFE82" w14:textId="7902AE35" w:rsidR="00660C0B" w:rsidRPr="00A024A5" w:rsidRDefault="005A5F37" w:rsidP="006B6A87">
            <w:r w:rsidRPr="00A024A5">
              <w:t>Moderate</w:t>
            </w:r>
          </w:p>
        </w:tc>
      </w:tr>
      <w:tr w:rsidR="00660C0B" w:rsidRPr="00A024A5" w14:paraId="0F5DF2AC" w14:textId="77777777" w:rsidTr="00660C0B">
        <w:tc>
          <w:tcPr>
            <w:tcW w:w="2254" w:type="dxa"/>
          </w:tcPr>
          <w:p w14:paraId="5415549F" w14:textId="54C113F8" w:rsidR="00660C0B" w:rsidRPr="00A024A5" w:rsidRDefault="009B3FE9" w:rsidP="006B6A87">
            <w:r w:rsidRPr="00A024A5">
              <w:t>Community Support</w:t>
            </w:r>
          </w:p>
        </w:tc>
        <w:tc>
          <w:tcPr>
            <w:tcW w:w="2254" w:type="dxa"/>
          </w:tcPr>
          <w:p w14:paraId="515C48E7" w14:textId="34552946" w:rsidR="00660C0B" w:rsidRPr="00A024A5" w:rsidRDefault="009B3FE9" w:rsidP="006B6A87">
            <w:r w:rsidRPr="00A024A5">
              <w:t>Robust</w:t>
            </w:r>
          </w:p>
        </w:tc>
        <w:tc>
          <w:tcPr>
            <w:tcW w:w="2254" w:type="dxa"/>
          </w:tcPr>
          <w:p w14:paraId="5C65AA65" w14:textId="4525378F" w:rsidR="00660C0B" w:rsidRPr="00A024A5" w:rsidRDefault="009B3FE9" w:rsidP="006B6A87">
            <w:r w:rsidRPr="00A024A5">
              <w:t>Strong</w:t>
            </w:r>
          </w:p>
        </w:tc>
        <w:tc>
          <w:tcPr>
            <w:tcW w:w="2254" w:type="dxa"/>
          </w:tcPr>
          <w:p w14:paraId="4346D4C9" w14:textId="4C84DAE7" w:rsidR="00660C0B" w:rsidRPr="00A024A5" w:rsidRDefault="005A5F37" w:rsidP="006B6A87">
            <w:r w:rsidRPr="00A024A5">
              <w:t>Limited</w:t>
            </w:r>
          </w:p>
        </w:tc>
      </w:tr>
      <w:tr w:rsidR="00660C0B" w:rsidRPr="00A024A5" w14:paraId="60451166" w14:textId="77777777" w:rsidTr="00660C0B">
        <w:tc>
          <w:tcPr>
            <w:tcW w:w="2254" w:type="dxa"/>
          </w:tcPr>
          <w:p w14:paraId="2233672F" w14:textId="7456DCC4" w:rsidR="00660C0B" w:rsidRPr="00A024A5" w:rsidRDefault="009B3FE9" w:rsidP="006B6A87">
            <w:r w:rsidRPr="00A024A5">
              <w:t>Performance</w:t>
            </w:r>
          </w:p>
        </w:tc>
        <w:tc>
          <w:tcPr>
            <w:tcW w:w="2254" w:type="dxa"/>
          </w:tcPr>
          <w:p w14:paraId="290A407B" w14:textId="5C468875" w:rsidR="00660C0B" w:rsidRPr="00A024A5" w:rsidRDefault="009B3FE9" w:rsidP="006B6A87">
            <w:r w:rsidRPr="00A024A5">
              <w:t>Efficient</w:t>
            </w:r>
          </w:p>
        </w:tc>
        <w:tc>
          <w:tcPr>
            <w:tcW w:w="2254" w:type="dxa"/>
          </w:tcPr>
          <w:p w14:paraId="09587053" w14:textId="633636B0" w:rsidR="00660C0B" w:rsidRPr="00A024A5" w:rsidRDefault="009B3FE9" w:rsidP="006B6A87">
            <w:r w:rsidRPr="00A024A5">
              <w:t>High</w:t>
            </w:r>
          </w:p>
        </w:tc>
        <w:tc>
          <w:tcPr>
            <w:tcW w:w="2254" w:type="dxa"/>
          </w:tcPr>
          <w:p w14:paraId="20D9D820" w14:textId="41856982" w:rsidR="00660C0B" w:rsidRPr="00A024A5" w:rsidRDefault="005A5F37" w:rsidP="006B6A87">
            <w:r w:rsidRPr="00A024A5">
              <w:t>Good</w:t>
            </w:r>
          </w:p>
        </w:tc>
      </w:tr>
      <w:tr w:rsidR="00660C0B" w:rsidRPr="00A024A5" w14:paraId="748D8C3C" w14:textId="77777777" w:rsidTr="00660C0B">
        <w:tc>
          <w:tcPr>
            <w:tcW w:w="2254" w:type="dxa"/>
          </w:tcPr>
          <w:p w14:paraId="54B964B9" w14:textId="2CB683CC" w:rsidR="00660C0B" w:rsidRPr="00A024A5" w:rsidRDefault="009B3FE9" w:rsidP="006B6A87">
            <w:r w:rsidRPr="00A024A5">
              <w:t>Cost</w:t>
            </w:r>
          </w:p>
        </w:tc>
        <w:tc>
          <w:tcPr>
            <w:tcW w:w="2254" w:type="dxa"/>
          </w:tcPr>
          <w:p w14:paraId="6759F1E9" w14:textId="527EA222" w:rsidR="00660C0B" w:rsidRPr="00A024A5" w:rsidRDefault="009B3FE9" w:rsidP="006B6A87">
            <w:r w:rsidRPr="00A024A5">
              <w:t>Open Source</w:t>
            </w:r>
          </w:p>
        </w:tc>
        <w:tc>
          <w:tcPr>
            <w:tcW w:w="2254" w:type="dxa"/>
          </w:tcPr>
          <w:p w14:paraId="00A25648" w14:textId="0FBA6B98" w:rsidR="00660C0B" w:rsidRPr="00A024A5" w:rsidRDefault="009B3FE9" w:rsidP="006B6A87">
            <w:r w:rsidRPr="00A024A5">
              <w:t>Commercial</w:t>
            </w:r>
          </w:p>
        </w:tc>
        <w:tc>
          <w:tcPr>
            <w:tcW w:w="2254" w:type="dxa"/>
          </w:tcPr>
          <w:p w14:paraId="6ED4CB70" w14:textId="36747DC3" w:rsidR="00660C0B" w:rsidRPr="00A024A5" w:rsidRDefault="005A5F37" w:rsidP="006B6A87">
            <w:r w:rsidRPr="00A024A5">
              <w:t>Included in Windows</w:t>
            </w:r>
          </w:p>
        </w:tc>
      </w:tr>
    </w:tbl>
    <w:p w14:paraId="79E515EC" w14:textId="5E626032" w:rsidR="006B6A87" w:rsidRPr="00A024A5" w:rsidRDefault="008D11F0" w:rsidP="008D11F0">
      <w:pPr>
        <w:pStyle w:val="Caption"/>
        <w:rPr>
          <w:sz w:val="24"/>
          <w:szCs w:val="24"/>
        </w:rPr>
      </w:pPr>
      <w:bookmarkStart w:id="110" w:name="_Toc159601099"/>
      <w:r w:rsidRPr="00A024A5">
        <w:rPr>
          <w:sz w:val="24"/>
          <w:szCs w:val="24"/>
        </w:rPr>
        <w:t xml:space="preserve">Table </w:t>
      </w:r>
      <w:r w:rsidRPr="00A024A5">
        <w:rPr>
          <w:sz w:val="24"/>
          <w:szCs w:val="24"/>
        </w:rPr>
        <w:fldChar w:fldCharType="begin"/>
      </w:r>
      <w:r w:rsidRPr="00A024A5">
        <w:rPr>
          <w:sz w:val="24"/>
          <w:szCs w:val="24"/>
        </w:rPr>
        <w:instrText xml:space="preserve"> SEQ Table \* ARABIC </w:instrText>
      </w:r>
      <w:r w:rsidRPr="00A024A5">
        <w:rPr>
          <w:sz w:val="24"/>
          <w:szCs w:val="24"/>
        </w:rPr>
        <w:fldChar w:fldCharType="separate"/>
      </w:r>
      <w:r w:rsidR="00652AEA" w:rsidRPr="00A024A5">
        <w:rPr>
          <w:noProof/>
          <w:sz w:val="24"/>
          <w:szCs w:val="24"/>
        </w:rPr>
        <w:t>1</w:t>
      </w:r>
      <w:r w:rsidRPr="00A024A5">
        <w:rPr>
          <w:sz w:val="24"/>
          <w:szCs w:val="24"/>
        </w:rPr>
        <w:fldChar w:fldCharType="end"/>
      </w:r>
      <w:r w:rsidRPr="00A024A5">
        <w:rPr>
          <w:sz w:val="24"/>
          <w:szCs w:val="24"/>
        </w:rPr>
        <w:t>:</w:t>
      </w:r>
      <w:r w:rsidR="009751ED" w:rsidRPr="00A024A5">
        <w:rPr>
          <w:sz w:val="24"/>
          <w:szCs w:val="24"/>
        </w:rPr>
        <w:t xml:space="preserve"> </w:t>
      </w:r>
      <w:r w:rsidRPr="00A024A5">
        <w:rPr>
          <w:sz w:val="24"/>
          <w:szCs w:val="24"/>
        </w:rPr>
        <w:t>Virtualization Platform Comparison Table</w:t>
      </w:r>
      <w:bookmarkEnd w:id="110"/>
    </w:p>
    <w:p w14:paraId="17744198" w14:textId="77777777" w:rsidR="000C13E4" w:rsidRPr="00A024A5" w:rsidRDefault="000C13E4" w:rsidP="006B6A87"/>
    <w:p w14:paraId="0006482C" w14:textId="774F615E" w:rsidR="006B6A87" w:rsidRPr="00A024A5" w:rsidRDefault="00A05D3B" w:rsidP="006B6A87">
      <w:r w:rsidRPr="00A024A5">
        <w:t>VirtualBox excels in user-friendliness, offering an intuitive interface. VMware is moderately user-friendly, and Hyper-V is considered good for Windows-centric environments</w:t>
      </w:r>
      <w:sdt>
        <w:sdtPr>
          <w:id w:val="-852721510"/>
          <w:citation/>
        </w:sdtPr>
        <w:sdtContent>
          <w:r w:rsidR="003867DA">
            <w:fldChar w:fldCharType="begin"/>
          </w:r>
          <w:r w:rsidR="003867DA">
            <w:instrText xml:space="preserve"> CITATION Hud21 \l 2057 </w:instrText>
          </w:r>
          <w:r w:rsidR="003867DA">
            <w:fldChar w:fldCharType="separate"/>
          </w:r>
          <w:r w:rsidR="00E451C1">
            <w:rPr>
              <w:noProof/>
            </w:rPr>
            <w:t xml:space="preserve"> [95]</w:t>
          </w:r>
          <w:r w:rsidR="003867DA">
            <w:fldChar w:fldCharType="end"/>
          </w:r>
        </w:sdtContent>
      </w:sdt>
      <w:r w:rsidRPr="00A024A5">
        <w:t xml:space="preserve">. For compatibility, VirtualBox and VMware are highly versatile, while Hyper-V is moderately rated. In community support, VirtualBox and VMware boast robust communities, while Hyper-V has limited support. Performance-wise, VirtualBox and VMware are efficient, with </w:t>
      </w:r>
      <w:r w:rsidRPr="00A024A5">
        <w:lastRenderedPageBreak/>
        <w:t>Hyper-V rated as good. Regarding cost, VirtualBox is open-source, VMware has licensing costs, and Hyper-V is cost-effective for Windows-centric environments</w:t>
      </w:r>
      <w:sdt>
        <w:sdtPr>
          <w:id w:val="1298495775"/>
          <w:citation/>
        </w:sdtPr>
        <w:sdtContent>
          <w:r w:rsidR="003867DA">
            <w:fldChar w:fldCharType="begin"/>
          </w:r>
          <w:r w:rsidR="003867DA">
            <w:instrText xml:space="preserve"> CITATION LiZ21 \l 2057 </w:instrText>
          </w:r>
          <w:r w:rsidR="003867DA">
            <w:fldChar w:fldCharType="separate"/>
          </w:r>
          <w:r w:rsidR="00E451C1">
            <w:rPr>
              <w:noProof/>
            </w:rPr>
            <w:t xml:space="preserve"> [96]</w:t>
          </w:r>
          <w:r w:rsidR="003867DA">
            <w:fldChar w:fldCharType="end"/>
          </w:r>
        </w:sdtContent>
      </w:sdt>
      <w:r w:rsidRPr="00A024A5">
        <w:t>. This concise summary guides the choice of VirtualBox as the preferred platform for the virtual penetration testing lab.</w:t>
      </w:r>
    </w:p>
    <w:p w14:paraId="21C7EB02" w14:textId="77777777" w:rsidR="00B11798" w:rsidRPr="00A024A5" w:rsidRDefault="00B11798" w:rsidP="006B6A87"/>
    <w:p w14:paraId="0C0B7423" w14:textId="79489538" w:rsidR="006B6A87" w:rsidRPr="00A024A5" w:rsidRDefault="003145E5" w:rsidP="003145E5">
      <w:pPr>
        <w:pStyle w:val="Heading3"/>
        <w:rPr>
          <w:rFonts w:cs="Times New Roman"/>
        </w:rPr>
      </w:pPr>
      <w:bookmarkStart w:id="111" w:name="_Toc159601038"/>
      <w:r w:rsidRPr="00A024A5">
        <w:rPr>
          <w:rFonts w:cs="Times New Roman"/>
        </w:rPr>
        <w:t>5.3.2 Visual Aid 2: Components Integration Graph</w:t>
      </w:r>
      <w:bookmarkEnd w:id="111"/>
    </w:p>
    <w:p w14:paraId="2D1A84BC" w14:textId="346AA87F" w:rsidR="0082049D" w:rsidRPr="00A024A5" w:rsidRDefault="0082049D" w:rsidP="0082049D">
      <w:r w:rsidRPr="00A024A5">
        <w:t xml:space="preserve">In the following visual representation, a graph illustrates the seamless integration of pivotal components within the virtual penetration testing lab—Kali Linux, Windows 10, </w:t>
      </w:r>
      <w:r w:rsidR="00CF021A" w:rsidRPr="00A024A5">
        <w:t xml:space="preserve">Windows </w:t>
      </w:r>
      <w:r w:rsidRPr="00A024A5">
        <w:t>Server 2019, and Bee-Box. This graphical depiction underscores the deliberate and strategic inclusion of these elements, each contributing uniquely to the lab's overall versatility.</w:t>
      </w:r>
    </w:p>
    <w:p w14:paraId="68054D89" w14:textId="77777777" w:rsidR="00DD4624" w:rsidRPr="00A024A5" w:rsidRDefault="00DD4624" w:rsidP="0082049D"/>
    <w:tbl>
      <w:tblPr>
        <w:tblStyle w:val="TableGrid"/>
        <w:tblW w:w="0" w:type="auto"/>
        <w:tblLook w:val="04A0" w:firstRow="1" w:lastRow="0" w:firstColumn="1" w:lastColumn="0" w:noHBand="0" w:noVBand="1"/>
      </w:tblPr>
      <w:tblGrid>
        <w:gridCol w:w="4508"/>
        <w:gridCol w:w="2858"/>
      </w:tblGrid>
      <w:tr w:rsidR="00AD428C" w:rsidRPr="00A024A5" w14:paraId="5C82434D" w14:textId="77777777" w:rsidTr="00AA5F94">
        <w:tc>
          <w:tcPr>
            <w:tcW w:w="4508" w:type="dxa"/>
          </w:tcPr>
          <w:p w14:paraId="0212A171" w14:textId="6A7C1D24" w:rsidR="00AD428C" w:rsidRPr="00A024A5" w:rsidRDefault="00AD428C" w:rsidP="0082049D">
            <w:pPr>
              <w:rPr>
                <w:b/>
                <w:bCs/>
              </w:rPr>
            </w:pPr>
            <w:r w:rsidRPr="00A024A5">
              <w:rPr>
                <w:b/>
                <w:bCs/>
              </w:rPr>
              <w:t>Components</w:t>
            </w:r>
          </w:p>
        </w:tc>
        <w:tc>
          <w:tcPr>
            <w:tcW w:w="2858" w:type="dxa"/>
          </w:tcPr>
          <w:p w14:paraId="1FC826B9" w14:textId="05505E87" w:rsidR="00AD428C" w:rsidRPr="00A024A5" w:rsidRDefault="00AD428C" w:rsidP="0082049D">
            <w:pPr>
              <w:rPr>
                <w:b/>
                <w:bCs/>
              </w:rPr>
            </w:pPr>
            <w:r w:rsidRPr="00A024A5">
              <w:rPr>
                <w:b/>
                <w:bCs/>
              </w:rPr>
              <w:t>Integration Level</w:t>
            </w:r>
          </w:p>
        </w:tc>
      </w:tr>
      <w:tr w:rsidR="00AD428C" w:rsidRPr="00A024A5" w14:paraId="2E871CC5" w14:textId="77777777" w:rsidTr="00AA5F94">
        <w:tc>
          <w:tcPr>
            <w:tcW w:w="4508" w:type="dxa"/>
          </w:tcPr>
          <w:p w14:paraId="0C5CC561" w14:textId="7CF84C28" w:rsidR="00AD428C" w:rsidRPr="00A024A5" w:rsidRDefault="00EF301C" w:rsidP="0082049D">
            <w:r w:rsidRPr="00A024A5">
              <w:t>Kali Linux</w:t>
            </w:r>
          </w:p>
        </w:tc>
        <w:tc>
          <w:tcPr>
            <w:tcW w:w="2858" w:type="dxa"/>
          </w:tcPr>
          <w:p w14:paraId="5E0CDCFF" w14:textId="1584E9A8" w:rsidR="00AD428C" w:rsidRPr="00A024A5" w:rsidRDefault="001F031B" w:rsidP="0082049D">
            <w:r w:rsidRPr="00A024A5">
              <w:t>High</w:t>
            </w:r>
            <w:r w:rsidR="00AA5F94" w:rsidRPr="00A024A5">
              <w:t xml:space="preserve"> (75%)</w:t>
            </w:r>
          </w:p>
        </w:tc>
      </w:tr>
      <w:tr w:rsidR="00AD428C" w:rsidRPr="00A024A5" w14:paraId="12188161" w14:textId="77777777" w:rsidTr="00AA5F94">
        <w:tc>
          <w:tcPr>
            <w:tcW w:w="4508" w:type="dxa"/>
          </w:tcPr>
          <w:p w14:paraId="10678E42" w14:textId="58D39D4B" w:rsidR="00AD428C" w:rsidRPr="00A024A5" w:rsidRDefault="00EF301C" w:rsidP="0082049D">
            <w:r w:rsidRPr="00A024A5">
              <w:t>Windows 10</w:t>
            </w:r>
          </w:p>
        </w:tc>
        <w:tc>
          <w:tcPr>
            <w:tcW w:w="2858" w:type="dxa"/>
          </w:tcPr>
          <w:p w14:paraId="6FC92189" w14:textId="2E73CE9C" w:rsidR="00AD428C" w:rsidRPr="00A024A5" w:rsidRDefault="001F031B" w:rsidP="0082049D">
            <w:r w:rsidRPr="00A024A5">
              <w:t>Moderate</w:t>
            </w:r>
            <w:r w:rsidR="00AA5F94" w:rsidRPr="00A024A5">
              <w:t xml:space="preserve"> (50%)</w:t>
            </w:r>
          </w:p>
        </w:tc>
      </w:tr>
      <w:tr w:rsidR="00AD428C" w:rsidRPr="00A024A5" w14:paraId="6DBCBC9E" w14:textId="77777777" w:rsidTr="00AA5F94">
        <w:tc>
          <w:tcPr>
            <w:tcW w:w="4508" w:type="dxa"/>
          </w:tcPr>
          <w:p w14:paraId="51281C69" w14:textId="7593AE7F" w:rsidR="00AD428C" w:rsidRPr="00A024A5" w:rsidRDefault="00EF301C" w:rsidP="0082049D">
            <w:r w:rsidRPr="00A024A5">
              <w:t>Windows Server 2019</w:t>
            </w:r>
          </w:p>
        </w:tc>
        <w:tc>
          <w:tcPr>
            <w:tcW w:w="2858" w:type="dxa"/>
          </w:tcPr>
          <w:p w14:paraId="0AD6CE80" w14:textId="41C0CCE3" w:rsidR="00AD428C" w:rsidRPr="00A024A5" w:rsidRDefault="001F031B" w:rsidP="0082049D">
            <w:r w:rsidRPr="00A024A5">
              <w:t>Moderate</w:t>
            </w:r>
            <w:r w:rsidR="00AA5F94" w:rsidRPr="00A024A5">
              <w:t xml:space="preserve"> (50%)</w:t>
            </w:r>
          </w:p>
        </w:tc>
      </w:tr>
      <w:tr w:rsidR="00AD428C" w:rsidRPr="00A024A5" w14:paraId="12219022" w14:textId="77777777" w:rsidTr="00AA5F94">
        <w:tc>
          <w:tcPr>
            <w:tcW w:w="4508" w:type="dxa"/>
          </w:tcPr>
          <w:p w14:paraId="7C9CFB78" w14:textId="1FADEB24" w:rsidR="00AD428C" w:rsidRPr="00A024A5" w:rsidRDefault="00EF301C" w:rsidP="0082049D">
            <w:r w:rsidRPr="00A024A5">
              <w:t>Bee-Box</w:t>
            </w:r>
          </w:p>
        </w:tc>
        <w:tc>
          <w:tcPr>
            <w:tcW w:w="2858" w:type="dxa"/>
          </w:tcPr>
          <w:p w14:paraId="2D683763" w14:textId="2BB34EFE" w:rsidR="00AD428C" w:rsidRPr="00A024A5" w:rsidRDefault="001F031B" w:rsidP="0082049D">
            <w:r w:rsidRPr="00A024A5">
              <w:t>High</w:t>
            </w:r>
            <w:r w:rsidR="00AA5F94" w:rsidRPr="00A024A5">
              <w:t xml:space="preserve"> (75%)</w:t>
            </w:r>
          </w:p>
        </w:tc>
      </w:tr>
    </w:tbl>
    <w:p w14:paraId="6D62E754" w14:textId="5AFF812F" w:rsidR="0082049D" w:rsidRPr="00A024A5" w:rsidRDefault="00FB402E" w:rsidP="00FB402E">
      <w:pPr>
        <w:pStyle w:val="Caption"/>
        <w:rPr>
          <w:sz w:val="24"/>
          <w:szCs w:val="24"/>
        </w:rPr>
      </w:pPr>
      <w:bookmarkStart w:id="112" w:name="_Toc159601100"/>
      <w:r w:rsidRPr="00A024A5">
        <w:rPr>
          <w:sz w:val="24"/>
          <w:szCs w:val="24"/>
        </w:rPr>
        <w:t xml:space="preserve">Table </w:t>
      </w:r>
      <w:r w:rsidRPr="00A024A5">
        <w:rPr>
          <w:sz w:val="24"/>
          <w:szCs w:val="24"/>
        </w:rPr>
        <w:fldChar w:fldCharType="begin"/>
      </w:r>
      <w:r w:rsidRPr="00A024A5">
        <w:rPr>
          <w:sz w:val="24"/>
          <w:szCs w:val="24"/>
        </w:rPr>
        <w:instrText xml:space="preserve"> SEQ Table \* ARABIC </w:instrText>
      </w:r>
      <w:r w:rsidRPr="00A024A5">
        <w:rPr>
          <w:sz w:val="24"/>
          <w:szCs w:val="24"/>
        </w:rPr>
        <w:fldChar w:fldCharType="separate"/>
      </w:r>
      <w:r w:rsidR="00652AEA" w:rsidRPr="00A024A5">
        <w:rPr>
          <w:noProof/>
          <w:sz w:val="24"/>
          <w:szCs w:val="24"/>
        </w:rPr>
        <w:t>2</w:t>
      </w:r>
      <w:r w:rsidRPr="00A024A5">
        <w:rPr>
          <w:sz w:val="24"/>
          <w:szCs w:val="24"/>
        </w:rPr>
        <w:fldChar w:fldCharType="end"/>
      </w:r>
      <w:r w:rsidRPr="00A024A5">
        <w:rPr>
          <w:sz w:val="24"/>
          <w:szCs w:val="24"/>
        </w:rPr>
        <w:t>: Component Integration Table</w:t>
      </w:r>
      <w:bookmarkEnd w:id="112"/>
    </w:p>
    <w:p w14:paraId="64096417" w14:textId="77777777" w:rsidR="00741F74" w:rsidRPr="00A024A5" w:rsidRDefault="00741F74" w:rsidP="0082049D"/>
    <w:p w14:paraId="3D7BB09A" w14:textId="77777777" w:rsidR="00BA5599" w:rsidRPr="00A024A5" w:rsidRDefault="00BA5599" w:rsidP="0082049D"/>
    <w:p w14:paraId="31203477" w14:textId="42485783" w:rsidR="00BA5599" w:rsidRPr="00A024A5" w:rsidRDefault="00887917" w:rsidP="0082049D">
      <w:r w:rsidRPr="00A024A5">
        <w:rPr>
          <w:noProof/>
          <w14:ligatures w14:val="standardContextual"/>
        </w:rPr>
        <w:drawing>
          <wp:inline distT="0" distB="0" distL="0" distR="0" wp14:anchorId="6C52124E" wp14:editId="239532BF">
            <wp:extent cx="4572000" cy="2743200"/>
            <wp:effectExtent l="0" t="0" r="0" b="0"/>
            <wp:docPr id="1892887450" name="Chart 1">
              <a:extLst xmlns:a="http://schemas.openxmlformats.org/drawingml/2006/main">
                <a:ext uri="{FF2B5EF4-FFF2-40B4-BE49-F238E27FC236}">
                  <a16:creationId xmlns:a16="http://schemas.microsoft.com/office/drawing/2014/main" id="{5C709E0D-5FC5-B598-A401-8A5A8010A0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90D10B2" w14:textId="68159E2A" w:rsidR="005D493A" w:rsidRPr="00A024A5" w:rsidRDefault="00E318F2" w:rsidP="00E318F2">
      <w:pPr>
        <w:pStyle w:val="Caption"/>
        <w:rPr>
          <w:sz w:val="24"/>
          <w:szCs w:val="24"/>
        </w:rPr>
      </w:pPr>
      <w:bookmarkStart w:id="113" w:name="_Toc159601101"/>
      <w:r w:rsidRPr="00A024A5">
        <w:rPr>
          <w:sz w:val="24"/>
          <w:szCs w:val="24"/>
        </w:rPr>
        <w:t xml:space="preserve">Table </w:t>
      </w:r>
      <w:r w:rsidRPr="00A024A5">
        <w:rPr>
          <w:sz w:val="24"/>
          <w:szCs w:val="24"/>
        </w:rPr>
        <w:fldChar w:fldCharType="begin"/>
      </w:r>
      <w:r w:rsidRPr="00A024A5">
        <w:rPr>
          <w:sz w:val="24"/>
          <w:szCs w:val="24"/>
        </w:rPr>
        <w:instrText xml:space="preserve"> SEQ Table \* ARABIC </w:instrText>
      </w:r>
      <w:r w:rsidRPr="00A024A5">
        <w:rPr>
          <w:sz w:val="24"/>
          <w:szCs w:val="24"/>
        </w:rPr>
        <w:fldChar w:fldCharType="separate"/>
      </w:r>
      <w:r w:rsidR="00652AEA" w:rsidRPr="00A024A5">
        <w:rPr>
          <w:noProof/>
          <w:sz w:val="24"/>
          <w:szCs w:val="24"/>
        </w:rPr>
        <w:t>3</w:t>
      </w:r>
      <w:r w:rsidRPr="00A024A5">
        <w:rPr>
          <w:sz w:val="24"/>
          <w:szCs w:val="24"/>
        </w:rPr>
        <w:fldChar w:fldCharType="end"/>
      </w:r>
      <w:r w:rsidRPr="00A024A5">
        <w:rPr>
          <w:sz w:val="24"/>
          <w:szCs w:val="24"/>
        </w:rPr>
        <w:t>:</w:t>
      </w:r>
      <w:r w:rsidR="00A364B0" w:rsidRPr="00A024A5">
        <w:rPr>
          <w:sz w:val="24"/>
          <w:szCs w:val="24"/>
        </w:rPr>
        <w:t xml:space="preserve"> </w:t>
      </w:r>
      <w:r w:rsidRPr="00A024A5">
        <w:rPr>
          <w:sz w:val="24"/>
          <w:szCs w:val="24"/>
        </w:rPr>
        <w:t>Components Integration Graph</w:t>
      </w:r>
      <w:bookmarkEnd w:id="113"/>
    </w:p>
    <w:p w14:paraId="4FA6A9CA" w14:textId="77777777" w:rsidR="005D493A" w:rsidRPr="00A024A5" w:rsidRDefault="005D493A" w:rsidP="0082049D"/>
    <w:p w14:paraId="7B49F6DF" w14:textId="27CEA424" w:rsidR="0082049D" w:rsidRPr="00A024A5" w:rsidRDefault="0082049D" w:rsidP="0082049D">
      <w:r w:rsidRPr="00A024A5">
        <w:lastRenderedPageBreak/>
        <w:t xml:space="preserve">The graphical representation emphasizes the interconnected relationships among these key components, highlighting their individual roles in shaping a dynamic and comprehensive virtual lab environment. Kali Linux, renowned for its specialized toolset, is purposefully integrated to facilitate efficient and impactful penetration testing activities. The incorporation of Windows 10 and </w:t>
      </w:r>
      <w:r w:rsidR="005034EE" w:rsidRPr="00A024A5">
        <w:t xml:space="preserve">Windows </w:t>
      </w:r>
      <w:r w:rsidRPr="00A024A5">
        <w:t>Server 2019 mirrors authentic scenarios, enabling users to refine their skills across diverse Windows-based systems. Bee-Box, intentionally designed as a vulnerable machine, enriches the lab environment by providing a controlled space for hands-on practice of penetration testing techniques.</w:t>
      </w:r>
    </w:p>
    <w:p w14:paraId="12941932" w14:textId="5B7BE42E" w:rsidR="006B6A87" w:rsidRPr="00A024A5" w:rsidRDefault="00EE6A38" w:rsidP="006B6A87">
      <w:r w:rsidRPr="00A024A5">
        <w:t xml:space="preserve">The </w:t>
      </w:r>
      <w:r w:rsidR="0082049D" w:rsidRPr="00A024A5">
        <w:t>rationale behind selecting each component, elucidating how their integration collectively contributes to the lab's adaptability in simulating a broad spectrum of cybersecurity scenarios. This graphical representation serves as a valuable tool, offering a visual snapshot of the harmonious synergy among these components. It reinforces their combined significance, showcasing the meticulous planning and integration that enhances the lab's realism and functionality in preparing cybersecurity practitioners for real-world challenges.</w:t>
      </w:r>
    </w:p>
    <w:p w14:paraId="65541BFB" w14:textId="77777777" w:rsidR="00AF181C" w:rsidRPr="00A024A5" w:rsidRDefault="00AF181C" w:rsidP="006B6A87"/>
    <w:p w14:paraId="20A6618E" w14:textId="0D47FD2A" w:rsidR="00D81C7A" w:rsidRPr="00A024A5" w:rsidRDefault="00D81C7A" w:rsidP="00603398">
      <w:pPr>
        <w:pStyle w:val="Heading3"/>
        <w:rPr>
          <w:rFonts w:cs="Times New Roman"/>
        </w:rPr>
      </w:pPr>
      <w:bookmarkStart w:id="114" w:name="_Toc159601039"/>
      <w:r w:rsidRPr="00A024A5">
        <w:rPr>
          <w:rFonts w:cs="Times New Roman"/>
        </w:rPr>
        <w:t xml:space="preserve">5.3.3 </w:t>
      </w:r>
      <w:r w:rsidR="00B34A27" w:rsidRPr="00A024A5">
        <w:rPr>
          <w:rFonts w:cs="Times New Roman"/>
        </w:rPr>
        <w:t>Visual Aid 3: Network Configuration Table</w:t>
      </w:r>
      <w:bookmarkEnd w:id="114"/>
    </w:p>
    <w:p w14:paraId="2254D2AB" w14:textId="3D64F3C0" w:rsidR="00374C13" w:rsidRPr="00A024A5" w:rsidRDefault="00D81C7A" w:rsidP="00D81C7A">
      <w:r w:rsidRPr="00A024A5">
        <w:t xml:space="preserve">In this illustrative depiction, a comprehensive </w:t>
      </w:r>
      <w:r w:rsidR="008B4784" w:rsidRPr="00A024A5">
        <w:t>Table</w:t>
      </w:r>
      <w:r w:rsidRPr="00A024A5">
        <w:t xml:space="preserve"> is designed to navigate through the intricacies of configuring the network within the virtual penetration testing lab. The visual aid functions as a visual roadmap, guiding through step-by-step procedures involving the configuration of </w:t>
      </w:r>
      <w:r w:rsidR="008B4784" w:rsidRPr="00A024A5">
        <w:t>network</w:t>
      </w:r>
      <w:r w:rsidRPr="00A024A5">
        <w:t xml:space="preserve"> addresses, assignment of IP addresses, and the implementation of network segmentation.</w:t>
      </w:r>
    </w:p>
    <w:p w14:paraId="0523C307" w14:textId="77777777" w:rsidR="00444CF0" w:rsidRPr="00A024A5" w:rsidRDefault="00444CF0" w:rsidP="00D81C7A"/>
    <w:tbl>
      <w:tblPr>
        <w:tblStyle w:val="TableGrid"/>
        <w:tblW w:w="0" w:type="auto"/>
        <w:tblLook w:val="04A0" w:firstRow="1" w:lastRow="0" w:firstColumn="1" w:lastColumn="0" w:noHBand="0" w:noVBand="1"/>
      </w:tblPr>
      <w:tblGrid>
        <w:gridCol w:w="846"/>
        <w:gridCol w:w="3685"/>
        <w:gridCol w:w="4485"/>
      </w:tblGrid>
      <w:tr w:rsidR="004E2562" w:rsidRPr="00A024A5" w14:paraId="5F6D5A02" w14:textId="77777777" w:rsidTr="00056CA5">
        <w:tc>
          <w:tcPr>
            <w:tcW w:w="846" w:type="dxa"/>
          </w:tcPr>
          <w:p w14:paraId="7AFE036A" w14:textId="4BA9A72C" w:rsidR="004E2562" w:rsidRPr="00A024A5" w:rsidRDefault="004E2562" w:rsidP="00D81C7A">
            <w:pPr>
              <w:rPr>
                <w:b/>
                <w:bCs/>
              </w:rPr>
            </w:pPr>
            <w:r w:rsidRPr="00A024A5">
              <w:rPr>
                <w:b/>
                <w:bCs/>
              </w:rPr>
              <w:t>Step</w:t>
            </w:r>
          </w:p>
        </w:tc>
        <w:tc>
          <w:tcPr>
            <w:tcW w:w="3685" w:type="dxa"/>
          </w:tcPr>
          <w:p w14:paraId="7DD5F8BC" w14:textId="36D1FAE1" w:rsidR="004E2562" w:rsidRPr="00A024A5" w:rsidRDefault="004E2562" w:rsidP="00D81C7A">
            <w:pPr>
              <w:rPr>
                <w:b/>
                <w:bCs/>
              </w:rPr>
            </w:pPr>
            <w:r w:rsidRPr="00A024A5">
              <w:rPr>
                <w:b/>
                <w:bCs/>
              </w:rPr>
              <w:t>Activity</w:t>
            </w:r>
          </w:p>
        </w:tc>
        <w:tc>
          <w:tcPr>
            <w:tcW w:w="4485" w:type="dxa"/>
          </w:tcPr>
          <w:p w14:paraId="14B42EA0" w14:textId="2CCB94F5" w:rsidR="004E2562" w:rsidRPr="00A024A5" w:rsidRDefault="004E2562" w:rsidP="00D81C7A">
            <w:pPr>
              <w:rPr>
                <w:b/>
                <w:bCs/>
              </w:rPr>
            </w:pPr>
            <w:r w:rsidRPr="00A024A5">
              <w:rPr>
                <w:b/>
                <w:bCs/>
              </w:rPr>
              <w:t>Description</w:t>
            </w:r>
          </w:p>
        </w:tc>
      </w:tr>
      <w:tr w:rsidR="004E2562" w:rsidRPr="00A024A5" w14:paraId="6B89F1B1" w14:textId="77777777" w:rsidTr="00056CA5">
        <w:tc>
          <w:tcPr>
            <w:tcW w:w="846" w:type="dxa"/>
          </w:tcPr>
          <w:p w14:paraId="0122ED2D" w14:textId="6A81AE17" w:rsidR="004E2562" w:rsidRPr="00A024A5" w:rsidRDefault="004E2562" w:rsidP="00D81C7A">
            <w:r w:rsidRPr="00A024A5">
              <w:t>1</w:t>
            </w:r>
          </w:p>
        </w:tc>
        <w:tc>
          <w:tcPr>
            <w:tcW w:w="3685" w:type="dxa"/>
          </w:tcPr>
          <w:p w14:paraId="33F180C9" w14:textId="5F69BA46" w:rsidR="004E2562" w:rsidRPr="00A024A5" w:rsidRDefault="004E2562" w:rsidP="00D81C7A">
            <w:r w:rsidRPr="00A024A5">
              <w:t>Initiation</w:t>
            </w:r>
          </w:p>
        </w:tc>
        <w:tc>
          <w:tcPr>
            <w:tcW w:w="4485" w:type="dxa"/>
          </w:tcPr>
          <w:p w14:paraId="52E663A7" w14:textId="40802A0C" w:rsidR="004E2562" w:rsidRPr="00A024A5" w:rsidRDefault="004E2562" w:rsidP="00D81C7A">
            <w:r w:rsidRPr="00A024A5">
              <w:t>Begin the network configuration process.</w:t>
            </w:r>
          </w:p>
        </w:tc>
      </w:tr>
      <w:tr w:rsidR="004E2562" w:rsidRPr="00A024A5" w14:paraId="6D9B912D" w14:textId="77777777" w:rsidTr="00056CA5">
        <w:tc>
          <w:tcPr>
            <w:tcW w:w="846" w:type="dxa"/>
          </w:tcPr>
          <w:p w14:paraId="260A0ABD" w14:textId="6FD8C81B" w:rsidR="004E2562" w:rsidRPr="00A024A5" w:rsidRDefault="004E2562" w:rsidP="00D81C7A">
            <w:r w:rsidRPr="00A024A5">
              <w:t>2</w:t>
            </w:r>
          </w:p>
        </w:tc>
        <w:tc>
          <w:tcPr>
            <w:tcW w:w="3685" w:type="dxa"/>
          </w:tcPr>
          <w:p w14:paraId="6A4ABCD0" w14:textId="17518486" w:rsidR="004E2562" w:rsidRPr="00A024A5" w:rsidRDefault="004E2562" w:rsidP="00D81C7A">
            <w:r w:rsidRPr="00A024A5">
              <w:t>Establish of network address</w:t>
            </w:r>
          </w:p>
        </w:tc>
        <w:tc>
          <w:tcPr>
            <w:tcW w:w="4485" w:type="dxa"/>
          </w:tcPr>
          <w:p w14:paraId="503A74B1" w14:textId="26DB4F4E" w:rsidR="004E2562" w:rsidRPr="00A024A5" w:rsidRDefault="004E2562" w:rsidP="00D81C7A">
            <w:r w:rsidRPr="00A024A5">
              <w:t xml:space="preserve">Determine and configure </w:t>
            </w:r>
            <w:r w:rsidR="00D8590C" w:rsidRPr="00A024A5">
              <w:t xml:space="preserve">network </w:t>
            </w:r>
            <w:r w:rsidRPr="00A024A5">
              <w:t>addresses.</w:t>
            </w:r>
          </w:p>
        </w:tc>
      </w:tr>
      <w:tr w:rsidR="004E2562" w:rsidRPr="00A024A5" w14:paraId="26480E72" w14:textId="77777777" w:rsidTr="00056CA5">
        <w:tc>
          <w:tcPr>
            <w:tcW w:w="846" w:type="dxa"/>
          </w:tcPr>
          <w:p w14:paraId="041D5440" w14:textId="0C0092FB" w:rsidR="004E2562" w:rsidRPr="00A024A5" w:rsidRDefault="004E2562" w:rsidP="00D81C7A">
            <w:r w:rsidRPr="00A024A5">
              <w:t>3</w:t>
            </w:r>
          </w:p>
        </w:tc>
        <w:tc>
          <w:tcPr>
            <w:tcW w:w="3685" w:type="dxa"/>
          </w:tcPr>
          <w:p w14:paraId="7435DA1D" w14:textId="65C470F0" w:rsidR="004E2562" w:rsidRPr="00A024A5" w:rsidRDefault="004E2562" w:rsidP="00D81C7A">
            <w:r w:rsidRPr="00A024A5">
              <w:t>Assign IP address</w:t>
            </w:r>
          </w:p>
        </w:tc>
        <w:tc>
          <w:tcPr>
            <w:tcW w:w="4485" w:type="dxa"/>
          </w:tcPr>
          <w:p w14:paraId="50FD7395" w14:textId="0F11203D" w:rsidR="004E2562" w:rsidRPr="00A024A5" w:rsidRDefault="004E2562" w:rsidP="00D81C7A">
            <w:r w:rsidRPr="00A024A5">
              <w:t>Assign specific IP addresses to each virtual machine within the lab.</w:t>
            </w:r>
          </w:p>
        </w:tc>
      </w:tr>
      <w:tr w:rsidR="004E2562" w:rsidRPr="00A024A5" w14:paraId="7D411E9F" w14:textId="77777777" w:rsidTr="00056CA5">
        <w:tc>
          <w:tcPr>
            <w:tcW w:w="846" w:type="dxa"/>
          </w:tcPr>
          <w:p w14:paraId="355EF3CC" w14:textId="0D136CDF" w:rsidR="004E2562" w:rsidRPr="00A024A5" w:rsidRDefault="004E2562" w:rsidP="00D81C7A">
            <w:r w:rsidRPr="00A024A5">
              <w:t>4</w:t>
            </w:r>
          </w:p>
        </w:tc>
        <w:tc>
          <w:tcPr>
            <w:tcW w:w="3685" w:type="dxa"/>
          </w:tcPr>
          <w:p w14:paraId="16BB9E6C" w14:textId="39E123DE" w:rsidR="004E2562" w:rsidRPr="00A024A5" w:rsidRDefault="004E2562" w:rsidP="00D81C7A">
            <w:r w:rsidRPr="00A024A5">
              <w:t>Implement Network Segmentation</w:t>
            </w:r>
          </w:p>
        </w:tc>
        <w:tc>
          <w:tcPr>
            <w:tcW w:w="4485" w:type="dxa"/>
          </w:tcPr>
          <w:p w14:paraId="36B94963" w14:textId="4403E441" w:rsidR="004E2562" w:rsidRPr="00A024A5" w:rsidRDefault="004E2562" w:rsidP="00D81C7A">
            <w:r w:rsidRPr="00A024A5">
              <w:t>Configure multiple subnets (e.g., 10.0.2.0 and 10.0.3.0) to represent network segmentation.</w:t>
            </w:r>
          </w:p>
        </w:tc>
      </w:tr>
      <w:tr w:rsidR="004E2562" w:rsidRPr="00A024A5" w14:paraId="22231B70" w14:textId="77777777" w:rsidTr="00056CA5">
        <w:tc>
          <w:tcPr>
            <w:tcW w:w="846" w:type="dxa"/>
          </w:tcPr>
          <w:p w14:paraId="4640BACA" w14:textId="3D4457A4" w:rsidR="004E2562" w:rsidRPr="00A024A5" w:rsidRDefault="004E2562" w:rsidP="00D81C7A">
            <w:r w:rsidRPr="00A024A5">
              <w:t>5</w:t>
            </w:r>
          </w:p>
        </w:tc>
        <w:tc>
          <w:tcPr>
            <w:tcW w:w="3685" w:type="dxa"/>
          </w:tcPr>
          <w:p w14:paraId="3C4AA921" w14:textId="76F63EEB" w:rsidR="004E2562" w:rsidRPr="00A024A5" w:rsidRDefault="004E2562" w:rsidP="00D81C7A">
            <w:r w:rsidRPr="00A024A5">
              <w:t>Verify Configuration, Completeness, Consistency, and Correctness</w:t>
            </w:r>
          </w:p>
        </w:tc>
        <w:tc>
          <w:tcPr>
            <w:tcW w:w="4485" w:type="dxa"/>
          </w:tcPr>
          <w:p w14:paraId="17473759" w14:textId="134738DC" w:rsidR="004E2562" w:rsidRPr="00A024A5" w:rsidRDefault="004E2562" w:rsidP="00D81C7A">
            <w:r w:rsidRPr="00A024A5">
              <w:t>Ensure adherence to best practices. Confirm the completeness, consistency, and correctness of the entire network configuration.</w:t>
            </w:r>
          </w:p>
        </w:tc>
      </w:tr>
      <w:tr w:rsidR="004E2562" w:rsidRPr="00A024A5" w14:paraId="50F89621" w14:textId="77777777" w:rsidTr="00056CA5">
        <w:tc>
          <w:tcPr>
            <w:tcW w:w="846" w:type="dxa"/>
          </w:tcPr>
          <w:p w14:paraId="37E063D1" w14:textId="01E30400" w:rsidR="004E2562" w:rsidRPr="00A024A5" w:rsidRDefault="004E2562" w:rsidP="00D81C7A">
            <w:r w:rsidRPr="00A024A5">
              <w:lastRenderedPageBreak/>
              <w:t>6</w:t>
            </w:r>
          </w:p>
        </w:tc>
        <w:tc>
          <w:tcPr>
            <w:tcW w:w="3685" w:type="dxa"/>
          </w:tcPr>
          <w:p w14:paraId="36621162" w14:textId="7FBD9FB1" w:rsidR="004E2562" w:rsidRPr="00A024A5" w:rsidRDefault="004E2562" w:rsidP="00D81C7A">
            <w:r w:rsidRPr="00A024A5">
              <w:t>Illustrate WAN Connectivity</w:t>
            </w:r>
          </w:p>
        </w:tc>
        <w:tc>
          <w:tcPr>
            <w:tcW w:w="4485" w:type="dxa"/>
          </w:tcPr>
          <w:p w14:paraId="6B41A8E0" w14:textId="69668272" w:rsidR="004E2562" w:rsidRPr="00A024A5" w:rsidRDefault="004E2562" w:rsidP="00D81C7A">
            <w:r w:rsidRPr="00A024A5">
              <w:t>Depict how WAN connectivity is established, emphasizing the secure and controlled environment for penetration testing.</w:t>
            </w:r>
          </w:p>
        </w:tc>
      </w:tr>
      <w:tr w:rsidR="004E2562" w:rsidRPr="00A024A5" w14:paraId="6FF9D9C1" w14:textId="77777777" w:rsidTr="00056CA5">
        <w:tc>
          <w:tcPr>
            <w:tcW w:w="846" w:type="dxa"/>
          </w:tcPr>
          <w:p w14:paraId="6BA45A76" w14:textId="7D1D2A2B" w:rsidR="004E2562" w:rsidRPr="00A024A5" w:rsidRDefault="004E2562" w:rsidP="00D81C7A">
            <w:r w:rsidRPr="00A024A5">
              <w:t>7</w:t>
            </w:r>
          </w:p>
        </w:tc>
        <w:tc>
          <w:tcPr>
            <w:tcW w:w="3685" w:type="dxa"/>
          </w:tcPr>
          <w:p w14:paraId="1B2F3EFB" w14:textId="73413301" w:rsidR="004E2562" w:rsidRPr="00A024A5" w:rsidRDefault="004E2562" w:rsidP="00D81C7A">
            <w:r w:rsidRPr="00A024A5">
              <w:t>Finalization</w:t>
            </w:r>
          </w:p>
        </w:tc>
        <w:tc>
          <w:tcPr>
            <w:tcW w:w="4485" w:type="dxa"/>
          </w:tcPr>
          <w:p w14:paraId="7E8FDC0D" w14:textId="680BBF4B" w:rsidR="004E2562" w:rsidRPr="00A024A5" w:rsidRDefault="004E2562" w:rsidP="00D81C7A">
            <w:r w:rsidRPr="00A024A5">
              <w:t>Conclude the network configuration process, creating a robust and reliable virtual lab environment.</w:t>
            </w:r>
          </w:p>
        </w:tc>
      </w:tr>
    </w:tbl>
    <w:p w14:paraId="6A6F2377" w14:textId="5BC977EB" w:rsidR="00374C13" w:rsidRPr="00A024A5" w:rsidRDefault="00056CA5" w:rsidP="00A86B7C">
      <w:pPr>
        <w:pStyle w:val="Caption"/>
        <w:rPr>
          <w:sz w:val="24"/>
          <w:szCs w:val="24"/>
        </w:rPr>
      </w:pPr>
      <w:bookmarkStart w:id="115" w:name="_Toc159601102"/>
      <w:r w:rsidRPr="00A024A5">
        <w:rPr>
          <w:sz w:val="24"/>
          <w:szCs w:val="24"/>
        </w:rPr>
        <w:t xml:space="preserve">Table </w:t>
      </w:r>
      <w:r w:rsidRPr="00A024A5">
        <w:rPr>
          <w:sz w:val="24"/>
          <w:szCs w:val="24"/>
        </w:rPr>
        <w:fldChar w:fldCharType="begin"/>
      </w:r>
      <w:r w:rsidRPr="00A024A5">
        <w:rPr>
          <w:sz w:val="24"/>
          <w:szCs w:val="24"/>
        </w:rPr>
        <w:instrText xml:space="preserve"> SEQ Table \* ARABIC </w:instrText>
      </w:r>
      <w:r w:rsidRPr="00A024A5">
        <w:rPr>
          <w:sz w:val="24"/>
          <w:szCs w:val="24"/>
        </w:rPr>
        <w:fldChar w:fldCharType="separate"/>
      </w:r>
      <w:r w:rsidR="00652AEA" w:rsidRPr="00A024A5">
        <w:rPr>
          <w:noProof/>
          <w:sz w:val="24"/>
          <w:szCs w:val="24"/>
        </w:rPr>
        <w:t>4</w:t>
      </w:r>
      <w:r w:rsidRPr="00A024A5">
        <w:rPr>
          <w:sz w:val="24"/>
          <w:szCs w:val="24"/>
        </w:rPr>
        <w:fldChar w:fldCharType="end"/>
      </w:r>
      <w:r w:rsidRPr="00A024A5">
        <w:rPr>
          <w:sz w:val="24"/>
          <w:szCs w:val="24"/>
        </w:rPr>
        <w:t>:</w:t>
      </w:r>
      <w:r w:rsidR="00A364B0" w:rsidRPr="00A024A5">
        <w:rPr>
          <w:sz w:val="24"/>
          <w:szCs w:val="24"/>
        </w:rPr>
        <w:t xml:space="preserve"> </w:t>
      </w:r>
      <w:r w:rsidRPr="00A024A5">
        <w:rPr>
          <w:sz w:val="24"/>
          <w:szCs w:val="24"/>
        </w:rPr>
        <w:t>Network Configuration Table</w:t>
      </w:r>
      <w:bookmarkEnd w:id="115"/>
    </w:p>
    <w:p w14:paraId="2E582E1C" w14:textId="77777777" w:rsidR="00474A1F" w:rsidRPr="00A024A5" w:rsidRDefault="00474A1F" w:rsidP="00474A1F"/>
    <w:p w14:paraId="22D0E332" w14:textId="6CF60210" w:rsidR="004F74FC" w:rsidRPr="00A024A5" w:rsidRDefault="002F008B" w:rsidP="00A62568">
      <w:r w:rsidRPr="00A024A5">
        <w:t>The table</w:t>
      </w:r>
      <w:r w:rsidR="00221A03" w:rsidRPr="00A024A5">
        <w:t xml:space="preserve"> 4</w:t>
      </w:r>
      <w:r w:rsidRPr="00A024A5">
        <w:t xml:space="preserve"> outlines key steps, progressing from configuring network addresses to assigning specific IP addresses for controlled communication. Network segmentation, mirroring real-world scenarios, enhances security. </w:t>
      </w:r>
      <w:r w:rsidR="00810D2C" w:rsidRPr="00A024A5">
        <w:t>E</w:t>
      </w:r>
      <w:r w:rsidRPr="00A024A5">
        <w:t>mphasizes adherence to best practices, ensuring completeness, consistency, and correctness for a secure virtual lab, aligning with the goal of facilitating penetration testing activities. This visual aid succinctly captures the intricate process, highlighting the importance of meticulous planning and adherence to standards for a robust and reliable lab setup.</w:t>
      </w:r>
    </w:p>
    <w:p w14:paraId="6CA0C98D" w14:textId="77777777" w:rsidR="004F74FC" w:rsidRPr="00A024A5" w:rsidRDefault="004F74FC" w:rsidP="00A62568"/>
    <w:p w14:paraId="7C767C11" w14:textId="2E093856" w:rsidR="004F74FC" w:rsidRPr="00A024A5" w:rsidRDefault="00C04514" w:rsidP="000A3494">
      <w:pPr>
        <w:pStyle w:val="Heading3"/>
        <w:rPr>
          <w:rFonts w:cs="Times New Roman"/>
        </w:rPr>
      </w:pPr>
      <w:bookmarkStart w:id="116" w:name="_Toc159601040"/>
      <w:r w:rsidRPr="00A024A5">
        <w:rPr>
          <w:rFonts w:cs="Times New Roman"/>
        </w:rPr>
        <w:t xml:space="preserve">5.3.4 </w:t>
      </w:r>
      <w:r w:rsidR="00A47DAA" w:rsidRPr="00A024A5">
        <w:rPr>
          <w:rFonts w:cs="Times New Roman"/>
        </w:rPr>
        <w:t>Visual Aid 4: Table</w:t>
      </w:r>
      <w:r w:rsidR="009F3761" w:rsidRPr="00A024A5">
        <w:rPr>
          <w:rFonts w:cs="Times New Roman"/>
        </w:rPr>
        <w:t xml:space="preserve"> </w:t>
      </w:r>
      <w:r w:rsidR="00A47DAA" w:rsidRPr="00A024A5">
        <w:rPr>
          <w:rFonts w:cs="Times New Roman"/>
        </w:rPr>
        <w:t xml:space="preserve">encapsulating challenges faced in implementing the virtual penetration testing </w:t>
      </w:r>
      <w:proofErr w:type="gramStart"/>
      <w:r w:rsidR="00543A25" w:rsidRPr="00A024A5">
        <w:rPr>
          <w:rFonts w:cs="Times New Roman"/>
        </w:rPr>
        <w:t>lab</w:t>
      </w:r>
      <w:bookmarkEnd w:id="116"/>
      <w:proofErr w:type="gramEnd"/>
    </w:p>
    <w:p w14:paraId="24C8F10E" w14:textId="4BD46E77" w:rsidR="00D17B09" w:rsidRPr="00A024A5" w:rsidRDefault="001B58E9" w:rsidP="000A3494">
      <w:r w:rsidRPr="00A024A5">
        <w:rPr>
          <w:noProof/>
        </w:rPr>
        <w:drawing>
          <wp:inline distT="0" distB="0" distL="0" distR="0" wp14:anchorId="2999158A" wp14:editId="0E1CA1F1">
            <wp:extent cx="5168096" cy="3459998"/>
            <wp:effectExtent l="0" t="0" r="0" b="7620"/>
            <wp:docPr id="518131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131789" name=""/>
                    <pic:cNvPicPr/>
                  </pic:nvPicPr>
                  <pic:blipFill>
                    <a:blip r:embed="rId45"/>
                    <a:stretch>
                      <a:fillRect/>
                    </a:stretch>
                  </pic:blipFill>
                  <pic:spPr>
                    <a:xfrm>
                      <a:off x="0" y="0"/>
                      <a:ext cx="5198809" cy="3480560"/>
                    </a:xfrm>
                    <a:prstGeom prst="rect">
                      <a:avLst/>
                    </a:prstGeom>
                  </pic:spPr>
                </pic:pic>
              </a:graphicData>
            </a:graphic>
          </wp:inline>
        </w:drawing>
      </w:r>
    </w:p>
    <w:p w14:paraId="6A4E7BA1" w14:textId="1FBBF264" w:rsidR="00147C8D" w:rsidRPr="00A024A5" w:rsidRDefault="00D17B09" w:rsidP="00CA497A">
      <w:pPr>
        <w:pStyle w:val="Caption"/>
        <w:rPr>
          <w:sz w:val="24"/>
          <w:szCs w:val="24"/>
        </w:rPr>
      </w:pPr>
      <w:bookmarkStart w:id="117" w:name="_Toc159601103"/>
      <w:r w:rsidRPr="00A024A5">
        <w:rPr>
          <w:sz w:val="24"/>
          <w:szCs w:val="24"/>
        </w:rPr>
        <w:t xml:space="preserve">Table </w:t>
      </w:r>
      <w:r w:rsidRPr="00A024A5">
        <w:rPr>
          <w:sz w:val="24"/>
          <w:szCs w:val="24"/>
        </w:rPr>
        <w:fldChar w:fldCharType="begin"/>
      </w:r>
      <w:r w:rsidRPr="00A024A5">
        <w:rPr>
          <w:sz w:val="24"/>
          <w:szCs w:val="24"/>
        </w:rPr>
        <w:instrText xml:space="preserve"> SEQ Table \* ARABIC </w:instrText>
      </w:r>
      <w:r w:rsidRPr="00A024A5">
        <w:rPr>
          <w:sz w:val="24"/>
          <w:szCs w:val="24"/>
        </w:rPr>
        <w:fldChar w:fldCharType="separate"/>
      </w:r>
      <w:r w:rsidR="00652AEA" w:rsidRPr="00A024A5">
        <w:rPr>
          <w:noProof/>
          <w:sz w:val="24"/>
          <w:szCs w:val="24"/>
        </w:rPr>
        <w:t>5</w:t>
      </w:r>
      <w:r w:rsidRPr="00A024A5">
        <w:rPr>
          <w:sz w:val="24"/>
          <w:szCs w:val="24"/>
        </w:rPr>
        <w:fldChar w:fldCharType="end"/>
      </w:r>
      <w:r w:rsidRPr="00A024A5">
        <w:rPr>
          <w:sz w:val="24"/>
          <w:szCs w:val="24"/>
        </w:rPr>
        <w:t xml:space="preserve">: </w:t>
      </w:r>
      <w:r w:rsidR="00235592" w:rsidRPr="00A024A5">
        <w:rPr>
          <w:sz w:val="24"/>
          <w:szCs w:val="24"/>
        </w:rPr>
        <w:t>C</w:t>
      </w:r>
      <w:r w:rsidRPr="00A024A5">
        <w:rPr>
          <w:sz w:val="24"/>
          <w:szCs w:val="24"/>
        </w:rPr>
        <w:t>hallenges Faced.</w:t>
      </w:r>
      <w:bookmarkEnd w:id="117"/>
    </w:p>
    <w:p w14:paraId="044AB1F2" w14:textId="0C6C0537" w:rsidR="00D17B09" w:rsidRPr="00A024A5" w:rsidRDefault="00844F49" w:rsidP="00D17B09">
      <w:r w:rsidRPr="00A024A5">
        <w:lastRenderedPageBreak/>
        <w:t>Table 5 shows challenges face such as t</w:t>
      </w:r>
      <w:r w:rsidR="00D17B09" w:rsidRPr="00A024A5">
        <w:t>echnical issues, marked as high severity, were overcome with community consultations and strategic software considerations. Compatibility concerns, with moderate severity, were addressed through careful version selection guided by community insights. Moderate-severity resource constraints led to decisions on component exclusions, requiring continuous evaluation and iterative refinement. The visual highlights challenges and underscores adaptability and resilience in overcoming implementation complexities.</w:t>
      </w:r>
    </w:p>
    <w:p w14:paraId="15E3EEAB" w14:textId="77777777" w:rsidR="0035300A" w:rsidRPr="00A024A5" w:rsidRDefault="0035300A" w:rsidP="00D17B09"/>
    <w:p w14:paraId="33A5C661" w14:textId="663906CD" w:rsidR="0035300A" w:rsidRPr="00A024A5" w:rsidRDefault="0035300A" w:rsidP="000F4361">
      <w:pPr>
        <w:pStyle w:val="Heading3"/>
        <w:rPr>
          <w:rFonts w:cs="Times New Roman"/>
        </w:rPr>
      </w:pPr>
      <w:bookmarkStart w:id="118" w:name="_Toc159601041"/>
      <w:r w:rsidRPr="00A024A5">
        <w:rPr>
          <w:rFonts w:cs="Times New Roman"/>
        </w:rPr>
        <w:t xml:space="preserve">5.3.5 </w:t>
      </w:r>
      <w:r w:rsidR="00261B9B" w:rsidRPr="00A024A5">
        <w:rPr>
          <w:rFonts w:cs="Times New Roman"/>
        </w:rPr>
        <w:t>Visual Aid 5: Penetration Test Results</w:t>
      </w:r>
      <w:bookmarkEnd w:id="118"/>
    </w:p>
    <w:p w14:paraId="3968D682" w14:textId="3B8EBCEC" w:rsidR="00E92688" w:rsidRPr="00A024A5" w:rsidRDefault="00E92688" w:rsidP="00E92688">
      <w:pPr>
        <w:pStyle w:val="ListParagraph"/>
        <w:numPr>
          <w:ilvl w:val="0"/>
          <w:numId w:val="21"/>
        </w:numPr>
        <w:rPr>
          <w:b/>
          <w:bCs/>
        </w:rPr>
      </w:pPr>
      <w:r w:rsidRPr="00A024A5">
        <w:rPr>
          <w:b/>
          <w:bCs/>
        </w:rPr>
        <w:t xml:space="preserve">Information Gathering </w:t>
      </w:r>
      <w:r w:rsidR="002B7B36" w:rsidRPr="00A024A5">
        <w:rPr>
          <w:b/>
          <w:bCs/>
        </w:rPr>
        <w:t>result.</w:t>
      </w:r>
    </w:p>
    <w:p w14:paraId="4273964C" w14:textId="39385F83" w:rsidR="006052B5" w:rsidRPr="00A024A5" w:rsidRDefault="006052B5" w:rsidP="006052B5">
      <w:r w:rsidRPr="00A024A5">
        <w:t xml:space="preserve">During the information gathering phase, a thorough examination of target hosts—Windows 10 (IP: 10.0.2.5), Windows Server 2019 (IP: 10.0.2.6), and </w:t>
      </w:r>
      <w:proofErr w:type="spellStart"/>
      <w:r w:rsidRPr="00A024A5">
        <w:t>Bwapp</w:t>
      </w:r>
      <w:proofErr w:type="spellEnd"/>
      <w:r w:rsidRPr="00A024A5">
        <w:t xml:space="preserve"> (Bee-Box) (IP: 10.0.2.15)—unveils a detailed profile of open ports and associated services for both TCP and UDP protocols. The intricate table delineates specific ports hosting services like FTP, HTTP, SMB, among others, on each host.</w:t>
      </w:r>
    </w:p>
    <w:p w14:paraId="1AC3CF2C" w14:textId="77777777" w:rsidR="00F9375E" w:rsidRPr="00A024A5" w:rsidRDefault="00F9375E" w:rsidP="006052B5"/>
    <w:p w14:paraId="513185A4" w14:textId="01F3B2FB" w:rsidR="004C0D9F" w:rsidRPr="00A024A5" w:rsidRDefault="006052B5" w:rsidP="00CB4AEB">
      <w:pPr>
        <w:pStyle w:val="ListParagraph"/>
        <w:numPr>
          <w:ilvl w:val="0"/>
          <w:numId w:val="21"/>
        </w:numPr>
        <w:rPr>
          <w:b/>
          <w:bCs/>
        </w:rPr>
      </w:pPr>
      <w:r w:rsidRPr="00A024A5">
        <w:rPr>
          <w:b/>
          <w:bCs/>
        </w:rPr>
        <w:t>Observations:</w:t>
      </w:r>
    </w:p>
    <w:p w14:paraId="3A0E428B" w14:textId="3643A01B" w:rsidR="006052B5" w:rsidRPr="00A024A5" w:rsidRDefault="006052B5" w:rsidP="006052B5">
      <w:pPr>
        <w:rPr>
          <w:b/>
          <w:bCs/>
        </w:rPr>
      </w:pPr>
      <w:r w:rsidRPr="00A024A5">
        <w:rPr>
          <w:b/>
          <w:bCs/>
        </w:rPr>
        <w:t>Windows 10:</w:t>
      </w:r>
    </w:p>
    <w:p w14:paraId="4F01C954" w14:textId="5929725D" w:rsidR="006052B5" w:rsidRPr="00A024A5" w:rsidRDefault="006052B5" w:rsidP="006052B5">
      <w:r w:rsidRPr="00A024A5">
        <w:t>Diverse open ports host services such as FTP (port 21), Microsoft RPC (ports 135, 49664-49672), and HTTP (port 5357). Common network services like NTP (port 123), NetBIOS (ports 137-139), and UPnP (port 1900) are identified.</w:t>
      </w:r>
    </w:p>
    <w:p w14:paraId="0C7EA1D1" w14:textId="26155139" w:rsidR="006052B5" w:rsidRPr="00A024A5" w:rsidRDefault="006052B5" w:rsidP="006052B5">
      <w:pPr>
        <w:rPr>
          <w:b/>
          <w:bCs/>
        </w:rPr>
      </w:pPr>
      <w:r w:rsidRPr="00A024A5">
        <w:rPr>
          <w:b/>
          <w:bCs/>
        </w:rPr>
        <w:t>Windows Server 2019:</w:t>
      </w:r>
    </w:p>
    <w:p w14:paraId="70B0DD9A" w14:textId="7A9B0DD6" w:rsidR="006052B5" w:rsidRPr="00A024A5" w:rsidRDefault="006052B5" w:rsidP="006052B5">
      <w:r w:rsidRPr="00A024A5">
        <w:t xml:space="preserve">Notable open ports include HTTP (ports 80, 5985, 47001), Microsoft RPC (ports 135, 49664-49672), and SNMP (port 161). </w:t>
      </w:r>
      <w:r w:rsidR="00E36113" w:rsidRPr="00A024A5">
        <w:t>Like</w:t>
      </w:r>
      <w:r w:rsidRPr="00A024A5">
        <w:t xml:space="preserve"> Windows 10, common services such as NTP (port 123), NetBIOS (ports 137-139), and WS-Discovery (port 3702) are present.</w:t>
      </w:r>
    </w:p>
    <w:p w14:paraId="404C6DA9" w14:textId="1803E792" w:rsidR="006052B5" w:rsidRPr="00A024A5" w:rsidRDefault="006052B5" w:rsidP="006052B5">
      <w:pPr>
        <w:rPr>
          <w:b/>
          <w:bCs/>
        </w:rPr>
      </w:pPr>
      <w:proofErr w:type="spellStart"/>
      <w:r w:rsidRPr="00A024A5">
        <w:rPr>
          <w:b/>
          <w:bCs/>
        </w:rPr>
        <w:t>Bwapp</w:t>
      </w:r>
      <w:proofErr w:type="spellEnd"/>
      <w:r w:rsidRPr="00A024A5">
        <w:rPr>
          <w:b/>
          <w:bCs/>
        </w:rPr>
        <w:t xml:space="preserve"> (Bee-Box):</w:t>
      </w:r>
    </w:p>
    <w:p w14:paraId="1C3AB6DB" w14:textId="194B6AA1" w:rsidR="00406F36" w:rsidRPr="00A024A5" w:rsidRDefault="006052B5" w:rsidP="006052B5">
      <w:r w:rsidRPr="00A024A5">
        <w:t xml:space="preserve">Open ports cover a range of services like FTP (port 21), SSH (port 22), and HTTP (ports 80, 8080, 9080), reflecting </w:t>
      </w:r>
      <w:proofErr w:type="spellStart"/>
      <w:r w:rsidRPr="00A024A5">
        <w:t>Bwapp's</w:t>
      </w:r>
      <w:proofErr w:type="spellEnd"/>
      <w:r w:rsidRPr="00A024A5">
        <w:t xml:space="preserve"> intentional design as a vulnerable machine.</w:t>
      </w:r>
      <w:r w:rsidR="00830104" w:rsidRPr="00A024A5">
        <w:t xml:space="preserve"> </w:t>
      </w:r>
      <w:r w:rsidRPr="00A024A5">
        <w:t>Distinctive services like X11 (port 6001), VNC (port 5901), align with its role in penetration testing.</w:t>
      </w:r>
    </w:p>
    <w:p w14:paraId="7A960880" w14:textId="662EF229" w:rsidR="006052B5" w:rsidRPr="00A024A5" w:rsidRDefault="006052B5" w:rsidP="006A4E44">
      <w:pPr>
        <w:pStyle w:val="ListParagraph"/>
        <w:numPr>
          <w:ilvl w:val="0"/>
          <w:numId w:val="21"/>
        </w:numPr>
        <w:rPr>
          <w:b/>
          <w:bCs/>
        </w:rPr>
      </w:pPr>
      <w:r w:rsidRPr="00A024A5">
        <w:rPr>
          <w:b/>
          <w:bCs/>
        </w:rPr>
        <w:lastRenderedPageBreak/>
        <w:t>Implications:</w:t>
      </w:r>
    </w:p>
    <w:p w14:paraId="48E4B056" w14:textId="05743A65" w:rsidR="00F7699A" w:rsidRPr="00A024A5" w:rsidRDefault="006052B5" w:rsidP="003F1DF3">
      <w:r w:rsidRPr="00A024A5">
        <w:t>The scan results</w:t>
      </w:r>
      <w:r w:rsidR="007730AB" w:rsidRPr="00A024A5">
        <w:t xml:space="preserve"> showed in Table 6</w:t>
      </w:r>
      <w:r w:rsidR="001D5E86" w:rsidRPr="00A024A5">
        <w:t>,</w:t>
      </w:r>
      <w:r w:rsidRPr="00A024A5">
        <w:t xml:space="preserve"> offer valuable insights into active services and ports on each target host. Identifying common services enhances comprehension of host functionalities. Notably, specific ports, like RPC, may indicate potential vulnerabilities or active network services. Acknowledging the scanning method's limitations in pinpointing the operating system and service versions, the intelligence gathering phase incorporates fingerprinting techniques. </w:t>
      </w:r>
      <w:r w:rsidR="00BF5A70" w:rsidRPr="00A024A5">
        <w:t>T</w:t>
      </w:r>
      <w:r w:rsidRPr="00A024A5">
        <w:t xml:space="preserve">he </w:t>
      </w:r>
      <w:r w:rsidR="00ED730C" w:rsidRPr="00A024A5">
        <w:t>Nmap</w:t>
      </w:r>
      <w:r w:rsidRPr="00A024A5">
        <w:t xml:space="preserve"> </w:t>
      </w:r>
      <w:r w:rsidR="00F36402" w:rsidRPr="00A024A5">
        <w:t>command”</w:t>
      </w:r>
      <w:r w:rsidRPr="00A024A5">
        <w:t xml:space="preserve"> </w:t>
      </w:r>
      <w:proofErr w:type="spellStart"/>
      <w:r w:rsidRPr="00A024A5">
        <w:t>nmap</w:t>
      </w:r>
      <w:proofErr w:type="spellEnd"/>
      <w:r w:rsidRPr="00A024A5">
        <w:t xml:space="preserve"> -</w:t>
      </w:r>
      <w:proofErr w:type="spellStart"/>
      <w:r w:rsidRPr="00A024A5">
        <w:t>sS</w:t>
      </w:r>
      <w:proofErr w:type="spellEnd"/>
      <w:r w:rsidRPr="00A024A5">
        <w:t xml:space="preserve"> -A -p 1-65535 &lt;</w:t>
      </w:r>
      <w:proofErr w:type="spellStart"/>
      <w:r w:rsidRPr="00A024A5">
        <w:t>ip</w:t>
      </w:r>
      <w:proofErr w:type="spellEnd"/>
      <w:r w:rsidR="00C070A0" w:rsidRPr="00A024A5">
        <w:t>-</w:t>
      </w:r>
      <w:r w:rsidRPr="00A024A5">
        <w:t>address&gt; -</w:t>
      </w:r>
      <w:proofErr w:type="spellStart"/>
      <w:r w:rsidRPr="00A024A5">
        <w:t>oX</w:t>
      </w:r>
      <w:proofErr w:type="spellEnd"/>
      <w:r w:rsidRPr="00A024A5">
        <w:t xml:space="preserve"> tcp1.xml</w:t>
      </w:r>
      <w:r w:rsidR="003F1DF3" w:rsidRPr="00A024A5">
        <w:t xml:space="preserve"> </w:t>
      </w:r>
      <w:r w:rsidR="007730AB" w:rsidRPr="00A024A5">
        <w:t>“represents</w:t>
      </w:r>
      <w:r w:rsidR="003F1DF3" w:rsidRPr="00A024A5">
        <w:t xml:space="preserve"> a comprehensive and aggressive scanning approach aimed at thorough reconnaissance of a target host. Employing TCP SYN scanning (-</w:t>
      </w:r>
      <w:proofErr w:type="spellStart"/>
      <w:r w:rsidR="003F1DF3" w:rsidRPr="00A024A5">
        <w:t>sS</w:t>
      </w:r>
      <w:proofErr w:type="spellEnd"/>
      <w:r w:rsidR="003F1DF3" w:rsidRPr="00A024A5">
        <w:t>), it identifies open ports, while the aggressive scan option (-A) extends the analysis to include OS and service version detection. The specified port range (-p 1-65535) ensures a comprehensive assessment of all ports. The results are saved in XML format (-</w:t>
      </w:r>
      <w:proofErr w:type="spellStart"/>
      <w:r w:rsidR="003F1DF3" w:rsidRPr="00A024A5">
        <w:t>oX</w:t>
      </w:r>
      <w:proofErr w:type="spellEnd"/>
      <w:r w:rsidR="003F1DF3" w:rsidRPr="00A024A5">
        <w:t xml:space="preserve"> tcp1.xml) for structured </w:t>
      </w:r>
      <w:r w:rsidR="005600D6" w:rsidRPr="00A024A5">
        <w:t>analysis.</w:t>
      </w:r>
    </w:p>
    <w:p w14:paraId="15496E1A" w14:textId="77777777" w:rsidR="00704244" w:rsidRPr="00A024A5" w:rsidRDefault="00704244" w:rsidP="003F1DF3"/>
    <w:p w14:paraId="1FCDECD4" w14:textId="77777777" w:rsidR="00A67739" w:rsidRPr="00A024A5" w:rsidRDefault="00A67739" w:rsidP="00A67739"/>
    <w:tbl>
      <w:tblPr>
        <w:tblStyle w:val="TableGrid"/>
        <w:tblW w:w="9025" w:type="dxa"/>
        <w:tblLook w:val="04A0" w:firstRow="1" w:lastRow="0" w:firstColumn="1" w:lastColumn="0" w:noHBand="0" w:noVBand="1"/>
      </w:tblPr>
      <w:tblGrid>
        <w:gridCol w:w="2690"/>
        <w:gridCol w:w="1582"/>
        <w:gridCol w:w="1584"/>
        <w:gridCol w:w="1584"/>
        <w:gridCol w:w="1585"/>
      </w:tblGrid>
      <w:tr w:rsidR="000D1013" w:rsidRPr="00A024A5" w14:paraId="753E3438" w14:textId="77777777" w:rsidTr="00EF07D5">
        <w:trPr>
          <w:trHeight w:val="416"/>
        </w:trPr>
        <w:tc>
          <w:tcPr>
            <w:tcW w:w="2690" w:type="dxa"/>
            <w:tcBorders>
              <w:bottom w:val="single" w:sz="4" w:space="0" w:color="auto"/>
            </w:tcBorders>
          </w:tcPr>
          <w:p w14:paraId="7C875A0B" w14:textId="131F6964" w:rsidR="000D1013" w:rsidRPr="00A024A5" w:rsidRDefault="000D1013" w:rsidP="000D1013">
            <w:pPr>
              <w:jc w:val="center"/>
              <w:rPr>
                <w:b/>
                <w:bCs/>
                <w:sz w:val="28"/>
                <w:szCs w:val="28"/>
              </w:rPr>
            </w:pPr>
            <w:r w:rsidRPr="00A024A5">
              <w:rPr>
                <w:b/>
                <w:bCs/>
                <w:sz w:val="28"/>
                <w:szCs w:val="28"/>
              </w:rPr>
              <w:t>Target Hosts</w:t>
            </w:r>
          </w:p>
        </w:tc>
        <w:tc>
          <w:tcPr>
            <w:tcW w:w="6335" w:type="dxa"/>
            <w:gridSpan w:val="4"/>
          </w:tcPr>
          <w:p w14:paraId="6F9654C0" w14:textId="601DBC66" w:rsidR="000D1013" w:rsidRPr="00A024A5" w:rsidRDefault="000D1013" w:rsidP="000D1013">
            <w:pPr>
              <w:jc w:val="center"/>
              <w:rPr>
                <w:b/>
                <w:bCs/>
                <w:sz w:val="28"/>
                <w:szCs w:val="28"/>
              </w:rPr>
            </w:pPr>
            <w:r w:rsidRPr="00A024A5">
              <w:rPr>
                <w:b/>
                <w:bCs/>
                <w:sz w:val="28"/>
                <w:szCs w:val="28"/>
              </w:rPr>
              <w:t>Protocol</w:t>
            </w:r>
          </w:p>
        </w:tc>
      </w:tr>
      <w:tr w:rsidR="00EA32CB" w:rsidRPr="00A024A5" w14:paraId="65E3B6DF" w14:textId="77777777" w:rsidTr="00CF4B46">
        <w:trPr>
          <w:trHeight w:val="413"/>
        </w:trPr>
        <w:tc>
          <w:tcPr>
            <w:tcW w:w="2690" w:type="dxa"/>
            <w:vMerge w:val="restart"/>
          </w:tcPr>
          <w:p w14:paraId="5EBB8F4A" w14:textId="77777777" w:rsidR="00EA32CB" w:rsidRPr="00A024A5" w:rsidRDefault="00EA32CB" w:rsidP="008C2D16"/>
          <w:p w14:paraId="0B7EFFD0" w14:textId="77777777" w:rsidR="00EA32CB" w:rsidRPr="00A024A5" w:rsidRDefault="00EA32CB" w:rsidP="008C2D16"/>
          <w:p w14:paraId="089E3976" w14:textId="77777777" w:rsidR="00EA32CB" w:rsidRPr="00A024A5" w:rsidRDefault="00EA32CB" w:rsidP="008C2D16"/>
          <w:p w14:paraId="13F0D1C8" w14:textId="77777777" w:rsidR="00EA32CB" w:rsidRPr="00A024A5" w:rsidRDefault="00EA32CB" w:rsidP="008C2D16"/>
          <w:p w14:paraId="3047C15A" w14:textId="77777777" w:rsidR="00EA32CB" w:rsidRPr="00A024A5" w:rsidRDefault="00EA32CB" w:rsidP="008C2D16"/>
          <w:p w14:paraId="3CD7259D" w14:textId="77777777" w:rsidR="00EA32CB" w:rsidRPr="00A024A5" w:rsidRDefault="00EA32CB" w:rsidP="008C2D16"/>
          <w:p w14:paraId="1585FD2B" w14:textId="77777777" w:rsidR="00EA32CB" w:rsidRPr="00A024A5" w:rsidRDefault="00EA32CB" w:rsidP="008C2D16"/>
          <w:p w14:paraId="26DDF147" w14:textId="24CADCD1" w:rsidR="00EA32CB" w:rsidRPr="00A024A5" w:rsidRDefault="00EA32CB" w:rsidP="008C2D16">
            <w:r w:rsidRPr="00A024A5">
              <w:t>Windows 10</w:t>
            </w:r>
          </w:p>
          <w:p w14:paraId="7A384624" w14:textId="2B7DF85A" w:rsidR="00EA32CB" w:rsidRPr="00A024A5" w:rsidRDefault="00EA32CB" w:rsidP="008C2D16">
            <w:pPr>
              <w:rPr>
                <w:b/>
                <w:bCs/>
              </w:rPr>
            </w:pPr>
            <w:r w:rsidRPr="00A024A5">
              <w:t>IP: 10.0.2.5</w:t>
            </w:r>
          </w:p>
        </w:tc>
        <w:tc>
          <w:tcPr>
            <w:tcW w:w="3166" w:type="dxa"/>
            <w:gridSpan w:val="2"/>
          </w:tcPr>
          <w:p w14:paraId="79A6135F" w14:textId="4DECFB39" w:rsidR="00EA32CB" w:rsidRPr="00A024A5" w:rsidRDefault="00EA32CB" w:rsidP="000D1013">
            <w:pPr>
              <w:jc w:val="center"/>
              <w:rPr>
                <w:b/>
                <w:bCs/>
              </w:rPr>
            </w:pPr>
            <w:r w:rsidRPr="00A024A5">
              <w:rPr>
                <w:b/>
                <w:bCs/>
              </w:rPr>
              <w:t>TCP</w:t>
            </w:r>
          </w:p>
        </w:tc>
        <w:tc>
          <w:tcPr>
            <w:tcW w:w="3169" w:type="dxa"/>
            <w:gridSpan w:val="2"/>
          </w:tcPr>
          <w:p w14:paraId="5BE7C7AA" w14:textId="47D5D407" w:rsidR="00EA32CB" w:rsidRPr="00A024A5" w:rsidRDefault="00EA32CB" w:rsidP="000D1013">
            <w:pPr>
              <w:jc w:val="center"/>
              <w:rPr>
                <w:b/>
                <w:bCs/>
              </w:rPr>
            </w:pPr>
            <w:r w:rsidRPr="00A024A5">
              <w:rPr>
                <w:b/>
                <w:bCs/>
              </w:rPr>
              <w:t>UDP</w:t>
            </w:r>
          </w:p>
        </w:tc>
      </w:tr>
      <w:tr w:rsidR="00EA32CB" w:rsidRPr="00A024A5" w14:paraId="32849C73" w14:textId="77777777" w:rsidTr="00061C8F">
        <w:trPr>
          <w:trHeight w:val="413"/>
        </w:trPr>
        <w:tc>
          <w:tcPr>
            <w:tcW w:w="2690" w:type="dxa"/>
            <w:vMerge/>
          </w:tcPr>
          <w:p w14:paraId="5EA64E87" w14:textId="2EA9102A" w:rsidR="00EA32CB" w:rsidRPr="00A024A5" w:rsidRDefault="00EA32CB" w:rsidP="008C2D16"/>
        </w:tc>
        <w:tc>
          <w:tcPr>
            <w:tcW w:w="1582" w:type="dxa"/>
          </w:tcPr>
          <w:p w14:paraId="2D1F8C4D" w14:textId="49660663" w:rsidR="00EA32CB" w:rsidRPr="00A024A5" w:rsidRDefault="00EA32CB" w:rsidP="00C46FAE">
            <w:pPr>
              <w:jc w:val="center"/>
              <w:rPr>
                <w:b/>
                <w:bCs/>
              </w:rPr>
            </w:pPr>
            <w:r w:rsidRPr="00A024A5">
              <w:rPr>
                <w:b/>
                <w:bCs/>
              </w:rPr>
              <w:t>Ports</w:t>
            </w:r>
          </w:p>
        </w:tc>
        <w:tc>
          <w:tcPr>
            <w:tcW w:w="1584" w:type="dxa"/>
          </w:tcPr>
          <w:p w14:paraId="2E563818" w14:textId="41D39B24" w:rsidR="00EA32CB" w:rsidRPr="00A024A5" w:rsidRDefault="00EA32CB" w:rsidP="00C46FAE">
            <w:pPr>
              <w:jc w:val="center"/>
              <w:rPr>
                <w:b/>
                <w:bCs/>
              </w:rPr>
            </w:pPr>
            <w:r w:rsidRPr="00A024A5">
              <w:rPr>
                <w:b/>
                <w:bCs/>
              </w:rPr>
              <w:t>Services</w:t>
            </w:r>
          </w:p>
        </w:tc>
        <w:tc>
          <w:tcPr>
            <w:tcW w:w="1584" w:type="dxa"/>
          </w:tcPr>
          <w:p w14:paraId="581A0E56" w14:textId="0AB6CA13" w:rsidR="00EA32CB" w:rsidRPr="00A024A5" w:rsidRDefault="00EA32CB" w:rsidP="00C46FAE">
            <w:pPr>
              <w:jc w:val="center"/>
              <w:rPr>
                <w:b/>
                <w:bCs/>
              </w:rPr>
            </w:pPr>
            <w:r w:rsidRPr="00A024A5">
              <w:rPr>
                <w:b/>
                <w:bCs/>
              </w:rPr>
              <w:t>Ports</w:t>
            </w:r>
          </w:p>
        </w:tc>
        <w:tc>
          <w:tcPr>
            <w:tcW w:w="1585" w:type="dxa"/>
          </w:tcPr>
          <w:p w14:paraId="3CB2CD8E" w14:textId="1924DFE9" w:rsidR="00EA32CB" w:rsidRPr="00A024A5" w:rsidRDefault="00EA32CB" w:rsidP="00C46FAE">
            <w:pPr>
              <w:jc w:val="center"/>
              <w:rPr>
                <w:b/>
                <w:bCs/>
              </w:rPr>
            </w:pPr>
            <w:r w:rsidRPr="00A024A5">
              <w:rPr>
                <w:b/>
                <w:bCs/>
              </w:rPr>
              <w:t>Services</w:t>
            </w:r>
          </w:p>
        </w:tc>
      </w:tr>
      <w:tr w:rsidR="00EA32CB" w:rsidRPr="00A024A5" w14:paraId="38375E5C" w14:textId="77777777" w:rsidTr="00645190">
        <w:trPr>
          <w:trHeight w:val="425"/>
        </w:trPr>
        <w:tc>
          <w:tcPr>
            <w:tcW w:w="2690" w:type="dxa"/>
            <w:vMerge/>
          </w:tcPr>
          <w:p w14:paraId="6BEB7B5A" w14:textId="3421B61D" w:rsidR="00EA32CB" w:rsidRPr="00A024A5" w:rsidRDefault="00EA32CB" w:rsidP="008C2D16"/>
        </w:tc>
        <w:tc>
          <w:tcPr>
            <w:tcW w:w="1582" w:type="dxa"/>
          </w:tcPr>
          <w:p w14:paraId="16FA857C" w14:textId="23163730" w:rsidR="00EA32CB" w:rsidRPr="00A024A5" w:rsidRDefault="00EA32CB" w:rsidP="007262A6">
            <w:r w:rsidRPr="00A024A5">
              <w:t>21</w:t>
            </w:r>
          </w:p>
        </w:tc>
        <w:tc>
          <w:tcPr>
            <w:tcW w:w="1584" w:type="dxa"/>
          </w:tcPr>
          <w:p w14:paraId="234A62E4" w14:textId="62C368D5" w:rsidR="00EA32CB" w:rsidRPr="00A024A5" w:rsidRDefault="00E9082B" w:rsidP="008C2D16">
            <w:pPr>
              <w:jc w:val="center"/>
            </w:pPr>
            <w:r w:rsidRPr="00A024A5">
              <w:t>ftp</w:t>
            </w:r>
          </w:p>
        </w:tc>
        <w:tc>
          <w:tcPr>
            <w:tcW w:w="1584" w:type="dxa"/>
          </w:tcPr>
          <w:p w14:paraId="4FF190F4" w14:textId="6E80903F" w:rsidR="00EA32CB" w:rsidRPr="00A024A5" w:rsidRDefault="00EA32CB" w:rsidP="002B289B">
            <w:r w:rsidRPr="00A024A5">
              <w:t>123</w:t>
            </w:r>
          </w:p>
        </w:tc>
        <w:tc>
          <w:tcPr>
            <w:tcW w:w="1585" w:type="dxa"/>
          </w:tcPr>
          <w:p w14:paraId="43E80C94" w14:textId="0E2AF1D8" w:rsidR="00EA32CB" w:rsidRPr="00A024A5" w:rsidRDefault="00EF41E8" w:rsidP="008C2D16">
            <w:pPr>
              <w:jc w:val="center"/>
            </w:pPr>
            <w:proofErr w:type="spellStart"/>
            <w:r w:rsidRPr="00A024A5">
              <w:t>Ntp</w:t>
            </w:r>
            <w:proofErr w:type="spellEnd"/>
          </w:p>
        </w:tc>
      </w:tr>
      <w:tr w:rsidR="00EA32CB" w:rsidRPr="00A024A5" w14:paraId="2AF6576F" w14:textId="77777777" w:rsidTr="00CF4B46">
        <w:trPr>
          <w:trHeight w:val="280"/>
        </w:trPr>
        <w:tc>
          <w:tcPr>
            <w:tcW w:w="2690" w:type="dxa"/>
            <w:vMerge/>
          </w:tcPr>
          <w:p w14:paraId="3F2BCC09" w14:textId="3897B7FE" w:rsidR="00EA32CB" w:rsidRPr="00A024A5" w:rsidRDefault="00EA32CB" w:rsidP="008C2D16"/>
        </w:tc>
        <w:tc>
          <w:tcPr>
            <w:tcW w:w="1582" w:type="dxa"/>
          </w:tcPr>
          <w:p w14:paraId="5689512D" w14:textId="2AFCE1A1" w:rsidR="00EA32CB" w:rsidRPr="00A024A5" w:rsidRDefault="00EA32CB" w:rsidP="008C2D16">
            <w:r w:rsidRPr="00A024A5">
              <w:t>135</w:t>
            </w:r>
          </w:p>
        </w:tc>
        <w:tc>
          <w:tcPr>
            <w:tcW w:w="1584" w:type="dxa"/>
          </w:tcPr>
          <w:p w14:paraId="2D9DB85C" w14:textId="24349879" w:rsidR="00EA32CB" w:rsidRPr="00A024A5" w:rsidRDefault="00EF684B" w:rsidP="008C2D16">
            <w:proofErr w:type="spellStart"/>
            <w:r w:rsidRPr="00A024A5">
              <w:t>msrpc</w:t>
            </w:r>
            <w:proofErr w:type="spellEnd"/>
          </w:p>
        </w:tc>
        <w:tc>
          <w:tcPr>
            <w:tcW w:w="1584" w:type="dxa"/>
          </w:tcPr>
          <w:p w14:paraId="5774B0B6" w14:textId="3322C258" w:rsidR="00EA32CB" w:rsidRPr="00A024A5" w:rsidRDefault="00EA32CB" w:rsidP="008C2D16">
            <w:r w:rsidRPr="00A024A5">
              <w:t>137</w:t>
            </w:r>
          </w:p>
        </w:tc>
        <w:tc>
          <w:tcPr>
            <w:tcW w:w="1585" w:type="dxa"/>
          </w:tcPr>
          <w:p w14:paraId="0E3F3C3B" w14:textId="3A8BDA8C" w:rsidR="00EA32CB" w:rsidRPr="00A024A5" w:rsidRDefault="00EF41E8" w:rsidP="008C2D16">
            <w:proofErr w:type="spellStart"/>
            <w:r w:rsidRPr="00A024A5">
              <w:t>Netbios</w:t>
            </w:r>
            <w:proofErr w:type="spellEnd"/>
            <w:r w:rsidRPr="00A024A5">
              <w:t>-ns</w:t>
            </w:r>
          </w:p>
        </w:tc>
      </w:tr>
      <w:tr w:rsidR="00EA32CB" w:rsidRPr="00A024A5" w14:paraId="46042792" w14:textId="77777777" w:rsidTr="00CF4B46">
        <w:trPr>
          <w:trHeight w:val="280"/>
        </w:trPr>
        <w:tc>
          <w:tcPr>
            <w:tcW w:w="2690" w:type="dxa"/>
            <w:vMerge/>
          </w:tcPr>
          <w:p w14:paraId="47851969" w14:textId="18596581" w:rsidR="00EA32CB" w:rsidRPr="00A024A5" w:rsidRDefault="00EA32CB" w:rsidP="008C2D16"/>
        </w:tc>
        <w:tc>
          <w:tcPr>
            <w:tcW w:w="1582" w:type="dxa"/>
          </w:tcPr>
          <w:p w14:paraId="094432B1" w14:textId="0A22FFFB" w:rsidR="00EA32CB" w:rsidRPr="00A024A5" w:rsidRDefault="00EA32CB" w:rsidP="008C2D16">
            <w:r w:rsidRPr="00A024A5">
              <w:t>139</w:t>
            </w:r>
          </w:p>
        </w:tc>
        <w:tc>
          <w:tcPr>
            <w:tcW w:w="1584" w:type="dxa"/>
          </w:tcPr>
          <w:p w14:paraId="5AC9BF4F" w14:textId="2B646483" w:rsidR="00EA32CB" w:rsidRPr="00A024A5" w:rsidRDefault="00EF684B" w:rsidP="008C2D16">
            <w:proofErr w:type="spellStart"/>
            <w:r w:rsidRPr="00A024A5">
              <w:t>Netbios-ssn</w:t>
            </w:r>
            <w:proofErr w:type="spellEnd"/>
          </w:p>
        </w:tc>
        <w:tc>
          <w:tcPr>
            <w:tcW w:w="1584" w:type="dxa"/>
          </w:tcPr>
          <w:p w14:paraId="67D31F72" w14:textId="656DD093" w:rsidR="00EA32CB" w:rsidRPr="00A024A5" w:rsidRDefault="00EA32CB" w:rsidP="008C2D16">
            <w:r w:rsidRPr="00A024A5">
              <w:t>138</w:t>
            </w:r>
          </w:p>
        </w:tc>
        <w:tc>
          <w:tcPr>
            <w:tcW w:w="1585" w:type="dxa"/>
          </w:tcPr>
          <w:p w14:paraId="582CB40C" w14:textId="5990BADA" w:rsidR="00EA32CB" w:rsidRPr="00A024A5" w:rsidRDefault="00EF41E8" w:rsidP="008C2D16">
            <w:proofErr w:type="spellStart"/>
            <w:r w:rsidRPr="00A024A5">
              <w:t>Netbios-dgm</w:t>
            </w:r>
            <w:proofErr w:type="spellEnd"/>
          </w:p>
        </w:tc>
      </w:tr>
      <w:tr w:rsidR="00D131DF" w:rsidRPr="00A024A5" w14:paraId="1E27B1F1" w14:textId="77777777" w:rsidTr="00CB699B">
        <w:trPr>
          <w:trHeight w:val="270"/>
        </w:trPr>
        <w:tc>
          <w:tcPr>
            <w:tcW w:w="2690" w:type="dxa"/>
            <w:vMerge/>
          </w:tcPr>
          <w:p w14:paraId="0BEB8A73" w14:textId="77777777" w:rsidR="00D131DF" w:rsidRPr="00A024A5" w:rsidRDefault="00D131DF" w:rsidP="00D131DF"/>
        </w:tc>
        <w:tc>
          <w:tcPr>
            <w:tcW w:w="1582" w:type="dxa"/>
          </w:tcPr>
          <w:p w14:paraId="626B0E5C" w14:textId="5CD1E517" w:rsidR="00D131DF" w:rsidRPr="00A024A5" w:rsidRDefault="00D131DF" w:rsidP="00D131DF">
            <w:r w:rsidRPr="00A024A5">
              <w:t>445</w:t>
            </w:r>
          </w:p>
        </w:tc>
        <w:tc>
          <w:tcPr>
            <w:tcW w:w="1584" w:type="dxa"/>
          </w:tcPr>
          <w:p w14:paraId="7203F527" w14:textId="05ED2071" w:rsidR="00D131DF" w:rsidRPr="00A024A5" w:rsidRDefault="00D131DF" w:rsidP="00D131DF">
            <w:r w:rsidRPr="00A024A5">
              <w:t>Microsoft-ds</w:t>
            </w:r>
          </w:p>
        </w:tc>
        <w:tc>
          <w:tcPr>
            <w:tcW w:w="1584" w:type="dxa"/>
          </w:tcPr>
          <w:p w14:paraId="6E75006F" w14:textId="52EDDF61" w:rsidR="00D131DF" w:rsidRPr="00A024A5" w:rsidRDefault="00D131DF" w:rsidP="00D131DF">
            <w:r w:rsidRPr="00A024A5">
              <w:t>500</w:t>
            </w:r>
          </w:p>
        </w:tc>
        <w:tc>
          <w:tcPr>
            <w:tcW w:w="1585" w:type="dxa"/>
          </w:tcPr>
          <w:p w14:paraId="662B173F" w14:textId="0B24DA9D" w:rsidR="00D131DF" w:rsidRPr="00A024A5" w:rsidRDefault="00D131DF" w:rsidP="00D131DF">
            <w:proofErr w:type="spellStart"/>
            <w:r w:rsidRPr="00A024A5">
              <w:t>Isakmp</w:t>
            </w:r>
            <w:proofErr w:type="spellEnd"/>
          </w:p>
        </w:tc>
      </w:tr>
      <w:tr w:rsidR="00EA32CB" w:rsidRPr="00A024A5" w14:paraId="5051D949" w14:textId="77777777" w:rsidTr="00CC1641">
        <w:trPr>
          <w:trHeight w:val="280"/>
        </w:trPr>
        <w:tc>
          <w:tcPr>
            <w:tcW w:w="2690" w:type="dxa"/>
            <w:vMerge/>
          </w:tcPr>
          <w:p w14:paraId="73E22D29" w14:textId="77777777" w:rsidR="00EA32CB" w:rsidRPr="00A024A5" w:rsidRDefault="00EA32CB" w:rsidP="008C2D16"/>
        </w:tc>
        <w:tc>
          <w:tcPr>
            <w:tcW w:w="1582" w:type="dxa"/>
          </w:tcPr>
          <w:p w14:paraId="038D2205" w14:textId="0840ED4B" w:rsidR="00EA32CB" w:rsidRPr="00A024A5" w:rsidRDefault="00EA32CB" w:rsidP="008C2D16">
            <w:r w:rsidRPr="00A024A5">
              <w:t>5040</w:t>
            </w:r>
          </w:p>
        </w:tc>
        <w:tc>
          <w:tcPr>
            <w:tcW w:w="1584" w:type="dxa"/>
          </w:tcPr>
          <w:p w14:paraId="312DC5C7" w14:textId="4013CE96" w:rsidR="00EA32CB" w:rsidRPr="00A024A5" w:rsidRDefault="00EF684B" w:rsidP="008C2D16">
            <w:r w:rsidRPr="00A024A5">
              <w:t>unknown</w:t>
            </w:r>
          </w:p>
        </w:tc>
        <w:tc>
          <w:tcPr>
            <w:tcW w:w="1584" w:type="dxa"/>
          </w:tcPr>
          <w:p w14:paraId="7AA9624C" w14:textId="4334ABD1" w:rsidR="00EA32CB" w:rsidRPr="00A024A5" w:rsidRDefault="00EA32CB" w:rsidP="008C2D16">
            <w:r w:rsidRPr="00A024A5">
              <w:t>1900</w:t>
            </w:r>
          </w:p>
        </w:tc>
        <w:tc>
          <w:tcPr>
            <w:tcW w:w="1585" w:type="dxa"/>
          </w:tcPr>
          <w:p w14:paraId="46EB6A17" w14:textId="30BE701B" w:rsidR="00EA32CB" w:rsidRPr="00A024A5" w:rsidRDefault="00EF41E8" w:rsidP="008C2D16">
            <w:proofErr w:type="spellStart"/>
            <w:r w:rsidRPr="00A024A5">
              <w:t>Upnp</w:t>
            </w:r>
            <w:proofErr w:type="spellEnd"/>
          </w:p>
        </w:tc>
      </w:tr>
      <w:tr w:rsidR="00EA32CB" w:rsidRPr="00A024A5" w14:paraId="6A0FA8E4" w14:textId="77777777" w:rsidTr="004D431D">
        <w:trPr>
          <w:trHeight w:val="270"/>
        </w:trPr>
        <w:tc>
          <w:tcPr>
            <w:tcW w:w="2690" w:type="dxa"/>
            <w:vMerge/>
          </w:tcPr>
          <w:p w14:paraId="4B125E8C" w14:textId="77777777" w:rsidR="00EA32CB" w:rsidRPr="00A024A5" w:rsidRDefault="00EA32CB" w:rsidP="008C2D16"/>
        </w:tc>
        <w:tc>
          <w:tcPr>
            <w:tcW w:w="1582" w:type="dxa"/>
          </w:tcPr>
          <w:p w14:paraId="1AC1FAA0" w14:textId="459B7A04" w:rsidR="00EA32CB" w:rsidRPr="00A024A5" w:rsidRDefault="00EA32CB" w:rsidP="008C2D16">
            <w:r w:rsidRPr="00A024A5">
              <w:t>5357</w:t>
            </w:r>
          </w:p>
        </w:tc>
        <w:tc>
          <w:tcPr>
            <w:tcW w:w="1584" w:type="dxa"/>
          </w:tcPr>
          <w:p w14:paraId="1EB896D5" w14:textId="4A1FF2C5" w:rsidR="00EA32CB" w:rsidRPr="00A024A5" w:rsidRDefault="00EF684B" w:rsidP="008C2D16">
            <w:r w:rsidRPr="00A024A5">
              <w:t>http</w:t>
            </w:r>
          </w:p>
        </w:tc>
        <w:tc>
          <w:tcPr>
            <w:tcW w:w="1584" w:type="dxa"/>
          </w:tcPr>
          <w:p w14:paraId="59816042" w14:textId="4B10CD5B" w:rsidR="00EA32CB" w:rsidRPr="00A024A5" w:rsidRDefault="00EA32CB" w:rsidP="008C2D16">
            <w:r w:rsidRPr="00A024A5">
              <w:t>3702</w:t>
            </w:r>
          </w:p>
        </w:tc>
        <w:tc>
          <w:tcPr>
            <w:tcW w:w="1585" w:type="dxa"/>
          </w:tcPr>
          <w:p w14:paraId="2A7F2087" w14:textId="530ACF53" w:rsidR="00EA32CB" w:rsidRPr="00A024A5" w:rsidRDefault="00EF41E8" w:rsidP="008C2D16">
            <w:proofErr w:type="spellStart"/>
            <w:r w:rsidRPr="00A024A5">
              <w:t>Ws</w:t>
            </w:r>
            <w:proofErr w:type="spellEnd"/>
            <w:r w:rsidRPr="00A024A5">
              <w:t>-discovery</w:t>
            </w:r>
          </w:p>
        </w:tc>
      </w:tr>
      <w:tr w:rsidR="00EA32CB" w:rsidRPr="00A024A5" w14:paraId="1E1DAAFD" w14:textId="77777777" w:rsidTr="00935D3D">
        <w:trPr>
          <w:trHeight w:val="280"/>
        </w:trPr>
        <w:tc>
          <w:tcPr>
            <w:tcW w:w="2690" w:type="dxa"/>
            <w:vMerge/>
          </w:tcPr>
          <w:p w14:paraId="18B4FB18" w14:textId="77777777" w:rsidR="00EA32CB" w:rsidRPr="00A024A5" w:rsidRDefault="00EA32CB" w:rsidP="008C2D16"/>
        </w:tc>
        <w:tc>
          <w:tcPr>
            <w:tcW w:w="1582" w:type="dxa"/>
          </w:tcPr>
          <w:p w14:paraId="721189CE" w14:textId="031CCCC4" w:rsidR="00EA32CB" w:rsidRPr="00A024A5" w:rsidRDefault="00EA32CB" w:rsidP="008C2D16">
            <w:r w:rsidRPr="00A024A5">
              <w:t>49664</w:t>
            </w:r>
          </w:p>
        </w:tc>
        <w:tc>
          <w:tcPr>
            <w:tcW w:w="1584" w:type="dxa"/>
          </w:tcPr>
          <w:p w14:paraId="25E0859F" w14:textId="11C5D1E9" w:rsidR="00EA32CB" w:rsidRPr="00A024A5" w:rsidRDefault="005D17F2" w:rsidP="008C2D16">
            <w:proofErr w:type="spellStart"/>
            <w:r w:rsidRPr="00A024A5">
              <w:t>Msrpc</w:t>
            </w:r>
            <w:proofErr w:type="spellEnd"/>
          </w:p>
        </w:tc>
        <w:tc>
          <w:tcPr>
            <w:tcW w:w="1584" w:type="dxa"/>
          </w:tcPr>
          <w:p w14:paraId="4309455D" w14:textId="1C68EC19" w:rsidR="00EA32CB" w:rsidRPr="00A024A5" w:rsidRDefault="00EA32CB" w:rsidP="008C2D16">
            <w:r w:rsidRPr="00A024A5">
              <w:t>4500</w:t>
            </w:r>
          </w:p>
        </w:tc>
        <w:tc>
          <w:tcPr>
            <w:tcW w:w="1585" w:type="dxa"/>
          </w:tcPr>
          <w:p w14:paraId="3172D9E3" w14:textId="4FE06F59" w:rsidR="00EA32CB" w:rsidRPr="00A024A5" w:rsidRDefault="00EF41E8" w:rsidP="008C2D16">
            <w:r w:rsidRPr="00A024A5">
              <w:t>Nat-t-</w:t>
            </w:r>
            <w:proofErr w:type="spellStart"/>
            <w:r w:rsidRPr="00A024A5">
              <w:t>ike</w:t>
            </w:r>
            <w:proofErr w:type="spellEnd"/>
          </w:p>
        </w:tc>
      </w:tr>
      <w:tr w:rsidR="00EA32CB" w:rsidRPr="00A024A5" w14:paraId="7BCB094C" w14:textId="77777777" w:rsidTr="00DF44F0">
        <w:trPr>
          <w:trHeight w:val="280"/>
        </w:trPr>
        <w:tc>
          <w:tcPr>
            <w:tcW w:w="2690" w:type="dxa"/>
            <w:vMerge/>
          </w:tcPr>
          <w:p w14:paraId="33C20D62" w14:textId="77777777" w:rsidR="00EA32CB" w:rsidRPr="00A024A5" w:rsidRDefault="00EA32CB" w:rsidP="008C2D16"/>
        </w:tc>
        <w:tc>
          <w:tcPr>
            <w:tcW w:w="1582" w:type="dxa"/>
          </w:tcPr>
          <w:p w14:paraId="36883A20" w14:textId="5D1EDA61" w:rsidR="00EA32CB" w:rsidRPr="00A024A5" w:rsidRDefault="00EA32CB" w:rsidP="008C2D16">
            <w:r w:rsidRPr="00A024A5">
              <w:t>49665</w:t>
            </w:r>
          </w:p>
        </w:tc>
        <w:tc>
          <w:tcPr>
            <w:tcW w:w="1584" w:type="dxa"/>
          </w:tcPr>
          <w:p w14:paraId="232AA914" w14:textId="5F76C892" w:rsidR="00EA32CB" w:rsidRPr="00A024A5" w:rsidRDefault="005D17F2" w:rsidP="008C2D16">
            <w:proofErr w:type="spellStart"/>
            <w:r w:rsidRPr="00A024A5">
              <w:t>Msrpc</w:t>
            </w:r>
            <w:proofErr w:type="spellEnd"/>
          </w:p>
        </w:tc>
        <w:tc>
          <w:tcPr>
            <w:tcW w:w="1584" w:type="dxa"/>
          </w:tcPr>
          <w:p w14:paraId="360915AB" w14:textId="426EC9A8" w:rsidR="00EA32CB" w:rsidRPr="00A024A5" w:rsidRDefault="00EA32CB" w:rsidP="008C2D16">
            <w:r w:rsidRPr="00A024A5">
              <w:t>5050</w:t>
            </w:r>
          </w:p>
        </w:tc>
        <w:tc>
          <w:tcPr>
            <w:tcW w:w="1585" w:type="dxa"/>
          </w:tcPr>
          <w:p w14:paraId="36A53ABC" w14:textId="5DC5A686" w:rsidR="00EA32CB" w:rsidRPr="00A024A5" w:rsidRDefault="00EF41E8" w:rsidP="008C2D16">
            <w:proofErr w:type="spellStart"/>
            <w:r w:rsidRPr="00A024A5">
              <w:t>Nmcc</w:t>
            </w:r>
            <w:proofErr w:type="spellEnd"/>
          </w:p>
        </w:tc>
      </w:tr>
      <w:tr w:rsidR="00EA32CB" w:rsidRPr="00A024A5" w14:paraId="695ED6A3" w14:textId="77777777" w:rsidTr="0050225B">
        <w:trPr>
          <w:trHeight w:val="270"/>
        </w:trPr>
        <w:tc>
          <w:tcPr>
            <w:tcW w:w="2690" w:type="dxa"/>
            <w:vMerge/>
          </w:tcPr>
          <w:p w14:paraId="69CD41EE" w14:textId="77777777" w:rsidR="00EA32CB" w:rsidRPr="00A024A5" w:rsidRDefault="00EA32CB" w:rsidP="008C2D16"/>
        </w:tc>
        <w:tc>
          <w:tcPr>
            <w:tcW w:w="1582" w:type="dxa"/>
          </w:tcPr>
          <w:p w14:paraId="02673516" w14:textId="08D289FF" w:rsidR="00EA32CB" w:rsidRPr="00A024A5" w:rsidRDefault="00EA32CB" w:rsidP="008C2D16">
            <w:r w:rsidRPr="00A024A5">
              <w:t>49666</w:t>
            </w:r>
          </w:p>
        </w:tc>
        <w:tc>
          <w:tcPr>
            <w:tcW w:w="1584" w:type="dxa"/>
          </w:tcPr>
          <w:p w14:paraId="4C6C3681" w14:textId="68FE3421" w:rsidR="00EA32CB" w:rsidRPr="00A024A5" w:rsidRDefault="005D17F2" w:rsidP="008C2D16">
            <w:proofErr w:type="spellStart"/>
            <w:r w:rsidRPr="00A024A5">
              <w:t>Msrpc</w:t>
            </w:r>
            <w:proofErr w:type="spellEnd"/>
          </w:p>
        </w:tc>
        <w:tc>
          <w:tcPr>
            <w:tcW w:w="1584" w:type="dxa"/>
          </w:tcPr>
          <w:p w14:paraId="0907640D" w14:textId="4CB36A12" w:rsidR="00EA32CB" w:rsidRPr="00A024A5" w:rsidRDefault="00EA32CB" w:rsidP="008C2D16">
            <w:r w:rsidRPr="00A024A5">
              <w:t>5353</w:t>
            </w:r>
          </w:p>
        </w:tc>
        <w:tc>
          <w:tcPr>
            <w:tcW w:w="1585" w:type="dxa"/>
          </w:tcPr>
          <w:p w14:paraId="6E73BE77" w14:textId="4D38896A" w:rsidR="00EA32CB" w:rsidRPr="00A024A5" w:rsidRDefault="00EF41E8" w:rsidP="008C2D16">
            <w:proofErr w:type="spellStart"/>
            <w:r w:rsidRPr="00A024A5">
              <w:t>Zeroconf</w:t>
            </w:r>
            <w:proofErr w:type="spellEnd"/>
          </w:p>
        </w:tc>
      </w:tr>
      <w:tr w:rsidR="00EA32CB" w:rsidRPr="00A024A5" w14:paraId="4351A98E" w14:textId="77777777" w:rsidTr="00F5050C">
        <w:trPr>
          <w:trHeight w:val="280"/>
        </w:trPr>
        <w:tc>
          <w:tcPr>
            <w:tcW w:w="2690" w:type="dxa"/>
            <w:vMerge/>
          </w:tcPr>
          <w:p w14:paraId="31618FE8" w14:textId="77777777" w:rsidR="00EA32CB" w:rsidRPr="00A024A5" w:rsidRDefault="00EA32CB" w:rsidP="008C2D16"/>
        </w:tc>
        <w:tc>
          <w:tcPr>
            <w:tcW w:w="1582" w:type="dxa"/>
          </w:tcPr>
          <w:p w14:paraId="06DA7F84" w14:textId="2B794E6C" w:rsidR="00EA32CB" w:rsidRPr="00A024A5" w:rsidRDefault="00EA32CB" w:rsidP="008C2D16">
            <w:r w:rsidRPr="00A024A5">
              <w:t>49667</w:t>
            </w:r>
          </w:p>
        </w:tc>
        <w:tc>
          <w:tcPr>
            <w:tcW w:w="1584" w:type="dxa"/>
          </w:tcPr>
          <w:p w14:paraId="075AA254" w14:textId="1DDCA0BD" w:rsidR="00EA32CB" w:rsidRPr="00A024A5" w:rsidRDefault="005D17F2" w:rsidP="008C2D16">
            <w:proofErr w:type="spellStart"/>
            <w:r w:rsidRPr="00A024A5">
              <w:t>Msrpc</w:t>
            </w:r>
            <w:proofErr w:type="spellEnd"/>
          </w:p>
        </w:tc>
        <w:tc>
          <w:tcPr>
            <w:tcW w:w="1584" w:type="dxa"/>
            <w:tcBorders>
              <w:bottom w:val="single" w:sz="4" w:space="0" w:color="auto"/>
            </w:tcBorders>
          </w:tcPr>
          <w:p w14:paraId="337AAEAE" w14:textId="65A3649F" w:rsidR="00EA32CB" w:rsidRPr="00A024A5" w:rsidRDefault="00EA32CB" w:rsidP="008C2D16">
            <w:r w:rsidRPr="00A024A5">
              <w:t>5355</w:t>
            </w:r>
          </w:p>
        </w:tc>
        <w:tc>
          <w:tcPr>
            <w:tcW w:w="1585" w:type="dxa"/>
            <w:tcBorders>
              <w:bottom w:val="single" w:sz="4" w:space="0" w:color="auto"/>
            </w:tcBorders>
          </w:tcPr>
          <w:p w14:paraId="3B122CE9" w14:textId="7F571195" w:rsidR="00EA32CB" w:rsidRPr="00A024A5" w:rsidRDefault="00EF41E8" w:rsidP="008C2D16">
            <w:proofErr w:type="spellStart"/>
            <w:r w:rsidRPr="00A024A5">
              <w:t>llmnr</w:t>
            </w:r>
            <w:proofErr w:type="spellEnd"/>
          </w:p>
        </w:tc>
      </w:tr>
      <w:tr w:rsidR="00EA32CB" w:rsidRPr="00A024A5" w14:paraId="69B2F4D4" w14:textId="77777777" w:rsidTr="00F5050C">
        <w:trPr>
          <w:trHeight w:val="270"/>
        </w:trPr>
        <w:tc>
          <w:tcPr>
            <w:tcW w:w="2690" w:type="dxa"/>
            <w:vMerge/>
          </w:tcPr>
          <w:p w14:paraId="646A84D8" w14:textId="77777777" w:rsidR="00EA32CB" w:rsidRPr="00A024A5" w:rsidRDefault="00EA32CB" w:rsidP="008C2D16"/>
        </w:tc>
        <w:tc>
          <w:tcPr>
            <w:tcW w:w="1582" w:type="dxa"/>
          </w:tcPr>
          <w:p w14:paraId="6577397E" w14:textId="58DB94C4" w:rsidR="00EA32CB" w:rsidRPr="00A024A5" w:rsidRDefault="00EA32CB" w:rsidP="008C2D16">
            <w:r w:rsidRPr="00A024A5">
              <w:t>49668</w:t>
            </w:r>
          </w:p>
        </w:tc>
        <w:tc>
          <w:tcPr>
            <w:tcW w:w="1584" w:type="dxa"/>
          </w:tcPr>
          <w:p w14:paraId="29E58D9D" w14:textId="0D368D1F" w:rsidR="00EA32CB" w:rsidRPr="00A024A5" w:rsidRDefault="005D17F2" w:rsidP="008C2D16">
            <w:proofErr w:type="spellStart"/>
            <w:r w:rsidRPr="00A024A5">
              <w:t>Msrpc</w:t>
            </w:r>
            <w:proofErr w:type="spellEnd"/>
          </w:p>
        </w:tc>
        <w:tc>
          <w:tcPr>
            <w:tcW w:w="1584" w:type="dxa"/>
            <w:tcBorders>
              <w:bottom w:val="nil"/>
              <w:right w:val="nil"/>
            </w:tcBorders>
          </w:tcPr>
          <w:p w14:paraId="4E3DA885" w14:textId="47EF9963" w:rsidR="00EA32CB" w:rsidRPr="00A024A5" w:rsidRDefault="00EA32CB" w:rsidP="00D40461">
            <w:pPr>
              <w:tabs>
                <w:tab w:val="left" w:pos="850"/>
              </w:tabs>
            </w:pPr>
          </w:p>
        </w:tc>
        <w:tc>
          <w:tcPr>
            <w:tcW w:w="1585" w:type="dxa"/>
            <w:tcBorders>
              <w:left w:val="nil"/>
              <w:bottom w:val="nil"/>
            </w:tcBorders>
          </w:tcPr>
          <w:p w14:paraId="667676A8" w14:textId="4BBA899A" w:rsidR="00EA32CB" w:rsidRPr="00A024A5" w:rsidRDefault="00EA32CB" w:rsidP="008C2D16"/>
        </w:tc>
      </w:tr>
      <w:tr w:rsidR="00EA32CB" w:rsidRPr="00A024A5" w14:paraId="7C129ED2" w14:textId="77777777" w:rsidTr="00F5050C">
        <w:trPr>
          <w:trHeight w:val="280"/>
        </w:trPr>
        <w:tc>
          <w:tcPr>
            <w:tcW w:w="2690" w:type="dxa"/>
            <w:vMerge/>
          </w:tcPr>
          <w:p w14:paraId="03B54688" w14:textId="77777777" w:rsidR="00EA32CB" w:rsidRPr="00A024A5" w:rsidRDefault="00EA32CB" w:rsidP="008C2D16"/>
        </w:tc>
        <w:tc>
          <w:tcPr>
            <w:tcW w:w="1582" w:type="dxa"/>
          </w:tcPr>
          <w:p w14:paraId="5C5F72EC" w14:textId="046872FC" w:rsidR="00EA32CB" w:rsidRPr="00A024A5" w:rsidRDefault="00EA32CB" w:rsidP="008C2D16">
            <w:r w:rsidRPr="00A024A5">
              <w:t>49671</w:t>
            </w:r>
          </w:p>
        </w:tc>
        <w:tc>
          <w:tcPr>
            <w:tcW w:w="1584" w:type="dxa"/>
          </w:tcPr>
          <w:p w14:paraId="54C8A552" w14:textId="112E24FB" w:rsidR="00EA32CB" w:rsidRPr="00A024A5" w:rsidRDefault="005D17F2" w:rsidP="008C2D16">
            <w:proofErr w:type="spellStart"/>
            <w:r w:rsidRPr="00A024A5">
              <w:t>Msrpc</w:t>
            </w:r>
            <w:proofErr w:type="spellEnd"/>
          </w:p>
        </w:tc>
        <w:tc>
          <w:tcPr>
            <w:tcW w:w="1584" w:type="dxa"/>
            <w:tcBorders>
              <w:top w:val="nil"/>
              <w:bottom w:val="nil"/>
              <w:right w:val="nil"/>
            </w:tcBorders>
          </w:tcPr>
          <w:p w14:paraId="6083C86F" w14:textId="2E2906C6" w:rsidR="00EA32CB" w:rsidRPr="00A024A5" w:rsidRDefault="00EA32CB" w:rsidP="008C2D16">
            <w:r w:rsidRPr="00A024A5">
              <w:t xml:space="preserve"> </w:t>
            </w:r>
          </w:p>
        </w:tc>
        <w:tc>
          <w:tcPr>
            <w:tcW w:w="1585" w:type="dxa"/>
            <w:tcBorders>
              <w:top w:val="nil"/>
              <w:left w:val="nil"/>
              <w:bottom w:val="nil"/>
            </w:tcBorders>
          </w:tcPr>
          <w:p w14:paraId="307B0F9C" w14:textId="5A288BB0" w:rsidR="00EA32CB" w:rsidRPr="00A024A5" w:rsidRDefault="00EA32CB" w:rsidP="008C2D16"/>
        </w:tc>
      </w:tr>
      <w:tr w:rsidR="00EA32CB" w:rsidRPr="00A024A5" w14:paraId="1E15C69E" w14:textId="77777777" w:rsidTr="00F5050C">
        <w:trPr>
          <w:trHeight w:val="280"/>
        </w:trPr>
        <w:tc>
          <w:tcPr>
            <w:tcW w:w="2690" w:type="dxa"/>
            <w:vMerge/>
          </w:tcPr>
          <w:p w14:paraId="01B8C505" w14:textId="77777777" w:rsidR="00EA32CB" w:rsidRPr="00A024A5" w:rsidRDefault="00EA32CB" w:rsidP="008C2D16"/>
        </w:tc>
        <w:tc>
          <w:tcPr>
            <w:tcW w:w="1582" w:type="dxa"/>
          </w:tcPr>
          <w:p w14:paraId="286B0053" w14:textId="6E6F693F" w:rsidR="00EA32CB" w:rsidRPr="00A024A5" w:rsidRDefault="00EA32CB" w:rsidP="008C2D16">
            <w:r w:rsidRPr="00A024A5">
              <w:t>49672</w:t>
            </w:r>
          </w:p>
        </w:tc>
        <w:tc>
          <w:tcPr>
            <w:tcW w:w="1584" w:type="dxa"/>
          </w:tcPr>
          <w:p w14:paraId="2BF829C7" w14:textId="6089E74F" w:rsidR="00EA32CB" w:rsidRPr="00A024A5" w:rsidRDefault="005D17F2" w:rsidP="005D17F2">
            <w:proofErr w:type="spellStart"/>
            <w:r w:rsidRPr="00A024A5">
              <w:t>Msrpc</w:t>
            </w:r>
            <w:proofErr w:type="spellEnd"/>
          </w:p>
        </w:tc>
        <w:tc>
          <w:tcPr>
            <w:tcW w:w="1584" w:type="dxa"/>
            <w:tcBorders>
              <w:top w:val="nil"/>
              <w:right w:val="nil"/>
            </w:tcBorders>
          </w:tcPr>
          <w:p w14:paraId="7512CB87" w14:textId="77777777" w:rsidR="00EA32CB" w:rsidRPr="00A024A5" w:rsidRDefault="00EA32CB" w:rsidP="008C2D16"/>
        </w:tc>
        <w:tc>
          <w:tcPr>
            <w:tcW w:w="1585" w:type="dxa"/>
            <w:tcBorders>
              <w:top w:val="nil"/>
              <w:left w:val="nil"/>
            </w:tcBorders>
          </w:tcPr>
          <w:p w14:paraId="6A67758E" w14:textId="2E25A409" w:rsidR="00EA32CB" w:rsidRPr="00A024A5" w:rsidRDefault="00EA32CB" w:rsidP="008C2D16"/>
        </w:tc>
      </w:tr>
      <w:tr w:rsidR="00A44A2E" w:rsidRPr="00A024A5" w14:paraId="499D6167" w14:textId="77777777" w:rsidTr="0073587D">
        <w:trPr>
          <w:trHeight w:val="270"/>
        </w:trPr>
        <w:tc>
          <w:tcPr>
            <w:tcW w:w="2690" w:type="dxa"/>
            <w:vMerge w:val="restart"/>
          </w:tcPr>
          <w:p w14:paraId="285D95F9" w14:textId="77777777" w:rsidR="00CE76A4" w:rsidRPr="00A024A5" w:rsidRDefault="00CE76A4" w:rsidP="008C2D16"/>
          <w:p w14:paraId="5F92F09A" w14:textId="77777777" w:rsidR="00CE76A4" w:rsidRPr="00A024A5" w:rsidRDefault="00CE76A4" w:rsidP="008C2D16"/>
          <w:p w14:paraId="64E877AD" w14:textId="77777777" w:rsidR="00CE76A4" w:rsidRPr="00A024A5" w:rsidRDefault="00CE76A4" w:rsidP="008C2D16"/>
          <w:p w14:paraId="613D3DDA" w14:textId="77777777" w:rsidR="00CE76A4" w:rsidRPr="00A024A5" w:rsidRDefault="00CE76A4" w:rsidP="008C2D16"/>
          <w:p w14:paraId="5144E07B" w14:textId="77777777" w:rsidR="00CE76A4" w:rsidRPr="00A024A5" w:rsidRDefault="00CE76A4" w:rsidP="008C2D16"/>
          <w:p w14:paraId="7DABCC7D" w14:textId="057AC0D8" w:rsidR="00A44A2E" w:rsidRPr="00A024A5" w:rsidRDefault="00A44A2E" w:rsidP="008C2D16">
            <w:r w:rsidRPr="00A024A5">
              <w:t>Windows Server 2019</w:t>
            </w:r>
          </w:p>
          <w:p w14:paraId="2AB09C11" w14:textId="0F88E017" w:rsidR="00A44A2E" w:rsidRPr="00A024A5" w:rsidRDefault="00A44A2E" w:rsidP="008C2D16">
            <w:r w:rsidRPr="00A024A5">
              <w:t>IP: 10.0.2.6</w:t>
            </w:r>
          </w:p>
        </w:tc>
        <w:tc>
          <w:tcPr>
            <w:tcW w:w="1582" w:type="dxa"/>
          </w:tcPr>
          <w:p w14:paraId="54600A85" w14:textId="4AEA8296" w:rsidR="00A44A2E" w:rsidRPr="00A024A5" w:rsidRDefault="00A44A2E" w:rsidP="008C2D16">
            <w:r w:rsidRPr="00A024A5">
              <w:t>80</w:t>
            </w:r>
          </w:p>
        </w:tc>
        <w:tc>
          <w:tcPr>
            <w:tcW w:w="1584" w:type="dxa"/>
          </w:tcPr>
          <w:p w14:paraId="03808210" w14:textId="6798B44C" w:rsidR="00A44A2E" w:rsidRPr="00A024A5" w:rsidRDefault="00D131DF" w:rsidP="00E57615">
            <w:pPr>
              <w:jc w:val="center"/>
            </w:pPr>
            <w:r w:rsidRPr="00A024A5">
              <w:t>http</w:t>
            </w:r>
          </w:p>
        </w:tc>
        <w:tc>
          <w:tcPr>
            <w:tcW w:w="1584" w:type="dxa"/>
          </w:tcPr>
          <w:p w14:paraId="65901B70" w14:textId="2A440B31" w:rsidR="00A44A2E" w:rsidRPr="00A024A5" w:rsidRDefault="00A44A2E" w:rsidP="008C2D16">
            <w:r w:rsidRPr="00A024A5">
              <w:t>123</w:t>
            </w:r>
          </w:p>
        </w:tc>
        <w:tc>
          <w:tcPr>
            <w:tcW w:w="1585" w:type="dxa"/>
          </w:tcPr>
          <w:p w14:paraId="740A48F2" w14:textId="67218AB2" w:rsidR="00A44A2E" w:rsidRPr="00A024A5" w:rsidRDefault="0045208A" w:rsidP="008C2D16">
            <w:proofErr w:type="spellStart"/>
            <w:r w:rsidRPr="00A024A5">
              <w:t>Ntp</w:t>
            </w:r>
            <w:proofErr w:type="spellEnd"/>
          </w:p>
        </w:tc>
      </w:tr>
      <w:tr w:rsidR="0045208A" w:rsidRPr="00A024A5" w14:paraId="3EE05612" w14:textId="77777777" w:rsidTr="0073587D">
        <w:trPr>
          <w:trHeight w:val="270"/>
        </w:trPr>
        <w:tc>
          <w:tcPr>
            <w:tcW w:w="2690" w:type="dxa"/>
            <w:vMerge/>
          </w:tcPr>
          <w:p w14:paraId="655599DF" w14:textId="77777777" w:rsidR="0045208A" w:rsidRPr="00A024A5" w:rsidRDefault="0045208A" w:rsidP="0045208A"/>
        </w:tc>
        <w:tc>
          <w:tcPr>
            <w:tcW w:w="1582" w:type="dxa"/>
          </w:tcPr>
          <w:p w14:paraId="1FFCE47E" w14:textId="51469462" w:rsidR="0045208A" w:rsidRPr="00A024A5" w:rsidRDefault="0045208A" w:rsidP="0045208A">
            <w:r w:rsidRPr="00A024A5">
              <w:t>135</w:t>
            </w:r>
          </w:p>
        </w:tc>
        <w:tc>
          <w:tcPr>
            <w:tcW w:w="1584" w:type="dxa"/>
          </w:tcPr>
          <w:p w14:paraId="43D67F81" w14:textId="5F3347C1" w:rsidR="0045208A" w:rsidRPr="00A024A5" w:rsidRDefault="0045208A" w:rsidP="0045208A">
            <w:pPr>
              <w:jc w:val="center"/>
            </w:pPr>
            <w:proofErr w:type="spellStart"/>
            <w:r w:rsidRPr="00A024A5">
              <w:t>Msrpc</w:t>
            </w:r>
            <w:proofErr w:type="spellEnd"/>
          </w:p>
        </w:tc>
        <w:tc>
          <w:tcPr>
            <w:tcW w:w="1584" w:type="dxa"/>
          </w:tcPr>
          <w:p w14:paraId="16E64784" w14:textId="10781ED3" w:rsidR="0045208A" w:rsidRPr="00A024A5" w:rsidRDefault="0045208A" w:rsidP="0045208A">
            <w:r w:rsidRPr="00A024A5">
              <w:t>17</w:t>
            </w:r>
          </w:p>
        </w:tc>
        <w:tc>
          <w:tcPr>
            <w:tcW w:w="1585" w:type="dxa"/>
          </w:tcPr>
          <w:p w14:paraId="1B5249A7" w14:textId="5D5F6180" w:rsidR="0045208A" w:rsidRPr="00A024A5" w:rsidRDefault="0045208A" w:rsidP="0045208A">
            <w:proofErr w:type="spellStart"/>
            <w:r w:rsidRPr="00A024A5">
              <w:t>Netbios</w:t>
            </w:r>
            <w:proofErr w:type="spellEnd"/>
            <w:r w:rsidRPr="00A024A5">
              <w:t>-ns</w:t>
            </w:r>
          </w:p>
        </w:tc>
      </w:tr>
      <w:tr w:rsidR="0045208A" w:rsidRPr="00A024A5" w14:paraId="5B942623" w14:textId="77777777" w:rsidTr="0073587D">
        <w:trPr>
          <w:trHeight w:val="270"/>
        </w:trPr>
        <w:tc>
          <w:tcPr>
            <w:tcW w:w="2690" w:type="dxa"/>
            <w:vMerge/>
          </w:tcPr>
          <w:p w14:paraId="6C10D1FE" w14:textId="77777777" w:rsidR="0045208A" w:rsidRPr="00A024A5" w:rsidRDefault="0045208A" w:rsidP="0045208A"/>
        </w:tc>
        <w:tc>
          <w:tcPr>
            <w:tcW w:w="1582" w:type="dxa"/>
          </w:tcPr>
          <w:p w14:paraId="5C54E2CD" w14:textId="0C327F64" w:rsidR="0045208A" w:rsidRPr="00A024A5" w:rsidRDefault="0045208A" w:rsidP="0045208A">
            <w:r w:rsidRPr="00A024A5">
              <w:t>139</w:t>
            </w:r>
          </w:p>
        </w:tc>
        <w:tc>
          <w:tcPr>
            <w:tcW w:w="1584" w:type="dxa"/>
          </w:tcPr>
          <w:p w14:paraId="3F8DB11C" w14:textId="1B88716E" w:rsidR="0045208A" w:rsidRPr="00A024A5" w:rsidRDefault="0045208A" w:rsidP="0045208A">
            <w:pPr>
              <w:jc w:val="center"/>
            </w:pPr>
            <w:proofErr w:type="spellStart"/>
            <w:r w:rsidRPr="00A024A5">
              <w:t>Netbios-ssn</w:t>
            </w:r>
            <w:proofErr w:type="spellEnd"/>
          </w:p>
        </w:tc>
        <w:tc>
          <w:tcPr>
            <w:tcW w:w="1584" w:type="dxa"/>
          </w:tcPr>
          <w:p w14:paraId="39D04275" w14:textId="6ADDBF6E" w:rsidR="0045208A" w:rsidRPr="00A024A5" w:rsidRDefault="0045208A" w:rsidP="0045208A">
            <w:r w:rsidRPr="00A024A5">
              <w:t>138</w:t>
            </w:r>
          </w:p>
        </w:tc>
        <w:tc>
          <w:tcPr>
            <w:tcW w:w="1585" w:type="dxa"/>
          </w:tcPr>
          <w:p w14:paraId="059260B1" w14:textId="785412D6" w:rsidR="0045208A" w:rsidRPr="00A024A5" w:rsidRDefault="0045208A" w:rsidP="0045208A">
            <w:proofErr w:type="spellStart"/>
            <w:r w:rsidRPr="00A024A5">
              <w:t>Netbios-dgm</w:t>
            </w:r>
            <w:proofErr w:type="spellEnd"/>
          </w:p>
        </w:tc>
      </w:tr>
      <w:tr w:rsidR="0045208A" w:rsidRPr="00A024A5" w14:paraId="095C8B77" w14:textId="77777777" w:rsidTr="0073587D">
        <w:trPr>
          <w:trHeight w:val="270"/>
        </w:trPr>
        <w:tc>
          <w:tcPr>
            <w:tcW w:w="2690" w:type="dxa"/>
            <w:vMerge/>
          </w:tcPr>
          <w:p w14:paraId="3EFE162A" w14:textId="77777777" w:rsidR="0045208A" w:rsidRPr="00A024A5" w:rsidRDefault="0045208A" w:rsidP="0045208A"/>
        </w:tc>
        <w:tc>
          <w:tcPr>
            <w:tcW w:w="1582" w:type="dxa"/>
          </w:tcPr>
          <w:p w14:paraId="34A5280B" w14:textId="6DCB107A" w:rsidR="0045208A" w:rsidRPr="00A024A5" w:rsidRDefault="0045208A" w:rsidP="0045208A">
            <w:r w:rsidRPr="00A024A5">
              <w:t>445</w:t>
            </w:r>
          </w:p>
        </w:tc>
        <w:tc>
          <w:tcPr>
            <w:tcW w:w="1584" w:type="dxa"/>
          </w:tcPr>
          <w:p w14:paraId="3EFDFF38" w14:textId="7158E1E2" w:rsidR="0045208A" w:rsidRPr="00A024A5" w:rsidRDefault="0045208A" w:rsidP="0045208A">
            <w:pPr>
              <w:jc w:val="center"/>
            </w:pPr>
            <w:r w:rsidRPr="00A024A5">
              <w:t>Microsoft-ds</w:t>
            </w:r>
          </w:p>
        </w:tc>
        <w:tc>
          <w:tcPr>
            <w:tcW w:w="1584" w:type="dxa"/>
          </w:tcPr>
          <w:p w14:paraId="3134DD4A" w14:textId="09132AB3" w:rsidR="0045208A" w:rsidRPr="00A024A5" w:rsidRDefault="0045208A" w:rsidP="0045208A">
            <w:r w:rsidRPr="00A024A5">
              <w:t>161</w:t>
            </w:r>
          </w:p>
        </w:tc>
        <w:tc>
          <w:tcPr>
            <w:tcW w:w="1585" w:type="dxa"/>
          </w:tcPr>
          <w:p w14:paraId="541A2078" w14:textId="73705166" w:rsidR="0045208A" w:rsidRPr="00A024A5" w:rsidRDefault="0045208A" w:rsidP="0045208A">
            <w:proofErr w:type="spellStart"/>
            <w:r w:rsidRPr="00A024A5">
              <w:t>snmp</w:t>
            </w:r>
            <w:proofErr w:type="spellEnd"/>
          </w:p>
        </w:tc>
      </w:tr>
      <w:tr w:rsidR="0045208A" w:rsidRPr="00A024A5" w14:paraId="76DAFCAB" w14:textId="77777777" w:rsidTr="0073587D">
        <w:trPr>
          <w:trHeight w:val="270"/>
        </w:trPr>
        <w:tc>
          <w:tcPr>
            <w:tcW w:w="2690" w:type="dxa"/>
            <w:vMerge/>
          </w:tcPr>
          <w:p w14:paraId="05C45D80" w14:textId="77777777" w:rsidR="0045208A" w:rsidRPr="00A024A5" w:rsidRDefault="0045208A" w:rsidP="0045208A"/>
        </w:tc>
        <w:tc>
          <w:tcPr>
            <w:tcW w:w="1582" w:type="dxa"/>
          </w:tcPr>
          <w:p w14:paraId="5943A7E7" w14:textId="2FFFB966" w:rsidR="0045208A" w:rsidRPr="00A024A5" w:rsidRDefault="0045208A" w:rsidP="0045208A">
            <w:r w:rsidRPr="00A024A5">
              <w:t>5357</w:t>
            </w:r>
          </w:p>
        </w:tc>
        <w:tc>
          <w:tcPr>
            <w:tcW w:w="1584" w:type="dxa"/>
          </w:tcPr>
          <w:p w14:paraId="138D2FCC" w14:textId="72E68DC3" w:rsidR="0045208A" w:rsidRPr="00A024A5" w:rsidRDefault="0045208A" w:rsidP="0045208A">
            <w:pPr>
              <w:jc w:val="center"/>
            </w:pPr>
            <w:r w:rsidRPr="00A024A5">
              <w:t>http</w:t>
            </w:r>
          </w:p>
        </w:tc>
        <w:tc>
          <w:tcPr>
            <w:tcW w:w="1584" w:type="dxa"/>
          </w:tcPr>
          <w:p w14:paraId="2A6F67A6" w14:textId="71813279" w:rsidR="0045208A" w:rsidRPr="00A024A5" w:rsidRDefault="0045208A" w:rsidP="0045208A">
            <w:r w:rsidRPr="00A024A5">
              <w:t>500</w:t>
            </w:r>
          </w:p>
        </w:tc>
        <w:tc>
          <w:tcPr>
            <w:tcW w:w="1585" w:type="dxa"/>
          </w:tcPr>
          <w:p w14:paraId="0EE80A2C" w14:textId="240D80DD" w:rsidR="0045208A" w:rsidRPr="00A024A5" w:rsidRDefault="0045208A" w:rsidP="0045208A">
            <w:proofErr w:type="spellStart"/>
            <w:r w:rsidRPr="00A024A5">
              <w:t>Isakmp</w:t>
            </w:r>
            <w:proofErr w:type="spellEnd"/>
          </w:p>
        </w:tc>
      </w:tr>
      <w:tr w:rsidR="0045208A" w:rsidRPr="00A024A5" w14:paraId="4238DD0E" w14:textId="77777777" w:rsidTr="0073587D">
        <w:trPr>
          <w:trHeight w:val="270"/>
        </w:trPr>
        <w:tc>
          <w:tcPr>
            <w:tcW w:w="2690" w:type="dxa"/>
            <w:vMerge/>
          </w:tcPr>
          <w:p w14:paraId="1F592CDD" w14:textId="77777777" w:rsidR="0045208A" w:rsidRPr="00A024A5" w:rsidRDefault="0045208A" w:rsidP="0045208A"/>
        </w:tc>
        <w:tc>
          <w:tcPr>
            <w:tcW w:w="1582" w:type="dxa"/>
          </w:tcPr>
          <w:p w14:paraId="3B1ADB66" w14:textId="49970960" w:rsidR="0045208A" w:rsidRPr="00A024A5" w:rsidRDefault="0045208A" w:rsidP="0045208A">
            <w:r w:rsidRPr="00A024A5">
              <w:t>5985</w:t>
            </w:r>
          </w:p>
        </w:tc>
        <w:tc>
          <w:tcPr>
            <w:tcW w:w="1584" w:type="dxa"/>
          </w:tcPr>
          <w:p w14:paraId="105FABFA" w14:textId="579C9CFA" w:rsidR="0045208A" w:rsidRPr="00A024A5" w:rsidRDefault="0045208A" w:rsidP="0045208A">
            <w:pPr>
              <w:jc w:val="center"/>
            </w:pPr>
            <w:r w:rsidRPr="00A024A5">
              <w:t>http</w:t>
            </w:r>
          </w:p>
        </w:tc>
        <w:tc>
          <w:tcPr>
            <w:tcW w:w="1584" w:type="dxa"/>
          </w:tcPr>
          <w:p w14:paraId="41555A15" w14:textId="3B569052" w:rsidR="0045208A" w:rsidRPr="00A024A5" w:rsidRDefault="0045208A" w:rsidP="0045208A">
            <w:r w:rsidRPr="00A024A5">
              <w:t>3702</w:t>
            </w:r>
          </w:p>
        </w:tc>
        <w:tc>
          <w:tcPr>
            <w:tcW w:w="1585" w:type="dxa"/>
          </w:tcPr>
          <w:p w14:paraId="026D9D51" w14:textId="388990C4" w:rsidR="0045208A" w:rsidRPr="00A024A5" w:rsidRDefault="0045208A" w:rsidP="0045208A">
            <w:proofErr w:type="spellStart"/>
            <w:r w:rsidRPr="00A024A5">
              <w:t>Ws</w:t>
            </w:r>
            <w:proofErr w:type="spellEnd"/>
            <w:r w:rsidRPr="00A024A5">
              <w:t>-discovery</w:t>
            </w:r>
          </w:p>
        </w:tc>
      </w:tr>
      <w:tr w:rsidR="0045208A" w:rsidRPr="00A024A5" w14:paraId="09FAFB95" w14:textId="77777777" w:rsidTr="0073587D">
        <w:trPr>
          <w:trHeight w:val="270"/>
        </w:trPr>
        <w:tc>
          <w:tcPr>
            <w:tcW w:w="2690" w:type="dxa"/>
            <w:vMerge/>
          </w:tcPr>
          <w:p w14:paraId="7D3C0387" w14:textId="77777777" w:rsidR="0045208A" w:rsidRPr="00A024A5" w:rsidRDefault="0045208A" w:rsidP="0045208A"/>
        </w:tc>
        <w:tc>
          <w:tcPr>
            <w:tcW w:w="1582" w:type="dxa"/>
          </w:tcPr>
          <w:p w14:paraId="02605925" w14:textId="50FE85A3" w:rsidR="0045208A" w:rsidRPr="00A024A5" w:rsidRDefault="0045208A" w:rsidP="0045208A">
            <w:r w:rsidRPr="00A024A5">
              <w:t>47001</w:t>
            </w:r>
          </w:p>
        </w:tc>
        <w:tc>
          <w:tcPr>
            <w:tcW w:w="1584" w:type="dxa"/>
          </w:tcPr>
          <w:p w14:paraId="454880BC" w14:textId="4E243D76" w:rsidR="0045208A" w:rsidRPr="00A024A5" w:rsidRDefault="0045208A" w:rsidP="0045208A">
            <w:pPr>
              <w:jc w:val="center"/>
            </w:pPr>
            <w:r w:rsidRPr="00A024A5">
              <w:t>http</w:t>
            </w:r>
          </w:p>
        </w:tc>
        <w:tc>
          <w:tcPr>
            <w:tcW w:w="1584" w:type="dxa"/>
          </w:tcPr>
          <w:p w14:paraId="097F9128" w14:textId="497C6F4F" w:rsidR="0045208A" w:rsidRPr="00A024A5" w:rsidRDefault="0045208A" w:rsidP="0045208A">
            <w:r w:rsidRPr="00A024A5">
              <w:t>4500</w:t>
            </w:r>
          </w:p>
        </w:tc>
        <w:tc>
          <w:tcPr>
            <w:tcW w:w="1585" w:type="dxa"/>
          </w:tcPr>
          <w:p w14:paraId="7DF06260" w14:textId="79FB39E6" w:rsidR="0045208A" w:rsidRPr="00A024A5" w:rsidRDefault="0045208A" w:rsidP="0045208A">
            <w:r w:rsidRPr="00A024A5">
              <w:t>Nat-t-</w:t>
            </w:r>
            <w:proofErr w:type="spellStart"/>
            <w:r w:rsidRPr="00A024A5">
              <w:t>ike</w:t>
            </w:r>
            <w:proofErr w:type="spellEnd"/>
          </w:p>
        </w:tc>
      </w:tr>
      <w:tr w:rsidR="0045208A" w:rsidRPr="00A024A5" w14:paraId="3EA4555E" w14:textId="77777777" w:rsidTr="0073587D">
        <w:trPr>
          <w:trHeight w:val="270"/>
        </w:trPr>
        <w:tc>
          <w:tcPr>
            <w:tcW w:w="2690" w:type="dxa"/>
            <w:vMerge/>
          </w:tcPr>
          <w:p w14:paraId="06458E23" w14:textId="77777777" w:rsidR="0045208A" w:rsidRPr="00A024A5" w:rsidRDefault="0045208A" w:rsidP="0045208A"/>
        </w:tc>
        <w:tc>
          <w:tcPr>
            <w:tcW w:w="1582" w:type="dxa"/>
          </w:tcPr>
          <w:p w14:paraId="356A7815" w14:textId="27653586" w:rsidR="0045208A" w:rsidRPr="00A024A5" w:rsidRDefault="0045208A" w:rsidP="0045208A">
            <w:r w:rsidRPr="00A024A5">
              <w:t>49664</w:t>
            </w:r>
          </w:p>
        </w:tc>
        <w:tc>
          <w:tcPr>
            <w:tcW w:w="1584" w:type="dxa"/>
          </w:tcPr>
          <w:p w14:paraId="508D8D47" w14:textId="5361F1A4" w:rsidR="0045208A" w:rsidRPr="00A024A5" w:rsidRDefault="0045208A" w:rsidP="0045208A">
            <w:pPr>
              <w:jc w:val="center"/>
            </w:pPr>
            <w:proofErr w:type="spellStart"/>
            <w:r w:rsidRPr="00A024A5">
              <w:t>Msrpc</w:t>
            </w:r>
            <w:proofErr w:type="spellEnd"/>
          </w:p>
        </w:tc>
        <w:tc>
          <w:tcPr>
            <w:tcW w:w="1584" w:type="dxa"/>
          </w:tcPr>
          <w:p w14:paraId="6171B9DA" w14:textId="74C3F331" w:rsidR="0045208A" w:rsidRPr="00A024A5" w:rsidRDefault="0045208A" w:rsidP="0045208A">
            <w:r w:rsidRPr="00A024A5">
              <w:t>5353</w:t>
            </w:r>
          </w:p>
        </w:tc>
        <w:tc>
          <w:tcPr>
            <w:tcW w:w="1585" w:type="dxa"/>
          </w:tcPr>
          <w:p w14:paraId="62F3D0F6" w14:textId="4DE83A54" w:rsidR="0045208A" w:rsidRPr="00A024A5" w:rsidRDefault="0045208A" w:rsidP="0045208A">
            <w:proofErr w:type="spellStart"/>
            <w:r w:rsidRPr="00A024A5">
              <w:t>Zeroconf</w:t>
            </w:r>
            <w:proofErr w:type="spellEnd"/>
          </w:p>
        </w:tc>
      </w:tr>
      <w:tr w:rsidR="00953C08" w:rsidRPr="00A024A5" w14:paraId="7D1F4240" w14:textId="77777777" w:rsidTr="00CD4457">
        <w:trPr>
          <w:trHeight w:val="270"/>
        </w:trPr>
        <w:tc>
          <w:tcPr>
            <w:tcW w:w="2690" w:type="dxa"/>
            <w:vMerge/>
          </w:tcPr>
          <w:p w14:paraId="5C94009E" w14:textId="77777777" w:rsidR="00953C08" w:rsidRPr="00A024A5" w:rsidRDefault="00953C08" w:rsidP="0045208A"/>
        </w:tc>
        <w:tc>
          <w:tcPr>
            <w:tcW w:w="1582" w:type="dxa"/>
          </w:tcPr>
          <w:p w14:paraId="34E88285" w14:textId="6690D0D8" w:rsidR="00953C08" w:rsidRPr="00A024A5" w:rsidRDefault="00953C08" w:rsidP="0045208A">
            <w:r w:rsidRPr="00A024A5">
              <w:t>49665</w:t>
            </w:r>
          </w:p>
        </w:tc>
        <w:tc>
          <w:tcPr>
            <w:tcW w:w="1584" w:type="dxa"/>
          </w:tcPr>
          <w:p w14:paraId="56E3E8FA" w14:textId="6F7FF89E" w:rsidR="00953C08" w:rsidRPr="00A024A5" w:rsidRDefault="00953C08" w:rsidP="0045208A">
            <w:pPr>
              <w:jc w:val="center"/>
            </w:pPr>
            <w:proofErr w:type="spellStart"/>
            <w:r w:rsidRPr="00A024A5">
              <w:t>Msrpc</w:t>
            </w:r>
            <w:proofErr w:type="spellEnd"/>
          </w:p>
        </w:tc>
        <w:tc>
          <w:tcPr>
            <w:tcW w:w="1584" w:type="dxa"/>
            <w:vMerge w:val="restart"/>
          </w:tcPr>
          <w:p w14:paraId="7C487199" w14:textId="77777777" w:rsidR="00953C08" w:rsidRPr="00A024A5" w:rsidRDefault="00953C08" w:rsidP="0045208A"/>
          <w:p w14:paraId="2D014AB2" w14:textId="77777777" w:rsidR="00953C08" w:rsidRPr="00A024A5" w:rsidRDefault="00953C08" w:rsidP="0045208A"/>
          <w:p w14:paraId="25E95414" w14:textId="023B037C" w:rsidR="00953C08" w:rsidRPr="00A024A5" w:rsidRDefault="00953C08" w:rsidP="0045208A">
            <w:r w:rsidRPr="00A024A5">
              <w:t>5355</w:t>
            </w:r>
          </w:p>
        </w:tc>
        <w:tc>
          <w:tcPr>
            <w:tcW w:w="1585" w:type="dxa"/>
            <w:vMerge w:val="restart"/>
          </w:tcPr>
          <w:p w14:paraId="51F1947C" w14:textId="77777777" w:rsidR="00953C08" w:rsidRPr="00A024A5" w:rsidRDefault="00953C08" w:rsidP="0045208A"/>
          <w:p w14:paraId="3B6950F3" w14:textId="77777777" w:rsidR="00953C08" w:rsidRPr="00A024A5" w:rsidRDefault="00953C08" w:rsidP="0045208A"/>
          <w:p w14:paraId="0BDECB05" w14:textId="3BDA2925" w:rsidR="00953C08" w:rsidRPr="00A024A5" w:rsidRDefault="00953C08" w:rsidP="0045208A">
            <w:proofErr w:type="spellStart"/>
            <w:r w:rsidRPr="00A024A5">
              <w:t>llmnr</w:t>
            </w:r>
            <w:proofErr w:type="spellEnd"/>
          </w:p>
        </w:tc>
      </w:tr>
      <w:tr w:rsidR="00953C08" w:rsidRPr="00A024A5" w14:paraId="6D3D5D00" w14:textId="77777777" w:rsidTr="00CD4457">
        <w:trPr>
          <w:trHeight w:val="270"/>
        </w:trPr>
        <w:tc>
          <w:tcPr>
            <w:tcW w:w="2690" w:type="dxa"/>
            <w:vMerge/>
            <w:tcBorders>
              <w:bottom w:val="nil"/>
            </w:tcBorders>
          </w:tcPr>
          <w:p w14:paraId="6E1D564A" w14:textId="77777777" w:rsidR="00953C08" w:rsidRPr="00A024A5" w:rsidRDefault="00953C08" w:rsidP="0045208A"/>
        </w:tc>
        <w:tc>
          <w:tcPr>
            <w:tcW w:w="1582" w:type="dxa"/>
          </w:tcPr>
          <w:p w14:paraId="7684457F" w14:textId="18F41AD4" w:rsidR="00953C08" w:rsidRPr="00A024A5" w:rsidRDefault="00953C08" w:rsidP="0045208A">
            <w:r w:rsidRPr="00A024A5">
              <w:t>49666</w:t>
            </w:r>
          </w:p>
        </w:tc>
        <w:tc>
          <w:tcPr>
            <w:tcW w:w="1584" w:type="dxa"/>
          </w:tcPr>
          <w:p w14:paraId="4B6B19A3" w14:textId="1B71AFA6" w:rsidR="00953C08" w:rsidRPr="00A024A5" w:rsidRDefault="00953C08" w:rsidP="0045208A">
            <w:pPr>
              <w:jc w:val="center"/>
            </w:pPr>
            <w:proofErr w:type="spellStart"/>
            <w:r w:rsidRPr="00A024A5">
              <w:t>Msrpc</w:t>
            </w:r>
            <w:proofErr w:type="spellEnd"/>
          </w:p>
        </w:tc>
        <w:tc>
          <w:tcPr>
            <w:tcW w:w="1584" w:type="dxa"/>
            <w:vMerge/>
          </w:tcPr>
          <w:p w14:paraId="3B933872" w14:textId="77777777" w:rsidR="00953C08" w:rsidRPr="00A024A5" w:rsidRDefault="00953C08" w:rsidP="0045208A"/>
        </w:tc>
        <w:tc>
          <w:tcPr>
            <w:tcW w:w="1585" w:type="dxa"/>
            <w:vMerge/>
          </w:tcPr>
          <w:p w14:paraId="72A6349D" w14:textId="18381BE7" w:rsidR="00953C08" w:rsidRPr="00A024A5" w:rsidRDefault="00953C08" w:rsidP="0045208A"/>
        </w:tc>
      </w:tr>
      <w:tr w:rsidR="00953C08" w:rsidRPr="00A024A5" w14:paraId="21E285FB" w14:textId="77777777" w:rsidTr="00CD4457">
        <w:trPr>
          <w:trHeight w:val="270"/>
        </w:trPr>
        <w:tc>
          <w:tcPr>
            <w:tcW w:w="2690" w:type="dxa"/>
            <w:tcBorders>
              <w:top w:val="nil"/>
              <w:bottom w:val="nil"/>
            </w:tcBorders>
          </w:tcPr>
          <w:p w14:paraId="77371B61" w14:textId="77777777" w:rsidR="00953C08" w:rsidRPr="00A024A5" w:rsidRDefault="00953C08" w:rsidP="0045208A"/>
        </w:tc>
        <w:tc>
          <w:tcPr>
            <w:tcW w:w="1582" w:type="dxa"/>
          </w:tcPr>
          <w:p w14:paraId="182248C9" w14:textId="51A9B778" w:rsidR="00953C08" w:rsidRPr="00A024A5" w:rsidRDefault="00953C08" w:rsidP="0045208A">
            <w:r w:rsidRPr="00A024A5">
              <w:t>49669</w:t>
            </w:r>
          </w:p>
        </w:tc>
        <w:tc>
          <w:tcPr>
            <w:tcW w:w="1584" w:type="dxa"/>
          </w:tcPr>
          <w:p w14:paraId="764EF3E6" w14:textId="736C3CA8" w:rsidR="00953C08" w:rsidRPr="00A024A5" w:rsidRDefault="00953C08" w:rsidP="0045208A">
            <w:pPr>
              <w:jc w:val="center"/>
            </w:pPr>
            <w:proofErr w:type="spellStart"/>
            <w:r w:rsidRPr="00A024A5">
              <w:t>Msrpc</w:t>
            </w:r>
            <w:proofErr w:type="spellEnd"/>
          </w:p>
        </w:tc>
        <w:tc>
          <w:tcPr>
            <w:tcW w:w="1584" w:type="dxa"/>
            <w:vMerge/>
          </w:tcPr>
          <w:p w14:paraId="1F0EDCC4" w14:textId="77777777" w:rsidR="00953C08" w:rsidRPr="00A024A5" w:rsidRDefault="00953C08" w:rsidP="0045208A"/>
        </w:tc>
        <w:tc>
          <w:tcPr>
            <w:tcW w:w="1585" w:type="dxa"/>
            <w:vMerge/>
          </w:tcPr>
          <w:p w14:paraId="0053975D" w14:textId="329F29AF" w:rsidR="00953C08" w:rsidRPr="00A024A5" w:rsidRDefault="00953C08" w:rsidP="0045208A"/>
        </w:tc>
      </w:tr>
      <w:tr w:rsidR="00953C08" w:rsidRPr="00A024A5" w14:paraId="33B68775" w14:textId="77777777" w:rsidTr="00CD4457">
        <w:trPr>
          <w:trHeight w:val="270"/>
        </w:trPr>
        <w:tc>
          <w:tcPr>
            <w:tcW w:w="2690" w:type="dxa"/>
            <w:tcBorders>
              <w:top w:val="nil"/>
              <w:bottom w:val="nil"/>
            </w:tcBorders>
          </w:tcPr>
          <w:p w14:paraId="524B8D25" w14:textId="77777777" w:rsidR="00953C08" w:rsidRPr="00A024A5" w:rsidRDefault="00953C08" w:rsidP="0045208A"/>
        </w:tc>
        <w:tc>
          <w:tcPr>
            <w:tcW w:w="1582" w:type="dxa"/>
          </w:tcPr>
          <w:p w14:paraId="37729B6F" w14:textId="20F65D8D" w:rsidR="00953C08" w:rsidRPr="00A024A5" w:rsidRDefault="00953C08" w:rsidP="0045208A">
            <w:r w:rsidRPr="00A024A5">
              <w:t>49670</w:t>
            </w:r>
          </w:p>
        </w:tc>
        <w:tc>
          <w:tcPr>
            <w:tcW w:w="1584" w:type="dxa"/>
          </w:tcPr>
          <w:p w14:paraId="42C1C6BE" w14:textId="1A5FF291" w:rsidR="00953C08" w:rsidRPr="00A024A5" w:rsidRDefault="00953C08" w:rsidP="0045208A">
            <w:pPr>
              <w:jc w:val="center"/>
            </w:pPr>
            <w:proofErr w:type="spellStart"/>
            <w:r w:rsidRPr="00A024A5">
              <w:t>Msrpc</w:t>
            </w:r>
            <w:proofErr w:type="spellEnd"/>
          </w:p>
        </w:tc>
        <w:tc>
          <w:tcPr>
            <w:tcW w:w="1584" w:type="dxa"/>
            <w:vMerge/>
          </w:tcPr>
          <w:p w14:paraId="5C332F01" w14:textId="77777777" w:rsidR="00953C08" w:rsidRPr="00A024A5" w:rsidRDefault="00953C08" w:rsidP="0045208A"/>
        </w:tc>
        <w:tc>
          <w:tcPr>
            <w:tcW w:w="1585" w:type="dxa"/>
            <w:vMerge/>
          </w:tcPr>
          <w:p w14:paraId="4F16AB4D" w14:textId="73F6C011" w:rsidR="00953C08" w:rsidRPr="00A024A5" w:rsidRDefault="00953C08" w:rsidP="0045208A"/>
        </w:tc>
      </w:tr>
      <w:tr w:rsidR="00953C08" w:rsidRPr="00A024A5" w14:paraId="070A42E3" w14:textId="77777777" w:rsidTr="00CD4457">
        <w:trPr>
          <w:trHeight w:val="270"/>
        </w:trPr>
        <w:tc>
          <w:tcPr>
            <w:tcW w:w="2690" w:type="dxa"/>
            <w:tcBorders>
              <w:top w:val="nil"/>
              <w:bottom w:val="nil"/>
            </w:tcBorders>
          </w:tcPr>
          <w:p w14:paraId="0B51A857" w14:textId="77777777" w:rsidR="00953C08" w:rsidRPr="00A024A5" w:rsidRDefault="00953C08" w:rsidP="0045208A"/>
        </w:tc>
        <w:tc>
          <w:tcPr>
            <w:tcW w:w="1582" w:type="dxa"/>
          </w:tcPr>
          <w:p w14:paraId="56B3D112" w14:textId="65DCE279" w:rsidR="00953C08" w:rsidRPr="00A024A5" w:rsidRDefault="00953C08" w:rsidP="0045208A">
            <w:r w:rsidRPr="00A024A5">
              <w:t>49671</w:t>
            </w:r>
          </w:p>
        </w:tc>
        <w:tc>
          <w:tcPr>
            <w:tcW w:w="1584" w:type="dxa"/>
          </w:tcPr>
          <w:p w14:paraId="4B68739C" w14:textId="6DE97020" w:rsidR="00953C08" w:rsidRPr="00A024A5" w:rsidRDefault="00953C08" w:rsidP="0045208A">
            <w:pPr>
              <w:jc w:val="center"/>
            </w:pPr>
            <w:proofErr w:type="spellStart"/>
            <w:r w:rsidRPr="00A024A5">
              <w:t>Msrpc</w:t>
            </w:r>
            <w:proofErr w:type="spellEnd"/>
          </w:p>
        </w:tc>
        <w:tc>
          <w:tcPr>
            <w:tcW w:w="1584" w:type="dxa"/>
            <w:vMerge/>
          </w:tcPr>
          <w:p w14:paraId="73CBFEB1" w14:textId="77777777" w:rsidR="00953C08" w:rsidRPr="00A024A5" w:rsidRDefault="00953C08" w:rsidP="0045208A"/>
        </w:tc>
        <w:tc>
          <w:tcPr>
            <w:tcW w:w="1585" w:type="dxa"/>
            <w:vMerge/>
          </w:tcPr>
          <w:p w14:paraId="75A99D73" w14:textId="02E3AF62" w:rsidR="00953C08" w:rsidRPr="00A024A5" w:rsidRDefault="00953C08" w:rsidP="0045208A"/>
        </w:tc>
      </w:tr>
      <w:tr w:rsidR="00953C08" w:rsidRPr="00A024A5" w14:paraId="778CFE9A" w14:textId="77777777" w:rsidTr="00CD4457">
        <w:trPr>
          <w:trHeight w:val="270"/>
        </w:trPr>
        <w:tc>
          <w:tcPr>
            <w:tcW w:w="2690" w:type="dxa"/>
            <w:tcBorders>
              <w:top w:val="nil"/>
            </w:tcBorders>
          </w:tcPr>
          <w:p w14:paraId="6DEC3301" w14:textId="77777777" w:rsidR="00953C08" w:rsidRPr="00A024A5" w:rsidRDefault="00953C08" w:rsidP="0045208A"/>
        </w:tc>
        <w:tc>
          <w:tcPr>
            <w:tcW w:w="1582" w:type="dxa"/>
          </w:tcPr>
          <w:p w14:paraId="196D98F7" w14:textId="5CA75BDA" w:rsidR="00953C08" w:rsidRPr="00A024A5" w:rsidRDefault="00953C08" w:rsidP="0045208A">
            <w:r w:rsidRPr="00A024A5">
              <w:t>49672</w:t>
            </w:r>
          </w:p>
        </w:tc>
        <w:tc>
          <w:tcPr>
            <w:tcW w:w="1584" w:type="dxa"/>
          </w:tcPr>
          <w:p w14:paraId="1C91E8EA" w14:textId="2F7F7875" w:rsidR="00953C08" w:rsidRPr="00A024A5" w:rsidRDefault="00953C08" w:rsidP="0045208A">
            <w:pPr>
              <w:jc w:val="center"/>
            </w:pPr>
            <w:proofErr w:type="spellStart"/>
            <w:r w:rsidRPr="00A024A5">
              <w:t>Msrpc</w:t>
            </w:r>
            <w:proofErr w:type="spellEnd"/>
          </w:p>
        </w:tc>
        <w:tc>
          <w:tcPr>
            <w:tcW w:w="1584" w:type="dxa"/>
            <w:vMerge/>
            <w:tcBorders>
              <w:bottom w:val="single" w:sz="4" w:space="0" w:color="auto"/>
            </w:tcBorders>
          </w:tcPr>
          <w:p w14:paraId="07EF502E" w14:textId="77777777" w:rsidR="00953C08" w:rsidRPr="00A024A5" w:rsidRDefault="00953C08" w:rsidP="0045208A"/>
        </w:tc>
        <w:tc>
          <w:tcPr>
            <w:tcW w:w="1585" w:type="dxa"/>
            <w:vMerge/>
            <w:tcBorders>
              <w:bottom w:val="single" w:sz="4" w:space="0" w:color="auto"/>
            </w:tcBorders>
          </w:tcPr>
          <w:p w14:paraId="5473BFAC" w14:textId="7ABB8BCE" w:rsidR="00953C08" w:rsidRPr="00A024A5" w:rsidRDefault="00953C08" w:rsidP="0045208A"/>
        </w:tc>
      </w:tr>
      <w:tr w:rsidR="00E71AFC" w:rsidRPr="00A024A5" w14:paraId="13C95999" w14:textId="77777777" w:rsidTr="00D00372">
        <w:trPr>
          <w:trHeight w:val="270"/>
        </w:trPr>
        <w:tc>
          <w:tcPr>
            <w:tcW w:w="2690" w:type="dxa"/>
            <w:vMerge w:val="restart"/>
          </w:tcPr>
          <w:p w14:paraId="54E27E01" w14:textId="77777777" w:rsidR="00E71AFC" w:rsidRPr="00A024A5" w:rsidRDefault="00E71AFC" w:rsidP="0045208A"/>
          <w:p w14:paraId="3EC1E6DE" w14:textId="77777777" w:rsidR="00E71AFC" w:rsidRPr="00A024A5" w:rsidRDefault="00E71AFC" w:rsidP="0045208A"/>
          <w:p w14:paraId="5C543294" w14:textId="77777777" w:rsidR="00E71AFC" w:rsidRPr="00A024A5" w:rsidRDefault="00E71AFC" w:rsidP="0045208A"/>
          <w:p w14:paraId="20A1C553" w14:textId="77777777" w:rsidR="00E71AFC" w:rsidRPr="00A024A5" w:rsidRDefault="00E71AFC" w:rsidP="0045208A"/>
          <w:p w14:paraId="29B32C9E" w14:textId="25253CFF" w:rsidR="00E71AFC" w:rsidRPr="00A024A5" w:rsidRDefault="00E71AFC" w:rsidP="0045208A">
            <w:proofErr w:type="spellStart"/>
            <w:r w:rsidRPr="00A024A5">
              <w:t>Bwapp</w:t>
            </w:r>
            <w:proofErr w:type="spellEnd"/>
            <w:r w:rsidRPr="00A024A5">
              <w:t xml:space="preserve"> (Bee-Box)</w:t>
            </w:r>
          </w:p>
          <w:p w14:paraId="7C57635C" w14:textId="2D26426E" w:rsidR="00E71AFC" w:rsidRPr="00A024A5" w:rsidRDefault="00E71AFC" w:rsidP="0045208A">
            <w:r w:rsidRPr="00A024A5">
              <w:t>IP: 10.0.2.15</w:t>
            </w:r>
          </w:p>
        </w:tc>
        <w:tc>
          <w:tcPr>
            <w:tcW w:w="1582" w:type="dxa"/>
          </w:tcPr>
          <w:p w14:paraId="3F8BAABF" w14:textId="0FEA07D4" w:rsidR="00E71AFC" w:rsidRPr="00A024A5" w:rsidRDefault="00E71AFC" w:rsidP="0045208A">
            <w:r w:rsidRPr="00A024A5">
              <w:t>21</w:t>
            </w:r>
          </w:p>
        </w:tc>
        <w:tc>
          <w:tcPr>
            <w:tcW w:w="1584" w:type="dxa"/>
          </w:tcPr>
          <w:p w14:paraId="6C2231A2" w14:textId="58D0A9C4" w:rsidR="00E71AFC" w:rsidRPr="00A024A5" w:rsidRDefault="00C371DE" w:rsidP="0045208A">
            <w:pPr>
              <w:jc w:val="center"/>
            </w:pPr>
            <w:proofErr w:type="spellStart"/>
            <w:r w:rsidRPr="00A024A5">
              <w:t>Tcp</w:t>
            </w:r>
            <w:proofErr w:type="spellEnd"/>
          </w:p>
        </w:tc>
        <w:tc>
          <w:tcPr>
            <w:tcW w:w="1584" w:type="dxa"/>
            <w:tcBorders>
              <w:top w:val="single" w:sz="4" w:space="0" w:color="auto"/>
              <w:bottom w:val="single" w:sz="4" w:space="0" w:color="auto"/>
            </w:tcBorders>
          </w:tcPr>
          <w:p w14:paraId="074DC189" w14:textId="47390D2F" w:rsidR="00E71AFC" w:rsidRPr="00A024A5" w:rsidRDefault="00E71AFC" w:rsidP="0045208A">
            <w:r w:rsidRPr="00A024A5">
              <w:t>68</w:t>
            </w:r>
          </w:p>
        </w:tc>
        <w:tc>
          <w:tcPr>
            <w:tcW w:w="1585" w:type="dxa"/>
            <w:tcBorders>
              <w:top w:val="single" w:sz="4" w:space="0" w:color="auto"/>
              <w:bottom w:val="single" w:sz="4" w:space="0" w:color="auto"/>
            </w:tcBorders>
          </w:tcPr>
          <w:p w14:paraId="317FED8F" w14:textId="675ED8CF" w:rsidR="00E71AFC" w:rsidRPr="00A024A5" w:rsidRDefault="00E71AFC" w:rsidP="0045208A">
            <w:proofErr w:type="spellStart"/>
            <w:r w:rsidRPr="00A024A5">
              <w:t>Dhcpc</w:t>
            </w:r>
            <w:proofErr w:type="spellEnd"/>
          </w:p>
        </w:tc>
      </w:tr>
      <w:tr w:rsidR="00E71AFC" w:rsidRPr="00A024A5" w14:paraId="7681B89F" w14:textId="77777777" w:rsidTr="000B1FFD">
        <w:trPr>
          <w:trHeight w:val="270"/>
        </w:trPr>
        <w:tc>
          <w:tcPr>
            <w:tcW w:w="2690" w:type="dxa"/>
            <w:vMerge/>
          </w:tcPr>
          <w:p w14:paraId="5163A81F" w14:textId="77777777" w:rsidR="00E71AFC" w:rsidRPr="00A024A5" w:rsidRDefault="00E71AFC" w:rsidP="0045208A"/>
        </w:tc>
        <w:tc>
          <w:tcPr>
            <w:tcW w:w="1582" w:type="dxa"/>
          </w:tcPr>
          <w:p w14:paraId="77359782" w14:textId="565221E1" w:rsidR="00E71AFC" w:rsidRPr="00A024A5" w:rsidRDefault="00E71AFC" w:rsidP="0045208A">
            <w:r w:rsidRPr="00A024A5">
              <w:t>22</w:t>
            </w:r>
          </w:p>
        </w:tc>
        <w:tc>
          <w:tcPr>
            <w:tcW w:w="1584" w:type="dxa"/>
          </w:tcPr>
          <w:p w14:paraId="5E0245CB" w14:textId="458A4987" w:rsidR="00E71AFC" w:rsidRPr="00A024A5" w:rsidRDefault="00C371DE" w:rsidP="0045208A">
            <w:pPr>
              <w:jc w:val="center"/>
            </w:pPr>
            <w:r w:rsidRPr="00A024A5">
              <w:t>Ssh</w:t>
            </w:r>
          </w:p>
        </w:tc>
        <w:tc>
          <w:tcPr>
            <w:tcW w:w="1584" w:type="dxa"/>
            <w:tcBorders>
              <w:top w:val="single" w:sz="4" w:space="0" w:color="auto"/>
              <w:bottom w:val="single" w:sz="4" w:space="0" w:color="auto"/>
            </w:tcBorders>
          </w:tcPr>
          <w:p w14:paraId="183C686C" w14:textId="50494A81" w:rsidR="00E71AFC" w:rsidRPr="00A024A5" w:rsidRDefault="00E71AFC" w:rsidP="0045208A">
            <w:r w:rsidRPr="00A024A5">
              <w:t>123</w:t>
            </w:r>
          </w:p>
        </w:tc>
        <w:tc>
          <w:tcPr>
            <w:tcW w:w="1585" w:type="dxa"/>
            <w:tcBorders>
              <w:top w:val="single" w:sz="4" w:space="0" w:color="auto"/>
              <w:bottom w:val="single" w:sz="4" w:space="0" w:color="auto"/>
            </w:tcBorders>
          </w:tcPr>
          <w:p w14:paraId="607EAB62" w14:textId="0FC6EAF6" w:rsidR="00E71AFC" w:rsidRPr="00A024A5" w:rsidRDefault="00E71AFC" w:rsidP="0045208A">
            <w:proofErr w:type="spellStart"/>
            <w:r w:rsidRPr="00A024A5">
              <w:t>Ntp</w:t>
            </w:r>
            <w:proofErr w:type="spellEnd"/>
          </w:p>
        </w:tc>
      </w:tr>
      <w:tr w:rsidR="00E71AFC" w:rsidRPr="00A024A5" w14:paraId="4F8BB942" w14:textId="77777777" w:rsidTr="000B1FFD">
        <w:trPr>
          <w:trHeight w:val="270"/>
        </w:trPr>
        <w:tc>
          <w:tcPr>
            <w:tcW w:w="2690" w:type="dxa"/>
            <w:vMerge/>
          </w:tcPr>
          <w:p w14:paraId="076BBE96" w14:textId="77777777" w:rsidR="00E71AFC" w:rsidRPr="00A024A5" w:rsidRDefault="00E71AFC" w:rsidP="0045208A"/>
        </w:tc>
        <w:tc>
          <w:tcPr>
            <w:tcW w:w="1582" w:type="dxa"/>
          </w:tcPr>
          <w:p w14:paraId="4B7B3910" w14:textId="6E2461A6" w:rsidR="00E71AFC" w:rsidRPr="00A024A5" w:rsidRDefault="00E71AFC" w:rsidP="0045208A">
            <w:r w:rsidRPr="00A024A5">
              <w:t>25</w:t>
            </w:r>
          </w:p>
        </w:tc>
        <w:tc>
          <w:tcPr>
            <w:tcW w:w="1584" w:type="dxa"/>
          </w:tcPr>
          <w:p w14:paraId="5148F9F8" w14:textId="49AE926F" w:rsidR="00E71AFC" w:rsidRPr="00A024A5" w:rsidRDefault="00C371DE" w:rsidP="0045208A">
            <w:pPr>
              <w:jc w:val="center"/>
            </w:pPr>
            <w:r w:rsidRPr="00A024A5">
              <w:t>Smtp</w:t>
            </w:r>
          </w:p>
        </w:tc>
        <w:tc>
          <w:tcPr>
            <w:tcW w:w="1584" w:type="dxa"/>
            <w:tcBorders>
              <w:top w:val="single" w:sz="4" w:space="0" w:color="auto"/>
              <w:bottom w:val="single" w:sz="4" w:space="0" w:color="auto"/>
            </w:tcBorders>
          </w:tcPr>
          <w:p w14:paraId="77AA9328" w14:textId="52F2E320" w:rsidR="00E71AFC" w:rsidRPr="00A024A5" w:rsidRDefault="00E71AFC" w:rsidP="0045208A">
            <w:r w:rsidRPr="00A024A5">
              <w:t>137</w:t>
            </w:r>
          </w:p>
        </w:tc>
        <w:tc>
          <w:tcPr>
            <w:tcW w:w="1585" w:type="dxa"/>
            <w:tcBorders>
              <w:top w:val="single" w:sz="4" w:space="0" w:color="auto"/>
              <w:bottom w:val="single" w:sz="4" w:space="0" w:color="auto"/>
            </w:tcBorders>
          </w:tcPr>
          <w:p w14:paraId="65DC4D3B" w14:textId="7BBC59E6" w:rsidR="00E71AFC" w:rsidRPr="00A024A5" w:rsidRDefault="00E71AFC" w:rsidP="0045208A">
            <w:proofErr w:type="spellStart"/>
            <w:r w:rsidRPr="00A024A5">
              <w:t>Netbios</w:t>
            </w:r>
            <w:proofErr w:type="spellEnd"/>
            <w:r w:rsidRPr="00A024A5">
              <w:t>-ns</w:t>
            </w:r>
          </w:p>
        </w:tc>
      </w:tr>
      <w:tr w:rsidR="00E71AFC" w:rsidRPr="00A024A5" w14:paraId="7587531C" w14:textId="77777777" w:rsidTr="000B1FFD">
        <w:trPr>
          <w:trHeight w:val="270"/>
        </w:trPr>
        <w:tc>
          <w:tcPr>
            <w:tcW w:w="2690" w:type="dxa"/>
            <w:vMerge/>
          </w:tcPr>
          <w:p w14:paraId="6359BD71" w14:textId="77777777" w:rsidR="00E71AFC" w:rsidRPr="00A024A5" w:rsidRDefault="00E71AFC" w:rsidP="0045208A"/>
        </w:tc>
        <w:tc>
          <w:tcPr>
            <w:tcW w:w="1582" w:type="dxa"/>
          </w:tcPr>
          <w:p w14:paraId="04C5732B" w14:textId="49BD93AA" w:rsidR="00E71AFC" w:rsidRPr="00A024A5" w:rsidRDefault="00E71AFC" w:rsidP="0045208A">
            <w:r w:rsidRPr="00A024A5">
              <w:t>80</w:t>
            </w:r>
          </w:p>
        </w:tc>
        <w:tc>
          <w:tcPr>
            <w:tcW w:w="1584" w:type="dxa"/>
          </w:tcPr>
          <w:p w14:paraId="25DFE74E" w14:textId="40A47F79" w:rsidR="00E71AFC" w:rsidRPr="00A024A5" w:rsidRDefault="00C371DE" w:rsidP="0045208A">
            <w:pPr>
              <w:jc w:val="center"/>
            </w:pPr>
            <w:r w:rsidRPr="00A024A5">
              <w:t>http</w:t>
            </w:r>
          </w:p>
        </w:tc>
        <w:tc>
          <w:tcPr>
            <w:tcW w:w="1584" w:type="dxa"/>
            <w:tcBorders>
              <w:top w:val="single" w:sz="4" w:space="0" w:color="auto"/>
              <w:bottom w:val="single" w:sz="4" w:space="0" w:color="auto"/>
            </w:tcBorders>
          </w:tcPr>
          <w:p w14:paraId="19B95509" w14:textId="5D3B4CE1" w:rsidR="00E71AFC" w:rsidRPr="00A024A5" w:rsidRDefault="00E71AFC" w:rsidP="0045208A">
            <w:r w:rsidRPr="00A024A5">
              <w:t>138</w:t>
            </w:r>
          </w:p>
        </w:tc>
        <w:tc>
          <w:tcPr>
            <w:tcW w:w="1585" w:type="dxa"/>
            <w:tcBorders>
              <w:top w:val="single" w:sz="4" w:space="0" w:color="auto"/>
              <w:bottom w:val="single" w:sz="4" w:space="0" w:color="auto"/>
            </w:tcBorders>
          </w:tcPr>
          <w:p w14:paraId="75FFE87F" w14:textId="546F4F7F" w:rsidR="00E71AFC" w:rsidRPr="00A024A5" w:rsidRDefault="00E71AFC" w:rsidP="0045208A">
            <w:proofErr w:type="spellStart"/>
            <w:r w:rsidRPr="00A024A5">
              <w:t>Netbios-dgm</w:t>
            </w:r>
            <w:proofErr w:type="spellEnd"/>
          </w:p>
        </w:tc>
      </w:tr>
      <w:tr w:rsidR="00E71AFC" w:rsidRPr="00A024A5" w14:paraId="623FC2CC" w14:textId="77777777" w:rsidTr="000B1FFD">
        <w:trPr>
          <w:trHeight w:val="270"/>
        </w:trPr>
        <w:tc>
          <w:tcPr>
            <w:tcW w:w="2690" w:type="dxa"/>
            <w:vMerge/>
          </w:tcPr>
          <w:p w14:paraId="53BB7E64" w14:textId="77777777" w:rsidR="00E71AFC" w:rsidRPr="00A024A5" w:rsidRDefault="00E71AFC" w:rsidP="0045208A"/>
        </w:tc>
        <w:tc>
          <w:tcPr>
            <w:tcW w:w="1582" w:type="dxa"/>
          </w:tcPr>
          <w:p w14:paraId="5AECB6C4" w14:textId="3E76ACBD" w:rsidR="00E71AFC" w:rsidRPr="00A024A5" w:rsidRDefault="00E71AFC" w:rsidP="0045208A">
            <w:r w:rsidRPr="00A024A5">
              <w:t>139</w:t>
            </w:r>
          </w:p>
        </w:tc>
        <w:tc>
          <w:tcPr>
            <w:tcW w:w="1584" w:type="dxa"/>
          </w:tcPr>
          <w:p w14:paraId="462C6162" w14:textId="7B307D24" w:rsidR="00E71AFC" w:rsidRPr="00A024A5" w:rsidRDefault="00C371DE" w:rsidP="0045208A">
            <w:pPr>
              <w:jc w:val="center"/>
            </w:pPr>
            <w:proofErr w:type="spellStart"/>
            <w:r w:rsidRPr="00A024A5">
              <w:t>Netbios-ssn</w:t>
            </w:r>
            <w:proofErr w:type="spellEnd"/>
          </w:p>
        </w:tc>
        <w:tc>
          <w:tcPr>
            <w:tcW w:w="1584" w:type="dxa"/>
            <w:tcBorders>
              <w:top w:val="single" w:sz="4" w:space="0" w:color="auto"/>
              <w:bottom w:val="single" w:sz="4" w:space="0" w:color="auto"/>
            </w:tcBorders>
          </w:tcPr>
          <w:p w14:paraId="2FA0C0D3" w14:textId="791BA6D8" w:rsidR="00E71AFC" w:rsidRPr="00A024A5" w:rsidRDefault="00E71AFC" w:rsidP="0045208A">
            <w:r w:rsidRPr="00A024A5">
              <w:t>161</w:t>
            </w:r>
          </w:p>
        </w:tc>
        <w:tc>
          <w:tcPr>
            <w:tcW w:w="1585" w:type="dxa"/>
            <w:tcBorders>
              <w:top w:val="single" w:sz="4" w:space="0" w:color="auto"/>
              <w:bottom w:val="single" w:sz="4" w:space="0" w:color="auto"/>
            </w:tcBorders>
          </w:tcPr>
          <w:p w14:paraId="4512186C" w14:textId="0A314405" w:rsidR="00E71AFC" w:rsidRPr="00A024A5" w:rsidRDefault="00E71AFC" w:rsidP="0045208A">
            <w:proofErr w:type="spellStart"/>
            <w:r w:rsidRPr="00A024A5">
              <w:t>Snmp</w:t>
            </w:r>
            <w:proofErr w:type="spellEnd"/>
          </w:p>
        </w:tc>
      </w:tr>
      <w:tr w:rsidR="00E71AFC" w:rsidRPr="00A024A5" w14:paraId="1D3C2C62" w14:textId="77777777" w:rsidTr="000B1FFD">
        <w:trPr>
          <w:trHeight w:val="270"/>
        </w:trPr>
        <w:tc>
          <w:tcPr>
            <w:tcW w:w="2690" w:type="dxa"/>
            <w:vMerge/>
          </w:tcPr>
          <w:p w14:paraId="79242DD3" w14:textId="77777777" w:rsidR="00E71AFC" w:rsidRPr="00A024A5" w:rsidRDefault="00E71AFC" w:rsidP="0045208A"/>
        </w:tc>
        <w:tc>
          <w:tcPr>
            <w:tcW w:w="1582" w:type="dxa"/>
          </w:tcPr>
          <w:p w14:paraId="7BFEDE9A" w14:textId="73E314B1" w:rsidR="00E71AFC" w:rsidRPr="00A024A5" w:rsidRDefault="00E71AFC" w:rsidP="0045208A">
            <w:r w:rsidRPr="00A024A5">
              <w:t>44</w:t>
            </w:r>
            <w:r w:rsidR="00C371DE" w:rsidRPr="00A024A5">
              <w:t>3</w:t>
            </w:r>
          </w:p>
        </w:tc>
        <w:tc>
          <w:tcPr>
            <w:tcW w:w="1584" w:type="dxa"/>
          </w:tcPr>
          <w:p w14:paraId="7BAEA9F6" w14:textId="69928389" w:rsidR="00E71AFC" w:rsidRPr="00A024A5" w:rsidRDefault="00C371DE" w:rsidP="0045208A">
            <w:pPr>
              <w:jc w:val="center"/>
            </w:pPr>
            <w:proofErr w:type="spellStart"/>
            <w:r w:rsidRPr="00A024A5">
              <w:t>Ssl</w:t>
            </w:r>
            <w:proofErr w:type="spellEnd"/>
            <w:r w:rsidRPr="00A024A5">
              <w:t>/</w:t>
            </w:r>
            <w:proofErr w:type="spellStart"/>
            <w:r w:rsidRPr="00A024A5">
              <w:t>hhttp</w:t>
            </w:r>
            <w:proofErr w:type="spellEnd"/>
          </w:p>
        </w:tc>
        <w:tc>
          <w:tcPr>
            <w:tcW w:w="1584" w:type="dxa"/>
            <w:tcBorders>
              <w:top w:val="single" w:sz="4" w:space="0" w:color="auto"/>
              <w:bottom w:val="single" w:sz="4" w:space="0" w:color="auto"/>
            </w:tcBorders>
          </w:tcPr>
          <w:p w14:paraId="76BB317C" w14:textId="3DDC5692" w:rsidR="00E71AFC" w:rsidRPr="00A024A5" w:rsidRDefault="00E71AFC" w:rsidP="0045208A">
            <w:r w:rsidRPr="00A024A5">
              <w:t>177</w:t>
            </w:r>
          </w:p>
        </w:tc>
        <w:tc>
          <w:tcPr>
            <w:tcW w:w="1585" w:type="dxa"/>
            <w:tcBorders>
              <w:top w:val="single" w:sz="4" w:space="0" w:color="auto"/>
              <w:bottom w:val="single" w:sz="4" w:space="0" w:color="auto"/>
            </w:tcBorders>
          </w:tcPr>
          <w:p w14:paraId="06664A47" w14:textId="7C9BF267" w:rsidR="00E71AFC" w:rsidRPr="00A024A5" w:rsidRDefault="00E71AFC" w:rsidP="0045208A">
            <w:proofErr w:type="spellStart"/>
            <w:r w:rsidRPr="00A024A5">
              <w:t>Xdmcp</w:t>
            </w:r>
            <w:proofErr w:type="spellEnd"/>
          </w:p>
        </w:tc>
      </w:tr>
      <w:tr w:rsidR="007C087C" w:rsidRPr="00A024A5" w14:paraId="78D5EEAC" w14:textId="77777777" w:rsidTr="00517D6D">
        <w:trPr>
          <w:trHeight w:val="270"/>
        </w:trPr>
        <w:tc>
          <w:tcPr>
            <w:tcW w:w="2690" w:type="dxa"/>
            <w:vMerge/>
          </w:tcPr>
          <w:p w14:paraId="0024956C" w14:textId="77777777" w:rsidR="007C087C" w:rsidRPr="00A024A5" w:rsidRDefault="007C087C" w:rsidP="0045208A"/>
        </w:tc>
        <w:tc>
          <w:tcPr>
            <w:tcW w:w="1582" w:type="dxa"/>
          </w:tcPr>
          <w:p w14:paraId="1684FC5F" w14:textId="2FA5C5B4" w:rsidR="007C087C" w:rsidRPr="00A024A5" w:rsidRDefault="007C087C" w:rsidP="0045208A">
            <w:r w:rsidRPr="00A024A5">
              <w:t>512</w:t>
            </w:r>
          </w:p>
        </w:tc>
        <w:tc>
          <w:tcPr>
            <w:tcW w:w="1584" w:type="dxa"/>
          </w:tcPr>
          <w:p w14:paraId="06D27B78" w14:textId="2652983E" w:rsidR="007C087C" w:rsidRPr="00A024A5" w:rsidRDefault="007C087C" w:rsidP="0045208A">
            <w:pPr>
              <w:jc w:val="center"/>
            </w:pPr>
            <w:r w:rsidRPr="00A024A5">
              <w:t>Exec</w:t>
            </w:r>
          </w:p>
        </w:tc>
        <w:tc>
          <w:tcPr>
            <w:tcW w:w="1584" w:type="dxa"/>
            <w:vMerge w:val="restart"/>
            <w:tcBorders>
              <w:top w:val="single" w:sz="4" w:space="0" w:color="auto"/>
            </w:tcBorders>
          </w:tcPr>
          <w:p w14:paraId="6D3D4636" w14:textId="77777777" w:rsidR="007C087C" w:rsidRPr="00A024A5" w:rsidRDefault="007C087C" w:rsidP="0045208A"/>
          <w:p w14:paraId="4BF31E86" w14:textId="77777777" w:rsidR="007C087C" w:rsidRPr="00A024A5" w:rsidRDefault="007C087C" w:rsidP="0045208A"/>
          <w:p w14:paraId="20877EB3" w14:textId="62BB7136" w:rsidR="007C087C" w:rsidRPr="00A024A5" w:rsidRDefault="007C087C" w:rsidP="0045208A">
            <w:r w:rsidRPr="00A024A5">
              <w:t>5353</w:t>
            </w:r>
          </w:p>
        </w:tc>
        <w:tc>
          <w:tcPr>
            <w:tcW w:w="1585" w:type="dxa"/>
            <w:vMerge w:val="restart"/>
            <w:tcBorders>
              <w:top w:val="single" w:sz="4" w:space="0" w:color="auto"/>
            </w:tcBorders>
          </w:tcPr>
          <w:p w14:paraId="5D7EC0F1" w14:textId="77777777" w:rsidR="007C087C" w:rsidRPr="00A024A5" w:rsidRDefault="007C087C" w:rsidP="0045208A"/>
          <w:p w14:paraId="7C1F3125" w14:textId="77777777" w:rsidR="007C087C" w:rsidRPr="00A024A5" w:rsidRDefault="007C087C" w:rsidP="0045208A"/>
          <w:p w14:paraId="079EF97D" w14:textId="62BCB2AB" w:rsidR="007C087C" w:rsidRPr="00A024A5" w:rsidRDefault="007C087C" w:rsidP="0045208A">
            <w:proofErr w:type="spellStart"/>
            <w:r w:rsidRPr="00A024A5">
              <w:t>zeroconf</w:t>
            </w:r>
            <w:proofErr w:type="spellEnd"/>
          </w:p>
        </w:tc>
      </w:tr>
      <w:tr w:rsidR="007C087C" w:rsidRPr="00A024A5" w14:paraId="6C6DB429" w14:textId="77777777" w:rsidTr="00517D6D">
        <w:trPr>
          <w:trHeight w:val="270"/>
        </w:trPr>
        <w:tc>
          <w:tcPr>
            <w:tcW w:w="2690" w:type="dxa"/>
            <w:vMerge/>
          </w:tcPr>
          <w:p w14:paraId="0CD11B63" w14:textId="77777777" w:rsidR="007C087C" w:rsidRPr="00A024A5" w:rsidRDefault="007C087C" w:rsidP="0045208A"/>
        </w:tc>
        <w:tc>
          <w:tcPr>
            <w:tcW w:w="1582" w:type="dxa"/>
          </w:tcPr>
          <w:p w14:paraId="4D144AE1" w14:textId="6D726588" w:rsidR="007C087C" w:rsidRPr="00A024A5" w:rsidRDefault="007C087C" w:rsidP="0045208A">
            <w:r w:rsidRPr="00A024A5">
              <w:t>513</w:t>
            </w:r>
          </w:p>
        </w:tc>
        <w:tc>
          <w:tcPr>
            <w:tcW w:w="1584" w:type="dxa"/>
          </w:tcPr>
          <w:p w14:paraId="1E897022" w14:textId="6E83BFAD" w:rsidR="007C087C" w:rsidRPr="00A024A5" w:rsidRDefault="007C087C" w:rsidP="0045208A">
            <w:pPr>
              <w:jc w:val="center"/>
            </w:pPr>
            <w:r w:rsidRPr="00A024A5">
              <w:t>Login?</w:t>
            </w:r>
          </w:p>
        </w:tc>
        <w:tc>
          <w:tcPr>
            <w:tcW w:w="1584" w:type="dxa"/>
            <w:vMerge/>
          </w:tcPr>
          <w:p w14:paraId="34468EFE" w14:textId="77777777" w:rsidR="007C087C" w:rsidRPr="00A024A5" w:rsidRDefault="007C087C" w:rsidP="0045208A"/>
        </w:tc>
        <w:tc>
          <w:tcPr>
            <w:tcW w:w="1585" w:type="dxa"/>
            <w:vMerge/>
          </w:tcPr>
          <w:p w14:paraId="18D9891C" w14:textId="0454622A" w:rsidR="007C087C" w:rsidRPr="00A024A5" w:rsidRDefault="007C087C" w:rsidP="0045208A"/>
        </w:tc>
      </w:tr>
      <w:tr w:rsidR="007C087C" w:rsidRPr="00A024A5" w14:paraId="166FB4AC" w14:textId="77777777" w:rsidTr="00517D6D">
        <w:trPr>
          <w:trHeight w:val="270"/>
        </w:trPr>
        <w:tc>
          <w:tcPr>
            <w:tcW w:w="2690" w:type="dxa"/>
            <w:vMerge/>
          </w:tcPr>
          <w:p w14:paraId="23AD0015" w14:textId="77777777" w:rsidR="007C087C" w:rsidRPr="00A024A5" w:rsidRDefault="007C087C" w:rsidP="0045208A"/>
        </w:tc>
        <w:tc>
          <w:tcPr>
            <w:tcW w:w="1582" w:type="dxa"/>
          </w:tcPr>
          <w:p w14:paraId="3EE8E53E" w14:textId="16194C41" w:rsidR="007C087C" w:rsidRPr="00A024A5" w:rsidRDefault="007C087C" w:rsidP="0045208A">
            <w:r w:rsidRPr="00A024A5">
              <w:t>514</w:t>
            </w:r>
          </w:p>
        </w:tc>
        <w:tc>
          <w:tcPr>
            <w:tcW w:w="1584" w:type="dxa"/>
          </w:tcPr>
          <w:p w14:paraId="07AF5D89" w14:textId="38FE765D" w:rsidR="007C087C" w:rsidRPr="00A024A5" w:rsidRDefault="007C087C" w:rsidP="0045208A">
            <w:pPr>
              <w:jc w:val="center"/>
            </w:pPr>
            <w:r w:rsidRPr="00A024A5">
              <w:t>Shell?</w:t>
            </w:r>
          </w:p>
        </w:tc>
        <w:tc>
          <w:tcPr>
            <w:tcW w:w="1584" w:type="dxa"/>
            <w:vMerge/>
          </w:tcPr>
          <w:p w14:paraId="05C57CE0" w14:textId="77777777" w:rsidR="007C087C" w:rsidRPr="00A024A5" w:rsidRDefault="007C087C" w:rsidP="0045208A"/>
        </w:tc>
        <w:tc>
          <w:tcPr>
            <w:tcW w:w="1585" w:type="dxa"/>
            <w:vMerge/>
          </w:tcPr>
          <w:p w14:paraId="45E251FA" w14:textId="1D2DEC0D" w:rsidR="007C087C" w:rsidRPr="00A024A5" w:rsidRDefault="007C087C" w:rsidP="0045208A"/>
        </w:tc>
      </w:tr>
      <w:tr w:rsidR="007C087C" w:rsidRPr="00A024A5" w14:paraId="64D469C6" w14:textId="77777777" w:rsidTr="00517D6D">
        <w:trPr>
          <w:trHeight w:val="270"/>
        </w:trPr>
        <w:tc>
          <w:tcPr>
            <w:tcW w:w="2690" w:type="dxa"/>
            <w:vMerge/>
          </w:tcPr>
          <w:p w14:paraId="7064F5C7" w14:textId="77777777" w:rsidR="007C087C" w:rsidRPr="00A024A5" w:rsidRDefault="007C087C" w:rsidP="0045208A"/>
        </w:tc>
        <w:tc>
          <w:tcPr>
            <w:tcW w:w="1582" w:type="dxa"/>
          </w:tcPr>
          <w:p w14:paraId="6C35BD04" w14:textId="62490B61" w:rsidR="007C087C" w:rsidRPr="00A024A5" w:rsidRDefault="007C087C" w:rsidP="0045208A">
            <w:r w:rsidRPr="00A024A5">
              <w:t>666</w:t>
            </w:r>
          </w:p>
        </w:tc>
        <w:tc>
          <w:tcPr>
            <w:tcW w:w="1584" w:type="dxa"/>
          </w:tcPr>
          <w:p w14:paraId="64A127AE" w14:textId="0F017BEA" w:rsidR="007C087C" w:rsidRPr="00A024A5" w:rsidRDefault="007C087C" w:rsidP="0045208A">
            <w:pPr>
              <w:jc w:val="center"/>
            </w:pPr>
            <w:r w:rsidRPr="00A024A5">
              <w:t>Doom?</w:t>
            </w:r>
          </w:p>
        </w:tc>
        <w:tc>
          <w:tcPr>
            <w:tcW w:w="1584" w:type="dxa"/>
            <w:vMerge/>
          </w:tcPr>
          <w:p w14:paraId="2521CFCF" w14:textId="77777777" w:rsidR="007C087C" w:rsidRPr="00A024A5" w:rsidRDefault="007C087C" w:rsidP="0045208A"/>
        </w:tc>
        <w:tc>
          <w:tcPr>
            <w:tcW w:w="1585" w:type="dxa"/>
            <w:vMerge/>
          </w:tcPr>
          <w:p w14:paraId="56FDE203" w14:textId="2A29EACF" w:rsidR="007C087C" w:rsidRPr="00A024A5" w:rsidRDefault="007C087C" w:rsidP="0045208A"/>
        </w:tc>
      </w:tr>
      <w:tr w:rsidR="007C087C" w:rsidRPr="00A024A5" w14:paraId="3A8019B4" w14:textId="77777777" w:rsidTr="00517D6D">
        <w:trPr>
          <w:trHeight w:val="270"/>
        </w:trPr>
        <w:tc>
          <w:tcPr>
            <w:tcW w:w="2690" w:type="dxa"/>
            <w:vMerge/>
          </w:tcPr>
          <w:p w14:paraId="29E8CB37" w14:textId="77777777" w:rsidR="007C087C" w:rsidRPr="00A024A5" w:rsidRDefault="007C087C" w:rsidP="0045208A"/>
        </w:tc>
        <w:tc>
          <w:tcPr>
            <w:tcW w:w="1582" w:type="dxa"/>
          </w:tcPr>
          <w:p w14:paraId="62C8D47F" w14:textId="68CE266A" w:rsidR="007C087C" w:rsidRPr="00A024A5" w:rsidRDefault="007C087C" w:rsidP="0045208A">
            <w:r w:rsidRPr="00A024A5">
              <w:t>3306</w:t>
            </w:r>
          </w:p>
        </w:tc>
        <w:tc>
          <w:tcPr>
            <w:tcW w:w="1584" w:type="dxa"/>
          </w:tcPr>
          <w:p w14:paraId="4D8CEBF8" w14:textId="59BE423A" w:rsidR="007C087C" w:rsidRPr="00A024A5" w:rsidRDefault="007C087C" w:rsidP="0045208A">
            <w:pPr>
              <w:jc w:val="center"/>
            </w:pPr>
            <w:proofErr w:type="spellStart"/>
            <w:r w:rsidRPr="00A024A5">
              <w:t>Mysql</w:t>
            </w:r>
            <w:proofErr w:type="spellEnd"/>
          </w:p>
        </w:tc>
        <w:tc>
          <w:tcPr>
            <w:tcW w:w="1584" w:type="dxa"/>
            <w:vMerge/>
          </w:tcPr>
          <w:p w14:paraId="419C7464" w14:textId="77777777" w:rsidR="007C087C" w:rsidRPr="00A024A5" w:rsidRDefault="007C087C" w:rsidP="0045208A"/>
        </w:tc>
        <w:tc>
          <w:tcPr>
            <w:tcW w:w="1585" w:type="dxa"/>
            <w:vMerge/>
          </w:tcPr>
          <w:p w14:paraId="2CC5C76B" w14:textId="3D0D4853" w:rsidR="007C087C" w:rsidRPr="00A024A5" w:rsidRDefault="007C087C" w:rsidP="0045208A"/>
        </w:tc>
      </w:tr>
      <w:tr w:rsidR="007C087C" w:rsidRPr="00A024A5" w14:paraId="445AB049" w14:textId="77777777" w:rsidTr="00517D6D">
        <w:trPr>
          <w:trHeight w:val="270"/>
        </w:trPr>
        <w:tc>
          <w:tcPr>
            <w:tcW w:w="2690" w:type="dxa"/>
            <w:vMerge/>
          </w:tcPr>
          <w:p w14:paraId="7EECFB5B" w14:textId="77777777" w:rsidR="007C087C" w:rsidRPr="00A024A5" w:rsidRDefault="007C087C" w:rsidP="0045208A"/>
        </w:tc>
        <w:tc>
          <w:tcPr>
            <w:tcW w:w="1582" w:type="dxa"/>
          </w:tcPr>
          <w:p w14:paraId="6473BC01" w14:textId="48F01BD1" w:rsidR="007C087C" w:rsidRPr="00A024A5" w:rsidRDefault="007C087C" w:rsidP="0045208A">
            <w:r w:rsidRPr="00A024A5">
              <w:t>5901</w:t>
            </w:r>
          </w:p>
        </w:tc>
        <w:tc>
          <w:tcPr>
            <w:tcW w:w="1584" w:type="dxa"/>
          </w:tcPr>
          <w:p w14:paraId="47006C92" w14:textId="6F608C3C" w:rsidR="007C087C" w:rsidRPr="00A024A5" w:rsidRDefault="007C087C" w:rsidP="0045208A">
            <w:pPr>
              <w:jc w:val="center"/>
            </w:pPr>
            <w:proofErr w:type="spellStart"/>
            <w:r w:rsidRPr="00A024A5">
              <w:t>Vnc</w:t>
            </w:r>
            <w:proofErr w:type="spellEnd"/>
          </w:p>
        </w:tc>
        <w:tc>
          <w:tcPr>
            <w:tcW w:w="1584" w:type="dxa"/>
            <w:vMerge/>
          </w:tcPr>
          <w:p w14:paraId="73B68B5C" w14:textId="77777777" w:rsidR="007C087C" w:rsidRPr="00A024A5" w:rsidRDefault="007C087C" w:rsidP="0045208A"/>
        </w:tc>
        <w:tc>
          <w:tcPr>
            <w:tcW w:w="1585" w:type="dxa"/>
            <w:vMerge/>
          </w:tcPr>
          <w:p w14:paraId="42F17678" w14:textId="3DA16543" w:rsidR="007C087C" w:rsidRPr="00A024A5" w:rsidRDefault="007C087C" w:rsidP="0045208A"/>
        </w:tc>
      </w:tr>
      <w:tr w:rsidR="007C087C" w:rsidRPr="00A024A5" w14:paraId="7CCC836F" w14:textId="77777777" w:rsidTr="00517D6D">
        <w:trPr>
          <w:trHeight w:val="270"/>
        </w:trPr>
        <w:tc>
          <w:tcPr>
            <w:tcW w:w="2690" w:type="dxa"/>
            <w:vMerge/>
          </w:tcPr>
          <w:p w14:paraId="06E56627" w14:textId="77777777" w:rsidR="007C087C" w:rsidRPr="00A024A5" w:rsidRDefault="007C087C" w:rsidP="0045208A"/>
        </w:tc>
        <w:tc>
          <w:tcPr>
            <w:tcW w:w="1582" w:type="dxa"/>
          </w:tcPr>
          <w:p w14:paraId="298CA1F6" w14:textId="628697B7" w:rsidR="007C087C" w:rsidRPr="00A024A5" w:rsidRDefault="007C087C" w:rsidP="0045208A">
            <w:r w:rsidRPr="00A024A5">
              <w:t>6001</w:t>
            </w:r>
          </w:p>
        </w:tc>
        <w:tc>
          <w:tcPr>
            <w:tcW w:w="1584" w:type="dxa"/>
          </w:tcPr>
          <w:p w14:paraId="132E3243" w14:textId="3BE9A667" w:rsidR="007C087C" w:rsidRPr="00A024A5" w:rsidRDefault="007C087C" w:rsidP="0045208A">
            <w:pPr>
              <w:jc w:val="center"/>
            </w:pPr>
            <w:r w:rsidRPr="00A024A5">
              <w:t>X11</w:t>
            </w:r>
          </w:p>
        </w:tc>
        <w:tc>
          <w:tcPr>
            <w:tcW w:w="1584" w:type="dxa"/>
            <w:vMerge/>
          </w:tcPr>
          <w:p w14:paraId="5CD6F5D2" w14:textId="77777777" w:rsidR="007C087C" w:rsidRPr="00A024A5" w:rsidRDefault="007C087C" w:rsidP="0045208A"/>
        </w:tc>
        <w:tc>
          <w:tcPr>
            <w:tcW w:w="1585" w:type="dxa"/>
            <w:vMerge/>
          </w:tcPr>
          <w:p w14:paraId="4B0AEA54" w14:textId="7C86DCF1" w:rsidR="007C087C" w:rsidRPr="00A024A5" w:rsidRDefault="007C087C" w:rsidP="0045208A"/>
        </w:tc>
      </w:tr>
      <w:tr w:rsidR="007C087C" w:rsidRPr="00A024A5" w14:paraId="2ACAAA14" w14:textId="77777777" w:rsidTr="00517D6D">
        <w:trPr>
          <w:trHeight w:val="270"/>
        </w:trPr>
        <w:tc>
          <w:tcPr>
            <w:tcW w:w="2690" w:type="dxa"/>
            <w:vMerge/>
          </w:tcPr>
          <w:p w14:paraId="35CD4B23" w14:textId="77777777" w:rsidR="007C087C" w:rsidRPr="00A024A5" w:rsidRDefault="007C087C" w:rsidP="0045208A"/>
        </w:tc>
        <w:tc>
          <w:tcPr>
            <w:tcW w:w="1582" w:type="dxa"/>
          </w:tcPr>
          <w:p w14:paraId="1FC84D4A" w14:textId="3E7B9B96" w:rsidR="007C087C" w:rsidRPr="00A024A5" w:rsidRDefault="007C087C" w:rsidP="0045208A">
            <w:r w:rsidRPr="00A024A5">
              <w:t>8080</w:t>
            </w:r>
          </w:p>
        </w:tc>
        <w:tc>
          <w:tcPr>
            <w:tcW w:w="1584" w:type="dxa"/>
          </w:tcPr>
          <w:p w14:paraId="6249E5F9" w14:textId="1438E856" w:rsidR="007C087C" w:rsidRPr="00A024A5" w:rsidRDefault="007C087C" w:rsidP="0045208A">
            <w:pPr>
              <w:jc w:val="center"/>
            </w:pPr>
            <w:r w:rsidRPr="00A024A5">
              <w:t>http</w:t>
            </w:r>
          </w:p>
        </w:tc>
        <w:tc>
          <w:tcPr>
            <w:tcW w:w="1584" w:type="dxa"/>
            <w:vMerge/>
          </w:tcPr>
          <w:p w14:paraId="09758548" w14:textId="77777777" w:rsidR="007C087C" w:rsidRPr="00A024A5" w:rsidRDefault="007C087C" w:rsidP="0045208A"/>
        </w:tc>
        <w:tc>
          <w:tcPr>
            <w:tcW w:w="1585" w:type="dxa"/>
            <w:vMerge/>
          </w:tcPr>
          <w:p w14:paraId="07B0F599" w14:textId="38C21A3E" w:rsidR="007C087C" w:rsidRPr="00A024A5" w:rsidRDefault="007C087C" w:rsidP="0045208A"/>
        </w:tc>
      </w:tr>
      <w:tr w:rsidR="007C087C" w:rsidRPr="00A024A5" w14:paraId="14FF4F91" w14:textId="77777777" w:rsidTr="00517D6D">
        <w:trPr>
          <w:trHeight w:val="270"/>
        </w:trPr>
        <w:tc>
          <w:tcPr>
            <w:tcW w:w="2690" w:type="dxa"/>
            <w:vMerge/>
          </w:tcPr>
          <w:p w14:paraId="6365DE57" w14:textId="77777777" w:rsidR="007C087C" w:rsidRPr="00A024A5" w:rsidRDefault="007C087C" w:rsidP="0045208A"/>
        </w:tc>
        <w:tc>
          <w:tcPr>
            <w:tcW w:w="1582" w:type="dxa"/>
          </w:tcPr>
          <w:p w14:paraId="560F9EB9" w14:textId="4C52605F" w:rsidR="007C087C" w:rsidRPr="00A024A5" w:rsidRDefault="007C087C" w:rsidP="0045208A">
            <w:r w:rsidRPr="00A024A5">
              <w:t>8443</w:t>
            </w:r>
          </w:p>
        </w:tc>
        <w:tc>
          <w:tcPr>
            <w:tcW w:w="1584" w:type="dxa"/>
          </w:tcPr>
          <w:p w14:paraId="3049075C" w14:textId="05D7112E" w:rsidR="007C087C" w:rsidRPr="00A024A5" w:rsidRDefault="007C087C" w:rsidP="0045208A">
            <w:pPr>
              <w:jc w:val="center"/>
            </w:pPr>
            <w:proofErr w:type="spellStart"/>
            <w:r w:rsidRPr="00A024A5">
              <w:t>Ssl</w:t>
            </w:r>
            <w:proofErr w:type="spellEnd"/>
            <w:r w:rsidRPr="00A024A5">
              <w:t>/http</w:t>
            </w:r>
          </w:p>
        </w:tc>
        <w:tc>
          <w:tcPr>
            <w:tcW w:w="1584" w:type="dxa"/>
            <w:vMerge/>
          </w:tcPr>
          <w:p w14:paraId="6AED9D8D" w14:textId="77777777" w:rsidR="007C087C" w:rsidRPr="00A024A5" w:rsidRDefault="007C087C" w:rsidP="0045208A"/>
        </w:tc>
        <w:tc>
          <w:tcPr>
            <w:tcW w:w="1585" w:type="dxa"/>
            <w:vMerge/>
          </w:tcPr>
          <w:p w14:paraId="717AF469" w14:textId="7E35A450" w:rsidR="007C087C" w:rsidRPr="00A024A5" w:rsidRDefault="007C087C" w:rsidP="0045208A"/>
        </w:tc>
      </w:tr>
      <w:tr w:rsidR="007C087C" w:rsidRPr="00A024A5" w14:paraId="7C3857B6" w14:textId="77777777" w:rsidTr="00517D6D">
        <w:trPr>
          <w:trHeight w:val="270"/>
        </w:trPr>
        <w:tc>
          <w:tcPr>
            <w:tcW w:w="2690" w:type="dxa"/>
            <w:vMerge/>
          </w:tcPr>
          <w:p w14:paraId="14C05C3E" w14:textId="77777777" w:rsidR="007C087C" w:rsidRPr="00A024A5" w:rsidRDefault="007C087C" w:rsidP="0045208A"/>
        </w:tc>
        <w:tc>
          <w:tcPr>
            <w:tcW w:w="1582" w:type="dxa"/>
          </w:tcPr>
          <w:p w14:paraId="329F6069" w14:textId="560A3EFD" w:rsidR="007C087C" w:rsidRPr="00A024A5" w:rsidRDefault="007C087C" w:rsidP="0045208A">
            <w:r w:rsidRPr="00A024A5">
              <w:t>9080</w:t>
            </w:r>
          </w:p>
        </w:tc>
        <w:tc>
          <w:tcPr>
            <w:tcW w:w="1584" w:type="dxa"/>
          </w:tcPr>
          <w:p w14:paraId="27427B3B" w14:textId="54616688" w:rsidR="007C087C" w:rsidRPr="00A024A5" w:rsidRDefault="007C087C" w:rsidP="0045208A">
            <w:pPr>
              <w:jc w:val="center"/>
            </w:pPr>
            <w:r w:rsidRPr="00A024A5">
              <w:t>http</w:t>
            </w:r>
          </w:p>
        </w:tc>
        <w:tc>
          <w:tcPr>
            <w:tcW w:w="1584" w:type="dxa"/>
            <w:vMerge/>
          </w:tcPr>
          <w:p w14:paraId="7C9F16AB" w14:textId="77777777" w:rsidR="007C087C" w:rsidRPr="00A024A5" w:rsidRDefault="007C087C" w:rsidP="0045208A"/>
        </w:tc>
        <w:tc>
          <w:tcPr>
            <w:tcW w:w="1585" w:type="dxa"/>
            <w:vMerge/>
          </w:tcPr>
          <w:p w14:paraId="54633014" w14:textId="787A0858" w:rsidR="007C087C" w:rsidRPr="00A024A5" w:rsidRDefault="007C087C" w:rsidP="0045208A"/>
        </w:tc>
      </w:tr>
      <w:tr w:rsidR="007C087C" w:rsidRPr="00A024A5" w14:paraId="2BC630F2" w14:textId="77777777" w:rsidTr="00517D6D">
        <w:trPr>
          <w:trHeight w:val="270"/>
        </w:trPr>
        <w:tc>
          <w:tcPr>
            <w:tcW w:w="2690" w:type="dxa"/>
            <w:vMerge/>
          </w:tcPr>
          <w:p w14:paraId="11BAD4F6" w14:textId="77777777" w:rsidR="007C087C" w:rsidRPr="00A024A5" w:rsidRDefault="007C087C" w:rsidP="0045208A"/>
        </w:tc>
        <w:tc>
          <w:tcPr>
            <w:tcW w:w="1582" w:type="dxa"/>
          </w:tcPr>
          <w:p w14:paraId="4788960B" w14:textId="1EDC4F84" w:rsidR="007C087C" w:rsidRPr="00A024A5" w:rsidRDefault="007C087C" w:rsidP="0045208A">
            <w:r w:rsidRPr="00A024A5">
              <w:t>3632</w:t>
            </w:r>
          </w:p>
        </w:tc>
        <w:tc>
          <w:tcPr>
            <w:tcW w:w="1584" w:type="dxa"/>
          </w:tcPr>
          <w:p w14:paraId="5DF0F212" w14:textId="18130113" w:rsidR="007C087C" w:rsidRPr="00A024A5" w:rsidRDefault="007C087C" w:rsidP="0045208A">
            <w:pPr>
              <w:jc w:val="center"/>
            </w:pPr>
            <w:proofErr w:type="spellStart"/>
            <w:r w:rsidRPr="00A024A5">
              <w:t>distccd</w:t>
            </w:r>
            <w:proofErr w:type="spellEnd"/>
          </w:p>
        </w:tc>
        <w:tc>
          <w:tcPr>
            <w:tcW w:w="1584" w:type="dxa"/>
            <w:vMerge/>
          </w:tcPr>
          <w:p w14:paraId="6A7A7F7F" w14:textId="77777777" w:rsidR="007C087C" w:rsidRPr="00A024A5" w:rsidRDefault="007C087C" w:rsidP="0045208A"/>
        </w:tc>
        <w:tc>
          <w:tcPr>
            <w:tcW w:w="1585" w:type="dxa"/>
            <w:vMerge/>
          </w:tcPr>
          <w:p w14:paraId="72EDE70F" w14:textId="63D4818A" w:rsidR="007C087C" w:rsidRPr="00A024A5" w:rsidRDefault="007C087C" w:rsidP="0045208A"/>
        </w:tc>
      </w:tr>
      <w:tr w:rsidR="007C087C" w:rsidRPr="00A024A5" w14:paraId="0FCC5725" w14:textId="77777777" w:rsidTr="00517D6D">
        <w:trPr>
          <w:trHeight w:val="270"/>
        </w:trPr>
        <w:tc>
          <w:tcPr>
            <w:tcW w:w="2690" w:type="dxa"/>
            <w:vMerge/>
            <w:tcBorders>
              <w:bottom w:val="single" w:sz="4" w:space="0" w:color="auto"/>
            </w:tcBorders>
          </w:tcPr>
          <w:p w14:paraId="6E340063" w14:textId="77777777" w:rsidR="007C087C" w:rsidRPr="00A024A5" w:rsidRDefault="007C087C" w:rsidP="0045208A"/>
        </w:tc>
        <w:tc>
          <w:tcPr>
            <w:tcW w:w="1582" w:type="dxa"/>
          </w:tcPr>
          <w:p w14:paraId="5BFFC4C8" w14:textId="2E8DA8D6" w:rsidR="007C087C" w:rsidRPr="00A024A5" w:rsidRDefault="007C087C" w:rsidP="0045208A">
            <w:r w:rsidRPr="00A024A5">
              <w:t>9443</w:t>
            </w:r>
          </w:p>
        </w:tc>
        <w:tc>
          <w:tcPr>
            <w:tcW w:w="1584" w:type="dxa"/>
          </w:tcPr>
          <w:p w14:paraId="7E2D1F5E" w14:textId="660414E4" w:rsidR="007C087C" w:rsidRPr="00A024A5" w:rsidRDefault="007C087C" w:rsidP="0045208A">
            <w:pPr>
              <w:jc w:val="center"/>
            </w:pPr>
            <w:proofErr w:type="spellStart"/>
            <w:r w:rsidRPr="00A024A5">
              <w:t>Ssl</w:t>
            </w:r>
            <w:proofErr w:type="spellEnd"/>
            <w:r w:rsidRPr="00A024A5">
              <w:t>/http</w:t>
            </w:r>
          </w:p>
        </w:tc>
        <w:tc>
          <w:tcPr>
            <w:tcW w:w="1584" w:type="dxa"/>
            <w:vMerge/>
            <w:tcBorders>
              <w:bottom w:val="single" w:sz="4" w:space="0" w:color="auto"/>
            </w:tcBorders>
          </w:tcPr>
          <w:p w14:paraId="0906C587" w14:textId="77777777" w:rsidR="007C087C" w:rsidRPr="00A024A5" w:rsidRDefault="007C087C" w:rsidP="0045208A"/>
        </w:tc>
        <w:tc>
          <w:tcPr>
            <w:tcW w:w="1585" w:type="dxa"/>
            <w:vMerge/>
            <w:tcBorders>
              <w:bottom w:val="single" w:sz="4" w:space="0" w:color="auto"/>
            </w:tcBorders>
          </w:tcPr>
          <w:p w14:paraId="7C0CBD6F" w14:textId="10BBA071" w:rsidR="007C087C" w:rsidRPr="00A024A5" w:rsidRDefault="007C087C" w:rsidP="0045208A"/>
        </w:tc>
      </w:tr>
    </w:tbl>
    <w:p w14:paraId="2888B15E" w14:textId="77777777" w:rsidR="00A67739" w:rsidRPr="00A024A5" w:rsidRDefault="00A67739" w:rsidP="00A67739"/>
    <w:p w14:paraId="40296540" w14:textId="11AE8095" w:rsidR="00AC32EE" w:rsidRPr="00A024A5" w:rsidRDefault="00AC32EE" w:rsidP="00AC32EE">
      <w:pPr>
        <w:pStyle w:val="Caption"/>
        <w:rPr>
          <w:sz w:val="24"/>
          <w:szCs w:val="24"/>
        </w:rPr>
      </w:pPr>
      <w:bookmarkStart w:id="119" w:name="_Toc159601104"/>
      <w:r w:rsidRPr="00A024A5">
        <w:rPr>
          <w:sz w:val="24"/>
          <w:szCs w:val="24"/>
        </w:rPr>
        <w:t xml:space="preserve">Table </w:t>
      </w:r>
      <w:r w:rsidRPr="00A024A5">
        <w:rPr>
          <w:sz w:val="24"/>
          <w:szCs w:val="24"/>
        </w:rPr>
        <w:fldChar w:fldCharType="begin"/>
      </w:r>
      <w:r w:rsidRPr="00A024A5">
        <w:rPr>
          <w:sz w:val="24"/>
          <w:szCs w:val="24"/>
        </w:rPr>
        <w:instrText xml:space="preserve"> SEQ Table \* ARABIC </w:instrText>
      </w:r>
      <w:r w:rsidRPr="00A024A5">
        <w:rPr>
          <w:sz w:val="24"/>
          <w:szCs w:val="24"/>
        </w:rPr>
        <w:fldChar w:fldCharType="separate"/>
      </w:r>
      <w:r w:rsidR="00652AEA" w:rsidRPr="00A024A5">
        <w:rPr>
          <w:noProof/>
          <w:sz w:val="24"/>
          <w:szCs w:val="24"/>
        </w:rPr>
        <w:t>6</w:t>
      </w:r>
      <w:r w:rsidRPr="00A024A5">
        <w:rPr>
          <w:sz w:val="24"/>
          <w:szCs w:val="24"/>
        </w:rPr>
        <w:fldChar w:fldCharType="end"/>
      </w:r>
      <w:r w:rsidRPr="00A024A5">
        <w:rPr>
          <w:sz w:val="24"/>
          <w:szCs w:val="24"/>
        </w:rPr>
        <w:t>: TCP and UDP scan</w:t>
      </w:r>
      <w:r w:rsidR="004E5412" w:rsidRPr="00A024A5">
        <w:rPr>
          <w:sz w:val="24"/>
          <w:szCs w:val="24"/>
        </w:rPr>
        <w:t xml:space="preserve"> result</w:t>
      </w:r>
      <w:bookmarkEnd w:id="119"/>
    </w:p>
    <w:p w14:paraId="09FD609B" w14:textId="77777777" w:rsidR="00AC32EE" w:rsidRPr="00A024A5" w:rsidRDefault="00AC32EE" w:rsidP="00AC32EE"/>
    <w:p w14:paraId="4CDED3FC" w14:textId="77777777" w:rsidR="005744BD" w:rsidRPr="00A024A5" w:rsidRDefault="005744BD" w:rsidP="00AC32EE"/>
    <w:p w14:paraId="0A45CB22" w14:textId="1F9BE914" w:rsidR="00E7171F" w:rsidRPr="00A024A5" w:rsidRDefault="00E7171F" w:rsidP="0055049E">
      <w:pPr>
        <w:pStyle w:val="ListParagraph"/>
        <w:numPr>
          <w:ilvl w:val="0"/>
          <w:numId w:val="20"/>
        </w:numPr>
        <w:rPr>
          <w:b/>
          <w:bCs/>
        </w:rPr>
      </w:pPr>
      <w:r w:rsidRPr="00A024A5">
        <w:rPr>
          <w:b/>
          <w:bCs/>
        </w:rPr>
        <w:t>Scanning and vulnerability assessment</w:t>
      </w:r>
      <w:r w:rsidR="006B7F03" w:rsidRPr="00A024A5">
        <w:rPr>
          <w:b/>
          <w:bCs/>
        </w:rPr>
        <w:t xml:space="preserve"> result</w:t>
      </w:r>
    </w:p>
    <w:p w14:paraId="4B354359" w14:textId="299118EF" w:rsidR="00EE30EF" w:rsidRPr="00A024A5" w:rsidRDefault="00FC7893" w:rsidP="00AC32EE">
      <w:r w:rsidRPr="00A024A5">
        <w:t xml:space="preserve">Below </w:t>
      </w:r>
      <w:r w:rsidR="00553D24" w:rsidRPr="00A024A5">
        <w:t>Table 7 presents the time taken by Nessus and OpenVAS for vulnerability scans on three hosts: 10.0.2.5, 10.0.2.6, and 10.0.2.15. Notably, Nessus didn't produce results for 10.0.2.5 (n/a), while OpenVAS completed scans in 36 seconds, 7.8 minutes, and 27 minutes for 10.0.2.5, 10.0.2.6, and 10.0.2.15, respectively. In terms of speed, Nessus generally performed faster, excluding the case of 10.0.2.5 where results were not available. The determination of the "best" tool, however, depends on various factors including specific scanning requirements, comprehensiveness, and the desired level of detail in vulnerability identification.</w:t>
      </w:r>
    </w:p>
    <w:p w14:paraId="0E68F18C" w14:textId="77777777" w:rsidR="001B26B1" w:rsidRPr="00A024A5" w:rsidRDefault="001B26B1" w:rsidP="00AC32EE"/>
    <w:tbl>
      <w:tblPr>
        <w:tblStyle w:val="TableGrid"/>
        <w:tblW w:w="0" w:type="auto"/>
        <w:tblLook w:val="04A0" w:firstRow="1" w:lastRow="0" w:firstColumn="1" w:lastColumn="0" w:noHBand="0" w:noVBand="1"/>
      </w:tblPr>
      <w:tblGrid>
        <w:gridCol w:w="1271"/>
        <w:gridCol w:w="1701"/>
        <w:gridCol w:w="2126"/>
        <w:gridCol w:w="1560"/>
      </w:tblGrid>
      <w:tr w:rsidR="00EE30EF" w:rsidRPr="00A024A5" w14:paraId="399A9037" w14:textId="247D8CC3" w:rsidTr="00B923C7">
        <w:tc>
          <w:tcPr>
            <w:tcW w:w="1271" w:type="dxa"/>
            <w:tcBorders>
              <w:right w:val="nil"/>
            </w:tcBorders>
          </w:tcPr>
          <w:p w14:paraId="1DE5DE73" w14:textId="4D73C19E" w:rsidR="00EE30EF" w:rsidRPr="00A024A5" w:rsidRDefault="00EE30EF" w:rsidP="00EE30EF">
            <w:r w:rsidRPr="00A024A5">
              <w:lastRenderedPageBreak/>
              <w:t xml:space="preserve">                                      </w:t>
            </w:r>
          </w:p>
        </w:tc>
        <w:tc>
          <w:tcPr>
            <w:tcW w:w="1701" w:type="dxa"/>
            <w:tcBorders>
              <w:left w:val="nil"/>
              <w:right w:val="nil"/>
            </w:tcBorders>
          </w:tcPr>
          <w:p w14:paraId="1E4CB66C" w14:textId="37466C9B" w:rsidR="00EE30EF" w:rsidRPr="00A024A5" w:rsidRDefault="00EE30EF" w:rsidP="00EE30EF">
            <w:r w:rsidRPr="00A024A5">
              <w:t xml:space="preserve">                      </w:t>
            </w:r>
          </w:p>
        </w:tc>
        <w:tc>
          <w:tcPr>
            <w:tcW w:w="2126" w:type="dxa"/>
            <w:tcBorders>
              <w:left w:val="nil"/>
              <w:right w:val="nil"/>
            </w:tcBorders>
          </w:tcPr>
          <w:p w14:paraId="1693A7D7" w14:textId="23C15A0A" w:rsidR="00EE30EF" w:rsidRPr="00A024A5" w:rsidRDefault="00B923C7" w:rsidP="00EE30EF">
            <w:r w:rsidRPr="00A024A5">
              <w:t>Hosts</w:t>
            </w:r>
          </w:p>
        </w:tc>
        <w:tc>
          <w:tcPr>
            <w:tcW w:w="1560" w:type="dxa"/>
            <w:tcBorders>
              <w:left w:val="nil"/>
            </w:tcBorders>
          </w:tcPr>
          <w:p w14:paraId="7F8DDE6A" w14:textId="77777777" w:rsidR="00EE30EF" w:rsidRPr="00A024A5" w:rsidRDefault="00EE30EF" w:rsidP="00EE30EF"/>
        </w:tc>
      </w:tr>
      <w:tr w:rsidR="00EE30EF" w:rsidRPr="00A024A5" w14:paraId="113782B4" w14:textId="009A96F3" w:rsidTr="00B923C7">
        <w:tc>
          <w:tcPr>
            <w:tcW w:w="1271" w:type="dxa"/>
          </w:tcPr>
          <w:p w14:paraId="0E98CB9D" w14:textId="77446C0D" w:rsidR="00EE30EF" w:rsidRPr="00A024A5" w:rsidRDefault="00EE30EF" w:rsidP="00AC32EE">
            <w:r w:rsidRPr="00A024A5">
              <w:t>Tools</w:t>
            </w:r>
          </w:p>
        </w:tc>
        <w:tc>
          <w:tcPr>
            <w:tcW w:w="1701" w:type="dxa"/>
          </w:tcPr>
          <w:p w14:paraId="778FD0B5" w14:textId="77777777" w:rsidR="00EE30EF" w:rsidRPr="00A024A5" w:rsidRDefault="00EE30EF" w:rsidP="00AC32EE">
            <w:r w:rsidRPr="00A024A5">
              <w:t>10.0.2.5</w:t>
            </w:r>
          </w:p>
        </w:tc>
        <w:tc>
          <w:tcPr>
            <w:tcW w:w="2126" w:type="dxa"/>
          </w:tcPr>
          <w:p w14:paraId="16C7FCBC" w14:textId="77B26311" w:rsidR="00EE30EF" w:rsidRPr="00A024A5" w:rsidRDefault="00EE30EF" w:rsidP="00AC32EE">
            <w:r w:rsidRPr="00A024A5">
              <w:t>10.0.2.6</w:t>
            </w:r>
          </w:p>
        </w:tc>
        <w:tc>
          <w:tcPr>
            <w:tcW w:w="1560" w:type="dxa"/>
          </w:tcPr>
          <w:p w14:paraId="459DA74B" w14:textId="6170807F" w:rsidR="00EE30EF" w:rsidRPr="00A024A5" w:rsidRDefault="00EE30EF" w:rsidP="00AC32EE">
            <w:r w:rsidRPr="00A024A5">
              <w:t>10.0.2.15</w:t>
            </w:r>
          </w:p>
        </w:tc>
      </w:tr>
      <w:tr w:rsidR="00EE30EF" w:rsidRPr="00A024A5" w14:paraId="05DEE485" w14:textId="4C27B8DF" w:rsidTr="00B923C7">
        <w:tc>
          <w:tcPr>
            <w:tcW w:w="1271" w:type="dxa"/>
          </w:tcPr>
          <w:p w14:paraId="199DF508" w14:textId="7F23F231" w:rsidR="00EE30EF" w:rsidRPr="00A024A5" w:rsidRDefault="00EE30EF" w:rsidP="00AC32EE">
            <w:r w:rsidRPr="00A024A5">
              <w:t>Nessus</w:t>
            </w:r>
          </w:p>
        </w:tc>
        <w:tc>
          <w:tcPr>
            <w:tcW w:w="1701" w:type="dxa"/>
          </w:tcPr>
          <w:p w14:paraId="3A4D61EB" w14:textId="52C538D3" w:rsidR="00EE30EF" w:rsidRPr="00A024A5" w:rsidRDefault="00073425" w:rsidP="00AC32EE">
            <w:r w:rsidRPr="00A024A5">
              <w:t>n/a</w:t>
            </w:r>
          </w:p>
        </w:tc>
        <w:tc>
          <w:tcPr>
            <w:tcW w:w="2126" w:type="dxa"/>
          </w:tcPr>
          <w:p w14:paraId="5BCDEBE0" w14:textId="7EF897E9" w:rsidR="00EE30EF" w:rsidRPr="00A024A5" w:rsidRDefault="00073425" w:rsidP="00AC32EE">
            <w:r w:rsidRPr="00A024A5">
              <w:t>17 minutes</w:t>
            </w:r>
          </w:p>
        </w:tc>
        <w:tc>
          <w:tcPr>
            <w:tcW w:w="1560" w:type="dxa"/>
          </w:tcPr>
          <w:p w14:paraId="2AEC1309" w14:textId="15767EA1" w:rsidR="00EE30EF" w:rsidRPr="00A024A5" w:rsidRDefault="00073425" w:rsidP="00AC32EE">
            <w:r w:rsidRPr="00A024A5">
              <w:t>25 minutes</w:t>
            </w:r>
          </w:p>
        </w:tc>
      </w:tr>
      <w:tr w:rsidR="00EE30EF" w:rsidRPr="00A024A5" w14:paraId="46791DD8" w14:textId="3DA319CF" w:rsidTr="00B923C7">
        <w:tc>
          <w:tcPr>
            <w:tcW w:w="1271" w:type="dxa"/>
          </w:tcPr>
          <w:p w14:paraId="52F16442" w14:textId="64EBE740" w:rsidR="00EE30EF" w:rsidRPr="00A024A5" w:rsidRDefault="00EE30EF" w:rsidP="00AC32EE">
            <w:r w:rsidRPr="00A024A5">
              <w:t>OpenVAS</w:t>
            </w:r>
          </w:p>
        </w:tc>
        <w:tc>
          <w:tcPr>
            <w:tcW w:w="1701" w:type="dxa"/>
          </w:tcPr>
          <w:p w14:paraId="0E369F4B" w14:textId="0A540077" w:rsidR="00EE30EF" w:rsidRPr="00A024A5" w:rsidRDefault="00D36854" w:rsidP="00AC32EE">
            <w:r w:rsidRPr="00A024A5">
              <w:t>36 seconds</w:t>
            </w:r>
          </w:p>
        </w:tc>
        <w:tc>
          <w:tcPr>
            <w:tcW w:w="2126" w:type="dxa"/>
          </w:tcPr>
          <w:p w14:paraId="11A01CAF" w14:textId="6A007C14" w:rsidR="00EE30EF" w:rsidRPr="00A024A5" w:rsidRDefault="00F84AEA" w:rsidP="00AC32EE">
            <w:r w:rsidRPr="00A024A5">
              <w:t>7.8 minutes</w:t>
            </w:r>
          </w:p>
        </w:tc>
        <w:tc>
          <w:tcPr>
            <w:tcW w:w="1560" w:type="dxa"/>
          </w:tcPr>
          <w:p w14:paraId="3521F65D" w14:textId="6A74287E" w:rsidR="00EE30EF" w:rsidRPr="00A024A5" w:rsidRDefault="00D36854" w:rsidP="00AC32EE">
            <w:r w:rsidRPr="00A024A5">
              <w:t>27 minutes</w:t>
            </w:r>
          </w:p>
        </w:tc>
      </w:tr>
    </w:tbl>
    <w:p w14:paraId="0B0BA32B" w14:textId="4BD907AC" w:rsidR="00506F42" w:rsidRPr="00A024A5" w:rsidRDefault="00506F42" w:rsidP="00506F42">
      <w:pPr>
        <w:pStyle w:val="Caption"/>
        <w:rPr>
          <w:sz w:val="24"/>
          <w:szCs w:val="24"/>
        </w:rPr>
      </w:pPr>
      <w:bookmarkStart w:id="120" w:name="_Toc159601105"/>
      <w:r w:rsidRPr="00A024A5">
        <w:rPr>
          <w:sz w:val="24"/>
          <w:szCs w:val="24"/>
        </w:rPr>
        <w:t xml:space="preserve">Table </w:t>
      </w:r>
      <w:r w:rsidRPr="00A024A5">
        <w:rPr>
          <w:sz w:val="24"/>
          <w:szCs w:val="24"/>
        </w:rPr>
        <w:fldChar w:fldCharType="begin"/>
      </w:r>
      <w:r w:rsidRPr="00A024A5">
        <w:rPr>
          <w:sz w:val="24"/>
          <w:szCs w:val="24"/>
        </w:rPr>
        <w:instrText xml:space="preserve"> SEQ Table \* ARABIC </w:instrText>
      </w:r>
      <w:r w:rsidRPr="00A024A5">
        <w:rPr>
          <w:sz w:val="24"/>
          <w:szCs w:val="24"/>
        </w:rPr>
        <w:fldChar w:fldCharType="separate"/>
      </w:r>
      <w:r w:rsidR="00652AEA" w:rsidRPr="00A024A5">
        <w:rPr>
          <w:noProof/>
          <w:sz w:val="24"/>
          <w:szCs w:val="24"/>
        </w:rPr>
        <w:t>7</w:t>
      </w:r>
      <w:r w:rsidRPr="00A024A5">
        <w:rPr>
          <w:sz w:val="24"/>
          <w:szCs w:val="24"/>
        </w:rPr>
        <w:fldChar w:fldCharType="end"/>
      </w:r>
      <w:r w:rsidRPr="00A024A5">
        <w:rPr>
          <w:sz w:val="24"/>
          <w:szCs w:val="24"/>
        </w:rPr>
        <w:t>:Vulnerability scanners Elapsed Time</w:t>
      </w:r>
      <w:bookmarkEnd w:id="120"/>
    </w:p>
    <w:p w14:paraId="41490C97" w14:textId="77777777" w:rsidR="000D2BFF" w:rsidRPr="00A024A5" w:rsidRDefault="000D2BFF" w:rsidP="000D2BFF"/>
    <w:p w14:paraId="0C3D724E" w14:textId="29337489" w:rsidR="007E6A86" w:rsidRPr="00A024A5" w:rsidRDefault="001122EB" w:rsidP="00AC32EE">
      <w:pPr>
        <w:rPr>
          <w:b/>
          <w:bCs/>
        </w:rPr>
      </w:pPr>
      <w:r w:rsidRPr="00A024A5">
        <w:rPr>
          <w:b/>
          <w:bCs/>
        </w:rPr>
        <w:t>Nessu</w:t>
      </w:r>
      <w:r w:rsidR="00083685" w:rsidRPr="00A024A5">
        <w:rPr>
          <w:b/>
          <w:bCs/>
        </w:rPr>
        <w:t>s</w:t>
      </w:r>
    </w:p>
    <w:p w14:paraId="27154409" w14:textId="31A6041F" w:rsidR="00083685" w:rsidRPr="00A024A5" w:rsidRDefault="00083685" w:rsidP="00083685">
      <w:r w:rsidRPr="00A024A5">
        <w:t>In the Nessus scan outcomes, the assessment of IP address 10.0.2.15 uncovered a total of 138 vulnerabilities, including 49 distinct vulnerabilities and 89 informational findings. These vulnerabilities indicate potential security risks requiring corrective measures, while the informational findings furnish insights into the system's configuration and services.</w:t>
      </w:r>
    </w:p>
    <w:p w14:paraId="1CD17B8F" w14:textId="75DFE3CF" w:rsidR="00083685" w:rsidRPr="00A024A5" w:rsidRDefault="00083685" w:rsidP="00083685">
      <w:r w:rsidRPr="00A024A5">
        <w:t>Regarding IP address 10.0.2.5, the scan detected 25 vulnerabilities and 24 informational findings. These vulnerabilities represent security issues warranting attention, and the informational findings contribute additional details about the system's configuration and services. Notably, a single specific vulnerability was identified on this system.</w:t>
      </w:r>
    </w:p>
    <w:p w14:paraId="189E3C30" w14:textId="44F07E56" w:rsidR="007E6A86" w:rsidRPr="00A024A5" w:rsidRDefault="007E6A86" w:rsidP="00AC32EE"/>
    <w:tbl>
      <w:tblPr>
        <w:tblStyle w:val="TableGrid"/>
        <w:tblW w:w="0" w:type="auto"/>
        <w:tblLook w:val="04A0" w:firstRow="1" w:lastRow="0" w:firstColumn="1" w:lastColumn="0" w:noHBand="0" w:noVBand="1"/>
      </w:tblPr>
      <w:tblGrid>
        <w:gridCol w:w="1636"/>
        <w:gridCol w:w="1607"/>
        <w:gridCol w:w="1489"/>
        <w:gridCol w:w="1653"/>
        <w:gridCol w:w="1375"/>
        <w:gridCol w:w="1256"/>
      </w:tblGrid>
      <w:tr w:rsidR="00FA4412" w:rsidRPr="00A024A5" w14:paraId="490E99C7" w14:textId="07909853" w:rsidTr="00FA4412">
        <w:tc>
          <w:tcPr>
            <w:tcW w:w="1636" w:type="dxa"/>
          </w:tcPr>
          <w:p w14:paraId="1EF2AEEF" w14:textId="6FFE5830" w:rsidR="00FA4412" w:rsidRPr="00A024A5" w:rsidRDefault="00FA4412" w:rsidP="00AC32EE">
            <w:r w:rsidRPr="00A024A5">
              <w:t>Target Hosts</w:t>
            </w:r>
          </w:p>
        </w:tc>
        <w:tc>
          <w:tcPr>
            <w:tcW w:w="1607" w:type="dxa"/>
          </w:tcPr>
          <w:p w14:paraId="5F2DC71C" w14:textId="529FC7A5" w:rsidR="00FA4412" w:rsidRPr="00A024A5" w:rsidRDefault="00FA4412" w:rsidP="00AC32EE">
            <w:r w:rsidRPr="00A024A5">
              <w:t>Critical</w:t>
            </w:r>
          </w:p>
        </w:tc>
        <w:tc>
          <w:tcPr>
            <w:tcW w:w="1489" w:type="dxa"/>
          </w:tcPr>
          <w:p w14:paraId="7A3C7787" w14:textId="446941C1" w:rsidR="00FA4412" w:rsidRPr="00A024A5" w:rsidRDefault="00FA4412" w:rsidP="00AC32EE">
            <w:r w:rsidRPr="00A024A5">
              <w:t>High</w:t>
            </w:r>
          </w:p>
        </w:tc>
        <w:tc>
          <w:tcPr>
            <w:tcW w:w="1653" w:type="dxa"/>
          </w:tcPr>
          <w:p w14:paraId="7CC267A2" w14:textId="509BBD59" w:rsidR="00FA4412" w:rsidRPr="00A024A5" w:rsidRDefault="00FA4412" w:rsidP="00AC32EE">
            <w:r w:rsidRPr="00A024A5">
              <w:t>Medium</w:t>
            </w:r>
          </w:p>
        </w:tc>
        <w:tc>
          <w:tcPr>
            <w:tcW w:w="1375" w:type="dxa"/>
          </w:tcPr>
          <w:p w14:paraId="3E90C0C9" w14:textId="6852A764" w:rsidR="00FA4412" w:rsidRPr="00A024A5" w:rsidRDefault="00FA4412" w:rsidP="00334CC7">
            <w:pPr>
              <w:jc w:val="center"/>
            </w:pPr>
            <w:r w:rsidRPr="00A024A5">
              <w:t>Low</w:t>
            </w:r>
          </w:p>
        </w:tc>
        <w:tc>
          <w:tcPr>
            <w:tcW w:w="1256" w:type="dxa"/>
          </w:tcPr>
          <w:p w14:paraId="51306871" w14:textId="701893DF" w:rsidR="00FA4412" w:rsidRPr="00A024A5" w:rsidRDefault="00FA4412" w:rsidP="00334CC7">
            <w:pPr>
              <w:jc w:val="center"/>
            </w:pPr>
            <w:r w:rsidRPr="00A024A5">
              <w:t>Info</w:t>
            </w:r>
          </w:p>
        </w:tc>
      </w:tr>
      <w:tr w:rsidR="00FA4412" w:rsidRPr="00A024A5" w14:paraId="43713DA6" w14:textId="49238B0C" w:rsidTr="00FA4412">
        <w:tc>
          <w:tcPr>
            <w:tcW w:w="1636" w:type="dxa"/>
          </w:tcPr>
          <w:p w14:paraId="502E3EBC" w14:textId="1E21C433" w:rsidR="00FA4412" w:rsidRPr="00A024A5" w:rsidRDefault="00FA4412" w:rsidP="00AC32EE">
            <w:r w:rsidRPr="00A024A5">
              <w:t>10.0.2.5</w:t>
            </w:r>
          </w:p>
        </w:tc>
        <w:tc>
          <w:tcPr>
            <w:tcW w:w="1607" w:type="dxa"/>
          </w:tcPr>
          <w:p w14:paraId="19298B2A" w14:textId="2732D4F1" w:rsidR="00FA4412" w:rsidRPr="00A024A5" w:rsidRDefault="00FA4412" w:rsidP="00AC32EE">
            <w:r w:rsidRPr="00A024A5">
              <w:t>0</w:t>
            </w:r>
          </w:p>
        </w:tc>
        <w:tc>
          <w:tcPr>
            <w:tcW w:w="1489" w:type="dxa"/>
          </w:tcPr>
          <w:p w14:paraId="69CC8E11" w14:textId="641FEF06" w:rsidR="00FA4412" w:rsidRPr="00A024A5" w:rsidRDefault="00FA4412" w:rsidP="00AC32EE">
            <w:r w:rsidRPr="00A024A5">
              <w:t>0</w:t>
            </w:r>
          </w:p>
        </w:tc>
        <w:tc>
          <w:tcPr>
            <w:tcW w:w="1653" w:type="dxa"/>
          </w:tcPr>
          <w:p w14:paraId="67730AC6" w14:textId="3821B257" w:rsidR="00FA4412" w:rsidRPr="00A024A5" w:rsidRDefault="00FA4412" w:rsidP="00AC32EE">
            <w:r w:rsidRPr="00A024A5">
              <w:t>0</w:t>
            </w:r>
          </w:p>
        </w:tc>
        <w:tc>
          <w:tcPr>
            <w:tcW w:w="1375" w:type="dxa"/>
          </w:tcPr>
          <w:p w14:paraId="14A24865" w14:textId="7FC3826D" w:rsidR="00FA4412" w:rsidRPr="00A024A5" w:rsidRDefault="00FA4412" w:rsidP="00AC32EE">
            <w:r w:rsidRPr="00A024A5">
              <w:t>0</w:t>
            </w:r>
          </w:p>
        </w:tc>
        <w:tc>
          <w:tcPr>
            <w:tcW w:w="1256" w:type="dxa"/>
          </w:tcPr>
          <w:p w14:paraId="739A1696" w14:textId="79EDC326" w:rsidR="00FA4412" w:rsidRPr="00A024A5" w:rsidRDefault="00FA4412" w:rsidP="00AC32EE">
            <w:r w:rsidRPr="00A024A5">
              <w:t>0</w:t>
            </w:r>
          </w:p>
        </w:tc>
      </w:tr>
      <w:tr w:rsidR="00FA4412" w:rsidRPr="00A024A5" w14:paraId="07DCC311" w14:textId="7961606A" w:rsidTr="00FA4412">
        <w:tc>
          <w:tcPr>
            <w:tcW w:w="1636" w:type="dxa"/>
          </w:tcPr>
          <w:p w14:paraId="6A56DC79" w14:textId="1A33BCCD" w:rsidR="00FA4412" w:rsidRPr="00A024A5" w:rsidRDefault="00FA4412" w:rsidP="00AC32EE">
            <w:r w:rsidRPr="00A024A5">
              <w:t>10.0.2.6</w:t>
            </w:r>
          </w:p>
        </w:tc>
        <w:tc>
          <w:tcPr>
            <w:tcW w:w="1607" w:type="dxa"/>
          </w:tcPr>
          <w:p w14:paraId="2154FFA0" w14:textId="35EA2292" w:rsidR="00FA4412" w:rsidRPr="00A024A5" w:rsidRDefault="00FA4412" w:rsidP="00AC32EE">
            <w:r w:rsidRPr="00A024A5">
              <w:t>0</w:t>
            </w:r>
          </w:p>
        </w:tc>
        <w:tc>
          <w:tcPr>
            <w:tcW w:w="1489" w:type="dxa"/>
          </w:tcPr>
          <w:p w14:paraId="54DF65A8" w14:textId="723D1493" w:rsidR="00FA4412" w:rsidRPr="00A024A5" w:rsidRDefault="00FA4412" w:rsidP="00AC32EE">
            <w:r w:rsidRPr="00A024A5">
              <w:t>0</w:t>
            </w:r>
          </w:p>
        </w:tc>
        <w:tc>
          <w:tcPr>
            <w:tcW w:w="1653" w:type="dxa"/>
          </w:tcPr>
          <w:p w14:paraId="194BB147" w14:textId="2C4B4DEE" w:rsidR="00FA4412" w:rsidRPr="00A024A5" w:rsidRDefault="00FA4412" w:rsidP="00AC32EE">
            <w:r w:rsidRPr="00A024A5">
              <w:t>1</w:t>
            </w:r>
          </w:p>
        </w:tc>
        <w:tc>
          <w:tcPr>
            <w:tcW w:w="1375" w:type="dxa"/>
          </w:tcPr>
          <w:p w14:paraId="51C2BB11" w14:textId="5FF9671F" w:rsidR="00FA4412" w:rsidRPr="00A024A5" w:rsidRDefault="00FA4412" w:rsidP="00AC32EE">
            <w:r w:rsidRPr="00A024A5">
              <w:t>0</w:t>
            </w:r>
          </w:p>
        </w:tc>
        <w:tc>
          <w:tcPr>
            <w:tcW w:w="1256" w:type="dxa"/>
          </w:tcPr>
          <w:p w14:paraId="27BCC050" w14:textId="7A86D0D9" w:rsidR="00FA4412" w:rsidRPr="00A024A5" w:rsidRDefault="00FA4412" w:rsidP="00AC32EE">
            <w:r w:rsidRPr="00A024A5">
              <w:t>24</w:t>
            </w:r>
          </w:p>
        </w:tc>
      </w:tr>
      <w:tr w:rsidR="00FA4412" w:rsidRPr="00A024A5" w14:paraId="27E0C02F" w14:textId="0F2A9601" w:rsidTr="00FA4412">
        <w:tc>
          <w:tcPr>
            <w:tcW w:w="1636" w:type="dxa"/>
          </w:tcPr>
          <w:p w14:paraId="2887E63D" w14:textId="3B9513FD" w:rsidR="00FA4412" w:rsidRPr="00A024A5" w:rsidRDefault="00FA4412" w:rsidP="00AC32EE">
            <w:r w:rsidRPr="00A024A5">
              <w:t>10.0.2.15</w:t>
            </w:r>
          </w:p>
        </w:tc>
        <w:tc>
          <w:tcPr>
            <w:tcW w:w="1607" w:type="dxa"/>
          </w:tcPr>
          <w:p w14:paraId="00988256" w14:textId="7EF18008" w:rsidR="00FA4412" w:rsidRPr="00A024A5" w:rsidRDefault="00FA4412" w:rsidP="00AC32EE">
            <w:r w:rsidRPr="00A024A5">
              <w:t>3</w:t>
            </w:r>
          </w:p>
        </w:tc>
        <w:tc>
          <w:tcPr>
            <w:tcW w:w="1489" w:type="dxa"/>
          </w:tcPr>
          <w:p w14:paraId="75CCDE5A" w14:textId="11C9B908" w:rsidR="00FA4412" w:rsidRPr="00A024A5" w:rsidRDefault="00FA4412" w:rsidP="00AC32EE">
            <w:r w:rsidRPr="00A024A5">
              <w:t>7</w:t>
            </w:r>
          </w:p>
        </w:tc>
        <w:tc>
          <w:tcPr>
            <w:tcW w:w="1653" w:type="dxa"/>
          </w:tcPr>
          <w:p w14:paraId="4F7B1CFB" w14:textId="6C1246F6" w:rsidR="00FA4412" w:rsidRPr="00A024A5" w:rsidRDefault="00FA4412" w:rsidP="00AC32EE">
            <w:r w:rsidRPr="00A024A5">
              <w:t>29</w:t>
            </w:r>
          </w:p>
        </w:tc>
        <w:tc>
          <w:tcPr>
            <w:tcW w:w="1375" w:type="dxa"/>
          </w:tcPr>
          <w:p w14:paraId="411398FC" w14:textId="70CAFA1D" w:rsidR="00FA4412" w:rsidRPr="00A024A5" w:rsidRDefault="00FA4412" w:rsidP="00AC32EE">
            <w:r w:rsidRPr="00A024A5">
              <w:t>10</w:t>
            </w:r>
          </w:p>
        </w:tc>
        <w:tc>
          <w:tcPr>
            <w:tcW w:w="1256" w:type="dxa"/>
          </w:tcPr>
          <w:p w14:paraId="6FC96F24" w14:textId="2606FFE1" w:rsidR="00FA4412" w:rsidRPr="00A024A5" w:rsidRDefault="00FA4412" w:rsidP="00AC32EE">
            <w:r w:rsidRPr="00A024A5">
              <w:t>89</w:t>
            </w:r>
          </w:p>
        </w:tc>
      </w:tr>
    </w:tbl>
    <w:p w14:paraId="400FABBB" w14:textId="6B5599FD" w:rsidR="0063263C" w:rsidRPr="00A024A5" w:rsidRDefault="00B623A0" w:rsidP="005E6D81">
      <w:pPr>
        <w:pStyle w:val="Caption"/>
        <w:rPr>
          <w:sz w:val="24"/>
          <w:szCs w:val="24"/>
        </w:rPr>
      </w:pPr>
      <w:bookmarkStart w:id="121" w:name="_Toc159601106"/>
      <w:r w:rsidRPr="00A024A5">
        <w:rPr>
          <w:sz w:val="24"/>
          <w:szCs w:val="24"/>
        </w:rPr>
        <w:t xml:space="preserve">Table </w:t>
      </w:r>
      <w:r w:rsidRPr="00A024A5">
        <w:rPr>
          <w:sz w:val="24"/>
          <w:szCs w:val="24"/>
        </w:rPr>
        <w:fldChar w:fldCharType="begin"/>
      </w:r>
      <w:r w:rsidRPr="00A024A5">
        <w:rPr>
          <w:sz w:val="24"/>
          <w:szCs w:val="24"/>
        </w:rPr>
        <w:instrText xml:space="preserve"> SEQ Table \* ARABIC </w:instrText>
      </w:r>
      <w:r w:rsidRPr="00A024A5">
        <w:rPr>
          <w:sz w:val="24"/>
          <w:szCs w:val="24"/>
        </w:rPr>
        <w:fldChar w:fldCharType="separate"/>
      </w:r>
      <w:r w:rsidR="00652AEA" w:rsidRPr="00A024A5">
        <w:rPr>
          <w:noProof/>
          <w:sz w:val="24"/>
          <w:szCs w:val="24"/>
        </w:rPr>
        <w:t>8</w:t>
      </w:r>
      <w:r w:rsidRPr="00A024A5">
        <w:rPr>
          <w:sz w:val="24"/>
          <w:szCs w:val="24"/>
        </w:rPr>
        <w:fldChar w:fldCharType="end"/>
      </w:r>
      <w:r w:rsidRPr="00A024A5">
        <w:rPr>
          <w:sz w:val="24"/>
          <w:szCs w:val="24"/>
        </w:rPr>
        <w:t>:Nessus scan result based on severity.</w:t>
      </w:r>
      <w:bookmarkEnd w:id="121"/>
    </w:p>
    <w:p w14:paraId="361D808D" w14:textId="77777777" w:rsidR="00597582" w:rsidRPr="00A024A5" w:rsidRDefault="00597582" w:rsidP="00AC32EE"/>
    <w:p w14:paraId="6CDB106A" w14:textId="10525BC1" w:rsidR="0015206D" w:rsidRPr="00A024A5" w:rsidRDefault="00722423" w:rsidP="00AC32EE">
      <w:r w:rsidRPr="00A024A5">
        <w:t>Table 8 presents Nessus scan results categorized by severity for target hosts. No vulnerabilities were found on 10.0.2.5. On 10.0.2.6, one medium-level vulnerability and 24 informational findings were identified. 10.0.2.15 showed a broader range with 3 critical, 7 high, 29 medium, 10 low vulnerabilities, and 89 informational findings. This succinct summary provides an overview of the severity-based distribution of vulnerabilities across the specified hosts.</w:t>
      </w:r>
    </w:p>
    <w:p w14:paraId="5884D61C" w14:textId="77777777" w:rsidR="00DE09D3" w:rsidRPr="00A024A5" w:rsidRDefault="00DE09D3" w:rsidP="00AC32EE"/>
    <w:p w14:paraId="16EE7D91" w14:textId="77777777" w:rsidR="005F17FA" w:rsidRPr="00A024A5" w:rsidRDefault="005F17FA" w:rsidP="005F17FA">
      <w:pPr>
        <w:rPr>
          <w:b/>
          <w:bCs/>
        </w:rPr>
      </w:pPr>
      <w:r w:rsidRPr="00A024A5">
        <w:rPr>
          <w:b/>
          <w:bCs/>
        </w:rPr>
        <w:t>OpenVAS</w:t>
      </w:r>
    </w:p>
    <w:p w14:paraId="1984CE63" w14:textId="6ABA96A5" w:rsidR="005F17FA" w:rsidRPr="00A024A5" w:rsidRDefault="00A05215" w:rsidP="00AC32EE">
      <w:r w:rsidRPr="00A024A5">
        <w:t xml:space="preserve">In the evaluation of IP address 10.0.2.15, OpenVAS uncovered 99 vulnerabilities among 1688 tests, encompassing 26 unique Common Vulnerabilities and Exposures (CVEs). This </w:t>
      </w:r>
      <w:r w:rsidRPr="00A024A5">
        <w:lastRenderedPageBreak/>
        <w:t>ratio (99 to 1688) offers insights into the security stance of the specific IP address, indicating the percentage of identified issues compared to the overall test scope. The detailed inclusion of CVE information aids in prioritizing and addressing vulnerabilities associated with 10.0.2.15. For IP address 10.0.2.5, OpenVAS detected 2 vulnerabilities in 31 checks, linked to 1 Common Vulnerability and Exposure (CVE). Additionally, 7 closed CVEs are associated, providing context on past remediation efforts. The ratio (2 to 31) gauges active vulnerabilities relative to the total tests, and closed CVE details offer insights into resolved security issues for 10.0.2.5.</w:t>
      </w:r>
    </w:p>
    <w:p w14:paraId="52170F5E" w14:textId="4D3884A6" w:rsidR="00FE797B" w:rsidRPr="00A024A5" w:rsidRDefault="00FE797B" w:rsidP="00AC32EE"/>
    <w:tbl>
      <w:tblPr>
        <w:tblStyle w:val="TableGrid"/>
        <w:tblW w:w="8409" w:type="dxa"/>
        <w:tblLook w:val="04A0" w:firstRow="1" w:lastRow="0" w:firstColumn="1" w:lastColumn="0" w:noHBand="0" w:noVBand="1"/>
      </w:tblPr>
      <w:tblGrid>
        <w:gridCol w:w="2254"/>
        <w:gridCol w:w="2254"/>
        <w:gridCol w:w="2254"/>
        <w:gridCol w:w="1647"/>
      </w:tblGrid>
      <w:tr w:rsidR="00926018" w:rsidRPr="00A024A5" w14:paraId="01BC712A" w14:textId="6D19CF93" w:rsidTr="00926018">
        <w:tc>
          <w:tcPr>
            <w:tcW w:w="2254" w:type="dxa"/>
          </w:tcPr>
          <w:p w14:paraId="37CBD2E4" w14:textId="4D74D24D" w:rsidR="00926018" w:rsidRPr="00A024A5" w:rsidRDefault="00926018" w:rsidP="00A718AA">
            <w:r w:rsidRPr="00A024A5">
              <w:t>Target Hosts</w:t>
            </w:r>
          </w:p>
        </w:tc>
        <w:tc>
          <w:tcPr>
            <w:tcW w:w="2254" w:type="dxa"/>
          </w:tcPr>
          <w:p w14:paraId="6B5AF982" w14:textId="52C1509A" w:rsidR="00926018" w:rsidRPr="00A024A5" w:rsidRDefault="00926018" w:rsidP="00A718AA">
            <w:r w:rsidRPr="00A024A5">
              <w:t>High</w:t>
            </w:r>
          </w:p>
        </w:tc>
        <w:tc>
          <w:tcPr>
            <w:tcW w:w="2254" w:type="dxa"/>
          </w:tcPr>
          <w:p w14:paraId="1C22E51E" w14:textId="5D3DF35E" w:rsidR="00926018" w:rsidRPr="00A024A5" w:rsidRDefault="00926018" w:rsidP="00A718AA">
            <w:r w:rsidRPr="00A024A5">
              <w:t>Medium</w:t>
            </w:r>
          </w:p>
        </w:tc>
        <w:tc>
          <w:tcPr>
            <w:tcW w:w="1647" w:type="dxa"/>
          </w:tcPr>
          <w:p w14:paraId="123D1C56" w14:textId="2CAE4BAB" w:rsidR="00926018" w:rsidRPr="00A024A5" w:rsidRDefault="00926018" w:rsidP="00A718AA">
            <w:r w:rsidRPr="00A024A5">
              <w:t>Low</w:t>
            </w:r>
          </w:p>
        </w:tc>
      </w:tr>
      <w:tr w:rsidR="00926018" w:rsidRPr="00A024A5" w14:paraId="04EF881A" w14:textId="3599B5E4" w:rsidTr="00926018">
        <w:tc>
          <w:tcPr>
            <w:tcW w:w="2254" w:type="dxa"/>
          </w:tcPr>
          <w:p w14:paraId="354E13C0" w14:textId="0D576E82" w:rsidR="00926018" w:rsidRPr="00A024A5" w:rsidRDefault="00926018" w:rsidP="00A718AA">
            <w:r w:rsidRPr="00A024A5">
              <w:t>10.0.2.5</w:t>
            </w:r>
          </w:p>
        </w:tc>
        <w:tc>
          <w:tcPr>
            <w:tcW w:w="2254" w:type="dxa"/>
          </w:tcPr>
          <w:p w14:paraId="5377E8C9" w14:textId="66A807C7" w:rsidR="00926018" w:rsidRPr="00A024A5" w:rsidRDefault="00614276" w:rsidP="00A718AA">
            <w:r w:rsidRPr="00A024A5">
              <w:t>0</w:t>
            </w:r>
          </w:p>
        </w:tc>
        <w:tc>
          <w:tcPr>
            <w:tcW w:w="2254" w:type="dxa"/>
          </w:tcPr>
          <w:p w14:paraId="3A2A5444" w14:textId="573F48BD" w:rsidR="00926018" w:rsidRPr="00A024A5" w:rsidRDefault="00614276" w:rsidP="00A718AA">
            <w:r w:rsidRPr="00A024A5">
              <w:t>0</w:t>
            </w:r>
          </w:p>
        </w:tc>
        <w:tc>
          <w:tcPr>
            <w:tcW w:w="1647" w:type="dxa"/>
          </w:tcPr>
          <w:p w14:paraId="64E3AC57" w14:textId="31D666A2" w:rsidR="00926018" w:rsidRPr="00A024A5" w:rsidRDefault="00614276" w:rsidP="00A718AA">
            <w:r w:rsidRPr="00A024A5">
              <w:t>0</w:t>
            </w:r>
          </w:p>
        </w:tc>
      </w:tr>
      <w:tr w:rsidR="00926018" w:rsidRPr="00A024A5" w14:paraId="2536EFC7" w14:textId="6E373017" w:rsidTr="00926018">
        <w:tc>
          <w:tcPr>
            <w:tcW w:w="2254" w:type="dxa"/>
          </w:tcPr>
          <w:p w14:paraId="74450749" w14:textId="755421BB" w:rsidR="00926018" w:rsidRPr="00A024A5" w:rsidRDefault="00926018" w:rsidP="00A718AA">
            <w:r w:rsidRPr="00A024A5">
              <w:t>10.0.2.6</w:t>
            </w:r>
          </w:p>
        </w:tc>
        <w:tc>
          <w:tcPr>
            <w:tcW w:w="2254" w:type="dxa"/>
          </w:tcPr>
          <w:p w14:paraId="7B25AAF3" w14:textId="5B7F9532" w:rsidR="00926018" w:rsidRPr="00A024A5" w:rsidRDefault="008E3B37" w:rsidP="00A718AA">
            <w:r w:rsidRPr="00A024A5">
              <w:t>0</w:t>
            </w:r>
          </w:p>
        </w:tc>
        <w:tc>
          <w:tcPr>
            <w:tcW w:w="2254" w:type="dxa"/>
          </w:tcPr>
          <w:p w14:paraId="6F1C2150" w14:textId="488B78EE" w:rsidR="00926018" w:rsidRPr="00A024A5" w:rsidRDefault="008E3B37" w:rsidP="00A718AA">
            <w:r w:rsidRPr="00A024A5">
              <w:t>1</w:t>
            </w:r>
          </w:p>
        </w:tc>
        <w:tc>
          <w:tcPr>
            <w:tcW w:w="1647" w:type="dxa"/>
          </w:tcPr>
          <w:p w14:paraId="563CCB67" w14:textId="29AB0D2B" w:rsidR="00926018" w:rsidRPr="00A024A5" w:rsidRDefault="008E3B37" w:rsidP="00A718AA">
            <w:r w:rsidRPr="00A024A5">
              <w:t>1</w:t>
            </w:r>
          </w:p>
        </w:tc>
      </w:tr>
      <w:tr w:rsidR="00926018" w:rsidRPr="00A024A5" w14:paraId="7DF7D66C" w14:textId="379EF1AE" w:rsidTr="00926018">
        <w:tc>
          <w:tcPr>
            <w:tcW w:w="2254" w:type="dxa"/>
          </w:tcPr>
          <w:p w14:paraId="4799668E" w14:textId="0F0B3993" w:rsidR="00926018" w:rsidRPr="00A024A5" w:rsidRDefault="00926018" w:rsidP="00A718AA">
            <w:r w:rsidRPr="00A024A5">
              <w:t>10.0.2.15</w:t>
            </w:r>
          </w:p>
        </w:tc>
        <w:tc>
          <w:tcPr>
            <w:tcW w:w="2254" w:type="dxa"/>
          </w:tcPr>
          <w:p w14:paraId="1A5BCC6F" w14:textId="5B3B75A6" w:rsidR="00926018" w:rsidRPr="00A024A5" w:rsidRDefault="002A0F2A" w:rsidP="00A718AA">
            <w:r w:rsidRPr="00A024A5">
              <w:t>18</w:t>
            </w:r>
          </w:p>
        </w:tc>
        <w:tc>
          <w:tcPr>
            <w:tcW w:w="2254" w:type="dxa"/>
          </w:tcPr>
          <w:p w14:paraId="4EBE84C2" w14:textId="6555B662" w:rsidR="00926018" w:rsidRPr="00A024A5" w:rsidRDefault="002A0F2A" w:rsidP="00A718AA">
            <w:r w:rsidRPr="00A024A5">
              <w:t>71</w:t>
            </w:r>
          </w:p>
        </w:tc>
        <w:tc>
          <w:tcPr>
            <w:tcW w:w="1647" w:type="dxa"/>
          </w:tcPr>
          <w:p w14:paraId="67AA65AB" w14:textId="3187ED64" w:rsidR="00926018" w:rsidRPr="00A024A5" w:rsidRDefault="002A0F2A" w:rsidP="00A718AA">
            <w:r w:rsidRPr="00A024A5">
              <w:t>10</w:t>
            </w:r>
          </w:p>
        </w:tc>
      </w:tr>
    </w:tbl>
    <w:p w14:paraId="0CF4B393" w14:textId="0AE6C602" w:rsidR="00A718AA" w:rsidRPr="00A024A5" w:rsidRDefault="00F40C63" w:rsidP="00F40C63">
      <w:pPr>
        <w:pStyle w:val="Caption"/>
        <w:rPr>
          <w:sz w:val="24"/>
          <w:szCs w:val="24"/>
        </w:rPr>
      </w:pPr>
      <w:bookmarkStart w:id="122" w:name="_Toc159601107"/>
      <w:r w:rsidRPr="00A024A5">
        <w:rPr>
          <w:sz w:val="24"/>
          <w:szCs w:val="24"/>
        </w:rPr>
        <w:t xml:space="preserve">Table </w:t>
      </w:r>
      <w:r w:rsidRPr="00A024A5">
        <w:rPr>
          <w:sz w:val="24"/>
          <w:szCs w:val="24"/>
        </w:rPr>
        <w:fldChar w:fldCharType="begin"/>
      </w:r>
      <w:r w:rsidRPr="00A024A5">
        <w:rPr>
          <w:sz w:val="24"/>
          <w:szCs w:val="24"/>
        </w:rPr>
        <w:instrText xml:space="preserve"> SEQ Table \* ARABIC </w:instrText>
      </w:r>
      <w:r w:rsidRPr="00A024A5">
        <w:rPr>
          <w:sz w:val="24"/>
          <w:szCs w:val="24"/>
        </w:rPr>
        <w:fldChar w:fldCharType="separate"/>
      </w:r>
      <w:r w:rsidR="00652AEA" w:rsidRPr="00A024A5">
        <w:rPr>
          <w:noProof/>
          <w:sz w:val="24"/>
          <w:szCs w:val="24"/>
        </w:rPr>
        <w:t>9</w:t>
      </w:r>
      <w:r w:rsidRPr="00A024A5">
        <w:rPr>
          <w:sz w:val="24"/>
          <w:szCs w:val="24"/>
        </w:rPr>
        <w:fldChar w:fldCharType="end"/>
      </w:r>
      <w:r w:rsidRPr="00A024A5">
        <w:rPr>
          <w:sz w:val="24"/>
          <w:szCs w:val="24"/>
        </w:rPr>
        <w:t>:OpenVAS scan result based on severity.</w:t>
      </w:r>
      <w:bookmarkEnd w:id="122"/>
    </w:p>
    <w:p w14:paraId="2052822F" w14:textId="4CEA6C37" w:rsidR="00FE797B" w:rsidRPr="00A024A5" w:rsidRDefault="00FE797B" w:rsidP="00AC32EE"/>
    <w:p w14:paraId="11767286" w14:textId="06B7D339" w:rsidR="00740B5F" w:rsidRPr="00A024A5" w:rsidRDefault="00E304ED" w:rsidP="00AC32EE">
      <w:r w:rsidRPr="00A024A5">
        <w:t>Table 9 displays OpenVAS scan results, categorizing vulnerabilities by severity for target hosts. On 10.0.2.5, no vulnerabilities were found in high, medium, or low severity. 10.0.2.6 exhibited one medium and one low-level vulnerability. Meanwhile, 10.0.2.15 revealed 18 high, 71 medium, and 10 low vulnerabilities. This brief overview outlines the distribution of vulnerabilities based on severity from the OpenVAS scan across the specified hosts.</w:t>
      </w:r>
    </w:p>
    <w:p w14:paraId="0881C978" w14:textId="77777777" w:rsidR="00740B5F" w:rsidRPr="00A024A5" w:rsidRDefault="00740B5F" w:rsidP="00AC32EE"/>
    <w:tbl>
      <w:tblPr>
        <w:tblStyle w:val="TableGrid"/>
        <w:tblW w:w="0" w:type="auto"/>
        <w:tblLook w:val="04A0" w:firstRow="1" w:lastRow="0" w:firstColumn="1" w:lastColumn="0" w:noHBand="0" w:noVBand="1"/>
      </w:tblPr>
      <w:tblGrid>
        <w:gridCol w:w="1271"/>
        <w:gridCol w:w="2693"/>
        <w:gridCol w:w="2693"/>
      </w:tblGrid>
      <w:tr w:rsidR="00E62E14" w:rsidRPr="00A024A5" w14:paraId="4C693028" w14:textId="77777777" w:rsidTr="00394EAD">
        <w:tc>
          <w:tcPr>
            <w:tcW w:w="1271" w:type="dxa"/>
          </w:tcPr>
          <w:p w14:paraId="325E71D9" w14:textId="77777777" w:rsidR="00E62E14" w:rsidRPr="00A024A5" w:rsidRDefault="00E62E14" w:rsidP="00394EAD">
            <w:pPr>
              <w:rPr>
                <w:b/>
                <w:bCs/>
              </w:rPr>
            </w:pPr>
            <w:r w:rsidRPr="00A024A5">
              <w:rPr>
                <w:b/>
                <w:bCs/>
              </w:rPr>
              <w:t>Tools</w:t>
            </w:r>
          </w:p>
        </w:tc>
        <w:tc>
          <w:tcPr>
            <w:tcW w:w="2693" w:type="dxa"/>
          </w:tcPr>
          <w:p w14:paraId="6C425650" w14:textId="77777777" w:rsidR="00E62E14" w:rsidRPr="00A024A5" w:rsidRDefault="00E62E14" w:rsidP="00394EAD">
            <w:pPr>
              <w:rPr>
                <w:b/>
                <w:bCs/>
              </w:rPr>
            </w:pPr>
            <w:r w:rsidRPr="00A024A5">
              <w:rPr>
                <w:b/>
                <w:bCs/>
              </w:rPr>
              <w:t>No. of Vulnerabilities</w:t>
            </w:r>
          </w:p>
        </w:tc>
        <w:tc>
          <w:tcPr>
            <w:tcW w:w="2693" w:type="dxa"/>
          </w:tcPr>
          <w:p w14:paraId="47F63C04" w14:textId="77777777" w:rsidR="00E62E14" w:rsidRPr="00A024A5" w:rsidRDefault="00E62E14" w:rsidP="00394EAD">
            <w:pPr>
              <w:rPr>
                <w:b/>
                <w:bCs/>
              </w:rPr>
            </w:pPr>
            <w:r w:rsidRPr="00A024A5">
              <w:rPr>
                <w:b/>
                <w:bCs/>
              </w:rPr>
              <w:t>Informational Findings</w:t>
            </w:r>
          </w:p>
        </w:tc>
      </w:tr>
      <w:tr w:rsidR="00E62E14" w:rsidRPr="00A024A5" w14:paraId="36B11743" w14:textId="77777777" w:rsidTr="00394EAD">
        <w:tc>
          <w:tcPr>
            <w:tcW w:w="1271" w:type="dxa"/>
          </w:tcPr>
          <w:p w14:paraId="7A694C0A" w14:textId="77777777" w:rsidR="00E62E14" w:rsidRPr="00A024A5" w:rsidRDefault="00E62E14" w:rsidP="00394EAD">
            <w:r w:rsidRPr="00A024A5">
              <w:t>Nessus</w:t>
            </w:r>
          </w:p>
        </w:tc>
        <w:tc>
          <w:tcPr>
            <w:tcW w:w="2693" w:type="dxa"/>
          </w:tcPr>
          <w:p w14:paraId="34970FD9" w14:textId="41B6482D" w:rsidR="00E62E14" w:rsidRPr="00A024A5" w:rsidRDefault="00A87192" w:rsidP="00394EAD">
            <w:r w:rsidRPr="00A024A5">
              <w:t>163</w:t>
            </w:r>
          </w:p>
        </w:tc>
        <w:tc>
          <w:tcPr>
            <w:tcW w:w="2693" w:type="dxa"/>
          </w:tcPr>
          <w:p w14:paraId="2247C72F" w14:textId="54CDC7A2" w:rsidR="00E62E14" w:rsidRPr="00A024A5" w:rsidRDefault="00455B77" w:rsidP="00394EAD">
            <w:r w:rsidRPr="00A024A5">
              <w:t>113</w:t>
            </w:r>
          </w:p>
        </w:tc>
      </w:tr>
      <w:tr w:rsidR="00E62E14" w:rsidRPr="00A024A5" w14:paraId="6ECECA56" w14:textId="77777777" w:rsidTr="00394EAD">
        <w:tc>
          <w:tcPr>
            <w:tcW w:w="1271" w:type="dxa"/>
          </w:tcPr>
          <w:p w14:paraId="42D6403A" w14:textId="77777777" w:rsidR="00E62E14" w:rsidRPr="00A024A5" w:rsidRDefault="00E62E14" w:rsidP="00394EAD">
            <w:r w:rsidRPr="00A024A5">
              <w:t>OpenVAS</w:t>
            </w:r>
          </w:p>
        </w:tc>
        <w:tc>
          <w:tcPr>
            <w:tcW w:w="2693" w:type="dxa"/>
          </w:tcPr>
          <w:p w14:paraId="306AD793" w14:textId="77777777" w:rsidR="00E62E14" w:rsidRPr="00A024A5" w:rsidRDefault="00E62E14" w:rsidP="00394EAD">
            <w:r w:rsidRPr="00A024A5">
              <w:t>101</w:t>
            </w:r>
          </w:p>
        </w:tc>
        <w:tc>
          <w:tcPr>
            <w:tcW w:w="2693" w:type="dxa"/>
          </w:tcPr>
          <w:p w14:paraId="0DDCE877" w14:textId="2815A697" w:rsidR="00E62E14" w:rsidRPr="00A024A5" w:rsidRDefault="007618DB" w:rsidP="00394EAD">
            <w:r w:rsidRPr="00A024A5">
              <w:t>n/a</w:t>
            </w:r>
          </w:p>
        </w:tc>
      </w:tr>
    </w:tbl>
    <w:p w14:paraId="0E352C6C" w14:textId="645B6E65" w:rsidR="00E62E14" w:rsidRPr="00A024A5" w:rsidRDefault="00E62E14" w:rsidP="00E62E14">
      <w:pPr>
        <w:pStyle w:val="Caption"/>
        <w:rPr>
          <w:sz w:val="24"/>
          <w:szCs w:val="24"/>
        </w:rPr>
      </w:pPr>
      <w:bookmarkStart w:id="123" w:name="_Toc159601108"/>
      <w:r w:rsidRPr="00A024A5">
        <w:rPr>
          <w:sz w:val="24"/>
          <w:szCs w:val="24"/>
        </w:rPr>
        <w:t xml:space="preserve">Table </w:t>
      </w:r>
      <w:r w:rsidRPr="00A024A5">
        <w:rPr>
          <w:sz w:val="24"/>
          <w:szCs w:val="24"/>
        </w:rPr>
        <w:fldChar w:fldCharType="begin"/>
      </w:r>
      <w:r w:rsidRPr="00A024A5">
        <w:rPr>
          <w:sz w:val="24"/>
          <w:szCs w:val="24"/>
        </w:rPr>
        <w:instrText xml:space="preserve"> SEQ Table \* ARABIC </w:instrText>
      </w:r>
      <w:r w:rsidRPr="00A024A5">
        <w:rPr>
          <w:sz w:val="24"/>
          <w:szCs w:val="24"/>
        </w:rPr>
        <w:fldChar w:fldCharType="separate"/>
      </w:r>
      <w:r w:rsidR="00652AEA" w:rsidRPr="00A024A5">
        <w:rPr>
          <w:noProof/>
          <w:sz w:val="24"/>
          <w:szCs w:val="24"/>
        </w:rPr>
        <w:t>10</w:t>
      </w:r>
      <w:r w:rsidRPr="00A024A5">
        <w:rPr>
          <w:sz w:val="24"/>
          <w:szCs w:val="24"/>
        </w:rPr>
        <w:fldChar w:fldCharType="end"/>
      </w:r>
      <w:r w:rsidRPr="00A024A5">
        <w:rPr>
          <w:sz w:val="24"/>
          <w:szCs w:val="24"/>
        </w:rPr>
        <w:t>:Nessus and OpenVAS Vulnerability Assessment Report</w:t>
      </w:r>
      <w:bookmarkEnd w:id="123"/>
    </w:p>
    <w:p w14:paraId="543C8F9E" w14:textId="77777777" w:rsidR="00E62E14" w:rsidRPr="00A024A5" w:rsidRDefault="00E62E14" w:rsidP="00AC32EE"/>
    <w:p w14:paraId="08C7397F" w14:textId="77777777" w:rsidR="00616795" w:rsidRPr="00A024A5" w:rsidRDefault="00740B5F" w:rsidP="00616795">
      <w:r w:rsidRPr="00A024A5">
        <w:t>This table provides a textual representation of the vulnerability assessment report, showcasing the number of vulnerabilities and informational findings identified by Nessus and OpenVAS. Please note that "n/a" indicates that OpenVAS did not provide specific information on informational findings in the report.</w:t>
      </w:r>
      <w:r w:rsidR="00616795" w:rsidRPr="00A024A5">
        <w:t xml:space="preserve"> Vulnerabilities scanning screenshots are also attached in Appendix E.</w:t>
      </w:r>
    </w:p>
    <w:p w14:paraId="3BEDA907" w14:textId="5DF585AA" w:rsidR="00FE797B" w:rsidRPr="00A024A5" w:rsidRDefault="00FE797B" w:rsidP="00AC32EE"/>
    <w:p w14:paraId="3C8625CF" w14:textId="35F69EB4" w:rsidR="006C7805" w:rsidRPr="00A024A5" w:rsidRDefault="00AD3358" w:rsidP="006C7805">
      <w:pPr>
        <w:pStyle w:val="ListParagraph"/>
        <w:numPr>
          <w:ilvl w:val="0"/>
          <w:numId w:val="20"/>
        </w:numPr>
        <w:rPr>
          <w:b/>
          <w:bCs/>
        </w:rPr>
      </w:pPr>
      <w:r w:rsidRPr="00A024A5">
        <w:rPr>
          <w:b/>
          <w:bCs/>
        </w:rPr>
        <w:lastRenderedPageBreak/>
        <w:t>Exploitation and Post Exploitation result</w:t>
      </w:r>
    </w:p>
    <w:p w14:paraId="23F9411F" w14:textId="26860FDD" w:rsidR="006C7805" w:rsidRPr="00A024A5" w:rsidRDefault="006C7805" w:rsidP="006C7805">
      <w:r w:rsidRPr="00A024A5">
        <w:t>In this security experiment focusing on Windows 10,</w:t>
      </w:r>
      <w:r w:rsidR="00F71982" w:rsidRPr="00A024A5">
        <w:t xml:space="preserve"> windows server 2019, </w:t>
      </w:r>
      <w:proofErr w:type="spellStart"/>
      <w:proofErr w:type="gramStart"/>
      <w:r w:rsidR="00F71982" w:rsidRPr="00A024A5">
        <w:t>bwapp</w:t>
      </w:r>
      <w:proofErr w:type="spellEnd"/>
      <w:r w:rsidR="00F71982" w:rsidRPr="00A024A5">
        <w:t>(</w:t>
      </w:r>
      <w:proofErr w:type="gramEnd"/>
      <w:r w:rsidR="00F71982" w:rsidRPr="00A024A5">
        <w:t>Bee-Box)</w:t>
      </w:r>
      <w:r w:rsidRPr="00A024A5">
        <w:t xml:space="preserve"> a</w:t>
      </w:r>
      <w:r w:rsidR="00C41C9D" w:rsidRPr="00A024A5">
        <w:t xml:space="preserve"> </w:t>
      </w:r>
      <w:r w:rsidRPr="00A024A5">
        <w:t>risk assessment unfolded through an extensive exploration of FTP exploitation, stress testing using Hping3, and SNMP analysis. The FTP exploitation phase, initiated with the command "ftp 10.0.2.5," aimed at uncovering vulnerabilities, gaining unauthorized access, and simulating potential malware deployment scenarios. Figure 28 visually represented the FTP connection to the server at 10.0.2.5, offering a tangible depiction of the practical FTP exploitation process.</w:t>
      </w:r>
    </w:p>
    <w:p w14:paraId="4898956B" w14:textId="33BA4E88" w:rsidR="006C7805" w:rsidRPr="00A024A5" w:rsidRDefault="006C7805" w:rsidP="006C7805">
      <w:r w:rsidRPr="00A024A5">
        <w:t>Figure 29 served as a comprehensive reference for FTP commands, including the pivotal "help" command, providing a visual guide for navigating and manipulating the FTP environment. These commands played a critical role in the experiment, offering users a structured approach to interact with the FTP system.</w:t>
      </w:r>
    </w:p>
    <w:p w14:paraId="11158001" w14:textId="273C5556" w:rsidR="006C7805" w:rsidRPr="00A024A5" w:rsidRDefault="006C7805" w:rsidP="006C7805">
      <w:r w:rsidRPr="00A024A5">
        <w:t>The stress testing component employed Hping3, celebrated for robust packet crafting. Commands like "hping3 -1 10.0.2.6" and "hping3 -S 10.0.2.6 -p 80 -c 3" showcased the practical implementation of flooding techniques. Figure 30 visually demonstrated the utilization of Hping3, shedding light on stress testing dynamics and subsequent network analysis. The results of this phase contributed to a detailed understanding of the system's resilience under stress conditions.</w:t>
      </w:r>
      <w:r w:rsidR="00191E08" w:rsidRPr="00A024A5">
        <w:t xml:space="preserve"> </w:t>
      </w:r>
      <w:r w:rsidRPr="00A024A5">
        <w:t>SNMP analysis, a critical aspect of the experiment, utilized Nmap commands such as "</w:t>
      </w:r>
      <w:proofErr w:type="spellStart"/>
      <w:r w:rsidRPr="00A024A5">
        <w:t>nmap</w:t>
      </w:r>
      <w:proofErr w:type="spellEnd"/>
      <w:r w:rsidRPr="00A024A5">
        <w:t xml:space="preserve"> -</w:t>
      </w:r>
      <w:proofErr w:type="spellStart"/>
      <w:r w:rsidRPr="00A024A5">
        <w:t>sU</w:t>
      </w:r>
      <w:proofErr w:type="spellEnd"/>
      <w:r w:rsidRPr="00A024A5">
        <w:t xml:space="preserve"> -p 161 --</w:t>
      </w:r>
      <w:proofErr w:type="spellStart"/>
      <w:r w:rsidRPr="00A024A5">
        <w:t>snmp</w:t>
      </w:r>
      <w:proofErr w:type="spellEnd"/>
      <w:r w:rsidRPr="00A024A5">
        <w:t>=</w:t>
      </w:r>
      <w:proofErr w:type="spellStart"/>
      <w:r w:rsidRPr="00A024A5">
        <w:t>snmp</w:t>
      </w:r>
      <w:proofErr w:type="spellEnd"/>
      <w:r w:rsidRPr="00A024A5">
        <w:t>-brute 10.0.2.15" to identify weak community strings. Figure 31 visually encapsulated the SNMP brute-force analysis, highlighting potential vulnerabilities and areas for improvement.</w:t>
      </w:r>
      <w:r w:rsidR="00191E08" w:rsidRPr="00A024A5">
        <w:t xml:space="preserve"> </w:t>
      </w:r>
      <w:r w:rsidRPr="00A024A5">
        <w:t>Integration of Nmap and Metasploit for SNMP login testing (Figure 32) involved intricate commands like "</w:t>
      </w:r>
      <w:proofErr w:type="spellStart"/>
      <w:r w:rsidRPr="00A024A5">
        <w:t>msfconsole</w:t>
      </w:r>
      <w:proofErr w:type="spellEnd"/>
      <w:r w:rsidRPr="00A024A5">
        <w:t>," "search cve-1999-0517," and "exploit." Visuals in Figure 32 and Figure 33 provided a step-by-step representation of the SNMP login testing process, aiding in a comprehensive understanding of SNMP vulnerabilities and object enumeration.</w:t>
      </w:r>
    </w:p>
    <w:p w14:paraId="120B0AA0" w14:textId="50A292D7" w:rsidR="002F4784" w:rsidRPr="00A024A5" w:rsidRDefault="006C7805" w:rsidP="00AC32EE">
      <w:r w:rsidRPr="00A024A5">
        <w:t>The systematic assessment of experiment results, visually represented, formed the foundation for a meticulous risk analysis. Identified vulnerabilities, successful exploitations, and areas of improvement were scrutinized to evaluate the lab's effectiveness in simulating real-world cyber threats. This comprehensive approach not only bolstered the system against potential vulnerabilities but also provided nuanced insights into security testing methodologies, emphasizing continuous vigilance and proactive measures against evolving cybersecurity challenges.</w:t>
      </w:r>
    </w:p>
    <w:p w14:paraId="337EB299" w14:textId="6320D2E9" w:rsidR="002F4784" w:rsidRPr="00A024A5" w:rsidRDefault="003779DA" w:rsidP="00B75138">
      <w:pPr>
        <w:pStyle w:val="Heading2"/>
        <w:rPr>
          <w:rFonts w:cs="Times New Roman"/>
        </w:rPr>
      </w:pPr>
      <w:bookmarkStart w:id="124" w:name="_Toc159601042"/>
      <w:r w:rsidRPr="00A024A5">
        <w:rPr>
          <w:rFonts w:cs="Times New Roman"/>
        </w:rPr>
        <w:lastRenderedPageBreak/>
        <w:t>5.4 Discussion</w:t>
      </w:r>
      <w:bookmarkEnd w:id="124"/>
    </w:p>
    <w:p w14:paraId="39226855" w14:textId="08BF303B" w:rsidR="003779DA" w:rsidRPr="00A024A5" w:rsidRDefault="005871A9" w:rsidP="003779DA">
      <w:r w:rsidRPr="00A024A5">
        <w:t>T</w:t>
      </w:r>
      <w:r w:rsidR="003779DA" w:rsidRPr="00A024A5">
        <w:t>he outcomes derived from the presented data, it is apparent that the virtual penetration testing lab, meticulously devised and executed, serves as a robust platform for simulating diverse cybersecurity scenarios. The integration of VirtualBox, Kali Linux, Windows 10, Windows Server 2019, and Bee-Box creates a dynamic and comprehensive environment for effective penetration testing, aligning purposefully with project objectives. The systematic analysis of the lab's components, configurations, and results sheds light on its adaptability, realism, and educational impact.</w:t>
      </w:r>
    </w:p>
    <w:p w14:paraId="1BFEF972" w14:textId="5DEF591A" w:rsidR="003779DA" w:rsidRPr="00A024A5" w:rsidRDefault="003779DA" w:rsidP="003779DA">
      <w:r w:rsidRPr="00A024A5">
        <w:t>The in-depth comparison of virtualization platforms highlights VirtualBox as the preferred choice, considering factors such as user-friendliness, compatibility, community support, performance, and cost. This informed selection lays the groundwork for a resilient virtual lab, emphasizing user accessibility, versatility, and cost-effectiveness.</w:t>
      </w:r>
    </w:p>
    <w:p w14:paraId="6562EFB3" w14:textId="423A2285" w:rsidR="003779DA" w:rsidRPr="00A024A5" w:rsidRDefault="003779DA" w:rsidP="003779DA">
      <w:r w:rsidRPr="00A024A5">
        <w:t>The strategic integration of components, as depicted in the graphical representation, underscores the high integration levels of Kali Linux and Bee-Box, significantly contributing to the lab's versatility. The intentional inclusion of Windows 10 and Windows Server 2019 mirrors real-world scenarios, enhancing the lab's applicability to diverse cybersecurity challenges. The network configuration table further clarifies the meticulous planning involved in creating a secure and segmented virtual environment.</w:t>
      </w:r>
    </w:p>
    <w:p w14:paraId="53FAE567" w14:textId="4B4B2D9E" w:rsidR="003779DA" w:rsidRPr="00A024A5" w:rsidRDefault="003779DA" w:rsidP="003779DA">
      <w:r w:rsidRPr="00A024A5">
        <w:t>Challenges encountered during the lab's implementation, outlined in Table 5, highlight the importance of adaptability and strategic decision-making. Overcoming technical issues through community consultations, addressing compatibility concerns through version selection, and managing resource constraints by excluding certain components demonstrate the resilience and flexibility of the lab design.</w:t>
      </w:r>
    </w:p>
    <w:p w14:paraId="676FED97" w14:textId="4537076E" w:rsidR="006D54DE" w:rsidRPr="00A024A5" w:rsidRDefault="003779DA" w:rsidP="003779DA">
      <w:r w:rsidRPr="00A024A5">
        <w:t>The results of penetration tests, encompassing information gathering, vulnerability assessment, and exploitation phases, provide valuable insights into the security posture of target hosts. The Nessus and OpenVAS vulnerability scans reveal varying degrees of vulnerabilities across hosts, emphasizing the importance of employing multiple tools for a comprehensive assessment. The exploitation experiments, involving FTP, stress testing, and SNMP analysis, showcase the practical application of security testing methodologies within the virtual lab.</w:t>
      </w:r>
      <w:r w:rsidR="00B61286" w:rsidRPr="00A024A5">
        <w:t xml:space="preserve"> </w:t>
      </w:r>
      <w:r w:rsidRPr="00A024A5">
        <w:t xml:space="preserve">The implications of these findings extend to the enhancement of security testing methodologies, continuous vigilance against evolving threats, and the development of </w:t>
      </w:r>
      <w:r w:rsidRPr="00A024A5">
        <w:lastRenderedPageBreak/>
        <w:t xml:space="preserve">proactive measures to bolster system </w:t>
      </w:r>
      <w:r w:rsidR="00412159" w:rsidRPr="00A024A5">
        <w:t>defences</w:t>
      </w:r>
      <w:r w:rsidRPr="00A024A5">
        <w:t>. The detailed vulnerability assessments underscore the significance of ongoing risk analysis and mitigation strategies. The incorporation of intentional vulnerabilities, such as in Bee-Box, contributes to a hands-on and practical learning experience for cybersecurity practitioners.</w:t>
      </w:r>
    </w:p>
    <w:p w14:paraId="0920353A" w14:textId="77777777" w:rsidR="002F4784" w:rsidRPr="00A024A5" w:rsidRDefault="002F4784" w:rsidP="00AC32EE"/>
    <w:p w14:paraId="191E9512" w14:textId="2FBDCB56" w:rsidR="002F4784" w:rsidRPr="00A024A5" w:rsidRDefault="0091667E" w:rsidP="00E83145">
      <w:pPr>
        <w:pStyle w:val="Heading2"/>
        <w:rPr>
          <w:rFonts w:cs="Times New Roman"/>
        </w:rPr>
      </w:pPr>
      <w:bookmarkStart w:id="125" w:name="_Toc159601043"/>
      <w:r w:rsidRPr="00A024A5">
        <w:rPr>
          <w:rFonts w:cs="Times New Roman"/>
        </w:rPr>
        <w:t>5.5</w:t>
      </w:r>
      <w:r w:rsidR="0092661A" w:rsidRPr="00A024A5">
        <w:rPr>
          <w:rFonts w:cs="Times New Roman"/>
        </w:rPr>
        <w:t xml:space="preserve"> </w:t>
      </w:r>
      <w:r w:rsidR="005734EA" w:rsidRPr="00A024A5">
        <w:rPr>
          <w:rFonts w:cs="Times New Roman"/>
        </w:rPr>
        <w:t>Comparison with Objectives and Literature Review</w:t>
      </w:r>
      <w:bookmarkEnd w:id="125"/>
    </w:p>
    <w:p w14:paraId="40321285" w14:textId="638900F2" w:rsidR="0091667E" w:rsidRPr="00A024A5" w:rsidRDefault="00F166AB" w:rsidP="00AC32EE">
      <w:r w:rsidRPr="00A024A5">
        <w:t>In this section, the research meticulously evaluates the concordance of attained results with predefined objectives, while also examining the correlation between the obtained data and the pertinent literature review. The comprehensive exploration of the virtual penetration testing lab encompasses the identification of vulnerabilities, assessment of exploitation risks, execution of penetration testing methodologies, and evaluation of defence mechanisms. The overarching aim is to fortify security postures and provide practical recommendations tailored for Network and System Administrators. The alignment with objectives is evident in the detailed presentation of security vulnerabilities through TCP and UDP scans, the nuanced classification of vulnerabilities in Nessus and OpenVAS assessments, and the effective demonstration of practical exploitation scenarios. Furthermore, the research systematically applies penetration testing methodologies, evaluates defence mechanisms, proposes recommendations for security enhancements, and adheres to documentation and reporting standards. The correlation with the literature review is manifest in the research's emphasis on practical application, administrator empowerment, and the proactive and resilient approach to cybersecurity, thereby contributing meaningfully to the ongoing discourse in the field. Overall, the results not only align with the established objectives but also serve as a valuable guide for administrators in navigating the dynamic cybersecurity landscape.</w:t>
      </w:r>
    </w:p>
    <w:p w14:paraId="5A74C90D" w14:textId="77777777" w:rsidR="00CB1F01" w:rsidRPr="00A024A5" w:rsidRDefault="00CB1F01" w:rsidP="00AC32EE"/>
    <w:p w14:paraId="20037D2E" w14:textId="7C7F5644" w:rsidR="0091667E" w:rsidRPr="00A024A5" w:rsidRDefault="00CB1F01" w:rsidP="002C2EA7">
      <w:pPr>
        <w:pStyle w:val="Heading2"/>
        <w:rPr>
          <w:rFonts w:cs="Times New Roman"/>
        </w:rPr>
      </w:pPr>
      <w:bookmarkStart w:id="126" w:name="_Toc159601044"/>
      <w:r w:rsidRPr="00A024A5">
        <w:rPr>
          <w:rFonts w:cs="Times New Roman"/>
        </w:rPr>
        <w:t>5.6</w:t>
      </w:r>
      <w:r w:rsidR="00C9658D" w:rsidRPr="00A024A5">
        <w:rPr>
          <w:rFonts w:cs="Times New Roman"/>
        </w:rPr>
        <w:t xml:space="preserve"> </w:t>
      </w:r>
      <w:r w:rsidRPr="00A024A5">
        <w:rPr>
          <w:rFonts w:cs="Times New Roman"/>
        </w:rPr>
        <w:t>Achievement of Aim and Expectations</w:t>
      </w:r>
      <w:bookmarkEnd w:id="126"/>
    </w:p>
    <w:p w14:paraId="7AD972A3" w14:textId="1BB507C6" w:rsidR="006D5500" w:rsidRPr="00A024A5" w:rsidRDefault="006D5500" w:rsidP="006D5500">
      <w:r w:rsidRPr="00A024A5">
        <w:t xml:space="preserve">The research successfully achieves its goal of strengthening security infrastructure by conducting a comprehensive examination of vulnerabilities, employing penetration testing methodologies, and evaluating </w:t>
      </w:r>
      <w:r w:rsidR="00C40243" w:rsidRPr="00A024A5">
        <w:t>defence</w:t>
      </w:r>
      <w:r w:rsidRPr="00A024A5">
        <w:t xml:space="preserve"> mechanisms within a virtual penetration testing lab. Through TCP and UDP scans, as well as vulnerability assessments using Nessus and OpenVAS, potential threats are thoroughly identified and classified by severity. The execution of penetration testing methodologies, including FTP exploitation, stress testing, </w:t>
      </w:r>
      <w:r w:rsidRPr="00A024A5">
        <w:lastRenderedPageBreak/>
        <w:t>and SNMP analysis, replicates real-world cyberattacks, aligning with the goal of assessing exploitation risks.</w:t>
      </w:r>
    </w:p>
    <w:p w14:paraId="0854A697" w14:textId="2D22D091" w:rsidR="002C2EA7" w:rsidRPr="00A024A5" w:rsidRDefault="006D5500" w:rsidP="006D5500">
      <w:r w:rsidRPr="00A024A5">
        <w:t xml:space="preserve">The research exceeds expectations by not only meeting but surpassing the initial objectives. The findings, presented visually through tables and graphs, provide a transparent and thorough insight into the virtual penetration testing lab's performance. The alignment of results with the initial objectives is evident throughout the research components, from virtualization platform selection to network configuration and penetration test </w:t>
      </w:r>
      <w:r w:rsidR="004D346A" w:rsidRPr="00A024A5">
        <w:t>results.</w:t>
      </w:r>
    </w:p>
    <w:p w14:paraId="4FC29B15" w14:textId="77777777" w:rsidR="00A33AFE" w:rsidRPr="00A024A5" w:rsidRDefault="00A33AFE" w:rsidP="006D5500"/>
    <w:p w14:paraId="0AB690E0" w14:textId="674B93FD" w:rsidR="00A33AFE" w:rsidRPr="00A024A5" w:rsidRDefault="00A33AFE" w:rsidP="0024239B">
      <w:pPr>
        <w:pStyle w:val="Heading2"/>
        <w:rPr>
          <w:rFonts w:cs="Times New Roman"/>
        </w:rPr>
      </w:pPr>
      <w:bookmarkStart w:id="127" w:name="_Toc159601045"/>
      <w:r w:rsidRPr="00A024A5">
        <w:rPr>
          <w:rFonts w:cs="Times New Roman"/>
        </w:rPr>
        <w:t>5.7 Lessons Learned and Recommendations</w:t>
      </w:r>
      <w:bookmarkEnd w:id="127"/>
    </w:p>
    <w:p w14:paraId="71BBCB23" w14:textId="41B96BEB" w:rsidR="005E5B6E" w:rsidRPr="00A024A5" w:rsidRDefault="005E5B6E" w:rsidP="005E5B6E">
      <w:r w:rsidRPr="00A024A5">
        <w:t xml:space="preserve">Upon reflecting on the project, several invaluable lessons have been acquired, providing enhanced insights for future </w:t>
      </w:r>
      <w:r w:rsidR="00027013" w:rsidRPr="00A024A5">
        <w:t>endeavours</w:t>
      </w:r>
      <w:r w:rsidRPr="00A024A5">
        <w:t xml:space="preserve"> in the field. The iterative design methodology emerged as a crucial aspect, facilitating continuous refinement based on user feedback and within simulated environments. The deliberate inclusion of Bee-Box, a purposely vulnerable system, underscored the project's commitment to fostering hands-on learning within the realm of cybersecurity education.</w:t>
      </w:r>
    </w:p>
    <w:p w14:paraId="08621FA5" w14:textId="007D56E0" w:rsidR="005E5B6E" w:rsidRPr="00A024A5" w:rsidRDefault="005E5B6E" w:rsidP="005E5B6E">
      <w:r w:rsidRPr="00A024A5">
        <w:t>To enhance the effectiveness of future projects, it is recommended to streamline the process of soliciting feedback and consider the integration of automated testing mechanisms. This strategic approach aims to expedite adjustments by swiftly identifying and addressing potential issues. Additionally, expanding the scope of simulated environments is suggested to amplify the educational impact of such projects, providing a broader and more diverse experiential learning opportunity.</w:t>
      </w:r>
    </w:p>
    <w:p w14:paraId="556BE1B7" w14:textId="3764AFBE" w:rsidR="0091667E" w:rsidRPr="00A024A5" w:rsidRDefault="005E5B6E" w:rsidP="005E5B6E">
      <w:r w:rsidRPr="00A024A5">
        <w:t>In conclusion, the project's success can be attributed to the emphasis on iterative development, hands-on learning experiences, and the implementation of efficient feedback mechanisms. These elements collectively contribute to the creation of successful educational tools in the field of cybersecurity. As technology and threats evolve, adopting such strategies becomes increasingly imperative for staying at the forefront of cybersecurity education.</w:t>
      </w:r>
    </w:p>
    <w:p w14:paraId="44D487DB" w14:textId="77777777" w:rsidR="00605704" w:rsidRPr="00A024A5" w:rsidRDefault="00605704" w:rsidP="005E5B6E"/>
    <w:p w14:paraId="6D53878D" w14:textId="77777777" w:rsidR="00605704" w:rsidRPr="00A024A5" w:rsidRDefault="00605704" w:rsidP="005E5B6E"/>
    <w:p w14:paraId="7FC6F2BC" w14:textId="2636A30F" w:rsidR="005D5686" w:rsidRPr="00A024A5" w:rsidRDefault="008138F5" w:rsidP="00D86B78">
      <w:pPr>
        <w:pStyle w:val="Heading2"/>
        <w:rPr>
          <w:rFonts w:cs="Times New Roman"/>
        </w:rPr>
      </w:pPr>
      <w:bookmarkStart w:id="128" w:name="_Toc159601046"/>
      <w:r w:rsidRPr="00A024A5">
        <w:rPr>
          <w:rFonts w:cs="Times New Roman"/>
        </w:rPr>
        <w:lastRenderedPageBreak/>
        <w:t>5.</w:t>
      </w:r>
      <w:r w:rsidR="00A33AFE" w:rsidRPr="00A024A5">
        <w:rPr>
          <w:rFonts w:cs="Times New Roman"/>
        </w:rPr>
        <w:t>8</w:t>
      </w:r>
      <w:r w:rsidRPr="00A024A5">
        <w:rPr>
          <w:rFonts w:cs="Times New Roman"/>
        </w:rPr>
        <w:t xml:space="preserve"> Dissertation Timeline</w:t>
      </w:r>
      <w:bookmarkEnd w:id="128"/>
    </w:p>
    <w:tbl>
      <w:tblPr>
        <w:tblStyle w:val="TableGrid"/>
        <w:tblW w:w="0" w:type="auto"/>
        <w:tblLook w:val="04A0" w:firstRow="1" w:lastRow="0" w:firstColumn="1" w:lastColumn="0" w:noHBand="0" w:noVBand="1"/>
      </w:tblPr>
      <w:tblGrid>
        <w:gridCol w:w="988"/>
        <w:gridCol w:w="5022"/>
        <w:gridCol w:w="3006"/>
      </w:tblGrid>
      <w:tr w:rsidR="0040273D" w:rsidRPr="00A024A5" w14:paraId="20E646DA" w14:textId="77777777" w:rsidTr="00394EAD">
        <w:tc>
          <w:tcPr>
            <w:tcW w:w="988" w:type="dxa"/>
          </w:tcPr>
          <w:p w14:paraId="3AC1892E" w14:textId="77777777" w:rsidR="0040273D" w:rsidRPr="00A024A5" w:rsidRDefault="0040273D" w:rsidP="00394EAD">
            <w:pPr>
              <w:rPr>
                <w:b/>
                <w:bCs/>
              </w:rPr>
            </w:pPr>
            <w:r w:rsidRPr="00A024A5">
              <w:rPr>
                <w:b/>
                <w:bCs/>
              </w:rPr>
              <w:t>Sr. No</w:t>
            </w:r>
          </w:p>
        </w:tc>
        <w:tc>
          <w:tcPr>
            <w:tcW w:w="5022" w:type="dxa"/>
          </w:tcPr>
          <w:p w14:paraId="2DB8856D" w14:textId="77777777" w:rsidR="0040273D" w:rsidRPr="00A024A5" w:rsidRDefault="0040273D" w:rsidP="00394EAD">
            <w:pPr>
              <w:rPr>
                <w:b/>
                <w:bCs/>
              </w:rPr>
            </w:pPr>
            <w:r w:rsidRPr="00A024A5">
              <w:rPr>
                <w:b/>
                <w:bCs/>
              </w:rPr>
              <w:t>Agenda</w:t>
            </w:r>
          </w:p>
        </w:tc>
        <w:tc>
          <w:tcPr>
            <w:tcW w:w="3006" w:type="dxa"/>
          </w:tcPr>
          <w:p w14:paraId="1AE366AA" w14:textId="77777777" w:rsidR="0040273D" w:rsidRPr="00A024A5" w:rsidRDefault="0040273D" w:rsidP="00394EAD">
            <w:pPr>
              <w:rPr>
                <w:b/>
                <w:bCs/>
              </w:rPr>
            </w:pPr>
            <w:r w:rsidRPr="00A024A5">
              <w:rPr>
                <w:b/>
                <w:bCs/>
              </w:rPr>
              <w:t>Duration</w:t>
            </w:r>
          </w:p>
        </w:tc>
      </w:tr>
      <w:tr w:rsidR="0040273D" w:rsidRPr="00A024A5" w14:paraId="3AB35E33" w14:textId="77777777" w:rsidTr="00394EAD">
        <w:tc>
          <w:tcPr>
            <w:tcW w:w="988" w:type="dxa"/>
          </w:tcPr>
          <w:p w14:paraId="3D38CA6C" w14:textId="77777777" w:rsidR="0040273D" w:rsidRPr="00A024A5" w:rsidRDefault="0040273D" w:rsidP="00394EAD">
            <w:r w:rsidRPr="00A024A5">
              <w:t>1</w:t>
            </w:r>
          </w:p>
        </w:tc>
        <w:tc>
          <w:tcPr>
            <w:tcW w:w="5022" w:type="dxa"/>
          </w:tcPr>
          <w:p w14:paraId="46BA7809" w14:textId="77777777" w:rsidR="0040273D" w:rsidRPr="00A024A5" w:rsidRDefault="0040273D" w:rsidP="00394EAD">
            <w:pPr>
              <w:rPr>
                <w:color w:val="000000"/>
                <w:sz w:val="22"/>
                <w:szCs w:val="22"/>
              </w:rPr>
            </w:pPr>
            <w:r w:rsidRPr="00A024A5">
              <w:rPr>
                <w:color w:val="000000"/>
                <w:sz w:val="22"/>
                <w:szCs w:val="22"/>
              </w:rPr>
              <w:t>Identify Research area.</w:t>
            </w:r>
          </w:p>
          <w:p w14:paraId="7A9BD333" w14:textId="77777777" w:rsidR="0040273D" w:rsidRPr="00A024A5" w:rsidRDefault="0040273D" w:rsidP="00394EAD"/>
        </w:tc>
        <w:tc>
          <w:tcPr>
            <w:tcW w:w="3006" w:type="dxa"/>
          </w:tcPr>
          <w:p w14:paraId="470234E0" w14:textId="77777777" w:rsidR="0040273D" w:rsidRPr="00A024A5" w:rsidRDefault="0040273D" w:rsidP="00394EAD">
            <w:r w:rsidRPr="00A024A5">
              <w:t>12 days</w:t>
            </w:r>
          </w:p>
        </w:tc>
      </w:tr>
      <w:tr w:rsidR="0040273D" w:rsidRPr="00A024A5" w14:paraId="41CEF436" w14:textId="77777777" w:rsidTr="00394EAD">
        <w:tc>
          <w:tcPr>
            <w:tcW w:w="988" w:type="dxa"/>
          </w:tcPr>
          <w:p w14:paraId="0E31A8CA" w14:textId="77777777" w:rsidR="0040273D" w:rsidRPr="00A024A5" w:rsidRDefault="0040273D" w:rsidP="00394EAD">
            <w:r w:rsidRPr="00A024A5">
              <w:t>2</w:t>
            </w:r>
          </w:p>
        </w:tc>
        <w:tc>
          <w:tcPr>
            <w:tcW w:w="5022" w:type="dxa"/>
          </w:tcPr>
          <w:p w14:paraId="22251431" w14:textId="77777777" w:rsidR="0040273D" w:rsidRPr="00A024A5" w:rsidRDefault="0040273D" w:rsidP="00394EAD">
            <w:pPr>
              <w:rPr>
                <w:color w:val="000000"/>
                <w:sz w:val="22"/>
                <w:szCs w:val="22"/>
              </w:rPr>
            </w:pPr>
            <w:r w:rsidRPr="00A024A5">
              <w:rPr>
                <w:color w:val="000000"/>
                <w:sz w:val="22"/>
                <w:szCs w:val="22"/>
              </w:rPr>
              <w:t>Formulate Problem statements.</w:t>
            </w:r>
          </w:p>
          <w:p w14:paraId="0384683B" w14:textId="77777777" w:rsidR="0040273D" w:rsidRPr="00A024A5" w:rsidRDefault="0040273D" w:rsidP="00394EAD"/>
        </w:tc>
        <w:tc>
          <w:tcPr>
            <w:tcW w:w="3006" w:type="dxa"/>
          </w:tcPr>
          <w:p w14:paraId="099F5D67" w14:textId="77777777" w:rsidR="0040273D" w:rsidRPr="00A024A5" w:rsidRDefault="0040273D" w:rsidP="00394EAD">
            <w:r w:rsidRPr="00A024A5">
              <w:t>14 days</w:t>
            </w:r>
          </w:p>
        </w:tc>
      </w:tr>
      <w:tr w:rsidR="0040273D" w:rsidRPr="00A024A5" w14:paraId="1E2586A0" w14:textId="77777777" w:rsidTr="00394EAD">
        <w:tc>
          <w:tcPr>
            <w:tcW w:w="988" w:type="dxa"/>
          </w:tcPr>
          <w:p w14:paraId="3B7B9382" w14:textId="77777777" w:rsidR="0040273D" w:rsidRPr="00A024A5" w:rsidRDefault="0040273D" w:rsidP="00394EAD">
            <w:r w:rsidRPr="00A024A5">
              <w:t>3</w:t>
            </w:r>
          </w:p>
        </w:tc>
        <w:tc>
          <w:tcPr>
            <w:tcW w:w="5022" w:type="dxa"/>
          </w:tcPr>
          <w:p w14:paraId="0ED6BE8B" w14:textId="77777777" w:rsidR="0040273D" w:rsidRPr="00A024A5" w:rsidRDefault="0040273D" w:rsidP="00394EAD">
            <w:pPr>
              <w:rPr>
                <w:color w:val="000000"/>
                <w:sz w:val="22"/>
                <w:szCs w:val="22"/>
              </w:rPr>
            </w:pPr>
            <w:r w:rsidRPr="00A024A5">
              <w:rPr>
                <w:color w:val="000000"/>
                <w:sz w:val="22"/>
                <w:szCs w:val="22"/>
              </w:rPr>
              <w:t>Formulate Research strategy, research design and select method.</w:t>
            </w:r>
          </w:p>
          <w:p w14:paraId="5F588594" w14:textId="77777777" w:rsidR="0040273D" w:rsidRPr="00A024A5" w:rsidRDefault="0040273D" w:rsidP="00394EAD"/>
        </w:tc>
        <w:tc>
          <w:tcPr>
            <w:tcW w:w="3006" w:type="dxa"/>
          </w:tcPr>
          <w:p w14:paraId="6209699D" w14:textId="77777777" w:rsidR="0040273D" w:rsidRPr="00A024A5" w:rsidRDefault="0040273D" w:rsidP="00394EAD">
            <w:r w:rsidRPr="00A024A5">
              <w:t>21 days</w:t>
            </w:r>
          </w:p>
        </w:tc>
      </w:tr>
      <w:tr w:rsidR="0040273D" w:rsidRPr="00A024A5" w14:paraId="06A80273" w14:textId="77777777" w:rsidTr="00394EAD">
        <w:tc>
          <w:tcPr>
            <w:tcW w:w="988" w:type="dxa"/>
          </w:tcPr>
          <w:p w14:paraId="20AA72C1" w14:textId="77777777" w:rsidR="0040273D" w:rsidRPr="00A024A5" w:rsidRDefault="0040273D" w:rsidP="00394EAD">
            <w:r w:rsidRPr="00A024A5">
              <w:t>4</w:t>
            </w:r>
          </w:p>
        </w:tc>
        <w:tc>
          <w:tcPr>
            <w:tcW w:w="5022" w:type="dxa"/>
          </w:tcPr>
          <w:p w14:paraId="46012CA8" w14:textId="77777777" w:rsidR="0040273D" w:rsidRPr="00A024A5" w:rsidRDefault="0040273D" w:rsidP="00394EAD">
            <w:pPr>
              <w:rPr>
                <w:color w:val="000000"/>
                <w:sz w:val="22"/>
                <w:szCs w:val="22"/>
              </w:rPr>
            </w:pPr>
            <w:r w:rsidRPr="00A024A5">
              <w:rPr>
                <w:color w:val="000000"/>
                <w:sz w:val="22"/>
                <w:szCs w:val="22"/>
              </w:rPr>
              <w:t>Write Introduction</w:t>
            </w:r>
          </w:p>
          <w:p w14:paraId="361AFB01" w14:textId="77777777" w:rsidR="0040273D" w:rsidRPr="00A024A5" w:rsidRDefault="0040273D" w:rsidP="00394EAD"/>
        </w:tc>
        <w:tc>
          <w:tcPr>
            <w:tcW w:w="3006" w:type="dxa"/>
          </w:tcPr>
          <w:p w14:paraId="441C2443" w14:textId="77777777" w:rsidR="0040273D" w:rsidRPr="00A024A5" w:rsidRDefault="0040273D" w:rsidP="00394EAD">
            <w:r w:rsidRPr="00A024A5">
              <w:t>3 days</w:t>
            </w:r>
          </w:p>
        </w:tc>
      </w:tr>
      <w:tr w:rsidR="0040273D" w:rsidRPr="00A024A5" w14:paraId="59A9218E" w14:textId="77777777" w:rsidTr="00394EAD">
        <w:tc>
          <w:tcPr>
            <w:tcW w:w="988" w:type="dxa"/>
          </w:tcPr>
          <w:p w14:paraId="76729CAA" w14:textId="77777777" w:rsidR="0040273D" w:rsidRPr="00A024A5" w:rsidRDefault="0040273D" w:rsidP="00394EAD">
            <w:r w:rsidRPr="00A024A5">
              <w:t>5</w:t>
            </w:r>
          </w:p>
        </w:tc>
        <w:tc>
          <w:tcPr>
            <w:tcW w:w="5022" w:type="dxa"/>
          </w:tcPr>
          <w:p w14:paraId="25F10A04" w14:textId="77777777" w:rsidR="0040273D" w:rsidRPr="00A024A5" w:rsidRDefault="0040273D" w:rsidP="00394EAD">
            <w:pPr>
              <w:rPr>
                <w:color w:val="000000"/>
                <w:sz w:val="22"/>
                <w:szCs w:val="22"/>
              </w:rPr>
            </w:pPr>
            <w:r w:rsidRPr="00A024A5">
              <w:rPr>
                <w:color w:val="000000"/>
                <w:sz w:val="22"/>
                <w:szCs w:val="22"/>
              </w:rPr>
              <w:t>Literature Review</w:t>
            </w:r>
          </w:p>
          <w:p w14:paraId="2B19F06E" w14:textId="77777777" w:rsidR="0040273D" w:rsidRPr="00A024A5" w:rsidRDefault="0040273D" w:rsidP="00394EAD"/>
        </w:tc>
        <w:tc>
          <w:tcPr>
            <w:tcW w:w="3006" w:type="dxa"/>
          </w:tcPr>
          <w:p w14:paraId="1D296F8C" w14:textId="77777777" w:rsidR="0040273D" w:rsidRPr="00A024A5" w:rsidRDefault="0040273D" w:rsidP="00394EAD">
            <w:r w:rsidRPr="00A024A5">
              <w:t>35 days</w:t>
            </w:r>
          </w:p>
        </w:tc>
      </w:tr>
      <w:tr w:rsidR="0040273D" w:rsidRPr="00A024A5" w14:paraId="5605BB64" w14:textId="77777777" w:rsidTr="00394EAD">
        <w:tc>
          <w:tcPr>
            <w:tcW w:w="988" w:type="dxa"/>
          </w:tcPr>
          <w:p w14:paraId="48791A4E" w14:textId="77777777" w:rsidR="0040273D" w:rsidRPr="00A024A5" w:rsidRDefault="0040273D" w:rsidP="00394EAD">
            <w:r w:rsidRPr="00A024A5">
              <w:t>6</w:t>
            </w:r>
          </w:p>
        </w:tc>
        <w:tc>
          <w:tcPr>
            <w:tcW w:w="5022" w:type="dxa"/>
          </w:tcPr>
          <w:p w14:paraId="68F2F461" w14:textId="77777777" w:rsidR="0040273D" w:rsidRPr="00A024A5" w:rsidRDefault="0040273D" w:rsidP="00394EAD">
            <w:pPr>
              <w:rPr>
                <w:color w:val="000000"/>
                <w:sz w:val="22"/>
                <w:szCs w:val="22"/>
              </w:rPr>
            </w:pPr>
            <w:r w:rsidRPr="00A024A5">
              <w:rPr>
                <w:color w:val="000000"/>
                <w:sz w:val="22"/>
                <w:szCs w:val="22"/>
              </w:rPr>
              <w:t>Experimental Design and Implementation</w:t>
            </w:r>
          </w:p>
          <w:p w14:paraId="4B962978" w14:textId="77777777" w:rsidR="0040273D" w:rsidRPr="00A024A5" w:rsidRDefault="0040273D" w:rsidP="00394EAD"/>
        </w:tc>
        <w:tc>
          <w:tcPr>
            <w:tcW w:w="3006" w:type="dxa"/>
          </w:tcPr>
          <w:p w14:paraId="5AC1C093" w14:textId="77777777" w:rsidR="0040273D" w:rsidRPr="00A024A5" w:rsidRDefault="0040273D" w:rsidP="00394EAD">
            <w:r w:rsidRPr="00A024A5">
              <w:t>80 days</w:t>
            </w:r>
          </w:p>
        </w:tc>
      </w:tr>
      <w:tr w:rsidR="0040273D" w:rsidRPr="00A024A5" w14:paraId="2C88F9C1" w14:textId="77777777" w:rsidTr="00394EAD">
        <w:tc>
          <w:tcPr>
            <w:tcW w:w="988" w:type="dxa"/>
          </w:tcPr>
          <w:p w14:paraId="34F2CC10" w14:textId="77777777" w:rsidR="0040273D" w:rsidRPr="00A024A5" w:rsidRDefault="0040273D" w:rsidP="00394EAD">
            <w:r w:rsidRPr="00A024A5">
              <w:t>7</w:t>
            </w:r>
          </w:p>
        </w:tc>
        <w:tc>
          <w:tcPr>
            <w:tcW w:w="5022" w:type="dxa"/>
          </w:tcPr>
          <w:p w14:paraId="618B4865" w14:textId="77777777" w:rsidR="0040273D" w:rsidRPr="00A024A5" w:rsidRDefault="0040273D" w:rsidP="00394EAD">
            <w:pPr>
              <w:rPr>
                <w:color w:val="000000"/>
                <w:sz w:val="22"/>
                <w:szCs w:val="22"/>
              </w:rPr>
            </w:pPr>
            <w:r w:rsidRPr="00A024A5">
              <w:rPr>
                <w:color w:val="000000"/>
                <w:sz w:val="22"/>
                <w:szCs w:val="22"/>
              </w:rPr>
              <w:t>Results and Discussion</w:t>
            </w:r>
          </w:p>
          <w:p w14:paraId="37652894" w14:textId="77777777" w:rsidR="0040273D" w:rsidRPr="00A024A5" w:rsidRDefault="0040273D" w:rsidP="00394EAD">
            <w:pPr>
              <w:ind w:firstLine="720"/>
            </w:pPr>
          </w:p>
        </w:tc>
        <w:tc>
          <w:tcPr>
            <w:tcW w:w="3006" w:type="dxa"/>
          </w:tcPr>
          <w:p w14:paraId="3ED28018" w14:textId="77777777" w:rsidR="0040273D" w:rsidRPr="00A024A5" w:rsidRDefault="0040273D" w:rsidP="00394EAD">
            <w:r w:rsidRPr="00A024A5">
              <w:t>21 days</w:t>
            </w:r>
          </w:p>
        </w:tc>
      </w:tr>
      <w:tr w:rsidR="0040273D" w:rsidRPr="00A024A5" w14:paraId="7CD09E68" w14:textId="77777777" w:rsidTr="00394EAD">
        <w:tc>
          <w:tcPr>
            <w:tcW w:w="988" w:type="dxa"/>
          </w:tcPr>
          <w:p w14:paraId="1DE21D35" w14:textId="77777777" w:rsidR="0040273D" w:rsidRPr="00A024A5" w:rsidRDefault="0040273D" w:rsidP="00394EAD">
            <w:r w:rsidRPr="00A024A5">
              <w:t>8</w:t>
            </w:r>
          </w:p>
        </w:tc>
        <w:tc>
          <w:tcPr>
            <w:tcW w:w="5022" w:type="dxa"/>
          </w:tcPr>
          <w:p w14:paraId="068747A9" w14:textId="77777777" w:rsidR="0040273D" w:rsidRPr="00A024A5" w:rsidRDefault="0040273D" w:rsidP="00394EAD">
            <w:pPr>
              <w:rPr>
                <w:color w:val="000000"/>
                <w:sz w:val="22"/>
                <w:szCs w:val="22"/>
              </w:rPr>
            </w:pPr>
            <w:r w:rsidRPr="00A024A5">
              <w:rPr>
                <w:color w:val="000000"/>
                <w:sz w:val="22"/>
                <w:szCs w:val="22"/>
              </w:rPr>
              <w:t>Conclusion and Recommendation</w:t>
            </w:r>
          </w:p>
          <w:p w14:paraId="0ED4C3DD" w14:textId="77777777" w:rsidR="0040273D" w:rsidRPr="00A024A5" w:rsidRDefault="0040273D" w:rsidP="00394EAD">
            <w:pPr>
              <w:ind w:firstLine="720"/>
            </w:pPr>
          </w:p>
        </w:tc>
        <w:tc>
          <w:tcPr>
            <w:tcW w:w="3006" w:type="dxa"/>
          </w:tcPr>
          <w:p w14:paraId="136AA1DF" w14:textId="77777777" w:rsidR="0040273D" w:rsidRPr="00A024A5" w:rsidRDefault="0040273D" w:rsidP="00394EAD">
            <w:r w:rsidRPr="00A024A5">
              <w:t>18 days</w:t>
            </w:r>
          </w:p>
        </w:tc>
      </w:tr>
      <w:tr w:rsidR="0040273D" w:rsidRPr="00A024A5" w14:paraId="13823549" w14:textId="77777777" w:rsidTr="00394EAD">
        <w:tc>
          <w:tcPr>
            <w:tcW w:w="988" w:type="dxa"/>
          </w:tcPr>
          <w:p w14:paraId="6A59F709" w14:textId="77777777" w:rsidR="0040273D" w:rsidRPr="00A024A5" w:rsidRDefault="0040273D" w:rsidP="00394EAD">
            <w:r w:rsidRPr="00A024A5">
              <w:t>9</w:t>
            </w:r>
          </w:p>
        </w:tc>
        <w:tc>
          <w:tcPr>
            <w:tcW w:w="5022" w:type="dxa"/>
          </w:tcPr>
          <w:p w14:paraId="18670CD5" w14:textId="77777777" w:rsidR="0040273D" w:rsidRPr="00A024A5" w:rsidRDefault="0040273D" w:rsidP="00394EAD">
            <w:pPr>
              <w:rPr>
                <w:color w:val="000000"/>
                <w:sz w:val="22"/>
                <w:szCs w:val="22"/>
              </w:rPr>
            </w:pPr>
            <w:r w:rsidRPr="00A024A5">
              <w:rPr>
                <w:color w:val="000000"/>
                <w:sz w:val="22"/>
                <w:szCs w:val="22"/>
              </w:rPr>
              <w:t>Reflection</w:t>
            </w:r>
          </w:p>
          <w:p w14:paraId="446404D2" w14:textId="77777777" w:rsidR="0040273D" w:rsidRPr="00A024A5" w:rsidRDefault="0040273D" w:rsidP="00394EAD">
            <w:pPr>
              <w:ind w:firstLine="720"/>
            </w:pPr>
          </w:p>
        </w:tc>
        <w:tc>
          <w:tcPr>
            <w:tcW w:w="3006" w:type="dxa"/>
          </w:tcPr>
          <w:p w14:paraId="4C19C408" w14:textId="77777777" w:rsidR="0040273D" w:rsidRPr="00A024A5" w:rsidRDefault="0040273D" w:rsidP="00394EAD">
            <w:r w:rsidRPr="00A024A5">
              <w:t>3 days</w:t>
            </w:r>
          </w:p>
        </w:tc>
      </w:tr>
      <w:tr w:rsidR="0040273D" w:rsidRPr="00A024A5" w14:paraId="50350D03" w14:textId="77777777" w:rsidTr="00394EAD">
        <w:tc>
          <w:tcPr>
            <w:tcW w:w="988" w:type="dxa"/>
          </w:tcPr>
          <w:p w14:paraId="0542E4D9" w14:textId="77777777" w:rsidR="0040273D" w:rsidRPr="00A024A5" w:rsidRDefault="0040273D" w:rsidP="00394EAD">
            <w:r w:rsidRPr="00A024A5">
              <w:t>10</w:t>
            </w:r>
          </w:p>
        </w:tc>
        <w:tc>
          <w:tcPr>
            <w:tcW w:w="5022" w:type="dxa"/>
          </w:tcPr>
          <w:p w14:paraId="72521C91" w14:textId="77777777" w:rsidR="0040273D" w:rsidRPr="00A024A5" w:rsidRDefault="0040273D" w:rsidP="00394EAD">
            <w:pPr>
              <w:rPr>
                <w:color w:val="000000"/>
                <w:sz w:val="22"/>
                <w:szCs w:val="22"/>
              </w:rPr>
            </w:pPr>
            <w:r w:rsidRPr="00A024A5">
              <w:rPr>
                <w:color w:val="000000"/>
                <w:sz w:val="22"/>
                <w:szCs w:val="22"/>
              </w:rPr>
              <w:t>Final Draft</w:t>
            </w:r>
          </w:p>
          <w:p w14:paraId="531EC84E" w14:textId="77777777" w:rsidR="0040273D" w:rsidRPr="00A024A5" w:rsidRDefault="0040273D" w:rsidP="00394EAD">
            <w:pPr>
              <w:ind w:firstLine="720"/>
            </w:pPr>
          </w:p>
        </w:tc>
        <w:tc>
          <w:tcPr>
            <w:tcW w:w="3006" w:type="dxa"/>
          </w:tcPr>
          <w:p w14:paraId="5EF74C40" w14:textId="77777777" w:rsidR="0040273D" w:rsidRPr="00A024A5" w:rsidRDefault="0040273D" w:rsidP="00394EAD">
            <w:r w:rsidRPr="00A024A5">
              <w:t>2 days</w:t>
            </w:r>
          </w:p>
        </w:tc>
      </w:tr>
    </w:tbl>
    <w:p w14:paraId="1E411D29" w14:textId="77777777" w:rsidR="0040273D" w:rsidRPr="00A024A5" w:rsidRDefault="0040273D" w:rsidP="0040273D">
      <w:pPr>
        <w:pStyle w:val="Caption"/>
        <w:rPr>
          <w:sz w:val="24"/>
          <w:szCs w:val="24"/>
        </w:rPr>
      </w:pPr>
    </w:p>
    <w:p w14:paraId="4308650B" w14:textId="16A74E4A" w:rsidR="0040273D" w:rsidRPr="00A024A5" w:rsidRDefault="0040273D" w:rsidP="0040273D">
      <w:pPr>
        <w:pStyle w:val="Caption"/>
        <w:rPr>
          <w:sz w:val="24"/>
          <w:szCs w:val="24"/>
        </w:rPr>
      </w:pPr>
      <w:bookmarkStart w:id="129" w:name="_Toc159601109"/>
      <w:r w:rsidRPr="00A024A5">
        <w:rPr>
          <w:sz w:val="24"/>
          <w:szCs w:val="24"/>
        </w:rPr>
        <w:t xml:space="preserve">Table </w:t>
      </w:r>
      <w:r w:rsidRPr="00A024A5">
        <w:rPr>
          <w:sz w:val="24"/>
          <w:szCs w:val="24"/>
        </w:rPr>
        <w:fldChar w:fldCharType="begin"/>
      </w:r>
      <w:r w:rsidRPr="00A024A5">
        <w:rPr>
          <w:sz w:val="24"/>
          <w:szCs w:val="24"/>
        </w:rPr>
        <w:instrText xml:space="preserve"> SEQ Table \* ARABIC </w:instrText>
      </w:r>
      <w:r w:rsidRPr="00A024A5">
        <w:rPr>
          <w:sz w:val="24"/>
          <w:szCs w:val="24"/>
        </w:rPr>
        <w:fldChar w:fldCharType="separate"/>
      </w:r>
      <w:r w:rsidR="00652AEA" w:rsidRPr="00A024A5">
        <w:rPr>
          <w:noProof/>
          <w:sz w:val="24"/>
          <w:szCs w:val="24"/>
        </w:rPr>
        <w:t>11</w:t>
      </w:r>
      <w:r w:rsidRPr="00A024A5">
        <w:rPr>
          <w:sz w:val="24"/>
          <w:szCs w:val="24"/>
        </w:rPr>
        <w:fldChar w:fldCharType="end"/>
      </w:r>
      <w:r w:rsidRPr="00A024A5">
        <w:rPr>
          <w:sz w:val="24"/>
          <w:szCs w:val="24"/>
        </w:rPr>
        <w:t>: Dissertation Timeline</w:t>
      </w:r>
      <w:bookmarkEnd w:id="129"/>
    </w:p>
    <w:p w14:paraId="588EF1D5" w14:textId="77777777" w:rsidR="005D5686" w:rsidRPr="00A024A5" w:rsidRDefault="005D5686" w:rsidP="00AC32EE"/>
    <w:p w14:paraId="595527AE" w14:textId="0FFE2BF3" w:rsidR="00027013" w:rsidRPr="00A024A5" w:rsidRDefault="00027013" w:rsidP="00027013">
      <w:r w:rsidRPr="00A024A5">
        <w:t>The outlined schedule for the research project encompasses various key stages, each allocated a specific duration. Initially, a 12-day period is dedicated to identifying the research area, setting the stage for the subsequent phases. Following this, 14 days are allotted for formulating precise problem statements, a crucial step in defining the research's focus.</w:t>
      </w:r>
    </w:p>
    <w:p w14:paraId="5C887F8E" w14:textId="24E8C7B2" w:rsidR="00027013" w:rsidRPr="00A024A5" w:rsidRDefault="00027013" w:rsidP="00027013">
      <w:r w:rsidRPr="00A024A5">
        <w:t>The third stage involves a comprehensive approach, spanning 21 days, to formulate the research strategy, design the study, and select an appropriate research method. This extended duration underscores the significance of careful planning and methodological considerations.</w:t>
      </w:r>
    </w:p>
    <w:p w14:paraId="3588B912" w14:textId="1141B6E8" w:rsidR="00027013" w:rsidRPr="00A024A5" w:rsidRDefault="00027013" w:rsidP="00027013">
      <w:r w:rsidRPr="00A024A5">
        <w:t>Moving on to the writing phase, the schedule allocates 3 days for crafting the introduction, providing a concise overview of the research's context and objectives. Subsequently, a substantial 35-day period is dedicated to conducting a thorough literature review, establishing the research's foundation within existing scholarship.</w:t>
      </w:r>
    </w:p>
    <w:p w14:paraId="3F68ED0C" w14:textId="2112A173" w:rsidR="00027013" w:rsidRPr="00A024A5" w:rsidRDefault="00027013" w:rsidP="00027013">
      <w:r w:rsidRPr="00A024A5">
        <w:lastRenderedPageBreak/>
        <w:t>The Experimental Design and Implementation phase, considered pivotal, spans 80 days, highlighting the extensive nature of this hands-on aspect of the research. This stage involves implementing the devised research strategy and collecting empirical data.</w:t>
      </w:r>
    </w:p>
    <w:p w14:paraId="2F321B87" w14:textId="2E1E4E09" w:rsidR="00027013" w:rsidRPr="00A024A5" w:rsidRDefault="00027013" w:rsidP="00027013">
      <w:r w:rsidRPr="00A024A5">
        <w:t xml:space="preserve">Results and Discussion, a critical phase for interpreting findings, is allotted 21 days. This period allows for a detailed analysis of the gathered data and the formulation of meaningful insights. Following this, 18 days are designated for crafting the Conclusion and Recommendation section, summarizing key </w:t>
      </w:r>
      <w:r w:rsidR="00893756" w:rsidRPr="00A024A5">
        <w:t>outcomes,</w:t>
      </w:r>
      <w:r w:rsidRPr="00A024A5">
        <w:t xml:space="preserve"> and suggesting avenues for future research.</w:t>
      </w:r>
    </w:p>
    <w:p w14:paraId="3BDAD12E" w14:textId="3056E0E3" w:rsidR="008E023F" w:rsidRPr="00A024A5" w:rsidRDefault="00027013" w:rsidP="00027013">
      <w:r w:rsidRPr="00A024A5">
        <w:t>A brief 3-day period is dedicated to Reflection, offering the opportunity to contemplate the research process and outcomes. Finally, the schedule designates 2 days for the creation of the Final Draft, ensuring a polished and cohesive presentation of the entire research project. This well-structured timeline reflects a systematic and phased approach to conducting a comprehensive research study.</w:t>
      </w:r>
    </w:p>
    <w:p w14:paraId="043297D7" w14:textId="77777777" w:rsidR="005D5686" w:rsidRPr="00A024A5" w:rsidRDefault="005D5686" w:rsidP="00AC32EE"/>
    <w:p w14:paraId="10C8B888" w14:textId="1BF538B4" w:rsidR="009D0F1B" w:rsidRPr="00A024A5" w:rsidRDefault="00754215" w:rsidP="009D0F1B">
      <w:pPr>
        <w:pStyle w:val="Heading2"/>
        <w:rPr>
          <w:rFonts w:cs="Times New Roman"/>
        </w:rPr>
      </w:pPr>
      <w:bookmarkStart w:id="130" w:name="_Toc159601047"/>
      <w:r w:rsidRPr="00A024A5">
        <w:rPr>
          <w:rFonts w:cs="Times New Roman"/>
        </w:rPr>
        <w:t>5.</w:t>
      </w:r>
      <w:r w:rsidR="00A33AFE" w:rsidRPr="00A024A5">
        <w:rPr>
          <w:rFonts w:cs="Times New Roman"/>
        </w:rPr>
        <w:t>9</w:t>
      </w:r>
      <w:r w:rsidRPr="00A024A5">
        <w:rPr>
          <w:rFonts w:cs="Times New Roman"/>
        </w:rPr>
        <w:t xml:space="preserve"> Conclusion</w:t>
      </w:r>
      <w:bookmarkEnd w:id="130"/>
    </w:p>
    <w:p w14:paraId="2D0D18CD" w14:textId="0DAEA0D4" w:rsidR="00B86FE0" w:rsidRPr="00A024A5" w:rsidRDefault="007A0895" w:rsidP="00A67739">
      <w:r w:rsidRPr="00A024A5">
        <w:rPr>
          <w:color w:val="0D0D0D"/>
          <w:shd w:val="clear" w:color="auto" w:fill="FFFFFF"/>
        </w:rPr>
        <w:t>In summary, the Results and Discussion section provides a detailed exposition of the outcomes derived from the virtual penetration testing lab. The content elucidates essential components, configurations, and the effective implementation of penetration testing methodologies. Utilizing visual aids such as a platform comparison table and integration graphs enhances the communication of intricate details regarding the design and functionality of the virtual lab. Through a comprehensive analysis, the section highlights significant discoveries from penetration tests, vulnerability assessments, and exploitation exercises, emphasizing their practical implications for cybersecurity. Transparent discussions regarding challenges encountered during the lab's implementation underscore the adaptability and resilience demonstrated in navigating complexities. The comparative examination of Nessus and OpenVAS vulnerability scans imparts valuable insights into the overall security posture of the lab. The conclusion reinforces the research's success in accomplishing its objectives and aligning with initial expectations. Moving forward, the knowledge acquired from this section serves as a foundation for further exploration, including recommendations and reflections on the research journey.</w:t>
      </w:r>
    </w:p>
    <w:p w14:paraId="1420F6E2" w14:textId="77777777" w:rsidR="002A7456" w:rsidRPr="00A024A5" w:rsidRDefault="002A7456" w:rsidP="00426DD5"/>
    <w:p w14:paraId="1B3B2D6B" w14:textId="3CCDF4D8" w:rsidR="002D1960" w:rsidRPr="00A024A5" w:rsidRDefault="002D1960" w:rsidP="00EA0529">
      <w:pPr>
        <w:pStyle w:val="Heading1"/>
        <w:rPr>
          <w:rFonts w:cs="Times New Roman"/>
        </w:rPr>
      </w:pPr>
      <w:bookmarkStart w:id="131" w:name="_Toc159601048"/>
      <w:r w:rsidRPr="00A024A5">
        <w:rPr>
          <w:rFonts w:cs="Times New Roman"/>
        </w:rPr>
        <w:lastRenderedPageBreak/>
        <w:t>CHAPTER 6: CONCLUSIONS AND RECOMMENDATIONS</w:t>
      </w:r>
      <w:bookmarkEnd w:id="131"/>
    </w:p>
    <w:p w14:paraId="79D2AC24" w14:textId="77777777" w:rsidR="00EC27F3" w:rsidRPr="00A024A5" w:rsidRDefault="00EC27F3" w:rsidP="00EC27F3">
      <w:r w:rsidRPr="00A024A5">
        <w:t>In summary, this research offers a comprehensive exploration of penetration testing and security evaluation, delving into various dimensions and facets of the subject matter. The findings presented significantly contribute to the existing body of knowledge, providing insights into key aspects crucial for understanding and implementing effective cybersecurity measures.</w:t>
      </w:r>
    </w:p>
    <w:p w14:paraId="2222D4D8" w14:textId="77777777" w:rsidR="00EC27F3" w:rsidRPr="00A024A5" w:rsidRDefault="00EC27F3" w:rsidP="00EC27F3">
      <w:r w:rsidRPr="00A024A5">
        <w:t>The research systematically addresses the objectives of penetration testing, providing a detailed overview of its goals and purposes within the realm of cybersecurity. It categorizes and explores different types of penetration testing, offering insights into their distinct methodologies and applications.</w:t>
      </w:r>
    </w:p>
    <w:p w14:paraId="2D4C2E5F" w14:textId="77777777" w:rsidR="00EC27F3" w:rsidRPr="00A024A5" w:rsidRDefault="00EC27F3" w:rsidP="00EC27F3">
      <w:r w:rsidRPr="00A024A5">
        <w:t>A thorough examination of the requirements for a penetration test is conducted, emphasizing necessary conditions and considerations for a comprehensive evaluation of security measures. The study delves into the comparative analysis of manual and automated penetration testing approaches, highlighting the strengths and limitations of each method.</w:t>
      </w:r>
    </w:p>
    <w:p w14:paraId="5E9BCC6D" w14:textId="77777777" w:rsidR="00EC27F3" w:rsidRPr="00A024A5" w:rsidRDefault="00EC27F3" w:rsidP="00EC27F3">
      <w:r w:rsidRPr="00A024A5">
        <w:t>Navigating through the complexities of penetration testing, the research elucidates the inherent limitations in such assessments, providing a nuanced understanding of the challenges involved. The exploration extends to cover various security testing methodologies, presenting a comprehensive overview of the approaches employed in evaluating the robustness of digital infrastructures.</w:t>
      </w:r>
    </w:p>
    <w:p w14:paraId="19FE4A3E" w14:textId="77777777" w:rsidR="00EC27F3" w:rsidRPr="00A024A5" w:rsidRDefault="00EC27F3" w:rsidP="00EC27F3">
      <w:r w:rsidRPr="00A024A5">
        <w:t>The significance of evaluating security through penetration testing is underscored throughout the research, emphasizing the proactive role of such assessments in identifying and mitigating potential vulnerabilities. The study discusses the relevance of penetration testing in the broader context of security evaluation, emphasizing its critical role in proactive risk management and safeguarding digital assets.</w:t>
      </w:r>
    </w:p>
    <w:p w14:paraId="4B72DB6E" w14:textId="77777777" w:rsidR="00EC27F3" w:rsidRPr="00A024A5" w:rsidRDefault="00EC27F3" w:rsidP="00EC27F3">
      <w:r w:rsidRPr="00A024A5">
        <w:t>A critical review of previous research in security evaluation forms an integral part of the study, offering a comparative analysis of research results to discern trends and identify gaps in the evolving landscape of cybersecurity. Specific aspects of security evaluation, including a deep dive into vulnerabilities, contribute to a nuanced understanding of critical elements in security assessment.</w:t>
      </w:r>
    </w:p>
    <w:p w14:paraId="1058D990" w14:textId="77777777" w:rsidR="00EC27F3" w:rsidRPr="00A024A5" w:rsidRDefault="00EC27F3" w:rsidP="00EC27F3">
      <w:r w:rsidRPr="00A024A5">
        <w:t xml:space="preserve">Concluding reflections encapsulate the research journey, summarizing key findings and providing a cohesive understanding of the complexities involved in penetration testing and </w:t>
      </w:r>
      <w:r w:rsidRPr="00A024A5">
        <w:lastRenderedPageBreak/>
        <w:t>security evaluation. These specific findings and themes offer a holistic perspective on penetration testing, encompassing both its technical intricacies and strategic importance within the broader context of cybersecurity.</w:t>
      </w:r>
    </w:p>
    <w:p w14:paraId="3B9F318B" w14:textId="77777777" w:rsidR="00EC27F3" w:rsidRPr="00A024A5" w:rsidRDefault="00EC27F3" w:rsidP="00EC27F3">
      <w:r w:rsidRPr="00A024A5">
        <w:t>Moreover, the research not only contributes significantly to the existing body of knowledge in the field but also reveals avenues for future exploration. To enhance the comprehensiveness and applicability of future studies, recommendations are proposed based on insights and limitations encountered during this research.</w:t>
      </w:r>
    </w:p>
    <w:p w14:paraId="653C7F3B" w14:textId="77777777" w:rsidR="00EC27F3" w:rsidRPr="00A024A5" w:rsidRDefault="00EC27F3" w:rsidP="00EC27F3">
      <w:r w:rsidRPr="00A024A5">
        <w:t>Firstly, continued exploration into emerging threat landscapes is essential, considering the dynamic nature of cyber threats and evolving adversary tactics. Understanding these emerging trends is crucial for staying ahead of potential risks and devising proactive security measures.</w:t>
      </w:r>
    </w:p>
    <w:p w14:paraId="5CE9DD30" w14:textId="77777777" w:rsidR="00EC27F3" w:rsidRPr="00A024A5" w:rsidRDefault="00EC27F3" w:rsidP="00EC27F3">
      <w:r w:rsidRPr="00A024A5">
        <w:t>Additionally, the integration of artificial intelligence (AI) in penetration testing tools could be a promising area for future research, aligning with the growing role of AI in enhancing cybersecurity practices. A cross-sector analysis of security practices presents another avenue for investigation. Comparative studies across different industries could reveal sector-specific vulnerabilities and effective mitigation strategies, enabling more tailored approaches to diverse sectors.</w:t>
      </w:r>
    </w:p>
    <w:p w14:paraId="12D763B7" w14:textId="77777777" w:rsidR="00EC27F3" w:rsidRPr="00A024A5" w:rsidRDefault="00EC27F3" w:rsidP="00EC27F3">
      <w:r w:rsidRPr="00A024A5">
        <w:t>Moreover, while the study emphasizes technical vulnerabilities, future research could delve into the human factor in cybersecurity, exploring aspects such as user behaviour, the effectiveness of training programs, and the role of human error in security incidents. Longitudinal studies assessing the long-term effectiveness of security measures implemented because of penetration testing could provide insights into the sustainability and adaptability of cybersecurity strategies over time. This longitudinal perspective is essential for understanding how security postures evolve and adapt to the ever-changing threat landscape.</w:t>
      </w:r>
    </w:p>
    <w:p w14:paraId="6C191ED2" w14:textId="77777777" w:rsidR="00EC27F3" w:rsidRPr="00A024A5" w:rsidRDefault="00EC27F3" w:rsidP="00EC27F3">
      <w:r w:rsidRPr="00A024A5">
        <w:t>Considering legal and ethical considerations in penetration testing, future research could focus on the evolving landscape of regulations and ethical frameworks. This would provide guidance for organizations to navigate the complexities surrounding cybersecurity practices responsibly. Additionally, investigating the effectiveness of collaborative red team exercises involving multiple organizations or industry sectors could simulate more realistic cyber threat scenarios, fostering a collective and collaborative approach to cybersecurity.</w:t>
      </w:r>
    </w:p>
    <w:p w14:paraId="2B73BEA7" w14:textId="0636D6EE" w:rsidR="00256534" w:rsidRPr="00A024A5" w:rsidRDefault="00256534" w:rsidP="00256534">
      <w:r w:rsidRPr="00A024A5">
        <w:lastRenderedPageBreak/>
        <w:t xml:space="preserve">Expanding on the suggested avenues for future research, there is a growing imperative to delve deeper into the intricacies of emerging threat landscapes and the evolving tactics employed by adversaries in the dynamic cyber environment. Researchers could direct their efforts towards the development of predictive models that anticipate potential cyber threats, empowering organizations to proactively strengthen their </w:t>
      </w:r>
      <w:r w:rsidR="005C7756" w:rsidRPr="00A024A5">
        <w:t>defences</w:t>
      </w:r>
      <w:r w:rsidRPr="00A024A5">
        <w:t xml:space="preserve"> against novel and sophisticated attack vectors.</w:t>
      </w:r>
    </w:p>
    <w:p w14:paraId="6674A6FF" w14:textId="37C3125F" w:rsidR="00256534" w:rsidRPr="00A024A5" w:rsidRDefault="00256534" w:rsidP="00256534">
      <w:r w:rsidRPr="00A024A5">
        <w:t>The integration of artificial intelligence (AI) into penetration testing tools emerges as a promising area for exploration. Subsequent studies might explore the creation of AI-driven penetration testing frameworks aimed at enhancing automation, accuracy, and adaptability in the identification of vulnerabilities. This aligns with the broader trend of incorporating AI applications into cybersecurity, potentially revolutionizing the methodologies organizations employ for security assessments.</w:t>
      </w:r>
    </w:p>
    <w:p w14:paraId="7EBF76FE" w14:textId="51A4A9B7" w:rsidR="00256534" w:rsidRPr="00A024A5" w:rsidRDefault="00256534" w:rsidP="00256534">
      <w:r w:rsidRPr="00A024A5">
        <w:t>Conducting a cross-sector analysis of security practices holds the promise of providing valuable insights into industry-specific vulnerabilities and effective mitigation strategies. Comparative studies across different sectors, such as finance, healthcare, and manufacturing, may unveil distinct challenges and opportunities. Tailoring cybersecurity approaches to the specific needs of each sector can contribute significantly to enhancing overall resilience.</w:t>
      </w:r>
    </w:p>
    <w:p w14:paraId="791EB468" w14:textId="55089759" w:rsidR="00256534" w:rsidRPr="00A024A5" w:rsidRDefault="00256534" w:rsidP="00256534">
      <w:r w:rsidRPr="00A024A5">
        <w:t xml:space="preserve">While cybersecurity research often </w:t>
      </w:r>
      <w:r w:rsidR="005C7756" w:rsidRPr="00A024A5">
        <w:t>centres</w:t>
      </w:r>
      <w:r w:rsidRPr="00A024A5">
        <w:t xml:space="preserve"> around technical vulnerabilities, understanding the human factor is equally crucial. Subsequent studies might delve into human-centric aspects, including user </w:t>
      </w:r>
      <w:r w:rsidR="005C7756" w:rsidRPr="00A024A5">
        <w:t>behaviour</w:t>
      </w:r>
      <w:r w:rsidRPr="00A024A5">
        <w:t>, the efficacy of cybersecurity training programs, and the role of human error in security incidents. Such a holistic approach ensures a comprehensive understanding of the interconnected elements influencing cybersecurity.</w:t>
      </w:r>
    </w:p>
    <w:p w14:paraId="4219B139" w14:textId="19C6E602" w:rsidR="00256534" w:rsidRPr="00A024A5" w:rsidRDefault="00256534" w:rsidP="00256534">
      <w:r w:rsidRPr="00A024A5">
        <w:t xml:space="preserve">Longitudinal studies evaluating the sustained effectiveness of security measures implemented </w:t>
      </w:r>
      <w:r w:rsidR="005C7756" w:rsidRPr="00A024A5">
        <w:t>because of</w:t>
      </w:r>
      <w:r w:rsidRPr="00A024A5">
        <w:t xml:space="preserve"> penetration testing are imperative. Monitoring the long-term evolution of security postures provides valuable insights into the durability and adaptability of cybersecurity strategies over time. This longitudinal perspective is vital for organizations aiming to stay ahead of evolving threats.</w:t>
      </w:r>
    </w:p>
    <w:p w14:paraId="0BDA368F" w14:textId="0A1BD6B5" w:rsidR="00256534" w:rsidRPr="00A024A5" w:rsidRDefault="00256534" w:rsidP="00256534">
      <w:r w:rsidRPr="00A024A5">
        <w:t>In addition to legal and ethical considerations in penetration testing, future research could explore the development of standardized ethical frameworks for red teaming exercises. Understanding the ethical implications of simulated cyber threats is crucial for maintaining responsible and accountable cybersecurity practices. Research in this area can contribute to the establishment of industry-wide ethical guidelines.</w:t>
      </w:r>
    </w:p>
    <w:p w14:paraId="3C9827DF" w14:textId="6908974C" w:rsidR="00256534" w:rsidRPr="00A024A5" w:rsidRDefault="00256534" w:rsidP="00256534">
      <w:r w:rsidRPr="00A024A5">
        <w:lastRenderedPageBreak/>
        <w:t>Collaborative red team exercises involving multiple organizations or industry sectors present an opportunity for realistic simulations of complex cyber threat scenarios. Research efforts could focus on refining methodologies for collaborative exercises, fostering a collective and collaborative approach to cybersecurity. This approach encourages information sharing, joint threat intelligence efforts, and coordinated responses to emerging cyber threats.</w:t>
      </w:r>
    </w:p>
    <w:p w14:paraId="1F38F755" w14:textId="0713A458" w:rsidR="00256534" w:rsidRPr="00A024A5" w:rsidRDefault="00256534" w:rsidP="00EC27F3">
      <w:r w:rsidRPr="00A024A5">
        <w:t>To further enrich the landscape of cybersecurity research, interdisciplinary studies bridging the gap between technical aspects and broader socio-economic implications could be explored. Understanding the economic, political, and social factors influencing cybersecurity practices provides a holistic perspective. This interdisciplinary approach can lead to more effective and context-aware cybersecurity strategies.</w:t>
      </w:r>
    </w:p>
    <w:p w14:paraId="5A4FDC5F" w14:textId="1AC05919" w:rsidR="00EC27F3" w:rsidRPr="00A024A5" w:rsidRDefault="00EC27F3" w:rsidP="00EC27F3">
      <w:r w:rsidRPr="00A024A5">
        <w:t>In conclusion, these recommendations aim to guide future research endeavours, addressing critical gaps, fostering innovation, and ensuring the continuous improvement of cybersecurity practices. Through these suggested avenues, researchers can contribute to the ongoing dialogue in the field and further advance understanding of cybersecurity in the face of ever-evolving challenges.</w:t>
      </w:r>
    </w:p>
    <w:p w14:paraId="4ED8DB8C" w14:textId="77777777" w:rsidR="00EC27F3" w:rsidRPr="00A024A5" w:rsidRDefault="00EC27F3" w:rsidP="00EC27F3"/>
    <w:p w14:paraId="0B038BDB" w14:textId="77777777" w:rsidR="0048501A" w:rsidRPr="00A024A5" w:rsidRDefault="0048501A" w:rsidP="00EC27F3"/>
    <w:p w14:paraId="32F39381" w14:textId="77777777" w:rsidR="0048501A" w:rsidRPr="00A024A5" w:rsidRDefault="0048501A" w:rsidP="00EC27F3"/>
    <w:p w14:paraId="26556491" w14:textId="77777777" w:rsidR="0048501A" w:rsidRPr="00A024A5" w:rsidRDefault="0048501A" w:rsidP="00EC27F3"/>
    <w:p w14:paraId="6EC94234" w14:textId="77777777" w:rsidR="0048501A" w:rsidRPr="00A024A5" w:rsidRDefault="0048501A" w:rsidP="00EC27F3"/>
    <w:p w14:paraId="4965BE25" w14:textId="77777777" w:rsidR="0048501A" w:rsidRPr="00A024A5" w:rsidRDefault="0048501A" w:rsidP="00EC27F3"/>
    <w:p w14:paraId="79229FE6" w14:textId="77777777" w:rsidR="0048501A" w:rsidRPr="00A024A5" w:rsidRDefault="0048501A" w:rsidP="00EC27F3"/>
    <w:p w14:paraId="24C34C0C" w14:textId="77777777" w:rsidR="0048501A" w:rsidRPr="00A024A5" w:rsidRDefault="0048501A" w:rsidP="00EC27F3"/>
    <w:p w14:paraId="4F9EE1FF" w14:textId="77777777" w:rsidR="0048501A" w:rsidRPr="00A024A5" w:rsidRDefault="0048501A" w:rsidP="00EC27F3"/>
    <w:p w14:paraId="2BA2E53B" w14:textId="77777777" w:rsidR="0048501A" w:rsidRPr="00A024A5" w:rsidRDefault="0048501A" w:rsidP="00EC27F3"/>
    <w:p w14:paraId="471EDE1A" w14:textId="77777777" w:rsidR="0048501A" w:rsidRPr="00A024A5" w:rsidRDefault="0048501A" w:rsidP="00EC27F3"/>
    <w:p w14:paraId="5C61154E" w14:textId="67C068EB" w:rsidR="00D42678" w:rsidRPr="00A024A5" w:rsidRDefault="00D42678" w:rsidP="00EA0529">
      <w:pPr>
        <w:pStyle w:val="Heading1"/>
        <w:rPr>
          <w:rFonts w:cs="Times New Roman"/>
        </w:rPr>
      </w:pPr>
      <w:bookmarkStart w:id="132" w:name="_Toc159601049"/>
      <w:r w:rsidRPr="00A024A5">
        <w:rPr>
          <w:rFonts w:cs="Times New Roman"/>
        </w:rPr>
        <w:lastRenderedPageBreak/>
        <w:t>CHAPTER 7: REFLECTION</w:t>
      </w:r>
      <w:bookmarkEnd w:id="132"/>
    </w:p>
    <w:p w14:paraId="60D3D7D7" w14:textId="77DFE0AB" w:rsidR="00B21377" w:rsidRPr="00A024A5" w:rsidRDefault="00B21377" w:rsidP="00B21377">
      <w:r w:rsidRPr="00A024A5">
        <w:t>Engaging in reflective practice is a vital component of the learning process, enabling individuals to introspectively examine their experiences, actions, and outcomes. Within the framework of this project, reflection serves as a conduit for personal and professional growth, fostering a deeper understanding of the interplay between theoretical knowledge and practical application.</w:t>
      </w:r>
    </w:p>
    <w:p w14:paraId="0139052D" w14:textId="7B451E88" w:rsidR="00B21377" w:rsidRPr="00A024A5" w:rsidRDefault="00B21377" w:rsidP="00B21377">
      <w:r w:rsidRPr="00A024A5">
        <w:t>The inception of the project involved a meticulous exploration of foundational concepts and the formulation of specific objectives. The literature review phase</w:t>
      </w:r>
      <w:r w:rsidR="00CB7F26" w:rsidRPr="00A024A5">
        <w:t xml:space="preserve"> provided</w:t>
      </w:r>
      <w:r w:rsidRPr="00A024A5">
        <w:t xml:space="preserve"> a robust theoretical framework. Upon reflection, I recognize the pivotal role of a comprehensive literature review in grounding research and guiding subsequent phases. The thorough examination of existing knowledge not only framed the research trajectory but also elucidated critical gaps in the cybersecurity domain, setting the stage for meaningful contributions.</w:t>
      </w:r>
    </w:p>
    <w:p w14:paraId="1B9B3FCC" w14:textId="6EC5277D" w:rsidR="00B21377" w:rsidRPr="00A024A5" w:rsidRDefault="00B21377" w:rsidP="00B21377">
      <w:r w:rsidRPr="00A024A5">
        <w:t xml:space="preserve">The structured five-phase approach outlined in the methodology proved instrumental in navigating the complexities of security assessment. Each phase, from problem identification to the evaluation of </w:t>
      </w:r>
      <w:r w:rsidR="002C2B02" w:rsidRPr="00A024A5">
        <w:t>defence</w:t>
      </w:r>
      <w:r w:rsidRPr="00A024A5">
        <w:t xml:space="preserve"> mechanisms, represented a critical step in </w:t>
      </w:r>
      <w:r w:rsidR="002C2B02" w:rsidRPr="00A024A5">
        <w:t>unravelling</w:t>
      </w:r>
      <w:r w:rsidRPr="00A024A5">
        <w:t xml:space="preserve"> the intricacies of penetration testing. Reflecting on this, I acknowledge the significance of a systematic methodology in ensuring methodological rigor, fostering credibility in research outcomes.</w:t>
      </w:r>
    </w:p>
    <w:p w14:paraId="32316E35" w14:textId="065DF750" w:rsidR="00B21377" w:rsidRPr="00A024A5" w:rsidRDefault="00B21377" w:rsidP="00B21377">
      <w:r w:rsidRPr="00A024A5">
        <w:t>The design and implementation phase marked a transition from theory to practical application. Reflecting on the selection of VirtualBox as the virtualization platform and the configuration of the laboratory network, I recognize the pivotal role of these decisions in the experiment's success. Hands-on experience in implementing the penetration test, coupled with addressing challenges and considering future implementation considerations, provided valuable insights into the practical intricacies of cybersecurity research.</w:t>
      </w:r>
    </w:p>
    <w:p w14:paraId="7D0F8221" w14:textId="5DE566BE" w:rsidR="00B21377" w:rsidRPr="00A024A5" w:rsidRDefault="00B21377" w:rsidP="00B21377">
      <w:r w:rsidRPr="00A024A5">
        <w:t>The results and discussion chapter served as the convergence point of theoretical insights and empirical findings. Visual aids facilitated the communication of intricate details, while the discussion section facilitated a critical analysis of results, connecting them with objectives and existing literature. Reflecting on this phase, I acknowledge the importance of a cohesive narrative that seamlessly weaves together theoretical foundations and practical outcomes.</w:t>
      </w:r>
    </w:p>
    <w:p w14:paraId="3C9F362B" w14:textId="44A36715" w:rsidR="00B21377" w:rsidRPr="00A024A5" w:rsidRDefault="00B21377" w:rsidP="00B21377">
      <w:r w:rsidRPr="00A024A5">
        <w:t xml:space="preserve">Lessons learned encompassed both technical and non-technical dimensions. Technical insights deepened my understanding of tools, virtualization, and experimental design. On the </w:t>
      </w:r>
      <w:r w:rsidRPr="00A024A5">
        <w:lastRenderedPageBreak/>
        <w:t>non-technical front, lessons in project management, adaptability, and the iterative nature of research were invaluable. Reflecting on these lessons, I recognize their transformative impact on both my research skills and broader competencies.</w:t>
      </w:r>
    </w:p>
    <w:p w14:paraId="3AA9967B" w14:textId="4878A8B5" w:rsidR="00B21377" w:rsidRPr="00A024A5" w:rsidRDefault="00B21377" w:rsidP="00B21377">
      <w:r w:rsidRPr="00A024A5">
        <w:t xml:space="preserve">Looking ahead, the recommendations provided valuable guidance for future research </w:t>
      </w:r>
      <w:r w:rsidR="002C2B02" w:rsidRPr="00A024A5">
        <w:t>endeavours</w:t>
      </w:r>
      <w:r w:rsidRPr="00A024A5">
        <w:t>. Reflecting on the importance of continued exploration into emerging threats, integration of AI, cross-sector analyses, and longitudinal perspectives, I envision these insights as guiding beacons for comprehensive and responsible cybersecurity research.</w:t>
      </w:r>
    </w:p>
    <w:p w14:paraId="15E9BCB8" w14:textId="5C06D7D4" w:rsidR="003F7861" w:rsidRPr="00A024A5" w:rsidRDefault="00B21377" w:rsidP="00B21377">
      <w:r w:rsidRPr="00A024A5">
        <w:t xml:space="preserve">In conclusion, reflective practice is integral to refining one's approach and performance. Through this process, I have identified areas of strength, acknowledged lessons learned, and recognized avenues for improvement. This reflective analysis not only enhances my understanding of the research journey but also positions me for continuous growth and excellence in future </w:t>
      </w:r>
      <w:r w:rsidR="002C2B02" w:rsidRPr="00A024A5">
        <w:t>endeavours</w:t>
      </w:r>
      <w:r w:rsidRPr="00A024A5">
        <w:t>.</w:t>
      </w:r>
    </w:p>
    <w:p w14:paraId="0C4FD230" w14:textId="77777777" w:rsidR="003F7861" w:rsidRPr="00A024A5" w:rsidRDefault="003F7861" w:rsidP="00426DD5"/>
    <w:p w14:paraId="5107BA19" w14:textId="77777777" w:rsidR="003F7861" w:rsidRPr="00A024A5" w:rsidRDefault="003F7861" w:rsidP="00426DD5"/>
    <w:p w14:paraId="3F8AB90F" w14:textId="77777777" w:rsidR="003F7861" w:rsidRPr="00A024A5" w:rsidRDefault="003F7861" w:rsidP="00426DD5"/>
    <w:p w14:paraId="674BC398" w14:textId="77777777" w:rsidR="003F7861" w:rsidRPr="00A024A5" w:rsidRDefault="003F7861" w:rsidP="00426DD5"/>
    <w:p w14:paraId="341936C4" w14:textId="77777777" w:rsidR="00687818" w:rsidRPr="00A024A5" w:rsidRDefault="00687818" w:rsidP="00426DD5"/>
    <w:p w14:paraId="130C1629" w14:textId="77777777" w:rsidR="00B736AB" w:rsidRPr="00A024A5" w:rsidRDefault="00B736AB" w:rsidP="00426DD5"/>
    <w:p w14:paraId="1763483F" w14:textId="77777777" w:rsidR="008977E6" w:rsidRPr="00A024A5" w:rsidRDefault="008977E6" w:rsidP="00426DD5"/>
    <w:p w14:paraId="60DFAFBA" w14:textId="77777777" w:rsidR="008977E6" w:rsidRPr="00A024A5" w:rsidRDefault="008977E6" w:rsidP="00426DD5"/>
    <w:p w14:paraId="280CD4FB" w14:textId="77777777" w:rsidR="008977E6" w:rsidRPr="00A024A5" w:rsidRDefault="008977E6" w:rsidP="00426DD5"/>
    <w:p w14:paraId="6FE1B704" w14:textId="77777777" w:rsidR="008977E6" w:rsidRPr="00A024A5" w:rsidRDefault="008977E6" w:rsidP="00426DD5"/>
    <w:p w14:paraId="0EB96771" w14:textId="77777777" w:rsidR="008977E6" w:rsidRPr="00A024A5" w:rsidRDefault="008977E6" w:rsidP="00426DD5"/>
    <w:p w14:paraId="2A887450" w14:textId="77777777" w:rsidR="007413B4" w:rsidRPr="00A024A5" w:rsidRDefault="007413B4" w:rsidP="00426DD5"/>
    <w:p w14:paraId="52167DB6" w14:textId="77777777" w:rsidR="007413B4" w:rsidRPr="00A024A5" w:rsidRDefault="007413B4" w:rsidP="00426DD5"/>
    <w:p w14:paraId="7F9FB499" w14:textId="77777777" w:rsidR="008977E6" w:rsidRPr="00A024A5" w:rsidRDefault="008977E6" w:rsidP="00426DD5"/>
    <w:p w14:paraId="153DE234" w14:textId="77777777" w:rsidR="008977E6" w:rsidRPr="00A024A5" w:rsidRDefault="008977E6" w:rsidP="00426DD5"/>
    <w:bookmarkStart w:id="133" w:name="_Toc159601050" w:displacedByCustomXml="next"/>
    <w:sdt>
      <w:sdtPr>
        <w:rPr>
          <w:rFonts w:eastAsia="Times New Roman" w:cs="Times New Roman"/>
          <w:b w:val="0"/>
          <w:sz w:val="24"/>
          <w:szCs w:val="24"/>
        </w:rPr>
        <w:id w:val="-511532523"/>
        <w:docPartObj>
          <w:docPartGallery w:val="Bibliographies"/>
          <w:docPartUnique/>
        </w:docPartObj>
      </w:sdtPr>
      <w:sdtContent>
        <w:p w14:paraId="5E507AFC" w14:textId="06CFE646" w:rsidR="006843FC" w:rsidRPr="00A024A5" w:rsidRDefault="006843FC">
          <w:pPr>
            <w:pStyle w:val="Heading1"/>
            <w:rPr>
              <w:rFonts w:cs="Times New Roman"/>
            </w:rPr>
          </w:pPr>
          <w:r w:rsidRPr="00A024A5">
            <w:rPr>
              <w:rFonts w:cs="Times New Roman"/>
            </w:rPr>
            <w:t>References</w:t>
          </w:r>
          <w:bookmarkEnd w:id="133"/>
        </w:p>
        <w:sdt>
          <w:sdtPr>
            <w:id w:val="-573587230"/>
            <w:bibliography/>
          </w:sdtPr>
          <w:sdtContent>
            <w:p w14:paraId="0B310EEA" w14:textId="77777777" w:rsidR="00E451C1" w:rsidRDefault="006843FC">
              <w:pPr>
                <w:rPr>
                  <w:rFonts w:asciiTheme="minorHAnsi" w:eastAsiaTheme="minorHAnsi" w:hAnsiTheme="minorHAnsi" w:cstheme="minorBidi"/>
                  <w:noProof/>
                  <w:kern w:val="2"/>
                  <w:sz w:val="22"/>
                  <w:szCs w:val="22"/>
                  <w14:ligatures w14:val="standardContextual"/>
                </w:rPr>
              </w:pPr>
              <w:r w:rsidRPr="00A024A5">
                <w:fldChar w:fldCharType="begin"/>
              </w:r>
              <w:r w:rsidRPr="00A024A5">
                <w:instrText xml:space="preserve"> BIBLIOGRAPHY </w:instrText>
              </w:r>
              <w:r w:rsidRPr="00A024A5">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E451C1" w14:paraId="669EA065" w14:textId="77777777">
                <w:trPr>
                  <w:divId w:val="174464919"/>
                  <w:tblCellSpacing w:w="15" w:type="dxa"/>
                </w:trPr>
                <w:tc>
                  <w:tcPr>
                    <w:tcW w:w="50" w:type="pct"/>
                    <w:hideMark/>
                  </w:tcPr>
                  <w:p w14:paraId="7F66727E" w14:textId="789870EC" w:rsidR="00E451C1" w:rsidRDefault="00E451C1">
                    <w:pPr>
                      <w:pStyle w:val="Bibliography"/>
                      <w:rPr>
                        <w:noProof/>
                      </w:rPr>
                    </w:pPr>
                    <w:r>
                      <w:rPr>
                        <w:noProof/>
                      </w:rPr>
                      <w:t xml:space="preserve">[1] </w:t>
                    </w:r>
                  </w:p>
                </w:tc>
                <w:tc>
                  <w:tcPr>
                    <w:tcW w:w="0" w:type="auto"/>
                    <w:hideMark/>
                  </w:tcPr>
                  <w:p w14:paraId="18433D98" w14:textId="77777777" w:rsidR="00E451C1" w:rsidRDefault="00E451C1">
                    <w:pPr>
                      <w:pStyle w:val="Bibliography"/>
                      <w:rPr>
                        <w:noProof/>
                      </w:rPr>
                    </w:pPr>
                    <w:r>
                      <w:rPr>
                        <w:noProof/>
                      </w:rPr>
                      <w:t xml:space="preserve">F. N. K. E. N. O. N. A. A. W. a. S. R. G. I. Wiafe, “Artificial Intelligence for Cybersecurity: A Systematic Mapping of Literature,” </w:t>
                    </w:r>
                    <w:r>
                      <w:rPr>
                        <w:i/>
                        <w:iCs/>
                        <w:noProof/>
                      </w:rPr>
                      <w:t xml:space="preserve">IEEE Access, </w:t>
                    </w:r>
                    <w:r>
                      <w:rPr>
                        <w:noProof/>
                      </w:rPr>
                      <w:t xml:space="preserve">vol. 8, pp. 146598-146612, 2020. </w:t>
                    </w:r>
                  </w:p>
                </w:tc>
              </w:tr>
              <w:tr w:rsidR="00E451C1" w14:paraId="79C1B53A" w14:textId="77777777">
                <w:trPr>
                  <w:divId w:val="174464919"/>
                  <w:tblCellSpacing w:w="15" w:type="dxa"/>
                </w:trPr>
                <w:tc>
                  <w:tcPr>
                    <w:tcW w:w="50" w:type="pct"/>
                    <w:hideMark/>
                  </w:tcPr>
                  <w:p w14:paraId="6E7C3B06" w14:textId="77777777" w:rsidR="00E451C1" w:rsidRDefault="00E451C1">
                    <w:pPr>
                      <w:pStyle w:val="Bibliography"/>
                      <w:rPr>
                        <w:noProof/>
                      </w:rPr>
                    </w:pPr>
                    <w:r>
                      <w:rPr>
                        <w:noProof/>
                      </w:rPr>
                      <w:t xml:space="preserve">[2] </w:t>
                    </w:r>
                  </w:p>
                </w:tc>
                <w:tc>
                  <w:tcPr>
                    <w:tcW w:w="0" w:type="auto"/>
                    <w:hideMark/>
                  </w:tcPr>
                  <w:p w14:paraId="2EF14A72" w14:textId="77777777" w:rsidR="00E451C1" w:rsidRDefault="00E451C1">
                    <w:pPr>
                      <w:pStyle w:val="Bibliography"/>
                      <w:rPr>
                        <w:noProof/>
                      </w:rPr>
                    </w:pPr>
                    <w:r>
                      <w:rPr>
                        <w:noProof/>
                      </w:rPr>
                      <w:t xml:space="preserve">N. L. P. D. J. a. K. M. Ahmad, “A cybersecurity educated community,” </w:t>
                    </w:r>
                    <w:r>
                      <w:rPr>
                        <w:i/>
                        <w:iCs/>
                        <w:noProof/>
                      </w:rPr>
                      <w:t xml:space="preserve">IEEE Transactions on Emerging Topics in Computing, </w:t>
                    </w:r>
                    <w:r>
                      <w:rPr>
                        <w:noProof/>
                      </w:rPr>
                      <w:t xml:space="preserve">vol. 10, no. 3, pp. 1456-1463, 2021. </w:t>
                    </w:r>
                  </w:p>
                </w:tc>
              </w:tr>
              <w:tr w:rsidR="00E451C1" w14:paraId="5586EE09" w14:textId="77777777">
                <w:trPr>
                  <w:divId w:val="174464919"/>
                  <w:tblCellSpacing w:w="15" w:type="dxa"/>
                </w:trPr>
                <w:tc>
                  <w:tcPr>
                    <w:tcW w:w="50" w:type="pct"/>
                    <w:hideMark/>
                  </w:tcPr>
                  <w:p w14:paraId="17526CA8" w14:textId="77777777" w:rsidR="00E451C1" w:rsidRDefault="00E451C1">
                    <w:pPr>
                      <w:pStyle w:val="Bibliography"/>
                      <w:rPr>
                        <w:noProof/>
                      </w:rPr>
                    </w:pPr>
                    <w:r>
                      <w:rPr>
                        <w:noProof/>
                      </w:rPr>
                      <w:t xml:space="preserve">[3] </w:t>
                    </w:r>
                  </w:p>
                </w:tc>
                <w:tc>
                  <w:tcPr>
                    <w:tcW w:w="0" w:type="auto"/>
                    <w:hideMark/>
                  </w:tcPr>
                  <w:p w14:paraId="501F22CD" w14:textId="77777777" w:rsidR="00E451C1" w:rsidRDefault="00E451C1">
                    <w:pPr>
                      <w:pStyle w:val="Bibliography"/>
                      <w:rPr>
                        <w:noProof/>
                      </w:rPr>
                    </w:pPr>
                    <w:r>
                      <w:rPr>
                        <w:noProof/>
                      </w:rPr>
                      <w:t xml:space="preserve">A. L. M. L. M. a. P. P. Corallo, “Cybersecurity challenges for manufacturing systems 4.0: assessment of the business impact level,” </w:t>
                    </w:r>
                    <w:r>
                      <w:rPr>
                        <w:i/>
                        <w:iCs/>
                        <w:noProof/>
                      </w:rPr>
                      <w:t xml:space="preserve">IEEE Transactions on Engineering Management, </w:t>
                    </w:r>
                    <w:r>
                      <w:rPr>
                        <w:noProof/>
                      </w:rPr>
                      <w:t xml:space="preserve">2021. </w:t>
                    </w:r>
                  </w:p>
                </w:tc>
              </w:tr>
              <w:tr w:rsidR="00E451C1" w14:paraId="3C398DD4" w14:textId="77777777">
                <w:trPr>
                  <w:divId w:val="174464919"/>
                  <w:tblCellSpacing w:w="15" w:type="dxa"/>
                </w:trPr>
                <w:tc>
                  <w:tcPr>
                    <w:tcW w:w="50" w:type="pct"/>
                    <w:hideMark/>
                  </w:tcPr>
                  <w:p w14:paraId="3466A7C3" w14:textId="77777777" w:rsidR="00E451C1" w:rsidRDefault="00E451C1">
                    <w:pPr>
                      <w:pStyle w:val="Bibliography"/>
                      <w:rPr>
                        <w:noProof/>
                      </w:rPr>
                    </w:pPr>
                    <w:r>
                      <w:rPr>
                        <w:noProof/>
                      </w:rPr>
                      <w:t xml:space="preserve">[4] </w:t>
                    </w:r>
                  </w:p>
                </w:tc>
                <w:tc>
                  <w:tcPr>
                    <w:tcW w:w="0" w:type="auto"/>
                    <w:hideMark/>
                  </w:tcPr>
                  <w:p w14:paraId="613EAB2B" w14:textId="77777777" w:rsidR="00E451C1" w:rsidRDefault="00E451C1">
                    <w:pPr>
                      <w:pStyle w:val="Bibliography"/>
                      <w:rPr>
                        <w:noProof/>
                      </w:rPr>
                    </w:pPr>
                    <w:r>
                      <w:rPr>
                        <w:noProof/>
                      </w:rPr>
                      <w:t xml:space="preserve">K. T. C. R. Y. W. L. W. W. a. G. A. Yamashita, “Measuring systemic risk of switching attacks based on cybersecurity technologies in substations,” </w:t>
                    </w:r>
                    <w:r>
                      <w:rPr>
                        <w:i/>
                        <w:iCs/>
                        <w:noProof/>
                      </w:rPr>
                      <w:t xml:space="preserve">IEEE Transactions on Power Systems, </w:t>
                    </w:r>
                    <w:r>
                      <w:rPr>
                        <w:noProof/>
                      </w:rPr>
                      <w:t xml:space="preserve">vol. 35, no. 6, pp. 4206-4219, 2020. </w:t>
                    </w:r>
                  </w:p>
                </w:tc>
              </w:tr>
              <w:tr w:rsidR="00E451C1" w14:paraId="3A6E5F9C" w14:textId="77777777">
                <w:trPr>
                  <w:divId w:val="174464919"/>
                  <w:tblCellSpacing w:w="15" w:type="dxa"/>
                </w:trPr>
                <w:tc>
                  <w:tcPr>
                    <w:tcW w:w="50" w:type="pct"/>
                    <w:hideMark/>
                  </w:tcPr>
                  <w:p w14:paraId="0702C580" w14:textId="77777777" w:rsidR="00E451C1" w:rsidRDefault="00E451C1">
                    <w:pPr>
                      <w:pStyle w:val="Bibliography"/>
                      <w:rPr>
                        <w:noProof/>
                      </w:rPr>
                    </w:pPr>
                    <w:r>
                      <w:rPr>
                        <w:noProof/>
                      </w:rPr>
                      <w:t xml:space="preserve">[5] </w:t>
                    </w:r>
                  </w:p>
                </w:tc>
                <w:tc>
                  <w:tcPr>
                    <w:tcW w:w="0" w:type="auto"/>
                    <w:hideMark/>
                  </w:tcPr>
                  <w:p w14:paraId="105F7DEB" w14:textId="77777777" w:rsidR="00E451C1" w:rsidRDefault="00E451C1">
                    <w:pPr>
                      <w:pStyle w:val="Bibliography"/>
                      <w:rPr>
                        <w:noProof/>
                      </w:rPr>
                    </w:pPr>
                    <w:r>
                      <w:rPr>
                        <w:noProof/>
                      </w:rPr>
                      <w:t xml:space="preserve">B. B. a. J. Santos, “Managing Cybersecurity Risk Using Threat Based Methodology for Evaluation of Cybersecurity Architectures,” in </w:t>
                    </w:r>
                    <w:r>
                      <w:rPr>
                        <w:i/>
                        <w:iCs/>
                        <w:noProof/>
                      </w:rPr>
                      <w:t>Systems and Information Engineering Design Symposium (SIEDS)</w:t>
                    </w:r>
                    <w:r>
                      <w:rPr>
                        <w:noProof/>
                      </w:rPr>
                      <w:t xml:space="preserve">, Charlottesville, VA, USA, 2021. </w:t>
                    </w:r>
                  </w:p>
                </w:tc>
              </w:tr>
              <w:tr w:rsidR="00E451C1" w14:paraId="797E96AB" w14:textId="77777777">
                <w:trPr>
                  <w:divId w:val="174464919"/>
                  <w:tblCellSpacing w:w="15" w:type="dxa"/>
                </w:trPr>
                <w:tc>
                  <w:tcPr>
                    <w:tcW w:w="50" w:type="pct"/>
                    <w:hideMark/>
                  </w:tcPr>
                  <w:p w14:paraId="3756C933" w14:textId="77777777" w:rsidR="00E451C1" w:rsidRDefault="00E451C1">
                    <w:pPr>
                      <w:pStyle w:val="Bibliography"/>
                      <w:rPr>
                        <w:noProof/>
                      </w:rPr>
                    </w:pPr>
                    <w:r>
                      <w:rPr>
                        <w:noProof/>
                      </w:rPr>
                      <w:t xml:space="preserve">[6] </w:t>
                    </w:r>
                  </w:p>
                </w:tc>
                <w:tc>
                  <w:tcPr>
                    <w:tcW w:w="0" w:type="auto"/>
                    <w:hideMark/>
                  </w:tcPr>
                  <w:p w14:paraId="17718817" w14:textId="77777777" w:rsidR="00E451C1" w:rsidRDefault="00E451C1">
                    <w:pPr>
                      <w:pStyle w:val="Bibliography"/>
                      <w:rPr>
                        <w:noProof/>
                      </w:rPr>
                    </w:pPr>
                    <w:r>
                      <w:rPr>
                        <w:noProof/>
                      </w:rPr>
                      <w:t xml:space="preserve">A. A. a. A. B. F. Z. Lidanta, “Vulnerability Analysis of Wireless LAN Networks Using Penetration Testing Execution Standard: A Case Study of Cafes in Palembang,” in </w:t>
                    </w:r>
                    <w:r>
                      <w:rPr>
                        <w:i/>
                        <w:iCs/>
                        <w:noProof/>
                      </w:rPr>
                      <w:t>International Conference on ICT for Smart Society (ICISS)</w:t>
                    </w:r>
                    <w:r>
                      <w:rPr>
                        <w:noProof/>
                      </w:rPr>
                      <w:t xml:space="preserve">, Bandung, Indonesia, 2021. </w:t>
                    </w:r>
                  </w:p>
                </w:tc>
              </w:tr>
              <w:tr w:rsidR="00E451C1" w14:paraId="7C3060AF" w14:textId="77777777">
                <w:trPr>
                  <w:divId w:val="174464919"/>
                  <w:tblCellSpacing w:w="15" w:type="dxa"/>
                </w:trPr>
                <w:tc>
                  <w:tcPr>
                    <w:tcW w:w="50" w:type="pct"/>
                    <w:hideMark/>
                  </w:tcPr>
                  <w:p w14:paraId="086726CB" w14:textId="77777777" w:rsidR="00E451C1" w:rsidRDefault="00E451C1">
                    <w:pPr>
                      <w:pStyle w:val="Bibliography"/>
                      <w:rPr>
                        <w:noProof/>
                      </w:rPr>
                    </w:pPr>
                    <w:r>
                      <w:rPr>
                        <w:noProof/>
                      </w:rPr>
                      <w:t xml:space="preserve">[7] </w:t>
                    </w:r>
                  </w:p>
                </w:tc>
                <w:tc>
                  <w:tcPr>
                    <w:tcW w:w="0" w:type="auto"/>
                    <w:hideMark/>
                  </w:tcPr>
                  <w:p w14:paraId="7847F935" w14:textId="77777777" w:rsidR="00E451C1" w:rsidRDefault="00E451C1">
                    <w:pPr>
                      <w:pStyle w:val="Bibliography"/>
                      <w:rPr>
                        <w:noProof/>
                      </w:rPr>
                    </w:pPr>
                    <w:r>
                      <w:rPr>
                        <w:noProof/>
                      </w:rPr>
                      <w:t xml:space="preserve">M. S. S. a. Z. N. Syafrizal, “Analysis of cybersecurity standard and framework components,” </w:t>
                    </w:r>
                    <w:r>
                      <w:rPr>
                        <w:i/>
                        <w:iCs/>
                        <w:noProof/>
                      </w:rPr>
                      <w:t xml:space="preserve">International Journal of Communication Networks and Information Security, </w:t>
                    </w:r>
                    <w:r>
                      <w:rPr>
                        <w:noProof/>
                      </w:rPr>
                      <w:t xml:space="preserve">vol. 12, no. 3, pp. 417-432, 2020. </w:t>
                    </w:r>
                  </w:p>
                </w:tc>
              </w:tr>
              <w:tr w:rsidR="00E451C1" w14:paraId="603537EC" w14:textId="77777777">
                <w:trPr>
                  <w:divId w:val="174464919"/>
                  <w:tblCellSpacing w:w="15" w:type="dxa"/>
                </w:trPr>
                <w:tc>
                  <w:tcPr>
                    <w:tcW w:w="50" w:type="pct"/>
                    <w:hideMark/>
                  </w:tcPr>
                  <w:p w14:paraId="66FA1248" w14:textId="77777777" w:rsidR="00E451C1" w:rsidRDefault="00E451C1">
                    <w:pPr>
                      <w:pStyle w:val="Bibliography"/>
                      <w:rPr>
                        <w:noProof/>
                      </w:rPr>
                    </w:pPr>
                    <w:r>
                      <w:rPr>
                        <w:noProof/>
                      </w:rPr>
                      <w:t xml:space="preserve">[8] </w:t>
                    </w:r>
                  </w:p>
                </w:tc>
                <w:tc>
                  <w:tcPr>
                    <w:tcW w:w="0" w:type="auto"/>
                    <w:hideMark/>
                  </w:tcPr>
                  <w:p w14:paraId="229C45F9" w14:textId="77777777" w:rsidR="00E451C1" w:rsidRDefault="00E451C1">
                    <w:pPr>
                      <w:pStyle w:val="Bibliography"/>
                      <w:rPr>
                        <w:noProof/>
                      </w:rPr>
                    </w:pPr>
                    <w:r>
                      <w:rPr>
                        <w:noProof/>
                      </w:rPr>
                      <w:t xml:space="preserve">V. M. a. B. R. C. N. Singh, “Automated versus Manual Approach of Web Application Penetration Testing,” in </w:t>
                    </w:r>
                    <w:r>
                      <w:rPr>
                        <w:i/>
                        <w:iCs/>
                        <w:noProof/>
                      </w:rPr>
                      <w:t>11th International Conference on Computing, Communication and Networking Technologies (ICCCNT)</w:t>
                    </w:r>
                    <w:r>
                      <w:rPr>
                        <w:noProof/>
                      </w:rPr>
                      <w:t xml:space="preserve">, Kharagpur, India, 2020. </w:t>
                    </w:r>
                  </w:p>
                </w:tc>
              </w:tr>
              <w:tr w:rsidR="00E451C1" w14:paraId="28C4AAF6" w14:textId="77777777">
                <w:trPr>
                  <w:divId w:val="174464919"/>
                  <w:tblCellSpacing w:w="15" w:type="dxa"/>
                </w:trPr>
                <w:tc>
                  <w:tcPr>
                    <w:tcW w:w="50" w:type="pct"/>
                    <w:hideMark/>
                  </w:tcPr>
                  <w:p w14:paraId="74AF4A19" w14:textId="77777777" w:rsidR="00E451C1" w:rsidRDefault="00E451C1">
                    <w:pPr>
                      <w:pStyle w:val="Bibliography"/>
                      <w:rPr>
                        <w:noProof/>
                      </w:rPr>
                    </w:pPr>
                    <w:r>
                      <w:rPr>
                        <w:noProof/>
                      </w:rPr>
                      <w:lastRenderedPageBreak/>
                      <w:t xml:space="preserve">[9] </w:t>
                    </w:r>
                  </w:p>
                </w:tc>
                <w:tc>
                  <w:tcPr>
                    <w:tcW w:w="0" w:type="auto"/>
                    <w:hideMark/>
                  </w:tcPr>
                  <w:p w14:paraId="03BA9A78" w14:textId="77777777" w:rsidR="00E451C1" w:rsidRDefault="00E451C1">
                    <w:pPr>
                      <w:pStyle w:val="Bibliography"/>
                      <w:rPr>
                        <w:noProof/>
                      </w:rPr>
                    </w:pPr>
                    <w:r>
                      <w:rPr>
                        <w:noProof/>
                      </w:rPr>
                      <w:t xml:space="preserve">A. H. D. M. J. R. D. D. Y. a. S. A. Chowdhary, “Autonomous security analysis and penetration testing,” in </w:t>
                    </w:r>
                    <w:r>
                      <w:rPr>
                        <w:i/>
                        <w:iCs/>
                        <w:noProof/>
                      </w:rPr>
                      <w:t>In 2020 16th International Conference on Mobility, Sensing and Networking (MSN)</w:t>
                    </w:r>
                    <w:r>
                      <w:rPr>
                        <w:noProof/>
                      </w:rPr>
                      <w:t xml:space="preserve">, 2020. </w:t>
                    </w:r>
                  </w:p>
                </w:tc>
              </w:tr>
              <w:tr w:rsidR="00E451C1" w14:paraId="0D09CBB8" w14:textId="77777777">
                <w:trPr>
                  <w:divId w:val="174464919"/>
                  <w:tblCellSpacing w:w="15" w:type="dxa"/>
                </w:trPr>
                <w:tc>
                  <w:tcPr>
                    <w:tcW w:w="50" w:type="pct"/>
                    <w:hideMark/>
                  </w:tcPr>
                  <w:p w14:paraId="1BDF7024" w14:textId="77777777" w:rsidR="00E451C1" w:rsidRDefault="00E451C1">
                    <w:pPr>
                      <w:pStyle w:val="Bibliography"/>
                      <w:rPr>
                        <w:noProof/>
                      </w:rPr>
                    </w:pPr>
                    <w:r>
                      <w:rPr>
                        <w:noProof/>
                      </w:rPr>
                      <w:t xml:space="preserve">[10] </w:t>
                    </w:r>
                  </w:p>
                </w:tc>
                <w:tc>
                  <w:tcPr>
                    <w:tcW w:w="0" w:type="auto"/>
                    <w:hideMark/>
                  </w:tcPr>
                  <w:p w14:paraId="65DDE792" w14:textId="77777777" w:rsidR="00E451C1" w:rsidRDefault="00E451C1">
                    <w:pPr>
                      <w:pStyle w:val="Bibliography"/>
                      <w:rPr>
                        <w:noProof/>
                      </w:rPr>
                    </w:pPr>
                    <w:r>
                      <w:rPr>
                        <w:noProof/>
                      </w:rPr>
                      <w:t xml:space="preserve">G. C. S. S. A. S. C. P. A. S. E. a. T. M. Matta, “Risk management and standard compliance for cyber-physical systems of systems,” </w:t>
                    </w:r>
                    <w:r>
                      <w:rPr>
                        <w:i/>
                        <w:iCs/>
                        <w:noProof/>
                      </w:rPr>
                      <w:t xml:space="preserve">Infocommunications Journal, </w:t>
                    </w:r>
                    <w:r>
                      <w:rPr>
                        <w:noProof/>
                      </w:rPr>
                      <w:t xml:space="preserve">vol. 13, no. 2, pp. 32-39, 2021. </w:t>
                    </w:r>
                  </w:p>
                </w:tc>
              </w:tr>
              <w:tr w:rsidR="00E451C1" w14:paraId="66F27764" w14:textId="77777777">
                <w:trPr>
                  <w:divId w:val="174464919"/>
                  <w:tblCellSpacing w:w="15" w:type="dxa"/>
                </w:trPr>
                <w:tc>
                  <w:tcPr>
                    <w:tcW w:w="50" w:type="pct"/>
                    <w:hideMark/>
                  </w:tcPr>
                  <w:p w14:paraId="4BD9191A" w14:textId="77777777" w:rsidR="00E451C1" w:rsidRDefault="00E451C1">
                    <w:pPr>
                      <w:pStyle w:val="Bibliography"/>
                      <w:rPr>
                        <w:noProof/>
                      </w:rPr>
                    </w:pPr>
                    <w:r>
                      <w:rPr>
                        <w:noProof/>
                      </w:rPr>
                      <w:t xml:space="preserve">[11] </w:t>
                    </w:r>
                  </w:p>
                </w:tc>
                <w:tc>
                  <w:tcPr>
                    <w:tcW w:w="0" w:type="auto"/>
                    <w:hideMark/>
                  </w:tcPr>
                  <w:p w14:paraId="62A4CA51" w14:textId="77777777" w:rsidR="00E451C1" w:rsidRDefault="00E451C1">
                    <w:pPr>
                      <w:pStyle w:val="Bibliography"/>
                      <w:rPr>
                        <w:noProof/>
                      </w:rPr>
                    </w:pPr>
                    <w:r>
                      <w:rPr>
                        <w:noProof/>
                      </w:rPr>
                      <w:t xml:space="preserve">I. a. B. S. Yurtseven, “A review of penetration testing and vulnerability assessment in cloud environment,” 2020. </w:t>
                    </w:r>
                  </w:p>
                </w:tc>
              </w:tr>
              <w:tr w:rsidR="00E451C1" w14:paraId="0E5F194C" w14:textId="77777777">
                <w:trPr>
                  <w:divId w:val="174464919"/>
                  <w:tblCellSpacing w:w="15" w:type="dxa"/>
                </w:trPr>
                <w:tc>
                  <w:tcPr>
                    <w:tcW w:w="50" w:type="pct"/>
                    <w:hideMark/>
                  </w:tcPr>
                  <w:p w14:paraId="7EDB1BBB" w14:textId="77777777" w:rsidR="00E451C1" w:rsidRDefault="00E451C1">
                    <w:pPr>
                      <w:pStyle w:val="Bibliography"/>
                      <w:rPr>
                        <w:noProof/>
                      </w:rPr>
                    </w:pPr>
                    <w:r>
                      <w:rPr>
                        <w:noProof/>
                      </w:rPr>
                      <w:t xml:space="preserve">[12] </w:t>
                    </w:r>
                  </w:p>
                </w:tc>
                <w:tc>
                  <w:tcPr>
                    <w:tcW w:w="0" w:type="auto"/>
                    <w:hideMark/>
                  </w:tcPr>
                  <w:p w14:paraId="36C3BE0F" w14:textId="77777777" w:rsidR="00E451C1" w:rsidRDefault="00E451C1">
                    <w:pPr>
                      <w:pStyle w:val="Bibliography"/>
                      <w:rPr>
                        <w:noProof/>
                      </w:rPr>
                    </w:pPr>
                    <w:r>
                      <w:rPr>
                        <w:noProof/>
                      </w:rPr>
                      <w:t xml:space="preserve">S. Z. a. P. K. A. Chidukwani, “A Survey on the Cyber Security of Small-to-Medium Businesses: Challenges, Research Focus and Recommendations,” </w:t>
                    </w:r>
                    <w:r>
                      <w:rPr>
                        <w:i/>
                        <w:iCs/>
                        <w:noProof/>
                      </w:rPr>
                      <w:t xml:space="preserve">IEEE Access, </w:t>
                    </w:r>
                    <w:r>
                      <w:rPr>
                        <w:noProof/>
                      </w:rPr>
                      <w:t xml:space="preserve">vol. 10, pp. 85701-85719, 2022. </w:t>
                    </w:r>
                  </w:p>
                </w:tc>
              </w:tr>
              <w:tr w:rsidR="00E451C1" w14:paraId="289F97E7" w14:textId="77777777">
                <w:trPr>
                  <w:divId w:val="174464919"/>
                  <w:tblCellSpacing w:w="15" w:type="dxa"/>
                </w:trPr>
                <w:tc>
                  <w:tcPr>
                    <w:tcW w:w="50" w:type="pct"/>
                    <w:hideMark/>
                  </w:tcPr>
                  <w:p w14:paraId="715A35E6" w14:textId="77777777" w:rsidR="00E451C1" w:rsidRDefault="00E451C1">
                    <w:pPr>
                      <w:pStyle w:val="Bibliography"/>
                      <w:rPr>
                        <w:noProof/>
                      </w:rPr>
                    </w:pPr>
                    <w:r>
                      <w:rPr>
                        <w:noProof/>
                      </w:rPr>
                      <w:t xml:space="preserve">[13] </w:t>
                    </w:r>
                  </w:p>
                </w:tc>
                <w:tc>
                  <w:tcPr>
                    <w:tcW w:w="0" w:type="auto"/>
                    <w:hideMark/>
                  </w:tcPr>
                  <w:p w14:paraId="2CD2A8B9" w14:textId="77777777" w:rsidR="00E451C1" w:rsidRDefault="00E451C1">
                    <w:pPr>
                      <w:pStyle w:val="Bibliography"/>
                      <w:rPr>
                        <w:noProof/>
                      </w:rPr>
                    </w:pPr>
                    <w:r>
                      <w:rPr>
                        <w:noProof/>
                      </w:rPr>
                      <w:t xml:space="preserve">P. B. S. a. B. G. Biondi, “Vulnerability assessment and penetration testing on ip camera,” in </w:t>
                    </w:r>
                    <w:r>
                      <w:rPr>
                        <w:i/>
                        <w:iCs/>
                        <w:noProof/>
                      </w:rPr>
                      <w:t>In 2021 8th International Conference on Internet of Things: Systems, Management and Security (IOTSMS)</w:t>
                    </w:r>
                    <w:r>
                      <w:rPr>
                        <w:noProof/>
                      </w:rPr>
                      <w:t xml:space="preserve">, 2021. </w:t>
                    </w:r>
                  </w:p>
                </w:tc>
              </w:tr>
              <w:tr w:rsidR="00E451C1" w14:paraId="22CB7A52" w14:textId="77777777">
                <w:trPr>
                  <w:divId w:val="174464919"/>
                  <w:tblCellSpacing w:w="15" w:type="dxa"/>
                </w:trPr>
                <w:tc>
                  <w:tcPr>
                    <w:tcW w:w="50" w:type="pct"/>
                    <w:hideMark/>
                  </w:tcPr>
                  <w:p w14:paraId="0D933277" w14:textId="77777777" w:rsidR="00E451C1" w:rsidRDefault="00E451C1">
                    <w:pPr>
                      <w:pStyle w:val="Bibliography"/>
                      <w:rPr>
                        <w:noProof/>
                      </w:rPr>
                    </w:pPr>
                    <w:r>
                      <w:rPr>
                        <w:noProof/>
                      </w:rPr>
                      <w:t xml:space="preserve">[14] </w:t>
                    </w:r>
                  </w:p>
                </w:tc>
                <w:tc>
                  <w:tcPr>
                    <w:tcW w:w="0" w:type="auto"/>
                    <w:hideMark/>
                  </w:tcPr>
                  <w:p w14:paraId="6303C5E3" w14:textId="77777777" w:rsidR="00E451C1" w:rsidRDefault="00E451C1">
                    <w:pPr>
                      <w:pStyle w:val="Bibliography"/>
                      <w:rPr>
                        <w:noProof/>
                      </w:rPr>
                    </w:pPr>
                    <w:r>
                      <w:rPr>
                        <w:noProof/>
                      </w:rPr>
                      <w:t xml:space="preserve">M. R. O. P. I. a. T. G. Barati, “GDPR compliance verification in Internet of Things.,” </w:t>
                    </w:r>
                    <w:r>
                      <w:rPr>
                        <w:i/>
                        <w:iCs/>
                        <w:noProof/>
                      </w:rPr>
                      <w:t xml:space="preserve">IEEE access, </w:t>
                    </w:r>
                    <w:r>
                      <w:rPr>
                        <w:noProof/>
                      </w:rPr>
                      <w:t xml:space="preserve">pp. 119697-119709, 2020. </w:t>
                    </w:r>
                  </w:p>
                </w:tc>
              </w:tr>
              <w:tr w:rsidR="00E451C1" w14:paraId="3D3765EE" w14:textId="77777777">
                <w:trPr>
                  <w:divId w:val="174464919"/>
                  <w:tblCellSpacing w:w="15" w:type="dxa"/>
                </w:trPr>
                <w:tc>
                  <w:tcPr>
                    <w:tcW w:w="50" w:type="pct"/>
                    <w:hideMark/>
                  </w:tcPr>
                  <w:p w14:paraId="732061FE" w14:textId="77777777" w:rsidR="00E451C1" w:rsidRDefault="00E451C1">
                    <w:pPr>
                      <w:pStyle w:val="Bibliography"/>
                      <w:rPr>
                        <w:noProof/>
                      </w:rPr>
                    </w:pPr>
                    <w:r>
                      <w:rPr>
                        <w:noProof/>
                      </w:rPr>
                      <w:t xml:space="preserve">[15] </w:t>
                    </w:r>
                  </w:p>
                </w:tc>
                <w:tc>
                  <w:tcPr>
                    <w:tcW w:w="0" w:type="auto"/>
                    <w:hideMark/>
                  </w:tcPr>
                  <w:p w14:paraId="3C5C550B" w14:textId="77777777" w:rsidR="00E451C1" w:rsidRDefault="00E451C1">
                    <w:pPr>
                      <w:pStyle w:val="Bibliography"/>
                      <w:rPr>
                        <w:noProof/>
                      </w:rPr>
                    </w:pPr>
                    <w:r>
                      <w:rPr>
                        <w:noProof/>
                      </w:rPr>
                      <w:t xml:space="preserve">S. X. X. a. X. Y. Zhang, “A brute-force black-box method to attack machine learning-based systems in cybersecurity,” </w:t>
                    </w:r>
                    <w:r>
                      <w:rPr>
                        <w:i/>
                        <w:iCs/>
                        <w:noProof/>
                      </w:rPr>
                      <w:t xml:space="preserve">IEEE Access, </w:t>
                    </w:r>
                    <w:r>
                      <w:rPr>
                        <w:noProof/>
                      </w:rPr>
                      <w:t xml:space="preserve">vol. 8, pp. 128250-128263, 2020. </w:t>
                    </w:r>
                  </w:p>
                </w:tc>
              </w:tr>
              <w:tr w:rsidR="00E451C1" w14:paraId="04909D92" w14:textId="77777777">
                <w:trPr>
                  <w:divId w:val="174464919"/>
                  <w:tblCellSpacing w:w="15" w:type="dxa"/>
                </w:trPr>
                <w:tc>
                  <w:tcPr>
                    <w:tcW w:w="50" w:type="pct"/>
                    <w:hideMark/>
                  </w:tcPr>
                  <w:p w14:paraId="114E3A9F" w14:textId="77777777" w:rsidR="00E451C1" w:rsidRDefault="00E451C1">
                    <w:pPr>
                      <w:pStyle w:val="Bibliography"/>
                      <w:rPr>
                        <w:noProof/>
                      </w:rPr>
                    </w:pPr>
                    <w:r>
                      <w:rPr>
                        <w:noProof/>
                      </w:rPr>
                      <w:t xml:space="preserve">[16] </w:t>
                    </w:r>
                  </w:p>
                </w:tc>
                <w:tc>
                  <w:tcPr>
                    <w:tcW w:w="0" w:type="auto"/>
                    <w:hideMark/>
                  </w:tcPr>
                  <w:p w14:paraId="012BB377" w14:textId="77777777" w:rsidR="00E451C1" w:rsidRDefault="00E451C1">
                    <w:pPr>
                      <w:pStyle w:val="Bibliography"/>
                      <w:rPr>
                        <w:noProof/>
                      </w:rPr>
                    </w:pPr>
                    <w:r>
                      <w:rPr>
                        <w:noProof/>
                      </w:rPr>
                      <w:t xml:space="preserve">A. A. A. S. S. a. R.-C. A. Martin-Lopez, “Black-box and white-box test case generation for RESTful APIs: Enemies or allies?,” in </w:t>
                    </w:r>
                    <w:r>
                      <w:rPr>
                        <w:i/>
                        <w:iCs/>
                        <w:noProof/>
                      </w:rPr>
                      <w:t>In 2021 IEEE 32nd International Symposium on Software Reliability Engineering (ISSRE)</w:t>
                    </w:r>
                    <w:r>
                      <w:rPr>
                        <w:noProof/>
                      </w:rPr>
                      <w:t xml:space="preserve">, 2021. </w:t>
                    </w:r>
                  </w:p>
                </w:tc>
              </w:tr>
              <w:tr w:rsidR="00E451C1" w14:paraId="2F5375D4" w14:textId="77777777">
                <w:trPr>
                  <w:divId w:val="174464919"/>
                  <w:tblCellSpacing w:w="15" w:type="dxa"/>
                </w:trPr>
                <w:tc>
                  <w:tcPr>
                    <w:tcW w:w="50" w:type="pct"/>
                    <w:hideMark/>
                  </w:tcPr>
                  <w:p w14:paraId="3AF9AC81" w14:textId="77777777" w:rsidR="00E451C1" w:rsidRDefault="00E451C1">
                    <w:pPr>
                      <w:pStyle w:val="Bibliography"/>
                      <w:rPr>
                        <w:noProof/>
                      </w:rPr>
                    </w:pPr>
                    <w:r>
                      <w:rPr>
                        <w:noProof/>
                      </w:rPr>
                      <w:t xml:space="preserve">[17] </w:t>
                    </w:r>
                  </w:p>
                </w:tc>
                <w:tc>
                  <w:tcPr>
                    <w:tcW w:w="0" w:type="auto"/>
                    <w:hideMark/>
                  </w:tcPr>
                  <w:p w14:paraId="175B9442" w14:textId="77777777" w:rsidR="00E451C1" w:rsidRDefault="00E451C1">
                    <w:pPr>
                      <w:pStyle w:val="Bibliography"/>
                      <w:rPr>
                        <w:noProof/>
                      </w:rPr>
                    </w:pPr>
                    <w:r>
                      <w:rPr>
                        <w:noProof/>
                      </w:rPr>
                      <w:t xml:space="preserve">V. Vegesna, “Utilising VAPT Technologies (Vulnerability Assessment &amp; Penetration Testing) as a Method for Actively Preventing Cyberattacks,” </w:t>
                    </w:r>
                    <w:r>
                      <w:rPr>
                        <w:i/>
                        <w:iCs/>
                        <w:noProof/>
                      </w:rPr>
                      <w:t xml:space="preserve">International Journal of Management, Technology and Engineering,, </w:t>
                    </w:r>
                    <w:r>
                      <w:rPr>
                        <w:noProof/>
                      </w:rPr>
                      <w:t xml:space="preserve">vol. 12, 2023. </w:t>
                    </w:r>
                  </w:p>
                </w:tc>
              </w:tr>
              <w:tr w:rsidR="00E451C1" w14:paraId="3BCAEC3D" w14:textId="77777777">
                <w:trPr>
                  <w:divId w:val="174464919"/>
                  <w:tblCellSpacing w:w="15" w:type="dxa"/>
                </w:trPr>
                <w:tc>
                  <w:tcPr>
                    <w:tcW w:w="50" w:type="pct"/>
                    <w:hideMark/>
                  </w:tcPr>
                  <w:p w14:paraId="2FDC154B" w14:textId="77777777" w:rsidR="00E451C1" w:rsidRDefault="00E451C1">
                    <w:pPr>
                      <w:pStyle w:val="Bibliography"/>
                      <w:rPr>
                        <w:noProof/>
                      </w:rPr>
                    </w:pPr>
                    <w:r>
                      <w:rPr>
                        <w:noProof/>
                      </w:rPr>
                      <w:t xml:space="preserve">[18] </w:t>
                    </w:r>
                  </w:p>
                </w:tc>
                <w:tc>
                  <w:tcPr>
                    <w:tcW w:w="0" w:type="auto"/>
                    <w:hideMark/>
                  </w:tcPr>
                  <w:p w14:paraId="29299878" w14:textId="77777777" w:rsidR="00E451C1" w:rsidRDefault="00E451C1">
                    <w:pPr>
                      <w:pStyle w:val="Bibliography"/>
                      <w:rPr>
                        <w:noProof/>
                      </w:rPr>
                    </w:pPr>
                    <w:r>
                      <w:rPr>
                        <w:noProof/>
                      </w:rPr>
                      <w:t xml:space="preserve">R. C. T. P. P. R. A. E. L. R. D. C. R. a. R. C. Gangupantulu, “Using cyber terrain in reinforcement learning for penetration testing,” in </w:t>
                    </w:r>
                    <w:r>
                      <w:rPr>
                        <w:i/>
                        <w:iCs/>
                        <w:noProof/>
                      </w:rPr>
                      <w:t>In 2022 IEEE International Conference on Omni-layer Intelligent Systems (COINS)</w:t>
                    </w:r>
                    <w:r>
                      <w:rPr>
                        <w:noProof/>
                      </w:rPr>
                      <w:t xml:space="preserve">, 2022. </w:t>
                    </w:r>
                  </w:p>
                </w:tc>
              </w:tr>
              <w:tr w:rsidR="00E451C1" w14:paraId="35116D18" w14:textId="77777777">
                <w:trPr>
                  <w:divId w:val="174464919"/>
                  <w:tblCellSpacing w:w="15" w:type="dxa"/>
                </w:trPr>
                <w:tc>
                  <w:tcPr>
                    <w:tcW w:w="50" w:type="pct"/>
                    <w:hideMark/>
                  </w:tcPr>
                  <w:p w14:paraId="72D5C649" w14:textId="77777777" w:rsidR="00E451C1" w:rsidRDefault="00E451C1">
                    <w:pPr>
                      <w:pStyle w:val="Bibliography"/>
                      <w:rPr>
                        <w:noProof/>
                      </w:rPr>
                    </w:pPr>
                    <w:r>
                      <w:rPr>
                        <w:noProof/>
                      </w:rPr>
                      <w:lastRenderedPageBreak/>
                      <w:t xml:space="preserve">[19] </w:t>
                    </w:r>
                  </w:p>
                </w:tc>
                <w:tc>
                  <w:tcPr>
                    <w:tcW w:w="0" w:type="auto"/>
                    <w:hideMark/>
                  </w:tcPr>
                  <w:p w14:paraId="0E24CE77" w14:textId="77777777" w:rsidR="00E451C1" w:rsidRDefault="00E451C1">
                    <w:pPr>
                      <w:pStyle w:val="Bibliography"/>
                      <w:rPr>
                        <w:noProof/>
                      </w:rPr>
                    </w:pPr>
                    <w:r>
                      <w:rPr>
                        <w:noProof/>
                      </w:rPr>
                      <w:t xml:space="preserve">Y. a. E. E. Kristiyanto, “Analysis of deauthentication attack on ieee 802.11 connectivity based on iot technology using external penetration test,” </w:t>
                    </w:r>
                    <w:r>
                      <w:rPr>
                        <w:i/>
                        <w:iCs/>
                        <w:noProof/>
                      </w:rPr>
                      <w:t xml:space="preserve">CommIT (Communication and Information Technology) Journal, </w:t>
                    </w:r>
                    <w:r>
                      <w:rPr>
                        <w:noProof/>
                      </w:rPr>
                      <w:t xml:space="preserve">vol. 14, no. 1, pp. 45-51, 2020. </w:t>
                    </w:r>
                  </w:p>
                </w:tc>
              </w:tr>
              <w:tr w:rsidR="00E451C1" w14:paraId="75ECA423" w14:textId="77777777">
                <w:trPr>
                  <w:divId w:val="174464919"/>
                  <w:tblCellSpacing w:w="15" w:type="dxa"/>
                </w:trPr>
                <w:tc>
                  <w:tcPr>
                    <w:tcW w:w="50" w:type="pct"/>
                    <w:hideMark/>
                  </w:tcPr>
                  <w:p w14:paraId="7892FE98" w14:textId="77777777" w:rsidR="00E451C1" w:rsidRDefault="00E451C1">
                    <w:pPr>
                      <w:pStyle w:val="Bibliography"/>
                      <w:rPr>
                        <w:noProof/>
                      </w:rPr>
                    </w:pPr>
                    <w:r>
                      <w:rPr>
                        <w:noProof/>
                      </w:rPr>
                      <w:t xml:space="preserve">[20] </w:t>
                    </w:r>
                  </w:p>
                </w:tc>
                <w:tc>
                  <w:tcPr>
                    <w:tcW w:w="0" w:type="auto"/>
                    <w:hideMark/>
                  </w:tcPr>
                  <w:p w14:paraId="3A3DF4FF" w14:textId="77777777" w:rsidR="00E451C1" w:rsidRDefault="00E451C1">
                    <w:pPr>
                      <w:pStyle w:val="Bibliography"/>
                      <w:rPr>
                        <w:noProof/>
                      </w:rPr>
                    </w:pPr>
                    <w:r>
                      <w:rPr>
                        <w:noProof/>
                      </w:rPr>
                      <w:t xml:space="preserve">C. D. H. L. A. a. F. J. Neal, “Reinforcement learning based penetration testing of a microgrid control algorithm,” in </w:t>
                    </w:r>
                    <w:r>
                      <w:rPr>
                        <w:i/>
                        <w:iCs/>
                        <w:noProof/>
                      </w:rPr>
                      <w:t>In 2021 IEEE 11th Annual Computing and Communication Workshop and Conference (CCWC)</w:t>
                    </w:r>
                    <w:r>
                      <w:rPr>
                        <w:noProof/>
                      </w:rPr>
                      <w:t xml:space="preserve">, 2021. </w:t>
                    </w:r>
                  </w:p>
                </w:tc>
              </w:tr>
              <w:tr w:rsidR="00E451C1" w14:paraId="3A5DC5C8" w14:textId="77777777">
                <w:trPr>
                  <w:divId w:val="174464919"/>
                  <w:tblCellSpacing w:w="15" w:type="dxa"/>
                </w:trPr>
                <w:tc>
                  <w:tcPr>
                    <w:tcW w:w="50" w:type="pct"/>
                    <w:hideMark/>
                  </w:tcPr>
                  <w:p w14:paraId="1261DA30" w14:textId="77777777" w:rsidR="00E451C1" w:rsidRDefault="00E451C1">
                    <w:pPr>
                      <w:pStyle w:val="Bibliography"/>
                      <w:rPr>
                        <w:noProof/>
                      </w:rPr>
                    </w:pPr>
                    <w:r>
                      <w:rPr>
                        <w:noProof/>
                      </w:rPr>
                      <w:t xml:space="preserve">[21] </w:t>
                    </w:r>
                  </w:p>
                </w:tc>
                <w:tc>
                  <w:tcPr>
                    <w:tcW w:w="0" w:type="auto"/>
                    <w:hideMark/>
                  </w:tcPr>
                  <w:p w14:paraId="4EFC267F" w14:textId="77777777" w:rsidR="00E451C1" w:rsidRDefault="00E451C1">
                    <w:pPr>
                      <w:pStyle w:val="Bibliography"/>
                      <w:rPr>
                        <w:noProof/>
                      </w:rPr>
                    </w:pPr>
                    <w:r>
                      <w:rPr>
                        <w:noProof/>
                      </w:rPr>
                      <w:t xml:space="preserve">A. H. D. M. J. R. D. D. Y. a. S. A. Chowdhary, “Autonomous security analysis and penetration testing,” in </w:t>
                    </w:r>
                    <w:r>
                      <w:rPr>
                        <w:i/>
                        <w:iCs/>
                        <w:noProof/>
                      </w:rPr>
                      <w:t>In 2020 16th International Conference on Mobility, Sensing and Networking (MSN)</w:t>
                    </w:r>
                    <w:r>
                      <w:rPr>
                        <w:noProof/>
                      </w:rPr>
                      <w:t xml:space="preserve">, 2020. </w:t>
                    </w:r>
                  </w:p>
                </w:tc>
              </w:tr>
              <w:tr w:rsidR="00E451C1" w14:paraId="2E4A267D" w14:textId="77777777">
                <w:trPr>
                  <w:divId w:val="174464919"/>
                  <w:tblCellSpacing w:w="15" w:type="dxa"/>
                </w:trPr>
                <w:tc>
                  <w:tcPr>
                    <w:tcW w:w="50" w:type="pct"/>
                    <w:hideMark/>
                  </w:tcPr>
                  <w:p w14:paraId="3A7955DC" w14:textId="77777777" w:rsidR="00E451C1" w:rsidRDefault="00E451C1">
                    <w:pPr>
                      <w:pStyle w:val="Bibliography"/>
                      <w:rPr>
                        <w:noProof/>
                      </w:rPr>
                    </w:pPr>
                    <w:r>
                      <w:rPr>
                        <w:noProof/>
                      </w:rPr>
                      <w:t xml:space="preserve">[22] </w:t>
                    </w:r>
                  </w:p>
                </w:tc>
                <w:tc>
                  <w:tcPr>
                    <w:tcW w:w="0" w:type="auto"/>
                    <w:hideMark/>
                  </w:tcPr>
                  <w:p w14:paraId="5BDFA858" w14:textId="77777777" w:rsidR="00E451C1" w:rsidRDefault="00E451C1">
                    <w:pPr>
                      <w:pStyle w:val="Bibliography"/>
                      <w:rPr>
                        <w:noProof/>
                      </w:rPr>
                    </w:pPr>
                    <w:r>
                      <w:rPr>
                        <w:noProof/>
                      </w:rPr>
                      <w:t xml:space="preserve">Z. B. R. a. T. Y. Hu, “Automated penetration testing using deep reinforcement learning,” in </w:t>
                    </w:r>
                    <w:r>
                      <w:rPr>
                        <w:i/>
                        <w:iCs/>
                        <w:noProof/>
                      </w:rPr>
                      <w:t>In 2020 IEEE European Symposium on Security and Privacy Workshops (EuroS&amp;PW)</w:t>
                    </w:r>
                    <w:r>
                      <w:rPr>
                        <w:noProof/>
                      </w:rPr>
                      <w:t xml:space="preserve">, 2020. </w:t>
                    </w:r>
                  </w:p>
                </w:tc>
              </w:tr>
              <w:tr w:rsidR="00E451C1" w14:paraId="0B6CC4AF" w14:textId="77777777">
                <w:trPr>
                  <w:divId w:val="174464919"/>
                  <w:tblCellSpacing w:w="15" w:type="dxa"/>
                </w:trPr>
                <w:tc>
                  <w:tcPr>
                    <w:tcW w:w="50" w:type="pct"/>
                    <w:hideMark/>
                  </w:tcPr>
                  <w:p w14:paraId="6DB3602D" w14:textId="77777777" w:rsidR="00E451C1" w:rsidRDefault="00E451C1">
                    <w:pPr>
                      <w:pStyle w:val="Bibliography"/>
                      <w:rPr>
                        <w:noProof/>
                      </w:rPr>
                    </w:pPr>
                    <w:r>
                      <w:rPr>
                        <w:noProof/>
                      </w:rPr>
                      <w:t xml:space="preserve">[23] </w:t>
                    </w:r>
                  </w:p>
                </w:tc>
                <w:tc>
                  <w:tcPr>
                    <w:tcW w:w="0" w:type="auto"/>
                    <w:hideMark/>
                  </w:tcPr>
                  <w:p w14:paraId="157D853A" w14:textId="77777777" w:rsidR="00E451C1" w:rsidRDefault="00E451C1">
                    <w:pPr>
                      <w:pStyle w:val="Bibliography"/>
                      <w:rPr>
                        <w:noProof/>
                      </w:rPr>
                    </w:pPr>
                    <w:r>
                      <w:rPr>
                        <w:noProof/>
                      </w:rPr>
                      <w:t xml:space="preserve">P. B. A. D. a. P. N. C. Badii, “Smart City IoT Platform Respecting GDPR Privacy and Security Aspects,” </w:t>
                    </w:r>
                    <w:r>
                      <w:rPr>
                        <w:i/>
                        <w:iCs/>
                        <w:noProof/>
                      </w:rPr>
                      <w:t xml:space="preserve">in IEEE Access, </w:t>
                    </w:r>
                    <w:r>
                      <w:rPr>
                        <w:noProof/>
                      </w:rPr>
                      <w:t xml:space="preserve">vol. 8, pp. 23601-23623, 2020. </w:t>
                    </w:r>
                  </w:p>
                </w:tc>
              </w:tr>
              <w:tr w:rsidR="00E451C1" w14:paraId="49BD704B" w14:textId="77777777">
                <w:trPr>
                  <w:divId w:val="174464919"/>
                  <w:tblCellSpacing w:w="15" w:type="dxa"/>
                </w:trPr>
                <w:tc>
                  <w:tcPr>
                    <w:tcW w:w="50" w:type="pct"/>
                    <w:hideMark/>
                  </w:tcPr>
                  <w:p w14:paraId="66C23368" w14:textId="77777777" w:rsidR="00E451C1" w:rsidRDefault="00E451C1">
                    <w:pPr>
                      <w:pStyle w:val="Bibliography"/>
                      <w:rPr>
                        <w:noProof/>
                      </w:rPr>
                    </w:pPr>
                    <w:r>
                      <w:rPr>
                        <w:noProof/>
                      </w:rPr>
                      <w:t xml:space="preserve">[24] </w:t>
                    </w:r>
                  </w:p>
                </w:tc>
                <w:tc>
                  <w:tcPr>
                    <w:tcW w:w="0" w:type="auto"/>
                    <w:hideMark/>
                  </w:tcPr>
                  <w:p w14:paraId="433B01B6" w14:textId="77777777" w:rsidR="00E451C1" w:rsidRDefault="00E451C1">
                    <w:pPr>
                      <w:pStyle w:val="Bibliography"/>
                      <w:rPr>
                        <w:noProof/>
                      </w:rPr>
                    </w:pPr>
                    <w:r>
                      <w:rPr>
                        <w:noProof/>
                      </w:rPr>
                      <w:t xml:space="preserve">I. O. J. L. X. a. K. C. Zografopoulos, “Cyber-physical energy systems security: Threat modeling, risk assessment, resources, metrics, and case studies,” </w:t>
                    </w:r>
                    <w:r>
                      <w:rPr>
                        <w:i/>
                        <w:iCs/>
                        <w:noProof/>
                      </w:rPr>
                      <w:t xml:space="preserve">IEEE Access, </w:t>
                    </w:r>
                    <w:r>
                      <w:rPr>
                        <w:noProof/>
                      </w:rPr>
                      <w:t xml:space="preserve">vol. 9, pp. 29775-29818, 2021. </w:t>
                    </w:r>
                  </w:p>
                </w:tc>
              </w:tr>
              <w:tr w:rsidR="00E451C1" w14:paraId="1D0E221F" w14:textId="77777777">
                <w:trPr>
                  <w:divId w:val="174464919"/>
                  <w:tblCellSpacing w:w="15" w:type="dxa"/>
                </w:trPr>
                <w:tc>
                  <w:tcPr>
                    <w:tcW w:w="50" w:type="pct"/>
                    <w:hideMark/>
                  </w:tcPr>
                  <w:p w14:paraId="0389CA89" w14:textId="77777777" w:rsidR="00E451C1" w:rsidRDefault="00E451C1">
                    <w:pPr>
                      <w:pStyle w:val="Bibliography"/>
                      <w:rPr>
                        <w:noProof/>
                      </w:rPr>
                    </w:pPr>
                    <w:r>
                      <w:rPr>
                        <w:noProof/>
                      </w:rPr>
                      <w:t xml:space="preserve">[25] </w:t>
                    </w:r>
                  </w:p>
                </w:tc>
                <w:tc>
                  <w:tcPr>
                    <w:tcW w:w="0" w:type="auto"/>
                    <w:hideMark/>
                  </w:tcPr>
                  <w:p w14:paraId="582BA2B7" w14:textId="77777777" w:rsidR="00E451C1" w:rsidRDefault="00E451C1">
                    <w:pPr>
                      <w:pStyle w:val="Bibliography"/>
                      <w:rPr>
                        <w:noProof/>
                      </w:rPr>
                    </w:pPr>
                    <w:r>
                      <w:rPr>
                        <w:noProof/>
                      </w:rPr>
                      <w:t xml:space="preserve">Z. B. R. a. T. Y. Hu, “Automated penetration testing using deep reinforcement learning.,” in </w:t>
                    </w:r>
                    <w:r>
                      <w:rPr>
                        <w:i/>
                        <w:iCs/>
                        <w:noProof/>
                      </w:rPr>
                      <w:t>In 2020 IEEE European Symposium on Security and Privacy Workshops (EuroS&amp;PW)</w:t>
                    </w:r>
                    <w:r>
                      <w:rPr>
                        <w:noProof/>
                      </w:rPr>
                      <w:t xml:space="preserve">, 2020. </w:t>
                    </w:r>
                  </w:p>
                </w:tc>
              </w:tr>
              <w:tr w:rsidR="00E451C1" w14:paraId="3B717212" w14:textId="77777777">
                <w:trPr>
                  <w:divId w:val="174464919"/>
                  <w:tblCellSpacing w:w="15" w:type="dxa"/>
                </w:trPr>
                <w:tc>
                  <w:tcPr>
                    <w:tcW w:w="50" w:type="pct"/>
                    <w:hideMark/>
                  </w:tcPr>
                  <w:p w14:paraId="423FB85B" w14:textId="77777777" w:rsidR="00E451C1" w:rsidRDefault="00E451C1">
                    <w:pPr>
                      <w:pStyle w:val="Bibliography"/>
                      <w:rPr>
                        <w:noProof/>
                      </w:rPr>
                    </w:pPr>
                    <w:r>
                      <w:rPr>
                        <w:noProof/>
                      </w:rPr>
                      <w:t xml:space="preserve">[26] </w:t>
                    </w:r>
                  </w:p>
                </w:tc>
                <w:tc>
                  <w:tcPr>
                    <w:tcW w:w="0" w:type="auto"/>
                    <w:hideMark/>
                  </w:tcPr>
                  <w:p w14:paraId="219064A2" w14:textId="77777777" w:rsidR="00E451C1" w:rsidRDefault="00E451C1">
                    <w:pPr>
                      <w:pStyle w:val="Bibliography"/>
                      <w:rPr>
                        <w:noProof/>
                      </w:rPr>
                    </w:pPr>
                    <w:r>
                      <w:rPr>
                        <w:noProof/>
                      </w:rPr>
                      <w:t xml:space="preserve">A. H. D. M. J. R. D. D. Y. a. S. A. Chowdhary, “Autonomous security analysis and penetration testing,” in </w:t>
                    </w:r>
                    <w:r>
                      <w:rPr>
                        <w:i/>
                        <w:iCs/>
                        <w:noProof/>
                      </w:rPr>
                      <w:t>In 2020 16th International Conference on Mobility, Sensing and Networking (MSN)</w:t>
                    </w:r>
                    <w:r>
                      <w:rPr>
                        <w:noProof/>
                      </w:rPr>
                      <w:t xml:space="preserve">, 2020. </w:t>
                    </w:r>
                  </w:p>
                </w:tc>
              </w:tr>
              <w:tr w:rsidR="00E451C1" w14:paraId="2902D3F6" w14:textId="77777777">
                <w:trPr>
                  <w:divId w:val="174464919"/>
                  <w:tblCellSpacing w:w="15" w:type="dxa"/>
                </w:trPr>
                <w:tc>
                  <w:tcPr>
                    <w:tcW w:w="50" w:type="pct"/>
                    <w:hideMark/>
                  </w:tcPr>
                  <w:p w14:paraId="0A31E081" w14:textId="77777777" w:rsidR="00E451C1" w:rsidRDefault="00E451C1">
                    <w:pPr>
                      <w:pStyle w:val="Bibliography"/>
                      <w:rPr>
                        <w:noProof/>
                      </w:rPr>
                    </w:pPr>
                    <w:r>
                      <w:rPr>
                        <w:noProof/>
                      </w:rPr>
                      <w:t xml:space="preserve">[27] </w:t>
                    </w:r>
                  </w:p>
                </w:tc>
                <w:tc>
                  <w:tcPr>
                    <w:tcW w:w="0" w:type="auto"/>
                    <w:hideMark/>
                  </w:tcPr>
                  <w:p w14:paraId="367E5EAD" w14:textId="77777777" w:rsidR="00E451C1" w:rsidRDefault="00E451C1">
                    <w:pPr>
                      <w:pStyle w:val="Bibliography"/>
                      <w:rPr>
                        <w:noProof/>
                      </w:rPr>
                    </w:pPr>
                    <w:r>
                      <w:rPr>
                        <w:noProof/>
                      </w:rPr>
                      <w:t xml:space="preserve">M. L. Y. C. C. Y. S. G. W. a. L. X. Fan, “Combating false sense of security: Breaking the defense of adversarial training via non-gradient adversarial attack,” in </w:t>
                    </w:r>
                    <w:r>
                      <w:rPr>
                        <w:i/>
                        <w:iCs/>
                        <w:noProof/>
                      </w:rPr>
                      <w:t>In ICASSP 2022-2022 IEEE International Conference on Acoustics, Speech and Signal Processing (ICASSP)</w:t>
                    </w:r>
                    <w:r>
                      <w:rPr>
                        <w:noProof/>
                      </w:rPr>
                      <w:t xml:space="preserve">, 2022. </w:t>
                    </w:r>
                  </w:p>
                </w:tc>
              </w:tr>
              <w:tr w:rsidR="00E451C1" w14:paraId="00D5F834" w14:textId="77777777">
                <w:trPr>
                  <w:divId w:val="174464919"/>
                  <w:tblCellSpacing w:w="15" w:type="dxa"/>
                </w:trPr>
                <w:tc>
                  <w:tcPr>
                    <w:tcW w:w="50" w:type="pct"/>
                    <w:hideMark/>
                  </w:tcPr>
                  <w:p w14:paraId="6C8A5849" w14:textId="77777777" w:rsidR="00E451C1" w:rsidRDefault="00E451C1">
                    <w:pPr>
                      <w:pStyle w:val="Bibliography"/>
                      <w:rPr>
                        <w:noProof/>
                      </w:rPr>
                    </w:pPr>
                    <w:r>
                      <w:rPr>
                        <w:noProof/>
                      </w:rPr>
                      <w:lastRenderedPageBreak/>
                      <w:t xml:space="preserve">[28] </w:t>
                    </w:r>
                  </w:p>
                </w:tc>
                <w:tc>
                  <w:tcPr>
                    <w:tcW w:w="0" w:type="auto"/>
                    <w:hideMark/>
                  </w:tcPr>
                  <w:p w14:paraId="1269D325" w14:textId="77777777" w:rsidR="00E451C1" w:rsidRDefault="00E451C1">
                    <w:pPr>
                      <w:pStyle w:val="Bibliography"/>
                      <w:rPr>
                        <w:noProof/>
                      </w:rPr>
                    </w:pPr>
                    <w:r>
                      <w:rPr>
                        <w:noProof/>
                      </w:rPr>
                      <w:t xml:space="preserve">I. O. J. L. X. a. K. C. Zografopoulos, “ Cyber-physical energy systems security: Threat modeling, risk assessment, resources, metrics, and case studies,” </w:t>
                    </w:r>
                    <w:r>
                      <w:rPr>
                        <w:i/>
                        <w:iCs/>
                        <w:noProof/>
                      </w:rPr>
                      <w:t xml:space="preserve">IEEE Access, </w:t>
                    </w:r>
                    <w:r>
                      <w:rPr>
                        <w:noProof/>
                      </w:rPr>
                      <w:t xml:space="preserve">vol. 9, pp. 29775-29818, 2021. </w:t>
                    </w:r>
                  </w:p>
                </w:tc>
              </w:tr>
              <w:tr w:rsidR="00E451C1" w14:paraId="1F67CE2B" w14:textId="77777777">
                <w:trPr>
                  <w:divId w:val="174464919"/>
                  <w:tblCellSpacing w:w="15" w:type="dxa"/>
                </w:trPr>
                <w:tc>
                  <w:tcPr>
                    <w:tcW w:w="50" w:type="pct"/>
                    <w:hideMark/>
                  </w:tcPr>
                  <w:p w14:paraId="2B9F9A7D" w14:textId="77777777" w:rsidR="00E451C1" w:rsidRDefault="00E451C1">
                    <w:pPr>
                      <w:pStyle w:val="Bibliography"/>
                      <w:rPr>
                        <w:noProof/>
                      </w:rPr>
                    </w:pPr>
                    <w:r>
                      <w:rPr>
                        <w:noProof/>
                      </w:rPr>
                      <w:t xml:space="preserve">[29] </w:t>
                    </w:r>
                  </w:p>
                </w:tc>
                <w:tc>
                  <w:tcPr>
                    <w:tcW w:w="0" w:type="auto"/>
                    <w:hideMark/>
                  </w:tcPr>
                  <w:p w14:paraId="24F67EB6" w14:textId="77777777" w:rsidR="00E451C1" w:rsidRDefault="00E451C1">
                    <w:pPr>
                      <w:pStyle w:val="Bibliography"/>
                      <w:rPr>
                        <w:noProof/>
                      </w:rPr>
                    </w:pPr>
                    <w:r>
                      <w:rPr>
                        <w:noProof/>
                      </w:rPr>
                      <w:t xml:space="preserve">“Correa, R., Bermejo Higuera, J.R., Higuera, J.B., Sicilia Montalvo, J.A., Rubio, M.S. and Magrenán, A.A.,” </w:t>
                    </w:r>
                    <w:r>
                      <w:rPr>
                        <w:i/>
                        <w:iCs/>
                        <w:noProof/>
                      </w:rPr>
                      <w:t xml:space="preserve">Hybrid security assessment methodology for web applications, </w:t>
                    </w:r>
                    <w:r>
                      <w:rPr>
                        <w:noProof/>
                      </w:rPr>
                      <w:t xml:space="preserve">vol. 126, no. 1, pp. 89-124, Computer Modeling in Engineering &amp; Sciences 2021. </w:t>
                    </w:r>
                  </w:p>
                </w:tc>
              </w:tr>
              <w:tr w:rsidR="00E451C1" w14:paraId="4CA5A90B" w14:textId="77777777">
                <w:trPr>
                  <w:divId w:val="174464919"/>
                  <w:tblCellSpacing w:w="15" w:type="dxa"/>
                </w:trPr>
                <w:tc>
                  <w:tcPr>
                    <w:tcW w:w="50" w:type="pct"/>
                    <w:hideMark/>
                  </w:tcPr>
                  <w:p w14:paraId="6C5D12BC" w14:textId="77777777" w:rsidR="00E451C1" w:rsidRDefault="00E451C1">
                    <w:pPr>
                      <w:pStyle w:val="Bibliography"/>
                      <w:rPr>
                        <w:noProof/>
                      </w:rPr>
                    </w:pPr>
                    <w:r>
                      <w:rPr>
                        <w:noProof/>
                      </w:rPr>
                      <w:t xml:space="preserve">[30] </w:t>
                    </w:r>
                  </w:p>
                </w:tc>
                <w:tc>
                  <w:tcPr>
                    <w:tcW w:w="0" w:type="auto"/>
                    <w:hideMark/>
                  </w:tcPr>
                  <w:p w14:paraId="49A4A6F4" w14:textId="77777777" w:rsidR="00E451C1" w:rsidRDefault="00E451C1">
                    <w:pPr>
                      <w:pStyle w:val="Bibliography"/>
                      <w:rPr>
                        <w:noProof/>
                      </w:rPr>
                    </w:pPr>
                    <w:r>
                      <w:rPr>
                        <w:noProof/>
                      </w:rPr>
                      <w:t xml:space="preserve">J. H. J. M. J. V. J. a. P. J. Higuera, “Benchmarking Approach to Compare Web Applications Static Analysis Tools Detecting OWASP Top Ten Security Vulnerabilities,” </w:t>
                    </w:r>
                    <w:r>
                      <w:rPr>
                        <w:i/>
                        <w:iCs/>
                        <w:noProof/>
                      </w:rPr>
                      <w:t xml:space="preserve">Computers, Materials &amp; Continua, </w:t>
                    </w:r>
                    <w:r>
                      <w:rPr>
                        <w:noProof/>
                      </w:rPr>
                      <w:t xml:space="preserve">vol. 64, no. 3, 2020. </w:t>
                    </w:r>
                  </w:p>
                </w:tc>
              </w:tr>
              <w:tr w:rsidR="00E451C1" w14:paraId="7782643B" w14:textId="77777777">
                <w:trPr>
                  <w:divId w:val="174464919"/>
                  <w:tblCellSpacing w:w="15" w:type="dxa"/>
                </w:trPr>
                <w:tc>
                  <w:tcPr>
                    <w:tcW w:w="50" w:type="pct"/>
                    <w:hideMark/>
                  </w:tcPr>
                  <w:p w14:paraId="0A52F300" w14:textId="77777777" w:rsidR="00E451C1" w:rsidRDefault="00E451C1">
                    <w:pPr>
                      <w:pStyle w:val="Bibliography"/>
                      <w:rPr>
                        <w:noProof/>
                      </w:rPr>
                    </w:pPr>
                    <w:r>
                      <w:rPr>
                        <w:noProof/>
                      </w:rPr>
                      <w:t xml:space="preserve">[31] </w:t>
                    </w:r>
                  </w:p>
                </w:tc>
                <w:tc>
                  <w:tcPr>
                    <w:tcW w:w="0" w:type="auto"/>
                    <w:hideMark/>
                  </w:tcPr>
                  <w:p w14:paraId="2B40FEF9" w14:textId="77777777" w:rsidR="00E451C1" w:rsidRDefault="00E451C1">
                    <w:pPr>
                      <w:pStyle w:val="Bibliography"/>
                      <w:rPr>
                        <w:noProof/>
                      </w:rPr>
                    </w:pPr>
                    <w:r>
                      <w:rPr>
                        <w:noProof/>
                      </w:rPr>
                      <w:t xml:space="preserve">H. a. P. G. Adam, “A Review of Penetration Testing Frameworks, Tools, and Application Areas,” in </w:t>
                    </w:r>
                    <w:r>
                      <w:rPr>
                        <w:i/>
                        <w:iCs/>
                        <w:noProof/>
                      </w:rPr>
                      <w:t>In 2023 IEEE 7th International Conference on Information Technology, Information Systems and Electrical Engineering (ICITISEE)</w:t>
                    </w:r>
                    <w:r>
                      <w:rPr>
                        <w:noProof/>
                      </w:rPr>
                      <w:t xml:space="preserve">, 2023. </w:t>
                    </w:r>
                  </w:p>
                </w:tc>
              </w:tr>
              <w:tr w:rsidR="00E451C1" w14:paraId="1F1D3C50" w14:textId="77777777">
                <w:trPr>
                  <w:divId w:val="174464919"/>
                  <w:tblCellSpacing w:w="15" w:type="dxa"/>
                </w:trPr>
                <w:tc>
                  <w:tcPr>
                    <w:tcW w:w="50" w:type="pct"/>
                    <w:hideMark/>
                  </w:tcPr>
                  <w:p w14:paraId="604C1A1A" w14:textId="77777777" w:rsidR="00E451C1" w:rsidRDefault="00E451C1">
                    <w:pPr>
                      <w:pStyle w:val="Bibliography"/>
                      <w:rPr>
                        <w:noProof/>
                      </w:rPr>
                    </w:pPr>
                    <w:r>
                      <w:rPr>
                        <w:noProof/>
                      </w:rPr>
                      <w:t xml:space="preserve">[32] </w:t>
                    </w:r>
                  </w:p>
                </w:tc>
                <w:tc>
                  <w:tcPr>
                    <w:tcW w:w="0" w:type="auto"/>
                    <w:hideMark/>
                  </w:tcPr>
                  <w:p w14:paraId="62923C39" w14:textId="77777777" w:rsidR="00E451C1" w:rsidRDefault="00E451C1">
                    <w:pPr>
                      <w:pStyle w:val="Bibliography"/>
                      <w:rPr>
                        <w:noProof/>
                      </w:rPr>
                    </w:pPr>
                    <w:r>
                      <w:rPr>
                        <w:noProof/>
                      </w:rPr>
                      <w:t xml:space="preserve">P. M. M. a. G. A. Vats, “A comprehensive literature review of penetration testing &amp; its applications,” in </w:t>
                    </w:r>
                    <w:r>
                      <w:rPr>
                        <w:i/>
                        <w:iCs/>
                        <w:noProof/>
                      </w:rPr>
                      <w:t>In 2020 8th International Conference on Reliability, Infocom Technologies and Optimization (Trends and Future Directions)(ICRITO)</w:t>
                    </w:r>
                    <w:r>
                      <w:rPr>
                        <w:noProof/>
                      </w:rPr>
                      <w:t xml:space="preserve">, 2020. </w:t>
                    </w:r>
                  </w:p>
                </w:tc>
              </w:tr>
              <w:tr w:rsidR="00E451C1" w14:paraId="58DDBE2B" w14:textId="77777777">
                <w:trPr>
                  <w:divId w:val="174464919"/>
                  <w:tblCellSpacing w:w="15" w:type="dxa"/>
                </w:trPr>
                <w:tc>
                  <w:tcPr>
                    <w:tcW w:w="50" w:type="pct"/>
                    <w:hideMark/>
                  </w:tcPr>
                  <w:p w14:paraId="3F9F883A" w14:textId="77777777" w:rsidR="00E451C1" w:rsidRDefault="00E451C1">
                    <w:pPr>
                      <w:pStyle w:val="Bibliography"/>
                      <w:rPr>
                        <w:noProof/>
                      </w:rPr>
                    </w:pPr>
                    <w:r>
                      <w:rPr>
                        <w:noProof/>
                      </w:rPr>
                      <w:t xml:space="preserve">[33] </w:t>
                    </w:r>
                  </w:p>
                </w:tc>
                <w:tc>
                  <w:tcPr>
                    <w:tcW w:w="0" w:type="auto"/>
                    <w:hideMark/>
                  </w:tcPr>
                  <w:p w14:paraId="6639F7A1" w14:textId="77777777" w:rsidR="00E451C1" w:rsidRDefault="00E451C1">
                    <w:pPr>
                      <w:pStyle w:val="Bibliography"/>
                      <w:rPr>
                        <w:noProof/>
                      </w:rPr>
                    </w:pPr>
                    <w:r>
                      <w:rPr>
                        <w:noProof/>
                      </w:rPr>
                      <w:t xml:space="preserve">H. a. P. G. Adam, “A Review of Penetration Testing Frameworks, Tools, and Application Areas,” in </w:t>
                    </w:r>
                    <w:r>
                      <w:rPr>
                        <w:i/>
                        <w:iCs/>
                        <w:noProof/>
                      </w:rPr>
                      <w:t>In 2023 IEEE 7th International Conference on Information Technology, Information Systems and Electrical Engineering (ICITISEE)</w:t>
                    </w:r>
                    <w:r>
                      <w:rPr>
                        <w:noProof/>
                      </w:rPr>
                      <w:t xml:space="preserve">, 2023. </w:t>
                    </w:r>
                  </w:p>
                </w:tc>
              </w:tr>
              <w:tr w:rsidR="00E451C1" w14:paraId="31945E2B" w14:textId="77777777">
                <w:trPr>
                  <w:divId w:val="174464919"/>
                  <w:tblCellSpacing w:w="15" w:type="dxa"/>
                </w:trPr>
                <w:tc>
                  <w:tcPr>
                    <w:tcW w:w="50" w:type="pct"/>
                    <w:hideMark/>
                  </w:tcPr>
                  <w:p w14:paraId="4DD559ED" w14:textId="77777777" w:rsidR="00E451C1" w:rsidRDefault="00E451C1">
                    <w:pPr>
                      <w:pStyle w:val="Bibliography"/>
                      <w:rPr>
                        <w:noProof/>
                      </w:rPr>
                    </w:pPr>
                    <w:r>
                      <w:rPr>
                        <w:noProof/>
                      </w:rPr>
                      <w:t xml:space="preserve">[34] </w:t>
                    </w:r>
                  </w:p>
                </w:tc>
                <w:tc>
                  <w:tcPr>
                    <w:tcW w:w="0" w:type="auto"/>
                    <w:hideMark/>
                  </w:tcPr>
                  <w:p w14:paraId="0CE7BEEE" w14:textId="77777777" w:rsidR="00E451C1" w:rsidRDefault="00E451C1">
                    <w:pPr>
                      <w:pStyle w:val="Bibliography"/>
                      <w:rPr>
                        <w:noProof/>
                      </w:rPr>
                    </w:pPr>
                    <w:r>
                      <w:rPr>
                        <w:noProof/>
                      </w:rPr>
                      <w:t xml:space="preserve">I. a. K. T. Haq, “Penetration frameworks and development issues in secure mobile application development: a systematic literature review,” </w:t>
                    </w:r>
                    <w:r>
                      <w:rPr>
                        <w:i/>
                        <w:iCs/>
                        <w:noProof/>
                      </w:rPr>
                      <w:t xml:space="preserve">IEEE Access, </w:t>
                    </w:r>
                    <w:r>
                      <w:rPr>
                        <w:noProof/>
                      </w:rPr>
                      <w:t xml:space="preserve">vol. 9, pp. 87806-87825, 2021. </w:t>
                    </w:r>
                  </w:p>
                </w:tc>
              </w:tr>
              <w:tr w:rsidR="00E451C1" w14:paraId="5D028FAC" w14:textId="77777777">
                <w:trPr>
                  <w:divId w:val="174464919"/>
                  <w:tblCellSpacing w:w="15" w:type="dxa"/>
                </w:trPr>
                <w:tc>
                  <w:tcPr>
                    <w:tcW w:w="50" w:type="pct"/>
                    <w:hideMark/>
                  </w:tcPr>
                  <w:p w14:paraId="23ED69D2" w14:textId="77777777" w:rsidR="00E451C1" w:rsidRDefault="00E451C1">
                    <w:pPr>
                      <w:pStyle w:val="Bibliography"/>
                      <w:rPr>
                        <w:noProof/>
                      </w:rPr>
                    </w:pPr>
                    <w:r>
                      <w:rPr>
                        <w:noProof/>
                      </w:rPr>
                      <w:t xml:space="preserve">[35] </w:t>
                    </w:r>
                  </w:p>
                </w:tc>
                <w:tc>
                  <w:tcPr>
                    <w:tcW w:w="0" w:type="auto"/>
                    <w:hideMark/>
                  </w:tcPr>
                  <w:p w14:paraId="66015ABA" w14:textId="77777777" w:rsidR="00E451C1" w:rsidRDefault="00E451C1">
                    <w:pPr>
                      <w:pStyle w:val="Bibliography"/>
                      <w:rPr>
                        <w:noProof/>
                      </w:rPr>
                    </w:pPr>
                    <w:r>
                      <w:rPr>
                        <w:noProof/>
                      </w:rPr>
                      <w:t>C. a. B. W. Easttom, Applying systems engineering principles to penetration testing, B. P. a. H. W. E. In 15th International Conference on Cyber Warfare and Security, Ed., Academic Conferences and Publishing International Ltd., Conference Proceedings, 2020, pp. 127-134.</w:t>
                    </w:r>
                  </w:p>
                </w:tc>
              </w:tr>
              <w:tr w:rsidR="00E451C1" w14:paraId="3AF5FECA" w14:textId="77777777">
                <w:trPr>
                  <w:divId w:val="174464919"/>
                  <w:tblCellSpacing w:w="15" w:type="dxa"/>
                </w:trPr>
                <w:tc>
                  <w:tcPr>
                    <w:tcW w:w="50" w:type="pct"/>
                    <w:hideMark/>
                  </w:tcPr>
                  <w:p w14:paraId="464EAE39" w14:textId="77777777" w:rsidR="00E451C1" w:rsidRDefault="00E451C1">
                    <w:pPr>
                      <w:pStyle w:val="Bibliography"/>
                      <w:rPr>
                        <w:noProof/>
                      </w:rPr>
                    </w:pPr>
                    <w:r>
                      <w:rPr>
                        <w:noProof/>
                      </w:rPr>
                      <w:t xml:space="preserve">[36] </w:t>
                    </w:r>
                  </w:p>
                </w:tc>
                <w:tc>
                  <w:tcPr>
                    <w:tcW w:w="0" w:type="auto"/>
                    <w:hideMark/>
                  </w:tcPr>
                  <w:p w14:paraId="537E9A65" w14:textId="77777777" w:rsidR="00E451C1" w:rsidRDefault="00E451C1">
                    <w:pPr>
                      <w:pStyle w:val="Bibliography"/>
                      <w:rPr>
                        <w:noProof/>
                      </w:rPr>
                    </w:pPr>
                    <w:r>
                      <w:rPr>
                        <w:noProof/>
                      </w:rPr>
                      <w:t xml:space="preserve">M. H. L. v. H. C. a. P. G. Dietz, “Employing Digital Twins for Security-by-Design System Testing,” in </w:t>
                    </w:r>
                    <w:r>
                      <w:rPr>
                        <w:i/>
                        <w:iCs/>
                        <w:noProof/>
                      </w:rPr>
                      <w:t>In Proceedings of the 2022 ACM Workshop on Secure and Trustworthy Cyber-Physical Systems</w:t>
                    </w:r>
                    <w:r>
                      <w:rPr>
                        <w:noProof/>
                      </w:rPr>
                      <w:t xml:space="preserve">, 2022. </w:t>
                    </w:r>
                  </w:p>
                </w:tc>
              </w:tr>
              <w:tr w:rsidR="00E451C1" w14:paraId="651D2041" w14:textId="77777777">
                <w:trPr>
                  <w:divId w:val="174464919"/>
                  <w:tblCellSpacing w:w="15" w:type="dxa"/>
                </w:trPr>
                <w:tc>
                  <w:tcPr>
                    <w:tcW w:w="50" w:type="pct"/>
                    <w:hideMark/>
                  </w:tcPr>
                  <w:p w14:paraId="0A3C6D05" w14:textId="77777777" w:rsidR="00E451C1" w:rsidRDefault="00E451C1">
                    <w:pPr>
                      <w:pStyle w:val="Bibliography"/>
                      <w:rPr>
                        <w:noProof/>
                      </w:rPr>
                    </w:pPr>
                    <w:r>
                      <w:rPr>
                        <w:noProof/>
                      </w:rPr>
                      <w:lastRenderedPageBreak/>
                      <w:t xml:space="preserve">[37] </w:t>
                    </w:r>
                  </w:p>
                </w:tc>
                <w:tc>
                  <w:tcPr>
                    <w:tcW w:w="0" w:type="auto"/>
                    <w:hideMark/>
                  </w:tcPr>
                  <w:p w14:paraId="4B2EFFEE" w14:textId="77777777" w:rsidR="00E451C1" w:rsidRDefault="00E451C1">
                    <w:pPr>
                      <w:pStyle w:val="Bibliography"/>
                      <w:rPr>
                        <w:noProof/>
                      </w:rPr>
                    </w:pPr>
                    <w:r>
                      <w:rPr>
                        <w:noProof/>
                      </w:rPr>
                      <w:t xml:space="preserve">F. A. A. a. B. A. Lidanta, “Vulnerability analysis of wireless LAN networks using penetration testing execution standard: a case study of cafes in Palembang,” in </w:t>
                    </w:r>
                    <w:r>
                      <w:rPr>
                        <w:i/>
                        <w:iCs/>
                        <w:noProof/>
                      </w:rPr>
                      <w:t>In 2021 International Conference on ICT for Smart Society (ICISS)</w:t>
                    </w:r>
                    <w:r>
                      <w:rPr>
                        <w:noProof/>
                      </w:rPr>
                      <w:t xml:space="preserve">, 2021. </w:t>
                    </w:r>
                  </w:p>
                </w:tc>
              </w:tr>
              <w:tr w:rsidR="00E451C1" w14:paraId="60E4B50B" w14:textId="77777777">
                <w:trPr>
                  <w:divId w:val="174464919"/>
                  <w:tblCellSpacing w:w="15" w:type="dxa"/>
                </w:trPr>
                <w:tc>
                  <w:tcPr>
                    <w:tcW w:w="50" w:type="pct"/>
                    <w:hideMark/>
                  </w:tcPr>
                  <w:p w14:paraId="296B52CE" w14:textId="77777777" w:rsidR="00E451C1" w:rsidRDefault="00E451C1">
                    <w:pPr>
                      <w:pStyle w:val="Bibliography"/>
                      <w:rPr>
                        <w:noProof/>
                      </w:rPr>
                    </w:pPr>
                    <w:r>
                      <w:rPr>
                        <w:noProof/>
                      </w:rPr>
                      <w:t xml:space="preserve">[38] </w:t>
                    </w:r>
                  </w:p>
                </w:tc>
                <w:tc>
                  <w:tcPr>
                    <w:tcW w:w="0" w:type="auto"/>
                    <w:hideMark/>
                  </w:tcPr>
                  <w:p w14:paraId="15545F9D" w14:textId="77777777" w:rsidR="00E451C1" w:rsidRDefault="00E451C1">
                    <w:pPr>
                      <w:pStyle w:val="Bibliography"/>
                      <w:rPr>
                        <w:noProof/>
                      </w:rPr>
                    </w:pPr>
                    <w:r>
                      <w:rPr>
                        <w:noProof/>
                      </w:rPr>
                      <w:t xml:space="preserve">A. a. S. H. Kusumarini, “Information System Security Analysis to Determine Server Security Vulnerability with Penetration Testing Execution Standard (PTES) Method at VWX University,” in </w:t>
                    </w:r>
                    <w:r>
                      <w:rPr>
                        <w:i/>
                        <w:iCs/>
                        <w:noProof/>
                      </w:rPr>
                      <w:t>In 2021 International Conference on Informatics, Multimedia, Cyber and Information System (ICIMCIS</w:t>
                    </w:r>
                    <w:r>
                      <w:rPr>
                        <w:noProof/>
                      </w:rPr>
                      <w:t xml:space="preserve">, 2021. </w:t>
                    </w:r>
                  </w:p>
                </w:tc>
              </w:tr>
              <w:tr w:rsidR="00E451C1" w14:paraId="50FCE03F" w14:textId="77777777">
                <w:trPr>
                  <w:divId w:val="174464919"/>
                  <w:tblCellSpacing w:w="15" w:type="dxa"/>
                </w:trPr>
                <w:tc>
                  <w:tcPr>
                    <w:tcW w:w="50" w:type="pct"/>
                    <w:hideMark/>
                  </w:tcPr>
                  <w:p w14:paraId="41024AE0" w14:textId="77777777" w:rsidR="00E451C1" w:rsidRDefault="00E451C1">
                    <w:pPr>
                      <w:pStyle w:val="Bibliography"/>
                      <w:rPr>
                        <w:noProof/>
                      </w:rPr>
                    </w:pPr>
                    <w:r>
                      <w:rPr>
                        <w:noProof/>
                      </w:rPr>
                      <w:t xml:space="preserve">[39] </w:t>
                    </w:r>
                  </w:p>
                </w:tc>
                <w:tc>
                  <w:tcPr>
                    <w:tcW w:w="0" w:type="auto"/>
                    <w:hideMark/>
                  </w:tcPr>
                  <w:p w14:paraId="0FFF5216" w14:textId="77777777" w:rsidR="00E451C1" w:rsidRDefault="00E451C1">
                    <w:pPr>
                      <w:pStyle w:val="Bibliography"/>
                      <w:rPr>
                        <w:noProof/>
                      </w:rPr>
                    </w:pPr>
                    <w:r>
                      <w:rPr>
                        <w:noProof/>
                      </w:rPr>
                      <w:t xml:space="preserve">M. K. J. a. B. K. Mirtsch, “Exploring the adoption of the international information security management system standard ISO/IEC 27001: a web mining-based analysis,” </w:t>
                    </w:r>
                    <w:r>
                      <w:rPr>
                        <w:i/>
                        <w:iCs/>
                        <w:noProof/>
                      </w:rPr>
                      <w:t xml:space="preserve">IEEE Transactions on Engineering Management, </w:t>
                    </w:r>
                    <w:r>
                      <w:rPr>
                        <w:noProof/>
                      </w:rPr>
                      <w:t xml:space="preserve">vol. 68, no. 1, pp. 87-100, 2020. </w:t>
                    </w:r>
                  </w:p>
                </w:tc>
              </w:tr>
              <w:tr w:rsidR="00E451C1" w14:paraId="010A2897" w14:textId="77777777">
                <w:trPr>
                  <w:divId w:val="174464919"/>
                  <w:tblCellSpacing w:w="15" w:type="dxa"/>
                </w:trPr>
                <w:tc>
                  <w:tcPr>
                    <w:tcW w:w="50" w:type="pct"/>
                    <w:hideMark/>
                  </w:tcPr>
                  <w:p w14:paraId="1033AAF4" w14:textId="77777777" w:rsidR="00E451C1" w:rsidRDefault="00E451C1">
                    <w:pPr>
                      <w:pStyle w:val="Bibliography"/>
                      <w:rPr>
                        <w:noProof/>
                      </w:rPr>
                    </w:pPr>
                    <w:r>
                      <w:rPr>
                        <w:noProof/>
                      </w:rPr>
                      <w:t xml:space="preserve">[40] </w:t>
                    </w:r>
                  </w:p>
                </w:tc>
                <w:tc>
                  <w:tcPr>
                    <w:tcW w:w="0" w:type="auto"/>
                    <w:hideMark/>
                  </w:tcPr>
                  <w:p w14:paraId="293212DB" w14:textId="77777777" w:rsidR="00E451C1" w:rsidRDefault="00E451C1">
                    <w:pPr>
                      <w:pStyle w:val="Bibliography"/>
                      <w:rPr>
                        <w:noProof/>
                      </w:rPr>
                    </w:pPr>
                    <w:r>
                      <w:rPr>
                        <w:noProof/>
                      </w:rPr>
                      <w:t xml:space="preserve">M. Malatji, “Management of enterprise cyber security: A review of ISO/IEC 27001: 2022,” in </w:t>
                    </w:r>
                    <w:r>
                      <w:rPr>
                        <w:i/>
                        <w:iCs/>
                        <w:noProof/>
                      </w:rPr>
                      <w:t>In 2023 International Conference On Cyber Management And Engineering (CyMaEn)</w:t>
                    </w:r>
                    <w:r>
                      <w:rPr>
                        <w:noProof/>
                      </w:rPr>
                      <w:t xml:space="preserve">, 2023. </w:t>
                    </w:r>
                  </w:p>
                </w:tc>
              </w:tr>
              <w:tr w:rsidR="00E451C1" w14:paraId="6C306F75" w14:textId="77777777">
                <w:trPr>
                  <w:divId w:val="174464919"/>
                  <w:tblCellSpacing w:w="15" w:type="dxa"/>
                </w:trPr>
                <w:tc>
                  <w:tcPr>
                    <w:tcW w:w="50" w:type="pct"/>
                    <w:hideMark/>
                  </w:tcPr>
                  <w:p w14:paraId="7DC3D1D6" w14:textId="77777777" w:rsidR="00E451C1" w:rsidRDefault="00E451C1">
                    <w:pPr>
                      <w:pStyle w:val="Bibliography"/>
                      <w:rPr>
                        <w:noProof/>
                      </w:rPr>
                    </w:pPr>
                    <w:r>
                      <w:rPr>
                        <w:noProof/>
                      </w:rPr>
                      <w:t xml:space="preserve">[41] </w:t>
                    </w:r>
                  </w:p>
                </w:tc>
                <w:tc>
                  <w:tcPr>
                    <w:tcW w:w="0" w:type="auto"/>
                    <w:hideMark/>
                  </w:tcPr>
                  <w:p w14:paraId="5C560CA8" w14:textId="77777777" w:rsidR="00E451C1" w:rsidRDefault="00E451C1">
                    <w:pPr>
                      <w:pStyle w:val="Bibliography"/>
                      <w:rPr>
                        <w:noProof/>
                      </w:rPr>
                    </w:pPr>
                    <w:r>
                      <w:rPr>
                        <w:noProof/>
                      </w:rPr>
                      <w:t xml:space="preserve">A. L. J. N. S. a. B. P. Bartusiak, “Extended Gap Analysis: an Approach for Security Assessment of Critical Infrastructures,” in </w:t>
                    </w:r>
                    <w:r>
                      <w:rPr>
                        <w:i/>
                        <w:iCs/>
                        <w:noProof/>
                      </w:rPr>
                      <w:t>In 2022 International Conference on Smart Energy Systems and Technologies (SEST)</w:t>
                    </w:r>
                    <w:r>
                      <w:rPr>
                        <w:noProof/>
                      </w:rPr>
                      <w:t xml:space="preserve">, 2022. </w:t>
                    </w:r>
                  </w:p>
                </w:tc>
              </w:tr>
              <w:tr w:rsidR="00E451C1" w14:paraId="5C44C3C3" w14:textId="77777777">
                <w:trPr>
                  <w:divId w:val="174464919"/>
                  <w:tblCellSpacing w:w="15" w:type="dxa"/>
                </w:trPr>
                <w:tc>
                  <w:tcPr>
                    <w:tcW w:w="50" w:type="pct"/>
                    <w:hideMark/>
                  </w:tcPr>
                  <w:p w14:paraId="1930C0F6" w14:textId="77777777" w:rsidR="00E451C1" w:rsidRDefault="00E451C1">
                    <w:pPr>
                      <w:pStyle w:val="Bibliography"/>
                      <w:rPr>
                        <w:noProof/>
                      </w:rPr>
                    </w:pPr>
                    <w:r>
                      <w:rPr>
                        <w:noProof/>
                      </w:rPr>
                      <w:t xml:space="preserve">[42] </w:t>
                    </w:r>
                  </w:p>
                </w:tc>
                <w:tc>
                  <w:tcPr>
                    <w:tcW w:w="0" w:type="auto"/>
                    <w:hideMark/>
                  </w:tcPr>
                  <w:p w14:paraId="7E674EBE" w14:textId="77777777" w:rsidR="00E451C1" w:rsidRDefault="00E451C1">
                    <w:pPr>
                      <w:pStyle w:val="Bibliography"/>
                      <w:rPr>
                        <w:noProof/>
                      </w:rPr>
                    </w:pPr>
                    <w:r>
                      <w:rPr>
                        <w:noProof/>
                      </w:rPr>
                      <w:t xml:space="preserve">R. S. J. a. C. E. Al-Shaer, “Learning the associations of mitre att &amp; ck adversarial techniques,” in </w:t>
                    </w:r>
                    <w:r>
                      <w:rPr>
                        <w:i/>
                        <w:iCs/>
                        <w:noProof/>
                      </w:rPr>
                      <w:t>In 2020 IEEE Conference on Communications and Network Security (CNS)</w:t>
                    </w:r>
                    <w:r>
                      <w:rPr>
                        <w:noProof/>
                      </w:rPr>
                      <w:t xml:space="preserve">, 2020. </w:t>
                    </w:r>
                  </w:p>
                </w:tc>
              </w:tr>
              <w:tr w:rsidR="00E451C1" w14:paraId="4E297C7E" w14:textId="77777777">
                <w:trPr>
                  <w:divId w:val="174464919"/>
                  <w:tblCellSpacing w:w="15" w:type="dxa"/>
                </w:trPr>
                <w:tc>
                  <w:tcPr>
                    <w:tcW w:w="50" w:type="pct"/>
                    <w:hideMark/>
                  </w:tcPr>
                  <w:p w14:paraId="5516E9AE" w14:textId="77777777" w:rsidR="00E451C1" w:rsidRDefault="00E451C1">
                    <w:pPr>
                      <w:pStyle w:val="Bibliography"/>
                      <w:rPr>
                        <w:noProof/>
                      </w:rPr>
                    </w:pPr>
                    <w:r>
                      <w:rPr>
                        <w:noProof/>
                      </w:rPr>
                      <w:t xml:space="preserve">[43] </w:t>
                    </w:r>
                  </w:p>
                </w:tc>
                <w:tc>
                  <w:tcPr>
                    <w:tcW w:w="0" w:type="auto"/>
                    <w:hideMark/>
                  </w:tcPr>
                  <w:p w14:paraId="6B0F89E1" w14:textId="77777777" w:rsidR="00E451C1" w:rsidRDefault="00E451C1">
                    <w:pPr>
                      <w:pStyle w:val="Bibliography"/>
                      <w:rPr>
                        <w:noProof/>
                      </w:rPr>
                    </w:pPr>
                    <w:r>
                      <w:rPr>
                        <w:noProof/>
                      </w:rPr>
                      <w:t xml:space="preserve">A. M. S. a. A. D. Georgiadou, “Assessing mitre att&amp;ck risk using a cyber-security culture framework,” </w:t>
                    </w:r>
                    <w:r>
                      <w:rPr>
                        <w:i/>
                        <w:iCs/>
                        <w:noProof/>
                      </w:rPr>
                      <w:t xml:space="preserve">Sensors, </w:t>
                    </w:r>
                    <w:r>
                      <w:rPr>
                        <w:noProof/>
                      </w:rPr>
                      <w:t xml:space="preserve">vol. 21, no. 9, p. 3267, 2021. </w:t>
                    </w:r>
                  </w:p>
                </w:tc>
              </w:tr>
              <w:tr w:rsidR="00E451C1" w14:paraId="67B87CFB" w14:textId="77777777">
                <w:trPr>
                  <w:divId w:val="174464919"/>
                  <w:tblCellSpacing w:w="15" w:type="dxa"/>
                </w:trPr>
                <w:tc>
                  <w:tcPr>
                    <w:tcW w:w="50" w:type="pct"/>
                    <w:hideMark/>
                  </w:tcPr>
                  <w:p w14:paraId="2899BC13" w14:textId="77777777" w:rsidR="00E451C1" w:rsidRDefault="00E451C1">
                    <w:pPr>
                      <w:pStyle w:val="Bibliography"/>
                      <w:rPr>
                        <w:noProof/>
                      </w:rPr>
                    </w:pPr>
                    <w:r>
                      <w:rPr>
                        <w:noProof/>
                      </w:rPr>
                      <w:t xml:space="preserve">[44] </w:t>
                    </w:r>
                  </w:p>
                </w:tc>
                <w:tc>
                  <w:tcPr>
                    <w:tcW w:w="0" w:type="auto"/>
                    <w:hideMark/>
                  </w:tcPr>
                  <w:p w14:paraId="2CD0F7A0" w14:textId="77777777" w:rsidR="00E451C1" w:rsidRDefault="00E451C1">
                    <w:pPr>
                      <w:pStyle w:val="Bibliography"/>
                      <w:rPr>
                        <w:noProof/>
                      </w:rPr>
                    </w:pPr>
                    <w:r>
                      <w:rPr>
                        <w:noProof/>
                      </w:rPr>
                      <w:t xml:space="preserve">A. S. M. M. C. A. M. a. I. S. Ajmal, “ Offensive security: Towards proactive threat hunting via adversary emulation,” </w:t>
                    </w:r>
                    <w:r>
                      <w:rPr>
                        <w:i/>
                        <w:iCs/>
                        <w:noProof/>
                      </w:rPr>
                      <w:t xml:space="preserve">IEEE Access, </w:t>
                    </w:r>
                    <w:r>
                      <w:rPr>
                        <w:noProof/>
                      </w:rPr>
                      <w:t xml:space="preserve">vol. 9, pp. 126023-126033, 2021. </w:t>
                    </w:r>
                  </w:p>
                </w:tc>
              </w:tr>
              <w:tr w:rsidR="00E451C1" w14:paraId="5E82CDC2" w14:textId="77777777">
                <w:trPr>
                  <w:divId w:val="174464919"/>
                  <w:tblCellSpacing w:w="15" w:type="dxa"/>
                </w:trPr>
                <w:tc>
                  <w:tcPr>
                    <w:tcW w:w="50" w:type="pct"/>
                    <w:hideMark/>
                  </w:tcPr>
                  <w:p w14:paraId="2B9F8A71" w14:textId="77777777" w:rsidR="00E451C1" w:rsidRDefault="00E451C1">
                    <w:pPr>
                      <w:pStyle w:val="Bibliography"/>
                      <w:rPr>
                        <w:noProof/>
                      </w:rPr>
                    </w:pPr>
                    <w:r>
                      <w:rPr>
                        <w:noProof/>
                      </w:rPr>
                      <w:t xml:space="preserve">[45] </w:t>
                    </w:r>
                  </w:p>
                </w:tc>
                <w:tc>
                  <w:tcPr>
                    <w:tcW w:w="0" w:type="auto"/>
                    <w:hideMark/>
                  </w:tcPr>
                  <w:p w14:paraId="228EE20D" w14:textId="77777777" w:rsidR="00E451C1" w:rsidRDefault="00E451C1">
                    <w:pPr>
                      <w:pStyle w:val="Bibliography"/>
                      <w:rPr>
                        <w:noProof/>
                      </w:rPr>
                    </w:pPr>
                    <w:r>
                      <w:rPr>
                        <w:noProof/>
                      </w:rPr>
                      <w:t xml:space="preserve">F. Li, “Network Security Evaluation and Optimal Active Defense based on Attack and Defense Game Model,” in </w:t>
                    </w:r>
                    <w:r>
                      <w:rPr>
                        <w:i/>
                        <w:iCs/>
                        <w:noProof/>
                      </w:rPr>
                      <w:t>In 2023 International Conference on Distributed Computing and Electrical Circuits and Electronics (ICDCECE)</w:t>
                    </w:r>
                    <w:r>
                      <w:rPr>
                        <w:noProof/>
                      </w:rPr>
                      <w:t xml:space="preserve">, 2023. </w:t>
                    </w:r>
                  </w:p>
                </w:tc>
              </w:tr>
              <w:tr w:rsidR="00E451C1" w14:paraId="77E0894B" w14:textId="77777777">
                <w:trPr>
                  <w:divId w:val="174464919"/>
                  <w:tblCellSpacing w:w="15" w:type="dxa"/>
                </w:trPr>
                <w:tc>
                  <w:tcPr>
                    <w:tcW w:w="50" w:type="pct"/>
                    <w:hideMark/>
                  </w:tcPr>
                  <w:p w14:paraId="5B1C7ECA" w14:textId="77777777" w:rsidR="00E451C1" w:rsidRDefault="00E451C1">
                    <w:pPr>
                      <w:pStyle w:val="Bibliography"/>
                      <w:rPr>
                        <w:noProof/>
                      </w:rPr>
                    </w:pPr>
                    <w:r>
                      <w:rPr>
                        <w:noProof/>
                      </w:rPr>
                      <w:lastRenderedPageBreak/>
                      <w:t xml:space="preserve">[46] </w:t>
                    </w:r>
                  </w:p>
                </w:tc>
                <w:tc>
                  <w:tcPr>
                    <w:tcW w:w="0" w:type="auto"/>
                    <w:hideMark/>
                  </w:tcPr>
                  <w:p w14:paraId="6F38FA20" w14:textId="77777777" w:rsidR="00E451C1" w:rsidRDefault="00E451C1">
                    <w:pPr>
                      <w:pStyle w:val="Bibliography"/>
                      <w:rPr>
                        <w:noProof/>
                      </w:rPr>
                    </w:pPr>
                    <w:r>
                      <w:rPr>
                        <w:noProof/>
                      </w:rPr>
                      <w:t xml:space="preserve">M. a. B. M. Abdelmalak, “ Proactive generation redispatch to enhance power system resilience during hurricanes considering unavailability of renewable energy sources,” </w:t>
                    </w:r>
                    <w:r>
                      <w:rPr>
                        <w:i/>
                        <w:iCs/>
                        <w:noProof/>
                      </w:rPr>
                      <w:t xml:space="preserve">IEEE Transactions on Industry Applications, </w:t>
                    </w:r>
                    <w:r>
                      <w:rPr>
                        <w:noProof/>
                      </w:rPr>
                      <w:t xml:space="preserve">vol. 58, no. 3, pp. 3044-3053, 2022. </w:t>
                    </w:r>
                  </w:p>
                </w:tc>
              </w:tr>
              <w:tr w:rsidR="00E451C1" w14:paraId="15356306" w14:textId="77777777">
                <w:trPr>
                  <w:divId w:val="174464919"/>
                  <w:tblCellSpacing w:w="15" w:type="dxa"/>
                </w:trPr>
                <w:tc>
                  <w:tcPr>
                    <w:tcW w:w="50" w:type="pct"/>
                    <w:hideMark/>
                  </w:tcPr>
                  <w:p w14:paraId="7C000332" w14:textId="77777777" w:rsidR="00E451C1" w:rsidRDefault="00E451C1">
                    <w:pPr>
                      <w:pStyle w:val="Bibliography"/>
                      <w:rPr>
                        <w:noProof/>
                      </w:rPr>
                    </w:pPr>
                    <w:r>
                      <w:rPr>
                        <w:noProof/>
                      </w:rPr>
                      <w:t xml:space="preserve">[47] </w:t>
                    </w:r>
                  </w:p>
                </w:tc>
                <w:tc>
                  <w:tcPr>
                    <w:tcW w:w="0" w:type="auto"/>
                    <w:hideMark/>
                  </w:tcPr>
                  <w:p w14:paraId="2787863C" w14:textId="77777777" w:rsidR="00E451C1" w:rsidRDefault="00E451C1">
                    <w:pPr>
                      <w:pStyle w:val="Bibliography"/>
                      <w:rPr>
                        <w:noProof/>
                      </w:rPr>
                    </w:pPr>
                    <w:r>
                      <w:rPr>
                        <w:noProof/>
                      </w:rPr>
                      <w:t xml:space="preserve">M. a. B. B. Chihota, “New planning principles for distribution networks with penetration of distributed energy resources,” in </w:t>
                    </w:r>
                    <w:r>
                      <w:rPr>
                        <w:i/>
                        <w:iCs/>
                        <w:noProof/>
                      </w:rPr>
                      <w:t>In 2020 6th IEEE International Energy Conference (ENERGYCon)</w:t>
                    </w:r>
                    <w:r>
                      <w:rPr>
                        <w:noProof/>
                      </w:rPr>
                      <w:t xml:space="preserve">, 2020. </w:t>
                    </w:r>
                  </w:p>
                </w:tc>
              </w:tr>
              <w:tr w:rsidR="00E451C1" w14:paraId="6640721B" w14:textId="77777777">
                <w:trPr>
                  <w:divId w:val="174464919"/>
                  <w:tblCellSpacing w:w="15" w:type="dxa"/>
                </w:trPr>
                <w:tc>
                  <w:tcPr>
                    <w:tcW w:w="50" w:type="pct"/>
                    <w:hideMark/>
                  </w:tcPr>
                  <w:p w14:paraId="3C248BA3" w14:textId="77777777" w:rsidR="00E451C1" w:rsidRDefault="00E451C1">
                    <w:pPr>
                      <w:pStyle w:val="Bibliography"/>
                      <w:rPr>
                        <w:noProof/>
                      </w:rPr>
                    </w:pPr>
                    <w:r>
                      <w:rPr>
                        <w:noProof/>
                      </w:rPr>
                      <w:t xml:space="preserve">[48] </w:t>
                    </w:r>
                  </w:p>
                </w:tc>
                <w:tc>
                  <w:tcPr>
                    <w:tcW w:w="0" w:type="auto"/>
                    <w:hideMark/>
                  </w:tcPr>
                  <w:p w14:paraId="610DB75E" w14:textId="77777777" w:rsidR="00E451C1" w:rsidRDefault="00E451C1">
                    <w:pPr>
                      <w:pStyle w:val="Bibliography"/>
                      <w:rPr>
                        <w:noProof/>
                      </w:rPr>
                    </w:pPr>
                    <w:r>
                      <w:rPr>
                        <w:noProof/>
                      </w:rPr>
                      <w:t xml:space="preserve">T. Cody, “A layered reference model for penetration testing with reinforcement learning and attack graphs,” in </w:t>
                    </w:r>
                    <w:r>
                      <w:rPr>
                        <w:i/>
                        <w:iCs/>
                        <w:noProof/>
                      </w:rPr>
                      <w:t>In 2022 IEEE 29th Annual Software Technology Conference (STC)</w:t>
                    </w:r>
                    <w:r>
                      <w:rPr>
                        <w:noProof/>
                      </w:rPr>
                      <w:t xml:space="preserve">, 2022. </w:t>
                    </w:r>
                  </w:p>
                </w:tc>
              </w:tr>
              <w:tr w:rsidR="00E451C1" w14:paraId="6CDDBDCD" w14:textId="77777777">
                <w:trPr>
                  <w:divId w:val="174464919"/>
                  <w:tblCellSpacing w:w="15" w:type="dxa"/>
                </w:trPr>
                <w:tc>
                  <w:tcPr>
                    <w:tcW w:w="50" w:type="pct"/>
                    <w:hideMark/>
                  </w:tcPr>
                  <w:p w14:paraId="5166514C" w14:textId="77777777" w:rsidR="00E451C1" w:rsidRDefault="00E451C1">
                    <w:pPr>
                      <w:pStyle w:val="Bibliography"/>
                      <w:rPr>
                        <w:noProof/>
                      </w:rPr>
                    </w:pPr>
                    <w:r>
                      <w:rPr>
                        <w:noProof/>
                      </w:rPr>
                      <w:t xml:space="preserve">[49] </w:t>
                    </w:r>
                  </w:p>
                </w:tc>
                <w:tc>
                  <w:tcPr>
                    <w:tcW w:w="0" w:type="auto"/>
                    <w:hideMark/>
                  </w:tcPr>
                  <w:p w14:paraId="5D49A221" w14:textId="77777777" w:rsidR="00E451C1" w:rsidRDefault="00E451C1">
                    <w:pPr>
                      <w:pStyle w:val="Bibliography"/>
                      <w:rPr>
                        <w:noProof/>
                      </w:rPr>
                    </w:pPr>
                    <w:r>
                      <w:rPr>
                        <w:noProof/>
                      </w:rPr>
                      <w:t xml:space="preserve">Z. B. R. a. T. Y. Hu, “Automated penetration testing using deep reinforcement learning,” in </w:t>
                    </w:r>
                    <w:r>
                      <w:rPr>
                        <w:i/>
                        <w:iCs/>
                        <w:noProof/>
                      </w:rPr>
                      <w:t>In 2020 IEEE European Symposium on Security and Privacy Workshops (EuroS&amp;PW)</w:t>
                    </w:r>
                    <w:r>
                      <w:rPr>
                        <w:noProof/>
                      </w:rPr>
                      <w:t xml:space="preserve">, 2020. </w:t>
                    </w:r>
                  </w:p>
                </w:tc>
              </w:tr>
              <w:tr w:rsidR="00E451C1" w14:paraId="5D35195E" w14:textId="77777777">
                <w:trPr>
                  <w:divId w:val="174464919"/>
                  <w:tblCellSpacing w:w="15" w:type="dxa"/>
                </w:trPr>
                <w:tc>
                  <w:tcPr>
                    <w:tcW w:w="50" w:type="pct"/>
                    <w:hideMark/>
                  </w:tcPr>
                  <w:p w14:paraId="11C75E4E" w14:textId="77777777" w:rsidR="00E451C1" w:rsidRDefault="00E451C1">
                    <w:pPr>
                      <w:pStyle w:val="Bibliography"/>
                      <w:rPr>
                        <w:noProof/>
                      </w:rPr>
                    </w:pPr>
                    <w:r>
                      <w:rPr>
                        <w:noProof/>
                      </w:rPr>
                      <w:t xml:space="preserve">[50] </w:t>
                    </w:r>
                  </w:p>
                </w:tc>
                <w:tc>
                  <w:tcPr>
                    <w:tcW w:w="0" w:type="auto"/>
                    <w:hideMark/>
                  </w:tcPr>
                  <w:p w14:paraId="2879A17E" w14:textId="77777777" w:rsidR="00E451C1" w:rsidRDefault="00E451C1">
                    <w:pPr>
                      <w:pStyle w:val="Bibliography"/>
                      <w:rPr>
                        <w:noProof/>
                      </w:rPr>
                    </w:pPr>
                    <w:r>
                      <w:rPr>
                        <w:noProof/>
                      </w:rPr>
                      <w:t xml:space="preserve">Z. S. L. a. Z. H. Wang, “Defining social engineering in cybersecurity,” </w:t>
                    </w:r>
                    <w:r>
                      <w:rPr>
                        <w:i/>
                        <w:iCs/>
                        <w:noProof/>
                      </w:rPr>
                      <w:t xml:space="preserve">IEEE Access, </w:t>
                    </w:r>
                    <w:r>
                      <w:rPr>
                        <w:noProof/>
                      </w:rPr>
                      <w:t xml:space="preserve">vol. 8, pp. 85094-85115, 2020. </w:t>
                    </w:r>
                  </w:p>
                </w:tc>
              </w:tr>
              <w:tr w:rsidR="00E451C1" w14:paraId="628A5A1C" w14:textId="77777777">
                <w:trPr>
                  <w:divId w:val="174464919"/>
                  <w:tblCellSpacing w:w="15" w:type="dxa"/>
                </w:trPr>
                <w:tc>
                  <w:tcPr>
                    <w:tcW w:w="50" w:type="pct"/>
                    <w:hideMark/>
                  </w:tcPr>
                  <w:p w14:paraId="591B06A2" w14:textId="77777777" w:rsidR="00E451C1" w:rsidRDefault="00E451C1">
                    <w:pPr>
                      <w:pStyle w:val="Bibliography"/>
                      <w:rPr>
                        <w:noProof/>
                      </w:rPr>
                    </w:pPr>
                    <w:r>
                      <w:rPr>
                        <w:noProof/>
                      </w:rPr>
                      <w:t xml:space="preserve">[51] </w:t>
                    </w:r>
                  </w:p>
                </w:tc>
                <w:tc>
                  <w:tcPr>
                    <w:tcW w:w="0" w:type="auto"/>
                    <w:hideMark/>
                  </w:tcPr>
                  <w:p w14:paraId="7CDA6CBC" w14:textId="77777777" w:rsidR="00E451C1" w:rsidRDefault="00E451C1">
                    <w:pPr>
                      <w:pStyle w:val="Bibliography"/>
                      <w:rPr>
                        <w:noProof/>
                      </w:rPr>
                    </w:pPr>
                    <w:r>
                      <w:rPr>
                        <w:noProof/>
                      </w:rPr>
                      <w:t xml:space="preserve">W. a. H. M. Diffie, “New Directions in cryptography (1976),” in </w:t>
                    </w:r>
                    <w:r>
                      <w:rPr>
                        <w:i/>
                        <w:iCs/>
                        <w:noProof/>
                      </w:rPr>
                      <w:t>Ideas That Created the Future: Classic Papers of Computer Science</w:t>
                    </w:r>
                    <w:r>
                      <w:rPr>
                        <w:noProof/>
                      </w:rPr>
                      <w:t xml:space="preserve">, The MIT Press, 2021. </w:t>
                    </w:r>
                  </w:p>
                </w:tc>
              </w:tr>
              <w:tr w:rsidR="00E451C1" w14:paraId="7B0F8935" w14:textId="77777777">
                <w:trPr>
                  <w:divId w:val="174464919"/>
                  <w:tblCellSpacing w:w="15" w:type="dxa"/>
                </w:trPr>
                <w:tc>
                  <w:tcPr>
                    <w:tcW w:w="50" w:type="pct"/>
                    <w:hideMark/>
                  </w:tcPr>
                  <w:p w14:paraId="70AFE113" w14:textId="77777777" w:rsidR="00E451C1" w:rsidRDefault="00E451C1">
                    <w:pPr>
                      <w:pStyle w:val="Bibliography"/>
                      <w:rPr>
                        <w:noProof/>
                      </w:rPr>
                    </w:pPr>
                    <w:r>
                      <w:rPr>
                        <w:noProof/>
                      </w:rPr>
                      <w:t xml:space="preserve">[52] </w:t>
                    </w:r>
                  </w:p>
                </w:tc>
                <w:tc>
                  <w:tcPr>
                    <w:tcW w:w="0" w:type="auto"/>
                    <w:hideMark/>
                  </w:tcPr>
                  <w:p w14:paraId="265A8E3D" w14:textId="77777777" w:rsidR="00E451C1" w:rsidRDefault="00E451C1">
                    <w:pPr>
                      <w:pStyle w:val="Bibliography"/>
                      <w:rPr>
                        <w:noProof/>
                      </w:rPr>
                    </w:pPr>
                    <w:r>
                      <w:rPr>
                        <w:noProof/>
                      </w:rPr>
                      <w:t xml:space="preserve">A. Nisar, “Intrusion Detection Systems: Categories, Attack Detection and Response,” </w:t>
                    </w:r>
                    <w:r>
                      <w:rPr>
                        <w:i/>
                        <w:iCs/>
                        <w:noProof/>
                      </w:rPr>
                      <w:t xml:space="preserve">Attack Detection and Response, </w:t>
                    </w:r>
                    <w:r>
                      <w:rPr>
                        <w:noProof/>
                      </w:rPr>
                      <w:t xml:space="preserve">14 June 2023. </w:t>
                    </w:r>
                  </w:p>
                </w:tc>
              </w:tr>
              <w:tr w:rsidR="00E451C1" w14:paraId="0A33C226" w14:textId="77777777">
                <w:trPr>
                  <w:divId w:val="174464919"/>
                  <w:tblCellSpacing w:w="15" w:type="dxa"/>
                </w:trPr>
                <w:tc>
                  <w:tcPr>
                    <w:tcW w:w="50" w:type="pct"/>
                    <w:hideMark/>
                  </w:tcPr>
                  <w:p w14:paraId="1E0FA84C" w14:textId="77777777" w:rsidR="00E451C1" w:rsidRDefault="00E451C1">
                    <w:pPr>
                      <w:pStyle w:val="Bibliography"/>
                      <w:rPr>
                        <w:noProof/>
                      </w:rPr>
                    </w:pPr>
                    <w:r>
                      <w:rPr>
                        <w:noProof/>
                      </w:rPr>
                      <w:t xml:space="preserve">[53] </w:t>
                    </w:r>
                  </w:p>
                </w:tc>
                <w:tc>
                  <w:tcPr>
                    <w:tcW w:w="0" w:type="auto"/>
                    <w:hideMark/>
                  </w:tcPr>
                  <w:p w14:paraId="59B830C4" w14:textId="77777777" w:rsidR="00E451C1" w:rsidRDefault="00E451C1">
                    <w:pPr>
                      <w:pStyle w:val="Bibliography"/>
                      <w:rPr>
                        <w:noProof/>
                      </w:rPr>
                    </w:pPr>
                    <w:r>
                      <w:rPr>
                        <w:noProof/>
                      </w:rPr>
                      <w:t>A. a. B. B. Semmoud, Intelligent Security of Computer Networks [M], Intelligent Network Management and Control: Intelligent Security, Multi‐criteria Optimization, Cloud Computing, Internet of Vehicles, Intelligent Radio, 2021, pp. 1-24.</w:t>
                    </w:r>
                  </w:p>
                </w:tc>
              </w:tr>
              <w:tr w:rsidR="00E451C1" w14:paraId="0E2E14BF" w14:textId="77777777">
                <w:trPr>
                  <w:divId w:val="174464919"/>
                  <w:tblCellSpacing w:w="15" w:type="dxa"/>
                </w:trPr>
                <w:tc>
                  <w:tcPr>
                    <w:tcW w:w="50" w:type="pct"/>
                    <w:hideMark/>
                  </w:tcPr>
                  <w:p w14:paraId="7EABD157" w14:textId="77777777" w:rsidR="00E451C1" w:rsidRDefault="00E451C1">
                    <w:pPr>
                      <w:pStyle w:val="Bibliography"/>
                      <w:rPr>
                        <w:noProof/>
                      </w:rPr>
                    </w:pPr>
                    <w:r>
                      <w:rPr>
                        <w:noProof/>
                      </w:rPr>
                      <w:t xml:space="preserve">[54] </w:t>
                    </w:r>
                  </w:p>
                </w:tc>
                <w:tc>
                  <w:tcPr>
                    <w:tcW w:w="0" w:type="auto"/>
                    <w:hideMark/>
                  </w:tcPr>
                  <w:p w14:paraId="208AF6E3" w14:textId="77777777" w:rsidR="00E451C1" w:rsidRDefault="00E451C1">
                    <w:pPr>
                      <w:pStyle w:val="Bibliography"/>
                      <w:rPr>
                        <w:noProof/>
                      </w:rPr>
                    </w:pPr>
                    <w:r>
                      <w:rPr>
                        <w:noProof/>
                      </w:rPr>
                      <w:t xml:space="preserve">R. Y. L. O. I. O. J. a. T. N. Brooks, “Distributed denial of service (DDoS): a history,” </w:t>
                    </w:r>
                    <w:r>
                      <w:rPr>
                        <w:i/>
                        <w:iCs/>
                        <w:noProof/>
                      </w:rPr>
                      <w:t xml:space="preserve">IEEE Annals of the History of Computing, </w:t>
                    </w:r>
                    <w:r>
                      <w:rPr>
                        <w:noProof/>
                      </w:rPr>
                      <w:t xml:space="preserve">vol. 44, no. 2, pp. 44-54, 2021. </w:t>
                    </w:r>
                  </w:p>
                </w:tc>
              </w:tr>
              <w:tr w:rsidR="00E451C1" w14:paraId="4B15EE10" w14:textId="77777777">
                <w:trPr>
                  <w:divId w:val="174464919"/>
                  <w:tblCellSpacing w:w="15" w:type="dxa"/>
                </w:trPr>
                <w:tc>
                  <w:tcPr>
                    <w:tcW w:w="50" w:type="pct"/>
                    <w:hideMark/>
                  </w:tcPr>
                  <w:p w14:paraId="18DE924B" w14:textId="77777777" w:rsidR="00E451C1" w:rsidRDefault="00E451C1">
                    <w:pPr>
                      <w:pStyle w:val="Bibliography"/>
                      <w:rPr>
                        <w:noProof/>
                      </w:rPr>
                    </w:pPr>
                    <w:r>
                      <w:rPr>
                        <w:noProof/>
                      </w:rPr>
                      <w:t xml:space="preserve">[55] </w:t>
                    </w:r>
                  </w:p>
                </w:tc>
                <w:tc>
                  <w:tcPr>
                    <w:tcW w:w="0" w:type="auto"/>
                    <w:hideMark/>
                  </w:tcPr>
                  <w:p w14:paraId="2D9F15D9" w14:textId="77777777" w:rsidR="00E451C1" w:rsidRDefault="00E451C1">
                    <w:pPr>
                      <w:pStyle w:val="Bibliography"/>
                      <w:rPr>
                        <w:noProof/>
                      </w:rPr>
                    </w:pPr>
                    <w:r>
                      <w:rPr>
                        <w:noProof/>
                      </w:rPr>
                      <w:t xml:space="preserve">C. N. S. a. N.-K. A. Adu-Boahene, “Campus Network and Systems Security Assessment Using Penetration Testing: The Case of the University of Education Winneba, Kumasi,” </w:t>
                    </w:r>
                    <w:r>
                      <w:rPr>
                        <w:i/>
                        <w:iCs/>
                        <w:noProof/>
                      </w:rPr>
                      <w:t xml:space="preserve">Asian Journal of Research in Computer Science, </w:t>
                    </w:r>
                    <w:r>
                      <w:rPr>
                        <w:noProof/>
                      </w:rPr>
                      <w:t xml:space="preserve">vol. 12, no. 17-25, 2021. </w:t>
                    </w:r>
                  </w:p>
                </w:tc>
              </w:tr>
              <w:tr w:rsidR="00E451C1" w14:paraId="410FFA4F" w14:textId="77777777">
                <w:trPr>
                  <w:divId w:val="174464919"/>
                  <w:tblCellSpacing w:w="15" w:type="dxa"/>
                </w:trPr>
                <w:tc>
                  <w:tcPr>
                    <w:tcW w:w="50" w:type="pct"/>
                    <w:hideMark/>
                  </w:tcPr>
                  <w:p w14:paraId="235AB98D" w14:textId="77777777" w:rsidR="00E451C1" w:rsidRDefault="00E451C1">
                    <w:pPr>
                      <w:pStyle w:val="Bibliography"/>
                      <w:rPr>
                        <w:noProof/>
                      </w:rPr>
                    </w:pPr>
                    <w:r>
                      <w:rPr>
                        <w:noProof/>
                      </w:rPr>
                      <w:lastRenderedPageBreak/>
                      <w:t xml:space="preserve">[56] </w:t>
                    </w:r>
                  </w:p>
                </w:tc>
                <w:tc>
                  <w:tcPr>
                    <w:tcW w:w="0" w:type="auto"/>
                    <w:hideMark/>
                  </w:tcPr>
                  <w:p w14:paraId="6A8D129D" w14:textId="77777777" w:rsidR="00E451C1" w:rsidRDefault="00E451C1">
                    <w:pPr>
                      <w:pStyle w:val="Bibliography"/>
                      <w:rPr>
                        <w:noProof/>
                      </w:rPr>
                    </w:pPr>
                    <w:r>
                      <w:rPr>
                        <w:noProof/>
                      </w:rPr>
                      <w:t xml:space="preserve">R. a. K. M. Devi, “Testing for security weakness of web applications using ethical hacking,” in </w:t>
                    </w:r>
                    <w:r>
                      <w:rPr>
                        <w:i/>
                        <w:iCs/>
                        <w:noProof/>
                      </w:rPr>
                      <w:t>In 2020 4th International Conference on Trends in Electronics and Informatics (ICOEI)(48184)</w:t>
                    </w:r>
                    <w:r>
                      <w:rPr>
                        <w:noProof/>
                      </w:rPr>
                      <w:t xml:space="preserve">, 2020. </w:t>
                    </w:r>
                  </w:p>
                </w:tc>
              </w:tr>
              <w:tr w:rsidR="00E451C1" w14:paraId="49045BBF" w14:textId="77777777">
                <w:trPr>
                  <w:divId w:val="174464919"/>
                  <w:tblCellSpacing w:w="15" w:type="dxa"/>
                </w:trPr>
                <w:tc>
                  <w:tcPr>
                    <w:tcW w:w="50" w:type="pct"/>
                    <w:hideMark/>
                  </w:tcPr>
                  <w:p w14:paraId="1D028A68" w14:textId="77777777" w:rsidR="00E451C1" w:rsidRDefault="00E451C1">
                    <w:pPr>
                      <w:pStyle w:val="Bibliography"/>
                      <w:rPr>
                        <w:noProof/>
                      </w:rPr>
                    </w:pPr>
                    <w:r>
                      <w:rPr>
                        <w:noProof/>
                      </w:rPr>
                      <w:t xml:space="preserve">[57] </w:t>
                    </w:r>
                  </w:p>
                </w:tc>
                <w:tc>
                  <w:tcPr>
                    <w:tcW w:w="0" w:type="auto"/>
                    <w:hideMark/>
                  </w:tcPr>
                  <w:p w14:paraId="05848C3B" w14:textId="77777777" w:rsidR="00E451C1" w:rsidRDefault="00E451C1">
                    <w:pPr>
                      <w:pStyle w:val="Bibliography"/>
                      <w:rPr>
                        <w:noProof/>
                      </w:rPr>
                    </w:pPr>
                    <w:r>
                      <w:rPr>
                        <w:noProof/>
                      </w:rPr>
                      <w:t xml:space="preserve">A. a. T. V. Goutam, “Vulnerability assessment and penetration testing to enhance the security of web application,” in </w:t>
                    </w:r>
                    <w:r>
                      <w:rPr>
                        <w:i/>
                        <w:iCs/>
                        <w:noProof/>
                      </w:rPr>
                      <w:t>In 2019 4th International Conference on Information Systems and Computer Networks (ISCON) (pp. 601-605)</w:t>
                    </w:r>
                    <w:r>
                      <w:rPr>
                        <w:noProof/>
                      </w:rPr>
                      <w:t xml:space="preserve">, 2019. </w:t>
                    </w:r>
                  </w:p>
                </w:tc>
              </w:tr>
              <w:tr w:rsidR="00E451C1" w14:paraId="064997F1" w14:textId="77777777">
                <w:trPr>
                  <w:divId w:val="174464919"/>
                  <w:tblCellSpacing w:w="15" w:type="dxa"/>
                </w:trPr>
                <w:tc>
                  <w:tcPr>
                    <w:tcW w:w="50" w:type="pct"/>
                    <w:hideMark/>
                  </w:tcPr>
                  <w:p w14:paraId="47407D96" w14:textId="77777777" w:rsidR="00E451C1" w:rsidRDefault="00E451C1">
                    <w:pPr>
                      <w:pStyle w:val="Bibliography"/>
                      <w:rPr>
                        <w:noProof/>
                      </w:rPr>
                    </w:pPr>
                    <w:r>
                      <w:rPr>
                        <w:noProof/>
                      </w:rPr>
                      <w:t xml:space="preserve">[58] </w:t>
                    </w:r>
                  </w:p>
                </w:tc>
                <w:tc>
                  <w:tcPr>
                    <w:tcW w:w="0" w:type="auto"/>
                    <w:hideMark/>
                  </w:tcPr>
                  <w:p w14:paraId="101EBD1C" w14:textId="77777777" w:rsidR="00E451C1" w:rsidRDefault="00E451C1">
                    <w:pPr>
                      <w:pStyle w:val="Bibliography"/>
                      <w:rPr>
                        <w:noProof/>
                      </w:rPr>
                    </w:pPr>
                    <w:r>
                      <w:rPr>
                        <w:noProof/>
                      </w:rPr>
                      <w:t xml:space="preserve">Y. K. D. a. G. N. Khera, “Analysis and impact of vulnerability assessment and penetration testing,” in </w:t>
                    </w:r>
                    <w:r>
                      <w:rPr>
                        <w:i/>
                        <w:iCs/>
                        <w:noProof/>
                      </w:rPr>
                      <w:t>In 2019 International Conference on Machine Learning, Big Data, Cloud and Parallel Computing (COMITCon)</w:t>
                    </w:r>
                    <w:r>
                      <w:rPr>
                        <w:noProof/>
                      </w:rPr>
                      <w:t xml:space="preserve">, 2019. </w:t>
                    </w:r>
                  </w:p>
                </w:tc>
              </w:tr>
              <w:tr w:rsidR="00E451C1" w14:paraId="60D78DFC" w14:textId="77777777">
                <w:trPr>
                  <w:divId w:val="174464919"/>
                  <w:tblCellSpacing w:w="15" w:type="dxa"/>
                </w:trPr>
                <w:tc>
                  <w:tcPr>
                    <w:tcW w:w="50" w:type="pct"/>
                    <w:hideMark/>
                  </w:tcPr>
                  <w:p w14:paraId="5056B7F0" w14:textId="77777777" w:rsidR="00E451C1" w:rsidRDefault="00E451C1">
                    <w:pPr>
                      <w:pStyle w:val="Bibliography"/>
                      <w:rPr>
                        <w:noProof/>
                      </w:rPr>
                    </w:pPr>
                    <w:r>
                      <w:rPr>
                        <w:noProof/>
                      </w:rPr>
                      <w:t xml:space="preserve">[59] </w:t>
                    </w:r>
                  </w:p>
                </w:tc>
                <w:tc>
                  <w:tcPr>
                    <w:tcW w:w="0" w:type="auto"/>
                    <w:hideMark/>
                  </w:tcPr>
                  <w:p w14:paraId="29DB65A7" w14:textId="77777777" w:rsidR="00E451C1" w:rsidRDefault="00E451C1">
                    <w:pPr>
                      <w:pStyle w:val="Bibliography"/>
                      <w:rPr>
                        <w:noProof/>
                      </w:rPr>
                    </w:pPr>
                    <w:r>
                      <w:rPr>
                        <w:noProof/>
                      </w:rPr>
                      <w:t xml:space="preserve">M. P. P. M. N. I. S. K. M. a. Y. O. Zakaria, “A review of standardization for penetration testing reports and documents,” in </w:t>
                    </w:r>
                    <w:r>
                      <w:rPr>
                        <w:i/>
                        <w:iCs/>
                        <w:noProof/>
                      </w:rPr>
                      <w:t>In 2019 6th International Conference on Research and Innovation in Information Systems (ICRIIS)</w:t>
                    </w:r>
                    <w:r>
                      <w:rPr>
                        <w:noProof/>
                      </w:rPr>
                      <w:t xml:space="preserve">, 2019. </w:t>
                    </w:r>
                  </w:p>
                </w:tc>
              </w:tr>
              <w:tr w:rsidR="00E451C1" w14:paraId="0F33E99D" w14:textId="77777777">
                <w:trPr>
                  <w:divId w:val="174464919"/>
                  <w:tblCellSpacing w:w="15" w:type="dxa"/>
                </w:trPr>
                <w:tc>
                  <w:tcPr>
                    <w:tcW w:w="50" w:type="pct"/>
                    <w:hideMark/>
                  </w:tcPr>
                  <w:p w14:paraId="486EDFFA" w14:textId="77777777" w:rsidR="00E451C1" w:rsidRDefault="00E451C1">
                    <w:pPr>
                      <w:pStyle w:val="Bibliography"/>
                      <w:rPr>
                        <w:noProof/>
                      </w:rPr>
                    </w:pPr>
                    <w:r>
                      <w:rPr>
                        <w:noProof/>
                      </w:rPr>
                      <w:t xml:space="preserve">[60] </w:t>
                    </w:r>
                  </w:p>
                </w:tc>
                <w:tc>
                  <w:tcPr>
                    <w:tcW w:w="0" w:type="auto"/>
                    <w:hideMark/>
                  </w:tcPr>
                  <w:p w14:paraId="60935515" w14:textId="77777777" w:rsidR="00E451C1" w:rsidRDefault="00E451C1">
                    <w:pPr>
                      <w:pStyle w:val="Bibliography"/>
                      <w:rPr>
                        <w:noProof/>
                      </w:rPr>
                    </w:pPr>
                    <w:r>
                      <w:rPr>
                        <w:noProof/>
                      </w:rPr>
                      <w:t xml:space="preserve">E. M. L. a. D. J. Spafford, Cybersecurity Myths and Misconceptions: Avoiding the Hazards and Pitfalls that Derail Us, Addison-Wesley Professional, 2023. </w:t>
                    </w:r>
                  </w:p>
                </w:tc>
              </w:tr>
              <w:tr w:rsidR="00E451C1" w14:paraId="5ED496AE" w14:textId="77777777">
                <w:trPr>
                  <w:divId w:val="174464919"/>
                  <w:tblCellSpacing w:w="15" w:type="dxa"/>
                </w:trPr>
                <w:tc>
                  <w:tcPr>
                    <w:tcW w:w="50" w:type="pct"/>
                    <w:hideMark/>
                  </w:tcPr>
                  <w:p w14:paraId="5595DD7D" w14:textId="77777777" w:rsidR="00E451C1" w:rsidRDefault="00E451C1">
                    <w:pPr>
                      <w:pStyle w:val="Bibliography"/>
                      <w:rPr>
                        <w:noProof/>
                      </w:rPr>
                    </w:pPr>
                    <w:r>
                      <w:rPr>
                        <w:noProof/>
                      </w:rPr>
                      <w:t xml:space="preserve">[61] </w:t>
                    </w:r>
                  </w:p>
                </w:tc>
                <w:tc>
                  <w:tcPr>
                    <w:tcW w:w="0" w:type="auto"/>
                    <w:hideMark/>
                  </w:tcPr>
                  <w:p w14:paraId="715ED9C0" w14:textId="77777777" w:rsidR="00E451C1" w:rsidRDefault="00E451C1">
                    <w:pPr>
                      <w:pStyle w:val="Bibliography"/>
                      <w:rPr>
                        <w:noProof/>
                      </w:rPr>
                    </w:pPr>
                    <w:r>
                      <w:rPr>
                        <w:noProof/>
                      </w:rPr>
                      <w:t xml:space="preserve">L. B., “Hints and principles for computer system design,” </w:t>
                    </w:r>
                    <w:r>
                      <w:rPr>
                        <w:i/>
                        <w:iCs/>
                        <w:noProof/>
                      </w:rPr>
                      <w:t xml:space="preserve">arXiv preprint arXiv:2011.02455, </w:t>
                    </w:r>
                    <w:r>
                      <w:rPr>
                        <w:noProof/>
                      </w:rPr>
                      <w:t xml:space="preserve">vol. 3, 3 Nov 2020. </w:t>
                    </w:r>
                  </w:p>
                </w:tc>
              </w:tr>
              <w:tr w:rsidR="00E451C1" w14:paraId="110DDA98" w14:textId="77777777">
                <w:trPr>
                  <w:divId w:val="174464919"/>
                  <w:tblCellSpacing w:w="15" w:type="dxa"/>
                </w:trPr>
                <w:tc>
                  <w:tcPr>
                    <w:tcW w:w="50" w:type="pct"/>
                    <w:hideMark/>
                  </w:tcPr>
                  <w:p w14:paraId="1CA57BD6" w14:textId="77777777" w:rsidR="00E451C1" w:rsidRDefault="00E451C1">
                    <w:pPr>
                      <w:pStyle w:val="Bibliography"/>
                      <w:rPr>
                        <w:noProof/>
                      </w:rPr>
                    </w:pPr>
                    <w:r>
                      <w:rPr>
                        <w:noProof/>
                      </w:rPr>
                      <w:t xml:space="preserve">[62] </w:t>
                    </w:r>
                  </w:p>
                </w:tc>
                <w:tc>
                  <w:tcPr>
                    <w:tcW w:w="0" w:type="auto"/>
                    <w:hideMark/>
                  </w:tcPr>
                  <w:p w14:paraId="138C866E" w14:textId="77777777" w:rsidR="00E451C1" w:rsidRDefault="00E451C1">
                    <w:pPr>
                      <w:pStyle w:val="Bibliography"/>
                      <w:rPr>
                        <w:noProof/>
                      </w:rPr>
                    </w:pPr>
                    <w:r>
                      <w:rPr>
                        <w:noProof/>
                      </w:rPr>
                      <w:t xml:space="preserve">S. Moyo, Executive's Guide to Cyber Risk: Securing the Future Today, John Wiley &amp; Sons, 2022. </w:t>
                    </w:r>
                  </w:p>
                </w:tc>
              </w:tr>
              <w:tr w:rsidR="00E451C1" w14:paraId="466E2715" w14:textId="77777777">
                <w:trPr>
                  <w:divId w:val="174464919"/>
                  <w:tblCellSpacing w:w="15" w:type="dxa"/>
                </w:trPr>
                <w:tc>
                  <w:tcPr>
                    <w:tcW w:w="50" w:type="pct"/>
                    <w:hideMark/>
                  </w:tcPr>
                  <w:p w14:paraId="5B87A846" w14:textId="77777777" w:rsidR="00E451C1" w:rsidRDefault="00E451C1">
                    <w:pPr>
                      <w:pStyle w:val="Bibliography"/>
                      <w:rPr>
                        <w:noProof/>
                      </w:rPr>
                    </w:pPr>
                    <w:r>
                      <w:rPr>
                        <w:noProof/>
                      </w:rPr>
                      <w:t xml:space="preserve">[63] </w:t>
                    </w:r>
                  </w:p>
                </w:tc>
                <w:tc>
                  <w:tcPr>
                    <w:tcW w:w="0" w:type="auto"/>
                    <w:hideMark/>
                  </w:tcPr>
                  <w:p w14:paraId="7E4F61F6" w14:textId="77777777" w:rsidR="00E451C1" w:rsidRDefault="00E451C1">
                    <w:pPr>
                      <w:pStyle w:val="Bibliography"/>
                      <w:rPr>
                        <w:noProof/>
                      </w:rPr>
                    </w:pPr>
                    <w:r>
                      <w:rPr>
                        <w:noProof/>
                      </w:rPr>
                      <w:t xml:space="preserve">E. H. L. M. a. J. D. Spafford, Cybersecurity Myths and Misconceptions: Avoiding the Hazards and Pitfalls that Derail Us, Addison-Wesley Professional, 2023. </w:t>
                    </w:r>
                  </w:p>
                </w:tc>
              </w:tr>
              <w:tr w:rsidR="00E451C1" w14:paraId="7CC0F617" w14:textId="77777777">
                <w:trPr>
                  <w:divId w:val="174464919"/>
                  <w:tblCellSpacing w:w="15" w:type="dxa"/>
                </w:trPr>
                <w:tc>
                  <w:tcPr>
                    <w:tcW w:w="50" w:type="pct"/>
                    <w:hideMark/>
                  </w:tcPr>
                  <w:p w14:paraId="0ADE2F44" w14:textId="77777777" w:rsidR="00E451C1" w:rsidRDefault="00E451C1">
                    <w:pPr>
                      <w:pStyle w:val="Bibliography"/>
                      <w:rPr>
                        <w:noProof/>
                      </w:rPr>
                    </w:pPr>
                    <w:r>
                      <w:rPr>
                        <w:noProof/>
                      </w:rPr>
                      <w:t xml:space="preserve">[64] </w:t>
                    </w:r>
                  </w:p>
                </w:tc>
                <w:tc>
                  <w:tcPr>
                    <w:tcW w:w="0" w:type="auto"/>
                    <w:hideMark/>
                  </w:tcPr>
                  <w:p w14:paraId="08C806FE" w14:textId="77777777" w:rsidR="00E451C1" w:rsidRDefault="00E451C1">
                    <w:pPr>
                      <w:pStyle w:val="Bibliography"/>
                      <w:rPr>
                        <w:noProof/>
                      </w:rPr>
                    </w:pPr>
                    <w:r>
                      <w:rPr>
                        <w:noProof/>
                      </w:rPr>
                      <w:t xml:space="preserve">B. a. H. M. Kotkova, “The Threat of Social Engineering and The Safety of Companies,” in </w:t>
                    </w:r>
                    <w:r>
                      <w:rPr>
                        <w:i/>
                        <w:iCs/>
                        <w:noProof/>
                      </w:rPr>
                      <w:t>In 2021 25th International Conference on Circuits, Systems, Communications and Computers (CSCC)</w:t>
                    </w:r>
                    <w:r>
                      <w:rPr>
                        <w:noProof/>
                      </w:rPr>
                      <w:t xml:space="preserve">, 2021. </w:t>
                    </w:r>
                  </w:p>
                </w:tc>
              </w:tr>
              <w:tr w:rsidR="00E451C1" w14:paraId="035A201D" w14:textId="77777777">
                <w:trPr>
                  <w:divId w:val="174464919"/>
                  <w:tblCellSpacing w:w="15" w:type="dxa"/>
                </w:trPr>
                <w:tc>
                  <w:tcPr>
                    <w:tcW w:w="50" w:type="pct"/>
                    <w:hideMark/>
                  </w:tcPr>
                  <w:p w14:paraId="11ADDCED" w14:textId="77777777" w:rsidR="00E451C1" w:rsidRDefault="00E451C1">
                    <w:pPr>
                      <w:pStyle w:val="Bibliography"/>
                      <w:rPr>
                        <w:noProof/>
                      </w:rPr>
                    </w:pPr>
                    <w:r>
                      <w:rPr>
                        <w:noProof/>
                      </w:rPr>
                      <w:t xml:space="preserve">[65] </w:t>
                    </w:r>
                  </w:p>
                </w:tc>
                <w:tc>
                  <w:tcPr>
                    <w:tcW w:w="0" w:type="auto"/>
                    <w:hideMark/>
                  </w:tcPr>
                  <w:p w14:paraId="56011A48" w14:textId="77777777" w:rsidR="00E451C1" w:rsidRDefault="00E451C1">
                    <w:pPr>
                      <w:pStyle w:val="Bibliography"/>
                      <w:rPr>
                        <w:noProof/>
                      </w:rPr>
                    </w:pPr>
                    <w:r>
                      <w:rPr>
                        <w:noProof/>
                      </w:rPr>
                      <w:t xml:space="preserve">D. Borges, Adversarial Tradecraft in Cybersecurity: Offense versus defense in real-time computer conflict, Packt Publishing Ltd, 2021. </w:t>
                    </w:r>
                  </w:p>
                </w:tc>
              </w:tr>
              <w:tr w:rsidR="00E451C1" w14:paraId="1A8A2CF5" w14:textId="77777777">
                <w:trPr>
                  <w:divId w:val="174464919"/>
                  <w:tblCellSpacing w:w="15" w:type="dxa"/>
                </w:trPr>
                <w:tc>
                  <w:tcPr>
                    <w:tcW w:w="50" w:type="pct"/>
                    <w:hideMark/>
                  </w:tcPr>
                  <w:p w14:paraId="338EB7DA" w14:textId="77777777" w:rsidR="00E451C1" w:rsidRDefault="00E451C1">
                    <w:pPr>
                      <w:pStyle w:val="Bibliography"/>
                      <w:rPr>
                        <w:noProof/>
                      </w:rPr>
                    </w:pPr>
                    <w:r>
                      <w:rPr>
                        <w:noProof/>
                      </w:rPr>
                      <w:t xml:space="preserve">[66] </w:t>
                    </w:r>
                  </w:p>
                </w:tc>
                <w:tc>
                  <w:tcPr>
                    <w:tcW w:w="0" w:type="auto"/>
                    <w:hideMark/>
                  </w:tcPr>
                  <w:p w14:paraId="052FEC55" w14:textId="77777777" w:rsidR="00E451C1" w:rsidRDefault="00E451C1">
                    <w:pPr>
                      <w:pStyle w:val="Bibliography"/>
                      <w:rPr>
                        <w:noProof/>
                      </w:rPr>
                    </w:pPr>
                    <w:r>
                      <w:rPr>
                        <w:noProof/>
                      </w:rPr>
                      <w:t xml:space="preserve">Y. Z. Z. B. M. Y. Z. S. Z. M. L. Y. L. Q. L. X. Z. M. Z. a. Y. H. Shichun, “Essential technics of cybersecurity for intelligent connected vehicles: Comprehensive review and </w:t>
                    </w:r>
                    <w:r>
                      <w:rPr>
                        <w:noProof/>
                      </w:rPr>
                      <w:lastRenderedPageBreak/>
                      <w:t xml:space="preserve">perspective,” </w:t>
                    </w:r>
                    <w:r>
                      <w:rPr>
                        <w:i/>
                        <w:iCs/>
                        <w:noProof/>
                      </w:rPr>
                      <w:t xml:space="preserve">IEEE Internet of Things Journal, </w:t>
                    </w:r>
                    <w:r>
                      <w:rPr>
                        <w:noProof/>
                      </w:rPr>
                      <w:t xml:space="preserve">vol. 10, no. 24, pp. 21787-21810, 5 dec 2023. </w:t>
                    </w:r>
                  </w:p>
                </w:tc>
              </w:tr>
              <w:tr w:rsidR="00E451C1" w14:paraId="3AEAB300" w14:textId="77777777">
                <w:trPr>
                  <w:divId w:val="174464919"/>
                  <w:tblCellSpacing w:w="15" w:type="dxa"/>
                </w:trPr>
                <w:tc>
                  <w:tcPr>
                    <w:tcW w:w="50" w:type="pct"/>
                    <w:hideMark/>
                  </w:tcPr>
                  <w:p w14:paraId="41EB6FB2" w14:textId="77777777" w:rsidR="00E451C1" w:rsidRDefault="00E451C1">
                    <w:pPr>
                      <w:pStyle w:val="Bibliography"/>
                      <w:rPr>
                        <w:noProof/>
                      </w:rPr>
                    </w:pPr>
                    <w:r>
                      <w:rPr>
                        <w:noProof/>
                      </w:rPr>
                      <w:lastRenderedPageBreak/>
                      <w:t xml:space="preserve">[67] </w:t>
                    </w:r>
                  </w:p>
                </w:tc>
                <w:tc>
                  <w:tcPr>
                    <w:tcW w:w="0" w:type="auto"/>
                    <w:hideMark/>
                  </w:tcPr>
                  <w:p w14:paraId="0028DE74" w14:textId="77777777" w:rsidR="00E451C1" w:rsidRDefault="00E451C1">
                    <w:pPr>
                      <w:pStyle w:val="Bibliography"/>
                      <w:rPr>
                        <w:noProof/>
                      </w:rPr>
                    </w:pPr>
                    <w:r>
                      <w:rPr>
                        <w:noProof/>
                      </w:rPr>
                      <w:t xml:space="preserve">M. M. L. M. S. a. J. H. Ferrag, “Deep learning for cyber security intrusion detection: Approaches, datasets, and comparative study,” </w:t>
                    </w:r>
                    <w:r>
                      <w:rPr>
                        <w:i/>
                        <w:iCs/>
                        <w:noProof/>
                      </w:rPr>
                      <w:t xml:space="preserve">Journal of Information Security and Applications, </w:t>
                    </w:r>
                    <w:r>
                      <w:rPr>
                        <w:noProof/>
                      </w:rPr>
                      <w:t xml:space="preserve">vol. 50, p. 102419, 2020. </w:t>
                    </w:r>
                  </w:p>
                </w:tc>
              </w:tr>
              <w:tr w:rsidR="00E451C1" w14:paraId="71703589" w14:textId="77777777">
                <w:trPr>
                  <w:divId w:val="174464919"/>
                  <w:tblCellSpacing w:w="15" w:type="dxa"/>
                </w:trPr>
                <w:tc>
                  <w:tcPr>
                    <w:tcW w:w="50" w:type="pct"/>
                    <w:hideMark/>
                  </w:tcPr>
                  <w:p w14:paraId="58E1DCF1" w14:textId="77777777" w:rsidR="00E451C1" w:rsidRDefault="00E451C1">
                    <w:pPr>
                      <w:pStyle w:val="Bibliography"/>
                      <w:rPr>
                        <w:noProof/>
                      </w:rPr>
                    </w:pPr>
                    <w:r>
                      <w:rPr>
                        <w:noProof/>
                      </w:rPr>
                      <w:t xml:space="preserve">[68] </w:t>
                    </w:r>
                  </w:p>
                </w:tc>
                <w:tc>
                  <w:tcPr>
                    <w:tcW w:w="0" w:type="auto"/>
                    <w:hideMark/>
                  </w:tcPr>
                  <w:p w14:paraId="6BE5FEE3" w14:textId="77777777" w:rsidR="00E451C1" w:rsidRDefault="00E451C1">
                    <w:pPr>
                      <w:pStyle w:val="Bibliography"/>
                      <w:rPr>
                        <w:noProof/>
                      </w:rPr>
                    </w:pPr>
                    <w:r>
                      <w:rPr>
                        <w:noProof/>
                      </w:rPr>
                      <w:t xml:space="preserve">I. A. S. Q. Y. L. B. a. Y. Y. Arshad, “A novel framework for smart cyber defence: a deep-dive into deep learning attacks and defences,” </w:t>
                    </w:r>
                    <w:r>
                      <w:rPr>
                        <w:i/>
                        <w:iCs/>
                        <w:noProof/>
                      </w:rPr>
                      <w:t xml:space="preserve">IEEE Access, </w:t>
                    </w:r>
                    <w:r>
                      <w:rPr>
                        <w:noProof/>
                      </w:rPr>
                      <w:t xml:space="preserve">2023. </w:t>
                    </w:r>
                  </w:p>
                </w:tc>
              </w:tr>
              <w:tr w:rsidR="00E451C1" w14:paraId="22DE3999" w14:textId="77777777">
                <w:trPr>
                  <w:divId w:val="174464919"/>
                  <w:tblCellSpacing w:w="15" w:type="dxa"/>
                </w:trPr>
                <w:tc>
                  <w:tcPr>
                    <w:tcW w:w="50" w:type="pct"/>
                    <w:hideMark/>
                  </w:tcPr>
                  <w:p w14:paraId="78C2B856" w14:textId="77777777" w:rsidR="00E451C1" w:rsidRDefault="00E451C1">
                    <w:pPr>
                      <w:pStyle w:val="Bibliography"/>
                      <w:rPr>
                        <w:noProof/>
                      </w:rPr>
                    </w:pPr>
                    <w:r>
                      <w:rPr>
                        <w:noProof/>
                      </w:rPr>
                      <w:t xml:space="preserve">[69] </w:t>
                    </w:r>
                  </w:p>
                </w:tc>
                <w:tc>
                  <w:tcPr>
                    <w:tcW w:w="0" w:type="auto"/>
                    <w:hideMark/>
                  </w:tcPr>
                  <w:p w14:paraId="6126A6EA" w14:textId="77777777" w:rsidR="00E451C1" w:rsidRDefault="00E451C1">
                    <w:pPr>
                      <w:pStyle w:val="Bibliography"/>
                      <w:rPr>
                        <w:noProof/>
                      </w:rPr>
                    </w:pPr>
                    <w:r>
                      <w:rPr>
                        <w:noProof/>
                      </w:rPr>
                      <w:t xml:space="preserve">U. A. S. V. V. V. N. a. A. Y. Srilakshmi, “ A secure optimization routing algorithm for mobile ad hoc networks,” </w:t>
                    </w:r>
                    <w:r>
                      <w:rPr>
                        <w:i/>
                        <w:iCs/>
                        <w:noProof/>
                      </w:rPr>
                      <w:t xml:space="preserve">IEEE Access, </w:t>
                    </w:r>
                    <w:r>
                      <w:rPr>
                        <w:noProof/>
                      </w:rPr>
                      <w:t xml:space="preserve">vol. 10, pp. 14260-14269, 2022. </w:t>
                    </w:r>
                  </w:p>
                </w:tc>
              </w:tr>
              <w:tr w:rsidR="00E451C1" w14:paraId="48C401DE" w14:textId="77777777">
                <w:trPr>
                  <w:divId w:val="174464919"/>
                  <w:tblCellSpacing w:w="15" w:type="dxa"/>
                </w:trPr>
                <w:tc>
                  <w:tcPr>
                    <w:tcW w:w="50" w:type="pct"/>
                    <w:hideMark/>
                  </w:tcPr>
                  <w:p w14:paraId="42546D36" w14:textId="77777777" w:rsidR="00E451C1" w:rsidRDefault="00E451C1">
                    <w:pPr>
                      <w:pStyle w:val="Bibliography"/>
                      <w:rPr>
                        <w:noProof/>
                      </w:rPr>
                    </w:pPr>
                    <w:r>
                      <w:rPr>
                        <w:noProof/>
                      </w:rPr>
                      <w:t xml:space="preserve">[70] </w:t>
                    </w:r>
                  </w:p>
                </w:tc>
                <w:tc>
                  <w:tcPr>
                    <w:tcW w:w="0" w:type="auto"/>
                    <w:hideMark/>
                  </w:tcPr>
                  <w:p w14:paraId="3BEE8729" w14:textId="77777777" w:rsidR="00E451C1" w:rsidRDefault="00E451C1">
                    <w:pPr>
                      <w:pStyle w:val="Bibliography"/>
                      <w:rPr>
                        <w:noProof/>
                      </w:rPr>
                    </w:pPr>
                    <w:r>
                      <w:rPr>
                        <w:noProof/>
                      </w:rPr>
                      <w:t xml:space="preserve">A. a. G. M. Abdullah, “Navigating Network Security: Analyzing ARP's Role, Challenges, and Solutions in Ethernet and IEEE 802.11 Environments,” 2023. </w:t>
                    </w:r>
                  </w:p>
                </w:tc>
              </w:tr>
              <w:tr w:rsidR="00E451C1" w14:paraId="654366FB" w14:textId="77777777">
                <w:trPr>
                  <w:divId w:val="174464919"/>
                  <w:tblCellSpacing w:w="15" w:type="dxa"/>
                </w:trPr>
                <w:tc>
                  <w:tcPr>
                    <w:tcW w:w="50" w:type="pct"/>
                    <w:hideMark/>
                  </w:tcPr>
                  <w:p w14:paraId="2288708D" w14:textId="77777777" w:rsidR="00E451C1" w:rsidRDefault="00E451C1">
                    <w:pPr>
                      <w:pStyle w:val="Bibliography"/>
                      <w:rPr>
                        <w:noProof/>
                      </w:rPr>
                    </w:pPr>
                    <w:r>
                      <w:rPr>
                        <w:noProof/>
                      </w:rPr>
                      <w:t xml:space="preserve">[71] </w:t>
                    </w:r>
                  </w:p>
                </w:tc>
                <w:tc>
                  <w:tcPr>
                    <w:tcW w:w="0" w:type="auto"/>
                    <w:hideMark/>
                  </w:tcPr>
                  <w:p w14:paraId="67528EF6" w14:textId="77777777" w:rsidR="00E451C1" w:rsidRDefault="00E451C1">
                    <w:pPr>
                      <w:pStyle w:val="Bibliography"/>
                      <w:rPr>
                        <w:noProof/>
                      </w:rPr>
                    </w:pPr>
                    <w:r>
                      <w:rPr>
                        <w:noProof/>
                      </w:rPr>
                      <w:t xml:space="preserve">O. F. O. O. E. A. A. a. A. O. Oyewole, “SECURITY CONSIDERATIONS AND GUIDELINES FOR AUGMENTED REALITY IMPLEMENTATION IN CORPORATE ENVIRONMENTS,” </w:t>
                    </w:r>
                    <w:r>
                      <w:rPr>
                        <w:i/>
                        <w:iCs/>
                        <w:noProof/>
                      </w:rPr>
                      <w:t xml:space="preserve">Computer Science &amp; IT Research Journal, </w:t>
                    </w:r>
                    <w:r>
                      <w:rPr>
                        <w:noProof/>
                      </w:rPr>
                      <w:t xml:space="preserve">vol. 4, no. 2, pp. 69-84, 2023. </w:t>
                    </w:r>
                  </w:p>
                </w:tc>
              </w:tr>
              <w:tr w:rsidR="00E451C1" w14:paraId="7209EB62" w14:textId="77777777">
                <w:trPr>
                  <w:divId w:val="174464919"/>
                  <w:tblCellSpacing w:w="15" w:type="dxa"/>
                </w:trPr>
                <w:tc>
                  <w:tcPr>
                    <w:tcW w:w="50" w:type="pct"/>
                    <w:hideMark/>
                  </w:tcPr>
                  <w:p w14:paraId="65D28F70" w14:textId="77777777" w:rsidR="00E451C1" w:rsidRDefault="00E451C1">
                    <w:pPr>
                      <w:pStyle w:val="Bibliography"/>
                      <w:rPr>
                        <w:noProof/>
                      </w:rPr>
                    </w:pPr>
                    <w:r>
                      <w:rPr>
                        <w:noProof/>
                      </w:rPr>
                      <w:t xml:space="preserve">[72] </w:t>
                    </w:r>
                  </w:p>
                </w:tc>
                <w:tc>
                  <w:tcPr>
                    <w:tcW w:w="0" w:type="auto"/>
                    <w:hideMark/>
                  </w:tcPr>
                  <w:p w14:paraId="59D596E0" w14:textId="77777777" w:rsidR="00E451C1" w:rsidRDefault="00E451C1">
                    <w:pPr>
                      <w:pStyle w:val="Bibliography"/>
                      <w:rPr>
                        <w:noProof/>
                      </w:rPr>
                    </w:pPr>
                    <w:r>
                      <w:rPr>
                        <w:noProof/>
                      </w:rPr>
                      <w:t xml:space="preserve">Y. a. E. E. Kristiyanto, “Analysis of deauthentication attack on ieee 802.11 connectivity based on iot technology using external penetration test,” </w:t>
                    </w:r>
                    <w:r>
                      <w:rPr>
                        <w:i/>
                        <w:iCs/>
                        <w:noProof/>
                      </w:rPr>
                      <w:t xml:space="preserve">CommIT (Communication and Information Technology) Journal, </w:t>
                    </w:r>
                    <w:r>
                      <w:rPr>
                        <w:noProof/>
                      </w:rPr>
                      <w:t xml:space="preserve">vol. 14, no. 1, pp. 45-51, 2020. </w:t>
                    </w:r>
                  </w:p>
                </w:tc>
              </w:tr>
              <w:tr w:rsidR="00E451C1" w14:paraId="7A8EB76C" w14:textId="77777777">
                <w:trPr>
                  <w:divId w:val="174464919"/>
                  <w:tblCellSpacing w:w="15" w:type="dxa"/>
                </w:trPr>
                <w:tc>
                  <w:tcPr>
                    <w:tcW w:w="50" w:type="pct"/>
                    <w:hideMark/>
                  </w:tcPr>
                  <w:p w14:paraId="019810E8" w14:textId="77777777" w:rsidR="00E451C1" w:rsidRDefault="00E451C1">
                    <w:pPr>
                      <w:pStyle w:val="Bibliography"/>
                      <w:rPr>
                        <w:noProof/>
                      </w:rPr>
                    </w:pPr>
                    <w:r>
                      <w:rPr>
                        <w:noProof/>
                      </w:rPr>
                      <w:t xml:space="preserve">[73] </w:t>
                    </w:r>
                  </w:p>
                </w:tc>
                <w:tc>
                  <w:tcPr>
                    <w:tcW w:w="0" w:type="auto"/>
                    <w:hideMark/>
                  </w:tcPr>
                  <w:p w14:paraId="41CD42F6" w14:textId="77777777" w:rsidR="00E451C1" w:rsidRDefault="00E451C1">
                    <w:pPr>
                      <w:pStyle w:val="Bibliography"/>
                      <w:rPr>
                        <w:noProof/>
                      </w:rPr>
                    </w:pPr>
                    <w:r>
                      <w:rPr>
                        <w:noProof/>
                      </w:rPr>
                      <w:t xml:space="preserve">C. D. H. L. A. a. F. J. Neal, “Reinforcement learning based penetration testing of a microgrid control algorithm,” </w:t>
                    </w:r>
                    <w:r>
                      <w:rPr>
                        <w:i/>
                        <w:iCs/>
                        <w:noProof/>
                      </w:rPr>
                      <w:t xml:space="preserve">In 2021 IEEE 11th Annual Computing and Communication Workshop and Conference (CCWC), </w:t>
                    </w:r>
                    <w:r>
                      <w:rPr>
                        <w:noProof/>
                      </w:rPr>
                      <w:t xml:space="preserve">pp. 0038-0044, 2021. </w:t>
                    </w:r>
                  </w:p>
                </w:tc>
              </w:tr>
              <w:tr w:rsidR="00E451C1" w14:paraId="39F0237A" w14:textId="77777777">
                <w:trPr>
                  <w:divId w:val="174464919"/>
                  <w:tblCellSpacing w:w="15" w:type="dxa"/>
                </w:trPr>
                <w:tc>
                  <w:tcPr>
                    <w:tcW w:w="50" w:type="pct"/>
                    <w:hideMark/>
                  </w:tcPr>
                  <w:p w14:paraId="501FB0A8" w14:textId="77777777" w:rsidR="00E451C1" w:rsidRDefault="00E451C1">
                    <w:pPr>
                      <w:pStyle w:val="Bibliography"/>
                      <w:rPr>
                        <w:noProof/>
                      </w:rPr>
                    </w:pPr>
                    <w:r>
                      <w:rPr>
                        <w:noProof/>
                      </w:rPr>
                      <w:t xml:space="preserve">[74] </w:t>
                    </w:r>
                  </w:p>
                </w:tc>
                <w:tc>
                  <w:tcPr>
                    <w:tcW w:w="0" w:type="auto"/>
                    <w:hideMark/>
                  </w:tcPr>
                  <w:p w14:paraId="6AC8F1C6" w14:textId="77777777" w:rsidR="00E451C1" w:rsidRDefault="00E451C1">
                    <w:pPr>
                      <w:pStyle w:val="Bibliography"/>
                      <w:rPr>
                        <w:noProof/>
                      </w:rPr>
                    </w:pPr>
                    <w:r>
                      <w:rPr>
                        <w:noProof/>
                      </w:rPr>
                      <w:t xml:space="preserve">V. Vegesna, “Utilising VAPT Technologies (Vulnerability Assessment &amp; Penetration Testing) as a Method for Actively Preventing Cyberattacks,” </w:t>
                    </w:r>
                    <w:r>
                      <w:rPr>
                        <w:i/>
                        <w:iCs/>
                        <w:noProof/>
                      </w:rPr>
                      <w:t xml:space="preserve">International Journal of Management, Technology and Engineering, </w:t>
                    </w:r>
                    <w:r>
                      <w:rPr>
                        <w:noProof/>
                      </w:rPr>
                      <w:t xml:space="preserve">vol. 12, 2023. </w:t>
                    </w:r>
                  </w:p>
                </w:tc>
              </w:tr>
              <w:tr w:rsidR="00E451C1" w14:paraId="76ED3271" w14:textId="77777777">
                <w:trPr>
                  <w:divId w:val="174464919"/>
                  <w:tblCellSpacing w:w="15" w:type="dxa"/>
                </w:trPr>
                <w:tc>
                  <w:tcPr>
                    <w:tcW w:w="50" w:type="pct"/>
                    <w:hideMark/>
                  </w:tcPr>
                  <w:p w14:paraId="4C8DE48C" w14:textId="77777777" w:rsidR="00E451C1" w:rsidRDefault="00E451C1">
                    <w:pPr>
                      <w:pStyle w:val="Bibliography"/>
                      <w:rPr>
                        <w:noProof/>
                      </w:rPr>
                    </w:pPr>
                    <w:r>
                      <w:rPr>
                        <w:noProof/>
                      </w:rPr>
                      <w:t xml:space="preserve">[75] </w:t>
                    </w:r>
                  </w:p>
                </w:tc>
                <w:tc>
                  <w:tcPr>
                    <w:tcW w:w="0" w:type="auto"/>
                    <w:hideMark/>
                  </w:tcPr>
                  <w:p w14:paraId="7A85B7E8" w14:textId="77777777" w:rsidR="00E451C1" w:rsidRDefault="00E451C1">
                    <w:pPr>
                      <w:pStyle w:val="Bibliography"/>
                      <w:rPr>
                        <w:noProof/>
                      </w:rPr>
                    </w:pPr>
                    <w:r>
                      <w:rPr>
                        <w:noProof/>
                      </w:rPr>
                      <w:t xml:space="preserve">R. B. a. Y. T. Z. Hu, “Automated Penetration Testing Using Deep Reinforcement Learning,” </w:t>
                    </w:r>
                    <w:r>
                      <w:rPr>
                        <w:i/>
                        <w:iCs/>
                        <w:noProof/>
                      </w:rPr>
                      <w:t xml:space="preserve">in 2020 IEEE European Symposium on Security and Privacy Workshops (EuroS&amp;PW), </w:t>
                    </w:r>
                    <w:r>
                      <w:rPr>
                        <w:noProof/>
                      </w:rPr>
                      <w:t xml:space="preserve">2020. </w:t>
                    </w:r>
                  </w:p>
                </w:tc>
              </w:tr>
              <w:tr w:rsidR="00E451C1" w14:paraId="56071F80" w14:textId="77777777">
                <w:trPr>
                  <w:divId w:val="174464919"/>
                  <w:tblCellSpacing w:w="15" w:type="dxa"/>
                </w:trPr>
                <w:tc>
                  <w:tcPr>
                    <w:tcW w:w="50" w:type="pct"/>
                    <w:hideMark/>
                  </w:tcPr>
                  <w:p w14:paraId="04B5204D" w14:textId="77777777" w:rsidR="00E451C1" w:rsidRDefault="00E451C1">
                    <w:pPr>
                      <w:pStyle w:val="Bibliography"/>
                      <w:rPr>
                        <w:noProof/>
                      </w:rPr>
                    </w:pPr>
                    <w:r>
                      <w:rPr>
                        <w:noProof/>
                      </w:rPr>
                      <w:lastRenderedPageBreak/>
                      <w:t xml:space="preserve">[76] </w:t>
                    </w:r>
                  </w:p>
                </w:tc>
                <w:tc>
                  <w:tcPr>
                    <w:tcW w:w="0" w:type="auto"/>
                    <w:hideMark/>
                  </w:tcPr>
                  <w:p w14:paraId="33A4D834" w14:textId="77777777" w:rsidR="00E451C1" w:rsidRDefault="00E451C1">
                    <w:pPr>
                      <w:pStyle w:val="Bibliography"/>
                      <w:rPr>
                        <w:noProof/>
                      </w:rPr>
                    </w:pPr>
                    <w:r>
                      <w:rPr>
                        <w:noProof/>
                      </w:rPr>
                      <w:t xml:space="preserve">R. Asaad, “Penetration testing: Wireless network attacks method on Kali Linux OS,” </w:t>
                    </w:r>
                    <w:r>
                      <w:rPr>
                        <w:i/>
                        <w:iCs/>
                        <w:noProof/>
                      </w:rPr>
                      <w:t xml:space="preserve">Academic Journal of Nawroz University, </w:t>
                    </w:r>
                    <w:r>
                      <w:rPr>
                        <w:noProof/>
                      </w:rPr>
                      <w:t xml:space="preserve">vol. 10, no. 1, pp. 7-12, 2021. </w:t>
                    </w:r>
                  </w:p>
                </w:tc>
              </w:tr>
              <w:tr w:rsidR="00E451C1" w14:paraId="7EEB7AC0" w14:textId="77777777">
                <w:trPr>
                  <w:divId w:val="174464919"/>
                  <w:tblCellSpacing w:w="15" w:type="dxa"/>
                </w:trPr>
                <w:tc>
                  <w:tcPr>
                    <w:tcW w:w="50" w:type="pct"/>
                    <w:hideMark/>
                  </w:tcPr>
                  <w:p w14:paraId="6A505ED1" w14:textId="77777777" w:rsidR="00E451C1" w:rsidRDefault="00E451C1">
                    <w:pPr>
                      <w:pStyle w:val="Bibliography"/>
                      <w:rPr>
                        <w:noProof/>
                      </w:rPr>
                    </w:pPr>
                    <w:r>
                      <w:rPr>
                        <w:noProof/>
                      </w:rPr>
                      <w:t xml:space="preserve">[77] </w:t>
                    </w:r>
                  </w:p>
                </w:tc>
                <w:tc>
                  <w:tcPr>
                    <w:tcW w:w="0" w:type="auto"/>
                    <w:hideMark/>
                  </w:tcPr>
                  <w:p w14:paraId="285278A8" w14:textId="77777777" w:rsidR="00E451C1" w:rsidRDefault="00E451C1">
                    <w:pPr>
                      <w:pStyle w:val="Bibliography"/>
                      <w:rPr>
                        <w:noProof/>
                      </w:rPr>
                    </w:pPr>
                    <w:r>
                      <w:rPr>
                        <w:noProof/>
                      </w:rPr>
                      <w:t xml:space="preserve">Y. L. Y. X. X. Z. J. Y. Q. a. S. C. Wang, “DQfD-AIPT: An Intelligent Penetration Testing Framework Incorporating Expert Demonstration Data,” </w:t>
                    </w:r>
                    <w:r>
                      <w:rPr>
                        <w:i/>
                        <w:iCs/>
                        <w:noProof/>
                      </w:rPr>
                      <w:t xml:space="preserve">Security and Communication Network, </w:t>
                    </w:r>
                    <w:r>
                      <w:rPr>
                        <w:noProof/>
                      </w:rPr>
                      <w:t xml:space="preserve">2023. </w:t>
                    </w:r>
                  </w:p>
                </w:tc>
              </w:tr>
              <w:tr w:rsidR="00E451C1" w14:paraId="15038C3A" w14:textId="77777777">
                <w:trPr>
                  <w:divId w:val="174464919"/>
                  <w:tblCellSpacing w:w="15" w:type="dxa"/>
                </w:trPr>
                <w:tc>
                  <w:tcPr>
                    <w:tcW w:w="50" w:type="pct"/>
                    <w:hideMark/>
                  </w:tcPr>
                  <w:p w14:paraId="2AD12105" w14:textId="77777777" w:rsidR="00E451C1" w:rsidRDefault="00E451C1">
                    <w:pPr>
                      <w:pStyle w:val="Bibliography"/>
                      <w:rPr>
                        <w:noProof/>
                      </w:rPr>
                    </w:pPr>
                    <w:r>
                      <w:rPr>
                        <w:noProof/>
                      </w:rPr>
                      <w:t xml:space="preserve">[78] </w:t>
                    </w:r>
                  </w:p>
                </w:tc>
                <w:tc>
                  <w:tcPr>
                    <w:tcW w:w="0" w:type="auto"/>
                    <w:hideMark/>
                  </w:tcPr>
                  <w:p w14:paraId="33EC8DAA" w14:textId="77777777" w:rsidR="00E451C1" w:rsidRDefault="00E451C1">
                    <w:pPr>
                      <w:pStyle w:val="Bibliography"/>
                      <w:rPr>
                        <w:noProof/>
                      </w:rPr>
                    </w:pPr>
                    <w:r>
                      <w:rPr>
                        <w:noProof/>
                      </w:rPr>
                      <w:t xml:space="preserve">A. H. D. M. J. R. D. D. Y. a. S. A. Chowdhary, “Autonomous security analysis and penetration testing,” in </w:t>
                    </w:r>
                    <w:r>
                      <w:rPr>
                        <w:i/>
                        <w:iCs/>
                        <w:noProof/>
                      </w:rPr>
                      <w:t>In 2020 16th International Conference on Mobility, Sensing and Networking (MSN)</w:t>
                    </w:r>
                    <w:r>
                      <w:rPr>
                        <w:noProof/>
                      </w:rPr>
                      <w:t xml:space="preserve">, 2020. </w:t>
                    </w:r>
                  </w:p>
                </w:tc>
              </w:tr>
              <w:tr w:rsidR="00E451C1" w14:paraId="02B3F194" w14:textId="77777777">
                <w:trPr>
                  <w:divId w:val="174464919"/>
                  <w:tblCellSpacing w:w="15" w:type="dxa"/>
                </w:trPr>
                <w:tc>
                  <w:tcPr>
                    <w:tcW w:w="50" w:type="pct"/>
                    <w:hideMark/>
                  </w:tcPr>
                  <w:p w14:paraId="44273BE7" w14:textId="77777777" w:rsidR="00E451C1" w:rsidRDefault="00E451C1">
                    <w:pPr>
                      <w:pStyle w:val="Bibliography"/>
                      <w:rPr>
                        <w:noProof/>
                      </w:rPr>
                    </w:pPr>
                    <w:r>
                      <w:rPr>
                        <w:noProof/>
                      </w:rPr>
                      <w:t xml:space="preserve">[79] </w:t>
                    </w:r>
                  </w:p>
                </w:tc>
                <w:tc>
                  <w:tcPr>
                    <w:tcW w:w="0" w:type="auto"/>
                    <w:hideMark/>
                  </w:tcPr>
                  <w:p w14:paraId="3031D48D" w14:textId="77777777" w:rsidR="00E451C1" w:rsidRDefault="00E451C1">
                    <w:pPr>
                      <w:pStyle w:val="Bibliography"/>
                      <w:rPr>
                        <w:noProof/>
                      </w:rPr>
                    </w:pPr>
                    <w:r>
                      <w:rPr>
                        <w:noProof/>
                      </w:rPr>
                      <w:t xml:space="preserve">T. B. R. F. F. a. T. F. Rangnau, “Continuous security testing: A case study on integrating dynamic security testing tools in ci/cd pipelines,” in </w:t>
                    </w:r>
                    <w:r>
                      <w:rPr>
                        <w:i/>
                        <w:iCs/>
                        <w:noProof/>
                      </w:rPr>
                      <w:t>In 2020 IEEE 24th International Enterprise Distributed Object Computing Conference (EDOC)</w:t>
                    </w:r>
                    <w:r>
                      <w:rPr>
                        <w:noProof/>
                      </w:rPr>
                      <w:t xml:space="preserve">, 2020. </w:t>
                    </w:r>
                  </w:p>
                </w:tc>
              </w:tr>
              <w:tr w:rsidR="00E451C1" w14:paraId="2B7D696B" w14:textId="77777777">
                <w:trPr>
                  <w:divId w:val="174464919"/>
                  <w:tblCellSpacing w:w="15" w:type="dxa"/>
                </w:trPr>
                <w:tc>
                  <w:tcPr>
                    <w:tcW w:w="50" w:type="pct"/>
                    <w:hideMark/>
                  </w:tcPr>
                  <w:p w14:paraId="4C4771C3" w14:textId="77777777" w:rsidR="00E451C1" w:rsidRDefault="00E451C1">
                    <w:pPr>
                      <w:pStyle w:val="Bibliography"/>
                      <w:rPr>
                        <w:noProof/>
                      </w:rPr>
                    </w:pPr>
                    <w:r>
                      <w:rPr>
                        <w:noProof/>
                      </w:rPr>
                      <w:t xml:space="preserve">[80] </w:t>
                    </w:r>
                  </w:p>
                </w:tc>
                <w:tc>
                  <w:tcPr>
                    <w:tcW w:w="0" w:type="auto"/>
                    <w:hideMark/>
                  </w:tcPr>
                  <w:p w14:paraId="6BE42C1E" w14:textId="77777777" w:rsidR="00E451C1" w:rsidRDefault="00E451C1">
                    <w:pPr>
                      <w:pStyle w:val="Bibliography"/>
                      <w:rPr>
                        <w:noProof/>
                      </w:rPr>
                    </w:pPr>
                    <w:r>
                      <w:rPr>
                        <w:noProof/>
                      </w:rPr>
                      <w:t xml:space="preserve">M. B. a. D. Mlinarić, “Tracking Predictive Gantt Chart for Proactive Rescheduling in Stochastic Resource Constrained Project Scheduling,” </w:t>
                    </w:r>
                    <w:r>
                      <w:rPr>
                        <w:i/>
                        <w:iCs/>
                        <w:noProof/>
                      </w:rPr>
                      <w:t xml:space="preserve">Journal of information and organizational sciences, </w:t>
                    </w:r>
                    <w:r>
                      <w:rPr>
                        <w:noProof/>
                      </w:rPr>
                      <w:t xml:space="preserve">vol. 42, no. 2, p. 179–192, 2019. </w:t>
                    </w:r>
                  </w:p>
                </w:tc>
              </w:tr>
              <w:tr w:rsidR="00E451C1" w14:paraId="4A276D25" w14:textId="77777777">
                <w:trPr>
                  <w:divId w:val="174464919"/>
                  <w:tblCellSpacing w:w="15" w:type="dxa"/>
                </w:trPr>
                <w:tc>
                  <w:tcPr>
                    <w:tcW w:w="50" w:type="pct"/>
                    <w:hideMark/>
                  </w:tcPr>
                  <w:p w14:paraId="054204B8" w14:textId="77777777" w:rsidR="00E451C1" w:rsidRDefault="00E451C1">
                    <w:pPr>
                      <w:pStyle w:val="Bibliography"/>
                      <w:rPr>
                        <w:noProof/>
                      </w:rPr>
                    </w:pPr>
                    <w:r>
                      <w:rPr>
                        <w:noProof/>
                      </w:rPr>
                      <w:t xml:space="preserve">[81] </w:t>
                    </w:r>
                  </w:p>
                </w:tc>
                <w:tc>
                  <w:tcPr>
                    <w:tcW w:w="0" w:type="auto"/>
                    <w:hideMark/>
                  </w:tcPr>
                  <w:p w14:paraId="50BBA7F6" w14:textId="77777777" w:rsidR="00E451C1" w:rsidRDefault="00E451C1">
                    <w:pPr>
                      <w:pStyle w:val="Bibliography"/>
                      <w:rPr>
                        <w:noProof/>
                      </w:rPr>
                    </w:pPr>
                    <w:r>
                      <w:rPr>
                        <w:noProof/>
                      </w:rPr>
                      <w:t xml:space="preserve">R. A.-J. H. A.-S. Z. a. J. Y. Al-hamouri, “Measuring the impacts of virtualization on the performance of thread-based applications,” in </w:t>
                    </w:r>
                    <w:r>
                      <w:rPr>
                        <w:i/>
                        <w:iCs/>
                        <w:noProof/>
                      </w:rPr>
                      <w:t>In 2020 Seventh International Conference on Software Defined Systems (SDS)</w:t>
                    </w:r>
                    <w:r>
                      <w:rPr>
                        <w:noProof/>
                      </w:rPr>
                      <w:t xml:space="preserve">, 2020. </w:t>
                    </w:r>
                  </w:p>
                </w:tc>
              </w:tr>
              <w:tr w:rsidR="00E451C1" w14:paraId="5CE04C3D" w14:textId="77777777">
                <w:trPr>
                  <w:divId w:val="174464919"/>
                  <w:tblCellSpacing w:w="15" w:type="dxa"/>
                </w:trPr>
                <w:tc>
                  <w:tcPr>
                    <w:tcW w:w="50" w:type="pct"/>
                    <w:hideMark/>
                  </w:tcPr>
                  <w:p w14:paraId="65930A0B" w14:textId="77777777" w:rsidR="00E451C1" w:rsidRDefault="00E451C1">
                    <w:pPr>
                      <w:pStyle w:val="Bibliography"/>
                      <w:rPr>
                        <w:noProof/>
                      </w:rPr>
                    </w:pPr>
                    <w:r>
                      <w:rPr>
                        <w:noProof/>
                      </w:rPr>
                      <w:t xml:space="preserve">[82] </w:t>
                    </w:r>
                  </w:p>
                </w:tc>
                <w:tc>
                  <w:tcPr>
                    <w:tcW w:w="0" w:type="auto"/>
                    <w:hideMark/>
                  </w:tcPr>
                  <w:p w14:paraId="54F52D86" w14:textId="77777777" w:rsidR="00E451C1" w:rsidRDefault="00E451C1">
                    <w:pPr>
                      <w:pStyle w:val="Bibliography"/>
                      <w:rPr>
                        <w:noProof/>
                      </w:rPr>
                    </w:pPr>
                    <w:r>
                      <w:rPr>
                        <w:noProof/>
                      </w:rPr>
                      <w:t xml:space="preserve">V. a. T. V. Sinha, “Domain Analysis and Feature Identification of Virtualization in Debian Linux Using Type II Hypervisor–Virtual Box”. </w:t>
                    </w:r>
                  </w:p>
                </w:tc>
              </w:tr>
              <w:tr w:rsidR="00E451C1" w14:paraId="5CD545F8" w14:textId="77777777">
                <w:trPr>
                  <w:divId w:val="174464919"/>
                  <w:tblCellSpacing w:w="15" w:type="dxa"/>
                </w:trPr>
                <w:tc>
                  <w:tcPr>
                    <w:tcW w:w="50" w:type="pct"/>
                    <w:hideMark/>
                  </w:tcPr>
                  <w:p w14:paraId="23D9A2D8" w14:textId="77777777" w:rsidR="00E451C1" w:rsidRDefault="00E451C1">
                    <w:pPr>
                      <w:pStyle w:val="Bibliography"/>
                      <w:rPr>
                        <w:noProof/>
                      </w:rPr>
                    </w:pPr>
                    <w:r>
                      <w:rPr>
                        <w:noProof/>
                      </w:rPr>
                      <w:t xml:space="preserve">[83] </w:t>
                    </w:r>
                  </w:p>
                </w:tc>
                <w:tc>
                  <w:tcPr>
                    <w:tcW w:w="0" w:type="auto"/>
                    <w:hideMark/>
                  </w:tcPr>
                  <w:p w14:paraId="6F48F469" w14:textId="77777777" w:rsidR="00E451C1" w:rsidRDefault="00E451C1">
                    <w:pPr>
                      <w:pStyle w:val="Bibliography"/>
                      <w:rPr>
                        <w:noProof/>
                      </w:rPr>
                    </w:pPr>
                    <w:r>
                      <w:rPr>
                        <w:noProof/>
                      </w:rPr>
                      <w:t xml:space="preserve">I. S. O. a. M. L. Donca, “A Performance Evaluation of Modern Virtualization Techniques,” in </w:t>
                    </w:r>
                    <w:r>
                      <w:rPr>
                        <w:i/>
                        <w:iCs/>
                        <w:noProof/>
                      </w:rPr>
                      <w:t>In 2022 IEEE International Conference on Automation, Quality and Testing, Robotics (AQTR)</w:t>
                    </w:r>
                    <w:r>
                      <w:rPr>
                        <w:noProof/>
                      </w:rPr>
                      <w:t xml:space="preserve">, 2022. </w:t>
                    </w:r>
                  </w:p>
                </w:tc>
              </w:tr>
              <w:tr w:rsidR="00E451C1" w14:paraId="5450C801" w14:textId="77777777">
                <w:trPr>
                  <w:divId w:val="174464919"/>
                  <w:tblCellSpacing w:w="15" w:type="dxa"/>
                </w:trPr>
                <w:tc>
                  <w:tcPr>
                    <w:tcW w:w="50" w:type="pct"/>
                    <w:hideMark/>
                  </w:tcPr>
                  <w:p w14:paraId="7CEA3599" w14:textId="77777777" w:rsidR="00E451C1" w:rsidRDefault="00E451C1">
                    <w:pPr>
                      <w:pStyle w:val="Bibliography"/>
                      <w:rPr>
                        <w:noProof/>
                      </w:rPr>
                    </w:pPr>
                    <w:r>
                      <w:rPr>
                        <w:noProof/>
                      </w:rPr>
                      <w:t xml:space="preserve">[84] </w:t>
                    </w:r>
                  </w:p>
                </w:tc>
                <w:tc>
                  <w:tcPr>
                    <w:tcW w:w="0" w:type="auto"/>
                    <w:hideMark/>
                  </w:tcPr>
                  <w:p w14:paraId="40172E1C" w14:textId="77777777" w:rsidR="00E451C1" w:rsidRDefault="00E451C1">
                    <w:pPr>
                      <w:pStyle w:val="Bibliography"/>
                      <w:rPr>
                        <w:noProof/>
                      </w:rPr>
                    </w:pPr>
                    <w:r>
                      <w:rPr>
                        <w:noProof/>
                      </w:rPr>
                      <w:t xml:space="preserve">M. W. H. a. R. C. Tigner, “Analysis of kali linux penetration tools: A survey of hacking tools,” in </w:t>
                    </w:r>
                    <w:r>
                      <w:rPr>
                        <w:i/>
                        <w:iCs/>
                        <w:noProof/>
                      </w:rPr>
                      <w:t>In 2021 International Conference on Electrical, Computer and Energy Technologies (ICECET)</w:t>
                    </w:r>
                    <w:r>
                      <w:rPr>
                        <w:noProof/>
                      </w:rPr>
                      <w:t xml:space="preserve">, 2021. </w:t>
                    </w:r>
                  </w:p>
                </w:tc>
              </w:tr>
              <w:tr w:rsidR="00E451C1" w14:paraId="27A56DE2" w14:textId="77777777">
                <w:trPr>
                  <w:divId w:val="174464919"/>
                  <w:tblCellSpacing w:w="15" w:type="dxa"/>
                </w:trPr>
                <w:tc>
                  <w:tcPr>
                    <w:tcW w:w="50" w:type="pct"/>
                    <w:hideMark/>
                  </w:tcPr>
                  <w:p w14:paraId="3A15B46B" w14:textId="77777777" w:rsidR="00E451C1" w:rsidRDefault="00E451C1">
                    <w:pPr>
                      <w:pStyle w:val="Bibliography"/>
                      <w:rPr>
                        <w:noProof/>
                      </w:rPr>
                    </w:pPr>
                    <w:r>
                      <w:rPr>
                        <w:noProof/>
                      </w:rPr>
                      <w:t xml:space="preserve">[85] </w:t>
                    </w:r>
                  </w:p>
                </w:tc>
                <w:tc>
                  <w:tcPr>
                    <w:tcW w:w="0" w:type="auto"/>
                    <w:hideMark/>
                  </w:tcPr>
                  <w:p w14:paraId="6DB72F7B" w14:textId="77777777" w:rsidR="00E451C1" w:rsidRDefault="00E451C1">
                    <w:pPr>
                      <w:pStyle w:val="Bibliography"/>
                      <w:rPr>
                        <w:noProof/>
                      </w:rPr>
                    </w:pPr>
                    <w:r>
                      <w:rPr>
                        <w:noProof/>
                      </w:rPr>
                      <w:t xml:space="preserve">V. a. S. İ. DORTKARDES, “Adaptive Penetration Test Method.”. </w:t>
                    </w:r>
                  </w:p>
                </w:tc>
              </w:tr>
              <w:tr w:rsidR="00E451C1" w14:paraId="2B6376E6" w14:textId="77777777">
                <w:trPr>
                  <w:divId w:val="174464919"/>
                  <w:tblCellSpacing w:w="15" w:type="dxa"/>
                </w:trPr>
                <w:tc>
                  <w:tcPr>
                    <w:tcW w:w="50" w:type="pct"/>
                    <w:hideMark/>
                  </w:tcPr>
                  <w:p w14:paraId="107535AB" w14:textId="77777777" w:rsidR="00E451C1" w:rsidRDefault="00E451C1">
                    <w:pPr>
                      <w:pStyle w:val="Bibliography"/>
                      <w:rPr>
                        <w:noProof/>
                      </w:rPr>
                    </w:pPr>
                    <w:r>
                      <w:rPr>
                        <w:noProof/>
                      </w:rPr>
                      <w:lastRenderedPageBreak/>
                      <w:t xml:space="preserve">[86] </w:t>
                    </w:r>
                  </w:p>
                </w:tc>
                <w:tc>
                  <w:tcPr>
                    <w:tcW w:w="0" w:type="auto"/>
                    <w:hideMark/>
                  </w:tcPr>
                  <w:p w14:paraId="7B98AE4B" w14:textId="77777777" w:rsidR="00E451C1" w:rsidRDefault="00E451C1">
                    <w:pPr>
                      <w:pStyle w:val="Bibliography"/>
                      <w:rPr>
                        <w:noProof/>
                      </w:rPr>
                    </w:pPr>
                    <w:r>
                      <w:rPr>
                        <w:noProof/>
                      </w:rPr>
                      <w:t xml:space="preserve">M. K. B. a. G. V. Yamin, “ Cyber ranges and security testbeds: Scenarios, functions, tools and architecture,” </w:t>
                    </w:r>
                    <w:r>
                      <w:rPr>
                        <w:i/>
                        <w:iCs/>
                        <w:noProof/>
                      </w:rPr>
                      <w:t xml:space="preserve">Computers &amp; Security, </w:t>
                    </w:r>
                    <w:r>
                      <w:rPr>
                        <w:noProof/>
                      </w:rPr>
                      <w:t xml:space="preserve">vol. 88, p. 101636, 2020. </w:t>
                    </w:r>
                  </w:p>
                </w:tc>
              </w:tr>
              <w:tr w:rsidR="00E451C1" w14:paraId="73162810" w14:textId="77777777">
                <w:trPr>
                  <w:divId w:val="174464919"/>
                  <w:tblCellSpacing w:w="15" w:type="dxa"/>
                </w:trPr>
                <w:tc>
                  <w:tcPr>
                    <w:tcW w:w="50" w:type="pct"/>
                    <w:hideMark/>
                  </w:tcPr>
                  <w:p w14:paraId="21D50E94" w14:textId="77777777" w:rsidR="00E451C1" w:rsidRDefault="00E451C1">
                    <w:pPr>
                      <w:pStyle w:val="Bibliography"/>
                      <w:rPr>
                        <w:noProof/>
                      </w:rPr>
                    </w:pPr>
                    <w:r>
                      <w:rPr>
                        <w:noProof/>
                      </w:rPr>
                      <w:t xml:space="preserve">[87] </w:t>
                    </w:r>
                  </w:p>
                </w:tc>
                <w:tc>
                  <w:tcPr>
                    <w:tcW w:w="0" w:type="auto"/>
                    <w:hideMark/>
                  </w:tcPr>
                  <w:p w14:paraId="059D0003" w14:textId="77777777" w:rsidR="00E451C1" w:rsidRDefault="00E451C1">
                    <w:pPr>
                      <w:pStyle w:val="Bibliography"/>
                      <w:rPr>
                        <w:noProof/>
                      </w:rPr>
                    </w:pPr>
                    <w:r>
                      <w:rPr>
                        <w:noProof/>
                      </w:rPr>
                      <w:t xml:space="preserve">M. a. D. M. Tok, “Security analysis of SDN controller-based DHCP services and attack mitigation with DHCPguard,” </w:t>
                    </w:r>
                    <w:r>
                      <w:rPr>
                        <w:i/>
                        <w:iCs/>
                        <w:noProof/>
                      </w:rPr>
                      <w:t xml:space="preserve">Computers &amp; Security, </w:t>
                    </w:r>
                    <w:r>
                      <w:rPr>
                        <w:noProof/>
                      </w:rPr>
                      <w:t xml:space="preserve">vol. 109, p. 102394, 2021. </w:t>
                    </w:r>
                  </w:p>
                </w:tc>
              </w:tr>
              <w:tr w:rsidR="00E451C1" w14:paraId="3B3C483B" w14:textId="77777777">
                <w:trPr>
                  <w:divId w:val="174464919"/>
                  <w:tblCellSpacing w:w="15" w:type="dxa"/>
                </w:trPr>
                <w:tc>
                  <w:tcPr>
                    <w:tcW w:w="50" w:type="pct"/>
                    <w:hideMark/>
                  </w:tcPr>
                  <w:p w14:paraId="340BD7C3" w14:textId="77777777" w:rsidR="00E451C1" w:rsidRDefault="00E451C1">
                    <w:pPr>
                      <w:pStyle w:val="Bibliography"/>
                      <w:rPr>
                        <w:noProof/>
                      </w:rPr>
                    </w:pPr>
                    <w:r>
                      <w:rPr>
                        <w:noProof/>
                      </w:rPr>
                      <w:t xml:space="preserve">[88] </w:t>
                    </w:r>
                  </w:p>
                </w:tc>
                <w:tc>
                  <w:tcPr>
                    <w:tcW w:w="0" w:type="auto"/>
                    <w:hideMark/>
                  </w:tcPr>
                  <w:p w14:paraId="456127AF" w14:textId="77777777" w:rsidR="00E451C1" w:rsidRDefault="00E451C1">
                    <w:pPr>
                      <w:pStyle w:val="Bibliography"/>
                      <w:rPr>
                        <w:noProof/>
                      </w:rPr>
                    </w:pPr>
                    <w:r>
                      <w:rPr>
                        <w:noProof/>
                      </w:rPr>
                      <w:t xml:space="preserve">R. B. O. C. N. a. C. M. Akhilesh, “Automated Penetration Testing Framework for Smart-Home-Based IoT Devices,” </w:t>
                    </w:r>
                    <w:r>
                      <w:rPr>
                        <w:i/>
                        <w:iCs/>
                        <w:noProof/>
                      </w:rPr>
                      <w:t xml:space="preserve">Future Internet, </w:t>
                    </w:r>
                    <w:r>
                      <w:rPr>
                        <w:noProof/>
                      </w:rPr>
                      <w:t xml:space="preserve">vol. 14, no. 10, p. 276, 2022. </w:t>
                    </w:r>
                  </w:p>
                </w:tc>
              </w:tr>
              <w:tr w:rsidR="00E451C1" w14:paraId="28884E3C" w14:textId="77777777">
                <w:trPr>
                  <w:divId w:val="174464919"/>
                  <w:tblCellSpacing w:w="15" w:type="dxa"/>
                </w:trPr>
                <w:tc>
                  <w:tcPr>
                    <w:tcW w:w="50" w:type="pct"/>
                    <w:hideMark/>
                  </w:tcPr>
                  <w:p w14:paraId="12ABC93E" w14:textId="77777777" w:rsidR="00E451C1" w:rsidRDefault="00E451C1">
                    <w:pPr>
                      <w:pStyle w:val="Bibliography"/>
                      <w:rPr>
                        <w:noProof/>
                      </w:rPr>
                    </w:pPr>
                    <w:r>
                      <w:rPr>
                        <w:noProof/>
                      </w:rPr>
                      <w:t xml:space="preserve">[89] </w:t>
                    </w:r>
                  </w:p>
                </w:tc>
                <w:tc>
                  <w:tcPr>
                    <w:tcW w:w="0" w:type="auto"/>
                    <w:hideMark/>
                  </w:tcPr>
                  <w:p w14:paraId="6353FFC7" w14:textId="77777777" w:rsidR="00E451C1" w:rsidRDefault="00E451C1">
                    <w:pPr>
                      <w:pStyle w:val="Bibliography"/>
                      <w:rPr>
                        <w:noProof/>
                      </w:rPr>
                    </w:pPr>
                    <w:r>
                      <w:rPr>
                        <w:noProof/>
                      </w:rPr>
                      <w:t xml:space="preserve">M. M. S. a. S. T. Tabassum, “ Ethical Hacking and Penetrate Testing using Kali and Metasploit Framework,” </w:t>
                    </w:r>
                    <w:r>
                      <w:rPr>
                        <w:i/>
                        <w:iCs/>
                        <w:noProof/>
                      </w:rPr>
                      <w:t xml:space="preserve">Nternational Journal of Innovation in Computational Science and Engineering, </w:t>
                    </w:r>
                    <w:r>
                      <w:rPr>
                        <w:noProof/>
                      </w:rPr>
                      <w:t xml:space="preserve">vol. 2, no. 4, pp. 9-22, 2021. </w:t>
                    </w:r>
                  </w:p>
                </w:tc>
              </w:tr>
              <w:tr w:rsidR="00E451C1" w14:paraId="481B94D5" w14:textId="77777777">
                <w:trPr>
                  <w:divId w:val="174464919"/>
                  <w:tblCellSpacing w:w="15" w:type="dxa"/>
                </w:trPr>
                <w:tc>
                  <w:tcPr>
                    <w:tcW w:w="50" w:type="pct"/>
                    <w:hideMark/>
                  </w:tcPr>
                  <w:p w14:paraId="102E1E94" w14:textId="77777777" w:rsidR="00E451C1" w:rsidRDefault="00E451C1">
                    <w:pPr>
                      <w:pStyle w:val="Bibliography"/>
                      <w:rPr>
                        <w:noProof/>
                      </w:rPr>
                    </w:pPr>
                    <w:r>
                      <w:rPr>
                        <w:noProof/>
                      </w:rPr>
                      <w:t xml:space="preserve">[90] </w:t>
                    </w:r>
                  </w:p>
                </w:tc>
                <w:tc>
                  <w:tcPr>
                    <w:tcW w:w="0" w:type="auto"/>
                    <w:hideMark/>
                  </w:tcPr>
                  <w:p w14:paraId="5457D1E1" w14:textId="77777777" w:rsidR="00E451C1" w:rsidRDefault="00E451C1">
                    <w:pPr>
                      <w:pStyle w:val="Bibliography"/>
                      <w:rPr>
                        <w:noProof/>
                      </w:rPr>
                    </w:pPr>
                    <w:r>
                      <w:rPr>
                        <w:noProof/>
                      </w:rPr>
                      <w:t xml:space="preserve">A. a. B. G. Kejiou, “A review and comparative analysis of vulnerability scanning tools for wireless LANs,” in </w:t>
                    </w:r>
                    <w:r>
                      <w:rPr>
                        <w:i/>
                        <w:iCs/>
                        <w:noProof/>
                      </w:rPr>
                      <w:t>In 2022 3rd International Conference on Next Generation Computing Applications (NextComp)</w:t>
                    </w:r>
                    <w:r>
                      <w:rPr>
                        <w:noProof/>
                      </w:rPr>
                      <w:t xml:space="preserve">, 2022. </w:t>
                    </w:r>
                  </w:p>
                </w:tc>
              </w:tr>
              <w:tr w:rsidR="00E451C1" w14:paraId="511F60B6" w14:textId="77777777">
                <w:trPr>
                  <w:divId w:val="174464919"/>
                  <w:tblCellSpacing w:w="15" w:type="dxa"/>
                </w:trPr>
                <w:tc>
                  <w:tcPr>
                    <w:tcW w:w="50" w:type="pct"/>
                    <w:hideMark/>
                  </w:tcPr>
                  <w:p w14:paraId="65297F07" w14:textId="77777777" w:rsidR="00E451C1" w:rsidRDefault="00E451C1">
                    <w:pPr>
                      <w:pStyle w:val="Bibliography"/>
                      <w:rPr>
                        <w:noProof/>
                      </w:rPr>
                    </w:pPr>
                    <w:r>
                      <w:rPr>
                        <w:noProof/>
                      </w:rPr>
                      <w:t xml:space="preserve">[91] </w:t>
                    </w:r>
                  </w:p>
                </w:tc>
                <w:tc>
                  <w:tcPr>
                    <w:tcW w:w="0" w:type="auto"/>
                    <w:hideMark/>
                  </w:tcPr>
                  <w:p w14:paraId="03FB0C9C" w14:textId="77777777" w:rsidR="00E451C1" w:rsidRDefault="00E451C1">
                    <w:pPr>
                      <w:pStyle w:val="Bibliography"/>
                      <w:rPr>
                        <w:noProof/>
                      </w:rPr>
                    </w:pPr>
                    <w:r>
                      <w:rPr>
                        <w:noProof/>
                      </w:rPr>
                      <w:t xml:space="preserve">S. G. C. I. I. a. N. A. Shandilya, “Cyber attack evaluation dataset for deep packet inspection and analysis,” </w:t>
                    </w:r>
                    <w:r>
                      <w:rPr>
                        <w:i/>
                        <w:iCs/>
                        <w:noProof/>
                      </w:rPr>
                      <w:t xml:space="preserve">Data in Brief, </w:t>
                    </w:r>
                    <w:r>
                      <w:rPr>
                        <w:noProof/>
                      </w:rPr>
                      <w:t xml:space="preserve">vol. 46, p. 108771, 2023. </w:t>
                    </w:r>
                  </w:p>
                </w:tc>
              </w:tr>
              <w:tr w:rsidR="00E451C1" w14:paraId="0B519293" w14:textId="77777777">
                <w:trPr>
                  <w:divId w:val="174464919"/>
                  <w:tblCellSpacing w:w="15" w:type="dxa"/>
                </w:trPr>
                <w:tc>
                  <w:tcPr>
                    <w:tcW w:w="50" w:type="pct"/>
                    <w:hideMark/>
                  </w:tcPr>
                  <w:p w14:paraId="3BCE0E1E" w14:textId="77777777" w:rsidR="00E451C1" w:rsidRDefault="00E451C1">
                    <w:pPr>
                      <w:pStyle w:val="Bibliography"/>
                      <w:rPr>
                        <w:noProof/>
                      </w:rPr>
                    </w:pPr>
                    <w:r>
                      <w:rPr>
                        <w:noProof/>
                      </w:rPr>
                      <w:t xml:space="preserve">[92] </w:t>
                    </w:r>
                  </w:p>
                </w:tc>
                <w:tc>
                  <w:tcPr>
                    <w:tcW w:w="0" w:type="auto"/>
                    <w:hideMark/>
                  </w:tcPr>
                  <w:p w14:paraId="6B00733B" w14:textId="77777777" w:rsidR="00E451C1" w:rsidRDefault="00E451C1">
                    <w:pPr>
                      <w:pStyle w:val="Bibliography"/>
                      <w:rPr>
                        <w:noProof/>
                      </w:rPr>
                    </w:pPr>
                    <w:r>
                      <w:rPr>
                        <w:noProof/>
                      </w:rPr>
                      <w:t xml:space="preserve">A. a. S. V. Aibekova, “Offensive Security: Study on Penetration Testing Attacks, Methods, and their Types,” in </w:t>
                    </w:r>
                    <w:r>
                      <w:rPr>
                        <w:i/>
                        <w:iCs/>
                        <w:noProof/>
                      </w:rPr>
                      <w:t>In 2022 IEEE International Conference on Distributed Computing and Electrical Circuits and Electronics (ICDCECE)</w:t>
                    </w:r>
                    <w:r>
                      <w:rPr>
                        <w:noProof/>
                      </w:rPr>
                      <w:t xml:space="preserve">, 2022. </w:t>
                    </w:r>
                  </w:p>
                </w:tc>
              </w:tr>
              <w:tr w:rsidR="00E451C1" w14:paraId="009C0FED" w14:textId="77777777">
                <w:trPr>
                  <w:divId w:val="174464919"/>
                  <w:tblCellSpacing w:w="15" w:type="dxa"/>
                </w:trPr>
                <w:tc>
                  <w:tcPr>
                    <w:tcW w:w="50" w:type="pct"/>
                    <w:hideMark/>
                  </w:tcPr>
                  <w:p w14:paraId="5370D9DB" w14:textId="77777777" w:rsidR="00E451C1" w:rsidRDefault="00E451C1">
                    <w:pPr>
                      <w:pStyle w:val="Bibliography"/>
                      <w:rPr>
                        <w:noProof/>
                      </w:rPr>
                    </w:pPr>
                    <w:r>
                      <w:rPr>
                        <w:noProof/>
                      </w:rPr>
                      <w:t xml:space="preserve">[93] </w:t>
                    </w:r>
                  </w:p>
                </w:tc>
                <w:tc>
                  <w:tcPr>
                    <w:tcW w:w="0" w:type="auto"/>
                    <w:hideMark/>
                  </w:tcPr>
                  <w:p w14:paraId="2B629933" w14:textId="77777777" w:rsidR="00E451C1" w:rsidRDefault="00E451C1">
                    <w:pPr>
                      <w:pStyle w:val="Bibliography"/>
                      <w:rPr>
                        <w:noProof/>
                      </w:rPr>
                    </w:pPr>
                    <w:r>
                      <w:rPr>
                        <w:noProof/>
                      </w:rPr>
                      <w:t xml:space="preserve">L. H. M. N. D. G. A. S. F. a. P. L. de Lima, “On the challenges of automated testing of web vulnerabilities,” in </w:t>
                    </w:r>
                    <w:r>
                      <w:rPr>
                        <w:i/>
                        <w:iCs/>
                        <w:noProof/>
                      </w:rPr>
                      <w:t>In 2020 IEEE 29th International Conference on Enabling Technologies: Infrastructure for Collaborative Enterprises (WETICE)</w:t>
                    </w:r>
                    <w:r>
                      <w:rPr>
                        <w:noProof/>
                      </w:rPr>
                      <w:t xml:space="preserve">, 2020. </w:t>
                    </w:r>
                  </w:p>
                </w:tc>
              </w:tr>
              <w:tr w:rsidR="00E451C1" w14:paraId="0F1EAEBA" w14:textId="77777777">
                <w:trPr>
                  <w:divId w:val="174464919"/>
                  <w:tblCellSpacing w:w="15" w:type="dxa"/>
                </w:trPr>
                <w:tc>
                  <w:tcPr>
                    <w:tcW w:w="50" w:type="pct"/>
                    <w:hideMark/>
                  </w:tcPr>
                  <w:p w14:paraId="7E1B94C4" w14:textId="77777777" w:rsidR="00E451C1" w:rsidRDefault="00E451C1">
                    <w:pPr>
                      <w:pStyle w:val="Bibliography"/>
                      <w:rPr>
                        <w:noProof/>
                      </w:rPr>
                    </w:pPr>
                    <w:r>
                      <w:rPr>
                        <w:noProof/>
                      </w:rPr>
                      <w:t xml:space="preserve">[94] </w:t>
                    </w:r>
                  </w:p>
                </w:tc>
                <w:tc>
                  <w:tcPr>
                    <w:tcW w:w="0" w:type="auto"/>
                    <w:hideMark/>
                  </w:tcPr>
                  <w:p w14:paraId="032720B7" w14:textId="77777777" w:rsidR="00E451C1" w:rsidRDefault="00E451C1">
                    <w:pPr>
                      <w:pStyle w:val="Bibliography"/>
                      <w:rPr>
                        <w:noProof/>
                      </w:rPr>
                    </w:pPr>
                    <w:r>
                      <w:rPr>
                        <w:noProof/>
                      </w:rPr>
                      <w:t xml:space="preserve">S. H. J. I.-P. M. H. J. M. J. a. C. J. Ibarra-Fiallos, “ Effective filter for common injection attacks in online web applications,” </w:t>
                    </w:r>
                    <w:r>
                      <w:rPr>
                        <w:i/>
                        <w:iCs/>
                        <w:noProof/>
                      </w:rPr>
                      <w:t xml:space="preserve">IEEE Access, </w:t>
                    </w:r>
                    <w:r>
                      <w:rPr>
                        <w:noProof/>
                      </w:rPr>
                      <w:t xml:space="preserve">vol. 9, pp. 10378-10391, 2021. </w:t>
                    </w:r>
                  </w:p>
                </w:tc>
              </w:tr>
              <w:tr w:rsidR="00E451C1" w14:paraId="678FCD0B" w14:textId="77777777">
                <w:trPr>
                  <w:divId w:val="174464919"/>
                  <w:tblCellSpacing w:w="15" w:type="dxa"/>
                </w:trPr>
                <w:tc>
                  <w:tcPr>
                    <w:tcW w:w="50" w:type="pct"/>
                    <w:hideMark/>
                  </w:tcPr>
                  <w:p w14:paraId="2721C96D" w14:textId="77777777" w:rsidR="00E451C1" w:rsidRDefault="00E451C1">
                    <w:pPr>
                      <w:pStyle w:val="Bibliography"/>
                      <w:rPr>
                        <w:noProof/>
                      </w:rPr>
                    </w:pPr>
                    <w:r>
                      <w:rPr>
                        <w:noProof/>
                      </w:rPr>
                      <w:t xml:space="preserve">[95] </w:t>
                    </w:r>
                  </w:p>
                </w:tc>
                <w:tc>
                  <w:tcPr>
                    <w:tcW w:w="0" w:type="auto"/>
                    <w:hideMark/>
                  </w:tcPr>
                  <w:p w14:paraId="56391963" w14:textId="77777777" w:rsidR="00E451C1" w:rsidRDefault="00E451C1">
                    <w:pPr>
                      <w:pStyle w:val="Bibliography"/>
                      <w:rPr>
                        <w:noProof/>
                      </w:rPr>
                    </w:pPr>
                    <w:r>
                      <w:rPr>
                        <w:noProof/>
                      </w:rPr>
                      <w:t xml:space="preserve">J. J. P. B. S. a. C. J. Huddleston, “How VMware Exploits Contributed to SolarWinds Supply-chain Attack,” in </w:t>
                    </w:r>
                    <w:r>
                      <w:rPr>
                        <w:i/>
                        <w:iCs/>
                        <w:noProof/>
                      </w:rPr>
                      <w:t>In 2021 International Conference on Computational Science and Computational Intelligence (CSCI)</w:t>
                    </w:r>
                    <w:r>
                      <w:rPr>
                        <w:noProof/>
                      </w:rPr>
                      <w:t xml:space="preserve">, 2021. </w:t>
                    </w:r>
                  </w:p>
                </w:tc>
              </w:tr>
              <w:tr w:rsidR="00E451C1" w14:paraId="765179ED" w14:textId="77777777">
                <w:trPr>
                  <w:divId w:val="174464919"/>
                  <w:tblCellSpacing w:w="15" w:type="dxa"/>
                </w:trPr>
                <w:tc>
                  <w:tcPr>
                    <w:tcW w:w="50" w:type="pct"/>
                    <w:hideMark/>
                  </w:tcPr>
                  <w:p w14:paraId="12BA1649" w14:textId="77777777" w:rsidR="00E451C1" w:rsidRDefault="00E451C1">
                    <w:pPr>
                      <w:pStyle w:val="Bibliography"/>
                      <w:rPr>
                        <w:noProof/>
                      </w:rPr>
                    </w:pPr>
                    <w:r>
                      <w:rPr>
                        <w:noProof/>
                      </w:rPr>
                      <w:lastRenderedPageBreak/>
                      <w:t xml:space="preserve">[96] </w:t>
                    </w:r>
                  </w:p>
                </w:tc>
                <w:tc>
                  <w:tcPr>
                    <w:tcW w:w="0" w:type="auto"/>
                    <w:hideMark/>
                  </w:tcPr>
                  <w:p w14:paraId="07F5A898" w14:textId="77777777" w:rsidR="00E451C1" w:rsidRDefault="00E451C1">
                    <w:pPr>
                      <w:pStyle w:val="Bibliography"/>
                      <w:rPr>
                        <w:noProof/>
                      </w:rPr>
                    </w:pPr>
                    <w:r>
                      <w:rPr>
                        <w:noProof/>
                      </w:rPr>
                      <w:t xml:space="preserve">Z. Li, “Comparison between common virtualization solutions: VMware Workstation, Hyper-V and Docker,” in </w:t>
                    </w:r>
                    <w:r>
                      <w:rPr>
                        <w:i/>
                        <w:iCs/>
                        <w:noProof/>
                      </w:rPr>
                      <w:t>In 2021 IEEE 3rd International Conference on Frontiers Technology of Information and Computer (ICFTIC)</w:t>
                    </w:r>
                    <w:r>
                      <w:rPr>
                        <w:noProof/>
                      </w:rPr>
                      <w:t xml:space="preserve">, 2021. </w:t>
                    </w:r>
                  </w:p>
                </w:tc>
              </w:tr>
              <w:tr w:rsidR="00E451C1" w14:paraId="62B81139" w14:textId="77777777">
                <w:trPr>
                  <w:divId w:val="174464919"/>
                  <w:tblCellSpacing w:w="15" w:type="dxa"/>
                </w:trPr>
                <w:tc>
                  <w:tcPr>
                    <w:tcW w:w="50" w:type="pct"/>
                    <w:hideMark/>
                  </w:tcPr>
                  <w:p w14:paraId="2EBF6778" w14:textId="77777777" w:rsidR="00E451C1" w:rsidRDefault="00E451C1">
                    <w:pPr>
                      <w:pStyle w:val="Bibliography"/>
                      <w:rPr>
                        <w:noProof/>
                      </w:rPr>
                    </w:pPr>
                    <w:r>
                      <w:rPr>
                        <w:noProof/>
                      </w:rPr>
                      <w:t xml:space="preserve">[97] </w:t>
                    </w:r>
                  </w:p>
                </w:tc>
                <w:tc>
                  <w:tcPr>
                    <w:tcW w:w="0" w:type="auto"/>
                    <w:hideMark/>
                  </w:tcPr>
                  <w:p w14:paraId="7FF12F7F" w14:textId="77777777" w:rsidR="00E451C1" w:rsidRDefault="00E451C1">
                    <w:pPr>
                      <w:pStyle w:val="Bibliography"/>
                      <w:rPr>
                        <w:noProof/>
                      </w:rPr>
                    </w:pPr>
                    <w:r>
                      <w:rPr>
                        <w:noProof/>
                      </w:rPr>
                      <w:t xml:space="preserve">A. a. T. V. Goutam, “Vulnerability assessment and penetration testing to enhance the security of web application,” in </w:t>
                    </w:r>
                    <w:r>
                      <w:rPr>
                        <w:i/>
                        <w:iCs/>
                        <w:noProof/>
                      </w:rPr>
                      <w:t>In 2019 4th International Conference on Information Systems and Computer Networks (ISCON)</w:t>
                    </w:r>
                    <w:r>
                      <w:rPr>
                        <w:noProof/>
                      </w:rPr>
                      <w:t xml:space="preserve">, 2019. </w:t>
                    </w:r>
                  </w:p>
                </w:tc>
              </w:tr>
            </w:tbl>
            <w:p w14:paraId="4A799BBC" w14:textId="77777777" w:rsidR="00E451C1" w:rsidRDefault="00E451C1">
              <w:pPr>
                <w:divId w:val="174464919"/>
                <w:rPr>
                  <w:noProof/>
                </w:rPr>
              </w:pPr>
            </w:p>
            <w:p w14:paraId="348265F2" w14:textId="7E728ECC" w:rsidR="009C5A6B" w:rsidRDefault="006843FC">
              <w:r w:rsidRPr="00A024A5">
                <w:rPr>
                  <w:b/>
                  <w:bCs/>
                  <w:noProof/>
                </w:rPr>
                <w:fldChar w:fldCharType="end"/>
              </w:r>
            </w:p>
          </w:sdtContent>
        </w:sdt>
      </w:sdtContent>
    </w:sdt>
    <w:p w14:paraId="1AB38AC1" w14:textId="77777777" w:rsidR="00E451C1" w:rsidRDefault="00E451C1"/>
    <w:p w14:paraId="3E62A69F" w14:textId="77777777" w:rsidR="00E451C1" w:rsidRDefault="00E451C1"/>
    <w:p w14:paraId="3F94A1F3" w14:textId="77777777" w:rsidR="00E451C1" w:rsidRDefault="00E451C1"/>
    <w:p w14:paraId="155FC9E0" w14:textId="77777777" w:rsidR="00E451C1" w:rsidRDefault="00E451C1"/>
    <w:p w14:paraId="17059CF3" w14:textId="77777777" w:rsidR="00E451C1" w:rsidRDefault="00E451C1"/>
    <w:p w14:paraId="79226833" w14:textId="77777777" w:rsidR="00E451C1" w:rsidRDefault="00E451C1"/>
    <w:p w14:paraId="0604BBEE" w14:textId="77777777" w:rsidR="00E451C1" w:rsidRPr="00A024A5" w:rsidRDefault="00E451C1"/>
    <w:p w14:paraId="48D8C31D" w14:textId="44A8F8B6" w:rsidR="0017251E" w:rsidRPr="00A024A5" w:rsidRDefault="007A6A14" w:rsidP="0017251E">
      <w:pPr>
        <w:pStyle w:val="Heading1"/>
        <w:rPr>
          <w:rFonts w:cs="Times New Roman"/>
        </w:rPr>
      </w:pPr>
      <w:bookmarkStart w:id="134" w:name="_Toc159601051"/>
      <w:r w:rsidRPr="00A024A5">
        <w:rPr>
          <w:rFonts w:cs="Times New Roman"/>
        </w:rPr>
        <w:lastRenderedPageBreak/>
        <w:t>Appendix A</w:t>
      </w:r>
      <w:r w:rsidR="0017251E" w:rsidRPr="00A024A5">
        <w:rPr>
          <w:rFonts w:cs="Times New Roman"/>
        </w:rPr>
        <w:t>: Lab creation</w:t>
      </w:r>
      <w:r w:rsidR="00E1087B" w:rsidRPr="00A024A5">
        <w:rPr>
          <w:rFonts w:cs="Times New Roman"/>
        </w:rPr>
        <w:t xml:space="preserve"> and Installation</w:t>
      </w:r>
      <w:bookmarkEnd w:id="134"/>
    </w:p>
    <w:p w14:paraId="19988AC8" w14:textId="0AF22982" w:rsidR="00B427D9" w:rsidRPr="00E74698" w:rsidRDefault="00A43DB1" w:rsidP="00E74698">
      <w:pPr>
        <w:pStyle w:val="Heading2"/>
        <w:rPr>
          <w:rFonts w:cs="Times New Roman"/>
        </w:rPr>
      </w:pPr>
      <w:bookmarkStart w:id="135" w:name="_Toc159601052"/>
      <w:r w:rsidRPr="00A024A5">
        <w:rPr>
          <w:rFonts w:cs="Times New Roman"/>
        </w:rPr>
        <w:t xml:space="preserve">A.1 </w:t>
      </w:r>
      <w:r w:rsidR="009259B3" w:rsidRPr="00A024A5">
        <w:rPr>
          <w:rFonts w:cs="Times New Roman"/>
        </w:rPr>
        <w:t>OpenVAS</w:t>
      </w:r>
      <w:r w:rsidR="00252036" w:rsidRPr="00A024A5">
        <w:rPr>
          <w:rFonts w:cs="Times New Roman"/>
        </w:rPr>
        <w:t xml:space="preserve"> Installation</w:t>
      </w:r>
      <w:bookmarkEnd w:id="135"/>
    </w:p>
    <w:p w14:paraId="4BAD0FD3" w14:textId="77777777" w:rsidR="00B90676" w:rsidRDefault="00B90676" w:rsidP="00B90676">
      <w:r w:rsidRPr="00A024A5">
        <w:rPr>
          <w:noProof/>
        </w:rPr>
        <w:drawing>
          <wp:inline distT="0" distB="0" distL="0" distR="0" wp14:anchorId="756F8268" wp14:editId="3E4F1929">
            <wp:extent cx="5253540" cy="3260035"/>
            <wp:effectExtent l="0" t="0" r="4445" b="0"/>
            <wp:docPr id="4945985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98577" name="Picture 1" descr="A screenshot of a computer&#10;&#10;Description automatically generated"/>
                    <pic:cNvPicPr/>
                  </pic:nvPicPr>
                  <pic:blipFill>
                    <a:blip r:embed="rId46"/>
                    <a:stretch>
                      <a:fillRect/>
                    </a:stretch>
                  </pic:blipFill>
                  <pic:spPr>
                    <a:xfrm>
                      <a:off x="0" y="0"/>
                      <a:ext cx="5270709" cy="3270689"/>
                    </a:xfrm>
                    <a:prstGeom prst="rect">
                      <a:avLst/>
                    </a:prstGeom>
                  </pic:spPr>
                </pic:pic>
              </a:graphicData>
            </a:graphic>
          </wp:inline>
        </w:drawing>
      </w:r>
    </w:p>
    <w:p w14:paraId="13B2CE18" w14:textId="61EC81BB" w:rsidR="000D6DE3" w:rsidRPr="000D6DE3" w:rsidRDefault="000D6DE3" w:rsidP="000D6DE3">
      <w:pPr>
        <w:pStyle w:val="Caption"/>
        <w:rPr>
          <w:sz w:val="24"/>
          <w:szCs w:val="24"/>
        </w:rPr>
      </w:pPr>
      <w:bookmarkStart w:id="136" w:name="_Toc159601091"/>
      <w:r w:rsidRPr="000D6DE3">
        <w:rPr>
          <w:sz w:val="24"/>
          <w:szCs w:val="24"/>
        </w:rPr>
        <w:t xml:space="preserve">Figure </w:t>
      </w:r>
      <w:r w:rsidRPr="000D6DE3">
        <w:rPr>
          <w:sz w:val="24"/>
          <w:szCs w:val="24"/>
        </w:rPr>
        <w:fldChar w:fldCharType="begin"/>
      </w:r>
      <w:r w:rsidRPr="000D6DE3">
        <w:rPr>
          <w:sz w:val="24"/>
          <w:szCs w:val="24"/>
        </w:rPr>
        <w:instrText xml:space="preserve"> SEQ Figure \* ARABIC </w:instrText>
      </w:r>
      <w:r w:rsidRPr="000D6DE3">
        <w:rPr>
          <w:sz w:val="24"/>
          <w:szCs w:val="24"/>
        </w:rPr>
        <w:fldChar w:fldCharType="separate"/>
      </w:r>
      <w:r w:rsidR="009F4615">
        <w:rPr>
          <w:noProof/>
          <w:sz w:val="24"/>
          <w:szCs w:val="24"/>
        </w:rPr>
        <w:t>35</w:t>
      </w:r>
      <w:r w:rsidRPr="000D6DE3">
        <w:rPr>
          <w:sz w:val="24"/>
          <w:szCs w:val="24"/>
        </w:rPr>
        <w:fldChar w:fldCharType="end"/>
      </w:r>
      <w:r w:rsidRPr="000D6DE3">
        <w:rPr>
          <w:sz w:val="24"/>
          <w:szCs w:val="24"/>
        </w:rPr>
        <w:t>: OpenVAS setup.</w:t>
      </w:r>
      <w:bookmarkEnd w:id="136"/>
    </w:p>
    <w:p w14:paraId="7F967FAD" w14:textId="77777777" w:rsidR="00B90676" w:rsidRPr="00A024A5" w:rsidRDefault="00B90676" w:rsidP="00E0452B"/>
    <w:p w14:paraId="0736DE52" w14:textId="77777777" w:rsidR="009259B3" w:rsidRDefault="009259B3" w:rsidP="009259B3">
      <w:r w:rsidRPr="00A024A5">
        <w:rPr>
          <w:noProof/>
        </w:rPr>
        <w:drawing>
          <wp:inline distT="0" distB="0" distL="0" distR="0" wp14:anchorId="76FBE1F0" wp14:editId="63F6C281">
            <wp:extent cx="5280991" cy="3275900"/>
            <wp:effectExtent l="0" t="0" r="0" b="1270"/>
            <wp:docPr id="64910779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107791" name="Picture 1" descr="A computer screen shot of a computer screen&#10;&#10;Description automatically generated"/>
                    <pic:cNvPicPr/>
                  </pic:nvPicPr>
                  <pic:blipFill>
                    <a:blip r:embed="rId47"/>
                    <a:stretch>
                      <a:fillRect/>
                    </a:stretch>
                  </pic:blipFill>
                  <pic:spPr>
                    <a:xfrm>
                      <a:off x="0" y="0"/>
                      <a:ext cx="5293545" cy="3283687"/>
                    </a:xfrm>
                    <a:prstGeom prst="rect">
                      <a:avLst/>
                    </a:prstGeom>
                  </pic:spPr>
                </pic:pic>
              </a:graphicData>
            </a:graphic>
          </wp:inline>
        </w:drawing>
      </w:r>
    </w:p>
    <w:p w14:paraId="11B228C7" w14:textId="4C00A39D" w:rsidR="000D6DE3" w:rsidRPr="00E76B91" w:rsidRDefault="000D6DE3" w:rsidP="00E76B91">
      <w:pPr>
        <w:pStyle w:val="Caption"/>
        <w:rPr>
          <w:sz w:val="24"/>
          <w:szCs w:val="24"/>
        </w:rPr>
      </w:pPr>
      <w:bookmarkStart w:id="137" w:name="_Toc159601092"/>
      <w:r w:rsidRPr="00E76B91">
        <w:rPr>
          <w:sz w:val="24"/>
          <w:szCs w:val="24"/>
        </w:rPr>
        <w:t xml:space="preserve">Figure </w:t>
      </w:r>
      <w:r w:rsidRPr="00E76B91">
        <w:rPr>
          <w:sz w:val="24"/>
          <w:szCs w:val="24"/>
        </w:rPr>
        <w:fldChar w:fldCharType="begin"/>
      </w:r>
      <w:r w:rsidRPr="00E76B91">
        <w:rPr>
          <w:sz w:val="24"/>
          <w:szCs w:val="24"/>
        </w:rPr>
        <w:instrText xml:space="preserve"> SEQ Figure \* ARABIC </w:instrText>
      </w:r>
      <w:r w:rsidRPr="00E76B91">
        <w:rPr>
          <w:sz w:val="24"/>
          <w:szCs w:val="24"/>
        </w:rPr>
        <w:fldChar w:fldCharType="separate"/>
      </w:r>
      <w:r w:rsidR="009F4615">
        <w:rPr>
          <w:noProof/>
          <w:sz w:val="24"/>
          <w:szCs w:val="24"/>
        </w:rPr>
        <w:t>36</w:t>
      </w:r>
      <w:r w:rsidRPr="00E76B91">
        <w:rPr>
          <w:sz w:val="24"/>
          <w:szCs w:val="24"/>
        </w:rPr>
        <w:fldChar w:fldCharType="end"/>
      </w:r>
      <w:r w:rsidRPr="00E76B91">
        <w:rPr>
          <w:sz w:val="24"/>
          <w:szCs w:val="24"/>
        </w:rPr>
        <w:t xml:space="preserve">: OpenVAS </w:t>
      </w:r>
      <w:r w:rsidR="006F6695" w:rsidRPr="00E76B91">
        <w:rPr>
          <w:sz w:val="24"/>
          <w:szCs w:val="24"/>
        </w:rPr>
        <w:t>start.</w:t>
      </w:r>
      <w:bookmarkEnd w:id="137"/>
    </w:p>
    <w:p w14:paraId="5EFBB732" w14:textId="77777777" w:rsidR="009259B3" w:rsidRDefault="009259B3" w:rsidP="009259B3">
      <w:r w:rsidRPr="00A024A5">
        <w:rPr>
          <w:noProof/>
        </w:rPr>
        <w:lastRenderedPageBreak/>
        <w:drawing>
          <wp:inline distT="0" distB="0" distL="0" distR="0" wp14:anchorId="7CF7FA1C" wp14:editId="5042F2EA">
            <wp:extent cx="5731510" cy="3568700"/>
            <wp:effectExtent l="0" t="0" r="2540" b="0"/>
            <wp:docPr id="2994359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435953" name="Picture 1" descr="A screenshot of a computer&#10;&#10;Description automatically generated"/>
                    <pic:cNvPicPr/>
                  </pic:nvPicPr>
                  <pic:blipFill>
                    <a:blip r:embed="rId48"/>
                    <a:stretch>
                      <a:fillRect/>
                    </a:stretch>
                  </pic:blipFill>
                  <pic:spPr>
                    <a:xfrm>
                      <a:off x="0" y="0"/>
                      <a:ext cx="5731510" cy="3568700"/>
                    </a:xfrm>
                    <a:prstGeom prst="rect">
                      <a:avLst/>
                    </a:prstGeom>
                  </pic:spPr>
                </pic:pic>
              </a:graphicData>
            </a:graphic>
          </wp:inline>
        </w:drawing>
      </w:r>
    </w:p>
    <w:p w14:paraId="6E144437" w14:textId="5AA622D4" w:rsidR="000D6DE3" w:rsidRPr="009D224F" w:rsidRDefault="000D6DE3" w:rsidP="000D6DE3">
      <w:pPr>
        <w:pStyle w:val="Caption"/>
        <w:rPr>
          <w:sz w:val="24"/>
          <w:szCs w:val="24"/>
        </w:rPr>
      </w:pPr>
      <w:bookmarkStart w:id="138" w:name="_Toc159601093"/>
      <w:r w:rsidRPr="009D224F">
        <w:rPr>
          <w:sz w:val="24"/>
          <w:szCs w:val="24"/>
        </w:rPr>
        <w:t xml:space="preserve">Figure </w:t>
      </w:r>
      <w:r w:rsidRPr="009D224F">
        <w:rPr>
          <w:sz w:val="24"/>
          <w:szCs w:val="24"/>
        </w:rPr>
        <w:fldChar w:fldCharType="begin"/>
      </w:r>
      <w:r w:rsidRPr="009D224F">
        <w:rPr>
          <w:sz w:val="24"/>
          <w:szCs w:val="24"/>
        </w:rPr>
        <w:instrText xml:space="preserve"> SEQ Figure \* ARABIC </w:instrText>
      </w:r>
      <w:r w:rsidRPr="009D224F">
        <w:rPr>
          <w:sz w:val="24"/>
          <w:szCs w:val="24"/>
        </w:rPr>
        <w:fldChar w:fldCharType="separate"/>
      </w:r>
      <w:r w:rsidR="009F4615">
        <w:rPr>
          <w:noProof/>
          <w:sz w:val="24"/>
          <w:szCs w:val="24"/>
        </w:rPr>
        <w:t>37</w:t>
      </w:r>
      <w:r w:rsidRPr="009D224F">
        <w:rPr>
          <w:sz w:val="24"/>
          <w:szCs w:val="24"/>
        </w:rPr>
        <w:fldChar w:fldCharType="end"/>
      </w:r>
      <w:r w:rsidRPr="009D224F">
        <w:rPr>
          <w:sz w:val="24"/>
          <w:szCs w:val="24"/>
        </w:rPr>
        <w:t>: OpenVAS Login</w:t>
      </w:r>
      <w:bookmarkEnd w:id="138"/>
    </w:p>
    <w:p w14:paraId="79AFD6F9" w14:textId="77777777" w:rsidR="009259B3" w:rsidRPr="00A024A5" w:rsidRDefault="009259B3" w:rsidP="009259B3"/>
    <w:p w14:paraId="69D6F82E" w14:textId="77777777" w:rsidR="009259B3" w:rsidRDefault="009259B3" w:rsidP="009259B3">
      <w:r w:rsidRPr="00A024A5">
        <w:rPr>
          <w:noProof/>
        </w:rPr>
        <w:drawing>
          <wp:inline distT="0" distB="0" distL="0" distR="0" wp14:anchorId="336DE6D5" wp14:editId="1A3D3B78">
            <wp:extent cx="5731510" cy="3558540"/>
            <wp:effectExtent l="0" t="0" r="2540" b="3810"/>
            <wp:docPr id="18536451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645140" name="Picture 1" descr="A screenshot of a computer&#10;&#10;Description automatically generated"/>
                    <pic:cNvPicPr/>
                  </pic:nvPicPr>
                  <pic:blipFill>
                    <a:blip r:embed="rId49"/>
                    <a:stretch>
                      <a:fillRect/>
                    </a:stretch>
                  </pic:blipFill>
                  <pic:spPr>
                    <a:xfrm>
                      <a:off x="0" y="0"/>
                      <a:ext cx="5731510" cy="3558540"/>
                    </a:xfrm>
                    <a:prstGeom prst="rect">
                      <a:avLst/>
                    </a:prstGeom>
                  </pic:spPr>
                </pic:pic>
              </a:graphicData>
            </a:graphic>
          </wp:inline>
        </w:drawing>
      </w:r>
    </w:p>
    <w:p w14:paraId="57DC4A66" w14:textId="51332CA2" w:rsidR="00C3194E" w:rsidRPr="009D224F" w:rsidRDefault="000D6DE3" w:rsidP="000D6DE3">
      <w:pPr>
        <w:pStyle w:val="Caption"/>
        <w:rPr>
          <w:sz w:val="24"/>
          <w:szCs w:val="24"/>
        </w:rPr>
      </w:pPr>
      <w:bookmarkStart w:id="139" w:name="_Toc159601094"/>
      <w:r w:rsidRPr="009D224F">
        <w:rPr>
          <w:sz w:val="24"/>
          <w:szCs w:val="24"/>
        </w:rPr>
        <w:t xml:space="preserve">Figure </w:t>
      </w:r>
      <w:r w:rsidRPr="009D224F">
        <w:rPr>
          <w:sz w:val="24"/>
          <w:szCs w:val="24"/>
        </w:rPr>
        <w:fldChar w:fldCharType="begin"/>
      </w:r>
      <w:r w:rsidRPr="009D224F">
        <w:rPr>
          <w:sz w:val="24"/>
          <w:szCs w:val="24"/>
        </w:rPr>
        <w:instrText xml:space="preserve"> SEQ Figure \* ARABIC </w:instrText>
      </w:r>
      <w:r w:rsidRPr="009D224F">
        <w:rPr>
          <w:sz w:val="24"/>
          <w:szCs w:val="24"/>
        </w:rPr>
        <w:fldChar w:fldCharType="separate"/>
      </w:r>
      <w:r w:rsidR="009F4615">
        <w:rPr>
          <w:noProof/>
          <w:sz w:val="24"/>
          <w:szCs w:val="24"/>
        </w:rPr>
        <w:t>38</w:t>
      </w:r>
      <w:r w:rsidRPr="009D224F">
        <w:rPr>
          <w:sz w:val="24"/>
          <w:szCs w:val="24"/>
        </w:rPr>
        <w:fldChar w:fldCharType="end"/>
      </w:r>
      <w:r w:rsidRPr="009D224F">
        <w:rPr>
          <w:sz w:val="24"/>
          <w:szCs w:val="24"/>
        </w:rPr>
        <w:t>: OpenVAS Dashboard</w:t>
      </w:r>
      <w:bookmarkEnd w:id="139"/>
    </w:p>
    <w:p w14:paraId="29089170" w14:textId="7DA31BB5" w:rsidR="00A92505" w:rsidRPr="00A024A5" w:rsidRDefault="00A43DB1" w:rsidP="00C3194E">
      <w:pPr>
        <w:pStyle w:val="Heading2"/>
        <w:rPr>
          <w:rFonts w:cs="Times New Roman"/>
        </w:rPr>
      </w:pPr>
      <w:bookmarkStart w:id="140" w:name="_Toc159601053"/>
      <w:r w:rsidRPr="00A024A5">
        <w:rPr>
          <w:rFonts w:cs="Times New Roman"/>
        </w:rPr>
        <w:lastRenderedPageBreak/>
        <w:t xml:space="preserve">A.2 </w:t>
      </w:r>
      <w:r w:rsidR="00A92505" w:rsidRPr="00A024A5">
        <w:rPr>
          <w:rFonts w:cs="Times New Roman"/>
        </w:rPr>
        <w:t>Metasploit</w:t>
      </w:r>
      <w:r w:rsidR="00252036" w:rsidRPr="00A024A5">
        <w:rPr>
          <w:rFonts w:cs="Times New Roman"/>
        </w:rPr>
        <w:t xml:space="preserve"> Installation</w:t>
      </w:r>
      <w:bookmarkEnd w:id="140"/>
    </w:p>
    <w:p w14:paraId="486FB5EF" w14:textId="5F9BD04C" w:rsidR="00A92505" w:rsidRDefault="00F77705" w:rsidP="009259B3">
      <w:r w:rsidRPr="00A024A5">
        <w:rPr>
          <w:noProof/>
        </w:rPr>
        <w:drawing>
          <wp:inline distT="0" distB="0" distL="0" distR="0" wp14:anchorId="7792D863" wp14:editId="47722275">
            <wp:extent cx="5731510" cy="3587750"/>
            <wp:effectExtent l="0" t="0" r="2540" b="0"/>
            <wp:docPr id="1265338211" name="Picture 1" descr="A computer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338211" name="Picture 1" descr="A computer screen with green text&#10;&#10;Description automatically generated"/>
                    <pic:cNvPicPr/>
                  </pic:nvPicPr>
                  <pic:blipFill>
                    <a:blip r:embed="rId50"/>
                    <a:stretch>
                      <a:fillRect/>
                    </a:stretch>
                  </pic:blipFill>
                  <pic:spPr>
                    <a:xfrm>
                      <a:off x="0" y="0"/>
                      <a:ext cx="5731510" cy="3587750"/>
                    </a:xfrm>
                    <a:prstGeom prst="rect">
                      <a:avLst/>
                    </a:prstGeom>
                  </pic:spPr>
                </pic:pic>
              </a:graphicData>
            </a:graphic>
          </wp:inline>
        </w:drawing>
      </w:r>
    </w:p>
    <w:p w14:paraId="31D76A02" w14:textId="2A4F5D9A" w:rsidR="00A451E2" w:rsidRPr="00AF49EF" w:rsidRDefault="00A451E2" w:rsidP="00A451E2">
      <w:pPr>
        <w:pStyle w:val="Caption"/>
        <w:rPr>
          <w:sz w:val="24"/>
          <w:szCs w:val="24"/>
        </w:rPr>
      </w:pPr>
      <w:bookmarkStart w:id="141" w:name="_Toc159601095"/>
      <w:r w:rsidRPr="00AF49EF">
        <w:rPr>
          <w:sz w:val="24"/>
          <w:szCs w:val="24"/>
        </w:rPr>
        <w:t xml:space="preserve">Figure </w:t>
      </w:r>
      <w:r w:rsidRPr="00AF49EF">
        <w:rPr>
          <w:sz w:val="24"/>
          <w:szCs w:val="24"/>
        </w:rPr>
        <w:fldChar w:fldCharType="begin"/>
      </w:r>
      <w:r w:rsidRPr="00AF49EF">
        <w:rPr>
          <w:sz w:val="24"/>
          <w:szCs w:val="24"/>
        </w:rPr>
        <w:instrText xml:space="preserve"> SEQ Figure \* ARABIC </w:instrText>
      </w:r>
      <w:r w:rsidRPr="00AF49EF">
        <w:rPr>
          <w:sz w:val="24"/>
          <w:szCs w:val="24"/>
        </w:rPr>
        <w:fldChar w:fldCharType="separate"/>
      </w:r>
      <w:r w:rsidR="009F4615">
        <w:rPr>
          <w:noProof/>
          <w:sz w:val="24"/>
          <w:szCs w:val="24"/>
        </w:rPr>
        <w:t>39</w:t>
      </w:r>
      <w:r w:rsidRPr="00AF49EF">
        <w:rPr>
          <w:sz w:val="24"/>
          <w:szCs w:val="24"/>
        </w:rPr>
        <w:fldChar w:fldCharType="end"/>
      </w:r>
      <w:r w:rsidRPr="00AF49EF">
        <w:rPr>
          <w:sz w:val="24"/>
          <w:szCs w:val="24"/>
        </w:rPr>
        <w:t xml:space="preserve">: Metasploit </w:t>
      </w:r>
      <w:r w:rsidR="00AF49EF" w:rsidRPr="00AF49EF">
        <w:rPr>
          <w:sz w:val="24"/>
          <w:szCs w:val="24"/>
        </w:rPr>
        <w:t>install.</w:t>
      </w:r>
      <w:bookmarkEnd w:id="141"/>
    </w:p>
    <w:p w14:paraId="10C85E51" w14:textId="77777777" w:rsidR="00A77B5A" w:rsidRPr="00A024A5" w:rsidRDefault="00A77B5A" w:rsidP="009259B3"/>
    <w:p w14:paraId="3CFF62BF" w14:textId="58F56659" w:rsidR="00A77B5A" w:rsidRDefault="00A77B5A" w:rsidP="009259B3">
      <w:r w:rsidRPr="00A024A5">
        <w:rPr>
          <w:noProof/>
        </w:rPr>
        <w:drawing>
          <wp:inline distT="0" distB="0" distL="0" distR="0" wp14:anchorId="596455D9" wp14:editId="1A3B7D18">
            <wp:extent cx="5731510" cy="3589655"/>
            <wp:effectExtent l="0" t="0" r="2540" b="0"/>
            <wp:docPr id="610174273"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174273" name="Picture 1" descr="A computer screen shot of a computer screen&#10;&#10;Description automatically generated"/>
                    <pic:cNvPicPr/>
                  </pic:nvPicPr>
                  <pic:blipFill>
                    <a:blip r:embed="rId51"/>
                    <a:stretch>
                      <a:fillRect/>
                    </a:stretch>
                  </pic:blipFill>
                  <pic:spPr>
                    <a:xfrm>
                      <a:off x="0" y="0"/>
                      <a:ext cx="5731510" cy="3589655"/>
                    </a:xfrm>
                    <a:prstGeom prst="rect">
                      <a:avLst/>
                    </a:prstGeom>
                  </pic:spPr>
                </pic:pic>
              </a:graphicData>
            </a:graphic>
          </wp:inline>
        </w:drawing>
      </w:r>
    </w:p>
    <w:p w14:paraId="12BA0B20" w14:textId="04104701" w:rsidR="00F96ECC" w:rsidRPr="00511085" w:rsidRDefault="00A451E2" w:rsidP="00511085">
      <w:pPr>
        <w:pStyle w:val="Caption"/>
        <w:rPr>
          <w:sz w:val="24"/>
          <w:szCs w:val="24"/>
        </w:rPr>
      </w:pPr>
      <w:bookmarkStart w:id="142" w:name="_Toc159601096"/>
      <w:r w:rsidRPr="00AF49EF">
        <w:rPr>
          <w:sz w:val="24"/>
          <w:szCs w:val="24"/>
        </w:rPr>
        <w:t xml:space="preserve">Figure </w:t>
      </w:r>
      <w:r w:rsidRPr="00AF49EF">
        <w:rPr>
          <w:sz w:val="24"/>
          <w:szCs w:val="24"/>
        </w:rPr>
        <w:fldChar w:fldCharType="begin"/>
      </w:r>
      <w:r w:rsidRPr="00AF49EF">
        <w:rPr>
          <w:sz w:val="24"/>
          <w:szCs w:val="24"/>
        </w:rPr>
        <w:instrText xml:space="preserve"> SEQ Figure \* ARABIC </w:instrText>
      </w:r>
      <w:r w:rsidRPr="00AF49EF">
        <w:rPr>
          <w:sz w:val="24"/>
          <w:szCs w:val="24"/>
        </w:rPr>
        <w:fldChar w:fldCharType="separate"/>
      </w:r>
      <w:r w:rsidR="009F4615">
        <w:rPr>
          <w:noProof/>
          <w:sz w:val="24"/>
          <w:szCs w:val="24"/>
        </w:rPr>
        <w:t>40</w:t>
      </w:r>
      <w:r w:rsidRPr="00AF49EF">
        <w:rPr>
          <w:sz w:val="24"/>
          <w:szCs w:val="24"/>
        </w:rPr>
        <w:fldChar w:fldCharType="end"/>
      </w:r>
      <w:r w:rsidRPr="00AF49EF">
        <w:rPr>
          <w:sz w:val="24"/>
          <w:szCs w:val="24"/>
        </w:rPr>
        <w:t>: Metasploit Start</w:t>
      </w:r>
      <w:bookmarkEnd w:id="142"/>
    </w:p>
    <w:p w14:paraId="27801795" w14:textId="54D64E77" w:rsidR="00C36D2B" w:rsidRPr="00A024A5" w:rsidRDefault="00C36D2B" w:rsidP="00C36D2B">
      <w:pPr>
        <w:pStyle w:val="Heading1"/>
        <w:rPr>
          <w:rFonts w:cs="Times New Roman"/>
        </w:rPr>
      </w:pPr>
      <w:bookmarkStart w:id="143" w:name="_Toc159601054"/>
      <w:r w:rsidRPr="00A024A5">
        <w:rPr>
          <w:rFonts w:cs="Times New Roman"/>
        </w:rPr>
        <w:lastRenderedPageBreak/>
        <w:t>Appendix B: Requirements Specification for Virtual Penetration Testing Lab Configuration</w:t>
      </w:r>
      <w:bookmarkEnd w:id="143"/>
    </w:p>
    <w:p w14:paraId="7B756C0E" w14:textId="6F97E541" w:rsidR="00C36D2B" w:rsidRPr="00A024A5" w:rsidRDefault="00C36D2B" w:rsidP="00C36D2B">
      <w:r w:rsidRPr="00A024A5">
        <w:t>The Requirements Specification for the development and upkeep of a virtual penetration testing lab is structured with distinct objectives. The introductory phase focuses on establishing a proactive lab to unearth vulnerabilities and elevate digital security within the dynamic cybersecurity landscape. The defined problem emphasizes overcoming challenges in real-world testing, incorporating functional aspects such as effective threat scenario simulation, vulnerability identification, and penetration testing execution. Non-functional requirements underscore the necessity for a secure system, simulations mirroring real-world conditions, and comprehensive reporting on identified vulnerabilities.</w:t>
      </w:r>
    </w:p>
    <w:p w14:paraId="5D80545C" w14:textId="3142F4A9" w:rsidR="00C36D2B" w:rsidRPr="00A024A5" w:rsidRDefault="00C36D2B" w:rsidP="00C36D2B">
      <w:r w:rsidRPr="00A024A5">
        <w:t>The selection of the virtualization platform, VirtualBox, is guided by the objective to provide a user-friendly and effective environment. Functional requirements include a seamless interface, compatibility with diverse systems, and a collaborative community. Non-functional aspects stress adherence to security standards, readily available troubleshooting assistance, and overall accessibility.</w:t>
      </w:r>
    </w:p>
    <w:p w14:paraId="3EDE02EE" w14:textId="7C874D80" w:rsidR="00C36D2B" w:rsidRPr="00A024A5" w:rsidRDefault="00C36D2B" w:rsidP="00C36D2B">
      <w:r w:rsidRPr="00A024A5">
        <w:t xml:space="preserve">Incorporating key components into the virtual lab, such as Kali Linux, Windows 10, </w:t>
      </w:r>
      <w:r w:rsidR="00320812" w:rsidRPr="00A024A5">
        <w:t xml:space="preserve">Windows </w:t>
      </w:r>
      <w:r w:rsidRPr="00A024A5">
        <w:t>Server 2019, and Bee</w:t>
      </w:r>
      <w:r w:rsidR="008400E0" w:rsidRPr="00A024A5">
        <w:t>-</w:t>
      </w:r>
      <w:r w:rsidRPr="00A024A5">
        <w:t>Box, aligns with the objective of creating a realistic and comprehensive environment. Functional requirements specify the inclusion of specialized toolsets, simulation of diverse Windows environments, and the integration of a purposely vulnerable machine for practical training. Non-functional criteria highlight the need for components to synergistically contribute to realism, foster immersive learning experiences, and ensure compatibility.</w:t>
      </w:r>
    </w:p>
    <w:p w14:paraId="7133C07A" w14:textId="4A187F50" w:rsidR="00C36D2B" w:rsidRPr="00A024A5" w:rsidRDefault="00C36D2B" w:rsidP="00C36D2B">
      <w:r w:rsidRPr="00A024A5">
        <w:t>The exclusion of certain components is driven by the objective to streamline the virtual environment efficiently. Functional requirements call for the exclusion of redundant elements and prioritization of key components, considering resource constraints. Non-functional aspects stress the elimination of unnecessary complexities while maintaining the lab's core functionality.</w:t>
      </w:r>
    </w:p>
    <w:p w14:paraId="70AF6D13" w14:textId="28D90764" w:rsidR="00C36D2B" w:rsidRPr="00A024A5" w:rsidRDefault="00C36D2B" w:rsidP="00C36D2B">
      <w:r w:rsidRPr="00A024A5">
        <w:t>The lab configuration and setup processes aim for authenticity and consistency. Functional requirements detail step-by-step procedures, emphasizing adherence to best practices. Non-functional criteria stress the importance of an environment mirroring real-world conditions with consistent, correct, and systematic configurations.</w:t>
      </w:r>
    </w:p>
    <w:p w14:paraId="1B385C62" w14:textId="28FD4D50" w:rsidR="00C36D2B" w:rsidRPr="00A024A5" w:rsidRDefault="00C36D2B" w:rsidP="00C36D2B">
      <w:r w:rsidRPr="00A024A5">
        <w:lastRenderedPageBreak/>
        <w:t>Ensuring completeness, consistency, and correctness throughout the lab's setup is the objective of this phase. Functional requirements mandate precise procedural execution, while non-functional aspects emphasize uniformity and technical soundness for effective cybersecurity evaluations.</w:t>
      </w:r>
    </w:p>
    <w:p w14:paraId="23E9A38D" w14:textId="188BC291" w:rsidR="00C36D2B" w:rsidRPr="00A024A5" w:rsidRDefault="00C36D2B" w:rsidP="00C36D2B">
      <w:r w:rsidRPr="00A024A5">
        <w:t>Documentation's objective is to preserve the lab's setup for future reference. Functional requirements include detailed textual and visual documentation and a comprehensive guide for replication. Non-functional criteria stress the need for clear, concise, and accessible documentation.</w:t>
      </w:r>
    </w:p>
    <w:p w14:paraId="4C85D799" w14:textId="44B3F99C" w:rsidR="00C36D2B" w:rsidRPr="00A024A5" w:rsidRDefault="00C36D2B" w:rsidP="00C36D2B">
      <w:r w:rsidRPr="00A024A5">
        <w:t>The security phase aims to secure the lab with functional requirements such as access controls and regular updates. Non-functional aspects insist on compliance with industry standards and resilience against potential cyber threats.</w:t>
      </w:r>
    </w:p>
    <w:p w14:paraId="1685233E" w14:textId="477BB3B5" w:rsidR="00C36D2B" w:rsidRPr="00A024A5" w:rsidRDefault="00C36D2B" w:rsidP="00C36D2B">
      <w:r w:rsidRPr="00A024A5">
        <w:t>User training objectives focus on developing user-friendly materials and conducting interactive sessions tailored to various user levels. Functional requirements include manual and tutorial development, along with actual training sessions. Non-functional criteria emphasize accessibility and interactivity.</w:t>
      </w:r>
    </w:p>
    <w:p w14:paraId="6732B6DE" w14:textId="62608C96" w:rsidR="00C36D2B" w:rsidRPr="00A024A5" w:rsidRDefault="00C36D2B" w:rsidP="00C36D2B">
      <w:r w:rsidRPr="00A024A5">
        <w:t>Maintenance and support's goal is ongoing support and minimal disruption. Functional requirements include issue reporting and timely updates. Non-functional aspects stress responsive support services and non-disruptive maintenance processes.</w:t>
      </w:r>
      <w:r w:rsidR="005E5B9A" w:rsidRPr="00A024A5">
        <w:t xml:space="preserve"> </w:t>
      </w:r>
      <w:r w:rsidRPr="00A024A5">
        <w:t>Compliance objectives mandate regular audits and necessary changes to meet industry-specific regulations and standards.</w:t>
      </w:r>
    </w:p>
    <w:p w14:paraId="147FC5FA" w14:textId="1F9E4123" w:rsidR="00C36D2B" w:rsidRPr="00A024A5" w:rsidRDefault="00C36D2B" w:rsidP="00C36D2B">
      <w:r w:rsidRPr="00A024A5">
        <w:t>In conclusion, this Requirements Specification provides a comprehensive framework for the development and maintenance of a virtual penetration testing lab, aiming for a robust, secure, and user-friendly environment conducive to effective cybersecurity evaluations.</w:t>
      </w:r>
    </w:p>
    <w:p w14:paraId="68DF411F" w14:textId="77777777" w:rsidR="00366481" w:rsidRPr="00A024A5" w:rsidRDefault="00366481" w:rsidP="00C36D2B"/>
    <w:p w14:paraId="56E2C35A" w14:textId="77777777" w:rsidR="000B6A51" w:rsidRPr="00A024A5" w:rsidRDefault="000B6A51" w:rsidP="00C36D2B"/>
    <w:p w14:paraId="587F056A" w14:textId="77777777" w:rsidR="000B6A51" w:rsidRPr="00A024A5" w:rsidRDefault="000B6A51" w:rsidP="00C36D2B"/>
    <w:p w14:paraId="338F977B" w14:textId="1AB85F3E" w:rsidR="00366481" w:rsidRPr="00A024A5" w:rsidRDefault="00366481" w:rsidP="00B6127B">
      <w:pPr>
        <w:pStyle w:val="Heading1"/>
        <w:rPr>
          <w:rFonts w:cs="Times New Roman"/>
        </w:rPr>
      </w:pPr>
      <w:bookmarkStart w:id="144" w:name="_Toc159601055"/>
      <w:r w:rsidRPr="00A024A5">
        <w:rPr>
          <w:rFonts w:cs="Times New Roman"/>
        </w:rPr>
        <w:lastRenderedPageBreak/>
        <w:t>Appendix C</w:t>
      </w:r>
      <w:r w:rsidR="002C7925" w:rsidRPr="00A024A5">
        <w:rPr>
          <w:rFonts w:cs="Times New Roman"/>
        </w:rPr>
        <w:t xml:space="preserve">: </w:t>
      </w:r>
      <w:r w:rsidR="00B6127B" w:rsidRPr="00A024A5">
        <w:rPr>
          <w:rFonts w:cs="Times New Roman"/>
        </w:rPr>
        <w:t>Logbook</w:t>
      </w:r>
      <w:bookmarkEnd w:id="144"/>
    </w:p>
    <w:p w14:paraId="25D537AA" w14:textId="14A8C735" w:rsidR="005706D6" w:rsidRPr="00A024A5" w:rsidRDefault="005405C5" w:rsidP="005706D6">
      <w:r w:rsidRPr="00A024A5">
        <w:drawing>
          <wp:inline distT="0" distB="0" distL="0" distR="0" wp14:anchorId="29EEF786" wp14:editId="32258EFC">
            <wp:extent cx="5274945" cy="3304292"/>
            <wp:effectExtent l="0" t="0" r="1905" b="0"/>
            <wp:docPr id="20973571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357154" name="Picture 1" descr="A screenshot of a computer&#10;&#10;Description automatically generated"/>
                    <pic:cNvPicPr/>
                  </pic:nvPicPr>
                  <pic:blipFill>
                    <a:blip r:embed="rId52"/>
                    <a:stretch>
                      <a:fillRect/>
                    </a:stretch>
                  </pic:blipFill>
                  <pic:spPr>
                    <a:xfrm>
                      <a:off x="0" y="0"/>
                      <a:ext cx="5276712" cy="3305399"/>
                    </a:xfrm>
                    <a:prstGeom prst="rect">
                      <a:avLst/>
                    </a:prstGeom>
                  </pic:spPr>
                </pic:pic>
              </a:graphicData>
            </a:graphic>
          </wp:inline>
        </w:drawing>
      </w:r>
    </w:p>
    <w:p w14:paraId="54AFEA49" w14:textId="14A9B801" w:rsidR="007E0F18" w:rsidRPr="00B62B1F" w:rsidRDefault="00B62B1F" w:rsidP="00B62B1F">
      <w:pPr>
        <w:pStyle w:val="Caption"/>
        <w:rPr>
          <w:sz w:val="24"/>
          <w:szCs w:val="24"/>
        </w:rPr>
      </w:pPr>
      <w:bookmarkStart w:id="145" w:name="_Toc159601097"/>
      <w:r w:rsidRPr="00B62B1F">
        <w:rPr>
          <w:sz w:val="24"/>
          <w:szCs w:val="24"/>
        </w:rPr>
        <w:t xml:space="preserve">Figure </w:t>
      </w:r>
      <w:r w:rsidRPr="00B62B1F">
        <w:rPr>
          <w:sz w:val="24"/>
          <w:szCs w:val="24"/>
        </w:rPr>
        <w:fldChar w:fldCharType="begin"/>
      </w:r>
      <w:r w:rsidRPr="00B62B1F">
        <w:rPr>
          <w:sz w:val="24"/>
          <w:szCs w:val="24"/>
        </w:rPr>
        <w:instrText xml:space="preserve"> SEQ Figure \* ARABIC </w:instrText>
      </w:r>
      <w:r w:rsidRPr="00B62B1F">
        <w:rPr>
          <w:sz w:val="24"/>
          <w:szCs w:val="24"/>
        </w:rPr>
        <w:fldChar w:fldCharType="separate"/>
      </w:r>
      <w:r w:rsidR="009F4615">
        <w:rPr>
          <w:noProof/>
          <w:sz w:val="24"/>
          <w:szCs w:val="24"/>
        </w:rPr>
        <w:t>41</w:t>
      </w:r>
      <w:r w:rsidRPr="00B62B1F">
        <w:rPr>
          <w:sz w:val="24"/>
          <w:szCs w:val="24"/>
        </w:rPr>
        <w:fldChar w:fldCharType="end"/>
      </w:r>
      <w:r w:rsidRPr="00B62B1F">
        <w:rPr>
          <w:sz w:val="24"/>
          <w:szCs w:val="24"/>
        </w:rPr>
        <w:t>: Logbook.</w:t>
      </w:r>
      <w:bookmarkEnd w:id="145"/>
    </w:p>
    <w:p w14:paraId="4C9A2603" w14:textId="77777777" w:rsidR="00753EA8" w:rsidRDefault="00753EA8" w:rsidP="00753EA8"/>
    <w:p w14:paraId="1B5A4F82" w14:textId="50B12CD6" w:rsidR="00753EA8" w:rsidRPr="00A024A5" w:rsidRDefault="00753EA8" w:rsidP="00753EA8">
      <w:r>
        <w:t>The project schedule delineates a series of meetings, each marked by specific dates and durations, aimed at addressing distinct aspects of the project. Commencing with the general overview in the first meeting on 26/07/2023, subsequent meetings cover pivotal milestones. On 15/12/2023, Project Meeting 2 signifies the acceptance of the proposal. Moving forward, Project Meeting 3 on 13/02/2023 involves a presentation of the dissertation until the literature review stage. The fourth meeting on 16/02/2023 focuses on rectifying previously discussed mistakes and seeking further guidance. Lastly, Project Meeting 5 on 22/02/2023 is dedicated to the presentation of the final draft. This systematic arrangement of meetings ensures a structured approach to project management, facilitating progress updates, milestone achievements, and necessary refinements throughout the project's timeline.</w:t>
      </w:r>
    </w:p>
    <w:p w14:paraId="0159B92C" w14:textId="6ECED8A6" w:rsidR="00F359FE" w:rsidRPr="00A024A5" w:rsidRDefault="005706D6" w:rsidP="002C49F8">
      <w:pPr>
        <w:pStyle w:val="Heading1"/>
        <w:rPr>
          <w:rFonts w:cs="Times New Roman"/>
        </w:rPr>
      </w:pPr>
      <w:bookmarkStart w:id="146" w:name="_Toc159601056"/>
      <w:r w:rsidRPr="00A024A5">
        <w:rPr>
          <w:rFonts w:cs="Times New Roman"/>
        </w:rPr>
        <w:lastRenderedPageBreak/>
        <w:t xml:space="preserve">Appendix </w:t>
      </w:r>
      <w:r w:rsidR="000335D9" w:rsidRPr="00A024A5">
        <w:rPr>
          <w:rFonts w:cs="Times New Roman"/>
        </w:rPr>
        <w:t>D</w:t>
      </w:r>
      <w:bookmarkEnd w:id="146"/>
    </w:p>
    <w:p w14:paraId="17A6B361" w14:textId="4DBAD484" w:rsidR="00652AEA" w:rsidRPr="00A024A5" w:rsidRDefault="00652AEA" w:rsidP="00E631FD">
      <w:r w:rsidRPr="00A024A5">
        <w:rPr>
          <w:noProof/>
        </w:rPr>
        <w:drawing>
          <wp:inline distT="0" distB="0" distL="0" distR="0" wp14:anchorId="7DF30A43" wp14:editId="18ACEDAC">
            <wp:extent cx="5731510" cy="3566160"/>
            <wp:effectExtent l="0" t="0" r="2540" b="0"/>
            <wp:docPr id="811360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360932" name=""/>
                    <pic:cNvPicPr/>
                  </pic:nvPicPr>
                  <pic:blipFill>
                    <a:blip r:embed="rId53"/>
                    <a:stretch>
                      <a:fillRect/>
                    </a:stretch>
                  </pic:blipFill>
                  <pic:spPr>
                    <a:xfrm>
                      <a:off x="0" y="0"/>
                      <a:ext cx="5731510" cy="3566160"/>
                    </a:xfrm>
                    <a:prstGeom prst="rect">
                      <a:avLst/>
                    </a:prstGeom>
                  </pic:spPr>
                </pic:pic>
              </a:graphicData>
            </a:graphic>
          </wp:inline>
        </w:drawing>
      </w:r>
    </w:p>
    <w:p w14:paraId="1DCBFFEC" w14:textId="06A649B7" w:rsidR="00586C5E" w:rsidRDefault="00E631FD" w:rsidP="00D53483">
      <w:pPr>
        <w:pStyle w:val="Caption"/>
        <w:rPr>
          <w:sz w:val="24"/>
          <w:szCs w:val="24"/>
        </w:rPr>
      </w:pPr>
      <w:bookmarkStart w:id="147" w:name="_Toc159601098"/>
      <w:r w:rsidRPr="00A024A5">
        <w:rPr>
          <w:sz w:val="24"/>
          <w:szCs w:val="24"/>
        </w:rPr>
        <w:t xml:space="preserve">Figure </w:t>
      </w:r>
      <w:r w:rsidRPr="00A024A5">
        <w:rPr>
          <w:sz w:val="24"/>
          <w:szCs w:val="24"/>
        </w:rPr>
        <w:fldChar w:fldCharType="begin"/>
      </w:r>
      <w:r w:rsidRPr="00A024A5">
        <w:rPr>
          <w:sz w:val="24"/>
          <w:szCs w:val="24"/>
        </w:rPr>
        <w:instrText xml:space="preserve"> SEQ Figure \* ARABIC </w:instrText>
      </w:r>
      <w:r w:rsidRPr="00A024A5">
        <w:rPr>
          <w:sz w:val="24"/>
          <w:szCs w:val="24"/>
        </w:rPr>
        <w:fldChar w:fldCharType="separate"/>
      </w:r>
      <w:r w:rsidR="009F4615">
        <w:rPr>
          <w:noProof/>
          <w:sz w:val="24"/>
          <w:szCs w:val="24"/>
        </w:rPr>
        <w:t>42</w:t>
      </w:r>
      <w:r w:rsidRPr="00A024A5">
        <w:rPr>
          <w:sz w:val="24"/>
          <w:szCs w:val="24"/>
        </w:rPr>
        <w:fldChar w:fldCharType="end"/>
      </w:r>
      <w:r w:rsidRPr="00A024A5">
        <w:rPr>
          <w:sz w:val="24"/>
          <w:szCs w:val="24"/>
        </w:rPr>
        <w:t xml:space="preserve">:1-65535 port scan </w:t>
      </w:r>
      <w:r w:rsidR="00942807" w:rsidRPr="00A024A5">
        <w:rPr>
          <w:sz w:val="24"/>
          <w:szCs w:val="24"/>
        </w:rPr>
        <w:t>result.</w:t>
      </w:r>
      <w:bookmarkEnd w:id="147"/>
    </w:p>
    <w:p w14:paraId="5B1829EA" w14:textId="77777777" w:rsidR="00F244BC" w:rsidRPr="00F244BC" w:rsidRDefault="00F244BC" w:rsidP="00F244BC"/>
    <w:p w14:paraId="5B96D8CB" w14:textId="390B1D19" w:rsidR="00211F82" w:rsidRDefault="009C3D37" w:rsidP="00211F82">
      <w:r>
        <w:t>The output is not showing most of the services, it means the port is open (otherwise, it would show as closed or filtered).</w:t>
      </w:r>
      <w:r w:rsidR="00F244BC">
        <w:t xml:space="preserve"> </w:t>
      </w:r>
      <w:r w:rsidR="00675B74">
        <w:t>Reason for going with port 1-65535 are s</w:t>
      </w:r>
      <w:r w:rsidR="00675B74" w:rsidRPr="00675B74">
        <w:t xml:space="preserve">canning all 65535 ports can be time-consuming and </w:t>
      </w:r>
      <w:r w:rsidR="00675B74" w:rsidRPr="00675B74">
        <w:t>resource intensive</w:t>
      </w:r>
      <w:r w:rsidR="00675B74" w:rsidRPr="00675B74">
        <w:t>. It may take a considerable amount of time to complete, especially if the target system or network is large.</w:t>
      </w:r>
      <w:r w:rsidR="00675B74">
        <w:t xml:space="preserve"> </w:t>
      </w:r>
      <w:r w:rsidR="00675B74" w:rsidRPr="00675B74">
        <w:t xml:space="preserve">A full port scan generates a significant amount of network traffic. This can potentially trigger security alerts, and in some cases, it might be considered suspicious or malicious </w:t>
      </w:r>
      <w:r w:rsidR="00675B74" w:rsidRPr="00675B74">
        <w:t>behaviour</w:t>
      </w:r>
      <w:r w:rsidR="00675B74" w:rsidRPr="00675B74">
        <w:t>.</w:t>
      </w:r>
      <w:r w:rsidR="00675B74">
        <w:t xml:space="preserve"> </w:t>
      </w:r>
      <w:r w:rsidR="00675B74" w:rsidRPr="00675B74">
        <w:t>Scanning all ports may provide more information than needed. If the goal is to identify common services and potential vulnerabilities, focusing on well-known ports may be more efficient.</w:t>
      </w:r>
    </w:p>
    <w:p w14:paraId="628B43B1" w14:textId="77777777" w:rsidR="000B1ABA" w:rsidRPr="000B1ABA" w:rsidRDefault="000B1ABA" w:rsidP="000B1ABA"/>
    <w:p w14:paraId="35AE664C" w14:textId="77777777" w:rsidR="002F6B98" w:rsidRPr="00A024A5" w:rsidRDefault="002F6B98" w:rsidP="002F6B98"/>
    <w:p w14:paraId="0C2258DE" w14:textId="77777777" w:rsidR="002F6B98" w:rsidRPr="00A024A5" w:rsidRDefault="002F6B98" w:rsidP="002F6B98"/>
    <w:p w14:paraId="318FD16A" w14:textId="77777777" w:rsidR="00D91BBE" w:rsidRPr="00A024A5" w:rsidRDefault="00D91BBE" w:rsidP="00D91BBE"/>
    <w:sectPr w:rsidR="00D91BBE" w:rsidRPr="00A024A5" w:rsidSect="00DF2759">
      <w:footerReference w:type="default" r:id="rId5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177EB" w14:textId="77777777" w:rsidR="00DF2759" w:rsidRDefault="00DF2759" w:rsidP="00A66852">
      <w:pPr>
        <w:spacing w:after="0" w:line="240" w:lineRule="auto"/>
      </w:pPr>
      <w:r>
        <w:separator/>
      </w:r>
    </w:p>
  </w:endnote>
  <w:endnote w:type="continuationSeparator" w:id="0">
    <w:p w14:paraId="3A9FCCAD" w14:textId="77777777" w:rsidR="00DF2759" w:rsidRDefault="00DF2759" w:rsidP="00A66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FC542" w14:textId="456D9F7E" w:rsidR="00B00D4E" w:rsidRDefault="00B00D4E">
    <w:pPr>
      <w:pStyle w:val="Footer"/>
      <w:jc w:val="center"/>
    </w:pPr>
  </w:p>
  <w:p w14:paraId="0B74ABC7" w14:textId="77777777" w:rsidR="00B00D4E" w:rsidRDefault="00B00D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439810"/>
      <w:docPartObj>
        <w:docPartGallery w:val="Page Numbers (Bottom of Page)"/>
        <w:docPartUnique/>
      </w:docPartObj>
    </w:sdtPr>
    <w:sdtEndPr>
      <w:rPr>
        <w:noProof/>
      </w:rPr>
    </w:sdtEndPr>
    <w:sdtContent>
      <w:p w14:paraId="38F1343F" w14:textId="77777777" w:rsidR="00B00D4E" w:rsidRDefault="00B00D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6E34CC" w14:textId="77777777" w:rsidR="00B00D4E" w:rsidRDefault="00B00D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410F2" w14:textId="77777777" w:rsidR="00DF2759" w:rsidRDefault="00DF2759" w:rsidP="00A66852">
      <w:pPr>
        <w:spacing w:after="0" w:line="240" w:lineRule="auto"/>
      </w:pPr>
      <w:r>
        <w:separator/>
      </w:r>
    </w:p>
  </w:footnote>
  <w:footnote w:type="continuationSeparator" w:id="0">
    <w:p w14:paraId="6DD75D71" w14:textId="77777777" w:rsidR="00DF2759" w:rsidRDefault="00DF2759" w:rsidP="00A668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76CC4"/>
    <w:multiLevelType w:val="hybridMultilevel"/>
    <w:tmpl w:val="44806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42DF7"/>
    <w:multiLevelType w:val="hybridMultilevel"/>
    <w:tmpl w:val="3982A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022F9"/>
    <w:multiLevelType w:val="hybridMultilevel"/>
    <w:tmpl w:val="DD326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11193D"/>
    <w:multiLevelType w:val="hybridMultilevel"/>
    <w:tmpl w:val="07E40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A095C"/>
    <w:multiLevelType w:val="hybridMultilevel"/>
    <w:tmpl w:val="036CB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DE7270"/>
    <w:multiLevelType w:val="hybridMultilevel"/>
    <w:tmpl w:val="52E6D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A777E5"/>
    <w:multiLevelType w:val="hybridMultilevel"/>
    <w:tmpl w:val="98B00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51578C"/>
    <w:multiLevelType w:val="hybridMultilevel"/>
    <w:tmpl w:val="A8426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E85F3F"/>
    <w:multiLevelType w:val="hybridMultilevel"/>
    <w:tmpl w:val="0966D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090570"/>
    <w:multiLevelType w:val="hybridMultilevel"/>
    <w:tmpl w:val="B66E2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666412"/>
    <w:multiLevelType w:val="hybridMultilevel"/>
    <w:tmpl w:val="9AEAA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3A6BCA"/>
    <w:multiLevelType w:val="hybridMultilevel"/>
    <w:tmpl w:val="A85EC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467ECB"/>
    <w:multiLevelType w:val="hybridMultilevel"/>
    <w:tmpl w:val="25E66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BB2285"/>
    <w:multiLevelType w:val="hybridMultilevel"/>
    <w:tmpl w:val="B62EB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E46799"/>
    <w:multiLevelType w:val="hybridMultilevel"/>
    <w:tmpl w:val="C4E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240531"/>
    <w:multiLevelType w:val="hybridMultilevel"/>
    <w:tmpl w:val="E4EA8A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5342A5"/>
    <w:multiLevelType w:val="hybridMultilevel"/>
    <w:tmpl w:val="3CC4B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9B7E40"/>
    <w:multiLevelType w:val="hybridMultilevel"/>
    <w:tmpl w:val="0866B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BD5042"/>
    <w:multiLevelType w:val="hybridMultilevel"/>
    <w:tmpl w:val="B28C4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737BFF"/>
    <w:multiLevelType w:val="hybridMultilevel"/>
    <w:tmpl w:val="F574F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14172D"/>
    <w:multiLevelType w:val="hybridMultilevel"/>
    <w:tmpl w:val="57FA9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4909073">
    <w:abstractNumId w:val="2"/>
  </w:num>
  <w:num w:numId="2" w16cid:durableId="296574331">
    <w:abstractNumId w:val="17"/>
  </w:num>
  <w:num w:numId="3" w16cid:durableId="932779676">
    <w:abstractNumId w:val="1"/>
  </w:num>
  <w:num w:numId="4" w16cid:durableId="1599555813">
    <w:abstractNumId w:val="7"/>
  </w:num>
  <w:num w:numId="5" w16cid:durableId="1036005186">
    <w:abstractNumId w:val="6"/>
  </w:num>
  <w:num w:numId="6" w16cid:durableId="340008573">
    <w:abstractNumId w:val="11"/>
  </w:num>
  <w:num w:numId="7" w16cid:durableId="1146698571">
    <w:abstractNumId w:val="19"/>
  </w:num>
  <w:num w:numId="8" w16cid:durableId="671614818">
    <w:abstractNumId w:val="14"/>
  </w:num>
  <w:num w:numId="9" w16cid:durableId="209155423">
    <w:abstractNumId w:val="20"/>
  </w:num>
  <w:num w:numId="10" w16cid:durableId="1133905613">
    <w:abstractNumId w:val="3"/>
  </w:num>
  <w:num w:numId="11" w16cid:durableId="2107070651">
    <w:abstractNumId w:val="4"/>
  </w:num>
  <w:num w:numId="12" w16cid:durableId="1820262474">
    <w:abstractNumId w:val="8"/>
  </w:num>
  <w:num w:numId="13" w16cid:durableId="1208027031">
    <w:abstractNumId w:val="10"/>
  </w:num>
  <w:num w:numId="14" w16cid:durableId="1105468099">
    <w:abstractNumId w:val="12"/>
  </w:num>
  <w:num w:numId="15" w16cid:durableId="780028115">
    <w:abstractNumId w:val="0"/>
  </w:num>
  <w:num w:numId="16" w16cid:durableId="272202659">
    <w:abstractNumId w:val="13"/>
  </w:num>
  <w:num w:numId="17" w16cid:durableId="1175461178">
    <w:abstractNumId w:val="15"/>
  </w:num>
  <w:num w:numId="18" w16cid:durableId="1808159447">
    <w:abstractNumId w:val="9"/>
  </w:num>
  <w:num w:numId="19" w16cid:durableId="79260137">
    <w:abstractNumId w:val="18"/>
  </w:num>
  <w:num w:numId="20" w16cid:durableId="536551497">
    <w:abstractNumId w:val="5"/>
  </w:num>
  <w:num w:numId="21" w16cid:durableId="1472868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214"/>
    <w:rsid w:val="00000F18"/>
    <w:rsid w:val="00000FD3"/>
    <w:rsid w:val="0000132F"/>
    <w:rsid w:val="00001330"/>
    <w:rsid w:val="0000142D"/>
    <w:rsid w:val="00001739"/>
    <w:rsid w:val="000020E5"/>
    <w:rsid w:val="000024EB"/>
    <w:rsid w:val="00002855"/>
    <w:rsid w:val="00002986"/>
    <w:rsid w:val="00002F44"/>
    <w:rsid w:val="00002F58"/>
    <w:rsid w:val="0000338B"/>
    <w:rsid w:val="00003703"/>
    <w:rsid w:val="000037B1"/>
    <w:rsid w:val="00003A28"/>
    <w:rsid w:val="00003C7C"/>
    <w:rsid w:val="00003F2C"/>
    <w:rsid w:val="000045F8"/>
    <w:rsid w:val="00006656"/>
    <w:rsid w:val="00007B4B"/>
    <w:rsid w:val="00007BD9"/>
    <w:rsid w:val="00007CD6"/>
    <w:rsid w:val="00007DCD"/>
    <w:rsid w:val="00010303"/>
    <w:rsid w:val="0001180A"/>
    <w:rsid w:val="00011BCC"/>
    <w:rsid w:val="00011EA1"/>
    <w:rsid w:val="00012754"/>
    <w:rsid w:val="0001276C"/>
    <w:rsid w:val="000129DE"/>
    <w:rsid w:val="00013064"/>
    <w:rsid w:val="000139EC"/>
    <w:rsid w:val="00013A4C"/>
    <w:rsid w:val="00014F00"/>
    <w:rsid w:val="00014F82"/>
    <w:rsid w:val="00015861"/>
    <w:rsid w:val="00015F7B"/>
    <w:rsid w:val="000172EF"/>
    <w:rsid w:val="000179E8"/>
    <w:rsid w:val="00017C74"/>
    <w:rsid w:val="00017EE1"/>
    <w:rsid w:val="00021FC3"/>
    <w:rsid w:val="00023038"/>
    <w:rsid w:val="000237E3"/>
    <w:rsid w:val="0002399A"/>
    <w:rsid w:val="000244BD"/>
    <w:rsid w:val="000246F4"/>
    <w:rsid w:val="00025073"/>
    <w:rsid w:val="000268B2"/>
    <w:rsid w:val="00027013"/>
    <w:rsid w:val="00031ACA"/>
    <w:rsid w:val="00032BCB"/>
    <w:rsid w:val="00032EFF"/>
    <w:rsid w:val="00033162"/>
    <w:rsid w:val="000335D9"/>
    <w:rsid w:val="00034812"/>
    <w:rsid w:val="00034F00"/>
    <w:rsid w:val="0003596C"/>
    <w:rsid w:val="00036CF8"/>
    <w:rsid w:val="0003720C"/>
    <w:rsid w:val="000372DA"/>
    <w:rsid w:val="0004045A"/>
    <w:rsid w:val="0004055F"/>
    <w:rsid w:val="00040F9C"/>
    <w:rsid w:val="00041360"/>
    <w:rsid w:val="0004278B"/>
    <w:rsid w:val="00042913"/>
    <w:rsid w:val="00043AD6"/>
    <w:rsid w:val="00044CAF"/>
    <w:rsid w:val="0004536A"/>
    <w:rsid w:val="00046262"/>
    <w:rsid w:val="00046C30"/>
    <w:rsid w:val="00046E31"/>
    <w:rsid w:val="00046F3F"/>
    <w:rsid w:val="00046F70"/>
    <w:rsid w:val="000472D3"/>
    <w:rsid w:val="00051F41"/>
    <w:rsid w:val="00052CC5"/>
    <w:rsid w:val="00053AEA"/>
    <w:rsid w:val="00053CB8"/>
    <w:rsid w:val="00054939"/>
    <w:rsid w:val="000551F0"/>
    <w:rsid w:val="00055FBF"/>
    <w:rsid w:val="00056BB3"/>
    <w:rsid w:val="00056C32"/>
    <w:rsid w:val="00056CA5"/>
    <w:rsid w:val="00060B4C"/>
    <w:rsid w:val="0006187A"/>
    <w:rsid w:val="00061E4B"/>
    <w:rsid w:val="00063399"/>
    <w:rsid w:val="00063DE3"/>
    <w:rsid w:val="00064CE8"/>
    <w:rsid w:val="000650F6"/>
    <w:rsid w:val="0006515C"/>
    <w:rsid w:val="00065F4C"/>
    <w:rsid w:val="00067607"/>
    <w:rsid w:val="0007073B"/>
    <w:rsid w:val="00070946"/>
    <w:rsid w:val="000718AE"/>
    <w:rsid w:val="00071BFE"/>
    <w:rsid w:val="00072FC8"/>
    <w:rsid w:val="00073425"/>
    <w:rsid w:val="00073FDE"/>
    <w:rsid w:val="00074BE3"/>
    <w:rsid w:val="000753A2"/>
    <w:rsid w:val="000773EC"/>
    <w:rsid w:val="00077A42"/>
    <w:rsid w:val="00077B2A"/>
    <w:rsid w:val="0008010A"/>
    <w:rsid w:val="00080208"/>
    <w:rsid w:val="000805A8"/>
    <w:rsid w:val="00080AB0"/>
    <w:rsid w:val="00080D09"/>
    <w:rsid w:val="000813E1"/>
    <w:rsid w:val="000821B5"/>
    <w:rsid w:val="00082E77"/>
    <w:rsid w:val="00083685"/>
    <w:rsid w:val="0008408F"/>
    <w:rsid w:val="00084CF3"/>
    <w:rsid w:val="000857D2"/>
    <w:rsid w:val="00085AC9"/>
    <w:rsid w:val="00086EA5"/>
    <w:rsid w:val="00087E6B"/>
    <w:rsid w:val="00090E36"/>
    <w:rsid w:val="000910C5"/>
    <w:rsid w:val="0009191C"/>
    <w:rsid w:val="00091BD7"/>
    <w:rsid w:val="00091D8A"/>
    <w:rsid w:val="00092D79"/>
    <w:rsid w:val="0009500B"/>
    <w:rsid w:val="000950ED"/>
    <w:rsid w:val="000961C3"/>
    <w:rsid w:val="000962C2"/>
    <w:rsid w:val="0009683F"/>
    <w:rsid w:val="00097B7E"/>
    <w:rsid w:val="000A1488"/>
    <w:rsid w:val="000A2B89"/>
    <w:rsid w:val="000A3494"/>
    <w:rsid w:val="000A4A24"/>
    <w:rsid w:val="000A4BD0"/>
    <w:rsid w:val="000A4C2C"/>
    <w:rsid w:val="000B0DB4"/>
    <w:rsid w:val="000B0E7C"/>
    <w:rsid w:val="000B17F7"/>
    <w:rsid w:val="000B1ABA"/>
    <w:rsid w:val="000B1D04"/>
    <w:rsid w:val="000B1FED"/>
    <w:rsid w:val="000B1FFD"/>
    <w:rsid w:val="000B2374"/>
    <w:rsid w:val="000B34B3"/>
    <w:rsid w:val="000B354A"/>
    <w:rsid w:val="000B388C"/>
    <w:rsid w:val="000B44D1"/>
    <w:rsid w:val="000B538C"/>
    <w:rsid w:val="000B55E1"/>
    <w:rsid w:val="000B6A51"/>
    <w:rsid w:val="000C000E"/>
    <w:rsid w:val="000C13E4"/>
    <w:rsid w:val="000C1810"/>
    <w:rsid w:val="000C2590"/>
    <w:rsid w:val="000C4444"/>
    <w:rsid w:val="000C453C"/>
    <w:rsid w:val="000C48C3"/>
    <w:rsid w:val="000C4FF0"/>
    <w:rsid w:val="000C64B1"/>
    <w:rsid w:val="000D0181"/>
    <w:rsid w:val="000D03F3"/>
    <w:rsid w:val="000D1013"/>
    <w:rsid w:val="000D2BFF"/>
    <w:rsid w:val="000D3169"/>
    <w:rsid w:val="000D345C"/>
    <w:rsid w:val="000D3D24"/>
    <w:rsid w:val="000D3DBA"/>
    <w:rsid w:val="000D3F11"/>
    <w:rsid w:val="000D474B"/>
    <w:rsid w:val="000D4D03"/>
    <w:rsid w:val="000D648C"/>
    <w:rsid w:val="000D64D7"/>
    <w:rsid w:val="000D6C5C"/>
    <w:rsid w:val="000D6DE3"/>
    <w:rsid w:val="000D710F"/>
    <w:rsid w:val="000D753D"/>
    <w:rsid w:val="000E0B64"/>
    <w:rsid w:val="000E0E7D"/>
    <w:rsid w:val="000E3030"/>
    <w:rsid w:val="000E3075"/>
    <w:rsid w:val="000E38AB"/>
    <w:rsid w:val="000E52C0"/>
    <w:rsid w:val="000E66AE"/>
    <w:rsid w:val="000F04EF"/>
    <w:rsid w:val="000F0B87"/>
    <w:rsid w:val="000F1B8E"/>
    <w:rsid w:val="000F276D"/>
    <w:rsid w:val="000F29FB"/>
    <w:rsid w:val="000F39B8"/>
    <w:rsid w:val="000F3C00"/>
    <w:rsid w:val="000F4361"/>
    <w:rsid w:val="000F483B"/>
    <w:rsid w:val="000F4A9A"/>
    <w:rsid w:val="000F5C8F"/>
    <w:rsid w:val="000F6545"/>
    <w:rsid w:val="000F6799"/>
    <w:rsid w:val="000F6CA2"/>
    <w:rsid w:val="000F701E"/>
    <w:rsid w:val="00100634"/>
    <w:rsid w:val="00100DA2"/>
    <w:rsid w:val="00100FD0"/>
    <w:rsid w:val="00101780"/>
    <w:rsid w:val="0010360D"/>
    <w:rsid w:val="00103AA7"/>
    <w:rsid w:val="00103C7D"/>
    <w:rsid w:val="001059F2"/>
    <w:rsid w:val="001071B7"/>
    <w:rsid w:val="00107C9D"/>
    <w:rsid w:val="001108BD"/>
    <w:rsid w:val="00111C48"/>
    <w:rsid w:val="001122EB"/>
    <w:rsid w:val="00112A96"/>
    <w:rsid w:val="001134E3"/>
    <w:rsid w:val="0011382C"/>
    <w:rsid w:val="00113A3B"/>
    <w:rsid w:val="0011400B"/>
    <w:rsid w:val="00114445"/>
    <w:rsid w:val="00120415"/>
    <w:rsid w:val="001209DC"/>
    <w:rsid w:val="00121F5D"/>
    <w:rsid w:val="001234B5"/>
    <w:rsid w:val="00123DB2"/>
    <w:rsid w:val="001241CE"/>
    <w:rsid w:val="00126679"/>
    <w:rsid w:val="0012762B"/>
    <w:rsid w:val="00130496"/>
    <w:rsid w:val="00130C11"/>
    <w:rsid w:val="001338A4"/>
    <w:rsid w:val="001344DD"/>
    <w:rsid w:val="0013472C"/>
    <w:rsid w:val="001350A1"/>
    <w:rsid w:val="0013560C"/>
    <w:rsid w:val="0013697F"/>
    <w:rsid w:val="00136BDC"/>
    <w:rsid w:val="00137103"/>
    <w:rsid w:val="00137118"/>
    <w:rsid w:val="00137477"/>
    <w:rsid w:val="001374CA"/>
    <w:rsid w:val="00137AD6"/>
    <w:rsid w:val="001411F3"/>
    <w:rsid w:val="0014126F"/>
    <w:rsid w:val="0014296D"/>
    <w:rsid w:val="00142D1C"/>
    <w:rsid w:val="00142DAF"/>
    <w:rsid w:val="001455E1"/>
    <w:rsid w:val="00145EBE"/>
    <w:rsid w:val="00145EC7"/>
    <w:rsid w:val="00145EE8"/>
    <w:rsid w:val="001460A0"/>
    <w:rsid w:val="00147C8D"/>
    <w:rsid w:val="001502BA"/>
    <w:rsid w:val="00151467"/>
    <w:rsid w:val="001515BD"/>
    <w:rsid w:val="00151FC5"/>
    <w:rsid w:val="0015206D"/>
    <w:rsid w:val="00152812"/>
    <w:rsid w:val="00152E33"/>
    <w:rsid w:val="001551B0"/>
    <w:rsid w:val="001573B7"/>
    <w:rsid w:val="001573EF"/>
    <w:rsid w:val="00157E76"/>
    <w:rsid w:val="001614E3"/>
    <w:rsid w:val="00161688"/>
    <w:rsid w:val="001624FC"/>
    <w:rsid w:val="00163189"/>
    <w:rsid w:val="00163709"/>
    <w:rsid w:val="00164EFF"/>
    <w:rsid w:val="00165597"/>
    <w:rsid w:val="0016669A"/>
    <w:rsid w:val="00166FDD"/>
    <w:rsid w:val="001675CE"/>
    <w:rsid w:val="001679D9"/>
    <w:rsid w:val="001702FD"/>
    <w:rsid w:val="0017037A"/>
    <w:rsid w:val="00171A1B"/>
    <w:rsid w:val="0017251E"/>
    <w:rsid w:val="00172674"/>
    <w:rsid w:val="00172973"/>
    <w:rsid w:val="001731A8"/>
    <w:rsid w:val="0017416F"/>
    <w:rsid w:val="00174431"/>
    <w:rsid w:val="001755D3"/>
    <w:rsid w:val="00175EED"/>
    <w:rsid w:val="001761A2"/>
    <w:rsid w:val="0017790C"/>
    <w:rsid w:val="001805BA"/>
    <w:rsid w:val="00181FB0"/>
    <w:rsid w:val="00182118"/>
    <w:rsid w:val="001823DE"/>
    <w:rsid w:val="001827C0"/>
    <w:rsid w:val="00183074"/>
    <w:rsid w:val="00183C8B"/>
    <w:rsid w:val="001844D2"/>
    <w:rsid w:val="0018528D"/>
    <w:rsid w:val="001852E8"/>
    <w:rsid w:val="00185657"/>
    <w:rsid w:val="001857EE"/>
    <w:rsid w:val="00185961"/>
    <w:rsid w:val="0018788D"/>
    <w:rsid w:val="00187C78"/>
    <w:rsid w:val="00190A8A"/>
    <w:rsid w:val="00191647"/>
    <w:rsid w:val="00191E08"/>
    <w:rsid w:val="00191F91"/>
    <w:rsid w:val="00192DBA"/>
    <w:rsid w:val="001938EE"/>
    <w:rsid w:val="0019776B"/>
    <w:rsid w:val="001A1516"/>
    <w:rsid w:val="001A1CB8"/>
    <w:rsid w:val="001A1DD8"/>
    <w:rsid w:val="001A1ECC"/>
    <w:rsid w:val="001A24DE"/>
    <w:rsid w:val="001A25F6"/>
    <w:rsid w:val="001A2854"/>
    <w:rsid w:val="001A2F23"/>
    <w:rsid w:val="001A3E40"/>
    <w:rsid w:val="001A4DC5"/>
    <w:rsid w:val="001A5046"/>
    <w:rsid w:val="001A5E94"/>
    <w:rsid w:val="001A64AE"/>
    <w:rsid w:val="001A6901"/>
    <w:rsid w:val="001A6B34"/>
    <w:rsid w:val="001A6FA2"/>
    <w:rsid w:val="001B04B6"/>
    <w:rsid w:val="001B077A"/>
    <w:rsid w:val="001B18D7"/>
    <w:rsid w:val="001B1A99"/>
    <w:rsid w:val="001B20EA"/>
    <w:rsid w:val="001B2185"/>
    <w:rsid w:val="001B26B1"/>
    <w:rsid w:val="001B37CB"/>
    <w:rsid w:val="001B52B3"/>
    <w:rsid w:val="001B54CD"/>
    <w:rsid w:val="001B5619"/>
    <w:rsid w:val="001B58E9"/>
    <w:rsid w:val="001B5B4B"/>
    <w:rsid w:val="001B77D5"/>
    <w:rsid w:val="001C09B4"/>
    <w:rsid w:val="001C12AA"/>
    <w:rsid w:val="001C56C9"/>
    <w:rsid w:val="001C6537"/>
    <w:rsid w:val="001C68BA"/>
    <w:rsid w:val="001D0B31"/>
    <w:rsid w:val="001D14E1"/>
    <w:rsid w:val="001D4CD1"/>
    <w:rsid w:val="001D51BF"/>
    <w:rsid w:val="001D522E"/>
    <w:rsid w:val="001D5E86"/>
    <w:rsid w:val="001D5F04"/>
    <w:rsid w:val="001D5FA9"/>
    <w:rsid w:val="001D75DC"/>
    <w:rsid w:val="001E035B"/>
    <w:rsid w:val="001E1E98"/>
    <w:rsid w:val="001E240E"/>
    <w:rsid w:val="001E2E23"/>
    <w:rsid w:val="001E402A"/>
    <w:rsid w:val="001E4531"/>
    <w:rsid w:val="001E470A"/>
    <w:rsid w:val="001E4B9A"/>
    <w:rsid w:val="001E5C5E"/>
    <w:rsid w:val="001E70FD"/>
    <w:rsid w:val="001F0114"/>
    <w:rsid w:val="001F031B"/>
    <w:rsid w:val="001F0AB8"/>
    <w:rsid w:val="001F0B36"/>
    <w:rsid w:val="001F0F03"/>
    <w:rsid w:val="001F1076"/>
    <w:rsid w:val="001F1CAB"/>
    <w:rsid w:val="001F26D9"/>
    <w:rsid w:val="001F2F3C"/>
    <w:rsid w:val="001F4086"/>
    <w:rsid w:val="001F46F1"/>
    <w:rsid w:val="001F4FFE"/>
    <w:rsid w:val="001F5C88"/>
    <w:rsid w:val="001F670C"/>
    <w:rsid w:val="001F6A88"/>
    <w:rsid w:val="001F6F28"/>
    <w:rsid w:val="001F712D"/>
    <w:rsid w:val="001F7341"/>
    <w:rsid w:val="001F76AF"/>
    <w:rsid w:val="00200E24"/>
    <w:rsid w:val="0020137E"/>
    <w:rsid w:val="002017C0"/>
    <w:rsid w:val="00203530"/>
    <w:rsid w:val="00203FE0"/>
    <w:rsid w:val="0020717E"/>
    <w:rsid w:val="00210400"/>
    <w:rsid w:val="002106E4"/>
    <w:rsid w:val="0021111A"/>
    <w:rsid w:val="0021158D"/>
    <w:rsid w:val="00211840"/>
    <w:rsid w:val="00211F82"/>
    <w:rsid w:val="002124B3"/>
    <w:rsid w:val="00213D59"/>
    <w:rsid w:val="00214064"/>
    <w:rsid w:val="00215473"/>
    <w:rsid w:val="002161ED"/>
    <w:rsid w:val="00216CF7"/>
    <w:rsid w:val="00216D13"/>
    <w:rsid w:val="002179BC"/>
    <w:rsid w:val="00221A03"/>
    <w:rsid w:val="00222838"/>
    <w:rsid w:val="0022290F"/>
    <w:rsid w:val="00223237"/>
    <w:rsid w:val="00223618"/>
    <w:rsid w:val="00223E34"/>
    <w:rsid w:val="00224153"/>
    <w:rsid w:val="0022422D"/>
    <w:rsid w:val="00224C99"/>
    <w:rsid w:val="00224CDC"/>
    <w:rsid w:val="002267EC"/>
    <w:rsid w:val="00226E16"/>
    <w:rsid w:val="002303D2"/>
    <w:rsid w:val="00230500"/>
    <w:rsid w:val="002308A9"/>
    <w:rsid w:val="00231004"/>
    <w:rsid w:val="00231845"/>
    <w:rsid w:val="00231E7D"/>
    <w:rsid w:val="0023327E"/>
    <w:rsid w:val="00233353"/>
    <w:rsid w:val="002333A3"/>
    <w:rsid w:val="00233A8E"/>
    <w:rsid w:val="00233E5D"/>
    <w:rsid w:val="002349A3"/>
    <w:rsid w:val="00235592"/>
    <w:rsid w:val="002356EB"/>
    <w:rsid w:val="00235B7C"/>
    <w:rsid w:val="00236098"/>
    <w:rsid w:val="00236472"/>
    <w:rsid w:val="002370DC"/>
    <w:rsid w:val="00237352"/>
    <w:rsid w:val="00237FFD"/>
    <w:rsid w:val="0024060C"/>
    <w:rsid w:val="00240799"/>
    <w:rsid w:val="00240CCD"/>
    <w:rsid w:val="0024239B"/>
    <w:rsid w:val="002431C7"/>
    <w:rsid w:val="00243DA2"/>
    <w:rsid w:val="002441C8"/>
    <w:rsid w:val="002442F0"/>
    <w:rsid w:val="00245BF9"/>
    <w:rsid w:val="00246E6C"/>
    <w:rsid w:val="002471A3"/>
    <w:rsid w:val="00250366"/>
    <w:rsid w:val="00250429"/>
    <w:rsid w:val="00250BB6"/>
    <w:rsid w:val="00252036"/>
    <w:rsid w:val="00252556"/>
    <w:rsid w:val="0025337E"/>
    <w:rsid w:val="0025394F"/>
    <w:rsid w:val="00253FF5"/>
    <w:rsid w:val="002545EB"/>
    <w:rsid w:val="00254AA7"/>
    <w:rsid w:val="00254BAE"/>
    <w:rsid w:val="002552E7"/>
    <w:rsid w:val="00255E27"/>
    <w:rsid w:val="00256267"/>
    <w:rsid w:val="00256534"/>
    <w:rsid w:val="00256685"/>
    <w:rsid w:val="0025790C"/>
    <w:rsid w:val="00260136"/>
    <w:rsid w:val="002604E9"/>
    <w:rsid w:val="002608EF"/>
    <w:rsid w:val="00261B9B"/>
    <w:rsid w:val="00262370"/>
    <w:rsid w:val="00262736"/>
    <w:rsid w:val="00262D69"/>
    <w:rsid w:val="002634F3"/>
    <w:rsid w:val="00263727"/>
    <w:rsid w:val="0026384F"/>
    <w:rsid w:val="0026496D"/>
    <w:rsid w:val="00264AF2"/>
    <w:rsid w:val="0026517B"/>
    <w:rsid w:val="00265314"/>
    <w:rsid w:val="002658F8"/>
    <w:rsid w:val="00265989"/>
    <w:rsid w:val="00265C41"/>
    <w:rsid w:val="0026690E"/>
    <w:rsid w:val="00266BD9"/>
    <w:rsid w:val="00267A8A"/>
    <w:rsid w:val="00267ECA"/>
    <w:rsid w:val="002715AA"/>
    <w:rsid w:val="002715C3"/>
    <w:rsid w:val="00271828"/>
    <w:rsid w:val="00271DC9"/>
    <w:rsid w:val="002724F0"/>
    <w:rsid w:val="0027267B"/>
    <w:rsid w:val="00273B62"/>
    <w:rsid w:val="0027438C"/>
    <w:rsid w:val="00274C74"/>
    <w:rsid w:val="00274DD8"/>
    <w:rsid w:val="002756E3"/>
    <w:rsid w:val="00275ED8"/>
    <w:rsid w:val="002800C2"/>
    <w:rsid w:val="002813CA"/>
    <w:rsid w:val="00281D22"/>
    <w:rsid w:val="002823AD"/>
    <w:rsid w:val="002826C9"/>
    <w:rsid w:val="002831B7"/>
    <w:rsid w:val="0028382C"/>
    <w:rsid w:val="002839D6"/>
    <w:rsid w:val="00284089"/>
    <w:rsid w:val="00284886"/>
    <w:rsid w:val="002855FD"/>
    <w:rsid w:val="00286D67"/>
    <w:rsid w:val="002872A3"/>
    <w:rsid w:val="0028752B"/>
    <w:rsid w:val="00291408"/>
    <w:rsid w:val="0029197E"/>
    <w:rsid w:val="00291E1D"/>
    <w:rsid w:val="0029257C"/>
    <w:rsid w:val="0029288E"/>
    <w:rsid w:val="002928D8"/>
    <w:rsid w:val="002929BB"/>
    <w:rsid w:val="002937D5"/>
    <w:rsid w:val="00295E43"/>
    <w:rsid w:val="002962DD"/>
    <w:rsid w:val="002969E5"/>
    <w:rsid w:val="0029729C"/>
    <w:rsid w:val="0029778B"/>
    <w:rsid w:val="00297900"/>
    <w:rsid w:val="002979C2"/>
    <w:rsid w:val="002A0F2A"/>
    <w:rsid w:val="002A2C21"/>
    <w:rsid w:val="002A3151"/>
    <w:rsid w:val="002A3788"/>
    <w:rsid w:val="002A3F5C"/>
    <w:rsid w:val="002A45D4"/>
    <w:rsid w:val="002A47D7"/>
    <w:rsid w:val="002A6AF3"/>
    <w:rsid w:val="002A7456"/>
    <w:rsid w:val="002B2418"/>
    <w:rsid w:val="002B289B"/>
    <w:rsid w:val="002B3221"/>
    <w:rsid w:val="002B370C"/>
    <w:rsid w:val="002B39CB"/>
    <w:rsid w:val="002B417C"/>
    <w:rsid w:val="002B4204"/>
    <w:rsid w:val="002B4E3D"/>
    <w:rsid w:val="002B6811"/>
    <w:rsid w:val="002B7640"/>
    <w:rsid w:val="002B7B36"/>
    <w:rsid w:val="002C0991"/>
    <w:rsid w:val="002C0A42"/>
    <w:rsid w:val="002C0E99"/>
    <w:rsid w:val="002C1EBA"/>
    <w:rsid w:val="002C217A"/>
    <w:rsid w:val="002C2B02"/>
    <w:rsid w:val="002C2CE3"/>
    <w:rsid w:val="002C2EA7"/>
    <w:rsid w:val="002C4494"/>
    <w:rsid w:val="002C45C5"/>
    <w:rsid w:val="002C49F8"/>
    <w:rsid w:val="002C4EFC"/>
    <w:rsid w:val="002C513C"/>
    <w:rsid w:val="002C581E"/>
    <w:rsid w:val="002C7925"/>
    <w:rsid w:val="002C7A20"/>
    <w:rsid w:val="002C7BDB"/>
    <w:rsid w:val="002D04B5"/>
    <w:rsid w:val="002D04EC"/>
    <w:rsid w:val="002D075F"/>
    <w:rsid w:val="002D1116"/>
    <w:rsid w:val="002D1542"/>
    <w:rsid w:val="002D175F"/>
    <w:rsid w:val="002D1960"/>
    <w:rsid w:val="002D1AAA"/>
    <w:rsid w:val="002D1E03"/>
    <w:rsid w:val="002D2085"/>
    <w:rsid w:val="002D3110"/>
    <w:rsid w:val="002D367D"/>
    <w:rsid w:val="002D3A22"/>
    <w:rsid w:val="002D3B1E"/>
    <w:rsid w:val="002D3FB6"/>
    <w:rsid w:val="002D4788"/>
    <w:rsid w:val="002D4C90"/>
    <w:rsid w:val="002D4FCB"/>
    <w:rsid w:val="002D5019"/>
    <w:rsid w:val="002D536E"/>
    <w:rsid w:val="002D5B26"/>
    <w:rsid w:val="002D68C7"/>
    <w:rsid w:val="002D6EE1"/>
    <w:rsid w:val="002D7209"/>
    <w:rsid w:val="002E19D3"/>
    <w:rsid w:val="002E41F1"/>
    <w:rsid w:val="002E49A4"/>
    <w:rsid w:val="002E54FF"/>
    <w:rsid w:val="002E57EC"/>
    <w:rsid w:val="002E5C32"/>
    <w:rsid w:val="002E5FE7"/>
    <w:rsid w:val="002E6FAC"/>
    <w:rsid w:val="002F008B"/>
    <w:rsid w:val="002F052F"/>
    <w:rsid w:val="002F0CD6"/>
    <w:rsid w:val="002F0E5A"/>
    <w:rsid w:val="002F1F5B"/>
    <w:rsid w:val="002F3190"/>
    <w:rsid w:val="002F4784"/>
    <w:rsid w:val="002F48E9"/>
    <w:rsid w:val="002F4C08"/>
    <w:rsid w:val="002F6B98"/>
    <w:rsid w:val="002F7B92"/>
    <w:rsid w:val="003005DF"/>
    <w:rsid w:val="00300E78"/>
    <w:rsid w:val="00301880"/>
    <w:rsid w:val="00302CD5"/>
    <w:rsid w:val="00303246"/>
    <w:rsid w:val="00303502"/>
    <w:rsid w:val="00303AD8"/>
    <w:rsid w:val="0030467E"/>
    <w:rsid w:val="00305BF9"/>
    <w:rsid w:val="00305C05"/>
    <w:rsid w:val="00306290"/>
    <w:rsid w:val="00306A67"/>
    <w:rsid w:val="00307841"/>
    <w:rsid w:val="00307DF6"/>
    <w:rsid w:val="003100FF"/>
    <w:rsid w:val="00310176"/>
    <w:rsid w:val="00310701"/>
    <w:rsid w:val="00310F75"/>
    <w:rsid w:val="003114DF"/>
    <w:rsid w:val="003115EC"/>
    <w:rsid w:val="00311B3C"/>
    <w:rsid w:val="00312C9D"/>
    <w:rsid w:val="0031442E"/>
    <w:rsid w:val="003145E5"/>
    <w:rsid w:val="003146F4"/>
    <w:rsid w:val="003177A8"/>
    <w:rsid w:val="003177EB"/>
    <w:rsid w:val="00317AD7"/>
    <w:rsid w:val="00320812"/>
    <w:rsid w:val="0032183C"/>
    <w:rsid w:val="00322009"/>
    <w:rsid w:val="00323FB6"/>
    <w:rsid w:val="003246DD"/>
    <w:rsid w:val="0032574E"/>
    <w:rsid w:val="003279F1"/>
    <w:rsid w:val="00330C03"/>
    <w:rsid w:val="00330DD0"/>
    <w:rsid w:val="00331D70"/>
    <w:rsid w:val="003336A6"/>
    <w:rsid w:val="00333761"/>
    <w:rsid w:val="00333914"/>
    <w:rsid w:val="003341F8"/>
    <w:rsid w:val="0033421F"/>
    <w:rsid w:val="0033469A"/>
    <w:rsid w:val="00334CC7"/>
    <w:rsid w:val="003358A2"/>
    <w:rsid w:val="00335D87"/>
    <w:rsid w:val="003362EB"/>
    <w:rsid w:val="00336307"/>
    <w:rsid w:val="00336A73"/>
    <w:rsid w:val="003402D0"/>
    <w:rsid w:val="00340E05"/>
    <w:rsid w:val="003416E7"/>
    <w:rsid w:val="003418B7"/>
    <w:rsid w:val="00341907"/>
    <w:rsid w:val="00341962"/>
    <w:rsid w:val="00342EFD"/>
    <w:rsid w:val="00343156"/>
    <w:rsid w:val="003435D4"/>
    <w:rsid w:val="00343946"/>
    <w:rsid w:val="0034603B"/>
    <w:rsid w:val="00346A8B"/>
    <w:rsid w:val="00346AE4"/>
    <w:rsid w:val="00347887"/>
    <w:rsid w:val="00347FED"/>
    <w:rsid w:val="0035190A"/>
    <w:rsid w:val="00352658"/>
    <w:rsid w:val="0035265D"/>
    <w:rsid w:val="003526EA"/>
    <w:rsid w:val="00352A04"/>
    <w:rsid w:val="0035300A"/>
    <w:rsid w:val="0035326C"/>
    <w:rsid w:val="00353E96"/>
    <w:rsid w:val="003556AB"/>
    <w:rsid w:val="00357E8E"/>
    <w:rsid w:val="00362B43"/>
    <w:rsid w:val="00362C4B"/>
    <w:rsid w:val="003635D4"/>
    <w:rsid w:val="00363734"/>
    <w:rsid w:val="0036486C"/>
    <w:rsid w:val="00364B2D"/>
    <w:rsid w:val="00365DCB"/>
    <w:rsid w:val="00366481"/>
    <w:rsid w:val="00370843"/>
    <w:rsid w:val="00371212"/>
    <w:rsid w:val="00371476"/>
    <w:rsid w:val="00372136"/>
    <w:rsid w:val="00374592"/>
    <w:rsid w:val="00374C13"/>
    <w:rsid w:val="003753E6"/>
    <w:rsid w:val="00375998"/>
    <w:rsid w:val="00375C63"/>
    <w:rsid w:val="00375CC9"/>
    <w:rsid w:val="003760C3"/>
    <w:rsid w:val="003779DA"/>
    <w:rsid w:val="00380453"/>
    <w:rsid w:val="00380652"/>
    <w:rsid w:val="003813AF"/>
    <w:rsid w:val="0038186B"/>
    <w:rsid w:val="00381EB5"/>
    <w:rsid w:val="00382E56"/>
    <w:rsid w:val="00383ABD"/>
    <w:rsid w:val="00383FBF"/>
    <w:rsid w:val="003867DA"/>
    <w:rsid w:val="00386AAB"/>
    <w:rsid w:val="00387B1C"/>
    <w:rsid w:val="003905C0"/>
    <w:rsid w:val="00390603"/>
    <w:rsid w:val="00391374"/>
    <w:rsid w:val="003919C4"/>
    <w:rsid w:val="0039369C"/>
    <w:rsid w:val="00394182"/>
    <w:rsid w:val="00394A59"/>
    <w:rsid w:val="00394EE3"/>
    <w:rsid w:val="003954D0"/>
    <w:rsid w:val="00395586"/>
    <w:rsid w:val="0039592D"/>
    <w:rsid w:val="00395D82"/>
    <w:rsid w:val="00395F87"/>
    <w:rsid w:val="0039759F"/>
    <w:rsid w:val="00397B52"/>
    <w:rsid w:val="003A10D0"/>
    <w:rsid w:val="003A247E"/>
    <w:rsid w:val="003A2F7C"/>
    <w:rsid w:val="003A3994"/>
    <w:rsid w:val="003A44BA"/>
    <w:rsid w:val="003A4B34"/>
    <w:rsid w:val="003B0B39"/>
    <w:rsid w:val="003B268E"/>
    <w:rsid w:val="003B6054"/>
    <w:rsid w:val="003B7543"/>
    <w:rsid w:val="003B76B4"/>
    <w:rsid w:val="003C0BA4"/>
    <w:rsid w:val="003C17D9"/>
    <w:rsid w:val="003C1F94"/>
    <w:rsid w:val="003C32D4"/>
    <w:rsid w:val="003C3827"/>
    <w:rsid w:val="003C73C8"/>
    <w:rsid w:val="003D15CF"/>
    <w:rsid w:val="003D1956"/>
    <w:rsid w:val="003D1F64"/>
    <w:rsid w:val="003D251E"/>
    <w:rsid w:val="003D32B7"/>
    <w:rsid w:val="003D32C7"/>
    <w:rsid w:val="003D32E4"/>
    <w:rsid w:val="003D4BB9"/>
    <w:rsid w:val="003D4FF4"/>
    <w:rsid w:val="003D534C"/>
    <w:rsid w:val="003D596F"/>
    <w:rsid w:val="003D6F46"/>
    <w:rsid w:val="003E04D5"/>
    <w:rsid w:val="003E0BA6"/>
    <w:rsid w:val="003E0C0F"/>
    <w:rsid w:val="003E1F28"/>
    <w:rsid w:val="003E293E"/>
    <w:rsid w:val="003E2A11"/>
    <w:rsid w:val="003E2AA6"/>
    <w:rsid w:val="003E2CD3"/>
    <w:rsid w:val="003E3869"/>
    <w:rsid w:val="003E4D01"/>
    <w:rsid w:val="003E53AD"/>
    <w:rsid w:val="003E58AD"/>
    <w:rsid w:val="003E5CEE"/>
    <w:rsid w:val="003E6208"/>
    <w:rsid w:val="003E688F"/>
    <w:rsid w:val="003E6A68"/>
    <w:rsid w:val="003E752F"/>
    <w:rsid w:val="003E799C"/>
    <w:rsid w:val="003F06E6"/>
    <w:rsid w:val="003F0E59"/>
    <w:rsid w:val="003F1DF3"/>
    <w:rsid w:val="003F1E8D"/>
    <w:rsid w:val="003F2590"/>
    <w:rsid w:val="003F26F5"/>
    <w:rsid w:val="003F3497"/>
    <w:rsid w:val="003F3920"/>
    <w:rsid w:val="003F3C32"/>
    <w:rsid w:val="003F572E"/>
    <w:rsid w:val="003F5BA0"/>
    <w:rsid w:val="003F6E06"/>
    <w:rsid w:val="003F75ED"/>
    <w:rsid w:val="003F7861"/>
    <w:rsid w:val="003F7897"/>
    <w:rsid w:val="00400F99"/>
    <w:rsid w:val="00401207"/>
    <w:rsid w:val="00401602"/>
    <w:rsid w:val="00401AD9"/>
    <w:rsid w:val="00401D31"/>
    <w:rsid w:val="0040273D"/>
    <w:rsid w:val="00403FE8"/>
    <w:rsid w:val="00404F70"/>
    <w:rsid w:val="00405526"/>
    <w:rsid w:val="004056A1"/>
    <w:rsid w:val="00406183"/>
    <w:rsid w:val="004067BE"/>
    <w:rsid w:val="00406F36"/>
    <w:rsid w:val="00406FB7"/>
    <w:rsid w:val="00407299"/>
    <w:rsid w:val="004111F8"/>
    <w:rsid w:val="00411458"/>
    <w:rsid w:val="004115C2"/>
    <w:rsid w:val="00411758"/>
    <w:rsid w:val="00412159"/>
    <w:rsid w:val="00412C21"/>
    <w:rsid w:val="0041315F"/>
    <w:rsid w:val="004143A8"/>
    <w:rsid w:val="00414F61"/>
    <w:rsid w:val="00415DEA"/>
    <w:rsid w:val="004163F1"/>
    <w:rsid w:val="00416684"/>
    <w:rsid w:val="00416AF3"/>
    <w:rsid w:val="0041774F"/>
    <w:rsid w:val="00417853"/>
    <w:rsid w:val="004205D5"/>
    <w:rsid w:val="00421D1D"/>
    <w:rsid w:val="004238B9"/>
    <w:rsid w:val="00424022"/>
    <w:rsid w:val="00424570"/>
    <w:rsid w:val="00424CB8"/>
    <w:rsid w:val="00426DD5"/>
    <w:rsid w:val="004278EE"/>
    <w:rsid w:val="004312E5"/>
    <w:rsid w:val="0043198B"/>
    <w:rsid w:val="004347E0"/>
    <w:rsid w:val="00434AE9"/>
    <w:rsid w:val="00434EF3"/>
    <w:rsid w:val="00435ED2"/>
    <w:rsid w:val="00436224"/>
    <w:rsid w:val="004362D9"/>
    <w:rsid w:val="004378D0"/>
    <w:rsid w:val="00440442"/>
    <w:rsid w:val="0044114E"/>
    <w:rsid w:val="00444AD4"/>
    <w:rsid w:val="00444CF0"/>
    <w:rsid w:val="00444D7D"/>
    <w:rsid w:val="00444E3C"/>
    <w:rsid w:val="0044577C"/>
    <w:rsid w:val="00446E14"/>
    <w:rsid w:val="00446F9D"/>
    <w:rsid w:val="0045066E"/>
    <w:rsid w:val="00450FDE"/>
    <w:rsid w:val="00451D79"/>
    <w:rsid w:val="00451FCE"/>
    <w:rsid w:val="0045208A"/>
    <w:rsid w:val="00452E37"/>
    <w:rsid w:val="0045326D"/>
    <w:rsid w:val="004532AC"/>
    <w:rsid w:val="00453857"/>
    <w:rsid w:val="004538FC"/>
    <w:rsid w:val="00455B77"/>
    <w:rsid w:val="00455EEF"/>
    <w:rsid w:val="0045604F"/>
    <w:rsid w:val="00456192"/>
    <w:rsid w:val="00456207"/>
    <w:rsid w:val="00456358"/>
    <w:rsid w:val="00457153"/>
    <w:rsid w:val="00457201"/>
    <w:rsid w:val="004575CA"/>
    <w:rsid w:val="00460EEB"/>
    <w:rsid w:val="00461CD0"/>
    <w:rsid w:val="00462761"/>
    <w:rsid w:val="004648EB"/>
    <w:rsid w:val="00464C06"/>
    <w:rsid w:val="00464DEB"/>
    <w:rsid w:val="00465717"/>
    <w:rsid w:val="004657FB"/>
    <w:rsid w:val="00466628"/>
    <w:rsid w:val="00466897"/>
    <w:rsid w:val="00466CC1"/>
    <w:rsid w:val="00466D24"/>
    <w:rsid w:val="00467254"/>
    <w:rsid w:val="00467890"/>
    <w:rsid w:val="00467925"/>
    <w:rsid w:val="004702E2"/>
    <w:rsid w:val="00470A8D"/>
    <w:rsid w:val="00470F9E"/>
    <w:rsid w:val="00471FC9"/>
    <w:rsid w:val="00471FE3"/>
    <w:rsid w:val="004729ED"/>
    <w:rsid w:val="00472B6F"/>
    <w:rsid w:val="004739C8"/>
    <w:rsid w:val="00473C88"/>
    <w:rsid w:val="00474751"/>
    <w:rsid w:val="00474A1F"/>
    <w:rsid w:val="0047563F"/>
    <w:rsid w:val="00475847"/>
    <w:rsid w:val="00480AF0"/>
    <w:rsid w:val="00480FCA"/>
    <w:rsid w:val="004811E8"/>
    <w:rsid w:val="00481F48"/>
    <w:rsid w:val="00482265"/>
    <w:rsid w:val="0048501A"/>
    <w:rsid w:val="00485B7D"/>
    <w:rsid w:val="00485D30"/>
    <w:rsid w:val="004903D0"/>
    <w:rsid w:val="004907E8"/>
    <w:rsid w:val="004908C3"/>
    <w:rsid w:val="00490B11"/>
    <w:rsid w:val="004913B3"/>
    <w:rsid w:val="004914D7"/>
    <w:rsid w:val="00491636"/>
    <w:rsid w:val="004919AA"/>
    <w:rsid w:val="0049283F"/>
    <w:rsid w:val="00492A56"/>
    <w:rsid w:val="00492BCD"/>
    <w:rsid w:val="004938C1"/>
    <w:rsid w:val="00493A13"/>
    <w:rsid w:val="0049605A"/>
    <w:rsid w:val="004970E8"/>
    <w:rsid w:val="004A0472"/>
    <w:rsid w:val="004A0E21"/>
    <w:rsid w:val="004A0F63"/>
    <w:rsid w:val="004A3193"/>
    <w:rsid w:val="004A55B7"/>
    <w:rsid w:val="004A5A55"/>
    <w:rsid w:val="004A5F9D"/>
    <w:rsid w:val="004A67E0"/>
    <w:rsid w:val="004A683D"/>
    <w:rsid w:val="004A68DA"/>
    <w:rsid w:val="004A6FFB"/>
    <w:rsid w:val="004B002D"/>
    <w:rsid w:val="004B0708"/>
    <w:rsid w:val="004B17BC"/>
    <w:rsid w:val="004B1B13"/>
    <w:rsid w:val="004B1B53"/>
    <w:rsid w:val="004B1CC5"/>
    <w:rsid w:val="004B23A5"/>
    <w:rsid w:val="004B3AE5"/>
    <w:rsid w:val="004B426D"/>
    <w:rsid w:val="004B4665"/>
    <w:rsid w:val="004B54A1"/>
    <w:rsid w:val="004B7478"/>
    <w:rsid w:val="004C0D9F"/>
    <w:rsid w:val="004C29A0"/>
    <w:rsid w:val="004C3B5F"/>
    <w:rsid w:val="004C3FB0"/>
    <w:rsid w:val="004C4A11"/>
    <w:rsid w:val="004C4D68"/>
    <w:rsid w:val="004C722D"/>
    <w:rsid w:val="004C79DF"/>
    <w:rsid w:val="004D1439"/>
    <w:rsid w:val="004D1785"/>
    <w:rsid w:val="004D20D1"/>
    <w:rsid w:val="004D2255"/>
    <w:rsid w:val="004D2469"/>
    <w:rsid w:val="004D250F"/>
    <w:rsid w:val="004D2909"/>
    <w:rsid w:val="004D346A"/>
    <w:rsid w:val="004D3F52"/>
    <w:rsid w:val="004D48E0"/>
    <w:rsid w:val="004D4A65"/>
    <w:rsid w:val="004D77A4"/>
    <w:rsid w:val="004E0A45"/>
    <w:rsid w:val="004E0DB7"/>
    <w:rsid w:val="004E1DDF"/>
    <w:rsid w:val="004E2562"/>
    <w:rsid w:val="004E2C0E"/>
    <w:rsid w:val="004E3E7F"/>
    <w:rsid w:val="004E4903"/>
    <w:rsid w:val="004E4DF4"/>
    <w:rsid w:val="004E5412"/>
    <w:rsid w:val="004E5B7E"/>
    <w:rsid w:val="004E7C32"/>
    <w:rsid w:val="004F0697"/>
    <w:rsid w:val="004F08D0"/>
    <w:rsid w:val="004F0946"/>
    <w:rsid w:val="004F1B9F"/>
    <w:rsid w:val="004F3859"/>
    <w:rsid w:val="004F489C"/>
    <w:rsid w:val="004F5AE3"/>
    <w:rsid w:val="004F635F"/>
    <w:rsid w:val="004F74FC"/>
    <w:rsid w:val="004F7615"/>
    <w:rsid w:val="004F7830"/>
    <w:rsid w:val="004F7C5D"/>
    <w:rsid w:val="00500115"/>
    <w:rsid w:val="00500152"/>
    <w:rsid w:val="005007F4"/>
    <w:rsid w:val="00500C07"/>
    <w:rsid w:val="0050105B"/>
    <w:rsid w:val="00502C68"/>
    <w:rsid w:val="00502ED3"/>
    <w:rsid w:val="005030C3"/>
    <w:rsid w:val="005034EE"/>
    <w:rsid w:val="0050403A"/>
    <w:rsid w:val="005049EB"/>
    <w:rsid w:val="005051F3"/>
    <w:rsid w:val="00506F42"/>
    <w:rsid w:val="00510546"/>
    <w:rsid w:val="00510809"/>
    <w:rsid w:val="00510871"/>
    <w:rsid w:val="00510D18"/>
    <w:rsid w:val="00511085"/>
    <w:rsid w:val="00511CB4"/>
    <w:rsid w:val="00512349"/>
    <w:rsid w:val="00512DAE"/>
    <w:rsid w:val="00513A19"/>
    <w:rsid w:val="005141AD"/>
    <w:rsid w:val="005144C5"/>
    <w:rsid w:val="005145F5"/>
    <w:rsid w:val="00514D26"/>
    <w:rsid w:val="00515BB6"/>
    <w:rsid w:val="00516A1D"/>
    <w:rsid w:val="00516D20"/>
    <w:rsid w:val="00516D5B"/>
    <w:rsid w:val="00517379"/>
    <w:rsid w:val="00521E53"/>
    <w:rsid w:val="00522101"/>
    <w:rsid w:val="00523016"/>
    <w:rsid w:val="00523612"/>
    <w:rsid w:val="00523B5F"/>
    <w:rsid w:val="00526884"/>
    <w:rsid w:val="00527A50"/>
    <w:rsid w:val="00527E9E"/>
    <w:rsid w:val="00527EC5"/>
    <w:rsid w:val="00530BA8"/>
    <w:rsid w:val="00531B36"/>
    <w:rsid w:val="0053208C"/>
    <w:rsid w:val="005342C4"/>
    <w:rsid w:val="00534E80"/>
    <w:rsid w:val="0053569B"/>
    <w:rsid w:val="00536570"/>
    <w:rsid w:val="0054034A"/>
    <w:rsid w:val="005404D5"/>
    <w:rsid w:val="005405C5"/>
    <w:rsid w:val="005406E4"/>
    <w:rsid w:val="00540BB8"/>
    <w:rsid w:val="00541E8F"/>
    <w:rsid w:val="00541EFD"/>
    <w:rsid w:val="0054213A"/>
    <w:rsid w:val="00542318"/>
    <w:rsid w:val="005429DB"/>
    <w:rsid w:val="005435B2"/>
    <w:rsid w:val="00543A25"/>
    <w:rsid w:val="0054412B"/>
    <w:rsid w:val="005445E6"/>
    <w:rsid w:val="00547DF5"/>
    <w:rsid w:val="00547F9E"/>
    <w:rsid w:val="005502B9"/>
    <w:rsid w:val="0055049E"/>
    <w:rsid w:val="00551B03"/>
    <w:rsid w:val="00551E84"/>
    <w:rsid w:val="00552D06"/>
    <w:rsid w:val="00553427"/>
    <w:rsid w:val="005539DB"/>
    <w:rsid w:val="00553BC1"/>
    <w:rsid w:val="00553D24"/>
    <w:rsid w:val="0055414B"/>
    <w:rsid w:val="00554700"/>
    <w:rsid w:val="00554C0D"/>
    <w:rsid w:val="00554E2C"/>
    <w:rsid w:val="00554E8D"/>
    <w:rsid w:val="00555398"/>
    <w:rsid w:val="00555609"/>
    <w:rsid w:val="005563CA"/>
    <w:rsid w:val="00556651"/>
    <w:rsid w:val="005600D6"/>
    <w:rsid w:val="005601DC"/>
    <w:rsid w:val="00560533"/>
    <w:rsid w:val="005617CD"/>
    <w:rsid w:val="00561FE4"/>
    <w:rsid w:val="00562B30"/>
    <w:rsid w:val="0056335C"/>
    <w:rsid w:val="00564902"/>
    <w:rsid w:val="00565900"/>
    <w:rsid w:val="00566C03"/>
    <w:rsid w:val="00567165"/>
    <w:rsid w:val="00570235"/>
    <w:rsid w:val="005706D6"/>
    <w:rsid w:val="005710D1"/>
    <w:rsid w:val="00571D99"/>
    <w:rsid w:val="005734EA"/>
    <w:rsid w:val="00574238"/>
    <w:rsid w:val="005744BD"/>
    <w:rsid w:val="005759BA"/>
    <w:rsid w:val="005760DC"/>
    <w:rsid w:val="00580098"/>
    <w:rsid w:val="005848AE"/>
    <w:rsid w:val="00584ADC"/>
    <w:rsid w:val="005853E0"/>
    <w:rsid w:val="005855A5"/>
    <w:rsid w:val="00586C5E"/>
    <w:rsid w:val="00587020"/>
    <w:rsid w:val="005871A9"/>
    <w:rsid w:val="00587AF0"/>
    <w:rsid w:val="0059024A"/>
    <w:rsid w:val="00590D8A"/>
    <w:rsid w:val="00591120"/>
    <w:rsid w:val="00591DDC"/>
    <w:rsid w:val="00593333"/>
    <w:rsid w:val="00593A4D"/>
    <w:rsid w:val="00596695"/>
    <w:rsid w:val="0059750D"/>
    <w:rsid w:val="00597582"/>
    <w:rsid w:val="005A0168"/>
    <w:rsid w:val="005A05DD"/>
    <w:rsid w:val="005A1218"/>
    <w:rsid w:val="005A1609"/>
    <w:rsid w:val="005A2277"/>
    <w:rsid w:val="005A2354"/>
    <w:rsid w:val="005A4677"/>
    <w:rsid w:val="005A53EB"/>
    <w:rsid w:val="005A5F37"/>
    <w:rsid w:val="005A6358"/>
    <w:rsid w:val="005A653F"/>
    <w:rsid w:val="005A66BC"/>
    <w:rsid w:val="005A6FC1"/>
    <w:rsid w:val="005A7440"/>
    <w:rsid w:val="005A749C"/>
    <w:rsid w:val="005B0817"/>
    <w:rsid w:val="005B0D5A"/>
    <w:rsid w:val="005B20CA"/>
    <w:rsid w:val="005B20F5"/>
    <w:rsid w:val="005B2783"/>
    <w:rsid w:val="005B296C"/>
    <w:rsid w:val="005B3995"/>
    <w:rsid w:val="005B62CF"/>
    <w:rsid w:val="005C061E"/>
    <w:rsid w:val="005C0C64"/>
    <w:rsid w:val="005C0FB6"/>
    <w:rsid w:val="005C137C"/>
    <w:rsid w:val="005C1882"/>
    <w:rsid w:val="005C21DA"/>
    <w:rsid w:val="005C25AB"/>
    <w:rsid w:val="005C2DC8"/>
    <w:rsid w:val="005C3705"/>
    <w:rsid w:val="005C5A34"/>
    <w:rsid w:val="005C5CC2"/>
    <w:rsid w:val="005C63E4"/>
    <w:rsid w:val="005C6A9F"/>
    <w:rsid w:val="005C6DCB"/>
    <w:rsid w:val="005C719F"/>
    <w:rsid w:val="005C7756"/>
    <w:rsid w:val="005D0D83"/>
    <w:rsid w:val="005D0F00"/>
    <w:rsid w:val="005D124D"/>
    <w:rsid w:val="005D17F2"/>
    <w:rsid w:val="005D1BFF"/>
    <w:rsid w:val="005D3BD8"/>
    <w:rsid w:val="005D493A"/>
    <w:rsid w:val="005D4A73"/>
    <w:rsid w:val="005D5186"/>
    <w:rsid w:val="005D5686"/>
    <w:rsid w:val="005D6358"/>
    <w:rsid w:val="005D7661"/>
    <w:rsid w:val="005E0096"/>
    <w:rsid w:val="005E1243"/>
    <w:rsid w:val="005E1683"/>
    <w:rsid w:val="005E3BB4"/>
    <w:rsid w:val="005E3D6D"/>
    <w:rsid w:val="005E3E08"/>
    <w:rsid w:val="005E5B6E"/>
    <w:rsid w:val="005E5B9A"/>
    <w:rsid w:val="005E6B01"/>
    <w:rsid w:val="005E6D81"/>
    <w:rsid w:val="005E7D0F"/>
    <w:rsid w:val="005F15C3"/>
    <w:rsid w:val="005F17FA"/>
    <w:rsid w:val="005F264E"/>
    <w:rsid w:val="005F2C88"/>
    <w:rsid w:val="005F320B"/>
    <w:rsid w:val="005F3414"/>
    <w:rsid w:val="005F3806"/>
    <w:rsid w:val="005F46C6"/>
    <w:rsid w:val="005F4876"/>
    <w:rsid w:val="005F4BC0"/>
    <w:rsid w:val="005F55B9"/>
    <w:rsid w:val="005F59FF"/>
    <w:rsid w:val="005F5E67"/>
    <w:rsid w:val="005F5FE3"/>
    <w:rsid w:val="00601528"/>
    <w:rsid w:val="00603398"/>
    <w:rsid w:val="00603E4B"/>
    <w:rsid w:val="00605264"/>
    <w:rsid w:val="006052B5"/>
    <w:rsid w:val="0060535A"/>
    <w:rsid w:val="00605704"/>
    <w:rsid w:val="006057EF"/>
    <w:rsid w:val="00606B19"/>
    <w:rsid w:val="00606F77"/>
    <w:rsid w:val="00607062"/>
    <w:rsid w:val="006119A5"/>
    <w:rsid w:val="0061357D"/>
    <w:rsid w:val="00613886"/>
    <w:rsid w:val="00614276"/>
    <w:rsid w:val="0061439A"/>
    <w:rsid w:val="0061475D"/>
    <w:rsid w:val="00615364"/>
    <w:rsid w:val="006155C3"/>
    <w:rsid w:val="00616795"/>
    <w:rsid w:val="00617349"/>
    <w:rsid w:val="00617A5F"/>
    <w:rsid w:val="0062008F"/>
    <w:rsid w:val="006201B4"/>
    <w:rsid w:val="00620A61"/>
    <w:rsid w:val="006218C6"/>
    <w:rsid w:val="00622830"/>
    <w:rsid w:val="0062303A"/>
    <w:rsid w:val="00623446"/>
    <w:rsid w:val="006255C8"/>
    <w:rsid w:val="00625724"/>
    <w:rsid w:val="00625982"/>
    <w:rsid w:val="006261C2"/>
    <w:rsid w:val="006302FA"/>
    <w:rsid w:val="006309AB"/>
    <w:rsid w:val="0063263C"/>
    <w:rsid w:val="00632A50"/>
    <w:rsid w:val="006333FE"/>
    <w:rsid w:val="0063492E"/>
    <w:rsid w:val="00634C25"/>
    <w:rsid w:val="00635250"/>
    <w:rsid w:val="00635721"/>
    <w:rsid w:val="0063582D"/>
    <w:rsid w:val="00635EF9"/>
    <w:rsid w:val="0063641D"/>
    <w:rsid w:val="00641BD2"/>
    <w:rsid w:val="00641CDE"/>
    <w:rsid w:val="0064224A"/>
    <w:rsid w:val="00642C6B"/>
    <w:rsid w:val="00643865"/>
    <w:rsid w:val="006445EB"/>
    <w:rsid w:val="0064468F"/>
    <w:rsid w:val="00645009"/>
    <w:rsid w:val="00645190"/>
    <w:rsid w:val="0064736B"/>
    <w:rsid w:val="00647E18"/>
    <w:rsid w:val="00647FB1"/>
    <w:rsid w:val="00650057"/>
    <w:rsid w:val="00650542"/>
    <w:rsid w:val="00650F7E"/>
    <w:rsid w:val="0065101B"/>
    <w:rsid w:val="00651310"/>
    <w:rsid w:val="00652AEA"/>
    <w:rsid w:val="00653732"/>
    <w:rsid w:val="00655335"/>
    <w:rsid w:val="0065700A"/>
    <w:rsid w:val="0065714D"/>
    <w:rsid w:val="006577FD"/>
    <w:rsid w:val="00657D44"/>
    <w:rsid w:val="00660C0B"/>
    <w:rsid w:val="0066126B"/>
    <w:rsid w:val="006615D1"/>
    <w:rsid w:val="006623E4"/>
    <w:rsid w:val="006627A4"/>
    <w:rsid w:val="00662AB0"/>
    <w:rsid w:val="00662C31"/>
    <w:rsid w:val="0066372C"/>
    <w:rsid w:val="00663D9D"/>
    <w:rsid w:val="0066460A"/>
    <w:rsid w:val="0066693A"/>
    <w:rsid w:val="00666A6E"/>
    <w:rsid w:val="00667C1B"/>
    <w:rsid w:val="006706D8"/>
    <w:rsid w:val="0067172F"/>
    <w:rsid w:val="006740B5"/>
    <w:rsid w:val="00674734"/>
    <w:rsid w:val="0067482D"/>
    <w:rsid w:val="006751FE"/>
    <w:rsid w:val="006756BE"/>
    <w:rsid w:val="006757E2"/>
    <w:rsid w:val="00675B74"/>
    <w:rsid w:val="00675F89"/>
    <w:rsid w:val="00676ED5"/>
    <w:rsid w:val="00676FDE"/>
    <w:rsid w:val="00677273"/>
    <w:rsid w:val="00677E85"/>
    <w:rsid w:val="006802FC"/>
    <w:rsid w:val="006825E3"/>
    <w:rsid w:val="006830BA"/>
    <w:rsid w:val="0068412A"/>
    <w:rsid w:val="006843FC"/>
    <w:rsid w:val="0068441A"/>
    <w:rsid w:val="0068599B"/>
    <w:rsid w:val="00687818"/>
    <w:rsid w:val="006900F0"/>
    <w:rsid w:val="00690733"/>
    <w:rsid w:val="00690F51"/>
    <w:rsid w:val="00691350"/>
    <w:rsid w:val="00691A29"/>
    <w:rsid w:val="006920B3"/>
    <w:rsid w:val="006923B0"/>
    <w:rsid w:val="00692D5B"/>
    <w:rsid w:val="00692F36"/>
    <w:rsid w:val="006948FC"/>
    <w:rsid w:val="00694DA9"/>
    <w:rsid w:val="00696070"/>
    <w:rsid w:val="006971C6"/>
    <w:rsid w:val="006A0353"/>
    <w:rsid w:val="006A0F06"/>
    <w:rsid w:val="006A22FC"/>
    <w:rsid w:val="006A3162"/>
    <w:rsid w:val="006A4691"/>
    <w:rsid w:val="006A4E44"/>
    <w:rsid w:val="006A5774"/>
    <w:rsid w:val="006A73E9"/>
    <w:rsid w:val="006A7C57"/>
    <w:rsid w:val="006B1132"/>
    <w:rsid w:val="006B12B6"/>
    <w:rsid w:val="006B17C5"/>
    <w:rsid w:val="006B20FD"/>
    <w:rsid w:val="006B2356"/>
    <w:rsid w:val="006B2ED8"/>
    <w:rsid w:val="006B36B7"/>
    <w:rsid w:val="006B39DC"/>
    <w:rsid w:val="006B5074"/>
    <w:rsid w:val="006B596F"/>
    <w:rsid w:val="006B5E1A"/>
    <w:rsid w:val="006B5F47"/>
    <w:rsid w:val="006B63DC"/>
    <w:rsid w:val="006B6A87"/>
    <w:rsid w:val="006B7209"/>
    <w:rsid w:val="006B7761"/>
    <w:rsid w:val="006B7F03"/>
    <w:rsid w:val="006C2547"/>
    <w:rsid w:val="006C3AB4"/>
    <w:rsid w:val="006C3E70"/>
    <w:rsid w:val="006C52F4"/>
    <w:rsid w:val="006C56E8"/>
    <w:rsid w:val="006C57A8"/>
    <w:rsid w:val="006C61AC"/>
    <w:rsid w:val="006C63FC"/>
    <w:rsid w:val="006C641F"/>
    <w:rsid w:val="006C6836"/>
    <w:rsid w:val="006C74CF"/>
    <w:rsid w:val="006C7805"/>
    <w:rsid w:val="006C7EB2"/>
    <w:rsid w:val="006D00B7"/>
    <w:rsid w:val="006D0B29"/>
    <w:rsid w:val="006D0ECA"/>
    <w:rsid w:val="006D1AA8"/>
    <w:rsid w:val="006D1FCB"/>
    <w:rsid w:val="006D30B8"/>
    <w:rsid w:val="006D3651"/>
    <w:rsid w:val="006D3A4A"/>
    <w:rsid w:val="006D42DB"/>
    <w:rsid w:val="006D5202"/>
    <w:rsid w:val="006D54DE"/>
    <w:rsid w:val="006D5500"/>
    <w:rsid w:val="006D555E"/>
    <w:rsid w:val="006D6C86"/>
    <w:rsid w:val="006D7609"/>
    <w:rsid w:val="006D7CB5"/>
    <w:rsid w:val="006E09E3"/>
    <w:rsid w:val="006E0FDE"/>
    <w:rsid w:val="006E1B3A"/>
    <w:rsid w:val="006E2197"/>
    <w:rsid w:val="006E40BF"/>
    <w:rsid w:val="006E4C63"/>
    <w:rsid w:val="006E5AAE"/>
    <w:rsid w:val="006E62BB"/>
    <w:rsid w:val="006E63AB"/>
    <w:rsid w:val="006E67A5"/>
    <w:rsid w:val="006E6D3A"/>
    <w:rsid w:val="006E6E17"/>
    <w:rsid w:val="006E71D1"/>
    <w:rsid w:val="006E7981"/>
    <w:rsid w:val="006F0DE3"/>
    <w:rsid w:val="006F19DF"/>
    <w:rsid w:val="006F1B4B"/>
    <w:rsid w:val="006F1C7D"/>
    <w:rsid w:val="006F2F8D"/>
    <w:rsid w:val="006F3231"/>
    <w:rsid w:val="006F6695"/>
    <w:rsid w:val="006F6E9E"/>
    <w:rsid w:val="006F7DC2"/>
    <w:rsid w:val="0070077B"/>
    <w:rsid w:val="00700B47"/>
    <w:rsid w:val="00701890"/>
    <w:rsid w:val="00701A88"/>
    <w:rsid w:val="00701EA9"/>
    <w:rsid w:val="00704244"/>
    <w:rsid w:val="00706F38"/>
    <w:rsid w:val="007074EB"/>
    <w:rsid w:val="0070755F"/>
    <w:rsid w:val="007077A0"/>
    <w:rsid w:val="00707E1B"/>
    <w:rsid w:val="00710716"/>
    <w:rsid w:val="0071077B"/>
    <w:rsid w:val="0071119E"/>
    <w:rsid w:val="00711F6C"/>
    <w:rsid w:val="0071216C"/>
    <w:rsid w:val="00712CA8"/>
    <w:rsid w:val="00713790"/>
    <w:rsid w:val="0071462B"/>
    <w:rsid w:val="00714680"/>
    <w:rsid w:val="00714FB8"/>
    <w:rsid w:val="00715725"/>
    <w:rsid w:val="00717BAE"/>
    <w:rsid w:val="007202C5"/>
    <w:rsid w:val="00720ADF"/>
    <w:rsid w:val="00720C43"/>
    <w:rsid w:val="00720C78"/>
    <w:rsid w:val="00720CDD"/>
    <w:rsid w:val="007220F6"/>
    <w:rsid w:val="00722423"/>
    <w:rsid w:val="00723AEE"/>
    <w:rsid w:val="00723BB8"/>
    <w:rsid w:val="00724699"/>
    <w:rsid w:val="00724B25"/>
    <w:rsid w:val="007261F9"/>
    <w:rsid w:val="007262A6"/>
    <w:rsid w:val="00727A0C"/>
    <w:rsid w:val="00727EFD"/>
    <w:rsid w:val="00730264"/>
    <w:rsid w:val="0073031E"/>
    <w:rsid w:val="00732B87"/>
    <w:rsid w:val="00732EA3"/>
    <w:rsid w:val="007332DC"/>
    <w:rsid w:val="00733B10"/>
    <w:rsid w:val="00733B29"/>
    <w:rsid w:val="007347C3"/>
    <w:rsid w:val="00734BA4"/>
    <w:rsid w:val="00735ADC"/>
    <w:rsid w:val="007368F4"/>
    <w:rsid w:val="00737A53"/>
    <w:rsid w:val="0074016C"/>
    <w:rsid w:val="0074016F"/>
    <w:rsid w:val="00740AA8"/>
    <w:rsid w:val="00740B5F"/>
    <w:rsid w:val="00740E4B"/>
    <w:rsid w:val="00741382"/>
    <w:rsid w:val="007413B4"/>
    <w:rsid w:val="00741C1B"/>
    <w:rsid w:val="00741F74"/>
    <w:rsid w:val="007420BD"/>
    <w:rsid w:val="00743983"/>
    <w:rsid w:val="0074756F"/>
    <w:rsid w:val="0074783C"/>
    <w:rsid w:val="00747C3D"/>
    <w:rsid w:val="00747F41"/>
    <w:rsid w:val="00750C19"/>
    <w:rsid w:val="0075237B"/>
    <w:rsid w:val="00753E92"/>
    <w:rsid w:val="00753EA8"/>
    <w:rsid w:val="007540D6"/>
    <w:rsid w:val="00754215"/>
    <w:rsid w:val="00755E69"/>
    <w:rsid w:val="00756721"/>
    <w:rsid w:val="00756916"/>
    <w:rsid w:val="00756C79"/>
    <w:rsid w:val="007570F2"/>
    <w:rsid w:val="0075769F"/>
    <w:rsid w:val="00757F4C"/>
    <w:rsid w:val="0076121C"/>
    <w:rsid w:val="007618DB"/>
    <w:rsid w:val="00762B01"/>
    <w:rsid w:val="00762B21"/>
    <w:rsid w:val="00764BAC"/>
    <w:rsid w:val="00765048"/>
    <w:rsid w:val="00765819"/>
    <w:rsid w:val="00765DCA"/>
    <w:rsid w:val="00765DCF"/>
    <w:rsid w:val="00766343"/>
    <w:rsid w:val="00771608"/>
    <w:rsid w:val="00771804"/>
    <w:rsid w:val="00771E8F"/>
    <w:rsid w:val="007724A5"/>
    <w:rsid w:val="0077272A"/>
    <w:rsid w:val="007730AB"/>
    <w:rsid w:val="00773A36"/>
    <w:rsid w:val="00773F39"/>
    <w:rsid w:val="007741ED"/>
    <w:rsid w:val="0077512E"/>
    <w:rsid w:val="00775543"/>
    <w:rsid w:val="0077575C"/>
    <w:rsid w:val="007759D3"/>
    <w:rsid w:val="007766B2"/>
    <w:rsid w:val="00776F7D"/>
    <w:rsid w:val="00777850"/>
    <w:rsid w:val="007800C5"/>
    <w:rsid w:val="0078018F"/>
    <w:rsid w:val="007801FA"/>
    <w:rsid w:val="007808F1"/>
    <w:rsid w:val="00781D59"/>
    <w:rsid w:val="00782214"/>
    <w:rsid w:val="00782235"/>
    <w:rsid w:val="00782EA9"/>
    <w:rsid w:val="00784188"/>
    <w:rsid w:val="007841E1"/>
    <w:rsid w:val="007842F6"/>
    <w:rsid w:val="007868C8"/>
    <w:rsid w:val="00786F16"/>
    <w:rsid w:val="007870A6"/>
    <w:rsid w:val="0078735C"/>
    <w:rsid w:val="0078744F"/>
    <w:rsid w:val="007901A8"/>
    <w:rsid w:val="0079040E"/>
    <w:rsid w:val="00790F46"/>
    <w:rsid w:val="007916D5"/>
    <w:rsid w:val="0079193D"/>
    <w:rsid w:val="00791CE2"/>
    <w:rsid w:val="0079240D"/>
    <w:rsid w:val="007924C1"/>
    <w:rsid w:val="00792B16"/>
    <w:rsid w:val="00792FCB"/>
    <w:rsid w:val="00794017"/>
    <w:rsid w:val="007940E0"/>
    <w:rsid w:val="007948FC"/>
    <w:rsid w:val="007956D2"/>
    <w:rsid w:val="00796EA6"/>
    <w:rsid w:val="007A0895"/>
    <w:rsid w:val="007A0E0C"/>
    <w:rsid w:val="007A11A6"/>
    <w:rsid w:val="007A137D"/>
    <w:rsid w:val="007A2259"/>
    <w:rsid w:val="007A3002"/>
    <w:rsid w:val="007A3E28"/>
    <w:rsid w:val="007A5238"/>
    <w:rsid w:val="007A5A97"/>
    <w:rsid w:val="007A5B10"/>
    <w:rsid w:val="007A5BEB"/>
    <w:rsid w:val="007A5C1D"/>
    <w:rsid w:val="007A6349"/>
    <w:rsid w:val="007A6A14"/>
    <w:rsid w:val="007A6ED8"/>
    <w:rsid w:val="007A7344"/>
    <w:rsid w:val="007A7F94"/>
    <w:rsid w:val="007B0438"/>
    <w:rsid w:val="007B193A"/>
    <w:rsid w:val="007B1CF5"/>
    <w:rsid w:val="007B2AF3"/>
    <w:rsid w:val="007B3A32"/>
    <w:rsid w:val="007B49D5"/>
    <w:rsid w:val="007B4DFC"/>
    <w:rsid w:val="007B5D87"/>
    <w:rsid w:val="007B6DCE"/>
    <w:rsid w:val="007B7CBA"/>
    <w:rsid w:val="007C01C4"/>
    <w:rsid w:val="007C087C"/>
    <w:rsid w:val="007C3443"/>
    <w:rsid w:val="007C5631"/>
    <w:rsid w:val="007C5668"/>
    <w:rsid w:val="007C58B7"/>
    <w:rsid w:val="007C6542"/>
    <w:rsid w:val="007C6C6E"/>
    <w:rsid w:val="007C6E5E"/>
    <w:rsid w:val="007C7BE2"/>
    <w:rsid w:val="007D113F"/>
    <w:rsid w:val="007D1885"/>
    <w:rsid w:val="007D1EEA"/>
    <w:rsid w:val="007D1F43"/>
    <w:rsid w:val="007D21A5"/>
    <w:rsid w:val="007D23CB"/>
    <w:rsid w:val="007D3089"/>
    <w:rsid w:val="007D3AC8"/>
    <w:rsid w:val="007D440A"/>
    <w:rsid w:val="007D5106"/>
    <w:rsid w:val="007D5CAF"/>
    <w:rsid w:val="007D6CB2"/>
    <w:rsid w:val="007E0F18"/>
    <w:rsid w:val="007E1211"/>
    <w:rsid w:val="007E195C"/>
    <w:rsid w:val="007E266F"/>
    <w:rsid w:val="007E2E5A"/>
    <w:rsid w:val="007E31E5"/>
    <w:rsid w:val="007E514D"/>
    <w:rsid w:val="007E6A86"/>
    <w:rsid w:val="007F0B21"/>
    <w:rsid w:val="007F1424"/>
    <w:rsid w:val="007F2304"/>
    <w:rsid w:val="007F3507"/>
    <w:rsid w:val="007F37DB"/>
    <w:rsid w:val="007F3A09"/>
    <w:rsid w:val="007F3F60"/>
    <w:rsid w:val="007F45B9"/>
    <w:rsid w:val="007F54C2"/>
    <w:rsid w:val="007F56F8"/>
    <w:rsid w:val="007F5910"/>
    <w:rsid w:val="007F5A7D"/>
    <w:rsid w:val="007F6451"/>
    <w:rsid w:val="007F6EF6"/>
    <w:rsid w:val="008009BE"/>
    <w:rsid w:val="00800AC4"/>
    <w:rsid w:val="00800DA3"/>
    <w:rsid w:val="00801E16"/>
    <w:rsid w:val="008038C2"/>
    <w:rsid w:val="008046B5"/>
    <w:rsid w:val="008048E3"/>
    <w:rsid w:val="00804ABB"/>
    <w:rsid w:val="0080547C"/>
    <w:rsid w:val="008061D6"/>
    <w:rsid w:val="00807B3B"/>
    <w:rsid w:val="00807C68"/>
    <w:rsid w:val="00810D2C"/>
    <w:rsid w:val="00811066"/>
    <w:rsid w:val="00811B3D"/>
    <w:rsid w:val="008138F5"/>
    <w:rsid w:val="0081406C"/>
    <w:rsid w:val="0081756D"/>
    <w:rsid w:val="0082049D"/>
    <w:rsid w:val="00820808"/>
    <w:rsid w:val="00820915"/>
    <w:rsid w:val="00821778"/>
    <w:rsid w:val="00821C1E"/>
    <w:rsid w:val="008241EF"/>
    <w:rsid w:val="00825385"/>
    <w:rsid w:val="00830104"/>
    <w:rsid w:val="00830CD8"/>
    <w:rsid w:val="00832794"/>
    <w:rsid w:val="00834F68"/>
    <w:rsid w:val="00835FEF"/>
    <w:rsid w:val="00836337"/>
    <w:rsid w:val="0083636F"/>
    <w:rsid w:val="00836AAD"/>
    <w:rsid w:val="008400E0"/>
    <w:rsid w:val="0084022F"/>
    <w:rsid w:val="00840490"/>
    <w:rsid w:val="00840632"/>
    <w:rsid w:val="008406A8"/>
    <w:rsid w:val="008416CE"/>
    <w:rsid w:val="00842A99"/>
    <w:rsid w:val="00842F73"/>
    <w:rsid w:val="00843972"/>
    <w:rsid w:val="008440DC"/>
    <w:rsid w:val="00844DD0"/>
    <w:rsid w:val="00844F49"/>
    <w:rsid w:val="00846052"/>
    <w:rsid w:val="00847560"/>
    <w:rsid w:val="0085004A"/>
    <w:rsid w:val="0085123D"/>
    <w:rsid w:val="0085223F"/>
    <w:rsid w:val="00852732"/>
    <w:rsid w:val="00853205"/>
    <w:rsid w:val="008534F3"/>
    <w:rsid w:val="00853693"/>
    <w:rsid w:val="00854DE8"/>
    <w:rsid w:val="00855240"/>
    <w:rsid w:val="00855B2F"/>
    <w:rsid w:val="00856028"/>
    <w:rsid w:val="00856A82"/>
    <w:rsid w:val="00856D01"/>
    <w:rsid w:val="00857891"/>
    <w:rsid w:val="008579A0"/>
    <w:rsid w:val="00860DCA"/>
    <w:rsid w:val="00860F34"/>
    <w:rsid w:val="0086169F"/>
    <w:rsid w:val="008627C4"/>
    <w:rsid w:val="00863126"/>
    <w:rsid w:val="008637AD"/>
    <w:rsid w:val="00865F1C"/>
    <w:rsid w:val="00870804"/>
    <w:rsid w:val="00870A4F"/>
    <w:rsid w:val="008714E6"/>
    <w:rsid w:val="008717E8"/>
    <w:rsid w:val="008720EF"/>
    <w:rsid w:val="00872181"/>
    <w:rsid w:val="0087296B"/>
    <w:rsid w:val="00872B96"/>
    <w:rsid w:val="00872D90"/>
    <w:rsid w:val="008730CF"/>
    <w:rsid w:val="0087456D"/>
    <w:rsid w:val="0087481E"/>
    <w:rsid w:val="008753C9"/>
    <w:rsid w:val="00875AC7"/>
    <w:rsid w:val="008764A5"/>
    <w:rsid w:val="0088085E"/>
    <w:rsid w:val="00882AD1"/>
    <w:rsid w:val="008857B1"/>
    <w:rsid w:val="00885B57"/>
    <w:rsid w:val="00885D36"/>
    <w:rsid w:val="008864A8"/>
    <w:rsid w:val="00887917"/>
    <w:rsid w:val="00890C8B"/>
    <w:rsid w:val="00890E57"/>
    <w:rsid w:val="00890E87"/>
    <w:rsid w:val="00890F6B"/>
    <w:rsid w:val="00891303"/>
    <w:rsid w:val="008915F0"/>
    <w:rsid w:val="008918BD"/>
    <w:rsid w:val="00891BD8"/>
    <w:rsid w:val="00892146"/>
    <w:rsid w:val="008930F1"/>
    <w:rsid w:val="00893214"/>
    <w:rsid w:val="00893756"/>
    <w:rsid w:val="00893945"/>
    <w:rsid w:val="00893B85"/>
    <w:rsid w:val="008977E6"/>
    <w:rsid w:val="00897838"/>
    <w:rsid w:val="008A0246"/>
    <w:rsid w:val="008A044A"/>
    <w:rsid w:val="008A207D"/>
    <w:rsid w:val="008A2135"/>
    <w:rsid w:val="008A35C6"/>
    <w:rsid w:val="008A3D63"/>
    <w:rsid w:val="008A3E6C"/>
    <w:rsid w:val="008A41F5"/>
    <w:rsid w:val="008A4AD9"/>
    <w:rsid w:val="008A778E"/>
    <w:rsid w:val="008A7F1D"/>
    <w:rsid w:val="008B1A8C"/>
    <w:rsid w:val="008B1C3D"/>
    <w:rsid w:val="008B2100"/>
    <w:rsid w:val="008B248D"/>
    <w:rsid w:val="008B3ECE"/>
    <w:rsid w:val="008B4784"/>
    <w:rsid w:val="008B4ECD"/>
    <w:rsid w:val="008B5206"/>
    <w:rsid w:val="008B55B3"/>
    <w:rsid w:val="008B562B"/>
    <w:rsid w:val="008B613F"/>
    <w:rsid w:val="008B63F6"/>
    <w:rsid w:val="008B648D"/>
    <w:rsid w:val="008B6BEF"/>
    <w:rsid w:val="008B7DB4"/>
    <w:rsid w:val="008C0BBC"/>
    <w:rsid w:val="008C1664"/>
    <w:rsid w:val="008C2D16"/>
    <w:rsid w:val="008C395C"/>
    <w:rsid w:val="008C4DD5"/>
    <w:rsid w:val="008C674D"/>
    <w:rsid w:val="008C79B3"/>
    <w:rsid w:val="008D0414"/>
    <w:rsid w:val="008D07BB"/>
    <w:rsid w:val="008D0AE9"/>
    <w:rsid w:val="008D11F0"/>
    <w:rsid w:val="008D170E"/>
    <w:rsid w:val="008D1D61"/>
    <w:rsid w:val="008D29EB"/>
    <w:rsid w:val="008D2FD7"/>
    <w:rsid w:val="008D34A1"/>
    <w:rsid w:val="008D3A02"/>
    <w:rsid w:val="008D3FFA"/>
    <w:rsid w:val="008D4620"/>
    <w:rsid w:val="008D5BA4"/>
    <w:rsid w:val="008D64AA"/>
    <w:rsid w:val="008D6E4A"/>
    <w:rsid w:val="008D6EF9"/>
    <w:rsid w:val="008D723E"/>
    <w:rsid w:val="008E023F"/>
    <w:rsid w:val="008E0A81"/>
    <w:rsid w:val="008E0D46"/>
    <w:rsid w:val="008E0E4C"/>
    <w:rsid w:val="008E165E"/>
    <w:rsid w:val="008E18F0"/>
    <w:rsid w:val="008E1D72"/>
    <w:rsid w:val="008E2AD6"/>
    <w:rsid w:val="008E31DA"/>
    <w:rsid w:val="008E3391"/>
    <w:rsid w:val="008E3B37"/>
    <w:rsid w:val="008E4620"/>
    <w:rsid w:val="008E55CE"/>
    <w:rsid w:val="008E6131"/>
    <w:rsid w:val="008E76C3"/>
    <w:rsid w:val="008E7754"/>
    <w:rsid w:val="008E7B6A"/>
    <w:rsid w:val="008F0602"/>
    <w:rsid w:val="008F071F"/>
    <w:rsid w:val="008F1E67"/>
    <w:rsid w:val="008F282B"/>
    <w:rsid w:val="008F2AFB"/>
    <w:rsid w:val="008F37FA"/>
    <w:rsid w:val="008F3C17"/>
    <w:rsid w:val="008F60B9"/>
    <w:rsid w:val="008F6EF1"/>
    <w:rsid w:val="009010DF"/>
    <w:rsid w:val="00901183"/>
    <w:rsid w:val="009013B1"/>
    <w:rsid w:val="009015D3"/>
    <w:rsid w:val="00901AD3"/>
    <w:rsid w:val="00901BAF"/>
    <w:rsid w:val="00903634"/>
    <w:rsid w:val="00904BD8"/>
    <w:rsid w:val="009057A4"/>
    <w:rsid w:val="00905F11"/>
    <w:rsid w:val="00906A28"/>
    <w:rsid w:val="00910981"/>
    <w:rsid w:val="009109DF"/>
    <w:rsid w:val="009111ED"/>
    <w:rsid w:val="00911F4C"/>
    <w:rsid w:val="00913B39"/>
    <w:rsid w:val="00913B80"/>
    <w:rsid w:val="00913D48"/>
    <w:rsid w:val="009144F4"/>
    <w:rsid w:val="0091452C"/>
    <w:rsid w:val="009152A8"/>
    <w:rsid w:val="0091643E"/>
    <w:rsid w:val="0091667E"/>
    <w:rsid w:val="00917B10"/>
    <w:rsid w:val="00917B60"/>
    <w:rsid w:val="0092270C"/>
    <w:rsid w:val="0092285A"/>
    <w:rsid w:val="00923D30"/>
    <w:rsid w:val="00924353"/>
    <w:rsid w:val="009259B3"/>
    <w:rsid w:val="00925D1A"/>
    <w:rsid w:val="00926018"/>
    <w:rsid w:val="0092661A"/>
    <w:rsid w:val="00927930"/>
    <w:rsid w:val="00930C5B"/>
    <w:rsid w:val="00930DAB"/>
    <w:rsid w:val="0093206C"/>
    <w:rsid w:val="00932524"/>
    <w:rsid w:val="0093298A"/>
    <w:rsid w:val="00932E60"/>
    <w:rsid w:val="00933457"/>
    <w:rsid w:val="009334F7"/>
    <w:rsid w:val="00933B5A"/>
    <w:rsid w:val="00933B5C"/>
    <w:rsid w:val="009340E5"/>
    <w:rsid w:val="009357A0"/>
    <w:rsid w:val="00935F5E"/>
    <w:rsid w:val="0093652B"/>
    <w:rsid w:val="00936CF0"/>
    <w:rsid w:val="009374EE"/>
    <w:rsid w:val="0094045C"/>
    <w:rsid w:val="00940EC2"/>
    <w:rsid w:val="0094147A"/>
    <w:rsid w:val="00941EC3"/>
    <w:rsid w:val="009420D4"/>
    <w:rsid w:val="009423B1"/>
    <w:rsid w:val="00942797"/>
    <w:rsid w:val="00942807"/>
    <w:rsid w:val="0094388D"/>
    <w:rsid w:val="00943BF4"/>
    <w:rsid w:val="00944086"/>
    <w:rsid w:val="009443FF"/>
    <w:rsid w:val="009448A2"/>
    <w:rsid w:val="00945DA0"/>
    <w:rsid w:val="00946BF8"/>
    <w:rsid w:val="0094761B"/>
    <w:rsid w:val="00947D78"/>
    <w:rsid w:val="00950B9C"/>
    <w:rsid w:val="00951BE9"/>
    <w:rsid w:val="009526B8"/>
    <w:rsid w:val="009529E3"/>
    <w:rsid w:val="00953C08"/>
    <w:rsid w:val="00954212"/>
    <w:rsid w:val="00954BC2"/>
    <w:rsid w:val="00954D35"/>
    <w:rsid w:val="00954F03"/>
    <w:rsid w:val="00955233"/>
    <w:rsid w:val="00956B4F"/>
    <w:rsid w:val="009572B5"/>
    <w:rsid w:val="009572D4"/>
    <w:rsid w:val="009574B3"/>
    <w:rsid w:val="00957582"/>
    <w:rsid w:val="00957D7D"/>
    <w:rsid w:val="00960965"/>
    <w:rsid w:val="00960BF0"/>
    <w:rsid w:val="00961C1F"/>
    <w:rsid w:val="00961F21"/>
    <w:rsid w:val="00962CCC"/>
    <w:rsid w:val="0096441D"/>
    <w:rsid w:val="00965B52"/>
    <w:rsid w:val="00965DFB"/>
    <w:rsid w:val="009665AE"/>
    <w:rsid w:val="0096761F"/>
    <w:rsid w:val="0097398C"/>
    <w:rsid w:val="00973DA2"/>
    <w:rsid w:val="00973F2F"/>
    <w:rsid w:val="0097439C"/>
    <w:rsid w:val="00974441"/>
    <w:rsid w:val="00974535"/>
    <w:rsid w:val="00974F21"/>
    <w:rsid w:val="009751ED"/>
    <w:rsid w:val="00975277"/>
    <w:rsid w:val="00975E3D"/>
    <w:rsid w:val="0097793A"/>
    <w:rsid w:val="0098037C"/>
    <w:rsid w:val="00980732"/>
    <w:rsid w:val="009819FF"/>
    <w:rsid w:val="009823F1"/>
    <w:rsid w:val="009834A7"/>
    <w:rsid w:val="009836B4"/>
    <w:rsid w:val="00984172"/>
    <w:rsid w:val="009852A4"/>
    <w:rsid w:val="009857F3"/>
    <w:rsid w:val="0098586D"/>
    <w:rsid w:val="00985B14"/>
    <w:rsid w:val="00986827"/>
    <w:rsid w:val="00987F03"/>
    <w:rsid w:val="00992ACE"/>
    <w:rsid w:val="00993895"/>
    <w:rsid w:val="00994D31"/>
    <w:rsid w:val="00995C39"/>
    <w:rsid w:val="00995C4F"/>
    <w:rsid w:val="00996774"/>
    <w:rsid w:val="009970A5"/>
    <w:rsid w:val="009A0A0F"/>
    <w:rsid w:val="009A1313"/>
    <w:rsid w:val="009A2280"/>
    <w:rsid w:val="009A28D9"/>
    <w:rsid w:val="009A31E9"/>
    <w:rsid w:val="009A45E6"/>
    <w:rsid w:val="009A5A3D"/>
    <w:rsid w:val="009A5DC2"/>
    <w:rsid w:val="009A60AF"/>
    <w:rsid w:val="009B0471"/>
    <w:rsid w:val="009B0BCC"/>
    <w:rsid w:val="009B0BE2"/>
    <w:rsid w:val="009B136B"/>
    <w:rsid w:val="009B25FE"/>
    <w:rsid w:val="009B375C"/>
    <w:rsid w:val="009B3FE9"/>
    <w:rsid w:val="009B49E3"/>
    <w:rsid w:val="009B4FDD"/>
    <w:rsid w:val="009B5C55"/>
    <w:rsid w:val="009B5D6C"/>
    <w:rsid w:val="009C185D"/>
    <w:rsid w:val="009C2974"/>
    <w:rsid w:val="009C2C32"/>
    <w:rsid w:val="009C2F08"/>
    <w:rsid w:val="009C345D"/>
    <w:rsid w:val="009C3D37"/>
    <w:rsid w:val="009C45D5"/>
    <w:rsid w:val="009C4B92"/>
    <w:rsid w:val="009C4BEA"/>
    <w:rsid w:val="009C4C3F"/>
    <w:rsid w:val="009C5131"/>
    <w:rsid w:val="009C5851"/>
    <w:rsid w:val="009C5A6B"/>
    <w:rsid w:val="009C64EE"/>
    <w:rsid w:val="009C65BB"/>
    <w:rsid w:val="009C6FC5"/>
    <w:rsid w:val="009C737F"/>
    <w:rsid w:val="009D060F"/>
    <w:rsid w:val="009D0902"/>
    <w:rsid w:val="009D0F1B"/>
    <w:rsid w:val="009D1167"/>
    <w:rsid w:val="009D1BB3"/>
    <w:rsid w:val="009D224F"/>
    <w:rsid w:val="009D3D76"/>
    <w:rsid w:val="009D40D9"/>
    <w:rsid w:val="009D555B"/>
    <w:rsid w:val="009D58A8"/>
    <w:rsid w:val="009D58D1"/>
    <w:rsid w:val="009D61A7"/>
    <w:rsid w:val="009D64D9"/>
    <w:rsid w:val="009D6912"/>
    <w:rsid w:val="009D77AD"/>
    <w:rsid w:val="009E1C21"/>
    <w:rsid w:val="009E24A9"/>
    <w:rsid w:val="009E2A99"/>
    <w:rsid w:val="009E36A4"/>
    <w:rsid w:val="009E3EC2"/>
    <w:rsid w:val="009E4073"/>
    <w:rsid w:val="009E533D"/>
    <w:rsid w:val="009E5CCC"/>
    <w:rsid w:val="009E5DC0"/>
    <w:rsid w:val="009E616E"/>
    <w:rsid w:val="009F0126"/>
    <w:rsid w:val="009F05B4"/>
    <w:rsid w:val="009F0810"/>
    <w:rsid w:val="009F0D3A"/>
    <w:rsid w:val="009F1727"/>
    <w:rsid w:val="009F1CEE"/>
    <w:rsid w:val="009F1E1B"/>
    <w:rsid w:val="009F2130"/>
    <w:rsid w:val="009F2943"/>
    <w:rsid w:val="009F2D22"/>
    <w:rsid w:val="009F3761"/>
    <w:rsid w:val="009F3B4E"/>
    <w:rsid w:val="009F4389"/>
    <w:rsid w:val="009F4615"/>
    <w:rsid w:val="009F588D"/>
    <w:rsid w:val="009F5B9F"/>
    <w:rsid w:val="009F6988"/>
    <w:rsid w:val="00A010F7"/>
    <w:rsid w:val="00A024A5"/>
    <w:rsid w:val="00A02DCB"/>
    <w:rsid w:val="00A04620"/>
    <w:rsid w:val="00A05215"/>
    <w:rsid w:val="00A05588"/>
    <w:rsid w:val="00A05D3B"/>
    <w:rsid w:val="00A0783A"/>
    <w:rsid w:val="00A10BD2"/>
    <w:rsid w:val="00A1192D"/>
    <w:rsid w:val="00A11F92"/>
    <w:rsid w:val="00A12144"/>
    <w:rsid w:val="00A12F1A"/>
    <w:rsid w:val="00A131C0"/>
    <w:rsid w:val="00A13AF0"/>
    <w:rsid w:val="00A13ECC"/>
    <w:rsid w:val="00A14526"/>
    <w:rsid w:val="00A14743"/>
    <w:rsid w:val="00A14D2E"/>
    <w:rsid w:val="00A15DB8"/>
    <w:rsid w:val="00A16937"/>
    <w:rsid w:val="00A172AB"/>
    <w:rsid w:val="00A20624"/>
    <w:rsid w:val="00A2095A"/>
    <w:rsid w:val="00A20B75"/>
    <w:rsid w:val="00A20C41"/>
    <w:rsid w:val="00A2163B"/>
    <w:rsid w:val="00A21D08"/>
    <w:rsid w:val="00A2325B"/>
    <w:rsid w:val="00A2377C"/>
    <w:rsid w:val="00A2396C"/>
    <w:rsid w:val="00A24B90"/>
    <w:rsid w:val="00A26140"/>
    <w:rsid w:val="00A30471"/>
    <w:rsid w:val="00A313E9"/>
    <w:rsid w:val="00A32A0E"/>
    <w:rsid w:val="00A338F2"/>
    <w:rsid w:val="00A33AFE"/>
    <w:rsid w:val="00A33B15"/>
    <w:rsid w:val="00A35F43"/>
    <w:rsid w:val="00A364B0"/>
    <w:rsid w:val="00A364DD"/>
    <w:rsid w:val="00A36646"/>
    <w:rsid w:val="00A3733D"/>
    <w:rsid w:val="00A37D98"/>
    <w:rsid w:val="00A41D8B"/>
    <w:rsid w:val="00A41F28"/>
    <w:rsid w:val="00A42A7B"/>
    <w:rsid w:val="00A42ED6"/>
    <w:rsid w:val="00A43571"/>
    <w:rsid w:val="00A43767"/>
    <w:rsid w:val="00A43CC5"/>
    <w:rsid w:val="00A43DB1"/>
    <w:rsid w:val="00A43FC7"/>
    <w:rsid w:val="00A440B3"/>
    <w:rsid w:val="00A443F5"/>
    <w:rsid w:val="00A44A2E"/>
    <w:rsid w:val="00A451E2"/>
    <w:rsid w:val="00A455B1"/>
    <w:rsid w:val="00A45D7C"/>
    <w:rsid w:val="00A4620F"/>
    <w:rsid w:val="00A462DC"/>
    <w:rsid w:val="00A469D1"/>
    <w:rsid w:val="00A478D5"/>
    <w:rsid w:val="00A47DAA"/>
    <w:rsid w:val="00A50B72"/>
    <w:rsid w:val="00A51546"/>
    <w:rsid w:val="00A51827"/>
    <w:rsid w:val="00A51D6D"/>
    <w:rsid w:val="00A525A9"/>
    <w:rsid w:val="00A53A98"/>
    <w:rsid w:val="00A53C0A"/>
    <w:rsid w:val="00A56F43"/>
    <w:rsid w:val="00A56F47"/>
    <w:rsid w:val="00A5732E"/>
    <w:rsid w:val="00A5737E"/>
    <w:rsid w:val="00A57A73"/>
    <w:rsid w:val="00A57BA7"/>
    <w:rsid w:val="00A6078C"/>
    <w:rsid w:val="00A61263"/>
    <w:rsid w:val="00A61D44"/>
    <w:rsid w:val="00A61E27"/>
    <w:rsid w:val="00A62568"/>
    <w:rsid w:val="00A647EC"/>
    <w:rsid w:val="00A65851"/>
    <w:rsid w:val="00A66546"/>
    <w:rsid w:val="00A66852"/>
    <w:rsid w:val="00A67739"/>
    <w:rsid w:val="00A67921"/>
    <w:rsid w:val="00A70477"/>
    <w:rsid w:val="00A718AA"/>
    <w:rsid w:val="00A71E6F"/>
    <w:rsid w:val="00A723DB"/>
    <w:rsid w:val="00A72B92"/>
    <w:rsid w:val="00A73BA7"/>
    <w:rsid w:val="00A741BC"/>
    <w:rsid w:val="00A74EC5"/>
    <w:rsid w:val="00A75649"/>
    <w:rsid w:val="00A75FAB"/>
    <w:rsid w:val="00A76263"/>
    <w:rsid w:val="00A7728B"/>
    <w:rsid w:val="00A773AE"/>
    <w:rsid w:val="00A77B5A"/>
    <w:rsid w:val="00A806CE"/>
    <w:rsid w:val="00A80D80"/>
    <w:rsid w:val="00A812FD"/>
    <w:rsid w:val="00A82291"/>
    <w:rsid w:val="00A8259A"/>
    <w:rsid w:val="00A82AFB"/>
    <w:rsid w:val="00A82BBF"/>
    <w:rsid w:val="00A83133"/>
    <w:rsid w:val="00A838AF"/>
    <w:rsid w:val="00A85E67"/>
    <w:rsid w:val="00A86792"/>
    <w:rsid w:val="00A86A19"/>
    <w:rsid w:val="00A86B7C"/>
    <w:rsid w:val="00A87192"/>
    <w:rsid w:val="00A8734C"/>
    <w:rsid w:val="00A8737F"/>
    <w:rsid w:val="00A90312"/>
    <w:rsid w:val="00A905A4"/>
    <w:rsid w:val="00A91266"/>
    <w:rsid w:val="00A913E6"/>
    <w:rsid w:val="00A918DA"/>
    <w:rsid w:val="00A92505"/>
    <w:rsid w:val="00A92647"/>
    <w:rsid w:val="00A92B47"/>
    <w:rsid w:val="00A93520"/>
    <w:rsid w:val="00A945FF"/>
    <w:rsid w:val="00A94E10"/>
    <w:rsid w:val="00A9547A"/>
    <w:rsid w:val="00A970BB"/>
    <w:rsid w:val="00A9770C"/>
    <w:rsid w:val="00A97A03"/>
    <w:rsid w:val="00A97BB5"/>
    <w:rsid w:val="00AA03B4"/>
    <w:rsid w:val="00AA0414"/>
    <w:rsid w:val="00AA05D6"/>
    <w:rsid w:val="00AA14FC"/>
    <w:rsid w:val="00AA1F6E"/>
    <w:rsid w:val="00AA23B4"/>
    <w:rsid w:val="00AA25E9"/>
    <w:rsid w:val="00AA3E3C"/>
    <w:rsid w:val="00AA3E63"/>
    <w:rsid w:val="00AA4265"/>
    <w:rsid w:val="00AA4B44"/>
    <w:rsid w:val="00AA4DAA"/>
    <w:rsid w:val="00AA53B8"/>
    <w:rsid w:val="00AA5F94"/>
    <w:rsid w:val="00AA6427"/>
    <w:rsid w:val="00AA66A1"/>
    <w:rsid w:val="00AA71DF"/>
    <w:rsid w:val="00AA7F83"/>
    <w:rsid w:val="00AB12A5"/>
    <w:rsid w:val="00AB2492"/>
    <w:rsid w:val="00AB55F0"/>
    <w:rsid w:val="00AB5992"/>
    <w:rsid w:val="00AB6964"/>
    <w:rsid w:val="00AB6A0B"/>
    <w:rsid w:val="00AB7DAD"/>
    <w:rsid w:val="00AB7F96"/>
    <w:rsid w:val="00AC097C"/>
    <w:rsid w:val="00AC1289"/>
    <w:rsid w:val="00AC1738"/>
    <w:rsid w:val="00AC1F04"/>
    <w:rsid w:val="00AC32EE"/>
    <w:rsid w:val="00AC4B41"/>
    <w:rsid w:val="00AC5BE2"/>
    <w:rsid w:val="00AC5F33"/>
    <w:rsid w:val="00AD1A8A"/>
    <w:rsid w:val="00AD2278"/>
    <w:rsid w:val="00AD264C"/>
    <w:rsid w:val="00AD279C"/>
    <w:rsid w:val="00AD2C2D"/>
    <w:rsid w:val="00AD309F"/>
    <w:rsid w:val="00AD3358"/>
    <w:rsid w:val="00AD428C"/>
    <w:rsid w:val="00AD504D"/>
    <w:rsid w:val="00AD5CF4"/>
    <w:rsid w:val="00AD5CF7"/>
    <w:rsid w:val="00AD6027"/>
    <w:rsid w:val="00AD6FA0"/>
    <w:rsid w:val="00AD7EF3"/>
    <w:rsid w:val="00AE03CE"/>
    <w:rsid w:val="00AE08CB"/>
    <w:rsid w:val="00AE14C7"/>
    <w:rsid w:val="00AE2272"/>
    <w:rsid w:val="00AE4412"/>
    <w:rsid w:val="00AE47C2"/>
    <w:rsid w:val="00AE54F8"/>
    <w:rsid w:val="00AE6132"/>
    <w:rsid w:val="00AE7B65"/>
    <w:rsid w:val="00AF0879"/>
    <w:rsid w:val="00AF181C"/>
    <w:rsid w:val="00AF2A64"/>
    <w:rsid w:val="00AF2D8A"/>
    <w:rsid w:val="00AF2DE6"/>
    <w:rsid w:val="00AF3155"/>
    <w:rsid w:val="00AF35E2"/>
    <w:rsid w:val="00AF3CA6"/>
    <w:rsid w:val="00AF49EF"/>
    <w:rsid w:val="00AF6740"/>
    <w:rsid w:val="00AF735F"/>
    <w:rsid w:val="00AF792A"/>
    <w:rsid w:val="00AF7A29"/>
    <w:rsid w:val="00B006E0"/>
    <w:rsid w:val="00B00D4E"/>
    <w:rsid w:val="00B01C4C"/>
    <w:rsid w:val="00B02279"/>
    <w:rsid w:val="00B02F2A"/>
    <w:rsid w:val="00B03DA6"/>
    <w:rsid w:val="00B0608A"/>
    <w:rsid w:val="00B06597"/>
    <w:rsid w:val="00B103EF"/>
    <w:rsid w:val="00B11379"/>
    <w:rsid w:val="00B115E2"/>
    <w:rsid w:val="00B11798"/>
    <w:rsid w:val="00B12569"/>
    <w:rsid w:val="00B15B2D"/>
    <w:rsid w:val="00B1636A"/>
    <w:rsid w:val="00B21377"/>
    <w:rsid w:val="00B26DD1"/>
    <w:rsid w:val="00B273BC"/>
    <w:rsid w:val="00B31B79"/>
    <w:rsid w:val="00B31D02"/>
    <w:rsid w:val="00B3205B"/>
    <w:rsid w:val="00B32497"/>
    <w:rsid w:val="00B34239"/>
    <w:rsid w:val="00B34A27"/>
    <w:rsid w:val="00B36338"/>
    <w:rsid w:val="00B37F00"/>
    <w:rsid w:val="00B37F42"/>
    <w:rsid w:val="00B420E4"/>
    <w:rsid w:val="00B427D9"/>
    <w:rsid w:val="00B440DF"/>
    <w:rsid w:val="00B4514D"/>
    <w:rsid w:val="00B46355"/>
    <w:rsid w:val="00B46914"/>
    <w:rsid w:val="00B5177B"/>
    <w:rsid w:val="00B51CD8"/>
    <w:rsid w:val="00B51EDA"/>
    <w:rsid w:val="00B537DE"/>
    <w:rsid w:val="00B55105"/>
    <w:rsid w:val="00B55B12"/>
    <w:rsid w:val="00B55C90"/>
    <w:rsid w:val="00B56A3A"/>
    <w:rsid w:val="00B6050B"/>
    <w:rsid w:val="00B60863"/>
    <w:rsid w:val="00B6127B"/>
    <w:rsid w:val="00B61286"/>
    <w:rsid w:val="00B61A9F"/>
    <w:rsid w:val="00B61E66"/>
    <w:rsid w:val="00B623A0"/>
    <w:rsid w:val="00B62B1F"/>
    <w:rsid w:val="00B62FDF"/>
    <w:rsid w:val="00B632D7"/>
    <w:rsid w:val="00B63702"/>
    <w:rsid w:val="00B63F59"/>
    <w:rsid w:val="00B6582B"/>
    <w:rsid w:val="00B66F1B"/>
    <w:rsid w:val="00B6702F"/>
    <w:rsid w:val="00B672E0"/>
    <w:rsid w:val="00B6774D"/>
    <w:rsid w:val="00B677FC"/>
    <w:rsid w:val="00B701E6"/>
    <w:rsid w:val="00B70DED"/>
    <w:rsid w:val="00B72212"/>
    <w:rsid w:val="00B72A8A"/>
    <w:rsid w:val="00B72EB2"/>
    <w:rsid w:val="00B73008"/>
    <w:rsid w:val="00B734A5"/>
    <w:rsid w:val="00B736AB"/>
    <w:rsid w:val="00B73D43"/>
    <w:rsid w:val="00B74222"/>
    <w:rsid w:val="00B743B3"/>
    <w:rsid w:val="00B75138"/>
    <w:rsid w:val="00B76BBD"/>
    <w:rsid w:val="00B77802"/>
    <w:rsid w:val="00B80128"/>
    <w:rsid w:val="00B80327"/>
    <w:rsid w:val="00B806B8"/>
    <w:rsid w:val="00B80820"/>
    <w:rsid w:val="00B8095E"/>
    <w:rsid w:val="00B80F33"/>
    <w:rsid w:val="00B81CFE"/>
    <w:rsid w:val="00B8299C"/>
    <w:rsid w:val="00B82BF5"/>
    <w:rsid w:val="00B82D42"/>
    <w:rsid w:val="00B84E8F"/>
    <w:rsid w:val="00B851B7"/>
    <w:rsid w:val="00B866DB"/>
    <w:rsid w:val="00B86FE0"/>
    <w:rsid w:val="00B87C62"/>
    <w:rsid w:val="00B87F4D"/>
    <w:rsid w:val="00B900C4"/>
    <w:rsid w:val="00B902EA"/>
    <w:rsid w:val="00B90676"/>
    <w:rsid w:val="00B90A34"/>
    <w:rsid w:val="00B9137E"/>
    <w:rsid w:val="00B92043"/>
    <w:rsid w:val="00B923C7"/>
    <w:rsid w:val="00B92B44"/>
    <w:rsid w:val="00B93151"/>
    <w:rsid w:val="00B94142"/>
    <w:rsid w:val="00B9450F"/>
    <w:rsid w:val="00B9455E"/>
    <w:rsid w:val="00B94B83"/>
    <w:rsid w:val="00B9520B"/>
    <w:rsid w:val="00B95460"/>
    <w:rsid w:val="00B955B2"/>
    <w:rsid w:val="00B95F31"/>
    <w:rsid w:val="00B9657B"/>
    <w:rsid w:val="00BA1DBF"/>
    <w:rsid w:val="00BA28C3"/>
    <w:rsid w:val="00BA2D29"/>
    <w:rsid w:val="00BA39BD"/>
    <w:rsid w:val="00BA5599"/>
    <w:rsid w:val="00BA5E8A"/>
    <w:rsid w:val="00BA6C61"/>
    <w:rsid w:val="00BB0408"/>
    <w:rsid w:val="00BB0BE6"/>
    <w:rsid w:val="00BB151A"/>
    <w:rsid w:val="00BB1868"/>
    <w:rsid w:val="00BB2136"/>
    <w:rsid w:val="00BB266B"/>
    <w:rsid w:val="00BB2803"/>
    <w:rsid w:val="00BB3F8A"/>
    <w:rsid w:val="00BB442D"/>
    <w:rsid w:val="00BB5AFB"/>
    <w:rsid w:val="00BB624E"/>
    <w:rsid w:val="00BB6953"/>
    <w:rsid w:val="00BB7236"/>
    <w:rsid w:val="00BB7F46"/>
    <w:rsid w:val="00BC10CF"/>
    <w:rsid w:val="00BC112A"/>
    <w:rsid w:val="00BC12AF"/>
    <w:rsid w:val="00BC13B3"/>
    <w:rsid w:val="00BC1453"/>
    <w:rsid w:val="00BC19DF"/>
    <w:rsid w:val="00BC218D"/>
    <w:rsid w:val="00BC2531"/>
    <w:rsid w:val="00BC2A27"/>
    <w:rsid w:val="00BC2AB8"/>
    <w:rsid w:val="00BC4CC6"/>
    <w:rsid w:val="00BC502E"/>
    <w:rsid w:val="00BC55CA"/>
    <w:rsid w:val="00BC69F8"/>
    <w:rsid w:val="00BC6C53"/>
    <w:rsid w:val="00BC72E3"/>
    <w:rsid w:val="00BD058A"/>
    <w:rsid w:val="00BD0662"/>
    <w:rsid w:val="00BD0AA4"/>
    <w:rsid w:val="00BD0F85"/>
    <w:rsid w:val="00BD3485"/>
    <w:rsid w:val="00BD3DDF"/>
    <w:rsid w:val="00BD5BBB"/>
    <w:rsid w:val="00BD6A4C"/>
    <w:rsid w:val="00BD780B"/>
    <w:rsid w:val="00BD7C3D"/>
    <w:rsid w:val="00BD7DDF"/>
    <w:rsid w:val="00BE03B6"/>
    <w:rsid w:val="00BE067C"/>
    <w:rsid w:val="00BE0904"/>
    <w:rsid w:val="00BE1F1E"/>
    <w:rsid w:val="00BE1F98"/>
    <w:rsid w:val="00BE27D3"/>
    <w:rsid w:val="00BE2BBD"/>
    <w:rsid w:val="00BE3192"/>
    <w:rsid w:val="00BE550C"/>
    <w:rsid w:val="00BE59BA"/>
    <w:rsid w:val="00BE697C"/>
    <w:rsid w:val="00BE7F93"/>
    <w:rsid w:val="00BF105C"/>
    <w:rsid w:val="00BF1A64"/>
    <w:rsid w:val="00BF1F1F"/>
    <w:rsid w:val="00BF38ED"/>
    <w:rsid w:val="00BF50F2"/>
    <w:rsid w:val="00BF5741"/>
    <w:rsid w:val="00BF5A70"/>
    <w:rsid w:val="00BF5B17"/>
    <w:rsid w:val="00BF624E"/>
    <w:rsid w:val="00BF6814"/>
    <w:rsid w:val="00BF73AD"/>
    <w:rsid w:val="00BF74F1"/>
    <w:rsid w:val="00C0169E"/>
    <w:rsid w:val="00C01B92"/>
    <w:rsid w:val="00C020FD"/>
    <w:rsid w:val="00C0262E"/>
    <w:rsid w:val="00C0280B"/>
    <w:rsid w:val="00C02AB4"/>
    <w:rsid w:val="00C04514"/>
    <w:rsid w:val="00C0476B"/>
    <w:rsid w:val="00C04981"/>
    <w:rsid w:val="00C04FBD"/>
    <w:rsid w:val="00C05477"/>
    <w:rsid w:val="00C070A0"/>
    <w:rsid w:val="00C077A7"/>
    <w:rsid w:val="00C07B8E"/>
    <w:rsid w:val="00C10723"/>
    <w:rsid w:val="00C112CC"/>
    <w:rsid w:val="00C129F4"/>
    <w:rsid w:val="00C14351"/>
    <w:rsid w:val="00C146EE"/>
    <w:rsid w:val="00C147BD"/>
    <w:rsid w:val="00C1556E"/>
    <w:rsid w:val="00C15724"/>
    <w:rsid w:val="00C16388"/>
    <w:rsid w:val="00C169CC"/>
    <w:rsid w:val="00C17699"/>
    <w:rsid w:val="00C20375"/>
    <w:rsid w:val="00C21823"/>
    <w:rsid w:val="00C22338"/>
    <w:rsid w:val="00C241C1"/>
    <w:rsid w:val="00C24630"/>
    <w:rsid w:val="00C249E6"/>
    <w:rsid w:val="00C24FCF"/>
    <w:rsid w:val="00C25FC9"/>
    <w:rsid w:val="00C26264"/>
    <w:rsid w:val="00C263C1"/>
    <w:rsid w:val="00C26E54"/>
    <w:rsid w:val="00C302E9"/>
    <w:rsid w:val="00C315B7"/>
    <w:rsid w:val="00C3172D"/>
    <w:rsid w:val="00C3194E"/>
    <w:rsid w:val="00C33967"/>
    <w:rsid w:val="00C36D2B"/>
    <w:rsid w:val="00C36E78"/>
    <w:rsid w:val="00C371DE"/>
    <w:rsid w:val="00C37508"/>
    <w:rsid w:val="00C40243"/>
    <w:rsid w:val="00C409B3"/>
    <w:rsid w:val="00C41652"/>
    <w:rsid w:val="00C41C9D"/>
    <w:rsid w:val="00C422A9"/>
    <w:rsid w:val="00C44416"/>
    <w:rsid w:val="00C464D0"/>
    <w:rsid w:val="00C46FAE"/>
    <w:rsid w:val="00C47C33"/>
    <w:rsid w:val="00C47C52"/>
    <w:rsid w:val="00C507E3"/>
    <w:rsid w:val="00C52F06"/>
    <w:rsid w:val="00C52F9F"/>
    <w:rsid w:val="00C53088"/>
    <w:rsid w:val="00C5362A"/>
    <w:rsid w:val="00C5402F"/>
    <w:rsid w:val="00C54AE9"/>
    <w:rsid w:val="00C5503A"/>
    <w:rsid w:val="00C564B7"/>
    <w:rsid w:val="00C56B1D"/>
    <w:rsid w:val="00C57251"/>
    <w:rsid w:val="00C57A88"/>
    <w:rsid w:val="00C615F2"/>
    <w:rsid w:val="00C62A3E"/>
    <w:rsid w:val="00C63BB8"/>
    <w:rsid w:val="00C64BE5"/>
    <w:rsid w:val="00C65216"/>
    <w:rsid w:val="00C6552C"/>
    <w:rsid w:val="00C66D96"/>
    <w:rsid w:val="00C675D5"/>
    <w:rsid w:val="00C7057A"/>
    <w:rsid w:val="00C70D94"/>
    <w:rsid w:val="00C72868"/>
    <w:rsid w:val="00C73016"/>
    <w:rsid w:val="00C73AD4"/>
    <w:rsid w:val="00C73BC6"/>
    <w:rsid w:val="00C74CFC"/>
    <w:rsid w:val="00C75529"/>
    <w:rsid w:val="00C7626E"/>
    <w:rsid w:val="00C779D4"/>
    <w:rsid w:val="00C800A1"/>
    <w:rsid w:val="00C80B2B"/>
    <w:rsid w:val="00C81523"/>
    <w:rsid w:val="00C822CF"/>
    <w:rsid w:val="00C83045"/>
    <w:rsid w:val="00C83B6D"/>
    <w:rsid w:val="00C83C81"/>
    <w:rsid w:val="00C84455"/>
    <w:rsid w:val="00C847F3"/>
    <w:rsid w:val="00C84987"/>
    <w:rsid w:val="00C84EFE"/>
    <w:rsid w:val="00C8563F"/>
    <w:rsid w:val="00C85C59"/>
    <w:rsid w:val="00C86986"/>
    <w:rsid w:val="00C86FAA"/>
    <w:rsid w:val="00C87258"/>
    <w:rsid w:val="00C87C1B"/>
    <w:rsid w:val="00C918E2"/>
    <w:rsid w:val="00C925DC"/>
    <w:rsid w:val="00C93689"/>
    <w:rsid w:val="00C9457E"/>
    <w:rsid w:val="00C9480A"/>
    <w:rsid w:val="00C95522"/>
    <w:rsid w:val="00C961B0"/>
    <w:rsid w:val="00C962D4"/>
    <w:rsid w:val="00C9642E"/>
    <w:rsid w:val="00C9658D"/>
    <w:rsid w:val="00C966DD"/>
    <w:rsid w:val="00C97A48"/>
    <w:rsid w:val="00CA1A9C"/>
    <w:rsid w:val="00CA1D90"/>
    <w:rsid w:val="00CA2DC2"/>
    <w:rsid w:val="00CA3586"/>
    <w:rsid w:val="00CA3B20"/>
    <w:rsid w:val="00CA3BCE"/>
    <w:rsid w:val="00CA497A"/>
    <w:rsid w:val="00CA4B5E"/>
    <w:rsid w:val="00CA5D0C"/>
    <w:rsid w:val="00CA63C1"/>
    <w:rsid w:val="00CA70A6"/>
    <w:rsid w:val="00CB1B70"/>
    <w:rsid w:val="00CB1F01"/>
    <w:rsid w:val="00CB23C4"/>
    <w:rsid w:val="00CB2F04"/>
    <w:rsid w:val="00CB2F08"/>
    <w:rsid w:val="00CB3E68"/>
    <w:rsid w:val="00CB4AEB"/>
    <w:rsid w:val="00CB4CF4"/>
    <w:rsid w:val="00CB565D"/>
    <w:rsid w:val="00CB6432"/>
    <w:rsid w:val="00CB65DE"/>
    <w:rsid w:val="00CB69B3"/>
    <w:rsid w:val="00CB7F26"/>
    <w:rsid w:val="00CC069B"/>
    <w:rsid w:val="00CC14C8"/>
    <w:rsid w:val="00CC1A56"/>
    <w:rsid w:val="00CC23C9"/>
    <w:rsid w:val="00CC2713"/>
    <w:rsid w:val="00CC2A84"/>
    <w:rsid w:val="00CC3AFD"/>
    <w:rsid w:val="00CC6B00"/>
    <w:rsid w:val="00CD0A0D"/>
    <w:rsid w:val="00CD3116"/>
    <w:rsid w:val="00CD356D"/>
    <w:rsid w:val="00CD3707"/>
    <w:rsid w:val="00CD3C72"/>
    <w:rsid w:val="00CD66CC"/>
    <w:rsid w:val="00CD72C5"/>
    <w:rsid w:val="00CD781D"/>
    <w:rsid w:val="00CD7C17"/>
    <w:rsid w:val="00CE005C"/>
    <w:rsid w:val="00CE087D"/>
    <w:rsid w:val="00CE0894"/>
    <w:rsid w:val="00CE0ADF"/>
    <w:rsid w:val="00CE2049"/>
    <w:rsid w:val="00CE20DE"/>
    <w:rsid w:val="00CE258E"/>
    <w:rsid w:val="00CE2F86"/>
    <w:rsid w:val="00CE363C"/>
    <w:rsid w:val="00CE3B81"/>
    <w:rsid w:val="00CE4A22"/>
    <w:rsid w:val="00CE5531"/>
    <w:rsid w:val="00CE6963"/>
    <w:rsid w:val="00CE6DDE"/>
    <w:rsid w:val="00CE76A4"/>
    <w:rsid w:val="00CE7936"/>
    <w:rsid w:val="00CE7CB5"/>
    <w:rsid w:val="00CF021A"/>
    <w:rsid w:val="00CF16DC"/>
    <w:rsid w:val="00CF2FAA"/>
    <w:rsid w:val="00CF3AFD"/>
    <w:rsid w:val="00CF3FB3"/>
    <w:rsid w:val="00CF49BE"/>
    <w:rsid w:val="00CF4B46"/>
    <w:rsid w:val="00CF599B"/>
    <w:rsid w:val="00D00A0D"/>
    <w:rsid w:val="00D018C0"/>
    <w:rsid w:val="00D02C26"/>
    <w:rsid w:val="00D038AF"/>
    <w:rsid w:val="00D03EF6"/>
    <w:rsid w:val="00D04768"/>
    <w:rsid w:val="00D05923"/>
    <w:rsid w:val="00D05AEB"/>
    <w:rsid w:val="00D06260"/>
    <w:rsid w:val="00D06A83"/>
    <w:rsid w:val="00D0709A"/>
    <w:rsid w:val="00D075F3"/>
    <w:rsid w:val="00D07813"/>
    <w:rsid w:val="00D10712"/>
    <w:rsid w:val="00D12D35"/>
    <w:rsid w:val="00D12DBC"/>
    <w:rsid w:val="00D12E2C"/>
    <w:rsid w:val="00D131DF"/>
    <w:rsid w:val="00D1440C"/>
    <w:rsid w:val="00D15BA0"/>
    <w:rsid w:val="00D164AF"/>
    <w:rsid w:val="00D1662A"/>
    <w:rsid w:val="00D17B09"/>
    <w:rsid w:val="00D21B34"/>
    <w:rsid w:val="00D21D8C"/>
    <w:rsid w:val="00D21F4E"/>
    <w:rsid w:val="00D22B47"/>
    <w:rsid w:val="00D24AEE"/>
    <w:rsid w:val="00D24E4B"/>
    <w:rsid w:val="00D25086"/>
    <w:rsid w:val="00D259CC"/>
    <w:rsid w:val="00D25A32"/>
    <w:rsid w:val="00D25EE2"/>
    <w:rsid w:val="00D2642C"/>
    <w:rsid w:val="00D278CB"/>
    <w:rsid w:val="00D27902"/>
    <w:rsid w:val="00D27E55"/>
    <w:rsid w:val="00D3223A"/>
    <w:rsid w:val="00D32632"/>
    <w:rsid w:val="00D33229"/>
    <w:rsid w:val="00D3452E"/>
    <w:rsid w:val="00D364D1"/>
    <w:rsid w:val="00D36854"/>
    <w:rsid w:val="00D36956"/>
    <w:rsid w:val="00D37A1E"/>
    <w:rsid w:val="00D40461"/>
    <w:rsid w:val="00D41217"/>
    <w:rsid w:val="00D41CA4"/>
    <w:rsid w:val="00D42678"/>
    <w:rsid w:val="00D4314D"/>
    <w:rsid w:val="00D44F41"/>
    <w:rsid w:val="00D4509F"/>
    <w:rsid w:val="00D45403"/>
    <w:rsid w:val="00D45999"/>
    <w:rsid w:val="00D46FAB"/>
    <w:rsid w:val="00D473D1"/>
    <w:rsid w:val="00D476FC"/>
    <w:rsid w:val="00D47BDD"/>
    <w:rsid w:val="00D47F4F"/>
    <w:rsid w:val="00D514C5"/>
    <w:rsid w:val="00D52482"/>
    <w:rsid w:val="00D52915"/>
    <w:rsid w:val="00D53016"/>
    <w:rsid w:val="00D53483"/>
    <w:rsid w:val="00D535E0"/>
    <w:rsid w:val="00D53A73"/>
    <w:rsid w:val="00D54C79"/>
    <w:rsid w:val="00D558CB"/>
    <w:rsid w:val="00D55CD3"/>
    <w:rsid w:val="00D55FB9"/>
    <w:rsid w:val="00D564BE"/>
    <w:rsid w:val="00D5668B"/>
    <w:rsid w:val="00D57618"/>
    <w:rsid w:val="00D57AF2"/>
    <w:rsid w:val="00D57C5A"/>
    <w:rsid w:val="00D57FDE"/>
    <w:rsid w:val="00D60EB1"/>
    <w:rsid w:val="00D62E15"/>
    <w:rsid w:val="00D63163"/>
    <w:rsid w:val="00D63319"/>
    <w:rsid w:val="00D6467E"/>
    <w:rsid w:val="00D65EBA"/>
    <w:rsid w:val="00D66095"/>
    <w:rsid w:val="00D66900"/>
    <w:rsid w:val="00D66E7E"/>
    <w:rsid w:val="00D67FD2"/>
    <w:rsid w:val="00D704AD"/>
    <w:rsid w:val="00D70A42"/>
    <w:rsid w:val="00D70BFC"/>
    <w:rsid w:val="00D72451"/>
    <w:rsid w:val="00D727A2"/>
    <w:rsid w:val="00D72EC0"/>
    <w:rsid w:val="00D748C8"/>
    <w:rsid w:val="00D762A5"/>
    <w:rsid w:val="00D7659A"/>
    <w:rsid w:val="00D76A34"/>
    <w:rsid w:val="00D77261"/>
    <w:rsid w:val="00D77EAB"/>
    <w:rsid w:val="00D8093A"/>
    <w:rsid w:val="00D81450"/>
    <w:rsid w:val="00D81C7A"/>
    <w:rsid w:val="00D821A0"/>
    <w:rsid w:val="00D83AEC"/>
    <w:rsid w:val="00D8495E"/>
    <w:rsid w:val="00D8590C"/>
    <w:rsid w:val="00D8671B"/>
    <w:rsid w:val="00D86879"/>
    <w:rsid w:val="00D86B78"/>
    <w:rsid w:val="00D87E4C"/>
    <w:rsid w:val="00D90994"/>
    <w:rsid w:val="00D9128E"/>
    <w:rsid w:val="00D91BBE"/>
    <w:rsid w:val="00D93BFD"/>
    <w:rsid w:val="00D94858"/>
    <w:rsid w:val="00D95983"/>
    <w:rsid w:val="00D971E9"/>
    <w:rsid w:val="00DA03C9"/>
    <w:rsid w:val="00DA2246"/>
    <w:rsid w:val="00DA2C42"/>
    <w:rsid w:val="00DA2EF8"/>
    <w:rsid w:val="00DA314C"/>
    <w:rsid w:val="00DA449C"/>
    <w:rsid w:val="00DA4574"/>
    <w:rsid w:val="00DA5624"/>
    <w:rsid w:val="00DA56DD"/>
    <w:rsid w:val="00DA6793"/>
    <w:rsid w:val="00DA6BF5"/>
    <w:rsid w:val="00DA7592"/>
    <w:rsid w:val="00DB25FA"/>
    <w:rsid w:val="00DB2A46"/>
    <w:rsid w:val="00DB2B7E"/>
    <w:rsid w:val="00DB2DEA"/>
    <w:rsid w:val="00DB411C"/>
    <w:rsid w:val="00DB43B5"/>
    <w:rsid w:val="00DB5723"/>
    <w:rsid w:val="00DB65E7"/>
    <w:rsid w:val="00DB6C7F"/>
    <w:rsid w:val="00DB6CA9"/>
    <w:rsid w:val="00DB6D49"/>
    <w:rsid w:val="00DB7A90"/>
    <w:rsid w:val="00DC11EB"/>
    <w:rsid w:val="00DC1683"/>
    <w:rsid w:val="00DC2574"/>
    <w:rsid w:val="00DC2F75"/>
    <w:rsid w:val="00DC31A4"/>
    <w:rsid w:val="00DC32BD"/>
    <w:rsid w:val="00DC3431"/>
    <w:rsid w:val="00DC3BE5"/>
    <w:rsid w:val="00DC3BF1"/>
    <w:rsid w:val="00DC4A3A"/>
    <w:rsid w:val="00DC549A"/>
    <w:rsid w:val="00DC5A2F"/>
    <w:rsid w:val="00DC5A80"/>
    <w:rsid w:val="00DC62A9"/>
    <w:rsid w:val="00DC78E2"/>
    <w:rsid w:val="00DC7DCB"/>
    <w:rsid w:val="00DD0866"/>
    <w:rsid w:val="00DD1CDD"/>
    <w:rsid w:val="00DD28D9"/>
    <w:rsid w:val="00DD31FA"/>
    <w:rsid w:val="00DD3E54"/>
    <w:rsid w:val="00DD3FD2"/>
    <w:rsid w:val="00DD423A"/>
    <w:rsid w:val="00DD4624"/>
    <w:rsid w:val="00DD4DA8"/>
    <w:rsid w:val="00DD4E8C"/>
    <w:rsid w:val="00DE01BB"/>
    <w:rsid w:val="00DE034D"/>
    <w:rsid w:val="00DE09D3"/>
    <w:rsid w:val="00DE0BCE"/>
    <w:rsid w:val="00DE1B93"/>
    <w:rsid w:val="00DE2978"/>
    <w:rsid w:val="00DE2CAA"/>
    <w:rsid w:val="00DE462E"/>
    <w:rsid w:val="00DE4E7A"/>
    <w:rsid w:val="00DE4EE7"/>
    <w:rsid w:val="00DE4FAC"/>
    <w:rsid w:val="00DE578E"/>
    <w:rsid w:val="00DE7EB5"/>
    <w:rsid w:val="00DE7EB8"/>
    <w:rsid w:val="00DF0AC1"/>
    <w:rsid w:val="00DF0E2A"/>
    <w:rsid w:val="00DF153B"/>
    <w:rsid w:val="00DF15CD"/>
    <w:rsid w:val="00DF1BB8"/>
    <w:rsid w:val="00DF2759"/>
    <w:rsid w:val="00DF275E"/>
    <w:rsid w:val="00DF357B"/>
    <w:rsid w:val="00DF3ECD"/>
    <w:rsid w:val="00DF499A"/>
    <w:rsid w:val="00DF67D7"/>
    <w:rsid w:val="00DF6CF8"/>
    <w:rsid w:val="00DF7DEF"/>
    <w:rsid w:val="00E00652"/>
    <w:rsid w:val="00E01463"/>
    <w:rsid w:val="00E02D40"/>
    <w:rsid w:val="00E0393A"/>
    <w:rsid w:val="00E0452B"/>
    <w:rsid w:val="00E04F97"/>
    <w:rsid w:val="00E052A0"/>
    <w:rsid w:val="00E058D8"/>
    <w:rsid w:val="00E1087B"/>
    <w:rsid w:val="00E14C38"/>
    <w:rsid w:val="00E14EA6"/>
    <w:rsid w:val="00E16C53"/>
    <w:rsid w:val="00E1714D"/>
    <w:rsid w:val="00E179E9"/>
    <w:rsid w:val="00E17D02"/>
    <w:rsid w:val="00E209F8"/>
    <w:rsid w:val="00E20A16"/>
    <w:rsid w:val="00E20F57"/>
    <w:rsid w:val="00E21455"/>
    <w:rsid w:val="00E2159D"/>
    <w:rsid w:val="00E219B8"/>
    <w:rsid w:val="00E220A0"/>
    <w:rsid w:val="00E24D41"/>
    <w:rsid w:val="00E2633F"/>
    <w:rsid w:val="00E26A47"/>
    <w:rsid w:val="00E26B53"/>
    <w:rsid w:val="00E27249"/>
    <w:rsid w:val="00E272AE"/>
    <w:rsid w:val="00E27368"/>
    <w:rsid w:val="00E27517"/>
    <w:rsid w:val="00E27A66"/>
    <w:rsid w:val="00E27AED"/>
    <w:rsid w:val="00E304ED"/>
    <w:rsid w:val="00E306C5"/>
    <w:rsid w:val="00E31490"/>
    <w:rsid w:val="00E318F2"/>
    <w:rsid w:val="00E32466"/>
    <w:rsid w:val="00E32495"/>
    <w:rsid w:val="00E3295B"/>
    <w:rsid w:val="00E33128"/>
    <w:rsid w:val="00E33432"/>
    <w:rsid w:val="00E336B4"/>
    <w:rsid w:val="00E33A86"/>
    <w:rsid w:val="00E33B23"/>
    <w:rsid w:val="00E343FB"/>
    <w:rsid w:val="00E34800"/>
    <w:rsid w:val="00E35D6B"/>
    <w:rsid w:val="00E35E99"/>
    <w:rsid w:val="00E36113"/>
    <w:rsid w:val="00E36DFA"/>
    <w:rsid w:val="00E372C2"/>
    <w:rsid w:val="00E377ED"/>
    <w:rsid w:val="00E3798C"/>
    <w:rsid w:val="00E37A39"/>
    <w:rsid w:val="00E37FA0"/>
    <w:rsid w:val="00E414D2"/>
    <w:rsid w:val="00E42E9B"/>
    <w:rsid w:val="00E43F8C"/>
    <w:rsid w:val="00E440A5"/>
    <w:rsid w:val="00E446D2"/>
    <w:rsid w:val="00E447DE"/>
    <w:rsid w:val="00E45156"/>
    <w:rsid w:val="00E451C1"/>
    <w:rsid w:val="00E45448"/>
    <w:rsid w:val="00E474F4"/>
    <w:rsid w:val="00E4750E"/>
    <w:rsid w:val="00E4789F"/>
    <w:rsid w:val="00E5095C"/>
    <w:rsid w:val="00E51807"/>
    <w:rsid w:val="00E51B36"/>
    <w:rsid w:val="00E51BE5"/>
    <w:rsid w:val="00E52BA0"/>
    <w:rsid w:val="00E53AEF"/>
    <w:rsid w:val="00E540EE"/>
    <w:rsid w:val="00E542F9"/>
    <w:rsid w:val="00E54B25"/>
    <w:rsid w:val="00E54C47"/>
    <w:rsid w:val="00E562AC"/>
    <w:rsid w:val="00E5742D"/>
    <w:rsid w:val="00E57535"/>
    <w:rsid w:val="00E57615"/>
    <w:rsid w:val="00E57BAB"/>
    <w:rsid w:val="00E57FAB"/>
    <w:rsid w:val="00E61233"/>
    <w:rsid w:val="00E612AB"/>
    <w:rsid w:val="00E617D1"/>
    <w:rsid w:val="00E622D9"/>
    <w:rsid w:val="00E623E6"/>
    <w:rsid w:val="00E62E14"/>
    <w:rsid w:val="00E62E3B"/>
    <w:rsid w:val="00E62F7A"/>
    <w:rsid w:val="00E631FD"/>
    <w:rsid w:val="00E637B8"/>
    <w:rsid w:val="00E63A3B"/>
    <w:rsid w:val="00E65818"/>
    <w:rsid w:val="00E659D7"/>
    <w:rsid w:val="00E65BD2"/>
    <w:rsid w:val="00E661DB"/>
    <w:rsid w:val="00E66301"/>
    <w:rsid w:val="00E66813"/>
    <w:rsid w:val="00E6711A"/>
    <w:rsid w:val="00E67255"/>
    <w:rsid w:val="00E677D2"/>
    <w:rsid w:val="00E7171F"/>
    <w:rsid w:val="00E71AFC"/>
    <w:rsid w:val="00E71CE1"/>
    <w:rsid w:val="00E72B4C"/>
    <w:rsid w:val="00E72EE6"/>
    <w:rsid w:val="00E7352D"/>
    <w:rsid w:val="00E74698"/>
    <w:rsid w:val="00E75518"/>
    <w:rsid w:val="00E75BB9"/>
    <w:rsid w:val="00E76B91"/>
    <w:rsid w:val="00E76E3F"/>
    <w:rsid w:val="00E771E4"/>
    <w:rsid w:val="00E80AEB"/>
    <w:rsid w:val="00E812FE"/>
    <w:rsid w:val="00E81535"/>
    <w:rsid w:val="00E81564"/>
    <w:rsid w:val="00E82693"/>
    <w:rsid w:val="00E829AB"/>
    <w:rsid w:val="00E83145"/>
    <w:rsid w:val="00E849E6"/>
    <w:rsid w:val="00E8576E"/>
    <w:rsid w:val="00E85A6E"/>
    <w:rsid w:val="00E86780"/>
    <w:rsid w:val="00E86AE9"/>
    <w:rsid w:val="00E86D5F"/>
    <w:rsid w:val="00E87732"/>
    <w:rsid w:val="00E907F7"/>
    <w:rsid w:val="00E9082B"/>
    <w:rsid w:val="00E91AE0"/>
    <w:rsid w:val="00E91F95"/>
    <w:rsid w:val="00E92688"/>
    <w:rsid w:val="00E92BC8"/>
    <w:rsid w:val="00E935B3"/>
    <w:rsid w:val="00E937DB"/>
    <w:rsid w:val="00E942B7"/>
    <w:rsid w:val="00E94A5F"/>
    <w:rsid w:val="00E95638"/>
    <w:rsid w:val="00E95EAC"/>
    <w:rsid w:val="00E9710F"/>
    <w:rsid w:val="00E97456"/>
    <w:rsid w:val="00E97645"/>
    <w:rsid w:val="00EA0379"/>
    <w:rsid w:val="00EA0529"/>
    <w:rsid w:val="00EA10DC"/>
    <w:rsid w:val="00EA1726"/>
    <w:rsid w:val="00EA251E"/>
    <w:rsid w:val="00EA2930"/>
    <w:rsid w:val="00EA2D8B"/>
    <w:rsid w:val="00EA32CB"/>
    <w:rsid w:val="00EA4968"/>
    <w:rsid w:val="00EA5500"/>
    <w:rsid w:val="00EA5F5C"/>
    <w:rsid w:val="00EA6457"/>
    <w:rsid w:val="00EA6710"/>
    <w:rsid w:val="00EA7648"/>
    <w:rsid w:val="00EB0807"/>
    <w:rsid w:val="00EB084B"/>
    <w:rsid w:val="00EB189D"/>
    <w:rsid w:val="00EB1B97"/>
    <w:rsid w:val="00EB2B49"/>
    <w:rsid w:val="00EB3277"/>
    <w:rsid w:val="00EB3294"/>
    <w:rsid w:val="00EB3B97"/>
    <w:rsid w:val="00EB44ED"/>
    <w:rsid w:val="00EB63C0"/>
    <w:rsid w:val="00EB7AFF"/>
    <w:rsid w:val="00EB7DA2"/>
    <w:rsid w:val="00EB7F53"/>
    <w:rsid w:val="00EC00A9"/>
    <w:rsid w:val="00EC0309"/>
    <w:rsid w:val="00EC20C2"/>
    <w:rsid w:val="00EC23E8"/>
    <w:rsid w:val="00EC27F3"/>
    <w:rsid w:val="00EC2F9C"/>
    <w:rsid w:val="00EC33CA"/>
    <w:rsid w:val="00EC4C8C"/>
    <w:rsid w:val="00EC67EC"/>
    <w:rsid w:val="00ED107B"/>
    <w:rsid w:val="00ED2019"/>
    <w:rsid w:val="00ED31A9"/>
    <w:rsid w:val="00ED3248"/>
    <w:rsid w:val="00ED3D1D"/>
    <w:rsid w:val="00ED59A6"/>
    <w:rsid w:val="00ED6147"/>
    <w:rsid w:val="00ED730C"/>
    <w:rsid w:val="00EE05E1"/>
    <w:rsid w:val="00EE1243"/>
    <w:rsid w:val="00EE2FE3"/>
    <w:rsid w:val="00EE30EF"/>
    <w:rsid w:val="00EE3F5E"/>
    <w:rsid w:val="00EE4853"/>
    <w:rsid w:val="00EE4FB6"/>
    <w:rsid w:val="00EE529C"/>
    <w:rsid w:val="00EE664B"/>
    <w:rsid w:val="00EE6A38"/>
    <w:rsid w:val="00EE6C60"/>
    <w:rsid w:val="00EF07D5"/>
    <w:rsid w:val="00EF221F"/>
    <w:rsid w:val="00EF301C"/>
    <w:rsid w:val="00EF34E8"/>
    <w:rsid w:val="00EF3563"/>
    <w:rsid w:val="00EF41E8"/>
    <w:rsid w:val="00EF42D8"/>
    <w:rsid w:val="00EF4300"/>
    <w:rsid w:val="00EF469A"/>
    <w:rsid w:val="00EF4DDD"/>
    <w:rsid w:val="00EF60A0"/>
    <w:rsid w:val="00EF6443"/>
    <w:rsid w:val="00EF684B"/>
    <w:rsid w:val="00EF6B91"/>
    <w:rsid w:val="00EF6FA2"/>
    <w:rsid w:val="00EF6FB6"/>
    <w:rsid w:val="00EF77AE"/>
    <w:rsid w:val="00F004FE"/>
    <w:rsid w:val="00F0076A"/>
    <w:rsid w:val="00F0105F"/>
    <w:rsid w:val="00F011B1"/>
    <w:rsid w:val="00F01451"/>
    <w:rsid w:val="00F01A03"/>
    <w:rsid w:val="00F048ED"/>
    <w:rsid w:val="00F05B85"/>
    <w:rsid w:val="00F0643F"/>
    <w:rsid w:val="00F071A8"/>
    <w:rsid w:val="00F106B3"/>
    <w:rsid w:val="00F10C87"/>
    <w:rsid w:val="00F11A36"/>
    <w:rsid w:val="00F12370"/>
    <w:rsid w:val="00F128A1"/>
    <w:rsid w:val="00F12D89"/>
    <w:rsid w:val="00F13512"/>
    <w:rsid w:val="00F1456B"/>
    <w:rsid w:val="00F14F92"/>
    <w:rsid w:val="00F166AB"/>
    <w:rsid w:val="00F169E1"/>
    <w:rsid w:val="00F16F88"/>
    <w:rsid w:val="00F17918"/>
    <w:rsid w:val="00F244BC"/>
    <w:rsid w:val="00F24B8F"/>
    <w:rsid w:val="00F24BA0"/>
    <w:rsid w:val="00F25C57"/>
    <w:rsid w:val="00F25C9E"/>
    <w:rsid w:val="00F265DE"/>
    <w:rsid w:val="00F2749C"/>
    <w:rsid w:val="00F3092F"/>
    <w:rsid w:val="00F309FE"/>
    <w:rsid w:val="00F31A97"/>
    <w:rsid w:val="00F32FA1"/>
    <w:rsid w:val="00F347D7"/>
    <w:rsid w:val="00F359FE"/>
    <w:rsid w:val="00F360AB"/>
    <w:rsid w:val="00F36402"/>
    <w:rsid w:val="00F36FDB"/>
    <w:rsid w:val="00F4050A"/>
    <w:rsid w:val="00F40A87"/>
    <w:rsid w:val="00F40C63"/>
    <w:rsid w:val="00F41FA3"/>
    <w:rsid w:val="00F42042"/>
    <w:rsid w:val="00F43A1C"/>
    <w:rsid w:val="00F44AFF"/>
    <w:rsid w:val="00F44F80"/>
    <w:rsid w:val="00F46135"/>
    <w:rsid w:val="00F46C10"/>
    <w:rsid w:val="00F46F48"/>
    <w:rsid w:val="00F4731D"/>
    <w:rsid w:val="00F47552"/>
    <w:rsid w:val="00F500A8"/>
    <w:rsid w:val="00F5050C"/>
    <w:rsid w:val="00F50651"/>
    <w:rsid w:val="00F516C5"/>
    <w:rsid w:val="00F51CEF"/>
    <w:rsid w:val="00F52AA3"/>
    <w:rsid w:val="00F52BAF"/>
    <w:rsid w:val="00F52DFF"/>
    <w:rsid w:val="00F52E58"/>
    <w:rsid w:val="00F534D9"/>
    <w:rsid w:val="00F53553"/>
    <w:rsid w:val="00F54AE2"/>
    <w:rsid w:val="00F54DF1"/>
    <w:rsid w:val="00F55168"/>
    <w:rsid w:val="00F56495"/>
    <w:rsid w:val="00F571AD"/>
    <w:rsid w:val="00F572AD"/>
    <w:rsid w:val="00F575BD"/>
    <w:rsid w:val="00F5787B"/>
    <w:rsid w:val="00F57F2A"/>
    <w:rsid w:val="00F60527"/>
    <w:rsid w:val="00F60C55"/>
    <w:rsid w:val="00F61ADF"/>
    <w:rsid w:val="00F64A93"/>
    <w:rsid w:val="00F653DF"/>
    <w:rsid w:val="00F65C50"/>
    <w:rsid w:val="00F66262"/>
    <w:rsid w:val="00F66B1C"/>
    <w:rsid w:val="00F67C2E"/>
    <w:rsid w:val="00F708A4"/>
    <w:rsid w:val="00F70FCB"/>
    <w:rsid w:val="00F71982"/>
    <w:rsid w:val="00F7266A"/>
    <w:rsid w:val="00F7346B"/>
    <w:rsid w:val="00F7362F"/>
    <w:rsid w:val="00F7477C"/>
    <w:rsid w:val="00F7536A"/>
    <w:rsid w:val="00F7538A"/>
    <w:rsid w:val="00F7540B"/>
    <w:rsid w:val="00F76179"/>
    <w:rsid w:val="00F7699A"/>
    <w:rsid w:val="00F76A36"/>
    <w:rsid w:val="00F77705"/>
    <w:rsid w:val="00F806A1"/>
    <w:rsid w:val="00F80781"/>
    <w:rsid w:val="00F81712"/>
    <w:rsid w:val="00F817CD"/>
    <w:rsid w:val="00F81CC5"/>
    <w:rsid w:val="00F8463C"/>
    <w:rsid w:val="00F84A98"/>
    <w:rsid w:val="00F84AEA"/>
    <w:rsid w:val="00F8513D"/>
    <w:rsid w:val="00F85ABD"/>
    <w:rsid w:val="00F86476"/>
    <w:rsid w:val="00F86792"/>
    <w:rsid w:val="00F86D49"/>
    <w:rsid w:val="00F87CD5"/>
    <w:rsid w:val="00F87D6C"/>
    <w:rsid w:val="00F87EC3"/>
    <w:rsid w:val="00F9054D"/>
    <w:rsid w:val="00F906BF"/>
    <w:rsid w:val="00F90B94"/>
    <w:rsid w:val="00F9109A"/>
    <w:rsid w:val="00F920CD"/>
    <w:rsid w:val="00F920D3"/>
    <w:rsid w:val="00F92DBC"/>
    <w:rsid w:val="00F931A9"/>
    <w:rsid w:val="00F9375E"/>
    <w:rsid w:val="00F938A6"/>
    <w:rsid w:val="00F9396C"/>
    <w:rsid w:val="00F948C8"/>
    <w:rsid w:val="00F94A23"/>
    <w:rsid w:val="00F94A78"/>
    <w:rsid w:val="00F9530C"/>
    <w:rsid w:val="00F95D2C"/>
    <w:rsid w:val="00F9669A"/>
    <w:rsid w:val="00F96D70"/>
    <w:rsid w:val="00F96ECC"/>
    <w:rsid w:val="00FA0401"/>
    <w:rsid w:val="00FA08BA"/>
    <w:rsid w:val="00FA0DE9"/>
    <w:rsid w:val="00FA1577"/>
    <w:rsid w:val="00FA1A46"/>
    <w:rsid w:val="00FA4412"/>
    <w:rsid w:val="00FA4459"/>
    <w:rsid w:val="00FA5464"/>
    <w:rsid w:val="00FA6556"/>
    <w:rsid w:val="00FA6E4B"/>
    <w:rsid w:val="00FA73F4"/>
    <w:rsid w:val="00FA75DE"/>
    <w:rsid w:val="00FA7EBA"/>
    <w:rsid w:val="00FB013F"/>
    <w:rsid w:val="00FB1F2F"/>
    <w:rsid w:val="00FB29A6"/>
    <w:rsid w:val="00FB402E"/>
    <w:rsid w:val="00FB45C4"/>
    <w:rsid w:val="00FB4DCF"/>
    <w:rsid w:val="00FB5302"/>
    <w:rsid w:val="00FB69DE"/>
    <w:rsid w:val="00FC01C2"/>
    <w:rsid w:val="00FC1C30"/>
    <w:rsid w:val="00FC26D4"/>
    <w:rsid w:val="00FC27AB"/>
    <w:rsid w:val="00FC46B1"/>
    <w:rsid w:val="00FC485F"/>
    <w:rsid w:val="00FC5A02"/>
    <w:rsid w:val="00FC5AD5"/>
    <w:rsid w:val="00FC5FDC"/>
    <w:rsid w:val="00FC6D1A"/>
    <w:rsid w:val="00FC73ED"/>
    <w:rsid w:val="00FC7893"/>
    <w:rsid w:val="00FC7C77"/>
    <w:rsid w:val="00FD0B20"/>
    <w:rsid w:val="00FD1346"/>
    <w:rsid w:val="00FD220E"/>
    <w:rsid w:val="00FD2604"/>
    <w:rsid w:val="00FD378B"/>
    <w:rsid w:val="00FD3BE0"/>
    <w:rsid w:val="00FD503A"/>
    <w:rsid w:val="00FD5157"/>
    <w:rsid w:val="00FD52C4"/>
    <w:rsid w:val="00FD70F3"/>
    <w:rsid w:val="00FE18F8"/>
    <w:rsid w:val="00FE2536"/>
    <w:rsid w:val="00FE2E46"/>
    <w:rsid w:val="00FE3B03"/>
    <w:rsid w:val="00FE4201"/>
    <w:rsid w:val="00FE59B3"/>
    <w:rsid w:val="00FE6213"/>
    <w:rsid w:val="00FE6BF0"/>
    <w:rsid w:val="00FE6DE1"/>
    <w:rsid w:val="00FE797B"/>
    <w:rsid w:val="00FF095F"/>
    <w:rsid w:val="00FF0DE2"/>
    <w:rsid w:val="00FF3232"/>
    <w:rsid w:val="00FF3811"/>
    <w:rsid w:val="00FF44A4"/>
    <w:rsid w:val="00FF4924"/>
    <w:rsid w:val="00FF63C7"/>
    <w:rsid w:val="00FF649E"/>
    <w:rsid w:val="00FF7035"/>
    <w:rsid w:val="00FF747D"/>
    <w:rsid w:val="00FF750E"/>
    <w:rsid w:val="00FF7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1A04F"/>
  <w15:chartTrackingRefBased/>
  <w15:docId w15:val="{D8199525-2D1B-4D3E-898D-BFA2EAB4A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131"/>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9529E3"/>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529E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D1439"/>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unhideWhenUsed/>
    <w:qFormat/>
    <w:rsid w:val="000F6799"/>
    <w:pPr>
      <w:keepNext/>
      <w:keepLines/>
      <w:spacing w:before="40" w:after="0"/>
      <w:outlineLvl w:val="3"/>
    </w:pPr>
    <w:rPr>
      <w:rFonts w:eastAsiaTheme="majorEastAsia" w:cstheme="majorBidi"/>
      <w:b/>
      <w:iCs/>
      <w:color w:val="000000" w:themeColor="text1"/>
    </w:rPr>
  </w:style>
  <w:style w:type="paragraph" w:styleId="Heading5">
    <w:name w:val="heading 5"/>
    <w:basedOn w:val="Normal"/>
    <w:next w:val="Normal"/>
    <w:link w:val="Heading5Char"/>
    <w:uiPriority w:val="9"/>
    <w:unhideWhenUsed/>
    <w:qFormat/>
    <w:rsid w:val="00B115E2"/>
    <w:pPr>
      <w:keepNext/>
      <w:keepLines/>
      <w:spacing w:before="40" w:after="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9E3"/>
    <w:rPr>
      <w:rFonts w:ascii="Times New Roman" w:eastAsiaTheme="majorEastAsia" w:hAnsi="Times New Roman" w:cstheme="majorBidi"/>
      <w:b/>
      <w:kern w:val="0"/>
      <w:sz w:val="32"/>
      <w:szCs w:val="32"/>
      <w14:ligatures w14:val="none"/>
    </w:rPr>
  </w:style>
  <w:style w:type="paragraph" w:styleId="TOCHeading">
    <w:name w:val="TOC Heading"/>
    <w:basedOn w:val="Heading1"/>
    <w:next w:val="Normal"/>
    <w:uiPriority w:val="39"/>
    <w:unhideWhenUsed/>
    <w:qFormat/>
    <w:rsid w:val="00D33229"/>
    <w:pPr>
      <w:spacing w:line="259" w:lineRule="auto"/>
      <w:outlineLvl w:val="9"/>
    </w:pPr>
    <w:rPr>
      <w:lang w:val="en-US"/>
    </w:rPr>
  </w:style>
  <w:style w:type="paragraph" w:styleId="ListParagraph">
    <w:name w:val="List Paragraph"/>
    <w:basedOn w:val="Normal"/>
    <w:uiPriority w:val="34"/>
    <w:qFormat/>
    <w:rsid w:val="00D33229"/>
    <w:pPr>
      <w:ind w:left="720"/>
      <w:contextualSpacing/>
    </w:pPr>
  </w:style>
  <w:style w:type="character" w:customStyle="1" w:styleId="Heading2Char">
    <w:name w:val="Heading 2 Char"/>
    <w:basedOn w:val="DefaultParagraphFont"/>
    <w:link w:val="Heading2"/>
    <w:uiPriority w:val="9"/>
    <w:rsid w:val="009529E3"/>
    <w:rPr>
      <w:rFonts w:ascii="Times New Roman" w:eastAsiaTheme="majorEastAsia" w:hAnsi="Times New Roman" w:cstheme="majorBidi"/>
      <w:b/>
      <w:kern w:val="0"/>
      <w:sz w:val="28"/>
      <w:szCs w:val="26"/>
      <w14:ligatures w14:val="none"/>
    </w:rPr>
  </w:style>
  <w:style w:type="paragraph" w:styleId="TOC1">
    <w:name w:val="toc 1"/>
    <w:basedOn w:val="Normal"/>
    <w:next w:val="Normal"/>
    <w:autoRedefine/>
    <w:uiPriority w:val="39"/>
    <w:unhideWhenUsed/>
    <w:rsid w:val="002E5C32"/>
    <w:pPr>
      <w:spacing w:after="100"/>
    </w:pPr>
  </w:style>
  <w:style w:type="paragraph" w:styleId="TOC2">
    <w:name w:val="toc 2"/>
    <w:basedOn w:val="Normal"/>
    <w:next w:val="Normal"/>
    <w:autoRedefine/>
    <w:uiPriority w:val="39"/>
    <w:unhideWhenUsed/>
    <w:rsid w:val="002E5C32"/>
    <w:pPr>
      <w:spacing w:after="100"/>
      <w:ind w:left="240"/>
    </w:pPr>
  </w:style>
  <w:style w:type="character" w:styleId="Hyperlink">
    <w:name w:val="Hyperlink"/>
    <w:basedOn w:val="DefaultParagraphFont"/>
    <w:uiPriority w:val="99"/>
    <w:unhideWhenUsed/>
    <w:rsid w:val="002E5C32"/>
    <w:rPr>
      <w:color w:val="0563C1" w:themeColor="hyperlink"/>
      <w:u w:val="single"/>
    </w:rPr>
  </w:style>
  <w:style w:type="character" w:customStyle="1" w:styleId="normaltextrun">
    <w:name w:val="normaltextrun"/>
    <w:basedOn w:val="DefaultParagraphFont"/>
    <w:rsid w:val="002E5C32"/>
  </w:style>
  <w:style w:type="character" w:customStyle="1" w:styleId="eop">
    <w:name w:val="eop"/>
    <w:basedOn w:val="DefaultParagraphFont"/>
    <w:rsid w:val="002E5C32"/>
  </w:style>
  <w:style w:type="character" w:customStyle="1" w:styleId="Heading3Char">
    <w:name w:val="Heading 3 Char"/>
    <w:basedOn w:val="DefaultParagraphFont"/>
    <w:link w:val="Heading3"/>
    <w:uiPriority w:val="9"/>
    <w:rsid w:val="004D1439"/>
    <w:rPr>
      <w:rFonts w:ascii="Times New Roman" w:eastAsiaTheme="majorEastAsia" w:hAnsi="Times New Roman" w:cstheme="majorBidi"/>
      <w:b/>
      <w:kern w:val="0"/>
      <w:sz w:val="24"/>
      <w:szCs w:val="24"/>
      <w14:ligatures w14:val="none"/>
    </w:rPr>
  </w:style>
  <w:style w:type="paragraph" w:styleId="TOC3">
    <w:name w:val="toc 3"/>
    <w:basedOn w:val="Normal"/>
    <w:next w:val="Normal"/>
    <w:autoRedefine/>
    <w:uiPriority w:val="39"/>
    <w:unhideWhenUsed/>
    <w:rsid w:val="00E94A5F"/>
    <w:pPr>
      <w:spacing w:after="100"/>
      <w:ind w:left="480"/>
    </w:pPr>
  </w:style>
  <w:style w:type="paragraph" w:styleId="Bibliography">
    <w:name w:val="Bibliography"/>
    <w:basedOn w:val="Normal"/>
    <w:next w:val="Normal"/>
    <w:uiPriority w:val="37"/>
    <w:unhideWhenUsed/>
    <w:rsid w:val="006843FC"/>
  </w:style>
  <w:style w:type="paragraph" w:styleId="Header">
    <w:name w:val="header"/>
    <w:basedOn w:val="Normal"/>
    <w:link w:val="HeaderChar"/>
    <w:uiPriority w:val="99"/>
    <w:unhideWhenUsed/>
    <w:rsid w:val="00A668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852"/>
    <w:rPr>
      <w:rFonts w:ascii="Times New Roman" w:eastAsia="Times New Roman" w:hAnsi="Times New Roman" w:cs="Times New Roman"/>
      <w:kern w:val="0"/>
      <w:sz w:val="24"/>
      <w:szCs w:val="24"/>
      <w14:ligatures w14:val="none"/>
    </w:rPr>
  </w:style>
  <w:style w:type="paragraph" w:styleId="Footer">
    <w:name w:val="footer"/>
    <w:basedOn w:val="Normal"/>
    <w:link w:val="FooterChar"/>
    <w:uiPriority w:val="99"/>
    <w:unhideWhenUsed/>
    <w:rsid w:val="00A66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852"/>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9F012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76ED5"/>
    <w:pPr>
      <w:spacing w:after="0"/>
    </w:pPr>
  </w:style>
  <w:style w:type="table" w:styleId="TableGrid">
    <w:name w:val="Table Grid"/>
    <w:basedOn w:val="TableNormal"/>
    <w:uiPriority w:val="39"/>
    <w:rsid w:val="003759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0F6799"/>
    <w:rPr>
      <w:rFonts w:ascii="Times New Roman" w:eastAsiaTheme="majorEastAsia" w:hAnsi="Times New Roman" w:cstheme="majorBidi"/>
      <w:b/>
      <w:iCs/>
      <w:color w:val="000000" w:themeColor="text1"/>
      <w:kern w:val="0"/>
      <w:sz w:val="24"/>
      <w:szCs w:val="24"/>
      <w14:ligatures w14:val="none"/>
    </w:rPr>
  </w:style>
  <w:style w:type="character" w:customStyle="1" w:styleId="Heading5Char">
    <w:name w:val="Heading 5 Char"/>
    <w:basedOn w:val="DefaultParagraphFont"/>
    <w:link w:val="Heading5"/>
    <w:uiPriority w:val="9"/>
    <w:rsid w:val="00B115E2"/>
    <w:rPr>
      <w:rFonts w:ascii="Times New Roman" w:eastAsiaTheme="majorEastAsia" w:hAnsi="Times New Roman" w:cstheme="majorBidi"/>
      <w:b/>
      <w:kern w:val="0"/>
      <w:sz w:val="24"/>
      <w:szCs w:val="24"/>
      <w14:ligatures w14:val="none"/>
    </w:rPr>
  </w:style>
  <w:style w:type="paragraph" w:styleId="TOC4">
    <w:name w:val="toc 4"/>
    <w:basedOn w:val="Normal"/>
    <w:next w:val="Normal"/>
    <w:autoRedefine/>
    <w:uiPriority w:val="39"/>
    <w:unhideWhenUsed/>
    <w:rsid w:val="00825385"/>
    <w:pPr>
      <w:spacing w:after="100" w:line="259" w:lineRule="auto"/>
      <w:ind w:left="660"/>
    </w:pPr>
    <w:rPr>
      <w:rFonts w:asciiTheme="minorHAnsi" w:eastAsiaTheme="minorEastAsia" w:hAnsiTheme="minorHAnsi" w:cstheme="minorBidi"/>
      <w:kern w:val="2"/>
      <w:sz w:val="22"/>
      <w:szCs w:val="22"/>
      <w:lang w:eastAsia="en-GB"/>
      <w14:ligatures w14:val="standardContextual"/>
    </w:rPr>
  </w:style>
  <w:style w:type="paragraph" w:styleId="TOC5">
    <w:name w:val="toc 5"/>
    <w:basedOn w:val="Normal"/>
    <w:next w:val="Normal"/>
    <w:autoRedefine/>
    <w:uiPriority w:val="39"/>
    <w:unhideWhenUsed/>
    <w:rsid w:val="00825385"/>
    <w:pPr>
      <w:spacing w:after="100" w:line="259" w:lineRule="auto"/>
      <w:ind w:left="880"/>
    </w:pPr>
    <w:rPr>
      <w:rFonts w:asciiTheme="minorHAnsi" w:eastAsiaTheme="minorEastAsia" w:hAnsiTheme="minorHAnsi" w:cstheme="minorBidi"/>
      <w:kern w:val="2"/>
      <w:sz w:val="22"/>
      <w:szCs w:val="22"/>
      <w:lang w:eastAsia="en-GB"/>
      <w14:ligatures w14:val="standardContextual"/>
    </w:rPr>
  </w:style>
  <w:style w:type="paragraph" w:styleId="TOC6">
    <w:name w:val="toc 6"/>
    <w:basedOn w:val="Normal"/>
    <w:next w:val="Normal"/>
    <w:autoRedefine/>
    <w:uiPriority w:val="39"/>
    <w:unhideWhenUsed/>
    <w:rsid w:val="00825385"/>
    <w:pPr>
      <w:spacing w:after="100" w:line="259" w:lineRule="auto"/>
      <w:ind w:left="1100"/>
    </w:pPr>
    <w:rPr>
      <w:rFonts w:asciiTheme="minorHAnsi" w:eastAsiaTheme="minorEastAsia" w:hAnsiTheme="minorHAnsi" w:cstheme="minorBidi"/>
      <w:kern w:val="2"/>
      <w:sz w:val="22"/>
      <w:szCs w:val="22"/>
      <w:lang w:eastAsia="en-GB"/>
      <w14:ligatures w14:val="standardContextual"/>
    </w:rPr>
  </w:style>
  <w:style w:type="paragraph" w:styleId="TOC7">
    <w:name w:val="toc 7"/>
    <w:basedOn w:val="Normal"/>
    <w:next w:val="Normal"/>
    <w:autoRedefine/>
    <w:uiPriority w:val="39"/>
    <w:unhideWhenUsed/>
    <w:rsid w:val="00825385"/>
    <w:pPr>
      <w:spacing w:after="100" w:line="259" w:lineRule="auto"/>
      <w:ind w:left="1320"/>
    </w:pPr>
    <w:rPr>
      <w:rFonts w:asciiTheme="minorHAnsi" w:eastAsiaTheme="minorEastAsia" w:hAnsiTheme="minorHAnsi" w:cstheme="minorBidi"/>
      <w:kern w:val="2"/>
      <w:sz w:val="22"/>
      <w:szCs w:val="22"/>
      <w:lang w:eastAsia="en-GB"/>
      <w14:ligatures w14:val="standardContextual"/>
    </w:rPr>
  </w:style>
  <w:style w:type="paragraph" w:styleId="TOC8">
    <w:name w:val="toc 8"/>
    <w:basedOn w:val="Normal"/>
    <w:next w:val="Normal"/>
    <w:autoRedefine/>
    <w:uiPriority w:val="39"/>
    <w:unhideWhenUsed/>
    <w:rsid w:val="00825385"/>
    <w:pPr>
      <w:spacing w:after="100" w:line="259" w:lineRule="auto"/>
      <w:ind w:left="1540"/>
    </w:pPr>
    <w:rPr>
      <w:rFonts w:asciiTheme="minorHAnsi" w:eastAsiaTheme="minorEastAsia" w:hAnsiTheme="minorHAnsi" w:cstheme="minorBidi"/>
      <w:kern w:val="2"/>
      <w:sz w:val="22"/>
      <w:szCs w:val="22"/>
      <w:lang w:eastAsia="en-GB"/>
      <w14:ligatures w14:val="standardContextual"/>
    </w:rPr>
  </w:style>
  <w:style w:type="paragraph" w:styleId="TOC9">
    <w:name w:val="toc 9"/>
    <w:basedOn w:val="Normal"/>
    <w:next w:val="Normal"/>
    <w:autoRedefine/>
    <w:uiPriority w:val="39"/>
    <w:unhideWhenUsed/>
    <w:rsid w:val="00825385"/>
    <w:pPr>
      <w:spacing w:after="100" w:line="259" w:lineRule="auto"/>
      <w:ind w:left="1760"/>
    </w:pPr>
    <w:rPr>
      <w:rFonts w:asciiTheme="minorHAnsi" w:eastAsiaTheme="minorEastAsia" w:hAnsiTheme="minorHAnsi" w:cstheme="minorBidi"/>
      <w:kern w:val="2"/>
      <w:sz w:val="22"/>
      <w:szCs w:val="22"/>
      <w:lang w:eastAsia="en-GB"/>
      <w14:ligatures w14:val="standardContextual"/>
    </w:rPr>
  </w:style>
  <w:style w:type="character" w:styleId="UnresolvedMention">
    <w:name w:val="Unresolved Mention"/>
    <w:basedOn w:val="DefaultParagraphFont"/>
    <w:uiPriority w:val="99"/>
    <w:semiHidden/>
    <w:unhideWhenUsed/>
    <w:rsid w:val="00825385"/>
    <w:rPr>
      <w:color w:val="605E5C"/>
      <w:shd w:val="clear" w:color="auto" w:fill="E1DFDD"/>
    </w:rPr>
  </w:style>
  <w:style w:type="paragraph" w:styleId="NormalWeb">
    <w:name w:val="Normal (Web)"/>
    <w:basedOn w:val="Normal"/>
    <w:uiPriority w:val="99"/>
    <w:semiHidden/>
    <w:unhideWhenUsed/>
    <w:rsid w:val="00EC27F3"/>
    <w:pPr>
      <w:spacing w:before="100" w:beforeAutospacing="1" w:after="100" w:afterAutospacing="1" w:line="240" w:lineRule="auto"/>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130">
      <w:bodyDiv w:val="1"/>
      <w:marLeft w:val="0"/>
      <w:marRight w:val="0"/>
      <w:marTop w:val="0"/>
      <w:marBottom w:val="0"/>
      <w:divBdr>
        <w:top w:val="none" w:sz="0" w:space="0" w:color="auto"/>
        <w:left w:val="none" w:sz="0" w:space="0" w:color="auto"/>
        <w:bottom w:val="none" w:sz="0" w:space="0" w:color="auto"/>
        <w:right w:val="none" w:sz="0" w:space="0" w:color="auto"/>
      </w:divBdr>
    </w:div>
    <w:div w:id="471314">
      <w:bodyDiv w:val="1"/>
      <w:marLeft w:val="0"/>
      <w:marRight w:val="0"/>
      <w:marTop w:val="0"/>
      <w:marBottom w:val="0"/>
      <w:divBdr>
        <w:top w:val="none" w:sz="0" w:space="0" w:color="auto"/>
        <w:left w:val="none" w:sz="0" w:space="0" w:color="auto"/>
        <w:bottom w:val="none" w:sz="0" w:space="0" w:color="auto"/>
        <w:right w:val="none" w:sz="0" w:space="0" w:color="auto"/>
      </w:divBdr>
    </w:div>
    <w:div w:id="591170">
      <w:bodyDiv w:val="1"/>
      <w:marLeft w:val="0"/>
      <w:marRight w:val="0"/>
      <w:marTop w:val="0"/>
      <w:marBottom w:val="0"/>
      <w:divBdr>
        <w:top w:val="none" w:sz="0" w:space="0" w:color="auto"/>
        <w:left w:val="none" w:sz="0" w:space="0" w:color="auto"/>
        <w:bottom w:val="none" w:sz="0" w:space="0" w:color="auto"/>
        <w:right w:val="none" w:sz="0" w:space="0" w:color="auto"/>
      </w:divBdr>
    </w:div>
    <w:div w:id="1051798">
      <w:bodyDiv w:val="1"/>
      <w:marLeft w:val="0"/>
      <w:marRight w:val="0"/>
      <w:marTop w:val="0"/>
      <w:marBottom w:val="0"/>
      <w:divBdr>
        <w:top w:val="none" w:sz="0" w:space="0" w:color="auto"/>
        <w:left w:val="none" w:sz="0" w:space="0" w:color="auto"/>
        <w:bottom w:val="none" w:sz="0" w:space="0" w:color="auto"/>
        <w:right w:val="none" w:sz="0" w:space="0" w:color="auto"/>
      </w:divBdr>
    </w:div>
    <w:div w:id="3480266">
      <w:bodyDiv w:val="1"/>
      <w:marLeft w:val="0"/>
      <w:marRight w:val="0"/>
      <w:marTop w:val="0"/>
      <w:marBottom w:val="0"/>
      <w:divBdr>
        <w:top w:val="none" w:sz="0" w:space="0" w:color="auto"/>
        <w:left w:val="none" w:sz="0" w:space="0" w:color="auto"/>
        <w:bottom w:val="none" w:sz="0" w:space="0" w:color="auto"/>
        <w:right w:val="none" w:sz="0" w:space="0" w:color="auto"/>
      </w:divBdr>
    </w:div>
    <w:div w:id="3482938">
      <w:bodyDiv w:val="1"/>
      <w:marLeft w:val="0"/>
      <w:marRight w:val="0"/>
      <w:marTop w:val="0"/>
      <w:marBottom w:val="0"/>
      <w:divBdr>
        <w:top w:val="none" w:sz="0" w:space="0" w:color="auto"/>
        <w:left w:val="none" w:sz="0" w:space="0" w:color="auto"/>
        <w:bottom w:val="none" w:sz="0" w:space="0" w:color="auto"/>
        <w:right w:val="none" w:sz="0" w:space="0" w:color="auto"/>
      </w:divBdr>
    </w:div>
    <w:div w:id="3830302">
      <w:bodyDiv w:val="1"/>
      <w:marLeft w:val="0"/>
      <w:marRight w:val="0"/>
      <w:marTop w:val="0"/>
      <w:marBottom w:val="0"/>
      <w:divBdr>
        <w:top w:val="none" w:sz="0" w:space="0" w:color="auto"/>
        <w:left w:val="none" w:sz="0" w:space="0" w:color="auto"/>
        <w:bottom w:val="none" w:sz="0" w:space="0" w:color="auto"/>
        <w:right w:val="none" w:sz="0" w:space="0" w:color="auto"/>
      </w:divBdr>
    </w:div>
    <w:div w:id="4134272">
      <w:bodyDiv w:val="1"/>
      <w:marLeft w:val="0"/>
      <w:marRight w:val="0"/>
      <w:marTop w:val="0"/>
      <w:marBottom w:val="0"/>
      <w:divBdr>
        <w:top w:val="none" w:sz="0" w:space="0" w:color="auto"/>
        <w:left w:val="none" w:sz="0" w:space="0" w:color="auto"/>
        <w:bottom w:val="none" w:sz="0" w:space="0" w:color="auto"/>
        <w:right w:val="none" w:sz="0" w:space="0" w:color="auto"/>
      </w:divBdr>
    </w:div>
    <w:div w:id="4138723">
      <w:bodyDiv w:val="1"/>
      <w:marLeft w:val="0"/>
      <w:marRight w:val="0"/>
      <w:marTop w:val="0"/>
      <w:marBottom w:val="0"/>
      <w:divBdr>
        <w:top w:val="none" w:sz="0" w:space="0" w:color="auto"/>
        <w:left w:val="none" w:sz="0" w:space="0" w:color="auto"/>
        <w:bottom w:val="none" w:sz="0" w:space="0" w:color="auto"/>
        <w:right w:val="none" w:sz="0" w:space="0" w:color="auto"/>
      </w:divBdr>
    </w:div>
    <w:div w:id="4406736">
      <w:bodyDiv w:val="1"/>
      <w:marLeft w:val="0"/>
      <w:marRight w:val="0"/>
      <w:marTop w:val="0"/>
      <w:marBottom w:val="0"/>
      <w:divBdr>
        <w:top w:val="none" w:sz="0" w:space="0" w:color="auto"/>
        <w:left w:val="none" w:sz="0" w:space="0" w:color="auto"/>
        <w:bottom w:val="none" w:sz="0" w:space="0" w:color="auto"/>
        <w:right w:val="none" w:sz="0" w:space="0" w:color="auto"/>
      </w:divBdr>
    </w:div>
    <w:div w:id="4673448">
      <w:bodyDiv w:val="1"/>
      <w:marLeft w:val="0"/>
      <w:marRight w:val="0"/>
      <w:marTop w:val="0"/>
      <w:marBottom w:val="0"/>
      <w:divBdr>
        <w:top w:val="none" w:sz="0" w:space="0" w:color="auto"/>
        <w:left w:val="none" w:sz="0" w:space="0" w:color="auto"/>
        <w:bottom w:val="none" w:sz="0" w:space="0" w:color="auto"/>
        <w:right w:val="none" w:sz="0" w:space="0" w:color="auto"/>
      </w:divBdr>
    </w:div>
    <w:div w:id="4940645">
      <w:bodyDiv w:val="1"/>
      <w:marLeft w:val="0"/>
      <w:marRight w:val="0"/>
      <w:marTop w:val="0"/>
      <w:marBottom w:val="0"/>
      <w:divBdr>
        <w:top w:val="none" w:sz="0" w:space="0" w:color="auto"/>
        <w:left w:val="none" w:sz="0" w:space="0" w:color="auto"/>
        <w:bottom w:val="none" w:sz="0" w:space="0" w:color="auto"/>
        <w:right w:val="none" w:sz="0" w:space="0" w:color="auto"/>
      </w:divBdr>
    </w:div>
    <w:div w:id="5327373">
      <w:bodyDiv w:val="1"/>
      <w:marLeft w:val="0"/>
      <w:marRight w:val="0"/>
      <w:marTop w:val="0"/>
      <w:marBottom w:val="0"/>
      <w:divBdr>
        <w:top w:val="none" w:sz="0" w:space="0" w:color="auto"/>
        <w:left w:val="none" w:sz="0" w:space="0" w:color="auto"/>
        <w:bottom w:val="none" w:sz="0" w:space="0" w:color="auto"/>
        <w:right w:val="none" w:sz="0" w:space="0" w:color="auto"/>
      </w:divBdr>
    </w:div>
    <w:div w:id="5331729">
      <w:bodyDiv w:val="1"/>
      <w:marLeft w:val="0"/>
      <w:marRight w:val="0"/>
      <w:marTop w:val="0"/>
      <w:marBottom w:val="0"/>
      <w:divBdr>
        <w:top w:val="none" w:sz="0" w:space="0" w:color="auto"/>
        <w:left w:val="none" w:sz="0" w:space="0" w:color="auto"/>
        <w:bottom w:val="none" w:sz="0" w:space="0" w:color="auto"/>
        <w:right w:val="none" w:sz="0" w:space="0" w:color="auto"/>
      </w:divBdr>
    </w:div>
    <w:div w:id="5639192">
      <w:bodyDiv w:val="1"/>
      <w:marLeft w:val="0"/>
      <w:marRight w:val="0"/>
      <w:marTop w:val="0"/>
      <w:marBottom w:val="0"/>
      <w:divBdr>
        <w:top w:val="none" w:sz="0" w:space="0" w:color="auto"/>
        <w:left w:val="none" w:sz="0" w:space="0" w:color="auto"/>
        <w:bottom w:val="none" w:sz="0" w:space="0" w:color="auto"/>
        <w:right w:val="none" w:sz="0" w:space="0" w:color="auto"/>
      </w:divBdr>
    </w:div>
    <w:div w:id="6179299">
      <w:bodyDiv w:val="1"/>
      <w:marLeft w:val="0"/>
      <w:marRight w:val="0"/>
      <w:marTop w:val="0"/>
      <w:marBottom w:val="0"/>
      <w:divBdr>
        <w:top w:val="none" w:sz="0" w:space="0" w:color="auto"/>
        <w:left w:val="none" w:sz="0" w:space="0" w:color="auto"/>
        <w:bottom w:val="none" w:sz="0" w:space="0" w:color="auto"/>
        <w:right w:val="none" w:sz="0" w:space="0" w:color="auto"/>
      </w:divBdr>
    </w:div>
    <w:div w:id="6446304">
      <w:bodyDiv w:val="1"/>
      <w:marLeft w:val="0"/>
      <w:marRight w:val="0"/>
      <w:marTop w:val="0"/>
      <w:marBottom w:val="0"/>
      <w:divBdr>
        <w:top w:val="none" w:sz="0" w:space="0" w:color="auto"/>
        <w:left w:val="none" w:sz="0" w:space="0" w:color="auto"/>
        <w:bottom w:val="none" w:sz="0" w:space="0" w:color="auto"/>
        <w:right w:val="none" w:sz="0" w:space="0" w:color="auto"/>
      </w:divBdr>
    </w:div>
    <w:div w:id="6687191">
      <w:bodyDiv w:val="1"/>
      <w:marLeft w:val="0"/>
      <w:marRight w:val="0"/>
      <w:marTop w:val="0"/>
      <w:marBottom w:val="0"/>
      <w:divBdr>
        <w:top w:val="none" w:sz="0" w:space="0" w:color="auto"/>
        <w:left w:val="none" w:sz="0" w:space="0" w:color="auto"/>
        <w:bottom w:val="none" w:sz="0" w:space="0" w:color="auto"/>
        <w:right w:val="none" w:sz="0" w:space="0" w:color="auto"/>
      </w:divBdr>
    </w:div>
    <w:div w:id="8023411">
      <w:bodyDiv w:val="1"/>
      <w:marLeft w:val="0"/>
      <w:marRight w:val="0"/>
      <w:marTop w:val="0"/>
      <w:marBottom w:val="0"/>
      <w:divBdr>
        <w:top w:val="none" w:sz="0" w:space="0" w:color="auto"/>
        <w:left w:val="none" w:sz="0" w:space="0" w:color="auto"/>
        <w:bottom w:val="none" w:sz="0" w:space="0" w:color="auto"/>
        <w:right w:val="none" w:sz="0" w:space="0" w:color="auto"/>
      </w:divBdr>
    </w:div>
    <w:div w:id="8679017">
      <w:bodyDiv w:val="1"/>
      <w:marLeft w:val="0"/>
      <w:marRight w:val="0"/>
      <w:marTop w:val="0"/>
      <w:marBottom w:val="0"/>
      <w:divBdr>
        <w:top w:val="none" w:sz="0" w:space="0" w:color="auto"/>
        <w:left w:val="none" w:sz="0" w:space="0" w:color="auto"/>
        <w:bottom w:val="none" w:sz="0" w:space="0" w:color="auto"/>
        <w:right w:val="none" w:sz="0" w:space="0" w:color="auto"/>
      </w:divBdr>
    </w:div>
    <w:div w:id="8794732">
      <w:bodyDiv w:val="1"/>
      <w:marLeft w:val="0"/>
      <w:marRight w:val="0"/>
      <w:marTop w:val="0"/>
      <w:marBottom w:val="0"/>
      <w:divBdr>
        <w:top w:val="none" w:sz="0" w:space="0" w:color="auto"/>
        <w:left w:val="none" w:sz="0" w:space="0" w:color="auto"/>
        <w:bottom w:val="none" w:sz="0" w:space="0" w:color="auto"/>
        <w:right w:val="none" w:sz="0" w:space="0" w:color="auto"/>
      </w:divBdr>
    </w:div>
    <w:div w:id="9380043">
      <w:bodyDiv w:val="1"/>
      <w:marLeft w:val="0"/>
      <w:marRight w:val="0"/>
      <w:marTop w:val="0"/>
      <w:marBottom w:val="0"/>
      <w:divBdr>
        <w:top w:val="none" w:sz="0" w:space="0" w:color="auto"/>
        <w:left w:val="none" w:sz="0" w:space="0" w:color="auto"/>
        <w:bottom w:val="none" w:sz="0" w:space="0" w:color="auto"/>
        <w:right w:val="none" w:sz="0" w:space="0" w:color="auto"/>
      </w:divBdr>
    </w:div>
    <w:div w:id="9532379">
      <w:bodyDiv w:val="1"/>
      <w:marLeft w:val="0"/>
      <w:marRight w:val="0"/>
      <w:marTop w:val="0"/>
      <w:marBottom w:val="0"/>
      <w:divBdr>
        <w:top w:val="none" w:sz="0" w:space="0" w:color="auto"/>
        <w:left w:val="none" w:sz="0" w:space="0" w:color="auto"/>
        <w:bottom w:val="none" w:sz="0" w:space="0" w:color="auto"/>
        <w:right w:val="none" w:sz="0" w:space="0" w:color="auto"/>
      </w:divBdr>
    </w:div>
    <w:div w:id="9842919">
      <w:bodyDiv w:val="1"/>
      <w:marLeft w:val="0"/>
      <w:marRight w:val="0"/>
      <w:marTop w:val="0"/>
      <w:marBottom w:val="0"/>
      <w:divBdr>
        <w:top w:val="none" w:sz="0" w:space="0" w:color="auto"/>
        <w:left w:val="none" w:sz="0" w:space="0" w:color="auto"/>
        <w:bottom w:val="none" w:sz="0" w:space="0" w:color="auto"/>
        <w:right w:val="none" w:sz="0" w:space="0" w:color="auto"/>
      </w:divBdr>
    </w:div>
    <w:div w:id="10038137">
      <w:bodyDiv w:val="1"/>
      <w:marLeft w:val="0"/>
      <w:marRight w:val="0"/>
      <w:marTop w:val="0"/>
      <w:marBottom w:val="0"/>
      <w:divBdr>
        <w:top w:val="none" w:sz="0" w:space="0" w:color="auto"/>
        <w:left w:val="none" w:sz="0" w:space="0" w:color="auto"/>
        <w:bottom w:val="none" w:sz="0" w:space="0" w:color="auto"/>
        <w:right w:val="none" w:sz="0" w:space="0" w:color="auto"/>
      </w:divBdr>
    </w:div>
    <w:div w:id="10225550">
      <w:bodyDiv w:val="1"/>
      <w:marLeft w:val="0"/>
      <w:marRight w:val="0"/>
      <w:marTop w:val="0"/>
      <w:marBottom w:val="0"/>
      <w:divBdr>
        <w:top w:val="none" w:sz="0" w:space="0" w:color="auto"/>
        <w:left w:val="none" w:sz="0" w:space="0" w:color="auto"/>
        <w:bottom w:val="none" w:sz="0" w:space="0" w:color="auto"/>
        <w:right w:val="none" w:sz="0" w:space="0" w:color="auto"/>
      </w:divBdr>
    </w:div>
    <w:div w:id="10424359">
      <w:bodyDiv w:val="1"/>
      <w:marLeft w:val="0"/>
      <w:marRight w:val="0"/>
      <w:marTop w:val="0"/>
      <w:marBottom w:val="0"/>
      <w:divBdr>
        <w:top w:val="none" w:sz="0" w:space="0" w:color="auto"/>
        <w:left w:val="none" w:sz="0" w:space="0" w:color="auto"/>
        <w:bottom w:val="none" w:sz="0" w:space="0" w:color="auto"/>
        <w:right w:val="none" w:sz="0" w:space="0" w:color="auto"/>
      </w:divBdr>
    </w:div>
    <w:div w:id="10492729">
      <w:bodyDiv w:val="1"/>
      <w:marLeft w:val="0"/>
      <w:marRight w:val="0"/>
      <w:marTop w:val="0"/>
      <w:marBottom w:val="0"/>
      <w:divBdr>
        <w:top w:val="none" w:sz="0" w:space="0" w:color="auto"/>
        <w:left w:val="none" w:sz="0" w:space="0" w:color="auto"/>
        <w:bottom w:val="none" w:sz="0" w:space="0" w:color="auto"/>
        <w:right w:val="none" w:sz="0" w:space="0" w:color="auto"/>
      </w:divBdr>
    </w:div>
    <w:div w:id="10692165">
      <w:bodyDiv w:val="1"/>
      <w:marLeft w:val="0"/>
      <w:marRight w:val="0"/>
      <w:marTop w:val="0"/>
      <w:marBottom w:val="0"/>
      <w:divBdr>
        <w:top w:val="none" w:sz="0" w:space="0" w:color="auto"/>
        <w:left w:val="none" w:sz="0" w:space="0" w:color="auto"/>
        <w:bottom w:val="none" w:sz="0" w:space="0" w:color="auto"/>
        <w:right w:val="none" w:sz="0" w:space="0" w:color="auto"/>
      </w:divBdr>
    </w:div>
    <w:div w:id="10692225">
      <w:bodyDiv w:val="1"/>
      <w:marLeft w:val="0"/>
      <w:marRight w:val="0"/>
      <w:marTop w:val="0"/>
      <w:marBottom w:val="0"/>
      <w:divBdr>
        <w:top w:val="none" w:sz="0" w:space="0" w:color="auto"/>
        <w:left w:val="none" w:sz="0" w:space="0" w:color="auto"/>
        <w:bottom w:val="none" w:sz="0" w:space="0" w:color="auto"/>
        <w:right w:val="none" w:sz="0" w:space="0" w:color="auto"/>
      </w:divBdr>
    </w:div>
    <w:div w:id="10953222">
      <w:bodyDiv w:val="1"/>
      <w:marLeft w:val="0"/>
      <w:marRight w:val="0"/>
      <w:marTop w:val="0"/>
      <w:marBottom w:val="0"/>
      <w:divBdr>
        <w:top w:val="none" w:sz="0" w:space="0" w:color="auto"/>
        <w:left w:val="none" w:sz="0" w:space="0" w:color="auto"/>
        <w:bottom w:val="none" w:sz="0" w:space="0" w:color="auto"/>
        <w:right w:val="none" w:sz="0" w:space="0" w:color="auto"/>
      </w:divBdr>
    </w:div>
    <w:div w:id="11957983">
      <w:bodyDiv w:val="1"/>
      <w:marLeft w:val="0"/>
      <w:marRight w:val="0"/>
      <w:marTop w:val="0"/>
      <w:marBottom w:val="0"/>
      <w:divBdr>
        <w:top w:val="none" w:sz="0" w:space="0" w:color="auto"/>
        <w:left w:val="none" w:sz="0" w:space="0" w:color="auto"/>
        <w:bottom w:val="none" w:sz="0" w:space="0" w:color="auto"/>
        <w:right w:val="none" w:sz="0" w:space="0" w:color="auto"/>
      </w:divBdr>
    </w:div>
    <w:div w:id="11958461">
      <w:bodyDiv w:val="1"/>
      <w:marLeft w:val="0"/>
      <w:marRight w:val="0"/>
      <w:marTop w:val="0"/>
      <w:marBottom w:val="0"/>
      <w:divBdr>
        <w:top w:val="none" w:sz="0" w:space="0" w:color="auto"/>
        <w:left w:val="none" w:sz="0" w:space="0" w:color="auto"/>
        <w:bottom w:val="none" w:sz="0" w:space="0" w:color="auto"/>
        <w:right w:val="none" w:sz="0" w:space="0" w:color="auto"/>
      </w:divBdr>
    </w:div>
    <w:div w:id="12344190">
      <w:bodyDiv w:val="1"/>
      <w:marLeft w:val="0"/>
      <w:marRight w:val="0"/>
      <w:marTop w:val="0"/>
      <w:marBottom w:val="0"/>
      <w:divBdr>
        <w:top w:val="none" w:sz="0" w:space="0" w:color="auto"/>
        <w:left w:val="none" w:sz="0" w:space="0" w:color="auto"/>
        <w:bottom w:val="none" w:sz="0" w:space="0" w:color="auto"/>
        <w:right w:val="none" w:sz="0" w:space="0" w:color="auto"/>
      </w:divBdr>
    </w:div>
    <w:div w:id="12651580">
      <w:bodyDiv w:val="1"/>
      <w:marLeft w:val="0"/>
      <w:marRight w:val="0"/>
      <w:marTop w:val="0"/>
      <w:marBottom w:val="0"/>
      <w:divBdr>
        <w:top w:val="none" w:sz="0" w:space="0" w:color="auto"/>
        <w:left w:val="none" w:sz="0" w:space="0" w:color="auto"/>
        <w:bottom w:val="none" w:sz="0" w:space="0" w:color="auto"/>
        <w:right w:val="none" w:sz="0" w:space="0" w:color="auto"/>
      </w:divBdr>
    </w:div>
    <w:div w:id="12802442">
      <w:bodyDiv w:val="1"/>
      <w:marLeft w:val="0"/>
      <w:marRight w:val="0"/>
      <w:marTop w:val="0"/>
      <w:marBottom w:val="0"/>
      <w:divBdr>
        <w:top w:val="none" w:sz="0" w:space="0" w:color="auto"/>
        <w:left w:val="none" w:sz="0" w:space="0" w:color="auto"/>
        <w:bottom w:val="none" w:sz="0" w:space="0" w:color="auto"/>
        <w:right w:val="none" w:sz="0" w:space="0" w:color="auto"/>
      </w:divBdr>
    </w:div>
    <w:div w:id="12923357">
      <w:bodyDiv w:val="1"/>
      <w:marLeft w:val="0"/>
      <w:marRight w:val="0"/>
      <w:marTop w:val="0"/>
      <w:marBottom w:val="0"/>
      <w:divBdr>
        <w:top w:val="none" w:sz="0" w:space="0" w:color="auto"/>
        <w:left w:val="none" w:sz="0" w:space="0" w:color="auto"/>
        <w:bottom w:val="none" w:sz="0" w:space="0" w:color="auto"/>
        <w:right w:val="none" w:sz="0" w:space="0" w:color="auto"/>
      </w:divBdr>
    </w:div>
    <w:div w:id="13962404">
      <w:bodyDiv w:val="1"/>
      <w:marLeft w:val="0"/>
      <w:marRight w:val="0"/>
      <w:marTop w:val="0"/>
      <w:marBottom w:val="0"/>
      <w:divBdr>
        <w:top w:val="none" w:sz="0" w:space="0" w:color="auto"/>
        <w:left w:val="none" w:sz="0" w:space="0" w:color="auto"/>
        <w:bottom w:val="none" w:sz="0" w:space="0" w:color="auto"/>
        <w:right w:val="none" w:sz="0" w:space="0" w:color="auto"/>
      </w:divBdr>
    </w:div>
    <w:div w:id="14113154">
      <w:bodyDiv w:val="1"/>
      <w:marLeft w:val="0"/>
      <w:marRight w:val="0"/>
      <w:marTop w:val="0"/>
      <w:marBottom w:val="0"/>
      <w:divBdr>
        <w:top w:val="none" w:sz="0" w:space="0" w:color="auto"/>
        <w:left w:val="none" w:sz="0" w:space="0" w:color="auto"/>
        <w:bottom w:val="none" w:sz="0" w:space="0" w:color="auto"/>
        <w:right w:val="none" w:sz="0" w:space="0" w:color="auto"/>
      </w:divBdr>
    </w:div>
    <w:div w:id="14115868">
      <w:bodyDiv w:val="1"/>
      <w:marLeft w:val="0"/>
      <w:marRight w:val="0"/>
      <w:marTop w:val="0"/>
      <w:marBottom w:val="0"/>
      <w:divBdr>
        <w:top w:val="none" w:sz="0" w:space="0" w:color="auto"/>
        <w:left w:val="none" w:sz="0" w:space="0" w:color="auto"/>
        <w:bottom w:val="none" w:sz="0" w:space="0" w:color="auto"/>
        <w:right w:val="none" w:sz="0" w:space="0" w:color="auto"/>
      </w:divBdr>
    </w:div>
    <w:div w:id="14188295">
      <w:bodyDiv w:val="1"/>
      <w:marLeft w:val="0"/>
      <w:marRight w:val="0"/>
      <w:marTop w:val="0"/>
      <w:marBottom w:val="0"/>
      <w:divBdr>
        <w:top w:val="none" w:sz="0" w:space="0" w:color="auto"/>
        <w:left w:val="none" w:sz="0" w:space="0" w:color="auto"/>
        <w:bottom w:val="none" w:sz="0" w:space="0" w:color="auto"/>
        <w:right w:val="none" w:sz="0" w:space="0" w:color="auto"/>
      </w:divBdr>
    </w:div>
    <w:div w:id="14234137">
      <w:bodyDiv w:val="1"/>
      <w:marLeft w:val="0"/>
      <w:marRight w:val="0"/>
      <w:marTop w:val="0"/>
      <w:marBottom w:val="0"/>
      <w:divBdr>
        <w:top w:val="none" w:sz="0" w:space="0" w:color="auto"/>
        <w:left w:val="none" w:sz="0" w:space="0" w:color="auto"/>
        <w:bottom w:val="none" w:sz="0" w:space="0" w:color="auto"/>
        <w:right w:val="none" w:sz="0" w:space="0" w:color="auto"/>
      </w:divBdr>
    </w:div>
    <w:div w:id="14429387">
      <w:bodyDiv w:val="1"/>
      <w:marLeft w:val="0"/>
      <w:marRight w:val="0"/>
      <w:marTop w:val="0"/>
      <w:marBottom w:val="0"/>
      <w:divBdr>
        <w:top w:val="none" w:sz="0" w:space="0" w:color="auto"/>
        <w:left w:val="none" w:sz="0" w:space="0" w:color="auto"/>
        <w:bottom w:val="none" w:sz="0" w:space="0" w:color="auto"/>
        <w:right w:val="none" w:sz="0" w:space="0" w:color="auto"/>
      </w:divBdr>
    </w:div>
    <w:div w:id="14618672">
      <w:bodyDiv w:val="1"/>
      <w:marLeft w:val="0"/>
      <w:marRight w:val="0"/>
      <w:marTop w:val="0"/>
      <w:marBottom w:val="0"/>
      <w:divBdr>
        <w:top w:val="none" w:sz="0" w:space="0" w:color="auto"/>
        <w:left w:val="none" w:sz="0" w:space="0" w:color="auto"/>
        <w:bottom w:val="none" w:sz="0" w:space="0" w:color="auto"/>
        <w:right w:val="none" w:sz="0" w:space="0" w:color="auto"/>
      </w:divBdr>
    </w:div>
    <w:div w:id="14843659">
      <w:bodyDiv w:val="1"/>
      <w:marLeft w:val="0"/>
      <w:marRight w:val="0"/>
      <w:marTop w:val="0"/>
      <w:marBottom w:val="0"/>
      <w:divBdr>
        <w:top w:val="none" w:sz="0" w:space="0" w:color="auto"/>
        <w:left w:val="none" w:sz="0" w:space="0" w:color="auto"/>
        <w:bottom w:val="none" w:sz="0" w:space="0" w:color="auto"/>
        <w:right w:val="none" w:sz="0" w:space="0" w:color="auto"/>
      </w:divBdr>
    </w:div>
    <w:div w:id="14960387">
      <w:bodyDiv w:val="1"/>
      <w:marLeft w:val="0"/>
      <w:marRight w:val="0"/>
      <w:marTop w:val="0"/>
      <w:marBottom w:val="0"/>
      <w:divBdr>
        <w:top w:val="none" w:sz="0" w:space="0" w:color="auto"/>
        <w:left w:val="none" w:sz="0" w:space="0" w:color="auto"/>
        <w:bottom w:val="none" w:sz="0" w:space="0" w:color="auto"/>
        <w:right w:val="none" w:sz="0" w:space="0" w:color="auto"/>
      </w:divBdr>
    </w:div>
    <w:div w:id="15236831">
      <w:bodyDiv w:val="1"/>
      <w:marLeft w:val="0"/>
      <w:marRight w:val="0"/>
      <w:marTop w:val="0"/>
      <w:marBottom w:val="0"/>
      <w:divBdr>
        <w:top w:val="none" w:sz="0" w:space="0" w:color="auto"/>
        <w:left w:val="none" w:sz="0" w:space="0" w:color="auto"/>
        <w:bottom w:val="none" w:sz="0" w:space="0" w:color="auto"/>
        <w:right w:val="none" w:sz="0" w:space="0" w:color="auto"/>
      </w:divBdr>
    </w:div>
    <w:div w:id="15549774">
      <w:bodyDiv w:val="1"/>
      <w:marLeft w:val="0"/>
      <w:marRight w:val="0"/>
      <w:marTop w:val="0"/>
      <w:marBottom w:val="0"/>
      <w:divBdr>
        <w:top w:val="none" w:sz="0" w:space="0" w:color="auto"/>
        <w:left w:val="none" w:sz="0" w:space="0" w:color="auto"/>
        <w:bottom w:val="none" w:sz="0" w:space="0" w:color="auto"/>
        <w:right w:val="none" w:sz="0" w:space="0" w:color="auto"/>
      </w:divBdr>
    </w:div>
    <w:div w:id="15695281">
      <w:bodyDiv w:val="1"/>
      <w:marLeft w:val="0"/>
      <w:marRight w:val="0"/>
      <w:marTop w:val="0"/>
      <w:marBottom w:val="0"/>
      <w:divBdr>
        <w:top w:val="none" w:sz="0" w:space="0" w:color="auto"/>
        <w:left w:val="none" w:sz="0" w:space="0" w:color="auto"/>
        <w:bottom w:val="none" w:sz="0" w:space="0" w:color="auto"/>
        <w:right w:val="none" w:sz="0" w:space="0" w:color="auto"/>
      </w:divBdr>
    </w:div>
    <w:div w:id="15738860">
      <w:bodyDiv w:val="1"/>
      <w:marLeft w:val="0"/>
      <w:marRight w:val="0"/>
      <w:marTop w:val="0"/>
      <w:marBottom w:val="0"/>
      <w:divBdr>
        <w:top w:val="none" w:sz="0" w:space="0" w:color="auto"/>
        <w:left w:val="none" w:sz="0" w:space="0" w:color="auto"/>
        <w:bottom w:val="none" w:sz="0" w:space="0" w:color="auto"/>
        <w:right w:val="none" w:sz="0" w:space="0" w:color="auto"/>
      </w:divBdr>
    </w:div>
    <w:div w:id="16204481">
      <w:bodyDiv w:val="1"/>
      <w:marLeft w:val="0"/>
      <w:marRight w:val="0"/>
      <w:marTop w:val="0"/>
      <w:marBottom w:val="0"/>
      <w:divBdr>
        <w:top w:val="none" w:sz="0" w:space="0" w:color="auto"/>
        <w:left w:val="none" w:sz="0" w:space="0" w:color="auto"/>
        <w:bottom w:val="none" w:sz="0" w:space="0" w:color="auto"/>
        <w:right w:val="none" w:sz="0" w:space="0" w:color="auto"/>
      </w:divBdr>
    </w:div>
    <w:div w:id="16469666">
      <w:bodyDiv w:val="1"/>
      <w:marLeft w:val="0"/>
      <w:marRight w:val="0"/>
      <w:marTop w:val="0"/>
      <w:marBottom w:val="0"/>
      <w:divBdr>
        <w:top w:val="none" w:sz="0" w:space="0" w:color="auto"/>
        <w:left w:val="none" w:sz="0" w:space="0" w:color="auto"/>
        <w:bottom w:val="none" w:sz="0" w:space="0" w:color="auto"/>
        <w:right w:val="none" w:sz="0" w:space="0" w:color="auto"/>
      </w:divBdr>
    </w:div>
    <w:div w:id="16661364">
      <w:bodyDiv w:val="1"/>
      <w:marLeft w:val="0"/>
      <w:marRight w:val="0"/>
      <w:marTop w:val="0"/>
      <w:marBottom w:val="0"/>
      <w:divBdr>
        <w:top w:val="none" w:sz="0" w:space="0" w:color="auto"/>
        <w:left w:val="none" w:sz="0" w:space="0" w:color="auto"/>
        <w:bottom w:val="none" w:sz="0" w:space="0" w:color="auto"/>
        <w:right w:val="none" w:sz="0" w:space="0" w:color="auto"/>
      </w:divBdr>
    </w:div>
    <w:div w:id="16935309">
      <w:bodyDiv w:val="1"/>
      <w:marLeft w:val="0"/>
      <w:marRight w:val="0"/>
      <w:marTop w:val="0"/>
      <w:marBottom w:val="0"/>
      <w:divBdr>
        <w:top w:val="none" w:sz="0" w:space="0" w:color="auto"/>
        <w:left w:val="none" w:sz="0" w:space="0" w:color="auto"/>
        <w:bottom w:val="none" w:sz="0" w:space="0" w:color="auto"/>
        <w:right w:val="none" w:sz="0" w:space="0" w:color="auto"/>
      </w:divBdr>
    </w:div>
    <w:div w:id="17774793">
      <w:bodyDiv w:val="1"/>
      <w:marLeft w:val="0"/>
      <w:marRight w:val="0"/>
      <w:marTop w:val="0"/>
      <w:marBottom w:val="0"/>
      <w:divBdr>
        <w:top w:val="none" w:sz="0" w:space="0" w:color="auto"/>
        <w:left w:val="none" w:sz="0" w:space="0" w:color="auto"/>
        <w:bottom w:val="none" w:sz="0" w:space="0" w:color="auto"/>
        <w:right w:val="none" w:sz="0" w:space="0" w:color="auto"/>
      </w:divBdr>
    </w:div>
    <w:div w:id="17784331">
      <w:bodyDiv w:val="1"/>
      <w:marLeft w:val="0"/>
      <w:marRight w:val="0"/>
      <w:marTop w:val="0"/>
      <w:marBottom w:val="0"/>
      <w:divBdr>
        <w:top w:val="none" w:sz="0" w:space="0" w:color="auto"/>
        <w:left w:val="none" w:sz="0" w:space="0" w:color="auto"/>
        <w:bottom w:val="none" w:sz="0" w:space="0" w:color="auto"/>
        <w:right w:val="none" w:sz="0" w:space="0" w:color="auto"/>
      </w:divBdr>
    </w:div>
    <w:div w:id="18436321">
      <w:bodyDiv w:val="1"/>
      <w:marLeft w:val="0"/>
      <w:marRight w:val="0"/>
      <w:marTop w:val="0"/>
      <w:marBottom w:val="0"/>
      <w:divBdr>
        <w:top w:val="none" w:sz="0" w:space="0" w:color="auto"/>
        <w:left w:val="none" w:sz="0" w:space="0" w:color="auto"/>
        <w:bottom w:val="none" w:sz="0" w:space="0" w:color="auto"/>
        <w:right w:val="none" w:sz="0" w:space="0" w:color="auto"/>
      </w:divBdr>
    </w:div>
    <w:div w:id="18818195">
      <w:bodyDiv w:val="1"/>
      <w:marLeft w:val="0"/>
      <w:marRight w:val="0"/>
      <w:marTop w:val="0"/>
      <w:marBottom w:val="0"/>
      <w:divBdr>
        <w:top w:val="none" w:sz="0" w:space="0" w:color="auto"/>
        <w:left w:val="none" w:sz="0" w:space="0" w:color="auto"/>
        <w:bottom w:val="none" w:sz="0" w:space="0" w:color="auto"/>
        <w:right w:val="none" w:sz="0" w:space="0" w:color="auto"/>
      </w:divBdr>
    </w:div>
    <w:div w:id="19085771">
      <w:bodyDiv w:val="1"/>
      <w:marLeft w:val="0"/>
      <w:marRight w:val="0"/>
      <w:marTop w:val="0"/>
      <w:marBottom w:val="0"/>
      <w:divBdr>
        <w:top w:val="none" w:sz="0" w:space="0" w:color="auto"/>
        <w:left w:val="none" w:sz="0" w:space="0" w:color="auto"/>
        <w:bottom w:val="none" w:sz="0" w:space="0" w:color="auto"/>
        <w:right w:val="none" w:sz="0" w:space="0" w:color="auto"/>
      </w:divBdr>
    </w:div>
    <w:div w:id="19288114">
      <w:bodyDiv w:val="1"/>
      <w:marLeft w:val="0"/>
      <w:marRight w:val="0"/>
      <w:marTop w:val="0"/>
      <w:marBottom w:val="0"/>
      <w:divBdr>
        <w:top w:val="none" w:sz="0" w:space="0" w:color="auto"/>
        <w:left w:val="none" w:sz="0" w:space="0" w:color="auto"/>
        <w:bottom w:val="none" w:sz="0" w:space="0" w:color="auto"/>
        <w:right w:val="none" w:sz="0" w:space="0" w:color="auto"/>
      </w:divBdr>
    </w:div>
    <w:div w:id="19746740">
      <w:bodyDiv w:val="1"/>
      <w:marLeft w:val="0"/>
      <w:marRight w:val="0"/>
      <w:marTop w:val="0"/>
      <w:marBottom w:val="0"/>
      <w:divBdr>
        <w:top w:val="none" w:sz="0" w:space="0" w:color="auto"/>
        <w:left w:val="none" w:sz="0" w:space="0" w:color="auto"/>
        <w:bottom w:val="none" w:sz="0" w:space="0" w:color="auto"/>
        <w:right w:val="none" w:sz="0" w:space="0" w:color="auto"/>
      </w:divBdr>
    </w:div>
    <w:div w:id="19749871">
      <w:bodyDiv w:val="1"/>
      <w:marLeft w:val="0"/>
      <w:marRight w:val="0"/>
      <w:marTop w:val="0"/>
      <w:marBottom w:val="0"/>
      <w:divBdr>
        <w:top w:val="none" w:sz="0" w:space="0" w:color="auto"/>
        <w:left w:val="none" w:sz="0" w:space="0" w:color="auto"/>
        <w:bottom w:val="none" w:sz="0" w:space="0" w:color="auto"/>
        <w:right w:val="none" w:sz="0" w:space="0" w:color="auto"/>
      </w:divBdr>
    </w:div>
    <w:div w:id="20012004">
      <w:bodyDiv w:val="1"/>
      <w:marLeft w:val="0"/>
      <w:marRight w:val="0"/>
      <w:marTop w:val="0"/>
      <w:marBottom w:val="0"/>
      <w:divBdr>
        <w:top w:val="none" w:sz="0" w:space="0" w:color="auto"/>
        <w:left w:val="none" w:sz="0" w:space="0" w:color="auto"/>
        <w:bottom w:val="none" w:sz="0" w:space="0" w:color="auto"/>
        <w:right w:val="none" w:sz="0" w:space="0" w:color="auto"/>
      </w:divBdr>
    </w:div>
    <w:div w:id="20134615">
      <w:bodyDiv w:val="1"/>
      <w:marLeft w:val="0"/>
      <w:marRight w:val="0"/>
      <w:marTop w:val="0"/>
      <w:marBottom w:val="0"/>
      <w:divBdr>
        <w:top w:val="none" w:sz="0" w:space="0" w:color="auto"/>
        <w:left w:val="none" w:sz="0" w:space="0" w:color="auto"/>
        <w:bottom w:val="none" w:sz="0" w:space="0" w:color="auto"/>
        <w:right w:val="none" w:sz="0" w:space="0" w:color="auto"/>
      </w:divBdr>
    </w:div>
    <w:div w:id="20591023">
      <w:bodyDiv w:val="1"/>
      <w:marLeft w:val="0"/>
      <w:marRight w:val="0"/>
      <w:marTop w:val="0"/>
      <w:marBottom w:val="0"/>
      <w:divBdr>
        <w:top w:val="none" w:sz="0" w:space="0" w:color="auto"/>
        <w:left w:val="none" w:sz="0" w:space="0" w:color="auto"/>
        <w:bottom w:val="none" w:sz="0" w:space="0" w:color="auto"/>
        <w:right w:val="none" w:sz="0" w:space="0" w:color="auto"/>
      </w:divBdr>
    </w:div>
    <w:div w:id="20672928">
      <w:bodyDiv w:val="1"/>
      <w:marLeft w:val="0"/>
      <w:marRight w:val="0"/>
      <w:marTop w:val="0"/>
      <w:marBottom w:val="0"/>
      <w:divBdr>
        <w:top w:val="none" w:sz="0" w:space="0" w:color="auto"/>
        <w:left w:val="none" w:sz="0" w:space="0" w:color="auto"/>
        <w:bottom w:val="none" w:sz="0" w:space="0" w:color="auto"/>
        <w:right w:val="none" w:sz="0" w:space="0" w:color="auto"/>
      </w:divBdr>
    </w:div>
    <w:div w:id="20741993">
      <w:bodyDiv w:val="1"/>
      <w:marLeft w:val="0"/>
      <w:marRight w:val="0"/>
      <w:marTop w:val="0"/>
      <w:marBottom w:val="0"/>
      <w:divBdr>
        <w:top w:val="none" w:sz="0" w:space="0" w:color="auto"/>
        <w:left w:val="none" w:sz="0" w:space="0" w:color="auto"/>
        <w:bottom w:val="none" w:sz="0" w:space="0" w:color="auto"/>
        <w:right w:val="none" w:sz="0" w:space="0" w:color="auto"/>
      </w:divBdr>
    </w:div>
    <w:div w:id="20858371">
      <w:bodyDiv w:val="1"/>
      <w:marLeft w:val="0"/>
      <w:marRight w:val="0"/>
      <w:marTop w:val="0"/>
      <w:marBottom w:val="0"/>
      <w:divBdr>
        <w:top w:val="none" w:sz="0" w:space="0" w:color="auto"/>
        <w:left w:val="none" w:sz="0" w:space="0" w:color="auto"/>
        <w:bottom w:val="none" w:sz="0" w:space="0" w:color="auto"/>
        <w:right w:val="none" w:sz="0" w:space="0" w:color="auto"/>
      </w:divBdr>
    </w:div>
    <w:div w:id="20859296">
      <w:bodyDiv w:val="1"/>
      <w:marLeft w:val="0"/>
      <w:marRight w:val="0"/>
      <w:marTop w:val="0"/>
      <w:marBottom w:val="0"/>
      <w:divBdr>
        <w:top w:val="none" w:sz="0" w:space="0" w:color="auto"/>
        <w:left w:val="none" w:sz="0" w:space="0" w:color="auto"/>
        <w:bottom w:val="none" w:sz="0" w:space="0" w:color="auto"/>
        <w:right w:val="none" w:sz="0" w:space="0" w:color="auto"/>
      </w:divBdr>
    </w:div>
    <w:div w:id="22563161">
      <w:bodyDiv w:val="1"/>
      <w:marLeft w:val="0"/>
      <w:marRight w:val="0"/>
      <w:marTop w:val="0"/>
      <w:marBottom w:val="0"/>
      <w:divBdr>
        <w:top w:val="none" w:sz="0" w:space="0" w:color="auto"/>
        <w:left w:val="none" w:sz="0" w:space="0" w:color="auto"/>
        <w:bottom w:val="none" w:sz="0" w:space="0" w:color="auto"/>
        <w:right w:val="none" w:sz="0" w:space="0" w:color="auto"/>
      </w:divBdr>
    </w:div>
    <w:div w:id="22633233">
      <w:bodyDiv w:val="1"/>
      <w:marLeft w:val="0"/>
      <w:marRight w:val="0"/>
      <w:marTop w:val="0"/>
      <w:marBottom w:val="0"/>
      <w:divBdr>
        <w:top w:val="none" w:sz="0" w:space="0" w:color="auto"/>
        <w:left w:val="none" w:sz="0" w:space="0" w:color="auto"/>
        <w:bottom w:val="none" w:sz="0" w:space="0" w:color="auto"/>
        <w:right w:val="none" w:sz="0" w:space="0" w:color="auto"/>
      </w:divBdr>
    </w:div>
    <w:div w:id="23530537">
      <w:bodyDiv w:val="1"/>
      <w:marLeft w:val="0"/>
      <w:marRight w:val="0"/>
      <w:marTop w:val="0"/>
      <w:marBottom w:val="0"/>
      <w:divBdr>
        <w:top w:val="none" w:sz="0" w:space="0" w:color="auto"/>
        <w:left w:val="none" w:sz="0" w:space="0" w:color="auto"/>
        <w:bottom w:val="none" w:sz="0" w:space="0" w:color="auto"/>
        <w:right w:val="none" w:sz="0" w:space="0" w:color="auto"/>
      </w:divBdr>
    </w:div>
    <w:div w:id="23799163">
      <w:bodyDiv w:val="1"/>
      <w:marLeft w:val="0"/>
      <w:marRight w:val="0"/>
      <w:marTop w:val="0"/>
      <w:marBottom w:val="0"/>
      <w:divBdr>
        <w:top w:val="none" w:sz="0" w:space="0" w:color="auto"/>
        <w:left w:val="none" w:sz="0" w:space="0" w:color="auto"/>
        <w:bottom w:val="none" w:sz="0" w:space="0" w:color="auto"/>
        <w:right w:val="none" w:sz="0" w:space="0" w:color="auto"/>
      </w:divBdr>
    </w:div>
    <w:div w:id="23949967">
      <w:bodyDiv w:val="1"/>
      <w:marLeft w:val="0"/>
      <w:marRight w:val="0"/>
      <w:marTop w:val="0"/>
      <w:marBottom w:val="0"/>
      <w:divBdr>
        <w:top w:val="none" w:sz="0" w:space="0" w:color="auto"/>
        <w:left w:val="none" w:sz="0" w:space="0" w:color="auto"/>
        <w:bottom w:val="none" w:sz="0" w:space="0" w:color="auto"/>
        <w:right w:val="none" w:sz="0" w:space="0" w:color="auto"/>
      </w:divBdr>
    </w:div>
    <w:div w:id="24065279">
      <w:bodyDiv w:val="1"/>
      <w:marLeft w:val="0"/>
      <w:marRight w:val="0"/>
      <w:marTop w:val="0"/>
      <w:marBottom w:val="0"/>
      <w:divBdr>
        <w:top w:val="none" w:sz="0" w:space="0" w:color="auto"/>
        <w:left w:val="none" w:sz="0" w:space="0" w:color="auto"/>
        <w:bottom w:val="none" w:sz="0" w:space="0" w:color="auto"/>
        <w:right w:val="none" w:sz="0" w:space="0" w:color="auto"/>
      </w:divBdr>
    </w:div>
    <w:div w:id="25257434">
      <w:bodyDiv w:val="1"/>
      <w:marLeft w:val="0"/>
      <w:marRight w:val="0"/>
      <w:marTop w:val="0"/>
      <w:marBottom w:val="0"/>
      <w:divBdr>
        <w:top w:val="none" w:sz="0" w:space="0" w:color="auto"/>
        <w:left w:val="none" w:sz="0" w:space="0" w:color="auto"/>
        <w:bottom w:val="none" w:sz="0" w:space="0" w:color="auto"/>
        <w:right w:val="none" w:sz="0" w:space="0" w:color="auto"/>
      </w:divBdr>
    </w:div>
    <w:div w:id="25302946">
      <w:bodyDiv w:val="1"/>
      <w:marLeft w:val="0"/>
      <w:marRight w:val="0"/>
      <w:marTop w:val="0"/>
      <w:marBottom w:val="0"/>
      <w:divBdr>
        <w:top w:val="none" w:sz="0" w:space="0" w:color="auto"/>
        <w:left w:val="none" w:sz="0" w:space="0" w:color="auto"/>
        <w:bottom w:val="none" w:sz="0" w:space="0" w:color="auto"/>
        <w:right w:val="none" w:sz="0" w:space="0" w:color="auto"/>
      </w:divBdr>
    </w:div>
    <w:div w:id="25567171">
      <w:bodyDiv w:val="1"/>
      <w:marLeft w:val="0"/>
      <w:marRight w:val="0"/>
      <w:marTop w:val="0"/>
      <w:marBottom w:val="0"/>
      <w:divBdr>
        <w:top w:val="none" w:sz="0" w:space="0" w:color="auto"/>
        <w:left w:val="none" w:sz="0" w:space="0" w:color="auto"/>
        <w:bottom w:val="none" w:sz="0" w:space="0" w:color="auto"/>
        <w:right w:val="none" w:sz="0" w:space="0" w:color="auto"/>
      </w:divBdr>
    </w:div>
    <w:div w:id="26688089">
      <w:bodyDiv w:val="1"/>
      <w:marLeft w:val="0"/>
      <w:marRight w:val="0"/>
      <w:marTop w:val="0"/>
      <w:marBottom w:val="0"/>
      <w:divBdr>
        <w:top w:val="none" w:sz="0" w:space="0" w:color="auto"/>
        <w:left w:val="none" w:sz="0" w:space="0" w:color="auto"/>
        <w:bottom w:val="none" w:sz="0" w:space="0" w:color="auto"/>
        <w:right w:val="none" w:sz="0" w:space="0" w:color="auto"/>
      </w:divBdr>
    </w:div>
    <w:div w:id="26830454">
      <w:bodyDiv w:val="1"/>
      <w:marLeft w:val="0"/>
      <w:marRight w:val="0"/>
      <w:marTop w:val="0"/>
      <w:marBottom w:val="0"/>
      <w:divBdr>
        <w:top w:val="none" w:sz="0" w:space="0" w:color="auto"/>
        <w:left w:val="none" w:sz="0" w:space="0" w:color="auto"/>
        <w:bottom w:val="none" w:sz="0" w:space="0" w:color="auto"/>
        <w:right w:val="none" w:sz="0" w:space="0" w:color="auto"/>
      </w:divBdr>
    </w:div>
    <w:div w:id="27487508">
      <w:bodyDiv w:val="1"/>
      <w:marLeft w:val="0"/>
      <w:marRight w:val="0"/>
      <w:marTop w:val="0"/>
      <w:marBottom w:val="0"/>
      <w:divBdr>
        <w:top w:val="none" w:sz="0" w:space="0" w:color="auto"/>
        <w:left w:val="none" w:sz="0" w:space="0" w:color="auto"/>
        <w:bottom w:val="none" w:sz="0" w:space="0" w:color="auto"/>
        <w:right w:val="none" w:sz="0" w:space="0" w:color="auto"/>
      </w:divBdr>
    </w:div>
    <w:div w:id="27682911">
      <w:bodyDiv w:val="1"/>
      <w:marLeft w:val="0"/>
      <w:marRight w:val="0"/>
      <w:marTop w:val="0"/>
      <w:marBottom w:val="0"/>
      <w:divBdr>
        <w:top w:val="none" w:sz="0" w:space="0" w:color="auto"/>
        <w:left w:val="none" w:sz="0" w:space="0" w:color="auto"/>
        <w:bottom w:val="none" w:sz="0" w:space="0" w:color="auto"/>
        <w:right w:val="none" w:sz="0" w:space="0" w:color="auto"/>
      </w:divBdr>
    </w:div>
    <w:div w:id="27800327">
      <w:bodyDiv w:val="1"/>
      <w:marLeft w:val="0"/>
      <w:marRight w:val="0"/>
      <w:marTop w:val="0"/>
      <w:marBottom w:val="0"/>
      <w:divBdr>
        <w:top w:val="none" w:sz="0" w:space="0" w:color="auto"/>
        <w:left w:val="none" w:sz="0" w:space="0" w:color="auto"/>
        <w:bottom w:val="none" w:sz="0" w:space="0" w:color="auto"/>
        <w:right w:val="none" w:sz="0" w:space="0" w:color="auto"/>
      </w:divBdr>
    </w:div>
    <w:div w:id="27923045">
      <w:bodyDiv w:val="1"/>
      <w:marLeft w:val="0"/>
      <w:marRight w:val="0"/>
      <w:marTop w:val="0"/>
      <w:marBottom w:val="0"/>
      <w:divBdr>
        <w:top w:val="none" w:sz="0" w:space="0" w:color="auto"/>
        <w:left w:val="none" w:sz="0" w:space="0" w:color="auto"/>
        <w:bottom w:val="none" w:sz="0" w:space="0" w:color="auto"/>
        <w:right w:val="none" w:sz="0" w:space="0" w:color="auto"/>
      </w:divBdr>
    </w:div>
    <w:div w:id="28147450">
      <w:bodyDiv w:val="1"/>
      <w:marLeft w:val="0"/>
      <w:marRight w:val="0"/>
      <w:marTop w:val="0"/>
      <w:marBottom w:val="0"/>
      <w:divBdr>
        <w:top w:val="none" w:sz="0" w:space="0" w:color="auto"/>
        <w:left w:val="none" w:sz="0" w:space="0" w:color="auto"/>
        <w:bottom w:val="none" w:sz="0" w:space="0" w:color="auto"/>
        <w:right w:val="none" w:sz="0" w:space="0" w:color="auto"/>
      </w:divBdr>
    </w:div>
    <w:div w:id="28342079">
      <w:bodyDiv w:val="1"/>
      <w:marLeft w:val="0"/>
      <w:marRight w:val="0"/>
      <w:marTop w:val="0"/>
      <w:marBottom w:val="0"/>
      <w:divBdr>
        <w:top w:val="none" w:sz="0" w:space="0" w:color="auto"/>
        <w:left w:val="none" w:sz="0" w:space="0" w:color="auto"/>
        <w:bottom w:val="none" w:sz="0" w:space="0" w:color="auto"/>
        <w:right w:val="none" w:sz="0" w:space="0" w:color="auto"/>
      </w:divBdr>
    </w:div>
    <w:div w:id="28847849">
      <w:bodyDiv w:val="1"/>
      <w:marLeft w:val="0"/>
      <w:marRight w:val="0"/>
      <w:marTop w:val="0"/>
      <w:marBottom w:val="0"/>
      <w:divBdr>
        <w:top w:val="none" w:sz="0" w:space="0" w:color="auto"/>
        <w:left w:val="none" w:sz="0" w:space="0" w:color="auto"/>
        <w:bottom w:val="none" w:sz="0" w:space="0" w:color="auto"/>
        <w:right w:val="none" w:sz="0" w:space="0" w:color="auto"/>
      </w:divBdr>
    </w:div>
    <w:div w:id="30302434">
      <w:bodyDiv w:val="1"/>
      <w:marLeft w:val="0"/>
      <w:marRight w:val="0"/>
      <w:marTop w:val="0"/>
      <w:marBottom w:val="0"/>
      <w:divBdr>
        <w:top w:val="none" w:sz="0" w:space="0" w:color="auto"/>
        <w:left w:val="none" w:sz="0" w:space="0" w:color="auto"/>
        <w:bottom w:val="none" w:sz="0" w:space="0" w:color="auto"/>
        <w:right w:val="none" w:sz="0" w:space="0" w:color="auto"/>
      </w:divBdr>
    </w:div>
    <w:div w:id="30612475">
      <w:bodyDiv w:val="1"/>
      <w:marLeft w:val="0"/>
      <w:marRight w:val="0"/>
      <w:marTop w:val="0"/>
      <w:marBottom w:val="0"/>
      <w:divBdr>
        <w:top w:val="none" w:sz="0" w:space="0" w:color="auto"/>
        <w:left w:val="none" w:sz="0" w:space="0" w:color="auto"/>
        <w:bottom w:val="none" w:sz="0" w:space="0" w:color="auto"/>
        <w:right w:val="none" w:sz="0" w:space="0" w:color="auto"/>
      </w:divBdr>
    </w:div>
    <w:div w:id="30767948">
      <w:bodyDiv w:val="1"/>
      <w:marLeft w:val="0"/>
      <w:marRight w:val="0"/>
      <w:marTop w:val="0"/>
      <w:marBottom w:val="0"/>
      <w:divBdr>
        <w:top w:val="none" w:sz="0" w:space="0" w:color="auto"/>
        <w:left w:val="none" w:sz="0" w:space="0" w:color="auto"/>
        <w:bottom w:val="none" w:sz="0" w:space="0" w:color="auto"/>
        <w:right w:val="none" w:sz="0" w:space="0" w:color="auto"/>
      </w:divBdr>
    </w:div>
    <w:div w:id="32124385">
      <w:bodyDiv w:val="1"/>
      <w:marLeft w:val="0"/>
      <w:marRight w:val="0"/>
      <w:marTop w:val="0"/>
      <w:marBottom w:val="0"/>
      <w:divBdr>
        <w:top w:val="none" w:sz="0" w:space="0" w:color="auto"/>
        <w:left w:val="none" w:sz="0" w:space="0" w:color="auto"/>
        <w:bottom w:val="none" w:sz="0" w:space="0" w:color="auto"/>
        <w:right w:val="none" w:sz="0" w:space="0" w:color="auto"/>
      </w:divBdr>
    </w:div>
    <w:div w:id="32266280">
      <w:bodyDiv w:val="1"/>
      <w:marLeft w:val="0"/>
      <w:marRight w:val="0"/>
      <w:marTop w:val="0"/>
      <w:marBottom w:val="0"/>
      <w:divBdr>
        <w:top w:val="none" w:sz="0" w:space="0" w:color="auto"/>
        <w:left w:val="none" w:sz="0" w:space="0" w:color="auto"/>
        <w:bottom w:val="none" w:sz="0" w:space="0" w:color="auto"/>
        <w:right w:val="none" w:sz="0" w:space="0" w:color="auto"/>
      </w:divBdr>
    </w:div>
    <w:div w:id="32387693">
      <w:bodyDiv w:val="1"/>
      <w:marLeft w:val="0"/>
      <w:marRight w:val="0"/>
      <w:marTop w:val="0"/>
      <w:marBottom w:val="0"/>
      <w:divBdr>
        <w:top w:val="none" w:sz="0" w:space="0" w:color="auto"/>
        <w:left w:val="none" w:sz="0" w:space="0" w:color="auto"/>
        <w:bottom w:val="none" w:sz="0" w:space="0" w:color="auto"/>
        <w:right w:val="none" w:sz="0" w:space="0" w:color="auto"/>
      </w:divBdr>
    </w:div>
    <w:div w:id="32581913">
      <w:bodyDiv w:val="1"/>
      <w:marLeft w:val="0"/>
      <w:marRight w:val="0"/>
      <w:marTop w:val="0"/>
      <w:marBottom w:val="0"/>
      <w:divBdr>
        <w:top w:val="none" w:sz="0" w:space="0" w:color="auto"/>
        <w:left w:val="none" w:sz="0" w:space="0" w:color="auto"/>
        <w:bottom w:val="none" w:sz="0" w:space="0" w:color="auto"/>
        <w:right w:val="none" w:sz="0" w:space="0" w:color="auto"/>
      </w:divBdr>
    </w:div>
    <w:div w:id="32772746">
      <w:bodyDiv w:val="1"/>
      <w:marLeft w:val="0"/>
      <w:marRight w:val="0"/>
      <w:marTop w:val="0"/>
      <w:marBottom w:val="0"/>
      <w:divBdr>
        <w:top w:val="none" w:sz="0" w:space="0" w:color="auto"/>
        <w:left w:val="none" w:sz="0" w:space="0" w:color="auto"/>
        <w:bottom w:val="none" w:sz="0" w:space="0" w:color="auto"/>
        <w:right w:val="none" w:sz="0" w:space="0" w:color="auto"/>
      </w:divBdr>
    </w:div>
    <w:div w:id="32967390">
      <w:bodyDiv w:val="1"/>
      <w:marLeft w:val="0"/>
      <w:marRight w:val="0"/>
      <w:marTop w:val="0"/>
      <w:marBottom w:val="0"/>
      <w:divBdr>
        <w:top w:val="none" w:sz="0" w:space="0" w:color="auto"/>
        <w:left w:val="none" w:sz="0" w:space="0" w:color="auto"/>
        <w:bottom w:val="none" w:sz="0" w:space="0" w:color="auto"/>
        <w:right w:val="none" w:sz="0" w:space="0" w:color="auto"/>
      </w:divBdr>
    </w:div>
    <w:div w:id="33048212">
      <w:bodyDiv w:val="1"/>
      <w:marLeft w:val="0"/>
      <w:marRight w:val="0"/>
      <w:marTop w:val="0"/>
      <w:marBottom w:val="0"/>
      <w:divBdr>
        <w:top w:val="none" w:sz="0" w:space="0" w:color="auto"/>
        <w:left w:val="none" w:sz="0" w:space="0" w:color="auto"/>
        <w:bottom w:val="none" w:sz="0" w:space="0" w:color="auto"/>
        <w:right w:val="none" w:sz="0" w:space="0" w:color="auto"/>
      </w:divBdr>
    </w:div>
    <w:div w:id="33120062">
      <w:bodyDiv w:val="1"/>
      <w:marLeft w:val="0"/>
      <w:marRight w:val="0"/>
      <w:marTop w:val="0"/>
      <w:marBottom w:val="0"/>
      <w:divBdr>
        <w:top w:val="none" w:sz="0" w:space="0" w:color="auto"/>
        <w:left w:val="none" w:sz="0" w:space="0" w:color="auto"/>
        <w:bottom w:val="none" w:sz="0" w:space="0" w:color="auto"/>
        <w:right w:val="none" w:sz="0" w:space="0" w:color="auto"/>
      </w:divBdr>
    </w:div>
    <w:div w:id="33238823">
      <w:bodyDiv w:val="1"/>
      <w:marLeft w:val="0"/>
      <w:marRight w:val="0"/>
      <w:marTop w:val="0"/>
      <w:marBottom w:val="0"/>
      <w:divBdr>
        <w:top w:val="none" w:sz="0" w:space="0" w:color="auto"/>
        <w:left w:val="none" w:sz="0" w:space="0" w:color="auto"/>
        <w:bottom w:val="none" w:sz="0" w:space="0" w:color="auto"/>
        <w:right w:val="none" w:sz="0" w:space="0" w:color="auto"/>
      </w:divBdr>
    </w:div>
    <w:div w:id="33426232">
      <w:bodyDiv w:val="1"/>
      <w:marLeft w:val="0"/>
      <w:marRight w:val="0"/>
      <w:marTop w:val="0"/>
      <w:marBottom w:val="0"/>
      <w:divBdr>
        <w:top w:val="none" w:sz="0" w:space="0" w:color="auto"/>
        <w:left w:val="none" w:sz="0" w:space="0" w:color="auto"/>
        <w:bottom w:val="none" w:sz="0" w:space="0" w:color="auto"/>
        <w:right w:val="none" w:sz="0" w:space="0" w:color="auto"/>
      </w:divBdr>
    </w:div>
    <w:div w:id="34624099">
      <w:bodyDiv w:val="1"/>
      <w:marLeft w:val="0"/>
      <w:marRight w:val="0"/>
      <w:marTop w:val="0"/>
      <w:marBottom w:val="0"/>
      <w:divBdr>
        <w:top w:val="none" w:sz="0" w:space="0" w:color="auto"/>
        <w:left w:val="none" w:sz="0" w:space="0" w:color="auto"/>
        <w:bottom w:val="none" w:sz="0" w:space="0" w:color="auto"/>
        <w:right w:val="none" w:sz="0" w:space="0" w:color="auto"/>
      </w:divBdr>
    </w:div>
    <w:div w:id="34693637">
      <w:bodyDiv w:val="1"/>
      <w:marLeft w:val="0"/>
      <w:marRight w:val="0"/>
      <w:marTop w:val="0"/>
      <w:marBottom w:val="0"/>
      <w:divBdr>
        <w:top w:val="none" w:sz="0" w:space="0" w:color="auto"/>
        <w:left w:val="none" w:sz="0" w:space="0" w:color="auto"/>
        <w:bottom w:val="none" w:sz="0" w:space="0" w:color="auto"/>
        <w:right w:val="none" w:sz="0" w:space="0" w:color="auto"/>
      </w:divBdr>
    </w:div>
    <w:div w:id="34932018">
      <w:bodyDiv w:val="1"/>
      <w:marLeft w:val="0"/>
      <w:marRight w:val="0"/>
      <w:marTop w:val="0"/>
      <w:marBottom w:val="0"/>
      <w:divBdr>
        <w:top w:val="none" w:sz="0" w:space="0" w:color="auto"/>
        <w:left w:val="none" w:sz="0" w:space="0" w:color="auto"/>
        <w:bottom w:val="none" w:sz="0" w:space="0" w:color="auto"/>
        <w:right w:val="none" w:sz="0" w:space="0" w:color="auto"/>
      </w:divBdr>
    </w:div>
    <w:div w:id="36123312">
      <w:bodyDiv w:val="1"/>
      <w:marLeft w:val="0"/>
      <w:marRight w:val="0"/>
      <w:marTop w:val="0"/>
      <w:marBottom w:val="0"/>
      <w:divBdr>
        <w:top w:val="none" w:sz="0" w:space="0" w:color="auto"/>
        <w:left w:val="none" w:sz="0" w:space="0" w:color="auto"/>
        <w:bottom w:val="none" w:sz="0" w:space="0" w:color="auto"/>
        <w:right w:val="none" w:sz="0" w:space="0" w:color="auto"/>
      </w:divBdr>
    </w:div>
    <w:div w:id="36127245">
      <w:bodyDiv w:val="1"/>
      <w:marLeft w:val="0"/>
      <w:marRight w:val="0"/>
      <w:marTop w:val="0"/>
      <w:marBottom w:val="0"/>
      <w:divBdr>
        <w:top w:val="none" w:sz="0" w:space="0" w:color="auto"/>
        <w:left w:val="none" w:sz="0" w:space="0" w:color="auto"/>
        <w:bottom w:val="none" w:sz="0" w:space="0" w:color="auto"/>
        <w:right w:val="none" w:sz="0" w:space="0" w:color="auto"/>
      </w:divBdr>
    </w:div>
    <w:div w:id="36318348">
      <w:bodyDiv w:val="1"/>
      <w:marLeft w:val="0"/>
      <w:marRight w:val="0"/>
      <w:marTop w:val="0"/>
      <w:marBottom w:val="0"/>
      <w:divBdr>
        <w:top w:val="none" w:sz="0" w:space="0" w:color="auto"/>
        <w:left w:val="none" w:sz="0" w:space="0" w:color="auto"/>
        <w:bottom w:val="none" w:sz="0" w:space="0" w:color="auto"/>
        <w:right w:val="none" w:sz="0" w:space="0" w:color="auto"/>
      </w:divBdr>
    </w:div>
    <w:div w:id="36400456">
      <w:bodyDiv w:val="1"/>
      <w:marLeft w:val="0"/>
      <w:marRight w:val="0"/>
      <w:marTop w:val="0"/>
      <w:marBottom w:val="0"/>
      <w:divBdr>
        <w:top w:val="none" w:sz="0" w:space="0" w:color="auto"/>
        <w:left w:val="none" w:sz="0" w:space="0" w:color="auto"/>
        <w:bottom w:val="none" w:sz="0" w:space="0" w:color="auto"/>
        <w:right w:val="none" w:sz="0" w:space="0" w:color="auto"/>
      </w:divBdr>
    </w:div>
    <w:div w:id="36509698">
      <w:bodyDiv w:val="1"/>
      <w:marLeft w:val="0"/>
      <w:marRight w:val="0"/>
      <w:marTop w:val="0"/>
      <w:marBottom w:val="0"/>
      <w:divBdr>
        <w:top w:val="none" w:sz="0" w:space="0" w:color="auto"/>
        <w:left w:val="none" w:sz="0" w:space="0" w:color="auto"/>
        <w:bottom w:val="none" w:sz="0" w:space="0" w:color="auto"/>
        <w:right w:val="none" w:sz="0" w:space="0" w:color="auto"/>
      </w:divBdr>
    </w:div>
    <w:div w:id="36635226">
      <w:bodyDiv w:val="1"/>
      <w:marLeft w:val="0"/>
      <w:marRight w:val="0"/>
      <w:marTop w:val="0"/>
      <w:marBottom w:val="0"/>
      <w:divBdr>
        <w:top w:val="none" w:sz="0" w:space="0" w:color="auto"/>
        <w:left w:val="none" w:sz="0" w:space="0" w:color="auto"/>
        <w:bottom w:val="none" w:sz="0" w:space="0" w:color="auto"/>
        <w:right w:val="none" w:sz="0" w:space="0" w:color="auto"/>
      </w:divBdr>
    </w:div>
    <w:div w:id="36852740">
      <w:bodyDiv w:val="1"/>
      <w:marLeft w:val="0"/>
      <w:marRight w:val="0"/>
      <w:marTop w:val="0"/>
      <w:marBottom w:val="0"/>
      <w:divBdr>
        <w:top w:val="none" w:sz="0" w:space="0" w:color="auto"/>
        <w:left w:val="none" w:sz="0" w:space="0" w:color="auto"/>
        <w:bottom w:val="none" w:sz="0" w:space="0" w:color="auto"/>
        <w:right w:val="none" w:sz="0" w:space="0" w:color="auto"/>
      </w:divBdr>
    </w:div>
    <w:div w:id="37167841">
      <w:bodyDiv w:val="1"/>
      <w:marLeft w:val="0"/>
      <w:marRight w:val="0"/>
      <w:marTop w:val="0"/>
      <w:marBottom w:val="0"/>
      <w:divBdr>
        <w:top w:val="none" w:sz="0" w:space="0" w:color="auto"/>
        <w:left w:val="none" w:sz="0" w:space="0" w:color="auto"/>
        <w:bottom w:val="none" w:sz="0" w:space="0" w:color="auto"/>
        <w:right w:val="none" w:sz="0" w:space="0" w:color="auto"/>
      </w:divBdr>
    </w:div>
    <w:div w:id="37433737">
      <w:bodyDiv w:val="1"/>
      <w:marLeft w:val="0"/>
      <w:marRight w:val="0"/>
      <w:marTop w:val="0"/>
      <w:marBottom w:val="0"/>
      <w:divBdr>
        <w:top w:val="none" w:sz="0" w:space="0" w:color="auto"/>
        <w:left w:val="none" w:sz="0" w:space="0" w:color="auto"/>
        <w:bottom w:val="none" w:sz="0" w:space="0" w:color="auto"/>
        <w:right w:val="none" w:sz="0" w:space="0" w:color="auto"/>
      </w:divBdr>
    </w:div>
    <w:div w:id="37630197">
      <w:bodyDiv w:val="1"/>
      <w:marLeft w:val="0"/>
      <w:marRight w:val="0"/>
      <w:marTop w:val="0"/>
      <w:marBottom w:val="0"/>
      <w:divBdr>
        <w:top w:val="none" w:sz="0" w:space="0" w:color="auto"/>
        <w:left w:val="none" w:sz="0" w:space="0" w:color="auto"/>
        <w:bottom w:val="none" w:sz="0" w:space="0" w:color="auto"/>
        <w:right w:val="none" w:sz="0" w:space="0" w:color="auto"/>
      </w:divBdr>
    </w:div>
    <w:div w:id="37707132">
      <w:bodyDiv w:val="1"/>
      <w:marLeft w:val="0"/>
      <w:marRight w:val="0"/>
      <w:marTop w:val="0"/>
      <w:marBottom w:val="0"/>
      <w:divBdr>
        <w:top w:val="none" w:sz="0" w:space="0" w:color="auto"/>
        <w:left w:val="none" w:sz="0" w:space="0" w:color="auto"/>
        <w:bottom w:val="none" w:sz="0" w:space="0" w:color="auto"/>
        <w:right w:val="none" w:sz="0" w:space="0" w:color="auto"/>
      </w:divBdr>
    </w:div>
    <w:div w:id="38167644">
      <w:bodyDiv w:val="1"/>
      <w:marLeft w:val="0"/>
      <w:marRight w:val="0"/>
      <w:marTop w:val="0"/>
      <w:marBottom w:val="0"/>
      <w:divBdr>
        <w:top w:val="none" w:sz="0" w:space="0" w:color="auto"/>
        <w:left w:val="none" w:sz="0" w:space="0" w:color="auto"/>
        <w:bottom w:val="none" w:sz="0" w:space="0" w:color="auto"/>
        <w:right w:val="none" w:sz="0" w:space="0" w:color="auto"/>
      </w:divBdr>
    </w:div>
    <w:div w:id="38481102">
      <w:bodyDiv w:val="1"/>
      <w:marLeft w:val="0"/>
      <w:marRight w:val="0"/>
      <w:marTop w:val="0"/>
      <w:marBottom w:val="0"/>
      <w:divBdr>
        <w:top w:val="none" w:sz="0" w:space="0" w:color="auto"/>
        <w:left w:val="none" w:sz="0" w:space="0" w:color="auto"/>
        <w:bottom w:val="none" w:sz="0" w:space="0" w:color="auto"/>
        <w:right w:val="none" w:sz="0" w:space="0" w:color="auto"/>
      </w:divBdr>
    </w:div>
    <w:div w:id="38820609">
      <w:bodyDiv w:val="1"/>
      <w:marLeft w:val="0"/>
      <w:marRight w:val="0"/>
      <w:marTop w:val="0"/>
      <w:marBottom w:val="0"/>
      <w:divBdr>
        <w:top w:val="none" w:sz="0" w:space="0" w:color="auto"/>
        <w:left w:val="none" w:sz="0" w:space="0" w:color="auto"/>
        <w:bottom w:val="none" w:sz="0" w:space="0" w:color="auto"/>
        <w:right w:val="none" w:sz="0" w:space="0" w:color="auto"/>
      </w:divBdr>
    </w:div>
    <w:div w:id="39019575">
      <w:bodyDiv w:val="1"/>
      <w:marLeft w:val="0"/>
      <w:marRight w:val="0"/>
      <w:marTop w:val="0"/>
      <w:marBottom w:val="0"/>
      <w:divBdr>
        <w:top w:val="none" w:sz="0" w:space="0" w:color="auto"/>
        <w:left w:val="none" w:sz="0" w:space="0" w:color="auto"/>
        <w:bottom w:val="none" w:sz="0" w:space="0" w:color="auto"/>
        <w:right w:val="none" w:sz="0" w:space="0" w:color="auto"/>
      </w:divBdr>
    </w:div>
    <w:div w:id="39063948">
      <w:bodyDiv w:val="1"/>
      <w:marLeft w:val="0"/>
      <w:marRight w:val="0"/>
      <w:marTop w:val="0"/>
      <w:marBottom w:val="0"/>
      <w:divBdr>
        <w:top w:val="none" w:sz="0" w:space="0" w:color="auto"/>
        <w:left w:val="none" w:sz="0" w:space="0" w:color="auto"/>
        <w:bottom w:val="none" w:sz="0" w:space="0" w:color="auto"/>
        <w:right w:val="none" w:sz="0" w:space="0" w:color="auto"/>
      </w:divBdr>
    </w:div>
    <w:div w:id="39327455">
      <w:bodyDiv w:val="1"/>
      <w:marLeft w:val="0"/>
      <w:marRight w:val="0"/>
      <w:marTop w:val="0"/>
      <w:marBottom w:val="0"/>
      <w:divBdr>
        <w:top w:val="none" w:sz="0" w:space="0" w:color="auto"/>
        <w:left w:val="none" w:sz="0" w:space="0" w:color="auto"/>
        <w:bottom w:val="none" w:sz="0" w:space="0" w:color="auto"/>
        <w:right w:val="none" w:sz="0" w:space="0" w:color="auto"/>
      </w:divBdr>
    </w:div>
    <w:div w:id="39746912">
      <w:bodyDiv w:val="1"/>
      <w:marLeft w:val="0"/>
      <w:marRight w:val="0"/>
      <w:marTop w:val="0"/>
      <w:marBottom w:val="0"/>
      <w:divBdr>
        <w:top w:val="none" w:sz="0" w:space="0" w:color="auto"/>
        <w:left w:val="none" w:sz="0" w:space="0" w:color="auto"/>
        <w:bottom w:val="none" w:sz="0" w:space="0" w:color="auto"/>
        <w:right w:val="none" w:sz="0" w:space="0" w:color="auto"/>
      </w:divBdr>
    </w:div>
    <w:div w:id="40635671">
      <w:bodyDiv w:val="1"/>
      <w:marLeft w:val="0"/>
      <w:marRight w:val="0"/>
      <w:marTop w:val="0"/>
      <w:marBottom w:val="0"/>
      <w:divBdr>
        <w:top w:val="none" w:sz="0" w:space="0" w:color="auto"/>
        <w:left w:val="none" w:sz="0" w:space="0" w:color="auto"/>
        <w:bottom w:val="none" w:sz="0" w:space="0" w:color="auto"/>
        <w:right w:val="none" w:sz="0" w:space="0" w:color="auto"/>
      </w:divBdr>
    </w:div>
    <w:div w:id="41180321">
      <w:bodyDiv w:val="1"/>
      <w:marLeft w:val="0"/>
      <w:marRight w:val="0"/>
      <w:marTop w:val="0"/>
      <w:marBottom w:val="0"/>
      <w:divBdr>
        <w:top w:val="none" w:sz="0" w:space="0" w:color="auto"/>
        <w:left w:val="none" w:sz="0" w:space="0" w:color="auto"/>
        <w:bottom w:val="none" w:sz="0" w:space="0" w:color="auto"/>
        <w:right w:val="none" w:sz="0" w:space="0" w:color="auto"/>
      </w:divBdr>
    </w:div>
    <w:div w:id="41906787">
      <w:bodyDiv w:val="1"/>
      <w:marLeft w:val="0"/>
      <w:marRight w:val="0"/>
      <w:marTop w:val="0"/>
      <w:marBottom w:val="0"/>
      <w:divBdr>
        <w:top w:val="none" w:sz="0" w:space="0" w:color="auto"/>
        <w:left w:val="none" w:sz="0" w:space="0" w:color="auto"/>
        <w:bottom w:val="none" w:sz="0" w:space="0" w:color="auto"/>
        <w:right w:val="none" w:sz="0" w:space="0" w:color="auto"/>
      </w:divBdr>
    </w:div>
    <w:div w:id="41945931">
      <w:bodyDiv w:val="1"/>
      <w:marLeft w:val="0"/>
      <w:marRight w:val="0"/>
      <w:marTop w:val="0"/>
      <w:marBottom w:val="0"/>
      <w:divBdr>
        <w:top w:val="none" w:sz="0" w:space="0" w:color="auto"/>
        <w:left w:val="none" w:sz="0" w:space="0" w:color="auto"/>
        <w:bottom w:val="none" w:sz="0" w:space="0" w:color="auto"/>
        <w:right w:val="none" w:sz="0" w:space="0" w:color="auto"/>
      </w:divBdr>
    </w:div>
    <w:div w:id="42338474">
      <w:bodyDiv w:val="1"/>
      <w:marLeft w:val="0"/>
      <w:marRight w:val="0"/>
      <w:marTop w:val="0"/>
      <w:marBottom w:val="0"/>
      <w:divBdr>
        <w:top w:val="none" w:sz="0" w:space="0" w:color="auto"/>
        <w:left w:val="none" w:sz="0" w:space="0" w:color="auto"/>
        <w:bottom w:val="none" w:sz="0" w:space="0" w:color="auto"/>
        <w:right w:val="none" w:sz="0" w:space="0" w:color="auto"/>
      </w:divBdr>
    </w:div>
    <w:div w:id="42413430">
      <w:bodyDiv w:val="1"/>
      <w:marLeft w:val="0"/>
      <w:marRight w:val="0"/>
      <w:marTop w:val="0"/>
      <w:marBottom w:val="0"/>
      <w:divBdr>
        <w:top w:val="none" w:sz="0" w:space="0" w:color="auto"/>
        <w:left w:val="none" w:sz="0" w:space="0" w:color="auto"/>
        <w:bottom w:val="none" w:sz="0" w:space="0" w:color="auto"/>
        <w:right w:val="none" w:sz="0" w:space="0" w:color="auto"/>
      </w:divBdr>
    </w:div>
    <w:div w:id="42482075">
      <w:bodyDiv w:val="1"/>
      <w:marLeft w:val="0"/>
      <w:marRight w:val="0"/>
      <w:marTop w:val="0"/>
      <w:marBottom w:val="0"/>
      <w:divBdr>
        <w:top w:val="none" w:sz="0" w:space="0" w:color="auto"/>
        <w:left w:val="none" w:sz="0" w:space="0" w:color="auto"/>
        <w:bottom w:val="none" w:sz="0" w:space="0" w:color="auto"/>
        <w:right w:val="none" w:sz="0" w:space="0" w:color="auto"/>
      </w:divBdr>
    </w:div>
    <w:div w:id="42602605">
      <w:bodyDiv w:val="1"/>
      <w:marLeft w:val="0"/>
      <w:marRight w:val="0"/>
      <w:marTop w:val="0"/>
      <w:marBottom w:val="0"/>
      <w:divBdr>
        <w:top w:val="none" w:sz="0" w:space="0" w:color="auto"/>
        <w:left w:val="none" w:sz="0" w:space="0" w:color="auto"/>
        <w:bottom w:val="none" w:sz="0" w:space="0" w:color="auto"/>
        <w:right w:val="none" w:sz="0" w:space="0" w:color="auto"/>
      </w:divBdr>
    </w:div>
    <w:div w:id="43409162">
      <w:bodyDiv w:val="1"/>
      <w:marLeft w:val="0"/>
      <w:marRight w:val="0"/>
      <w:marTop w:val="0"/>
      <w:marBottom w:val="0"/>
      <w:divBdr>
        <w:top w:val="none" w:sz="0" w:space="0" w:color="auto"/>
        <w:left w:val="none" w:sz="0" w:space="0" w:color="auto"/>
        <w:bottom w:val="none" w:sz="0" w:space="0" w:color="auto"/>
        <w:right w:val="none" w:sz="0" w:space="0" w:color="auto"/>
      </w:divBdr>
    </w:div>
    <w:div w:id="44333101">
      <w:bodyDiv w:val="1"/>
      <w:marLeft w:val="0"/>
      <w:marRight w:val="0"/>
      <w:marTop w:val="0"/>
      <w:marBottom w:val="0"/>
      <w:divBdr>
        <w:top w:val="none" w:sz="0" w:space="0" w:color="auto"/>
        <w:left w:val="none" w:sz="0" w:space="0" w:color="auto"/>
        <w:bottom w:val="none" w:sz="0" w:space="0" w:color="auto"/>
        <w:right w:val="none" w:sz="0" w:space="0" w:color="auto"/>
      </w:divBdr>
    </w:div>
    <w:div w:id="44567052">
      <w:bodyDiv w:val="1"/>
      <w:marLeft w:val="0"/>
      <w:marRight w:val="0"/>
      <w:marTop w:val="0"/>
      <w:marBottom w:val="0"/>
      <w:divBdr>
        <w:top w:val="none" w:sz="0" w:space="0" w:color="auto"/>
        <w:left w:val="none" w:sz="0" w:space="0" w:color="auto"/>
        <w:bottom w:val="none" w:sz="0" w:space="0" w:color="auto"/>
        <w:right w:val="none" w:sz="0" w:space="0" w:color="auto"/>
      </w:divBdr>
    </w:div>
    <w:div w:id="45108836">
      <w:bodyDiv w:val="1"/>
      <w:marLeft w:val="0"/>
      <w:marRight w:val="0"/>
      <w:marTop w:val="0"/>
      <w:marBottom w:val="0"/>
      <w:divBdr>
        <w:top w:val="none" w:sz="0" w:space="0" w:color="auto"/>
        <w:left w:val="none" w:sz="0" w:space="0" w:color="auto"/>
        <w:bottom w:val="none" w:sz="0" w:space="0" w:color="auto"/>
        <w:right w:val="none" w:sz="0" w:space="0" w:color="auto"/>
      </w:divBdr>
    </w:div>
    <w:div w:id="45299135">
      <w:bodyDiv w:val="1"/>
      <w:marLeft w:val="0"/>
      <w:marRight w:val="0"/>
      <w:marTop w:val="0"/>
      <w:marBottom w:val="0"/>
      <w:divBdr>
        <w:top w:val="none" w:sz="0" w:space="0" w:color="auto"/>
        <w:left w:val="none" w:sz="0" w:space="0" w:color="auto"/>
        <w:bottom w:val="none" w:sz="0" w:space="0" w:color="auto"/>
        <w:right w:val="none" w:sz="0" w:space="0" w:color="auto"/>
      </w:divBdr>
    </w:div>
    <w:div w:id="45686710">
      <w:bodyDiv w:val="1"/>
      <w:marLeft w:val="0"/>
      <w:marRight w:val="0"/>
      <w:marTop w:val="0"/>
      <w:marBottom w:val="0"/>
      <w:divBdr>
        <w:top w:val="none" w:sz="0" w:space="0" w:color="auto"/>
        <w:left w:val="none" w:sz="0" w:space="0" w:color="auto"/>
        <w:bottom w:val="none" w:sz="0" w:space="0" w:color="auto"/>
        <w:right w:val="none" w:sz="0" w:space="0" w:color="auto"/>
      </w:divBdr>
    </w:div>
    <w:div w:id="47000618">
      <w:bodyDiv w:val="1"/>
      <w:marLeft w:val="0"/>
      <w:marRight w:val="0"/>
      <w:marTop w:val="0"/>
      <w:marBottom w:val="0"/>
      <w:divBdr>
        <w:top w:val="none" w:sz="0" w:space="0" w:color="auto"/>
        <w:left w:val="none" w:sz="0" w:space="0" w:color="auto"/>
        <w:bottom w:val="none" w:sz="0" w:space="0" w:color="auto"/>
        <w:right w:val="none" w:sz="0" w:space="0" w:color="auto"/>
      </w:divBdr>
    </w:div>
    <w:div w:id="47657861">
      <w:bodyDiv w:val="1"/>
      <w:marLeft w:val="0"/>
      <w:marRight w:val="0"/>
      <w:marTop w:val="0"/>
      <w:marBottom w:val="0"/>
      <w:divBdr>
        <w:top w:val="none" w:sz="0" w:space="0" w:color="auto"/>
        <w:left w:val="none" w:sz="0" w:space="0" w:color="auto"/>
        <w:bottom w:val="none" w:sz="0" w:space="0" w:color="auto"/>
        <w:right w:val="none" w:sz="0" w:space="0" w:color="auto"/>
      </w:divBdr>
    </w:div>
    <w:div w:id="47806404">
      <w:bodyDiv w:val="1"/>
      <w:marLeft w:val="0"/>
      <w:marRight w:val="0"/>
      <w:marTop w:val="0"/>
      <w:marBottom w:val="0"/>
      <w:divBdr>
        <w:top w:val="none" w:sz="0" w:space="0" w:color="auto"/>
        <w:left w:val="none" w:sz="0" w:space="0" w:color="auto"/>
        <w:bottom w:val="none" w:sz="0" w:space="0" w:color="auto"/>
        <w:right w:val="none" w:sz="0" w:space="0" w:color="auto"/>
      </w:divBdr>
    </w:div>
    <w:div w:id="48070041">
      <w:bodyDiv w:val="1"/>
      <w:marLeft w:val="0"/>
      <w:marRight w:val="0"/>
      <w:marTop w:val="0"/>
      <w:marBottom w:val="0"/>
      <w:divBdr>
        <w:top w:val="none" w:sz="0" w:space="0" w:color="auto"/>
        <w:left w:val="none" w:sz="0" w:space="0" w:color="auto"/>
        <w:bottom w:val="none" w:sz="0" w:space="0" w:color="auto"/>
        <w:right w:val="none" w:sz="0" w:space="0" w:color="auto"/>
      </w:divBdr>
    </w:div>
    <w:div w:id="48694927">
      <w:bodyDiv w:val="1"/>
      <w:marLeft w:val="0"/>
      <w:marRight w:val="0"/>
      <w:marTop w:val="0"/>
      <w:marBottom w:val="0"/>
      <w:divBdr>
        <w:top w:val="none" w:sz="0" w:space="0" w:color="auto"/>
        <w:left w:val="none" w:sz="0" w:space="0" w:color="auto"/>
        <w:bottom w:val="none" w:sz="0" w:space="0" w:color="auto"/>
        <w:right w:val="none" w:sz="0" w:space="0" w:color="auto"/>
      </w:divBdr>
    </w:div>
    <w:div w:id="48960813">
      <w:bodyDiv w:val="1"/>
      <w:marLeft w:val="0"/>
      <w:marRight w:val="0"/>
      <w:marTop w:val="0"/>
      <w:marBottom w:val="0"/>
      <w:divBdr>
        <w:top w:val="none" w:sz="0" w:space="0" w:color="auto"/>
        <w:left w:val="none" w:sz="0" w:space="0" w:color="auto"/>
        <w:bottom w:val="none" w:sz="0" w:space="0" w:color="auto"/>
        <w:right w:val="none" w:sz="0" w:space="0" w:color="auto"/>
      </w:divBdr>
    </w:div>
    <w:div w:id="49571596">
      <w:bodyDiv w:val="1"/>
      <w:marLeft w:val="0"/>
      <w:marRight w:val="0"/>
      <w:marTop w:val="0"/>
      <w:marBottom w:val="0"/>
      <w:divBdr>
        <w:top w:val="none" w:sz="0" w:space="0" w:color="auto"/>
        <w:left w:val="none" w:sz="0" w:space="0" w:color="auto"/>
        <w:bottom w:val="none" w:sz="0" w:space="0" w:color="auto"/>
        <w:right w:val="none" w:sz="0" w:space="0" w:color="auto"/>
      </w:divBdr>
    </w:div>
    <w:div w:id="49887637">
      <w:bodyDiv w:val="1"/>
      <w:marLeft w:val="0"/>
      <w:marRight w:val="0"/>
      <w:marTop w:val="0"/>
      <w:marBottom w:val="0"/>
      <w:divBdr>
        <w:top w:val="none" w:sz="0" w:space="0" w:color="auto"/>
        <w:left w:val="none" w:sz="0" w:space="0" w:color="auto"/>
        <w:bottom w:val="none" w:sz="0" w:space="0" w:color="auto"/>
        <w:right w:val="none" w:sz="0" w:space="0" w:color="auto"/>
      </w:divBdr>
    </w:div>
    <w:div w:id="50347505">
      <w:bodyDiv w:val="1"/>
      <w:marLeft w:val="0"/>
      <w:marRight w:val="0"/>
      <w:marTop w:val="0"/>
      <w:marBottom w:val="0"/>
      <w:divBdr>
        <w:top w:val="none" w:sz="0" w:space="0" w:color="auto"/>
        <w:left w:val="none" w:sz="0" w:space="0" w:color="auto"/>
        <w:bottom w:val="none" w:sz="0" w:space="0" w:color="auto"/>
        <w:right w:val="none" w:sz="0" w:space="0" w:color="auto"/>
      </w:divBdr>
    </w:div>
    <w:div w:id="50350434">
      <w:bodyDiv w:val="1"/>
      <w:marLeft w:val="0"/>
      <w:marRight w:val="0"/>
      <w:marTop w:val="0"/>
      <w:marBottom w:val="0"/>
      <w:divBdr>
        <w:top w:val="none" w:sz="0" w:space="0" w:color="auto"/>
        <w:left w:val="none" w:sz="0" w:space="0" w:color="auto"/>
        <w:bottom w:val="none" w:sz="0" w:space="0" w:color="auto"/>
        <w:right w:val="none" w:sz="0" w:space="0" w:color="auto"/>
      </w:divBdr>
    </w:div>
    <w:div w:id="50620924">
      <w:bodyDiv w:val="1"/>
      <w:marLeft w:val="0"/>
      <w:marRight w:val="0"/>
      <w:marTop w:val="0"/>
      <w:marBottom w:val="0"/>
      <w:divBdr>
        <w:top w:val="none" w:sz="0" w:space="0" w:color="auto"/>
        <w:left w:val="none" w:sz="0" w:space="0" w:color="auto"/>
        <w:bottom w:val="none" w:sz="0" w:space="0" w:color="auto"/>
        <w:right w:val="none" w:sz="0" w:space="0" w:color="auto"/>
      </w:divBdr>
    </w:div>
    <w:div w:id="50927149">
      <w:bodyDiv w:val="1"/>
      <w:marLeft w:val="0"/>
      <w:marRight w:val="0"/>
      <w:marTop w:val="0"/>
      <w:marBottom w:val="0"/>
      <w:divBdr>
        <w:top w:val="none" w:sz="0" w:space="0" w:color="auto"/>
        <w:left w:val="none" w:sz="0" w:space="0" w:color="auto"/>
        <w:bottom w:val="none" w:sz="0" w:space="0" w:color="auto"/>
        <w:right w:val="none" w:sz="0" w:space="0" w:color="auto"/>
      </w:divBdr>
    </w:div>
    <w:div w:id="51083876">
      <w:bodyDiv w:val="1"/>
      <w:marLeft w:val="0"/>
      <w:marRight w:val="0"/>
      <w:marTop w:val="0"/>
      <w:marBottom w:val="0"/>
      <w:divBdr>
        <w:top w:val="none" w:sz="0" w:space="0" w:color="auto"/>
        <w:left w:val="none" w:sz="0" w:space="0" w:color="auto"/>
        <w:bottom w:val="none" w:sz="0" w:space="0" w:color="auto"/>
        <w:right w:val="none" w:sz="0" w:space="0" w:color="auto"/>
      </w:divBdr>
    </w:div>
    <w:div w:id="51318989">
      <w:bodyDiv w:val="1"/>
      <w:marLeft w:val="0"/>
      <w:marRight w:val="0"/>
      <w:marTop w:val="0"/>
      <w:marBottom w:val="0"/>
      <w:divBdr>
        <w:top w:val="none" w:sz="0" w:space="0" w:color="auto"/>
        <w:left w:val="none" w:sz="0" w:space="0" w:color="auto"/>
        <w:bottom w:val="none" w:sz="0" w:space="0" w:color="auto"/>
        <w:right w:val="none" w:sz="0" w:space="0" w:color="auto"/>
      </w:divBdr>
    </w:div>
    <w:div w:id="51393315">
      <w:bodyDiv w:val="1"/>
      <w:marLeft w:val="0"/>
      <w:marRight w:val="0"/>
      <w:marTop w:val="0"/>
      <w:marBottom w:val="0"/>
      <w:divBdr>
        <w:top w:val="none" w:sz="0" w:space="0" w:color="auto"/>
        <w:left w:val="none" w:sz="0" w:space="0" w:color="auto"/>
        <w:bottom w:val="none" w:sz="0" w:space="0" w:color="auto"/>
        <w:right w:val="none" w:sz="0" w:space="0" w:color="auto"/>
      </w:divBdr>
    </w:div>
    <w:div w:id="51999411">
      <w:bodyDiv w:val="1"/>
      <w:marLeft w:val="0"/>
      <w:marRight w:val="0"/>
      <w:marTop w:val="0"/>
      <w:marBottom w:val="0"/>
      <w:divBdr>
        <w:top w:val="none" w:sz="0" w:space="0" w:color="auto"/>
        <w:left w:val="none" w:sz="0" w:space="0" w:color="auto"/>
        <w:bottom w:val="none" w:sz="0" w:space="0" w:color="auto"/>
        <w:right w:val="none" w:sz="0" w:space="0" w:color="auto"/>
      </w:divBdr>
    </w:div>
    <w:div w:id="52042445">
      <w:bodyDiv w:val="1"/>
      <w:marLeft w:val="0"/>
      <w:marRight w:val="0"/>
      <w:marTop w:val="0"/>
      <w:marBottom w:val="0"/>
      <w:divBdr>
        <w:top w:val="none" w:sz="0" w:space="0" w:color="auto"/>
        <w:left w:val="none" w:sz="0" w:space="0" w:color="auto"/>
        <w:bottom w:val="none" w:sz="0" w:space="0" w:color="auto"/>
        <w:right w:val="none" w:sz="0" w:space="0" w:color="auto"/>
      </w:divBdr>
    </w:div>
    <w:div w:id="53504294">
      <w:bodyDiv w:val="1"/>
      <w:marLeft w:val="0"/>
      <w:marRight w:val="0"/>
      <w:marTop w:val="0"/>
      <w:marBottom w:val="0"/>
      <w:divBdr>
        <w:top w:val="none" w:sz="0" w:space="0" w:color="auto"/>
        <w:left w:val="none" w:sz="0" w:space="0" w:color="auto"/>
        <w:bottom w:val="none" w:sz="0" w:space="0" w:color="auto"/>
        <w:right w:val="none" w:sz="0" w:space="0" w:color="auto"/>
      </w:divBdr>
    </w:div>
    <w:div w:id="54010863">
      <w:bodyDiv w:val="1"/>
      <w:marLeft w:val="0"/>
      <w:marRight w:val="0"/>
      <w:marTop w:val="0"/>
      <w:marBottom w:val="0"/>
      <w:divBdr>
        <w:top w:val="none" w:sz="0" w:space="0" w:color="auto"/>
        <w:left w:val="none" w:sz="0" w:space="0" w:color="auto"/>
        <w:bottom w:val="none" w:sz="0" w:space="0" w:color="auto"/>
        <w:right w:val="none" w:sz="0" w:space="0" w:color="auto"/>
      </w:divBdr>
    </w:div>
    <w:div w:id="54554030">
      <w:bodyDiv w:val="1"/>
      <w:marLeft w:val="0"/>
      <w:marRight w:val="0"/>
      <w:marTop w:val="0"/>
      <w:marBottom w:val="0"/>
      <w:divBdr>
        <w:top w:val="none" w:sz="0" w:space="0" w:color="auto"/>
        <w:left w:val="none" w:sz="0" w:space="0" w:color="auto"/>
        <w:bottom w:val="none" w:sz="0" w:space="0" w:color="auto"/>
        <w:right w:val="none" w:sz="0" w:space="0" w:color="auto"/>
      </w:divBdr>
    </w:div>
    <w:div w:id="54666011">
      <w:bodyDiv w:val="1"/>
      <w:marLeft w:val="0"/>
      <w:marRight w:val="0"/>
      <w:marTop w:val="0"/>
      <w:marBottom w:val="0"/>
      <w:divBdr>
        <w:top w:val="none" w:sz="0" w:space="0" w:color="auto"/>
        <w:left w:val="none" w:sz="0" w:space="0" w:color="auto"/>
        <w:bottom w:val="none" w:sz="0" w:space="0" w:color="auto"/>
        <w:right w:val="none" w:sz="0" w:space="0" w:color="auto"/>
      </w:divBdr>
    </w:div>
    <w:div w:id="54865248">
      <w:bodyDiv w:val="1"/>
      <w:marLeft w:val="0"/>
      <w:marRight w:val="0"/>
      <w:marTop w:val="0"/>
      <w:marBottom w:val="0"/>
      <w:divBdr>
        <w:top w:val="none" w:sz="0" w:space="0" w:color="auto"/>
        <w:left w:val="none" w:sz="0" w:space="0" w:color="auto"/>
        <w:bottom w:val="none" w:sz="0" w:space="0" w:color="auto"/>
        <w:right w:val="none" w:sz="0" w:space="0" w:color="auto"/>
      </w:divBdr>
    </w:div>
    <w:div w:id="54931824">
      <w:bodyDiv w:val="1"/>
      <w:marLeft w:val="0"/>
      <w:marRight w:val="0"/>
      <w:marTop w:val="0"/>
      <w:marBottom w:val="0"/>
      <w:divBdr>
        <w:top w:val="none" w:sz="0" w:space="0" w:color="auto"/>
        <w:left w:val="none" w:sz="0" w:space="0" w:color="auto"/>
        <w:bottom w:val="none" w:sz="0" w:space="0" w:color="auto"/>
        <w:right w:val="none" w:sz="0" w:space="0" w:color="auto"/>
      </w:divBdr>
    </w:div>
    <w:div w:id="55128282">
      <w:bodyDiv w:val="1"/>
      <w:marLeft w:val="0"/>
      <w:marRight w:val="0"/>
      <w:marTop w:val="0"/>
      <w:marBottom w:val="0"/>
      <w:divBdr>
        <w:top w:val="none" w:sz="0" w:space="0" w:color="auto"/>
        <w:left w:val="none" w:sz="0" w:space="0" w:color="auto"/>
        <w:bottom w:val="none" w:sz="0" w:space="0" w:color="auto"/>
        <w:right w:val="none" w:sz="0" w:space="0" w:color="auto"/>
      </w:divBdr>
    </w:div>
    <w:div w:id="55205409">
      <w:bodyDiv w:val="1"/>
      <w:marLeft w:val="0"/>
      <w:marRight w:val="0"/>
      <w:marTop w:val="0"/>
      <w:marBottom w:val="0"/>
      <w:divBdr>
        <w:top w:val="none" w:sz="0" w:space="0" w:color="auto"/>
        <w:left w:val="none" w:sz="0" w:space="0" w:color="auto"/>
        <w:bottom w:val="none" w:sz="0" w:space="0" w:color="auto"/>
        <w:right w:val="none" w:sz="0" w:space="0" w:color="auto"/>
      </w:divBdr>
    </w:div>
    <w:div w:id="56324592">
      <w:bodyDiv w:val="1"/>
      <w:marLeft w:val="0"/>
      <w:marRight w:val="0"/>
      <w:marTop w:val="0"/>
      <w:marBottom w:val="0"/>
      <w:divBdr>
        <w:top w:val="none" w:sz="0" w:space="0" w:color="auto"/>
        <w:left w:val="none" w:sz="0" w:space="0" w:color="auto"/>
        <w:bottom w:val="none" w:sz="0" w:space="0" w:color="auto"/>
        <w:right w:val="none" w:sz="0" w:space="0" w:color="auto"/>
      </w:divBdr>
    </w:div>
    <w:div w:id="56634701">
      <w:bodyDiv w:val="1"/>
      <w:marLeft w:val="0"/>
      <w:marRight w:val="0"/>
      <w:marTop w:val="0"/>
      <w:marBottom w:val="0"/>
      <w:divBdr>
        <w:top w:val="none" w:sz="0" w:space="0" w:color="auto"/>
        <w:left w:val="none" w:sz="0" w:space="0" w:color="auto"/>
        <w:bottom w:val="none" w:sz="0" w:space="0" w:color="auto"/>
        <w:right w:val="none" w:sz="0" w:space="0" w:color="auto"/>
      </w:divBdr>
    </w:div>
    <w:div w:id="57671796">
      <w:bodyDiv w:val="1"/>
      <w:marLeft w:val="0"/>
      <w:marRight w:val="0"/>
      <w:marTop w:val="0"/>
      <w:marBottom w:val="0"/>
      <w:divBdr>
        <w:top w:val="none" w:sz="0" w:space="0" w:color="auto"/>
        <w:left w:val="none" w:sz="0" w:space="0" w:color="auto"/>
        <w:bottom w:val="none" w:sz="0" w:space="0" w:color="auto"/>
        <w:right w:val="none" w:sz="0" w:space="0" w:color="auto"/>
      </w:divBdr>
    </w:div>
    <w:div w:id="58483014">
      <w:bodyDiv w:val="1"/>
      <w:marLeft w:val="0"/>
      <w:marRight w:val="0"/>
      <w:marTop w:val="0"/>
      <w:marBottom w:val="0"/>
      <w:divBdr>
        <w:top w:val="none" w:sz="0" w:space="0" w:color="auto"/>
        <w:left w:val="none" w:sz="0" w:space="0" w:color="auto"/>
        <w:bottom w:val="none" w:sz="0" w:space="0" w:color="auto"/>
        <w:right w:val="none" w:sz="0" w:space="0" w:color="auto"/>
      </w:divBdr>
    </w:div>
    <w:div w:id="58794834">
      <w:bodyDiv w:val="1"/>
      <w:marLeft w:val="0"/>
      <w:marRight w:val="0"/>
      <w:marTop w:val="0"/>
      <w:marBottom w:val="0"/>
      <w:divBdr>
        <w:top w:val="none" w:sz="0" w:space="0" w:color="auto"/>
        <w:left w:val="none" w:sz="0" w:space="0" w:color="auto"/>
        <w:bottom w:val="none" w:sz="0" w:space="0" w:color="auto"/>
        <w:right w:val="none" w:sz="0" w:space="0" w:color="auto"/>
      </w:divBdr>
    </w:div>
    <w:div w:id="59252779">
      <w:bodyDiv w:val="1"/>
      <w:marLeft w:val="0"/>
      <w:marRight w:val="0"/>
      <w:marTop w:val="0"/>
      <w:marBottom w:val="0"/>
      <w:divBdr>
        <w:top w:val="none" w:sz="0" w:space="0" w:color="auto"/>
        <w:left w:val="none" w:sz="0" w:space="0" w:color="auto"/>
        <w:bottom w:val="none" w:sz="0" w:space="0" w:color="auto"/>
        <w:right w:val="none" w:sz="0" w:space="0" w:color="auto"/>
      </w:divBdr>
    </w:div>
    <w:div w:id="59525346">
      <w:bodyDiv w:val="1"/>
      <w:marLeft w:val="0"/>
      <w:marRight w:val="0"/>
      <w:marTop w:val="0"/>
      <w:marBottom w:val="0"/>
      <w:divBdr>
        <w:top w:val="none" w:sz="0" w:space="0" w:color="auto"/>
        <w:left w:val="none" w:sz="0" w:space="0" w:color="auto"/>
        <w:bottom w:val="none" w:sz="0" w:space="0" w:color="auto"/>
        <w:right w:val="none" w:sz="0" w:space="0" w:color="auto"/>
      </w:divBdr>
    </w:div>
    <w:div w:id="59834419">
      <w:bodyDiv w:val="1"/>
      <w:marLeft w:val="0"/>
      <w:marRight w:val="0"/>
      <w:marTop w:val="0"/>
      <w:marBottom w:val="0"/>
      <w:divBdr>
        <w:top w:val="none" w:sz="0" w:space="0" w:color="auto"/>
        <w:left w:val="none" w:sz="0" w:space="0" w:color="auto"/>
        <w:bottom w:val="none" w:sz="0" w:space="0" w:color="auto"/>
        <w:right w:val="none" w:sz="0" w:space="0" w:color="auto"/>
      </w:divBdr>
    </w:div>
    <w:div w:id="59838669">
      <w:bodyDiv w:val="1"/>
      <w:marLeft w:val="0"/>
      <w:marRight w:val="0"/>
      <w:marTop w:val="0"/>
      <w:marBottom w:val="0"/>
      <w:divBdr>
        <w:top w:val="none" w:sz="0" w:space="0" w:color="auto"/>
        <w:left w:val="none" w:sz="0" w:space="0" w:color="auto"/>
        <w:bottom w:val="none" w:sz="0" w:space="0" w:color="auto"/>
        <w:right w:val="none" w:sz="0" w:space="0" w:color="auto"/>
      </w:divBdr>
    </w:div>
    <w:div w:id="59990027">
      <w:bodyDiv w:val="1"/>
      <w:marLeft w:val="0"/>
      <w:marRight w:val="0"/>
      <w:marTop w:val="0"/>
      <w:marBottom w:val="0"/>
      <w:divBdr>
        <w:top w:val="none" w:sz="0" w:space="0" w:color="auto"/>
        <w:left w:val="none" w:sz="0" w:space="0" w:color="auto"/>
        <w:bottom w:val="none" w:sz="0" w:space="0" w:color="auto"/>
        <w:right w:val="none" w:sz="0" w:space="0" w:color="auto"/>
      </w:divBdr>
    </w:div>
    <w:div w:id="60639031">
      <w:bodyDiv w:val="1"/>
      <w:marLeft w:val="0"/>
      <w:marRight w:val="0"/>
      <w:marTop w:val="0"/>
      <w:marBottom w:val="0"/>
      <w:divBdr>
        <w:top w:val="none" w:sz="0" w:space="0" w:color="auto"/>
        <w:left w:val="none" w:sz="0" w:space="0" w:color="auto"/>
        <w:bottom w:val="none" w:sz="0" w:space="0" w:color="auto"/>
        <w:right w:val="none" w:sz="0" w:space="0" w:color="auto"/>
      </w:divBdr>
    </w:div>
    <w:div w:id="60831500">
      <w:bodyDiv w:val="1"/>
      <w:marLeft w:val="0"/>
      <w:marRight w:val="0"/>
      <w:marTop w:val="0"/>
      <w:marBottom w:val="0"/>
      <w:divBdr>
        <w:top w:val="none" w:sz="0" w:space="0" w:color="auto"/>
        <w:left w:val="none" w:sz="0" w:space="0" w:color="auto"/>
        <w:bottom w:val="none" w:sz="0" w:space="0" w:color="auto"/>
        <w:right w:val="none" w:sz="0" w:space="0" w:color="auto"/>
      </w:divBdr>
    </w:div>
    <w:div w:id="61026718">
      <w:bodyDiv w:val="1"/>
      <w:marLeft w:val="0"/>
      <w:marRight w:val="0"/>
      <w:marTop w:val="0"/>
      <w:marBottom w:val="0"/>
      <w:divBdr>
        <w:top w:val="none" w:sz="0" w:space="0" w:color="auto"/>
        <w:left w:val="none" w:sz="0" w:space="0" w:color="auto"/>
        <w:bottom w:val="none" w:sz="0" w:space="0" w:color="auto"/>
        <w:right w:val="none" w:sz="0" w:space="0" w:color="auto"/>
      </w:divBdr>
    </w:div>
    <w:div w:id="61221357">
      <w:bodyDiv w:val="1"/>
      <w:marLeft w:val="0"/>
      <w:marRight w:val="0"/>
      <w:marTop w:val="0"/>
      <w:marBottom w:val="0"/>
      <w:divBdr>
        <w:top w:val="none" w:sz="0" w:space="0" w:color="auto"/>
        <w:left w:val="none" w:sz="0" w:space="0" w:color="auto"/>
        <w:bottom w:val="none" w:sz="0" w:space="0" w:color="auto"/>
        <w:right w:val="none" w:sz="0" w:space="0" w:color="auto"/>
      </w:divBdr>
    </w:div>
    <w:div w:id="61488520">
      <w:bodyDiv w:val="1"/>
      <w:marLeft w:val="0"/>
      <w:marRight w:val="0"/>
      <w:marTop w:val="0"/>
      <w:marBottom w:val="0"/>
      <w:divBdr>
        <w:top w:val="none" w:sz="0" w:space="0" w:color="auto"/>
        <w:left w:val="none" w:sz="0" w:space="0" w:color="auto"/>
        <w:bottom w:val="none" w:sz="0" w:space="0" w:color="auto"/>
        <w:right w:val="none" w:sz="0" w:space="0" w:color="auto"/>
      </w:divBdr>
    </w:div>
    <w:div w:id="61563187">
      <w:bodyDiv w:val="1"/>
      <w:marLeft w:val="0"/>
      <w:marRight w:val="0"/>
      <w:marTop w:val="0"/>
      <w:marBottom w:val="0"/>
      <w:divBdr>
        <w:top w:val="none" w:sz="0" w:space="0" w:color="auto"/>
        <w:left w:val="none" w:sz="0" w:space="0" w:color="auto"/>
        <w:bottom w:val="none" w:sz="0" w:space="0" w:color="auto"/>
        <w:right w:val="none" w:sz="0" w:space="0" w:color="auto"/>
      </w:divBdr>
    </w:div>
    <w:div w:id="61876473">
      <w:bodyDiv w:val="1"/>
      <w:marLeft w:val="0"/>
      <w:marRight w:val="0"/>
      <w:marTop w:val="0"/>
      <w:marBottom w:val="0"/>
      <w:divBdr>
        <w:top w:val="none" w:sz="0" w:space="0" w:color="auto"/>
        <w:left w:val="none" w:sz="0" w:space="0" w:color="auto"/>
        <w:bottom w:val="none" w:sz="0" w:space="0" w:color="auto"/>
        <w:right w:val="none" w:sz="0" w:space="0" w:color="auto"/>
      </w:divBdr>
    </w:div>
    <w:div w:id="61880515">
      <w:bodyDiv w:val="1"/>
      <w:marLeft w:val="0"/>
      <w:marRight w:val="0"/>
      <w:marTop w:val="0"/>
      <w:marBottom w:val="0"/>
      <w:divBdr>
        <w:top w:val="none" w:sz="0" w:space="0" w:color="auto"/>
        <w:left w:val="none" w:sz="0" w:space="0" w:color="auto"/>
        <w:bottom w:val="none" w:sz="0" w:space="0" w:color="auto"/>
        <w:right w:val="none" w:sz="0" w:space="0" w:color="auto"/>
      </w:divBdr>
    </w:div>
    <w:div w:id="62071878">
      <w:bodyDiv w:val="1"/>
      <w:marLeft w:val="0"/>
      <w:marRight w:val="0"/>
      <w:marTop w:val="0"/>
      <w:marBottom w:val="0"/>
      <w:divBdr>
        <w:top w:val="none" w:sz="0" w:space="0" w:color="auto"/>
        <w:left w:val="none" w:sz="0" w:space="0" w:color="auto"/>
        <w:bottom w:val="none" w:sz="0" w:space="0" w:color="auto"/>
        <w:right w:val="none" w:sz="0" w:space="0" w:color="auto"/>
      </w:divBdr>
    </w:div>
    <w:div w:id="62073866">
      <w:bodyDiv w:val="1"/>
      <w:marLeft w:val="0"/>
      <w:marRight w:val="0"/>
      <w:marTop w:val="0"/>
      <w:marBottom w:val="0"/>
      <w:divBdr>
        <w:top w:val="none" w:sz="0" w:space="0" w:color="auto"/>
        <w:left w:val="none" w:sz="0" w:space="0" w:color="auto"/>
        <w:bottom w:val="none" w:sz="0" w:space="0" w:color="auto"/>
        <w:right w:val="none" w:sz="0" w:space="0" w:color="auto"/>
      </w:divBdr>
    </w:div>
    <w:div w:id="62262186">
      <w:bodyDiv w:val="1"/>
      <w:marLeft w:val="0"/>
      <w:marRight w:val="0"/>
      <w:marTop w:val="0"/>
      <w:marBottom w:val="0"/>
      <w:divBdr>
        <w:top w:val="none" w:sz="0" w:space="0" w:color="auto"/>
        <w:left w:val="none" w:sz="0" w:space="0" w:color="auto"/>
        <w:bottom w:val="none" w:sz="0" w:space="0" w:color="auto"/>
        <w:right w:val="none" w:sz="0" w:space="0" w:color="auto"/>
      </w:divBdr>
    </w:div>
    <w:div w:id="62534186">
      <w:bodyDiv w:val="1"/>
      <w:marLeft w:val="0"/>
      <w:marRight w:val="0"/>
      <w:marTop w:val="0"/>
      <w:marBottom w:val="0"/>
      <w:divBdr>
        <w:top w:val="none" w:sz="0" w:space="0" w:color="auto"/>
        <w:left w:val="none" w:sz="0" w:space="0" w:color="auto"/>
        <w:bottom w:val="none" w:sz="0" w:space="0" w:color="auto"/>
        <w:right w:val="none" w:sz="0" w:space="0" w:color="auto"/>
      </w:divBdr>
    </w:div>
    <w:div w:id="62719668">
      <w:bodyDiv w:val="1"/>
      <w:marLeft w:val="0"/>
      <w:marRight w:val="0"/>
      <w:marTop w:val="0"/>
      <w:marBottom w:val="0"/>
      <w:divBdr>
        <w:top w:val="none" w:sz="0" w:space="0" w:color="auto"/>
        <w:left w:val="none" w:sz="0" w:space="0" w:color="auto"/>
        <w:bottom w:val="none" w:sz="0" w:space="0" w:color="auto"/>
        <w:right w:val="none" w:sz="0" w:space="0" w:color="auto"/>
      </w:divBdr>
    </w:div>
    <w:div w:id="62728142">
      <w:bodyDiv w:val="1"/>
      <w:marLeft w:val="0"/>
      <w:marRight w:val="0"/>
      <w:marTop w:val="0"/>
      <w:marBottom w:val="0"/>
      <w:divBdr>
        <w:top w:val="none" w:sz="0" w:space="0" w:color="auto"/>
        <w:left w:val="none" w:sz="0" w:space="0" w:color="auto"/>
        <w:bottom w:val="none" w:sz="0" w:space="0" w:color="auto"/>
        <w:right w:val="none" w:sz="0" w:space="0" w:color="auto"/>
      </w:divBdr>
    </w:div>
    <w:div w:id="62795179">
      <w:bodyDiv w:val="1"/>
      <w:marLeft w:val="0"/>
      <w:marRight w:val="0"/>
      <w:marTop w:val="0"/>
      <w:marBottom w:val="0"/>
      <w:divBdr>
        <w:top w:val="none" w:sz="0" w:space="0" w:color="auto"/>
        <w:left w:val="none" w:sz="0" w:space="0" w:color="auto"/>
        <w:bottom w:val="none" w:sz="0" w:space="0" w:color="auto"/>
        <w:right w:val="none" w:sz="0" w:space="0" w:color="auto"/>
      </w:divBdr>
    </w:div>
    <w:div w:id="62872657">
      <w:bodyDiv w:val="1"/>
      <w:marLeft w:val="0"/>
      <w:marRight w:val="0"/>
      <w:marTop w:val="0"/>
      <w:marBottom w:val="0"/>
      <w:divBdr>
        <w:top w:val="none" w:sz="0" w:space="0" w:color="auto"/>
        <w:left w:val="none" w:sz="0" w:space="0" w:color="auto"/>
        <w:bottom w:val="none" w:sz="0" w:space="0" w:color="auto"/>
        <w:right w:val="none" w:sz="0" w:space="0" w:color="auto"/>
      </w:divBdr>
    </w:div>
    <w:div w:id="64106038">
      <w:bodyDiv w:val="1"/>
      <w:marLeft w:val="0"/>
      <w:marRight w:val="0"/>
      <w:marTop w:val="0"/>
      <w:marBottom w:val="0"/>
      <w:divBdr>
        <w:top w:val="none" w:sz="0" w:space="0" w:color="auto"/>
        <w:left w:val="none" w:sz="0" w:space="0" w:color="auto"/>
        <w:bottom w:val="none" w:sz="0" w:space="0" w:color="auto"/>
        <w:right w:val="none" w:sz="0" w:space="0" w:color="auto"/>
      </w:divBdr>
    </w:div>
    <w:div w:id="64452809">
      <w:bodyDiv w:val="1"/>
      <w:marLeft w:val="0"/>
      <w:marRight w:val="0"/>
      <w:marTop w:val="0"/>
      <w:marBottom w:val="0"/>
      <w:divBdr>
        <w:top w:val="none" w:sz="0" w:space="0" w:color="auto"/>
        <w:left w:val="none" w:sz="0" w:space="0" w:color="auto"/>
        <w:bottom w:val="none" w:sz="0" w:space="0" w:color="auto"/>
        <w:right w:val="none" w:sz="0" w:space="0" w:color="auto"/>
      </w:divBdr>
    </w:div>
    <w:div w:id="64954484">
      <w:bodyDiv w:val="1"/>
      <w:marLeft w:val="0"/>
      <w:marRight w:val="0"/>
      <w:marTop w:val="0"/>
      <w:marBottom w:val="0"/>
      <w:divBdr>
        <w:top w:val="none" w:sz="0" w:space="0" w:color="auto"/>
        <w:left w:val="none" w:sz="0" w:space="0" w:color="auto"/>
        <w:bottom w:val="none" w:sz="0" w:space="0" w:color="auto"/>
        <w:right w:val="none" w:sz="0" w:space="0" w:color="auto"/>
      </w:divBdr>
    </w:div>
    <w:div w:id="65230998">
      <w:bodyDiv w:val="1"/>
      <w:marLeft w:val="0"/>
      <w:marRight w:val="0"/>
      <w:marTop w:val="0"/>
      <w:marBottom w:val="0"/>
      <w:divBdr>
        <w:top w:val="none" w:sz="0" w:space="0" w:color="auto"/>
        <w:left w:val="none" w:sz="0" w:space="0" w:color="auto"/>
        <w:bottom w:val="none" w:sz="0" w:space="0" w:color="auto"/>
        <w:right w:val="none" w:sz="0" w:space="0" w:color="auto"/>
      </w:divBdr>
    </w:div>
    <w:div w:id="65610549">
      <w:bodyDiv w:val="1"/>
      <w:marLeft w:val="0"/>
      <w:marRight w:val="0"/>
      <w:marTop w:val="0"/>
      <w:marBottom w:val="0"/>
      <w:divBdr>
        <w:top w:val="none" w:sz="0" w:space="0" w:color="auto"/>
        <w:left w:val="none" w:sz="0" w:space="0" w:color="auto"/>
        <w:bottom w:val="none" w:sz="0" w:space="0" w:color="auto"/>
        <w:right w:val="none" w:sz="0" w:space="0" w:color="auto"/>
      </w:divBdr>
    </w:div>
    <w:div w:id="65806318">
      <w:bodyDiv w:val="1"/>
      <w:marLeft w:val="0"/>
      <w:marRight w:val="0"/>
      <w:marTop w:val="0"/>
      <w:marBottom w:val="0"/>
      <w:divBdr>
        <w:top w:val="none" w:sz="0" w:space="0" w:color="auto"/>
        <w:left w:val="none" w:sz="0" w:space="0" w:color="auto"/>
        <w:bottom w:val="none" w:sz="0" w:space="0" w:color="auto"/>
        <w:right w:val="none" w:sz="0" w:space="0" w:color="auto"/>
      </w:divBdr>
    </w:div>
    <w:div w:id="65878109">
      <w:bodyDiv w:val="1"/>
      <w:marLeft w:val="0"/>
      <w:marRight w:val="0"/>
      <w:marTop w:val="0"/>
      <w:marBottom w:val="0"/>
      <w:divBdr>
        <w:top w:val="none" w:sz="0" w:space="0" w:color="auto"/>
        <w:left w:val="none" w:sz="0" w:space="0" w:color="auto"/>
        <w:bottom w:val="none" w:sz="0" w:space="0" w:color="auto"/>
        <w:right w:val="none" w:sz="0" w:space="0" w:color="auto"/>
      </w:divBdr>
    </w:div>
    <w:div w:id="66265096">
      <w:bodyDiv w:val="1"/>
      <w:marLeft w:val="0"/>
      <w:marRight w:val="0"/>
      <w:marTop w:val="0"/>
      <w:marBottom w:val="0"/>
      <w:divBdr>
        <w:top w:val="none" w:sz="0" w:space="0" w:color="auto"/>
        <w:left w:val="none" w:sz="0" w:space="0" w:color="auto"/>
        <w:bottom w:val="none" w:sz="0" w:space="0" w:color="auto"/>
        <w:right w:val="none" w:sz="0" w:space="0" w:color="auto"/>
      </w:divBdr>
    </w:div>
    <w:div w:id="66339994">
      <w:bodyDiv w:val="1"/>
      <w:marLeft w:val="0"/>
      <w:marRight w:val="0"/>
      <w:marTop w:val="0"/>
      <w:marBottom w:val="0"/>
      <w:divBdr>
        <w:top w:val="none" w:sz="0" w:space="0" w:color="auto"/>
        <w:left w:val="none" w:sz="0" w:space="0" w:color="auto"/>
        <w:bottom w:val="none" w:sz="0" w:space="0" w:color="auto"/>
        <w:right w:val="none" w:sz="0" w:space="0" w:color="auto"/>
      </w:divBdr>
    </w:div>
    <w:div w:id="66348363">
      <w:bodyDiv w:val="1"/>
      <w:marLeft w:val="0"/>
      <w:marRight w:val="0"/>
      <w:marTop w:val="0"/>
      <w:marBottom w:val="0"/>
      <w:divBdr>
        <w:top w:val="none" w:sz="0" w:space="0" w:color="auto"/>
        <w:left w:val="none" w:sz="0" w:space="0" w:color="auto"/>
        <w:bottom w:val="none" w:sz="0" w:space="0" w:color="auto"/>
        <w:right w:val="none" w:sz="0" w:space="0" w:color="auto"/>
      </w:divBdr>
    </w:div>
    <w:div w:id="66537050">
      <w:bodyDiv w:val="1"/>
      <w:marLeft w:val="0"/>
      <w:marRight w:val="0"/>
      <w:marTop w:val="0"/>
      <w:marBottom w:val="0"/>
      <w:divBdr>
        <w:top w:val="none" w:sz="0" w:space="0" w:color="auto"/>
        <w:left w:val="none" w:sz="0" w:space="0" w:color="auto"/>
        <w:bottom w:val="none" w:sz="0" w:space="0" w:color="auto"/>
        <w:right w:val="none" w:sz="0" w:space="0" w:color="auto"/>
      </w:divBdr>
    </w:div>
    <w:div w:id="66927701">
      <w:bodyDiv w:val="1"/>
      <w:marLeft w:val="0"/>
      <w:marRight w:val="0"/>
      <w:marTop w:val="0"/>
      <w:marBottom w:val="0"/>
      <w:divBdr>
        <w:top w:val="none" w:sz="0" w:space="0" w:color="auto"/>
        <w:left w:val="none" w:sz="0" w:space="0" w:color="auto"/>
        <w:bottom w:val="none" w:sz="0" w:space="0" w:color="auto"/>
        <w:right w:val="none" w:sz="0" w:space="0" w:color="auto"/>
      </w:divBdr>
    </w:div>
    <w:div w:id="66928269">
      <w:bodyDiv w:val="1"/>
      <w:marLeft w:val="0"/>
      <w:marRight w:val="0"/>
      <w:marTop w:val="0"/>
      <w:marBottom w:val="0"/>
      <w:divBdr>
        <w:top w:val="none" w:sz="0" w:space="0" w:color="auto"/>
        <w:left w:val="none" w:sz="0" w:space="0" w:color="auto"/>
        <w:bottom w:val="none" w:sz="0" w:space="0" w:color="auto"/>
        <w:right w:val="none" w:sz="0" w:space="0" w:color="auto"/>
      </w:divBdr>
    </w:div>
    <w:div w:id="66928305">
      <w:bodyDiv w:val="1"/>
      <w:marLeft w:val="0"/>
      <w:marRight w:val="0"/>
      <w:marTop w:val="0"/>
      <w:marBottom w:val="0"/>
      <w:divBdr>
        <w:top w:val="none" w:sz="0" w:space="0" w:color="auto"/>
        <w:left w:val="none" w:sz="0" w:space="0" w:color="auto"/>
        <w:bottom w:val="none" w:sz="0" w:space="0" w:color="auto"/>
        <w:right w:val="none" w:sz="0" w:space="0" w:color="auto"/>
      </w:divBdr>
    </w:div>
    <w:div w:id="66997948">
      <w:bodyDiv w:val="1"/>
      <w:marLeft w:val="0"/>
      <w:marRight w:val="0"/>
      <w:marTop w:val="0"/>
      <w:marBottom w:val="0"/>
      <w:divBdr>
        <w:top w:val="none" w:sz="0" w:space="0" w:color="auto"/>
        <w:left w:val="none" w:sz="0" w:space="0" w:color="auto"/>
        <w:bottom w:val="none" w:sz="0" w:space="0" w:color="auto"/>
        <w:right w:val="none" w:sz="0" w:space="0" w:color="auto"/>
      </w:divBdr>
    </w:div>
    <w:div w:id="67074311">
      <w:bodyDiv w:val="1"/>
      <w:marLeft w:val="0"/>
      <w:marRight w:val="0"/>
      <w:marTop w:val="0"/>
      <w:marBottom w:val="0"/>
      <w:divBdr>
        <w:top w:val="none" w:sz="0" w:space="0" w:color="auto"/>
        <w:left w:val="none" w:sz="0" w:space="0" w:color="auto"/>
        <w:bottom w:val="none" w:sz="0" w:space="0" w:color="auto"/>
        <w:right w:val="none" w:sz="0" w:space="0" w:color="auto"/>
      </w:divBdr>
    </w:div>
    <w:div w:id="67508740">
      <w:bodyDiv w:val="1"/>
      <w:marLeft w:val="0"/>
      <w:marRight w:val="0"/>
      <w:marTop w:val="0"/>
      <w:marBottom w:val="0"/>
      <w:divBdr>
        <w:top w:val="none" w:sz="0" w:space="0" w:color="auto"/>
        <w:left w:val="none" w:sz="0" w:space="0" w:color="auto"/>
        <w:bottom w:val="none" w:sz="0" w:space="0" w:color="auto"/>
        <w:right w:val="none" w:sz="0" w:space="0" w:color="auto"/>
      </w:divBdr>
    </w:div>
    <w:div w:id="67582153">
      <w:bodyDiv w:val="1"/>
      <w:marLeft w:val="0"/>
      <w:marRight w:val="0"/>
      <w:marTop w:val="0"/>
      <w:marBottom w:val="0"/>
      <w:divBdr>
        <w:top w:val="none" w:sz="0" w:space="0" w:color="auto"/>
        <w:left w:val="none" w:sz="0" w:space="0" w:color="auto"/>
        <w:bottom w:val="none" w:sz="0" w:space="0" w:color="auto"/>
        <w:right w:val="none" w:sz="0" w:space="0" w:color="auto"/>
      </w:divBdr>
    </w:div>
    <w:div w:id="69470899">
      <w:bodyDiv w:val="1"/>
      <w:marLeft w:val="0"/>
      <w:marRight w:val="0"/>
      <w:marTop w:val="0"/>
      <w:marBottom w:val="0"/>
      <w:divBdr>
        <w:top w:val="none" w:sz="0" w:space="0" w:color="auto"/>
        <w:left w:val="none" w:sz="0" w:space="0" w:color="auto"/>
        <w:bottom w:val="none" w:sz="0" w:space="0" w:color="auto"/>
        <w:right w:val="none" w:sz="0" w:space="0" w:color="auto"/>
      </w:divBdr>
    </w:div>
    <w:div w:id="70272875">
      <w:bodyDiv w:val="1"/>
      <w:marLeft w:val="0"/>
      <w:marRight w:val="0"/>
      <w:marTop w:val="0"/>
      <w:marBottom w:val="0"/>
      <w:divBdr>
        <w:top w:val="none" w:sz="0" w:space="0" w:color="auto"/>
        <w:left w:val="none" w:sz="0" w:space="0" w:color="auto"/>
        <w:bottom w:val="none" w:sz="0" w:space="0" w:color="auto"/>
        <w:right w:val="none" w:sz="0" w:space="0" w:color="auto"/>
      </w:divBdr>
    </w:div>
    <w:div w:id="70547141">
      <w:bodyDiv w:val="1"/>
      <w:marLeft w:val="0"/>
      <w:marRight w:val="0"/>
      <w:marTop w:val="0"/>
      <w:marBottom w:val="0"/>
      <w:divBdr>
        <w:top w:val="none" w:sz="0" w:space="0" w:color="auto"/>
        <w:left w:val="none" w:sz="0" w:space="0" w:color="auto"/>
        <w:bottom w:val="none" w:sz="0" w:space="0" w:color="auto"/>
        <w:right w:val="none" w:sz="0" w:space="0" w:color="auto"/>
      </w:divBdr>
    </w:div>
    <w:div w:id="70975501">
      <w:bodyDiv w:val="1"/>
      <w:marLeft w:val="0"/>
      <w:marRight w:val="0"/>
      <w:marTop w:val="0"/>
      <w:marBottom w:val="0"/>
      <w:divBdr>
        <w:top w:val="none" w:sz="0" w:space="0" w:color="auto"/>
        <w:left w:val="none" w:sz="0" w:space="0" w:color="auto"/>
        <w:bottom w:val="none" w:sz="0" w:space="0" w:color="auto"/>
        <w:right w:val="none" w:sz="0" w:space="0" w:color="auto"/>
      </w:divBdr>
    </w:div>
    <w:div w:id="71314033">
      <w:bodyDiv w:val="1"/>
      <w:marLeft w:val="0"/>
      <w:marRight w:val="0"/>
      <w:marTop w:val="0"/>
      <w:marBottom w:val="0"/>
      <w:divBdr>
        <w:top w:val="none" w:sz="0" w:space="0" w:color="auto"/>
        <w:left w:val="none" w:sz="0" w:space="0" w:color="auto"/>
        <w:bottom w:val="none" w:sz="0" w:space="0" w:color="auto"/>
        <w:right w:val="none" w:sz="0" w:space="0" w:color="auto"/>
      </w:divBdr>
    </w:div>
    <w:div w:id="71589140">
      <w:bodyDiv w:val="1"/>
      <w:marLeft w:val="0"/>
      <w:marRight w:val="0"/>
      <w:marTop w:val="0"/>
      <w:marBottom w:val="0"/>
      <w:divBdr>
        <w:top w:val="none" w:sz="0" w:space="0" w:color="auto"/>
        <w:left w:val="none" w:sz="0" w:space="0" w:color="auto"/>
        <w:bottom w:val="none" w:sz="0" w:space="0" w:color="auto"/>
        <w:right w:val="none" w:sz="0" w:space="0" w:color="auto"/>
      </w:divBdr>
    </w:div>
    <w:div w:id="71972738">
      <w:bodyDiv w:val="1"/>
      <w:marLeft w:val="0"/>
      <w:marRight w:val="0"/>
      <w:marTop w:val="0"/>
      <w:marBottom w:val="0"/>
      <w:divBdr>
        <w:top w:val="none" w:sz="0" w:space="0" w:color="auto"/>
        <w:left w:val="none" w:sz="0" w:space="0" w:color="auto"/>
        <w:bottom w:val="none" w:sz="0" w:space="0" w:color="auto"/>
        <w:right w:val="none" w:sz="0" w:space="0" w:color="auto"/>
      </w:divBdr>
    </w:div>
    <w:div w:id="72166540">
      <w:bodyDiv w:val="1"/>
      <w:marLeft w:val="0"/>
      <w:marRight w:val="0"/>
      <w:marTop w:val="0"/>
      <w:marBottom w:val="0"/>
      <w:divBdr>
        <w:top w:val="none" w:sz="0" w:space="0" w:color="auto"/>
        <w:left w:val="none" w:sz="0" w:space="0" w:color="auto"/>
        <w:bottom w:val="none" w:sz="0" w:space="0" w:color="auto"/>
        <w:right w:val="none" w:sz="0" w:space="0" w:color="auto"/>
      </w:divBdr>
    </w:div>
    <w:div w:id="72362154">
      <w:bodyDiv w:val="1"/>
      <w:marLeft w:val="0"/>
      <w:marRight w:val="0"/>
      <w:marTop w:val="0"/>
      <w:marBottom w:val="0"/>
      <w:divBdr>
        <w:top w:val="none" w:sz="0" w:space="0" w:color="auto"/>
        <w:left w:val="none" w:sz="0" w:space="0" w:color="auto"/>
        <w:bottom w:val="none" w:sz="0" w:space="0" w:color="auto"/>
        <w:right w:val="none" w:sz="0" w:space="0" w:color="auto"/>
      </w:divBdr>
    </w:div>
    <w:div w:id="73089333">
      <w:bodyDiv w:val="1"/>
      <w:marLeft w:val="0"/>
      <w:marRight w:val="0"/>
      <w:marTop w:val="0"/>
      <w:marBottom w:val="0"/>
      <w:divBdr>
        <w:top w:val="none" w:sz="0" w:space="0" w:color="auto"/>
        <w:left w:val="none" w:sz="0" w:space="0" w:color="auto"/>
        <w:bottom w:val="none" w:sz="0" w:space="0" w:color="auto"/>
        <w:right w:val="none" w:sz="0" w:space="0" w:color="auto"/>
      </w:divBdr>
    </w:div>
    <w:div w:id="73287036">
      <w:bodyDiv w:val="1"/>
      <w:marLeft w:val="0"/>
      <w:marRight w:val="0"/>
      <w:marTop w:val="0"/>
      <w:marBottom w:val="0"/>
      <w:divBdr>
        <w:top w:val="none" w:sz="0" w:space="0" w:color="auto"/>
        <w:left w:val="none" w:sz="0" w:space="0" w:color="auto"/>
        <w:bottom w:val="none" w:sz="0" w:space="0" w:color="auto"/>
        <w:right w:val="none" w:sz="0" w:space="0" w:color="auto"/>
      </w:divBdr>
    </w:div>
    <w:div w:id="73362731">
      <w:bodyDiv w:val="1"/>
      <w:marLeft w:val="0"/>
      <w:marRight w:val="0"/>
      <w:marTop w:val="0"/>
      <w:marBottom w:val="0"/>
      <w:divBdr>
        <w:top w:val="none" w:sz="0" w:space="0" w:color="auto"/>
        <w:left w:val="none" w:sz="0" w:space="0" w:color="auto"/>
        <w:bottom w:val="none" w:sz="0" w:space="0" w:color="auto"/>
        <w:right w:val="none" w:sz="0" w:space="0" w:color="auto"/>
      </w:divBdr>
    </w:div>
    <w:div w:id="73548834">
      <w:bodyDiv w:val="1"/>
      <w:marLeft w:val="0"/>
      <w:marRight w:val="0"/>
      <w:marTop w:val="0"/>
      <w:marBottom w:val="0"/>
      <w:divBdr>
        <w:top w:val="none" w:sz="0" w:space="0" w:color="auto"/>
        <w:left w:val="none" w:sz="0" w:space="0" w:color="auto"/>
        <w:bottom w:val="none" w:sz="0" w:space="0" w:color="auto"/>
        <w:right w:val="none" w:sz="0" w:space="0" w:color="auto"/>
      </w:divBdr>
    </w:div>
    <w:div w:id="73552175">
      <w:bodyDiv w:val="1"/>
      <w:marLeft w:val="0"/>
      <w:marRight w:val="0"/>
      <w:marTop w:val="0"/>
      <w:marBottom w:val="0"/>
      <w:divBdr>
        <w:top w:val="none" w:sz="0" w:space="0" w:color="auto"/>
        <w:left w:val="none" w:sz="0" w:space="0" w:color="auto"/>
        <w:bottom w:val="none" w:sz="0" w:space="0" w:color="auto"/>
        <w:right w:val="none" w:sz="0" w:space="0" w:color="auto"/>
      </w:divBdr>
    </w:div>
    <w:div w:id="74058856">
      <w:bodyDiv w:val="1"/>
      <w:marLeft w:val="0"/>
      <w:marRight w:val="0"/>
      <w:marTop w:val="0"/>
      <w:marBottom w:val="0"/>
      <w:divBdr>
        <w:top w:val="none" w:sz="0" w:space="0" w:color="auto"/>
        <w:left w:val="none" w:sz="0" w:space="0" w:color="auto"/>
        <w:bottom w:val="none" w:sz="0" w:space="0" w:color="auto"/>
        <w:right w:val="none" w:sz="0" w:space="0" w:color="auto"/>
      </w:divBdr>
    </w:div>
    <w:div w:id="74979924">
      <w:bodyDiv w:val="1"/>
      <w:marLeft w:val="0"/>
      <w:marRight w:val="0"/>
      <w:marTop w:val="0"/>
      <w:marBottom w:val="0"/>
      <w:divBdr>
        <w:top w:val="none" w:sz="0" w:space="0" w:color="auto"/>
        <w:left w:val="none" w:sz="0" w:space="0" w:color="auto"/>
        <w:bottom w:val="none" w:sz="0" w:space="0" w:color="auto"/>
        <w:right w:val="none" w:sz="0" w:space="0" w:color="auto"/>
      </w:divBdr>
    </w:div>
    <w:div w:id="75057989">
      <w:bodyDiv w:val="1"/>
      <w:marLeft w:val="0"/>
      <w:marRight w:val="0"/>
      <w:marTop w:val="0"/>
      <w:marBottom w:val="0"/>
      <w:divBdr>
        <w:top w:val="none" w:sz="0" w:space="0" w:color="auto"/>
        <w:left w:val="none" w:sz="0" w:space="0" w:color="auto"/>
        <w:bottom w:val="none" w:sz="0" w:space="0" w:color="auto"/>
        <w:right w:val="none" w:sz="0" w:space="0" w:color="auto"/>
      </w:divBdr>
    </w:div>
    <w:div w:id="75059069">
      <w:bodyDiv w:val="1"/>
      <w:marLeft w:val="0"/>
      <w:marRight w:val="0"/>
      <w:marTop w:val="0"/>
      <w:marBottom w:val="0"/>
      <w:divBdr>
        <w:top w:val="none" w:sz="0" w:space="0" w:color="auto"/>
        <w:left w:val="none" w:sz="0" w:space="0" w:color="auto"/>
        <w:bottom w:val="none" w:sz="0" w:space="0" w:color="auto"/>
        <w:right w:val="none" w:sz="0" w:space="0" w:color="auto"/>
      </w:divBdr>
    </w:div>
    <w:div w:id="75784119">
      <w:bodyDiv w:val="1"/>
      <w:marLeft w:val="0"/>
      <w:marRight w:val="0"/>
      <w:marTop w:val="0"/>
      <w:marBottom w:val="0"/>
      <w:divBdr>
        <w:top w:val="none" w:sz="0" w:space="0" w:color="auto"/>
        <w:left w:val="none" w:sz="0" w:space="0" w:color="auto"/>
        <w:bottom w:val="none" w:sz="0" w:space="0" w:color="auto"/>
        <w:right w:val="none" w:sz="0" w:space="0" w:color="auto"/>
      </w:divBdr>
    </w:div>
    <w:div w:id="76561453">
      <w:bodyDiv w:val="1"/>
      <w:marLeft w:val="0"/>
      <w:marRight w:val="0"/>
      <w:marTop w:val="0"/>
      <w:marBottom w:val="0"/>
      <w:divBdr>
        <w:top w:val="none" w:sz="0" w:space="0" w:color="auto"/>
        <w:left w:val="none" w:sz="0" w:space="0" w:color="auto"/>
        <w:bottom w:val="none" w:sz="0" w:space="0" w:color="auto"/>
        <w:right w:val="none" w:sz="0" w:space="0" w:color="auto"/>
      </w:divBdr>
    </w:div>
    <w:div w:id="79063527">
      <w:bodyDiv w:val="1"/>
      <w:marLeft w:val="0"/>
      <w:marRight w:val="0"/>
      <w:marTop w:val="0"/>
      <w:marBottom w:val="0"/>
      <w:divBdr>
        <w:top w:val="none" w:sz="0" w:space="0" w:color="auto"/>
        <w:left w:val="none" w:sz="0" w:space="0" w:color="auto"/>
        <w:bottom w:val="none" w:sz="0" w:space="0" w:color="auto"/>
        <w:right w:val="none" w:sz="0" w:space="0" w:color="auto"/>
      </w:divBdr>
    </w:div>
    <w:div w:id="79760862">
      <w:bodyDiv w:val="1"/>
      <w:marLeft w:val="0"/>
      <w:marRight w:val="0"/>
      <w:marTop w:val="0"/>
      <w:marBottom w:val="0"/>
      <w:divBdr>
        <w:top w:val="none" w:sz="0" w:space="0" w:color="auto"/>
        <w:left w:val="none" w:sz="0" w:space="0" w:color="auto"/>
        <w:bottom w:val="none" w:sz="0" w:space="0" w:color="auto"/>
        <w:right w:val="none" w:sz="0" w:space="0" w:color="auto"/>
      </w:divBdr>
    </w:div>
    <w:div w:id="79912227">
      <w:bodyDiv w:val="1"/>
      <w:marLeft w:val="0"/>
      <w:marRight w:val="0"/>
      <w:marTop w:val="0"/>
      <w:marBottom w:val="0"/>
      <w:divBdr>
        <w:top w:val="none" w:sz="0" w:space="0" w:color="auto"/>
        <w:left w:val="none" w:sz="0" w:space="0" w:color="auto"/>
        <w:bottom w:val="none" w:sz="0" w:space="0" w:color="auto"/>
        <w:right w:val="none" w:sz="0" w:space="0" w:color="auto"/>
      </w:divBdr>
    </w:div>
    <w:div w:id="80420860">
      <w:bodyDiv w:val="1"/>
      <w:marLeft w:val="0"/>
      <w:marRight w:val="0"/>
      <w:marTop w:val="0"/>
      <w:marBottom w:val="0"/>
      <w:divBdr>
        <w:top w:val="none" w:sz="0" w:space="0" w:color="auto"/>
        <w:left w:val="none" w:sz="0" w:space="0" w:color="auto"/>
        <w:bottom w:val="none" w:sz="0" w:space="0" w:color="auto"/>
        <w:right w:val="none" w:sz="0" w:space="0" w:color="auto"/>
      </w:divBdr>
    </w:div>
    <w:div w:id="80493403">
      <w:bodyDiv w:val="1"/>
      <w:marLeft w:val="0"/>
      <w:marRight w:val="0"/>
      <w:marTop w:val="0"/>
      <w:marBottom w:val="0"/>
      <w:divBdr>
        <w:top w:val="none" w:sz="0" w:space="0" w:color="auto"/>
        <w:left w:val="none" w:sz="0" w:space="0" w:color="auto"/>
        <w:bottom w:val="none" w:sz="0" w:space="0" w:color="auto"/>
        <w:right w:val="none" w:sz="0" w:space="0" w:color="auto"/>
      </w:divBdr>
    </w:div>
    <w:div w:id="80955139">
      <w:bodyDiv w:val="1"/>
      <w:marLeft w:val="0"/>
      <w:marRight w:val="0"/>
      <w:marTop w:val="0"/>
      <w:marBottom w:val="0"/>
      <w:divBdr>
        <w:top w:val="none" w:sz="0" w:space="0" w:color="auto"/>
        <w:left w:val="none" w:sz="0" w:space="0" w:color="auto"/>
        <w:bottom w:val="none" w:sz="0" w:space="0" w:color="auto"/>
        <w:right w:val="none" w:sz="0" w:space="0" w:color="auto"/>
      </w:divBdr>
    </w:div>
    <w:div w:id="81417905">
      <w:bodyDiv w:val="1"/>
      <w:marLeft w:val="0"/>
      <w:marRight w:val="0"/>
      <w:marTop w:val="0"/>
      <w:marBottom w:val="0"/>
      <w:divBdr>
        <w:top w:val="none" w:sz="0" w:space="0" w:color="auto"/>
        <w:left w:val="none" w:sz="0" w:space="0" w:color="auto"/>
        <w:bottom w:val="none" w:sz="0" w:space="0" w:color="auto"/>
        <w:right w:val="none" w:sz="0" w:space="0" w:color="auto"/>
      </w:divBdr>
    </w:div>
    <w:div w:id="81533921">
      <w:bodyDiv w:val="1"/>
      <w:marLeft w:val="0"/>
      <w:marRight w:val="0"/>
      <w:marTop w:val="0"/>
      <w:marBottom w:val="0"/>
      <w:divBdr>
        <w:top w:val="none" w:sz="0" w:space="0" w:color="auto"/>
        <w:left w:val="none" w:sz="0" w:space="0" w:color="auto"/>
        <w:bottom w:val="none" w:sz="0" w:space="0" w:color="auto"/>
        <w:right w:val="none" w:sz="0" w:space="0" w:color="auto"/>
      </w:divBdr>
    </w:div>
    <w:div w:id="81729218">
      <w:bodyDiv w:val="1"/>
      <w:marLeft w:val="0"/>
      <w:marRight w:val="0"/>
      <w:marTop w:val="0"/>
      <w:marBottom w:val="0"/>
      <w:divBdr>
        <w:top w:val="none" w:sz="0" w:space="0" w:color="auto"/>
        <w:left w:val="none" w:sz="0" w:space="0" w:color="auto"/>
        <w:bottom w:val="none" w:sz="0" w:space="0" w:color="auto"/>
        <w:right w:val="none" w:sz="0" w:space="0" w:color="auto"/>
      </w:divBdr>
    </w:div>
    <w:div w:id="81921353">
      <w:bodyDiv w:val="1"/>
      <w:marLeft w:val="0"/>
      <w:marRight w:val="0"/>
      <w:marTop w:val="0"/>
      <w:marBottom w:val="0"/>
      <w:divBdr>
        <w:top w:val="none" w:sz="0" w:space="0" w:color="auto"/>
        <w:left w:val="none" w:sz="0" w:space="0" w:color="auto"/>
        <w:bottom w:val="none" w:sz="0" w:space="0" w:color="auto"/>
        <w:right w:val="none" w:sz="0" w:space="0" w:color="auto"/>
      </w:divBdr>
    </w:div>
    <w:div w:id="82340898">
      <w:bodyDiv w:val="1"/>
      <w:marLeft w:val="0"/>
      <w:marRight w:val="0"/>
      <w:marTop w:val="0"/>
      <w:marBottom w:val="0"/>
      <w:divBdr>
        <w:top w:val="none" w:sz="0" w:space="0" w:color="auto"/>
        <w:left w:val="none" w:sz="0" w:space="0" w:color="auto"/>
        <w:bottom w:val="none" w:sz="0" w:space="0" w:color="auto"/>
        <w:right w:val="none" w:sz="0" w:space="0" w:color="auto"/>
      </w:divBdr>
    </w:div>
    <w:div w:id="82651746">
      <w:bodyDiv w:val="1"/>
      <w:marLeft w:val="0"/>
      <w:marRight w:val="0"/>
      <w:marTop w:val="0"/>
      <w:marBottom w:val="0"/>
      <w:divBdr>
        <w:top w:val="none" w:sz="0" w:space="0" w:color="auto"/>
        <w:left w:val="none" w:sz="0" w:space="0" w:color="auto"/>
        <w:bottom w:val="none" w:sz="0" w:space="0" w:color="auto"/>
        <w:right w:val="none" w:sz="0" w:space="0" w:color="auto"/>
      </w:divBdr>
    </w:div>
    <w:div w:id="83187887">
      <w:bodyDiv w:val="1"/>
      <w:marLeft w:val="0"/>
      <w:marRight w:val="0"/>
      <w:marTop w:val="0"/>
      <w:marBottom w:val="0"/>
      <w:divBdr>
        <w:top w:val="none" w:sz="0" w:space="0" w:color="auto"/>
        <w:left w:val="none" w:sz="0" w:space="0" w:color="auto"/>
        <w:bottom w:val="none" w:sz="0" w:space="0" w:color="auto"/>
        <w:right w:val="none" w:sz="0" w:space="0" w:color="auto"/>
      </w:divBdr>
    </w:div>
    <w:div w:id="84155288">
      <w:bodyDiv w:val="1"/>
      <w:marLeft w:val="0"/>
      <w:marRight w:val="0"/>
      <w:marTop w:val="0"/>
      <w:marBottom w:val="0"/>
      <w:divBdr>
        <w:top w:val="none" w:sz="0" w:space="0" w:color="auto"/>
        <w:left w:val="none" w:sz="0" w:space="0" w:color="auto"/>
        <w:bottom w:val="none" w:sz="0" w:space="0" w:color="auto"/>
        <w:right w:val="none" w:sz="0" w:space="0" w:color="auto"/>
      </w:divBdr>
    </w:div>
    <w:div w:id="84621243">
      <w:bodyDiv w:val="1"/>
      <w:marLeft w:val="0"/>
      <w:marRight w:val="0"/>
      <w:marTop w:val="0"/>
      <w:marBottom w:val="0"/>
      <w:divBdr>
        <w:top w:val="none" w:sz="0" w:space="0" w:color="auto"/>
        <w:left w:val="none" w:sz="0" w:space="0" w:color="auto"/>
        <w:bottom w:val="none" w:sz="0" w:space="0" w:color="auto"/>
        <w:right w:val="none" w:sz="0" w:space="0" w:color="auto"/>
      </w:divBdr>
    </w:div>
    <w:div w:id="85229507">
      <w:bodyDiv w:val="1"/>
      <w:marLeft w:val="0"/>
      <w:marRight w:val="0"/>
      <w:marTop w:val="0"/>
      <w:marBottom w:val="0"/>
      <w:divBdr>
        <w:top w:val="none" w:sz="0" w:space="0" w:color="auto"/>
        <w:left w:val="none" w:sz="0" w:space="0" w:color="auto"/>
        <w:bottom w:val="none" w:sz="0" w:space="0" w:color="auto"/>
        <w:right w:val="none" w:sz="0" w:space="0" w:color="auto"/>
      </w:divBdr>
    </w:div>
    <w:div w:id="85660620">
      <w:bodyDiv w:val="1"/>
      <w:marLeft w:val="0"/>
      <w:marRight w:val="0"/>
      <w:marTop w:val="0"/>
      <w:marBottom w:val="0"/>
      <w:divBdr>
        <w:top w:val="none" w:sz="0" w:space="0" w:color="auto"/>
        <w:left w:val="none" w:sz="0" w:space="0" w:color="auto"/>
        <w:bottom w:val="none" w:sz="0" w:space="0" w:color="auto"/>
        <w:right w:val="none" w:sz="0" w:space="0" w:color="auto"/>
      </w:divBdr>
    </w:div>
    <w:div w:id="85805638">
      <w:bodyDiv w:val="1"/>
      <w:marLeft w:val="0"/>
      <w:marRight w:val="0"/>
      <w:marTop w:val="0"/>
      <w:marBottom w:val="0"/>
      <w:divBdr>
        <w:top w:val="none" w:sz="0" w:space="0" w:color="auto"/>
        <w:left w:val="none" w:sz="0" w:space="0" w:color="auto"/>
        <w:bottom w:val="none" w:sz="0" w:space="0" w:color="auto"/>
        <w:right w:val="none" w:sz="0" w:space="0" w:color="auto"/>
      </w:divBdr>
    </w:div>
    <w:div w:id="86318917">
      <w:bodyDiv w:val="1"/>
      <w:marLeft w:val="0"/>
      <w:marRight w:val="0"/>
      <w:marTop w:val="0"/>
      <w:marBottom w:val="0"/>
      <w:divBdr>
        <w:top w:val="none" w:sz="0" w:space="0" w:color="auto"/>
        <w:left w:val="none" w:sz="0" w:space="0" w:color="auto"/>
        <w:bottom w:val="none" w:sz="0" w:space="0" w:color="auto"/>
        <w:right w:val="none" w:sz="0" w:space="0" w:color="auto"/>
      </w:divBdr>
    </w:div>
    <w:div w:id="86583832">
      <w:bodyDiv w:val="1"/>
      <w:marLeft w:val="0"/>
      <w:marRight w:val="0"/>
      <w:marTop w:val="0"/>
      <w:marBottom w:val="0"/>
      <w:divBdr>
        <w:top w:val="none" w:sz="0" w:space="0" w:color="auto"/>
        <w:left w:val="none" w:sz="0" w:space="0" w:color="auto"/>
        <w:bottom w:val="none" w:sz="0" w:space="0" w:color="auto"/>
        <w:right w:val="none" w:sz="0" w:space="0" w:color="auto"/>
      </w:divBdr>
    </w:div>
    <w:div w:id="86924755">
      <w:bodyDiv w:val="1"/>
      <w:marLeft w:val="0"/>
      <w:marRight w:val="0"/>
      <w:marTop w:val="0"/>
      <w:marBottom w:val="0"/>
      <w:divBdr>
        <w:top w:val="none" w:sz="0" w:space="0" w:color="auto"/>
        <w:left w:val="none" w:sz="0" w:space="0" w:color="auto"/>
        <w:bottom w:val="none" w:sz="0" w:space="0" w:color="auto"/>
        <w:right w:val="none" w:sz="0" w:space="0" w:color="auto"/>
      </w:divBdr>
    </w:div>
    <w:div w:id="87046316">
      <w:bodyDiv w:val="1"/>
      <w:marLeft w:val="0"/>
      <w:marRight w:val="0"/>
      <w:marTop w:val="0"/>
      <w:marBottom w:val="0"/>
      <w:divBdr>
        <w:top w:val="none" w:sz="0" w:space="0" w:color="auto"/>
        <w:left w:val="none" w:sz="0" w:space="0" w:color="auto"/>
        <w:bottom w:val="none" w:sz="0" w:space="0" w:color="auto"/>
        <w:right w:val="none" w:sz="0" w:space="0" w:color="auto"/>
      </w:divBdr>
    </w:div>
    <w:div w:id="87191928">
      <w:bodyDiv w:val="1"/>
      <w:marLeft w:val="0"/>
      <w:marRight w:val="0"/>
      <w:marTop w:val="0"/>
      <w:marBottom w:val="0"/>
      <w:divBdr>
        <w:top w:val="none" w:sz="0" w:space="0" w:color="auto"/>
        <w:left w:val="none" w:sz="0" w:space="0" w:color="auto"/>
        <w:bottom w:val="none" w:sz="0" w:space="0" w:color="auto"/>
        <w:right w:val="none" w:sz="0" w:space="0" w:color="auto"/>
      </w:divBdr>
    </w:div>
    <w:div w:id="87508511">
      <w:bodyDiv w:val="1"/>
      <w:marLeft w:val="0"/>
      <w:marRight w:val="0"/>
      <w:marTop w:val="0"/>
      <w:marBottom w:val="0"/>
      <w:divBdr>
        <w:top w:val="none" w:sz="0" w:space="0" w:color="auto"/>
        <w:left w:val="none" w:sz="0" w:space="0" w:color="auto"/>
        <w:bottom w:val="none" w:sz="0" w:space="0" w:color="auto"/>
        <w:right w:val="none" w:sz="0" w:space="0" w:color="auto"/>
      </w:divBdr>
    </w:div>
    <w:div w:id="87508862">
      <w:bodyDiv w:val="1"/>
      <w:marLeft w:val="0"/>
      <w:marRight w:val="0"/>
      <w:marTop w:val="0"/>
      <w:marBottom w:val="0"/>
      <w:divBdr>
        <w:top w:val="none" w:sz="0" w:space="0" w:color="auto"/>
        <w:left w:val="none" w:sz="0" w:space="0" w:color="auto"/>
        <w:bottom w:val="none" w:sz="0" w:space="0" w:color="auto"/>
        <w:right w:val="none" w:sz="0" w:space="0" w:color="auto"/>
      </w:divBdr>
    </w:div>
    <w:div w:id="87625774">
      <w:bodyDiv w:val="1"/>
      <w:marLeft w:val="0"/>
      <w:marRight w:val="0"/>
      <w:marTop w:val="0"/>
      <w:marBottom w:val="0"/>
      <w:divBdr>
        <w:top w:val="none" w:sz="0" w:space="0" w:color="auto"/>
        <w:left w:val="none" w:sz="0" w:space="0" w:color="auto"/>
        <w:bottom w:val="none" w:sz="0" w:space="0" w:color="auto"/>
        <w:right w:val="none" w:sz="0" w:space="0" w:color="auto"/>
      </w:divBdr>
    </w:div>
    <w:div w:id="87822261">
      <w:bodyDiv w:val="1"/>
      <w:marLeft w:val="0"/>
      <w:marRight w:val="0"/>
      <w:marTop w:val="0"/>
      <w:marBottom w:val="0"/>
      <w:divBdr>
        <w:top w:val="none" w:sz="0" w:space="0" w:color="auto"/>
        <w:left w:val="none" w:sz="0" w:space="0" w:color="auto"/>
        <w:bottom w:val="none" w:sz="0" w:space="0" w:color="auto"/>
        <w:right w:val="none" w:sz="0" w:space="0" w:color="auto"/>
      </w:divBdr>
    </w:div>
    <w:div w:id="88161428">
      <w:bodyDiv w:val="1"/>
      <w:marLeft w:val="0"/>
      <w:marRight w:val="0"/>
      <w:marTop w:val="0"/>
      <w:marBottom w:val="0"/>
      <w:divBdr>
        <w:top w:val="none" w:sz="0" w:space="0" w:color="auto"/>
        <w:left w:val="none" w:sz="0" w:space="0" w:color="auto"/>
        <w:bottom w:val="none" w:sz="0" w:space="0" w:color="auto"/>
        <w:right w:val="none" w:sz="0" w:space="0" w:color="auto"/>
      </w:divBdr>
    </w:div>
    <w:div w:id="88351905">
      <w:bodyDiv w:val="1"/>
      <w:marLeft w:val="0"/>
      <w:marRight w:val="0"/>
      <w:marTop w:val="0"/>
      <w:marBottom w:val="0"/>
      <w:divBdr>
        <w:top w:val="none" w:sz="0" w:space="0" w:color="auto"/>
        <w:left w:val="none" w:sz="0" w:space="0" w:color="auto"/>
        <w:bottom w:val="none" w:sz="0" w:space="0" w:color="auto"/>
        <w:right w:val="none" w:sz="0" w:space="0" w:color="auto"/>
      </w:divBdr>
    </w:div>
    <w:div w:id="88429316">
      <w:bodyDiv w:val="1"/>
      <w:marLeft w:val="0"/>
      <w:marRight w:val="0"/>
      <w:marTop w:val="0"/>
      <w:marBottom w:val="0"/>
      <w:divBdr>
        <w:top w:val="none" w:sz="0" w:space="0" w:color="auto"/>
        <w:left w:val="none" w:sz="0" w:space="0" w:color="auto"/>
        <w:bottom w:val="none" w:sz="0" w:space="0" w:color="auto"/>
        <w:right w:val="none" w:sz="0" w:space="0" w:color="auto"/>
      </w:divBdr>
    </w:div>
    <w:div w:id="89201158">
      <w:bodyDiv w:val="1"/>
      <w:marLeft w:val="0"/>
      <w:marRight w:val="0"/>
      <w:marTop w:val="0"/>
      <w:marBottom w:val="0"/>
      <w:divBdr>
        <w:top w:val="none" w:sz="0" w:space="0" w:color="auto"/>
        <w:left w:val="none" w:sz="0" w:space="0" w:color="auto"/>
        <w:bottom w:val="none" w:sz="0" w:space="0" w:color="auto"/>
        <w:right w:val="none" w:sz="0" w:space="0" w:color="auto"/>
      </w:divBdr>
    </w:div>
    <w:div w:id="89354756">
      <w:bodyDiv w:val="1"/>
      <w:marLeft w:val="0"/>
      <w:marRight w:val="0"/>
      <w:marTop w:val="0"/>
      <w:marBottom w:val="0"/>
      <w:divBdr>
        <w:top w:val="none" w:sz="0" w:space="0" w:color="auto"/>
        <w:left w:val="none" w:sz="0" w:space="0" w:color="auto"/>
        <w:bottom w:val="none" w:sz="0" w:space="0" w:color="auto"/>
        <w:right w:val="none" w:sz="0" w:space="0" w:color="auto"/>
      </w:divBdr>
    </w:div>
    <w:div w:id="89938579">
      <w:bodyDiv w:val="1"/>
      <w:marLeft w:val="0"/>
      <w:marRight w:val="0"/>
      <w:marTop w:val="0"/>
      <w:marBottom w:val="0"/>
      <w:divBdr>
        <w:top w:val="none" w:sz="0" w:space="0" w:color="auto"/>
        <w:left w:val="none" w:sz="0" w:space="0" w:color="auto"/>
        <w:bottom w:val="none" w:sz="0" w:space="0" w:color="auto"/>
        <w:right w:val="none" w:sz="0" w:space="0" w:color="auto"/>
      </w:divBdr>
    </w:div>
    <w:div w:id="90124564">
      <w:bodyDiv w:val="1"/>
      <w:marLeft w:val="0"/>
      <w:marRight w:val="0"/>
      <w:marTop w:val="0"/>
      <w:marBottom w:val="0"/>
      <w:divBdr>
        <w:top w:val="none" w:sz="0" w:space="0" w:color="auto"/>
        <w:left w:val="none" w:sz="0" w:space="0" w:color="auto"/>
        <w:bottom w:val="none" w:sz="0" w:space="0" w:color="auto"/>
        <w:right w:val="none" w:sz="0" w:space="0" w:color="auto"/>
      </w:divBdr>
    </w:div>
    <w:div w:id="91510838">
      <w:bodyDiv w:val="1"/>
      <w:marLeft w:val="0"/>
      <w:marRight w:val="0"/>
      <w:marTop w:val="0"/>
      <w:marBottom w:val="0"/>
      <w:divBdr>
        <w:top w:val="none" w:sz="0" w:space="0" w:color="auto"/>
        <w:left w:val="none" w:sz="0" w:space="0" w:color="auto"/>
        <w:bottom w:val="none" w:sz="0" w:space="0" w:color="auto"/>
        <w:right w:val="none" w:sz="0" w:space="0" w:color="auto"/>
      </w:divBdr>
    </w:div>
    <w:div w:id="92287932">
      <w:bodyDiv w:val="1"/>
      <w:marLeft w:val="0"/>
      <w:marRight w:val="0"/>
      <w:marTop w:val="0"/>
      <w:marBottom w:val="0"/>
      <w:divBdr>
        <w:top w:val="none" w:sz="0" w:space="0" w:color="auto"/>
        <w:left w:val="none" w:sz="0" w:space="0" w:color="auto"/>
        <w:bottom w:val="none" w:sz="0" w:space="0" w:color="auto"/>
        <w:right w:val="none" w:sz="0" w:space="0" w:color="auto"/>
      </w:divBdr>
    </w:div>
    <w:div w:id="92671644">
      <w:bodyDiv w:val="1"/>
      <w:marLeft w:val="0"/>
      <w:marRight w:val="0"/>
      <w:marTop w:val="0"/>
      <w:marBottom w:val="0"/>
      <w:divBdr>
        <w:top w:val="none" w:sz="0" w:space="0" w:color="auto"/>
        <w:left w:val="none" w:sz="0" w:space="0" w:color="auto"/>
        <w:bottom w:val="none" w:sz="0" w:space="0" w:color="auto"/>
        <w:right w:val="none" w:sz="0" w:space="0" w:color="auto"/>
      </w:divBdr>
    </w:div>
    <w:div w:id="92943711">
      <w:bodyDiv w:val="1"/>
      <w:marLeft w:val="0"/>
      <w:marRight w:val="0"/>
      <w:marTop w:val="0"/>
      <w:marBottom w:val="0"/>
      <w:divBdr>
        <w:top w:val="none" w:sz="0" w:space="0" w:color="auto"/>
        <w:left w:val="none" w:sz="0" w:space="0" w:color="auto"/>
        <w:bottom w:val="none" w:sz="0" w:space="0" w:color="auto"/>
        <w:right w:val="none" w:sz="0" w:space="0" w:color="auto"/>
      </w:divBdr>
    </w:div>
    <w:div w:id="93522618">
      <w:bodyDiv w:val="1"/>
      <w:marLeft w:val="0"/>
      <w:marRight w:val="0"/>
      <w:marTop w:val="0"/>
      <w:marBottom w:val="0"/>
      <w:divBdr>
        <w:top w:val="none" w:sz="0" w:space="0" w:color="auto"/>
        <w:left w:val="none" w:sz="0" w:space="0" w:color="auto"/>
        <w:bottom w:val="none" w:sz="0" w:space="0" w:color="auto"/>
        <w:right w:val="none" w:sz="0" w:space="0" w:color="auto"/>
      </w:divBdr>
    </w:div>
    <w:div w:id="93592542">
      <w:bodyDiv w:val="1"/>
      <w:marLeft w:val="0"/>
      <w:marRight w:val="0"/>
      <w:marTop w:val="0"/>
      <w:marBottom w:val="0"/>
      <w:divBdr>
        <w:top w:val="none" w:sz="0" w:space="0" w:color="auto"/>
        <w:left w:val="none" w:sz="0" w:space="0" w:color="auto"/>
        <w:bottom w:val="none" w:sz="0" w:space="0" w:color="auto"/>
        <w:right w:val="none" w:sz="0" w:space="0" w:color="auto"/>
      </w:divBdr>
    </w:div>
    <w:div w:id="93868357">
      <w:bodyDiv w:val="1"/>
      <w:marLeft w:val="0"/>
      <w:marRight w:val="0"/>
      <w:marTop w:val="0"/>
      <w:marBottom w:val="0"/>
      <w:divBdr>
        <w:top w:val="none" w:sz="0" w:space="0" w:color="auto"/>
        <w:left w:val="none" w:sz="0" w:space="0" w:color="auto"/>
        <w:bottom w:val="none" w:sz="0" w:space="0" w:color="auto"/>
        <w:right w:val="none" w:sz="0" w:space="0" w:color="auto"/>
      </w:divBdr>
    </w:div>
    <w:div w:id="94717768">
      <w:bodyDiv w:val="1"/>
      <w:marLeft w:val="0"/>
      <w:marRight w:val="0"/>
      <w:marTop w:val="0"/>
      <w:marBottom w:val="0"/>
      <w:divBdr>
        <w:top w:val="none" w:sz="0" w:space="0" w:color="auto"/>
        <w:left w:val="none" w:sz="0" w:space="0" w:color="auto"/>
        <w:bottom w:val="none" w:sz="0" w:space="0" w:color="auto"/>
        <w:right w:val="none" w:sz="0" w:space="0" w:color="auto"/>
      </w:divBdr>
    </w:div>
    <w:div w:id="95059357">
      <w:bodyDiv w:val="1"/>
      <w:marLeft w:val="0"/>
      <w:marRight w:val="0"/>
      <w:marTop w:val="0"/>
      <w:marBottom w:val="0"/>
      <w:divBdr>
        <w:top w:val="none" w:sz="0" w:space="0" w:color="auto"/>
        <w:left w:val="none" w:sz="0" w:space="0" w:color="auto"/>
        <w:bottom w:val="none" w:sz="0" w:space="0" w:color="auto"/>
        <w:right w:val="none" w:sz="0" w:space="0" w:color="auto"/>
      </w:divBdr>
    </w:div>
    <w:div w:id="95760235">
      <w:bodyDiv w:val="1"/>
      <w:marLeft w:val="0"/>
      <w:marRight w:val="0"/>
      <w:marTop w:val="0"/>
      <w:marBottom w:val="0"/>
      <w:divBdr>
        <w:top w:val="none" w:sz="0" w:space="0" w:color="auto"/>
        <w:left w:val="none" w:sz="0" w:space="0" w:color="auto"/>
        <w:bottom w:val="none" w:sz="0" w:space="0" w:color="auto"/>
        <w:right w:val="none" w:sz="0" w:space="0" w:color="auto"/>
      </w:divBdr>
    </w:div>
    <w:div w:id="96217819">
      <w:bodyDiv w:val="1"/>
      <w:marLeft w:val="0"/>
      <w:marRight w:val="0"/>
      <w:marTop w:val="0"/>
      <w:marBottom w:val="0"/>
      <w:divBdr>
        <w:top w:val="none" w:sz="0" w:space="0" w:color="auto"/>
        <w:left w:val="none" w:sz="0" w:space="0" w:color="auto"/>
        <w:bottom w:val="none" w:sz="0" w:space="0" w:color="auto"/>
        <w:right w:val="none" w:sz="0" w:space="0" w:color="auto"/>
      </w:divBdr>
    </w:div>
    <w:div w:id="96684043">
      <w:bodyDiv w:val="1"/>
      <w:marLeft w:val="0"/>
      <w:marRight w:val="0"/>
      <w:marTop w:val="0"/>
      <w:marBottom w:val="0"/>
      <w:divBdr>
        <w:top w:val="none" w:sz="0" w:space="0" w:color="auto"/>
        <w:left w:val="none" w:sz="0" w:space="0" w:color="auto"/>
        <w:bottom w:val="none" w:sz="0" w:space="0" w:color="auto"/>
        <w:right w:val="none" w:sz="0" w:space="0" w:color="auto"/>
      </w:divBdr>
    </w:div>
    <w:div w:id="98181708">
      <w:bodyDiv w:val="1"/>
      <w:marLeft w:val="0"/>
      <w:marRight w:val="0"/>
      <w:marTop w:val="0"/>
      <w:marBottom w:val="0"/>
      <w:divBdr>
        <w:top w:val="none" w:sz="0" w:space="0" w:color="auto"/>
        <w:left w:val="none" w:sz="0" w:space="0" w:color="auto"/>
        <w:bottom w:val="none" w:sz="0" w:space="0" w:color="auto"/>
        <w:right w:val="none" w:sz="0" w:space="0" w:color="auto"/>
      </w:divBdr>
    </w:div>
    <w:div w:id="98184520">
      <w:bodyDiv w:val="1"/>
      <w:marLeft w:val="0"/>
      <w:marRight w:val="0"/>
      <w:marTop w:val="0"/>
      <w:marBottom w:val="0"/>
      <w:divBdr>
        <w:top w:val="none" w:sz="0" w:space="0" w:color="auto"/>
        <w:left w:val="none" w:sz="0" w:space="0" w:color="auto"/>
        <w:bottom w:val="none" w:sz="0" w:space="0" w:color="auto"/>
        <w:right w:val="none" w:sz="0" w:space="0" w:color="auto"/>
      </w:divBdr>
    </w:div>
    <w:div w:id="99422713">
      <w:bodyDiv w:val="1"/>
      <w:marLeft w:val="0"/>
      <w:marRight w:val="0"/>
      <w:marTop w:val="0"/>
      <w:marBottom w:val="0"/>
      <w:divBdr>
        <w:top w:val="none" w:sz="0" w:space="0" w:color="auto"/>
        <w:left w:val="none" w:sz="0" w:space="0" w:color="auto"/>
        <w:bottom w:val="none" w:sz="0" w:space="0" w:color="auto"/>
        <w:right w:val="none" w:sz="0" w:space="0" w:color="auto"/>
      </w:divBdr>
    </w:div>
    <w:div w:id="99766254">
      <w:bodyDiv w:val="1"/>
      <w:marLeft w:val="0"/>
      <w:marRight w:val="0"/>
      <w:marTop w:val="0"/>
      <w:marBottom w:val="0"/>
      <w:divBdr>
        <w:top w:val="none" w:sz="0" w:space="0" w:color="auto"/>
        <w:left w:val="none" w:sz="0" w:space="0" w:color="auto"/>
        <w:bottom w:val="none" w:sz="0" w:space="0" w:color="auto"/>
        <w:right w:val="none" w:sz="0" w:space="0" w:color="auto"/>
      </w:divBdr>
    </w:div>
    <w:div w:id="100220864">
      <w:bodyDiv w:val="1"/>
      <w:marLeft w:val="0"/>
      <w:marRight w:val="0"/>
      <w:marTop w:val="0"/>
      <w:marBottom w:val="0"/>
      <w:divBdr>
        <w:top w:val="none" w:sz="0" w:space="0" w:color="auto"/>
        <w:left w:val="none" w:sz="0" w:space="0" w:color="auto"/>
        <w:bottom w:val="none" w:sz="0" w:space="0" w:color="auto"/>
        <w:right w:val="none" w:sz="0" w:space="0" w:color="auto"/>
      </w:divBdr>
    </w:div>
    <w:div w:id="100883260">
      <w:bodyDiv w:val="1"/>
      <w:marLeft w:val="0"/>
      <w:marRight w:val="0"/>
      <w:marTop w:val="0"/>
      <w:marBottom w:val="0"/>
      <w:divBdr>
        <w:top w:val="none" w:sz="0" w:space="0" w:color="auto"/>
        <w:left w:val="none" w:sz="0" w:space="0" w:color="auto"/>
        <w:bottom w:val="none" w:sz="0" w:space="0" w:color="auto"/>
        <w:right w:val="none" w:sz="0" w:space="0" w:color="auto"/>
      </w:divBdr>
    </w:div>
    <w:div w:id="100996348">
      <w:bodyDiv w:val="1"/>
      <w:marLeft w:val="0"/>
      <w:marRight w:val="0"/>
      <w:marTop w:val="0"/>
      <w:marBottom w:val="0"/>
      <w:divBdr>
        <w:top w:val="none" w:sz="0" w:space="0" w:color="auto"/>
        <w:left w:val="none" w:sz="0" w:space="0" w:color="auto"/>
        <w:bottom w:val="none" w:sz="0" w:space="0" w:color="auto"/>
        <w:right w:val="none" w:sz="0" w:space="0" w:color="auto"/>
      </w:divBdr>
    </w:div>
    <w:div w:id="100996427">
      <w:bodyDiv w:val="1"/>
      <w:marLeft w:val="0"/>
      <w:marRight w:val="0"/>
      <w:marTop w:val="0"/>
      <w:marBottom w:val="0"/>
      <w:divBdr>
        <w:top w:val="none" w:sz="0" w:space="0" w:color="auto"/>
        <w:left w:val="none" w:sz="0" w:space="0" w:color="auto"/>
        <w:bottom w:val="none" w:sz="0" w:space="0" w:color="auto"/>
        <w:right w:val="none" w:sz="0" w:space="0" w:color="auto"/>
      </w:divBdr>
    </w:div>
    <w:div w:id="101581343">
      <w:bodyDiv w:val="1"/>
      <w:marLeft w:val="0"/>
      <w:marRight w:val="0"/>
      <w:marTop w:val="0"/>
      <w:marBottom w:val="0"/>
      <w:divBdr>
        <w:top w:val="none" w:sz="0" w:space="0" w:color="auto"/>
        <w:left w:val="none" w:sz="0" w:space="0" w:color="auto"/>
        <w:bottom w:val="none" w:sz="0" w:space="0" w:color="auto"/>
        <w:right w:val="none" w:sz="0" w:space="0" w:color="auto"/>
      </w:divBdr>
    </w:div>
    <w:div w:id="101613332">
      <w:bodyDiv w:val="1"/>
      <w:marLeft w:val="0"/>
      <w:marRight w:val="0"/>
      <w:marTop w:val="0"/>
      <w:marBottom w:val="0"/>
      <w:divBdr>
        <w:top w:val="none" w:sz="0" w:space="0" w:color="auto"/>
        <w:left w:val="none" w:sz="0" w:space="0" w:color="auto"/>
        <w:bottom w:val="none" w:sz="0" w:space="0" w:color="auto"/>
        <w:right w:val="none" w:sz="0" w:space="0" w:color="auto"/>
      </w:divBdr>
    </w:div>
    <w:div w:id="101844148">
      <w:bodyDiv w:val="1"/>
      <w:marLeft w:val="0"/>
      <w:marRight w:val="0"/>
      <w:marTop w:val="0"/>
      <w:marBottom w:val="0"/>
      <w:divBdr>
        <w:top w:val="none" w:sz="0" w:space="0" w:color="auto"/>
        <w:left w:val="none" w:sz="0" w:space="0" w:color="auto"/>
        <w:bottom w:val="none" w:sz="0" w:space="0" w:color="auto"/>
        <w:right w:val="none" w:sz="0" w:space="0" w:color="auto"/>
      </w:divBdr>
    </w:div>
    <w:div w:id="101849889">
      <w:bodyDiv w:val="1"/>
      <w:marLeft w:val="0"/>
      <w:marRight w:val="0"/>
      <w:marTop w:val="0"/>
      <w:marBottom w:val="0"/>
      <w:divBdr>
        <w:top w:val="none" w:sz="0" w:space="0" w:color="auto"/>
        <w:left w:val="none" w:sz="0" w:space="0" w:color="auto"/>
        <w:bottom w:val="none" w:sz="0" w:space="0" w:color="auto"/>
        <w:right w:val="none" w:sz="0" w:space="0" w:color="auto"/>
      </w:divBdr>
    </w:div>
    <w:div w:id="102697850">
      <w:bodyDiv w:val="1"/>
      <w:marLeft w:val="0"/>
      <w:marRight w:val="0"/>
      <w:marTop w:val="0"/>
      <w:marBottom w:val="0"/>
      <w:divBdr>
        <w:top w:val="none" w:sz="0" w:space="0" w:color="auto"/>
        <w:left w:val="none" w:sz="0" w:space="0" w:color="auto"/>
        <w:bottom w:val="none" w:sz="0" w:space="0" w:color="auto"/>
        <w:right w:val="none" w:sz="0" w:space="0" w:color="auto"/>
      </w:divBdr>
    </w:div>
    <w:div w:id="102724132">
      <w:bodyDiv w:val="1"/>
      <w:marLeft w:val="0"/>
      <w:marRight w:val="0"/>
      <w:marTop w:val="0"/>
      <w:marBottom w:val="0"/>
      <w:divBdr>
        <w:top w:val="none" w:sz="0" w:space="0" w:color="auto"/>
        <w:left w:val="none" w:sz="0" w:space="0" w:color="auto"/>
        <w:bottom w:val="none" w:sz="0" w:space="0" w:color="auto"/>
        <w:right w:val="none" w:sz="0" w:space="0" w:color="auto"/>
      </w:divBdr>
    </w:div>
    <w:div w:id="103161592">
      <w:bodyDiv w:val="1"/>
      <w:marLeft w:val="0"/>
      <w:marRight w:val="0"/>
      <w:marTop w:val="0"/>
      <w:marBottom w:val="0"/>
      <w:divBdr>
        <w:top w:val="none" w:sz="0" w:space="0" w:color="auto"/>
        <w:left w:val="none" w:sz="0" w:space="0" w:color="auto"/>
        <w:bottom w:val="none" w:sz="0" w:space="0" w:color="auto"/>
        <w:right w:val="none" w:sz="0" w:space="0" w:color="auto"/>
      </w:divBdr>
    </w:div>
    <w:div w:id="103429672">
      <w:bodyDiv w:val="1"/>
      <w:marLeft w:val="0"/>
      <w:marRight w:val="0"/>
      <w:marTop w:val="0"/>
      <w:marBottom w:val="0"/>
      <w:divBdr>
        <w:top w:val="none" w:sz="0" w:space="0" w:color="auto"/>
        <w:left w:val="none" w:sz="0" w:space="0" w:color="auto"/>
        <w:bottom w:val="none" w:sz="0" w:space="0" w:color="auto"/>
        <w:right w:val="none" w:sz="0" w:space="0" w:color="auto"/>
      </w:divBdr>
    </w:div>
    <w:div w:id="103772926">
      <w:bodyDiv w:val="1"/>
      <w:marLeft w:val="0"/>
      <w:marRight w:val="0"/>
      <w:marTop w:val="0"/>
      <w:marBottom w:val="0"/>
      <w:divBdr>
        <w:top w:val="none" w:sz="0" w:space="0" w:color="auto"/>
        <w:left w:val="none" w:sz="0" w:space="0" w:color="auto"/>
        <w:bottom w:val="none" w:sz="0" w:space="0" w:color="auto"/>
        <w:right w:val="none" w:sz="0" w:space="0" w:color="auto"/>
      </w:divBdr>
    </w:div>
    <w:div w:id="104814480">
      <w:bodyDiv w:val="1"/>
      <w:marLeft w:val="0"/>
      <w:marRight w:val="0"/>
      <w:marTop w:val="0"/>
      <w:marBottom w:val="0"/>
      <w:divBdr>
        <w:top w:val="none" w:sz="0" w:space="0" w:color="auto"/>
        <w:left w:val="none" w:sz="0" w:space="0" w:color="auto"/>
        <w:bottom w:val="none" w:sz="0" w:space="0" w:color="auto"/>
        <w:right w:val="none" w:sz="0" w:space="0" w:color="auto"/>
      </w:divBdr>
    </w:div>
    <w:div w:id="104934826">
      <w:bodyDiv w:val="1"/>
      <w:marLeft w:val="0"/>
      <w:marRight w:val="0"/>
      <w:marTop w:val="0"/>
      <w:marBottom w:val="0"/>
      <w:divBdr>
        <w:top w:val="none" w:sz="0" w:space="0" w:color="auto"/>
        <w:left w:val="none" w:sz="0" w:space="0" w:color="auto"/>
        <w:bottom w:val="none" w:sz="0" w:space="0" w:color="auto"/>
        <w:right w:val="none" w:sz="0" w:space="0" w:color="auto"/>
      </w:divBdr>
    </w:div>
    <w:div w:id="105009646">
      <w:bodyDiv w:val="1"/>
      <w:marLeft w:val="0"/>
      <w:marRight w:val="0"/>
      <w:marTop w:val="0"/>
      <w:marBottom w:val="0"/>
      <w:divBdr>
        <w:top w:val="none" w:sz="0" w:space="0" w:color="auto"/>
        <w:left w:val="none" w:sz="0" w:space="0" w:color="auto"/>
        <w:bottom w:val="none" w:sz="0" w:space="0" w:color="auto"/>
        <w:right w:val="none" w:sz="0" w:space="0" w:color="auto"/>
      </w:divBdr>
    </w:div>
    <w:div w:id="105347065">
      <w:bodyDiv w:val="1"/>
      <w:marLeft w:val="0"/>
      <w:marRight w:val="0"/>
      <w:marTop w:val="0"/>
      <w:marBottom w:val="0"/>
      <w:divBdr>
        <w:top w:val="none" w:sz="0" w:space="0" w:color="auto"/>
        <w:left w:val="none" w:sz="0" w:space="0" w:color="auto"/>
        <w:bottom w:val="none" w:sz="0" w:space="0" w:color="auto"/>
        <w:right w:val="none" w:sz="0" w:space="0" w:color="auto"/>
      </w:divBdr>
    </w:div>
    <w:div w:id="105855647">
      <w:bodyDiv w:val="1"/>
      <w:marLeft w:val="0"/>
      <w:marRight w:val="0"/>
      <w:marTop w:val="0"/>
      <w:marBottom w:val="0"/>
      <w:divBdr>
        <w:top w:val="none" w:sz="0" w:space="0" w:color="auto"/>
        <w:left w:val="none" w:sz="0" w:space="0" w:color="auto"/>
        <w:bottom w:val="none" w:sz="0" w:space="0" w:color="auto"/>
        <w:right w:val="none" w:sz="0" w:space="0" w:color="auto"/>
      </w:divBdr>
    </w:div>
    <w:div w:id="106241844">
      <w:bodyDiv w:val="1"/>
      <w:marLeft w:val="0"/>
      <w:marRight w:val="0"/>
      <w:marTop w:val="0"/>
      <w:marBottom w:val="0"/>
      <w:divBdr>
        <w:top w:val="none" w:sz="0" w:space="0" w:color="auto"/>
        <w:left w:val="none" w:sz="0" w:space="0" w:color="auto"/>
        <w:bottom w:val="none" w:sz="0" w:space="0" w:color="auto"/>
        <w:right w:val="none" w:sz="0" w:space="0" w:color="auto"/>
      </w:divBdr>
    </w:div>
    <w:div w:id="106581116">
      <w:bodyDiv w:val="1"/>
      <w:marLeft w:val="0"/>
      <w:marRight w:val="0"/>
      <w:marTop w:val="0"/>
      <w:marBottom w:val="0"/>
      <w:divBdr>
        <w:top w:val="none" w:sz="0" w:space="0" w:color="auto"/>
        <w:left w:val="none" w:sz="0" w:space="0" w:color="auto"/>
        <w:bottom w:val="none" w:sz="0" w:space="0" w:color="auto"/>
        <w:right w:val="none" w:sz="0" w:space="0" w:color="auto"/>
      </w:divBdr>
    </w:div>
    <w:div w:id="106776703">
      <w:bodyDiv w:val="1"/>
      <w:marLeft w:val="0"/>
      <w:marRight w:val="0"/>
      <w:marTop w:val="0"/>
      <w:marBottom w:val="0"/>
      <w:divBdr>
        <w:top w:val="none" w:sz="0" w:space="0" w:color="auto"/>
        <w:left w:val="none" w:sz="0" w:space="0" w:color="auto"/>
        <w:bottom w:val="none" w:sz="0" w:space="0" w:color="auto"/>
        <w:right w:val="none" w:sz="0" w:space="0" w:color="auto"/>
      </w:divBdr>
    </w:div>
    <w:div w:id="107283811">
      <w:bodyDiv w:val="1"/>
      <w:marLeft w:val="0"/>
      <w:marRight w:val="0"/>
      <w:marTop w:val="0"/>
      <w:marBottom w:val="0"/>
      <w:divBdr>
        <w:top w:val="none" w:sz="0" w:space="0" w:color="auto"/>
        <w:left w:val="none" w:sz="0" w:space="0" w:color="auto"/>
        <w:bottom w:val="none" w:sz="0" w:space="0" w:color="auto"/>
        <w:right w:val="none" w:sz="0" w:space="0" w:color="auto"/>
      </w:divBdr>
    </w:div>
    <w:div w:id="107704939">
      <w:bodyDiv w:val="1"/>
      <w:marLeft w:val="0"/>
      <w:marRight w:val="0"/>
      <w:marTop w:val="0"/>
      <w:marBottom w:val="0"/>
      <w:divBdr>
        <w:top w:val="none" w:sz="0" w:space="0" w:color="auto"/>
        <w:left w:val="none" w:sz="0" w:space="0" w:color="auto"/>
        <w:bottom w:val="none" w:sz="0" w:space="0" w:color="auto"/>
        <w:right w:val="none" w:sz="0" w:space="0" w:color="auto"/>
      </w:divBdr>
    </w:div>
    <w:div w:id="108012271">
      <w:bodyDiv w:val="1"/>
      <w:marLeft w:val="0"/>
      <w:marRight w:val="0"/>
      <w:marTop w:val="0"/>
      <w:marBottom w:val="0"/>
      <w:divBdr>
        <w:top w:val="none" w:sz="0" w:space="0" w:color="auto"/>
        <w:left w:val="none" w:sz="0" w:space="0" w:color="auto"/>
        <w:bottom w:val="none" w:sz="0" w:space="0" w:color="auto"/>
        <w:right w:val="none" w:sz="0" w:space="0" w:color="auto"/>
      </w:divBdr>
    </w:div>
    <w:div w:id="108013197">
      <w:bodyDiv w:val="1"/>
      <w:marLeft w:val="0"/>
      <w:marRight w:val="0"/>
      <w:marTop w:val="0"/>
      <w:marBottom w:val="0"/>
      <w:divBdr>
        <w:top w:val="none" w:sz="0" w:space="0" w:color="auto"/>
        <w:left w:val="none" w:sz="0" w:space="0" w:color="auto"/>
        <w:bottom w:val="none" w:sz="0" w:space="0" w:color="auto"/>
        <w:right w:val="none" w:sz="0" w:space="0" w:color="auto"/>
      </w:divBdr>
    </w:div>
    <w:div w:id="109251476">
      <w:bodyDiv w:val="1"/>
      <w:marLeft w:val="0"/>
      <w:marRight w:val="0"/>
      <w:marTop w:val="0"/>
      <w:marBottom w:val="0"/>
      <w:divBdr>
        <w:top w:val="none" w:sz="0" w:space="0" w:color="auto"/>
        <w:left w:val="none" w:sz="0" w:space="0" w:color="auto"/>
        <w:bottom w:val="none" w:sz="0" w:space="0" w:color="auto"/>
        <w:right w:val="none" w:sz="0" w:space="0" w:color="auto"/>
      </w:divBdr>
    </w:div>
    <w:div w:id="109596488">
      <w:bodyDiv w:val="1"/>
      <w:marLeft w:val="0"/>
      <w:marRight w:val="0"/>
      <w:marTop w:val="0"/>
      <w:marBottom w:val="0"/>
      <w:divBdr>
        <w:top w:val="none" w:sz="0" w:space="0" w:color="auto"/>
        <w:left w:val="none" w:sz="0" w:space="0" w:color="auto"/>
        <w:bottom w:val="none" w:sz="0" w:space="0" w:color="auto"/>
        <w:right w:val="none" w:sz="0" w:space="0" w:color="auto"/>
      </w:divBdr>
    </w:div>
    <w:div w:id="109781038">
      <w:bodyDiv w:val="1"/>
      <w:marLeft w:val="0"/>
      <w:marRight w:val="0"/>
      <w:marTop w:val="0"/>
      <w:marBottom w:val="0"/>
      <w:divBdr>
        <w:top w:val="none" w:sz="0" w:space="0" w:color="auto"/>
        <w:left w:val="none" w:sz="0" w:space="0" w:color="auto"/>
        <w:bottom w:val="none" w:sz="0" w:space="0" w:color="auto"/>
        <w:right w:val="none" w:sz="0" w:space="0" w:color="auto"/>
      </w:divBdr>
    </w:div>
    <w:div w:id="110058878">
      <w:bodyDiv w:val="1"/>
      <w:marLeft w:val="0"/>
      <w:marRight w:val="0"/>
      <w:marTop w:val="0"/>
      <w:marBottom w:val="0"/>
      <w:divBdr>
        <w:top w:val="none" w:sz="0" w:space="0" w:color="auto"/>
        <w:left w:val="none" w:sz="0" w:space="0" w:color="auto"/>
        <w:bottom w:val="none" w:sz="0" w:space="0" w:color="auto"/>
        <w:right w:val="none" w:sz="0" w:space="0" w:color="auto"/>
      </w:divBdr>
    </w:div>
    <w:div w:id="110171146">
      <w:bodyDiv w:val="1"/>
      <w:marLeft w:val="0"/>
      <w:marRight w:val="0"/>
      <w:marTop w:val="0"/>
      <w:marBottom w:val="0"/>
      <w:divBdr>
        <w:top w:val="none" w:sz="0" w:space="0" w:color="auto"/>
        <w:left w:val="none" w:sz="0" w:space="0" w:color="auto"/>
        <w:bottom w:val="none" w:sz="0" w:space="0" w:color="auto"/>
        <w:right w:val="none" w:sz="0" w:space="0" w:color="auto"/>
      </w:divBdr>
    </w:div>
    <w:div w:id="110756174">
      <w:bodyDiv w:val="1"/>
      <w:marLeft w:val="0"/>
      <w:marRight w:val="0"/>
      <w:marTop w:val="0"/>
      <w:marBottom w:val="0"/>
      <w:divBdr>
        <w:top w:val="none" w:sz="0" w:space="0" w:color="auto"/>
        <w:left w:val="none" w:sz="0" w:space="0" w:color="auto"/>
        <w:bottom w:val="none" w:sz="0" w:space="0" w:color="auto"/>
        <w:right w:val="none" w:sz="0" w:space="0" w:color="auto"/>
      </w:divBdr>
    </w:div>
    <w:div w:id="111363376">
      <w:bodyDiv w:val="1"/>
      <w:marLeft w:val="0"/>
      <w:marRight w:val="0"/>
      <w:marTop w:val="0"/>
      <w:marBottom w:val="0"/>
      <w:divBdr>
        <w:top w:val="none" w:sz="0" w:space="0" w:color="auto"/>
        <w:left w:val="none" w:sz="0" w:space="0" w:color="auto"/>
        <w:bottom w:val="none" w:sz="0" w:space="0" w:color="auto"/>
        <w:right w:val="none" w:sz="0" w:space="0" w:color="auto"/>
      </w:divBdr>
    </w:div>
    <w:div w:id="111439560">
      <w:bodyDiv w:val="1"/>
      <w:marLeft w:val="0"/>
      <w:marRight w:val="0"/>
      <w:marTop w:val="0"/>
      <w:marBottom w:val="0"/>
      <w:divBdr>
        <w:top w:val="none" w:sz="0" w:space="0" w:color="auto"/>
        <w:left w:val="none" w:sz="0" w:space="0" w:color="auto"/>
        <w:bottom w:val="none" w:sz="0" w:space="0" w:color="auto"/>
        <w:right w:val="none" w:sz="0" w:space="0" w:color="auto"/>
      </w:divBdr>
    </w:div>
    <w:div w:id="111825072">
      <w:bodyDiv w:val="1"/>
      <w:marLeft w:val="0"/>
      <w:marRight w:val="0"/>
      <w:marTop w:val="0"/>
      <w:marBottom w:val="0"/>
      <w:divBdr>
        <w:top w:val="none" w:sz="0" w:space="0" w:color="auto"/>
        <w:left w:val="none" w:sz="0" w:space="0" w:color="auto"/>
        <w:bottom w:val="none" w:sz="0" w:space="0" w:color="auto"/>
        <w:right w:val="none" w:sz="0" w:space="0" w:color="auto"/>
      </w:divBdr>
    </w:div>
    <w:div w:id="112141502">
      <w:bodyDiv w:val="1"/>
      <w:marLeft w:val="0"/>
      <w:marRight w:val="0"/>
      <w:marTop w:val="0"/>
      <w:marBottom w:val="0"/>
      <w:divBdr>
        <w:top w:val="none" w:sz="0" w:space="0" w:color="auto"/>
        <w:left w:val="none" w:sz="0" w:space="0" w:color="auto"/>
        <w:bottom w:val="none" w:sz="0" w:space="0" w:color="auto"/>
        <w:right w:val="none" w:sz="0" w:space="0" w:color="auto"/>
      </w:divBdr>
    </w:div>
    <w:div w:id="112209392">
      <w:bodyDiv w:val="1"/>
      <w:marLeft w:val="0"/>
      <w:marRight w:val="0"/>
      <w:marTop w:val="0"/>
      <w:marBottom w:val="0"/>
      <w:divBdr>
        <w:top w:val="none" w:sz="0" w:space="0" w:color="auto"/>
        <w:left w:val="none" w:sz="0" w:space="0" w:color="auto"/>
        <w:bottom w:val="none" w:sz="0" w:space="0" w:color="auto"/>
        <w:right w:val="none" w:sz="0" w:space="0" w:color="auto"/>
      </w:divBdr>
    </w:div>
    <w:div w:id="112333454">
      <w:bodyDiv w:val="1"/>
      <w:marLeft w:val="0"/>
      <w:marRight w:val="0"/>
      <w:marTop w:val="0"/>
      <w:marBottom w:val="0"/>
      <w:divBdr>
        <w:top w:val="none" w:sz="0" w:space="0" w:color="auto"/>
        <w:left w:val="none" w:sz="0" w:space="0" w:color="auto"/>
        <w:bottom w:val="none" w:sz="0" w:space="0" w:color="auto"/>
        <w:right w:val="none" w:sz="0" w:space="0" w:color="auto"/>
      </w:divBdr>
    </w:div>
    <w:div w:id="113063479">
      <w:bodyDiv w:val="1"/>
      <w:marLeft w:val="0"/>
      <w:marRight w:val="0"/>
      <w:marTop w:val="0"/>
      <w:marBottom w:val="0"/>
      <w:divBdr>
        <w:top w:val="none" w:sz="0" w:space="0" w:color="auto"/>
        <w:left w:val="none" w:sz="0" w:space="0" w:color="auto"/>
        <w:bottom w:val="none" w:sz="0" w:space="0" w:color="auto"/>
        <w:right w:val="none" w:sz="0" w:space="0" w:color="auto"/>
      </w:divBdr>
    </w:div>
    <w:div w:id="113256069">
      <w:bodyDiv w:val="1"/>
      <w:marLeft w:val="0"/>
      <w:marRight w:val="0"/>
      <w:marTop w:val="0"/>
      <w:marBottom w:val="0"/>
      <w:divBdr>
        <w:top w:val="none" w:sz="0" w:space="0" w:color="auto"/>
        <w:left w:val="none" w:sz="0" w:space="0" w:color="auto"/>
        <w:bottom w:val="none" w:sz="0" w:space="0" w:color="auto"/>
        <w:right w:val="none" w:sz="0" w:space="0" w:color="auto"/>
      </w:divBdr>
    </w:div>
    <w:div w:id="113643230">
      <w:bodyDiv w:val="1"/>
      <w:marLeft w:val="0"/>
      <w:marRight w:val="0"/>
      <w:marTop w:val="0"/>
      <w:marBottom w:val="0"/>
      <w:divBdr>
        <w:top w:val="none" w:sz="0" w:space="0" w:color="auto"/>
        <w:left w:val="none" w:sz="0" w:space="0" w:color="auto"/>
        <w:bottom w:val="none" w:sz="0" w:space="0" w:color="auto"/>
        <w:right w:val="none" w:sz="0" w:space="0" w:color="auto"/>
      </w:divBdr>
    </w:div>
    <w:div w:id="113838109">
      <w:bodyDiv w:val="1"/>
      <w:marLeft w:val="0"/>
      <w:marRight w:val="0"/>
      <w:marTop w:val="0"/>
      <w:marBottom w:val="0"/>
      <w:divBdr>
        <w:top w:val="none" w:sz="0" w:space="0" w:color="auto"/>
        <w:left w:val="none" w:sz="0" w:space="0" w:color="auto"/>
        <w:bottom w:val="none" w:sz="0" w:space="0" w:color="auto"/>
        <w:right w:val="none" w:sz="0" w:space="0" w:color="auto"/>
      </w:divBdr>
    </w:div>
    <w:div w:id="114181618">
      <w:bodyDiv w:val="1"/>
      <w:marLeft w:val="0"/>
      <w:marRight w:val="0"/>
      <w:marTop w:val="0"/>
      <w:marBottom w:val="0"/>
      <w:divBdr>
        <w:top w:val="none" w:sz="0" w:space="0" w:color="auto"/>
        <w:left w:val="none" w:sz="0" w:space="0" w:color="auto"/>
        <w:bottom w:val="none" w:sz="0" w:space="0" w:color="auto"/>
        <w:right w:val="none" w:sz="0" w:space="0" w:color="auto"/>
      </w:divBdr>
    </w:div>
    <w:div w:id="114252898">
      <w:bodyDiv w:val="1"/>
      <w:marLeft w:val="0"/>
      <w:marRight w:val="0"/>
      <w:marTop w:val="0"/>
      <w:marBottom w:val="0"/>
      <w:divBdr>
        <w:top w:val="none" w:sz="0" w:space="0" w:color="auto"/>
        <w:left w:val="none" w:sz="0" w:space="0" w:color="auto"/>
        <w:bottom w:val="none" w:sz="0" w:space="0" w:color="auto"/>
        <w:right w:val="none" w:sz="0" w:space="0" w:color="auto"/>
      </w:divBdr>
    </w:div>
    <w:div w:id="115150327">
      <w:bodyDiv w:val="1"/>
      <w:marLeft w:val="0"/>
      <w:marRight w:val="0"/>
      <w:marTop w:val="0"/>
      <w:marBottom w:val="0"/>
      <w:divBdr>
        <w:top w:val="none" w:sz="0" w:space="0" w:color="auto"/>
        <w:left w:val="none" w:sz="0" w:space="0" w:color="auto"/>
        <w:bottom w:val="none" w:sz="0" w:space="0" w:color="auto"/>
        <w:right w:val="none" w:sz="0" w:space="0" w:color="auto"/>
      </w:divBdr>
    </w:div>
    <w:div w:id="115567934">
      <w:bodyDiv w:val="1"/>
      <w:marLeft w:val="0"/>
      <w:marRight w:val="0"/>
      <w:marTop w:val="0"/>
      <w:marBottom w:val="0"/>
      <w:divBdr>
        <w:top w:val="none" w:sz="0" w:space="0" w:color="auto"/>
        <w:left w:val="none" w:sz="0" w:space="0" w:color="auto"/>
        <w:bottom w:val="none" w:sz="0" w:space="0" w:color="auto"/>
        <w:right w:val="none" w:sz="0" w:space="0" w:color="auto"/>
      </w:divBdr>
    </w:div>
    <w:div w:id="115607634">
      <w:bodyDiv w:val="1"/>
      <w:marLeft w:val="0"/>
      <w:marRight w:val="0"/>
      <w:marTop w:val="0"/>
      <w:marBottom w:val="0"/>
      <w:divBdr>
        <w:top w:val="none" w:sz="0" w:space="0" w:color="auto"/>
        <w:left w:val="none" w:sz="0" w:space="0" w:color="auto"/>
        <w:bottom w:val="none" w:sz="0" w:space="0" w:color="auto"/>
        <w:right w:val="none" w:sz="0" w:space="0" w:color="auto"/>
      </w:divBdr>
    </w:div>
    <w:div w:id="116485945">
      <w:bodyDiv w:val="1"/>
      <w:marLeft w:val="0"/>
      <w:marRight w:val="0"/>
      <w:marTop w:val="0"/>
      <w:marBottom w:val="0"/>
      <w:divBdr>
        <w:top w:val="none" w:sz="0" w:space="0" w:color="auto"/>
        <w:left w:val="none" w:sz="0" w:space="0" w:color="auto"/>
        <w:bottom w:val="none" w:sz="0" w:space="0" w:color="auto"/>
        <w:right w:val="none" w:sz="0" w:space="0" w:color="auto"/>
      </w:divBdr>
    </w:div>
    <w:div w:id="116871936">
      <w:bodyDiv w:val="1"/>
      <w:marLeft w:val="0"/>
      <w:marRight w:val="0"/>
      <w:marTop w:val="0"/>
      <w:marBottom w:val="0"/>
      <w:divBdr>
        <w:top w:val="none" w:sz="0" w:space="0" w:color="auto"/>
        <w:left w:val="none" w:sz="0" w:space="0" w:color="auto"/>
        <w:bottom w:val="none" w:sz="0" w:space="0" w:color="auto"/>
        <w:right w:val="none" w:sz="0" w:space="0" w:color="auto"/>
      </w:divBdr>
    </w:div>
    <w:div w:id="117451603">
      <w:bodyDiv w:val="1"/>
      <w:marLeft w:val="0"/>
      <w:marRight w:val="0"/>
      <w:marTop w:val="0"/>
      <w:marBottom w:val="0"/>
      <w:divBdr>
        <w:top w:val="none" w:sz="0" w:space="0" w:color="auto"/>
        <w:left w:val="none" w:sz="0" w:space="0" w:color="auto"/>
        <w:bottom w:val="none" w:sz="0" w:space="0" w:color="auto"/>
        <w:right w:val="none" w:sz="0" w:space="0" w:color="auto"/>
      </w:divBdr>
    </w:div>
    <w:div w:id="117725895">
      <w:bodyDiv w:val="1"/>
      <w:marLeft w:val="0"/>
      <w:marRight w:val="0"/>
      <w:marTop w:val="0"/>
      <w:marBottom w:val="0"/>
      <w:divBdr>
        <w:top w:val="none" w:sz="0" w:space="0" w:color="auto"/>
        <w:left w:val="none" w:sz="0" w:space="0" w:color="auto"/>
        <w:bottom w:val="none" w:sz="0" w:space="0" w:color="auto"/>
        <w:right w:val="none" w:sz="0" w:space="0" w:color="auto"/>
      </w:divBdr>
    </w:div>
    <w:div w:id="118229385">
      <w:bodyDiv w:val="1"/>
      <w:marLeft w:val="0"/>
      <w:marRight w:val="0"/>
      <w:marTop w:val="0"/>
      <w:marBottom w:val="0"/>
      <w:divBdr>
        <w:top w:val="none" w:sz="0" w:space="0" w:color="auto"/>
        <w:left w:val="none" w:sz="0" w:space="0" w:color="auto"/>
        <w:bottom w:val="none" w:sz="0" w:space="0" w:color="auto"/>
        <w:right w:val="none" w:sz="0" w:space="0" w:color="auto"/>
      </w:divBdr>
    </w:div>
    <w:div w:id="118576233">
      <w:bodyDiv w:val="1"/>
      <w:marLeft w:val="0"/>
      <w:marRight w:val="0"/>
      <w:marTop w:val="0"/>
      <w:marBottom w:val="0"/>
      <w:divBdr>
        <w:top w:val="none" w:sz="0" w:space="0" w:color="auto"/>
        <w:left w:val="none" w:sz="0" w:space="0" w:color="auto"/>
        <w:bottom w:val="none" w:sz="0" w:space="0" w:color="auto"/>
        <w:right w:val="none" w:sz="0" w:space="0" w:color="auto"/>
      </w:divBdr>
    </w:div>
    <w:div w:id="118766707">
      <w:bodyDiv w:val="1"/>
      <w:marLeft w:val="0"/>
      <w:marRight w:val="0"/>
      <w:marTop w:val="0"/>
      <w:marBottom w:val="0"/>
      <w:divBdr>
        <w:top w:val="none" w:sz="0" w:space="0" w:color="auto"/>
        <w:left w:val="none" w:sz="0" w:space="0" w:color="auto"/>
        <w:bottom w:val="none" w:sz="0" w:space="0" w:color="auto"/>
        <w:right w:val="none" w:sz="0" w:space="0" w:color="auto"/>
      </w:divBdr>
    </w:div>
    <w:div w:id="118887609">
      <w:bodyDiv w:val="1"/>
      <w:marLeft w:val="0"/>
      <w:marRight w:val="0"/>
      <w:marTop w:val="0"/>
      <w:marBottom w:val="0"/>
      <w:divBdr>
        <w:top w:val="none" w:sz="0" w:space="0" w:color="auto"/>
        <w:left w:val="none" w:sz="0" w:space="0" w:color="auto"/>
        <w:bottom w:val="none" w:sz="0" w:space="0" w:color="auto"/>
        <w:right w:val="none" w:sz="0" w:space="0" w:color="auto"/>
      </w:divBdr>
    </w:div>
    <w:div w:id="119544154">
      <w:bodyDiv w:val="1"/>
      <w:marLeft w:val="0"/>
      <w:marRight w:val="0"/>
      <w:marTop w:val="0"/>
      <w:marBottom w:val="0"/>
      <w:divBdr>
        <w:top w:val="none" w:sz="0" w:space="0" w:color="auto"/>
        <w:left w:val="none" w:sz="0" w:space="0" w:color="auto"/>
        <w:bottom w:val="none" w:sz="0" w:space="0" w:color="auto"/>
        <w:right w:val="none" w:sz="0" w:space="0" w:color="auto"/>
      </w:divBdr>
    </w:div>
    <w:div w:id="120928342">
      <w:bodyDiv w:val="1"/>
      <w:marLeft w:val="0"/>
      <w:marRight w:val="0"/>
      <w:marTop w:val="0"/>
      <w:marBottom w:val="0"/>
      <w:divBdr>
        <w:top w:val="none" w:sz="0" w:space="0" w:color="auto"/>
        <w:left w:val="none" w:sz="0" w:space="0" w:color="auto"/>
        <w:bottom w:val="none" w:sz="0" w:space="0" w:color="auto"/>
        <w:right w:val="none" w:sz="0" w:space="0" w:color="auto"/>
      </w:divBdr>
    </w:div>
    <w:div w:id="120996177">
      <w:bodyDiv w:val="1"/>
      <w:marLeft w:val="0"/>
      <w:marRight w:val="0"/>
      <w:marTop w:val="0"/>
      <w:marBottom w:val="0"/>
      <w:divBdr>
        <w:top w:val="none" w:sz="0" w:space="0" w:color="auto"/>
        <w:left w:val="none" w:sz="0" w:space="0" w:color="auto"/>
        <w:bottom w:val="none" w:sz="0" w:space="0" w:color="auto"/>
        <w:right w:val="none" w:sz="0" w:space="0" w:color="auto"/>
      </w:divBdr>
    </w:div>
    <w:div w:id="122047192">
      <w:bodyDiv w:val="1"/>
      <w:marLeft w:val="0"/>
      <w:marRight w:val="0"/>
      <w:marTop w:val="0"/>
      <w:marBottom w:val="0"/>
      <w:divBdr>
        <w:top w:val="none" w:sz="0" w:space="0" w:color="auto"/>
        <w:left w:val="none" w:sz="0" w:space="0" w:color="auto"/>
        <w:bottom w:val="none" w:sz="0" w:space="0" w:color="auto"/>
        <w:right w:val="none" w:sz="0" w:space="0" w:color="auto"/>
      </w:divBdr>
    </w:div>
    <w:div w:id="122507483">
      <w:bodyDiv w:val="1"/>
      <w:marLeft w:val="0"/>
      <w:marRight w:val="0"/>
      <w:marTop w:val="0"/>
      <w:marBottom w:val="0"/>
      <w:divBdr>
        <w:top w:val="none" w:sz="0" w:space="0" w:color="auto"/>
        <w:left w:val="none" w:sz="0" w:space="0" w:color="auto"/>
        <w:bottom w:val="none" w:sz="0" w:space="0" w:color="auto"/>
        <w:right w:val="none" w:sz="0" w:space="0" w:color="auto"/>
      </w:divBdr>
    </w:div>
    <w:div w:id="122891157">
      <w:bodyDiv w:val="1"/>
      <w:marLeft w:val="0"/>
      <w:marRight w:val="0"/>
      <w:marTop w:val="0"/>
      <w:marBottom w:val="0"/>
      <w:divBdr>
        <w:top w:val="none" w:sz="0" w:space="0" w:color="auto"/>
        <w:left w:val="none" w:sz="0" w:space="0" w:color="auto"/>
        <w:bottom w:val="none" w:sz="0" w:space="0" w:color="auto"/>
        <w:right w:val="none" w:sz="0" w:space="0" w:color="auto"/>
      </w:divBdr>
    </w:div>
    <w:div w:id="123355941">
      <w:bodyDiv w:val="1"/>
      <w:marLeft w:val="0"/>
      <w:marRight w:val="0"/>
      <w:marTop w:val="0"/>
      <w:marBottom w:val="0"/>
      <w:divBdr>
        <w:top w:val="none" w:sz="0" w:space="0" w:color="auto"/>
        <w:left w:val="none" w:sz="0" w:space="0" w:color="auto"/>
        <w:bottom w:val="none" w:sz="0" w:space="0" w:color="auto"/>
        <w:right w:val="none" w:sz="0" w:space="0" w:color="auto"/>
      </w:divBdr>
    </w:div>
    <w:div w:id="123499019">
      <w:bodyDiv w:val="1"/>
      <w:marLeft w:val="0"/>
      <w:marRight w:val="0"/>
      <w:marTop w:val="0"/>
      <w:marBottom w:val="0"/>
      <w:divBdr>
        <w:top w:val="none" w:sz="0" w:space="0" w:color="auto"/>
        <w:left w:val="none" w:sz="0" w:space="0" w:color="auto"/>
        <w:bottom w:val="none" w:sz="0" w:space="0" w:color="auto"/>
        <w:right w:val="none" w:sz="0" w:space="0" w:color="auto"/>
      </w:divBdr>
    </w:div>
    <w:div w:id="124084861">
      <w:bodyDiv w:val="1"/>
      <w:marLeft w:val="0"/>
      <w:marRight w:val="0"/>
      <w:marTop w:val="0"/>
      <w:marBottom w:val="0"/>
      <w:divBdr>
        <w:top w:val="none" w:sz="0" w:space="0" w:color="auto"/>
        <w:left w:val="none" w:sz="0" w:space="0" w:color="auto"/>
        <w:bottom w:val="none" w:sz="0" w:space="0" w:color="auto"/>
        <w:right w:val="none" w:sz="0" w:space="0" w:color="auto"/>
      </w:divBdr>
    </w:div>
    <w:div w:id="124279515">
      <w:bodyDiv w:val="1"/>
      <w:marLeft w:val="0"/>
      <w:marRight w:val="0"/>
      <w:marTop w:val="0"/>
      <w:marBottom w:val="0"/>
      <w:divBdr>
        <w:top w:val="none" w:sz="0" w:space="0" w:color="auto"/>
        <w:left w:val="none" w:sz="0" w:space="0" w:color="auto"/>
        <w:bottom w:val="none" w:sz="0" w:space="0" w:color="auto"/>
        <w:right w:val="none" w:sz="0" w:space="0" w:color="auto"/>
      </w:divBdr>
    </w:div>
    <w:div w:id="124739725">
      <w:bodyDiv w:val="1"/>
      <w:marLeft w:val="0"/>
      <w:marRight w:val="0"/>
      <w:marTop w:val="0"/>
      <w:marBottom w:val="0"/>
      <w:divBdr>
        <w:top w:val="none" w:sz="0" w:space="0" w:color="auto"/>
        <w:left w:val="none" w:sz="0" w:space="0" w:color="auto"/>
        <w:bottom w:val="none" w:sz="0" w:space="0" w:color="auto"/>
        <w:right w:val="none" w:sz="0" w:space="0" w:color="auto"/>
      </w:divBdr>
    </w:div>
    <w:div w:id="125317324">
      <w:bodyDiv w:val="1"/>
      <w:marLeft w:val="0"/>
      <w:marRight w:val="0"/>
      <w:marTop w:val="0"/>
      <w:marBottom w:val="0"/>
      <w:divBdr>
        <w:top w:val="none" w:sz="0" w:space="0" w:color="auto"/>
        <w:left w:val="none" w:sz="0" w:space="0" w:color="auto"/>
        <w:bottom w:val="none" w:sz="0" w:space="0" w:color="auto"/>
        <w:right w:val="none" w:sz="0" w:space="0" w:color="auto"/>
      </w:divBdr>
    </w:div>
    <w:div w:id="125973931">
      <w:bodyDiv w:val="1"/>
      <w:marLeft w:val="0"/>
      <w:marRight w:val="0"/>
      <w:marTop w:val="0"/>
      <w:marBottom w:val="0"/>
      <w:divBdr>
        <w:top w:val="none" w:sz="0" w:space="0" w:color="auto"/>
        <w:left w:val="none" w:sz="0" w:space="0" w:color="auto"/>
        <w:bottom w:val="none" w:sz="0" w:space="0" w:color="auto"/>
        <w:right w:val="none" w:sz="0" w:space="0" w:color="auto"/>
      </w:divBdr>
    </w:div>
    <w:div w:id="126703202">
      <w:bodyDiv w:val="1"/>
      <w:marLeft w:val="0"/>
      <w:marRight w:val="0"/>
      <w:marTop w:val="0"/>
      <w:marBottom w:val="0"/>
      <w:divBdr>
        <w:top w:val="none" w:sz="0" w:space="0" w:color="auto"/>
        <w:left w:val="none" w:sz="0" w:space="0" w:color="auto"/>
        <w:bottom w:val="none" w:sz="0" w:space="0" w:color="auto"/>
        <w:right w:val="none" w:sz="0" w:space="0" w:color="auto"/>
      </w:divBdr>
    </w:div>
    <w:div w:id="126707894">
      <w:bodyDiv w:val="1"/>
      <w:marLeft w:val="0"/>
      <w:marRight w:val="0"/>
      <w:marTop w:val="0"/>
      <w:marBottom w:val="0"/>
      <w:divBdr>
        <w:top w:val="none" w:sz="0" w:space="0" w:color="auto"/>
        <w:left w:val="none" w:sz="0" w:space="0" w:color="auto"/>
        <w:bottom w:val="none" w:sz="0" w:space="0" w:color="auto"/>
        <w:right w:val="none" w:sz="0" w:space="0" w:color="auto"/>
      </w:divBdr>
    </w:div>
    <w:div w:id="126895592">
      <w:bodyDiv w:val="1"/>
      <w:marLeft w:val="0"/>
      <w:marRight w:val="0"/>
      <w:marTop w:val="0"/>
      <w:marBottom w:val="0"/>
      <w:divBdr>
        <w:top w:val="none" w:sz="0" w:space="0" w:color="auto"/>
        <w:left w:val="none" w:sz="0" w:space="0" w:color="auto"/>
        <w:bottom w:val="none" w:sz="0" w:space="0" w:color="auto"/>
        <w:right w:val="none" w:sz="0" w:space="0" w:color="auto"/>
      </w:divBdr>
    </w:div>
    <w:div w:id="126896066">
      <w:bodyDiv w:val="1"/>
      <w:marLeft w:val="0"/>
      <w:marRight w:val="0"/>
      <w:marTop w:val="0"/>
      <w:marBottom w:val="0"/>
      <w:divBdr>
        <w:top w:val="none" w:sz="0" w:space="0" w:color="auto"/>
        <w:left w:val="none" w:sz="0" w:space="0" w:color="auto"/>
        <w:bottom w:val="none" w:sz="0" w:space="0" w:color="auto"/>
        <w:right w:val="none" w:sz="0" w:space="0" w:color="auto"/>
      </w:divBdr>
    </w:div>
    <w:div w:id="126970512">
      <w:bodyDiv w:val="1"/>
      <w:marLeft w:val="0"/>
      <w:marRight w:val="0"/>
      <w:marTop w:val="0"/>
      <w:marBottom w:val="0"/>
      <w:divBdr>
        <w:top w:val="none" w:sz="0" w:space="0" w:color="auto"/>
        <w:left w:val="none" w:sz="0" w:space="0" w:color="auto"/>
        <w:bottom w:val="none" w:sz="0" w:space="0" w:color="auto"/>
        <w:right w:val="none" w:sz="0" w:space="0" w:color="auto"/>
      </w:divBdr>
    </w:div>
    <w:div w:id="127282461">
      <w:bodyDiv w:val="1"/>
      <w:marLeft w:val="0"/>
      <w:marRight w:val="0"/>
      <w:marTop w:val="0"/>
      <w:marBottom w:val="0"/>
      <w:divBdr>
        <w:top w:val="none" w:sz="0" w:space="0" w:color="auto"/>
        <w:left w:val="none" w:sz="0" w:space="0" w:color="auto"/>
        <w:bottom w:val="none" w:sz="0" w:space="0" w:color="auto"/>
        <w:right w:val="none" w:sz="0" w:space="0" w:color="auto"/>
      </w:divBdr>
    </w:div>
    <w:div w:id="127364874">
      <w:bodyDiv w:val="1"/>
      <w:marLeft w:val="0"/>
      <w:marRight w:val="0"/>
      <w:marTop w:val="0"/>
      <w:marBottom w:val="0"/>
      <w:divBdr>
        <w:top w:val="none" w:sz="0" w:space="0" w:color="auto"/>
        <w:left w:val="none" w:sz="0" w:space="0" w:color="auto"/>
        <w:bottom w:val="none" w:sz="0" w:space="0" w:color="auto"/>
        <w:right w:val="none" w:sz="0" w:space="0" w:color="auto"/>
      </w:divBdr>
    </w:div>
    <w:div w:id="127407545">
      <w:bodyDiv w:val="1"/>
      <w:marLeft w:val="0"/>
      <w:marRight w:val="0"/>
      <w:marTop w:val="0"/>
      <w:marBottom w:val="0"/>
      <w:divBdr>
        <w:top w:val="none" w:sz="0" w:space="0" w:color="auto"/>
        <w:left w:val="none" w:sz="0" w:space="0" w:color="auto"/>
        <w:bottom w:val="none" w:sz="0" w:space="0" w:color="auto"/>
        <w:right w:val="none" w:sz="0" w:space="0" w:color="auto"/>
      </w:divBdr>
    </w:div>
    <w:div w:id="128058931">
      <w:bodyDiv w:val="1"/>
      <w:marLeft w:val="0"/>
      <w:marRight w:val="0"/>
      <w:marTop w:val="0"/>
      <w:marBottom w:val="0"/>
      <w:divBdr>
        <w:top w:val="none" w:sz="0" w:space="0" w:color="auto"/>
        <w:left w:val="none" w:sz="0" w:space="0" w:color="auto"/>
        <w:bottom w:val="none" w:sz="0" w:space="0" w:color="auto"/>
        <w:right w:val="none" w:sz="0" w:space="0" w:color="auto"/>
      </w:divBdr>
    </w:div>
    <w:div w:id="128209287">
      <w:bodyDiv w:val="1"/>
      <w:marLeft w:val="0"/>
      <w:marRight w:val="0"/>
      <w:marTop w:val="0"/>
      <w:marBottom w:val="0"/>
      <w:divBdr>
        <w:top w:val="none" w:sz="0" w:space="0" w:color="auto"/>
        <w:left w:val="none" w:sz="0" w:space="0" w:color="auto"/>
        <w:bottom w:val="none" w:sz="0" w:space="0" w:color="auto"/>
        <w:right w:val="none" w:sz="0" w:space="0" w:color="auto"/>
      </w:divBdr>
    </w:div>
    <w:div w:id="128476202">
      <w:bodyDiv w:val="1"/>
      <w:marLeft w:val="0"/>
      <w:marRight w:val="0"/>
      <w:marTop w:val="0"/>
      <w:marBottom w:val="0"/>
      <w:divBdr>
        <w:top w:val="none" w:sz="0" w:space="0" w:color="auto"/>
        <w:left w:val="none" w:sz="0" w:space="0" w:color="auto"/>
        <w:bottom w:val="none" w:sz="0" w:space="0" w:color="auto"/>
        <w:right w:val="none" w:sz="0" w:space="0" w:color="auto"/>
      </w:divBdr>
    </w:div>
    <w:div w:id="128517618">
      <w:bodyDiv w:val="1"/>
      <w:marLeft w:val="0"/>
      <w:marRight w:val="0"/>
      <w:marTop w:val="0"/>
      <w:marBottom w:val="0"/>
      <w:divBdr>
        <w:top w:val="none" w:sz="0" w:space="0" w:color="auto"/>
        <w:left w:val="none" w:sz="0" w:space="0" w:color="auto"/>
        <w:bottom w:val="none" w:sz="0" w:space="0" w:color="auto"/>
        <w:right w:val="none" w:sz="0" w:space="0" w:color="auto"/>
      </w:divBdr>
    </w:div>
    <w:div w:id="128934516">
      <w:bodyDiv w:val="1"/>
      <w:marLeft w:val="0"/>
      <w:marRight w:val="0"/>
      <w:marTop w:val="0"/>
      <w:marBottom w:val="0"/>
      <w:divBdr>
        <w:top w:val="none" w:sz="0" w:space="0" w:color="auto"/>
        <w:left w:val="none" w:sz="0" w:space="0" w:color="auto"/>
        <w:bottom w:val="none" w:sz="0" w:space="0" w:color="auto"/>
        <w:right w:val="none" w:sz="0" w:space="0" w:color="auto"/>
      </w:divBdr>
    </w:div>
    <w:div w:id="128936935">
      <w:bodyDiv w:val="1"/>
      <w:marLeft w:val="0"/>
      <w:marRight w:val="0"/>
      <w:marTop w:val="0"/>
      <w:marBottom w:val="0"/>
      <w:divBdr>
        <w:top w:val="none" w:sz="0" w:space="0" w:color="auto"/>
        <w:left w:val="none" w:sz="0" w:space="0" w:color="auto"/>
        <w:bottom w:val="none" w:sz="0" w:space="0" w:color="auto"/>
        <w:right w:val="none" w:sz="0" w:space="0" w:color="auto"/>
      </w:divBdr>
    </w:div>
    <w:div w:id="129134021">
      <w:bodyDiv w:val="1"/>
      <w:marLeft w:val="0"/>
      <w:marRight w:val="0"/>
      <w:marTop w:val="0"/>
      <w:marBottom w:val="0"/>
      <w:divBdr>
        <w:top w:val="none" w:sz="0" w:space="0" w:color="auto"/>
        <w:left w:val="none" w:sz="0" w:space="0" w:color="auto"/>
        <w:bottom w:val="none" w:sz="0" w:space="0" w:color="auto"/>
        <w:right w:val="none" w:sz="0" w:space="0" w:color="auto"/>
      </w:divBdr>
    </w:div>
    <w:div w:id="129515287">
      <w:bodyDiv w:val="1"/>
      <w:marLeft w:val="0"/>
      <w:marRight w:val="0"/>
      <w:marTop w:val="0"/>
      <w:marBottom w:val="0"/>
      <w:divBdr>
        <w:top w:val="none" w:sz="0" w:space="0" w:color="auto"/>
        <w:left w:val="none" w:sz="0" w:space="0" w:color="auto"/>
        <w:bottom w:val="none" w:sz="0" w:space="0" w:color="auto"/>
        <w:right w:val="none" w:sz="0" w:space="0" w:color="auto"/>
      </w:divBdr>
    </w:div>
    <w:div w:id="129516561">
      <w:bodyDiv w:val="1"/>
      <w:marLeft w:val="0"/>
      <w:marRight w:val="0"/>
      <w:marTop w:val="0"/>
      <w:marBottom w:val="0"/>
      <w:divBdr>
        <w:top w:val="none" w:sz="0" w:space="0" w:color="auto"/>
        <w:left w:val="none" w:sz="0" w:space="0" w:color="auto"/>
        <w:bottom w:val="none" w:sz="0" w:space="0" w:color="auto"/>
        <w:right w:val="none" w:sz="0" w:space="0" w:color="auto"/>
      </w:divBdr>
    </w:div>
    <w:div w:id="130053941">
      <w:bodyDiv w:val="1"/>
      <w:marLeft w:val="0"/>
      <w:marRight w:val="0"/>
      <w:marTop w:val="0"/>
      <w:marBottom w:val="0"/>
      <w:divBdr>
        <w:top w:val="none" w:sz="0" w:space="0" w:color="auto"/>
        <w:left w:val="none" w:sz="0" w:space="0" w:color="auto"/>
        <w:bottom w:val="none" w:sz="0" w:space="0" w:color="auto"/>
        <w:right w:val="none" w:sz="0" w:space="0" w:color="auto"/>
      </w:divBdr>
    </w:div>
    <w:div w:id="130514786">
      <w:bodyDiv w:val="1"/>
      <w:marLeft w:val="0"/>
      <w:marRight w:val="0"/>
      <w:marTop w:val="0"/>
      <w:marBottom w:val="0"/>
      <w:divBdr>
        <w:top w:val="none" w:sz="0" w:space="0" w:color="auto"/>
        <w:left w:val="none" w:sz="0" w:space="0" w:color="auto"/>
        <w:bottom w:val="none" w:sz="0" w:space="0" w:color="auto"/>
        <w:right w:val="none" w:sz="0" w:space="0" w:color="auto"/>
      </w:divBdr>
    </w:div>
    <w:div w:id="130831336">
      <w:bodyDiv w:val="1"/>
      <w:marLeft w:val="0"/>
      <w:marRight w:val="0"/>
      <w:marTop w:val="0"/>
      <w:marBottom w:val="0"/>
      <w:divBdr>
        <w:top w:val="none" w:sz="0" w:space="0" w:color="auto"/>
        <w:left w:val="none" w:sz="0" w:space="0" w:color="auto"/>
        <w:bottom w:val="none" w:sz="0" w:space="0" w:color="auto"/>
        <w:right w:val="none" w:sz="0" w:space="0" w:color="auto"/>
      </w:divBdr>
    </w:div>
    <w:div w:id="130902233">
      <w:bodyDiv w:val="1"/>
      <w:marLeft w:val="0"/>
      <w:marRight w:val="0"/>
      <w:marTop w:val="0"/>
      <w:marBottom w:val="0"/>
      <w:divBdr>
        <w:top w:val="none" w:sz="0" w:space="0" w:color="auto"/>
        <w:left w:val="none" w:sz="0" w:space="0" w:color="auto"/>
        <w:bottom w:val="none" w:sz="0" w:space="0" w:color="auto"/>
        <w:right w:val="none" w:sz="0" w:space="0" w:color="auto"/>
      </w:divBdr>
    </w:div>
    <w:div w:id="131169429">
      <w:bodyDiv w:val="1"/>
      <w:marLeft w:val="0"/>
      <w:marRight w:val="0"/>
      <w:marTop w:val="0"/>
      <w:marBottom w:val="0"/>
      <w:divBdr>
        <w:top w:val="none" w:sz="0" w:space="0" w:color="auto"/>
        <w:left w:val="none" w:sz="0" w:space="0" w:color="auto"/>
        <w:bottom w:val="none" w:sz="0" w:space="0" w:color="auto"/>
        <w:right w:val="none" w:sz="0" w:space="0" w:color="auto"/>
      </w:divBdr>
    </w:div>
    <w:div w:id="131414400">
      <w:bodyDiv w:val="1"/>
      <w:marLeft w:val="0"/>
      <w:marRight w:val="0"/>
      <w:marTop w:val="0"/>
      <w:marBottom w:val="0"/>
      <w:divBdr>
        <w:top w:val="none" w:sz="0" w:space="0" w:color="auto"/>
        <w:left w:val="none" w:sz="0" w:space="0" w:color="auto"/>
        <w:bottom w:val="none" w:sz="0" w:space="0" w:color="auto"/>
        <w:right w:val="none" w:sz="0" w:space="0" w:color="auto"/>
      </w:divBdr>
    </w:div>
    <w:div w:id="131681695">
      <w:bodyDiv w:val="1"/>
      <w:marLeft w:val="0"/>
      <w:marRight w:val="0"/>
      <w:marTop w:val="0"/>
      <w:marBottom w:val="0"/>
      <w:divBdr>
        <w:top w:val="none" w:sz="0" w:space="0" w:color="auto"/>
        <w:left w:val="none" w:sz="0" w:space="0" w:color="auto"/>
        <w:bottom w:val="none" w:sz="0" w:space="0" w:color="auto"/>
        <w:right w:val="none" w:sz="0" w:space="0" w:color="auto"/>
      </w:divBdr>
    </w:div>
    <w:div w:id="131993995">
      <w:bodyDiv w:val="1"/>
      <w:marLeft w:val="0"/>
      <w:marRight w:val="0"/>
      <w:marTop w:val="0"/>
      <w:marBottom w:val="0"/>
      <w:divBdr>
        <w:top w:val="none" w:sz="0" w:space="0" w:color="auto"/>
        <w:left w:val="none" w:sz="0" w:space="0" w:color="auto"/>
        <w:bottom w:val="none" w:sz="0" w:space="0" w:color="auto"/>
        <w:right w:val="none" w:sz="0" w:space="0" w:color="auto"/>
      </w:divBdr>
    </w:div>
    <w:div w:id="132411405">
      <w:bodyDiv w:val="1"/>
      <w:marLeft w:val="0"/>
      <w:marRight w:val="0"/>
      <w:marTop w:val="0"/>
      <w:marBottom w:val="0"/>
      <w:divBdr>
        <w:top w:val="none" w:sz="0" w:space="0" w:color="auto"/>
        <w:left w:val="none" w:sz="0" w:space="0" w:color="auto"/>
        <w:bottom w:val="none" w:sz="0" w:space="0" w:color="auto"/>
        <w:right w:val="none" w:sz="0" w:space="0" w:color="auto"/>
      </w:divBdr>
    </w:div>
    <w:div w:id="132528316">
      <w:bodyDiv w:val="1"/>
      <w:marLeft w:val="0"/>
      <w:marRight w:val="0"/>
      <w:marTop w:val="0"/>
      <w:marBottom w:val="0"/>
      <w:divBdr>
        <w:top w:val="none" w:sz="0" w:space="0" w:color="auto"/>
        <w:left w:val="none" w:sz="0" w:space="0" w:color="auto"/>
        <w:bottom w:val="none" w:sz="0" w:space="0" w:color="auto"/>
        <w:right w:val="none" w:sz="0" w:space="0" w:color="auto"/>
      </w:divBdr>
    </w:div>
    <w:div w:id="132715483">
      <w:bodyDiv w:val="1"/>
      <w:marLeft w:val="0"/>
      <w:marRight w:val="0"/>
      <w:marTop w:val="0"/>
      <w:marBottom w:val="0"/>
      <w:divBdr>
        <w:top w:val="none" w:sz="0" w:space="0" w:color="auto"/>
        <w:left w:val="none" w:sz="0" w:space="0" w:color="auto"/>
        <w:bottom w:val="none" w:sz="0" w:space="0" w:color="auto"/>
        <w:right w:val="none" w:sz="0" w:space="0" w:color="auto"/>
      </w:divBdr>
    </w:div>
    <w:div w:id="133258308">
      <w:bodyDiv w:val="1"/>
      <w:marLeft w:val="0"/>
      <w:marRight w:val="0"/>
      <w:marTop w:val="0"/>
      <w:marBottom w:val="0"/>
      <w:divBdr>
        <w:top w:val="none" w:sz="0" w:space="0" w:color="auto"/>
        <w:left w:val="none" w:sz="0" w:space="0" w:color="auto"/>
        <w:bottom w:val="none" w:sz="0" w:space="0" w:color="auto"/>
        <w:right w:val="none" w:sz="0" w:space="0" w:color="auto"/>
      </w:divBdr>
    </w:div>
    <w:div w:id="134220812">
      <w:bodyDiv w:val="1"/>
      <w:marLeft w:val="0"/>
      <w:marRight w:val="0"/>
      <w:marTop w:val="0"/>
      <w:marBottom w:val="0"/>
      <w:divBdr>
        <w:top w:val="none" w:sz="0" w:space="0" w:color="auto"/>
        <w:left w:val="none" w:sz="0" w:space="0" w:color="auto"/>
        <w:bottom w:val="none" w:sz="0" w:space="0" w:color="auto"/>
        <w:right w:val="none" w:sz="0" w:space="0" w:color="auto"/>
      </w:divBdr>
    </w:div>
    <w:div w:id="134224096">
      <w:bodyDiv w:val="1"/>
      <w:marLeft w:val="0"/>
      <w:marRight w:val="0"/>
      <w:marTop w:val="0"/>
      <w:marBottom w:val="0"/>
      <w:divBdr>
        <w:top w:val="none" w:sz="0" w:space="0" w:color="auto"/>
        <w:left w:val="none" w:sz="0" w:space="0" w:color="auto"/>
        <w:bottom w:val="none" w:sz="0" w:space="0" w:color="auto"/>
        <w:right w:val="none" w:sz="0" w:space="0" w:color="auto"/>
      </w:divBdr>
    </w:div>
    <w:div w:id="134563459">
      <w:bodyDiv w:val="1"/>
      <w:marLeft w:val="0"/>
      <w:marRight w:val="0"/>
      <w:marTop w:val="0"/>
      <w:marBottom w:val="0"/>
      <w:divBdr>
        <w:top w:val="none" w:sz="0" w:space="0" w:color="auto"/>
        <w:left w:val="none" w:sz="0" w:space="0" w:color="auto"/>
        <w:bottom w:val="none" w:sz="0" w:space="0" w:color="auto"/>
        <w:right w:val="none" w:sz="0" w:space="0" w:color="auto"/>
      </w:divBdr>
    </w:div>
    <w:div w:id="135338055">
      <w:bodyDiv w:val="1"/>
      <w:marLeft w:val="0"/>
      <w:marRight w:val="0"/>
      <w:marTop w:val="0"/>
      <w:marBottom w:val="0"/>
      <w:divBdr>
        <w:top w:val="none" w:sz="0" w:space="0" w:color="auto"/>
        <w:left w:val="none" w:sz="0" w:space="0" w:color="auto"/>
        <w:bottom w:val="none" w:sz="0" w:space="0" w:color="auto"/>
        <w:right w:val="none" w:sz="0" w:space="0" w:color="auto"/>
      </w:divBdr>
    </w:div>
    <w:div w:id="135340657">
      <w:bodyDiv w:val="1"/>
      <w:marLeft w:val="0"/>
      <w:marRight w:val="0"/>
      <w:marTop w:val="0"/>
      <w:marBottom w:val="0"/>
      <w:divBdr>
        <w:top w:val="none" w:sz="0" w:space="0" w:color="auto"/>
        <w:left w:val="none" w:sz="0" w:space="0" w:color="auto"/>
        <w:bottom w:val="none" w:sz="0" w:space="0" w:color="auto"/>
        <w:right w:val="none" w:sz="0" w:space="0" w:color="auto"/>
      </w:divBdr>
    </w:div>
    <w:div w:id="135994533">
      <w:bodyDiv w:val="1"/>
      <w:marLeft w:val="0"/>
      <w:marRight w:val="0"/>
      <w:marTop w:val="0"/>
      <w:marBottom w:val="0"/>
      <w:divBdr>
        <w:top w:val="none" w:sz="0" w:space="0" w:color="auto"/>
        <w:left w:val="none" w:sz="0" w:space="0" w:color="auto"/>
        <w:bottom w:val="none" w:sz="0" w:space="0" w:color="auto"/>
        <w:right w:val="none" w:sz="0" w:space="0" w:color="auto"/>
      </w:divBdr>
    </w:div>
    <w:div w:id="136343283">
      <w:bodyDiv w:val="1"/>
      <w:marLeft w:val="0"/>
      <w:marRight w:val="0"/>
      <w:marTop w:val="0"/>
      <w:marBottom w:val="0"/>
      <w:divBdr>
        <w:top w:val="none" w:sz="0" w:space="0" w:color="auto"/>
        <w:left w:val="none" w:sz="0" w:space="0" w:color="auto"/>
        <w:bottom w:val="none" w:sz="0" w:space="0" w:color="auto"/>
        <w:right w:val="none" w:sz="0" w:space="0" w:color="auto"/>
      </w:divBdr>
    </w:div>
    <w:div w:id="137497210">
      <w:bodyDiv w:val="1"/>
      <w:marLeft w:val="0"/>
      <w:marRight w:val="0"/>
      <w:marTop w:val="0"/>
      <w:marBottom w:val="0"/>
      <w:divBdr>
        <w:top w:val="none" w:sz="0" w:space="0" w:color="auto"/>
        <w:left w:val="none" w:sz="0" w:space="0" w:color="auto"/>
        <w:bottom w:val="none" w:sz="0" w:space="0" w:color="auto"/>
        <w:right w:val="none" w:sz="0" w:space="0" w:color="auto"/>
      </w:divBdr>
    </w:div>
    <w:div w:id="138037441">
      <w:bodyDiv w:val="1"/>
      <w:marLeft w:val="0"/>
      <w:marRight w:val="0"/>
      <w:marTop w:val="0"/>
      <w:marBottom w:val="0"/>
      <w:divBdr>
        <w:top w:val="none" w:sz="0" w:space="0" w:color="auto"/>
        <w:left w:val="none" w:sz="0" w:space="0" w:color="auto"/>
        <w:bottom w:val="none" w:sz="0" w:space="0" w:color="auto"/>
        <w:right w:val="none" w:sz="0" w:space="0" w:color="auto"/>
      </w:divBdr>
    </w:div>
    <w:div w:id="138111271">
      <w:bodyDiv w:val="1"/>
      <w:marLeft w:val="0"/>
      <w:marRight w:val="0"/>
      <w:marTop w:val="0"/>
      <w:marBottom w:val="0"/>
      <w:divBdr>
        <w:top w:val="none" w:sz="0" w:space="0" w:color="auto"/>
        <w:left w:val="none" w:sz="0" w:space="0" w:color="auto"/>
        <w:bottom w:val="none" w:sz="0" w:space="0" w:color="auto"/>
        <w:right w:val="none" w:sz="0" w:space="0" w:color="auto"/>
      </w:divBdr>
    </w:div>
    <w:div w:id="138621763">
      <w:bodyDiv w:val="1"/>
      <w:marLeft w:val="0"/>
      <w:marRight w:val="0"/>
      <w:marTop w:val="0"/>
      <w:marBottom w:val="0"/>
      <w:divBdr>
        <w:top w:val="none" w:sz="0" w:space="0" w:color="auto"/>
        <w:left w:val="none" w:sz="0" w:space="0" w:color="auto"/>
        <w:bottom w:val="none" w:sz="0" w:space="0" w:color="auto"/>
        <w:right w:val="none" w:sz="0" w:space="0" w:color="auto"/>
      </w:divBdr>
    </w:div>
    <w:div w:id="139080332">
      <w:bodyDiv w:val="1"/>
      <w:marLeft w:val="0"/>
      <w:marRight w:val="0"/>
      <w:marTop w:val="0"/>
      <w:marBottom w:val="0"/>
      <w:divBdr>
        <w:top w:val="none" w:sz="0" w:space="0" w:color="auto"/>
        <w:left w:val="none" w:sz="0" w:space="0" w:color="auto"/>
        <w:bottom w:val="none" w:sz="0" w:space="0" w:color="auto"/>
        <w:right w:val="none" w:sz="0" w:space="0" w:color="auto"/>
      </w:divBdr>
    </w:div>
    <w:div w:id="139688174">
      <w:bodyDiv w:val="1"/>
      <w:marLeft w:val="0"/>
      <w:marRight w:val="0"/>
      <w:marTop w:val="0"/>
      <w:marBottom w:val="0"/>
      <w:divBdr>
        <w:top w:val="none" w:sz="0" w:space="0" w:color="auto"/>
        <w:left w:val="none" w:sz="0" w:space="0" w:color="auto"/>
        <w:bottom w:val="none" w:sz="0" w:space="0" w:color="auto"/>
        <w:right w:val="none" w:sz="0" w:space="0" w:color="auto"/>
      </w:divBdr>
    </w:div>
    <w:div w:id="140469516">
      <w:bodyDiv w:val="1"/>
      <w:marLeft w:val="0"/>
      <w:marRight w:val="0"/>
      <w:marTop w:val="0"/>
      <w:marBottom w:val="0"/>
      <w:divBdr>
        <w:top w:val="none" w:sz="0" w:space="0" w:color="auto"/>
        <w:left w:val="none" w:sz="0" w:space="0" w:color="auto"/>
        <w:bottom w:val="none" w:sz="0" w:space="0" w:color="auto"/>
        <w:right w:val="none" w:sz="0" w:space="0" w:color="auto"/>
      </w:divBdr>
    </w:div>
    <w:div w:id="140849509">
      <w:bodyDiv w:val="1"/>
      <w:marLeft w:val="0"/>
      <w:marRight w:val="0"/>
      <w:marTop w:val="0"/>
      <w:marBottom w:val="0"/>
      <w:divBdr>
        <w:top w:val="none" w:sz="0" w:space="0" w:color="auto"/>
        <w:left w:val="none" w:sz="0" w:space="0" w:color="auto"/>
        <w:bottom w:val="none" w:sz="0" w:space="0" w:color="auto"/>
        <w:right w:val="none" w:sz="0" w:space="0" w:color="auto"/>
      </w:divBdr>
    </w:div>
    <w:div w:id="141512039">
      <w:bodyDiv w:val="1"/>
      <w:marLeft w:val="0"/>
      <w:marRight w:val="0"/>
      <w:marTop w:val="0"/>
      <w:marBottom w:val="0"/>
      <w:divBdr>
        <w:top w:val="none" w:sz="0" w:space="0" w:color="auto"/>
        <w:left w:val="none" w:sz="0" w:space="0" w:color="auto"/>
        <w:bottom w:val="none" w:sz="0" w:space="0" w:color="auto"/>
        <w:right w:val="none" w:sz="0" w:space="0" w:color="auto"/>
      </w:divBdr>
    </w:div>
    <w:div w:id="141624795">
      <w:bodyDiv w:val="1"/>
      <w:marLeft w:val="0"/>
      <w:marRight w:val="0"/>
      <w:marTop w:val="0"/>
      <w:marBottom w:val="0"/>
      <w:divBdr>
        <w:top w:val="none" w:sz="0" w:space="0" w:color="auto"/>
        <w:left w:val="none" w:sz="0" w:space="0" w:color="auto"/>
        <w:bottom w:val="none" w:sz="0" w:space="0" w:color="auto"/>
        <w:right w:val="none" w:sz="0" w:space="0" w:color="auto"/>
      </w:divBdr>
    </w:div>
    <w:div w:id="142351027">
      <w:bodyDiv w:val="1"/>
      <w:marLeft w:val="0"/>
      <w:marRight w:val="0"/>
      <w:marTop w:val="0"/>
      <w:marBottom w:val="0"/>
      <w:divBdr>
        <w:top w:val="none" w:sz="0" w:space="0" w:color="auto"/>
        <w:left w:val="none" w:sz="0" w:space="0" w:color="auto"/>
        <w:bottom w:val="none" w:sz="0" w:space="0" w:color="auto"/>
        <w:right w:val="none" w:sz="0" w:space="0" w:color="auto"/>
      </w:divBdr>
    </w:div>
    <w:div w:id="142697395">
      <w:bodyDiv w:val="1"/>
      <w:marLeft w:val="0"/>
      <w:marRight w:val="0"/>
      <w:marTop w:val="0"/>
      <w:marBottom w:val="0"/>
      <w:divBdr>
        <w:top w:val="none" w:sz="0" w:space="0" w:color="auto"/>
        <w:left w:val="none" w:sz="0" w:space="0" w:color="auto"/>
        <w:bottom w:val="none" w:sz="0" w:space="0" w:color="auto"/>
        <w:right w:val="none" w:sz="0" w:space="0" w:color="auto"/>
      </w:divBdr>
    </w:div>
    <w:div w:id="143201509">
      <w:bodyDiv w:val="1"/>
      <w:marLeft w:val="0"/>
      <w:marRight w:val="0"/>
      <w:marTop w:val="0"/>
      <w:marBottom w:val="0"/>
      <w:divBdr>
        <w:top w:val="none" w:sz="0" w:space="0" w:color="auto"/>
        <w:left w:val="none" w:sz="0" w:space="0" w:color="auto"/>
        <w:bottom w:val="none" w:sz="0" w:space="0" w:color="auto"/>
        <w:right w:val="none" w:sz="0" w:space="0" w:color="auto"/>
      </w:divBdr>
    </w:div>
    <w:div w:id="143204098">
      <w:bodyDiv w:val="1"/>
      <w:marLeft w:val="0"/>
      <w:marRight w:val="0"/>
      <w:marTop w:val="0"/>
      <w:marBottom w:val="0"/>
      <w:divBdr>
        <w:top w:val="none" w:sz="0" w:space="0" w:color="auto"/>
        <w:left w:val="none" w:sz="0" w:space="0" w:color="auto"/>
        <w:bottom w:val="none" w:sz="0" w:space="0" w:color="auto"/>
        <w:right w:val="none" w:sz="0" w:space="0" w:color="auto"/>
      </w:divBdr>
    </w:div>
    <w:div w:id="143470067">
      <w:bodyDiv w:val="1"/>
      <w:marLeft w:val="0"/>
      <w:marRight w:val="0"/>
      <w:marTop w:val="0"/>
      <w:marBottom w:val="0"/>
      <w:divBdr>
        <w:top w:val="none" w:sz="0" w:space="0" w:color="auto"/>
        <w:left w:val="none" w:sz="0" w:space="0" w:color="auto"/>
        <w:bottom w:val="none" w:sz="0" w:space="0" w:color="auto"/>
        <w:right w:val="none" w:sz="0" w:space="0" w:color="auto"/>
      </w:divBdr>
    </w:div>
    <w:div w:id="143470231">
      <w:bodyDiv w:val="1"/>
      <w:marLeft w:val="0"/>
      <w:marRight w:val="0"/>
      <w:marTop w:val="0"/>
      <w:marBottom w:val="0"/>
      <w:divBdr>
        <w:top w:val="none" w:sz="0" w:space="0" w:color="auto"/>
        <w:left w:val="none" w:sz="0" w:space="0" w:color="auto"/>
        <w:bottom w:val="none" w:sz="0" w:space="0" w:color="auto"/>
        <w:right w:val="none" w:sz="0" w:space="0" w:color="auto"/>
      </w:divBdr>
    </w:div>
    <w:div w:id="143788267">
      <w:bodyDiv w:val="1"/>
      <w:marLeft w:val="0"/>
      <w:marRight w:val="0"/>
      <w:marTop w:val="0"/>
      <w:marBottom w:val="0"/>
      <w:divBdr>
        <w:top w:val="none" w:sz="0" w:space="0" w:color="auto"/>
        <w:left w:val="none" w:sz="0" w:space="0" w:color="auto"/>
        <w:bottom w:val="none" w:sz="0" w:space="0" w:color="auto"/>
        <w:right w:val="none" w:sz="0" w:space="0" w:color="auto"/>
      </w:divBdr>
    </w:div>
    <w:div w:id="144203538">
      <w:bodyDiv w:val="1"/>
      <w:marLeft w:val="0"/>
      <w:marRight w:val="0"/>
      <w:marTop w:val="0"/>
      <w:marBottom w:val="0"/>
      <w:divBdr>
        <w:top w:val="none" w:sz="0" w:space="0" w:color="auto"/>
        <w:left w:val="none" w:sz="0" w:space="0" w:color="auto"/>
        <w:bottom w:val="none" w:sz="0" w:space="0" w:color="auto"/>
        <w:right w:val="none" w:sz="0" w:space="0" w:color="auto"/>
      </w:divBdr>
    </w:div>
    <w:div w:id="144589641">
      <w:bodyDiv w:val="1"/>
      <w:marLeft w:val="0"/>
      <w:marRight w:val="0"/>
      <w:marTop w:val="0"/>
      <w:marBottom w:val="0"/>
      <w:divBdr>
        <w:top w:val="none" w:sz="0" w:space="0" w:color="auto"/>
        <w:left w:val="none" w:sz="0" w:space="0" w:color="auto"/>
        <w:bottom w:val="none" w:sz="0" w:space="0" w:color="auto"/>
        <w:right w:val="none" w:sz="0" w:space="0" w:color="auto"/>
      </w:divBdr>
    </w:div>
    <w:div w:id="144592811">
      <w:bodyDiv w:val="1"/>
      <w:marLeft w:val="0"/>
      <w:marRight w:val="0"/>
      <w:marTop w:val="0"/>
      <w:marBottom w:val="0"/>
      <w:divBdr>
        <w:top w:val="none" w:sz="0" w:space="0" w:color="auto"/>
        <w:left w:val="none" w:sz="0" w:space="0" w:color="auto"/>
        <w:bottom w:val="none" w:sz="0" w:space="0" w:color="auto"/>
        <w:right w:val="none" w:sz="0" w:space="0" w:color="auto"/>
      </w:divBdr>
    </w:div>
    <w:div w:id="144978694">
      <w:bodyDiv w:val="1"/>
      <w:marLeft w:val="0"/>
      <w:marRight w:val="0"/>
      <w:marTop w:val="0"/>
      <w:marBottom w:val="0"/>
      <w:divBdr>
        <w:top w:val="none" w:sz="0" w:space="0" w:color="auto"/>
        <w:left w:val="none" w:sz="0" w:space="0" w:color="auto"/>
        <w:bottom w:val="none" w:sz="0" w:space="0" w:color="auto"/>
        <w:right w:val="none" w:sz="0" w:space="0" w:color="auto"/>
      </w:divBdr>
    </w:div>
    <w:div w:id="145047562">
      <w:bodyDiv w:val="1"/>
      <w:marLeft w:val="0"/>
      <w:marRight w:val="0"/>
      <w:marTop w:val="0"/>
      <w:marBottom w:val="0"/>
      <w:divBdr>
        <w:top w:val="none" w:sz="0" w:space="0" w:color="auto"/>
        <w:left w:val="none" w:sz="0" w:space="0" w:color="auto"/>
        <w:bottom w:val="none" w:sz="0" w:space="0" w:color="auto"/>
        <w:right w:val="none" w:sz="0" w:space="0" w:color="auto"/>
      </w:divBdr>
    </w:div>
    <w:div w:id="145167912">
      <w:bodyDiv w:val="1"/>
      <w:marLeft w:val="0"/>
      <w:marRight w:val="0"/>
      <w:marTop w:val="0"/>
      <w:marBottom w:val="0"/>
      <w:divBdr>
        <w:top w:val="none" w:sz="0" w:space="0" w:color="auto"/>
        <w:left w:val="none" w:sz="0" w:space="0" w:color="auto"/>
        <w:bottom w:val="none" w:sz="0" w:space="0" w:color="auto"/>
        <w:right w:val="none" w:sz="0" w:space="0" w:color="auto"/>
      </w:divBdr>
    </w:div>
    <w:div w:id="145325309">
      <w:bodyDiv w:val="1"/>
      <w:marLeft w:val="0"/>
      <w:marRight w:val="0"/>
      <w:marTop w:val="0"/>
      <w:marBottom w:val="0"/>
      <w:divBdr>
        <w:top w:val="none" w:sz="0" w:space="0" w:color="auto"/>
        <w:left w:val="none" w:sz="0" w:space="0" w:color="auto"/>
        <w:bottom w:val="none" w:sz="0" w:space="0" w:color="auto"/>
        <w:right w:val="none" w:sz="0" w:space="0" w:color="auto"/>
      </w:divBdr>
    </w:div>
    <w:div w:id="146171916">
      <w:bodyDiv w:val="1"/>
      <w:marLeft w:val="0"/>
      <w:marRight w:val="0"/>
      <w:marTop w:val="0"/>
      <w:marBottom w:val="0"/>
      <w:divBdr>
        <w:top w:val="none" w:sz="0" w:space="0" w:color="auto"/>
        <w:left w:val="none" w:sz="0" w:space="0" w:color="auto"/>
        <w:bottom w:val="none" w:sz="0" w:space="0" w:color="auto"/>
        <w:right w:val="none" w:sz="0" w:space="0" w:color="auto"/>
      </w:divBdr>
    </w:div>
    <w:div w:id="146866468">
      <w:bodyDiv w:val="1"/>
      <w:marLeft w:val="0"/>
      <w:marRight w:val="0"/>
      <w:marTop w:val="0"/>
      <w:marBottom w:val="0"/>
      <w:divBdr>
        <w:top w:val="none" w:sz="0" w:space="0" w:color="auto"/>
        <w:left w:val="none" w:sz="0" w:space="0" w:color="auto"/>
        <w:bottom w:val="none" w:sz="0" w:space="0" w:color="auto"/>
        <w:right w:val="none" w:sz="0" w:space="0" w:color="auto"/>
      </w:divBdr>
    </w:div>
    <w:div w:id="146896118">
      <w:bodyDiv w:val="1"/>
      <w:marLeft w:val="0"/>
      <w:marRight w:val="0"/>
      <w:marTop w:val="0"/>
      <w:marBottom w:val="0"/>
      <w:divBdr>
        <w:top w:val="none" w:sz="0" w:space="0" w:color="auto"/>
        <w:left w:val="none" w:sz="0" w:space="0" w:color="auto"/>
        <w:bottom w:val="none" w:sz="0" w:space="0" w:color="auto"/>
        <w:right w:val="none" w:sz="0" w:space="0" w:color="auto"/>
      </w:divBdr>
    </w:div>
    <w:div w:id="147132778">
      <w:bodyDiv w:val="1"/>
      <w:marLeft w:val="0"/>
      <w:marRight w:val="0"/>
      <w:marTop w:val="0"/>
      <w:marBottom w:val="0"/>
      <w:divBdr>
        <w:top w:val="none" w:sz="0" w:space="0" w:color="auto"/>
        <w:left w:val="none" w:sz="0" w:space="0" w:color="auto"/>
        <w:bottom w:val="none" w:sz="0" w:space="0" w:color="auto"/>
        <w:right w:val="none" w:sz="0" w:space="0" w:color="auto"/>
      </w:divBdr>
    </w:div>
    <w:div w:id="147207967">
      <w:bodyDiv w:val="1"/>
      <w:marLeft w:val="0"/>
      <w:marRight w:val="0"/>
      <w:marTop w:val="0"/>
      <w:marBottom w:val="0"/>
      <w:divBdr>
        <w:top w:val="none" w:sz="0" w:space="0" w:color="auto"/>
        <w:left w:val="none" w:sz="0" w:space="0" w:color="auto"/>
        <w:bottom w:val="none" w:sz="0" w:space="0" w:color="auto"/>
        <w:right w:val="none" w:sz="0" w:space="0" w:color="auto"/>
      </w:divBdr>
    </w:div>
    <w:div w:id="148331266">
      <w:bodyDiv w:val="1"/>
      <w:marLeft w:val="0"/>
      <w:marRight w:val="0"/>
      <w:marTop w:val="0"/>
      <w:marBottom w:val="0"/>
      <w:divBdr>
        <w:top w:val="none" w:sz="0" w:space="0" w:color="auto"/>
        <w:left w:val="none" w:sz="0" w:space="0" w:color="auto"/>
        <w:bottom w:val="none" w:sz="0" w:space="0" w:color="auto"/>
        <w:right w:val="none" w:sz="0" w:space="0" w:color="auto"/>
      </w:divBdr>
    </w:div>
    <w:div w:id="148403903">
      <w:bodyDiv w:val="1"/>
      <w:marLeft w:val="0"/>
      <w:marRight w:val="0"/>
      <w:marTop w:val="0"/>
      <w:marBottom w:val="0"/>
      <w:divBdr>
        <w:top w:val="none" w:sz="0" w:space="0" w:color="auto"/>
        <w:left w:val="none" w:sz="0" w:space="0" w:color="auto"/>
        <w:bottom w:val="none" w:sz="0" w:space="0" w:color="auto"/>
        <w:right w:val="none" w:sz="0" w:space="0" w:color="auto"/>
      </w:divBdr>
    </w:div>
    <w:div w:id="148449384">
      <w:bodyDiv w:val="1"/>
      <w:marLeft w:val="0"/>
      <w:marRight w:val="0"/>
      <w:marTop w:val="0"/>
      <w:marBottom w:val="0"/>
      <w:divBdr>
        <w:top w:val="none" w:sz="0" w:space="0" w:color="auto"/>
        <w:left w:val="none" w:sz="0" w:space="0" w:color="auto"/>
        <w:bottom w:val="none" w:sz="0" w:space="0" w:color="auto"/>
        <w:right w:val="none" w:sz="0" w:space="0" w:color="auto"/>
      </w:divBdr>
    </w:div>
    <w:div w:id="148449395">
      <w:bodyDiv w:val="1"/>
      <w:marLeft w:val="0"/>
      <w:marRight w:val="0"/>
      <w:marTop w:val="0"/>
      <w:marBottom w:val="0"/>
      <w:divBdr>
        <w:top w:val="none" w:sz="0" w:space="0" w:color="auto"/>
        <w:left w:val="none" w:sz="0" w:space="0" w:color="auto"/>
        <w:bottom w:val="none" w:sz="0" w:space="0" w:color="auto"/>
        <w:right w:val="none" w:sz="0" w:space="0" w:color="auto"/>
      </w:divBdr>
    </w:div>
    <w:div w:id="148791043">
      <w:bodyDiv w:val="1"/>
      <w:marLeft w:val="0"/>
      <w:marRight w:val="0"/>
      <w:marTop w:val="0"/>
      <w:marBottom w:val="0"/>
      <w:divBdr>
        <w:top w:val="none" w:sz="0" w:space="0" w:color="auto"/>
        <w:left w:val="none" w:sz="0" w:space="0" w:color="auto"/>
        <w:bottom w:val="none" w:sz="0" w:space="0" w:color="auto"/>
        <w:right w:val="none" w:sz="0" w:space="0" w:color="auto"/>
      </w:divBdr>
    </w:div>
    <w:div w:id="148832359">
      <w:bodyDiv w:val="1"/>
      <w:marLeft w:val="0"/>
      <w:marRight w:val="0"/>
      <w:marTop w:val="0"/>
      <w:marBottom w:val="0"/>
      <w:divBdr>
        <w:top w:val="none" w:sz="0" w:space="0" w:color="auto"/>
        <w:left w:val="none" w:sz="0" w:space="0" w:color="auto"/>
        <w:bottom w:val="none" w:sz="0" w:space="0" w:color="auto"/>
        <w:right w:val="none" w:sz="0" w:space="0" w:color="auto"/>
      </w:divBdr>
    </w:div>
    <w:div w:id="148910500">
      <w:bodyDiv w:val="1"/>
      <w:marLeft w:val="0"/>
      <w:marRight w:val="0"/>
      <w:marTop w:val="0"/>
      <w:marBottom w:val="0"/>
      <w:divBdr>
        <w:top w:val="none" w:sz="0" w:space="0" w:color="auto"/>
        <w:left w:val="none" w:sz="0" w:space="0" w:color="auto"/>
        <w:bottom w:val="none" w:sz="0" w:space="0" w:color="auto"/>
        <w:right w:val="none" w:sz="0" w:space="0" w:color="auto"/>
      </w:divBdr>
    </w:div>
    <w:div w:id="148980235">
      <w:bodyDiv w:val="1"/>
      <w:marLeft w:val="0"/>
      <w:marRight w:val="0"/>
      <w:marTop w:val="0"/>
      <w:marBottom w:val="0"/>
      <w:divBdr>
        <w:top w:val="none" w:sz="0" w:space="0" w:color="auto"/>
        <w:left w:val="none" w:sz="0" w:space="0" w:color="auto"/>
        <w:bottom w:val="none" w:sz="0" w:space="0" w:color="auto"/>
        <w:right w:val="none" w:sz="0" w:space="0" w:color="auto"/>
      </w:divBdr>
    </w:div>
    <w:div w:id="149369091">
      <w:bodyDiv w:val="1"/>
      <w:marLeft w:val="0"/>
      <w:marRight w:val="0"/>
      <w:marTop w:val="0"/>
      <w:marBottom w:val="0"/>
      <w:divBdr>
        <w:top w:val="none" w:sz="0" w:space="0" w:color="auto"/>
        <w:left w:val="none" w:sz="0" w:space="0" w:color="auto"/>
        <w:bottom w:val="none" w:sz="0" w:space="0" w:color="auto"/>
        <w:right w:val="none" w:sz="0" w:space="0" w:color="auto"/>
      </w:divBdr>
    </w:div>
    <w:div w:id="150021402">
      <w:bodyDiv w:val="1"/>
      <w:marLeft w:val="0"/>
      <w:marRight w:val="0"/>
      <w:marTop w:val="0"/>
      <w:marBottom w:val="0"/>
      <w:divBdr>
        <w:top w:val="none" w:sz="0" w:space="0" w:color="auto"/>
        <w:left w:val="none" w:sz="0" w:space="0" w:color="auto"/>
        <w:bottom w:val="none" w:sz="0" w:space="0" w:color="auto"/>
        <w:right w:val="none" w:sz="0" w:space="0" w:color="auto"/>
      </w:divBdr>
    </w:div>
    <w:div w:id="150757768">
      <w:bodyDiv w:val="1"/>
      <w:marLeft w:val="0"/>
      <w:marRight w:val="0"/>
      <w:marTop w:val="0"/>
      <w:marBottom w:val="0"/>
      <w:divBdr>
        <w:top w:val="none" w:sz="0" w:space="0" w:color="auto"/>
        <w:left w:val="none" w:sz="0" w:space="0" w:color="auto"/>
        <w:bottom w:val="none" w:sz="0" w:space="0" w:color="auto"/>
        <w:right w:val="none" w:sz="0" w:space="0" w:color="auto"/>
      </w:divBdr>
    </w:div>
    <w:div w:id="151069332">
      <w:bodyDiv w:val="1"/>
      <w:marLeft w:val="0"/>
      <w:marRight w:val="0"/>
      <w:marTop w:val="0"/>
      <w:marBottom w:val="0"/>
      <w:divBdr>
        <w:top w:val="none" w:sz="0" w:space="0" w:color="auto"/>
        <w:left w:val="none" w:sz="0" w:space="0" w:color="auto"/>
        <w:bottom w:val="none" w:sz="0" w:space="0" w:color="auto"/>
        <w:right w:val="none" w:sz="0" w:space="0" w:color="auto"/>
      </w:divBdr>
    </w:div>
    <w:div w:id="151144390">
      <w:bodyDiv w:val="1"/>
      <w:marLeft w:val="0"/>
      <w:marRight w:val="0"/>
      <w:marTop w:val="0"/>
      <w:marBottom w:val="0"/>
      <w:divBdr>
        <w:top w:val="none" w:sz="0" w:space="0" w:color="auto"/>
        <w:left w:val="none" w:sz="0" w:space="0" w:color="auto"/>
        <w:bottom w:val="none" w:sz="0" w:space="0" w:color="auto"/>
        <w:right w:val="none" w:sz="0" w:space="0" w:color="auto"/>
      </w:divBdr>
    </w:div>
    <w:div w:id="151486425">
      <w:bodyDiv w:val="1"/>
      <w:marLeft w:val="0"/>
      <w:marRight w:val="0"/>
      <w:marTop w:val="0"/>
      <w:marBottom w:val="0"/>
      <w:divBdr>
        <w:top w:val="none" w:sz="0" w:space="0" w:color="auto"/>
        <w:left w:val="none" w:sz="0" w:space="0" w:color="auto"/>
        <w:bottom w:val="none" w:sz="0" w:space="0" w:color="auto"/>
        <w:right w:val="none" w:sz="0" w:space="0" w:color="auto"/>
      </w:divBdr>
    </w:div>
    <w:div w:id="151533748">
      <w:bodyDiv w:val="1"/>
      <w:marLeft w:val="0"/>
      <w:marRight w:val="0"/>
      <w:marTop w:val="0"/>
      <w:marBottom w:val="0"/>
      <w:divBdr>
        <w:top w:val="none" w:sz="0" w:space="0" w:color="auto"/>
        <w:left w:val="none" w:sz="0" w:space="0" w:color="auto"/>
        <w:bottom w:val="none" w:sz="0" w:space="0" w:color="auto"/>
        <w:right w:val="none" w:sz="0" w:space="0" w:color="auto"/>
      </w:divBdr>
    </w:div>
    <w:div w:id="152839474">
      <w:bodyDiv w:val="1"/>
      <w:marLeft w:val="0"/>
      <w:marRight w:val="0"/>
      <w:marTop w:val="0"/>
      <w:marBottom w:val="0"/>
      <w:divBdr>
        <w:top w:val="none" w:sz="0" w:space="0" w:color="auto"/>
        <w:left w:val="none" w:sz="0" w:space="0" w:color="auto"/>
        <w:bottom w:val="none" w:sz="0" w:space="0" w:color="auto"/>
        <w:right w:val="none" w:sz="0" w:space="0" w:color="auto"/>
      </w:divBdr>
    </w:div>
    <w:div w:id="152916564">
      <w:bodyDiv w:val="1"/>
      <w:marLeft w:val="0"/>
      <w:marRight w:val="0"/>
      <w:marTop w:val="0"/>
      <w:marBottom w:val="0"/>
      <w:divBdr>
        <w:top w:val="none" w:sz="0" w:space="0" w:color="auto"/>
        <w:left w:val="none" w:sz="0" w:space="0" w:color="auto"/>
        <w:bottom w:val="none" w:sz="0" w:space="0" w:color="auto"/>
        <w:right w:val="none" w:sz="0" w:space="0" w:color="auto"/>
      </w:divBdr>
    </w:div>
    <w:div w:id="153035991">
      <w:bodyDiv w:val="1"/>
      <w:marLeft w:val="0"/>
      <w:marRight w:val="0"/>
      <w:marTop w:val="0"/>
      <w:marBottom w:val="0"/>
      <w:divBdr>
        <w:top w:val="none" w:sz="0" w:space="0" w:color="auto"/>
        <w:left w:val="none" w:sz="0" w:space="0" w:color="auto"/>
        <w:bottom w:val="none" w:sz="0" w:space="0" w:color="auto"/>
        <w:right w:val="none" w:sz="0" w:space="0" w:color="auto"/>
      </w:divBdr>
    </w:div>
    <w:div w:id="153106073">
      <w:bodyDiv w:val="1"/>
      <w:marLeft w:val="0"/>
      <w:marRight w:val="0"/>
      <w:marTop w:val="0"/>
      <w:marBottom w:val="0"/>
      <w:divBdr>
        <w:top w:val="none" w:sz="0" w:space="0" w:color="auto"/>
        <w:left w:val="none" w:sz="0" w:space="0" w:color="auto"/>
        <w:bottom w:val="none" w:sz="0" w:space="0" w:color="auto"/>
        <w:right w:val="none" w:sz="0" w:space="0" w:color="auto"/>
      </w:divBdr>
    </w:div>
    <w:div w:id="153302973">
      <w:bodyDiv w:val="1"/>
      <w:marLeft w:val="0"/>
      <w:marRight w:val="0"/>
      <w:marTop w:val="0"/>
      <w:marBottom w:val="0"/>
      <w:divBdr>
        <w:top w:val="none" w:sz="0" w:space="0" w:color="auto"/>
        <w:left w:val="none" w:sz="0" w:space="0" w:color="auto"/>
        <w:bottom w:val="none" w:sz="0" w:space="0" w:color="auto"/>
        <w:right w:val="none" w:sz="0" w:space="0" w:color="auto"/>
      </w:divBdr>
    </w:div>
    <w:div w:id="154423779">
      <w:bodyDiv w:val="1"/>
      <w:marLeft w:val="0"/>
      <w:marRight w:val="0"/>
      <w:marTop w:val="0"/>
      <w:marBottom w:val="0"/>
      <w:divBdr>
        <w:top w:val="none" w:sz="0" w:space="0" w:color="auto"/>
        <w:left w:val="none" w:sz="0" w:space="0" w:color="auto"/>
        <w:bottom w:val="none" w:sz="0" w:space="0" w:color="auto"/>
        <w:right w:val="none" w:sz="0" w:space="0" w:color="auto"/>
      </w:divBdr>
    </w:div>
    <w:div w:id="154956695">
      <w:bodyDiv w:val="1"/>
      <w:marLeft w:val="0"/>
      <w:marRight w:val="0"/>
      <w:marTop w:val="0"/>
      <w:marBottom w:val="0"/>
      <w:divBdr>
        <w:top w:val="none" w:sz="0" w:space="0" w:color="auto"/>
        <w:left w:val="none" w:sz="0" w:space="0" w:color="auto"/>
        <w:bottom w:val="none" w:sz="0" w:space="0" w:color="auto"/>
        <w:right w:val="none" w:sz="0" w:space="0" w:color="auto"/>
      </w:divBdr>
    </w:div>
    <w:div w:id="155537469">
      <w:bodyDiv w:val="1"/>
      <w:marLeft w:val="0"/>
      <w:marRight w:val="0"/>
      <w:marTop w:val="0"/>
      <w:marBottom w:val="0"/>
      <w:divBdr>
        <w:top w:val="none" w:sz="0" w:space="0" w:color="auto"/>
        <w:left w:val="none" w:sz="0" w:space="0" w:color="auto"/>
        <w:bottom w:val="none" w:sz="0" w:space="0" w:color="auto"/>
        <w:right w:val="none" w:sz="0" w:space="0" w:color="auto"/>
      </w:divBdr>
    </w:div>
    <w:div w:id="155807458">
      <w:bodyDiv w:val="1"/>
      <w:marLeft w:val="0"/>
      <w:marRight w:val="0"/>
      <w:marTop w:val="0"/>
      <w:marBottom w:val="0"/>
      <w:divBdr>
        <w:top w:val="none" w:sz="0" w:space="0" w:color="auto"/>
        <w:left w:val="none" w:sz="0" w:space="0" w:color="auto"/>
        <w:bottom w:val="none" w:sz="0" w:space="0" w:color="auto"/>
        <w:right w:val="none" w:sz="0" w:space="0" w:color="auto"/>
      </w:divBdr>
    </w:div>
    <w:div w:id="157700652">
      <w:bodyDiv w:val="1"/>
      <w:marLeft w:val="0"/>
      <w:marRight w:val="0"/>
      <w:marTop w:val="0"/>
      <w:marBottom w:val="0"/>
      <w:divBdr>
        <w:top w:val="none" w:sz="0" w:space="0" w:color="auto"/>
        <w:left w:val="none" w:sz="0" w:space="0" w:color="auto"/>
        <w:bottom w:val="none" w:sz="0" w:space="0" w:color="auto"/>
        <w:right w:val="none" w:sz="0" w:space="0" w:color="auto"/>
      </w:divBdr>
    </w:div>
    <w:div w:id="157771501">
      <w:bodyDiv w:val="1"/>
      <w:marLeft w:val="0"/>
      <w:marRight w:val="0"/>
      <w:marTop w:val="0"/>
      <w:marBottom w:val="0"/>
      <w:divBdr>
        <w:top w:val="none" w:sz="0" w:space="0" w:color="auto"/>
        <w:left w:val="none" w:sz="0" w:space="0" w:color="auto"/>
        <w:bottom w:val="none" w:sz="0" w:space="0" w:color="auto"/>
        <w:right w:val="none" w:sz="0" w:space="0" w:color="auto"/>
      </w:divBdr>
    </w:div>
    <w:div w:id="158083956">
      <w:bodyDiv w:val="1"/>
      <w:marLeft w:val="0"/>
      <w:marRight w:val="0"/>
      <w:marTop w:val="0"/>
      <w:marBottom w:val="0"/>
      <w:divBdr>
        <w:top w:val="none" w:sz="0" w:space="0" w:color="auto"/>
        <w:left w:val="none" w:sz="0" w:space="0" w:color="auto"/>
        <w:bottom w:val="none" w:sz="0" w:space="0" w:color="auto"/>
        <w:right w:val="none" w:sz="0" w:space="0" w:color="auto"/>
      </w:divBdr>
    </w:div>
    <w:div w:id="158204341">
      <w:bodyDiv w:val="1"/>
      <w:marLeft w:val="0"/>
      <w:marRight w:val="0"/>
      <w:marTop w:val="0"/>
      <w:marBottom w:val="0"/>
      <w:divBdr>
        <w:top w:val="none" w:sz="0" w:space="0" w:color="auto"/>
        <w:left w:val="none" w:sz="0" w:space="0" w:color="auto"/>
        <w:bottom w:val="none" w:sz="0" w:space="0" w:color="auto"/>
        <w:right w:val="none" w:sz="0" w:space="0" w:color="auto"/>
      </w:divBdr>
    </w:div>
    <w:div w:id="158273443">
      <w:bodyDiv w:val="1"/>
      <w:marLeft w:val="0"/>
      <w:marRight w:val="0"/>
      <w:marTop w:val="0"/>
      <w:marBottom w:val="0"/>
      <w:divBdr>
        <w:top w:val="none" w:sz="0" w:space="0" w:color="auto"/>
        <w:left w:val="none" w:sz="0" w:space="0" w:color="auto"/>
        <w:bottom w:val="none" w:sz="0" w:space="0" w:color="auto"/>
        <w:right w:val="none" w:sz="0" w:space="0" w:color="auto"/>
      </w:divBdr>
    </w:div>
    <w:div w:id="158468344">
      <w:bodyDiv w:val="1"/>
      <w:marLeft w:val="0"/>
      <w:marRight w:val="0"/>
      <w:marTop w:val="0"/>
      <w:marBottom w:val="0"/>
      <w:divBdr>
        <w:top w:val="none" w:sz="0" w:space="0" w:color="auto"/>
        <w:left w:val="none" w:sz="0" w:space="0" w:color="auto"/>
        <w:bottom w:val="none" w:sz="0" w:space="0" w:color="auto"/>
        <w:right w:val="none" w:sz="0" w:space="0" w:color="auto"/>
      </w:divBdr>
    </w:div>
    <w:div w:id="158810874">
      <w:bodyDiv w:val="1"/>
      <w:marLeft w:val="0"/>
      <w:marRight w:val="0"/>
      <w:marTop w:val="0"/>
      <w:marBottom w:val="0"/>
      <w:divBdr>
        <w:top w:val="none" w:sz="0" w:space="0" w:color="auto"/>
        <w:left w:val="none" w:sz="0" w:space="0" w:color="auto"/>
        <w:bottom w:val="none" w:sz="0" w:space="0" w:color="auto"/>
        <w:right w:val="none" w:sz="0" w:space="0" w:color="auto"/>
      </w:divBdr>
    </w:div>
    <w:div w:id="158890818">
      <w:bodyDiv w:val="1"/>
      <w:marLeft w:val="0"/>
      <w:marRight w:val="0"/>
      <w:marTop w:val="0"/>
      <w:marBottom w:val="0"/>
      <w:divBdr>
        <w:top w:val="none" w:sz="0" w:space="0" w:color="auto"/>
        <w:left w:val="none" w:sz="0" w:space="0" w:color="auto"/>
        <w:bottom w:val="none" w:sz="0" w:space="0" w:color="auto"/>
        <w:right w:val="none" w:sz="0" w:space="0" w:color="auto"/>
      </w:divBdr>
    </w:div>
    <w:div w:id="159658398">
      <w:bodyDiv w:val="1"/>
      <w:marLeft w:val="0"/>
      <w:marRight w:val="0"/>
      <w:marTop w:val="0"/>
      <w:marBottom w:val="0"/>
      <w:divBdr>
        <w:top w:val="none" w:sz="0" w:space="0" w:color="auto"/>
        <w:left w:val="none" w:sz="0" w:space="0" w:color="auto"/>
        <w:bottom w:val="none" w:sz="0" w:space="0" w:color="auto"/>
        <w:right w:val="none" w:sz="0" w:space="0" w:color="auto"/>
      </w:divBdr>
    </w:div>
    <w:div w:id="159735847">
      <w:bodyDiv w:val="1"/>
      <w:marLeft w:val="0"/>
      <w:marRight w:val="0"/>
      <w:marTop w:val="0"/>
      <w:marBottom w:val="0"/>
      <w:divBdr>
        <w:top w:val="none" w:sz="0" w:space="0" w:color="auto"/>
        <w:left w:val="none" w:sz="0" w:space="0" w:color="auto"/>
        <w:bottom w:val="none" w:sz="0" w:space="0" w:color="auto"/>
        <w:right w:val="none" w:sz="0" w:space="0" w:color="auto"/>
      </w:divBdr>
    </w:div>
    <w:div w:id="159858931">
      <w:bodyDiv w:val="1"/>
      <w:marLeft w:val="0"/>
      <w:marRight w:val="0"/>
      <w:marTop w:val="0"/>
      <w:marBottom w:val="0"/>
      <w:divBdr>
        <w:top w:val="none" w:sz="0" w:space="0" w:color="auto"/>
        <w:left w:val="none" w:sz="0" w:space="0" w:color="auto"/>
        <w:bottom w:val="none" w:sz="0" w:space="0" w:color="auto"/>
        <w:right w:val="none" w:sz="0" w:space="0" w:color="auto"/>
      </w:divBdr>
    </w:div>
    <w:div w:id="159932800">
      <w:bodyDiv w:val="1"/>
      <w:marLeft w:val="0"/>
      <w:marRight w:val="0"/>
      <w:marTop w:val="0"/>
      <w:marBottom w:val="0"/>
      <w:divBdr>
        <w:top w:val="none" w:sz="0" w:space="0" w:color="auto"/>
        <w:left w:val="none" w:sz="0" w:space="0" w:color="auto"/>
        <w:bottom w:val="none" w:sz="0" w:space="0" w:color="auto"/>
        <w:right w:val="none" w:sz="0" w:space="0" w:color="auto"/>
      </w:divBdr>
    </w:div>
    <w:div w:id="160125691">
      <w:bodyDiv w:val="1"/>
      <w:marLeft w:val="0"/>
      <w:marRight w:val="0"/>
      <w:marTop w:val="0"/>
      <w:marBottom w:val="0"/>
      <w:divBdr>
        <w:top w:val="none" w:sz="0" w:space="0" w:color="auto"/>
        <w:left w:val="none" w:sz="0" w:space="0" w:color="auto"/>
        <w:bottom w:val="none" w:sz="0" w:space="0" w:color="auto"/>
        <w:right w:val="none" w:sz="0" w:space="0" w:color="auto"/>
      </w:divBdr>
    </w:div>
    <w:div w:id="160852067">
      <w:bodyDiv w:val="1"/>
      <w:marLeft w:val="0"/>
      <w:marRight w:val="0"/>
      <w:marTop w:val="0"/>
      <w:marBottom w:val="0"/>
      <w:divBdr>
        <w:top w:val="none" w:sz="0" w:space="0" w:color="auto"/>
        <w:left w:val="none" w:sz="0" w:space="0" w:color="auto"/>
        <w:bottom w:val="none" w:sz="0" w:space="0" w:color="auto"/>
        <w:right w:val="none" w:sz="0" w:space="0" w:color="auto"/>
      </w:divBdr>
    </w:div>
    <w:div w:id="161043393">
      <w:bodyDiv w:val="1"/>
      <w:marLeft w:val="0"/>
      <w:marRight w:val="0"/>
      <w:marTop w:val="0"/>
      <w:marBottom w:val="0"/>
      <w:divBdr>
        <w:top w:val="none" w:sz="0" w:space="0" w:color="auto"/>
        <w:left w:val="none" w:sz="0" w:space="0" w:color="auto"/>
        <w:bottom w:val="none" w:sz="0" w:space="0" w:color="auto"/>
        <w:right w:val="none" w:sz="0" w:space="0" w:color="auto"/>
      </w:divBdr>
    </w:div>
    <w:div w:id="161052213">
      <w:bodyDiv w:val="1"/>
      <w:marLeft w:val="0"/>
      <w:marRight w:val="0"/>
      <w:marTop w:val="0"/>
      <w:marBottom w:val="0"/>
      <w:divBdr>
        <w:top w:val="none" w:sz="0" w:space="0" w:color="auto"/>
        <w:left w:val="none" w:sz="0" w:space="0" w:color="auto"/>
        <w:bottom w:val="none" w:sz="0" w:space="0" w:color="auto"/>
        <w:right w:val="none" w:sz="0" w:space="0" w:color="auto"/>
      </w:divBdr>
    </w:div>
    <w:div w:id="161550077">
      <w:bodyDiv w:val="1"/>
      <w:marLeft w:val="0"/>
      <w:marRight w:val="0"/>
      <w:marTop w:val="0"/>
      <w:marBottom w:val="0"/>
      <w:divBdr>
        <w:top w:val="none" w:sz="0" w:space="0" w:color="auto"/>
        <w:left w:val="none" w:sz="0" w:space="0" w:color="auto"/>
        <w:bottom w:val="none" w:sz="0" w:space="0" w:color="auto"/>
        <w:right w:val="none" w:sz="0" w:space="0" w:color="auto"/>
      </w:divBdr>
    </w:div>
    <w:div w:id="161623053">
      <w:bodyDiv w:val="1"/>
      <w:marLeft w:val="0"/>
      <w:marRight w:val="0"/>
      <w:marTop w:val="0"/>
      <w:marBottom w:val="0"/>
      <w:divBdr>
        <w:top w:val="none" w:sz="0" w:space="0" w:color="auto"/>
        <w:left w:val="none" w:sz="0" w:space="0" w:color="auto"/>
        <w:bottom w:val="none" w:sz="0" w:space="0" w:color="auto"/>
        <w:right w:val="none" w:sz="0" w:space="0" w:color="auto"/>
      </w:divBdr>
    </w:div>
    <w:div w:id="161743939">
      <w:bodyDiv w:val="1"/>
      <w:marLeft w:val="0"/>
      <w:marRight w:val="0"/>
      <w:marTop w:val="0"/>
      <w:marBottom w:val="0"/>
      <w:divBdr>
        <w:top w:val="none" w:sz="0" w:space="0" w:color="auto"/>
        <w:left w:val="none" w:sz="0" w:space="0" w:color="auto"/>
        <w:bottom w:val="none" w:sz="0" w:space="0" w:color="auto"/>
        <w:right w:val="none" w:sz="0" w:space="0" w:color="auto"/>
      </w:divBdr>
    </w:div>
    <w:div w:id="161970972">
      <w:bodyDiv w:val="1"/>
      <w:marLeft w:val="0"/>
      <w:marRight w:val="0"/>
      <w:marTop w:val="0"/>
      <w:marBottom w:val="0"/>
      <w:divBdr>
        <w:top w:val="none" w:sz="0" w:space="0" w:color="auto"/>
        <w:left w:val="none" w:sz="0" w:space="0" w:color="auto"/>
        <w:bottom w:val="none" w:sz="0" w:space="0" w:color="auto"/>
        <w:right w:val="none" w:sz="0" w:space="0" w:color="auto"/>
      </w:divBdr>
    </w:div>
    <w:div w:id="162013063">
      <w:bodyDiv w:val="1"/>
      <w:marLeft w:val="0"/>
      <w:marRight w:val="0"/>
      <w:marTop w:val="0"/>
      <w:marBottom w:val="0"/>
      <w:divBdr>
        <w:top w:val="none" w:sz="0" w:space="0" w:color="auto"/>
        <w:left w:val="none" w:sz="0" w:space="0" w:color="auto"/>
        <w:bottom w:val="none" w:sz="0" w:space="0" w:color="auto"/>
        <w:right w:val="none" w:sz="0" w:space="0" w:color="auto"/>
      </w:divBdr>
    </w:div>
    <w:div w:id="162857735">
      <w:bodyDiv w:val="1"/>
      <w:marLeft w:val="0"/>
      <w:marRight w:val="0"/>
      <w:marTop w:val="0"/>
      <w:marBottom w:val="0"/>
      <w:divBdr>
        <w:top w:val="none" w:sz="0" w:space="0" w:color="auto"/>
        <w:left w:val="none" w:sz="0" w:space="0" w:color="auto"/>
        <w:bottom w:val="none" w:sz="0" w:space="0" w:color="auto"/>
        <w:right w:val="none" w:sz="0" w:space="0" w:color="auto"/>
      </w:divBdr>
    </w:div>
    <w:div w:id="164052549">
      <w:bodyDiv w:val="1"/>
      <w:marLeft w:val="0"/>
      <w:marRight w:val="0"/>
      <w:marTop w:val="0"/>
      <w:marBottom w:val="0"/>
      <w:divBdr>
        <w:top w:val="none" w:sz="0" w:space="0" w:color="auto"/>
        <w:left w:val="none" w:sz="0" w:space="0" w:color="auto"/>
        <w:bottom w:val="none" w:sz="0" w:space="0" w:color="auto"/>
        <w:right w:val="none" w:sz="0" w:space="0" w:color="auto"/>
      </w:divBdr>
    </w:div>
    <w:div w:id="165561099">
      <w:bodyDiv w:val="1"/>
      <w:marLeft w:val="0"/>
      <w:marRight w:val="0"/>
      <w:marTop w:val="0"/>
      <w:marBottom w:val="0"/>
      <w:divBdr>
        <w:top w:val="none" w:sz="0" w:space="0" w:color="auto"/>
        <w:left w:val="none" w:sz="0" w:space="0" w:color="auto"/>
        <w:bottom w:val="none" w:sz="0" w:space="0" w:color="auto"/>
        <w:right w:val="none" w:sz="0" w:space="0" w:color="auto"/>
      </w:divBdr>
    </w:div>
    <w:div w:id="165754755">
      <w:bodyDiv w:val="1"/>
      <w:marLeft w:val="0"/>
      <w:marRight w:val="0"/>
      <w:marTop w:val="0"/>
      <w:marBottom w:val="0"/>
      <w:divBdr>
        <w:top w:val="none" w:sz="0" w:space="0" w:color="auto"/>
        <w:left w:val="none" w:sz="0" w:space="0" w:color="auto"/>
        <w:bottom w:val="none" w:sz="0" w:space="0" w:color="auto"/>
        <w:right w:val="none" w:sz="0" w:space="0" w:color="auto"/>
      </w:divBdr>
    </w:div>
    <w:div w:id="166948750">
      <w:bodyDiv w:val="1"/>
      <w:marLeft w:val="0"/>
      <w:marRight w:val="0"/>
      <w:marTop w:val="0"/>
      <w:marBottom w:val="0"/>
      <w:divBdr>
        <w:top w:val="none" w:sz="0" w:space="0" w:color="auto"/>
        <w:left w:val="none" w:sz="0" w:space="0" w:color="auto"/>
        <w:bottom w:val="none" w:sz="0" w:space="0" w:color="auto"/>
        <w:right w:val="none" w:sz="0" w:space="0" w:color="auto"/>
      </w:divBdr>
    </w:div>
    <w:div w:id="167142786">
      <w:bodyDiv w:val="1"/>
      <w:marLeft w:val="0"/>
      <w:marRight w:val="0"/>
      <w:marTop w:val="0"/>
      <w:marBottom w:val="0"/>
      <w:divBdr>
        <w:top w:val="none" w:sz="0" w:space="0" w:color="auto"/>
        <w:left w:val="none" w:sz="0" w:space="0" w:color="auto"/>
        <w:bottom w:val="none" w:sz="0" w:space="0" w:color="auto"/>
        <w:right w:val="none" w:sz="0" w:space="0" w:color="auto"/>
      </w:divBdr>
    </w:div>
    <w:div w:id="167521334">
      <w:bodyDiv w:val="1"/>
      <w:marLeft w:val="0"/>
      <w:marRight w:val="0"/>
      <w:marTop w:val="0"/>
      <w:marBottom w:val="0"/>
      <w:divBdr>
        <w:top w:val="none" w:sz="0" w:space="0" w:color="auto"/>
        <w:left w:val="none" w:sz="0" w:space="0" w:color="auto"/>
        <w:bottom w:val="none" w:sz="0" w:space="0" w:color="auto"/>
        <w:right w:val="none" w:sz="0" w:space="0" w:color="auto"/>
      </w:divBdr>
    </w:div>
    <w:div w:id="167602567">
      <w:bodyDiv w:val="1"/>
      <w:marLeft w:val="0"/>
      <w:marRight w:val="0"/>
      <w:marTop w:val="0"/>
      <w:marBottom w:val="0"/>
      <w:divBdr>
        <w:top w:val="none" w:sz="0" w:space="0" w:color="auto"/>
        <w:left w:val="none" w:sz="0" w:space="0" w:color="auto"/>
        <w:bottom w:val="none" w:sz="0" w:space="0" w:color="auto"/>
        <w:right w:val="none" w:sz="0" w:space="0" w:color="auto"/>
      </w:divBdr>
    </w:div>
    <w:div w:id="167604583">
      <w:bodyDiv w:val="1"/>
      <w:marLeft w:val="0"/>
      <w:marRight w:val="0"/>
      <w:marTop w:val="0"/>
      <w:marBottom w:val="0"/>
      <w:divBdr>
        <w:top w:val="none" w:sz="0" w:space="0" w:color="auto"/>
        <w:left w:val="none" w:sz="0" w:space="0" w:color="auto"/>
        <w:bottom w:val="none" w:sz="0" w:space="0" w:color="auto"/>
        <w:right w:val="none" w:sz="0" w:space="0" w:color="auto"/>
      </w:divBdr>
    </w:div>
    <w:div w:id="168519853">
      <w:bodyDiv w:val="1"/>
      <w:marLeft w:val="0"/>
      <w:marRight w:val="0"/>
      <w:marTop w:val="0"/>
      <w:marBottom w:val="0"/>
      <w:divBdr>
        <w:top w:val="none" w:sz="0" w:space="0" w:color="auto"/>
        <w:left w:val="none" w:sz="0" w:space="0" w:color="auto"/>
        <w:bottom w:val="none" w:sz="0" w:space="0" w:color="auto"/>
        <w:right w:val="none" w:sz="0" w:space="0" w:color="auto"/>
      </w:divBdr>
    </w:div>
    <w:div w:id="168642169">
      <w:bodyDiv w:val="1"/>
      <w:marLeft w:val="0"/>
      <w:marRight w:val="0"/>
      <w:marTop w:val="0"/>
      <w:marBottom w:val="0"/>
      <w:divBdr>
        <w:top w:val="none" w:sz="0" w:space="0" w:color="auto"/>
        <w:left w:val="none" w:sz="0" w:space="0" w:color="auto"/>
        <w:bottom w:val="none" w:sz="0" w:space="0" w:color="auto"/>
        <w:right w:val="none" w:sz="0" w:space="0" w:color="auto"/>
      </w:divBdr>
    </w:div>
    <w:div w:id="169221905">
      <w:bodyDiv w:val="1"/>
      <w:marLeft w:val="0"/>
      <w:marRight w:val="0"/>
      <w:marTop w:val="0"/>
      <w:marBottom w:val="0"/>
      <w:divBdr>
        <w:top w:val="none" w:sz="0" w:space="0" w:color="auto"/>
        <w:left w:val="none" w:sz="0" w:space="0" w:color="auto"/>
        <w:bottom w:val="none" w:sz="0" w:space="0" w:color="auto"/>
        <w:right w:val="none" w:sz="0" w:space="0" w:color="auto"/>
      </w:divBdr>
    </w:div>
    <w:div w:id="169685850">
      <w:bodyDiv w:val="1"/>
      <w:marLeft w:val="0"/>
      <w:marRight w:val="0"/>
      <w:marTop w:val="0"/>
      <w:marBottom w:val="0"/>
      <w:divBdr>
        <w:top w:val="none" w:sz="0" w:space="0" w:color="auto"/>
        <w:left w:val="none" w:sz="0" w:space="0" w:color="auto"/>
        <w:bottom w:val="none" w:sz="0" w:space="0" w:color="auto"/>
        <w:right w:val="none" w:sz="0" w:space="0" w:color="auto"/>
      </w:divBdr>
    </w:div>
    <w:div w:id="169954083">
      <w:bodyDiv w:val="1"/>
      <w:marLeft w:val="0"/>
      <w:marRight w:val="0"/>
      <w:marTop w:val="0"/>
      <w:marBottom w:val="0"/>
      <w:divBdr>
        <w:top w:val="none" w:sz="0" w:space="0" w:color="auto"/>
        <w:left w:val="none" w:sz="0" w:space="0" w:color="auto"/>
        <w:bottom w:val="none" w:sz="0" w:space="0" w:color="auto"/>
        <w:right w:val="none" w:sz="0" w:space="0" w:color="auto"/>
      </w:divBdr>
    </w:div>
    <w:div w:id="170605745">
      <w:bodyDiv w:val="1"/>
      <w:marLeft w:val="0"/>
      <w:marRight w:val="0"/>
      <w:marTop w:val="0"/>
      <w:marBottom w:val="0"/>
      <w:divBdr>
        <w:top w:val="none" w:sz="0" w:space="0" w:color="auto"/>
        <w:left w:val="none" w:sz="0" w:space="0" w:color="auto"/>
        <w:bottom w:val="none" w:sz="0" w:space="0" w:color="auto"/>
        <w:right w:val="none" w:sz="0" w:space="0" w:color="auto"/>
      </w:divBdr>
    </w:div>
    <w:div w:id="170878967">
      <w:bodyDiv w:val="1"/>
      <w:marLeft w:val="0"/>
      <w:marRight w:val="0"/>
      <w:marTop w:val="0"/>
      <w:marBottom w:val="0"/>
      <w:divBdr>
        <w:top w:val="none" w:sz="0" w:space="0" w:color="auto"/>
        <w:left w:val="none" w:sz="0" w:space="0" w:color="auto"/>
        <w:bottom w:val="none" w:sz="0" w:space="0" w:color="auto"/>
        <w:right w:val="none" w:sz="0" w:space="0" w:color="auto"/>
      </w:divBdr>
    </w:div>
    <w:div w:id="171192601">
      <w:bodyDiv w:val="1"/>
      <w:marLeft w:val="0"/>
      <w:marRight w:val="0"/>
      <w:marTop w:val="0"/>
      <w:marBottom w:val="0"/>
      <w:divBdr>
        <w:top w:val="none" w:sz="0" w:space="0" w:color="auto"/>
        <w:left w:val="none" w:sz="0" w:space="0" w:color="auto"/>
        <w:bottom w:val="none" w:sz="0" w:space="0" w:color="auto"/>
        <w:right w:val="none" w:sz="0" w:space="0" w:color="auto"/>
      </w:divBdr>
    </w:div>
    <w:div w:id="172457716">
      <w:bodyDiv w:val="1"/>
      <w:marLeft w:val="0"/>
      <w:marRight w:val="0"/>
      <w:marTop w:val="0"/>
      <w:marBottom w:val="0"/>
      <w:divBdr>
        <w:top w:val="none" w:sz="0" w:space="0" w:color="auto"/>
        <w:left w:val="none" w:sz="0" w:space="0" w:color="auto"/>
        <w:bottom w:val="none" w:sz="0" w:space="0" w:color="auto"/>
        <w:right w:val="none" w:sz="0" w:space="0" w:color="auto"/>
      </w:divBdr>
    </w:div>
    <w:div w:id="173614446">
      <w:bodyDiv w:val="1"/>
      <w:marLeft w:val="0"/>
      <w:marRight w:val="0"/>
      <w:marTop w:val="0"/>
      <w:marBottom w:val="0"/>
      <w:divBdr>
        <w:top w:val="none" w:sz="0" w:space="0" w:color="auto"/>
        <w:left w:val="none" w:sz="0" w:space="0" w:color="auto"/>
        <w:bottom w:val="none" w:sz="0" w:space="0" w:color="auto"/>
        <w:right w:val="none" w:sz="0" w:space="0" w:color="auto"/>
      </w:divBdr>
    </w:div>
    <w:div w:id="173615780">
      <w:bodyDiv w:val="1"/>
      <w:marLeft w:val="0"/>
      <w:marRight w:val="0"/>
      <w:marTop w:val="0"/>
      <w:marBottom w:val="0"/>
      <w:divBdr>
        <w:top w:val="none" w:sz="0" w:space="0" w:color="auto"/>
        <w:left w:val="none" w:sz="0" w:space="0" w:color="auto"/>
        <w:bottom w:val="none" w:sz="0" w:space="0" w:color="auto"/>
        <w:right w:val="none" w:sz="0" w:space="0" w:color="auto"/>
      </w:divBdr>
    </w:div>
    <w:div w:id="173693829">
      <w:bodyDiv w:val="1"/>
      <w:marLeft w:val="0"/>
      <w:marRight w:val="0"/>
      <w:marTop w:val="0"/>
      <w:marBottom w:val="0"/>
      <w:divBdr>
        <w:top w:val="none" w:sz="0" w:space="0" w:color="auto"/>
        <w:left w:val="none" w:sz="0" w:space="0" w:color="auto"/>
        <w:bottom w:val="none" w:sz="0" w:space="0" w:color="auto"/>
        <w:right w:val="none" w:sz="0" w:space="0" w:color="auto"/>
      </w:divBdr>
    </w:div>
    <w:div w:id="174464919">
      <w:bodyDiv w:val="1"/>
      <w:marLeft w:val="0"/>
      <w:marRight w:val="0"/>
      <w:marTop w:val="0"/>
      <w:marBottom w:val="0"/>
      <w:divBdr>
        <w:top w:val="none" w:sz="0" w:space="0" w:color="auto"/>
        <w:left w:val="none" w:sz="0" w:space="0" w:color="auto"/>
        <w:bottom w:val="none" w:sz="0" w:space="0" w:color="auto"/>
        <w:right w:val="none" w:sz="0" w:space="0" w:color="auto"/>
      </w:divBdr>
    </w:div>
    <w:div w:id="175460773">
      <w:bodyDiv w:val="1"/>
      <w:marLeft w:val="0"/>
      <w:marRight w:val="0"/>
      <w:marTop w:val="0"/>
      <w:marBottom w:val="0"/>
      <w:divBdr>
        <w:top w:val="none" w:sz="0" w:space="0" w:color="auto"/>
        <w:left w:val="none" w:sz="0" w:space="0" w:color="auto"/>
        <w:bottom w:val="none" w:sz="0" w:space="0" w:color="auto"/>
        <w:right w:val="none" w:sz="0" w:space="0" w:color="auto"/>
      </w:divBdr>
    </w:div>
    <w:div w:id="175779126">
      <w:bodyDiv w:val="1"/>
      <w:marLeft w:val="0"/>
      <w:marRight w:val="0"/>
      <w:marTop w:val="0"/>
      <w:marBottom w:val="0"/>
      <w:divBdr>
        <w:top w:val="none" w:sz="0" w:space="0" w:color="auto"/>
        <w:left w:val="none" w:sz="0" w:space="0" w:color="auto"/>
        <w:bottom w:val="none" w:sz="0" w:space="0" w:color="auto"/>
        <w:right w:val="none" w:sz="0" w:space="0" w:color="auto"/>
      </w:divBdr>
    </w:div>
    <w:div w:id="175851090">
      <w:bodyDiv w:val="1"/>
      <w:marLeft w:val="0"/>
      <w:marRight w:val="0"/>
      <w:marTop w:val="0"/>
      <w:marBottom w:val="0"/>
      <w:divBdr>
        <w:top w:val="none" w:sz="0" w:space="0" w:color="auto"/>
        <w:left w:val="none" w:sz="0" w:space="0" w:color="auto"/>
        <w:bottom w:val="none" w:sz="0" w:space="0" w:color="auto"/>
        <w:right w:val="none" w:sz="0" w:space="0" w:color="auto"/>
      </w:divBdr>
    </w:div>
    <w:div w:id="175930169">
      <w:bodyDiv w:val="1"/>
      <w:marLeft w:val="0"/>
      <w:marRight w:val="0"/>
      <w:marTop w:val="0"/>
      <w:marBottom w:val="0"/>
      <w:divBdr>
        <w:top w:val="none" w:sz="0" w:space="0" w:color="auto"/>
        <w:left w:val="none" w:sz="0" w:space="0" w:color="auto"/>
        <w:bottom w:val="none" w:sz="0" w:space="0" w:color="auto"/>
        <w:right w:val="none" w:sz="0" w:space="0" w:color="auto"/>
      </w:divBdr>
    </w:div>
    <w:div w:id="176119495">
      <w:bodyDiv w:val="1"/>
      <w:marLeft w:val="0"/>
      <w:marRight w:val="0"/>
      <w:marTop w:val="0"/>
      <w:marBottom w:val="0"/>
      <w:divBdr>
        <w:top w:val="none" w:sz="0" w:space="0" w:color="auto"/>
        <w:left w:val="none" w:sz="0" w:space="0" w:color="auto"/>
        <w:bottom w:val="none" w:sz="0" w:space="0" w:color="auto"/>
        <w:right w:val="none" w:sz="0" w:space="0" w:color="auto"/>
      </w:divBdr>
    </w:div>
    <w:div w:id="176313424">
      <w:bodyDiv w:val="1"/>
      <w:marLeft w:val="0"/>
      <w:marRight w:val="0"/>
      <w:marTop w:val="0"/>
      <w:marBottom w:val="0"/>
      <w:divBdr>
        <w:top w:val="none" w:sz="0" w:space="0" w:color="auto"/>
        <w:left w:val="none" w:sz="0" w:space="0" w:color="auto"/>
        <w:bottom w:val="none" w:sz="0" w:space="0" w:color="auto"/>
        <w:right w:val="none" w:sz="0" w:space="0" w:color="auto"/>
      </w:divBdr>
    </w:div>
    <w:div w:id="176817339">
      <w:bodyDiv w:val="1"/>
      <w:marLeft w:val="0"/>
      <w:marRight w:val="0"/>
      <w:marTop w:val="0"/>
      <w:marBottom w:val="0"/>
      <w:divBdr>
        <w:top w:val="none" w:sz="0" w:space="0" w:color="auto"/>
        <w:left w:val="none" w:sz="0" w:space="0" w:color="auto"/>
        <w:bottom w:val="none" w:sz="0" w:space="0" w:color="auto"/>
        <w:right w:val="none" w:sz="0" w:space="0" w:color="auto"/>
      </w:divBdr>
    </w:div>
    <w:div w:id="178542541">
      <w:bodyDiv w:val="1"/>
      <w:marLeft w:val="0"/>
      <w:marRight w:val="0"/>
      <w:marTop w:val="0"/>
      <w:marBottom w:val="0"/>
      <w:divBdr>
        <w:top w:val="none" w:sz="0" w:space="0" w:color="auto"/>
        <w:left w:val="none" w:sz="0" w:space="0" w:color="auto"/>
        <w:bottom w:val="none" w:sz="0" w:space="0" w:color="auto"/>
        <w:right w:val="none" w:sz="0" w:space="0" w:color="auto"/>
      </w:divBdr>
    </w:div>
    <w:div w:id="178593439">
      <w:bodyDiv w:val="1"/>
      <w:marLeft w:val="0"/>
      <w:marRight w:val="0"/>
      <w:marTop w:val="0"/>
      <w:marBottom w:val="0"/>
      <w:divBdr>
        <w:top w:val="none" w:sz="0" w:space="0" w:color="auto"/>
        <w:left w:val="none" w:sz="0" w:space="0" w:color="auto"/>
        <w:bottom w:val="none" w:sz="0" w:space="0" w:color="auto"/>
        <w:right w:val="none" w:sz="0" w:space="0" w:color="auto"/>
      </w:divBdr>
    </w:div>
    <w:div w:id="180171817">
      <w:bodyDiv w:val="1"/>
      <w:marLeft w:val="0"/>
      <w:marRight w:val="0"/>
      <w:marTop w:val="0"/>
      <w:marBottom w:val="0"/>
      <w:divBdr>
        <w:top w:val="none" w:sz="0" w:space="0" w:color="auto"/>
        <w:left w:val="none" w:sz="0" w:space="0" w:color="auto"/>
        <w:bottom w:val="none" w:sz="0" w:space="0" w:color="auto"/>
        <w:right w:val="none" w:sz="0" w:space="0" w:color="auto"/>
      </w:divBdr>
    </w:div>
    <w:div w:id="180363990">
      <w:bodyDiv w:val="1"/>
      <w:marLeft w:val="0"/>
      <w:marRight w:val="0"/>
      <w:marTop w:val="0"/>
      <w:marBottom w:val="0"/>
      <w:divBdr>
        <w:top w:val="none" w:sz="0" w:space="0" w:color="auto"/>
        <w:left w:val="none" w:sz="0" w:space="0" w:color="auto"/>
        <w:bottom w:val="none" w:sz="0" w:space="0" w:color="auto"/>
        <w:right w:val="none" w:sz="0" w:space="0" w:color="auto"/>
      </w:divBdr>
    </w:div>
    <w:div w:id="180582688">
      <w:bodyDiv w:val="1"/>
      <w:marLeft w:val="0"/>
      <w:marRight w:val="0"/>
      <w:marTop w:val="0"/>
      <w:marBottom w:val="0"/>
      <w:divBdr>
        <w:top w:val="none" w:sz="0" w:space="0" w:color="auto"/>
        <w:left w:val="none" w:sz="0" w:space="0" w:color="auto"/>
        <w:bottom w:val="none" w:sz="0" w:space="0" w:color="auto"/>
        <w:right w:val="none" w:sz="0" w:space="0" w:color="auto"/>
      </w:divBdr>
    </w:div>
    <w:div w:id="180705013">
      <w:bodyDiv w:val="1"/>
      <w:marLeft w:val="0"/>
      <w:marRight w:val="0"/>
      <w:marTop w:val="0"/>
      <w:marBottom w:val="0"/>
      <w:divBdr>
        <w:top w:val="none" w:sz="0" w:space="0" w:color="auto"/>
        <w:left w:val="none" w:sz="0" w:space="0" w:color="auto"/>
        <w:bottom w:val="none" w:sz="0" w:space="0" w:color="auto"/>
        <w:right w:val="none" w:sz="0" w:space="0" w:color="auto"/>
      </w:divBdr>
    </w:div>
    <w:div w:id="180945439">
      <w:bodyDiv w:val="1"/>
      <w:marLeft w:val="0"/>
      <w:marRight w:val="0"/>
      <w:marTop w:val="0"/>
      <w:marBottom w:val="0"/>
      <w:divBdr>
        <w:top w:val="none" w:sz="0" w:space="0" w:color="auto"/>
        <w:left w:val="none" w:sz="0" w:space="0" w:color="auto"/>
        <w:bottom w:val="none" w:sz="0" w:space="0" w:color="auto"/>
        <w:right w:val="none" w:sz="0" w:space="0" w:color="auto"/>
      </w:divBdr>
    </w:div>
    <w:div w:id="181237994">
      <w:bodyDiv w:val="1"/>
      <w:marLeft w:val="0"/>
      <w:marRight w:val="0"/>
      <w:marTop w:val="0"/>
      <w:marBottom w:val="0"/>
      <w:divBdr>
        <w:top w:val="none" w:sz="0" w:space="0" w:color="auto"/>
        <w:left w:val="none" w:sz="0" w:space="0" w:color="auto"/>
        <w:bottom w:val="none" w:sz="0" w:space="0" w:color="auto"/>
        <w:right w:val="none" w:sz="0" w:space="0" w:color="auto"/>
      </w:divBdr>
    </w:div>
    <w:div w:id="182091588">
      <w:bodyDiv w:val="1"/>
      <w:marLeft w:val="0"/>
      <w:marRight w:val="0"/>
      <w:marTop w:val="0"/>
      <w:marBottom w:val="0"/>
      <w:divBdr>
        <w:top w:val="none" w:sz="0" w:space="0" w:color="auto"/>
        <w:left w:val="none" w:sz="0" w:space="0" w:color="auto"/>
        <w:bottom w:val="none" w:sz="0" w:space="0" w:color="auto"/>
        <w:right w:val="none" w:sz="0" w:space="0" w:color="auto"/>
      </w:divBdr>
    </w:div>
    <w:div w:id="182210049">
      <w:bodyDiv w:val="1"/>
      <w:marLeft w:val="0"/>
      <w:marRight w:val="0"/>
      <w:marTop w:val="0"/>
      <w:marBottom w:val="0"/>
      <w:divBdr>
        <w:top w:val="none" w:sz="0" w:space="0" w:color="auto"/>
        <w:left w:val="none" w:sz="0" w:space="0" w:color="auto"/>
        <w:bottom w:val="none" w:sz="0" w:space="0" w:color="auto"/>
        <w:right w:val="none" w:sz="0" w:space="0" w:color="auto"/>
      </w:divBdr>
    </w:div>
    <w:div w:id="183130728">
      <w:bodyDiv w:val="1"/>
      <w:marLeft w:val="0"/>
      <w:marRight w:val="0"/>
      <w:marTop w:val="0"/>
      <w:marBottom w:val="0"/>
      <w:divBdr>
        <w:top w:val="none" w:sz="0" w:space="0" w:color="auto"/>
        <w:left w:val="none" w:sz="0" w:space="0" w:color="auto"/>
        <w:bottom w:val="none" w:sz="0" w:space="0" w:color="auto"/>
        <w:right w:val="none" w:sz="0" w:space="0" w:color="auto"/>
      </w:divBdr>
    </w:div>
    <w:div w:id="183136204">
      <w:bodyDiv w:val="1"/>
      <w:marLeft w:val="0"/>
      <w:marRight w:val="0"/>
      <w:marTop w:val="0"/>
      <w:marBottom w:val="0"/>
      <w:divBdr>
        <w:top w:val="none" w:sz="0" w:space="0" w:color="auto"/>
        <w:left w:val="none" w:sz="0" w:space="0" w:color="auto"/>
        <w:bottom w:val="none" w:sz="0" w:space="0" w:color="auto"/>
        <w:right w:val="none" w:sz="0" w:space="0" w:color="auto"/>
      </w:divBdr>
    </w:div>
    <w:div w:id="183597133">
      <w:bodyDiv w:val="1"/>
      <w:marLeft w:val="0"/>
      <w:marRight w:val="0"/>
      <w:marTop w:val="0"/>
      <w:marBottom w:val="0"/>
      <w:divBdr>
        <w:top w:val="none" w:sz="0" w:space="0" w:color="auto"/>
        <w:left w:val="none" w:sz="0" w:space="0" w:color="auto"/>
        <w:bottom w:val="none" w:sz="0" w:space="0" w:color="auto"/>
        <w:right w:val="none" w:sz="0" w:space="0" w:color="auto"/>
      </w:divBdr>
    </w:div>
    <w:div w:id="183830246">
      <w:bodyDiv w:val="1"/>
      <w:marLeft w:val="0"/>
      <w:marRight w:val="0"/>
      <w:marTop w:val="0"/>
      <w:marBottom w:val="0"/>
      <w:divBdr>
        <w:top w:val="none" w:sz="0" w:space="0" w:color="auto"/>
        <w:left w:val="none" w:sz="0" w:space="0" w:color="auto"/>
        <w:bottom w:val="none" w:sz="0" w:space="0" w:color="auto"/>
        <w:right w:val="none" w:sz="0" w:space="0" w:color="auto"/>
      </w:divBdr>
    </w:div>
    <w:div w:id="185220655">
      <w:bodyDiv w:val="1"/>
      <w:marLeft w:val="0"/>
      <w:marRight w:val="0"/>
      <w:marTop w:val="0"/>
      <w:marBottom w:val="0"/>
      <w:divBdr>
        <w:top w:val="none" w:sz="0" w:space="0" w:color="auto"/>
        <w:left w:val="none" w:sz="0" w:space="0" w:color="auto"/>
        <w:bottom w:val="none" w:sz="0" w:space="0" w:color="auto"/>
        <w:right w:val="none" w:sz="0" w:space="0" w:color="auto"/>
      </w:divBdr>
    </w:div>
    <w:div w:id="185409988">
      <w:bodyDiv w:val="1"/>
      <w:marLeft w:val="0"/>
      <w:marRight w:val="0"/>
      <w:marTop w:val="0"/>
      <w:marBottom w:val="0"/>
      <w:divBdr>
        <w:top w:val="none" w:sz="0" w:space="0" w:color="auto"/>
        <w:left w:val="none" w:sz="0" w:space="0" w:color="auto"/>
        <w:bottom w:val="none" w:sz="0" w:space="0" w:color="auto"/>
        <w:right w:val="none" w:sz="0" w:space="0" w:color="auto"/>
      </w:divBdr>
    </w:div>
    <w:div w:id="185681797">
      <w:bodyDiv w:val="1"/>
      <w:marLeft w:val="0"/>
      <w:marRight w:val="0"/>
      <w:marTop w:val="0"/>
      <w:marBottom w:val="0"/>
      <w:divBdr>
        <w:top w:val="none" w:sz="0" w:space="0" w:color="auto"/>
        <w:left w:val="none" w:sz="0" w:space="0" w:color="auto"/>
        <w:bottom w:val="none" w:sz="0" w:space="0" w:color="auto"/>
        <w:right w:val="none" w:sz="0" w:space="0" w:color="auto"/>
      </w:divBdr>
    </w:div>
    <w:div w:id="185872295">
      <w:bodyDiv w:val="1"/>
      <w:marLeft w:val="0"/>
      <w:marRight w:val="0"/>
      <w:marTop w:val="0"/>
      <w:marBottom w:val="0"/>
      <w:divBdr>
        <w:top w:val="none" w:sz="0" w:space="0" w:color="auto"/>
        <w:left w:val="none" w:sz="0" w:space="0" w:color="auto"/>
        <w:bottom w:val="none" w:sz="0" w:space="0" w:color="auto"/>
        <w:right w:val="none" w:sz="0" w:space="0" w:color="auto"/>
      </w:divBdr>
    </w:div>
    <w:div w:id="185875714">
      <w:bodyDiv w:val="1"/>
      <w:marLeft w:val="0"/>
      <w:marRight w:val="0"/>
      <w:marTop w:val="0"/>
      <w:marBottom w:val="0"/>
      <w:divBdr>
        <w:top w:val="none" w:sz="0" w:space="0" w:color="auto"/>
        <w:left w:val="none" w:sz="0" w:space="0" w:color="auto"/>
        <w:bottom w:val="none" w:sz="0" w:space="0" w:color="auto"/>
        <w:right w:val="none" w:sz="0" w:space="0" w:color="auto"/>
      </w:divBdr>
    </w:div>
    <w:div w:id="186330883">
      <w:bodyDiv w:val="1"/>
      <w:marLeft w:val="0"/>
      <w:marRight w:val="0"/>
      <w:marTop w:val="0"/>
      <w:marBottom w:val="0"/>
      <w:divBdr>
        <w:top w:val="none" w:sz="0" w:space="0" w:color="auto"/>
        <w:left w:val="none" w:sz="0" w:space="0" w:color="auto"/>
        <w:bottom w:val="none" w:sz="0" w:space="0" w:color="auto"/>
        <w:right w:val="none" w:sz="0" w:space="0" w:color="auto"/>
      </w:divBdr>
    </w:div>
    <w:div w:id="186602961">
      <w:bodyDiv w:val="1"/>
      <w:marLeft w:val="0"/>
      <w:marRight w:val="0"/>
      <w:marTop w:val="0"/>
      <w:marBottom w:val="0"/>
      <w:divBdr>
        <w:top w:val="none" w:sz="0" w:space="0" w:color="auto"/>
        <w:left w:val="none" w:sz="0" w:space="0" w:color="auto"/>
        <w:bottom w:val="none" w:sz="0" w:space="0" w:color="auto"/>
        <w:right w:val="none" w:sz="0" w:space="0" w:color="auto"/>
      </w:divBdr>
    </w:div>
    <w:div w:id="186985059">
      <w:bodyDiv w:val="1"/>
      <w:marLeft w:val="0"/>
      <w:marRight w:val="0"/>
      <w:marTop w:val="0"/>
      <w:marBottom w:val="0"/>
      <w:divBdr>
        <w:top w:val="none" w:sz="0" w:space="0" w:color="auto"/>
        <w:left w:val="none" w:sz="0" w:space="0" w:color="auto"/>
        <w:bottom w:val="none" w:sz="0" w:space="0" w:color="auto"/>
        <w:right w:val="none" w:sz="0" w:space="0" w:color="auto"/>
      </w:divBdr>
    </w:div>
    <w:div w:id="187257944">
      <w:bodyDiv w:val="1"/>
      <w:marLeft w:val="0"/>
      <w:marRight w:val="0"/>
      <w:marTop w:val="0"/>
      <w:marBottom w:val="0"/>
      <w:divBdr>
        <w:top w:val="none" w:sz="0" w:space="0" w:color="auto"/>
        <w:left w:val="none" w:sz="0" w:space="0" w:color="auto"/>
        <w:bottom w:val="none" w:sz="0" w:space="0" w:color="auto"/>
        <w:right w:val="none" w:sz="0" w:space="0" w:color="auto"/>
      </w:divBdr>
    </w:div>
    <w:div w:id="187258559">
      <w:bodyDiv w:val="1"/>
      <w:marLeft w:val="0"/>
      <w:marRight w:val="0"/>
      <w:marTop w:val="0"/>
      <w:marBottom w:val="0"/>
      <w:divBdr>
        <w:top w:val="none" w:sz="0" w:space="0" w:color="auto"/>
        <w:left w:val="none" w:sz="0" w:space="0" w:color="auto"/>
        <w:bottom w:val="none" w:sz="0" w:space="0" w:color="auto"/>
        <w:right w:val="none" w:sz="0" w:space="0" w:color="auto"/>
      </w:divBdr>
    </w:div>
    <w:div w:id="187566369">
      <w:bodyDiv w:val="1"/>
      <w:marLeft w:val="0"/>
      <w:marRight w:val="0"/>
      <w:marTop w:val="0"/>
      <w:marBottom w:val="0"/>
      <w:divBdr>
        <w:top w:val="none" w:sz="0" w:space="0" w:color="auto"/>
        <w:left w:val="none" w:sz="0" w:space="0" w:color="auto"/>
        <w:bottom w:val="none" w:sz="0" w:space="0" w:color="auto"/>
        <w:right w:val="none" w:sz="0" w:space="0" w:color="auto"/>
      </w:divBdr>
    </w:div>
    <w:div w:id="187643798">
      <w:bodyDiv w:val="1"/>
      <w:marLeft w:val="0"/>
      <w:marRight w:val="0"/>
      <w:marTop w:val="0"/>
      <w:marBottom w:val="0"/>
      <w:divBdr>
        <w:top w:val="none" w:sz="0" w:space="0" w:color="auto"/>
        <w:left w:val="none" w:sz="0" w:space="0" w:color="auto"/>
        <w:bottom w:val="none" w:sz="0" w:space="0" w:color="auto"/>
        <w:right w:val="none" w:sz="0" w:space="0" w:color="auto"/>
      </w:divBdr>
    </w:div>
    <w:div w:id="187960598">
      <w:bodyDiv w:val="1"/>
      <w:marLeft w:val="0"/>
      <w:marRight w:val="0"/>
      <w:marTop w:val="0"/>
      <w:marBottom w:val="0"/>
      <w:divBdr>
        <w:top w:val="none" w:sz="0" w:space="0" w:color="auto"/>
        <w:left w:val="none" w:sz="0" w:space="0" w:color="auto"/>
        <w:bottom w:val="none" w:sz="0" w:space="0" w:color="auto"/>
        <w:right w:val="none" w:sz="0" w:space="0" w:color="auto"/>
      </w:divBdr>
    </w:div>
    <w:div w:id="188447225">
      <w:bodyDiv w:val="1"/>
      <w:marLeft w:val="0"/>
      <w:marRight w:val="0"/>
      <w:marTop w:val="0"/>
      <w:marBottom w:val="0"/>
      <w:divBdr>
        <w:top w:val="none" w:sz="0" w:space="0" w:color="auto"/>
        <w:left w:val="none" w:sz="0" w:space="0" w:color="auto"/>
        <w:bottom w:val="none" w:sz="0" w:space="0" w:color="auto"/>
        <w:right w:val="none" w:sz="0" w:space="0" w:color="auto"/>
      </w:divBdr>
    </w:div>
    <w:div w:id="188876302">
      <w:bodyDiv w:val="1"/>
      <w:marLeft w:val="0"/>
      <w:marRight w:val="0"/>
      <w:marTop w:val="0"/>
      <w:marBottom w:val="0"/>
      <w:divBdr>
        <w:top w:val="none" w:sz="0" w:space="0" w:color="auto"/>
        <w:left w:val="none" w:sz="0" w:space="0" w:color="auto"/>
        <w:bottom w:val="none" w:sz="0" w:space="0" w:color="auto"/>
        <w:right w:val="none" w:sz="0" w:space="0" w:color="auto"/>
      </w:divBdr>
    </w:div>
    <w:div w:id="189998631">
      <w:bodyDiv w:val="1"/>
      <w:marLeft w:val="0"/>
      <w:marRight w:val="0"/>
      <w:marTop w:val="0"/>
      <w:marBottom w:val="0"/>
      <w:divBdr>
        <w:top w:val="none" w:sz="0" w:space="0" w:color="auto"/>
        <w:left w:val="none" w:sz="0" w:space="0" w:color="auto"/>
        <w:bottom w:val="none" w:sz="0" w:space="0" w:color="auto"/>
        <w:right w:val="none" w:sz="0" w:space="0" w:color="auto"/>
      </w:divBdr>
    </w:div>
    <w:div w:id="190607584">
      <w:bodyDiv w:val="1"/>
      <w:marLeft w:val="0"/>
      <w:marRight w:val="0"/>
      <w:marTop w:val="0"/>
      <w:marBottom w:val="0"/>
      <w:divBdr>
        <w:top w:val="none" w:sz="0" w:space="0" w:color="auto"/>
        <w:left w:val="none" w:sz="0" w:space="0" w:color="auto"/>
        <w:bottom w:val="none" w:sz="0" w:space="0" w:color="auto"/>
        <w:right w:val="none" w:sz="0" w:space="0" w:color="auto"/>
      </w:divBdr>
    </w:div>
    <w:div w:id="190610101">
      <w:bodyDiv w:val="1"/>
      <w:marLeft w:val="0"/>
      <w:marRight w:val="0"/>
      <w:marTop w:val="0"/>
      <w:marBottom w:val="0"/>
      <w:divBdr>
        <w:top w:val="none" w:sz="0" w:space="0" w:color="auto"/>
        <w:left w:val="none" w:sz="0" w:space="0" w:color="auto"/>
        <w:bottom w:val="none" w:sz="0" w:space="0" w:color="auto"/>
        <w:right w:val="none" w:sz="0" w:space="0" w:color="auto"/>
      </w:divBdr>
    </w:div>
    <w:div w:id="191039272">
      <w:bodyDiv w:val="1"/>
      <w:marLeft w:val="0"/>
      <w:marRight w:val="0"/>
      <w:marTop w:val="0"/>
      <w:marBottom w:val="0"/>
      <w:divBdr>
        <w:top w:val="none" w:sz="0" w:space="0" w:color="auto"/>
        <w:left w:val="none" w:sz="0" w:space="0" w:color="auto"/>
        <w:bottom w:val="none" w:sz="0" w:space="0" w:color="auto"/>
        <w:right w:val="none" w:sz="0" w:space="0" w:color="auto"/>
      </w:divBdr>
    </w:div>
    <w:div w:id="192765566">
      <w:bodyDiv w:val="1"/>
      <w:marLeft w:val="0"/>
      <w:marRight w:val="0"/>
      <w:marTop w:val="0"/>
      <w:marBottom w:val="0"/>
      <w:divBdr>
        <w:top w:val="none" w:sz="0" w:space="0" w:color="auto"/>
        <w:left w:val="none" w:sz="0" w:space="0" w:color="auto"/>
        <w:bottom w:val="none" w:sz="0" w:space="0" w:color="auto"/>
        <w:right w:val="none" w:sz="0" w:space="0" w:color="auto"/>
      </w:divBdr>
    </w:div>
    <w:div w:id="193035291">
      <w:bodyDiv w:val="1"/>
      <w:marLeft w:val="0"/>
      <w:marRight w:val="0"/>
      <w:marTop w:val="0"/>
      <w:marBottom w:val="0"/>
      <w:divBdr>
        <w:top w:val="none" w:sz="0" w:space="0" w:color="auto"/>
        <w:left w:val="none" w:sz="0" w:space="0" w:color="auto"/>
        <w:bottom w:val="none" w:sz="0" w:space="0" w:color="auto"/>
        <w:right w:val="none" w:sz="0" w:space="0" w:color="auto"/>
      </w:divBdr>
    </w:div>
    <w:div w:id="194006232">
      <w:bodyDiv w:val="1"/>
      <w:marLeft w:val="0"/>
      <w:marRight w:val="0"/>
      <w:marTop w:val="0"/>
      <w:marBottom w:val="0"/>
      <w:divBdr>
        <w:top w:val="none" w:sz="0" w:space="0" w:color="auto"/>
        <w:left w:val="none" w:sz="0" w:space="0" w:color="auto"/>
        <w:bottom w:val="none" w:sz="0" w:space="0" w:color="auto"/>
        <w:right w:val="none" w:sz="0" w:space="0" w:color="auto"/>
      </w:divBdr>
    </w:div>
    <w:div w:id="194082709">
      <w:bodyDiv w:val="1"/>
      <w:marLeft w:val="0"/>
      <w:marRight w:val="0"/>
      <w:marTop w:val="0"/>
      <w:marBottom w:val="0"/>
      <w:divBdr>
        <w:top w:val="none" w:sz="0" w:space="0" w:color="auto"/>
        <w:left w:val="none" w:sz="0" w:space="0" w:color="auto"/>
        <w:bottom w:val="none" w:sz="0" w:space="0" w:color="auto"/>
        <w:right w:val="none" w:sz="0" w:space="0" w:color="auto"/>
      </w:divBdr>
    </w:div>
    <w:div w:id="194121506">
      <w:bodyDiv w:val="1"/>
      <w:marLeft w:val="0"/>
      <w:marRight w:val="0"/>
      <w:marTop w:val="0"/>
      <w:marBottom w:val="0"/>
      <w:divBdr>
        <w:top w:val="none" w:sz="0" w:space="0" w:color="auto"/>
        <w:left w:val="none" w:sz="0" w:space="0" w:color="auto"/>
        <w:bottom w:val="none" w:sz="0" w:space="0" w:color="auto"/>
        <w:right w:val="none" w:sz="0" w:space="0" w:color="auto"/>
      </w:divBdr>
    </w:div>
    <w:div w:id="194269171">
      <w:bodyDiv w:val="1"/>
      <w:marLeft w:val="0"/>
      <w:marRight w:val="0"/>
      <w:marTop w:val="0"/>
      <w:marBottom w:val="0"/>
      <w:divBdr>
        <w:top w:val="none" w:sz="0" w:space="0" w:color="auto"/>
        <w:left w:val="none" w:sz="0" w:space="0" w:color="auto"/>
        <w:bottom w:val="none" w:sz="0" w:space="0" w:color="auto"/>
        <w:right w:val="none" w:sz="0" w:space="0" w:color="auto"/>
      </w:divBdr>
    </w:div>
    <w:div w:id="194513076">
      <w:bodyDiv w:val="1"/>
      <w:marLeft w:val="0"/>
      <w:marRight w:val="0"/>
      <w:marTop w:val="0"/>
      <w:marBottom w:val="0"/>
      <w:divBdr>
        <w:top w:val="none" w:sz="0" w:space="0" w:color="auto"/>
        <w:left w:val="none" w:sz="0" w:space="0" w:color="auto"/>
        <w:bottom w:val="none" w:sz="0" w:space="0" w:color="auto"/>
        <w:right w:val="none" w:sz="0" w:space="0" w:color="auto"/>
      </w:divBdr>
    </w:div>
    <w:div w:id="194780406">
      <w:bodyDiv w:val="1"/>
      <w:marLeft w:val="0"/>
      <w:marRight w:val="0"/>
      <w:marTop w:val="0"/>
      <w:marBottom w:val="0"/>
      <w:divBdr>
        <w:top w:val="none" w:sz="0" w:space="0" w:color="auto"/>
        <w:left w:val="none" w:sz="0" w:space="0" w:color="auto"/>
        <w:bottom w:val="none" w:sz="0" w:space="0" w:color="auto"/>
        <w:right w:val="none" w:sz="0" w:space="0" w:color="auto"/>
      </w:divBdr>
    </w:div>
    <w:div w:id="195001201">
      <w:bodyDiv w:val="1"/>
      <w:marLeft w:val="0"/>
      <w:marRight w:val="0"/>
      <w:marTop w:val="0"/>
      <w:marBottom w:val="0"/>
      <w:divBdr>
        <w:top w:val="none" w:sz="0" w:space="0" w:color="auto"/>
        <w:left w:val="none" w:sz="0" w:space="0" w:color="auto"/>
        <w:bottom w:val="none" w:sz="0" w:space="0" w:color="auto"/>
        <w:right w:val="none" w:sz="0" w:space="0" w:color="auto"/>
      </w:divBdr>
    </w:div>
    <w:div w:id="195317146">
      <w:bodyDiv w:val="1"/>
      <w:marLeft w:val="0"/>
      <w:marRight w:val="0"/>
      <w:marTop w:val="0"/>
      <w:marBottom w:val="0"/>
      <w:divBdr>
        <w:top w:val="none" w:sz="0" w:space="0" w:color="auto"/>
        <w:left w:val="none" w:sz="0" w:space="0" w:color="auto"/>
        <w:bottom w:val="none" w:sz="0" w:space="0" w:color="auto"/>
        <w:right w:val="none" w:sz="0" w:space="0" w:color="auto"/>
      </w:divBdr>
    </w:div>
    <w:div w:id="195628896">
      <w:bodyDiv w:val="1"/>
      <w:marLeft w:val="0"/>
      <w:marRight w:val="0"/>
      <w:marTop w:val="0"/>
      <w:marBottom w:val="0"/>
      <w:divBdr>
        <w:top w:val="none" w:sz="0" w:space="0" w:color="auto"/>
        <w:left w:val="none" w:sz="0" w:space="0" w:color="auto"/>
        <w:bottom w:val="none" w:sz="0" w:space="0" w:color="auto"/>
        <w:right w:val="none" w:sz="0" w:space="0" w:color="auto"/>
      </w:divBdr>
    </w:div>
    <w:div w:id="196819328">
      <w:bodyDiv w:val="1"/>
      <w:marLeft w:val="0"/>
      <w:marRight w:val="0"/>
      <w:marTop w:val="0"/>
      <w:marBottom w:val="0"/>
      <w:divBdr>
        <w:top w:val="none" w:sz="0" w:space="0" w:color="auto"/>
        <w:left w:val="none" w:sz="0" w:space="0" w:color="auto"/>
        <w:bottom w:val="none" w:sz="0" w:space="0" w:color="auto"/>
        <w:right w:val="none" w:sz="0" w:space="0" w:color="auto"/>
      </w:divBdr>
    </w:div>
    <w:div w:id="196966957">
      <w:bodyDiv w:val="1"/>
      <w:marLeft w:val="0"/>
      <w:marRight w:val="0"/>
      <w:marTop w:val="0"/>
      <w:marBottom w:val="0"/>
      <w:divBdr>
        <w:top w:val="none" w:sz="0" w:space="0" w:color="auto"/>
        <w:left w:val="none" w:sz="0" w:space="0" w:color="auto"/>
        <w:bottom w:val="none" w:sz="0" w:space="0" w:color="auto"/>
        <w:right w:val="none" w:sz="0" w:space="0" w:color="auto"/>
      </w:divBdr>
    </w:div>
    <w:div w:id="197550222">
      <w:bodyDiv w:val="1"/>
      <w:marLeft w:val="0"/>
      <w:marRight w:val="0"/>
      <w:marTop w:val="0"/>
      <w:marBottom w:val="0"/>
      <w:divBdr>
        <w:top w:val="none" w:sz="0" w:space="0" w:color="auto"/>
        <w:left w:val="none" w:sz="0" w:space="0" w:color="auto"/>
        <w:bottom w:val="none" w:sz="0" w:space="0" w:color="auto"/>
        <w:right w:val="none" w:sz="0" w:space="0" w:color="auto"/>
      </w:divBdr>
    </w:div>
    <w:div w:id="197554125">
      <w:bodyDiv w:val="1"/>
      <w:marLeft w:val="0"/>
      <w:marRight w:val="0"/>
      <w:marTop w:val="0"/>
      <w:marBottom w:val="0"/>
      <w:divBdr>
        <w:top w:val="none" w:sz="0" w:space="0" w:color="auto"/>
        <w:left w:val="none" w:sz="0" w:space="0" w:color="auto"/>
        <w:bottom w:val="none" w:sz="0" w:space="0" w:color="auto"/>
        <w:right w:val="none" w:sz="0" w:space="0" w:color="auto"/>
      </w:divBdr>
    </w:div>
    <w:div w:id="197669251">
      <w:bodyDiv w:val="1"/>
      <w:marLeft w:val="0"/>
      <w:marRight w:val="0"/>
      <w:marTop w:val="0"/>
      <w:marBottom w:val="0"/>
      <w:divBdr>
        <w:top w:val="none" w:sz="0" w:space="0" w:color="auto"/>
        <w:left w:val="none" w:sz="0" w:space="0" w:color="auto"/>
        <w:bottom w:val="none" w:sz="0" w:space="0" w:color="auto"/>
        <w:right w:val="none" w:sz="0" w:space="0" w:color="auto"/>
      </w:divBdr>
    </w:div>
    <w:div w:id="197737987">
      <w:bodyDiv w:val="1"/>
      <w:marLeft w:val="0"/>
      <w:marRight w:val="0"/>
      <w:marTop w:val="0"/>
      <w:marBottom w:val="0"/>
      <w:divBdr>
        <w:top w:val="none" w:sz="0" w:space="0" w:color="auto"/>
        <w:left w:val="none" w:sz="0" w:space="0" w:color="auto"/>
        <w:bottom w:val="none" w:sz="0" w:space="0" w:color="auto"/>
        <w:right w:val="none" w:sz="0" w:space="0" w:color="auto"/>
      </w:divBdr>
    </w:div>
    <w:div w:id="197817378">
      <w:bodyDiv w:val="1"/>
      <w:marLeft w:val="0"/>
      <w:marRight w:val="0"/>
      <w:marTop w:val="0"/>
      <w:marBottom w:val="0"/>
      <w:divBdr>
        <w:top w:val="none" w:sz="0" w:space="0" w:color="auto"/>
        <w:left w:val="none" w:sz="0" w:space="0" w:color="auto"/>
        <w:bottom w:val="none" w:sz="0" w:space="0" w:color="auto"/>
        <w:right w:val="none" w:sz="0" w:space="0" w:color="auto"/>
      </w:divBdr>
    </w:div>
    <w:div w:id="198324317">
      <w:bodyDiv w:val="1"/>
      <w:marLeft w:val="0"/>
      <w:marRight w:val="0"/>
      <w:marTop w:val="0"/>
      <w:marBottom w:val="0"/>
      <w:divBdr>
        <w:top w:val="none" w:sz="0" w:space="0" w:color="auto"/>
        <w:left w:val="none" w:sz="0" w:space="0" w:color="auto"/>
        <w:bottom w:val="none" w:sz="0" w:space="0" w:color="auto"/>
        <w:right w:val="none" w:sz="0" w:space="0" w:color="auto"/>
      </w:divBdr>
    </w:div>
    <w:div w:id="198472852">
      <w:bodyDiv w:val="1"/>
      <w:marLeft w:val="0"/>
      <w:marRight w:val="0"/>
      <w:marTop w:val="0"/>
      <w:marBottom w:val="0"/>
      <w:divBdr>
        <w:top w:val="none" w:sz="0" w:space="0" w:color="auto"/>
        <w:left w:val="none" w:sz="0" w:space="0" w:color="auto"/>
        <w:bottom w:val="none" w:sz="0" w:space="0" w:color="auto"/>
        <w:right w:val="none" w:sz="0" w:space="0" w:color="auto"/>
      </w:divBdr>
    </w:div>
    <w:div w:id="198666280">
      <w:bodyDiv w:val="1"/>
      <w:marLeft w:val="0"/>
      <w:marRight w:val="0"/>
      <w:marTop w:val="0"/>
      <w:marBottom w:val="0"/>
      <w:divBdr>
        <w:top w:val="none" w:sz="0" w:space="0" w:color="auto"/>
        <w:left w:val="none" w:sz="0" w:space="0" w:color="auto"/>
        <w:bottom w:val="none" w:sz="0" w:space="0" w:color="auto"/>
        <w:right w:val="none" w:sz="0" w:space="0" w:color="auto"/>
      </w:divBdr>
    </w:div>
    <w:div w:id="198857181">
      <w:bodyDiv w:val="1"/>
      <w:marLeft w:val="0"/>
      <w:marRight w:val="0"/>
      <w:marTop w:val="0"/>
      <w:marBottom w:val="0"/>
      <w:divBdr>
        <w:top w:val="none" w:sz="0" w:space="0" w:color="auto"/>
        <w:left w:val="none" w:sz="0" w:space="0" w:color="auto"/>
        <w:bottom w:val="none" w:sz="0" w:space="0" w:color="auto"/>
        <w:right w:val="none" w:sz="0" w:space="0" w:color="auto"/>
      </w:divBdr>
    </w:div>
    <w:div w:id="199246659">
      <w:bodyDiv w:val="1"/>
      <w:marLeft w:val="0"/>
      <w:marRight w:val="0"/>
      <w:marTop w:val="0"/>
      <w:marBottom w:val="0"/>
      <w:divBdr>
        <w:top w:val="none" w:sz="0" w:space="0" w:color="auto"/>
        <w:left w:val="none" w:sz="0" w:space="0" w:color="auto"/>
        <w:bottom w:val="none" w:sz="0" w:space="0" w:color="auto"/>
        <w:right w:val="none" w:sz="0" w:space="0" w:color="auto"/>
      </w:divBdr>
    </w:div>
    <w:div w:id="199902385">
      <w:bodyDiv w:val="1"/>
      <w:marLeft w:val="0"/>
      <w:marRight w:val="0"/>
      <w:marTop w:val="0"/>
      <w:marBottom w:val="0"/>
      <w:divBdr>
        <w:top w:val="none" w:sz="0" w:space="0" w:color="auto"/>
        <w:left w:val="none" w:sz="0" w:space="0" w:color="auto"/>
        <w:bottom w:val="none" w:sz="0" w:space="0" w:color="auto"/>
        <w:right w:val="none" w:sz="0" w:space="0" w:color="auto"/>
      </w:divBdr>
    </w:div>
    <w:div w:id="200823830">
      <w:bodyDiv w:val="1"/>
      <w:marLeft w:val="0"/>
      <w:marRight w:val="0"/>
      <w:marTop w:val="0"/>
      <w:marBottom w:val="0"/>
      <w:divBdr>
        <w:top w:val="none" w:sz="0" w:space="0" w:color="auto"/>
        <w:left w:val="none" w:sz="0" w:space="0" w:color="auto"/>
        <w:bottom w:val="none" w:sz="0" w:space="0" w:color="auto"/>
        <w:right w:val="none" w:sz="0" w:space="0" w:color="auto"/>
      </w:divBdr>
    </w:div>
    <w:div w:id="201404031">
      <w:bodyDiv w:val="1"/>
      <w:marLeft w:val="0"/>
      <w:marRight w:val="0"/>
      <w:marTop w:val="0"/>
      <w:marBottom w:val="0"/>
      <w:divBdr>
        <w:top w:val="none" w:sz="0" w:space="0" w:color="auto"/>
        <w:left w:val="none" w:sz="0" w:space="0" w:color="auto"/>
        <w:bottom w:val="none" w:sz="0" w:space="0" w:color="auto"/>
        <w:right w:val="none" w:sz="0" w:space="0" w:color="auto"/>
      </w:divBdr>
    </w:div>
    <w:div w:id="201479575">
      <w:bodyDiv w:val="1"/>
      <w:marLeft w:val="0"/>
      <w:marRight w:val="0"/>
      <w:marTop w:val="0"/>
      <w:marBottom w:val="0"/>
      <w:divBdr>
        <w:top w:val="none" w:sz="0" w:space="0" w:color="auto"/>
        <w:left w:val="none" w:sz="0" w:space="0" w:color="auto"/>
        <w:bottom w:val="none" w:sz="0" w:space="0" w:color="auto"/>
        <w:right w:val="none" w:sz="0" w:space="0" w:color="auto"/>
      </w:divBdr>
    </w:div>
    <w:div w:id="202058722">
      <w:bodyDiv w:val="1"/>
      <w:marLeft w:val="0"/>
      <w:marRight w:val="0"/>
      <w:marTop w:val="0"/>
      <w:marBottom w:val="0"/>
      <w:divBdr>
        <w:top w:val="none" w:sz="0" w:space="0" w:color="auto"/>
        <w:left w:val="none" w:sz="0" w:space="0" w:color="auto"/>
        <w:bottom w:val="none" w:sz="0" w:space="0" w:color="auto"/>
        <w:right w:val="none" w:sz="0" w:space="0" w:color="auto"/>
      </w:divBdr>
    </w:div>
    <w:div w:id="202063798">
      <w:bodyDiv w:val="1"/>
      <w:marLeft w:val="0"/>
      <w:marRight w:val="0"/>
      <w:marTop w:val="0"/>
      <w:marBottom w:val="0"/>
      <w:divBdr>
        <w:top w:val="none" w:sz="0" w:space="0" w:color="auto"/>
        <w:left w:val="none" w:sz="0" w:space="0" w:color="auto"/>
        <w:bottom w:val="none" w:sz="0" w:space="0" w:color="auto"/>
        <w:right w:val="none" w:sz="0" w:space="0" w:color="auto"/>
      </w:divBdr>
    </w:div>
    <w:div w:id="202446047">
      <w:bodyDiv w:val="1"/>
      <w:marLeft w:val="0"/>
      <w:marRight w:val="0"/>
      <w:marTop w:val="0"/>
      <w:marBottom w:val="0"/>
      <w:divBdr>
        <w:top w:val="none" w:sz="0" w:space="0" w:color="auto"/>
        <w:left w:val="none" w:sz="0" w:space="0" w:color="auto"/>
        <w:bottom w:val="none" w:sz="0" w:space="0" w:color="auto"/>
        <w:right w:val="none" w:sz="0" w:space="0" w:color="auto"/>
      </w:divBdr>
    </w:div>
    <w:div w:id="202599872">
      <w:bodyDiv w:val="1"/>
      <w:marLeft w:val="0"/>
      <w:marRight w:val="0"/>
      <w:marTop w:val="0"/>
      <w:marBottom w:val="0"/>
      <w:divBdr>
        <w:top w:val="none" w:sz="0" w:space="0" w:color="auto"/>
        <w:left w:val="none" w:sz="0" w:space="0" w:color="auto"/>
        <w:bottom w:val="none" w:sz="0" w:space="0" w:color="auto"/>
        <w:right w:val="none" w:sz="0" w:space="0" w:color="auto"/>
      </w:divBdr>
    </w:div>
    <w:div w:id="202864193">
      <w:bodyDiv w:val="1"/>
      <w:marLeft w:val="0"/>
      <w:marRight w:val="0"/>
      <w:marTop w:val="0"/>
      <w:marBottom w:val="0"/>
      <w:divBdr>
        <w:top w:val="none" w:sz="0" w:space="0" w:color="auto"/>
        <w:left w:val="none" w:sz="0" w:space="0" w:color="auto"/>
        <w:bottom w:val="none" w:sz="0" w:space="0" w:color="auto"/>
        <w:right w:val="none" w:sz="0" w:space="0" w:color="auto"/>
      </w:divBdr>
    </w:div>
    <w:div w:id="202985040">
      <w:bodyDiv w:val="1"/>
      <w:marLeft w:val="0"/>
      <w:marRight w:val="0"/>
      <w:marTop w:val="0"/>
      <w:marBottom w:val="0"/>
      <w:divBdr>
        <w:top w:val="none" w:sz="0" w:space="0" w:color="auto"/>
        <w:left w:val="none" w:sz="0" w:space="0" w:color="auto"/>
        <w:bottom w:val="none" w:sz="0" w:space="0" w:color="auto"/>
        <w:right w:val="none" w:sz="0" w:space="0" w:color="auto"/>
      </w:divBdr>
    </w:div>
    <w:div w:id="203293153">
      <w:bodyDiv w:val="1"/>
      <w:marLeft w:val="0"/>
      <w:marRight w:val="0"/>
      <w:marTop w:val="0"/>
      <w:marBottom w:val="0"/>
      <w:divBdr>
        <w:top w:val="none" w:sz="0" w:space="0" w:color="auto"/>
        <w:left w:val="none" w:sz="0" w:space="0" w:color="auto"/>
        <w:bottom w:val="none" w:sz="0" w:space="0" w:color="auto"/>
        <w:right w:val="none" w:sz="0" w:space="0" w:color="auto"/>
      </w:divBdr>
    </w:div>
    <w:div w:id="203447794">
      <w:bodyDiv w:val="1"/>
      <w:marLeft w:val="0"/>
      <w:marRight w:val="0"/>
      <w:marTop w:val="0"/>
      <w:marBottom w:val="0"/>
      <w:divBdr>
        <w:top w:val="none" w:sz="0" w:space="0" w:color="auto"/>
        <w:left w:val="none" w:sz="0" w:space="0" w:color="auto"/>
        <w:bottom w:val="none" w:sz="0" w:space="0" w:color="auto"/>
        <w:right w:val="none" w:sz="0" w:space="0" w:color="auto"/>
      </w:divBdr>
    </w:div>
    <w:div w:id="203517559">
      <w:bodyDiv w:val="1"/>
      <w:marLeft w:val="0"/>
      <w:marRight w:val="0"/>
      <w:marTop w:val="0"/>
      <w:marBottom w:val="0"/>
      <w:divBdr>
        <w:top w:val="none" w:sz="0" w:space="0" w:color="auto"/>
        <w:left w:val="none" w:sz="0" w:space="0" w:color="auto"/>
        <w:bottom w:val="none" w:sz="0" w:space="0" w:color="auto"/>
        <w:right w:val="none" w:sz="0" w:space="0" w:color="auto"/>
      </w:divBdr>
    </w:div>
    <w:div w:id="203712418">
      <w:bodyDiv w:val="1"/>
      <w:marLeft w:val="0"/>
      <w:marRight w:val="0"/>
      <w:marTop w:val="0"/>
      <w:marBottom w:val="0"/>
      <w:divBdr>
        <w:top w:val="none" w:sz="0" w:space="0" w:color="auto"/>
        <w:left w:val="none" w:sz="0" w:space="0" w:color="auto"/>
        <w:bottom w:val="none" w:sz="0" w:space="0" w:color="auto"/>
        <w:right w:val="none" w:sz="0" w:space="0" w:color="auto"/>
      </w:divBdr>
    </w:div>
    <w:div w:id="204951585">
      <w:bodyDiv w:val="1"/>
      <w:marLeft w:val="0"/>
      <w:marRight w:val="0"/>
      <w:marTop w:val="0"/>
      <w:marBottom w:val="0"/>
      <w:divBdr>
        <w:top w:val="none" w:sz="0" w:space="0" w:color="auto"/>
        <w:left w:val="none" w:sz="0" w:space="0" w:color="auto"/>
        <w:bottom w:val="none" w:sz="0" w:space="0" w:color="auto"/>
        <w:right w:val="none" w:sz="0" w:space="0" w:color="auto"/>
      </w:divBdr>
    </w:div>
    <w:div w:id="205409710">
      <w:bodyDiv w:val="1"/>
      <w:marLeft w:val="0"/>
      <w:marRight w:val="0"/>
      <w:marTop w:val="0"/>
      <w:marBottom w:val="0"/>
      <w:divBdr>
        <w:top w:val="none" w:sz="0" w:space="0" w:color="auto"/>
        <w:left w:val="none" w:sz="0" w:space="0" w:color="auto"/>
        <w:bottom w:val="none" w:sz="0" w:space="0" w:color="auto"/>
        <w:right w:val="none" w:sz="0" w:space="0" w:color="auto"/>
      </w:divBdr>
    </w:div>
    <w:div w:id="206069836">
      <w:bodyDiv w:val="1"/>
      <w:marLeft w:val="0"/>
      <w:marRight w:val="0"/>
      <w:marTop w:val="0"/>
      <w:marBottom w:val="0"/>
      <w:divBdr>
        <w:top w:val="none" w:sz="0" w:space="0" w:color="auto"/>
        <w:left w:val="none" w:sz="0" w:space="0" w:color="auto"/>
        <w:bottom w:val="none" w:sz="0" w:space="0" w:color="auto"/>
        <w:right w:val="none" w:sz="0" w:space="0" w:color="auto"/>
      </w:divBdr>
    </w:div>
    <w:div w:id="206258179">
      <w:bodyDiv w:val="1"/>
      <w:marLeft w:val="0"/>
      <w:marRight w:val="0"/>
      <w:marTop w:val="0"/>
      <w:marBottom w:val="0"/>
      <w:divBdr>
        <w:top w:val="none" w:sz="0" w:space="0" w:color="auto"/>
        <w:left w:val="none" w:sz="0" w:space="0" w:color="auto"/>
        <w:bottom w:val="none" w:sz="0" w:space="0" w:color="auto"/>
        <w:right w:val="none" w:sz="0" w:space="0" w:color="auto"/>
      </w:divBdr>
    </w:div>
    <w:div w:id="206454360">
      <w:bodyDiv w:val="1"/>
      <w:marLeft w:val="0"/>
      <w:marRight w:val="0"/>
      <w:marTop w:val="0"/>
      <w:marBottom w:val="0"/>
      <w:divBdr>
        <w:top w:val="none" w:sz="0" w:space="0" w:color="auto"/>
        <w:left w:val="none" w:sz="0" w:space="0" w:color="auto"/>
        <w:bottom w:val="none" w:sz="0" w:space="0" w:color="auto"/>
        <w:right w:val="none" w:sz="0" w:space="0" w:color="auto"/>
      </w:divBdr>
    </w:div>
    <w:div w:id="206534476">
      <w:bodyDiv w:val="1"/>
      <w:marLeft w:val="0"/>
      <w:marRight w:val="0"/>
      <w:marTop w:val="0"/>
      <w:marBottom w:val="0"/>
      <w:divBdr>
        <w:top w:val="none" w:sz="0" w:space="0" w:color="auto"/>
        <w:left w:val="none" w:sz="0" w:space="0" w:color="auto"/>
        <w:bottom w:val="none" w:sz="0" w:space="0" w:color="auto"/>
        <w:right w:val="none" w:sz="0" w:space="0" w:color="auto"/>
      </w:divBdr>
    </w:div>
    <w:div w:id="206724139">
      <w:bodyDiv w:val="1"/>
      <w:marLeft w:val="0"/>
      <w:marRight w:val="0"/>
      <w:marTop w:val="0"/>
      <w:marBottom w:val="0"/>
      <w:divBdr>
        <w:top w:val="none" w:sz="0" w:space="0" w:color="auto"/>
        <w:left w:val="none" w:sz="0" w:space="0" w:color="auto"/>
        <w:bottom w:val="none" w:sz="0" w:space="0" w:color="auto"/>
        <w:right w:val="none" w:sz="0" w:space="0" w:color="auto"/>
      </w:divBdr>
    </w:div>
    <w:div w:id="208032179">
      <w:bodyDiv w:val="1"/>
      <w:marLeft w:val="0"/>
      <w:marRight w:val="0"/>
      <w:marTop w:val="0"/>
      <w:marBottom w:val="0"/>
      <w:divBdr>
        <w:top w:val="none" w:sz="0" w:space="0" w:color="auto"/>
        <w:left w:val="none" w:sz="0" w:space="0" w:color="auto"/>
        <w:bottom w:val="none" w:sz="0" w:space="0" w:color="auto"/>
        <w:right w:val="none" w:sz="0" w:space="0" w:color="auto"/>
      </w:divBdr>
    </w:div>
    <w:div w:id="208416455">
      <w:bodyDiv w:val="1"/>
      <w:marLeft w:val="0"/>
      <w:marRight w:val="0"/>
      <w:marTop w:val="0"/>
      <w:marBottom w:val="0"/>
      <w:divBdr>
        <w:top w:val="none" w:sz="0" w:space="0" w:color="auto"/>
        <w:left w:val="none" w:sz="0" w:space="0" w:color="auto"/>
        <w:bottom w:val="none" w:sz="0" w:space="0" w:color="auto"/>
        <w:right w:val="none" w:sz="0" w:space="0" w:color="auto"/>
      </w:divBdr>
    </w:div>
    <w:div w:id="208616926">
      <w:bodyDiv w:val="1"/>
      <w:marLeft w:val="0"/>
      <w:marRight w:val="0"/>
      <w:marTop w:val="0"/>
      <w:marBottom w:val="0"/>
      <w:divBdr>
        <w:top w:val="none" w:sz="0" w:space="0" w:color="auto"/>
        <w:left w:val="none" w:sz="0" w:space="0" w:color="auto"/>
        <w:bottom w:val="none" w:sz="0" w:space="0" w:color="auto"/>
        <w:right w:val="none" w:sz="0" w:space="0" w:color="auto"/>
      </w:divBdr>
    </w:div>
    <w:div w:id="208803337">
      <w:bodyDiv w:val="1"/>
      <w:marLeft w:val="0"/>
      <w:marRight w:val="0"/>
      <w:marTop w:val="0"/>
      <w:marBottom w:val="0"/>
      <w:divBdr>
        <w:top w:val="none" w:sz="0" w:space="0" w:color="auto"/>
        <w:left w:val="none" w:sz="0" w:space="0" w:color="auto"/>
        <w:bottom w:val="none" w:sz="0" w:space="0" w:color="auto"/>
        <w:right w:val="none" w:sz="0" w:space="0" w:color="auto"/>
      </w:divBdr>
    </w:div>
    <w:div w:id="209457859">
      <w:bodyDiv w:val="1"/>
      <w:marLeft w:val="0"/>
      <w:marRight w:val="0"/>
      <w:marTop w:val="0"/>
      <w:marBottom w:val="0"/>
      <w:divBdr>
        <w:top w:val="none" w:sz="0" w:space="0" w:color="auto"/>
        <w:left w:val="none" w:sz="0" w:space="0" w:color="auto"/>
        <w:bottom w:val="none" w:sz="0" w:space="0" w:color="auto"/>
        <w:right w:val="none" w:sz="0" w:space="0" w:color="auto"/>
      </w:divBdr>
    </w:div>
    <w:div w:id="209920641">
      <w:bodyDiv w:val="1"/>
      <w:marLeft w:val="0"/>
      <w:marRight w:val="0"/>
      <w:marTop w:val="0"/>
      <w:marBottom w:val="0"/>
      <w:divBdr>
        <w:top w:val="none" w:sz="0" w:space="0" w:color="auto"/>
        <w:left w:val="none" w:sz="0" w:space="0" w:color="auto"/>
        <w:bottom w:val="none" w:sz="0" w:space="0" w:color="auto"/>
        <w:right w:val="none" w:sz="0" w:space="0" w:color="auto"/>
      </w:divBdr>
    </w:div>
    <w:div w:id="210003405">
      <w:bodyDiv w:val="1"/>
      <w:marLeft w:val="0"/>
      <w:marRight w:val="0"/>
      <w:marTop w:val="0"/>
      <w:marBottom w:val="0"/>
      <w:divBdr>
        <w:top w:val="none" w:sz="0" w:space="0" w:color="auto"/>
        <w:left w:val="none" w:sz="0" w:space="0" w:color="auto"/>
        <w:bottom w:val="none" w:sz="0" w:space="0" w:color="auto"/>
        <w:right w:val="none" w:sz="0" w:space="0" w:color="auto"/>
      </w:divBdr>
    </w:div>
    <w:div w:id="210923724">
      <w:bodyDiv w:val="1"/>
      <w:marLeft w:val="0"/>
      <w:marRight w:val="0"/>
      <w:marTop w:val="0"/>
      <w:marBottom w:val="0"/>
      <w:divBdr>
        <w:top w:val="none" w:sz="0" w:space="0" w:color="auto"/>
        <w:left w:val="none" w:sz="0" w:space="0" w:color="auto"/>
        <w:bottom w:val="none" w:sz="0" w:space="0" w:color="auto"/>
        <w:right w:val="none" w:sz="0" w:space="0" w:color="auto"/>
      </w:divBdr>
    </w:div>
    <w:div w:id="211356033">
      <w:bodyDiv w:val="1"/>
      <w:marLeft w:val="0"/>
      <w:marRight w:val="0"/>
      <w:marTop w:val="0"/>
      <w:marBottom w:val="0"/>
      <w:divBdr>
        <w:top w:val="none" w:sz="0" w:space="0" w:color="auto"/>
        <w:left w:val="none" w:sz="0" w:space="0" w:color="auto"/>
        <w:bottom w:val="none" w:sz="0" w:space="0" w:color="auto"/>
        <w:right w:val="none" w:sz="0" w:space="0" w:color="auto"/>
      </w:divBdr>
    </w:div>
    <w:div w:id="211618229">
      <w:bodyDiv w:val="1"/>
      <w:marLeft w:val="0"/>
      <w:marRight w:val="0"/>
      <w:marTop w:val="0"/>
      <w:marBottom w:val="0"/>
      <w:divBdr>
        <w:top w:val="none" w:sz="0" w:space="0" w:color="auto"/>
        <w:left w:val="none" w:sz="0" w:space="0" w:color="auto"/>
        <w:bottom w:val="none" w:sz="0" w:space="0" w:color="auto"/>
        <w:right w:val="none" w:sz="0" w:space="0" w:color="auto"/>
      </w:divBdr>
    </w:div>
    <w:div w:id="211819224">
      <w:bodyDiv w:val="1"/>
      <w:marLeft w:val="0"/>
      <w:marRight w:val="0"/>
      <w:marTop w:val="0"/>
      <w:marBottom w:val="0"/>
      <w:divBdr>
        <w:top w:val="none" w:sz="0" w:space="0" w:color="auto"/>
        <w:left w:val="none" w:sz="0" w:space="0" w:color="auto"/>
        <w:bottom w:val="none" w:sz="0" w:space="0" w:color="auto"/>
        <w:right w:val="none" w:sz="0" w:space="0" w:color="auto"/>
      </w:divBdr>
    </w:div>
    <w:div w:id="212811291">
      <w:bodyDiv w:val="1"/>
      <w:marLeft w:val="0"/>
      <w:marRight w:val="0"/>
      <w:marTop w:val="0"/>
      <w:marBottom w:val="0"/>
      <w:divBdr>
        <w:top w:val="none" w:sz="0" w:space="0" w:color="auto"/>
        <w:left w:val="none" w:sz="0" w:space="0" w:color="auto"/>
        <w:bottom w:val="none" w:sz="0" w:space="0" w:color="auto"/>
        <w:right w:val="none" w:sz="0" w:space="0" w:color="auto"/>
      </w:divBdr>
    </w:div>
    <w:div w:id="213195590">
      <w:bodyDiv w:val="1"/>
      <w:marLeft w:val="0"/>
      <w:marRight w:val="0"/>
      <w:marTop w:val="0"/>
      <w:marBottom w:val="0"/>
      <w:divBdr>
        <w:top w:val="none" w:sz="0" w:space="0" w:color="auto"/>
        <w:left w:val="none" w:sz="0" w:space="0" w:color="auto"/>
        <w:bottom w:val="none" w:sz="0" w:space="0" w:color="auto"/>
        <w:right w:val="none" w:sz="0" w:space="0" w:color="auto"/>
      </w:divBdr>
    </w:div>
    <w:div w:id="215705603">
      <w:bodyDiv w:val="1"/>
      <w:marLeft w:val="0"/>
      <w:marRight w:val="0"/>
      <w:marTop w:val="0"/>
      <w:marBottom w:val="0"/>
      <w:divBdr>
        <w:top w:val="none" w:sz="0" w:space="0" w:color="auto"/>
        <w:left w:val="none" w:sz="0" w:space="0" w:color="auto"/>
        <w:bottom w:val="none" w:sz="0" w:space="0" w:color="auto"/>
        <w:right w:val="none" w:sz="0" w:space="0" w:color="auto"/>
      </w:divBdr>
    </w:div>
    <w:div w:id="215893676">
      <w:bodyDiv w:val="1"/>
      <w:marLeft w:val="0"/>
      <w:marRight w:val="0"/>
      <w:marTop w:val="0"/>
      <w:marBottom w:val="0"/>
      <w:divBdr>
        <w:top w:val="none" w:sz="0" w:space="0" w:color="auto"/>
        <w:left w:val="none" w:sz="0" w:space="0" w:color="auto"/>
        <w:bottom w:val="none" w:sz="0" w:space="0" w:color="auto"/>
        <w:right w:val="none" w:sz="0" w:space="0" w:color="auto"/>
      </w:divBdr>
    </w:div>
    <w:div w:id="216204630">
      <w:bodyDiv w:val="1"/>
      <w:marLeft w:val="0"/>
      <w:marRight w:val="0"/>
      <w:marTop w:val="0"/>
      <w:marBottom w:val="0"/>
      <w:divBdr>
        <w:top w:val="none" w:sz="0" w:space="0" w:color="auto"/>
        <w:left w:val="none" w:sz="0" w:space="0" w:color="auto"/>
        <w:bottom w:val="none" w:sz="0" w:space="0" w:color="auto"/>
        <w:right w:val="none" w:sz="0" w:space="0" w:color="auto"/>
      </w:divBdr>
    </w:div>
    <w:div w:id="216208251">
      <w:bodyDiv w:val="1"/>
      <w:marLeft w:val="0"/>
      <w:marRight w:val="0"/>
      <w:marTop w:val="0"/>
      <w:marBottom w:val="0"/>
      <w:divBdr>
        <w:top w:val="none" w:sz="0" w:space="0" w:color="auto"/>
        <w:left w:val="none" w:sz="0" w:space="0" w:color="auto"/>
        <w:bottom w:val="none" w:sz="0" w:space="0" w:color="auto"/>
        <w:right w:val="none" w:sz="0" w:space="0" w:color="auto"/>
      </w:divBdr>
    </w:div>
    <w:div w:id="216403439">
      <w:bodyDiv w:val="1"/>
      <w:marLeft w:val="0"/>
      <w:marRight w:val="0"/>
      <w:marTop w:val="0"/>
      <w:marBottom w:val="0"/>
      <w:divBdr>
        <w:top w:val="none" w:sz="0" w:space="0" w:color="auto"/>
        <w:left w:val="none" w:sz="0" w:space="0" w:color="auto"/>
        <w:bottom w:val="none" w:sz="0" w:space="0" w:color="auto"/>
        <w:right w:val="none" w:sz="0" w:space="0" w:color="auto"/>
      </w:divBdr>
    </w:div>
    <w:div w:id="217058985">
      <w:bodyDiv w:val="1"/>
      <w:marLeft w:val="0"/>
      <w:marRight w:val="0"/>
      <w:marTop w:val="0"/>
      <w:marBottom w:val="0"/>
      <w:divBdr>
        <w:top w:val="none" w:sz="0" w:space="0" w:color="auto"/>
        <w:left w:val="none" w:sz="0" w:space="0" w:color="auto"/>
        <w:bottom w:val="none" w:sz="0" w:space="0" w:color="auto"/>
        <w:right w:val="none" w:sz="0" w:space="0" w:color="auto"/>
      </w:divBdr>
    </w:div>
    <w:div w:id="217278091">
      <w:bodyDiv w:val="1"/>
      <w:marLeft w:val="0"/>
      <w:marRight w:val="0"/>
      <w:marTop w:val="0"/>
      <w:marBottom w:val="0"/>
      <w:divBdr>
        <w:top w:val="none" w:sz="0" w:space="0" w:color="auto"/>
        <w:left w:val="none" w:sz="0" w:space="0" w:color="auto"/>
        <w:bottom w:val="none" w:sz="0" w:space="0" w:color="auto"/>
        <w:right w:val="none" w:sz="0" w:space="0" w:color="auto"/>
      </w:divBdr>
    </w:div>
    <w:div w:id="217979006">
      <w:bodyDiv w:val="1"/>
      <w:marLeft w:val="0"/>
      <w:marRight w:val="0"/>
      <w:marTop w:val="0"/>
      <w:marBottom w:val="0"/>
      <w:divBdr>
        <w:top w:val="none" w:sz="0" w:space="0" w:color="auto"/>
        <w:left w:val="none" w:sz="0" w:space="0" w:color="auto"/>
        <w:bottom w:val="none" w:sz="0" w:space="0" w:color="auto"/>
        <w:right w:val="none" w:sz="0" w:space="0" w:color="auto"/>
      </w:divBdr>
    </w:div>
    <w:div w:id="219637349">
      <w:bodyDiv w:val="1"/>
      <w:marLeft w:val="0"/>
      <w:marRight w:val="0"/>
      <w:marTop w:val="0"/>
      <w:marBottom w:val="0"/>
      <w:divBdr>
        <w:top w:val="none" w:sz="0" w:space="0" w:color="auto"/>
        <w:left w:val="none" w:sz="0" w:space="0" w:color="auto"/>
        <w:bottom w:val="none" w:sz="0" w:space="0" w:color="auto"/>
        <w:right w:val="none" w:sz="0" w:space="0" w:color="auto"/>
      </w:divBdr>
    </w:div>
    <w:div w:id="219754499">
      <w:bodyDiv w:val="1"/>
      <w:marLeft w:val="0"/>
      <w:marRight w:val="0"/>
      <w:marTop w:val="0"/>
      <w:marBottom w:val="0"/>
      <w:divBdr>
        <w:top w:val="none" w:sz="0" w:space="0" w:color="auto"/>
        <w:left w:val="none" w:sz="0" w:space="0" w:color="auto"/>
        <w:bottom w:val="none" w:sz="0" w:space="0" w:color="auto"/>
        <w:right w:val="none" w:sz="0" w:space="0" w:color="auto"/>
      </w:divBdr>
    </w:div>
    <w:div w:id="220017637">
      <w:bodyDiv w:val="1"/>
      <w:marLeft w:val="0"/>
      <w:marRight w:val="0"/>
      <w:marTop w:val="0"/>
      <w:marBottom w:val="0"/>
      <w:divBdr>
        <w:top w:val="none" w:sz="0" w:space="0" w:color="auto"/>
        <w:left w:val="none" w:sz="0" w:space="0" w:color="auto"/>
        <w:bottom w:val="none" w:sz="0" w:space="0" w:color="auto"/>
        <w:right w:val="none" w:sz="0" w:space="0" w:color="auto"/>
      </w:divBdr>
    </w:div>
    <w:div w:id="220412880">
      <w:bodyDiv w:val="1"/>
      <w:marLeft w:val="0"/>
      <w:marRight w:val="0"/>
      <w:marTop w:val="0"/>
      <w:marBottom w:val="0"/>
      <w:divBdr>
        <w:top w:val="none" w:sz="0" w:space="0" w:color="auto"/>
        <w:left w:val="none" w:sz="0" w:space="0" w:color="auto"/>
        <w:bottom w:val="none" w:sz="0" w:space="0" w:color="auto"/>
        <w:right w:val="none" w:sz="0" w:space="0" w:color="auto"/>
      </w:divBdr>
    </w:div>
    <w:div w:id="220866149">
      <w:bodyDiv w:val="1"/>
      <w:marLeft w:val="0"/>
      <w:marRight w:val="0"/>
      <w:marTop w:val="0"/>
      <w:marBottom w:val="0"/>
      <w:divBdr>
        <w:top w:val="none" w:sz="0" w:space="0" w:color="auto"/>
        <w:left w:val="none" w:sz="0" w:space="0" w:color="auto"/>
        <w:bottom w:val="none" w:sz="0" w:space="0" w:color="auto"/>
        <w:right w:val="none" w:sz="0" w:space="0" w:color="auto"/>
      </w:divBdr>
    </w:div>
    <w:div w:id="221213149">
      <w:bodyDiv w:val="1"/>
      <w:marLeft w:val="0"/>
      <w:marRight w:val="0"/>
      <w:marTop w:val="0"/>
      <w:marBottom w:val="0"/>
      <w:divBdr>
        <w:top w:val="none" w:sz="0" w:space="0" w:color="auto"/>
        <w:left w:val="none" w:sz="0" w:space="0" w:color="auto"/>
        <w:bottom w:val="none" w:sz="0" w:space="0" w:color="auto"/>
        <w:right w:val="none" w:sz="0" w:space="0" w:color="auto"/>
      </w:divBdr>
    </w:div>
    <w:div w:id="221603981">
      <w:bodyDiv w:val="1"/>
      <w:marLeft w:val="0"/>
      <w:marRight w:val="0"/>
      <w:marTop w:val="0"/>
      <w:marBottom w:val="0"/>
      <w:divBdr>
        <w:top w:val="none" w:sz="0" w:space="0" w:color="auto"/>
        <w:left w:val="none" w:sz="0" w:space="0" w:color="auto"/>
        <w:bottom w:val="none" w:sz="0" w:space="0" w:color="auto"/>
        <w:right w:val="none" w:sz="0" w:space="0" w:color="auto"/>
      </w:divBdr>
    </w:div>
    <w:div w:id="221871604">
      <w:bodyDiv w:val="1"/>
      <w:marLeft w:val="0"/>
      <w:marRight w:val="0"/>
      <w:marTop w:val="0"/>
      <w:marBottom w:val="0"/>
      <w:divBdr>
        <w:top w:val="none" w:sz="0" w:space="0" w:color="auto"/>
        <w:left w:val="none" w:sz="0" w:space="0" w:color="auto"/>
        <w:bottom w:val="none" w:sz="0" w:space="0" w:color="auto"/>
        <w:right w:val="none" w:sz="0" w:space="0" w:color="auto"/>
      </w:divBdr>
    </w:div>
    <w:div w:id="222059976">
      <w:bodyDiv w:val="1"/>
      <w:marLeft w:val="0"/>
      <w:marRight w:val="0"/>
      <w:marTop w:val="0"/>
      <w:marBottom w:val="0"/>
      <w:divBdr>
        <w:top w:val="none" w:sz="0" w:space="0" w:color="auto"/>
        <w:left w:val="none" w:sz="0" w:space="0" w:color="auto"/>
        <w:bottom w:val="none" w:sz="0" w:space="0" w:color="auto"/>
        <w:right w:val="none" w:sz="0" w:space="0" w:color="auto"/>
      </w:divBdr>
    </w:div>
    <w:div w:id="222446133">
      <w:bodyDiv w:val="1"/>
      <w:marLeft w:val="0"/>
      <w:marRight w:val="0"/>
      <w:marTop w:val="0"/>
      <w:marBottom w:val="0"/>
      <w:divBdr>
        <w:top w:val="none" w:sz="0" w:space="0" w:color="auto"/>
        <w:left w:val="none" w:sz="0" w:space="0" w:color="auto"/>
        <w:bottom w:val="none" w:sz="0" w:space="0" w:color="auto"/>
        <w:right w:val="none" w:sz="0" w:space="0" w:color="auto"/>
      </w:divBdr>
    </w:div>
    <w:div w:id="222758705">
      <w:bodyDiv w:val="1"/>
      <w:marLeft w:val="0"/>
      <w:marRight w:val="0"/>
      <w:marTop w:val="0"/>
      <w:marBottom w:val="0"/>
      <w:divBdr>
        <w:top w:val="none" w:sz="0" w:space="0" w:color="auto"/>
        <w:left w:val="none" w:sz="0" w:space="0" w:color="auto"/>
        <w:bottom w:val="none" w:sz="0" w:space="0" w:color="auto"/>
        <w:right w:val="none" w:sz="0" w:space="0" w:color="auto"/>
      </w:divBdr>
    </w:div>
    <w:div w:id="223301741">
      <w:bodyDiv w:val="1"/>
      <w:marLeft w:val="0"/>
      <w:marRight w:val="0"/>
      <w:marTop w:val="0"/>
      <w:marBottom w:val="0"/>
      <w:divBdr>
        <w:top w:val="none" w:sz="0" w:space="0" w:color="auto"/>
        <w:left w:val="none" w:sz="0" w:space="0" w:color="auto"/>
        <w:bottom w:val="none" w:sz="0" w:space="0" w:color="auto"/>
        <w:right w:val="none" w:sz="0" w:space="0" w:color="auto"/>
      </w:divBdr>
    </w:div>
    <w:div w:id="223373693">
      <w:bodyDiv w:val="1"/>
      <w:marLeft w:val="0"/>
      <w:marRight w:val="0"/>
      <w:marTop w:val="0"/>
      <w:marBottom w:val="0"/>
      <w:divBdr>
        <w:top w:val="none" w:sz="0" w:space="0" w:color="auto"/>
        <w:left w:val="none" w:sz="0" w:space="0" w:color="auto"/>
        <w:bottom w:val="none" w:sz="0" w:space="0" w:color="auto"/>
        <w:right w:val="none" w:sz="0" w:space="0" w:color="auto"/>
      </w:divBdr>
    </w:div>
    <w:div w:id="223375406">
      <w:bodyDiv w:val="1"/>
      <w:marLeft w:val="0"/>
      <w:marRight w:val="0"/>
      <w:marTop w:val="0"/>
      <w:marBottom w:val="0"/>
      <w:divBdr>
        <w:top w:val="none" w:sz="0" w:space="0" w:color="auto"/>
        <w:left w:val="none" w:sz="0" w:space="0" w:color="auto"/>
        <w:bottom w:val="none" w:sz="0" w:space="0" w:color="auto"/>
        <w:right w:val="none" w:sz="0" w:space="0" w:color="auto"/>
      </w:divBdr>
    </w:div>
    <w:div w:id="223565800">
      <w:bodyDiv w:val="1"/>
      <w:marLeft w:val="0"/>
      <w:marRight w:val="0"/>
      <w:marTop w:val="0"/>
      <w:marBottom w:val="0"/>
      <w:divBdr>
        <w:top w:val="none" w:sz="0" w:space="0" w:color="auto"/>
        <w:left w:val="none" w:sz="0" w:space="0" w:color="auto"/>
        <w:bottom w:val="none" w:sz="0" w:space="0" w:color="auto"/>
        <w:right w:val="none" w:sz="0" w:space="0" w:color="auto"/>
      </w:divBdr>
    </w:div>
    <w:div w:id="224222013">
      <w:bodyDiv w:val="1"/>
      <w:marLeft w:val="0"/>
      <w:marRight w:val="0"/>
      <w:marTop w:val="0"/>
      <w:marBottom w:val="0"/>
      <w:divBdr>
        <w:top w:val="none" w:sz="0" w:space="0" w:color="auto"/>
        <w:left w:val="none" w:sz="0" w:space="0" w:color="auto"/>
        <w:bottom w:val="none" w:sz="0" w:space="0" w:color="auto"/>
        <w:right w:val="none" w:sz="0" w:space="0" w:color="auto"/>
      </w:divBdr>
    </w:div>
    <w:div w:id="224266674">
      <w:bodyDiv w:val="1"/>
      <w:marLeft w:val="0"/>
      <w:marRight w:val="0"/>
      <w:marTop w:val="0"/>
      <w:marBottom w:val="0"/>
      <w:divBdr>
        <w:top w:val="none" w:sz="0" w:space="0" w:color="auto"/>
        <w:left w:val="none" w:sz="0" w:space="0" w:color="auto"/>
        <w:bottom w:val="none" w:sz="0" w:space="0" w:color="auto"/>
        <w:right w:val="none" w:sz="0" w:space="0" w:color="auto"/>
      </w:divBdr>
    </w:div>
    <w:div w:id="224340632">
      <w:bodyDiv w:val="1"/>
      <w:marLeft w:val="0"/>
      <w:marRight w:val="0"/>
      <w:marTop w:val="0"/>
      <w:marBottom w:val="0"/>
      <w:divBdr>
        <w:top w:val="none" w:sz="0" w:space="0" w:color="auto"/>
        <w:left w:val="none" w:sz="0" w:space="0" w:color="auto"/>
        <w:bottom w:val="none" w:sz="0" w:space="0" w:color="auto"/>
        <w:right w:val="none" w:sz="0" w:space="0" w:color="auto"/>
      </w:divBdr>
    </w:div>
    <w:div w:id="224531787">
      <w:bodyDiv w:val="1"/>
      <w:marLeft w:val="0"/>
      <w:marRight w:val="0"/>
      <w:marTop w:val="0"/>
      <w:marBottom w:val="0"/>
      <w:divBdr>
        <w:top w:val="none" w:sz="0" w:space="0" w:color="auto"/>
        <w:left w:val="none" w:sz="0" w:space="0" w:color="auto"/>
        <w:bottom w:val="none" w:sz="0" w:space="0" w:color="auto"/>
        <w:right w:val="none" w:sz="0" w:space="0" w:color="auto"/>
      </w:divBdr>
    </w:div>
    <w:div w:id="225116617">
      <w:bodyDiv w:val="1"/>
      <w:marLeft w:val="0"/>
      <w:marRight w:val="0"/>
      <w:marTop w:val="0"/>
      <w:marBottom w:val="0"/>
      <w:divBdr>
        <w:top w:val="none" w:sz="0" w:space="0" w:color="auto"/>
        <w:left w:val="none" w:sz="0" w:space="0" w:color="auto"/>
        <w:bottom w:val="none" w:sz="0" w:space="0" w:color="auto"/>
        <w:right w:val="none" w:sz="0" w:space="0" w:color="auto"/>
      </w:divBdr>
    </w:div>
    <w:div w:id="226376665">
      <w:bodyDiv w:val="1"/>
      <w:marLeft w:val="0"/>
      <w:marRight w:val="0"/>
      <w:marTop w:val="0"/>
      <w:marBottom w:val="0"/>
      <w:divBdr>
        <w:top w:val="none" w:sz="0" w:space="0" w:color="auto"/>
        <w:left w:val="none" w:sz="0" w:space="0" w:color="auto"/>
        <w:bottom w:val="none" w:sz="0" w:space="0" w:color="auto"/>
        <w:right w:val="none" w:sz="0" w:space="0" w:color="auto"/>
      </w:divBdr>
    </w:div>
    <w:div w:id="226649333">
      <w:bodyDiv w:val="1"/>
      <w:marLeft w:val="0"/>
      <w:marRight w:val="0"/>
      <w:marTop w:val="0"/>
      <w:marBottom w:val="0"/>
      <w:divBdr>
        <w:top w:val="none" w:sz="0" w:space="0" w:color="auto"/>
        <w:left w:val="none" w:sz="0" w:space="0" w:color="auto"/>
        <w:bottom w:val="none" w:sz="0" w:space="0" w:color="auto"/>
        <w:right w:val="none" w:sz="0" w:space="0" w:color="auto"/>
      </w:divBdr>
    </w:div>
    <w:div w:id="226762948">
      <w:bodyDiv w:val="1"/>
      <w:marLeft w:val="0"/>
      <w:marRight w:val="0"/>
      <w:marTop w:val="0"/>
      <w:marBottom w:val="0"/>
      <w:divBdr>
        <w:top w:val="none" w:sz="0" w:space="0" w:color="auto"/>
        <w:left w:val="none" w:sz="0" w:space="0" w:color="auto"/>
        <w:bottom w:val="none" w:sz="0" w:space="0" w:color="auto"/>
        <w:right w:val="none" w:sz="0" w:space="0" w:color="auto"/>
      </w:divBdr>
    </w:div>
    <w:div w:id="227082807">
      <w:bodyDiv w:val="1"/>
      <w:marLeft w:val="0"/>
      <w:marRight w:val="0"/>
      <w:marTop w:val="0"/>
      <w:marBottom w:val="0"/>
      <w:divBdr>
        <w:top w:val="none" w:sz="0" w:space="0" w:color="auto"/>
        <w:left w:val="none" w:sz="0" w:space="0" w:color="auto"/>
        <w:bottom w:val="none" w:sz="0" w:space="0" w:color="auto"/>
        <w:right w:val="none" w:sz="0" w:space="0" w:color="auto"/>
      </w:divBdr>
    </w:div>
    <w:div w:id="227426756">
      <w:bodyDiv w:val="1"/>
      <w:marLeft w:val="0"/>
      <w:marRight w:val="0"/>
      <w:marTop w:val="0"/>
      <w:marBottom w:val="0"/>
      <w:divBdr>
        <w:top w:val="none" w:sz="0" w:space="0" w:color="auto"/>
        <w:left w:val="none" w:sz="0" w:space="0" w:color="auto"/>
        <w:bottom w:val="none" w:sz="0" w:space="0" w:color="auto"/>
        <w:right w:val="none" w:sz="0" w:space="0" w:color="auto"/>
      </w:divBdr>
    </w:div>
    <w:div w:id="227737723">
      <w:bodyDiv w:val="1"/>
      <w:marLeft w:val="0"/>
      <w:marRight w:val="0"/>
      <w:marTop w:val="0"/>
      <w:marBottom w:val="0"/>
      <w:divBdr>
        <w:top w:val="none" w:sz="0" w:space="0" w:color="auto"/>
        <w:left w:val="none" w:sz="0" w:space="0" w:color="auto"/>
        <w:bottom w:val="none" w:sz="0" w:space="0" w:color="auto"/>
        <w:right w:val="none" w:sz="0" w:space="0" w:color="auto"/>
      </w:divBdr>
    </w:div>
    <w:div w:id="227767288">
      <w:bodyDiv w:val="1"/>
      <w:marLeft w:val="0"/>
      <w:marRight w:val="0"/>
      <w:marTop w:val="0"/>
      <w:marBottom w:val="0"/>
      <w:divBdr>
        <w:top w:val="none" w:sz="0" w:space="0" w:color="auto"/>
        <w:left w:val="none" w:sz="0" w:space="0" w:color="auto"/>
        <w:bottom w:val="none" w:sz="0" w:space="0" w:color="auto"/>
        <w:right w:val="none" w:sz="0" w:space="0" w:color="auto"/>
      </w:divBdr>
    </w:div>
    <w:div w:id="228805983">
      <w:bodyDiv w:val="1"/>
      <w:marLeft w:val="0"/>
      <w:marRight w:val="0"/>
      <w:marTop w:val="0"/>
      <w:marBottom w:val="0"/>
      <w:divBdr>
        <w:top w:val="none" w:sz="0" w:space="0" w:color="auto"/>
        <w:left w:val="none" w:sz="0" w:space="0" w:color="auto"/>
        <w:bottom w:val="none" w:sz="0" w:space="0" w:color="auto"/>
        <w:right w:val="none" w:sz="0" w:space="0" w:color="auto"/>
      </w:divBdr>
    </w:div>
    <w:div w:id="229271456">
      <w:bodyDiv w:val="1"/>
      <w:marLeft w:val="0"/>
      <w:marRight w:val="0"/>
      <w:marTop w:val="0"/>
      <w:marBottom w:val="0"/>
      <w:divBdr>
        <w:top w:val="none" w:sz="0" w:space="0" w:color="auto"/>
        <w:left w:val="none" w:sz="0" w:space="0" w:color="auto"/>
        <w:bottom w:val="none" w:sz="0" w:space="0" w:color="auto"/>
        <w:right w:val="none" w:sz="0" w:space="0" w:color="auto"/>
      </w:divBdr>
    </w:div>
    <w:div w:id="229966897">
      <w:bodyDiv w:val="1"/>
      <w:marLeft w:val="0"/>
      <w:marRight w:val="0"/>
      <w:marTop w:val="0"/>
      <w:marBottom w:val="0"/>
      <w:divBdr>
        <w:top w:val="none" w:sz="0" w:space="0" w:color="auto"/>
        <w:left w:val="none" w:sz="0" w:space="0" w:color="auto"/>
        <w:bottom w:val="none" w:sz="0" w:space="0" w:color="auto"/>
        <w:right w:val="none" w:sz="0" w:space="0" w:color="auto"/>
      </w:divBdr>
    </w:div>
    <w:div w:id="229996654">
      <w:bodyDiv w:val="1"/>
      <w:marLeft w:val="0"/>
      <w:marRight w:val="0"/>
      <w:marTop w:val="0"/>
      <w:marBottom w:val="0"/>
      <w:divBdr>
        <w:top w:val="none" w:sz="0" w:space="0" w:color="auto"/>
        <w:left w:val="none" w:sz="0" w:space="0" w:color="auto"/>
        <w:bottom w:val="none" w:sz="0" w:space="0" w:color="auto"/>
        <w:right w:val="none" w:sz="0" w:space="0" w:color="auto"/>
      </w:divBdr>
    </w:div>
    <w:div w:id="230165802">
      <w:bodyDiv w:val="1"/>
      <w:marLeft w:val="0"/>
      <w:marRight w:val="0"/>
      <w:marTop w:val="0"/>
      <w:marBottom w:val="0"/>
      <w:divBdr>
        <w:top w:val="none" w:sz="0" w:space="0" w:color="auto"/>
        <w:left w:val="none" w:sz="0" w:space="0" w:color="auto"/>
        <w:bottom w:val="none" w:sz="0" w:space="0" w:color="auto"/>
        <w:right w:val="none" w:sz="0" w:space="0" w:color="auto"/>
      </w:divBdr>
    </w:div>
    <w:div w:id="230386690">
      <w:bodyDiv w:val="1"/>
      <w:marLeft w:val="0"/>
      <w:marRight w:val="0"/>
      <w:marTop w:val="0"/>
      <w:marBottom w:val="0"/>
      <w:divBdr>
        <w:top w:val="none" w:sz="0" w:space="0" w:color="auto"/>
        <w:left w:val="none" w:sz="0" w:space="0" w:color="auto"/>
        <w:bottom w:val="none" w:sz="0" w:space="0" w:color="auto"/>
        <w:right w:val="none" w:sz="0" w:space="0" w:color="auto"/>
      </w:divBdr>
    </w:div>
    <w:div w:id="230507157">
      <w:bodyDiv w:val="1"/>
      <w:marLeft w:val="0"/>
      <w:marRight w:val="0"/>
      <w:marTop w:val="0"/>
      <w:marBottom w:val="0"/>
      <w:divBdr>
        <w:top w:val="none" w:sz="0" w:space="0" w:color="auto"/>
        <w:left w:val="none" w:sz="0" w:space="0" w:color="auto"/>
        <w:bottom w:val="none" w:sz="0" w:space="0" w:color="auto"/>
        <w:right w:val="none" w:sz="0" w:space="0" w:color="auto"/>
      </w:divBdr>
    </w:div>
    <w:div w:id="230969231">
      <w:bodyDiv w:val="1"/>
      <w:marLeft w:val="0"/>
      <w:marRight w:val="0"/>
      <w:marTop w:val="0"/>
      <w:marBottom w:val="0"/>
      <w:divBdr>
        <w:top w:val="none" w:sz="0" w:space="0" w:color="auto"/>
        <w:left w:val="none" w:sz="0" w:space="0" w:color="auto"/>
        <w:bottom w:val="none" w:sz="0" w:space="0" w:color="auto"/>
        <w:right w:val="none" w:sz="0" w:space="0" w:color="auto"/>
      </w:divBdr>
    </w:div>
    <w:div w:id="231088432">
      <w:bodyDiv w:val="1"/>
      <w:marLeft w:val="0"/>
      <w:marRight w:val="0"/>
      <w:marTop w:val="0"/>
      <w:marBottom w:val="0"/>
      <w:divBdr>
        <w:top w:val="none" w:sz="0" w:space="0" w:color="auto"/>
        <w:left w:val="none" w:sz="0" w:space="0" w:color="auto"/>
        <w:bottom w:val="none" w:sz="0" w:space="0" w:color="auto"/>
        <w:right w:val="none" w:sz="0" w:space="0" w:color="auto"/>
      </w:divBdr>
    </w:div>
    <w:div w:id="231237456">
      <w:bodyDiv w:val="1"/>
      <w:marLeft w:val="0"/>
      <w:marRight w:val="0"/>
      <w:marTop w:val="0"/>
      <w:marBottom w:val="0"/>
      <w:divBdr>
        <w:top w:val="none" w:sz="0" w:space="0" w:color="auto"/>
        <w:left w:val="none" w:sz="0" w:space="0" w:color="auto"/>
        <w:bottom w:val="none" w:sz="0" w:space="0" w:color="auto"/>
        <w:right w:val="none" w:sz="0" w:space="0" w:color="auto"/>
      </w:divBdr>
    </w:div>
    <w:div w:id="231888791">
      <w:bodyDiv w:val="1"/>
      <w:marLeft w:val="0"/>
      <w:marRight w:val="0"/>
      <w:marTop w:val="0"/>
      <w:marBottom w:val="0"/>
      <w:divBdr>
        <w:top w:val="none" w:sz="0" w:space="0" w:color="auto"/>
        <w:left w:val="none" w:sz="0" w:space="0" w:color="auto"/>
        <w:bottom w:val="none" w:sz="0" w:space="0" w:color="auto"/>
        <w:right w:val="none" w:sz="0" w:space="0" w:color="auto"/>
      </w:divBdr>
    </w:div>
    <w:div w:id="232008368">
      <w:bodyDiv w:val="1"/>
      <w:marLeft w:val="0"/>
      <w:marRight w:val="0"/>
      <w:marTop w:val="0"/>
      <w:marBottom w:val="0"/>
      <w:divBdr>
        <w:top w:val="none" w:sz="0" w:space="0" w:color="auto"/>
        <w:left w:val="none" w:sz="0" w:space="0" w:color="auto"/>
        <w:bottom w:val="none" w:sz="0" w:space="0" w:color="auto"/>
        <w:right w:val="none" w:sz="0" w:space="0" w:color="auto"/>
      </w:divBdr>
    </w:div>
    <w:div w:id="232392344">
      <w:bodyDiv w:val="1"/>
      <w:marLeft w:val="0"/>
      <w:marRight w:val="0"/>
      <w:marTop w:val="0"/>
      <w:marBottom w:val="0"/>
      <w:divBdr>
        <w:top w:val="none" w:sz="0" w:space="0" w:color="auto"/>
        <w:left w:val="none" w:sz="0" w:space="0" w:color="auto"/>
        <w:bottom w:val="none" w:sz="0" w:space="0" w:color="auto"/>
        <w:right w:val="none" w:sz="0" w:space="0" w:color="auto"/>
      </w:divBdr>
    </w:div>
    <w:div w:id="232857619">
      <w:bodyDiv w:val="1"/>
      <w:marLeft w:val="0"/>
      <w:marRight w:val="0"/>
      <w:marTop w:val="0"/>
      <w:marBottom w:val="0"/>
      <w:divBdr>
        <w:top w:val="none" w:sz="0" w:space="0" w:color="auto"/>
        <w:left w:val="none" w:sz="0" w:space="0" w:color="auto"/>
        <w:bottom w:val="none" w:sz="0" w:space="0" w:color="auto"/>
        <w:right w:val="none" w:sz="0" w:space="0" w:color="auto"/>
      </w:divBdr>
    </w:div>
    <w:div w:id="233709048">
      <w:bodyDiv w:val="1"/>
      <w:marLeft w:val="0"/>
      <w:marRight w:val="0"/>
      <w:marTop w:val="0"/>
      <w:marBottom w:val="0"/>
      <w:divBdr>
        <w:top w:val="none" w:sz="0" w:space="0" w:color="auto"/>
        <w:left w:val="none" w:sz="0" w:space="0" w:color="auto"/>
        <w:bottom w:val="none" w:sz="0" w:space="0" w:color="auto"/>
        <w:right w:val="none" w:sz="0" w:space="0" w:color="auto"/>
      </w:divBdr>
    </w:div>
    <w:div w:id="233709217">
      <w:bodyDiv w:val="1"/>
      <w:marLeft w:val="0"/>
      <w:marRight w:val="0"/>
      <w:marTop w:val="0"/>
      <w:marBottom w:val="0"/>
      <w:divBdr>
        <w:top w:val="none" w:sz="0" w:space="0" w:color="auto"/>
        <w:left w:val="none" w:sz="0" w:space="0" w:color="auto"/>
        <w:bottom w:val="none" w:sz="0" w:space="0" w:color="auto"/>
        <w:right w:val="none" w:sz="0" w:space="0" w:color="auto"/>
      </w:divBdr>
    </w:div>
    <w:div w:id="234706248">
      <w:bodyDiv w:val="1"/>
      <w:marLeft w:val="0"/>
      <w:marRight w:val="0"/>
      <w:marTop w:val="0"/>
      <w:marBottom w:val="0"/>
      <w:divBdr>
        <w:top w:val="none" w:sz="0" w:space="0" w:color="auto"/>
        <w:left w:val="none" w:sz="0" w:space="0" w:color="auto"/>
        <w:bottom w:val="none" w:sz="0" w:space="0" w:color="auto"/>
        <w:right w:val="none" w:sz="0" w:space="0" w:color="auto"/>
      </w:divBdr>
    </w:div>
    <w:div w:id="234970137">
      <w:bodyDiv w:val="1"/>
      <w:marLeft w:val="0"/>
      <w:marRight w:val="0"/>
      <w:marTop w:val="0"/>
      <w:marBottom w:val="0"/>
      <w:divBdr>
        <w:top w:val="none" w:sz="0" w:space="0" w:color="auto"/>
        <w:left w:val="none" w:sz="0" w:space="0" w:color="auto"/>
        <w:bottom w:val="none" w:sz="0" w:space="0" w:color="auto"/>
        <w:right w:val="none" w:sz="0" w:space="0" w:color="auto"/>
      </w:divBdr>
    </w:div>
    <w:div w:id="235288265">
      <w:bodyDiv w:val="1"/>
      <w:marLeft w:val="0"/>
      <w:marRight w:val="0"/>
      <w:marTop w:val="0"/>
      <w:marBottom w:val="0"/>
      <w:divBdr>
        <w:top w:val="none" w:sz="0" w:space="0" w:color="auto"/>
        <w:left w:val="none" w:sz="0" w:space="0" w:color="auto"/>
        <w:bottom w:val="none" w:sz="0" w:space="0" w:color="auto"/>
        <w:right w:val="none" w:sz="0" w:space="0" w:color="auto"/>
      </w:divBdr>
    </w:div>
    <w:div w:id="235407373">
      <w:bodyDiv w:val="1"/>
      <w:marLeft w:val="0"/>
      <w:marRight w:val="0"/>
      <w:marTop w:val="0"/>
      <w:marBottom w:val="0"/>
      <w:divBdr>
        <w:top w:val="none" w:sz="0" w:space="0" w:color="auto"/>
        <w:left w:val="none" w:sz="0" w:space="0" w:color="auto"/>
        <w:bottom w:val="none" w:sz="0" w:space="0" w:color="auto"/>
        <w:right w:val="none" w:sz="0" w:space="0" w:color="auto"/>
      </w:divBdr>
    </w:div>
    <w:div w:id="235434870">
      <w:bodyDiv w:val="1"/>
      <w:marLeft w:val="0"/>
      <w:marRight w:val="0"/>
      <w:marTop w:val="0"/>
      <w:marBottom w:val="0"/>
      <w:divBdr>
        <w:top w:val="none" w:sz="0" w:space="0" w:color="auto"/>
        <w:left w:val="none" w:sz="0" w:space="0" w:color="auto"/>
        <w:bottom w:val="none" w:sz="0" w:space="0" w:color="auto"/>
        <w:right w:val="none" w:sz="0" w:space="0" w:color="auto"/>
      </w:divBdr>
    </w:div>
    <w:div w:id="235435421">
      <w:bodyDiv w:val="1"/>
      <w:marLeft w:val="0"/>
      <w:marRight w:val="0"/>
      <w:marTop w:val="0"/>
      <w:marBottom w:val="0"/>
      <w:divBdr>
        <w:top w:val="none" w:sz="0" w:space="0" w:color="auto"/>
        <w:left w:val="none" w:sz="0" w:space="0" w:color="auto"/>
        <w:bottom w:val="none" w:sz="0" w:space="0" w:color="auto"/>
        <w:right w:val="none" w:sz="0" w:space="0" w:color="auto"/>
      </w:divBdr>
    </w:div>
    <w:div w:id="236592549">
      <w:bodyDiv w:val="1"/>
      <w:marLeft w:val="0"/>
      <w:marRight w:val="0"/>
      <w:marTop w:val="0"/>
      <w:marBottom w:val="0"/>
      <w:divBdr>
        <w:top w:val="none" w:sz="0" w:space="0" w:color="auto"/>
        <w:left w:val="none" w:sz="0" w:space="0" w:color="auto"/>
        <w:bottom w:val="none" w:sz="0" w:space="0" w:color="auto"/>
        <w:right w:val="none" w:sz="0" w:space="0" w:color="auto"/>
      </w:divBdr>
    </w:div>
    <w:div w:id="236789185">
      <w:bodyDiv w:val="1"/>
      <w:marLeft w:val="0"/>
      <w:marRight w:val="0"/>
      <w:marTop w:val="0"/>
      <w:marBottom w:val="0"/>
      <w:divBdr>
        <w:top w:val="none" w:sz="0" w:space="0" w:color="auto"/>
        <w:left w:val="none" w:sz="0" w:space="0" w:color="auto"/>
        <w:bottom w:val="none" w:sz="0" w:space="0" w:color="auto"/>
        <w:right w:val="none" w:sz="0" w:space="0" w:color="auto"/>
      </w:divBdr>
    </w:div>
    <w:div w:id="238175570">
      <w:bodyDiv w:val="1"/>
      <w:marLeft w:val="0"/>
      <w:marRight w:val="0"/>
      <w:marTop w:val="0"/>
      <w:marBottom w:val="0"/>
      <w:divBdr>
        <w:top w:val="none" w:sz="0" w:space="0" w:color="auto"/>
        <w:left w:val="none" w:sz="0" w:space="0" w:color="auto"/>
        <w:bottom w:val="none" w:sz="0" w:space="0" w:color="auto"/>
        <w:right w:val="none" w:sz="0" w:space="0" w:color="auto"/>
      </w:divBdr>
    </w:div>
    <w:div w:id="238712835">
      <w:bodyDiv w:val="1"/>
      <w:marLeft w:val="0"/>
      <w:marRight w:val="0"/>
      <w:marTop w:val="0"/>
      <w:marBottom w:val="0"/>
      <w:divBdr>
        <w:top w:val="none" w:sz="0" w:space="0" w:color="auto"/>
        <w:left w:val="none" w:sz="0" w:space="0" w:color="auto"/>
        <w:bottom w:val="none" w:sz="0" w:space="0" w:color="auto"/>
        <w:right w:val="none" w:sz="0" w:space="0" w:color="auto"/>
      </w:divBdr>
    </w:div>
    <w:div w:id="238758927">
      <w:bodyDiv w:val="1"/>
      <w:marLeft w:val="0"/>
      <w:marRight w:val="0"/>
      <w:marTop w:val="0"/>
      <w:marBottom w:val="0"/>
      <w:divBdr>
        <w:top w:val="none" w:sz="0" w:space="0" w:color="auto"/>
        <w:left w:val="none" w:sz="0" w:space="0" w:color="auto"/>
        <w:bottom w:val="none" w:sz="0" w:space="0" w:color="auto"/>
        <w:right w:val="none" w:sz="0" w:space="0" w:color="auto"/>
      </w:divBdr>
    </w:div>
    <w:div w:id="239288875">
      <w:bodyDiv w:val="1"/>
      <w:marLeft w:val="0"/>
      <w:marRight w:val="0"/>
      <w:marTop w:val="0"/>
      <w:marBottom w:val="0"/>
      <w:divBdr>
        <w:top w:val="none" w:sz="0" w:space="0" w:color="auto"/>
        <w:left w:val="none" w:sz="0" w:space="0" w:color="auto"/>
        <w:bottom w:val="none" w:sz="0" w:space="0" w:color="auto"/>
        <w:right w:val="none" w:sz="0" w:space="0" w:color="auto"/>
      </w:divBdr>
    </w:div>
    <w:div w:id="239602352">
      <w:bodyDiv w:val="1"/>
      <w:marLeft w:val="0"/>
      <w:marRight w:val="0"/>
      <w:marTop w:val="0"/>
      <w:marBottom w:val="0"/>
      <w:divBdr>
        <w:top w:val="none" w:sz="0" w:space="0" w:color="auto"/>
        <w:left w:val="none" w:sz="0" w:space="0" w:color="auto"/>
        <w:bottom w:val="none" w:sz="0" w:space="0" w:color="auto"/>
        <w:right w:val="none" w:sz="0" w:space="0" w:color="auto"/>
      </w:divBdr>
    </w:div>
    <w:div w:id="239826773">
      <w:bodyDiv w:val="1"/>
      <w:marLeft w:val="0"/>
      <w:marRight w:val="0"/>
      <w:marTop w:val="0"/>
      <w:marBottom w:val="0"/>
      <w:divBdr>
        <w:top w:val="none" w:sz="0" w:space="0" w:color="auto"/>
        <w:left w:val="none" w:sz="0" w:space="0" w:color="auto"/>
        <w:bottom w:val="none" w:sz="0" w:space="0" w:color="auto"/>
        <w:right w:val="none" w:sz="0" w:space="0" w:color="auto"/>
      </w:divBdr>
    </w:div>
    <w:div w:id="241185536">
      <w:bodyDiv w:val="1"/>
      <w:marLeft w:val="0"/>
      <w:marRight w:val="0"/>
      <w:marTop w:val="0"/>
      <w:marBottom w:val="0"/>
      <w:divBdr>
        <w:top w:val="none" w:sz="0" w:space="0" w:color="auto"/>
        <w:left w:val="none" w:sz="0" w:space="0" w:color="auto"/>
        <w:bottom w:val="none" w:sz="0" w:space="0" w:color="auto"/>
        <w:right w:val="none" w:sz="0" w:space="0" w:color="auto"/>
      </w:divBdr>
    </w:div>
    <w:div w:id="241763730">
      <w:bodyDiv w:val="1"/>
      <w:marLeft w:val="0"/>
      <w:marRight w:val="0"/>
      <w:marTop w:val="0"/>
      <w:marBottom w:val="0"/>
      <w:divBdr>
        <w:top w:val="none" w:sz="0" w:space="0" w:color="auto"/>
        <w:left w:val="none" w:sz="0" w:space="0" w:color="auto"/>
        <w:bottom w:val="none" w:sz="0" w:space="0" w:color="auto"/>
        <w:right w:val="none" w:sz="0" w:space="0" w:color="auto"/>
      </w:divBdr>
    </w:div>
    <w:div w:id="242029851">
      <w:bodyDiv w:val="1"/>
      <w:marLeft w:val="0"/>
      <w:marRight w:val="0"/>
      <w:marTop w:val="0"/>
      <w:marBottom w:val="0"/>
      <w:divBdr>
        <w:top w:val="none" w:sz="0" w:space="0" w:color="auto"/>
        <w:left w:val="none" w:sz="0" w:space="0" w:color="auto"/>
        <w:bottom w:val="none" w:sz="0" w:space="0" w:color="auto"/>
        <w:right w:val="none" w:sz="0" w:space="0" w:color="auto"/>
      </w:divBdr>
    </w:div>
    <w:div w:id="242102903">
      <w:bodyDiv w:val="1"/>
      <w:marLeft w:val="0"/>
      <w:marRight w:val="0"/>
      <w:marTop w:val="0"/>
      <w:marBottom w:val="0"/>
      <w:divBdr>
        <w:top w:val="none" w:sz="0" w:space="0" w:color="auto"/>
        <w:left w:val="none" w:sz="0" w:space="0" w:color="auto"/>
        <w:bottom w:val="none" w:sz="0" w:space="0" w:color="auto"/>
        <w:right w:val="none" w:sz="0" w:space="0" w:color="auto"/>
      </w:divBdr>
    </w:div>
    <w:div w:id="242566595">
      <w:bodyDiv w:val="1"/>
      <w:marLeft w:val="0"/>
      <w:marRight w:val="0"/>
      <w:marTop w:val="0"/>
      <w:marBottom w:val="0"/>
      <w:divBdr>
        <w:top w:val="none" w:sz="0" w:space="0" w:color="auto"/>
        <w:left w:val="none" w:sz="0" w:space="0" w:color="auto"/>
        <w:bottom w:val="none" w:sz="0" w:space="0" w:color="auto"/>
        <w:right w:val="none" w:sz="0" w:space="0" w:color="auto"/>
      </w:divBdr>
    </w:div>
    <w:div w:id="242615896">
      <w:bodyDiv w:val="1"/>
      <w:marLeft w:val="0"/>
      <w:marRight w:val="0"/>
      <w:marTop w:val="0"/>
      <w:marBottom w:val="0"/>
      <w:divBdr>
        <w:top w:val="none" w:sz="0" w:space="0" w:color="auto"/>
        <w:left w:val="none" w:sz="0" w:space="0" w:color="auto"/>
        <w:bottom w:val="none" w:sz="0" w:space="0" w:color="auto"/>
        <w:right w:val="none" w:sz="0" w:space="0" w:color="auto"/>
      </w:divBdr>
    </w:div>
    <w:div w:id="242763703">
      <w:bodyDiv w:val="1"/>
      <w:marLeft w:val="0"/>
      <w:marRight w:val="0"/>
      <w:marTop w:val="0"/>
      <w:marBottom w:val="0"/>
      <w:divBdr>
        <w:top w:val="none" w:sz="0" w:space="0" w:color="auto"/>
        <w:left w:val="none" w:sz="0" w:space="0" w:color="auto"/>
        <w:bottom w:val="none" w:sz="0" w:space="0" w:color="auto"/>
        <w:right w:val="none" w:sz="0" w:space="0" w:color="auto"/>
      </w:divBdr>
    </w:div>
    <w:div w:id="242959516">
      <w:bodyDiv w:val="1"/>
      <w:marLeft w:val="0"/>
      <w:marRight w:val="0"/>
      <w:marTop w:val="0"/>
      <w:marBottom w:val="0"/>
      <w:divBdr>
        <w:top w:val="none" w:sz="0" w:space="0" w:color="auto"/>
        <w:left w:val="none" w:sz="0" w:space="0" w:color="auto"/>
        <w:bottom w:val="none" w:sz="0" w:space="0" w:color="auto"/>
        <w:right w:val="none" w:sz="0" w:space="0" w:color="auto"/>
      </w:divBdr>
    </w:div>
    <w:div w:id="244143808">
      <w:bodyDiv w:val="1"/>
      <w:marLeft w:val="0"/>
      <w:marRight w:val="0"/>
      <w:marTop w:val="0"/>
      <w:marBottom w:val="0"/>
      <w:divBdr>
        <w:top w:val="none" w:sz="0" w:space="0" w:color="auto"/>
        <w:left w:val="none" w:sz="0" w:space="0" w:color="auto"/>
        <w:bottom w:val="none" w:sz="0" w:space="0" w:color="auto"/>
        <w:right w:val="none" w:sz="0" w:space="0" w:color="auto"/>
      </w:divBdr>
    </w:div>
    <w:div w:id="244341226">
      <w:bodyDiv w:val="1"/>
      <w:marLeft w:val="0"/>
      <w:marRight w:val="0"/>
      <w:marTop w:val="0"/>
      <w:marBottom w:val="0"/>
      <w:divBdr>
        <w:top w:val="none" w:sz="0" w:space="0" w:color="auto"/>
        <w:left w:val="none" w:sz="0" w:space="0" w:color="auto"/>
        <w:bottom w:val="none" w:sz="0" w:space="0" w:color="auto"/>
        <w:right w:val="none" w:sz="0" w:space="0" w:color="auto"/>
      </w:divBdr>
    </w:div>
    <w:div w:id="244464703">
      <w:bodyDiv w:val="1"/>
      <w:marLeft w:val="0"/>
      <w:marRight w:val="0"/>
      <w:marTop w:val="0"/>
      <w:marBottom w:val="0"/>
      <w:divBdr>
        <w:top w:val="none" w:sz="0" w:space="0" w:color="auto"/>
        <w:left w:val="none" w:sz="0" w:space="0" w:color="auto"/>
        <w:bottom w:val="none" w:sz="0" w:space="0" w:color="auto"/>
        <w:right w:val="none" w:sz="0" w:space="0" w:color="auto"/>
      </w:divBdr>
    </w:div>
    <w:div w:id="244875095">
      <w:bodyDiv w:val="1"/>
      <w:marLeft w:val="0"/>
      <w:marRight w:val="0"/>
      <w:marTop w:val="0"/>
      <w:marBottom w:val="0"/>
      <w:divBdr>
        <w:top w:val="none" w:sz="0" w:space="0" w:color="auto"/>
        <w:left w:val="none" w:sz="0" w:space="0" w:color="auto"/>
        <w:bottom w:val="none" w:sz="0" w:space="0" w:color="auto"/>
        <w:right w:val="none" w:sz="0" w:space="0" w:color="auto"/>
      </w:divBdr>
    </w:div>
    <w:div w:id="245112822">
      <w:bodyDiv w:val="1"/>
      <w:marLeft w:val="0"/>
      <w:marRight w:val="0"/>
      <w:marTop w:val="0"/>
      <w:marBottom w:val="0"/>
      <w:divBdr>
        <w:top w:val="none" w:sz="0" w:space="0" w:color="auto"/>
        <w:left w:val="none" w:sz="0" w:space="0" w:color="auto"/>
        <w:bottom w:val="none" w:sz="0" w:space="0" w:color="auto"/>
        <w:right w:val="none" w:sz="0" w:space="0" w:color="auto"/>
      </w:divBdr>
    </w:div>
    <w:div w:id="245188684">
      <w:bodyDiv w:val="1"/>
      <w:marLeft w:val="0"/>
      <w:marRight w:val="0"/>
      <w:marTop w:val="0"/>
      <w:marBottom w:val="0"/>
      <w:divBdr>
        <w:top w:val="none" w:sz="0" w:space="0" w:color="auto"/>
        <w:left w:val="none" w:sz="0" w:space="0" w:color="auto"/>
        <w:bottom w:val="none" w:sz="0" w:space="0" w:color="auto"/>
        <w:right w:val="none" w:sz="0" w:space="0" w:color="auto"/>
      </w:divBdr>
    </w:div>
    <w:div w:id="245962772">
      <w:bodyDiv w:val="1"/>
      <w:marLeft w:val="0"/>
      <w:marRight w:val="0"/>
      <w:marTop w:val="0"/>
      <w:marBottom w:val="0"/>
      <w:divBdr>
        <w:top w:val="none" w:sz="0" w:space="0" w:color="auto"/>
        <w:left w:val="none" w:sz="0" w:space="0" w:color="auto"/>
        <w:bottom w:val="none" w:sz="0" w:space="0" w:color="auto"/>
        <w:right w:val="none" w:sz="0" w:space="0" w:color="auto"/>
      </w:divBdr>
    </w:div>
    <w:div w:id="246042449">
      <w:bodyDiv w:val="1"/>
      <w:marLeft w:val="0"/>
      <w:marRight w:val="0"/>
      <w:marTop w:val="0"/>
      <w:marBottom w:val="0"/>
      <w:divBdr>
        <w:top w:val="none" w:sz="0" w:space="0" w:color="auto"/>
        <w:left w:val="none" w:sz="0" w:space="0" w:color="auto"/>
        <w:bottom w:val="none" w:sz="0" w:space="0" w:color="auto"/>
        <w:right w:val="none" w:sz="0" w:space="0" w:color="auto"/>
      </w:divBdr>
    </w:div>
    <w:div w:id="246110308">
      <w:bodyDiv w:val="1"/>
      <w:marLeft w:val="0"/>
      <w:marRight w:val="0"/>
      <w:marTop w:val="0"/>
      <w:marBottom w:val="0"/>
      <w:divBdr>
        <w:top w:val="none" w:sz="0" w:space="0" w:color="auto"/>
        <w:left w:val="none" w:sz="0" w:space="0" w:color="auto"/>
        <w:bottom w:val="none" w:sz="0" w:space="0" w:color="auto"/>
        <w:right w:val="none" w:sz="0" w:space="0" w:color="auto"/>
      </w:divBdr>
    </w:div>
    <w:div w:id="246230288">
      <w:bodyDiv w:val="1"/>
      <w:marLeft w:val="0"/>
      <w:marRight w:val="0"/>
      <w:marTop w:val="0"/>
      <w:marBottom w:val="0"/>
      <w:divBdr>
        <w:top w:val="none" w:sz="0" w:space="0" w:color="auto"/>
        <w:left w:val="none" w:sz="0" w:space="0" w:color="auto"/>
        <w:bottom w:val="none" w:sz="0" w:space="0" w:color="auto"/>
        <w:right w:val="none" w:sz="0" w:space="0" w:color="auto"/>
      </w:divBdr>
    </w:div>
    <w:div w:id="247157699">
      <w:bodyDiv w:val="1"/>
      <w:marLeft w:val="0"/>
      <w:marRight w:val="0"/>
      <w:marTop w:val="0"/>
      <w:marBottom w:val="0"/>
      <w:divBdr>
        <w:top w:val="none" w:sz="0" w:space="0" w:color="auto"/>
        <w:left w:val="none" w:sz="0" w:space="0" w:color="auto"/>
        <w:bottom w:val="none" w:sz="0" w:space="0" w:color="auto"/>
        <w:right w:val="none" w:sz="0" w:space="0" w:color="auto"/>
      </w:divBdr>
    </w:div>
    <w:div w:id="247663409">
      <w:bodyDiv w:val="1"/>
      <w:marLeft w:val="0"/>
      <w:marRight w:val="0"/>
      <w:marTop w:val="0"/>
      <w:marBottom w:val="0"/>
      <w:divBdr>
        <w:top w:val="none" w:sz="0" w:space="0" w:color="auto"/>
        <w:left w:val="none" w:sz="0" w:space="0" w:color="auto"/>
        <w:bottom w:val="none" w:sz="0" w:space="0" w:color="auto"/>
        <w:right w:val="none" w:sz="0" w:space="0" w:color="auto"/>
      </w:divBdr>
    </w:div>
    <w:div w:id="247813128">
      <w:bodyDiv w:val="1"/>
      <w:marLeft w:val="0"/>
      <w:marRight w:val="0"/>
      <w:marTop w:val="0"/>
      <w:marBottom w:val="0"/>
      <w:divBdr>
        <w:top w:val="none" w:sz="0" w:space="0" w:color="auto"/>
        <w:left w:val="none" w:sz="0" w:space="0" w:color="auto"/>
        <w:bottom w:val="none" w:sz="0" w:space="0" w:color="auto"/>
        <w:right w:val="none" w:sz="0" w:space="0" w:color="auto"/>
      </w:divBdr>
    </w:div>
    <w:div w:id="248272847">
      <w:bodyDiv w:val="1"/>
      <w:marLeft w:val="0"/>
      <w:marRight w:val="0"/>
      <w:marTop w:val="0"/>
      <w:marBottom w:val="0"/>
      <w:divBdr>
        <w:top w:val="none" w:sz="0" w:space="0" w:color="auto"/>
        <w:left w:val="none" w:sz="0" w:space="0" w:color="auto"/>
        <w:bottom w:val="none" w:sz="0" w:space="0" w:color="auto"/>
        <w:right w:val="none" w:sz="0" w:space="0" w:color="auto"/>
      </w:divBdr>
    </w:div>
    <w:div w:id="248737564">
      <w:bodyDiv w:val="1"/>
      <w:marLeft w:val="0"/>
      <w:marRight w:val="0"/>
      <w:marTop w:val="0"/>
      <w:marBottom w:val="0"/>
      <w:divBdr>
        <w:top w:val="none" w:sz="0" w:space="0" w:color="auto"/>
        <w:left w:val="none" w:sz="0" w:space="0" w:color="auto"/>
        <w:bottom w:val="none" w:sz="0" w:space="0" w:color="auto"/>
        <w:right w:val="none" w:sz="0" w:space="0" w:color="auto"/>
      </w:divBdr>
    </w:div>
    <w:div w:id="248738702">
      <w:bodyDiv w:val="1"/>
      <w:marLeft w:val="0"/>
      <w:marRight w:val="0"/>
      <w:marTop w:val="0"/>
      <w:marBottom w:val="0"/>
      <w:divBdr>
        <w:top w:val="none" w:sz="0" w:space="0" w:color="auto"/>
        <w:left w:val="none" w:sz="0" w:space="0" w:color="auto"/>
        <w:bottom w:val="none" w:sz="0" w:space="0" w:color="auto"/>
        <w:right w:val="none" w:sz="0" w:space="0" w:color="auto"/>
      </w:divBdr>
    </w:div>
    <w:div w:id="249193346">
      <w:bodyDiv w:val="1"/>
      <w:marLeft w:val="0"/>
      <w:marRight w:val="0"/>
      <w:marTop w:val="0"/>
      <w:marBottom w:val="0"/>
      <w:divBdr>
        <w:top w:val="none" w:sz="0" w:space="0" w:color="auto"/>
        <w:left w:val="none" w:sz="0" w:space="0" w:color="auto"/>
        <w:bottom w:val="none" w:sz="0" w:space="0" w:color="auto"/>
        <w:right w:val="none" w:sz="0" w:space="0" w:color="auto"/>
      </w:divBdr>
    </w:div>
    <w:div w:id="249434370">
      <w:bodyDiv w:val="1"/>
      <w:marLeft w:val="0"/>
      <w:marRight w:val="0"/>
      <w:marTop w:val="0"/>
      <w:marBottom w:val="0"/>
      <w:divBdr>
        <w:top w:val="none" w:sz="0" w:space="0" w:color="auto"/>
        <w:left w:val="none" w:sz="0" w:space="0" w:color="auto"/>
        <w:bottom w:val="none" w:sz="0" w:space="0" w:color="auto"/>
        <w:right w:val="none" w:sz="0" w:space="0" w:color="auto"/>
      </w:divBdr>
    </w:div>
    <w:div w:id="249971837">
      <w:bodyDiv w:val="1"/>
      <w:marLeft w:val="0"/>
      <w:marRight w:val="0"/>
      <w:marTop w:val="0"/>
      <w:marBottom w:val="0"/>
      <w:divBdr>
        <w:top w:val="none" w:sz="0" w:space="0" w:color="auto"/>
        <w:left w:val="none" w:sz="0" w:space="0" w:color="auto"/>
        <w:bottom w:val="none" w:sz="0" w:space="0" w:color="auto"/>
        <w:right w:val="none" w:sz="0" w:space="0" w:color="auto"/>
      </w:divBdr>
    </w:div>
    <w:div w:id="250042160">
      <w:bodyDiv w:val="1"/>
      <w:marLeft w:val="0"/>
      <w:marRight w:val="0"/>
      <w:marTop w:val="0"/>
      <w:marBottom w:val="0"/>
      <w:divBdr>
        <w:top w:val="none" w:sz="0" w:space="0" w:color="auto"/>
        <w:left w:val="none" w:sz="0" w:space="0" w:color="auto"/>
        <w:bottom w:val="none" w:sz="0" w:space="0" w:color="auto"/>
        <w:right w:val="none" w:sz="0" w:space="0" w:color="auto"/>
      </w:divBdr>
    </w:div>
    <w:div w:id="250352727">
      <w:bodyDiv w:val="1"/>
      <w:marLeft w:val="0"/>
      <w:marRight w:val="0"/>
      <w:marTop w:val="0"/>
      <w:marBottom w:val="0"/>
      <w:divBdr>
        <w:top w:val="none" w:sz="0" w:space="0" w:color="auto"/>
        <w:left w:val="none" w:sz="0" w:space="0" w:color="auto"/>
        <w:bottom w:val="none" w:sz="0" w:space="0" w:color="auto"/>
        <w:right w:val="none" w:sz="0" w:space="0" w:color="auto"/>
      </w:divBdr>
    </w:div>
    <w:div w:id="250504833">
      <w:bodyDiv w:val="1"/>
      <w:marLeft w:val="0"/>
      <w:marRight w:val="0"/>
      <w:marTop w:val="0"/>
      <w:marBottom w:val="0"/>
      <w:divBdr>
        <w:top w:val="none" w:sz="0" w:space="0" w:color="auto"/>
        <w:left w:val="none" w:sz="0" w:space="0" w:color="auto"/>
        <w:bottom w:val="none" w:sz="0" w:space="0" w:color="auto"/>
        <w:right w:val="none" w:sz="0" w:space="0" w:color="auto"/>
      </w:divBdr>
    </w:div>
    <w:div w:id="251739040">
      <w:bodyDiv w:val="1"/>
      <w:marLeft w:val="0"/>
      <w:marRight w:val="0"/>
      <w:marTop w:val="0"/>
      <w:marBottom w:val="0"/>
      <w:divBdr>
        <w:top w:val="none" w:sz="0" w:space="0" w:color="auto"/>
        <w:left w:val="none" w:sz="0" w:space="0" w:color="auto"/>
        <w:bottom w:val="none" w:sz="0" w:space="0" w:color="auto"/>
        <w:right w:val="none" w:sz="0" w:space="0" w:color="auto"/>
      </w:divBdr>
    </w:div>
    <w:div w:id="252252231">
      <w:bodyDiv w:val="1"/>
      <w:marLeft w:val="0"/>
      <w:marRight w:val="0"/>
      <w:marTop w:val="0"/>
      <w:marBottom w:val="0"/>
      <w:divBdr>
        <w:top w:val="none" w:sz="0" w:space="0" w:color="auto"/>
        <w:left w:val="none" w:sz="0" w:space="0" w:color="auto"/>
        <w:bottom w:val="none" w:sz="0" w:space="0" w:color="auto"/>
        <w:right w:val="none" w:sz="0" w:space="0" w:color="auto"/>
      </w:divBdr>
    </w:div>
    <w:div w:id="252324080">
      <w:bodyDiv w:val="1"/>
      <w:marLeft w:val="0"/>
      <w:marRight w:val="0"/>
      <w:marTop w:val="0"/>
      <w:marBottom w:val="0"/>
      <w:divBdr>
        <w:top w:val="none" w:sz="0" w:space="0" w:color="auto"/>
        <w:left w:val="none" w:sz="0" w:space="0" w:color="auto"/>
        <w:bottom w:val="none" w:sz="0" w:space="0" w:color="auto"/>
        <w:right w:val="none" w:sz="0" w:space="0" w:color="auto"/>
      </w:divBdr>
    </w:div>
    <w:div w:id="252400960">
      <w:bodyDiv w:val="1"/>
      <w:marLeft w:val="0"/>
      <w:marRight w:val="0"/>
      <w:marTop w:val="0"/>
      <w:marBottom w:val="0"/>
      <w:divBdr>
        <w:top w:val="none" w:sz="0" w:space="0" w:color="auto"/>
        <w:left w:val="none" w:sz="0" w:space="0" w:color="auto"/>
        <w:bottom w:val="none" w:sz="0" w:space="0" w:color="auto"/>
        <w:right w:val="none" w:sz="0" w:space="0" w:color="auto"/>
      </w:divBdr>
    </w:div>
    <w:div w:id="252588368">
      <w:bodyDiv w:val="1"/>
      <w:marLeft w:val="0"/>
      <w:marRight w:val="0"/>
      <w:marTop w:val="0"/>
      <w:marBottom w:val="0"/>
      <w:divBdr>
        <w:top w:val="none" w:sz="0" w:space="0" w:color="auto"/>
        <w:left w:val="none" w:sz="0" w:space="0" w:color="auto"/>
        <w:bottom w:val="none" w:sz="0" w:space="0" w:color="auto"/>
        <w:right w:val="none" w:sz="0" w:space="0" w:color="auto"/>
      </w:divBdr>
    </w:div>
    <w:div w:id="253124370">
      <w:bodyDiv w:val="1"/>
      <w:marLeft w:val="0"/>
      <w:marRight w:val="0"/>
      <w:marTop w:val="0"/>
      <w:marBottom w:val="0"/>
      <w:divBdr>
        <w:top w:val="none" w:sz="0" w:space="0" w:color="auto"/>
        <w:left w:val="none" w:sz="0" w:space="0" w:color="auto"/>
        <w:bottom w:val="none" w:sz="0" w:space="0" w:color="auto"/>
        <w:right w:val="none" w:sz="0" w:space="0" w:color="auto"/>
      </w:divBdr>
    </w:div>
    <w:div w:id="253519562">
      <w:bodyDiv w:val="1"/>
      <w:marLeft w:val="0"/>
      <w:marRight w:val="0"/>
      <w:marTop w:val="0"/>
      <w:marBottom w:val="0"/>
      <w:divBdr>
        <w:top w:val="none" w:sz="0" w:space="0" w:color="auto"/>
        <w:left w:val="none" w:sz="0" w:space="0" w:color="auto"/>
        <w:bottom w:val="none" w:sz="0" w:space="0" w:color="auto"/>
        <w:right w:val="none" w:sz="0" w:space="0" w:color="auto"/>
      </w:divBdr>
    </w:div>
    <w:div w:id="254091205">
      <w:bodyDiv w:val="1"/>
      <w:marLeft w:val="0"/>
      <w:marRight w:val="0"/>
      <w:marTop w:val="0"/>
      <w:marBottom w:val="0"/>
      <w:divBdr>
        <w:top w:val="none" w:sz="0" w:space="0" w:color="auto"/>
        <w:left w:val="none" w:sz="0" w:space="0" w:color="auto"/>
        <w:bottom w:val="none" w:sz="0" w:space="0" w:color="auto"/>
        <w:right w:val="none" w:sz="0" w:space="0" w:color="auto"/>
      </w:divBdr>
    </w:div>
    <w:div w:id="254096611">
      <w:bodyDiv w:val="1"/>
      <w:marLeft w:val="0"/>
      <w:marRight w:val="0"/>
      <w:marTop w:val="0"/>
      <w:marBottom w:val="0"/>
      <w:divBdr>
        <w:top w:val="none" w:sz="0" w:space="0" w:color="auto"/>
        <w:left w:val="none" w:sz="0" w:space="0" w:color="auto"/>
        <w:bottom w:val="none" w:sz="0" w:space="0" w:color="auto"/>
        <w:right w:val="none" w:sz="0" w:space="0" w:color="auto"/>
      </w:divBdr>
    </w:div>
    <w:div w:id="254246304">
      <w:bodyDiv w:val="1"/>
      <w:marLeft w:val="0"/>
      <w:marRight w:val="0"/>
      <w:marTop w:val="0"/>
      <w:marBottom w:val="0"/>
      <w:divBdr>
        <w:top w:val="none" w:sz="0" w:space="0" w:color="auto"/>
        <w:left w:val="none" w:sz="0" w:space="0" w:color="auto"/>
        <w:bottom w:val="none" w:sz="0" w:space="0" w:color="auto"/>
        <w:right w:val="none" w:sz="0" w:space="0" w:color="auto"/>
      </w:divBdr>
    </w:div>
    <w:div w:id="254246659">
      <w:bodyDiv w:val="1"/>
      <w:marLeft w:val="0"/>
      <w:marRight w:val="0"/>
      <w:marTop w:val="0"/>
      <w:marBottom w:val="0"/>
      <w:divBdr>
        <w:top w:val="none" w:sz="0" w:space="0" w:color="auto"/>
        <w:left w:val="none" w:sz="0" w:space="0" w:color="auto"/>
        <w:bottom w:val="none" w:sz="0" w:space="0" w:color="auto"/>
        <w:right w:val="none" w:sz="0" w:space="0" w:color="auto"/>
      </w:divBdr>
    </w:div>
    <w:div w:id="254822874">
      <w:bodyDiv w:val="1"/>
      <w:marLeft w:val="0"/>
      <w:marRight w:val="0"/>
      <w:marTop w:val="0"/>
      <w:marBottom w:val="0"/>
      <w:divBdr>
        <w:top w:val="none" w:sz="0" w:space="0" w:color="auto"/>
        <w:left w:val="none" w:sz="0" w:space="0" w:color="auto"/>
        <w:bottom w:val="none" w:sz="0" w:space="0" w:color="auto"/>
        <w:right w:val="none" w:sz="0" w:space="0" w:color="auto"/>
      </w:divBdr>
    </w:div>
    <w:div w:id="255136666">
      <w:bodyDiv w:val="1"/>
      <w:marLeft w:val="0"/>
      <w:marRight w:val="0"/>
      <w:marTop w:val="0"/>
      <w:marBottom w:val="0"/>
      <w:divBdr>
        <w:top w:val="none" w:sz="0" w:space="0" w:color="auto"/>
        <w:left w:val="none" w:sz="0" w:space="0" w:color="auto"/>
        <w:bottom w:val="none" w:sz="0" w:space="0" w:color="auto"/>
        <w:right w:val="none" w:sz="0" w:space="0" w:color="auto"/>
      </w:divBdr>
    </w:div>
    <w:div w:id="255283871">
      <w:bodyDiv w:val="1"/>
      <w:marLeft w:val="0"/>
      <w:marRight w:val="0"/>
      <w:marTop w:val="0"/>
      <w:marBottom w:val="0"/>
      <w:divBdr>
        <w:top w:val="none" w:sz="0" w:space="0" w:color="auto"/>
        <w:left w:val="none" w:sz="0" w:space="0" w:color="auto"/>
        <w:bottom w:val="none" w:sz="0" w:space="0" w:color="auto"/>
        <w:right w:val="none" w:sz="0" w:space="0" w:color="auto"/>
      </w:divBdr>
    </w:div>
    <w:div w:id="255401612">
      <w:bodyDiv w:val="1"/>
      <w:marLeft w:val="0"/>
      <w:marRight w:val="0"/>
      <w:marTop w:val="0"/>
      <w:marBottom w:val="0"/>
      <w:divBdr>
        <w:top w:val="none" w:sz="0" w:space="0" w:color="auto"/>
        <w:left w:val="none" w:sz="0" w:space="0" w:color="auto"/>
        <w:bottom w:val="none" w:sz="0" w:space="0" w:color="auto"/>
        <w:right w:val="none" w:sz="0" w:space="0" w:color="auto"/>
      </w:divBdr>
    </w:div>
    <w:div w:id="255410564">
      <w:bodyDiv w:val="1"/>
      <w:marLeft w:val="0"/>
      <w:marRight w:val="0"/>
      <w:marTop w:val="0"/>
      <w:marBottom w:val="0"/>
      <w:divBdr>
        <w:top w:val="none" w:sz="0" w:space="0" w:color="auto"/>
        <w:left w:val="none" w:sz="0" w:space="0" w:color="auto"/>
        <w:bottom w:val="none" w:sz="0" w:space="0" w:color="auto"/>
        <w:right w:val="none" w:sz="0" w:space="0" w:color="auto"/>
      </w:divBdr>
    </w:div>
    <w:div w:id="255477833">
      <w:bodyDiv w:val="1"/>
      <w:marLeft w:val="0"/>
      <w:marRight w:val="0"/>
      <w:marTop w:val="0"/>
      <w:marBottom w:val="0"/>
      <w:divBdr>
        <w:top w:val="none" w:sz="0" w:space="0" w:color="auto"/>
        <w:left w:val="none" w:sz="0" w:space="0" w:color="auto"/>
        <w:bottom w:val="none" w:sz="0" w:space="0" w:color="auto"/>
        <w:right w:val="none" w:sz="0" w:space="0" w:color="auto"/>
      </w:divBdr>
    </w:div>
    <w:div w:id="255484801">
      <w:bodyDiv w:val="1"/>
      <w:marLeft w:val="0"/>
      <w:marRight w:val="0"/>
      <w:marTop w:val="0"/>
      <w:marBottom w:val="0"/>
      <w:divBdr>
        <w:top w:val="none" w:sz="0" w:space="0" w:color="auto"/>
        <w:left w:val="none" w:sz="0" w:space="0" w:color="auto"/>
        <w:bottom w:val="none" w:sz="0" w:space="0" w:color="auto"/>
        <w:right w:val="none" w:sz="0" w:space="0" w:color="auto"/>
      </w:divBdr>
    </w:div>
    <w:div w:id="255678700">
      <w:bodyDiv w:val="1"/>
      <w:marLeft w:val="0"/>
      <w:marRight w:val="0"/>
      <w:marTop w:val="0"/>
      <w:marBottom w:val="0"/>
      <w:divBdr>
        <w:top w:val="none" w:sz="0" w:space="0" w:color="auto"/>
        <w:left w:val="none" w:sz="0" w:space="0" w:color="auto"/>
        <w:bottom w:val="none" w:sz="0" w:space="0" w:color="auto"/>
        <w:right w:val="none" w:sz="0" w:space="0" w:color="auto"/>
      </w:divBdr>
    </w:div>
    <w:div w:id="256719437">
      <w:bodyDiv w:val="1"/>
      <w:marLeft w:val="0"/>
      <w:marRight w:val="0"/>
      <w:marTop w:val="0"/>
      <w:marBottom w:val="0"/>
      <w:divBdr>
        <w:top w:val="none" w:sz="0" w:space="0" w:color="auto"/>
        <w:left w:val="none" w:sz="0" w:space="0" w:color="auto"/>
        <w:bottom w:val="none" w:sz="0" w:space="0" w:color="auto"/>
        <w:right w:val="none" w:sz="0" w:space="0" w:color="auto"/>
      </w:divBdr>
    </w:div>
    <w:div w:id="257492591">
      <w:bodyDiv w:val="1"/>
      <w:marLeft w:val="0"/>
      <w:marRight w:val="0"/>
      <w:marTop w:val="0"/>
      <w:marBottom w:val="0"/>
      <w:divBdr>
        <w:top w:val="none" w:sz="0" w:space="0" w:color="auto"/>
        <w:left w:val="none" w:sz="0" w:space="0" w:color="auto"/>
        <w:bottom w:val="none" w:sz="0" w:space="0" w:color="auto"/>
        <w:right w:val="none" w:sz="0" w:space="0" w:color="auto"/>
      </w:divBdr>
    </w:div>
    <w:div w:id="258174539">
      <w:bodyDiv w:val="1"/>
      <w:marLeft w:val="0"/>
      <w:marRight w:val="0"/>
      <w:marTop w:val="0"/>
      <w:marBottom w:val="0"/>
      <w:divBdr>
        <w:top w:val="none" w:sz="0" w:space="0" w:color="auto"/>
        <w:left w:val="none" w:sz="0" w:space="0" w:color="auto"/>
        <w:bottom w:val="none" w:sz="0" w:space="0" w:color="auto"/>
        <w:right w:val="none" w:sz="0" w:space="0" w:color="auto"/>
      </w:divBdr>
    </w:div>
    <w:div w:id="258488891">
      <w:bodyDiv w:val="1"/>
      <w:marLeft w:val="0"/>
      <w:marRight w:val="0"/>
      <w:marTop w:val="0"/>
      <w:marBottom w:val="0"/>
      <w:divBdr>
        <w:top w:val="none" w:sz="0" w:space="0" w:color="auto"/>
        <w:left w:val="none" w:sz="0" w:space="0" w:color="auto"/>
        <w:bottom w:val="none" w:sz="0" w:space="0" w:color="auto"/>
        <w:right w:val="none" w:sz="0" w:space="0" w:color="auto"/>
      </w:divBdr>
    </w:div>
    <w:div w:id="258635300">
      <w:bodyDiv w:val="1"/>
      <w:marLeft w:val="0"/>
      <w:marRight w:val="0"/>
      <w:marTop w:val="0"/>
      <w:marBottom w:val="0"/>
      <w:divBdr>
        <w:top w:val="none" w:sz="0" w:space="0" w:color="auto"/>
        <w:left w:val="none" w:sz="0" w:space="0" w:color="auto"/>
        <w:bottom w:val="none" w:sz="0" w:space="0" w:color="auto"/>
        <w:right w:val="none" w:sz="0" w:space="0" w:color="auto"/>
      </w:divBdr>
    </w:div>
    <w:div w:id="259025001">
      <w:bodyDiv w:val="1"/>
      <w:marLeft w:val="0"/>
      <w:marRight w:val="0"/>
      <w:marTop w:val="0"/>
      <w:marBottom w:val="0"/>
      <w:divBdr>
        <w:top w:val="none" w:sz="0" w:space="0" w:color="auto"/>
        <w:left w:val="none" w:sz="0" w:space="0" w:color="auto"/>
        <w:bottom w:val="none" w:sz="0" w:space="0" w:color="auto"/>
        <w:right w:val="none" w:sz="0" w:space="0" w:color="auto"/>
      </w:divBdr>
    </w:div>
    <w:div w:id="259066318">
      <w:bodyDiv w:val="1"/>
      <w:marLeft w:val="0"/>
      <w:marRight w:val="0"/>
      <w:marTop w:val="0"/>
      <w:marBottom w:val="0"/>
      <w:divBdr>
        <w:top w:val="none" w:sz="0" w:space="0" w:color="auto"/>
        <w:left w:val="none" w:sz="0" w:space="0" w:color="auto"/>
        <w:bottom w:val="none" w:sz="0" w:space="0" w:color="auto"/>
        <w:right w:val="none" w:sz="0" w:space="0" w:color="auto"/>
      </w:divBdr>
    </w:div>
    <w:div w:id="259413290">
      <w:bodyDiv w:val="1"/>
      <w:marLeft w:val="0"/>
      <w:marRight w:val="0"/>
      <w:marTop w:val="0"/>
      <w:marBottom w:val="0"/>
      <w:divBdr>
        <w:top w:val="none" w:sz="0" w:space="0" w:color="auto"/>
        <w:left w:val="none" w:sz="0" w:space="0" w:color="auto"/>
        <w:bottom w:val="none" w:sz="0" w:space="0" w:color="auto"/>
        <w:right w:val="none" w:sz="0" w:space="0" w:color="auto"/>
      </w:divBdr>
    </w:div>
    <w:div w:id="259488192">
      <w:bodyDiv w:val="1"/>
      <w:marLeft w:val="0"/>
      <w:marRight w:val="0"/>
      <w:marTop w:val="0"/>
      <w:marBottom w:val="0"/>
      <w:divBdr>
        <w:top w:val="none" w:sz="0" w:space="0" w:color="auto"/>
        <w:left w:val="none" w:sz="0" w:space="0" w:color="auto"/>
        <w:bottom w:val="none" w:sz="0" w:space="0" w:color="auto"/>
        <w:right w:val="none" w:sz="0" w:space="0" w:color="auto"/>
      </w:divBdr>
    </w:div>
    <w:div w:id="259796930">
      <w:bodyDiv w:val="1"/>
      <w:marLeft w:val="0"/>
      <w:marRight w:val="0"/>
      <w:marTop w:val="0"/>
      <w:marBottom w:val="0"/>
      <w:divBdr>
        <w:top w:val="none" w:sz="0" w:space="0" w:color="auto"/>
        <w:left w:val="none" w:sz="0" w:space="0" w:color="auto"/>
        <w:bottom w:val="none" w:sz="0" w:space="0" w:color="auto"/>
        <w:right w:val="none" w:sz="0" w:space="0" w:color="auto"/>
      </w:divBdr>
    </w:div>
    <w:div w:id="259920233">
      <w:bodyDiv w:val="1"/>
      <w:marLeft w:val="0"/>
      <w:marRight w:val="0"/>
      <w:marTop w:val="0"/>
      <w:marBottom w:val="0"/>
      <w:divBdr>
        <w:top w:val="none" w:sz="0" w:space="0" w:color="auto"/>
        <w:left w:val="none" w:sz="0" w:space="0" w:color="auto"/>
        <w:bottom w:val="none" w:sz="0" w:space="0" w:color="auto"/>
        <w:right w:val="none" w:sz="0" w:space="0" w:color="auto"/>
      </w:divBdr>
    </w:div>
    <w:div w:id="260457900">
      <w:bodyDiv w:val="1"/>
      <w:marLeft w:val="0"/>
      <w:marRight w:val="0"/>
      <w:marTop w:val="0"/>
      <w:marBottom w:val="0"/>
      <w:divBdr>
        <w:top w:val="none" w:sz="0" w:space="0" w:color="auto"/>
        <w:left w:val="none" w:sz="0" w:space="0" w:color="auto"/>
        <w:bottom w:val="none" w:sz="0" w:space="0" w:color="auto"/>
        <w:right w:val="none" w:sz="0" w:space="0" w:color="auto"/>
      </w:divBdr>
    </w:div>
    <w:div w:id="260459879">
      <w:bodyDiv w:val="1"/>
      <w:marLeft w:val="0"/>
      <w:marRight w:val="0"/>
      <w:marTop w:val="0"/>
      <w:marBottom w:val="0"/>
      <w:divBdr>
        <w:top w:val="none" w:sz="0" w:space="0" w:color="auto"/>
        <w:left w:val="none" w:sz="0" w:space="0" w:color="auto"/>
        <w:bottom w:val="none" w:sz="0" w:space="0" w:color="auto"/>
        <w:right w:val="none" w:sz="0" w:space="0" w:color="auto"/>
      </w:divBdr>
    </w:div>
    <w:div w:id="260841789">
      <w:bodyDiv w:val="1"/>
      <w:marLeft w:val="0"/>
      <w:marRight w:val="0"/>
      <w:marTop w:val="0"/>
      <w:marBottom w:val="0"/>
      <w:divBdr>
        <w:top w:val="none" w:sz="0" w:space="0" w:color="auto"/>
        <w:left w:val="none" w:sz="0" w:space="0" w:color="auto"/>
        <w:bottom w:val="none" w:sz="0" w:space="0" w:color="auto"/>
        <w:right w:val="none" w:sz="0" w:space="0" w:color="auto"/>
      </w:divBdr>
    </w:div>
    <w:div w:id="260988646">
      <w:bodyDiv w:val="1"/>
      <w:marLeft w:val="0"/>
      <w:marRight w:val="0"/>
      <w:marTop w:val="0"/>
      <w:marBottom w:val="0"/>
      <w:divBdr>
        <w:top w:val="none" w:sz="0" w:space="0" w:color="auto"/>
        <w:left w:val="none" w:sz="0" w:space="0" w:color="auto"/>
        <w:bottom w:val="none" w:sz="0" w:space="0" w:color="auto"/>
        <w:right w:val="none" w:sz="0" w:space="0" w:color="auto"/>
      </w:divBdr>
    </w:div>
    <w:div w:id="261111696">
      <w:bodyDiv w:val="1"/>
      <w:marLeft w:val="0"/>
      <w:marRight w:val="0"/>
      <w:marTop w:val="0"/>
      <w:marBottom w:val="0"/>
      <w:divBdr>
        <w:top w:val="none" w:sz="0" w:space="0" w:color="auto"/>
        <w:left w:val="none" w:sz="0" w:space="0" w:color="auto"/>
        <w:bottom w:val="none" w:sz="0" w:space="0" w:color="auto"/>
        <w:right w:val="none" w:sz="0" w:space="0" w:color="auto"/>
      </w:divBdr>
    </w:div>
    <w:div w:id="263461888">
      <w:bodyDiv w:val="1"/>
      <w:marLeft w:val="0"/>
      <w:marRight w:val="0"/>
      <w:marTop w:val="0"/>
      <w:marBottom w:val="0"/>
      <w:divBdr>
        <w:top w:val="none" w:sz="0" w:space="0" w:color="auto"/>
        <w:left w:val="none" w:sz="0" w:space="0" w:color="auto"/>
        <w:bottom w:val="none" w:sz="0" w:space="0" w:color="auto"/>
        <w:right w:val="none" w:sz="0" w:space="0" w:color="auto"/>
      </w:divBdr>
    </w:div>
    <w:div w:id="263612892">
      <w:bodyDiv w:val="1"/>
      <w:marLeft w:val="0"/>
      <w:marRight w:val="0"/>
      <w:marTop w:val="0"/>
      <w:marBottom w:val="0"/>
      <w:divBdr>
        <w:top w:val="none" w:sz="0" w:space="0" w:color="auto"/>
        <w:left w:val="none" w:sz="0" w:space="0" w:color="auto"/>
        <w:bottom w:val="none" w:sz="0" w:space="0" w:color="auto"/>
        <w:right w:val="none" w:sz="0" w:space="0" w:color="auto"/>
      </w:divBdr>
    </w:div>
    <w:div w:id="263655541">
      <w:bodyDiv w:val="1"/>
      <w:marLeft w:val="0"/>
      <w:marRight w:val="0"/>
      <w:marTop w:val="0"/>
      <w:marBottom w:val="0"/>
      <w:divBdr>
        <w:top w:val="none" w:sz="0" w:space="0" w:color="auto"/>
        <w:left w:val="none" w:sz="0" w:space="0" w:color="auto"/>
        <w:bottom w:val="none" w:sz="0" w:space="0" w:color="auto"/>
        <w:right w:val="none" w:sz="0" w:space="0" w:color="auto"/>
      </w:divBdr>
    </w:div>
    <w:div w:id="263922470">
      <w:bodyDiv w:val="1"/>
      <w:marLeft w:val="0"/>
      <w:marRight w:val="0"/>
      <w:marTop w:val="0"/>
      <w:marBottom w:val="0"/>
      <w:divBdr>
        <w:top w:val="none" w:sz="0" w:space="0" w:color="auto"/>
        <w:left w:val="none" w:sz="0" w:space="0" w:color="auto"/>
        <w:bottom w:val="none" w:sz="0" w:space="0" w:color="auto"/>
        <w:right w:val="none" w:sz="0" w:space="0" w:color="auto"/>
      </w:divBdr>
    </w:div>
    <w:div w:id="263998113">
      <w:bodyDiv w:val="1"/>
      <w:marLeft w:val="0"/>
      <w:marRight w:val="0"/>
      <w:marTop w:val="0"/>
      <w:marBottom w:val="0"/>
      <w:divBdr>
        <w:top w:val="none" w:sz="0" w:space="0" w:color="auto"/>
        <w:left w:val="none" w:sz="0" w:space="0" w:color="auto"/>
        <w:bottom w:val="none" w:sz="0" w:space="0" w:color="auto"/>
        <w:right w:val="none" w:sz="0" w:space="0" w:color="auto"/>
      </w:divBdr>
    </w:div>
    <w:div w:id="264071202">
      <w:bodyDiv w:val="1"/>
      <w:marLeft w:val="0"/>
      <w:marRight w:val="0"/>
      <w:marTop w:val="0"/>
      <w:marBottom w:val="0"/>
      <w:divBdr>
        <w:top w:val="none" w:sz="0" w:space="0" w:color="auto"/>
        <w:left w:val="none" w:sz="0" w:space="0" w:color="auto"/>
        <w:bottom w:val="none" w:sz="0" w:space="0" w:color="auto"/>
        <w:right w:val="none" w:sz="0" w:space="0" w:color="auto"/>
      </w:divBdr>
    </w:div>
    <w:div w:id="264271517">
      <w:bodyDiv w:val="1"/>
      <w:marLeft w:val="0"/>
      <w:marRight w:val="0"/>
      <w:marTop w:val="0"/>
      <w:marBottom w:val="0"/>
      <w:divBdr>
        <w:top w:val="none" w:sz="0" w:space="0" w:color="auto"/>
        <w:left w:val="none" w:sz="0" w:space="0" w:color="auto"/>
        <w:bottom w:val="none" w:sz="0" w:space="0" w:color="auto"/>
        <w:right w:val="none" w:sz="0" w:space="0" w:color="auto"/>
      </w:divBdr>
    </w:div>
    <w:div w:id="264460766">
      <w:bodyDiv w:val="1"/>
      <w:marLeft w:val="0"/>
      <w:marRight w:val="0"/>
      <w:marTop w:val="0"/>
      <w:marBottom w:val="0"/>
      <w:divBdr>
        <w:top w:val="none" w:sz="0" w:space="0" w:color="auto"/>
        <w:left w:val="none" w:sz="0" w:space="0" w:color="auto"/>
        <w:bottom w:val="none" w:sz="0" w:space="0" w:color="auto"/>
        <w:right w:val="none" w:sz="0" w:space="0" w:color="auto"/>
      </w:divBdr>
    </w:div>
    <w:div w:id="264580949">
      <w:bodyDiv w:val="1"/>
      <w:marLeft w:val="0"/>
      <w:marRight w:val="0"/>
      <w:marTop w:val="0"/>
      <w:marBottom w:val="0"/>
      <w:divBdr>
        <w:top w:val="none" w:sz="0" w:space="0" w:color="auto"/>
        <w:left w:val="none" w:sz="0" w:space="0" w:color="auto"/>
        <w:bottom w:val="none" w:sz="0" w:space="0" w:color="auto"/>
        <w:right w:val="none" w:sz="0" w:space="0" w:color="auto"/>
      </w:divBdr>
    </w:div>
    <w:div w:id="264845203">
      <w:bodyDiv w:val="1"/>
      <w:marLeft w:val="0"/>
      <w:marRight w:val="0"/>
      <w:marTop w:val="0"/>
      <w:marBottom w:val="0"/>
      <w:divBdr>
        <w:top w:val="none" w:sz="0" w:space="0" w:color="auto"/>
        <w:left w:val="none" w:sz="0" w:space="0" w:color="auto"/>
        <w:bottom w:val="none" w:sz="0" w:space="0" w:color="auto"/>
        <w:right w:val="none" w:sz="0" w:space="0" w:color="auto"/>
      </w:divBdr>
    </w:div>
    <w:div w:id="265114870">
      <w:bodyDiv w:val="1"/>
      <w:marLeft w:val="0"/>
      <w:marRight w:val="0"/>
      <w:marTop w:val="0"/>
      <w:marBottom w:val="0"/>
      <w:divBdr>
        <w:top w:val="none" w:sz="0" w:space="0" w:color="auto"/>
        <w:left w:val="none" w:sz="0" w:space="0" w:color="auto"/>
        <w:bottom w:val="none" w:sz="0" w:space="0" w:color="auto"/>
        <w:right w:val="none" w:sz="0" w:space="0" w:color="auto"/>
      </w:divBdr>
    </w:div>
    <w:div w:id="265119738">
      <w:bodyDiv w:val="1"/>
      <w:marLeft w:val="0"/>
      <w:marRight w:val="0"/>
      <w:marTop w:val="0"/>
      <w:marBottom w:val="0"/>
      <w:divBdr>
        <w:top w:val="none" w:sz="0" w:space="0" w:color="auto"/>
        <w:left w:val="none" w:sz="0" w:space="0" w:color="auto"/>
        <w:bottom w:val="none" w:sz="0" w:space="0" w:color="auto"/>
        <w:right w:val="none" w:sz="0" w:space="0" w:color="auto"/>
      </w:divBdr>
    </w:div>
    <w:div w:id="265430245">
      <w:bodyDiv w:val="1"/>
      <w:marLeft w:val="0"/>
      <w:marRight w:val="0"/>
      <w:marTop w:val="0"/>
      <w:marBottom w:val="0"/>
      <w:divBdr>
        <w:top w:val="none" w:sz="0" w:space="0" w:color="auto"/>
        <w:left w:val="none" w:sz="0" w:space="0" w:color="auto"/>
        <w:bottom w:val="none" w:sz="0" w:space="0" w:color="auto"/>
        <w:right w:val="none" w:sz="0" w:space="0" w:color="auto"/>
      </w:divBdr>
    </w:div>
    <w:div w:id="265620708">
      <w:bodyDiv w:val="1"/>
      <w:marLeft w:val="0"/>
      <w:marRight w:val="0"/>
      <w:marTop w:val="0"/>
      <w:marBottom w:val="0"/>
      <w:divBdr>
        <w:top w:val="none" w:sz="0" w:space="0" w:color="auto"/>
        <w:left w:val="none" w:sz="0" w:space="0" w:color="auto"/>
        <w:bottom w:val="none" w:sz="0" w:space="0" w:color="auto"/>
        <w:right w:val="none" w:sz="0" w:space="0" w:color="auto"/>
      </w:divBdr>
    </w:div>
    <w:div w:id="265889340">
      <w:bodyDiv w:val="1"/>
      <w:marLeft w:val="0"/>
      <w:marRight w:val="0"/>
      <w:marTop w:val="0"/>
      <w:marBottom w:val="0"/>
      <w:divBdr>
        <w:top w:val="none" w:sz="0" w:space="0" w:color="auto"/>
        <w:left w:val="none" w:sz="0" w:space="0" w:color="auto"/>
        <w:bottom w:val="none" w:sz="0" w:space="0" w:color="auto"/>
        <w:right w:val="none" w:sz="0" w:space="0" w:color="auto"/>
      </w:divBdr>
    </w:div>
    <w:div w:id="266079344">
      <w:bodyDiv w:val="1"/>
      <w:marLeft w:val="0"/>
      <w:marRight w:val="0"/>
      <w:marTop w:val="0"/>
      <w:marBottom w:val="0"/>
      <w:divBdr>
        <w:top w:val="none" w:sz="0" w:space="0" w:color="auto"/>
        <w:left w:val="none" w:sz="0" w:space="0" w:color="auto"/>
        <w:bottom w:val="none" w:sz="0" w:space="0" w:color="auto"/>
        <w:right w:val="none" w:sz="0" w:space="0" w:color="auto"/>
      </w:divBdr>
    </w:div>
    <w:div w:id="267197752">
      <w:bodyDiv w:val="1"/>
      <w:marLeft w:val="0"/>
      <w:marRight w:val="0"/>
      <w:marTop w:val="0"/>
      <w:marBottom w:val="0"/>
      <w:divBdr>
        <w:top w:val="none" w:sz="0" w:space="0" w:color="auto"/>
        <w:left w:val="none" w:sz="0" w:space="0" w:color="auto"/>
        <w:bottom w:val="none" w:sz="0" w:space="0" w:color="auto"/>
        <w:right w:val="none" w:sz="0" w:space="0" w:color="auto"/>
      </w:divBdr>
    </w:div>
    <w:div w:id="267737148">
      <w:bodyDiv w:val="1"/>
      <w:marLeft w:val="0"/>
      <w:marRight w:val="0"/>
      <w:marTop w:val="0"/>
      <w:marBottom w:val="0"/>
      <w:divBdr>
        <w:top w:val="none" w:sz="0" w:space="0" w:color="auto"/>
        <w:left w:val="none" w:sz="0" w:space="0" w:color="auto"/>
        <w:bottom w:val="none" w:sz="0" w:space="0" w:color="auto"/>
        <w:right w:val="none" w:sz="0" w:space="0" w:color="auto"/>
      </w:divBdr>
    </w:div>
    <w:div w:id="267738299">
      <w:bodyDiv w:val="1"/>
      <w:marLeft w:val="0"/>
      <w:marRight w:val="0"/>
      <w:marTop w:val="0"/>
      <w:marBottom w:val="0"/>
      <w:divBdr>
        <w:top w:val="none" w:sz="0" w:space="0" w:color="auto"/>
        <w:left w:val="none" w:sz="0" w:space="0" w:color="auto"/>
        <w:bottom w:val="none" w:sz="0" w:space="0" w:color="auto"/>
        <w:right w:val="none" w:sz="0" w:space="0" w:color="auto"/>
      </w:divBdr>
    </w:div>
    <w:div w:id="267810207">
      <w:bodyDiv w:val="1"/>
      <w:marLeft w:val="0"/>
      <w:marRight w:val="0"/>
      <w:marTop w:val="0"/>
      <w:marBottom w:val="0"/>
      <w:divBdr>
        <w:top w:val="none" w:sz="0" w:space="0" w:color="auto"/>
        <w:left w:val="none" w:sz="0" w:space="0" w:color="auto"/>
        <w:bottom w:val="none" w:sz="0" w:space="0" w:color="auto"/>
        <w:right w:val="none" w:sz="0" w:space="0" w:color="auto"/>
      </w:divBdr>
    </w:div>
    <w:div w:id="267977752">
      <w:bodyDiv w:val="1"/>
      <w:marLeft w:val="0"/>
      <w:marRight w:val="0"/>
      <w:marTop w:val="0"/>
      <w:marBottom w:val="0"/>
      <w:divBdr>
        <w:top w:val="none" w:sz="0" w:space="0" w:color="auto"/>
        <w:left w:val="none" w:sz="0" w:space="0" w:color="auto"/>
        <w:bottom w:val="none" w:sz="0" w:space="0" w:color="auto"/>
        <w:right w:val="none" w:sz="0" w:space="0" w:color="auto"/>
      </w:divBdr>
    </w:div>
    <w:div w:id="268315689">
      <w:bodyDiv w:val="1"/>
      <w:marLeft w:val="0"/>
      <w:marRight w:val="0"/>
      <w:marTop w:val="0"/>
      <w:marBottom w:val="0"/>
      <w:divBdr>
        <w:top w:val="none" w:sz="0" w:space="0" w:color="auto"/>
        <w:left w:val="none" w:sz="0" w:space="0" w:color="auto"/>
        <w:bottom w:val="none" w:sz="0" w:space="0" w:color="auto"/>
        <w:right w:val="none" w:sz="0" w:space="0" w:color="auto"/>
      </w:divBdr>
    </w:div>
    <w:div w:id="268388953">
      <w:bodyDiv w:val="1"/>
      <w:marLeft w:val="0"/>
      <w:marRight w:val="0"/>
      <w:marTop w:val="0"/>
      <w:marBottom w:val="0"/>
      <w:divBdr>
        <w:top w:val="none" w:sz="0" w:space="0" w:color="auto"/>
        <w:left w:val="none" w:sz="0" w:space="0" w:color="auto"/>
        <w:bottom w:val="none" w:sz="0" w:space="0" w:color="auto"/>
        <w:right w:val="none" w:sz="0" w:space="0" w:color="auto"/>
      </w:divBdr>
    </w:div>
    <w:div w:id="269893298">
      <w:bodyDiv w:val="1"/>
      <w:marLeft w:val="0"/>
      <w:marRight w:val="0"/>
      <w:marTop w:val="0"/>
      <w:marBottom w:val="0"/>
      <w:divBdr>
        <w:top w:val="none" w:sz="0" w:space="0" w:color="auto"/>
        <w:left w:val="none" w:sz="0" w:space="0" w:color="auto"/>
        <w:bottom w:val="none" w:sz="0" w:space="0" w:color="auto"/>
        <w:right w:val="none" w:sz="0" w:space="0" w:color="auto"/>
      </w:divBdr>
    </w:div>
    <w:div w:id="270094145">
      <w:bodyDiv w:val="1"/>
      <w:marLeft w:val="0"/>
      <w:marRight w:val="0"/>
      <w:marTop w:val="0"/>
      <w:marBottom w:val="0"/>
      <w:divBdr>
        <w:top w:val="none" w:sz="0" w:space="0" w:color="auto"/>
        <w:left w:val="none" w:sz="0" w:space="0" w:color="auto"/>
        <w:bottom w:val="none" w:sz="0" w:space="0" w:color="auto"/>
        <w:right w:val="none" w:sz="0" w:space="0" w:color="auto"/>
      </w:divBdr>
    </w:div>
    <w:div w:id="270213441">
      <w:bodyDiv w:val="1"/>
      <w:marLeft w:val="0"/>
      <w:marRight w:val="0"/>
      <w:marTop w:val="0"/>
      <w:marBottom w:val="0"/>
      <w:divBdr>
        <w:top w:val="none" w:sz="0" w:space="0" w:color="auto"/>
        <w:left w:val="none" w:sz="0" w:space="0" w:color="auto"/>
        <w:bottom w:val="none" w:sz="0" w:space="0" w:color="auto"/>
        <w:right w:val="none" w:sz="0" w:space="0" w:color="auto"/>
      </w:divBdr>
    </w:div>
    <w:div w:id="270361880">
      <w:bodyDiv w:val="1"/>
      <w:marLeft w:val="0"/>
      <w:marRight w:val="0"/>
      <w:marTop w:val="0"/>
      <w:marBottom w:val="0"/>
      <w:divBdr>
        <w:top w:val="none" w:sz="0" w:space="0" w:color="auto"/>
        <w:left w:val="none" w:sz="0" w:space="0" w:color="auto"/>
        <w:bottom w:val="none" w:sz="0" w:space="0" w:color="auto"/>
        <w:right w:val="none" w:sz="0" w:space="0" w:color="auto"/>
      </w:divBdr>
    </w:div>
    <w:div w:id="271474936">
      <w:bodyDiv w:val="1"/>
      <w:marLeft w:val="0"/>
      <w:marRight w:val="0"/>
      <w:marTop w:val="0"/>
      <w:marBottom w:val="0"/>
      <w:divBdr>
        <w:top w:val="none" w:sz="0" w:space="0" w:color="auto"/>
        <w:left w:val="none" w:sz="0" w:space="0" w:color="auto"/>
        <w:bottom w:val="none" w:sz="0" w:space="0" w:color="auto"/>
        <w:right w:val="none" w:sz="0" w:space="0" w:color="auto"/>
      </w:divBdr>
    </w:div>
    <w:div w:id="271595580">
      <w:bodyDiv w:val="1"/>
      <w:marLeft w:val="0"/>
      <w:marRight w:val="0"/>
      <w:marTop w:val="0"/>
      <w:marBottom w:val="0"/>
      <w:divBdr>
        <w:top w:val="none" w:sz="0" w:space="0" w:color="auto"/>
        <w:left w:val="none" w:sz="0" w:space="0" w:color="auto"/>
        <w:bottom w:val="none" w:sz="0" w:space="0" w:color="auto"/>
        <w:right w:val="none" w:sz="0" w:space="0" w:color="auto"/>
      </w:divBdr>
    </w:div>
    <w:div w:id="271910728">
      <w:bodyDiv w:val="1"/>
      <w:marLeft w:val="0"/>
      <w:marRight w:val="0"/>
      <w:marTop w:val="0"/>
      <w:marBottom w:val="0"/>
      <w:divBdr>
        <w:top w:val="none" w:sz="0" w:space="0" w:color="auto"/>
        <w:left w:val="none" w:sz="0" w:space="0" w:color="auto"/>
        <w:bottom w:val="none" w:sz="0" w:space="0" w:color="auto"/>
        <w:right w:val="none" w:sz="0" w:space="0" w:color="auto"/>
      </w:divBdr>
    </w:div>
    <w:div w:id="272592244">
      <w:bodyDiv w:val="1"/>
      <w:marLeft w:val="0"/>
      <w:marRight w:val="0"/>
      <w:marTop w:val="0"/>
      <w:marBottom w:val="0"/>
      <w:divBdr>
        <w:top w:val="none" w:sz="0" w:space="0" w:color="auto"/>
        <w:left w:val="none" w:sz="0" w:space="0" w:color="auto"/>
        <w:bottom w:val="none" w:sz="0" w:space="0" w:color="auto"/>
        <w:right w:val="none" w:sz="0" w:space="0" w:color="auto"/>
      </w:divBdr>
    </w:div>
    <w:div w:id="272828152">
      <w:bodyDiv w:val="1"/>
      <w:marLeft w:val="0"/>
      <w:marRight w:val="0"/>
      <w:marTop w:val="0"/>
      <w:marBottom w:val="0"/>
      <w:divBdr>
        <w:top w:val="none" w:sz="0" w:space="0" w:color="auto"/>
        <w:left w:val="none" w:sz="0" w:space="0" w:color="auto"/>
        <w:bottom w:val="none" w:sz="0" w:space="0" w:color="auto"/>
        <w:right w:val="none" w:sz="0" w:space="0" w:color="auto"/>
      </w:divBdr>
    </w:div>
    <w:div w:id="273175303">
      <w:bodyDiv w:val="1"/>
      <w:marLeft w:val="0"/>
      <w:marRight w:val="0"/>
      <w:marTop w:val="0"/>
      <w:marBottom w:val="0"/>
      <w:divBdr>
        <w:top w:val="none" w:sz="0" w:space="0" w:color="auto"/>
        <w:left w:val="none" w:sz="0" w:space="0" w:color="auto"/>
        <w:bottom w:val="none" w:sz="0" w:space="0" w:color="auto"/>
        <w:right w:val="none" w:sz="0" w:space="0" w:color="auto"/>
      </w:divBdr>
    </w:div>
    <w:div w:id="273367252">
      <w:bodyDiv w:val="1"/>
      <w:marLeft w:val="0"/>
      <w:marRight w:val="0"/>
      <w:marTop w:val="0"/>
      <w:marBottom w:val="0"/>
      <w:divBdr>
        <w:top w:val="none" w:sz="0" w:space="0" w:color="auto"/>
        <w:left w:val="none" w:sz="0" w:space="0" w:color="auto"/>
        <w:bottom w:val="none" w:sz="0" w:space="0" w:color="auto"/>
        <w:right w:val="none" w:sz="0" w:space="0" w:color="auto"/>
      </w:divBdr>
    </w:div>
    <w:div w:id="273447099">
      <w:bodyDiv w:val="1"/>
      <w:marLeft w:val="0"/>
      <w:marRight w:val="0"/>
      <w:marTop w:val="0"/>
      <w:marBottom w:val="0"/>
      <w:divBdr>
        <w:top w:val="none" w:sz="0" w:space="0" w:color="auto"/>
        <w:left w:val="none" w:sz="0" w:space="0" w:color="auto"/>
        <w:bottom w:val="none" w:sz="0" w:space="0" w:color="auto"/>
        <w:right w:val="none" w:sz="0" w:space="0" w:color="auto"/>
      </w:divBdr>
    </w:div>
    <w:div w:id="273902729">
      <w:bodyDiv w:val="1"/>
      <w:marLeft w:val="0"/>
      <w:marRight w:val="0"/>
      <w:marTop w:val="0"/>
      <w:marBottom w:val="0"/>
      <w:divBdr>
        <w:top w:val="none" w:sz="0" w:space="0" w:color="auto"/>
        <w:left w:val="none" w:sz="0" w:space="0" w:color="auto"/>
        <w:bottom w:val="none" w:sz="0" w:space="0" w:color="auto"/>
        <w:right w:val="none" w:sz="0" w:space="0" w:color="auto"/>
      </w:divBdr>
    </w:div>
    <w:div w:id="274140266">
      <w:bodyDiv w:val="1"/>
      <w:marLeft w:val="0"/>
      <w:marRight w:val="0"/>
      <w:marTop w:val="0"/>
      <w:marBottom w:val="0"/>
      <w:divBdr>
        <w:top w:val="none" w:sz="0" w:space="0" w:color="auto"/>
        <w:left w:val="none" w:sz="0" w:space="0" w:color="auto"/>
        <w:bottom w:val="none" w:sz="0" w:space="0" w:color="auto"/>
        <w:right w:val="none" w:sz="0" w:space="0" w:color="auto"/>
      </w:divBdr>
    </w:div>
    <w:div w:id="274211502">
      <w:bodyDiv w:val="1"/>
      <w:marLeft w:val="0"/>
      <w:marRight w:val="0"/>
      <w:marTop w:val="0"/>
      <w:marBottom w:val="0"/>
      <w:divBdr>
        <w:top w:val="none" w:sz="0" w:space="0" w:color="auto"/>
        <w:left w:val="none" w:sz="0" w:space="0" w:color="auto"/>
        <w:bottom w:val="none" w:sz="0" w:space="0" w:color="auto"/>
        <w:right w:val="none" w:sz="0" w:space="0" w:color="auto"/>
      </w:divBdr>
    </w:div>
    <w:div w:id="274479968">
      <w:bodyDiv w:val="1"/>
      <w:marLeft w:val="0"/>
      <w:marRight w:val="0"/>
      <w:marTop w:val="0"/>
      <w:marBottom w:val="0"/>
      <w:divBdr>
        <w:top w:val="none" w:sz="0" w:space="0" w:color="auto"/>
        <w:left w:val="none" w:sz="0" w:space="0" w:color="auto"/>
        <w:bottom w:val="none" w:sz="0" w:space="0" w:color="auto"/>
        <w:right w:val="none" w:sz="0" w:space="0" w:color="auto"/>
      </w:divBdr>
    </w:div>
    <w:div w:id="274486919">
      <w:bodyDiv w:val="1"/>
      <w:marLeft w:val="0"/>
      <w:marRight w:val="0"/>
      <w:marTop w:val="0"/>
      <w:marBottom w:val="0"/>
      <w:divBdr>
        <w:top w:val="none" w:sz="0" w:space="0" w:color="auto"/>
        <w:left w:val="none" w:sz="0" w:space="0" w:color="auto"/>
        <w:bottom w:val="none" w:sz="0" w:space="0" w:color="auto"/>
        <w:right w:val="none" w:sz="0" w:space="0" w:color="auto"/>
      </w:divBdr>
    </w:div>
    <w:div w:id="275141939">
      <w:bodyDiv w:val="1"/>
      <w:marLeft w:val="0"/>
      <w:marRight w:val="0"/>
      <w:marTop w:val="0"/>
      <w:marBottom w:val="0"/>
      <w:divBdr>
        <w:top w:val="none" w:sz="0" w:space="0" w:color="auto"/>
        <w:left w:val="none" w:sz="0" w:space="0" w:color="auto"/>
        <w:bottom w:val="none" w:sz="0" w:space="0" w:color="auto"/>
        <w:right w:val="none" w:sz="0" w:space="0" w:color="auto"/>
      </w:divBdr>
    </w:div>
    <w:div w:id="275143223">
      <w:bodyDiv w:val="1"/>
      <w:marLeft w:val="0"/>
      <w:marRight w:val="0"/>
      <w:marTop w:val="0"/>
      <w:marBottom w:val="0"/>
      <w:divBdr>
        <w:top w:val="none" w:sz="0" w:space="0" w:color="auto"/>
        <w:left w:val="none" w:sz="0" w:space="0" w:color="auto"/>
        <w:bottom w:val="none" w:sz="0" w:space="0" w:color="auto"/>
        <w:right w:val="none" w:sz="0" w:space="0" w:color="auto"/>
      </w:divBdr>
    </w:div>
    <w:div w:id="275722791">
      <w:bodyDiv w:val="1"/>
      <w:marLeft w:val="0"/>
      <w:marRight w:val="0"/>
      <w:marTop w:val="0"/>
      <w:marBottom w:val="0"/>
      <w:divBdr>
        <w:top w:val="none" w:sz="0" w:space="0" w:color="auto"/>
        <w:left w:val="none" w:sz="0" w:space="0" w:color="auto"/>
        <w:bottom w:val="none" w:sz="0" w:space="0" w:color="auto"/>
        <w:right w:val="none" w:sz="0" w:space="0" w:color="auto"/>
      </w:divBdr>
    </w:div>
    <w:div w:id="275794283">
      <w:bodyDiv w:val="1"/>
      <w:marLeft w:val="0"/>
      <w:marRight w:val="0"/>
      <w:marTop w:val="0"/>
      <w:marBottom w:val="0"/>
      <w:divBdr>
        <w:top w:val="none" w:sz="0" w:space="0" w:color="auto"/>
        <w:left w:val="none" w:sz="0" w:space="0" w:color="auto"/>
        <w:bottom w:val="none" w:sz="0" w:space="0" w:color="auto"/>
        <w:right w:val="none" w:sz="0" w:space="0" w:color="auto"/>
      </w:divBdr>
    </w:div>
    <w:div w:id="276107331">
      <w:bodyDiv w:val="1"/>
      <w:marLeft w:val="0"/>
      <w:marRight w:val="0"/>
      <w:marTop w:val="0"/>
      <w:marBottom w:val="0"/>
      <w:divBdr>
        <w:top w:val="none" w:sz="0" w:space="0" w:color="auto"/>
        <w:left w:val="none" w:sz="0" w:space="0" w:color="auto"/>
        <w:bottom w:val="none" w:sz="0" w:space="0" w:color="auto"/>
        <w:right w:val="none" w:sz="0" w:space="0" w:color="auto"/>
      </w:divBdr>
    </w:div>
    <w:div w:id="276108657">
      <w:bodyDiv w:val="1"/>
      <w:marLeft w:val="0"/>
      <w:marRight w:val="0"/>
      <w:marTop w:val="0"/>
      <w:marBottom w:val="0"/>
      <w:divBdr>
        <w:top w:val="none" w:sz="0" w:space="0" w:color="auto"/>
        <w:left w:val="none" w:sz="0" w:space="0" w:color="auto"/>
        <w:bottom w:val="none" w:sz="0" w:space="0" w:color="auto"/>
        <w:right w:val="none" w:sz="0" w:space="0" w:color="auto"/>
      </w:divBdr>
    </w:div>
    <w:div w:id="276832618">
      <w:bodyDiv w:val="1"/>
      <w:marLeft w:val="0"/>
      <w:marRight w:val="0"/>
      <w:marTop w:val="0"/>
      <w:marBottom w:val="0"/>
      <w:divBdr>
        <w:top w:val="none" w:sz="0" w:space="0" w:color="auto"/>
        <w:left w:val="none" w:sz="0" w:space="0" w:color="auto"/>
        <w:bottom w:val="none" w:sz="0" w:space="0" w:color="auto"/>
        <w:right w:val="none" w:sz="0" w:space="0" w:color="auto"/>
      </w:divBdr>
    </w:div>
    <w:div w:id="278151753">
      <w:bodyDiv w:val="1"/>
      <w:marLeft w:val="0"/>
      <w:marRight w:val="0"/>
      <w:marTop w:val="0"/>
      <w:marBottom w:val="0"/>
      <w:divBdr>
        <w:top w:val="none" w:sz="0" w:space="0" w:color="auto"/>
        <w:left w:val="none" w:sz="0" w:space="0" w:color="auto"/>
        <w:bottom w:val="none" w:sz="0" w:space="0" w:color="auto"/>
        <w:right w:val="none" w:sz="0" w:space="0" w:color="auto"/>
      </w:divBdr>
    </w:div>
    <w:div w:id="278798194">
      <w:bodyDiv w:val="1"/>
      <w:marLeft w:val="0"/>
      <w:marRight w:val="0"/>
      <w:marTop w:val="0"/>
      <w:marBottom w:val="0"/>
      <w:divBdr>
        <w:top w:val="none" w:sz="0" w:space="0" w:color="auto"/>
        <w:left w:val="none" w:sz="0" w:space="0" w:color="auto"/>
        <w:bottom w:val="none" w:sz="0" w:space="0" w:color="auto"/>
        <w:right w:val="none" w:sz="0" w:space="0" w:color="auto"/>
      </w:divBdr>
    </w:div>
    <w:div w:id="279186311">
      <w:bodyDiv w:val="1"/>
      <w:marLeft w:val="0"/>
      <w:marRight w:val="0"/>
      <w:marTop w:val="0"/>
      <w:marBottom w:val="0"/>
      <w:divBdr>
        <w:top w:val="none" w:sz="0" w:space="0" w:color="auto"/>
        <w:left w:val="none" w:sz="0" w:space="0" w:color="auto"/>
        <w:bottom w:val="none" w:sz="0" w:space="0" w:color="auto"/>
        <w:right w:val="none" w:sz="0" w:space="0" w:color="auto"/>
      </w:divBdr>
    </w:div>
    <w:div w:id="279528863">
      <w:bodyDiv w:val="1"/>
      <w:marLeft w:val="0"/>
      <w:marRight w:val="0"/>
      <w:marTop w:val="0"/>
      <w:marBottom w:val="0"/>
      <w:divBdr>
        <w:top w:val="none" w:sz="0" w:space="0" w:color="auto"/>
        <w:left w:val="none" w:sz="0" w:space="0" w:color="auto"/>
        <w:bottom w:val="none" w:sz="0" w:space="0" w:color="auto"/>
        <w:right w:val="none" w:sz="0" w:space="0" w:color="auto"/>
      </w:divBdr>
    </w:div>
    <w:div w:id="279848191">
      <w:bodyDiv w:val="1"/>
      <w:marLeft w:val="0"/>
      <w:marRight w:val="0"/>
      <w:marTop w:val="0"/>
      <w:marBottom w:val="0"/>
      <w:divBdr>
        <w:top w:val="none" w:sz="0" w:space="0" w:color="auto"/>
        <w:left w:val="none" w:sz="0" w:space="0" w:color="auto"/>
        <w:bottom w:val="none" w:sz="0" w:space="0" w:color="auto"/>
        <w:right w:val="none" w:sz="0" w:space="0" w:color="auto"/>
      </w:divBdr>
    </w:div>
    <w:div w:id="279990618">
      <w:bodyDiv w:val="1"/>
      <w:marLeft w:val="0"/>
      <w:marRight w:val="0"/>
      <w:marTop w:val="0"/>
      <w:marBottom w:val="0"/>
      <w:divBdr>
        <w:top w:val="none" w:sz="0" w:space="0" w:color="auto"/>
        <w:left w:val="none" w:sz="0" w:space="0" w:color="auto"/>
        <w:bottom w:val="none" w:sz="0" w:space="0" w:color="auto"/>
        <w:right w:val="none" w:sz="0" w:space="0" w:color="auto"/>
      </w:divBdr>
    </w:div>
    <w:div w:id="280108449">
      <w:bodyDiv w:val="1"/>
      <w:marLeft w:val="0"/>
      <w:marRight w:val="0"/>
      <w:marTop w:val="0"/>
      <w:marBottom w:val="0"/>
      <w:divBdr>
        <w:top w:val="none" w:sz="0" w:space="0" w:color="auto"/>
        <w:left w:val="none" w:sz="0" w:space="0" w:color="auto"/>
        <w:bottom w:val="none" w:sz="0" w:space="0" w:color="auto"/>
        <w:right w:val="none" w:sz="0" w:space="0" w:color="auto"/>
      </w:divBdr>
    </w:div>
    <w:div w:id="281350484">
      <w:bodyDiv w:val="1"/>
      <w:marLeft w:val="0"/>
      <w:marRight w:val="0"/>
      <w:marTop w:val="0"/>
      <w:marBottom w:val="0"/>
      <w:divBdr>
        <w:top w:val="none" w:sz="0" w:space="0" w:color="auto"/>
        <w:left w:val="none" w:sz="0" w:space="0" w:color="auto"/>
        <w:bottom w:val="none" w:sz="0" w:space="0" w:color="auto"/>
        <w:right w:val="none" w:sz="0" w:space="0" w:color="auto"/>
      </w:divBdr>
    </w:div>
    <w:div w:id="281544821">
      <w:bodyDiv w:val="1"/>
      <w:marLeft w:val="0"/>
      <w:marRight w:val="0"/>
      <w:marTop w:val="0"/>
      <w:marBottom w:val="0"/>
      <w:divBdr>
        <w:top w:val="none" w:sz="0" w:space="0" w:color="auto"/>
        <w:left w:val="none" w:sz="0" w:space="0" w:color="auto"/>
        <w:bottom w:val="none" w:sz="0" w:space="0" w:color="auto"/>
        <w:right w:val="none" w:sz="0" w:space="0" w:color="auto"/>
      </w:divBdr>
    </w:div>
    <w:div w:id="281808531">
      <w:bodyDiv w:val="1"/>
      <w:marLeft w:val="0"/>
      <w:marRight w:val="0"/>
      <w:marTop w:val="0"/>
      <w:marBottom w:val="0"/>
      <w:divBdr>
        <w:top w:val="none" w:sz="0" w:space="0" w:color="auto"/>
        <w:left w:val="none" w:sz="0" w:space="0" w:color="auto"/>
        <w:bottom w:val="none" w:sz="0" w:space="0" w:color="auto"/>
        <w:right w:val="none" w:sz="0" w:space="0" w:color="auto"/>
      </w:divBdr>
    </w:div>
    <w:div w:id="282031458">
      <w:bodyDiv w:val="1"/>
      <w:marLeft w:val="0"/>
      <w:marRight w:val="0"/>
      <w:marTop w:val="0"/>
      <w:marBottom w:val="0"/>
      <w:divBdr>
        <w:top w:val="none" w:sz="0" w:space="0" w:color="auto"/>
        <w:left w:val="none" w:sz="0" w:space="0" w:color="auto"/>
        <w:bottom w:val="none" w:sz="0" w:space="0" w:color="auto"/>
        <w:right w:val="none" w:sz="0" w:space="0" w:color="auto"/>
      </w:divBdr>
    </w:div>
    <w:div w:id="282149867">
      <w:bodyDiv w:val="1"/>
      <w:marLeft w:val="0"/>
      <w:marRight w:val="0"/>
      <w:marTop w:val="0"/>
      <w:marBottom w:val="0"/>
      <w:divBdr>
        <w:top w:val="none" w:sz="0" w:space="0" w:color="auto"/>
        <w:left w:val="none" w:sz="0" w:space="0" w:color="auto"/>
        <w:bottom w:val="none" w:sz="0" w:space="0" w:color="auto"/>
        <w:right w:val="none" w:sz="0" w:space="0" w:color="auto"/>
      </w:divBdr>
    </w:div>
    <w:div w:id="282275382">
      <w:bodyDiv w:val="1"/>
      <w:marLeft w:val="0"/>
      <w:marRight w:val="0"/>
      <w:marTop w:val="0"/>
      <w:marBottom w:val="0"/>
      <w:divBdr>
        <w:top w:val="none" w:sz="0" w:space="0" w:color="auto"/>
        <w:left w:val="none" w:sz="0" w:space="0" w:color="auto"/>
        <w:bottom w:val="none" w:sz="0" w:space="0" w:color="auto"/>
        <w:right w:val="none" w:sz="0" w:space="0" w:color="auto"/>
      </w:divBdr>
    </w:div>
    <w:div w:id="283115964">
      <w:bodyDiv w:val="1"/>
      <w:marLeft w:val="0"/>
      <w:marRight w:val="0"/>
      <w:marTop w:val="0"/>
      <w:marBottom w:val="0"/>
      <w:divBdr>
        <w:top w:val="none" w:sz="0" w:space="0" w:color="auto"/>
        <w:left w:val="none" w:sz="0" w:space="0" w:color="auto"/>
        <w:bottom w:val="none" w:sz="0" w:space="0" w:color="auto"/>
        <w:right w:val="none" w:sz="0" w:space="0" w:color="auto"/>
      </w:divBdr>
    </w:div>
    <w:div w:id="283194210">
      <w:bodyDiv w:val="1"/>
      <w:marLeft w:val="0"/>
      <w:marRight w:val="0"/>
      <w:marTop w:val="0"/>
      <w:marBottom w:val="0"/>
      <w:divBdr>
        <w:top w:val="none" w:sz="0" w:space="0" w:color="auto"/>
        <w:left w:val="none" w:sz="0" w:space="0" w:color="auto"/>
        <w:bottom w:val="none" w:sz="0" w:space="0" w:color="auto"/>
        <w:right w:val="none" w:sz="0" w:space="0" w:color="auto"/>
      </w:divBdr>
    </w:div>
    <w:div w:id="284508503">
      <w:bodyDiv w:val="1"/>
      <w:marLeft w:val="0"/>
      <w:marRight w:val="0"/>
      <w:marTop w:val="0"/>
      <w:marBottom w:val="0"/>
      <w:divBdr>
        <w:top w:val="none" w:sz="0" w:space="0" w:color="auto"/>
        <w:left w:val="none" w:sz="0" w:space="0" w:color="auto"/>
        <w:bottom w:val="none" w:sz="0" w:space="0" w:color="auto"/>
        <w:right w:val="none" w:sz="0" w:space="0" w:color="auto"/>
      </w:divBdr>
    </w:div>
    <w:div w:id="284583081">
      <w:bodyDiv w:val="1"/>
      <w:marLeft w:val="0"/>
      <w:marRight w:val="0"/>
      <w:marTop w:val="0"/>
      <w:marBottom w:val="0"/>
      <w:divBdr>
        <w:top w:val="none" w:sz="0" w:space="0" w:color="auto"/>
        <w:left w:val="none" w:sz="0" w:space="0" w:color="auto"/>
        <w:bottom w:val="none" w:sz="0" w:space="0" w:color="auto"/>
        <w:right w:val="none" w:sz="0" w:space="0" w:color="auto"/>
      </w:divBdr>
    </w:div>
    <w:div w:id="284628031">
      <w:bodyDiv w:val="1"/>
      <w:marLeft w:val="0"/>
      <w:marRight w:val="0"/>
      <w:marTop w:val="0"/>
      <w:marBottom w:val="0"/>
      <w:divBdr>
        <w:top w:val="none" w:sz="0" w:space="0" w:color="auto"/>
        <w:left w:val="none" w:sz="0" w:space="0" w:color="auto"/>
        <w:bottom w:val="none" w:sz="0" w:space="0" w:color="auto"/>
        <w:right w:val="none" w:sz="0" w:space="0" w:color="auto"/>
      </w:divBdr>
    </w:div>
    <w:div w:id="285433860">
      <w:bodyDiv w:val="1"/>
      <w:marLeft w:val="0"/>
      <w:marRight w:val="0"/>
      <w:marTop w:val="0"/>
      <w:marBottom w:val="0"/>
      <w:divBdr>
        <w:top w:val="none" w:sz="0" w:space="0" w:color="auto"/>
        <w:left w:val="none" w:sz="0" w:space="0" w:color="auto"/>
        <w:bottom w:val="none" w:sz="0" w:space="0" w:color="auto"/>
        <w:right w:val="none" w:sz="0" w:space="0" w:color="auto"/>
      </w:divBdr>
    </w:div>
    <w:div w:id="285626846">
      <w:bodyDiv w:val="1"/>
      <w:marLeft w:val="0"/>
      <w:marRight w:val="0"/>
      <w:marTop w:val="0"/>
      <w:marBottom w:val="0"/>
      <w:divBdr>
        <w:top w:val="none" w:sz="0" w:space="0" w:color="auto"/>
        <w:left w:val="none" w:sz="0" w:space="0" w:color="auto"/>
        <w:bottom w:val="none" w:sz="0" w:space="0" w:color="auto"/>
        <w:right w:val="none" w:sz="0" w:space="0" w:color="auto"/>
      </w:divBdr>
    </w:div>
    <w:div w:id="285701870">
      <w:bodyDiv w:val="1"/>
      <w:marLeft w:val="0"/>
      <w:marRight w:val="0"/>
      <w:marTop w:val="0"/>
      <w:marBottom w:val="0"/>
      <w:divBdr>
        <w:top w:val="none" w:sz="0" w:space="0" w:color="auto"/>
        <w:left w:val="none" w:sz="0" w:space="0" w:color="auto"/>
        <w:bottom w:val="none" w:sz="0" w:space="0" w:color="auto"/>
        <w:right w:val="none" w:sz="0" w:space="0" w:color="auto"/>
      </w:divBdr>
    </w:div>
    <w:div w:id="286132593">
      <w:bodyDiv w:val="1"/>
      <w:marLeft w:val="0"/>
      <w:marRight w:val="0"/>
      <w:marTop w:val="0"/>
      <w:marBottom w:val="0"/>
      <w:divBdr>
        <w:top w:val="none" w:sz="0" w:space="0" w:color="auto"/>
        <w:left w:val="none" w:sz="0" w:space="0" w:color="auto"/>
        <w:bottom w:val="none" w:sz="0" w:space="0" w:color="auto"/>
        <w:right w:val="none" w:sz="0" w:space="0" w:color="auto"/>
      </w:divBdr>
    </w:div>
    <w:div w:id="286668957">
      <w:bodyDiv w:val="1"/>
      <w:marLeft w:val="0"/>
      <w:marRight w:val="0"/>
      <w:marTop w:val="0"/>
      <w:marBottom w:val="0"/>
      <w:divBdr>
        <w:top w:val="none" w:sz="0" w:space="0" w:color="auto"/>
        <w:left w:val="none" w:sz="0" w:space="0" w:color="auto"/>
        <w:bottom w:val="none" w:sz="0" w:space="0" w:color="auto"/>
        <w:right w:val="none" w:sz="0" w:space="0" w:color="auto"/>
      </w:divBdr>
    </w:div>
    <w:div w:id="287054482">
      <w:bodyDiv w:val="1"/>
      <w:marLeft w:val="0"/>
      <w:marRight w:val="0"/>
      <w:marTop w:val="0"/>
      <w:marBottom w:val="0"/>
      <w:divBdr>
        <w:top w:val="none" w:sz="0" w:space="0" w:color="auto"/>
        <w:left w:val="none" w:sz="0" w:space="0" w:color="auto"/>
        <w:bottom w:val="none" w:sz="0" w:space="0" w:color="auto"/>
        <w:right w:val="none" w:sz="0" w:space="0" w:color="auto"/>
      </w:divBdr>
    </w:div>
    <w:div w:id="287130262">
      <w:bodyDiv w:val="1"/>
      <w:marLeft w:val="0"/>
      <w:marRight w:val="0"/>
      <w:marTop w:val="0"/>
      <w:marBottom w:val="0"/>
      <w:divBdr>
        <w:top w:val="none" w:sz="0" w:space="0" w:color="auto"/>
        <w:left w:val="none" w:sz="0" w:space="0" w:color="auto"/>
        <w:bottom w:val="none" w:sz="0" w:space="0" w:color="auto"/>
        <w:right w:val="none" w:sz="0" w:space="0" w:color="auto"/>
      </w:divBdr>
    </w:div>
    <w:div w:id="287276269">
      <w:bodyDiv w:val="1"/>
      <w:marLeft w:val="0"/>
      <w:marRight w:val="0"/>
      <w:marTop w:val="0"/>
      <w:marBottom w:val="0"/>
      <w:divBdr>
        <w:top w:val="none" w:sz="0" w:space="0" w:color="auto"/>
        <w:left w:val="none" w:sz="0" w:space="0" w:color="auto"/>
        <w:bottom w:val="none" w:sz="0" w:space="0" w:color="auto"/>
        <w:right w:val="none" w:sz="0" w:space="0" w:color="auto"/>
      </w:divBdr>
    </w:div>
    <w:div w:id="287398060">
      <w:bodyDiv w:val="1"/>
      <w:marLeft w:val="0"/>
      <w:marRight w:val="0"/>
      <w:marTop w:val="0"/>
      <w:marBottom w:val="0"/>
      <w:divBdr>
        <w:top w:val="none" w:sz="0" w:space="0" w:color="auto"/>
        <w:left w:val="none" w:sz="0" w:space="0" w:color="auto"/>
        <w:bottom w:val="none" w:sz="0" w:space="0" w:color="auto"/>
        <w:right w:val="none" w:sz="0" w:space="0" w:color="auto"/>
      </w:divBdr>
    </w:div>
    <w:div w:id="287473158">
      <w:bodyDiv w:val="1"/>
      <w:marLeft w:val="0"/>
      <w:marRight w:val="0"/>
      <w:marTop w:val="0"/>
      <w:marBottom w:val="0"/>
      <w:divBdr>
        <w:top w:val="none" w:sz="0" w:space="0" w:color="auto"/>
        <w:left w:val="none" w:sz="0" w:space="0" w:color="auto"/>
        <w:bottom w:val="none" w:sz="0" w:space="0" w:color="auto"/>
        <w:right w:val="none" w:sz="0" w:space="0" w:color="auto"/>
      </w:divBdr>
    </w:div>
    <w:div w:id="287787421">
      <w:bodyDiv w:val="1"/>
      <w:marLeft w:val="0"/>
      <w:marRight w:val="0"/>
      <w:marTop w:val="0"/>
      <w:marBottom w:val="0"/>
      <w:divBdr>
        <w:top w:val="none" w:sz="0" w:space="0" w:color="auto"/>
        <w:left w:val="none" w:sz="0" w:space="0" w:color="auto"/>
        <w:bottom w:val="none" w:sz="0" w:space="0" w:color="auto"/>
        <w:right w:val="none" w:sz="0" w:space="0" w:color="auto"/>
      </w:divBdr>
    </w:div>
    <w:div w:id="288173350">
      <w:bodyDiv w:val="1"/>
      <w:marLeft w:val="0"/>
      <w:marRight w:val="0"/>
      <w:marTop w:val="0"/>
      <w:marBottom w:val="0"/>
      <w:divBdr>
        <w:top w:val="none" w:sz="0" w:space="0" w:color="auto"/>
        <w:left w:val="none" w:sz="0" w:space="0" w:color="auto"/>
        <w:bottom w:val="none" w:sz="0" w:space="0" w:color="auto"/>
        <w:right w:val="none" w:sz="0" w:space="0" w:color="auto"/>
      </w:divBdr>
    </w:div>
    <w:div w:id="288515667">
      <w:bodyDiv w:val="1"/>
      <w:marLeft w:val="0"/>
      <w:marRight w:val="0"/>
      <w:marTop w:val="0"/>
      <w:marBottom w:val="0"/>
      <w:divBdr>
        <w:top w:val="none" w:sz="0" w:space="0" w:color="auto"/>
        <w:left w:val="none" w:sz="0" w:space="0" w:color="auto"/>
        <w:bottom w:val="none" w:sz="0" w:space="0" w:color="auto"/>
        <w:right w:val="none" w:sz="0" w:space="0" w:color="auto"/>
      </w:divBdr>
    </w:div>
    <w:div w:id="288705254">
      <w:bodyDiv w:val="1"/>
      <w:marLeft w:val="0"/>
      <w:marRight w:val="0"/>
      <w:marTop w:val="0"/>
      <w:marBottom w:val="0"/>
      <w:divBdr>
        <w:top w:val="none" w:sz="0" w:space="0" w:color="auto"/>
        <w:left w:val="none" w:sz="0" w:space="0" w:color="auto"/>
        <w:bottom w:val="none" w:sz="0" w:space="0" w:color="auto"/>
        <w:right w:val="none" w:sz="0" w:space="0" w:color="auto"/>
      </w:divBdr>
    </w:div>
    <w:div w:id="289019828">
      <w:bodyDiv w:val="1"/>
      <w:marLeft w:val="0"/>
      <w:marRight w:val="0"/>
      <w:marTop w:val="0"/>
      <w:marBottom w:val="0"/>
      <w:divBdr>
        <w:top w:val="none" w:sz="0" w:space="0" w:color="auto"/>
        <w:left w:val="none" w:sz="0" w:space="0" w:color="auto"/>
        <w:bottom w:val="none" w:sz="0" w:space="0" w:color="auto"/>
        <w:right w:val="none" w:sz="0" w:space="0" w:color="auto"/>
      </w:divBdr>
    </w:div>
    <w:div w:id="289021715">
      <w:bodyDiv w:val="1"/>
      <w:marLeft w:val="0"/>
      <w:marRight w:val="0"/>
      <w:marTop w:val="0"/>
      <w:marBottom w:val="0"/>
      <w:divBdr>
        <w:top w:val="none" w:sz="0" w:space="0" w:color="auto"/>
        <w:left w:val="none" w:sz="0" w:space="0" w:color="auto"/>
        <w:bottom w:val="none" w:sz="0" w:space="0" w:color="auto"/>
        <w:right w:val="none" w:sz="0" w:space="0" w:color="auto"/>
      </w:divBdr>
    </w:div>
    <w:div w:id="289477367">
      <w:bodyDiv w:val="1"/>
      <w:marLeft w:val="0"/>
      <w:marRight w:val="0"/>
      <w:marTop w:val="0"/>
      <w:marBottom w:val="0"/>
      <w:divBdr>
        <w:top w:val="none" w:sz="0" w:space="0" w:color="auto"/>
        <w:left w:val="none" w:sz="0" w:space="0" w:color="auto"/>
        <w:bottom w:val="none" w:sz="0" w:space="0" w:color="auto"/>
        <w:right w:val="none" w:sz="0" w:space="0" w:color="auto"/>
      </w:divBdr>
    </w:div>
    <w:div w:id="289676163">
      <w:bodyDiv w:val="1"/>
      <w:marLeft w:val="0"/>
      <w:marRight w:val="0"/>
      <w:marTop w:val="0"/>
      <w:marBottom w:val="0"/>
      <w:divBdr>
        <w:top w:val="none" w:sz="0" w:space="0" w:color="auto"/>
        <w:left w:val="none" w:sz="0" w:space="0" w:color="auto"/>
        <w:bottom w:val="none" w:sz="0" w:space="0" w:color="auto"/>
        <w:right w:val="none" w:sz="0" w:space="0" w:color="auto"/>
      </w:divBdr>
    </w:div>
    <w:div w:id="290788998">
      <w:bodyDiv w:val="1"/>
      <w:marLeft w:val="0"/>
      <w:marRight w:val="0"/>
      <w:marTop w:val="0"/>
      <w:marBottom w:val="0"/>
      <w:divBdr>
        <w:top w:val="none" w:sz="0" w:space="0" w:color="auto"/>
        <w:left w:val="none" w:sz="0" w:space="0" w:color="auto"/>
        <w:bottom w:val="none" w:sz="0" w:space="0" w:color="auto"/>
        <w:right w:val="none" w:sz="0" w:space="0" w:color="auto"/>
      </w:divBdr>
    </w:div>
    <w:div w:id="290870333">
      <w:bodyDiv w:val="1"/>
      <w:marLeft w:val="0"/>
      <w:marRight w:val="0"/>
      <w:marTop w:val="0"/>
      <w:marBottom w:val="0"/>
      <w:divBdr>
        <w:top w:val="none" w:sz="0" w:space="0" w:color="auto"/>
        <w:left w:val="none" w:sz="0" w:space="0" w:color="auto"/>
        <w:bottom w:val="none" w:sz="0" w:space="0" w:color="auto"/>
        <w:right w:val="none" w:sz="0" w:space="0" w:color="auto"/>
      </w:divBdr>
    </w:div>
    <w:div w:id="291790953">
      <w:bodyDiv w:val="1"/>
      <w:marLeft w:val="0"/>
      <w:marRight w:val="0"/>
      <w:marTop w:val="0"/>
      <w:marBottom w:val="0"/>
      <w:divBdr>
        <w:top w:val="none" w:sz="0" w:space="0" w:color="auto"/>
        <w:left w:val="none" w:sz="0" w:space="0" w:color="auto"/>
        <w:bottom w:val="none" w:sz="0" w:space="0" w:color="auto"/>
        <w:right w:val="none" w:sz="0" w:space="0" w:color="auto"/>
      </w:divBdr>
    </w:div>
    <w:div w:id="292368283">
      <w:bodyDiv w:val="1"/>
      <w:marLeft w:val="0"/>
      <w:marRight w:val="0"/>
      <w:marTop w:val="0"/>
      <w:marBottom w:val="0"/>
      <w:divBdr>
        <w:top w:val="none" w:sz="0" w:space="0" w:color="auto"/>
        <w:left w:val="none" w:sz="0" w:space="0" w:color="auto"/>
        <w:bottom w:val="none" w:sz="0" w:space="0" w:color="auto"/>
        <w:right w:val="none" w:sz="0" w:space="0" w:color="auto"/>
      </w:divBdr>
    </w:div>
    <w:div w:id="293371827">
      <w:bodyDiv w:val="1"/>
      <w:marLeft w:val="0"/>
      <w:marRight w:val="0"/>
      <w:marTop w:val="0"/>
      <w:marBottom w:val="0"/>
      <w:divBdr>
        <w:top w:val="none" w:sz="0" w:space="0" w:color="auto"/>
        <w:left w:val="none" w:sz="0" w:space="0" w:color="auto"/>
        <w:bottom w:val="none" w:sz="0" w:space="0" w:color="auto"/>
        <w:right w:val="none" w:sz="0" w:space="0" w:color="auto"/>
      </w:divBdr>
    </w:div>
    <w:div w:id="293490833">
      <w:bodyDiv w:val="1"/>
      <w:marLeft w:val="0"/>
      <w:marRight w:val="0"/>
      <w:marTop w:val="0"/>
      <w:marBottom w:val="0"/>
      <w:divBdr>
        <w:top w:val="none" w:sz="0" w:space="0" w:color="auto"/>
        <w:left w:val="none" w:sz="0" w:space="0" w:color="auto"/>
        <w:bottom w:val="none" w:sz="0" w:space="0" w:color="auto"/>
        <w:right w:val="none" w:sz="0" w:space="0" w:color="auto"/>
      </w:divBdr>
    </w:div>
    <w:div w:id="293560374">
      <w:bodyDiv w:val="1"/>
      <w:marLeft w:val="0"/>
      <w:marRight w:val="0"/>
      <w:marTop w:val="0"/>
      <w:marBottom w:val="0"/>
      <w:divBdr>
        <w:top w:val="none" w:sz="0" w:space="0" w:color="auto"/>
        <w:left w:val="none" w:sz="0" w:space="0" w:color="auto"/>
        <w:bottom w:val="none" w:sz="0" w:space="0" w:color="auto"/>
        <w:right w:val="none" w:sz="0" w:space="0" w:color="auto"/>
      </w:divBdr>
    </w:div>
    <w:div w:id="294065701">
      <w:bodyDiv w:val="1"/>
      <w:marLeft w:val="0"/>
      <w:marRight w:val="0"/>
      <w:marTop w:val="0"/>
      <w:marBottom w:val="0"/>
      <w:divBdr>
        <w:top w:val="none" w:sz="0" w:space="0" w:color="auto"/>
        <w:left w:val="none" w:sz="0" w:space="0" w:color="auto"/>
        <w:bottom w:val="none" w:sz="0" w:space="0" w:color="auto"/>
        <w:right w:val="none" w:sz="0" w:space="0" w:color="auto"/>
      </w:divBdr>
    </w:div>
    <w:div w:id="294071479">
      <w:bodyDiv w:val="1"/>
      <w:marLeft w:val="0"/>
      <w:marRight w:val="0"/>
      <w:marTop w:val="0"/>
      <w:marBottom w:val="0"/>
      <w:divBdr>
        <w:top w:val="none" w:sz="0" w:space="0" w:color="auto"/>
        <w:left w:val="none" w:sz="0" w:space="0" w:color="auto"/>
        <w:bottom w:val="none" w:sz="0" w:space="0" w:color="auto"/>
        <w:right w:val="none" w:sz="0" w:space="0" w:color="auto"/>
      </w:divBdr>
    </w:div>
    <w:div w:id="294265218">
      <w:bodyDiv w:val="1"/>
      <w:marLeft w:val="0"/>
      <w:marRight w:val="0"/>
      <w:marTop w:val="0"/>
      <w:marBottom w:val="0"/>
      <w:divBdr>
        <w:top w:val="none" w:sz="0" w:space="0" w:color="auto"/>
        <w:left w:val="none" w:sz="0" w:space="0" w:color="auto"/>
        <w:bottom w:val="none" w:sz="0" w:space="0" w:color="auto"/>
        <w:right w:val="none" w:sz="0" w:space="0" w:color="auto"/>
      </w:divBdr>
    </w:div>
    <w:div w:id="294530312">
      <w:bodyDiv w:val="1"/>
      <w:marLeft w:val="0"/>
      <w:marRight w:val="0"/>
      <w:marTop w:val="0"/>
      <w:marBottom w:val="0"/>
      <w:divBdr>
        <w:top w:val="none" w:sz="0" w:space="0" w:color="auto"/>
        <w:left w:val="none" w:sz="0" w:space="0" w:color="auto"/>
        <w:bottom w:val="none" w:sz="0" w:space="0" w:color="auto"/>
        <w:right w:val="none" w:sz="0" w:space="0" w:color="auto"/>
      </w:divBdr>
    </w:div>
    <w:div w:id="295065409">
      <w:bodyDiv w:val="1"/>
      <w:marLeft w:val="0"/>
      <w:marRight w:val="0"/>
      <w:marTop w:val="0"/>
      <w:marBottom w:val="0"/>
      <w:divBdr>
        <w:top w:val="none" w:sz="0" w:space="0" w:color="auto"/>
        <w:left w:val="none" w:sz="0" w:space="0" w:color="auto"/>
        <w:bottom w:val="none" w:sz="0" w:space="0" w:color="auto"/>
        <w:right w:val="none" w:sz="0" w:space="0" w:color="auto"/>
      </w:divBdr>
    </w:div>
    <w:div w:id="295378510">
      <w:bodyDiv w:val="1"/>
      <w:marLeft w:val="0"/>
      <w:marRight w:val="0"/>
      <w:marTop w:val="0"/>
      <w:marBottom w:val="0"/>
      <w:divBdr>
        <w:top w:val="none" w:sz="0" w:space="0" w:color="auto"/>
        <w:left w:val="none" w:sz="0" w:space="0" w:color="auto"/>
        <w:bottom w:val="none" w:sz="0" w:space="0" w:color="auto"/>
        <w:right w:val="none" w:sz="0" w:space="0" w:color="auto"/>
      </w:divBdr>
    </w:div>
    <w:div w:id="295766869">
      <w:bodyDiv w:val="1"/>
      <w:marLeft w:val="0"/>
      <w:marRight w:val="0"/>
      <w:marTop w:val="0"/>
      <w:marBottom w:val="0"/>
      <w:divBdr>
        <w:top w:val="none" w:sz="0" w:space="0" w:color="auto"/>
        <w:left w:val="none" w:sz="0" w:space="0" w:color="auto"/>
        <w:bottom w:val="none" w:sz="0" w:space="0" w:color="auto"/>
        <w:right w:val="none" w:sz="0" w:space="0" w:color="auto"/>
      </w:divBdr>
    </w:div>
    <w:div w:id="295914530">
      <w:bodyDiv w:val="1"/>
      <w:marLeft w:val="0"/>
      <w:marRight w:val="0"/>
      <w:marTop w:val="0"/>
      <w:marBottom w:val="0"/>
      <w:divBdr>
        <w:top w:val="none" w:sz="0" w:space="0" w:color="auto"/>
        <w:left w:val="none" w:sz="0" w:space="0" w:color="auto"/>
        <w:bottom w:val="none" w:sz="0" w:space="0" w:color="auto"/>
        <w:right w:val="none" w:sz="0" w:space="0" w:color="auto"/>
      </w:divBdr>
    </w:div>
    <w:div w:id="296570335">
      <w:bodyDiv w:val="1"/>
      <w:marLeft w:val="0"/>
      <w:marRight w:val="0"/>
      <w:marTop w:val="0"/>
      <w:marBottom w:val="0"/>
      <w:divBdr>
        <w:top w:val="none" w:sz="0" w:space="0" w:color="auto"/>
        <w:left w:val="none" w:sz="0" w:space="0" w:color="auto"/>
        <w:bottom w:val="none" w:sz="0" w:space="0" w:color="auto"/>
        <w:right w:val="none" w:sz="0" w:space="0" w:color="auto"/>
      </w:divBdr>
    </w:div>
    <w:div w:id="296571686">
      <w:bodyDiv w:val="1"/>
      <w:marLeft w:val="0"/>
      <w:marRight w:val="0"/>
      <w:marTop w:val="0"/>
      <w:marBottom w:val="0"/>
      <w:divBdr>
        <w:top w:val="none" w:sz="0" w:space="0" w:color="auto"/>
        <w:left w:val="none" w:sz="0" w:space="0" w:color="auto"/>
        <w:bottom w:val="none" w:sz="0" w:space="0" w:color="auto"/>
        <w:right w:val="none" w:sz="0" w:space="0" w:color="auto"/>
      </w:divBdr>
    </w:div>
    <w:div w:id="297423465">
      <w:bodyDiv w:val="1"/>
      <w:marLeft w:val="0"/>
      <w:marRight w:val="0"/>
      <w:marTop w:val="0"/>
      <w:marBottom w:val="0"/>
      <w:divBdr>
        <w:top w:val="none" w:sz="0" w:space="0" w:color="auto"/>
        <w:left w:val="none" w:sz="0" w:space="0" w:color="auto"/>
        <w:bottom w:val="none" w:sz="0" w:space="0" w:color="auto"/>
        <w:right w:val="none" w:sz="0" w:space="0" w:color="auto"/>
      </w:divBdr>
    </w:div>
    <w:div w:id="297876777">
      <w:bodyDiv w:val="1"/>
      <w:marLeft w:val="0"/>
      <w:marRight w:val="0"/>
      <w:marTop w:val="0"/>
      <w:marBottom w:val="0"/>
      <w:divBdr>
        <w:top w:val="none" w:sz="0" w:space="0" w:color="auto"/>
        <w:left w:val="none" w:sz="0" w:space="0" w:color="auto"/>
        <w:bottom w:val="none" w:sz="0" w:space="0" w:color="auto"/>
        <w:right w:val="none" w:sz="0" w:space="0" w:color="auto"/>
      </w:divBdr>
    </w:div>
    <w:div w:id="298075241">
      <w:bodyDiv w:val="1"/>
      <w:marLeft w:val="0"/>
      <w:marRight w:val="0"/>
      <w:marTop w:val="0"/>
      <w:marBottom w:val="0"/>
      <w:divBdr>
        <w:top w:val="none" w:sz="0" w:space="0" w:color="auto"/>
        <w:left w:val="none" w:sz="0" w:space="0" w:color="auto"/>
        <w:bottom w:val="none" w:sz="0" w:space="0" w:color="auto"/>
        <w:right w:val="none" w:sz="0" w:space="0" w:color="auto"/>
      </w:divBdr>
    </w:div>
    <w:div w:id="298270454">
      <w:bodyDiv w:val="1"/>
      <w:marLeft w:val="0"/>
      <w:marRight w:val="0"/>
      <w:marTop w:val="0"/>
      <w:marBottom w:val="0"/>
      <w:divBdr>
        <w:top w:val="none" w:sz="0" w:space="0" w:color="auto"/>
        <w:left w:val="none" w:sz="0" w:space="0" w:color="auto"/>
        <w:bottom w:val="none" w:sz="0" w:space="0" w:color="auto"/>
        <w:right w:val="none" w:sz="0" w:space="0" w:color="auto"/>
      </w:divBdr>
    </w:div>
    <w:div w:id="298533645">
      <w:bodyDiv w:val="1"/>
      <w:marLeft w:val="0"/>
      <w:marRight w:val="0"/>
      <w:marTop w:val="0"/>
      <w:marBottom w:val="0"/>
      <w:divBdr>
        <w:top w:val="none" w:sz="0" w:space="0" w:color="auto"/>
        <w:left w:val="none" w:sz="0" w:space="0" w:color="auto"/>
        <w:bottom w:val="none" w:sz="0" w:space="0" w:color="auto"/>
        <w:right w:val="none" w:sz="0" w:space="0" w:color="auto"/>
      </w:divBdr>
    </w:div>
    <w:div w:id="298728358">
      <w:bodyDiv w:val="1"/>
      <w:marLeft w:val="0"/>
      <w:marRight w:val="0"/>
      <w:marTop w:val="0"/>
      <w:marBottom w:val="0"/>
      <w:divBdr>
        <w:top w:val="none" w:sz="0" w:space="0" w:color="auto"/>
        <w:left w:val="none" w:sz="0" w:space="0" w:color="auto"/>
        <w:bottom w:val="none" w:sz="0" w:space="0" w:color="auto"/>
        <w:right w:val="none" w:sz="0" w:space="0" w:color="auto"/>
      </w:divBdr>
    </w:div>
    <w:div w:id="299189519">
      <w:bodyDiv w:val="1"/>
      <w:marLeft w:val="0"/>
      <w:marRight w:val="0"/>
      <w:marTop w:val="0"/>
      <w:marBottom w:val="0"/>
      <w:divBdr>
        <w:top w:val="none" w:sz="0" w:space="0" w:color="auto"/>
        <w:left w:val="none" w:sz="0" w:space="0" w:color="auto"/>
        <w:bottom w:val="none" w:sz="0" w:space="0" w:color="auto"/>
        <w:right w:val="none" w:sz="0" w:space="0" w:color="auto"/>
      </w:divBdr>
    </w:div>
    <w:div w:id="299655000">
      <w:bodyDiv w:val="1"/>
      <w:marLeft w:val="0"/>
      <w:marRight w:val="0"/>
      <w:marTop w:val="0"/>
      <w:marBottom w:val="0"/>
      <w:divBdr>
        <w:top w:val="none" w:sz="0" w:space="0" w:color="auto"/>
        <w:left w:val="none" w:sz="0" w:space="0" w:color="auto"/>
        <w:bottom w:val="none" w:sz="0" w:space="0" w:color="auto"/>
        <w:right w:val="none" w:sz="0" w:space="0" w:color="auto"/>
      </w:divBdr>
    </w:div>
    <w:div w:id="299845429">
      <w:bodyDiv w:val="1"/>
      <w:marLeft w:val="0"/>
      <w:marRight w:val="0"/>
      <w:marTop w:val="0"/>
      <w:marBottom w:val="0"/>
      <w:divBdr>
        <w:top w:val="none" w:sz="0" w:space="0" w:color="auto"/>
        <w:left w:val="none" w:sz="0" w:space="0" w:color="auto"/>
        <w:bottom w:val="none" w:sz="0" w:space="0" w:color="auto"/>
        <w:right w:val="none" w:sz="0" w:space="0" w:color="auto"/>
      </w:divBdr>
    </w:div>
    <w:div w:id="299847628">
      <w:bodyDiv w:val="1"/>
      <w:marLeft w:val="0"/>
      <w:marRight w:val="0"/>
      <w:marTop w:val="0"/>
      <w:marBottom w:val="0"/>
      <w:divBdr>
        <w:top w:val="none" w:sz="0" w:space="0" w:color="auto"/>
        <w:left w:val="none" w:sz="0" w:space="0" w:color="auto"/>
        <w:bottom w:val="none" w:sz="0" w:space="0" w:color="auto"/>
        <w:right w:val="none" w:sz="0" w:space="0" w:color="auto"/>
      </w:divBdr>
    </w:div>
    <w:div w:id="300964054">
      <w:bodyDiv w:val="1"/>
      <w:marLeft w:val="0"/>
      <w:marRight w:val="0"/>
      <w:marTop w:val="0"/>
      <w:marBottom w:val="0"/>
      <w:divBdr>
        <w:top w:val="none" w:sz="0" w:space="0" w:color="auto"/>
        <w:left w:val="none" w:sz="0" w:space="0" w:color="auto"/>
        <w:bottom w:val="none" w:sz="0" w:space="0" w:color="auto"/>
        <w:right w:val="none" w:sz="0" w:space="0" w:color="auto"/>
      </w:divBdr>
    </w:div>
    <w:div w:id="301081257">
      <w:bodyDiv w:val="1"/>
      <w:marLeft w:val="0"/>
      <w:marRight w:val="0"/>
      <w:marTop w:val="0"/>
      <w:marBottom w:val="0"/>
      <w:divBdr>
        <w:top w:val="none" w:sz="0" w:space="0" w:color="auto"/>
        <w:left w:val="none" w:sz="0" w:space="0" w:color="auto"/>
        <w:bottom w:val="none" w:sz="0" w:space="0" w:color="auto"/>
        <w:right w:val="none" w:sz="0" w:space="0" w:color="auto"/>
      </w:divBdr>
    </w:div>
    <w:div w:id="301234788">
      <w:bodyDiv w:val="1"/>
      <w:marLeft w:val="0"/>
      <w:marRight w:val="0"/>
      <w:marTop w:val="0"/>
      <w:marBottom w:val="0"/>
      <w:divBdr>
        <w:top w:val="none" w:sz="0" w:space="0" w:color="auto"/>
        <w:left w:val="none" w:sz="0" w:space="0" w:color="auto"/>
        <w:bottom w:val="none" w:sz="0" w:space="0" w:color="auto"/>
        <w:right w:val="none" w:sz="0" w:space="0" w:color="auto"/>
      </w:divBdr>
    </w:div>
    <w:div w:id="301468422">
      <w:bodyDiv w:val="1"/>
      <w:marLeft w:val="0"/>
      <w:marRight w:val="0"/>
      <w:marTop w:val="0"/>
      <w:marBottom w:val="0"/>
      <w:divBdr>
        <w:top w:val="none" w:sz="0" w:space="0" w:color="auto"/>
        <w:left w:val="none" w:sz="0" w:space="0" w:color="auto"/>
        <w:bottom w:val="none" w:sz="0" w:space="0" w:color="auto"/>
        <w:right w:val="none" w:sz="0" w:space="0" w:color="auto"/>
      </w:divBdr>
    </w:div>
    <w:div w:id="302007050">
      <w:bodyDiv w:val="1"/>
      <w:marLeft w:val="0"/>
      <w:marRight w:val="0"/>
      <w:marTop w:val="0"/>
      <w:marBottom w:val="0"/>
      <w:divBdr>
        <w:top w:val="none" w:sz="0" w:space="0" w:color="auto"/>
        <w:left w:val="none" w:sz="0" w:space="0" w:color="auto"/>
        <w:bottom w:val="none" w:sz="0" w:space="0" w:color="auto"/>
        <w:right w:val="none" w:sz="0" w:space="0" w:color="auto"/>
      </w:divBdr>
    </w:div>
    <w:div w:id="302201289">
      <w:bodyDiv w:val="1"/>
      <w:marLeft w:val="0"/>
      <w:marRight w:val="0"/>
      <w:marTop w:val="0"/>
      <w:marBottom w:val="0"/>
      <w:divBdr>
        <w:top w:val="none" w:sz="0" w:space="0" w:color="auto"/>
        <w:left w:val="none" w:sz="0" w:space="0" w:color="auto"/>
        <w:bottom w:val="none" w:sz="0" w:space="0" w:color="auto"/>
        <w:right w:val="none" w:sz="0" w:space="0" w:color="auto"/>
      </w:divBdr>
    </w:div>
    <w:div w:id="302587232">
      <w:bodyDiv w:val="1"/>
      <w:marLeft w:val="0"/>
      <w:marRight w:val="0"/>
      <w:marTop w:val="0"/>
      <w:marBottom w:val="0"/>
      <w:divBdr>
        <w:top w:val="none" w:sz="0" w:space="0" w:color="auto"/>
        <w:left w:val="none" w:sz="0" w:space="0" w:color="auto"/>
        <w:bottom w:val="none" w:sz="0" w:space="0" w:color="auto"/>
        <w:right w:val="none" w:sz="0" w:space="0" w:color="auto"/>
      </w:divBdr>
    </w:div>
    <w:div w:id="302739051">
      <w:bodyDiv w:val="1"/>
      <w:marLeft w:val="0"/>
      <w:marRight w:val="0"/>
      <w:marTop w:val="0"/>
      <w:marBottom w:val="0"/>
      <w:divBdr>
        <w:top w:val="none" w:sz="0" w:space="0" w:color="auto"/>
        <w:left w:val="none" w:sz="0" w:space="0" w:color="auto"/>
        <w:bottom w:val="none" w:sz="0" w:space="0" w:color="auto"/>
        <w:right w:val="none" w:sz="0" w:space="0" w:color="auto"/>
      </w:divBdr>
    </w:div>
    <w:div w:id="304048279">
      <w:bodyDiv w:val="1"/>
      <w:marLeft w:val="0"/>
      <w:marRight w:val="0"/>
      <w:marTop w:val="0"/>
      <w:marBottom w:val="0"/>
      <w:divBdr>
        <w:top w:val="none" w:sz="0" w:space="0" w:color="auto"/>
        <w:left w:val="none" w:sz="0" w:space="0" w:color="auto"/>
        <w:bottom w:val="none" w:sz="0" w:space="0" w:color="auto"/>
        <w:right w:val="none" w:sz="0" w:space="0" w:color="auto"/>
      </w:divBdr>
    </w:div>
    <w:div w:id="304088030">
      <w:bodyDiv w:val="1"/>
      <w:marLeft w:val="0"/>
      <w:marRight w:val="0"/>
      <w:marTop w:val="0"/>
      <w:marBottom w:val="0"/>
      <w:divBdr>
        <w:top w:val="none" w:sz="0" w:space="0" w:color="auto"/>
        <w:left w:val="none" w:sz="0" w:space="0" w:color="auto"/>
        <w:bottom w:val="none" w:sz="0" w:space="0" w:color="auto"/>
        <w:right w:val="none" w:sz="0" w:space="0" w:color="auto"/>
      </w:divBdr>
    </w:div>
    <w:div w:id="304287325">
      <w:bodyDiv w:val="1"/>
      <w:marLeft w:val="0"/>
      <w:marRight w:val="0"/>
      <w:marTop w:val="0"/>
      <w:marBottom w:val="0"/>
      <w:divBdr>
        <w:top w:val="none" w:sz="0" w:space="0" w:color="auto"/>
        <w:left w:val="none" w:sz="0" w:space="0" w:color="auto"/>
        <w:bottom w:val="none" w:sz="0" w:space="0" w:color="auto"/>
        <w:right w:val="none" w:sz="0" w:space="0" w:color="auto"/>
      </w:divBdr>
    </w:div>
    <w:div w:id="304357854">
      <w:bodyDiv w:val="1"/>
      <w:marLeft w:val="0"/>
      <w:marRight w:val="0"/>
      <w:marTop w:val="0"/>
      <w:marBottom w:val="0"/>
      <w:divBdr>
        <w:top w:val="none" w:sz="0" w:space="0" w:color="auto"/>
        <w:left w:val="none" w:sz="0" w:space="0" w:color="auto"/>
        <w:bottom w:val="none" w:sz="0" w:space="0" w:color="auto"/>
        <w:right w:val="none" w:sz="0" w:space="0" w:color="auto"/>
      </w:divBdr>
    </w:div>
    <w:div w:id="305358618">
      <w:bodyDiv w:val="1"/>
      <w:marLeft w:val="0"/>
      <w:marRight w:val="0"/>
      <w:marTop w:val="0"/>
      <w:marBottom w:val="0"/>
      <w:divBdr>
        <w:top w:val="none" w:sz="0" w:space="0" w:color="auto"/>
        <w:left w:val="none" w:sz="0" w:space="0" w:color="auto"/>
        <w:bottom w:val="none" w:sz="0" w:space="0" w:color="auto"/>
        <w:right w:val="none" w:sz="0" w:space="0" w:color="auto"/>
      </w:divBdr>
    </w:div>
    <w:div w:id="306125954">
      <w:bodyDiv w:val="1"/>
      <w:marLeft w:val="0"/>
      <w:marRight w:val="0"/>
      <w:marTop w:val="0"/>
      <w:marBottom w:val="0"/>
      <w:divBdr>
        <w:top w:val="none" w:sz="0" w:space="0" w:color="auto"/>
        <w:left w:val="none" w:sz="0" w:space="0" w:color="auto"/>
        <w:bottom w:val="none" w:sz="0" w:space="0" w:color="auto"/>
        <w:right w:val="none" w:sz="0" w:space="0" w:color="auto"/>
      </w:divBdr>
    </w:div>
    <w:div w:id="306202135">
      <w:bodyDiv w:val="1"/>
      <w:marLeft w:val="0"/>
      <w:marRight w:val="0"/>
      <w:marTop w:val="0"/>
      <w:marBottom w:val="0"/>
      <w:divBdr>
        <w:top w:val="none" w:sz="0" w:space="0" w:color="auto"/>
        <w:left w:val="none" w:sz="0" w:space="0" w:color="auto"/>
        <w:bottom w:val="none" w:sz="0" w:space="0" w:color="auto"/>
        <w:right w:val="none" w:sz="0" w:space="0" w:color="auto"/>
      </w:divBdr>
    </w:div>
    <w:div w:id="306781369">
      <w:bodyDiv w:val="1"/>
      <w:marLeft w:val="0"/>
      <w:marRight w:val="0"/>
      <w:marTop w:val="0"/>
      <w:marBottom w:val="0"/>
      <w:divBdr>
        <w:top w:val="none" w:sz="0" w:space="0" w:color="auto"/>
        <w:left w:val="none" w:sz="0" w:space="0" w:color="auto"/>
        <w:bottom w:val="none" w:sz="0" w:space="0" w:color="auto"/>
        <w:right w:val="none" w:sz="0" w:space="0" w:color="auto"/>
      </w:divBdr>
    </w:div>
    <w:div w:id="306863654">
      <w:bodyDiv w:val="1"/>
      <w:marLeft w:val="0"/>
      <w:marRight w:val="0"/>
      <w:marTop w:val="0"/>
      <w:marBottom w:val="0"/>
      <w:divBdr>
        <w:top w:val="none" w:sz="0" w:space="0" w:color="auto"/>
        <w:left w:val="none" w:sz="0" w:space="0" w:color="auto"/>
        <w:bottom w:val="none" w:sz="0" w:space="0" w:color="auto"/>
        <w:right w:val="none" w:sz="0" w:space="0" w:color="auto"/>
      </w:divBdr>
    </w:div>
    <w:div w:id="307168829">
      <w:bodyDiv w:val="1"/>
      <w:marLeft w:val="0"/>
      <w:marRight w:val="0"/>
      <w:marTop w:val="0"/>
      <w:marBottom w:val="0"/>
      <w:divBdr>
        <w:top w:val="none" w:sz="0" w:space="0" w:color="auto"/>
        <w:left w:val="none" w:sz="0" w:space="0" w:color="auto"/>
        <w:bottom w:val="none" w:sz="0" w:space="0" w:color="auto"/>
        <w:right w:val="none" w:sz="0" w:space="0" w:color="auto"/>
      </w:divBdr>
    </w:div>
    <w:div w:id="307365342">
      <w:bodyDiv w:val="1"/>
      <w:marLeft w:val="0"/>
      <w:marRight w:val="0"/>
      <w:marTop w:val="0"/>
      <w:marBottom w:val="0"/>
      <w:divBdr>
        <w:top w:val="none" w:sz="0" w:space="0" w:color="auto"/>
        <w:left w:val="none" w:sz="0" w:space="0" w:color="auto"/>
        <w:bottom w:val="none" w:sz="0" w:space="0" w:color="auto"/>
        <w:right w:val="none" w:sz="0" w:space="0" w:color="auto"/>
      </w:divBdr>
    </w:div>
    <w:div w:id="307369444">
      <w:bodyDiv w:val="1"/>
      <w:marLeft w:val="0"/>
      <w:marRight w:val="0"/>
      <w:marTop w:val="0"/>
      <w:marBottom w:val="0"/>
      <w:divBdr>
        <w:top w:val="none" w:sz="0" w:space="0" w:color="auto"/>
        <w:left w:val="none" w:sz="0" w:space="0" w:color="auto"/>
        <w:bottom w:val="none" w:sz="0" w:space="0" w:color="auto"/>
        <w:right w:val="none" w:sz="0" w:space="0" w:color="auto"/>
      </w:divBdr>
    </w:div>
    <w:div w:id="307520105">
      <w:bodyDiv w:val="1"/>
      <w:marLeft w:val="0"/>
      <w:marRight w:val="0"/>
      <w:marTop w:val="0"/>
      <w:marBottom w:val="0"/>
      <w:divBdr>
        <w:top w:val="none" w:sz="0" w:space="0" w:color="auto"/>
        <w:left w:val="none" w:sz="0" w:space="0" w:color="auto"/>
        <w:bottom w:val="none" w:sz="0" w:space="0" w:color="auto"/>
        <w:right w:val="none" w:sz="0" w:space="0" w:color="auto"/>
      </w:divBdr>
    </w:div>
    <w:div w:id="308482597">
      <w:bodyDiv w:val="1"/>
      <w:marLeft w:val="0"/>
      <w:marRight w:val="0"/>
      <w:marTop w:val="0"/>
      <w:marBottom w:val="0"/>
      <w:divBdr>
        <w:top w:val="none" w:sz="0" w:space="0" w:color="auto"/>
        <w:left w:val="none" w:sz="0" w:space="0" w:color="auto"/>
        <w:bottom w:val="none" w:sz="0" w:space="0" w:color="auto"/>
        <w:right w:val="none" w:sz="0" w:space="0" w:color="auto"/>
      </w:divBdr>
    </w:div>
    <w:div w:id="308555891">
      <w:bodyDiv w:val="1"/>
      <w:marLeft w:val="0"/>
      <w:marRight w:val="0"/>
      <w:marTop w:val="0"/>
      <w:marBottom w:val="0"/>
      <w:divBdr>
        <w:top w:val="none" w:sz="0" w:space="0" w:color="auto"/>
        <w:left w:val="none" w:sz="0" w:space="0" w:color="auto"/>
        <w:bottom w:val="none" w:sz="0" w:space="0" w:color="auto"/>
        <w:right w:val="none" w:sz="0" w:space="0" w:color="auto"/>
      </w:divBdr>
    </w:div>
    <w:div w:id="309215586">
      <w:bodyDiv w:val="1"/>
      <w:marLeft w:val="0"/>
      <w:marRight w:val="0"/>
      <w:marTop w:val="0"/>
      <w:marBottom w:val="0"/>
      <w:divBdr>
        <w:top w:val="none" w:sz="0" w:space="0" w:color="auto"/>
        <w:left w:val="none" w:sz="0" w:space="0" w:color="auto"/>
        <w:bottom w:val="none" w:sz="0" w:space="0" w:color="auto"/>
        <w:right w:val="none" w:sz="0" w:space="0" w:color="auto"/>
      </w:divBdr>
    </w:div>
    <w:div w:id="309285623">
      <w:bodyDiv w:val="1"/>
      <w:marLeft w:val="0"/>
      <w:marRight w:val="0"/>
      <w:marTop w:val="0"/>
      <w:marBottom w:val="0"/>
      <w:divBdr>
        <w:top w:val="none" w:sz="0" w:space="0" w:color="auto"/>
        <w:left w:val="none" w:sz="0" w:space="0" w:color="auto"/>
        <w:bottom w:val="none" w:sz="0" w:space="0" w:color="auto"/>
        <w:right w:val="none" w:sz="0" w:space="0" w:color="auto"/>
      </w:divBdr>
    </w:div>
    <w:div w:id="309292260">
      <w:bodyDiv w:val="1"/>
      <w:marLeft w:val="0"/>
      <w:marRight w:val="0"/>
      <w:marTop w:val="0"/>
      <w:marBottom w:val="0"/>
      <w:divBdr>
        <w:top w:val="none" w:sz="0" w:space="0" w:color="auto"/>
        <w:left w:val="none" w:sz="0" w:space="0" w:color="auto"/>
        <w:bottom w:val="none" w:sz="0" w:space="0" w:color="auto"/>
        <w:right w:val="none" w:sz="0" w:space="0" w:color="auto"/>
      </w:divBdr>
    </w:div>
    <w:div w:id="309478708">
      <w:bodyDiv w:val="1"/>
      <w:marLeft w:val="0"/>
      <w:marRight w:val="0"/>
      <w:marTop w:val="0"/>
      <w:marBottom w:val="0"/>
      <w:divBdr>
        <w:top w:val="none" w:sz="0" w:space="0" w:color="auto"/>
        <w:left w:val="none" w:sz="0" w:space="0" w:color="auto"/>
        <w:bottom w:val="none" w:sz="0" w:space="0" w:color="auto"/>
        <w:right w:val="none" w:sz="0" w:space="0" w:color="auto"/>
      </w:divBdr>
    </w:div>
    <w:div w:id="309865306">
      <w:bodyDiv w:val="1"/>
      <w:marLeft w:val="0"/>
      <w:marRight w:val="0"/>
      <w:marTop w:val="0"/>
      <w:marBottom w:val="0"/>
      <w:divBdr>
        <w:top w:val="none" w:sz="0" w:space="0" w:color="auto"/>
        <w:left w:val="none" w:sz="0" w:space="0" w:color="auto"/>
        <w:bottom w:val="none" w:sz="0" w:space="0" w:color="auto"/>
        <w:right w:val="none" w:sz="0" w:space="0" w:color="auto"/>
      </w:divBdr>
    </w:div>
    <w:div w:id="309942350">
      <w:bodyDiv w:val="1"/>
      <w:marLeft w:val="0"/>
      <w:marRight w:val="0"/>
      <w:marTop w:val="0"/>
      <w:marBottom w:val="0"/>
      <w:divBdr>
        <w:top w:val="none" w:sz="0" w:space="0" w:color="auto"/>
        <w:left w:val="none" w:sz="0" w:space="0" w:color="auto"/>
        <w:bottom w:val="none" w:sz="0" w:space="0" w:color="auto"/>
        <w:right w:val="none" w:sz="0" w:space="0" w:color="auto"/>
      </w:divBdr>
    </w:div>
    <w:div w:id="310210256">
      <w:bodyDiv w:val="1"/>
      <w:marLeft w:val="0"/>
      <w:marRight w:val="0"/>
      <w:marTop w:val="0"/>
      <w:marBottom w:val="0"/>
      <w:divBdr>
        <w:top w:val="none" w:sz="0" w:space="0" w:color="auto"/>
        <w:left w:val="none" w:sz="0" w:space="0" w:color="auto"/>
        <w:bottom w:val="none" w:sz="0" w:space="0" w:color="auto"/>
        <w:right w:val="none" w:sz="0" w:space="0" w:color="auto"/>
      </w:divBdr>
    </w:div>
    <w:div w:id="310405449">
      <w:bodyDiv w:val="1"/>
      <w:marLeft w:val="0"/>
      <w:marRight w:val="0"/>
      <w:marTop w:val="0"/>
      <w:marBottom w:val="0"/>
      <w:divBdr>
        <w:top w:val="none" w:sz="0" w:space="0" w:color="auto"/>
        <w:left w:val="none" w:sz="0" w:space="0" w:color="auto"/>
        <w:bottom w:val="none" w:sz="0" w:space="0" w:color="auto"/>
        <w:right w:val="none" w:sz="0" w:space="0" w:color="auto"/>
      </w:divBdr>
    </w:div>
    <w:div w:id="310643513">
      <w:bodyDiv w:val="1"/>
      <w:marLeft w:val="0"/>
      <w:marRight w:val="0"/>
      <w:marTop w:val="0"/>
      <w:marBottom w:val="0"/>
      <w:divBdr>
        <w:top w:val="none" w:sz="0" w:space="0" w:color="auto"/>
        <w:left w:val="none" w:sz="0" w:space="0" w:color="auto"/>
        <w:bottom w:val="none" w:sz="0" w:space="0" w:color="auto"/>
        <w:right w:val="none" w:sz="0" w:space="0" w:color="auto"/>
      </w:divBdr>
    </w:div>
    <w:div w:id="310840037">
      <w:bodyDiv w:val="1"/>
      <w:marLeft w:val="0"/>
      <w:marRight w:val="0"/>
      <w:marTop w:val="0"/>
      <w:marBottom w:val="0"/>
      <w:divBdr>
        <w:top w:val="none" w:sz="0" w:space="0" w:color="auto"/>
        <w:left w:val="none" w:sz="0" w:space="0" w:color="auto"/>
        <w:bottom w:val="none" w:sz="0" w:space="0" w:color="auto"/>
        <w:right w:val="none" w:sz="0" w:space="0" w:color="auto"/>
      </w:divBdr>
    </w:div>
    <w:div w:id="310984384">
      <w:bodyDiv w:val="1"/>
      <w:marLeft w:val="0"/>
      <w:marRight w:val="0"/>
      <w:marTop w:val="0"/>
      <w:marBottom w:val="0"/>
      <w:divBdr>
        <w:top w:val="none" w:sz="0" w:space="0" w:color="auto"/>
        <w:left w:val="none" w:sz="0" w:space="0" w:color="auto"/>
        <w:bottom w:val="none" w:sz="0" w:space="0" w:color="auto"/>
        <w:right w:val="none" w:sz="0" w:space="0" w:color="auto"/>
      </w:divBdr>
    </w:div>
    <w:div w:id="311061917">
      <w:bodyDiv w:val="1"/>
      <w:marLeft w:val="0"/>
      <w:marRight w:val="0"/>
      <w:marTop w:val="0"/>
      <w:marBottom w:val="0"/>
      <w:divBdr>
        <w:top w:val="none" w:sz="0" w:space="0" w:color="auto"/>
        <w:left w:val="none" w:sz="0" w:space="0" w:color="auto"/>
        <w:bottom w:val="none" w:sz="0" w:space="0" w:color="auto"/>
        <w:right w:val="none" w:sz="0" w:space="0" w:color="auto"/>
      </w:divBdr>
    </w:div>
    <w:div w:id="311325879">
      <w:bodyDiv w:val="1"/>
      <w:marLeft w:val="0"/>
      <w:marRight w:val="0"/>
      <w:marTop w:val="0"/>
      <w:marBottom w:val="0"/>
      <w:divBdr>
        <w:top w:val="none" w:sz="0" w:space="0" w:color="auto"/>
        <w:left w:val="none" w:sz="0" w:space="0" w:color="auto"/>
        <w:bottom w:val="none" w:sz="0" w:space="0" w:color="auto"/>
        <w:right w:val="none" w:sz="0" w:space="0" w:color="auto"/>
      </w:divBdr>
    </w:div>
    <w:div w:id="311524537">
      <w:bodyDiv w:val="1"/>
      <w:marLeft w:val="0"/>
      <w:marRight w:val="0"/>
      <w:marTop w:val="0"/>
      <w:marBottom w:val="0"/>
      <w:divBdr>
        <w:top w:val="none" w:sz="0" w:space="0" w:color="auto"/>
        <w:left w:val="none" w:sz="0" w:space="0" w:color="auto"/>
        <w:bottom w:val="none" w:sz="0" w:space="0" w:color="auto"/>
        <w:right w:val="none" w:sz="0" w:space="0" w:color="auto"/>
      </w:divBdr>
    </w:div>
    <w:div w:id="312293738">
      <w:bodyDiv w:val="1"/>
      <w:marLeft w:val="0"/>
      <w:marRight w:val="0"/>
      <w:marTop w:val="0"/>
      <w:marBottom w:val="0"/>
      <w:divBdr>
        <w:top w:val="none" w:sz="0" w:space="0" w:color="auto"/>
        <w:left w:val="none" w:sz="0" w:space="0" w:color="auto"/>
        <w:bottom w:val="none" w:sz="0" w:space="0" w:color="auto"/>
        <w:right w:val="none" w:sz="0" w:space="0" w:color="auto"/>
      </w:divBdr>
    </w:div>
    <w:div w:id="312805985">
      <w:bodyDiv w:val="1"/>
      <w:marLeft w:val="0"/>
      <w:marRight w:val="0"/>
      <w:marTop w:val="0"/>
      <w:marBottom w:val="0"/>
      <w:divBdr>
        <w:top w:val="none" w:sz="0" w:space="0" w:color="auto"/>
        <w:left w:val="none" w:sz="0" w:space="0" w:color="auto"/>
        <w:bottom w:val="none" w:sz="0" w:space="0" w:color="auto"/>
        <w:right w:val="none" w:sz="0" w:space="0" w:color="auto"/>
      </w:divBdr>
    </w:div>
    <w:div w:id="313072705">
      <w:bodyDiv w:val="1"/>
      <w:marLeft w:val="0"/>
      <w:marRight w:val="0"/>
      <w:marTop w:val="0"/>
      <w:marBottom w:val="0"/>
      <w:divBdr>
        <w:top w:val="none" w:sz="0" w:space="0" w:color="auto"/>
        <w:left w:val="none" w:sz="0" w:space="0" w:color="auto"/>
        <w:bottom w:val="none" w:sz="0" w:space="0" w:color="auto"/>
        <w:right w:val="none" w:sz="0" w:space="0" w:color="auto"/>
      </w:divBdr>
    </w:div>
    <w:div w:id="313338040">
      <w:bodyDiv w:val="1"/>
      <w:marLeft w:val="0"/>
      <w:marRight w:val="0"/>
      <w:marTop w:val="0"/>
      <w:marBottom w:val="0"/>
      <w:divBdr>
        <w:top w:val="none" w:sz="0" w:space="0" w:color="auto"/>
        <w:left w:val="none" w:sz="0" w:space="0" w:color="auto"/>
        <w:bottom w:val="none" w:sz="0" w:space="0" w:color="auto"/>
        <w:right w:val="none" w:sz="0" w:space="0" w:color="auto"/>
      </w:divBdr>
    </w:div>
    <w:div w:id="313875724">
      <w:bodyDiv w:val="1"/>
      <w:marLeft w:val="0"/>
      <w:marRight w:val="0"/>
      <w:marTop w:val="0"/>
      <w:marBottom w:val="0"/>
      <w:divBdr>
        <w:top w:val="none" w:sz="0" w:space="0" w:color="auto"/>
        <w:left w:val="none" w:sz="0" w:space="0" w:color="auto"/>
        <w:bottom w:val="none" w:sz="0" w:space="0" w:color="auto"/>
        <w:right w:val="none" w:sz="0" w:space="0" w:color="auto"/>
      </w:divBdr>
    </w:div>
    <w:div w:id="313917856">
      <w:bodyDiv w:val="1"/>
      <w:marLeft w:val="0"/>
      <w:marRight w:val="0"/>
      <w:marTop w:val="0"/>
      <w:marBottom w:val="0"/>
      <w:divBdr>
        <w:top w:val="none" w:sz="0" w:space="0" w:color="auto"/>
        <w:left w:val="none" w:sz="0" w:space="0" w:color="auto"/>
        <w:bottom w:val="none" w:sz="0" w:space="0" w:color="auto"/>
        <w:right w:val="none" w:sz="0" w:space="0" w:color="auto"/>
      </w:divBdr>
    </w:div>
    <w:div w:id="313949833">
      <w:bodyDiv w:val="1"/>
      <w:marLeft w:val="0"/>
      <w:marRight w:val="0"/>
      <w:marTop w:val="0"/>
      <w:marBottom w:val="0"/>
      <w:divBdr>
        <w:top w:val="none" w:sz="0" w:space="0" w:color="auto"/>
        <w:left w:val="none" w:sz="0" w:space="0" w:color="auto"/>
        <w:bottom w:val="none" w:sz="0" w:space="0" w:color="auto"/>
        <w:right w:val="none" w:sz="0" w:space="0" w:color="auto"/>
      </w:divBdr>
    </w:div>
    <w:div w:id="314258722">
      <w:bodyDiv w:val="1"/>
      <w:marLeft w:val="0"/>
      <w:marRight w:val="0"/>
      <w:marTop w:val="0"/>
      <w:marBottom w:val="0"/>
      <w:divBdr>
        <w:top w:val="none" w:sz="0" w:space="0" w:color="auto"/>
        <w:left w:val="none" w:sz="0" w:space="0" w:color="auto"/>
        <w:bottom w:val="none" w:sz="0" w:space="0" w:color="auto"/>
        <w:right w:val="none" w:sz="0" w:space="0" w:color="auto"/>
      </w:divBdr>
    </w:div>
    <w:div w:id="314378323">
      <w:bodyDiv w:val="1"/>
      <w:marLeft w:val="0"/>
      <w:marRight w:val="0"/>
      <w:marTop w:val="0"/>
      <w:marBottom w:val="0"/>
      <w:divBdr>
        <w:top w:val="none" w:sz="0" w:space="0" w:color="auto"/>
        <w:left w:val="none" w:sz="0" w:space="0" w:color="auto"/>
        <w:bottom w:val="none" w:sz="0" w:space="0" w:color="auto"/>
        <w:right w:val="none" w:sz="0" w:space="0" w:color="auto"/>
      </w:divBdr>
    </w:div>
    <w:div w:id="314381107">
      <w:bodyDiv w:val="1"/>
      <w:marLeft w:val="0"/>
      <w:marRight w:val="0"/>
      <w:marTop w:val="0"/>
      <w:marBottom w:val="0"/>
      <w:divBdr>
        <w:top w:val="none" w:sz="0" w:space="0" w:color="auto"/>
        <w:left w:val="none" w:sz="0" w:space="0" w:color="auto"/>
        <w:bottom w:val="none" w:sz="0" w:space="0" w:color="auto"/>
        <w:right w:val="none" w:sz="0" w:space="0" w:color="auto"/>
      </w:divBdr>
    </w:div>
    <w:div w:id="314795384">
      <w:bodyDiv w:val="1"/>
      <w:marLeft w:val="0"/>
      <w:marRight w:val="0"/>
      <w:marTop w:val="0"/>
      <w:marBottom w:val="0"/>
      <w:divBdr>
        <w:top w:val="none" w:sz="0" w:space="0" w:color="auto"/>
        <w:left w:val="none" w:sz="0" w:space="0" w:color="auto"/>
        <w:bottom w:val="none" w:sz="0" w:space="0" w:color="auto"/>
        <w:right w:val="none" w:sz="0" w:space="0" w:color="auto"/>
      </w:divBdr>
    </w:div>
    <w:div w:id="315450284">
      <w:bodyDiv w:val="1"/>
      <w:marLeft w:val="0"/>
      <w:marRight w:val="0"/>
      <w:marTop w:val="0"/>
      <w:marBottom w:val="0"/>
      <w:divBdr>
        <w:top w:val="none" w:sz="0" w:space="0" w:color="auto"/>
        <w:left w:val="none" w:sz="0" w:space="0" w:color="auto"/>
        <w:bottom w:val="none" w:sz="0" w:space="0" w:color="auto"/>
        <w:right w:val="none" w:sz="0" w:space="0" w:color="auto"/>
      </w:divBdr>
    </w:div>
    <w:div w:id="315719519">
      <w:bodyDiv w:val="1"/>
      <w:marLeft w:val="0"/>
      <w:marRight w:val="0"/>
      <w:marTop w:val="0"/>
      <w:marBottom w:val="0"/>
      <w:divBdr>
        <w:top w:val="none" w:sz="0" w:space="0" w:color="auto"/>
        <w:left w:val="none" w:sz="0" w:space="0" w:color="auto"/>
        <w:bottom w:val="none" w:sz="0" w:space="0" w:color="auto"/>
        <w:right w:val="none" w:sz="0" w:space="0" w:color="auto"/>
      </w:divBdr>
    </w:div>
    <w:div w:id="316568635">
      <w:bodyDiv w:val="1"/>
      <w:marLeft w:val="0"/>
      <w:marRight w:val="0"/>
      <w:marTop w:val="0"/>
      <w:marBottom w:val="0"/>
      <w:divBdr>
        <w:top w:val="none" w:sz="0" w:space="0" w:color="auto"/>
        <w:left w:val="none" w:sz="0" w:space="0" w:color="auto"/>
        <w:bottom w:val="none" w:sz="0" w:space="0" w:color="auto"/>
        <w:right w:val="none" w:sz="0" w:space="0" w:color="auto"/>
      </w:divBdr>
    </w:div>
    <w:div w:id="317270195">
      <w:bodyDiv w:val="1"/>
      <w:marLeft w:val="0"/>
      <w:marRight w:val="0"/>
      <w:marTop w:val="0"/>
      <w:marBottom w:val="0"/>
      <w:divBdr>
        <w:top w:val="none" w:sz="0" w:space="0" w:color="auto"/>
        <w:left w:val="none" w:sz="0" w:space="0" w:color="auto"/>
        <w:bottom w:val="none" w:sz="0" w:space="0" w:color="auto"/>
        <w:right w:val="none" w:sz="0" w:space="0" w:color="auto"/>
      </w:divBdr>
    </w:div>
    <w:div w:id="317468342">
      <w:bodyDiv w:val="1"/>
      <w:marLeft w:val="0"/>
      <w:marRight w:val="0"/>
      <w:marTop w:val="0"/>
      <w:marBottom w:val="0"/>
      <w:divBdr>
        <w:top w:val="none" w:sz="0" w:space="0" w:color="auto"/>
        <w:left w:val="none" w:sz="0" w:space="0" w:color="auto"/>
        <w:bottom w:val="none" w:sz="0" w:space="0" w:color="auto"/>
        <w:right w:val="none" w:sz="0" w:space="0" w:color="auto"/>
      </w:divBdr>
    </w:div>
    <w:div w:id="318585587">
      <w:bodyDiv w:val="1"/>
      <w:marLeft w:val="0"/>
      <w:marRight w:val="0"/>
      <w:marTop w:val="0"/>
      <w:marBottom w:val="0"/>
      <w:divBdr>
        <w:top w:val="none" w:sz="0" w:space="0" w:color="auto"/>
        <w:left w:val="none" w:sz="0" w:space="0" w:color="auto"/>
        <w:bottom w:val="none" w:sz="0" w:space="0" w:color="auto"/>
        <w:right w:val="none" w:sz="0" w:space="0" w:color="auto"/>
      </w:divBdr>
    </w:div>
    <w:div w:id="318853468">
      <w:bodyDiv w:val="1"/>
      <w:marLeft w:val="0"/>
      <w:marRight w:val="0"/>
      <w:marTop w:val="0"/>
      <w:marBottom w:val="0"/>
      <w:divBdr>
        <w:top w:val="none" w:sz="0" w:space="0" w:color="auto"/>
        <w:left w:val="none" w:sz="0" w:space="0" w:color="auto"/>
        <w:bottom w:val="none" w:sz="0" w:space="0" w:color="auto"/>
        <w:right w:val="none" w:sz="0" w:space="0" w:color="auto"/>
      </w:divBdr>
    </w:div>
    <w:div w:id="319968928">
      <w:bodyDiv w:val="1"/>
      <w:marLeft w:val="0"/>
      <w:marRight w:val="0"/>
      <w:marTop w:val="0"/>
      <w:marBottom w:val="0"/>
      <w:divBdr>
        <w:top w:val="none" w:sz="0" w:space="0" w:color="auto"/>
        <w:left w:val="none" w:sz="0" w:space="0" w:color="auto"/>
        <w:bottom w:val="none" w:sz="0" w:space="0" w:color="auto"/>
        <w:right w:val="none" w:sz="0" w:space="0" w:color="auto"/>
      </w:divBdr>
    </w:div>
    <w:div w:id="320042064">
      <w:bodyDiv w:val="1"/>
      <w:marLeft w:val="0"/>
      <w:marRight w:val="0"/>
      <w:marTop w:val="0"/>
      <w:marBottom w:val="0"/>
      <w:divBdr>
        <w:top w:val="none" w:sz="0" w:space="0" w:color="auto"/>
        <w:left w:val="none" w:sz="0" w:space="0" w:color="auto"/>
        <w:bottom w:val="none" w:sz="0" w:space="0" w:color="auto"/>
        <w:right w:val="none" w:sz="0" w:space="0" w:color="auto"/>
      </w:divBdr>
    </w:div>
    <w:div w:id="321467714">
      <w:bodyDiv w:val="1"/>
      <w:marLeft w:val="0"/>
      <w:marRight w:val="0"/>
      <w:marTop w:val="0"/>
      <w:marBottom w:val="0"/>
      <w:divBdr>
        <w:top w:val="none" w:sz="0" w:space="0" w:color="auto"/>
        <w:left w:val="none" w:sz="0" w:space="0" w:color="auto"/>
        <w:bottom w:val="none" w:sz="0" w:space="0" w:color="auto"/>
        <w:right w:val="none" w:sz="0" w:space="0" w:color="auto"/>
      </w:divBdr>
    </w:div>
    <w:div w:id="322437576">
      <w:bodyDiv w:val="1"/>
      <w:marLeft w:val="0"/>
      <w:marRight w:val="0"/>
      <w:marTop w:val="0"/>
      <w:marBottom w:val="0"/>
      <w:divBdr>
        <w:top w:val="none" w:sz="0" w:space="0" w:color="auto"/>
        <w:left w:val="none" w:sz="0" w:space="0" w:color="auto"/>
        <w:bottom w:val="none" w:sz="0" w:space="0" w:color="auto"/>
        <w:right w:val="none" w:sz="0" w:space="0" w:color="auto"/>
      </w:divBdr>
    </w:div>
    <w:div w:id="323290278">
      <w:bodyDiv w:val="1"/>
      <w:marLeft w:val="0"/>
      <w:marRight w:val="0"/>
      <w:marTop w:val="0"/>
      <w:marBottom w:val="0"/>
      <w:divBdr>
        <w:top w:val="none" w:sz="0" w:space="0" w:color="auto"/>
        <w:left w:val="none" w:sz="0" w:space="0" w:color="auto"/>
        <w:bottom w:val="none" w:sz="0" w:space="0" w:color="auto"/>
        <w:right w:val="none" w:sz="0" w:space="0" w:color="auto"/>
      </w:divBdr>
    </w:div>
    <w:div w:id="323317917">
      <w:bodyDiv w:val="1"/>
      <w:marLeft w:val="0"/>
      <w:marRight w:val="0"/>
      <w:marTop w:val="0"/>
      <w:marBottom w:val="0"/>
      <w:divBdr>
        <w:top w:val="none" w:sz="0" w:space="0" w:color="auto"/>
        <w:left w:val="none" w:sz="0" w:space="0" w:color="auto"/>
        <w:bottom w:val="none" w:sz="0" w:space="0" w:color="auto"/>
        <w:right w:val="none" w:sz="0" w:space="0" w:color="auto"/>
      </w:divBdr>
    </w:div>
    <w:div w:id="323559014">
      <w:bodyDiv w:val="1"/>
      <w:marLeft w:val="0"/>
      <w:marRight w:val="0"/>
      <w:marTop w:val="0"/>
      <w:marBottom w:val="0"/>
      <w:divBdr>
        <w:top w:val="none" w:sz="0" w:space="0" w:color="auto"/>
        <w:left w:val="none" w:sz="0" w:space="0" w:color="auto"/>
        <w:bottom w:val="none" w:sz="0" w:space="0" w:color="auto"/>
        <w:right w:val="none" w:sz="0" w:space="0" w:color="auto"/>
      </w:divBdr>
    </w:div>
    <w:div w:id="323751441">
      <w:bodyDiv w:val="1"/>
      <w:marLeft w:val="0"/>
      <w:marRight w:val="0"/>
      <w:marTop w:val="0"/>
      <w:marBottom w:val="0"/>
      <w:divBdr>
        <w:top w:val="none" w:sz="0" w:space="0" w:color="auto"/>
        <w:left w:val="none" w:sz="0" w:space="0" w:color="auto"/>
        <w:bottom w:val="none" w:sz="0" w:space="0" w:color="auto"/>
        <w:right w:val="none" w:sz="0" w:space="0" w:color="auto"/>
      </w:divBdr>
    </w:div>
    <w:div w:id="324666899">
      <w:bodyDiv w:val="1"/>
      <w:marLeft w:val="0"/>
      <w:marRight w:val="0"/>
      <w:marTop w:val="0"/>
      <w:marBottom w:val="0"/>
      <w:divBdr>
        <w:top w:val="none" w:sz="0" w:space="0" w:color="auto"/>
        <w:left w:val="none" w:sz="0" w:space="0" w:color="auto"/>
        <w:bottom w:val="none" w:sz="0" w:space="0" w:color="auto"/>
        <w:right w:val="none" w:sz="0" w:space="0" w:color="auto"/>
      </w:divBdr>
    </w:div>
    <w:div w:id="326253860">
      <w:bodyDiv w:val="1"/>
      <w:marLeft w:val="0"/>
      <w:marRight w:val="0"/>
      <w:marTop w:val="0"/>
      <w:marBottom w:val="0"/>
      <w:divBdr>
        <w:top w:val="none" w:sz="0" w:space="0" w:color="auto"/>
        <w:left w:val="none" w:sz="0" w:space="0" w:color="auto"/>
        <w:bottom w:val="none" w:sz="0" w:space="0" w:color="auto"/>
        <w:right w:val="none" w:sz="0" w:space="0" w:color="auto"/>
      </w:divBdr>
    </w:div>
    <w:div w:id="326255378">
      <w:bodyDiv w:val="1"/>
      <w:marLeft w:val="0"/>
      <w:marRight w:val="0"/>
      <w:marTop w:val="0"/>
      <w:marBottom w:val="0"/>
      <w:divBdr>
        <w:top w:val="none" w:sz="0" w:space="0" w:color="auto"/>
        <w:left w:val="none" w:sz="0" w:space="0" w:color="auto"/>
        <w:bottom w:val="none" w:sz="0" w:space="0" w:color="auto"/>
        <w:right w:val="none" w:sz="0" w:space="0" w:color="auto"/>
      </w:divBdr>
    </w:div>
    <w:div w:id="326634031">
      <w:bodyDiv w:val="1"/>
      <w:marLeft w:val="0"/>
      <w:marRight w:val="0"/>
      <w:marTop w:val="0"/>
      <w:marBottom w:val="0"/>
      <w:divBdr>
        <w:top w:val="none" w:sz="0" w:space="0" w:color="auto"/>
        <w:left w:val="none" w:sz="0" w:space="0" w:color="auto"/>
        <w:bottom w:val="none" w:sz="0" w:space="0" w:color="auto"/>
        <w:right w:val="none" w:sz="0" w:space="0" w:color="auto"/>
      </w:divBdr>
    </w:div>
    <w:div w:id="326638464">
      <w:bodyDiv w:val="1"/>
      <w:marLeft w:val="0"/>
      <w:marRight w:val="0"/>
      <w:marTop w:val="0"/>
      <w:marBottom w:val="0"/>
      <w:divBdr>
        <w:top w:val="none" w:sz="0" w:space="0" w:color="auto"/>
        <w:left w:val="none" w:sz="0" w:space="0" w:color="auto"/>
        <w:bottom w:val="none" w:sz="0" w:space="0" w:color="auto"/>
        <w:right w:val="none" w:sz="0" w:space="0" w:color="auto"/>
      </w:divBdr>
    </w:div>
    <w:div w:id="327294034">
      <w:bodyDiv w:val="1"/>
      <w:marLeft w:val="0"/>
      <w:marRight w:val="0"/>
      <w:marTop w:val="0"/>
      <w:marBottom w:val="0"/>
      <w:divBdr>
        <w:top w:val="none" w:sz="0" w:space="0" w:color="auto"/>
        <w:left w:val="none" w:sz="0" w:space="0" w:color="auto"/>
        <w:bottom w:val="none" w:sz="0" w:space="0" w:color="auto"/>
        <w:right w:val="none" w:sz="0" w:space="0" w:color="auto"/>
      </w:divBdr>
    </w:div>
    <w:div w:id="327372431">
      <w:bodyDiv w:val="1"/>
      <w:marLeft w:val="0"/>
      <w:marRight w:val="0"/>
      <w:marTop w:val="0"/>
      <w:marBottom w:val="0"/>
      <w:divBdr>
        <w:top w:val="none" w:sz="0" w:space="0" w:color="auto"/>
        <w:left w:val="none" w:sz="0" w:space="0" w:color="auto"/>
        <w:bottom w:val="none" w:sz="0" w:space="0" w:color="auto"/>
        <w:right w:val="none" w:sz="0" w:space="0" w:color="auto"/>
      </w:divBdr>
    </w:div>
    <w:div w:id="327635860">
      <w:bodyDiv w:val="1"/>
      <w:marLeft w:val="0"/>
      <w:marRight w:val="0"/>
      <w:marTop w:val="0"/>
      <w:marBottom w:val="0"/>
      <w:divBdr>
        <w:top w:val="none" w:sz="0" w:space="0" w:color="auto"/>
        <w:left w:val="none" w:sz="0" w:space="0" w:color="auto"/>
        <w:bottom w:val="none" w:sz="0" w:space="0" w:color="auto"/>
        <w:right w:val="none" w:sz="0" w:space="0" w:color="auto"/>
      </w:divBdr>
    </w:div>
    <w:div w:id="328170386">
      <w:bodyDiv w:val="1"/>
      <w:marLeft w:val="0"/>
      <w:marRight w:val="0"/>
      <w:marTop w:val="0"/>
      <w:marBottom w:val="0"/>
      <w:divBdr>
        <w:top w:val="none" w:sz="0" w:space="0" w:color="auto"/>
        <w:left w:val="none" w:sz="0" w:space="0" w:color="auto"/>
        <w:bottom w:val="none" w:sz="0" w:space="0" w:color="auto"/>
        <w:right w:val="none" w:sz="0" w:space="0" w:color="auto"/>
      </w:divBdr>
    </w:div>
    <w:div w:id="328484348">
      <w:bodyDiv w:val="1"/>
      <w:marLeft w:val="0"/>
      <w:marRight w:val="0"/>
      <w:marTop w:val="0"/>
      <w:marBottom w:val="0"/>
      <w:divBdr>
        <w:top w:val="none" w:sz="0" w:space="0" w:color="auto"/>
        <w:left w:val="none" w:sz="0" w:space="0" w:color="auto"/>
        <w:bottom w:val="none" w:sz="0" w:space="0" w:color="auto"/>
        <w:right w:val="none" w:sz="0" w:space="0" w:color="auto"/>
      </w:divBdr>
    </w:div>
    <w:div w:id="329800175">
      <w:bodyDiv w:val="1"/>
      <w:marLeft w:val="0"/>
      <w:marRight w:val="0"/>
      <w:marTop w:val="0"/>
      <w:marBottom w:val="0"/>
      <w:divBdr>
        <w:top w:val="none" w:sz="0" w:space="0" w:color="auto"/>
        <w:left w:val="none" w:sz="0" w:space="0" w:color="auto"/>
        <w:bottom w:val="none" w:sz="0" w:space="0" w:color="auto"/>
        <w:right w:val="none" w:sz="0" w:space="0" w:color="auto"/>
      </w:divBdr>
    </w:div>
    <w:div w:id="330571042">
      <w:bodyDiv w:val="1"/>
      <w:marLeft w:val="0"/>
      <w:marRight w:val="0"/>
      <w:marTop w:val="0"/>
      <w:marBottom w:val="0"/>
      <w:divBdr>
        <w:top w:val="none" w:sz="0" w:space="0" w:color="auto"/>
        <w:left w:val="none" w:sz="0" w:space="0" w:color="auto"/>
        <w:bottom w:val="none" w:sz="0" w:space="0" w:color="auto"/>
        <w:right w:val="none" w:sz="0" w:space="0" w:color="auto"/>
      </w:divBdr>
    </w:div>
    <w:div w:id="330642265">
      <w:bodyDiv w:val="1"/>
      <w:marLeft w:val="0"/>
      <w:marRight w:val="0"/>
      <w:marTop w:val="0"/>
      <w:marBottom w:val="0"/>
      <w:divBdr>
        <w:top w:val="none" w:sz="0" w:space="0" w:color="auto"/>
        <w:left w:val="none" w:sz="0" w:space="0" w:color="auto"/>
        <w:bottom w:val="none" w:sz="0" w:space="0" w:color="auto"/>
        <w:right w:val="none" w:sz="0" w:space="0" w:color="auto"/>
      </w:divBdr>
    </w:div>
    <w:div w:id="331031627">
      <w:bodyDiv w:val="1"/>
      <w:marLeft w:val="0"/>
      <w:marRight w:val="0"/>
      <w:marTop w:val="0"/>
      <w:marBottom w:val="0"/>
      <w:divBdr>
        <w:top w:val="none" w:sz="0" w:space="0" w:color="auto"/>
        <w:left w:val="none" w:sz="0" w:space="0" w:color="auto"/>
        <w:bottom w:val="none" w:sz="0" w:space="0" w:color="auto"/>
        <w:right w:val="none" w:sz="0" w:space="0" w:color="auto"/>
      </w:divBdr>
    </w:div>
    <w:div w:id="332344000">
      <w:bodyDiv w:val="1"/>
      <w:marLeft w:val="0"/>
      <w:marRight w:val="0"/>
      <w:marTop w:val="0"/>
      <w:marBottom w:val="0"/>
      <w:divBdr>
        <w:top w:val="none" w:sz="0" w:space="0" w:color="auto"/>
        <w:left w:val="none" w:sz="0" w:space="0" w:color="auto"/>
        <w:bottom w:val="none" w:sz="0" w:space="0" w:color="auto"/>
        <w:right w:val="none" w:sz="0" w:space="0" w:color="auto"/>
      </w:divBdr>
    </w:div>
    <w:div w:id="332414096">
      <w:bodyDiv w:val="1"/>
      <w:marLeft w:val="0"/>
      <w:marRight w:val="0"/>
      <w:marTop w:val="0"/>
      <w:marBottom w:val="0"/>
      <w:divBdr>
        <w:top w:val="none" w:sz="0" w:space="0" w:color="auto"/>
        <w:left w:val="none" w:sz="0" w:space="0" w:color="auto"/>
        <w:bottom w:val="none" w:sz="0" w:space="0" w:color="auto"/>
        <w:right w:val="none" w:sz="0" w:space="0" w:color="auto"/>
      </w:divBdr>
    </w:div>
    <w:div w:id="332727060">
      <w:bodyDiv w:val="1"/>
      <w:marLeft w:val="0"/>
      <w:marRight w:val="0"/>
      <w:marTop w:val="0"/>
      <w:marBottom w:val="0"/>
      <w:divBdr>
        <w:top w:val="none" w:sz="0" w:space="0" w:color="auto"/>
        <w:left w:val="none" w:sz="0" w:space="0" w:color="auto"/>
        <w:bottom w:val="none" w:sz="0" w:space="0" w:color="auto"/>
        <w:right w:val="none" w:sz="0" w:space="0" w:color="auto"/>
      </w:divBdr>
    </w:div>
    <w:div w:id="332879589">
      <w:bodyDiv w:val="1"/>
      <w:marLeft w:val="0"/>
      <w:marRight w:val="0"/>
      <w:marTop w:val="0"/>
      <w:marBottom w:val="0"/>
      <w:divBdr>
        <w:top w:val="none" w:sz="0" w:space="0" w:color="auto"/>
        <w:left w:val="none" w:sz="0" w:space="0" w:color="auto"/>
        <w:bottom w:val="none" w:sz="0" w:space="0" w:color="auto"/>
        <w:right w:val="none" w:sz="0" w:space="0" w:color="auto"/>
      </w:divBdr>
    </w:div>
    <w:div w:id="332952680">
      <w:bodyDiv w:val="1"/>
      <w:marLeft w:val="0"/>
      <w:marRight w:val="0"/>
      <w:marTop w:val="0"/>
      <w:marBottom w:val="0"/>
      <w:divBdr>
        <w:top w:val="none" w:sz="0" w:space="0" w:color="auto"/>
        <w:left w:val="none" w:sz="0" w:space="0" w:color="auto"/>
        <w:bottom w:val="none" w:sz="0" w:space="0" w:color="auto"/>
        <w:right w:val="none" w:sz="0" w:space="0" w:color="auto"/>
      </w:divBdr>
    </w:div>
    <w:div w:id="333534362">
      <w:bodyDiv w:val="1"/>
      <w:marLeft w:val="0"/>
      <w:marRight w:val="0"/>
      <w:marTop w:val="0"/>
      <w:marBottom w:val="0"/>
      <w:divBdr>
        <w:top w:val="none" w:sz="0" w:space="0" w:color="auto"/>
        <w:left w:val="none" w:sz="0" w:space="0" w:color="auto"/>
        <w:bottom w:val="none" w:sz="0" w:space="0" w:color="auto"/>
        <w:right w:val="none" w:sz="0" w:space="0" w:color="auto"/>
      </w:divBdr>
    </w:div>
    <w:div w:id="333803160">
      <w:bodyDiv w:val="1"/>
      <w:marLeft w:val="0"/>
      <w:marRight w:val="0"/>
      <w:marTop w:val="0"/>
      <w:marBottom w:val="0"/>
      <w:divBdr>
        <w:top w:val="none" w:sz="0" w:space="0" w:color="auto"/>
        <w:left w:val="none" w:sz="0" w:space="0" w:color="auto"/>
        <w:bottom w:val="none" w:sz="0" w:space="0" w:color="auto"/>
        <w:right w:val="none" w:sz="0" w:space="0" w:color="auto"/>
      </w:divBdr>
    </w:div>
    <w:div w:id="335156346">
      <w:bodyDiv w:val="1"/>
      <w:marLeft w:val="0"/>
      <w:marRight w:val="0"/>
      <w:marTop w:val="0"/>
      <w:marBottom w:val="0"/>
      <w:divBdr>
        <w:top w:val="none" w:sz="0" w:space="0" w:color="auto"/>
        <w:left w:val="none" w:sz="0" w:space="0" w:color="auto"/>
        <w:bottom w:val="none" w:sz="0" w:space="0" w:color="auto"/>
        <w:right w:val="none" w:sz="0" w:space="0" w:color="auto"/>
      </w:divBdr>
    </w:div>
    <w:div w:id="335422727">
      <w:bodyDiv w:val="1"/>
      <w:marLeft w:val="0"/>
      <w:marRight w:val="0"/>
      <w:marTop w:val="0"/>
      <w:marBottom w:val="0"/>
      <w:divBdr>
        <w:top w:val="none" w:sz="0" w:space="0" w:color="auto"/>
        <w:left w:val="none" w:sz="0" w:space="0" w:color="auto"/>
        <w:bottom w:val="none" w:sz="0" w:space="0" w:color="auto"/>
        <w:right w:val="none" w:sz="0" w:space="0" w:color="auto"/>
      </w:divBdr>
    </w:div>
    <w:div w:id="335890922">
      <w:bodyDiv w:val="1"/>
      <w:marLeft w:val="0"/>
      <w:marRight w:val="0"/>
      <w:marTop w:val="0"/>
      <w:marBottom w:val="0"/>
      <w:divBdr>
        <w:top w:val="none" w:sz="0" w:space="0" w:color="auto"/>
        <w:left w:val="none" w:sz="0" w:space="0" w:color="auto"/>
        <w:bottom w:val="none" w:sz="0" w:space="0" w:color="auto"/>
        <w:right w:val="none" w:sz="0" w:space="0" w:color="auto"/>
      </w:divBdr>
    </w:div>
    <w:div w:id="336349261">
      <w:bodyDiv w:val="1"/>
      <w:marLeft w:val="0"/>
      <w:marRight w:val="0"/>
      <w:marTop w:val="0"/>
      <w:marBottom w:val="0"/>
      <w:divBdr>
        <w:top w:val="none" w:sz="0" w:space="0" w:color="auto"/>
        <w:left w:val="none" w:sz="0" w:space="0" w:color="auto"/>
        <w:bottom w:val="none" w:sz="0" w:space="0" w:color="auto"/>
        <w:right w:val="none" w:sz="0" w:space="0" w:color="auto"/>
      </w:divBdr>
    </w:div>
    <w:div w:id="336814044">
      <w:bodyDiv w:val="1"/>
      <w:marLeft w:val="0"/>
      <w:marRight w:val="0"/>
      <w:marTop w:val="0"/>
      <w:marBottom w:val="0"/>
      <w:divBdr>
        <w:top w:val="none" w:sz="0" w:space="0" w:color="auto"/>
        <w:left w:val="none" w:sz="0" w:space="0" w:color="auto"/>
        <w:bottom w:val="none" w:sz="0" w:space="0" w:color="auto"/>
        <w:right w:val="none" w:sz="0" w:space="0" w:color="auto"/>
      </w:divBdr>
    </w:div>
    <w:div w:id="337080539">
      <w:bodyDiv w:val="1"/>
      <w:marLeft w:val="0"/>
      <w:marRight w:val="0"/>
      <w:marTop w:val="0"/>
      <w:marBottom w:val="0"/>
      <w:divBdr>
        <w:top w:val="none" w:sz="0" w:space="0" w:color="auto"/>
        <w:left w:val="none" w:sz="0" w:space="0" w:color="auto"/>
        <w:bottom w:val="none" w:sz="0" w:space="0" w:color="auto"/>
        <w:right w:val="none" w:sz="0" w:space="0" w:color="auto"/>
      </w:divBdr>
    </w:div>
    <w:div w:id="337270766">
      <w:bodyDiv w:val="1"/>
      <w:marLeft w:val="0"/>
      <w:marRight w:val="0"/>
      <w:marTop w:val="0"/>
      <w:marBottom w:val="0"/>
      <w:divBdr>
        <w:top w:val="none" w:sz="0" w:space="0" w:color="auto"/>
        <w:left w:val="none" w:sz="0" w:space="0" w:color="auto"/>
        <w:bottom w:val="none" w:sz="0" w:space="0" w:color="auto"/>
        <w:right w:val="none" w:sz="0" w:space="0" w:color="auto"/>
      </w:divBdr>
    </w:div>
    <w:div w:id="337346023">
      <w:bodyDiv w:val="1"/>
      <w:marLeft w:val="0"/>
      <w:marRight w:val="0"/>
      <w:marTop w:val="0"/>
      <w:marBottom w:val="0"/>
      <w:divBdr>
        <w:top w:val="none" w:sz="0" w:space="0" w:color="auto"/>
        <w:left w:val="none" w:sz="0" w:space="0" w:color="auto"/>
        <w:bottom w:val="none" w:sz="0" w:space="0" w:color="auto"/>
        <w:right w:val="none" w:sz="0" w:space="0" w:color="auto"/>
      </w:divBdr>
    </w:div>
    <w:div w:id="337586090">
      <w:bodyDiv w:val="1"/>
      <w:marLeft w:val="0"/>
      <w:marRight w:val="0"/>
      <w:marTop w:val="0"/>
      <w:marBottom w:val="0"/>
      <w:divBdr>
        <w:top w:val="none" w:sz="0" w:space="0" w:color="auto"/>
        <w:left w:val="none" w:sz="0" w:space="0" w:color="auto"/>
        <w:bottom w:val="none" w:sz="0" w:space="0" w:color="auto"/>
        <w:right w:val="none" w:sz="0" w:space="0" w:color="auto"/>
      </w:divBdr>
    </w:div>
    <w:div w:id="337731023">
      <w:bodyDiv w:val="1"/>
      <w:marLeft w:val="0"/>
      <w:marRight w:val="0"/>
      <w:marTop w:val="0"/>
      <w:marBottom w:val="0"/>
      <w:divBdr>
        <w:top w:val="none" w:sz="0" w:space="0" w:color="auto"/>
        <w:left w:val="none" w:sz="0" w:space="0" w:color="auto"/>
        <w:bottom w:val="none" w:sz="0" w:space="0" w:color="auto"/>
        <w:right w:val="none" w:sz="0" w:space="0" w:color="auto"/>
      </w:divBdr>
    </w:div>
    <w:div w:id="337735947">
      <w:bodyDiv w:val="1"/>
      <w:marLeft w:val="0"/>
      <w:marRight w:val="0"/>
      <w:marTop w:val="0"/>
      <w:marBottom w:val="0"/>
      <w:divBdr>
        <w:top w:val="none" w:sz="0" w:space="0" w:color="auto"/>
        <w:left w:val="none" w:sz="0" w:space="0" w:color="auto"/>
        <w:bottom w:val="none" w:sz="0" w:space="0" w:color="auto"/>
        <w:right w:val="none" w:sz="0" w:space="0" w:color="auto"/>
      </w:divBdr>
    </w:div>
    <w:div w:id="338393425">
      <w:bodyDiv w:val="1"/>
      <w:marLeft w:val="0"/>
      <w:marRight w:val="0"/>
      <w:marTop w:val="0"/>
      <w:marBottom w:val="0"/>
      <w:divBdr>
        <w:top w:val="none" w:sz="0" w:space="0" w:color="auto"/>
        <w:left w:val="none" w:sz="0" w:space="0" w:color="auto"/>
        <w:bottom w:val="none" w:sz="0" w:space="0" w:color="auto"/>
        <w:right w:val="none" w:sz="0" w:space="0" w:color="auto"/>
      </w:divBdr>
    </w:div>
    <w:div w:id="340397268">
      <w:bodyDiv w:val="1"/>
      <w:marLeft w:val="0"/>
      <w:marRight w:val="0"/>
      <w:marTop w:val="0"/>
      <w:marBottom w:val="0"/>
      <w:divBdr>
        <w:top w:val="none" w:sz="0" w:space="0" w:color="auto"/>
        <w:left w:val="none" w:sz="0" w:space="0" w:color="auto"/>
        <w:bottom w:val="none" w:sz="0" w:space="0" w:color="auto"/>
        <w:right w:val="none" w:sz="0" w:space="0" w:color="auto"/>
      </w:divBdr>
    </w:div>
    <w:div w:id="340593355">
      <w:bodyDiv w:val="1"/>
      <w:marLeft w:val="0"/>
      <w:marRight w:val="0"/>
      <w:marTop w:val="0"/>
      <w:marBottom w:val="0"/>
      <w:divBdr>
        <w:top w:val="none" w:sz="0" w:space="0" w:color="auto"/>
        <w:left w:val="none" w:sz="0" w:space="0" w:color="auto"/>
        <w:bottom w:val="none" w:sz="0" w:space="0" w:color="auto"/>
        <w:right w:val="none" w:sz="0" w:space="0" w:color="auto"/>
      </w:divBdr>
    </w:div>
    <w:div w:id="340621661">
      <w:bodyDiv w:val="1"/>
      <w:marLeft w:val="0"/>
      <w:marRight w:val="0"/>
      <w:marTop w:val="0"/>
      <w:marBottom w:val="0"/>
      <w:divBdr>
        <w:top w:val="none" w:sz="0" w:space="0" w:color="auto"/>
        <w:left w:val="none" w:sz="0" w:space="0" w:color="auto"/>
        <w:bottom w:val="none" w:sz="0" w:space="0" w:color="auto"/>
        <w:right w:val="none" w:sz="0" w:space="0" w:color="auto"/>
      </w:divBdr>
    </w:div>
    <w:div w:id="340670214">
      <w:bodyDiv w:val="1"/>
      <w:marLeft w:val="0"/>
      <w:marRight w:val="0"/>
      <w:marTop w:val="0"/>
      <w:marBottom w:val="0"/>
      <w:divBdr>
        <w:top w:val="none" w:sz="0" w:space="0" w:color="auto"/>
        <w:left w:val="none" w:sz="0" w:space="0" w:color="auto"/>
        <w:bottom w:val="none" w:sz="0" w:space="0" w:color="auto"/>
        <w:right w:val="none" w:sz="0" w:space="0" w:color="auto"/>
      </w:divBdr>
    </w:div>
    <w:div w:id="340741362">
      <w:bodyDiv w:val="1"/>
      <w:marLeft w:val="0"/>
      <w:marRight w:val="0"/>
      <w:marTop w:val="0"/>
      <w:marBottom w:val="0"/>
      <w:divBdr>
        <w:top w:val="none" w:sz="0" w:space="0" w:color="auto"/>
        <w:left w:val="none" w:sz="0" w:space="0" w:color="auto"/>
        <w:bottom w:val="none" w:sz="0" w:space="0" w:color="auto"/>
        <w:right w:val="none" w:sz="0" w:space="0" w:color="auto"/>
      </w:divBdr>
    </w:div>
    <w:div w:id="342127760">
      <w:bodyDiv w:val="1"/>
      <w:marLeft w:val="0"/>
      <w:marRight w:val="0"/>
      <w:marTop w:val="0"/>
      <w:marBottom w:val="0"/>
      <w:divBdr>
        <w:top w:val="none" w:sz="0" w:space="0" w:color="auto"/>
        <w:left w:val="none" w:sz="0" w:space="0" w:color="auto"/>
        <w:bottom w:val="none" w:sz="0" w:space="0" w:color="auto"/>
        <w:right w:val="none" w:sz="0" w:space="0" w:color="auto"/>
      </w:divBdr>
    </w:div>
    <w:div w:id="342898355">
      <w:bodyDiv w:val="1"/>
      <w:marLeft w:val="0"/>
      <w:marRight w:val="0"/>
      <w:marTop w:val="0"/>
      <w:marBottom w:val="0"/>
      <w:divBdr>
        <w:top w:val="none" w:sz="0" w:space="0" w:color="auto"/>
        <w:left w:val="none" w:sz="0" w:space="0" w:color="auto"/>
        <w:bottom w:val="none" w:sz="0" w:space="0" w:color="auto"/>
        <w:right w:val="none" w:sz="0" w:space="0" w:color="auto"/>
      </w:divBdr>
    </w:div>
    <w:div w:id="343829758">
      <w:bodyDiv w:val="1"/>
      <w:marLeft w:val="0"/>
      <w:marRight w:val="0"/>
      <w:marTop w:val="0"/>
      <w:marBottom w:val="0"/>
      <w:divBdr>
        <w:top w:val="none" w:sz="0" w:space="0" w:color="auto"/>
        <w:left w:val="none" w:sz="0" w:space="0" w:color="auto"/>
        <w:bottom w:val="none" w:sz="0" w:space="0" w:color="auto"/>
        <w:right w:val="none" w:sz="0" w:space="0" w:color="auto"/>
      </w:divBdr>
    </w:div>
    <w:div w:id="344524693">
      <w:bodyDiv w:val="1"/>
      <w:marLeft w:val="0"/>
      <w:marRight w:val="0"/>
      <w:marTop w:val="0"/>
      <w:marBottom w:val="0"/>
      <w:divBdr>
        <w:top w:val="none" w:sz="0" w:space="0" w:color="auto"/>
        <w:left w:val="none" w:sz="0" w:space="0" w:color="auto"/>
        <w:bottom w:val="none" w:sz="0" w:space="0" w:color="auto"/>
        <w:right w:val="none" w:sz="0" w:space="0" w:color="auto"/>
      </w:divBdr>
    </w:div>
    <w:div w:id="344940076">
      <w:bodyDiv w:val="1"/>
      <w:marLeft w:val="0"/>
      <w:marRight w:val="0"/>
      <w:marTop w:val="0"/>
      <w:marBottom w:val="0"/>
      <w:divBdr>
        <w:top w:val="none" w:sz="0" w:space="0" w:color="auto"/>
        <w:left w:val="none" w:sz="0" w:space="0" w:color="auto"/>
        <w:bottom w:val="none" w:sz="0" w:space="0" w:color="auto"/>
        <w:right w:val="none" w:sz="0" w:space="0" w:color="auto"/>
      </w:divBdr>
    </w:div>
    <w:div w:id="344945042">
      <w:bodyDiv w:val="1"/>
      <w:marLeft w:val="0"/>
      <w:marRight w:val="0"/>
      <w:marTop w:val="0"/>
      <w:marBottom w:val="0"/>
      <w:divBdr>
        <w:top w:val="none" w:sz="0" w:space="0" w:color="auto"/>
        <w:left w:val="none" w:sz="0" w:space="0" w:color="auto"/>
        <w:bottom w:val="none" w:sz="0" w:space="0" w:color="auto"/>
        <w:right w:val="none" w:sz="0" w:space="0" w:color="auto"/>
      </w:divBdr>
    </w:div>
    <w:div w:id="345131219">
      <w:bodyDiv w:val="1"/>
      <w:marLeft w:val="0"/>
      <w:marRight w:val="0"/>
      <w:marTop w:val="0"/>
      <w:marBottom w:val="0"/>
      <w:divBdr>
        <w:top w:val="none" w:sz="0" w:space="0" w:color="auto"/>
        <w:left w:val="none" w:sz="0" w:space="0" w:color="auto"/>
        <w:bottom w:val="none" w:sz="0" w:space="0" w:color="auto"/>
        <w:right w:val="none" w:sz="0" w:space="0" w:color="auto"/>
      </w:divBdr>
    </w:div>
    <w:div w:id="345913075">
      <w:bodyDiv w:val="1"/>
      <w:marLeft w:val="0"/>
      <w:marRight w:val="0"/>
      <w:marTop w:val="0"/>
      <w:marBottom w:val="0"/>
      <w:divBdr>
        <w:top w:val="none" w:sz="0" w:space="0" w:color="auto"/>
        <w:left w:val="none" w:sz="0" w:space="0" w:color="auto"/>
        <w:bottom w:val="none" w:sz="0" w:space="0" w:color="auto"/>
        <w:right w:val="none" w:sz="0" w:space="0" w:color="auto"/>
      </w:divBdr>
    </w:div>
    <w:div w:id="346299393">
      <w:bodyDiv w:val="1"/>
      <w:marLeft w:val="0"/>
      <w:marRight w:val="0"/>
      <w:marTop w:val="0"/>
      <w:marBottom w:val="0"/>
      <w:divBdr>
        <w:top w:val="none" w:sz="0" w:space="0" w:color="auto"/>
        <w:left w:val="none" w:sz="0" w:space="0" w:color="auto"/>
        <w:bottom w:val="none" w:sz="0" w:space="0" w:color="auto"/>
        <w:right w:val="none" w:sz="0" w:space="0" w:color="auto"/>
      </w:divBdr>
    </w:div>
    <w:div w:id="346948146">
      <w:bodyDiv w:val="1"/>
      <w:marLeft w:val="0"/>
      <w:marRight w:val="0"/>
      <w:marTop w:val="0"/>
      <w:marBottom w:val="0"/>
      <w:divBdr>
        <w:top w:val="none" w:sz="0" w:space="0" w:color="auto"/>
        <w:left w:val="none" w:sz="0" w:space="0" w:color="auto"/>
        <w:bottom w:val="none" w:sz="0" w:space="0" w:color="auto"/>
        <w:right w:val="none" w:sz="0" w:space="0" w:color="auto"/>
      </w:divBdr>
    </w:div>
    <w:div w:id="347106170">
      <w:bodyDiv w:val="1"/>
      <w:marLeft w:val="0"/>
      <w:marRight w:val="0"/>
      <w:marTop w:val="0"/>
      <w:marBottom w:val="0"/>
      <w:divBdr>
        <w:top w:val="none" w:sz="0" w:space="0" w:color="auto"/>
        <w:left w:val="none" w:sz="0" w:space="0" w:color="auto"/>
        <w:bottom w:val="none" w:sz="0" w:space="0" w:color="auto"/>
        <w:right w:val="none" w:sz="0" w:space="0" w:color="auto"/>
      </w:divBdr>
    </w:div>
    <w:div w:id="348340281">
      <w:bodyDiv w:val="1"/>
      <w:marLeft w:val="0"/>
      <w:marRight w:val="0"/>
      <w:marTop w:val="0"/>
      <w:marBottom w:val="0"/>
      <w:divBdr>
        <w:top w:val="none" w:sz="0" w:space="0" w:color="auto"/>
        <w:left w:val="none" w:sz="0" w:space="0" w:color="auto"/>
        <w:bottom w:val="none" w:sz="0" w:space="0" w:color="auto"/>
        <w:right w:val="none" w:sz="0" w:space="0" w:color="auto"/>
      </w:divBdr>
    </w:div>
    <w:div w:id="348993324">
      <w:bodyDiv w:val="1"/>
      <w:marLeft w:val="0"/>
      <w:marRight w:val="0"/>
      <w:marTop w:val="0"/>
      <w:marBottom w:val="0"/>
      <w:divBdr>
        <w:top w:val="none" w:sz="0" w:space="0" w:color="auto"/>
        <w:left w:val="none" w:sz="0" w:space="0" w:color="auto"/>
        <w:bottom w:val="none" w:sz="0" w:space="0" w:color="auto"/>
        <w:right w:val="none" w:sz="0" w:space="0" w:color="auto"/>
      </w:divBdr>
    </w:div>
    <w:div w:id="349256928">
      <w:bodyDiv w:val="1"/>
      <w:marLeft w:val="0"/>
      <w:marRight w:val="0"/>
      <w:marTop w:val="0"/>
      <w:marBottom w:val="0"/>
      <w:divBdr>
        <w:top w:val="none" w:sz="0" w:space="0" w:color="auto"/>
        <w:left w:val="none" w:sz="0" w:space="0" w:color="auto"/>
        <w:bottom w:val="none" w:sz="0" w:space="0" w:color="auto"/>
        <w:right w:val="none" w:sz="0" w:space="0" w:color="auto"/>
      </w:divBdr>
    </w:div>
    <w:div w:id="349452575">
      <w:bodyDiv w:val="1"/>
      <w:marLeft w:val="0"/>
      <w:marRight w:val="0"/>
      <w:marTop w:val="0"/>
      <w:marBottom w:val="0"/>
      <w:divBdr>
        <w:top w:val="none" w:sz="0" w:space="0" w:color="auto"/>
        <w:left w:val="none" w:sz="0" w:space="0" w:color="auto"/>
        <w:bottom w:val="none" w:sz="0" w:space="0" w:color="auto"/>
        <w:right w:val="none" w:sz="0" w:space="0" w:color="auto"/>
      </w:divBdr>
    </w:div>
    <w:div w:id="349993189">
      <w:bodyDiv w:val="1"/>
      <w:marLeft w:val="0"/>
      <w:marRight w:val="0"/>
      <w:marTop w:val="0"/>
      <w:marBottom w:val="0"/>
      <w:divBdr>
        <w:top w:val="none" w:sz="0" w:space="0" w:color="auto"/>
        <w:left w:val="none" w:sz="0" w:space="0" w:color="auto"/>
        <w:bottom w:val="none" w:sz="0" w:space="0" w:color="auto"/>
        <w:right w:val="none" w:sz="0" w:space="0" w:color="auto"/>
      </w:divBdr>
    </w:div>
    <w:div w:id="350491460">
      <w:bodyDiv w:val="1"/>
      <w:marLeft w:val="0"/>
      <w:marRight w:val="0"/>
      <w:marTop w:val="0"/>
      <w:marBottom w:val="0"/>
      <w:divBdr>
        <w:top w:val="none" w:sz="0" w:space="0" w:color="auto"/>
        <w:left w:val="none" w:sz="0" w:space="0" w:color="auto"/>
        <w:bottom w:val="none" w:sz="0" w:space="0" w:color="auto"/>
        <w:right w:val="none" w:sz="0" w:space="0" w:color="auto"/>
      </w:divBdr>
    </w:div>
    <w:div w:id="350958032">
      <w:bodyDiv w:val="1"/>
      <w:marLeft w:val="0"/>
      <w:marRight w:val="0"/>
      <w:marTop w:val="0"/>
      <w:marBottom w:val="0"/>
      <w:divBdr>
        <w:top w:val="none" w:sz="0" w:space="0" w:color="auto"/>
        <w:left w:val="none" w:sz="0" w:space="0" w:color="auto"/>
        <w:bottom w:val="none" w:sz="0" w:space="0" w:color="auto"/>
        <w:right w:val="none" w:sz="0" w:space="0" w:color="auto"/>
      </w:divBdr>
    </w:div>
    <w:div w:id="351348568">
      <w:bodyDiv w:val="1"/>
      <w:marLeft w:val="0"/>
      <w:marRight w:val="0"/>
      <w:marTop w:val="0"/>
      <w:marBottom w:val="0"/>
      <w:divBdr>
        <w:top w:val="none" w:sz="0" w:space="0" w:color="auto"/>
        <w:left w:val="none" w:sz="0" w:space="0" w:color="auto"/>
        <w:bottom w:val="none" w:sz="0" w:space="0" w:color="auto"/>
        <w:right w:val="none" w:sz="0" w:space="0" w:color="auto"/>
      </w:divBdr>
    </w:div>
    <w:div w:id="351494438">
      <w:bodyDiv w:val="1"/>
      <w:marLeft w:val="0"/>
      <w:marRight w:val="0"/>
      <w:marTop w:val="0"/>
      <w:marBottom w:val="0"/>
      <w:divBdr>
        <w:top w:val="none" w:sz="0" w:space="0" w:color="auto"/>
        <w:left w:val="none" w:sz="0" w:space="0" w:color="auto"/>
        <w:bottom w:val="none" w:sz="0" w:space="0" w:color="auto"/>
        <w:right w:val="none" w:sz="0" w:space="0" w:color="auto"/>
      </w:divBdr>
    </w:div>
    <w:div w:id="351956592">
      <w:bodyDiv w:val="1"/>
      <w:marLeft w:val="0"/>
      <w:marRight w:val="0"/>
      <w:marTop w:val="0"/>
      <w:marBottom w:val="0"/>
      <w:divBdr>
        <w:top w:val="none" w:sz="0" w:space="0" w:color="auto"/>
        <w:left w:val="none" w:sz="0" w:space="0" w:color="auto"/>
        <w:bottom w:val="none" w:sz="0" w:space="0" w:color="auto"/>
        <w:right w:val="none" w:sz="0" w:space="0" w:color="auto"/>
      </w:divBdr>
    </w:div>
    <w:div w:id="352222387">
      <w:bodyDiv w:val="1"/>
      <w:marLeft w:val="0"/>
      <w:marRight w:val="0"/>
      <w:marTop w:val="0"/>
      <w:marBottom w:val="0"/>
      <w:divBdr>
        <w:top w:val="none" w:sz="0" w:space="0" w:color="auto"/>
        <w:left w:val="none" w:sz="0" w:space="0" w:color="auto"/>
        <w:bottom w:val="none" w:sz="0" w:space="0" w:color="auto"/>
        <w:right w:val="none" w:sz="0" w:space="0" w:color="auto"/>
      </w:divBdr>
    </w:div>
    <w:div w:id="352270514">
      <w:bodyDiv w:val="1"/>
      <w:marLeft w:val="0"/>
      <w:marRight w:val="0"/>
      <w:marTop w:val="0"/>
      <w:marBottom w:val="0"/>
      <w:divBdr>
        <w:top w:val="none" w:sz="0" w:space="0" w:color="auto"/>
        <w:left w:val="none" w:sz="0" w:space="0" w:color="auto"/>
        <w:bottom w:val="none" w:sz="0" w:space="0" w:color="auto"/>
        <w:right w:val="none" w:sz="0" w:space="0" w:color="auto"/>
      </w:divBdr>
    </w:div>
    <w:div w:id="352413890">
      <w:bodyDiv w:val="1"/>
      <w:marLeft w:val="0"/>
      <w:marRight w:val="0"/>
      <w:marTop w:val="0"/>
      <w:marBottom w:val="0"/>
      <w:divBdr>
        <w:top w:val="none" w:sz="0" w:space="0" w:color="auto"/>
        <w:left w:val="none" w:sz="0" w:space="0" w:color="auto"/>
        <w:bottom w:val="none" w:sz="0" w:space="0" w:color="auto"/>
        <w:right w:val="none" w:sz="0" w:space="0" w:color="auto"/>
      </w:divBdr>
    </w:div>
    <w:div w:id="352725909">
      <w:bodyDiv w:val="1"/>
      <w:marLeft w:val="0"/>
      <w:marRight w:val="0"/>
      <w:marTop w:val="0"/>
      <w:marBottom w:val="0"/>
      <w:divBdr>
        <w:top w:val="none" w:sz="0" w:space="0" w:color="auto"/>
        <w:left w:val="none" w:sz="0" w:space="0" w:color="auto"/>
        <w:bottom w:val="none" w:sz="0" w:space="0" w:color="auto"/>
        <w:right w:val="none" w:sz="0" w:space="0" w:color="auto"/>
      </w:divBdr>
    </w:div>
    <w:div w:id="353193578">
      <w:bodyDiv w:val="1"/>
      <w:marLeft w:val="0"/>
      <w:marRight w:val="0"/>
      <w:marTop w:val="0"/>
      <w:marBottom w:val="0"/>
      <w:divBdr>
        <w:top w:val="none" w:sz="0" w:space="0" w:color="auto"/>
        <w:left w:val="none" w:sz="0" w:space="0" w:color="auto"/>
        <w:bottom w:val="none" w:sz="0" w:space="0" w:color="auto"/>
        <w:right w:val="none" w:sz="0" w:space="0" w:color="auto"/>
      </w:divBdr>
    </w:div>
    <w:div w:id="353268040">
      <w:bodyDiv w:val="1"/>
      <w:marLeft w:val="0"/>
      <w:marRight w:val="0"/>
      <w:marTop w:val="0"/>
      <w:marBottom w:val="0"/>
      <w:divBdr>
        <w:top w:val="none" w:sz="0" w:space="0" w:color="auto"/>
        <w:left w:val="none" w:sz="0" w:space="0" w:color="auto"/>
        <w:bottom w:val="none" w:sz="0" w:space="0" w:color="auto"/>
        <w:right w:val="none" w:sz="0" w:space="0" w:color="auto"/>
      </w:divBdr>
    </w:div>
    <w:div w:id="353502796">
      <w:bodyDiv w:val="1"/>
      <w:marLeft w:val="0"/>
      <w:marRight w:val="0"/>
      <w:marTop w:val="0"/>
      <w:marBottom w:val="0"/>
      <w:divBdr>
        <w:top w:val="none" w:sz="0" w:space="0" w:color="auto"/>
        <w:left w:val="none" w:sz="0" w:space="0" w:color="auto"/>
        <w:bottom w:val="none" w:sz="0" w:space="0" w:color="auto"/>
        <w:right w:val="none" w:sz="0" w:space="0" w:color="auto"/>
      </w:divBdr>
    </w:div>
    <w:div w:id="353968549">
      <w:bodyDiv w:val="1"/>
      <w:marLeft w:val="0"/>
      <w:marRight w:val="0"/>
      <w:marTop w:val="0"/>
      <w:marBottom w:val="0"/>
      <w:divBdr>
        <w:top w:val="none" w:sz="0" w:space="0" w:color="auto"/>
        <w:left w:val="none" w:sz="0" w:space="0" w:color="auto"/>
        <w:bottom w:val="none" w:sz="0" w:space="0" w:color="auto"/>
        <w:right w:val="none" w:sz="0" w:space="0" w:color="auto"/>
      </w:divBdr>
    </w:div>
    <w:div w:id="354117040">
      <w:bodyDiv w:val="1"/>
      <w:marLeft w:val="0"/>
      <w:marRight w:val="0"/>
      <w:marTop w:val="0"/>
      <w:marBottom w:val="0"/>
      <w:divBdr>
        <w:top w:val="none" w:sz="0" w:space="0" w:color="auto"/>
        <w:left w:val="none" w:sz="0" w:space="0" w:color="auto"/>
        <w:bottom w:val="none" w:sz="0" w:space="0" w:color="auto"/>
        <w:right w:val="none" w:sz="0" w:space="0" w:color="auto"/>
      </w:divBdr>
    </w:div>
    <w:div w:id="355159878">
      <w:bodyDiv w:val="1"/>
      <w:marLeft w:val="0"/>
      <w:marRight w:val="0"/>
      <w:marTop w:val="0"/>
      <w:marBottom w:val="0"/>
      <w:divBdr>
        <w:top w:val="none" w:sz="0" w:space="0" w:color="auto"/>
        <w:left w:val="none" w:sz="0" w:space="0" w:color="auto"/>
        <w:bottom w:val="none" w:sz="0" w:space="0" w:color="auto"/>
        <w:right w:val="none" w:sz="0" w:space="0" w:color="auto"/>
      </w:divBdr>
    </w:div>
    <w:div w:id="355229931">
      <w:bodyDiv w:val="1"/>
      <w:marLeft w:val="0"/>
      <w:marRight w:val="0"/>
      <w:marTop w:val="0"/>
      <w:marBottom w:val="0"/>
      <w:divBdr>
        <w:top w:val="none" w:sz="0" w:space="0" w:color="auto"/>
        <w:left w:val="none" w:sz="0" w:space="0" w:color="auto"/>
        <w:bottom w:val="none" w:sz="0" w:space="0" w:color="auto"/>
        <w:right w:val="none" w:sz="0" w:space="0" w:color="auto"/>
      </w:divBdr>
    </w:div>
    <w:div w:id="355233298">
      <w:bodyDiv w:val="1"/>
      <w:marLeft w:val="0"/>
      <w:marRight w:val="0"/>
      <w:marTop w:val="0"/>
      <w:marBottom w:val="0"/>
      <w:divBdr>
        <w:top w:val="none" w:sz="0" w:space="0" w:color="auto"/>
        <w:left w:val="none" w:sz="0" w:space="0" w:color="auto"/>
        <w:bottom w:val="none" w:sz="0" w:space="0" w:color="auto"/>
        <w:right w:val="none" w:sz="0" w:space="0" w:color="auto"/>
      </w:divBdr>
    </w:div>
    <w:div w:id="355421898">
      <w:bodyDiv w:val="1"/>
      <w:marLeft w:val="0"/>
      <w:marRight w:val="0"/>
      <w:marTop w:val="0"/>
      <w:marBottom w:val="0"/>
      <w:divBdr>
        <w:top w:val="none" w:sz="0" w:space="0" w:color="auto"/>
        <w:left w:val="none" w:sz="0" w:space="0" w:color="auto"/>
        <w:bottom w:val="none" w:sz="0" w:space="0" w:color="auto"/>
        <w:right w:val="none" w:sz="0" w:space="0" w:color="auto"/>
      </w:divBdr>
    </w:div>
    <w:div w:id="356278730">
      <w:bodyDiv w:val="1"/>
      <w:marLeft w:val="0"/>
      <w:marRight w:val="0"/>
      <w:marTop w:val="0"/>
      <w:marBottom w:val="0"/>
      <w:divBdr>
        <w:top w:val="none" w:sz="0" w:space="0" w:color="auto"/>
        <w:left w:val="none" w:sz="0" w:space="0" w:color="auto"/>
        <w:bottom w:val="none" w:sz="0" w:space="0" w:color="auto"/>
        <w:right w:val="none" w:sz="0" w:space="0" w:color="auto"/>
      </w:divBdr>
    </w:div>
    <w:div w:id="356541023">
      <w:bodyDiv w:val="1"/>
      <w:marLeft w:val="0"/>
      <w:marRight w:val="0"/>
      <w:marTop w:val="0"/>
      <w:marBottom w:val="0"/>
      <w:divBdr>
        <w:top w:val="none" w:sz="0" w:space="0" w:color="auto"/>
        <w:left w:val="none" w:sz="0" w:space="0" w:color="auto"/>
        <w:bottom w:val="none" w:sz="0" w:space="0" w:color="auto"/>
        <w:right w:val="none" w:sz="0" w:space="0" w:color="auto"/>
      </w:divBdr>
    </w:div>
    <w:div w:id="357195322">
      <w:bodyDiv w:val="1"/>
      <w:marLeft w:val="0"/>
      <w:marRight w:val="0"/>
      <w:marTop w:val="0"/>
      <w:marBottom w:val="0"/>
      <w:divBdr>
        <w:top w:val="none" w:sz="0" w:space="0" w:color="auto"/>
        <w:left w:val="none" w:sz="0" w:space="0" w:color="auto"/>
        <w:bottom w:val="none" w:sz="0" w:space="0" w:color="auto"/>
        <w:right w:val="none" w:sz="0" w:space="0" w:color="auto"/>
      </w:divBdr>
    </w:div>
    <w:div w:id="357855184">
      <w:bodyDiv w:val="1"/>
      <w:marLeft w:val="0"/>
      <w:marRight w:val="0"/>
      <w:marTop w:val="0"/>
      <w:marBottom w:val="0"/>
      <w:divBdr>
        <w:top w:val="none" w:sz="0" w:space="0" w:color="auto"/>
        <w:left w:val="none" w:sz="0" w:space="0" w:color="auto"/>
        <w:bottom w:val="none" w:sz="0" w:space="0" w:color="auto"/>
        <w:right w:val="none" w:sz="0" w:space="0" w:color="auto"/>
      </w:divBdr>
    </w:div>
    <w:div w:id="358354602">
      <w:bodyDiv w:val="1"/>
      <w:marLeft w:val="0"/>
      <w:marRight w:val="0"/>
      <w:marTop w:val="0"/>
      <w:marBottom w:val="0"/>
      <w:divBdr>
        <w:top w:val="none" w:sz="0" w:space="0" w:color="auto"/>
        <w:left w:val="none" w:sz="0" w:space="0" w:color="auto"/>
        <w:bottom w:val="none" w:sz="0" w:space="0" w:color="auto"/>
        <w:right w:val="none" w:sz="0" w:space="0" w:color="auto"/>
      </w:divBdr>
    </w:div>
    <w:div w:id="358626076">
      <w:bodyDiv w:val="1"/>
      <w:marLeft w:val="0"/>
      <w:marRight w:val="0"/>
      <w:marTop w:val="0"/>
      <w:marBottom w:val="0"/>
      <w:divBdr>
        <w:top w:val="none" w:sz="0" w:space="0" w:color="auto"/>
        <w:left w:val="none" w:sz="0" w:space="0" w:color="auto"/>
        <w:bottom w:val="none" w:sz="0" w:space="0" w:color="auto"/>
        <w:right w:val="none" w:sz="0" w:space="0" w:color="auto"/>
      </w:divBdr>
    </w:div>
    <w:div w:id="358704575">
      <w:bodyDiv w:val="1"/>
      <w:marLeft w:val="0"/>
      <w:marRight w:val="0"/>
      <w:marTop w:val="0"/>
      <w:marBottom w:val="0"/>
      <w:divBdr>
        <w:top w:val="none" w:sz="0" w:space="0" w:color="auto"/>
        <w:left w:val="none" w:sz="0" w:space="0" w:color="auto"/>
        <w:bottom w:val="none" w:sz="0" w:space="0" w:color="auto"/>
        <w:right w:val="none" w:sz="0" w:space="0" w:color="auto"/>
      </w:divBdr>
    </w:div>
    <w:div w:id="359741813">
      <w:bodyDiv w:val="1"/>
      <w:marLeft w:val="0"/>
      <w:marRight w:val="0"/>
      <w:marTop w:val="0"/>
      <w:marBottom w:val="0"/>
      <w:divBdr>
        <w:top w:val="none" w:sz="0" w:space="0" w:color="auto"/>
        <w:left w:val="none" w:sz="0" w:space="0" w:color="auto"/>
        <w:bottom w:val="none" w:sz="0" w:space="0" w:color="auto"/>
        <w:right w:val="none" w:sz="0" w:space="0" w:color="auto"/>
      </w:divBdr>
    </w:div>
    <w:div w:id="360207600">
      <w:bodyDiv w:val="1"/>
      <w:marLeft w:val="0"/>
      <w:marRight w:val="0"/>
      <w:marTop w:val="0"/>
      <w:marBottom w:val="0"/>
      <w:divBdr>
        <w:top w:val="none" w:sz="0" w:space="0" w:color="auto"/>
        <w:left w:val="none" w:sz="0" w:space="0" w:color="auto"/>
        <w:bottom w:val="none" w:sz="0" w:space="0" w:color="auto"/>
        <w:right w:val="none" w:sz="0" w:space="0" w:color="auto"/>
      </w:divBdr>
    </w:div>
    <w:div w:id="360324453">
      <w:bodyDiv w:val="1"/>
      <w:marLeft w:val="0"/>
      <w:marRight w:val="0"/>
      <w:marTop w:val="0"/>
      <w:marBottom w:val="0"/>
      <w:divBdr>
        <w:top w:val="none" w:sz="0" w:space="0" w:color="auto"/>
        <w:left w:val="none" w:sz="0" w:space="0" w:color="auto"/>
        <w:bottom w:val="none" w:sz="0" w:space="0" w:color="auto"/>
        <w:right w:val="none" w:sz="0" w:space="0" w:color="auto"/>
      </w:divBdr>
    </w:div>
    <w:div w:id="361323882">
      <w:bodyDiv w:val="1"/>
      <w:marLeft w:val="0"/>
      <w:marRight w:val="0"/>
      <w:marTop w:val="0"/>
      <w:marBottom w:val="0"/>
      <w:divBdr>
        <w:top w:val="none" w:sz="0" w:space="0" w:color="auto"/>
        <w:left w:val="none" w:sz="0" w:space="0" w:color="auto"/>
        <w:bottom w:val="none" w:sz="0" w:space="0" w:color="auto"/>
        <w:right w:val="none" w:sz="0" w:space="0" w:color="auto"/>
      </w:divBdr>
    </w:div>
    <w:div w:id="361369343">
      <w:bodyDiv w:val="1"/>
      <w:marLeft w:val="0"/>
      <w:marRight w:val="0"/>
      <w:marTop w:val="0"/>
      <w:marBottom w:val="0"/>
      <w:divBdr>
        <w:top w:val="none" w:sz="0" w:space="0" w:color="auto"/>
        <w:left w:val="none" w:sz="0" w:space="0" w:color="auto"/>
        <w:bottom w:val="none" w:sz="0" w:space="0" w:color="auto"/>
        <w:right w:val="none" w:sz="0" w:space="0" w:color="auto"/>
      </w:divBdr>
    </w:div>
    <w:div w:id="361369815">
      <w:bodyDiv w:val="1"/>
      <w:marLeft w:val="0"/>
      <w:marRight w:val="0"/>
      <w:marTop w:val="0"/>
      <w:marBottom w:val="0"/>
      <w:divBdr>
        <w:top w:val="none" w:sz="0" w:space="0" w:color="auto"/>
        <w:left w:val="none" w:sz="0" w:space="0" w:color="auto"/>
        <w:bottom w:val="none" w:sz="0" w:space="0" w:color="auto"/>
        <w:right w:val="none" w:sz="0" w:space="0" w:color="auto"/>
      </w:divBdr>
    </w:div>
    <w:div w:id="361438142">
      <w:bodyDiv w:val="1"/>
      <w:marLeft w:val="0"/>
      <w:marRight w:val="0"/>
      <w:marTop w:val="0"/>
      <w:marBottom w:val="0"/>
      <w:divBdr>
        <w:top w:val="none" w:sz="0" w:space="0" w:color="auto"/>
        <w:left w:val="none" w:sz="0" w:space="0" w:color="auto"/>
        <w:bottom w:val="none" w:sz="0" w:space="0" w:color="auto"/>
        <w:right w:val="none" w:sz="0" w:space="0" w:color="auto"/>
      </w:divBdr>
    </w:div>
    <w:div w:id="361514673">
      <w:bodyDiv w:val="1"/>
      <w:marLeft w:val="0"/>
      <w:marRight w:val="0"/>
      <w:marTop w:val="0"/>
      <w:marBottom w:val="0"/>
      <w:divBdr>
        <w:top w:val="none" w:sz="0" w:space="0" w:color="auto"/>
        <w:left w:val="none" w:sz="0" w:space="0" w:color="auto"/>
        <w:bottom w:val="none" w:sz="0" w:space="0" w:color="auto"/>
        <w:right w:val="none" w:sz="0" w:space="0" w:color="auto"/>
      </w:divBdr>
    </w:div>
    <w:div w:id="361706267">
      <w:bodyDiv w:val="1"/>
      <w:marLeft w:val="0"/>
      <w:marRight w:val="0"/>
      <w:marTop w:val="0"/>
      <w:marBottom w:val="0"/>
      <w:divBdr>
        <w:top w:val="none" w:sz="0" w:space="0" w:color="auto"/>
        <w:left w:val="none" w:sz="0" w:space="0" w:color="auto"/>
        <w:bottom w:val="none" w:sz="0" w:space="0" w:color="auto"/>
        <w:right w:val="none" w:sz="0" w:space="0" w:color="auto"/>
      </w:divBdr>
    </w:div>
    <w:div w:id="362244256">
      <w:bodyDiv w:val="1"/>
      <w:marLeft w:val="0"/>
      <w:marRight w:val="0"/>
      <w:marTop w:val="0"/>
      <w:marBottom w:val="0"/>
      <w:divBdr>
        <w:top w:val="none" w:sz="0" w:space="0" w:color="auto"/>
        <w:left w:val="none" w:sz="0" w:space="0" w:color="auto"/>
        <w:bottom w:val="none" w:sz="0" w:space="0" w:color="auto"/>
        <w:right w:val="none" w:sz="0" w:space="0" w:color="auto"/>
      </w:divBdr>
    </w:div>
    <w:div w:id="364141397">
      <w:bodyDiv w:val="1"/>
      <w:marLeft w:val="0"/>
      <w:marRight w:val="0"/>
      <w:marTop w:val="0"/>
      <w:marBottom w:val="0"/>
      <w:divBdr>
        <w:top w:val="none" w:sz="0" w:space="0" w:color="auto"/>
        <w:left w:val="none" w:sz="0" w:space="0" w:color="auto"/>
        <w:bottom w:val="none" w:sz="0" w:space="0" w:color="auto"/>
        <w:right w:val="none" w:sz="0" w:space="0" w:color="auto"/>
      </w:divBdr>
    </w:div>
    <w:div w:id="364209056">
      <w:bodyDiv w:val="1"/>
      <w:marLeft w:val="0"/>
      <w:marRight w:val="0"/>
      <w:marTop w:val="0"/>
      <w:marBottom w:val="0"/>
      <w:divBdr>
        <w:top w:val="none" w:sz="0" w:space="0" w:color="auto"/>
        <w:left w:val="none" w:sz="0" w:space="0" w:color="auto"/>
        <w:bottom w:val="none" w:sz="0" w:space="0" w:color="auto"/>
        <w:right w:val="none" w:sz="0" w:space="0" w:color="auto"/>
      </w:divBdr>
    </w:div>
    <w:div w:id="364446232">
      <w:bodyDiv w:val="1"/>
      <w:marLeft w:val="0"/>
      <w:marRight w:val="0"/>
      <w:marTop w:val="0"/>
      <w:marBottom w:val="0"/>
      <w:divBdr>
        <w:top w:val="none" w:sz="0" w:space="0" w:color="auto"/>
        <w:left w:val="none" w:sz="0" w:space="0" w:color="auto"/>
        <w:bottom w:val="none" w:sz="0" w:space="0" w:color="auto"/>
        <w:right w:val="none" w:sz="0" w:space="0" w:color="auto"/>
      </w:divBdr>
    </w:div>
    <w:div w:id="364450558">
      <w:bodyDiv w:val="1"/>
      <w:marLeft w:val="0"/>
      <w:marRight w:val="0"/>
      <w:marTop w:val="0"/>
      <w:marBottom w:val="0"/>
      <w:divBdr>
        <w:top w:val="none" w:sz="0" w:space="0" w:color="auto"/>
        <w:left w:val="none" w:sz="0" w:space="0" w:color="auto"/>
        <w:bottom w:val="none" w:sz="0" w:space="0" w:color="auto"/>
        <w:right w:val="none" w:sz="0" w:space="0" w:color="auto"/>
      </w:divBdr>
    </w:div>
    <w:div w:id="364839632">
      <w:bodyDiv w:val="1"/>
      <w:marLeft w:val="0"/>
      <w:marRight w:val="0"/>
      <w:marTop w:val="0"/>
      <w:marBottom w:val="0"/>
      <w:divBdr>
        <w:top w:val="none" w:sz="0" w:space="0" w:color="auto"/>
        <w:left w:val="none" w:sz="0" w:space="0" w:color="auto"/>
        <w:bottom w:val="none" w:sz="0" w:space="0" w:color="auto"/>
        <w:right w:val="none" w:sz="0" w:space="0" w:color="auto"/>
      </w:divBdr>
    </w:div>
    <w:div w:id="365909210">
      <w:bodyDiv w:val="1"/>
      <w:marLeft w:val="0"/>
      <w:marRight w:val="0"/>
      <w:marTop w:val="0"/>
      <w:marBottom w:val="0"/>
      <w:divBdr>
        <w:top w:val="none" w:sz="0" w:space="0" w:color="auto"/>
        <w:left w:val="none" w:sz="0" w:space="0" w:color="auto"/>
        <w:bottom w:val="none" w:sz="0" w:space="0" w:color="auto"/>
        <w:right w:val="none" w:sz="0" w:space="0" w:color="auto"/>
      </w:divBdr>
    </w:div>
    <w:div w:id="366104919">
      <w:bodyDiv w:val="1"/>
      <w:marLeft w:val="0"/>
      <w:marRight w:val="0"/>
      <w:marTop w:val="0"/>
      <w:marBottom w:val="0"/>
      <w:divBdr>
        <w:top w:val="none" w:sz="0" w:space="0" w:color="auto"/>
        <w:left w:val="none" w:sz="0" w:space="0" w:color="auto"/>
        <w:bottom w:val="none" w:sz="0" w:space="0" w:color="auto"/>
        <w:right w:val="none" w:sz="0" w:space="0" w:color="auto"/>
      </w:divBdr>
    </w:div>
    <w:div w:id="366300475">
      <w:bodyDiv w:val="1"/>
      <w:marLeft w:val="0"/>
      <w:marRight w:val="0"/>
      <w:marTop w:val="0"/>
      <w:marBottom w:val="0"/>
      <w:divBdr>
        <w:top w:val="none" w:sz="0" w:space="0" w:color="auto"/>
        <w:left w:val="none" w:sz="0" w:space="0" w:color="auto"/>
        <w:bottom w:val="none" w:sz="0" w:space="0" w:color="auto"/>
        <w:right w:val="none" w:sz="0" w:space="0" w:color="auto"/>
      </w:divBdr>
    </w:div>
    <w:div w:id="366414288">
      <w:bodyDiv w:val="1"/>
      <w:marLeft w:val="0"/>
      <w:marRight w:val="0"/>
      <w:marTop w:val="0"/>
      <w:marBottom w:val="0"/>
      <w:divBdr>
        <w:top w:val="none" w:sz="0" w:space="0" w:color="auto"/>
        <w:left w:val="none" w:sz="0" w:space="0" w:color="auto"/>
        <w:bottom w:val="none" w:sz="0" w:space="0" w:color="auto"/>
        <w:right w:val="none" w:sz="0" w:space="0" w:color="auto"/>
      </w:divBdr>
    </w:div>
    <w:div w:id="367997394">
      <w:bodyDiv w:val="1"/>
      <w:marLeft w:val="0"/>
      <w:marRight w:val="0"/>
      <w:marTop w:val="0"/>
      <w:marBottom w:val="0"/>
      <w:divBdr>
        <w:top w:val="none" w:sz="0" w:space="0" w:color="auto"/>
        <w:left w:val="none" w:sz="0" w:space="0" w:color="auto"/>
        <w:bottom w:val="none" w:sz="0" w:space="0" w:color="auto"/>
        <w:right w:val="none" w:sz="0" w:space="0" w:color="auto"/>
      </w:divBdr>
    </w:div>
    <w:div w:id="368145048">
      <w:bodyDiv w:val="1"/>
      <w:marLeft w:val="0"/>
      <w:marRight w:val="0"/>
      <w:marTop w:val="0"/>
      <w:marBottom w:val="0"/>
      <w:divBdr>
        <w:top w:val="none" w:sz="0" w:space="0" w:color="auto"/>
        <w:left w:val="none" w:sz="0" w:space="0" w:color="auto"/>
        <w:bottom w:val="none" w:sz="0" w:space="0" w:color="auto"/>
        <w:right w:val="none" w:sz="0" w:space="0" w:color="auto"/>
      </w:divBdr>
    </w:div>
    <w:div w:id="368259698">
      <w:bodyDiv w:val="1"/>
      <w:marLeft w:val="0"/>
      <w:marRight w:val="0"/>
      <w:marTop w:val="0"/>
      <w:marBottom w:val="0"/>
      <w:divBdr>
        <w:top w:val="none" w:sz="0" w:space="0" w:color="auto"/>
        <w:left w:val="none" w:sz="0" w:space="0" w:color="auto"/>
        <w:bottom w:val="none" w:sz="0" w:space="0" w:color="auto"/>
        <w:right w:val="none" w:sz="0" w:space="0" w:color="auto"/>
      </w:divBdr>
    </w:div>
    <w:div w:id="368577469">
      <w:bodyDiv w:val="1"/>
      <w:marLeft w:val="0"/>
      <w:marRight w:val="0"/>
      <w:marTop w:val="0"/>
      <w:marBottom w:val="0"/>
      <w:divBdr>
        <w:top w:val="none" w:sz="0" w:space="0" w:color="auto"/>
        <w:left w:val="none" w:sz="0" w:space="0" w:color="auto"/>
        <w:bottom w:val="none" w:sz="0" w:space="0" w:color="auto"/>
        <w:right w:val="none" w:sz="0" w:space="0" w:color="auto"/>
      </w:divBdr>
    </w:div>
    <w:div w:id="369190372">
      <w:bodyDiv w:val="1"/>
      <w:marLeft w:val="0"/>
      <w:marRight w:val="0"/>
      <w:marTop w:val="0"/>
      <w:marBottom w:val="0"/>
      <w:divBdr>
        <w:top w:val="none" w:sz="0" w:space="0" w:color="auto"/>
        <w:left w:val="none" w:sz="0" w:space="0" w:color="auto"/>
        <w:bottom w:val="none" w:sz="0" w:space="0" w:color="auto"/>
        <w:right w:val="none" w:sz="0" w:space="0" w:color="auto"/>
      </w:divBdr>
    </w:div>
    <w:div w:id="369691688">
      <w:bodyDiv w:val="1"/>
      <w:marLeft w:val="0"/>
      <w:marRight w:val="0"/>
      <w:marTop w:val="0"/>
      <w:marBottom w:val="0"/>
      <w:divBdr>
        <w:top w:val="none" w:sz="0" w:space="0" w:color="auto"/>
        <w:left w:val="none" w:sz="0" w:space="0" w:color="auto"/>
        <w:bottom w:val="none" w:sz="0" w:space="0" w:color="auto"/>
        <w:right w:val="none" w:sz="0" w:space="0" w:color="auto"/>
      </w:divBdr>
    </w:div>
    <w:div w:id="369767050">
      <w:bodyDiv w:val="1"/>
      <w:marLeft w:val="0"/>
      <w:marRight w:val="0"/>
      <w:marTop w:val="0"/>
      <w:marBottom w:val="0"/>
      <w:divBdr>
        <w:top w:val="none" w:sz="0" w:space="0" w:color="auto"/>
        <w:left w:val="none" w:sz="0" w:space="0" w:color="auto"/>
        <w:bottom w:val="none" w:sz="0" w:space="0" w:color="auto"/>
        <w:right w:val="none" w:sz="0" w:space="0" w:color="auto"/>
      </w:divBdr>
    </w:div>
    <w:div w:id="369838292">
      <w:bodyDiv w:val="1"/>
      <w:marLeft w:val="0"/>
      <w:marRight w:val="0"/>
      <w:marTop w:val="0"/>
      <w:marBottom w:val="0"/>
      <w:divBdr>
        <w:top w:val="none" w:sz="0" w:space="0" w:color="auto"/>
        <w:left w:val="none" w:sz="0" w:space="0" w:color="auto"/>
        <w:bottom w:val="none" w:sz="0" w:space="0" w:color="auto"/>
        <w:right w:val="none" w:sz="0" w:space="0" w:color="auto"/>
      </w:divBdr>
    </w:div>
    <w:div w:id="370963363">
      <w:bodyDiv w:val="1"/>
      <w:marLeft w:val="0"/>
      <w:marRight w:val="0"/>
      <w:marTop w:val="0"/>
      <w:marBottom w:val="0"/>
      <w:divBdr>
        <w:top w:val="none" w:sz="0" w:space="0" w:color="auto"/>
        <w:left w:val="none" w:sz="0" w:space="0" w:color="auto"/>
        <w:bottom w:val="none" w:sz="0" w:space="0" w:color="auto"/>
        <w:right w:val="none" w:sz="0" w:space="0" w:color="auto"/>
      </w:divBdr>
    </w:div>
    <w:div w:id="371343597">
      <w:bodyDiv w:val="1"/>
      <w:marLeft w:val="0"/>
      <w:marRight w:val="0"/>
      <w:marTop w:val="0"/>
      <w:marBottom w:val="0"/>
      <w:divBdr>
        <w:top w:val="none" w:sz="0" w:space="0" w:color="auto"/>
        <w:left w:val="none" w:sz="0" w:space="0" w:color="auto"/>
        <w:bottom w:val="none" w:sz="0" w:space="0" w:color="auto"/>
        <w:right w:val="none" w:sz="0" w:space="0" w:color="auto"/>
      </w:divBdr>
    </w:div>
    <w:div w:id="371734865">
      <w:bodyDiv w:val="1"/>
      <w:marLeft w:val="0"/>
      <w:marRight w:val="0"/>
      <w:marTop w:val="0"/>
      <w:marBottom w:val="0"/>
      <w:divBdr>
        <w:top w:val="none" w:sz="0" w:space="0" w:color="auto"/>
        <w:left w:val="none" w:sz="0" w:space="0" w:color="auto"/>
        <w:bottom w:val="none" w:sz="0" w:space="0" w:color="auto"/>
        <w:right w:val="none" w:sz="0" w:space="0" w:color="auto"/>
      </w:divBdr>
    </w:div>
    <w:div w:id="372314679">
      <w:bodyDiv w:val="1"/>
      <w:marLeft w:val="0"/>
      <w:marRight w:val="0"/>
      <w:marTop w:val="0"/>
      <w:marBottom w:val="0"/>
      <w:divBdr>
        <w:top w:val="none" w:sz="0" w:space="0" w:color="auto"/>
        <w:left w:val="none" w:sz="0" w:space="0" w:color="auto"/>
        <w:bottom w:val="none" w:sz="0" w:space="0" w:color="auto"/>
        <w:right w:val="none" w:sz="0" w:space="0" w:color="auto"/>
      </w:divBdr>
    </w:div>
    <w:div w:id="372654880">
      <w:bodyDiv w:val="1"/>
      <w:marLeft w:val="0"/>
      <w:marRight w:val="0"/>
      <w:marTop w:val="0"/>
      <w:marBottom w:val="0"/>
      <w:divBdr>
        <w:top w:val="none" w:sz="0" w:space="0" w:color="auto"/>
        <w:left w:val="none" w:sz="0" w:space="0" w:color="auto"/>
        <w:bottom w:val="none" w:sz="0" w:space="0" w:color="auto"/>
        <w:right w:val="none" w:sz="0" w:space="0" w:color="auto"/>
      </w:divBdr>
    </w:div>
    <w:div w:id="372731506">
      <w:bodyDiv w:val="1"/>
      <w:marLeft w:val="0"/>
      <w:marRight w:val="0"/>
      <w:marTop w:val="0"/>
      <w:marBottom w:val="0"/>
      <w:divBdr>
        <w:top w:val="none" w:sz="0" w:space="0" w:color="auto"/>
        <w:left w:val="none" w:sz="0" w:space="0" w:color="auto"/>
        <w:bottom w:val="none" w:sz="0" w:space="0" w:color="auto"/>
        <w:right w:val="none" w:sz="0" w:space="0" w:color="auto"/>
      </w:divBdr>
    </w:div>
    <w:div w:id="372851029">
      <w:bodyDiv w:val="1"/>
      <w:marLeft w:val="0"/>
      <w:marRight w:val="0"/>
      <w:marTop w:val="0"/>
      <w:marBottom w:val="0"/>
      <w:divBdr>
        <w:top w:val="none" w:sz="0" w:space="0" w:color="auto"/>
        <w:left w:val="none" w:sz="0" w:space="0" w:color="auto"/>
        <w:bottom w:val="none" w:sz="0" w:space="0" w:color="auto"/>
        <w:right w:val="none" w:sz="0" w:space="0" w:color="auto"/>
      </w:divBdr>
    </w:div>
    <w:div w:id="373313451">
      <w:bodyDiv w:val="1"/>
      <w:marLeft w:val="0"/>
      <w:marRight w:val="0"/>
      <w:marTop w:val="0"/>
      <w:marBottom w:val="0"/>
      <w:divBdr>
        <w:top w:val="none" w:sz="0" w:space="0" w:color="auto"/>
        <w:left w:val="none" w:sz="0" w:space="0" w:color="auto"/>
        <w:bottom w:val="none" w:sz="0" w:space="0" w:color="auto"/>
        <w:right w:val="none" w:sz="0" w:space="0" w:color="auto"/>
      </w:divBdr>
    </w:div>
    <w:div w:id="373359117">
      <w:bodyDiv w:val="1"/>
      <w:marLeft w:val="0"/>
      <w:marRight w:val="0"/>
      <w:marTop w:val="0"/>
      <w:marBottom w:val="0"/>
      <w:divBdr>
        <w:top w:val="none" w:sz="0" w:space="0" w:color="auto"/>
        <w:left w:val="none" w:sz="0" w:space="0" w:color="auto"/>
        <w:bottom w:val="none" w:sz="0" w:space="0" w:color="auto"/>
        <w:right w:val="none" w:sz="0" w:space="0" w:color="auto"/>
      </w:divBdr>
    </w:div>
    <w:div w:id="373972054">
      <w:bodyDiv w:val="1"/>
      <w:marLeft w:val="0"/>
      <w:marRight w:val="0"/>
      <w:marTop w:val="0"/>
      <w:marBottom w:val="0"/>
      <w:divBdr>
        <w:top w:val="none" w:sz="0" w:space="0" w:color="auto"/>
        <w:left w:val="none" w:sz="0" w:space="0" w:color="auto"/>
        <w:bottom w:val="none" w:sz="0" w:space="0" w:color="auto"/>
        <w:right w:val="none" w:sz="0" w:space="0" w:color="auto"/>
      </w:divBdr>
    </w:div>
    <w:div w:id="374741481">
      <w:bodyDiv w:val="1"/>
      <w:marLeft w:val="0"/>
      <w:marRight w:val="0"/>
      <w:marTop w:val="0"/>
      <w:marBottom w:val="0"/>
      <w:divBdr>
        <w:top w:val="none" w:sz="0" w:space="0" w:color="auto"/>
        <w:left w:val="none" w:sz="0" w:space="0" w:color="auto"/>
        <w:bottom w:val="none" w:sz="0" w:space="0" w:color="auto"/>
        <w:right w:val="none" w:sz="0" w:space="0" w:color="auto"/>
      </w:divBdr>
    </w:div>
    <w:div w:id="375588580">
      <w:bodyDiv w:val="1"/>
      <w:marLeft w:val="0"/>
      <w:marRight w:val="0"/>
      <w:marTop w:val="0"/>
      <w:marBottom w:val="0"/>
      <w:divBdr>
        <w:top w:val="none" w:sz="0" w:space="0" w:color="auto"/>
        <w:left w:val="none" w:sz="0" w:space="0" w:color="auto"/>
        <w:bottom w:val="none" w:sz="0" w:space="0" w:color="auto"/>
        <w:right w:val="none" w:sz="0" w:space="0" w:color="auto"/>
      </w:divBdr>
    </w:div>
    <w:div w:id="375856772">
      <w:bodyDiv w:val="1"/>
      <w:marLeft w:val="0"/>
      <w:marRight w:val="0"/>
      <w:marTop w:val="0"/>
      <w:marBottom w:val="0"/>
      <w:divBdr>
        <w:top w:val="none" w:sz="0" w:space="0" w:color="auto"/>
        <w:left w:val="none" w:sz="0" w:space="0" w:color="auto"/>
        <w:bottom w:val="none" w:sz="0" w:space="0" w:color="auto"/>
        <w:right w:val="none" w:sz="0" w:space="0" w:color="auto"/>
      </w:divBdr>
    </w:div>
    <w:div w:id="376053184">
      <w:bodyDiv w:val="1"/>
      <w:marLeft w:val="0"/>
      <w:marRight w:val="0"/>
      <w:marTop w:val="0"/>
      <w:marBottom w:val="0"/>
      <w:divBdr>
        <w:top w:val="none" w:sz="0" w:space="0" w:color="auto"/>
        <w:left w:val="none" w:sz="0" w:space="0" w:color="auto"/>
        <w:bottom w:val="none" w:sz="0" w:space="0" w:color="auto"/>
        <w:right w:val="none" w:sz="0" w:space="0" w:color="auto"/>
      </w:divBdr>
    </w:div>
    <w:div w:id="376471369">
      <w:bodyDiv w:val="1"/>
      <w:marLeft w:val="0"/>
      <w:marRight w:val="0"/>
      <w:marTop w:val="0"/>
      <w:marBottom w:val="0"/>
      <w:divBdr>
        <w:top w:val="none" w:sz="0" w:space="0" w:color="auto"/>
        <w:left w:val="none" w:sz="0" w:space="0" w:color="auto"/>
        <w:bottom w:val="none" w:sz="0" w:space="0" w:color="auto"/>
        <w:right w:val="none" w:sz="0" w:space="0" w:color="auto"/>
      </w:divBdr>
    </w:div>
    <w:div w:id="377097199">
      <w:bodyDiv w:val="1"/>
      <w:marLeft w:val="0"/>
      <w:marRight w:val="0"/>
      <w:marTop w:val="0"/>
      <w:marBottom w:val="0"/>
      <w:divBdr>
        <w:top w:val="none" w:sz="0" w:space="0" w:color="auto"/>
        <w:left w:val="none" w:sz="0" w:space="0" w:color="auto"/>
        <w:bottom w:val="none" w:sz="0" w:space="0" w:color="auto"/>
        <w:right w:val="none" w:sz="0" w:space="0" w:color="auto"/>
      </w:divBdr>
    </w:div>
    <w:div w:id="377511548">
      <w:bodyDiv w:val="1"/>
      <w:marLeft w:val="0"/>
      <w:marRight w:val="0"/>
      <w:marTop w:val="0"/>
      <w:marBottom w:val="0"/>
      <w:divBdr>
        <w:top w:val="none" w:sz="0" w:space="0" w:color="auto"/>
        <w:left w:val="none" w:sz="0" w:space="0" w:color="auto"/>
        <w:bottom w:val="none" w:sz="0" w:space="0" w:color="auto"/>
        <w:right w:val="none" w:sz="0" w:space="0" w:color="auto"/>
      </w:divBdr>
    </w:div>
    <w:div w:id="377585355">
      <w:bodyDiv w:val="1"/>
      <w:marLeft w:val="0"/>
      <w:marRight w:val="0"/>
      <w:marTop w:val="0"/>
      <w:marBottom w:val="0"/>
      <w:divBdr>
        <w:top w:val="none" w:sz="0" w:space="0" w:color="auto"/>
        <w:left w:val="none" w:sz="0" w:space="0" w:color="auto"/>
        <w:bottom w:val="none" w:sz="0" w:space="0" w:color="auto"/>
        <w:right w:val="none" w:sz="0" w:space="0" w:color="auto"/>
      </w:divBdr>
    </w:div>
    <w:div w:id="377631846">
      <w:bodyDiv w:val="1"/>
      <w:marLeft w:val="0"/>
      <w:marRight w:val="0"/>
      <w:marTop w:val="0"/>
      <w:marBottom w:val="0"/>
      <w:divBdr>
        <w:top w:val="none" w:sz="0" w:space="0" w:color="auto"/>
        <w:left w:val="none" w:sz="0" w:space="0" w:color="auto"/>
        <w:bottom w:val="none" w:sz="0" w:space="0" w:color="auto"/>
        <w:right w:val="none" w:sz="0" w:space="0" w:color="auto"/>
      </w:divBdr>
    </w:div>
    <w:div w:id="377973179">
      <w:bodyDiv w:val="1"/>
      <w:marLeft w:val="0"/>
      <w:marRight w:val="0"/>
      <w:marTop w:val="0"/>
      <w:marBottom w:val="0"/>
      <w:divBdr>
        <w:top w:val="none" w:sz="0" w:space="0" w:color="auto"/>
        <w:left w:val="none" w:sz="0" w:space="0" w:color="auto"/>
        <w:bottom w:val="none" w:sz="0" w:space="0" w:color="auto"/>
        <w:right w:val="none" w:sz="0" w:space="0" w:color="auto"/>
      </w:divBdr>
    </w:div>
    <w:div w:id="378164686">
      <w:bodyDiv w:val="1"/>
      <w:marLeft w:val="0"/>
      <w:marRight w:val="0"/>
      <w:marTop w:val="0"/>
      <w:marBottom w:val="0"/>
      <w:divBdr>
        <w:top w:val="none" w:sz="0" w:space="0" w:color="auto"/>
        <w:left w:val="none" w:sz="0" w:space="0" w:color="auto"/>
        <w:bottom w:val="none" w:sz="0" w:space="0" w:color="auto"/>
        <w:right w:val="none" w:sz="0" w:space="0" w:color="auto"/>
      </w:divBdr>
    </w:div>
    <w:div w:id="378671266">
      <w:bodyDiv w:val="1"/>
      <w:marLeft w:val="0"/>
      <w:marRight w:val="0"/>
      <w:marTop w:val="0"/>
      <w:marBottom w:val="0"/>
      <w:divBdr>
        <w:top w:val="none" w:sz="0" w:space="0" w:color="auto"/>
        <w:left w:val="none" w:sz="0" w:space="0" w:color="auto"/>
        <w:bottom w:val="none" w:sz="0" w:space="0" w:color="auto"/>
        <w:right w:val="none" w:sz="0" w:space="0" w:color="auto"/>
      </w:divBdr>
    </w:div>
    <w:div w:id="378745058">
      <w:bodyDiv w:val="1"/>
      <w:marLeft w:val="0"/>
      <w:marRight w:val="0"/>
      <w:marTop w:val="0"/>
      <w:marBottom w:val="0"/>
      <w:divBdr>
        <w:top w:val="none" w:sz="0" w:space="0" w:color="auto"/>
        <w:left w:val="none" w:sz="0" w:space="0" w:color="auto"/>
        <w:bottom w:val="none" w:sz="0" w:space="0" w:color="auto"/>
        <w:right w:val="none" w:sz="0" w:space="0" w:color="auto"/>
      </w:divBdr>
    </w:div>
    <w:div w:id="379480506">
      <w:bodyDiv w:val="1"/>
      <w:marLeft w:val="0"/>
      <w:marRight w:val="0"/>
      <w:marTop w:val="0"/>
      <w:marBottom w:val="0"/>
      <w:divBdr>
        <w:top w:val="none" w:sz="0" w:space="0" w:color="auto"/>
        <w:left w:val="none" w:sz="0" w:space="0" w:color="auto"/>
        <w:bottom w:val="none" w:sz="0" w:space="0" w:color="auto"/>
        <w:right w:val="none" w:sz="0" w:space="0" w:color="auto"/>
      </w:divBdr>
    </w:div>
    <w:div w:id="379520791">
      <w:bodyDiv w:val="1"/>
      <w:marLeft w:val="0"/>
      <w:marRight w:val="0"/>
      <w:marTop w:val="0"/>
      <w:marBottom w:val="0"/>
      <w:divBdr>
        <w:top w:val="none" w:sz="0" w:space="0" w:color="auto"/>
        <w:left w:val="none" w:sz="0" w:space="0" w:color="auto"/>
        <w:bottom w:val="none" w:sz="0" w:space="0" w:color="auto"/>
        <w:right w:val="none" w:sz="0" w:space="0" w:color="auto"/>
      </w:divBdr>
    </w:div>
    <w:div w:id="379592752">
      <w:bodyDiv w:val="1"/>
      <w:marLeft w:val="0"/>
      <w:marRight w:val="0"/>
      <w:marTop w:val="0"/>
      <w:marBottom w:val="0"/>
      <w:divBdr>
        <w:top w:val="none" w:sz="0" w:space="0" w:color="auto"/>
        <w:left w:val="none" w:sz="0" w:space="0" w:color="auto"/>
        <w:bottom w:val="none" w:sz="0" w:space="0" w:color="auto"/>
        <w:right w:val="none" w:sz="0" w:space="0" w:color="auto"/>
      </w:divBdr>
    </w:div>
    <w:div w:id="381178960">
      <w:bodyDiv w:val="1"/>
      <w:marLeft w:val="0"/>
      <w:marRight w:val="0"/>
      <w:marTop w:val="0"/>
      <w:marBottom w:val="0"/>
      <w:divBdr>
        <w:top w:val="none" w:sz="0" w:space="0" w:color="auto"/>
        <w:left w:val="none" w:sz="0" w:space="0" w:color="auto"/>
        <w:bottom w:val="none" w:sz="0" w:space="0" w:color="auto"/>
        <w:right w:val="none" w:sz="0" w:space="0" w:color="auto"/>
      </w:divBdr>
    </w:div>
    <w:div w:id="381254653">
      <w:bodyDiv w:val="1"/>
      <w:marLeft w:val="0"/>
      <w:marRight w:val="0"/>
      <w:marTop w:val="0"/>
      <w:marBottom w:val="0"/>
      <w:divBdr>
        <w:top w:val="none" w:sz="0" w:space="0" w:color="auto"/>
        <w:left w:val="none" w:sz="0" w:space="0" w:color="auto"/>
        <w:bottom w:val="none" w:sz="0" w:space="0" w:color="auto"/>
        <w:right w:val="none" w:sz="0" w:space="0" w:color="auto"/>
      </w:divBdr>
    </w:div>
    <w:div w:id="381295434">
      <w:bodyDiv w:val="1"/>
      <w:marLeft w:val="0"/>
      <w:marRight w:val="0"/>
      <w:marTop w:val="0"/>
      <w:marBottom w:val="0"/>
      <w:divBdr>
        <w:top w:val="none" w:sz="0" w:space="0" w:color="auto"/>
        <w:left w:val="none" w:sz="0" w:space="0" w:color="auto"/>
        <w:bottom w:val="none" w:sz="0" w:space="0" w:color="auto"/>
        <w:right w:val="none" w:sz="0" w:space="0" w:color="auto"/>
      </w:divBdr>
    </w:div>
    <w:div w:id="381439347">
      <w:bodyDiv w:val="1"/>
      <w:marLeft w:val="0"/>
      <w:marRight w:val="0"/>
      <w:marTop w:val="0"/>
      <w:marBottom w:val="0"/>
      <w:divBdr>
        <w:top w:val="none" w:sz="0" w:space="0" w:color="auto"/>
        <w:left w:val="none" w:sz="0" w:space="0" w:color="auto"/>
        <w:bottom w:val="none" w:sz="0" w:space="0" w:color="auto"/>
        <w:right w:val="none" w:sz="0" w:space="0" w:color="auto"/>
      </w:divBdr>
    </w:div>
    <w:div w:id="381947769">
      <w:bodyDiv w:val="1"/>
      <w:marLeft w:val="0"/>
      <w:marRight w:val="0"/>
      <w:marTop w:val="0"/>
      <w:marBottom w:val="0"/>
      <w:divBdr>
        <w:top w:val="none" w:sz="0" w:space="0" w:color="auto"/>
        <w:left w:val="none" w:sz="0" w:space="0" w:color="auto"/>
        <w:bottom w:val="none" w:sz="0" w:space="0" w:color="auto"/>
        <w:right w:val="none" w:sz="0" w:space="0" w:color="auto"/>
      </w:divBdr>
    </w:div>
    <w:div w:id="382141007">
      <w:bodyDiv w:val="1"/>
      <w:marLeft w:val="0"/>
      <w:marRight w:val="0"/>
      <w:marTop w:val="0"/>
      <w:marBottom w:val="0"/>
      <w:divBdr>
        <w:top w:val="none" w:sz="0" w:space="0" w:color="auto"/>
        <w:left w:val="none" w:sz="0" w:space="0" w:color="auto"/>
        <w:bottom w:val="none" w:sz="0" w:space="0" w:color="auto"/>
        <w:right w:val="none" w:sz="0" w:space="0" w:color="auto"/>
      </w:divBdr>
    </w:div>
    <w:div w:id="382560262">
      <w:bodyDiv w:val="1"/>
      <w:marLeft w:val="0"/>
      <w:marRight w:val="0"/>
      <w:marTop w:val="0"/>
      <w:marBottom w:val="0"/>
      <w:divBdr>
        <w:top w:val="none" w:sz="0" w:space="0" w:color="auto"/>
        <w:left w:val="none" w:sz="0" w:space="0" w:color="auto"/>
        <w:bottom w:val="none" w:sz="0" w:space="0" w:color="auto"/>
        <w:right w:val="none" w:sz="0" w:space="0" w:color="auto"/>
      </w:divBdr>
    </w:div>
    <w:div w:id="382607279">
      <w:bodyDiv w:val="1"/>
      <w:marLeft w:val="0"/>
      <w:marRight w:val="0"/>
      <w:marTop w:val="0"/>
      <w:marBottom w:val="0"/>
      <w:divBdr>
        <w:top w:val="none" w:sz="0" w:space="0" w:color="auto"/>
        <w:left w:val="none" w:sz="0" w:space="0" w:color="auto"/>
        <w:bottom w:val="none" w:sz="0" w:space="0" w:color="auto"/>
        <w:right w:val="none" w:sz="0" w:space="0" w:color="auto"/>
      </w:divBdr>
    </w:div>
    <w:div w:id="382754809">
      <w:bodyDiv w:val="1"/>
      <w:marLeft w:val="0"/>
      <w:marRight w:val="0"/>
      <w:marTop w:val="0"/>
      <w:marBottom w:val="0"/>
      <w:divBdr>
        <w:top w:val="none" w:sz="0" w:space="0" w:color="auto"/>
        <w:left w:val="none" w:sz="0" w:space="0" w:color="auto"/>
        <w:bottom w:val="none" w:sz="0" w:space="0" w:color="auto"/>
        <w:right w:val="none" w:sz="0" w:space="0" w:color="auto"/>
      </w:divBdr>
    </w:div>
    <w:div w:id="383407672">
      <w:bodyDiv w:val="1"/>
      <w:marLeft w:val="0"/>
      <w:marRight w:val="0"/>
      <w:marTop w:val="0"/>
      <w:marBottom w:val="0"/>
      <w:divBdr>
        <w:top w:val="none" w:sz="0" w:space="0" w:color="auto"/>
        <w:left w:val="none" w:sz="0" w:space="0" w:color="auto"/>
        <w:bottom w:val="none" w:sz="0" w:space="0" w:color="auto"/>
        <w:right w:val="none" w:sz="0" w:space="0" w:color="auto"/>
      </w:divBdr>
    </w:div>
    <w:div w:id="383798532">
      <w:bodyDiv w:val="1"/>
      <w:marLeft w:val="0"/>
      <w:marRight w:val="0"/>
      <w:marTop w:val="0"/>
      <w:marBottom w:val="0"/>
      <w:divBdr>
        <w:top w:val="none" w:sz="0" w:space="0" w:color="auto"/>
        <w:left w:val="none" w:sz="0" w:space="0" w:color="auto"/>
        <w:bottom w:val="none" w:sz="0" w:space="0" w:color="auto"/>
        <w:right w:val="none" w:sz="0" w:space="0" w:color="auto"/>
      </w:divBdr>
    </w:div>
    <w:div w:id="384068112">
      <w:bodyDiv w:val="1"/>
      <w:marLeft w:val="0"/>
      <w:marRight w:val="0"/>
      <w:marTop w:val="0"/>
      <w:marBottom w:val="0"/>
      <w:divBdr>
        <w:top w:val="none" w:sz="0" w:space="0" w:color="auto"/>
        <w:left w:val="none" w:sz="0" w:space="0" w:color="auto"/>
        <w:bottom w:val="none" w:sz="0" w:space="0" w:color="auto"/>
        <w:right w:val="none" w:sz="0" w:space="0" w:color="auto"/>
      </w:divBdr>
    </w:div>
    <w:div w:id="384256253">
      <w:bodyDiv w:val="1"/>
      <w:marLeft w:val="0"/>
      <w:marRight w:val="0"/>
      <w:marTop w:val="0"/>
      <w:marBottom w:val="0"/>
      <w:divBdr>
        <w:top w:val="none" w:sz="0" w:space="0" w:color="auto"/>
        <w:left w:val="none" w:sz="0" w:space="0" w:color="auto"/>
        <w:bottom w:val="none" w:sz="0" w:space="0" w:color="auto"/>
        <w:right w:val="none" w:sz="0" w:space="0" w:color="auto"/>
      </w:divBdr>
    </w:div>
    <w:div w:id="384377477">
      <w:bodyDiv w:val="1"/>
      <w:marLeft w:val="0"/>
      <w:marRight w:val="0"/>
      <w:marTop w:val="0"/>
      <w:marBottom w:val="0"/>
      <w:divBdr>
        <w:top w:val="none" w:sz="0" w:space="0" w:color="auto"/>
        <w:left w:val="none" w:sz="0" w:space="0" w:color="auto"/>
        <w:bottom w:val="none" w:sz="0" w:space="0" w:color="auto"/>
        <w:right w:val="none" w:sz="0" w:space="0" w:color="auto"/>
      </w:divBdr>
    </w:div>
    <w:div w:id="385182837">
      <w:bodyDiv w:val="1"/>
      <w:marLeft w:val="0"/>
      <w:marRight w:val="0"/>
      <w:marTop w:val="0"/>
      <w:marBottom w:val="0"/>
      <w:divBdr>
        <w:top w:val="none" w:sz="0" w:space="0" w:color="auto"/>
        <w:left w:val="none" w:sz="0" w:space="0" w:color="auto"/>
        <w:bottom w:val="none" w:sz="0" w:space="0" w:color="auto"/>
        <w:right w:val="none" w:sz="0" w:space="0" w:color="auto"/>
      </w:divBdr>
    </w:div>
    <w:div w:id="386301335">
      <w:bodyDiv w:val="1"/>
      <w:marLeft w:val="0"/>
      <w:marRight w:val="0"/>
      <w:marTop w:val="0"/>
      <w:marBottom w:val="0"/>
      <w:divBdr>
        <w:top w:val="none" w:sz="0" w:space="0" w:color="auto"/>
        <w:left w:val="none" w:sz="0" w:space="0" w:color="auto"/>
        <w:bottom w:val="none" w:sz="0" w:space="0" w:color="auto"/>
        <w:right w:val="none" w:sz="0" w:space="0" w:color="auto"/>
      </w:divBdr>
    </w:div>
    <w:div w:id="386756871">
      <w:bodyDiv w:val="1"/>
      <w:marLeft w:val="0"/>
      <w:marRight w:val="0"/>
      <w:marTop w:val="0"/>
      <w:marBottom w:val="0"/>
      <w:divBdr>
        <w:top w:val="none" w:sz="0" w:space="0" w:color="auto"/>
        <w:left w:val="none" w:sz="0" w:space="0" w:color="auto"/>
        <w:bottom w:val="none" w:sz="0" w:space="0" w:color="auto"/>
        <w:right w:val="none" w:sz="0" w:space="0" w:color="auto"/>
      </w:divBdr>
    </w:div>
    <w:div w:id="387385447">
      <w:bodyDiv w:val="1"/>
      <w:marLeft w:val="0"/>
      <w:marRight w:val="0"/>
      <w:marTop w:val="0"/>
      <w:marBottom w:val="0"/>
      <w:divBdr>
        <w:top w:val="none" w:sz="0" w:space="0" w:color="auto"/>
        <w:left w:val="none" w:sz="0" w:space="0" w:color="auto"/>
        <w:bottom w:val="none" w:sz="0" w:space="0" w:color="auto"/>
        <w:right w:val="none" w:sz="0" w:space="0" w:color="auto"/>
      </w:divBdr>
    </w:div>
    <w:div w:id="387529785">
      <w:bodyDiv w:val="1"/>
      <w:marLeft w:val="0"/>
      <w:marRight w:val="0"/>
      <w:marTop w:val="0"/>
      <w:marBottom w:val="0"/>
      <w:divBdr>
        <w:top w:val="none" w:sz="0" w:space="0" w:color="auto"/>
        <w:left w:val="none" w:sz="0" w:space="0" w:color="auto"/>
        <w:bottom w:val="none" w:sz="0" w:space="0" w:color="auto"/>
        <w:right w:val="none" w:sz="0" w:space="0" w:color="auto"/>
      </w:divBdr>
    </w:div>
    <w:div w:id="387655969">
      <w:bodyDiv w:val="1"/>
      <w:marLeft w:val="0"/>
      <w:marRight w:val="0"/>
      <w:marTop w:val="0"/>
      <w:marBottom w:val="0"/>
      <w:divBdr>
        <w:top w:val="none" w:sz="0" w:space="0" w:color="auto"/>
        <w:left w:val="none" w:sz="0" w:space="0" w:color="auto"/>
        <w:bottom w:val="none" w:sz="0" w:space="0" w:color="auto"/>
        <w:right w:val="none" w:sz="0" w:space="0" w:color="auto"/>
      </w:divBdr>
    </w:div>
    <w:div w:id="387999718">
      <w:bodyDiv w:val="1"/>
      <w:marLeft w:val="0"/>
      <w:marRight w:val="0"/>
      <w:marTop w:val="0"/>
      <w:marBottom w:val="0"/>
      <w:divBdr>
        <w:top w:val="none" w:sz="0" w:space="0" w:color="auto"/>
        <w:left w:val="none" w:sz="0" w:space="0" w:color="auto"/>
        <w:bottom w:val="none" w:sz="0" w:space="0" w:color="auto"/>
        <w:right w:val="none" w:sz="0" w:space="0" w:color="auto"/>
      </w:divBdr>
    </w:div>
    <w:div w:id="388699047">
      <w:bodyDiv w:val="1"/>
      <w:marLeft w:val="0"/>
      <w:marRight w:val="0"/>
      <w:marTop w:val="0"/>
      <w:marBottom w:val="0"/>
      <w:divBdr>
        <w:top w:val="none" w:sz="0" w:space="0" w:color="auto"/>
        <w:left w:val="none" w:sz="0" w:space="0" w:color="auto"/>
        <w:bottom w:val="none" w:sz="0" w:space="0" w:color="auto"/>
        <w:right w:val="none" w:sz="0" w:space="0" w:color="auto"/>
      </w:divBdr>
    </w:div>
    <w:div w:id="390421238">
      <w:bodyDiv w:val="1"/>
      <w:marLeft w:val="0"/>
      <w:marRight w:val="0"/>
      <w:marTop w:val="0"/>
      <w:marBottom w:val="0"/>
      <w:divBdr>
        <w:top w:val="none" w:sz="0" w:space="0" w:color="auto"/>
        <w:left w:val="none" w:sz="0" w:space="0" w:color="auto"/>
        <w:bottom w:val="none" w:sz="0" w:space="0" w:color="auto"/>
        <w:right w:val="none" w:sz="0" w:space="0" w:color="auto"/>
      </w:divBdr>
    </w:div>
    <w:div w:id="390422120">
      <w:bodyDiv w:val="1"/>
      <w:marLeft w:val="0"/>
      <w:marRight w:val="0"/>
      <w:marTop w:val="0"/>
      <w:marBottom w:val="0"/>
      <w:divBdr>
        <w:top w:val="none" w:sz="0" w:space="0" w:color="auto"/>
        <w:left w:val="none" w:sz="0" w:space="0" w:color="auto"/>
        <w:bottom w:val="none" w:sz="0" w:space="0" w:color="auto"/>
        <w:right w:val="none" w:sz="0" w:space="0" w:color="auto"/>
      </w:divBdr>
    </w:div>
    <w:div w:id="390619487">
      <w:bodyDiv w:val="1"/>
      <w:marLeft w:val="0"/>
      <w:marRight w:val="0"/>
      <w:marTop w:val="0"/>
      <w:marBottom w:val="0"/>
      <w:divBdr>
        <w:top w:val="none" w:sz="0" w:space="0" w:color="auto"/>
        <w:left w:val="none" w:sz="0" w:space="0" w:color="auto"/>
        <w:bottom w:val="none" w:sz="0" w:space="0" w:color="auto"/>
        <w:right w:val="none" w:sz="0" w:space="0" w:color="auto"/>
      </w:divBdr>
    </w:div>
    <w:div w:id="390620750">
      <w:bodyDiv w:val="1"/>
      <w:marLeft w:val="0"/>
      <w:marRight w:val="0"/>
      <w:marTop w:val="0"/>
      <w:marBottom w:val="0"/>
      <w:divBdr>
        <w:top w:val="none" w:sz="0" w:space="0" w:color="auto"/>
        <w:left w:val="none" w:sz="0" w:space="0" w:color="auto"/>
        <w:bottom w:val="none" w:sz="0" w:space="0" w:color="auto"/>
        <w:right w:val="none" w:sz="0" w:space="0" w:color="auto"/>
      </w:divBdr>
    </w:div>
    <w:div w:id="391196370">
      <w:bodyDiv w:val="1"/>
      <w:marLeft w:val="0"/>
      <w:marRight w:val="0"/>
      <w:marTop w:val="0"/>
      <w:marBottom w:val="0"/>
      <w:divBdr>
        <w:top w:val="none" w:sz="0" w:space="0" w:color="auto"/>
        <w:left w:val="none" w:sz="0" w:space="0" w:color="auto"/>
        <w:bottom w:val="none" w:sz="0" w:space="0" w:color="auto"/>
        <w:right w:val="none" w:sz="0" w:space="0" w:color="auto"/>
      </w:divBdr>
    </w:div>
    <w:div w:id="392393132">
      <w:bodyDiv w:val="1"/>
      <w:marLeft w:val="0"/>
      <w:marRight w:val="0"/>
      <w:marTop w:val="0"/>
      <w:marBottom w:val="0"/>
      <w:divBdr>
        <w:top w:val="none" w:sz="0" w:space="0" w:color="auto"/>
        <w:left w:val="none" w:sz="0" w:space="0" w:color="auto"/>
        <w:bottom w:val="none" w:sz="0" w:space="0" w:color="auto"/>
        <w:right w:val="none" w:sz="0" w:space="0" w:color="auto"/>
      </w:divBdr>
    </w:div>
    <w:div w:id="392432584">
      <w:bodyDiv w:val="1"/>
      <w:marLeft w:val="0"/>
      <w:marRight w:val="0"/>
      <w:marTop w:val="0"/>
      <w:marBottom w:val="0"/>
      <w:divBdr>
        <w:top w:val="none" w:sz="0" w:space="0" w:color="auto"/>
        <w:left w:val="none" w:sz="0" w:space="0" w:color="auto"/>
        <w:bottom w:val="none" w:sz="0" w:space="0" w:color="auto"/>
        <w:right w:val="none" w:sz="0" w:space="0" w:color="auto"/>
      </w:divBdr>
    </w:div>
    <w:div w:id="392626586">
      <w:bodyDiv w:val="1"/>
      <w:marLeft w:val="0"/>
      <w:marRight w:val="0"/>
      <w:marTop w:val="0"/>
      <w:marBottom w:val="0"/>
      <w:divBdr>
        <w:top w:val="none" w:sz="0" w:space="0" w:color="auto"/>
        <w:left w:val="none" w:sz="0" w:space="0" w:color="auto"/>
        <w:bottom w:val="none" w:sz="0" w:space="0" w:color="auto"/>
        <w:right w:val="none" w:sz="0" w:space="0" w:color="auto"/>
      </w:divBdr>
    </w:div>
    <w:div w:id="392780418">
      <w:bodyDiv w:val="1"/>
      <w:marLeft w:val="0"/>
      <w:marRight w:val="0"/>
      <w:marTop w:val="0"/>
      <w:marBottom w:val="0"/>
      <w:divBdr>
        <w:top w:val="none" w:sz="0" w:space="0" w:color="auto"/>
        <w:left w:val="none" w:sz="0" w:space="0" w:color="auto"/>
        <w:bottom w:val="none" w:sz="0" w:space="0" w:color="auto"/>
        <w:right w:val="none" w:sz="0" w:space="0" w:color="auto"/>
      </w:divBdr>
    </w:div>
    <w:div w:id="392892892">
      <w:bodyDiv w:val="1"/>
      <w:marLeft w:val="0"/>
      <w:marRight w:val="0"/>
      <w:marTop w:val="0"/>
      <w:marBottom w:val="0"/>
      <w:divBdr>
        <w:top w:val="none" w:sz="0" w:space="0" w:color="auto"/>
        <w:left w:val="none" w:sz="0" w:space="0" w:color="auto"/>
        <w:bottom w:val="none" w:sz="0" w:space="0" w:color="auto"/>
        <w:right w:val="none" w:sz="0" w:space="0" w:color="auto"/>
      </w:divBdr>
    </w:div>
    <w:div w:id="392895685">
      <w:bodyDiv w:val="1"/>
      <w:marLeft w:val="0"/>
      <w:marRight w:val="0"/>
      <w:marTop w:val="0"/>
      <w:marBottom w:val="0"/>
      <w:divBdr>
        <w:top w:val="none" w:sz="0" w:space="0" w:color="auto"/>
        <w:left w:val="none" w:sz="0" w:space="0" w:color="auto"/>
        <w:bottom w:val="none" w:sz="0" w:space="0" w:color="auto"/>
        <w:right w:val="none" w:sz="0" w:space="0" w:color="auto"/>
      </w:divBdr>
    </w:div>
    <w:div w:id="392898049">
      <w:bodyDiv w:val="1"/>
      <w:marLeft w:val="0"/>
      <w:marRight w:val="0"/>
      <w:marTop w:val="0"/>
      <w:marBottom w:val="0"/>
      <w:divBdr>
        <w:top w:val="none" w:sz="0" w:space="0" w:color="auto"/>
        <w:left w:val="none" w:sz="0" w:space="0" w:color="auto"/>
        <w:bottom w:val="none" w:sz="0" w:space="0" w:color="auto"/>
        <w:right w:val="none" w:sz="0" w:space="0" w:color="auto"/>
      </w:divBdr>
    </w:div>
    <w:div w:id="392899155">
      <w:bodyDiv w:val="1"/>
      <w:marLeft w:val="0"/>
      <w:marRight w:val="0"/>
      <w:marTop w:val="0"/>
      <w:marBottom w:val="0"/>
      <w:divBdr>
        <w:top w:val="none" w:sz="0" w:space="0" w:color="auto"/>
        <w:left w:val="none" w:sz="0" w:space="0" w:color="auto"/>
        <w:bottom w:val="none" w:sz="0" w:space="0" w:color="auto"/>
        <w:right w:val="none" w:sz="0" w:space="0" w:color="auto"/>
      </w:divBdr>
    </w:div>
    <w:div w:id="393309386">
      <w:bodyDiv w:val="1"/>
      <w:marLeft w:val="0"/>
      <w:marRight w:val="0"/>
      <w:marTop w:val="0"/>
      <w:marBottom w:val="0"/>
      <w:divBdr>
        <w:top w:val="none" w:sz="0" w:space="0" w:color="auto"/>
        <w:left w:val="none" w:sz="0" w:space="0" w:color="auto"/>
        <w:bottom w:val="none" w:sz="0" w:space="0" w:color="auto"/>
        <w:right w:val="none" w:sz="0" w:space="0" w:color="auto"/>
      </w:divBdr>
    </w:div>
    <w:div w:id="394162362">
      <w:bodyDiv w:val="1"/>
      <w:marLeft w:val="0"/>
      <w:marRight w:val="0"/>
      <w:marTop w:val="0"/>
      <w:marBottom w:val="0"/>
      <w:divBdr>
        <w:top w:val="none" w:sz="0" w:space="0" w:color="auto"/>
        <w:left w:val="none" w:sz="0" w:space="0" w:color="auto"/>
        <w:bottom w:val="none" w:sz="0" w:space="0" w:color="auto"/>
        <w:right w:val="none" w:sz="0" w:space="0" w:color="auto"/>
      </w:divBdr>
    </w:div>
    <w:div w:id="394596341">
      <w:bodyDiv w:val="1"/>
      <w:marLeft w:val="0"/>
      <w:marRight w:val="0"/>
      <w:marTop w:val="0"/>
      <w:marBottom w:val="0"/>
      <w:divBdr>
        <w:top w:val="none" w:sz="0" w:space="0" w:color="auto"/>
        <w:left w:val="none" w:sz="0" w:space="0" w:color="auto"/>
        <w:bottom w:val="none" w:sz="0" w:space="0" w:color="auto"/>
        <w:right w:val="none" w:sz="0" w:space="0" w:color="auto"/>
      </w:divBdr>
    </w:div>
    <w:div w:id="394818221">
      <w:bodyDiv w:val="1"/>
      <w:marLeft w:val="0"/>
      <w:marRight w:val="0"/>
      <w:marTop w:val="0"/>
      <w:marBottom w:val="0"/>
      <w:divBdr>
        <w:top w:val="none" w:sz="0" w:space="0" w:color="auto"/>
        <w:left w:val="none" w:sz="0" w:space="0" w:color="auto"/>
        <w:bottom w:val="none" w:sz="0" w:space="0" w:color="auto"/>
        <w:right w:val="none" w:sz="0" w:space="0" w:color="auto"/>
      </w:divBdr>
    </w:div>
    <w:div w:id="395323994">
      <w:bodyDiv w:val="1"/>
      <w:marLeft w:val="0"/>
      <w:marRight w:val="0"/>
      <w:marTop w:val="0"/>
      <w:marBottom w:val="0"/>
      <w:divBdr>
        <w:top w:val="none" w:sz="0" w:space="0" w:color="auto"/>
        <w:left w:val="none" w:sz="0" w:space="0" w:color="auto"/>
        <w:bottom w:val="none" w:sz="0" w:space="0" w:color="auto"/>
        <w:right w:val="none" w:sz="0" w:space="0" w:color="auto"/>
      </w:divBdr>
    </w:div>
    <w:div w:id="396325301">
      <w:bodyDiv w:val="1"/>
      <w:marLeft w:val="0"/>
      <w:marRight w:val="0"/>
      <w:marTop w:val="0"/>
      <w:marBottom w:val="0"/>
      <w:divBdr>
        <w:top w:val="none" w:sz="0" w:space="0" w:color="auto"/>
        <w:left w:val="none" w:sz="0" w:space="0" w:color="auto"/>
        <w:bottom w:val="none" w:sz="0" w:space="0" w:color="auto"/>
        <w:right w:val="none" w:sz="0" w:space="0" w:color="auto"/>
      </w:divBdr>
    </w:div>
    <w:div w:id="397095121">
      <w:bodyDiv w:val="1"/>
      <w:marLeft w:val="0"/>
      <w:marRight w:val="0"/>
      <w:marTop w:val="0"/>
      <w:marBottom w:val="0"/>
      <w:divBdr>
        <w:top w:val="none" w:sz="0" w:space="0" w:color="auto"/>
        <w:left w:val="none" w:sz="0" w:space="0" w:color="auto"/>
        <w:bottom w:val="none" w:sz="0" w:space="0" w:color="auto"/>
        <w:right w:val="none" w:sz="0" w:space="0" w:color="auto"/>
      </w:divBdr>
    </w:div>
    <w:div w:id="397703911">
      <w:bodyDiv w:val="1"/>
      <w:marLeft w:val="0"/>
      <w:marRight w:val="0"/>
      <w:marTop w:val="0"/>
      <w:marBottom w:val="0"/>
      <w:divBdr>
        <w:top w:val="none" w:sz="0" w:space="0" w:color="auto"/>
        <w:left w:val="none" w:sz="0" w:space="0" w:color="auto"/>
        <w:bottom w:val="none" w:sz="0" w:space="0" w:color="auto"/>
        <w:right w:val="none" w:sz="0" w:space="0" w:color="auto"/>
      </w:divBdr>
    </w:div>
    <w:div w:id="398092981">
      <w:bodyDiv w:val="1"/>
      <w:marLeft w:val="0"/>
      <w:marRight w:val="0"/>
      <w:marTop w:val="0"/>
      <w:marBottom w:val="0"/>
      <w:divBdr>
        <w:top w:val="none" w:sz="0" w:space="0" w:color="auto"/>
        <w:left w:val="none" w:sz="0" w:space="0" w:color="auto"/>
        <w:bottom w:val="none" w:sz="0" w:space="0" w:color="auto"/>
        <w:right w:val="none" w:sz="0" w:space="0" w:color="auto"/>
      </w:divBdr>
    </w:div>
    <w:div w:id="398134518">
      <w:bodyDiv w:val="1"/>
      <w:marLeft w:val="0"/>
      <w:marRight w:val="0"/>
      <w:marTop w:val="0"/>
      <w:marBottom w:val="0"/>
      <w:divBdr>
        <w:top w:val="none" w:sz="0" w:space="0" w:color="auto"/>
        <w:left w:val="none" w:sz="0" w:space="0" w:color="auto"/>
        <w:bottom w:val="none" w:sz="0" w:space="0" w:color="auto"/>
        <w:right w:val="none" w:sz="0" w:space="0" w:color="auto"/>
      </w:divBdr>
    </w:div>
    <w:div w:id="398746715">
      <w:bodyDiv w:val="1"/>
      <w:marLeft w:val="0"/>
      <w:marRight w:val="0"/>
      <w:marTop w:val="0"/>
      <w:marBottom w:val="0"/>
      <w:divBdr>
        <w:top w:val="none" w:sz="0" w:space="0" w:color="auto"/>
        <w:left w:val="none" w:sz="0" w:space="0" w:color="auto"/>
        <w:bottom w:val="none" w:sz="0" w:space="0" w:color="auto"/>
        <w:right w:val="none" w:sz="0" w:space="0" w:color="auto"/>
      </w:divBdr>
    </w:div>
    <w:div w:id="399059338">
      <w:bodyDiv w:val="1"/>
      <w:marLeft w:val="0"/>
      <w:marRight w:val="0"/>
      <w:marTop w:val="0"/>
      <w:marBottom w:val="0"/>
      <w:divBdr>
        <w:top w:val="none" w:sz="0" w:space="0" w:color="auto"/>
        <w:left w:val="none" w:sz="0" w:space="0" w:color="auto"/>
        <w:bottom w:val="none" w:sz="0" w:space="0" w:color="auto"/>
        <w:right w:val="none" w:sz="0" w:space="0" w:color="auto"/>
      </w:divBdr>
    </w:div>
    <w:div w:id="399451492">
      <w:bodyDiv w:val="1"/>
      <w:marLeft w:val="0"/>
      <w:marRight w:val="0"/>
      <w:marTop w:val="0"/>
      <w:marBottom w:val="0"/>
      <w:divBdr>
        <w:top w:val="none" w:sz="0" w:space="0" w:color="auto"/>
        <w:left w:val="none" w:sz="0" w:space="0" w:color="auto"/>
        <w:bottom w:val="none" w:sz="0" w:space="0" w:color="auto"/>
        <w:right w:val="none" w:sz="0" w:space="0" w:color="auto"/>
      </w:divBdr>
    </w:div>
    <w:div w:id="400178797">
      <w:bodyDiv w:val="1"/>
      <w:marLeft w:val="0"/>
      <w:marRight w:val="0"/>
      <w:marTop w:val="0"/>
      <w:marBottom w:val="0"/>
      <w:divBdr>
        <w:top w:val="none" w:sz="0" w:space="0" w:color="auto"/>
        <w:left w:val="none" w:sz="0" w:space="0" w:color="auto"/>
        <w:bottom w:val="none" w:sz="0" w:space="0" w:color="auto"/>
        <w:right w:val="none" w:sz="0" w:space="0" w:color="auto"/>
      </w:divBdr>
    </w:div>
    <w:div w:id="400450302">
      <w:bodyDiv w:val="1"/>
      <w:marLeft w:val="0"/>
      <w:marRight w:val="0"/>
      <w:marTop w:val="0"/>
      <w:marBottom w:val="0"/>
      <w:divBdr>
        <w:top w:val="none" w:sz="0" w:space="0" w:color="auto"/>
        <w:left w:val="none" w:sz="0" w:space="0" w:color="auto"/>
        <w:bottom w:val="none" w:sz="0" w:space="0" w:color="auto"/>
        <w:right w:val="none" w:sz="0" w:space="0" w:color="auto"/>
      </w:divBdr>
    </w:div>
    <w:div w:id="400568992">
      <w:bodyDiv w:val="1"/>
      <w:marLeft w:val="0"/>
      <w:marRight w:val="0"/>
      <w:marTop w:val="0"/>
      <w:marBottom w:val="0"/>
      <w:divBdr>
        <w:top w:val="none" w:sz="0" w:space="0" w:color="auto"/>
        <w:left w:val="none" w:sz="0" w:space="0" w:color="auto"/>
        <w:bottom w:val="none" w:sz="0" w:space="0" w:color="auto"/>
        <w:right w:val="none" w:sz="0" w:space="0" w:color="auto"/>
      </w:divBdr>
    </w:div>
    <w:div w:id="401367738">
      <w:bodyDiv w:val="1"/>
      <w:marLeft w:val="0"/>
      <w:marRight w:val="0"/>
      <w:marTop w:val="0"/>
      <w:marBottom w:val="0"/>
      <w:divBdr>
        <w:top w:val="none" w:sz="0" w:space="0" w:color="auto"/>
        <w:left w:val="none" w:sz="0" w:space="0" w:color="auto"/>
        <w:bottom w:val="none" w:sz="0" w:space="0" w:color="auto"/>
        <w:right w:val="none" w:sz="0" w:space="0" w:color="auto"/>
      </w:divBdr>
    </w:div>
    <w:div w:id="401879510">
      <w:bodyDiv w:val="1"/>
      <w:marLeft w:val="0"/>
      <w:marRight w:val="0"/>
      <w:marTop w:val="0"/>
      <w:marBottom w:val="0"/>
      <w:divBdr>
        <w:top w:val="none" w:sz="0" w:space="0" w:color="auto"/>
        <w:left w:val="none" w:sz="0" w:space="0" w:color="auto"/>
        <w:bottom w:val="none" w:sz="0" w:space="0" w:color="auto"/>
        <w:right w:val="none" w:sz="0" w:space="0" w:color="auto"/>
      </w:divBdr>
    </w:div>
    <w:div w:id="402071814">
      <w:bodyDiv w:val="1"/>
      <w:marLeft w:val="0"/>
      <w:marRight w:val="0"/>
      <w:marTop w:val="0"/>
      <w:marBottom w:val="0"/>
      <w:divBdr>
        <w:top w:val="none" w:sz="0" w:space="0" w:color="auto"/>
        <w:left w:val="none" w:sz="0" w:space="0" w:color="auto"/>
        <w:bottom w:val="none" w:sz="0" w:space="0" w:color="auto"/>
        <w:right w:val="none" w:sz="0" w:space="0" w:color="auto"/>
      </w:divBdr>
    </w:div>
    <w:div w:id="403071831">
      <w:bodyDiv w:val="1"/>
      <w:marLeft w:val="0"/>
      <w:marRight w:val="0"/>
      <w:marTop w:val="0"/>
      <w:marBottom w:val="0"/>
      <w:divBdr>
        <w:top w:val="none" w:sz="0" w:space="0" w:color="auto"/>
        <w:left w:val="none" w:sz="0" w:space="0" w:color="auto"/>
        <w:bottom w:val="none" w:sz="0" w:space="0" w:color="auto"/>
        <w:right w:val="none" w:sz="0" w:space="0" w:color="auto"/>
      </w:divBdr>
    </w:div>
    <w:div w:id="403376688">
      <w:bodyDiv w:val="1"/>
      <w:marLeft w:val="0"/>
      <w:marRight w:val="0"/>
      <w:marTop w:val="0"/>
      <w:marBottom w:val="0"/>
      <w:divBdr>
        <w:top w:val="none" w:sz="0" w:space="0" w:color="auto"/>
        <w:left w:val="none" w:sz="0" w:space="0" w:color="auto"/>
        <w:bottom w:val="none" w:sz="0" w:space="0" w:color="auto"/>
        <w:right w:val="none" w:sz="0" w:space="0" w:color="auto"/>
      </w:divBdr>
    </w:div>
    <w:div w:id="403455472">
      <w:bodyDiv w:val="1"/>
      <w:marLeft w:val="0"/>
      <w:marRight w:val="0"/>
      <w:marTop w:val="0"/>
      <w:marBottom w:val="0"/>
      <w:divBdr>
        <w:top w:val="none" w:sz="0" w:space="0" w:color="auto"/>
        <w:left w:val="none" w:sz="0" w:space="0" w:color="auto"/>
        <w:bottom w:val="none" w:sz="0" w:space="0" w:color="auto"/>
        <w:right w:val="none" w:sz="0" w:space="0" w:color="auto"/>
      </w:divBdr>
    </w:div>
    <w:div w:id="403534345">
      <w:bodyDiv w:val="1"/>
      <w:marLeft w:val="0"/>
      <w:marRight w:val="0"/>
      <w:marTop w:val="0"/>
      <w:marBottom w:val="0"/>
      <w:divBdr>
        <w:top w:val="none" w:sz="0" w:space="0" w:color="auto"/>
        <w:left w:val="none" w:sz="0" w:space="0" w:color="auto"/>
        <w:bottom w:val="none" w:sz="0" w:space="0" w:color="auto"/>
        <w:right w:val="none" w:sz="0" w:space="0" w:color="auto"/>
      </w:divBdr>
    </w:div>
    <w:div w:id="403720367">
      <w:bodyDiv w:val="1"/>
      <w:marLeft w:val="0"/>
      <w:marRight w:val="0"/>
      <w:marTop w:val="0"/>
      <w:marBottom w:val="0"/>
      <w:divBdr>
        <w:top w:val="none" w:sz="0" w:space="0" w:color="auto"/>
        <w:left w:val="none" w:sz="0" w:space="0" w:color="auto"/>
        <w:bottom w:val="none" w:sz="0" w:space="0" w:color="auto"/>
        <w:right w:val="none" w:sz="0" w:space="0" w:color="auto"/>
      </w:divBdr>
    </w:div>
    <w:div w:id="404189298">
      <w:bodyDiv w:val="1"/>
      <w:marLeft w:val="0"/>
      <w:marRight w:val="0"/>
      <w:marTop w:val="0"/>
      <w:marBottom w:val="0"/>
      <w:divBdr>
        <w:top w:val="none" w:sz="0" w:space="0" w:color="auto"/>
        <w:left w:val="none" w:sz="0" w:space="0" w:color="auto"/>
        <w:bottom w:val="none" w:sz="0" w:space="0" w:color="auto"/>
        <w:right w:val="none" w:sz="0" w:space="0" w:color="auto"/>
      </w:divBdr>
    </w:div>
    <w:div w:id="404258208">
      <w:bodyDiv w:val="1"/>
      <w:marLeft w:val="0"/>
      <w:marRight w:val="0"/>
      <w:marTop w:val="0"/>
      <w:marBottom w:val="0"/>
      <w:divBdr>
        <w:top w:val="none" w:sz="0" w:space="0" w:color="auto"/>
        <w:left w:val="none" w:sz="0" w:space="0" w:color="auto"/>
        <w:bottom w:val="none" w:sz="0" w:space="0" w:color="auto"/>
        <w:right w:val="none" w:sz="0" w:space="0" w:color="auto"/>
      </w:divBdr>
    </w:div>
    <w:div w:id="404454224">
      <w:bodyDiv w:val="1"/>
      <w:marLeft w:val="0"/>
      <w:marRight w:val="0"/>
      <w:marTop w:val="0"/>
      <w:marBottom w:val="0"/>
      <w:divBdr>
        <w:top w:val="none" w:sz="0" w:space="0" w:color="auto"/>
        <w:left w:val="none" w:sz="0" w:space="0" w:color="auto"/>
        <w:bottom w:val="none" w:sz="0" w:space="0" w:color="auto"/>
        <w:right w:val="none" w:sz="0" w:space="0" w:color="auto"/>
      </w:divBdr>
    </w:div>
    <w:div w:id="404570227">
      <w:bodyDiv w:val="1"/>
      <w:marLeft w:val="0"/>
      <w:marRight w:val="0"/>
      <w:marTop w:val="0"/>
      <w:marBottom w:val="0"/>
      <w:divBdr>
        <w:top w:val="none" w:sz="0" w:space="0" w:color="auto"/>
        <w:left w:val="none" w:sz="0" w:space="0" w:color="auto"/>
        <w:bottom w:val="none" w:sz="0" w:space="0" w:color="auto"/>
        <w:right w:val="none" w:sz="0" w:space="0" w:color="auto"/>
      </w:divBdr>
    </w:div>
    <w:div w:id="404912280">
      <w:bodyDiv w:val="1"/>
      <w:marLeft w:val="0"/>
      <w:marRight w:val="0"/>
      <w:marTop w:val="0"/>
      <w:marBottom w:val="0"/>
      <w:divBdr>
        <w:top w:val="none" w:sz="0" w:space="0" w:color="auto"/>
        <w:left w:val="none" w:sz="0" w:space="0" w:color="auto"/>
        <w:bottom w:val="none" w:sz="0" w:space="0" w:color="auto"/>
        <w:right w:val="none" w:sz="0" w:space="0" w:color="auto"/>
      </w:divBdr>
    </w:div>
    <w:div w:id="405298231">
      <w:bodyDiv w:val="1"/>
      <w:marLeft w:val="0"/>
      <w:marRight w:val="0"/>
      <w:marTop w:val="0"/>
      <w:marBottom w:val="0"/>
      <w:divBdr>
        <w:top w:val="none" w:sz="0" w:space="0" w:color="auto"/>
        <w:left w:val="none" w:sz="0" w:space="0" w:color="auto"/>
        <w:bottom w:val="none" w:sz="0" w:space="0" w:color="auto"/>
        <w:right w:val="none" w:sz="0" w:space="0" w:color="auto"/>
      </w:divBdr>
    </w:div>
    <w:div w:id="405345217">
      <w:bodyDiv w:val="1"/>
      <w:marLeft w:val="0"/>
      <w:marRight w:val="0"/>
      <w:marTop w:val="0"/>
      <w:marBottom w:val="0"/>
      <w:divBdr>
        <w:top w:val="none" w:sz="0" w:space="0" w:color="auto"/>
        <w:left w:val="none" w:sz="0" w:space="0" w:color="auto"/>
        <w:bottom w:val="none" w:sz="0" w:space="0" w:color="auto"/>
        <w:right w:val="none" w:sz="0" w:space="0" w:color="auto"/>
      </w:divBdr>
    </w:div>
    <w:div w:id="405424387">
      <w:bodyDiv w:val="1"/>
      <w:marLeft w:val="0"/>
      <w:marRight w:val="0"/>
      <w:marTop w:val="0"/>
      <w:marBottom w:val="0"/>
      <w:divBdr>
        <w:top w:val="none" w:sz="0" w:space="0" w:color="auto"/>
        <w:left w:val="none" w:sz="0" w:space="0" w:color="auto"/>
        <w:bottom w:val="none" w:sz="0" w:space="0" w:color="auto"/>
        <w:right w:val="none" w:sz="0" w:space="0" w:color="auto"/>
      </w:divBdr>
    </w:div>
    <w:div w:id="405886416">
      <w:bodyDiv w:val="1"/>
      <w:marLeft w:val="0"/>
      <w:marRight w:val="0"/>
      <w:marTop w:val="0"/>
      <w:marBottom w:val="0"/>
      <w:divBdr>
        <w:top w:val="none" w:sz="0" w:space="0" w:color="auto"/>
        <w:left w:val="none" w:sz="0" w:space="0" w:color="auto"/>
        <w:bottom w:val="none" w:sz="0" w:space="0" w:color="auto"/>
        <w:right w:val="none" w:sz="0" w:space="0" w:color="auto"/>
      </w:divBdr>
    </w:div>
    <w:div w:id="406000940">
      <w:bodyDiv w:val="1"/>
      <w:marLeft w:val="0"/>
      <w:marRight w:val="0"/>
      <w:marTop w:val="0"/>
      <w:marBottom w:val="0"/>
      <w:divBdr>
        <w:top w:val="none" w:sz="0" w:space="0" w:color="auto"/>
        <w:left w:val="none" w:sz="0" w:space="0" w:color="auto"/>
        <w:bottom w:val="none" w:sz="0" w:space="0" w:color="auto"/>
        <w:right w:val="none" w:sz="0" w:space="0" w:color="auto"/>
      </w:divBdr>
    </w:div>
    <w:div w:id="406151153">
      <w:bodyDiv w:val="1"/>
      <w:marLeft w:val="0"/>
      <w:marRight w:val="0"/>
      <w:marTop w:val="0"/>
      <w:marBottom w:val="0"/>
      <w:divBdr>
        <w:top w:val="none" w:sz="0" w:space="0" w:color="auto"/>
        <w:left w:val="none" w:sz="0" w:space="0" w:color="auto"/>
        <w:bottom w:val="none" w:sz="0" w:space="0" w:color="auto"/>
        <w:right w:val="none" w:sz="0" w:space="0" w:color="auto"/>
      </w:divBdr>
    </w:div>
    <w:div w:id="406224512">
      <w:bodyDiv w:val="1"/>
      <w:marLeft w:val="0"/>
      <w:marRight w:val="0"/>
      <w:marTop w:val="0"/>
      <w:marBottom w:val="0"/>
      <w:divBdr>
        <w:top w:val="none" w:sz="0" w:space="0" w:color="auto"/>
        <w:left w:val="none" w:sz="0" w:space="0" w:color="auto"/>
        <w:bottom w:val="none" w:sz="0" w:space="0" w:color="auto"/>
        <w:right w:val="none" w:sz="0" w:space="0" w:color="auto"/>
      </w:divBdr>
    </w:div>
    <w:div w:id="406920582">
      <w:bodyDiv w:val="1"/>
      <w:marLeft w:val="0"/>
      <w:marRight w:val="0"/>
      <w:marTop w:val="0"/>
      <w:marBottom w:val="0"/>
      <w:divBdr>
        <w:top w:val="none" w:sz="0" w:space="0" w:color="auto"/>
        <w:left w:val="none" w:sz="0" w:space="0" w:color="auto"/>
        <w:bottom w:val="none" w:sz="0" w:space="0" w:color="auto"/>
        <w:right w:val="none" w:sz="0" w:space="0" w:color="auto"/>
      </w:divBdr>
    </w:div>
    <w:div w:id="407044118">
      <w:bodyDiv w:val="1"/>
      <w:marLeft w:val="0"/>
      <w:marRight w:val="0"/>
      <w:marTop w:val="0"/>
      <w:marBottom w:val="0"/>
      <w:divBdr>
        <w:top w:val="none" w:sz="0" w:space="0" w:color="auto"/>
        <w:left w:val="none" w:sz="0" w:space="0" w:color="auto"/>
        <w:bottom w:val="none" w:sz="0" w:space="0" w:color="auto"/>
        <w:right w:val="none" w:sz="0" w:space="0" w:color="auto"/>
      </w:divBdr>
    </w:div>
    <w:div w:id="407188429">
      <w:bodyDiv w:val="1"/>
      <w:marLeft w:val="0"/>
      <w:marRight w:val="0"/>
      <w:marTop w:val="0"/>
      <w:marBottom w:val="0"/>
      <w:divBdr>
        <w:top w:val="none" w:sz="0" w:space="0" w:color="auto"/>
        <w:left w:val="none" w:sz="0" w:space="0" w:color="auto"/>
        <w:bottom w:val="none" w:sz="0" w:space="0" w:color="auto"/>
        <w:right w:val="none" w:sz="0" w:space="0" w:color="auto"/>
      </w:divBdr>
    </w:div>
    <w:div w:id="408815494">
      <w:bodyDiv w:val="1"/>
      <w:marLeft w:val="0"/>
      <w:marRight w:val="0"/>
      <w:marTop w:val="0"/>
      <w:marBottom w:val="0"/>
      <w:divBdr>
        <w:top w:val="none" w:sz="0" w:space="0" w:color="auto"/>
        <w:left w:val="none" w:sz="0" w:space="0" w:color="auto"/>
        <w:bottom w:val="none" w:sz="0" w:space="0" w:color="auto"/>
        <w:right w:val="none" w:sz="0" w:space="0" w:color="auto"/>
      </w:divBdr>
    </w:div>
    <w:div w:id="408885454">
      <w:bodyDiv w:val="1"/>
      <w:marLeft w:val="0"/>
      <w:marRight w:val="0"/>
      <w:marTop w:val="0"/>
      <w:marBottom w:val="0"/>
      <w:divBdr>
        <w:top w:val="none" w:sz="0" w:space="0" w:color="auto"/>
        <w:left w:val="none" w:sz="0" w:space="0" w:color="auto"/>
        <w:bottom w:val="none" w:sz="0" w:space="0" w:color="auto"/>
        <w:right w:val="none" w:sz="0" w:space="0" w:color="auto"/>
      </w:divBdr>
    </w:div>
    <w:div w:id="408892171">
      <w:bodyDiv w:val="1"/>
      <w:marLeft w:val="0"/>
      <w:marRight w:val="0"/>
      <w:marTop w:val="0"/>
      <w:marBottom w:val="0"/>
      <w:divBdr>
        <w:top w:val="none" w:sz="0" w:space="0" w:color="auto"/>
        <w:left w:val="none" w:sz="0" w:space="0" w:color="auto"/>
        <w:bottom w:val="none" w:sz="0" w:space="0" w:color="auto"/>
        <w:right w:val="none" w:sz="0" w:space="0" w:color="auto"/>
      </w:divBdr>
    </w:div>
    <w:div w:id="409234709">
      <w:bodyDiv w:val="1"/>
      <w:marLeft w:val="0"/>
      <w:marRight w:val="0"/>
      <w:marTop w:val="0"/>
      <w:marBottom w:val="0"/>
      <w:divBdr>
        <w:top w:val="none" w:sz="0" w:space="0" w:color="auto"/>
        <w:left w:val="none" w:sz="0" w:space="0" w:color="auto"/>
        <w:bottom w:val="none" w:sz="0" w:space="0" w:color="auto"/>
        <w:right w:val="none" w:sz="0" w:space="0" w:color="auto"/>
      </w:divBdr>
    </w:div>
    <w:div w:id="409430700">
      <w:bodyDiv w:val="1"/>
      <w:marLeft w:val="0"/>
      <w:marRight w:val="0"/>
      <w:marTop w:val="0"/>
      <w:marBottom w:val="0"/>
      <w:divBdr>
        <w:top w:val="none" w:sz="0" w:space="0" w:color="auto"/>
        <w:left w:val="none" w:sz="0" w:space="0" w:color="auto"/>
        <w:bottom w:val="none" w:sz="0" w:space="0" w:color="auto"/>
        <w:right w:val="none" w:sz="0" w:space="0" w:color="auto"/>
      </w:divBdr>
    </w:div>
    <w:div w:id="409618872">
      <w:bodyDiv w:val="1"/>
      <w:marLeft w:val="0"/>
      <w:marRight w:val="0"/>
      <w:marTop w:val="0"/>
      <w:marBottom w:val="0"/>
      <w:divBdr>
        <w:top w:val="none" w:sz="0" w:space="0" w:color="auto"/>
        <w:left w:val="none" w:sz="0" w:space="0" w:color="auto"/>
        <w:bottom w:val="none" w:sz="0" w:space="0" w:color="auto"/>
        <w:right w:val="none" w:sz="0" w:space="0" w:color="auto"/>
      </w:divBdr>
    </w:div>
    <w:div w:id="411125817">
      <w:bodyDiv w:val="1"/>
      <w:marLeft w:val="0"/>
      <w:marRight w:val="0"/>
      <w:marTop w:val="0"/>
      <w:marBottom w:val="0"/>
      <w:divBdr>
        <w:top w:val="none" w:sz="0" w:space="0" w:color="auto"/>
        <w:left w:val="none" w:sz="0" w:space="0" w:color="auto"/>
        <w:bottom w:val="none" w:sz="0" w:space="0" w:color="auto"/>
        <w:right w:val="none" w:sz="0" w:space="0" w:color="auto"/>
      </w:divBdr>
    </w:div>
    <w:div w:id="411196255">
      <w:bodyDiv w:val="1"/>
      <w:marLeft w:val="0"/>
      <w:marRight w:val="0"/>
      <w:marTop w:val="0"/>
      <w:marBottom w:val="0"/>
      <w:divBdr>
        <w:top w:val="none" w:sz="0" w:space="0" w:color="auto"/>
        <w:left w:val="none" w:sz="0" w:space="0" w:color="auto"/>
        <w:bottom w:val="none" w:sz="0" w:space="0" w:color="auto"/>
        <w:right w:val="none" w:sz="0" w:space="0" w:color="auto"/>
      </w:divBdr>
    </w:div>
    <w:div w:id="411706713">
      <w:bodyDiv w:val="1"/>
      <w:marLeft w:val="0"/>
      <w:marRight w:val="0"/>
      <w:marTop w:val="0"/>
      <w:marBottom w:val="0"/>
      <w:divBdr>
        <w:top w:val="none" w:sz="0" w:space="0" w:color="auto"/>
        <w:left w:val="none" w:sz="0" w:space="0" w:color="auto"/>
        <w:bottom w:val="none" w:sz="0" w:space="0" w:color="auto"/>
        <w:right w:val="none" w:sz="0" w:space="0" w:color="auto"/>
      </w:divBdr>
    </w:div>
    <w:div w:id="411851957">
      <w:bodyDiv w:val="1"/>
      <w:marLeft w:val="0"/>
      <w:marRight w:val="0"/>
      <w:marTop w:val="0"/>
      <w:marBottom w:val="0"/>
      <w:divBdr>
        <w:top w:val="none" w:sz="0" w:space="0" w:color="auto"/>
        <w:left w:val="none" w:sz="0" w:space="0" w:color="auto"/>
        <w:bottom w:val="none" w:sz="0" w:space="0" w:color="auto"/>
        <w:right w:val="none" w:sz="0" w:space="0" w:color="auto"/>
      </w:divBdr>
    </w:div>
    <w:div w:id="412120296">
      <w:bodyDiv w:val="1"/>
      <w:marLeft w:val="0"/>
      <w:marRight w:val="0"/>
      <w:marTop w:val="0"/>
      <w:marBottom w:val="0"/>
      <w:divBdr>
        <w:top w:val="none" w:sz="0" w:space="0" w:color="auto"/>
        <w:left w:val="none" w:sz="0" w:space="0" w:color="auto"/>
        <w:bottom w:val="none" w:sz="0" w:space="0" w:color="auto"/>
        <w:right w:val="none" w:sz="0" w:space="0" w:color="auto"/>
      </w:divBdr>
    </w:div>
    <w:div w:id="412750897">
      <w:bodyDiv w:val="1"/>
      <w:marLeft w:val="0"/>
      <w:marRight w:val="0"/>
      <w:marTop w:val="0"/>
      <w:marBottom w:val="0"/>
      <w:divBdr>
        <w:top w:val="none" w:sz="0" w:space="0" w:color="auto"/>
        <w:left w:val="none" w:sz="0" w:space="0" w:color="auto"/>
        <w:bottom w:val="none" w:sz="0" w:space="0" w:color="auto"/>
        <w:right w:val="none" w:sz="0" w:space="0" w:color="auto"/>
      </w:divBdr>
    </w:div>
    <w:div w:id="413088547">
      <w:bodyDiv w:val="1"/>
      <w:marLeft w:val="0"/>
      <w:marRight w:val="0"/>
      <w:marTop w:val="0"/>
      <w:marBottom w:val="0"/>
      <w:divBdr>
        <w:top w:val="none" w:sz="0" w:space="0" w:color="auto"/>
        <w:left w:val="none" w:sz="0" w:space="0" w:color="auto"/>
        <w:bottom w:val="none" w:sz="0" w:space="0" w:color="auto"/>
        <w:right w:val="none" w:sz="0" w:space="0" w:color="auto"/>
      </w:divBdr>
    </w:div>
    <w:div w:id="413167710">
      <w:bodyDiv w:val="1"/>
      <w:marLeft w:val="0"/>
      <w:marRight w:val="0"/>
      <w:marTop w:val="0"/>
      <w:marBottom w:val="0"/>
      <w:divBdr>
        <w:top w:val="none" w:sz="0" w:space="0" w:color="auto"/>
        <w:left w:val="none" w:sz="0" w:space="0" w:color="auto"/>
        <w:bottom w:val="none" w:sz="0" w:space="0" w:color="auto"/>
        <w:right w:val="none" w:sz="0" w:space="0" w:color="auto"/>
      </w:divBdr>
    </w:div>
    <w:div w:id="413480069">
      <w:bodyDiv w:val="1"/>
      <w:marLeft w:val="0"/>
      <w:marRight w:val="0"/>
      <w:marTop w:val="0"/>
      <w:marBottom w:val="0"/>
      <w:divBdr>
        <w:top w:val="none" w:sz="0" w:space="0" w:color="auto"/>
        <w:left w:val="none" w:sz="0" w:space="0" w:color="auto"/>
        <w:bottom w:val="none" w:sz="0" w:space="0" w:color="auto"/>
        <w:right w:val="none" w:sz="0" w:space="0" w:color="auto"/>
      </w:divBdr>
    </w:div>
    <w:div w:id="413599288">
      <w:bodyDiv w:val="1"/>
      <w:marLeft w:val="0"/>
      <w:marRight w:val="0"/>
      <w:marTop w:val="0"/>
      <w:marBottom w:val="0"/>
      <w:divBdr>
        <w:top w:val="none" w:sz="0" w:space="0" w:color="auto"/>
        <w:left w:val="none" w:sz="0" w:space="0" w:color="auto"/>
        <w:bottom w:val="none" w:sz="0" w:space="0" w:color="auto"/>
        <w:right w:val="none" w:sz="0" w:space="0" w:color="auto"/>
      </w:divBdr>
    </w:div>
    <w:div w:id="413860877">
      <w:bodyDiv w:val="1"/>
      <w:marLeft w:val="0"/>
      <w:marRight w:val="0"/>
      <w:marTop w:val="0"/>
      <w:marBottom w:val="0"/>
      <w:divBdr>
        <w:top w:val="none" w:sz="0" w:space="0" w:color="auto"/>
        <w:left w:val="none" w:sz="0" w:space="0" w:color="auto"/>
        <w:bottom w:val="none" w:sz="0" w:space="0" w:color="auto"/>
        <w:right w:val="none" w:sz="0" w:space="0" w:color="auto"/>
      </w:divBdr>
    </w:div>
    <w:div w:id="414328332">
      <w:bodyDiv w:val="1"/>
      <w:marLeft w:val="0"/>
      <w:marRight w:val="0"/>
      <w:marTop w:val="0"/>
      <w:marBottom w:val="0"/>
      <w:divBdr>
        <w:top w:val="none" w:sz="0" w:space="0" w:color="auto"/>
        <w:left w:val="none" w:sz="0" w:space="0" w:color="auto"/>
        <w:bottom w:val="none" w:sz="0" w:space="0" w:color="auto"/>
        <w:right w:val="none" w:sz="0" w:space="0" w:color="auto"/>
      </w:divBdr>
    </w:div>
    <w:div w:id="414665314">
      <w:bodyDiv w:val="1"/>
      <w:marLeft w:val="0"/>
      <w:marRight w:val="0"/>
      <w:marTop w:val="0"/>
      <w:marBottom w:val="0"/>
      <w:divBdr>
        <w:top w:val="none" w:sz="0" w:space="0" w:color="auto"/>
        <w:left w:val="none" w:sz="0" w:space="0" w:color="auto"/>
        <w:bottom w:val="none" w:sz="0" w:space="0" w:color="auto"/>
        <w:right w:val="none" w:sz="0" w:space="0" w:color="auto"/>
      </w:divBdr>
    </w:div>
    <w:div w:id="415135774">
      <w:bodyDiv w:val="1"/>
      <w:marLeft w:val="0"/>
      <w:marRight w:val="0"/>
      <w:marTop w:val="0"/>
      <w:marBottom w:val="0"/>
      <w:divBdr>
        <w:top w:val="none" w:sz="0" w:space="0" w:color="auto"/>
        <w:left w:val="none" w:sz="0" w:space="0" w:color="auto"/>
        <w:bottom w:val="none" w:sz="0" w:space="0" w:color="auto"/>
        <w:right w:val="none" w:sz="0" w:space="0" w:color="auto"/>
      </w:divBdr>
    </w:div>
    <w:div w:id="415640285">
      <w:bodyDiv w:val="1"/>
      <w:marLeft w:val="0"/>
      <w:marRight w:val="0"/>
      <w:marTop w:val="0"/>
      <w:marBottom w:val="0"/>
      <w:divBdr>
        <w:top w:val="none" w:sz="0" w:space="0" w:color="auto"/>
        <w:left w:val="none" w:sz="0" w:space="0" w:color="auto"/>
        <w:bottom w:val="none" w:sz="0" w:space="0" w:color="auto"/>
        <w:right w:val="none" w:sz="0" w:space="0" w:color="auto"/>
      </w:divBdr>
    </w:div>
    <w:div w:id="415782622">
      <w:bodyDiv w:val="1"/>
      <w:marLeft w:val="0"/>
      <w:marRight w:val="0"/>
      <w:marTop w:val="0"/>
      <w:marBottom w:val="0"/>
      <w:divBdr>
        <w:top w:val="none" w:sz="0" w:space="0" w:color="auto"/>
        <w:left w:val="none" w:sz="0" w:space="0" w:color="auto"/>
        <w:bottom w:val="none" w:sz="0" w:space="0" w:color="auto"/>
        <w:right w:val="none" w:sz="0" w:space="0" w:color="auto"/>
      </w:divBdr>
    </w:div>
    <w:div w:id="415905093">
      <w:bodyDiv w:val="1"/>
      <w:marLeft w:val="0"/>
      <w:marRight w:val="0"/>
      <w:marTop w:val="0"/>
      <w:marBottom w:val="0"/>
      <w:divBdr>
        <w:top w:val="none" w:sz="0" w:space="0" w:color="auto"/>
        <w:left w:val="none" w:sz="0" w:space="0" w:color="auto"/>
        <w:bottom w:val="none" w:sz="0" w:space="0" w:color="auto"/>
        <w:right w:val="none" w:sz="0" w:space="0" w:color="auto"/>
      </w:divBdr>
    </w:div>
    <w:div w:id="416220017">
      <w:bodyDiv w:val="1"/>
      <w:marLeft w:val="0"/>
      <w:marRight w:val="0"/>
      <w:marTop w:val="0"/>
      <w:marBottom w:val="0"/>
      <w:divBdr>
        <w:top w:val="none" w:sz="0" w:space="0" w:color="auto"/>
        <w:left w:val="none" w:sz="0" w:space="0" w:color="auto"/>
        <w:bottom w:val="none" w:sz="0" w:space="0" w:color="auto"/>
        <w:right w:val="none" w:sz="0" w:space="0" w:color="auto"/>
      </w:divBdr>
    </w:div>
    <w:div w:id="416832171">
      <w:bodyDiv w:val="1"/>
      <w:marLeft w:val="0"/>
      <w:marRight w:val="0"/>
      <w:marTop w:val="0"/>
      <w:marBottom w:val="0"/>
      <w:divBdr>
        <w:top w:val="none" w:sz="0" w:space="0" w:color="auto"/>
        <w:left w:val="none" w:sz="0" w:space="0" w:color="auto"/>
        <w:bottom w:val="none" w:sz="0" w:space="0" w:color="auto"/>
        <w:right w:val="none" w:sz="0" w:space="0" w:color="auto"/>
      </w:divBdr>
    </w:div>
    <w:div w:id="417290854">
      <w:bodyDiv w:val="1"/>
      <w:marLeft w:val="0"/>
      <w:marRight w:val="0"/>
      <w:marTop w:val="0"/>
      <w:marBottom w:val="0"/>
      <w:divBdr>
        <w:top w:val="none" w:sz="0" w:space="0" w:color="auto"/>
        <w:left w:val="none" w:sz="0" w:space="0" w:color="auto"/>
        <w:bottom w:val="none" w:sz="0" w:space="0" w:color="auto"/>
        <w:right w:val="none" w:sz="0" w:space="0" w:color="auto"/>
      </w:divBdr>
    </w:div>
    <w:div w:id="418062420">
      <w:bodyDiv w:val="1"/>
      <w:marLeft w:val="0"/>
      <w:marRight w:val="0"/>
      <w:marTop w:val="0"/>
      <w:marBottom w:val="0"/>
      <w:divBdr>
        <w:top w:val="none" w:sz="0" w:space="0" w:color="auto"/>
        <w:left w:val="none" w:sz="0" w:space="0" w:color="auto"/>
        <w:bottom w:val="none" w:sz="0" w:space="0" w:color="auto"/>
        <w:right w:val="none" w:sz="0" w:space="0" w:color="auto"/>
      </w:divBdr>
    </w:div>
    <w:div w:id="418451264">
      <w:bodyDiv w:val="1"/>
      <w:marLeft w:val="0"/>
      <w:marRight w:val="0"/>
      <w:marTop w:val="0"/>
      <w:marBottom w:val="0"/>
      <w:divBdr>
        <w:top w:val="none" w:sz="0" w:space="0" w:color="auto"/>
        <w:left w:val="none" w:sz="0" w:space="0" w:color="auto"/>
        <w:bottom w:val="none" w:sz="0" w:space="0" w:color="auto"/>
        <w:right w:val="none" w:sz="0" w:space="0" w:color="auto"/>
      </w:divBdr>
    </w:div>
    <w:div w:id="418911142">
      <w:bodyDiv w:val="1"/>
      <w:marLeft w:val="0"/>
      <w:marRight w:val="0"/>
      <w:marTop w:val="0"/>
      <w:marBottom w:val="0"/>
      <w:divBdr>
        <w:top w:val="none" w:sz="0" w:space="0" w:color="auto"/>
        <w:left w:val="none" w:sz="0" w:space="0" w:color="auto"/>
        <w:bottom w:val="none" w:sz="0" w:space="0" w:color="auto"/>
        <w:right w:val="none" w:sz="0" w:space="0" w:color="auto"/>
      </w:divBdr>
    </w:div>
    <w:div w:id="419061439">
      <w:bodyDiv w:val="1"/>
      <w:marLeft w:val="0"/>
      <w:marRight w:val="0"/>
      <w:marTop w:val="0"/>
      <w:marBottom w:val="0"/>
      <w:divBdr>
        <w:top w:val="none" w:sz="0" w:space="0" w:color="auto"/>
        <w:left w:val="none" w:sz="0" w:space="0" w:color="auto"/>
        <w:bottom w:val="none" w:sz="0" w:space="0" w:color="auto"/>
        <w:right w:val="none" w:sz="0" w:space="0" w:color="auto"/>
      </w:divBdr>
    </w:div>
    <w:div w:id="419253586">
      <w:bodyDiv w:val="1"/>
      <w:marLeft w:val="0"/>
      <w:marRight w:val="0"/>
      <w:marTop w:val="0"/>
      <w:marBottom w:val="0"/>
      <w:divBdr>
        <w:top w:val="none" w:sz="0" w:space="0" w:color="auto"/>
        <w:left w:val="none" w:sz="0" w:space="0" w:color="auto"/>
        <w:bottom w:val="none" w:sz="0" w:space="0" w:color="auto"/>
        <w:right w:val="none" w:sz="0" w:space="0" w:color="auto"/>
      </w:divBdr>
    </w:div>
    <w:div w:id="419260448">
      <w:bodyDiv w:val="1"/>
      <w:marLeft w:val="0"/>
      <w:marRight w:val="0"/>
      <w:marTop w:val="0"/>
      <w:marBottom w:val="0"/>
      <w:divBdr>
        <w:top w:val="none" w:sz="0" w:space="0" w:color="auto"/>
        <w:left w:val="none" w:sz="0" w:space="0" w:color="auto"/>
        <w:bottom w:val="none" w:sz="0" w:space="0" w:color="auto"/>
        <w:right w:val="none" w:sz="0" w:space="0" w:color="auto"/>
      </w:divBdr>
    </w:div>
    <w:div w:id="420492082">
      <w:bodyDiv w:val="1"/>
      <w:marLeft w:val="0"/>
      <w:marRight w:val="0"/>
      <w:marTop w:val="0"/>
      <w:marBottom w:val="0"/>
      <w:divBdr>
        <w:top w:val="none" w:sz="0" w:space="0" w:color="auto"/>
        <w:left w:val="none" w:sz="0" w:space="0" w:color="auto"/>
        <w:bottom w:val="none" w:sz="0" w:space="0" w:color="auto"/>
        <w:right w:val="none" w:sz="0" w:space="0" w:color="auto"/>
      </w:divBdr>
    </w:div>
    <w:div w:id="421681117">
      <w:bodyDiv w:val="1"/>
      <w:marLeft w:val="0"/>
      <w:marRight w:val="0"/>
      <w:marTop w:val="0"/>
      <w:marBottom w:val="0"/>
      <w:divBdr>
        <w:top w:val="none" w:sz="0" w:space="0" w:color="auto"/>
        <w:left w:val="none" w:sz="0" w:space="0" w:color="auto"/>
        <w:bottom w:val="none" w:sz="0" w:space="0" w:color="auto"/>
        <w:right w:val="none" w:sz="0" w:space="0" w:color="auto"/>
      </w:divBdr>
    </w:div>
    <w:div w:id="421684145">
      <w:bodyDiv w:val="1"/>
      <w:marLeft w:val="0"/>
      <w:marRight w:val="0"/>
      <w:marTop w:val="0"/>
      <w:marBottom w:val="0"/>
      <w:divBdr>
        <w:top w:val="none" w:sz="0" w:space="0" w:color="auto"/>
        <w:left w:val="none" w:sz="0" w:space="0" w:color="auto"/>
        <w:bottom w:val="none" w:sz="0" w:space="0" w:color="auto"/>
        <w:right w:val="none" w:sz="0" w:space="0" w:color="auto"/>
      </w:divBdr>
    </w:div>
    <w:div w:id="421990416">
      <w:bodyDiv w:val="1"/>
      <w:marLeft w:val="0"/>
      <w:marRight w:val="0"/>
      <w:marTop w:val="0"/>
      <w:marBottom w:val="0"/>
      <w:divBdr>
        <w:top w:val="none" w:sz="0" w:space="0" w:color="auto"/>
        <w:left w:val="none" w:sz="0" w:space="0" w:color="auto"/>
        <w:bottom w:val="none" w:sz="0" w:space="0" w:color="auto"/>
        <w:right w:val="none" w:sz="0" w:space="0" w:color="auto"/>
      </w:divBdr>
    </w:div>
    <w:div w:id="422266840">
      <w:bodyDiv w:val="1"/>
      <w:marLeft w:val="0"/>
      <w:marRight w:val="0"/>
      <w:marTop w:val="0"/>
      <w:marBottom w:val="0"/>
      <w:divBdr>
        <w:top w:val="none" w:sz="0" w:space="0" w:color="auto"/>
        <w:left w:val="none" w:sz="0" w:space="0" w:color="auto"/>
        <w:bottom w:val="none" w:sz="0" w:space="0" w:color="auto"/>
        <w:right w:val="none" w:sz="0" w:space="0" w:color="auto"/>
      </w:divBdr>
    </w:div>
    <w:div w:id="422344033">
      <w:bodyDiv w:val="1"/>
      <w:marLeft w:val="0"/>
      <w:marRight w:val="0"/>
      <w:marTop w:val="0"/>
      <w:marBottom w:val="0"/>
      <w:divBdr>
        <w:top w:val="none" w:sz="0" w:space="0" w:color="auto"/>
        <w:left w:val="none" w:sz="0" w:space="0" w:color="auto"/>
        <w:bottom w:val="none" w:sz="0" w:space="0" w:color="auto"/>
        <w:right w:val="none" w:sz="0" w:space="0" w:color="auto"/>
      </w:divBdr>
    </w:div>
    <w:div w:id="422773276">
      <w:bodyDiv w:val="1"/>
      <w:marLeft w:val="0"/>
      <w:marRight w:val="0"/>
      <w:marTop w:val="0"/>
      <w:marBottom w:val="0"/>
      <w:divBdr>
        <w:top w:val="none" w:sz="0" w:space="0" w:color="auto"/>
        <w:left w:val="none" w:sz="0" w:space="0" w:color="auto"/>
        <w:bottom w:val="none" w:sz="0" w:space="0" w:color="auto"/>
        <w:right w:val="none" w:sz="0" w:space="0" w:color="auto"/>
      </w:divBdr>
    </w:div>
    <w:div w:id="422917241">
      <w:bodyDiv w:val="1"/>
      <w:marLeft w:val="0"/>
      <w:marRight w:val="0"/>
      <w:marTop w:val="0"/>
      <w:marBottom w:val="0"/>
      <w:divBdr>
        <w:top w:val="none" w:sz="0" w:space="0" w:color="auto"/>
        <w:left w:val="none" w:sz="0" w:space="0" w:color="auto"/>
        <w:bottom w:val="none" w:sz="0" w:space="0" w:color="auto"/>
        <w:right w:val="none" w:sz="0" w:space="0" w:color="auto"/>
      </w:divBdr>
    </w:div>
    <w:div w:id="423107984">
      <w:bodyDiv w:val="1"/>
      <w:marLeft w:val="0"/>
      <w:marRight w:val="0"/>
      <w:marTop w:val="0"/>
      <w:marBottom w:val="0"/>
      <w:divBdr>
        <w:top w:val="none" w:sz="0" w:space="0" w:color="auto"/>
        <w:left w:val="none" w:sz="0" w:space="0" w:color="auto"/>
        <w:bottom w:val="none" w:sz="0" w:space="0" w:color="auto"/>
        <w:right w:val="none" w:sz="0" w:space="0" w:color="auto"/>
      </w:divBdr>
    </w:div>
    <w:div w:id="423570119">
      <w:bodyDiv w:val="1"/>
      <w:marLeft w:val="0"/>
      <w:marRight w:val="0"/>
      <w:marTop w:val="0"/>
      <w:marBottom w:val="0"/>
      <w:divBdr>
        <w:top w:val="none" w:sz="0" w:space="0" w:color="auto"/>
        <w:left w:val="none" w:sz="0" w:space="0" w:color="auto"/>
        <w:bottom w:val="none" w:sz="0" w:space="0" w:color="auto"/>
        <w:right w:val="none" w:sz="0" w:space="0" w:color="auto"/>
      </w:divBdr>
    </w:div>
    <w:div w:id="423847253">
      <w:bodyDiv w:val="1"/>
      <w:marLeft w:val="0"/>
      <w:marRight w:val="0"/>
      <w:marTop w:val="0"/>
      <w:marBottom w:val="0"/>
      <w:divBdr>
        <w:top w:val="none" w:sz="0" w:space="0" w:color="auto"/>
        <w:left w:val="none" w:sz="0" w:space="0" w:color="auto"/>
        <w:bottom w:val="none" w:sz="0" w:space="0" w:color="auto"/>
        <w:right w:val="none" w:sz="0" w:space="0" w:color="auto"/>
      </w:divBdr>
    </w:div>
    <w:div w:id="424038068">
      <w:bodyDiv w:val="1"/>
      <w:marLeft w:val="0"/>
      <w:marRight w:val="0"/>
      <w:marTop w:val="0"/>
      <w:marBottom w:val="0"/>
      <w:divBdr>
        <w:top w:val="none" w:sz="0" w:space="0" w:color="auto"/>
        <w:left w:val="none" w:sz="0" w:space="0" w:color="auto"/>
        <w:bottom w:val="none" w:sz="0" w:space="0" w:color="auto"/>
        <w:right w:val="none" w:sz="0" w:space="0" w:color="auto"/>
      </w:divBdr>
    </w:div>
    <w:div w:id="424112238">
      <w:bodyDiv w:val="1"/>
      <w:marLeft w:val="0"/>
      <w:marRight w:val="0"/>
      <w:marTop w:val="0"/>
      <w:marBottom w:val="0"/>
      <w:divBdr>
        <w:top w:val="none" w:sz="0" w:space="0" w:color="auto"/>
        <w:left w:val="none" w:sz="0" w:space="0" w:color="auto"/>
        <w:bottom w:val="none" w:sz="0" w:space="0" w:color="auto"/>
        <w:right w:val="none" w:sz="0" w:space="0" w:color="auto"/>
      </w:divBdr>
    </w:div>
    <w:div w:id="424153572">
      <w:bodyDiv w:val="1"/>
      <w:marLeft w:val="0"/>
      <w:marRight w:val="0"/>
      <w:marTop w:val="0"/>
      <w:marBottom w:val="0"/>
      <w:divBdr>
        <w:top w:val="none" w:sz="0" w:space="0" w:color="auto"/>
        <w:left w:val="none" w:sz="0" w:space="0" w:color="auto"/>
        <w:bottom w:val="none" w:sz="0" w:space="0" w:color="auto"/>
        <w:right w:val="none" w:sz="0" w:space="0" w:color="auto"/>
      </w:divBdr>
    </w:div>
    <w:div w:id="424883424">
      <w:bodyDiv w:val="1"/>
      <w:marLeft w:val="0"/>
      <w:marRight w:val="0"/>
      <w:marTop w:val="0"/>
      <w:marBottom w:val="0"/>
      <w:divBdr>
        <w:top w:val="none" w:sz="0" w:space="0" w:color="auto"/>
        <w:left w:val="none" w:sz="0" w:space="0" w:color="auto"/>
        <w:bottom w:val="none" w:sz="0" w:space="0" w:color="auto"/>
        <w:right w:val="none" w:sz="0" w:space="0" w:color="auto"/>
      </w:divBdr>
    </w:div>
    <w:div w:id="425658459">
      <w:bodyDiv w:val="1"/>
      <w:marLeft w:val="0"/>
      <w:marRight w:val="0"/>
      <w:marTop w:val="0"/>
      <w:marBottom w:val="0"/>
      <w:divBdr>
        <w:top w:val="none" w:sz="0" w:space="0" w:color="auto"/>
        <w:left w:val="none" w:sz="0" w:space="0" w:color="auto"/>
        <w:bottom w:val="none" w:sz="0" w:space="0" w:color="auto"/>
        <w:right w:val="none" w:sz="0" w:space="0" w:color="auto"/>
      </w:divBdr>
    </w:div>
    <w:div w:id="425688226">
      <w:bodyDiv w:val="1"/>
      <w:marLeft w:val="0"/>
      <w:marRight w:val="0"/>
      <w:marTop w:val="0"/>
      <w:marBottom w:val="0"/>
      <w:divBdr>
        <w:top w:val="none" w:sz="0" w:space="0" w:color="auto"/>
        <w:left w:val="none" w:sz="0" w:space="0" w:color="auto"/>
        <w:bottom w:val="none" w:sz="0" w:space="0" w:color="auto"/>
        <w:right w:val="none" w:sz="0" w:space="0" w:color="auto"/>
      </w:divBdr>
    </w:div>
    <w:div w:id="425855968">
      <w:bodyDiv w:val="1"/>
      <w:marLeft w:val="0"/>
      <w:marRight w:val="0"/>
      <w:marTop w:val="0"/>
      <w:marBottom w:val="0"/>
      <w:divBdr>
        <w:top w:val="none" w:sz="0" w:space="0" w:color="auto"/>
        <w:left w:val="none" w:sz="0" w:space="0" w:color="auto"/>
        <w:bottom w:val="none" w:sz="0" w:space="0" w:color="auto"/>
        <w:right w:val="none" w:sz="0" w:space="0" w:color="auto"/>
      </w:divBdr>
    </w:div>
    <w:div w:id="426117548">
      <w:bodyDiv w:val="1"/>
      <w:marLeft w:val="0"/>
      <w:marRight w:val="0"/>
      <w:marTop w:val="0"/>
      <w:marBottom w:val="0"/>
      <w:divBdr>
        <w:top w:val="none" w:sz="0" w:space="0" w:color="auto"/>
        <w:left w:val="none" w:sz="0" w:space="0" w:color="auto"/>
        <w:bottom w:val="none" w:sz="0" w:space="0" w:color="auto"/>
        <w:right w:val="none" w:sz="0" w:space="0" w:color="auto"/>
      </w:divBdr>
    </w:div>
    <w:div w:id="426272105">
      <w:bodyDiv w:val="1"/>
      <w:marLeft w:val="0"/>
      <w:marRight w:val="0"/>
      <w:marTop w:val="0"/>
      <w:marBottom w:val="0"/>
      <w:divBdr>
        <w:top w:val="none" w:sz="0" w:space="0" w:color="auto"/>
        <w:left w:val="none" w:sz="0" w:space="0" w:color="auto"/>
        <w:bottom w:val="none" w:sz="0" w:space="0" w:color="auto"/>
        <w:right w:val="none" w:sz="0" w:space="0" w:color="auto"/>
      </w:divBdr>
    </w:div>
    <w:div w:id="426387915">
      <w:bodyDiv w:val="1"/>
      <w:marLeft w:val="0"/>
      <w:marRight w:val="0"/>
      <w:marTop w:val="0"/>
      <w:marBottom w:val="0"/>
      <w:divBdr>
        <w:top w:val="none" w:sz="0" w:space="0" w:color="auto"/>
        <w:left w:val="none" w:sz="0" w:space="0" w:color="auto"/>
        <w:bottom w:val="none" w:sz="0" w:space="0" w:color="auto"/>
        <w:right w:val="none" w:sz="0" w:space="0" w:color="auto"/>
      </w:divBdr>
    </w:div>
    <w:div w:id="426508429">
      <w:bodyDiv w:val="1"/>
      <w:marLeft w:val="0"/>
      <w:marRight w:val="0"/>
      <w:marTop w:val="0"/>
      <w:marBottom w:val="0"/>
      <w:divBdr>
        <w:top w:val="none" w:sz="0" w:space="0" w:color="auto"/>
        <w:left w:val="none" w:sz="0" w:space="0" w:color="auto"/>
        <w:bottom w:val="none" w:sz="0" w:space="0" w:color="auto"/>
        <w:right w:val="none" w:sz="0" w:space="0" w:color="auto"/>
      </w:divBdr>
    </w:div>
    <w:div w:id="426770944">
      <w:bodyDiv w:val="1"/>
      <w:marLeft w:val="0"/>
      <w:marRight w:val="0"/>
      <w:marTop w:val="0"/>
      <w:marBottom w:val="0"/>
      <w:divBdr>
        <w:top w:val="none" w:sz="0" w:space="0" w:color="auto"/>
        <w:left w:val="none" w:sz="0" w:space="0" w:color="auto"/>
        <w:bottom w:val="none" w:sz="0" w:space="0" w:color="auto"/>
        <w:right w:val="none" w:sz="0" w:space="0" w:color="auto"/>
      </w:divBdr>
    </w:div>
    <w:div w:id="427195401">
      <w:bodyDiv w:val="1"/>
      <w:marLeft w:val="0"/>
      <w:marRight w:val="0"/>
      <w:marTop w:val="0"/>
      <w:marBottom w:val="0"/>
      <w:divBdr>
        <w:top w:val="none" w:sz="0" w:space="0" w:color="auto"/>
        <w:left w:val="none" w:sz="0" w:space="0" w:color="auto"/>
        <w:bottom w:val="none" w:sz="0" w:space="0" w:color="auto"/>
        <w:right w:val="none" w:sz="0" w:space="0" w:color="auto"/>
      </w:divBdr>
    </w:div>
    <w:div w:id="427968179">
      <w:bodyDiv w:val="1"/>
      <w:marLeft w:val="0"/>
      <w:marRight w:val="0"/>
      <w:marTop w:val="0"/>
      <w:marBottom w:val="0"/>
      <w:divBdr>
        <w:top w:val="none" w:sz="0" w:space="0" w:color="auto"/>
        <w:left w:val="none" w:sz="0" w:space="0" w:color="auto"/>
        <w:bottom w:val="none" w:sz="0" w:space="0" w:color="auto"/>
        <w:right w:val="none" w:sz="0" w:space="0" w:color="auto"/>
      </w:divBdr>
    </w:div>
    <w:div w:id="428503914">
      <w:bodyDiv w:val="1"/>
      <w:marLeft w:val="0"/>
      <w:marRight w:val="0"/>
      <w:marTop w:val="0"/>
      <w:marBottom w:val="0"/>
      <w:divBdr>
        <w:top w:val="none" w:sz="0" w:space="0" w:color="auto"/>
        <w:left w:val="none" w:sz="0" w:space="0" w:color="auto"/>
        <w:bottom w:val="none" w:sz="0" w:space="0" w:color="auto"/>
        <w:right w:val="none" w:sz="0" w:space="0" w:color="auto"/>
      </w:divBdr>
    </w:div>
    <w:div w:id="428894146">
      <w:bodyDiv w:val="1"/>
      <w:marLeft w:val="0"/>
      <w:marRight w:val="0"/>
      <w:marTop w:val="0"/>
      <w:marBottom w:val="0"/>
      <w:divBdr>
        <w:top w:val="none" w:sz="0" w:space="0" w:color="auto"/>
        <w:left w:val="none" w:sz="0" w:space="0" w:color="auto"/>
        <w:bottom w:val="none" w:sz="0" w:space="0" w:color="auto"/>
        <w:right w:val="none" w:sz="0" w:space="0" w:color="auto"/>
      </w:divBdr>
    </w:div>
    <w:div w:id="428894839">
      <w:bodyDiv w:val="1"/>
      <w:marLeft w:val="0"/>
      <w:marRight w:val="0"/>
      <w:marTop w:val="0"/>
      <w:marBottom w:val="0"/>
      <w:divBdr>
        <w:top w:val="none" w:sz="0" w:space="0" w:color="auto"/>
        <w:left w:val="none" w:sz="0" w:space="0" w:color="auto"/>
        <w:bottom w:val="none" w:sz="0" w:space="0" w:color="auto"/>
        <w:right w:val="none" w:sz="0" w:space="0" w:color="auto"/>
      </w:divBdr>
    </w:div>
    <w:div w:id="429357248">
      <w:bodyDiv w:val="1"/>
      <w:marLeft w:val="0"/>
      <w:marRight w:val="0"/>
      <w:marTop w:val="0"/>
      <w:marBottom w:val="0"/>
      <w:divBdr>
        <w:top w:val="none" w:sz="0" w:space="0" w:color="auto"/>
        <w:left w:val="none" w:sz="0" w:space="0" w:color="auto"/>
        <w:bottom w:val="none" w:sz="0" w:space="0" w:color="auto"/>
        <w:right w:val="none" w:sz="0" w:space="0" w:color="auto"/>
      </w:divBdr>
    </w:div>
    <w:div w:id="429661754">
      <w:bodyDiv w:val="1"/>
      <w:marLeft w:val="0"/>
      <w:marRight w:val="0"/>
      <w:marTop w:val="0"/>
      <w:marBottom w:val="0"/>
      <w:divBdr>
        <w:top w:val="none" w:sz="0" w:space="0" w:color="auto"/>
        <w:left w:val="none" w:sz="0" w:space="0" w:color="auto"/>
        <w:bottom w:val="none" w:sz="0" w:space="0" w:color="auto"/>
        <w:right w:val="none" w:sz="0" w:space="0" w:color="auto"/>
      </w:divBdr>
    </w:div>
    <w:div w:id="430004561">
      <w:bodyDiv w:val="1"/>
      <w:marLeft w:val="0"/>
      <w:marRight w:val="0"/>
      <w:marTop w:val="0"/>
      <w:marBottom w:val="0"/>
      <w:divBdr>
        <w:top w:val="none" w:sz="0" w:space="0" w:color="auto"/>
        <w:left w:val="none" w:sz="0" w:space="0" w:color="auto"/>
        <w:bottom w:val="none" w:sz="0" w:space="0" w:color="auto"/>
        <w:right w:val="none" w:sz="0" w:space="0" w:color="auto"/>
      </w:divBdr>
    </w:div>
    <w:div w:id="430513661">
      <w:bodyDiv w:val="1"/>
      <w:marLeft w:val="0"/>
      <w:marRight w:val="0"/>
      <w:marTop w:val="0"/>
      <w:marBottom w:val="0"/>
      <w:divBdr>
        <w:top w:val="none" w:sz="0" w:space="0" w:color="auto"/>
        <w:left w:val="none" w:sz="0" w:space="0" w:color="auto"/>
        <w:bottom w:val="none" w:sz="0" w:space="0" w:color="auto"/>
        <w:right w:val="none" w:sz="0" w:space="0" w:color="auto"/>
      </w:divBdr>
    </w:div>
    <w:div w:id="430669291">
      <w:bodyDiv w:val="1"/>
      <w:marLeft w:val="0"/>
      <w:marRight w:val="0"/>
      <w:marTop w:val="0"/>
      <w:marBottom w:val="0"/>
      <w:divBdr>
        <w:top w:val="none" w:sz="0" w:space="0" w:color="auto"/>
        <w:left w:val="none" w:sz="0" w:space="0" w:color="auto"/>
        <w:bottom w:val="none" w:sz="0" w:space="0" w:color="auto"/>
        <w:right w:val="none" w:sz="0" w:space="0" w:color="auto"/>
      </w:divBdr>
    </w:div>
    <w:div w:id="430931074">
      <w:bodyDiv w:val="1"/>
      <w:marLeft w:val="0"/>
      <w:marRight w:val="0"/>
      <w:marTop w:val="0"/>
      <w:marBottom w:val="0"/>
      <w:divBdr>
        <w:top w:val="none" w:sz="0" w:space="0" w:color="auto"/>
        <w:left w:val="none" w:sz="0" w:space="0" w:color="auto"/>
        <w:bottom w:val="none" w:sz="0" w:space="0" w:color="auto"/>
        <w:right w:val="none" w:sz="0" w:space="0" w:color="auto"/>
      </w:divBdr>
    </w:div>
    <w:div w:id="431050268">
      <w:bodyDiv w:val="1"/>
      <w:marLeft w:val="0"/>
      <w:marRight w:val="0"/>
      <w:marTop w:val="0"/>
      <w:marBottom w:val="0"/>
      <w:divBdr>
        <w:top w:val="none" w:sz="0" w:space="0" w:color="auto"/>
        <w:left w:val="none" w:sz="0" w:space="0" w:color="auto"/>
        <w:bottom w:val="none" w:sz="0" w:space="0" w:color="auto"/>
        <w:right w:val="none" w:sz="0" w:space="0" w:color="auto"/>
      </w:divBdr>
    </w:div>
    <w:div w:id="431362142">
      <w:bodyDiv w:val="1"/>
      <w:marLeft w:val="0"/>
      <w:marRight w:val="0"/>
      <w:marTop w:val="0"/>
      <w:marBottom w:val="0"/>
      <w:divBdr>
        <w:top w:val="none" w:sz="0" w:space="0" w:color="auto"/>
        <w:left w:val="none" w:sz="0" w:space="0" w:color="auto"/>
        <w:bottom w:val="none" w:sz="0" w:space="0" w:color="auto"/>
        <w:right w:val="none" w:sz="0" w:space="0" w:color="auto"/>
      </w:divBdr>
    </w:div>
    <w:div w:id="431363863">
      <w:bodyDiv w:val="1"/>
      <w:marLeft w:val="0"/>
      <w:marRight w:val="0"/>
      <w:marTop w:val="0"/>
      <w:marBottom w:val="0"/>
      <w:divBdr>
        <w:top w:val="none" w:sz="0" w:space="0" w:color="auto"/>
        <w:left w:val="none" w:sz="0" w:space="0" w:color="auto"/>
        <w:bottom w:val="none" w:sz="0" w:space="0" w:color="auto"/>
        <w:right w:val="none" w:sz="0" w:space="0" w:color="auto"/>
      </w:divBdr>
    </w:div>
    <w:div w:id="431442253">
      <w:bodyDiv w:val="1"/>
      <w:marLeft w:val="0"/>
      <w:marRight w:val="0"/>
      <w:marTop w:val="0"/>
      <w:marBottom w:val="0"/>
      <w:divBdr>
        <w:top w:val="none" w:sz="0" w:space="0" w:color="auto"/>
        <w:left w:val="none" w:sz="0" w:space="0" w:color="auto"/>
        <w:bottom w:val="none" w:sz="0" w:space="0" w:color="auto"/>
        <w:right w:val="none" w:sz="0" w:space="0" w:color="auto"/>
      </w:divBdr>
    </w:div>
    <w:div w:id="431903272">
      <w:bodyDiv w:val="1"/>
      <w:marLeft w:val="0"/>
      <w:marRight w:val="0"/>
      <w:marTop w:val="0"/>
      <w:marBottom w:val="0"/>
      <w:divBdr>
        <w:top w:val="none" w:sz="0" w:space="0" w:color="auto"/>
        <w:left w:val="none" w:sz="0" w:space="0" w:color="auto"/>
        <w:bottom w:val="none" w:sz="0" w:space="0" w:color="auto"/>
        <w:right w:val="none" w:sz="0" w:space="0" w:color="auto"/>
      </w:divBdr>
    </w:div>
    <w:div w:id="431976943">
      <w:bodyDiv w:val="1"/>
      <w:marLeft w:val="0"/>
      <w:marRight w:val="0"/>
      <w:marTop w:val="0"/>
      <w:marBottom w:val="0"/>
      <w:divBdr>
        <w:top w:val="none" w:sz="0" w:space="0" w:color="auto"/>
        <w:left w:val="none" w:sz="0" w:space="0" w:color="auto"/>
        <w:bottom w:val="none" w:sz="0" w:space="0" w:color="auto"/>
        <w:right w:val="none" w:sz="0" w:space="0" w:color="auto"/>
      </w:divBdr>
    </w:div>
    <w:div w:id="432558133">
      <w:bodyDiv w:val="1"/>
      <w:marLeft w:val="0"/>
      <w:marRight w:val="0"/>
      <w:marTop w:val="0"/>
      <w:marBottom w:val="0"/>
      <w:divBdr>
        <w:top w:val="none" w:sz="0" w:space="0" w:color="auto"/>
        <w:left w:val="none" w:sz="0" w:space="0" w:color="auto"/>
        <w:bottom w:val="none" w:sz="0" w:space="0" w:color="auto"/>
        <w:right w:val="none" w:sz="0" w:space="0" w:color="auto"/>
      </w:divBdr>
    </w:div>
    <w:div w:id="432868018">
      <w:bodyDiv w:val="1"/>
      <w:marLeft w:val="0"/>
      <w:marRight w:val="0"/>
      <w:marTop w:val="0"/>
      <w:marBottom w:val="0"/>
      <w:divBdr>
        <w:top w:val="none" w:sz="0" w:space="0" w:color="auto"/>
        <w:left w:val="none" w:sz="0" w:space="0" w:color="auto"/>
        <w:bottom w:val="none" w:sz="0" w:space="0" w:color="auto"/>
        <w:right w:val="none" w:sz="0" w:space="0" w:color="auto"/>
      </w:divBdr>
    </w:div>
    <w:div w:id="432940492">
      <w:bodyDiv w:val="1"/>
      <w:marLeft w:val="0"/>
      <w:marRight w:val="0"/>
      <w:marTop w:val="0"/>
      <w:marBottom w:val="0"/>
      <w:divBdr>
        <w:top w:val="none" w:sz="0" w:space="0" w:color="auto"/>
        <w:left w:val="none" w:sz="0" w:space="0" w:color="auto"/>
        <w:bottom w:val="none" w:sz="0" w:space="0" w:color="auto"/>
        <w:right w:val="none" w:sz="0" w:space="0" w:color="auto"/>
      </w:divBdr>
    </w:div>
    <w:div w:id="433088860">
      <w:bodyDiv w:val="1"/>
      <w:marLeft w:val="0"/>
      <w:marRight w:val="0"/>
      <w:marTop w:val="0"/>
      <w:marBottom w:val="0"/>
      <w:divBdr>
        <w:top w:val="none" w:sz="0" w:space="0" w:color="auto"/>
        <w:left w:val="none" w:sz="0" w:space="0" w:color="auto"/>
        <w:bottom w:val="none" w:sz="0" w:space="0" w:color="auto"/>
        <w:right w:val="none" w:sz="0" w:space="0" w:color="auto"/>
      </w:divBdr>
    </w:div>
    <w:div w:id="433674756">
      <w:bodyDiv w:val="1"/>
      <w:marLeft w:val="0"/>
      <w:marRight w:val="0"/>
      <w:marTop w:val="0"/>
      <w:marBottom w:val="0"/>
      <w:divBdr>
        <w:top w:val="none" w:sz="0" w:space="0" w:color="auto"/>
        <w:left w:val="none" w:sz="0" w:space="0" w:color="auto"/>
        <w:bottom w:val="none" w:sz="0" w:space="0" w:color="auto"/>
        <w:right w:val="none" w:sz="0" w:space="0" w:color="auto"/>
      </w:divBdr>
    </w:div>
    <w:div w:id="433982168">
      <w:bodyDiv w:val="1"/>
      <w:marLeft w:val="0"/>
      <w:marRight w:val="0"/>
      <w:marTop w:val="0"/>
      <w:marBottom w:val="0"/>
      <w:divBdr>
        <w:top w:val="none" w:sz="0" w:space="0" w:color="auto"/>
        <w:left w:val="none" w:sz="0" w:space="0" w:color="auto"/>
        <w:bottom w:val="none" w:sz="0" w:space="0" w:color="auto"/>
        <w:right w:val="none" w:sz="0" w:space="0" w:color="auto"/>
      </w:divBdr>
    </w:div>
    <w:div w:id="434207167">
      <w:bodyDiv w:val="1"/>
      <w:marLeft w:val="0"/>
      <w:marRight w:val="0"/>
      <w:marTop w:val="0"/>
      <w:marBottom w:val="0"/>
      <w:divBdr>
        <w:top w:val="none" w:sz="0" w:space="0" w:color="auto"/>
        <w:left w:val="none" w:sz="0" w:space="0" w:color="auto"/>
        <w:bottom w:val="none" w:sz="0" w:space="0" w:color="auto"/>
        <w:right w:val="none" w:sz="0" w:space="0" w:color="auto"/>
      </w:divBdr>
    </w:div>
    <w:div w:id="434330844">
      <w:bodyDiv w:val="1"/>
      <w:marLeft w:val="0"/>
      <w:marRight w:val="0"/>
      <w:marTop w:val="0"/>
      <w:marBottom w:val="0"/>
      <w:divBdr>
        <w:top w:val="none" w:sz="0" w:space="0" w:color="auto"/>
        <w:left w:val="none" w:sz="0" w:space="0" w:color="auto"/>
        <w:bottom w:val="none" w:sz="0" w:space="0" w:color="auto"/>
        <w:right w:val="none" w:sz="0" w:space="0" w:color="auto"/>
      </w:divBdr>
    </w:div>
    <w:div w:id="435638642">
      <w:bodyDiv w:val="1"/>
      <w:marLeft w:val="0"/>
      <w:marRight w:val="0"/>
      <w:marTop w:val="0"/>
      <w:marBottom w:val="0"/>
      <w:divBdr>
        <w:top w:val="none" w:sz="0" w:space="0" w:color="auto"/>
        <w:left w:val="none" w:sz="0" w:space="0" w:color="auto"/>
        <w:bottom w:val="none" w:sz="0" w:space="0" w:color="auto"/>
        <w:right w:val="none" w:sz="0" w:space="0" w:color="auto"/>
      </w:divBdr>
    </w:div>
    <w:div w:id="435641615">
      <w:bodyDiv w:val="1"/>
      <w:marLeft w:val="0"/>
      <w:marRight w:val="0"/>
      <w:marTop w:val="0"/>
      <w:marBottom w:val="0"/>
      <w:divBdr>
        <w:top w:val="none" w:sz="0" w:space="0" w:color="auto"/>
        <w:left w:val="none" w:sz="0" w:space="0" w:color="auto"/>
        <w:bottom w:val="none" w:sz="0" w:space="0" w:color="auto"/>
        <w:right w:val="none" w:sz="0" w:space="0" w:color="auto"/>
      </w:divBdr>
    </w:div>
    <w:div w:id="436219506">
      <w:bodyDiv w:val="1"/>
      <w:marLeft w:val="0"/>
      <w:marRight w:val="0"/>
      <w:marTop w:val="0"/>
      <w:marBottom w:val="0"/>
      <w:divBdr>
        <w:top w:val="none" w:sz="0" w:space="0" w:color="auto"/>
        <w:left w:val="none" w:sz="0" w:space="0" w:color="auto"/>
        <w:bottom w:val="none" w:sz="0" w:space="0" w:color="auto"/>
        <w:right w:val="none" w:sz="0" w:space="0" w:color="auto"/>
      </w:divBdr>
    </w:div>
    <w:div w:id="436868892">
      <w:bodyDiv w:val="1"/>
      <w:marLeft w:val="0"/>
      <w:marRight w:val="0"/>
      <w:marTop w:val="0"/>
      <w:marBottom w:val="0"/>
      <w:divBdr>
        <w:top w:val="none" w:sz="0" w:space="0" w:color="auto"/>
        <w:left w:val="none" w:sz="0" w:space="0" w:color="auto"/>
        <w:bottom w:val="none" w:sz="0" w:space="0" w:color="auto"/>
        <w:right w:val="none" w:sz="0" w:space="0" w:color="auto"/>
      </w:divBdr>
    </w:div>
    <w:div w:id="437021245">
      <w:bodyDiv w:val="1"/>
      <w:marLeft w:val="0"/>
      <w:marRight w:val="0"/>
      <w:marTop w:val="0"/>
      <w:marBottom w:val="0"/>
      <w:divBdr>
        <w:top w:val="none" w:sz="0" w:space="0" w:color="auto"/>
        <w:left w:val="none" w:sz="0" w:space="0" w:color="auto"/>
        <w:bottom w:val="none" w:sz="0" w:space="0" w:color="auto"/>
        <w:right w:val="none" w:sz="0" w:space="0" w:color="auto"/>
      </w:divBdr>
    </w:div>
    <w:div w:id="437332029">
      <w:bodyDiv w:val="1"/>
      <w:marLeft w:val="0"/>
      <w:marRight w:val="0"/>
      <w:marTop w:val="0"/>
      <w:marBottom w:val="0"/>
      <w:divBdr>
        <w:top w:val="none" w:sz="0" w:space="0" w:color="auto"/>
        <w:left w:val="none" w:sz="0" w:space="0" w:color="auto"/>
        <w:bottom w:val="none" w:sz="0" w:space="0" w:color="auto"/>
        <w:right w:val="none" w:sz="0" w:space="0" w:color="auto"/>
      </w:divBdr>
    </w:div>
    <w:div w:id="437406661">
      <w:bodyDiv w:val="1"/>
      <w:marLeft w:val="0"/>
      <w:marRight w:val="0"/>
      <w:marTop w:val="0"/>
      <w:marBottom w:val="0"/>
      <w:divBdr>
        <w:top w:val="none" w:sz="0" w:space="0" w:color="auto"/>
        <w:left w:val="none" w:sz="0" w:space="0" w:color="auto"/>
        <w:bottom w:val="none" w:sz="0" w:space="0" w:color="auto"/>
        <w:right w:val="none" w:sz="0" w:space="0" w:color="auto"/>
      </w:divBdr>
    </w:div>
    <w:div w:id="437601879">
      <w:bodyDiv w:val="1"/>
      <w:marLeft w:val="0"/>
      <w:marRight w:val="0"/>
      <w:marTop w:val="0"/>
      <w:marBottom w:val="0"/>
      <w:divBdr>
        <w:top w:val="none" w:sz="0" w:space="0" w:color="auto"/>
        <w:left w:val="none" w:sz="0" w:space="0" w:color="auto"/>
        <w:bottom w:val="none" w:sz="0" w:space="0" w:color="auto"/>
        <w:right w:val="none" w:sz="0" w:space="0" w:color="auto"/>
      </w:divBdr>
    </w:div>
    <w:div w:id="437911595">
      <w:bodyDiv w:val="1"/>
      <w:marLeft w:val="0"/>
      <w:marRight w:val="0"/>
      <w:marTop w:val="0"/>
      <w:marBottom w:val="0"/>
      <w:divBdr>
        <w:top w:val="none" w:sz="0" w:space="0" w:color="auto"/>
        <w:left w:val="none" w:sz="0" w:space="0" w:color="auto"/>
        <w:bottom w:val="none" w:sz="0" w:space="0" w:color="auto"/>
        <w:right w:val="none" w:sz="0" w:space="0" w:color="auto"/>
      </w:divBdr>
    </w:div>
    <w:div w:id="438112176">
      <w:bodyDiv w:val="1"/>
      <w:marLeft w:val="0"/>
      <w:marRight w:val="0"/>
      <w:marTop w:val="0"/>
      <w:marBottom w:val="0"/>
      <w:divBdr>
        <w:top w:val="none" w:sz="0" w:space="0" w:color="auto"/>
        <w:left w:val="none" w:sz="0" w:space="0" w:color="auto"/>
        <w:bottom w:val="none" w:sz="0" w:space="0" w:color="auto"/>
        <w:right w:val="none" w:sz="0" w:space="0" w:color="auto"/>
      </w:divBdr>
    </w:div>
    <w:div w:id="438575154">
      <w:bodyDiv w:val="1"/>
      <w:marLeft w:val="0"/>
      <w:marRight w:val="0"/>
      <w:marTop w:val="0"/>
      <w:marBottom w:val="0"/>
      <w:divBdr>
        <w:top w:val="none" w:sz="0" w:space="0" w:color="auto"/>
        <w:left w:val="none" w:sz="0" w:space="0" w:color="auto"/>
        <w:bottom w:val="none" w:sz="0" w:space="0" w:color="auto"/>
        <w:right w:val="none" w:sz="0" w:space="0" w:color="auto"/>
      </w:divBdr>
    </w:div>
    <w:div w:id="438721640">
      <w:bodyDiv w:val="1"/>
      <w:marLeft w:val="0"/>
      <w:marRight w:val="0"/>
      <w:marTop w:val="0"/>
      <w:marBottom w:val="0"/>
      <w:divBdr>
        <w:top w:val="none" w:sz="0" w:space="0" w:color="auto"/>
        <w:left w:val="none" w:sz="0" w:space="0" w:color="auto"/>
        <w:bottom w:val="none" w:sz="0" w:space="0" w:color="auto"/>
        <w:right w:val="none" w:sz="0" w:space="0" w:color="auto"/>
      </w:divBdr>
    </w:div>
    <w:div w:id="438916478">
      <w:bodyDiv w:val="1"/>
      <w:marLeft w:val="0"/>
      <w:marRight w:val="0"/>
      <w:marTop w:val="0"/>
      <w:marBottom w:val="0"/>
      <w:divBdr>
        <w:top w:val="none" w:sz="0" w:space="0" w:color="auto"/>
        <w:left w:val="none" w:sz="0" w:space="0" w:color="auto"/>
        <w:bottom w:val="none" w:sz="0" w:space="0" w:color="auto"/>
        <w:right w:val="none" w:sz="0" w:space="0" w:color="auto"/>
      </w:divBdr>
    </w:div>
    <w:div w:id="439029262">
      <w:bodyDiv w:val="1"/>
      <w:marLeft w:val="0"/>
      <w:marRight w:val="0"/>
      <w:marTop w:val="0"/>
      <w:marBottom w:val="0"/>
      <w:divBdr>
        <w:top w:val="none" w:sz="0" w:space="0" w:color="auto"/>
        <w:left w:val="none" w:sz="0" w:space="0" w:color="auto"/>
        <w:bottom w:val="none" w:sz="0" w:space="0" w:color="auto"/>
        <w:right w:val="none" w:sz="0" w:space="0" w:color="auto"/>
      </w:divBdr>
    </w:div>
    <w:div w:id="439036689">
      <w:bodyDiv w:val="1"/>
      <w:marLeft w:val="0"/>
      <w:marRight w:val="0"/>
      <w:marTop w:val="0"/>
      <w:marBottom w:val="0"/>
      <w:divBdr>
        <w:top w:val="none" w:sz="0" w:space="0" w:color="auto"/>
        <w:left w:val="none" w:sz="0" w:space="0" w:color="auto"/>
        <w:bottom w:val="none" w:sz="0" w:space="0" w:color="auto"/>
        <w:right w:val="none" w:sz="0" w:space="0" w:color="auto"/>
      </w:divBdr>
    </w:div>
    <w:div w:id="439300889">
      <w:bodyDiv w:val="1"/>
      <w:marLeft w:val="0"/>
      <w:marRight w:val="0"/>
      <w:marTop w:val="0"/>
      <w:marBottom w:val="0"/>
      <w:divBdr>
        <w:top w:val="none" w:sz="0" w:space="0" w:color="auto"/>
        <w:left w:val="none" w:sz="0" w:space="0" w:color="auto"/>
        <w:bottom w:val="none" w:sz="0" w:space="0" w:color="auto"/>
        <w:right w:val="none" w:sz="0" w:space="0" w:color="auto"/>
      </w:divBdr>
    </w:div>
    <w:div w:id="439374813">
      <w:bodyDiv w:val="1"/>
      <w:marLeft w:val="0"/>
      <w:marRight w:val="0"/>
      <w:marTop w:val="0"/>
      <w:marBottom w:val="0"/>
      <w:divBdr>
        <w:top w:val="none" w:sz="0" w:space="0" w:color="auto"/>
        <w:left w:val="none" w:sz="0" w:space="0" w:color="auto"/>
        <w:bottom w:val="none" w:sz="0" w:space="0" w:color="auto"/>
        <w:right w:val="none" w:sz="0" w:space="0" w:color="auto"/>
      </w:divBdr>
    </w:div>
    <w:div w:id="439836809">
      <w:bodyDiv w:val="1"/>
      <w:marLeft w:val="0"/>
      <w:marRight w:val="0"/>
      <w:marTop w:val="0"/>
      <w:marBottom w:val="0"/>
      <w:divBdr>
        <w:top w:val="none" w:sz="0" w:space="0" w:color="auto"/>
        <w:left w:val="none" w:sz="0" w:space="0" w:color="auto"/>
        <w:bottom w:val="none" w:sz="0" w:space="0" w:color="auto"/>
        <w:right w:val="none" w:sz="0" w:space="0" w:color="auto"/>
      </w:divBdr>
    </w:div>
    <w:div w:id="439910144">
      <w:bodyDiv w:val="1"/>
      <w:marLeft w:val="0"/>
      <w:marRight w:val="0"/>
      <w:marTop w:val="0"/>
      <w:marBottom w:val="0"/>
      <w:divBdr>
        <w:top w:val="none" w:sz="0" w:space="0" w:color="auto"/>
        <w:left w:val="none" w:sz="0" w:space="0" w:color="auto"/>
        <w:bottom w:val="none" w:sz="0" w:space="0" w:color="auto"/>
        <w:right w:val="none" w:sz="0" w:space="0" w:color="auto"/>
      </w:divBdr>
    </w:div>
    <w:div w:id="440533405">
      <w:bodyDiv w:val="1"/>
      <w:marLeft w:val="0"/>
      <w:marRight w:val="0"/>
      <w:marTop w:val="0"/>
      <w:marBottom w:val="0"/>
      <w:divBdr>
        <w:top w:val="none" w:sz="0" w:space="0" w:color="auto"/>
        <w:left w:val="none" w:sz="0" w:space="0" w:color="auto"/>
        <w:bottom w:val="none" w:sz="0" w:space="0" w:color="auto"/>
        <w:right w:val="none" w:sz="0" w:space="0" w:color="auto"/>
      </w:divBdr>
    </w:div>
    <w:div w:id="440610290">
      <w:bodyDiv w:val="1"/>
      <w:marLeft w:val="0"/>
      <w:marRight w:val="0"/>
      <w:marTop w:val="0"/>
      <w:marBottom w:val="0"/>
      <w:divBdr>
        <w:top w:val="none" w:sz="0" w:space="0" w:color="auto"/>
        <w:left w:val="none" w:sz="0" w:space="0" w:color="auto"/>
        <w:bottom w:val="none" w:sz="0" w:space="0" w:color="auto"/>
        <w:right w:val="none" w:sz="0" w:space="0" w:color="auto"/>
      </w:divBdr>
    </w:div>
    <w:div w:id="440953082">
      <w:bodyDiv w:val="1"/>
      <w:marLeft w:val="0"/>
      <w:marRight w:val="0"/>
      <w:marTop w:val="0"/>
      <w:marBottom w:val="0"/>
      <w:divBdr>
        <w:top w:val="none" w:sz="0" w:space="0" w:color="auto"/>
        <w:left w:val="none" w:sz="0" w:space="0" w:color="auto"/>
        <w:bottom w:val="none" w:sz="0" w:space="0" w:color="auto"/>
        <w:right w:val="none" w:sz="0" w:space="0" w:color="auto"/>
      </w:divBdr>
    </w:div>
    <w:div w:id="441220961">
      <w:bodyDiv w:val="1"/>
      <w:marLeft w:val="0"/>
      <w:marRight w:val="0"/>
      <w:marTop w:val="0"/>
      <w:marBottom w:val="0"/>
      <w:divBdr>
        <w:top w:val="none" w:sz="0" w:space="0" w:color="auto"/>
        <w:left w:val="none" w:sz="0" w:space="0" w:color="auto"/>
        <w:bottom w:val="none" w:sz="0" w:space="0" w:color="auto"/>
        <w:right w:val="none" w:sz="0" w:space="0" w:color="auto"/>
      </w:divBdr>
    </w:div>
    <w:div w:id="441918771">
      <w:bodyDiv w:val="1"/>
      <w:marLeft w:val="0"/>
      <w:marRight w:val="0"/>
      <w:marTop w:val="0"/>
      <w:marBottom w:val="0"/>
      <w:divBdr>
        <w:top w:val="none" w:sz="0" w:space="0" w:color="auto"/>
        <w:left w:val="none" w:sz="0" w:space="0" w:color="auto"/>
        <w:bottom w:val="none" w:sz="0" w:space="0" w:color="auto"/>
        <w:right w:val="none" w:sz="0" w:space="0" w:color="auto"/>
      </w:divBdr>
    </w:div>
    <w:div w:id="441996832">
      <w:bodyDiv w:val="1"/>
      <w:marLeft w:val="0"/>
      <w:marRight w:val="0"/>
      <w:marTop w:val="0"/>
      <w:marBottom w:val="0"/>
      <w:divBdr>
        <w:top w:val="none" w:sz="0" w:space="0" w:color="auto"/>
        <w:left w:val="none" w:sz="0" w:space="0" w:color="auto"/>
        <w:bottom w:val="none" w:sz="0" w:space="0" w:color="auto"/>
        <w:right w:val="none" w:sz="0" w:space="0" w:color="auto"/>
      </w:divBdr>
    </w:div>
    <w:div w:id="442114466">
      <w:bodyDiv w:val="1"/>
      <w:marLeft w:val="0"/>
      <w:marRight w:val="0"/>
      <w:marTop w:val="0"/>
      <w:marBottom w:val="0"/>
      <w:divBdr>
        <w:top w:val="none" w:sz="0" w:space="0" w:color="auto"/>
        <w:left w:val="none" w:sz="0" w:space="0" w:color="auto"/>
        <w:bottom w:val="none" w:sz="0" w:space="0" w:color="auto"/>
        <w:right w:val="none" w:sz="0" w:space="0" w:color="auto"/>
      </w:divBdr>
    </w:div>
    <w:div w:id="442456468">
      <w:bodyDiv w:val="1"/>
      <w:marLeft w:val="0"/>
      <w:marRight w:val="0"/>
      <w:marTop w:val="0"/>
      <w:marBottom w:val="0"/>
      <w:divBdr>
        <w:top w:val="none" w:sz="0" w:space="0" w:color="auto"/>
        <w:left w:val="none" w:sz="0" w:space="0" w:color="auto"/>
        <w:bottom w:val="none" w:sz="0" w:space="0" w:color="auto"/>
        <w:right w:val="none" w:sz="0" w:space="0" w:color="auto"/>
      </w:divBdr>
    </w:div>
    <w:div w:id="443037218">
      <w:bodyDiv w:val="1"/>
      <w:marLeft w:val="0"/>
      <w:marRight w:val="0"/>
      <w:marTop w:val="0"/>
      <w:marBottom w:val="0"/>
      <w:divBdr>
        <w:top w:val="none" w:sz="0" w:space="0" w:color="auto"/>
        <w:left w:val="none" w:sz="0" w:space="0" w:color="auto"/>
        <w:bottom w:val="none" w:sz="0" w:space="0" w:color="auto"/>
        <w:right w:val="none" w:sz="0" w:space="0" w:color="auto"/>
      </w:divBdr>
    </w:div>
    <w:div w:id="443614682">
      <w:bodyDiv w:val="1"/>
      <w:marLeft w:val="0"/>
      <w:marRight w:val="0"/>
      <w:marTop w:val="0"/>
      <w:marBottom w:val="0"/>
      <w:divBdr>
        <w:top w:val="none" w:sz="0" w:space="0" w:color="auto"/>
        <w:left w:val="none" w:sz="0" w:space="0" w:color="auto"/>
        <w:bottom w:val="none" w:sz="0" w:space="0" w:color="auto"/>
        <w:right w:val="none" w:sz="0" w:space="0" w:color="auto"/>
      </w:divBdr>
    </w:div>
    <w:div w:id="444010317">
      <w:bodyDiv w:val="1"/>
      <w:marLeft w:val="0"/>
      <w:marRight w:val="0"/>
      <w:marTop w:val="0"/>
      <w:marBottom w:val="0"/>
      <w:divBdr>
        <w:top w:val="none" w:sz="0" w:space="0" w:color="auto"/>
        <w:left w:val="none" w:sz="0" w:space="0" w:color="auto"/>
        <w:bottom w:val="none" w:sz="0" w:space="0" w:color="auto"/>
        <w:right w:val="none" w:sz="0" w:space="0" w:color="auto"/>
      </w:divBdr>
    </w:div>
    <w:div w:id="444269980">
      <w:bodyDiv w:val="1"/>
      <w:marLeft w:val="0"/>
      <w:marRight w:val="0"/>
      <w:marTop w:val="0"/>
      <w:marBottom w:val="0"/>
      <w:divBdr>
        <w:top w:val="none" w:sz="0" w:space="0" w:color="auto"/>
        <w:left w:val="none" w:sz="0" w:space="0" w:color="auto"/>
        <w:bottom w:val="none" w:sz="0" w:space="0" w:color="auto"/>
        <w:right w:val="none" w:sz="0" w:space="0" w:color="auto"/>
      </w:divBdr>
    </w:div>
    <w:div w:id="444735066">
      <w:bodyDiv w:val="1"/>
      <w:marLeft w:val="0"/>
      <w:marRight w:val="0"/>
      <w:marTop w:val="0"/>
      <w:marBottom w:val="0"/>
      <w:divBdr>
        <w:top w:val="none" w:sz="0" w:space="0" w:color="auto"/>
        <w:left w:val="none" w:sz="0" w:space="0" w:color="auto"/>
        <w:bottom w:val="none" w:sz="0" w:space="0" w:color="auto"/>
        <w:right w:val="none" w:sz="0" w:space="0" w:color="auto"/>
      </w:divBdr>
    </w:div>
    <w:div w:id="444930462">
      <w:bodyDiv w:val="1"/>
      <w:marLeft w:val="0"/>
      <w:marRight w:val="0"/>
      <w:marTop w:val="0"/>
      <w:marBottom w:val="0"/>
      <w:divBdr>
        <w:top w:val="none" w:sz="0" w:space="0" w:color="auto"/>
        <w:left w:val="none" w:sz="0" w:space="0" w:color="auto"/>
        <w:bottom w:val="none" w:sz="0" w:space="0" w:color="auto"/>
        <w:right w:val="none" w:sz="0" w:space="0" w:color="auto"/>
      </w:divBdr>
    </w:div>
    <w:div w:id="447703633">
      <w:bodyDiv w:val="1"/>
      <w:marLeft w:val="0"/>
      <w:marRight w:val="0"/>
      <w:marTop w:val="0"/>
      <w:marBottom w:val="0"/>
      <w:divBdr>
        <w:top w:val="none" w:sz="0" w:space="0" w:color="auto"/>
        <w:left w:val="none" w:sz="0" w:space="0" w:color="auto"/>
        <w:bottom w:val="none" w:sz="0" w:space="0" w:color="auto"/>
        <w:right w:val="none" w:sz="0" w:space="0" w:color="auto"/>
      </w:divBdr>
    </w:div>
    <w:div w:id="447820390">
      <w:bodyDiv w:val="1"/>
      <w:marLeft w:val="0"/>
      <w:marRight w:val="0"/>
      <w:marTop w:val="0"/>
      <w:marBottom w:val="0"/>
      <w:divBdr>
        <w:top w:val="none" w:sz="0" w:space="0" w:color="auto"/>
        <w:left w:val="none" w:sz="0" w:space="0" w:color="auto"/>
        <w:bottom w:val="none" w:sz="0" w:space="0" w:color="auto"/>
        <w:right w:val="none" w:sz="0" w:space="0" w:color="auto"/>
      </w:divBdr>
    </w:div>
    <w:div w:id="448623215">
      <w:bodyDiv w:val="1"/>
      <w:marLeft w:val="0"/>
      <w:marRight w:val="0"/>
      <w:marTop w:val="0"/>
      <w:marBottom w:val="0"/>
      <w:divBdr>
        <w:top w:val="none" w:sz="0" w:space="0" w:color="auto"/>
        <w:left w:val="none" w:sz="0" w:space="0" w:color="auto"/>
        <w:bottom w:val="none" w:sz="0" w:space="0" w:color="auto"/>
        <w:right w:val="none" w:sz="0" w:space="0" w:color="auto"/>
      </w:divBdr>
    </w:div>
    <w:div w:id="448931743">
      <w:bodyDiv w:val="1"/>
      <w:marLeft w:val="0"/>
      <w:marRight w:val="0"/>
      <w:marTop w:val="0"/>
      <w:marBottom w:val="0"/>
      <w:divBdr>
        <w:top w:val="none" w:sz="0" w:space="0" w:color="auto"/>
        <w:left w:val="none" w:sz="0" w:space="0" w:color="auto"/>
        <w:bottom w:val="none" w:sz="0" w:space="0" w:color="auto"/>
        <w:right w:val="none" w:sz="0" w:space="0" w:color="auto"/>
      </w:divBdr>
    </w:div>
    <w:div w:id="449082850">
      <w:bodyDiv w:val="1"/>
      <w:marLeft w:val="0"/>
      <w:marRight w:val="0"/>
      <w:marTop w:val="0"/>
      <w:marBottom w:val="0"/>
      <w:divBdr>
        <w:top w:val="none" w:sz="0" w:space="0" w:color="auto"/>
        <w:left w:val="none" w:sz="0" w:space="0" w:color="auto"/>
        <w:bottom w:val="none" w:sz="0" w:space="0" w:color="auto"/>
        <w:right w:val="none" w:sz="0" w:space="0" w:color="auto"/>
      </w:divBdr>
    </w:div>
    <w:div w:id="449861086">
      <w:bodyDiv w:val="1"/>
      <w:marLeft w:val="0"/>
      <w:marRight w:val="0"/>
      <w:marTop w:val="0"/>
      <w:marBottom w:val="0"/>
      <w:divBdr>
        <w:top w:val="none" w:sz="0" w:space="0" w:color="auto"/>
        <w:left w:val="none" w:sz="0" w:space="0" w:color="auto"/>
        <w:bottom w:val="none" w:sz="0" w:space="0" w:color="auto"/>
        <w:right w:val="none" w:sz="0" w:space="0" w:color="auto"/>
      </w:divBdr>
    </w:div>
    <w:div w:id="449977527">
      <w:bodyDiv w:val="1"/>
      <w:marLeft w:val="0"/>
      <w:marRight w:val="0"/>
      <w:marTop w:val="0"/>
      <w:marBottom w:val="0"/>
      <w:divBdr>
        <w:top w:val="none" w:sz="0" w:space="0" w:color="auto"/>
        <w:left w:val="none" w:sz="0" w:space="0" w:color="auto"/>
        <w:bottom w:val="none" w:sz="0" w:space="0" w:color="auto"/>
        <w:right w:val="none" w:sz="0" w:space="0" w:color="auto"/>
      </w:divBdr>
    </w:div>
    <w:div w:id="449979863">
      <w:bodyDiv w:val="1"/>
      <w:marLeft w:val="0"/>
      <w:marRight w:val="0"/>
      <w:marTop w:val="0"/>
      <w:marBottom w:val="0"/>
      <w:divBdr>
        <w:top w:val="none" w:sz="0" w:space="0" w:color="auto"/>
        <w:left w:val="none" w:sz="0" w:space="0" w:color="auto"/>
        <w:bottom w:val="none" w:sz="0" w:space="0" w:color="auto"/>
        <w:right w:val="none" w:sz="0" w:space="0" w:color="auto"/>
      </w:divBdr>
    </w:div>
    <w:div w:id="450518345">
      <w:bodyDiv w:val="1"/>
      <w:marLeft w:val="0"/>
      <w:marRight w:val="0"/>
      <w:marTop w:val="0"/>
      <w:marBottom w:val="0"/>
      <w:divBdr>
        <w:top w:val="none" w:sz="0" w:space="0" w:color="auto"/>
        <w:left w:val="none" w:sz="0" w:space="0" w:color="auto"/>
        <w:bottom w:val="none" w:sz="0" w:space="0" w:color="auto"/>
        <w:right w:val="none" w:sz="0" w:space="0" w:color="auto"/>
      </w:divBdr>
    </w:div>
    <w:div w:id="450588196">
      <w:bodyDiv w:val="1"/>
      <w:marLeft w:val="0"/>
      <w:marRight w:val="0"/>
      <w:marTop w:val="0"/>
      <w:marBottom w:val="0"/>
      <w:divBdr>
        <w:top w:val="none" w:sz="0" w:space="0" w:color="auto"/>
        <w:left w:val="none" w:sz="0" w:space="0" w:color="auto"/>
        <w:bottom w:val="none" w:sz="0" w:space="0" w:color="auto"/>
        <w:right w:val="none" w:sz="0" w:space="0" w:color="auto"/>
      </w:divBdr>
    </w:div>
    <w:div w:id="450706020">
      <w:bodyDiv w:val="1"/>
      <w:marLeft w:val="0"/>
      <w:marRight w:val="0"/>
      <w:marTop w:val="0"/>
      <w:marBottom w:val="0"/>
      <w:divBdr>
        <w:top w:val="none" w:sz="0" w:space="0" w:color="auto"/>
        <w:left w:val="none" w:sz="0" w:space="0" w:color="auto"/>
        <w:bottom w:val="none" w:sz="0" w:space="0" w:color="auto"/>
        <w:right w:val="none" w:sz="0" w:space="0" w:color="auto"/>
      </w:divBdr>
    </w:div>
    <w:div w:id="450789020">
      <w:bodyDiv w:val="1"/>
      <w:marLeft w:val="0"/>
      <w:marRight w:val="0"/>
      <w:marTop w:val="0"/>
      <w:marBottom w:val="0"/>
      <w:divBdr>
        <w:top w:val="none" w:sz="0" w:space="0" w:color="auto"/>
        <w:left w:val="none" w:sz="0" w:space="0" w:color="auto"/>
        <w:bottom w:val="none" w:sz="0" w:space="0" w:color="auto"/>
        <w:right w:val="none" w:sz="0" w:space="0" w:color="auto"/>
      </w:divBdr>
    </w:div>
    <w:div w:id="451021628">
      <w:bodyDiv w:val="1"/>
      <w:marLeft w:val="0"/>
      <w:marRight w:val="0"/>
      <w:marTop w:val="0"/>
      <w:marBottom w:val="0"/>
      <w:divBdr>
        <w:top w:val="none" w:sz="0" w:space="0" w:color="auto"/>
        <w:left w:val="none" w:sz="0" w:space="0" w:color="auto"/>
        <w:bottom w:val="none" w:sz="0" w:space="0" w:color="auto"/>
        <w:right w:val="none" w:sz="0" w:space="0" w:color="auto"/>
      </w:divBdr>
    </w:div>
    <w:div w:id="451479145">
      <w:bodyDiv w:val="1"/>
      <w:marLeft w:val="0"/>
      <w:marRight w:val="0"/>
      <w:marTop w:val="0"/>
      <w:marBottom w:val="0"/>
      <w:divBdr>
        <w:top w:val="none" w:sz="0" w:space="0" w:color="auto"/>
        <w:left w:val="none" w:sz="0" w:space="0" w:color="auto"/>
        <w:bottom w:val="none" w:sz="0" w:space="0" w:color="auto"/>
        <w:right w:val="none" w:sz="0" w:space="0" w:color="auto"/>
      </w:divBdr>
    </w:div>
    <w:div w:id="451637605">
      <w:bodyDiv w:val="1"/>
      <w:marLeft w:val="0"/>
      <w:marRight w:val="0"/>
      <w:marTop w:val="0"/>
      <w:marBottom w:val="0"/>
      <w:divBdr>
        <w:top w:val="none" w:sz="0" w:space="0" w:color="auto"/>
        <w:left w:val="none" w:sz="0" w:space="0" w:color="auto"/>
        <w:bottom w:val="none" w:sz="0" w:space="0" w:color="auto"/>
        <w:right w:val="none" w:sz="0" w:space="0" w:color="auto"/>
      </w:divBdr>
    </w:div>
    <w:div w:id="452792848">
      <w:bodyDiv w:val="1"/>
      <w:marLeft w:val="0"/>
      <w:marRight w:val="0"/>
      <w:marTop w:val="0"/>
      <w:marBottom w:val="0"/>
      <w:divBdr>
        <w:top w:val="none" w:sz="0" w:space="0" w:color="auto"/>
        <w:left w:val="none" w:sz="0" w:space="0" w:color="auto"/>
        <w:bottom w:val="none" w:sz="0" w:space="0" w:color="auto"/>
        <w:right w:val="none" w:sz="0" w:space="0" w:color="auto"/>
      </w:divBdr>
    </w:div>
    <w:div w:id="453209104">
      <w:bodyDiv w:val="1"/>
      <w:marLeft w:val="0"/>
      <w:marRight w:val="0"/>
      <w:marTop w:val="0"/>
      <w:marBottom w:val="0"/>
      <w:divBdr>
        <w:top w:val="none" w:sz="0" w:space="0" w:color="auto"/>
        <w:left w:val="none" w:sz="0" w:space="0" w:color="auto"/>
        <w:bottom w:val="none" w:sz="0" w:space="0" w:color="auto"/>
        <w:right w:val="none" w:sz="0" w:space="0" w:color="auto"/>
      </w:divBdr>
    </w:div>
    <w:div w:id="453325992">
      <w:bodyDiv w:val="1"/>
      <w:marLeft w:val="0"/>
      <w:marRight w:val="0"/>
      <w:marTop w:val="0"/>
      <w:marBottom w:val="0"/>
      <w:divBdr>
        <w:top w:val="none" w:sz="0" w:space="0" w:color="auto"/>
        <w:left w:val="none" w:sz="0" w:space="0" w:color="auto"/>
        <w:bottom w:val="none" w:sz="0" w:space="0" w:color="auto"/>
        <w:right w:val="none" w:sz="0" w:space="0" w:color="auto"/>
      </w:divBdr>
    </w:div>
    <w:div w:id="453333895">
      <w:bodyDiv w:val="1"/>
      <w:marLeft w:val="0"/>
      <w:marRight w:val="0"/>
      <w:marTop w:val="0"/>
      <w:marBottom w:val="0"/>
      <w:divBdr>
        <w:top w:val="none" w:sz="0" w:space="0" w:color="auto"/>
        <w:left w:val="none" w:sz="0" w:space="0" w:color="auto"/>
        <w:bottom w:val="none" w:sz="0" w:space="0" w:color="auto"/>
        <w:right w:val="none" w:sz="0" w:space="0" w:color="auto"/>
      </w:divBdr>
    </w:div>
    <w:div w:id="453643132">
      <w:bodyDiv w:val="1"/>
      <w:marLeft w:val="0"/>
      <w:marRight w:val="0"/>
      <w:marTop w:val="0"/>
      <w:marBottom w:val="0"/>
      <w:divBdr>
        <w:top w:val="none" w:sz="0" w:space="0" w:color="auto"/>
        <w:left w:val="none" w:sz="0" w:space="0" w:color="auto"/>
        <w:bottom w:val="none" w:sz="0" w:space="0" w:color="auto"/>
        <w:right w:val="none" w:sz="0" w:space="0" w:color="auto"/>
      </w:divBdr>
    </w:div>
    <w:div w:id="453715032">
      <w:bodyDiv w:val="1"/>
      <w:marLeft w:val="0"/>
      <w:marRight w:val="0"/>
      <w:marTop w:val="0"/>
      <w:marBottom w:val="0"/>
      <w:divBdr>
        <w:top w:val="none" w:sz="0" w:space="0" w:color="auto"/>
        <w:left w:val="none" w:sz="0" w:space="0" w:color="auto"/>
        <w:bottom w:val="none" w:sz="0" w:space="0" w:color="auto"/>
        <w:right w:val="none" w:sz="0" w:space="0" w:color="auto"/>
      </w:divBdr>
    </w:div>
    <w:div w:id="453989226">
      <w:bodyDiv w:val="1"/>
      <w:marLeft w:val="0"/>
      <w:marRight w:val="0"/>
      <w:marTop w:val="0"/>
      <w:marBottom w:val="0"/>
      <w:divBdr>
        <w:top w:val="none" w:sz="0" w:space="0" w:color="auto"/>
        <w:left w:val="none" w:sz="0" w:space="0" w:color="auto"/>
        <w:bottom w:val="none" w:sz="0" w:space="0" w:color="auto"/>
        <w:right w:val="none" w:sz="0" w:space="0" w:color="auto"/>
      </w:divBdr>
    </w:div>
    <w:div w:id="454058351">
      <w:bodyDiv w:val="1"/>
      <w:marLeft w:val="0"/>
      <w:marRight w:val="0"/>
      <w:marTop w:val="0"/>
      <w:marBottom w:val="0"/>
      <w:divBdr>
        <w:top w:val="none" w:sz="0" w:space="0" w:color="auto"/>
        <w:left w:val="none" w:sz="0" w:space="0" w:color="auto"/>
        <w:bottom w:val="none" w:sz="0" w:space="0" w:color="auto"/>
        <w:right w:val="none" w:sz="0" w:space="0" w:color="auto"/>
      </w:divBdr>
    </w:div>
    <w:div w:id="454104167">
      <w:bodyDiv w:val="1"/>
      <w:marLeft w:val="0"/>
      <w:marRight w:val="0"/>
      <w:marTop w:val="0"/>
      <w:marBottom w:val="0"/>
      <w:divBdr>
        <w:top w:val="none" w:sz="0" w:space="0" w:color="auto"/>
        <w:left w:val="none" w:sz="0" w:space="0" w:color="auto"/>
        <w:bottom w:val="none" w:sz="0" w:space="0" w:color="auto"/>
        <w:right w:val="none" w:sz="0" w:space="0" w:color="auto"/>
      </w:divBdr>
    </w:div>
    <w:div w:id="454834298">
      <w:bodyDiv w:val="1"/>
      <w:marLeft w:val="0"/>
      <w:marRight w:val="0"/>
      <w:marTop w:val="0"/>
      <w:marBottom w:val="0"/>
      <w:divBdr>
        <w:top w:val="none" w:sz="0" w:space="0" w:color="auto"/>
        <w:left w:val="none" w:sz="0" w:space="0" w:color="auto"/>
        <w:bottom w:val="none" w:sz="0" w:space="0" w:color="auto"/>
        <w:right w:val="none" w:sz="0" w:space="0" w:color="auto"/>
      </w:divBdr>
    </w:div>
    <w:div w:id="455098744">
      <w:bodyDiv w:val="1"/>
      <w:marLeft w:val="0"/>
      <w:marRight w:val="0"/>
      <w:marTop w:val="0"/>
      <w:marBottom w:val="0"/>
      <w:divBdr>
        <w:top w:val="none" w:sz="0" w:space="0" w:color="auto"/>
        <w:left w:val="none" w:sz="0" w:space="0" w:color="auto"/>
        <w:bottom w:val="none" w:sz="0" w:space="0" w:color="auto"/>
        <w:right w:val="none" w:sz="0" w:space="0" w:color="auto"/>
      </w:divBdr>
    </w:div>
    <w:div w:id="455177817">
      <w:bodyDiv w:val="1"/>
      <w:marLeft w:val="0"/>
      <w:marRight w:val="0"/>
      <w:marTop w:val="0"/>
      <w:marBottom w:val="0"/>
      <w:divBdr>
        <w:top w:val="none" w:sz="0" w:space="0" w:color="auto"/>
        <w:left w:val="none" w:sz="0" w:space="0" w:color="auto"/>
        <w:bottom w:val="none" w:sz="0" w:space="0" w:color="auto"/>
        <w:right w:val="none" w:sz="0" w:space="0" w:color="auto"/>
      </w:divBdr>
    </w:div>
    <w:div w:id="455609055">
      <w:bodyDiv w:val="1"/>
      <w:marLeft w:val="0"/>
      <w:marRight w:val="0"/>
      <w:marTop w:val="0"/>
      <w:marBottom w:val="0"/>
      <w:divBdr>
        <w:top w:val="none" w:sz="0" w:space="0" w:color="auto"/>
        <w:left w:val="none" w:sz="0" w:space="0" w:color="auto"/>
        <w:bottom w:val="none" w:sz="0" w:space="0" w:color="auto"/>
        <w:right w:val="none" w:sz="0" w:space="0" w:color="auto"/>
      </w:divBdr>
    </w:div>
    <w:div w:id="455757363">
      <w:bodyDiv w:val="1"/>
      <w:marLeft w:val="0"/>
      <w:marRight w:val="0"/>
      <w:marTop w:val="0"/>
      <w:marBottom w:val="0"/>
      <w:divBdr>
        <w:top w:val="none" w:sz="0" w:space="0" w:color="auto"/>
        <w:left w:val="none" w:sz="0" w:space="0" w:color="auto"/>
        <w:bottom w:val="none" w:sz="0" w:space="0" w:color="auto"/>
        <w:right w:val="none" w:sz="0" w:space="0" w:color="auto"/>
      </w:divBdr>
    </w:div>
    <w:div w:id="456218811">
      <w:bodyDiv w:val="1"/>
      <w:marLeft w:val="0"/>
      <w:marRight w:val="0"/>
      <w:marTop w:val="0"/>
      <w:marBottom w:val="0"/>
      <w:divBdr>
        <w:top w:val="none" w:sz="0" w:space="0" w:color="auto"/>
        <w:left w:val="none" w:sz="0" w:space="0" w:color="auto"/>
        <w:bottom w:val="none" w:sz="0" w:space="0" w:color="auto"/>
        <w:right w:val="none" w:sz="0" w:space="0" w:color="auto"/>
      </w:divBdr>
    </w:div>
    <w:div w:id="456876960">
      <w:bodyDiv w:val="1"/>
      <w:marLeft w:val="0"/>
      <w:marRight w:val="0"/>
      <w:marTop w:val="0"/>
      <w:marBottom w:val="0"/>
      <w:divBdr>
        <w:top w:val="none" w:sz="0" w:space="0" w:color="auto"/>
        <w:left w:val="none" w:sz="0" w:space="0" w:color="auto"/>
        <w:bottom w:val="none" w:sz="0" w:space="0" w:color="auto"/>
        <w:right w:val="none" w:sz="0" w:space="0" w:color="auto"/>
      </w:divBdr>
    </w:div>
    <w:div w:id="456921824">
      <w:bodyDiv w:val="1"/>
      <w:marLeft w:val="0"/>
      <w:marRight w:val="0"/>
      <w:marTop w:val="0"/>
      <w:marBottom w:val="0"/>
      <w:divBdr>
        <w:top w:val="none" w:sz="0" w:space="0" w:color="auto"/>
        <w:left w:val="none" w:sz="0" w:space="0" w:color="auto"/>
        <w:bottom w:val="none" w:sz="0" w:space="0" w:color="auto"/>
        <w:right w:val="none" w:sz="0" w:space="0" w:color="auto"/>
      </w:divBdr>
    </w:div>
    <w:div w:id="457333996">
      <w:bodyDiv w:val="1"/>
      <w:marLeft w:val="0"/>
      <w:marRight w:val="0"/>
      <w:marTop w:val="0"/>
      <w:marBottom w:val="0"/>
      <w:divBdr>
        <w:top w:val="none" w:sz="0" w:space="0" w:color="auto"/>
        <w:left w:val="none" w:sz="0" w:space="0" w:color="auto"/>
        <w:bottom w:val="none" w:sz="0" w:space="0" w:color="auto"/>
        <w:right w:val="none" w:sz="0" w:space="0" w:color="auto"/>
      </w:divBdr>
    </w:div>
    <w:div w:id="457575741">
      <w:bodyDiv w:val="1"/>
      <w:marLeft w:val="0"/>
      <w:marRight w:val="0"/>
      <w:marTop w:val="0"/>
      <w:marBottom w:val="0"/>
      <w:divBdr>
        <w:top w:val="none" w:sz="0" w:space="0" w:color="auto"/>
        <w:left w:val="none" w:sz="0" w:space="0" w:color="auto"/>
        <w:bottom w:val="none" w:sz="0" w:space="0" w:color="auto"/>
        <w:right w:val="none" w:sz="0" w:space="0" w:color="auto"/>
      </w:divBdr>
    </w:div>
    <w:div w:id="457651811">
      <w:bodyDiv w:val="1"/>
      <w:marLeft w:val="0"/>
      <w:marRight w:val="0"/>
      <w:marTop w:val="0"/>
      <w:marBottom w:val="0"/>
      <w:divBdr>
        <w:top w:val="none" w:sz="0" w:space="0" w:color="auto"/>
        <w:left w:val="none" w:sz="0" w:space="0" w:color="auto"/>
        <w:bottom w:val="none" w:sz="0" w:space="0" w:color="auto"/>
        <w:right w:val="none" w:sz="0" w:space="0" w:color="auto"/>
      </w:divBdr>
    </w:div>
    <w:div w:id="458304550">
      <w:bodyDiv w:val="1"/>
      <w:marLeft w:val="0"/>
      <w:marRight w:val="0"/>
      <w:marTop w:val="0"/>
      <w:marBottom w:val="0"/>
      <w:divBdr>
        <w:top w:val="none" w:sz="0" w:space="0" w:color="auto"/>
        <w:left w:val="none" w:sz="0" w:space="0" w:color="auto"/>
        <w:bottom w:val="none" w:sz="0" w:space="0" w:color="auto"/>
        <w:right w:val="none" w:sz="0" w:space="0" w:color="auto"/>
      </w:divBdr>
    </w:div>
    <w:div w:id="458380336">
      <w:bodyDiv w:val="1"/>
      <w:marLeft w:val="0"/>
      <w:marRight w:val="0"/>
      <w:marTop w:val="0"/>
      <w:marBottom w:val="0"/>
      <w:divBdr>
        <w:top w:val="none" w:sz="0" w:space="0" w:color="auto"/>
        <w:left w:val="none" w:sz="0" w:space="0" w:color="auto"/>
        <w:bottom w:val="none" w:sz="0" w:space="0" w:color="auto"/>
        <w:right w:val="none" w:sz="0" w:space="0" w:color="auto"/>
      </w:divBdr>
    </w:div>
    <w:div w:id="458449757">
      <w:bodyDiv w:val="1"/>
      <w:marLeft w:val="0"/>
      <w:marRight w:val="0"/>
      <w:marTop w:val="0"/>
      <w:marBottom w:val="0"/>
      <w:divBdr>
        <w:top w:val="none" w:sz="0" w:space="0" w:color="auto"/>
        <w:left w:val="none" w:sz="0" w:space="0" w:color="auto"/>
        <w:bottom w:val="none" w:sz="0" w:space="0" w:color="auto"/>
        <w:right w:val="none" w:sz="0" w:space="0" w:color="auto"/>
      </w:divBdr>
    </w:div>
    <w:div w:id="458646337">
      <w:bodyDiv w:val="1"/>
      <w:marLeft w:val="0"/>
      <w:marRight w:val="0"/>
      <w:marTop w:val="0"/>
      <w:marBottom w:val="0"/>
      <w:divBdr>
        <w:top w:val="none" w:sz="0" w:space="0" w:color="auto"/>
        <w:left w:val="none" w:sz="0" w:space="0" w:color="auto"/>
        <w:bottom w:val="none" w:sz="0" w:space="0" w:color="auto"/>
        <w:right w:val="none" w:sz="0" w:space="0" w:color="auto"/>
      </w:divBdr>
    </w:div>
    <w:div w:id="459038978">
      <w:bodyDiv w:val="1"/>
      <w:marLeft w:val="0"/>
      <w:marRight w:val="0"/>
      <w:marTop w:val="0"/>
      <w:marBottom w:val="0"/>
      <w:divBdr>
        <w:top w:val="none" w:sz="0" w:space="0" w:color="auto"/>
        <w:left w:val="none" w:sz="0" w:space="0" w:color="auto"/>
        <w:bottom w:val="none" w:sz="0" w:space="0" w:color="auto"/>
        <w:right w:val="none" w:sz="0" w:space="0" w:color="auto"/>
      </w:divBdr>
    </w:div>
    <w:div w:id="459106058">
      <w:bodyDiv w:val="1"/>
      <w:marLeft w:val="0"/>
      <w:marRight w:val="0"/>
      <w:marTop w:val="0"/>
      <w:marBottom w:val="0"/>
      <w:divBdr>
        <w:top w:val="none" w:sz="0" w:space="0" w:color="auto"/>
        <w:left w:val="none" w:sz="0" w:space="0" w:color="auto"/>
        <w:bottom w:val="none" w:sz="0" w:space="0" w:color="auto"/>
        <w:right w:val="none" w:sz="0" w:space="0" w:color="auto"/>
      </w:divBdr>
    </w:div>
    <w:div w:id="459424172">
      <w:bodyDiv w:val="1"/>
      <w:marLeft w:val="0"/>
      <w:marRight w:val="0"/>
      <w:marTop w:val="0"/>
      <w:marBottom w:val="0"/>
      <w:divBdr>
        <w:top w:val="none" w:sz="0" w:space="0" w:color="auto"/>
        <w:left w:val="none" w:sz="0" w:space="0" w:color="auto"/>
        <w:bottom w:val="none" w:sz="0" w:space="0" w:color="auto"/>
        <w:right w:val="none" w:sz="0" w:space="0" w:color="auto"/>
      </w:divBdr>
    </w:div>
    <w:div w:id="459493636">
      <w:bodyDiv w:val="1"/>
      <w:marLeft w:val="0"/>
      <w:marRight w:val="0"/>
      <w:marTop w:val="0"/>
      <w:marBottom w:val="0"/>
      <w:divBdr>
        <w:top w:val="none" w:sz="0" w:space="0" w:color="auto"/>
        <w:left w:val="none" w:sz="0" w:space="0" w:color="auto"/>
        <w:bottom w:val="none" w:sz="0" w:space="0" w:color="auto"/>
        <w:right w:val="none" w:sz="0" w:space="0" w:color="auto"/>
      </w:divBdr>
    </w:div>
    <w:div w:id="459566934">
      <w:bodyDiv w:val="1"/>
      <w:marLeft w:val="0"/>
      <w:marRight w:val="0"/>
      <w:marTop w:val="0"/>
      <w:marBottom w:val="0"/>
      <w:divBdr>
        <w:top w:val="none" w:sz="0" w:space="0" w:color="auto"/>
        <w:left w:val="none" w:sz="0" w:space="0" w:color="auto"/>
        <w:bottom w:val="none" w:sz="0" w:space="0" w:color="auto"/>
        <w:right w:val="none" w:sz="0" w:space="0" w:color="auto"/>
      </w:divBdr>
    </w:div>
    <w:div w:id="459884522">
      <w:bodyDiv w:val="1"/>
      <w:marLeft w:val="0"/>
      <w:marRight w:val="0"/>
      <w:marTop w:val="0"/>
      <w:marBottom w:val="0"/>
      <w:divBdr>
        <w:top w:val="none" w:sz="0" w:space="0" w:color="auto"/>
        <w:left w:val="none" w:sz="0" w:space="0" w:color="auto"/>
        <w:bottom w:val="none" w:sz="0" w:space="0" w:color="auto"/>
        <w:right w:val="none" w:sz="0" w:space="0" w:color="auto"/>
      </w:divBdr>
    </w:div>
    <w:div w:id="460348412">
      <w:bodyDiv w:val="1"/>
      <w:marLeft w:val="0"/>
      <w:marRight w:val="0"/>
      <w:marTop w:val="0"/>
      <w:marBottom w:val="0"/>
      <w:divBdr>
        <w:top w:val="none" w:sz="0" w:space="0" w:color="auto"/>
        <w:left w:val="none" w:sz="0" w:space="0" w:color="auto"/>
        <w:bottom w:val="none" w:sz="0" w:space="0" w:color="auto"/>
        <w:right w:val="none" w:sz="0" w:space="0" w:color="auto"/>
      </w:divBdr>
    </w:div>
    <w:div w:id="461196385">
      <w:bodyDiv w:val="1"/>
      <w:marLeft w:val="0"/>
      <w:marRight w:val="0"/>
      <w:marTop w:val="0"/>
      <w:marBottom w:val="0"/>
      <w:divBdr>
        <w:top w:val="none" w:sz="0" w:space="0" w:color="auto"/>
        <w:left w:val="none" w:sz="0" w:space="0" w:color="auto"/>
        <w:bottom w:val="none" w:sz="0" w:space="0" w:color="auto"/>
        <w:right w:val="none" w:sz="0" w:space="0" w:color="auto"/>
      </w:divBdr>
    </w:div>
    <w:div w:id="461463335">
      <w:bodyDiv w:val="1"/>
      <w:marLeft w:val="0"/>
      <w:marRight w:val="0"/>
      <w:marTop w:val="0"/>
      <w:marBottom w:val="0"/>
      <w:divBdr>
        <w:top w:val="none" w:sz="0" w:space="0" w:color="auto"/>
        <w:left w:val="none" w:sz="0" w:space="0" w:color="auto"/>
        <w:bottom w:val="none" w:sz="0" w:space="0" w:color="auto"/>
        <w:right w:val="none" w:sz="0" w:space="0" w:color="auto"/>
      </w:divBdr>
    </w:div>
    <w:div w:id="462189243">
      <w:bodyDiv w:val="1"/>
      <w:marLeft w:val="0"/>
      <w:marRight w:val="0"/>
      <w:marTop w:val="0"/>
      <w:marBottom w:val="0"/>
      <w:divBdr>
        <w:top w:val="none" w:sz="0" w:space="0" w:color="auto"/>
        <w:left w:val="none" w:sz="0" w:space="0" w:color="auto"/>
        <w:bottom w:val="none" w:sz="0" w:space="0" w:color="auto"/>
        <w:right w:val="none" w:sz="0" w:space="0" w:color="auto"/>
      </w:divBdr>
    </w:div>
    <w:div w:id="462386163">
      <w:bodyDiv w:val="1"/>
      <w:marLeft w:val="0"/>
      <w:marRight w:val="0"/>
      <w:marTop w:val="0"/>
      <w:marBottom w:val="0"/>
      <w:divBdr>
        <w:top w:val="none" w:sz="0" w:space="0" w:color="auto"/>
        <w:left w:val="none" w:sz="0" w:space="0" w:color="auto"/>
        <w:bottom w:val="none" w:sz="0" w:space="0" w:color="auto"/>
        <w:right w:val="none" w:sz="0" w:space="0" w:color="auto"/>
      </w:divBdr>
    </w:div>
    <w:div w:id="462620664">
      <w:bodyDiv w:val="1"/>
      <w:marLeft w:val="0"/>
      <w:marRight w:val="0"/>
      <w:marTop w:val="0"/>
      <w:marBottom w:val="0"/>
      <w:divBdr>
        <w:top w:val="none" w:sz="0" w:space="0" w:color="auto"/>
        <w:left w:val="none" w:sz="0" w:space="0" w:color="auto"/>
        <w:bottom w:val="none" w:sz="0" w:space="0" w:color="auto"/>
        <w:right w:val="none" w:sz="0" w:space="0" w:color="auto"/>
      </w:divBdr>
    </w:div>
    <w:div w:id="462626479">
      <w:bodyDiv w:val="1"/>
      <w:marLeft w:val="0"/>
      <w:marRight w:val="0"/>
      <w:marTop w:val="0"/>
      <w:marBottom w:val="0"/>
      <w:divBdr>
        <w:top w:val="none" w:sz="0" w:space="0" w:color="auto"/>
        <w:left w:val="none" w:sz="0" w:space="0" w:color="auto"/>
        <w:bottom w:val="none" w:sz="0" w:space="0" w:color="auto"/>
        <w:right w:val="none" w:sz="0" w:space="0" w:color="auto"/>
      </w:divBdr>
    </w:div>
    <w:div w:id="463160866">
      <w:bodyDiv w:val="1"/>
      <w:marLeft w:val="0"/>
      <w:marRight w:val="0"/>
      <w:marTop w:val="0"/>
      <w:marBottom w:val="0"/>
      <w:divBdr>
        <w:top w:val="none" w:sz="0" w:space="0" w:color="auto"/>
        <w:left w:val="none" w:sz="0" w:space="0" w:color="auto"/>
        <w:bottom w:val="none" w:sz="0" w:space="0" w:color="auto"/>
        <w:right w:val="none" w:sz="0" w:space="0" w:color="auto"/>
      </w:divBdr>
    </w:div>
    <w:div w:id="463544892">
      <w:bodyDiv w:val="1"/>
      <w:marLeft w:val="0"/>
      <w:marRight w:val="0"/>
      <w:marTop w:val="0"/>
      <w:marBottom w:val="0"/>
      <w:divBdr>
        <w:top w:val="none" w:sz="0" w:space="0" w:color="auto"/>
        <w:left w:val="none" w:sz="0" w:space="0" w:color="auto"/>
        <w:bottom w:val="none" w:sz="0" w:space="0" w:color="auto"/>
        <w:right w:val="none" w:sz="0" w:space="0" w:color="auto"/>
      </w:divBdr>
    </w:div>
    <w:div w:id="464197934">
      <w:bodyDiv w:val="1"/>
      <w:marLeft w:val="0"/>
      <w:marRight w:val="0"/>
      <w:marTop w:val="0"/>
      <w:marBottom w:val="0"/>
      <w:divBdr>
        <w:top w:val="none" w:sz="0" w:space="0" w:color="auto"/>
        <w:left w:val="none" w:sz="0" w:space="0" w:color="auto"/>
        <w:bottom w:val="none" w:sz="0" w:space="0" w:color="auto"/>
        <w:right w:val="none" w:sz="0" w:space="0" w:color="auto"/>
      </w:divBdr>
    </w:div>
    <w:div w:id="464276987">
      <w:bodyDiv w:val="1"/>
      <w:marLeft w:val="0"/>
      <w:marRight w:val="0"/>
      <w:marTop w:val="0"/>
      <w:marBottom w:val="0"/>
      <w:divBdr>
        <w:top w:val="none" w:sz="0" w:space="0" w:color="auto"/>
        <w:left w:val="none" w:sz="0" w:space="0" w:color="auto"/>
        <w:bottom w:val="none" w:sz="0" w:space="0" w:color="auto"/>
        <w:right w:val="none" w:sz="0" w:space="0" w:color="auto"/>
      </w:divBdr>
    </w:div>
    <w:div w:id="464736789">
      <w:bodyDiv w:val="1"/>
      <w:marLeft w:val="0"/>
      <w:marRight w:val="0"/>
      <w:marTop w:val="0"/>
      <w:marBottom w:val="0"/>
      <w:divBdr>
        <w:top w:val="none" w:sz="0" w:space="0" w:color="auto"/>
        <w:left w:val="none" w:sz="0" w:space="0" w:color="auto"/>
        <w:bottom w:val="none" w:sz="0" w:space="0" w:color="auto"/>
        <w:right w:val="none" w:sz="0" w:space="0" w:color="auto"/>
      </w:divBdr>
    </w:div>
    <w:div w:id="464854295">
      <w:bodyDiv w:val="1"/>
      <w:marLeft w:val="0"/>
      <w:marRight w:val="0"/>
      <w:marTop w:val="0"/>
      <w:marBottom w:val="0"/>
      <w:divBdr>
        <w:top w:val="none" w:sz="0" w:space="0" w:color="auto"/>
        <w:left w:val="none" w:sz="0" w:space="0" w:color="auto"/>
        <w:bottom w:val="none" w:sz="0" w:space="0" w:color="auto"/>
        <w:right w:val="none" w:sz="0" w:space="0" w:color="auto"/>
      </w:divBdr>
    </w:div>
    <w:div w:id="465122438">
      <w:bodyDiv w:val="1"/>
      <w:marLeft w:val="0"/>
      <w:marRight w:val="0"/>
      <w:marTop w:val="0"/>
      <w:marBottom w:val="0"/>
      <w:divBdr>
        <w:top w:val="none" w:sz="0" w:space="0" w:color="auto"/>
        <w:left w:val="none" w:sz="0" w:space="0" w:color="auto"/>
        <w:bottom w:val="none" w:sz="0" w:space="0" w:color="auto"/>
        <w:right w:val="none" w:sz="0" w:space="0" w:color="auto"/>
      </w:divBdr>
    </w:div>
    <w:div w:id="465198864">
      <w:bodyDiv w:val="1"/>
      <w:marLeft w:val="0"/>
      <w:marRight w:val="0"/>
      <w:marTop w:val="0"/>
      <w:marBottom w:val="0"/>
      <w:divBdr>
        <w:top w:val="none" w:sz="0" w:space="0" w:color="auto"/>
        <w:left w:val="none" w:sz="0" w:space="0" w:color="auto"/>
        <w:bottom w:val="none" w:sz="0" w:space="0" w:color="auto"/>
        <w:right w:val="none" w:sz="0" w:space="0" w:color="auto"/>
      </w:divBdr>
    </w:div>
    <w:div w:id="465438664">
      <w:bodyDiv w:val="1"/>
      <w:marLeft w:val="0"/>
      <w:marRight w:val="0"/>
      <w:marTop w:val="0"/>
      <w:marBottom w:val="0"/>
      <w:divBdr>
        <w:top w:val="none" w:sz="0" w:space="0" w:color="auto"/>
        <w:left w:val="none" w:sz="0" w:space="0" w:color="auto"/>
        <w:bottom w:val="none" w:sz="0" w:space="0" w:color="auto"/>
        <w:right w:val="none" w:sz="0" w:space="0" w:color="auto"/>
      </w:divBdr>
    </w:div>
    <w:div w:id="465509048">
      <w:bodyDiv w:val="1"/>
      <w:marLeft w:val="0"/>
      <w:marRight w:val="0"/>
      <w:marTop w:val="0"/>
      <w:marBottom w:val="0"/>
      <w:divBdr>
        <w:top w:val="none" w:sz="0" w:space="0" w:color="auto"/>
        <w:left w:val="none" w:sz="0" w:space="0" w:color="auto"/>
        <w:bottom w:val="none" w:sz="0" w:space="0" w:color="auto"/>
        <w:right w:val="none" w:sz="0" w:space="0" w:color="auto"/>
      </w:divBdr>
    </w:div>
    <w:div w:id="465633990">
      <w:bodyDiv w:val="1"/>
      <w:marLeft w:val="0"/>
      <w:marRight w:val="0"/>
      <w:marTop w:val="0"/>
      <w:marBottom w:val="0"/>
      <w:divBdr>
        <w:top w:val="none" w:sz="0" w:space="0" w:color="auto"/>
        <w:left w:val="none" w:sz="0" w:space="0" w:color="auto"/>
        <w:bottom w:val="none" w:sz="0" w:space="0" w:color="auto"/>
        <w:right w:val="none" w:sz="0" w:space="0" w:color="auto"/>
      </w:divBdr>
    </w:div>
    <w:div w:id="466238779">
      <w:bodyDiv w:val="1"/>
      <w:marLeft w:val="0"/>
      <w:marRight w:val="0"/>
      <w:marTop w:val="0"/>
      <w:marBottom w:val="0"/>
      <w:divBdr>
        <w:top w:val="none" w:sz="0" w:space="0" w:color="auto"/>
        <w:left w:val="none" w:sz="0" w:space="0" w:color="auto"/>
        <w:bottom w:val="none" w:sz="0" w:space="0" w:color="auto"/>
        <w:right w:val="none" w:sz="0" w:space="0" w:color="auto"/>
      </w:divBdr>
    </w:div>
    <w:div w:id="467434727">
      <w:bodyDiv w:val="1"/>
      <w:marLeft w:val="0"/>
      <w:marRight w:val="0"/>
      <w:marTop w:val="0"/>
      <w:marBottom w:val="0"/>
      <w:divBdr>
        <w:top w:val="none" w:sz="0" w:space="0" w:color="auto"/>
        <w:left w:val="none" w:sz="0" w:space="0" w:color="auto"/>
        <w:bottom w:val="none" w:sz="0" w:space="0" w:color="auto"/>
        <w:right w:val="none" w:sz="0" w:space="0" w:color="auto"/>
      </w:divBdr>
    </w:div>
    <w:div w:id="467476600">
      <w:bodyDiv w:val="1"/>
      <w:marLeft w:val="0"/>
      <w:marRight w:val="0"/>
      <w:marTop w:val="0"/>
      <w:marBottom w:val="0"/>
      <w:divBdr>
        <w:top w:val="none" w:sz="0" w:space="0" w:color="auto"/>
        <w:left w:val="none" w:sz="0" w:space="0" w:color="auto"/>
        <w:bottom w:val="none" w:sz="0" w:space="0" w:color="auto"/>
        <w:right w:val="none" w:sz="0" w:space="0" w:color="auto"/>
      </w:divBdr>
    </w:div>
    <w:div w:id="467551360">
      <w:bodyDiv w:val="1"/>
      <w:marLeft w:val="0"/>
      <w:marRight w:val="0"/>
      <w:marTop w:val="0"/>
      <w:marBottom w:val="0"/>
      <w:divBdr>
        <w:top w:val="none" w:sz="0" w:space="0" w:color="auto"/>
        <w:left w:val="none" w:sz="0" w:space="0" w:color="auto"/>
        <w:bottom w:val="none" w:sz="0" w:space="0" w:color="auto"/>
        <w:right w:val="none" w:sz="0" w:space="0" w:color="auto"/>
      </w:divBdr>
    </w:div>
    <w:div w:id="467748971">
      <w:bodyDiv w:val="1"/>
      <w:marLeft w:val="0"/>
      <w:marRight w:val="0"/>
      <w:marTop w:val="0"/>
      <w:marBottom w:val="0"/>
      <w:divBdr>
        <w:top w:val="none" w:sz="0" w:space="0" w:color="auto"/>
        <w:left w:val="none" w:sz="0" w:space="0" w:color="auto"/>
        <w:bottom w:val="none" w:sz="0" w:space="0" w:color="auto"/>
        <w:right w:val="none" w:sz="0" w:space="0" w:color="auto"/>
      </w:divBdr>
    </w:div>
    <w:div w:id="467942357">
      <w:bodyDiv w:val="1"/>
      <w:marLeft w:val="0"/>
      <w:marRight w:val="0"/>
      <w:marTop w:val="0"/>
      <w:marBottom w:val="0"/>
      <w:divBdr>
        <w:top w:val="none" w:sz="0" w:space="0" w:color="auto"/>
        <w:left w:val="none" w:sz="0" w:space="0" w:color="auto"/>
        <w:bottom w:val="none" w:sz="0" w:space="0" w:color="auto"/>
        <w:right w:val="none" w:sz="0" w:space="0" w:color="auto"/>
      </w:divBdr>
    </w:div>
    <w:div w:id="468328570">
      <w:bodyDiv w:val="1"/>
      <w:marLeft w:val="0"/>
      <w:marRight w:val="0"/>
      <w:marTop w:val="0"/>
      <w:marBottom w:val="0"/>
      <w:divBdr>
        <w:top w:val="none" w:sz="0" w:space="0" w:color="auto"/>
        <w:left w:val="none" w:sz="0" w:space="0" w:color="auto"/>
        <w:bottom w:val="none" w:sz="0" w:space="0" w:color="auto"/>
        <w:right w:val="none" w:sz="0" w:space="0" w:color="auto"/>
      </w:divBdr>
    </w:div>
    <w:div w:id="468520892">
      <w:bodyDiv w:val="1"/>
      <w:marLeft w:val="0"/>
      <w:marRight w:val="0"/>
      <w:marTop w:val="0"/>
      <w:marBottom w:val="0"/>
      <w:divBdr>
        <w:top w:val="none" w:sz="0" w:space="0" w:color="auto"/>
        <w:left w:val="none" w:sz="0" w:space="0" w:color="auto"/>
        <w:bottom w:val="none" w:sz="0" w:space="0" w:color="auto"/>
        <w:right w:val="none" w:sz="0" w:space="0" w:color="auto"/>
      </w:divBdr>
    </w:div>
    <w:div w:id="468784925">
      <w:bodyDiv w:val="1"/>
      <w:marLeft w:val="0"/>
      <w:marRight w:val="0"/>
      <w:marTop w:val="0"/>
      <w:marBottom w:val="0"/>
      <w:divBdr>
        <w:top w:val="none" w:sz="0" w:space="0" w:color="auto"/>
        <w:left w:val="none" w:sz="0" w:space="0" w:color="auto"/>
        <w:bottom w:val="none" w:sz="0" w:space="0" w:color="auto"/>
        <w:right w:val="none" w:sz="0" w:space="0" w:color="auto"/>
      </w:divBdr>
    </w:div>
    <w:div w:id="468864047">
      <w:bodyDiv w:val="1"/>
      <w:marLeft w:val="0"/>
      <w:marRight w:val="0"/>
      <w:marTop w:val="0"/>
      <w:marBottom w:val="0"/>
      <w:divBdr>
        <w:top w:val="none" w:sz="0" w:space="0" w:color="auto"/>
        <w:left w:val="none" w:sz="0" w:space="0" w:color="auto"/>
        <w:bottom w:val="none" w:sz="0" w:space="0" w:color="auto"/>
        <w:right w:val="none" w:sz="0" w:space="0" w:color="auto"/>
      </w:divBdr>
    </w:div>
    <w:div w:id="469246576">
      <w:bodyDiv w:val="1"/>
      <w:marLeft w:val="0"/>
      <w:marRight w:val="0"/>
      <w:marTop w:val="0"/>
      <w:marBottom w:val="0"/>
      <w:divBdr>
        <w:top w:val="none" w:sz="0" w:space="0" w:color="auto"/>
        <w:left w:val="none" w:sz="0" w:space="0" w:color="auto"/>
        <w:bottom w:val="none" w:sz="0" w:space="0" w:color="auto"/>
        <w:right w:val="none" w:sz="0" w:space="0" w:color="auto"/>
      </w:divBdr>
    </w:div>
    <w:div w:id="469708625">
      <w:bodyDiv w:val="1"/>
      <w:marLeft w:val="0"/>
      <w:marRight w:val="0"/>
      <w:marTop w:val="0"/>
      <w:marBottom w:val="0"/>
      <w:divBdr>
        <w:top w:val="none" w:sz="0" w:space="0" w:color="auto"/>
        <w:left w:val="none" w:sz="0" w:space="0" w:color="auto"/>
        <w:bottom w:val="none" w:sz="0" w:space="0" w:color="auto"/>
        <w:right w:val="none" w:sz="0" w:space="0" w:color="auto"/>
      </w:divBdr>
    </w:div>
    <w:div w:id="469714310">
      <w:bodyDiv w:val="1"/>
      <w:marLeft w:val="0"/>
      <w:marRight w:val="0"/>
      <w:marTop w:val="0"/>
      <w:marBottom w:val="0"/>
      <w:divBdr>
        <w:top w:val="none" w:sz="0" w:space="0" w:color="auto"/>
        <w:left w:val="none" w:sz="0" w:space="0" w:color="auto"/>
        <w:bottom w:val="none" w:sz="0" w:space="0" w:color="auto"/>
        <w:right w:val="none" w:sz="0" w:space="0" w:color="auto"/>
      </w:divBdr>
    </w:div>
    <w:div w:id="469782388">
      <w:bodyDiv w:val="1"/>
      <w:marLeft w:val="0"/>
      <w:marRight w:val="0"/>
      <w:marTop w:val="0"/>
      <w:marBottom w:val="0"/>
      <w:divBdr>
        <w:top w:val="none" w:sz="0" w:space="0" w:color="auto"/>
        <w:left w:val="none" w:sz="0" w:space="0" w:color="auto"/>
        <w:bottom w:val="none" w:sz="0" w:space="0" w:color="auto"/>
        <w:right w:val="none" w:sz="0" w:space="0" w:color="auto"/>
      </w:divBdr>
    </w:div>
    <w:div w:id="470027908">
      <w:bodyDiv w:val="1"/>
      <w:marLeft w:val="0"/>
      <w:marRight w:val="0"/>
      <w:marTop w:val="0"/>
      <w:marBottom w:val="0"/>
      <w:divBdr>
        <w:top w:val="none" w:sz="0" w:space="0" w:color="auto"/>
        <w:left w:val="none" w:sz="0" w:space="0" w:color="auto"/>
        <w:bottom w:val="none" w:sz="0" w:space="0" w:color="auto"/>
        <w:right w:val="none" w:sz="0" w:space="0" w:color="auto"/>
      </w:divBdr>
    </w:div>
    <w:div w:id="470173232">
      <w:bodyDiv w:val="1"/>
      <w:marLeft w:val="0"/>
      <w:marRight w:val="0"/>
      <w:marTop w:val="0"/>
      <w:marBottom w:val="0"/>
      <w:divBdr>
        <w:top w:val="none" w:sz="0" w:space="0" w:color="auto"/>
        <w:left w:val="none" w:sz="0" w:space="0" w:color="auto"/>
        <w:bottom w:val="none" w:sz="0" w:space="0" w:color="auto"/>
        <w:right w:val="none" w:sz="0" w:space="0" w:color="auto"/>
      </w:divBdr>
    </w:div>
    <w:div w:id="470251952">
      <w:bodyDiv w:val="1"/>
      <w:marLeft w:val="0"/>
      <w:marRight w:val="0"/>
      <w:marTop w:val="0"/>
      <w:marBottom w:val="0"/>
      <w:divBdr>
        <w:top w:val="none" w:sz="0" w:space="0" w:color="auto"/>
        <w:left w:val="none" w:sz="0" w:space="0" w:color="auto"/>
        <w:bottom w:val="none" w:sz="0" w:space="0" w:color="auto"/>
        <w:right w:val="none" w:sz="0" w:space="0" w:color="auto"/>
      </w:divBdr>
    </w:div>
    <w:div w:id="470444113">
      <w:bodyDiv w:val="1"/>
      <w:marLeft w:val="0"/>
      <w:marRight w:val="0"/>
      <w:marTop w:val="0"/>
      <w:marBottom w:val="0"/>
      <w:divBdr>
        <w:top w:val="none" w:sz="0" w:space="0" w:color="auto"/>
        <w:left w:val="none" w:sz="0" w:space="0" w:color="auto"/>
        <w:bottom w:val="none" w:sz="0" w:space="0" w:color="auto"/>
        <w:right w:val="none" w:sz="0" w:space="0" w:color="auto"/>
      </w:divBdr>
    </w:div>
    <w:div w:id="470562470">
      <w:bodyDiv w:val="1"/>
      <w:marLeft w:val="0"/>
      <w:marRight w:val="0"/>
      <w:marTop w:val="0"/>
      <w:marBottom w:val="0"/>
      <w:divBdr>
        <w:top w:val="none" w:sz="0" w:space="0" w:color="auto"/>
        <w:left w:val="none" w:sz="0" w:space="0" w:color="auto"/>
        <w:bottom w:val="none" w:sz="0" w:space="0" w:color="auto"/>
        <w:right w:val="none" w:sz="0" w:space="0" w:color="auto"/>
      </w:divBdr>
    </w:div>
    <w:div w:id="470683089">
      <w:bodyDiv w:val="1"/>
      <w:marLeft w:val="0"/>
      <w:marRight w:val="0"/>
      <w:marTop w:val="0"/>
      <w:marBottom w:val="0"/>
      <w:divBdr>
        <w:top w:val="none" w:sz="0" w:space="0" w:color="auto"/>
        <w:left w:val="none" w:sz="0" w:space="0" w:color="auto"/>
        <w:bottom w:val="none" w:sz="0" w:space="0" w:color="auto"/>
        <w:right w:val="none" w:sz="0" w:space="0" w:color="auto"/>
      </w:divBdr>
    </w:div>
    <w:div w:id="470831413">
      <w:bodyDiv w:val="1"/>
      <w:marLeft w:val="0"/>
      <w:marRight w:val="0"/>
      <w:marTop w:val="0"/>
      <w:marBottom w:val="0"/>
      <w:divBdr>
        <w:top w:val="none" w:sz="0" w:space="0" w:color="auto"/>
        <w:left w:val="none" w:sz="0" w:space="0" w:color="auto"/>
        <w:bottom w:val="none" w:sz="0" w:space="0" w:color="auto"/>
        <w:right w:val="none" w:sz="0" w:space="0" w:color="auto"/>
      </w:divBdr>
    </w:div>
    <w:div w:id="472455501">
      <w:bodyDiv w:val="1"/>
      <w:marLeft w:val="0"/>
      <w:marRight w:val="0"/>
      <w:marTop w:val="0"/>
      <w:marBottom w:val="0"/>
      <w:divBdr>
        <w:top w:val="none" w:sz="0" w:space="0" w:color="auto"/>
        <w:left w:val="none" w:sz="0" w:space="0" w:color="auto"/>
        <w:bottom w:val="none" w:sz="0" w:space="0" w:color="auto"/>
        <w:right w:val="none" w:sz="0" w:space="0" w:color="auto"/>
      </w:divBdr>
    </w:div>
    <w:div w:id="472717537">
      <w:bodyDiv w:val="1"/>
      <w:marLeft w:val="0"/>
      <w:marRight w:val="0"/>
      <w:marTop w:val="0"/>
      <w:marBottom w:val="0"/>
      <w:divBdr>
        <w:top w:val="none" w:sz="0" w:space="0" w:color="auto"/>
        <w:left w:val="none" w:sz="0" w:space="0" w:color="auto"/>
        <w:bottom w:val="none" w:sz="0" w:space="0" w:color="auto"/>
        <w:right w:val="none" w:sz="0" w:space="0" w:color="auto"/>
      </w:divBdr>
    </w:div>
    <w:div w:id="473185940">
      <w:bodyDiv w:val="1"/>
      <w:marLeft w:val="0"/>
      <w:marRight w:val="0"/>
      <w:marTop w:val="0"/>
      <w:marBottom w:val="0"/>
      <w:divBdr>
        <w:top w:val="none" w:sz="0" w:space="0" w:color="auto"/>
        <w:left w:val="none" w:sz="0" w:space="0" w:color="auto"/>
        <w:bottom w:val="none" w:sz="0" w:space="0" w:color="auto"/>
        <w:right w:val="none" w:sz="0" w:space="0" w:color="auto"/>
      </w:divBdr>
    </w:div>
    <w:div w:id="473377461">
      <w:bodyDiv w:val="1"/>
      <w:marLeft w:val="0"/>
      <w:marRight w:val="0"/>
      <w:marTop w:val="0"/>
      <w:marBottom w:val="0"/>
      <w:divBdr>
        <w:top w:val="none" w:sz="0" w:space="0" w:color="auto"/>
        <w:left w:val="none" w:sz="0" w:space="0" w:color="auto"/>
        <w:bottom w:val="none" w:sz="0" w:space="0" w:color="auto"/>
        <w:right w:val="none" w:sz="0" w:space="0" w:color="auto"/>
      </w:divBdr>
    </w:div>
    <w:div w:id="474180098">
      <w:bodyDiv w:val="1"/>
      <w:marLeft w:val="0"/>
      <w:marRight w:val="0"/>
      <w:marTop w:val="0"/>
      <w:marBottom w:val="0"/>
      <w:divBdr>
        <w:top w:val="none" w:sz="0" w:space="0" w:color="auto"/>
        <w:left w:val="none" w:sz="0" w:space="0" w:color="auto"/>
        <w:bottom w:val="none" w:sz="0" w:space="0" w:color="auto"/>
        <w:right w:val="none" w:sz="0" w:space="0" w:color="auto"/>
      </w:divBdr>
    </w:div>
    <w:div w:id="474841017">
      <w:bodyDiv w:val="1"/>
      <w:marLeft w:val="0"/>
      <w:marRight w:val="0"/>
      <w:marTop w:val="0"/>
      <w:marBottom w:val="0"/>
      <w:divBdr>
        <w:top w:val="none" w:sz="0" w:space="0" w:color="auto"/>
        <w:left w:val="none" w:sz="0" w:space="0" w:color="auto"/>
        <w:bottom w:val="none" w:sz="0" w:space="0" w:color="auto"/>
        <w:right w:val="none" w:sz="0" w:space="0" w:color="auto"/>
      </w:divBdr>
    </w:div>
    <w:div w:id="475341054">
      <w:bodyDiv w:val="1"/>
      <w:marLeft w:val="0"/>
      <w:marRight w:val="0"/>
      <w:marTop w:val="0"/>
      <w:marBottom w:val="0"/>
      <w:divBdr>
        <w:top w:val="none" w:sz="0" w:space="0" w:color="auto"/>
        <w:left w:val="none" w:sz="0" w:space="0" w:color="auto"/>
        <w:bottom w:val="none" w:sz="0" w:space="0" w:color="auto"/>
        <w:right w:val="none" w:sz="0" w:space="0" w:color="auto"/>
      </w:divBdr>
    </w:div>
    <w:div w:id="476264386">
      <w:bodyDiv w:val="1"/>
      <w:marLeft w:val="0"/>
      <w:marRight w:val="0"/>
      <w:marTop w:val="0"/>
      <w:marBottom w:val="0"/>
      <w:divBdr>
        <w:top w:val="none" w:sz="0" w:space="0" w:color="auto"/>
        <w:left w:val="none" w:sz="0" w:space="0" w:color="auto"/>
        <w:bottom w:val="none" w:sz="0" w:space="0" w:color="auto"/>
        <w:right w:val="none" w:sz="0" w:space="0" w:color="auto"/>
      </w:divBdr>
    </w:div>
    <w:div w:id="476340454">
      <w:bodyDiv w:val="1"/>
      <w:marLeft w:val="0"/>
      <w:marRight w:val="0"/>
      <w:marTop w:val="0"/>
      <w:marBottom w:val="0"/>
      <w:divBdr>
        <w:top w:val="none" w:sz="0" w:space="0" w:color="auto"/>
        <w:left w:val="none" w:sz="0" w:space="0" w:color="auto"/>
        <w:bottom w:val="none" w:sz="0" w:space="0" w:color="auto"/>
        <w:right w:val="none" w:sz="0" w:space="0" w:color="auto"/>
      </w:divBdr>
    </w:div>
    <w:div w:id="477118021">
      <w:bodyDiv w:val="1"/>
      <w:marLeft w:val="0"/>
      <w:marRight w:val="0"/>
      <w:marTop w:val="0"/>
      <w:marBottom w:val="0"/>
      <w:divBdr>
        <w:top w:val="none" w:sz="0" w:space="0" w:color="auto"/>
        <w:left w:val="none" w:sz="0" w:space="0" w:color="auto"/>
        <w:bottom w:val="none" w:sz="0" w:space="0" w:color="auto"/>
        <w:right w:val="none" w:sz="0" w:space="0" w:color="auto"/>
      </w:divBdr>
    </w:div>
    <w:div w:id="477501589">
      <w:bodyDiv w:val="1"/>
      <w:marLeft w:val="0"/>
      <w:marRight w:val="0"/>
      <w:marTop w:val="0"/>
      <w:marBottom w:val="0"/>
      <w:divBdr>
        <w:top w:val="none" w:sz="0" w:space="0" w:color="auto"/>
        <w:left w:val="none" w:sz="0" w:space="0" w:color="auto"/>
        <w:bottom w:val="none" w:sz="0" w:space="0" w:color="auto"/>
        <w:right w:val="none" w:sz="0" w:space="0" w:color="auto"/>
      </w:divBdr>
    </w:div>
    <w:div w:id="478231408">
      <w:bodyDiv w:val="1"/>
      <w:marLeft w:val="0"/>
      <w:marRight w:val="0"/>
      <w:marTop w:val="0"/>
      <w:marBottom w:val="0"/>
      <w:divBdr>
        <w:top w:val="none" w:sz="0" w:space="0" w:color="auto"/>
        <w:left w:val="none" w:sz="0" w:space="0" w:color="auto"/>
        <w:bottom w:val="none" w:sz="0" w:space="0" w:color="auto"/>
        <w:right w:val="none" w:sz="0" w:space="0" w:color="auto"/>
      </w:divBdr>
    </w:div>
    <w:div w:id="478503158">
      <w:bodyDiv w:val="1"/>
      <w:marLeft w:val="0"/>
      <w:marRight w:val="0"/>
      <w:marTop w:val="0"/>
      <w:marBottom w:val="0"/>
      <w:divBdr>
        <w:top w:val="none" w:sz="0" w:space="0" w:color="auto"/>
        <w:left w:val="none" w:sz="0" w:space="0" w:color="auto"/>
        <w:bottom w:val="none" w:sz="0" w:space="0" w:color="auto"/>
        <w:right w:val="none" w:sz="0" w:space="0" w:color="auto"/>
      </w:divBdr>
    </w:div>
    <w:div w:id="479350222">
      <w:bodyDiv w:val="1"/>
      <w:marLeft w:val="0"/>
      <w:marRight w:val="0"/>
      <w:marTop w:val="0"/>
      <w:marBottom w:val="0"/>
      <w:divBdr>
        <w:top w:val="none" w:sz="0" w:space="0" w:color="auto"/>
        <w:left w:val="none" w:sz="0" w:space="0" w:color="auto"/>
        <w:bottom w:val="none" w:sz="0" w:space="0" w:color="auto"/>
        <w:right w:val="none" w:sz="0" w:space="0" w:color="auto"/>
      </w:divBdr>
    </w:div>
    <w:div w:id="480276032">
      <w:bodyDiv w:val="1"/>
      <w:marLeft w:val="0"/>
      <w:marRight w:val="0"/>
      <w:marTop w:val="0"/>
      <w:marBottom w:val="0"/>
      <w:divBdr>
        <w:top w:val="none" w:sz="0" w:space="0" w:color="auto"/>
        <w:left w:val="none" w:sz="0" w:space="0" w:color="auto"/>
        <w:bottom w:val="none" w:sz="0" w:space="0" w:color="auto"/>
        <w:right w:val="none" w:sz="0" w:space="0" w:color="auto"/>
      </w:divBdr>
    </w:div>
    <w:div w:id="480850084">
      <w:bodyDiv w:val="1"/>
      <w:marLeft w:val="0"/>
      <w:marRight w:val="0"/>
      <w:marTop w:val="0"/>
      <w:marBottom w:val="0"/>
      <w:divBdr>
        <w:top w:val="none" w:sz="0" w:space="0" w:color="auto"/>
        <w:left w:val="none" w:sz="0" w:space="0" w:color="auto"/>
        <w:bottom w:val="none" w:sz="0" w:space="0" w:color="auto"/>
        <w:right w:val="none" w:sz="0" w:space="0" w:color="auto"/>
      </w:divBdr>
    </w:div>
    <w:div w:id="480926665">
      <w:bodyDiv w:val="1"/>
      <w:marLeft w:val="0"/>
      <w:marRight w:val="0"/>
      <w:marTop w:val="0"/>
      <w:marBottom w:val="0"/>
      <w:divBdr>
        <w:top w:val="none" w:sz="0" w:space="0" w:color="auto"/>
        <w:left w:val="none" w:sz="0" w:space="0" w:color="auto"/>
        <w:bottom w:val="none" w:sz="0" w:space="0" w:color="auto"/>
        <w:right w:val="none" w:sz="0" w:space="0" w:color="auto"/>
      </w:divBdr>
    </w:div>
    <w:div w:id="480972486">
      <w:bodyDiv w:val="1"/>
      <w:marLeft w:val="0"/>
      <w:marRight w:val="0"/>
      <w:marTop w:val="0"/>
      <w:marBottom w:val="0"/>
      <w:divBdr>
        <w:top w:val="none" w:sz="0" w:space="0" w:color="auto"/>
        <w:left w:val="none" w:sz="0" w:space="0" w:color="auto"/>
        <w:bottom w:val="none" w:sz="0" w:space="0" w:color="auto"/>
        <w:right w:val="none" w:sz="0" w:space="0" w:color="auto"/>
      </w:divBdr>
    </w:div>
    <w:div w:id="481585497">
      <w:bodyDiv w:val="1"/>
      <w:marLeft w:val="0"/>
      <w:marRight w:val="0"/>
      <w:marTop w:val="0"/>
      <w:marBottom w:val="0"/>
      <w:divBdr>
        <w:top w:val="none" w:sz="0" w:space="0" w:color="auto"/>
        <w:left w:val="none" w:sz="0" w:space="0" w:color="auto"/>
        <w:bottom w:val="none" w:sz="0" w:space="0" w:color="auto"/>
        <w:right w:val="none" w:sz="0" w:space="0" w:color="auto"/>
      </w:divBdr>
    </w:div>
    <w:div w:id="481704237">
      <w:bodyDiv w:val="1"/>
      <w:marLeft w:val="0"/>
      <w:marRight w:val="0"/>
      <w:marTop w:val="0"/>
      <w:marBottom w:val="0"/>
      <w:divBdr>
        <w:top w:val="none" w:sz="0" w:space="0" w:color="auto"/>
        <w:left w:val="none" w:sz="0" w:space="0" w:color="auto"/>
        <w:bottom w:val="none" w:sz="0" w:space="0" w:color="auto"/>
        <w:right w:val="none" w:sz="0" w:space="0" w:color="auto"/>
      </w:divBdr>
    </w:div>
    <w:div w:id="482625894">
      <w:bodyDiv w:val="1"/>
      <w:marLeft w:val="0"/>
      <w:marRight w:val="0"/>
      <w:marTop w:val="0"/>
      <w:marBottom w:val="0"/>
      <w:divBdr>
        <w:top w:val="none" w:sz="0" w:space="0" w:color="auto"/>
        <w:left w:val="none" w:sz="0" w:space="0" w:color="auto"/>
        <w:bottom w:val="none" w:sz="0" w:space="0" w:color="auto"/>
        <w:right w:val="none" w:sz="0" w:space="0" w:color="auto"/>
      </w:divBdr>
    </w:div>
    <w:div w:id="482893346">
      <w:bodyDiv w:val="1"/>
      <w:marLeft w:val="0"/>
      <w:marRight w:val="0"/>
      <w:marTop w:val="0"/>
      <w:marBottom w:val="0"/>
      <w:divBdr>
        <w:top w:val="none" w:sz="0" w:space="0" w:color="auto"/>
        <w:left w:val="none" w:sz="0" w:space="0" w:color="auto"/>
        <w:bottom w:val="none" w:sz="0" w:space="0" w:color="auto"/>
        <w:right w:val="none" w:sz="0" w:space="0" w:color="auto"/>
      </w:divBdr>
    </w:div>
    <w:div w:id="483011481">
      <w:bodyDiv w:val="1"/>
      <w:marLeft w:val="0"/>
      <w:marRight w:val="0"/>
      <w:marTop w:val="0"/>
      <w:marBottom w:val="0"/>
      <w:divBdr>
        <w:top w:val="none" w:sz="0" w:space="0" w:color="auto"/>
        <w:left w:val="none" w:sz="0" w:space="0" w:color="auto"/>
        <w:bottom w:val="none" w:sz="0" w:space="0" w:color="auto"/>
        <w:right w:val="none" w:sz="0" w:space="0" w:color="auto"/>
      </w:divBdr>
    </w:div>
    <w:div w:id="483156688">
      <w:bodyDiv w:val="1"/>
      <w:marLeft w:val="0"/>
      <w:marRight w:val="0"/>
      <w:marTop w:val="0"/>
      <w:marBottom w:val="0"/>
      <w:divBdr>
        <w:top w:val="none" w:sz="0" w:space="0" w:color="auto"/>
        <w:left w:val="none" w:sz="0" w:space="0" w:color="auto"/>
        <w:bottom w:val="none" w:sz="0" w:space="0" w:color="auto"/>
        <w:right w:val="none" w:sz="0" w:space="0" w:color="auto"/>
      </w:divBdr>
    </w:div>
    <w:div w:id="483401866">
      <w:bodyDiv w:val="1"/>
      <w:marLeft w:val="0"/>
      <w:marRight w:val="0"/>
      <w:marTop w:val="0"/>
      <w:marBottom w:val="0"/>
      <w:divBdr>
        <w:top w:val="none" w:sz="0" w:space="0" w:color="auto"/>
        <w:left w:val="none" w:sz="0" w:space="0" w:color="auto"/>
        <w:bottom w:val="none" w:sz="0" w:space="0" w:color="auto"/>
        <w:right w:val="none" w:sz="0" w:space="0" w:color="auto"/>
      </w:divBdr>
    </w:div>
    <w:div w:id="483471674">
      <w:bodyDiv w:val="1"/>
      <w:marLeft w:val="0"/>
      <w:marRight w:val="0"/>
      <w:marTop w:val="0"/>
      <w:marBottom w:val="0"/>
      <w:divBdr>
        <w:top w:val="none" w:sz="0" w:space="0" w:color="auto"/>
        <w:left w:val="none" w:sz="0" w:space="0" w:color="auto"/>
        <w:bottom w:val="none" w:sz="0" w:space="0" w:color="auto"/>
        <w:right w:val="none" w:sz="0" w:space="0" w:color="auto"/>
      </w:divBdr>
    </w:div>
    <w:div w:id="483662496">
      <w:bodyDiv w:val="1"/>
      <w:marLeft w:val="0"/>
      <w:marRight w:val="0"/>
      <w:marTop w:val="0"/>
      <w:marBottom w:val="0"/>
      <w:divBdr>
        <w:top w:val="none" w:sz="0" w:space="0" w:color="auto"/>
        <w:left w:val="none" w:sz="0" w:space="0" w:color="auto"/>
        <w:bottom w:val="none" w:sz="0" w:space="0" w:color="auto"/>
        <w:right w:val="none" w:sz="0" w:space="0" w:color="auto"/>
      </w:divBdr>
    </w:div>
    <w:div w:id="484320121">
      <w:bodyDiv w:val="1"/>
      <w:marLeft w:val="0"/>
      <w:marRight w:val="0"/>
      <w:marTop w:val="0"/>
      <w:marBottom w:val="0"/>
      <w:divBdr>
        <w:top w:val="none" w:sz="0" w:space="0" w:color="auto"/>
        <w:left w:val="none" w:sz="0" w:space="0" w:color="auto"/>
        <w:bottom w:val="none" w:sz="0" w:space="0" w:color="auto"/>
        <w:right w:val="none" w:sz="0" w:space="0" w:color="auto"/>
      </w:divBdr>
    </w:div>
    <w:div w:id="485050218">
      <w:bodyDiv w:val="1"/>
      <w:marLeft w:val="0"/>
      <w:marRight w:val="0"/>
      <w:marTop w:val="0"/>
      <w:marBottom w:val="0"/>
      <w:divBdr>
        <w:top w:val="none" w:sz="0" w:space="0" w:color="auto"/>
        <w:left w:val="none" w:sz="0" w:space="0" w:color="auto"/>
        <w:bottom w:val="none" w:sz="0" w:space="0" w:color="auto"/>
        <w:right w:val="none" w:sz="0" w:space="0" w:color="auto"/>
      </w:divBdr>
    </w:div>
    <w:div w:id="485129061">
      <w:bodyDiv w:val="1"/>
      <w:marLeft w:val="0"/>
      <w:marRight w:val="0"/>
      <w:marTop w:val="0"/>
      <w:marBottom w:val="0"/>
      <w:divBdr>
        <w:top w:val="none" w:sz="0" w:space="0" w:color="auto"/>
        <w:left w:val="none" w:sz="0" w:space="0" w:color="auto"/>
        <w:bottom w:val="none" w:sz="0" w:space="0" w:color="auto"/>
        <w:right w:val="none" w:sz="0" w:space="0" w:color="auto"/>
      </w:divBdr>
    </w:div>
    <w:div w:id="485169902">
      <w:bodyDiv w:val="1"/>
      <w:marLeft w:val="0"/>
      <w:marRight w:val="0"/>
      <w:marTop w:val="0"/>
      <w:marBottom w:val="0"/>
      <w:divBdr>
        <w:top w:val="none" w:sz="0" w:space="0" w:color="auto"/>
        <w:left w:val="none" w:sz="0" w:space="0" w:color="auto"/>
        <w:bottom w:val="none" w:sz="0" w:space="0" w:color="auto"/>
        <w:right w:val="none" w:sz="0" w:space="0" w:color="auto"/>
      </w:divBdr>
    </w:div>
    <w:div w:id="485630825">
      <w:bodyDiv w:val="1"/>
      <w:marLeft w:val="0"/>
      <w:marRight w:val="0"/>
      <w:marTop w:val="0"/>
      <w:marBottom w:val="0"/>
      <w:divBdr>
        <w:top w:val="none" w:sz="0" w:space="0" w:color="auto"/>
        <w:left w:val="none" w:sz="0" w:space="0" w:color="auto"/>
        <w:bottom w:val="none" w:sz="0" w:space="0" w:color="auto"/>
        <w:right w:val="none" w:sz="0" w:space="0" w:color="auto"/>
      </w:divBdr>
    </w:div>
    <w:div w:id="486019771">
      <w:bodyDiv w:val="1"/>
      <w:marLeft w:val="0"/>
      <w:marRight w:val="0"/>
      <w:marTop w:val="0"/>
      <w:marBottom w:val="0"/>
      <w:divBdr>
        <w:top w:val="none" w:sz="0" w:space="0" w:color="auto"/>
        <w:left w:val="none" w:sz="0" w:space="0" w:color="auto"/>
        <w:bottom w:val="none" w:sz="0" w:space="0" w:color="auto"/>
        <w:right w:val="none" w:sz="0" w:space="0" w:color="auto"/>
      </w:divBdr>
    </w:div>
    <w:div w:id="486088950">
      <w:bodyDiv w:val="1"/>
      <w:marLeft w:val="0"/>
      <w:marRight w:val="0"/>
      <w:marTop w:val="0"/>
      <w:marBottom w:val="0"/>
      <w:divBdr>
        <w:top w:val="none" w:sz="0" w:space="0" w:color="auto"/>
        <w:left w:val="none" w:sz="0" w:space="0" w:color="auto"/>
        <w:bottom w:val="none" w:sz="0" w:space="0" w:color="auto"/>
        <w:right w:val="none" w:sz="0" w:space="0" w:color="auto"/>
      </w:divBdr>
    </w:div>
    <w:div w:id="486090428">
      <w:bodyDiv w:val="1"/>
      <w:marLeft w:val="0"/>
      <w:marRight w:val="0"/>
      <w:marTop w:val="0"/>
      <w:marBottom w:val="0"/>
      <w:divBdr>
        <w:top w:val="none" w:sz="0" w:space="0" w:color="auto"/>
        <w:left w:val="none" w:sz="0" w:space="0" w:color="auto"/>
        <w:bottom w:val="none" w:sz="0" w:space="0" w:color="auto"/>
        <w:right w:val="none" w:sz="0" w:space="0" w:color="auto"/>
      </w:divBdr>
    </w:div>
    <w:div w:id="488446926">
      <w:bodyDiv w:val="1"/>
      <w:marLeft w:val="0"/>
      <w:marRight w:val="0"/>
      <w:marTop w:val="0"/>
      <w:marBottom w:val="0"/>
      <w:divBdr>
        <w:top w:val="none" w:sz="0" w:space="0" w:color="auto"/>
        <w:left w:val="none" w:sz="0" w:space="0" w:color="auto"/>
        <w:bottom w:val="none" w:sz="0" w:space="0" w:color="auto"/>
        <w:right w:val="none" w:sz="0" w:space="0" w:color="auto"/>
      </w:divBdr>
    </w:div>
    <w:div w:id="488449033">
      <w:bodyDiv w:val="1"/>
      <w:marLeft w:val="0"/>
      <w:marRight w:val="0"/>
      <w:marTop w:val="0"/>
      <w:marBottom w:val="0"/>
      <w:divBdr>
        <w:top w:val="none" w:sz="0" w:space="0" w:color="auto"/>
        <w:left w:val="none" w:sz="0" w:space="0" w:color="auto"/>
        <w:bottom w:val="none" w:sz="0" w:space="0" w:color="auto"/>
        <w:right w:val="none" w:sz="0" w:space="0" w:color="auto"/>
      </w:divBdr>
    </w:div>
    <w:div w:id="489442748">
      <w:bodyDiv w:val="1"/>
      <w:marLeft w:val="0"/>
      <w:marRight w:val="0"/>
      <w:marTop w:val="0"/>
      <w:marBottom w:val="0"/>
      <w:divBdr>
        <w:top w:val="none" w:sz="0" w:space="0" w:color="auto"/>
        <w:left w:val="none" w:sz="0" w:space="0" w:color="auto"/>
        <w:bottom w:val="none" w:sz="0" w:space="0" w:color="auto"/>
        <w:right w:val="none" w:sz="0" w:space="0" w:color="auto"/>
      </w:divBdr>
    </w:div>
    <w:div w:id="489444554">
      <w:bodyDiv w:val="1"/>
      <w:marLeft w:val="0"/>
      <w:marRight w:val="0"/>
      <w:marTop w:val="0"/>
      <w:marBottom w:val="0"/>
      <w:divBdr>
        <w:top w:val="none" w:sz="0" w:space="0" w:color="auto"/>
        <w:left w:val="none" w:sz="0" w:space="0" w:color="auto"/>
        <w:bottom w:val="none" w:sz="0" w:space="0" w:color="auto"/>
        <w:right w:val="none" w:sz="0" w:space="0" w:color="auto"/>
      </w:divBdr>
    </w:div>
    <w:div w:id="489710279">
      <w:bodyDiv w:val="1"/>
      <w:marLeft w:val="0"/>
      <w:marRight w:val="0"/>
      <w:marTop w:val="0"/>
      <w:marBottom w:val="0"/>
      <w:divBdr>
        <w:top w:val="none" w:sz="0" w:space="0" w:color="auto"/>
        <w:left w:val="none" w:sz="0" w:space="0" w:color="auto"/>
        <w:bottom w:val="none" w:sz="0" w:space="0" w:color="auto"/>
        <w:right w:val="none" w:sz="0" w:space="0" w:color="auto"/>
      </w:divBdr>
    </w:div>
    <w:div w:id="489714230">
      <w:bodyDiv w:val="1"/>
      <w:marLeft w:val="0"/>
      <w:marRight w:val="0"/>
      <w:marTop w:val="0"/>
      <w:marBottom w:val="0"/>
      <w:divBdr>
        <w:top w:val="none" w:sz="0" w:space="0" w:color="auto"/>
        <w:left w:val="none" w:sz="0" w:space="0" w:color="auto"/>
        <w:bottom w:val="none" w:sz="0" w:space="0" w:color="auto"/>
        <w:right w:val="none" w:sz="0" w:space="0" w:color="auto"/>
      </w:divBdr>
    </w:div>
    <w:div w:id="489904019">
      <w:bodyDiv w:val="1"/>
      <w:marLeft w:val="0"/>
      <w:marRight w:val="0"/>
      <w:marTop w:val="0"/>
      <w:marBottom w:val="0"/>
      <w:divBdr>
        <w:top w:val="none" w:sz="0" w:space="0" w:color="auto"/>
        <w:left w:val="none" w:sz="0" w:space="0" w:color="auto"/>
        <w:bottom w:val="none" w:sz="0" w:space="0" w:color="auto"/>
        <w:right w:val="none" w:sz="0" w:space="0" w:color="auto"/>
      </w:divBdr>
    </w:div>
    <w:div w:id="490026504">
      <w:bodyDiv w:val="1"/>
      <w:marLeft w:val="0"/>
      <w:marRight w:val="0"/>
      <w:marTop w:val="0"/>
      <w:marBottom w:val="0"/>
      <w:divBdr>
        <w:top w:val="none" w:sz="0" w:space="0" w:color="auto"/>
        <w:left w:val="none" w:sz="0" w:space="0" w:color="auto"/>
        <w:bottom w:val="none" w:sz="0" w:space="0" w:color="auto"/>
        <w:right w:val="none" w:sz="0" w:space="0" w:color="auto"/>
      </w:divBdr>
    </w:div>
    <w:div w:id="490366008">
      <w:bodyDiv w:val="1"/>
      <w:marLeft w:val="0"/>
      <w:marRight w:val="0"/>
      <w:marTop w:val="0"/>
      <w:marBottom w:val="0"/>
      <w:divBdr>
        <w:top w:val="none" w:sz="0" w:space="0" w:color="auto"/>
        <w:left w:val="none" w:sz="0" w:space="0" w:color="auto"/>
        <w:bottom w:val="none" w:sz="0" w:space="0" w:color="auto"/>
        <w:right w:val="none" w:sz="0" w:space="0" w:color="auto"/>
      </w:divBdr>
    </w:div>
    <w:div w:id="490489915">
      <w:bodyDiv w:val="1"/>
      <w:marLeft w:val="0"/>
      <w:marRight w:val="0"/>
      <w:marTop w:val="0"/>
      <w:marBottom w:val="0"/>
      <w:divBdr>
        <w:top w:val="none" w:sz="0" w:space="0" w:color="auto"/>
        <w:left w:val="none" w:sz="0" w:space="0" w:color="auto"/>
        <w:bottom w:val="none" w:sz="0" w:space="0" w:color="auto"/>
        <w:right w:val="none" w:sz="0" w:space="0" w:color="auto"/>
      </w:divBdr>
    </w:div>
    <w:div w:id="490633347">
      <w:bodyDiv w:val="1"/>
      <w:marLeft w:val="0"/>
      <w:marRight w:val="0"/>
      <w:marTop w:val="0"/>
      <w:marBottom w:val="0"/>
      <w:divBdr>
        <w:top w:val="none" w:sz="0" w:space="0" w:color="auto"/>
        <w:left w:val="none" w:sz="0" w:space="0" w:color="auto"/>
        <w:bottom w:val="none" w:sz="0" w:space="0" w:color="auto"/>
        <w:right w:val="none" w:sz="0" w:space="0" w:color="auto"/>
      </w:divBdr>
    </w:div>
    <w:div w:id="490799539">
      <w:bodyDiv w:val="1"/>
      <w:marLeft w:val="0"/>
      <w:marRight w:val="0"/>
      <w:marTop w:val="0"/>
      <w:marBottom w:val="0"/>
      <w:divBdr>
        <w:top w:val="none" w:sz="0" w:space="0" w:color="auto"/>
        <w:left w:val="none" w:sz="0" w:space="0" w:color="auto"/>
        <w:bottom w:val="none" w:sz="0" w:space="0" w:color="auto"/>
        <w:right w:val="none" w:sz="0" w:space="0" w:color="auto"/>
      </w:divBdr>
    </w:div>
    <w:div w:id="491214247">
      <w:bodyDiv w:val="1"/>
      <w:marLeft w:val="0"/>
      <w:marRight w:val="0"/>
      <w:marTop w:val="0"/>
      <w:marBottom w:val="0"/>
      <w:divBdr>
        <w:top w:val="none" w:sz="0" w:space="0" w:color="auto"/>
        <w:left w:val="none" w:sz="0" w:space="0" w:color="auto"/>
        <w:bottom w:val="none" w:sz="0" w:space="0" w:color="auto"/>
        <w:right w:val="none" w:sz="0" w:space="0" w:color="auto"/>
      </w:divBdr>
    </w:div>
    <w:div w:id="491219948">
      <w:bodyDiv w:val="1"/>
      <w:marLeft w:val="0"/>
      <w:marRight w:val="0"/>
      <w:marTop w:val="0"/>
      <w:marBottom w:val="0"/>
      <w:divBdr>
        <w:top w:val="none" w:sz="0" w:space="0" w:color="auto"/>
        <w:left w:val="none" w:sz="0" w:space="0" w:color="auto"/>
        <w:bottom w:val="none" w:sz="0" w:space="0" w:color="auto"/>
        <w:right w:val="none" w:sz="0" w:space="0" w:color="auto"/>
      </w:divBdr>
    </w:div>
    <w:div w:id="491337021">
      <w:bodyDiv w:val="1"/>
      <w:marLeft w:val="0"/>
      <w:marRight w:val="0"/>
      <w:marTop w:val="0"/>
      <w:marBottom w:val="0"/>
      <w:divBdr>
        <w:top w:val="none" w:sz="0" w:space="0" w:color="auto"/>
        <w:left w:val="none" w:sz="0" w:space="0" w:color="auto"/>
        <w:bottom w:val="none" w:sz="0" w:space="0" w:color="auto"/>
        <w:right w:val="none" w:sz="0" w:space="0" w:color="auto"/>
      </w:divBdr>
    </w:div>
    <w:div w:id="491407082">
      <w:bodyDiv w:val="1"/>
      <w:marLeft w:val="0"/>
      <w:marRight w:val="0"/>
      <w:marTop w:val="0"/>
      <w:marBottom w:val="0"/>
      <w:divBdr>
        <w:top w:val="none" w:sz="0" w:space="0" w:color="auto"/>
        <w:left w:val="none" w:sz="0" w:space="0" w:color="auto"/>
        <w:bottom w:val="none" w:sz="0" w:space="0" w:color="auto"/>
        <w:right w:val="none" w:sz="0" w:space="0" w:color="auto"/>
      </w:divBdr>
    </w:div>
    <w:div w:id="491527727">
      <w:bodyDiv w:val="1"/>
      <w:marLeft w:val="0"/>
      <w:marRight w:val="0"/>
      <w:marTop w:val="0"/>
      <w:marBottom w:val="0"/>
      <w:divBdr>
        <w:top w:val="none" w:sz="0" w:space="0" w:color="auto"/>
        <w:left w:val="none" w:sz="0" w:space="0" w:color="auto"/>
        <w:bottom w:val="none" w:sz="0" w:space="0" w:color="auto"/>
        <w:right w:val="none" w:sz="0" w:space="0" w:color="auto"/>
      </w:divBdr>
    </w:div>
    <w:div w:id="491600184">
      <w:bodyDiv w:val="1"/>
      <w:marLeft w:val="0"/>
      <w:marRight w:val="0"/>
      <w:marTop w:val="0"/>
      <w:marBottom w:val="0"/>
      <w:divBdr>
        <w:top w:val="none" w:sz="0" w:space="0" w:color="auto"/>
        <w:left w:val="none" w:sz="0" w:space="0" w:color="auto"/>
        <w:bottom w:val="none" w:sz="0" w:space="0" w:color="auto"/>
        <w:right w:val="none" w:sz="0" w:space="0" w:color="auto"/>
      </w:divBdr>
    </w:div>
    <w:div w:id="491717746">
      <w:bodyDiv w:val="1"/>
      <w:marLeft w:val="0"/>
      <w:marRight w:val="0"/>
      <w:marTop w:val="0"/>
      <w:marBottom w:val="0"/>
      <w:divBdr>
        <w:top w:val="none" w:sz="0" w:space="0" w:color="auto"/>
        <w:left w:val="none" w:sz="0" w:space="0" w:color="auto"/>
        <w:bottom w:val="none" w:sz="0" w:space="0" w:color="auto"/>
        <w:right w:val="none" w:sz="0" w:space="0" w:color="auto"/>
      </w:divBdr>
    </w:div>
    <w:div w:id="492528415">
      <w:bodyDiv w:val="1"/>
      <w:marLeft w:val="0"/>
      <w:marRight w:val="0"/>
      <w:marTop w:val="0"/>
      <w:marBottom w:val="0"/>
      <w:divBdr>
        <w:top w:val="none" w:sz="0" w:space="0" w:color="auto"/>
        <w:left w:val="none" w:sz="0" w:space="0" w:color="auto"/>
        <w:bottom w:val="none" w:sz="0" w:space="0" w:color="auto"/>
        <w:right w:val="none" w:sz="0" w:space="0" w:color="auto"/>
      </w:divBdr>
    </w:div>
    <w:div w:id="493687035">
      <w:bodyDiv w:val="1"/>
      <w:marLeft w:val="0"/>
      <w:marRight w:val="0"/>
      <w:marTop w:val="0"/>
      <w:marBottom w:val="0"/>
      <w:divBdr>
        <w:top w:val="none" w:sz="0" w:space="0" w:color="auto"/>
        <w:left w:val="none" w:sz="0" w:space="0" w:color="auto"/>
        <w:bottom w:val="none" w:sz="0" w:space="0" w:color="auto"/>
        <w:right w:val="none" w:sz="0" w:space="0" w:color="auto"/>
      </w:divBdr>
    </w:div>
    <w:div w:id="493758684">
      <w:bodyDiv w:val="1"/>
      <w:marLeft w:val="0"/>
      <w:marRight w:val="0"/>
      <w:marTop w:val="0"/>
      <w:marBottom w:val="0"/>
      <w:divBdr>
        <w:top w:val="none" w:sz="0" w:space="0" w:color="auto"/>
        <w:left w:val="none" w:sz="0" w:space="0" w:color="auto"/>
        <w:bottom w:val="none" w:sz="0" w:space="0" w:color="auto"/>
        <w:right w:val="none" w:sz="0" w:space="0" w:color="auto"/>
      </w:divBdr>
    </w:div>
    <w:div w:id="494298127">
      <w:bodyDiv w:val="1"/>
      <w:marLeft w:val="0"/>
      <w:marRight w:val="0"/>
      <w:marTop w:val="0"/>
      <w:marBottom w:val="0"/>
      <w:divBdr>
        <w:top w:val="none" w:sz="0" w:space="0" w:color="auto"/>
        <w:left w:val="none" w:sz="0" w:space="0" w:color="auto"/>
        <w:bottom w:val="none" w:sz="0" w:space="0" w:color="auto"/>
        <w:right w:val="none" w:sz="0" w:space="0" w:color="auto"/>
      </w:divBdr>
    </w:div>
    <w:div w:id="494414138">
      <w:bodyDiv w:val="1"/>
      <w:marLeft w:val="0"/>
      <w:marRight w:val="0"/>
      <w:marTop w:val="0"/>
      <w:marBottom w:val="0"/>
      <w:divBdr>
        <w:top w:val="none" w:sz="0" w:space="0" w:color="auto"/>
        <w:left w:val="none" w:sz="0" w:space="0" w:color="auto"/>
        <w:bottom w:val="none" w:sz="0" w:space="0" w:color="auto"/>
        <w:right w:val="none" w:sz="0" w:space="0" w:color="auto"/>
      </w:divBdr>
    </w:div>
    <w:div w:id="494805822">
      <w:bodyDiv w:val="1"/>
      <w:marLeft w:val="0"/>
      <w:marRight w:val="0"/>
      <w:marTop w:val="0"/>
      <w:marBottom w:val="0"/>
      <w:divBdr>
        <w:top w:val="none" w:sz="0" w:space="0" w:color="auto"/>
        <w:left w:val="none" w:sz="0" w:space="0" w:color="auto"/>
        <w:bottom w:val="none" w:sz="0" w:space="0" w:color="auto"/>
        <w:right w:val="none" w:sz="0" w:space="0" w:color="auto"/>
      </w:divBdr>
    </w:div>
    <w:div w:id="495262636">
      <w:bodyDiv w:val="1"/>
      <w:marLeft w:val="0"/>
      <w:marRight w:val="0"/>
      <w:marTop w:val="0"/>
      <w:marBottom w:val="0"/>
      <w:divBdr>
        <w:top w:val="none" w:sz="0" w:space="0" w:color="auto"/>
        <w:left w:val="none" w:sz="0" w:space="0" w:color="auto"/>
        <w:bottom w:val="none" w:sz="0" w:space="0" w:color="auto"/>
        <w:right w:val="none" w:sz="0" w:space="0" w:color="auto"/>
      </w:divBdr>
    </w:div>
    <w:div w:id="495347225">
      <w:bodyDiv w:val="1"/>
      <w:marLeft w:val="0"/>
      <w:marRight w:val="0"/>
      <w:marTop w:val="0"/>
      <w:marBottom w:val="0"/>
      <w:divBdr>
        <w:top w:val="none" w:sz="0" w:space="0" w:color="auto"/>
        <w:left w:val="none" w:sz="0" w:space="0" w:color="auto"/>
        <w:bottom w:val="none" w:sz="0" w:space="0" w:color="auto"/>
        <w:right w:val="none" w:sz="0" w:space="0" w:color="auto"/>
      </w:divBdr>
    </w:div>
    <w:div w:id="495456853">
      <w:bodyDiv w:val="1"/>
      <w:marLeft w:val="0"/>
      <w:marRight w:val="0"/>
      <w:marTop w:val="0"/>
      <w:marBottom w:val="0"/>
      <w:divBdr>
        <w:top w:val="none" w:sz="0" w:space="0" w:color="auto"/>
        <w:left w:val="none" w:sz="0" w:space="0" w:color="auto"/>
        <w:bottom w:val="none" w:sz="0" w:space="0" w:color="auto"/>
        <w:right w:val="none" w:sz="0" w:space="0" w:color="auto"/>
      </w:divBdr>
    </w:div>
    <w:div w:id="495799877">
      <w:bodyDiv w:val="1"/>
      <w:marLeft w:val="0"/>
      <w:marRight w:val="0"/>
      <w:marTop w:val="0"/>
      <w:marBottom w:val="0"/>
      <w:divBdr>
        <w:top w:val="none" w:sz="0" w:space="0" w:color="auto"/>
        <w:left w:val="none" w:sz="0" w:space="0" w:color="auto"/>
        <w:bottom w:val="none" w:sz="0" w:space="0" w:color="auto"/>
        <w:right w:val="none" w:sz="0" w:space="0" w:color="auto"/>
      </w:divBdr>
    </w:div>
    <w:div w:id="495800932">
      <w:bodyDiv w:val="1"/>
      <w:marLeft w:val="0"/>
      <w:marRight w:val="0"/>
      <w:marTop w:val="0"/>
      <w:marBottom w:val="0"/>
      <w:divBdr>
        <w:top w:val="none" w:sz="0" w:space="0" w:color="auto"/>
        <w:left w:val="none" w:sz="0" w:space="0" w:color="auto"/>
        <w:bottom w:val="none" w:sz="0" w:space="0" w:color="auto"/>
        <w:right w:val="none" w:sz="0" w:space="0" w:color="auto"/>
      </w:divBdr>
    </w:div>
    <w:div w:id="496115868">
      <w:bodyDiv w:val="1"/>
      <w:marLeft w:val="0"/>
      <w:marRight w:val="0"/>
      <w:marTop w:val="0"/>
      <w:marBottom w:val="0"/>
      <w:divBdr>
        <w:top w:val="none" w:sz="0" w:space="0" w:color="auto"/>
        <w:left w:val="none" w:sz="0" w:space="0" w:color="auto"/>
        <w:bottom w:val="none" w:sz="0" w:space="0" w:color="auto"/>
        <w:right w:val="none" w:sz="0" w:space="0" w:color="auto"/>
      </w:divBdr>
    </w:div>
    <w:div w:id="497043720">
      <w:bodyDiv w:val="1"/>
      <w:marLeft w:val="0"/>
      <w:marRight w:val="0"/>
      <w:marTop w:val="0"/>
      <w:marBottom w:val="0"/>
      <w:divBdr>
        <w:top w:val="none" w:sz="0" w:space="0" w:color="auto"/>
        <w:left w:val="none" w:sz="0" w:space="0" w:color="auto"/>
        <w:bottom w:val="none" w:sz="0" w:space="0" w:color="auto"/>
        <w:right w:val="none" w:sz="0" w:space="0" w:color="auto"/>
      </w:divBdr>
    </w:div>
    <w:div w:id="497502078">
      <w:bodyDiv w:val="1"/>
      <w:marLeft w:val="0"/>
      <w:marRight w:val="0"/>
      <w:marTop w:val="0"/>
      <w:marBottom w:val="0"/>
      <w:divBdr>
        <w:top w:val="none" w:sz="0" w:space="0" w:color="auto"/>
        <w:left w:val="none" w:sz="0" w:space="0" w:color="auto"/>
        <w:bottom w:val="none" w:sz="0" w:space="0" w:color="auto"/>
        <w:right w:val="none" w:sz="0" w:space="0" w:color="auto"/>
      </w:divBdr>
    </w:div>
    <w:div w:id="497888898">
      <w:bodyDiv w:val="1"/>
      <w:marLeft w:val="0"/>
      <w:marRight w:val="0"/>
      <w:marTop w:val="0"/>
      <w:marBottom w:val="0"/>
      <w:divBdr>
        <w:top w:val="none" w:sz="0" w:space="0" w:color="auto"/>
        <w:left w:val="none" w:sz="0" w:space="0" w:color="auto"/>
        <w:bottom w:val="none" w:sz="0" w:space="0" w:color="auto"/>
        <w:right w:val="none" w:sz="0" w:space="0" w:color="auto"/>
      </w:divBdr>
    </w:div>
    <w:div w:id="498034911">
      <w:bodyDiv w:val="1"/>
      <w:marLeft w:val="0"/>
      <w:marRight w:val="0"/>
      <w:marTop w:val="0"/>
      <w:marBottom w:val="0"/>
      <w:divBdr>
        <w:top w:val="none" w:sz="0" w:space="0" w:color="auto"/>
        <w:left w:val="none" w:sz="0" w:space="0" w:color="auto"/>
        <w:bottom w:val="none" w:sz="0" w:space="0" w:color="auto"/>
        <w:right w:val="none" w:sz="0" w:space="0" w:color="auto"/>
      </w:divBdr>
    </w:div>
    <w:div w:id="498160381">
      <w:bodyDiv w:val="1"/>
      <w:marLeft w:val="0"/>
      <w:marRight w:val="0"/>
      <w:marTop w:val="0"/>
      <w:marBottom w:val="0"/>
      <w:divBdr>
        <w:top w:val="none" w:sz="0" w:space="0" w:color="auto"/>
        <w:left w:val="none" w:sz="0" w:space="0" w:color="auto"/>
        <w:bottom w:val="none" w:sz="0" w:space="0" w:color="auto"/>
        <w:right w:val="none" w:sz="0" w:space="0" w:color="auto"/>
      </w:divBdr>
    </w:div>
    <w:div w:id="498428354">
      <w:bodyDiv w:val="1"/>
      <w:marLeft w:val="0"/>
      <w:marRight w:val="0"/>
      <w:marTop w:val="0"/>
      <w:marBottom w:val="0"/>
      <w:divBdr>
        <w:top w:val="none" w:sz="0" w:space="0" w:color="auto"/>
        <w:left w:val="none" w:sz="0" w:space="0" w:color="auto"/>
        <w:bottom w:val="none" w:sz="0" w:space="0" w:color="auto"/>
        <w:right w:val="none" w:sz="0" w:space="0" w:color="auto"/>
      </w:divBdr>
    </w:div>
    <w:div w:id="498741574">
      <w:bodyDiv w:val="1"/>
      <w:marLeft w:val="0"/>
      <w:marRight w:val="0"/>
      <w:marTop w:val="0"/>
      <w:marBottom w:val="0"/>
      <w:divBdr>
        <w:top w:val="none" w:sz="0" w:space="0" w:color="auto"/>
        <w:left w:val="none" w:sz="0" w:space="0" w:color="auto"/>
        <w:bottom w:val="none" w:sz="0" w:space="0" w:color="auto"/>
        <w:right w:val="none" w:sz="0" w:space="0" w:color="auto"/>
      </w:divBdr>
    </w:div>
    <w:div w:id="501239618">
      <w:bodyDiv w:val="1"/>
      <w:marLeft w:val="0"/>
      <w:marRight w:val="0"/>
      <w:marTop w:val="0"/>
      <w:marBottom w:val="0"/>
      <w:divBdr>
        <w:top w:val="none" w:sz="0" w:space="0" w:color="auto"/>
        <w:left w:val="none" w:sz="0" w:space="0" w:color="auto"/>
        <w:bottom w:val="none" w:sz="0" w:space="0" w:color="auto"/>
        <w:right w:val="none" w:sz="0" w:space="0" w:color="auto"/>
      </w:divBdr>
    </w:div>
    <w:div w:id="501311334">
      <w:bodyDiv w:val="1"/>
      <w:marLeft w:val="0"/>
      <w:marRight w:val="0"/>
      <w:marTop w:val="0"/>
      <w:marBottom w:val="0"/>
      <w:divBdr>
        <w:top w:val="none" w:sz="0" w:space="0" w:color="auto"/>
        <w:left w:val="none" w:sz="0" w:space="0" w:color="auto"/>
        <w:bottom w:val="none" w:sz="0" w:space="0" w:color="auto"/>
        <w:right w:val="none" w:sz="0" w:space="0" w:color="auto"/>
      </w:divBdr>
    </w:div>
    <w:div w:id="501507980">
      <w:bodyDiv w:val="1"/>
      <w:marLeft w:val="0"/>
      <w:marRight w:val="0"/>
      <w:marTop w:val="0"/>
      <w:marBottom w:val="0"/>
      <w:divBdr>
        <w:top w:val="none" w:sz="0" w:space="0" w:color="auto"/>
        <w:left w:val="none" w:sz="0" w:space="0" w:color="auto"/>
        <w:bottom w:val="none" w:sz="0" w:space="0" w:color="auto"/>
        <w:right w:val="none" w:sz="0" w:space="0" w:color="auto"/>
      </w:divBdr>
    </w:div>
    <w:div w:id="502401391">
      <w:bodyDiv w:val="1"/>
      <w:marLeft w:val="0"/>
      <w:marRight w:val="0"/>
      <w:marTop w:val="0"/>
      <w:marBottom w:val="0"/>
      <w:divBdr>
        <w:top w:val="none" w:sz="0" w:space="0" w:color="auto"/>
        <w:left w:val="none" w:sz="0" w:space="0" w:color="auto"/>
        <w:bottom w:val="none" w:sz="0" w:space="0" w:color="auto"/>
        <w:right w:val="none" w:sz="0" w:space="0" w:color="auto"/>
      </w:divBdr>
    </w:div>
    <w:div w:id="502668685">
      <w:bodyDiv w:val="1"/>
      <w:marLeft w:val="0"/>
      <w:marRight w:val="0"/>
      <w:marTop w:val="0"/>
      <w:marBottom w:val="0"/>
      <w:divBdr>
        <w:top w:val="none" w:sz="0" w:space="0" w:color="auto"/>
        <w:left w:val="none" w:sz="0" w:space="0" w:color="auto"/>
        <w:bottom w:val="none" w:sz="0" w:space="0" w:color="auto"/>
        <w:right w:val="none" w:sz="0" w:space="0" w:color="auto"/>
      </w:divBdr>
    </w:div>
    <w:div w:id="502820769">
      <w:bodyDiv w:val="1"/>
      <w:marLeft w:val="0"/>
      <w:marRight w:val="0"/>
      <w:marTop w:val="0"/>
      <w:marBottom w:val="0"/>
      <w:divBdr>
        <w:top w:val="none" w:sz="0" w:space="0" w:color="auto"/>
        <w:left w:val="none" w:sz="0" w:space="0" w:color="auto"/>
        <w:bottom w:val="none" w:sz="0" w:space="0" w:color="auto"/>
        <w:right w:val="none" w:sz="0" w:space="0" w:color="auto"/>
      </w:divBdr>
    </w:div>
    <w:div w:id="502933640">
      <w:bodyDiv w:val="1"/>
      <w:marLeft w:val="0"/>
      <w:marRight w:val="0"/>
      <w:marTop w:val="0"/>
      <w:marBottom w:val="0"/>
      <w:divBdr>
        <w:top w:val="none" w:sz="0" w:space="0" w:color="auto"/>
        <w:left w:val="none" w:sz="0" w:space="0" w:color="auto"/>
        <w:bottom w:val="none" w:sz="0" w:space="0" w:color="auto"/>
        <w:right w:val="none" w:sz="0" w:space="0" w:color="auto"/>
      </w:divBdr>
    </w:div>
    <w:div w:id="503785106">
      <w:bodyDiv w:val="1"/>
      <w:marLeft w:val="0"/>
      <w:marRight w:val="0"/>
      <w:marTop w:val="0"/>
      <w:marBottom w:val="0"/>
      <w:divBdr>
        <w:top w:val="none" w:sz="0" w:space="0" w:color="auto"/>
        <w:left w:val="none" w:sz="0" w:space="0" w:color="auto"/>
        <w:bottom w:val="none" w:sz="0" w:space="0" w:color="auto"/>
        <w:right w:val="none" w:sz="0" w:space="0" w:color="auto"/>
      </w:divBdr>
    </w:div>
    <w:div w:id="503907902">
      <w:bodyDiv w:val="1"/>
      <w:marLeft w:val="0"/>
      <w:marRight w:val="0"/>
      <w:marTop w:val="0"/>
      <w:marBottom w:val="0"/>
      <w:divBdr>
        <w:top w:val="none" w:sz="0" w:space="0" w:color="auto"/>
        <w:left w:val="none" w:sz="0" w:space="0" w:color="auto"/>
        <w:bottom w:val="none" w:sz="0" w:space="0" w:color="auto"/>
        <w:right w:val="none" w:sz="0" w:space="0" w:color="auto"/>
      </w:divBdr>
    </w:div>
    <w:div w:id="504125766">
      <w:bodyDiv w:val="1"/>
      <w:marLeft w:val="0"/>
      <w:marRight w:val="0"/>
      <w:marTop w:val="0"/>
      <w:marBottom w:val="0"/>
      <w:divBdr>
        <w:top w:val="none" w:sz="0" w:space="0" w:color="auto"/>
        <w:left w:val="none" w:sz="0" w:space="0" w:color="auto"/>
        <w:bottom w:val="none" w:sz="0" w:space="0" w:color="auto"/>
        <w:right w:val="none" w:sz="0" w:space="0" w:color="auto"/>
      </w:divBdr>
    </w:div>
    <w:div w:id="504246360">
      <w:bodyDiv w:val="1"/>
      <w:marLeft w:val="0"/>
      <w:marRight w:val="0"/>
      <w:marTop w:val="0"/>
      <w:marBottom w:val="0"/>
      <w:divBdr>
        <w:top w:val="none" w:sz="0" w:space="0" w:color="auto"/>
        <w:left w:val="none" w:sz="0" w:space="0" w:color="auto"/>
        <w:bottom w:val="none" w:sz="0" w:space="0" w:color="auto"/>
        <w:right w:val="none" w:sz="0" w:space="0" w:color="auto"/>
      </w:divBdr>
    </w:div>
    <w:div w:id="504327475">
      <w:bodyDiv w:val="1"/>
      <w:marLeft w:val="0"/>
      <w:marRight w:val="0"/>
      <w:marTop w:val="0"/>
      <w:marBottom w:val="0"/>
      <w:divBdr>
        <w:top w:val="none" w:sz="0" w:space="0" w:color="auto"/>
        <w:left w:val="none" w:sz="0" w:space="0" w:color="auto"/>
        <w:bottom w:val="none" w:sz="0" w:space="0" w:color="auto"/>
        <w:right w:val="none" w:sz="0" w:space="0" w:color="auto"/>
      </w:divBdr>
    </w:div>
    <w:div w:id="504780430">
      <w:bodyDiv w:val="1"/>
      <w:marLeft w:val="0"/>
      <w:marRight w:val="0"/>
      <w:marTop w:val="0"/>
      <w:marBottom w:val="0"/>
      <w:divBdr>
        <w:top w:val="none" w:sz="0" w:space="0" w:color="auto"/>
        <w:left w:val="none" w:sz="0" w:space="0" w:color="auto"/>
        <w:bottom w:val="none" w:sz="0" w:space="0" w:color="auto"/>
        <w:right w:val="none" w:sz="0" w:space="0" w:color="auto"/>
      </w:divBdr>
    </w:div>
    <w:div w:id="505093509">
      <w:bodyDiv w:val="1"/>
      <w:marLeft w:val="0"/>
      <w:marRight w:val="0"/>
      <w:marTop w:val="0"/>
      <w:marBottom w:val="0"/>
      <w:divBdr>
        <w:top w:val="none" w:sz="0" w:space="0" w:color="auto"/>
        <w:left w:val="none" w:sz="0" w:space="0" w:color="auto"/>
        <w:bottom w:val="none" w:sz="0" w:space="0" w:color="auto"/>
        <w:right w:val="none" w:sz="0" w:space="0" w:color="auto"/>
      </w:divBdr>
    </w:div>
    <w:div w:id="505439555">
      <w:bodyDiv w:val="1"/>
      <w:marLeft w:val="0"/>
      <w:marRight w:val="0"/>
      <w:marTop w:val="0"/>
      <w:marBottom w:val="0"/>
      <w:divBdr>
        <w:top w:val="none" w:sz="0" w:space="0" w:color="auto"/>
        <w:left w:val="none" w:sz="0" w:space="0" w:color="auto"/>
        <w:bottom w:val="none" w:sz="0" w:space="0" w:color="auto"/>
        <w:right w:val="none" w:sz="0" w:space="0" w:color="auto"/>
      </w:divBdr>
    </w:div>
    <w:div w:id="506753732">
      <w:bodyDiv w:val="1"/>
      <w:marLeft w:val="0"/>
      <w:marRight w:val="0"/>
      <w:marTop w:val="0"/>
      <w:marBottom w:val="0"/>
      <w:divBdr>
        <w:top w:val="none" w:sz="0" w:space="0" w:color="auto"/>
        <w:left w:val="none" w:sz="0" w:space="0" w:color="auto"/>
        <w:bottom w:val="none" w:sz="0" w:space="0" w:color="auto"/>
        <w:right w:val="none" w:sz="0" w:space="0" w:color="auto"/>
      </w:divBdr>
    </w:div>
    <w:div w:id="507528072">
      <w:bodyDiv w:val="1"/>
      <w:marLeft w:val="0"/>
      <w:marRight w:val="0"/>
      <w:marTop w:val="0"/>
      <w:marBottom w:val="0"/>
      <w:divBdr>
        <w:top w:val="none" w:sz="0" w:space="0" w:color="auto"/>
        <w:left w:val="none" w:sz="0" w:space="0" w:color="auto"/>
        <w:bottom w:val="none" w:sz="0" w:space="0" w:color="auto"/>
        <w:right w:val="none" w:sz="0" w:space="0" w:color="auto"/>
      </w:divBdr>
    </w:div>
    <w:div w:id="507597599">
      <w:bodyDiv w:val="1"/>
      <w:marLeft w:val="0"/>
      <w:marRight w:val="0"/>
      <w:marTop w:val="0"/>
      <w:marBottom w:val="0"/>
      <w:divBdr>
        <w:top w:val="none" w:sz="0" w:space="0" w:color="auto"/>
        <w:left w:val="none" w:sz="0" w:space="0" w:color="auto"/>
        <w:bottom w:val="none" w:sz="0" w:space="0" w:color="auto"/>
        <w:right w:val="none" w:sz="0" w:space="0" w:color="auto"/>
      </w:divBdr>
    </w:div>
    <w:div w:id="507790050">
      <w:bodyDiv w:val="1"/>
      <w:marLeft w:val="0"/>
      <w:marRight w:val="0"/>
      <w:marTop w:val="0"/>
      <w:marBottom w:val="0"/>
      <w:divBdr>
        <w:top w:val="none" w:sz="0" w:space="0" w:color="auto"/>
        <w:left w:val="none" w:sz="0" w:space="0" w:color="auto"/>
        <w:bottom w:val="none" w:sz="0" w:space="0" w:color="auto"/>
        <w:right w:val="none" w:sz="0" w:space="0" w:color="auto"/>
      </w:divBdr>
    </w:div>
    <w:div w:id="507866654">
      <w:bodyDiv w:val="1"/>
      <w:marLeft w:val="0"/>
      <w:marRight w:val="0"/>
      <w:marTop w:val="0"/>
      <w:marBottom w:val="0"/>
      <w:divBdr>
        <w:top w:val="none" w:sz="0" w:space="0" w:color="auto"/>
        <w:left w:val="none" w:sz="0" w:space="0" w:color="auto"/>
        <w:bottom w:val="none" w:sz="0" w:space="0" w:color="auto"/>
        <w:right w:val="none" w:sz="0" w:space="0" w:color="auto"/>
      </w:divBdr>
    </w:div>
    <w:div w:id="508179736">
      <w:bodyDiv w:val="1"/>
      <w:marLeft w:val="0"/>
      <w:marRight w:val="0"/>
      <w:marTop w:val="0"/>
      <w:marBottom w:val="0"/>
      <w:divBdr>
        <w:top w:val="none" w:sz="0" w:space="0" w:color="auto"/>
        <w:left w:val="none" w:sz="0" w:space="0" w:color="auto"/>
        <w:bottom w:val="none" w:sz="0" w:space="0" w:color="auto"/>
        <w:right w:val="none" w:sz="0" w:space="0" w:color="auto"/>
      </w:divBdr>
    </w:div>
    <w:div w:id="508252637">
      <w:bodyDiv w:val="1"/>
      <w:marLeft w:val="0"/>
      <w:marRight w:val="0"/>
      <w:marTop w:val="0"/>
      <w:marBottom w:val="0"/>
      <w:divBdr>
        <w:top w:val="none" w:sz="0" w:space="0" w:color="auto"/>
        <w:left w:val="none" w:sz="0" w:space="0" w:color="auto"/>
        <w:bottom w:val="none" w:sz="0" w:space="0" w:color="auto"/>
        <w:right w:val="none" w:sz="0" w:space="0" w:color="auto"/>
      </w:divBdr>
    </w:div>
    <w:div w:id="509023691">
      <w:bodyDiv w:val="1"/>
      <w:marLeft w:val="0"/>
      <w:marRight w:val="0"/>
      <w:marTop w:val="0"/>
      <w:marBottom w:val="0"/>
      <w:divBdr>
        <w:top w:val="none" w:sz="0" w:space="0" w:color="auto"/>
        <w:left w:val="none" w:sz="0" w:space="0" w:color="auto"/>
        <w:bottom w:val="none" w:sz="0" w:space="0" w:color="auto"/>
        <w:right w:val="none" w:sz="0" w:space="0" w:color="auto"/>
      </w:divBdr>
    </w:div>
    <w:div w:id="509028749">
      <w:bodyDiv w:val="1"/>
      <w:marLeft w:val="0"/>
      <w:marRight w:val="0"/>
      <w:marTop w:val="0"/>
      <w:marBottom w:val="0"/>
      <w:divBdr>
        <w:top w:val="none" w:sz="0" w:space="0" w:color="auto"/>
        <w:left w:val="none" w:sz="0" w:space="0" w:color="auto"/>
        <w:bottom w:val="none" w:sz="0" w:space="0" w:color="auto"/>
        <w:right w:val="none" w:sz="0" w:space="0" w:color="auto"/>
      </w:divBdr>
    </w:div>
    <w:div w:id="509485690">
      <w:bodyDiv w:val="1"/>
      <w:marLeft w:val="0"/>
      <w:marRight w:val="0"/>
      <w:marTop w:val="0"/>
      <w:marBottom w:val="0"/>
      <w:divBdr>
        <w:top w:val="none" w:sz="0" w:space="0" w:color="auto"/>
        <w:left w:val="none" w:sz="0" w:space="0" w:color="auto"/>
        <w:bottom w:val="none" w:sz="0" w:space="0" w:color="auto"/>
        <w:right w:val="none" w:sz="0" w:space="0" w:color="auto"/>
      </w:divBdr>
    </w:div>
    <w:div w:id="509569102">
      <w:bodyDiv w:val="1"/>
      <w:marLeft w:val="0"/>
      <w:marRight w:val="0"/>
      <w:marTop w:val="0"/>
      <w:marBottom w:val="0"/>
      <w:divBdr>
        <w:top w:val="none" w:sz="0" w:space="0" w:color="auto"/>
        <w:left w:val="none" w:sz="0" w:space="0" w:color="auto"/>
        <w:bottom w:val="none" w:sz="0" w:space="0" w:color="auto"/>
        <w:right w:val="none" w:sz="0" w:space="0" w:color="auto"/>
      </w:divBdr>
    </w:div>
    <w:div w:id="510026254">
      <w:bodyDiv w:val="1"/>
      <w:marLeft w:val="0"/>
      <w:marRight w:val="0"/>
      <w:marTop w:val="0"/>
      <w:marBottom w:val="0"/>
      <w:divBdr>
        <w:top w:val="none" w:sz="0" w:space="0" w:color="auto"/>
        <w:left w:val="none" w:sz="0" w:space="0" w:color="auto"/>
        <w:bottom w:val="none" w:sz="0" w:space="0" w:color="auto"/>
        <w:right w:val="none" w:sz="0" w:space="0" w:color="auto"/>
      </w:divBdr>
    </w:div>
    <w:div w:id="510215834">
      <w:bodyDiv w:val="1"/>
      <w:marLeft w:val="0"/>
      <w:marRight w:val="0"/>
      <w:marTop w:val="0"/>
      <w:marBottom w:val="0"/>
      <w:divBdr>
        <w:top w:val="none" w:sz="0" w:space="0" w:color="auto"/>
        <w:left w:val="none" w:sz="0" w:space="0" w:color="auto"/>
        <w:bottom w:val="none" w:sz="0" w:space="0" w:color="auto"/>
        <w:right w:val="none" w:sz="0" w:space="0" w:color="auto"/>
      </w:divBdr>
    </w:div>
    <w:div w:id="510216007">
      <w:bodyDiv w:val="1"/>
      <w:marLeft w:val="0"/>
      <w:marRight w:val="0"/>
      <w:marTop w:val="0"/>
      <w:marBottom w:val="0"/>
      <w:divBdr>
        <w:top w:val="none" w:sz="0" w:space="0" w:color="auto"/>
        <w:left w:val="none" w:sz="0" w:space="0" w:color="auto"/>
        <w:bottom w:val="none" w:sz="0" w:space="0" w:color="auto"/>
        <w:right w:val="none" w:sz="0" w:space="0" w:color="auto"/>
      </w:divBdr>
    </w:div>
    <w:div w:id="510490721">
      <w:bodyDiv w:val="1"/>
      <w:marLeft w:val="0"/>
      <w:marRight w:val="0"/>
      <w:marTop w:val="0"/>
      <w:marBottom w:val="0"/>
      <w:divBdr>
        <w:top w:val="none" w:sz="0" w:space="0" w:color="auto"/>
        <w:left w:val="none" w:sz="0" w:space="0" w:color="auto"/>
        <w:bottom w:val="none" w:sz="0" w:space="0" w:color="auto"/>
        <w:right w:val="none" w:sz="0" w:space="0" w:color="auto"/>
      </w:divBdr>
    </w:div>
    <w:div w:id="510877896">
      <w:bodyDiv w:val="1"/>
      <w:marLeft w:val="0"/>
      <w:marRight w:val="0"/>
      <w:marTop w:val="0"/>
      <w:marBottom w:val="0"/>
      <w:divBdr>
        <w:top w:val="none" w:sz="0" w:space="0" w:color="auto"/>
        <w:left w:val="none" w:sz="0" w:space="0" w:color="auto"/>
        <w:bottom w:val="none" w:sz="0" w:space="0" w:color="auto"/>
        <w:right w:val="none" w:sz="0" w:space="0" w:color="auto"/>
      </w:divBdr>
    </w:div>
    <w:div w:id="510993176">
      <w:bodyDiv w:val="1"/>
      <w:marLeft w:val="0"/>
      <w:marRight w:val="0"/>
      <w:marTop w:val="0"/>
      <w:marBottom w:val="0"/>
      <w:divBdr>
        <w:top w:val="none" w:sz="0" w:space="0" w:color="auto"/>
        <w:left w:val="none" w:sz="0" w:space="0" w:color="auto"/>
        <w:bottom w:val="none" w:sz="0" w:space="0" w:color="auto"/>
        <w:right w:val="none" w:sz="0" w:space="0" w:color="auto"/>
      </w:divBdr>
    </w:div>
    <w:div w:id="511182368">
      <w:bodyDiv w:val="1"/>
      <w:marLeft w:val="0"/>
      <w:marRight w:val="0"/>
      <w:marTop w:val="0"/>
      <w:marBottom w:val="0"/>
      <w:divBdr>
        <w:top w:val="none" w:sz="0" w:space="0" w:color="auto"/>
        <w:left w:val="none" w:sz="0" w:space="0" w:color="auto"/>
        <w:bottom w:val="none" w:sz="0" w:space="0" w:color="auto"/>
        <w:right w:val="none" w:sz="0" w:space="0" w:color="auto"/>
      </w:divBdr>
    </w:div>
    <w:div w:id="511725523">
      <w:bodyDiv w:val="1"/>
      <w:marLeft w:val="0"/>
      <w:marRight w:val="0"/>
      <w:marTop w:val="0"/>
      <w:marBottom w:val="0"/>
      <w:divBdr>
        <w:top w:val="none" w:sz="0" w:space="0" w:color="auto"/>
        <w:left w:val="none" w:sz="0" w:space="0" w:color="auto"/>
        <w:bottom w:val="none" w:sz="0" w:space="0" w:color="auto"/>
        <w:right w:val="none" w:sz="0" w:space="0" w:color="auto"/>
      </w:divBdr>
    </w:div>
    <w:div w:id="512450916">
      <w:bodyDiv w:val="1"/>
      <w:marLeft w:val="0"/>
      <w:marRight w:val="0"/>
      <w:marTop w:val="0"/>
      <w:marBottom w:val="0"/>
      <w:divBdr>
        <w:top w:val="none" w:sz="0" w:space="0" w:color="auto"/>
        <w:left w:val="none" w:sz="0" w:space="0" w:color="auto"/>
        <w:bottom w:val="none" w:sz="0" w:space="0" w:color="auto"/>
        <w:right w:val="none" w:sz="0" w:space="0" w:color="auto"/>
      </w:divBdr>
    </w:div>
    <w:div w:id="512454442">
      <w:bodyDiv w:val="1"/>
      <w:marLeft w:val="0"/>
      <w:marRight w:val="0"/>
      <w:marTop w:val="0"/>
      <w:marBottom w:val="0"/>
      <w:divBdr>
        <w:top w:val="none" w:sz="0" w:space="0" w:color="auto"/>
        <w:left w:val="none" w:sz="0" w:space="0" w:color="auto"/>
        <w:bottom w:val="none" w:sz="0" w:space="0" w:color="auto"/>
        <w:right w:val="none" w:sz="0" w:space="0" w:color="auto"/>
      </w:divBdr>
    </w:div>
    <w:div w:id="512846352">
      <w:bodyDiv w:val="1"/>
      <w:marLeft w:val="0"/>
      <w:marRight w:val="0"/>
      <w:marTop w:val="0"/>
      <w:marBottom w:val="0"/>
      <w:divBdr>
        <w:top w:val="none" w:sz="0" w:space="0" w:color="auto"/>
        <w:left w:val="none" w:sz="0" w:space="0" w:color="auto"/>
        <w:bottom w:val="none" w:sz="0" w:space="0" w:color="auto"/>
        <w:right w:val="none" w:sz="0" w:space="0" w:color="auto"/>
      </w:divBdr>
    </w:div>
    <w:div w:id="513033377">
      <w:bodyDiv w:val="1"/>
      <w:marLeft w:val="0"/>
      <w:marRight w:val="0"/>
      <w:marTop w:val="0"/>
      <w:marBottom w:val="0"/>
      <w:divBdr>
        <w:top w:val="none" w:sz="0" w:space="0" w:color="auto"/>
        <w:left w:val="none" w:sz="0" w:space="0" w:color="auto"/>
        <w:bottom w:val="none" w:sz="0" w:space="0" w:color="auto"/>
        <w:right w:val="none" w:sz="0" w:space="0" w:color="auto"/>
      </w:divBdr>
    </w:div>
    <w:div w:id="513226420">
      <w:bodyDiv w:val="1"/>
      <w:marLeft w:val="0"/>
      <w:marRight w:val="0"/>
      <w:marTop w:val="0"/>
      <w:marBottom w:val="0"/>
      <w:divBdr>
        <w:top w:val="none" w:sz="0" w:space="0" w:color="auto"/>
        <w:left w:val="none" w:sz="0" w:space="0" w:color="auto"/>
        <w:bottom w:val="none" w:sz="0" w:space="0" w:color="auto"/>
        <w:right w:val="none" w:sz="0" w:space="0" w:color="auto"/>
      </w:divBdr>
    </w:div>
    <w:div w:id="514342309">
      <w:bodyDiv w:val="1"/>
      <w:marLeft w:val="0"/>
      <w:marRight w:val="0"/>
      <w:marTop w:val="0"/>
      <w:marBottom w:val="0"/>
      <w:divBdr>
        <w:top w:val="none" w:sz="0" w:space="0" w:color="auto"/>
        <w:left w:val="none" w:sz="0" w:space="0" w:color="auto"/>
        <w:bottom w:val="none" w:sz="0" w:space="0" w:color="auto"/>
        <w:right w:val="none" w:sz="0" w:space="0" w:color="auto"/>
      </w:divBdr>
    </w:div>
    <w:div w:id="514805514">
      <w:bodyDiv w:val="1"/>
      <w:marLeft w:val="0"/>
      <w:marRight w:val="0"/>
      <w:marTop w:val="0"/>
      <w:marBottom w:val="0"/>
      <w:divBdr>
        <w:top w:val="none" w:sz="0" w:space="0" w:color="auto"/>
        <w:left w:val="none" w:sz="0" w:space="0" w:color="auto"/>
        <w:bottom w:val="none" w:sz="0" w:space="0" w:color="auto"/>
        <w:right w:val="none" w:sz="0" w:space="0" w:color="auto"/>
      </w:divBdr>
    </w:div>
    <w:div w:id="514924037">
      <w:bodyDiv w:val="1"/>
      <w:marLeft w:val="0"/>
      <w:marRight w:val="0"/>
      <w:marTop w:val="0"/>
      <w:marBottom w:val="0"/>
      <w:divBdr>
        <w:top w:val="none" w:sz="0" w:space="0" w:color="auto"/>
        <w:left w:val="none" w:sz="0" w:space="0" w:color="auto"/>
        <w:bottom w:val="none" w:sz="0" w:space="0" w:color="auto"/>
        <w:right w:val="none" w:sz="0" w:space="0" w:color="auto"/>
      </w:divBdr>
    </w:div>
    <w:div w:id="515192723">
      <w:bodyDiv w:val="1"/>
      <w:marLeft w:val="0"/>
      <w:marRight w:val="0"/>
      <w:marTop w:val="0"/>
      <w:marBottom w:val="0"/>
      <w:divBdr>
        <w:top w:val="none" w:sz="0" w:space="0" w:color="auto"/>
        <w:left w:val="none" w:sz="0" w:space="0" w:color="auto"/>
        <w:bottom w:val="none" w:sz="0" w:space="0" w:color="auto"/>
        <w:right w:val="none" w:sz="0" w:space="0" w:color="auto"/>
      </w:divBdr>
    </w:div>
    <w:div w:id="515196497">
      <w:bodyDiv w:val="1"/>
      <w:marLeft w:val="0"/>
      <w:marRight w:val="0"/>
      <w:marTop w:val="0"/>
      <w:marBottom w:val="0"/>
      <w:divBdr>
        <w:top w:val="none" w:sz="0" w:space="0" w:color="auto"/>
        <w:left w:val="none" w:sz="0" w:space="0" w:color="auto"/>
        <w:bottom w:val="none" w:sz="0" w:space="0" w:color="auto"/>
        <w:right w:val="none" w:sz="0" w:space="0" w:color="auto"/>
      </w:divBdr>
    </w:div>
    <w:div w:id="515266943">
      <w:bodyDiv w:val="1"/>
      <w:marLeft w:val="0"/>
      <w:marRight w:val="0"/>
      <w:marTop w:val="0"/>
      <w:marBottom w:val="0"/>
      <w:divBdr>
        <w:top w:val="none" w:sz="0" w:space="0" w:color="auto"/>
        <w:left w:val="none" w:sz="0" w:space="0" w:color="auto"/>
        <w:bottom w:val="none" w:sz="0" w:space="0" w:color="auto"/>
        <w:right w:val="none" w:sz="0" w:space="0" w:color="auto"/>
      </w:divBdr>
    </w:div>
    <w:div w:id="515929521">
      <w:bodyDiv w:val="1"/>
      <w:marLeft w:val="0"/>
      <w:marRight w:val="0"/>
      <w:marTop w:val="0"/>
      <w:marBottom w:val="0"/>
      <w:divBdr>
        <w:top w:val="none" w:sz="0" w:space="0" w:color="auto"/>
        <w:left w:val="none" w:sz="0" w:space="0" w:color="auto"/>
        <w:bottom w:val="none" w:sz="0" w:space="0" w:color="auto"/>
        <w:right w:val="none" w:sz="0" w:space="0" w:color="auto"/>
      </w:divBdr>
    </w:div>
    <w:div w:id="516041239">
      <w:bodyDiv w:val="1"/>
      <w:marLeft w:val="0"/>
      <w:marRight w:val="0"/>
      <w:marTop w:val="0"/>
      <w:marBottom w:val="0"/>
      <w:divBdr>
        <w:top w:val="none" w:sz="0" w:space="0" w:color="auto"/>
        <w:left w:val="none" w:sz="0" w:space="0" w:color="auto"/>
        <w:bottom w:val="none" w:sz="0" w:space="0" w:color="auto"/>
        <w:right w:val="none" w:sz="0" w:space="0" w:color="auto"/>
      </w:divBdr>
    </w:div>
    <w:div w:id="518786337">
      <w:bodyDiv w:val="1"/>
      <w:marLeft w:val="0"/>
      <w:marRight w:val="0"/>
      <w:marTop w:val="0"/>
      <w:marBottom w:val="0"/>
      <w:divBdr>
        <w:top w:val="none" w:sz="0" w:space="0" w:color="auto"/>
        <w:left w:val="none" w:sz="0" w:space="0" w:color="auto"/>
        <w:bottom w:val="none" w:sz="0" w:space="0" w:color="auto"/>
        <w:right w:val="none" w:sz="0" w:space="0" w:color="auto"/>
      </w:divBdr>
    </w:div>
    <w:div w:id="519199365">
      <w:bodyDiv w:val="1"/>
      <w:marLeft w:val="0"/>
      <w:marRight w:val="0"/>
      <w:marTop w:val="0"/>
      <w:marBottom w:val="0"/>
      <w:divBdr>
        <w:top w:val="none" w:sz="0" w:space="0" w:color="auto"/>
        <w:left w:val="none" w:sz="0" w:space="0" w:color="auto"/>
        <w:bottom w:val="none" w:sz="0" w:space="0" w:color="auto"/>
        <w:right w:val="none" w:sz="0" w:space="0" w:color="auto"/>
      </w:divBdr>
    </w:div>
    <w:div w:id="519247119">
      <w:bodyDiv w:val="1"/>
      <w:marLeft w:val="0"/>
      <w:marRight w:val="0"/>
      <w:marTop w:val="0"/>
      <w:marBottom w:val="0"/>
      <w:divBdr>
        <w:top w:val="none" w:sz="0" w:space="0" w:color="auto"/>
        <w:left w:val="none" w:sz="0" w:space="0" w:color="auto"/>
        <w:bottom w:val="none" w:sz="0" w:space="0" w:color="auto"/>
        <w:right w:val="none" w:sz="0" w:space="0" w:color="auto"/>
      </w:divBdr>
    </w:div>
    <w:div w:id="519511845">
      <w:bodyDiv w:val="1"/>
      <w:marLeft w:val="0"/>
      <w:marRight w:val="0"/>
      <w:marTop w:val="0"/>
      <w:marBottom w:val="0"/>
      <w:divBdr>
        <w:top w:val="none" w:sz="0" w:space="0" w:color="auto"/>
        <w:left w:val="none" w:sz="0" w:space="0" w:color="auto"/>
        <w:bottom w:val="none" w:sz="0" w:space="0" w:color="auto"/>
        <w:right w:val="none" w:sz="0" w:space="0" w:color="auto"/>
      </w:divBdr>
    </w:div>
    <w:div w:id="519776302">
      <w:bodyDiv w:val="1"/>
      <w:marLeft w:val="0"/>
      <w:marRight w:val="0"/>
      <w:marTop w:val="0"/>
      <w:marBottom w:val="0"/>
      <w:divBdr>
        <w:top w:val="none" w:sz="0" w:space="0" w:color="auto"/>
        <w:left w:val="none" w:sz="0" w:space="0" w:color="auto"/>
        <w:bottom w:val="none" w:sz="0" w:space="0" w:color="auto"/>
        <w:right w:val="none" w:sz="0" w:space="0" w:color="auto"/>
      </w:divBdr>
    </w:div>
    <w:div w:id="519857239">
      <w:bodyDiv w:val="1"/>
      <w:marLeft w:val="0"/>
      <w:marRight w:val="0"/>
      <w:marTop w:val="0"/>
      <w:marBottom w:val="0"/>
      <w:divBdr>
        <w:top w:val="none" w:sz="0" w:space="0" w:color="auto"/>
        <w:left w:val="none" w:sz="0" w:space="0" w:color="auto"/>
        <w:bottom w:val="none" w:sz="0" w:space="0" w:color="auto"/>
        <w:right w:val="none" w:sz="0" w:space="0" w:color="auto"/>
      </w:divBdr>
    </w:div>
    <w:div w:id="519899501">
      <w:bodyDiv w:val="1"/>
      <w:marLeft w:val="0"/>
      <w:marRight w:val="0"/>
      <w:marTop w:val="0"/>
      <w:marBottom w:val="0"/>
      <w:divBdr>
        <w:top w:val="none" w:sz="0" w:space="0" w:color="auto"/>
        <w:left w:val="none" w:sz="0" w:space="0" w:color="auto"/>
        <w:bottom w:val="none" w:sz="0" w:space="0" w:color="auto"/>
        <w:right w:val="none" w:sz="0" w:space="0" w:color="auto"/>
      </w:divBdr>
    </w:div>
    <w:div w:id="520163991">
      <w:bodyDiv w:val="1"/>
      <w:marLeft w:val="0"/>
      <w:marRight w:val="0"/>
      <w:marTop w:val="0"/>
      <w:marBottom w:val="0"/>
      <w:divBdr>
        <w:top w:val="none" w:sz="0" w:space="0" w:color="auto"/>
        <w:left w:val="none" w:sz="0" w:space="0" w:color="auto"/>
        <w:bottom w:val="none" w:sz="0" w:space="0" w:color="auto"/>
        <w:right w:val="none" w:sz="0" w:space="0" w:color="auto"/>
      </w:divBdr>
    </w:div>
    <w:div w:id="520552999">
      <w:bodyDiv w:val="1"/>
      <w:marLeft w:val="0"/>
      <w:marRight w:val="0"/>
      <w:marTop w:val="0"/>
      <w:marBottom w:val="0"/>
      <w:divBdr>
        <w:top w:val="none" w:sz="0" w:space="0" w:color="auto"/>
        <w:left w:val="none" w:sz="0" w:space="0" w:color="auto"/>
        <w:bottom w:val="none" w:sz="0" w:space="0" w:color="auto"/>
        <w:right w:val="none" w:sz="0" w:space="0" w:color="auto"/>
      </w:divBdr>
    </w:div>
    <w:div w:id="520969660">
      <w:bodyDiv w:val="1"/>
      <w:marLeft w:val="0"/>
      <w:marRight w:val="0"/>
      <w:marTop w:val="0"/>
      <w:marBottom w:val="0"/>
      <w:divBdr>
        <w:top w:val="none" w:sz="0" w:space="0" w:color="auto"/>
        <w:left w:val="none" w:sz="0" w:space="0" w:color="auto"/>
        <w:bottom w:val="none" w:sz="0" w:space="0" w:color="auto"/>
        <w:right w:val="none" w:sz="0" w:space="0" w:color="auto"/>
      </w:divBdr>
    </w:div>
    <w:div w:id="521553649">
      <w:bodyDiv w:val="1"/>
      <w:marLeft w:val="0"/>
      <w:marRight w:val="0"/>
      <w:marTop w:val="0"/>
      <w:marBottom w:val="0"/>
      <w:divBdr>
        <w:top w:val="none" w:sz="0" w:space="0" w:color="auto"/>
        <w:left w:val="none" w:sz="0" w:space="0" w:color="auto"/>
        <w:bottom w:val="none" w:sz="0" w:space="0" w:color="auto"/>
        <w:right w:val="none" w:sz="0" w:space="0" w:color="auto"/>
      </w:divBdr>
    </w:div>
    <w:div w:id="522014097">
      <w:bodyDiv w:val="1"/>
      <w:marLeft w:val="0"/>
      <w:marRight w:val="0"/>
      <w:marTop w:val="0"/>
      <w:marBottom w:val="0"/>
      <w:divBdr>
        <w:top w:val="none" w:sz="0" w:space="0" w:color="auto"/>
        <w:left w:val="none" w:sz="0" w:space="0" w:color="auto"/>
        <w:bottom w:val="none" w:sz="0" w:space="0" w:color="auto"/>
        <w:right w:val="none" w:sz="0" w:space="0" w:color="auto"/>
      </w:divBdr>
    </w:div>
    <w:div w:id="522285402">
      <w:bodyDiv w:val="1"/>
      <w:marLeft w:val="0"/>
      <w:marRight w:val="0"/>
      <w:marTop w:val="0"/>
      <w:marBottom w:val="0"/>
      <w:divBdr>
        <w:top w:val="none" w:sz="0" w:space="0" w:color="auto"/>
        <w:left w:val="none" w:sz="0" w:space="0" w:color="auto"/>
        <w:bottom w:val="none" w:sz="0" w:space="0" w:color="auto"/>
        <w:right w:val="none" w:sz="0" w:space="0" w:color="auto"/>
      </w:divBdr>
    </w:div>
    <w:div w:id="522665879">
      <w:bodyDiv w:val="1"/>
      <w:marLeft w:val="0"/>
      <w:marRight w:val="0"/>
      <w:marTop w:val="0"/>
      <w:marBottom w:val="0"/>
      <w:divBdr>
        <w:top w:val="none" w:sz="0" w:space="0" w:color="auto"/>
        <w:left w:val="none" w:sz="0" w:space="0" w:color="auto"/>
        <w:bottom w:val="none" w:sz="0" w:space="0" w:color="auto"/>
        <w:right w:val="none" w:sz="0" w:space="0" w:color="auto"/>
      </w:divBdr>
    </w:div>
    <w:div w:id="522716032">
      <w:bodyDiv w:val="1"/>
      <w:marLeft w:val="0"/>
      <w:marRight w:val="0"/>
      <w:marTop w:val="0"/>
      <w:marBottom w:val="0"/>
      <w:divBdr>
        <w:top w:val="none" w:sz="0" w:space="0" w:color="auto"/>
        <w:left w:val="none" w:sz="0" w:space="0" w:color="auto"/>
        <w:bottom w:val="none" w:sz="0" w:space="0" w:color="auto"/>
        <w:right w:val="none" w:sz="0" w:space="0" w:color="auto"/>
      </w:divBdr>
    </w:div>
    <w:div w:id="523128476">
      <w:bodyDiv w:val="1"/>
      <w:marLeft w:val="0"/>
      <w:marRight w:val="0"/>
      <w:marTop w:val="0"/>
      <w:marBottom w:val="0"/>
      <w:divBdr>
        <w:top w:val="none" w:sz="0" w:space="0" w:color="auto"/>
        <w:left w:val="none" w:sz="0" w:space="0" w:color="auto"/>
        <w:bottom w:val="none" w:sz="0" w:space="0" w:color="auto"/>
        <w:right w:val="none" w:sz="0" w:space="0" w:color="auto"/>
      </w:divBdr>
    </w:div>
    <w:div w:id="523518920">
      <w:bodyDiv w:val="1"/>
      <w:marLeft w:val="0"/>
      <w:marRight w:val="0"/>
      <w:marTop w:val="0"/>
      <w:marBottom w:val="0"/>
      <w:divBdr>
        <w:top w:val="none" w:sz="0" w:space="0" w:color="auto"/>
        <w:left w:val="none" w:sz="0" w:space="0" w:color="auto"/>
        <w:bottom w:val="none" w:sz="0" w:space="0" w:color="auto"/>
        <w:right w:val="none" w:sz="0" w:space="0" w:color="auto"/>
      </w:divBdr>
    </w:div>
    <w:div w:id="523519787">
      <w:bodyDiv w:val="1"/>
      <w:marLeft w:val="0"/>
      <w:marRight w:val="0"/>
      <w:marTop w:val="0"/>
      <w:marBottom w:val="0"/>
      <w:divBdr>
        <w:top w:val="none" w:sz="0" w:space="0" w:color="auto"/>
        <w:left w:val="none" w:sz="0" w:space="0" w:color="auto"/>
        <w:bottom w:val="none" w:sz="0" w:space="0" w:color="auto"/>
        <w:right w:val="none" w:sz="0" w:space="0" w:color="auto"/>
      </w:divBdr>
    </w:div>
    <w:div w:id="525797734">
      <w:bodyDiv w:val="1"/>
      <w:marLeft w:val="0"/>
      <w:marRight w:val="0"/>
      <w:marTop w:val="0"/>
      <w:marBottom w:val="0"/>
      <w:divBdr>
        <w:top w:val="none" w:sz="0" w:space="0" w:color="auto"/>
        <w:left w:val="none" w:sz="0" w:space="0" w:color="auto"/>
        <w:bottom w:val="none" w:sz="0" w:space="0" w:color="auto"/>
        <w:right w:val="none" w:sz="0" w:space="0" w:color="auto"/>
      </w:divBdr>
    </w:div>
    <w:div w:id="526140627">
      <w:bodyDiv w:val="1"/>
      <w:marLeft w:val="0"/>
      <w:marRight w:val="0"/>
      <w:marTop w:val="0"/>
      <w:marBottom w:val="0"/>
      <w:divBdr>
        <w:top w:val="none" w:sz="0" w:space="0" w:color="auto"/>
        <w:left w:val="none" w:sz="0" w:space="0" w:color="auto"/>
        <w:bottom w:val="none" w:sz="0" w:space="0" w:color="auto"/>
        <w:right w:val="none" w:sz="0" w:space="0" w:color="auto"/>
      </w:divBdr>
    </w:div>
    <w:div w:id="526330781">
      <w:bodyDiv w:val="1"/>
      <w:marLeft w:val="0"/>
      <w:marRight w:val="0"/>
      <w:marTop w:val="0"/>
      <w:marBottom w:val="0"/>
      <w:divBdr>
        <w:top w:val="none" w:sz="0" w:space="0" w:color="auto"/>
        <w:left w:val="none" w:sz="0" w:space="0" w:color="auto"/>
        <w:bottom w:val="none" w:sz="0" w:space="0" w:color="auto"/>
        <w:right w:val="none" w:sz="0" w:space="0" w:color="auto"/>
      </w:divBdr>
    </w:div>
    <w:div w:id="526918244">
      <w:bodyDiv w:val="1"/>
      <w:marLeft w:val="0"/>
      <w:marRight w:val="0"/>
      <w:marTop w:val="0"/>
      <w:marBottom w:val="0"/>
      <w:divBdr>
        <w:top w:val="none" w:sz="0" w:space="0" w:color="auto"/>
        <w:left w:val="none" w:sz="0" w:space="0" w:color="auto"/>
        <w:bottom w:val="none" w:sz="0" w:space="0" w:color="auto"/>
        <w:right w:val="none" w:sz="0" w:space="0" w:color="auto"/>
      </w:divBdr>
    </w:div>
    <w:div w:id="528372386">
      <w:bodyDiv w:val="1"/>
      <w:marLeft w:val="0"/>
      <w:marRight w:val="0"/>
      <w:marTop w:val="0"/>
      <w:marBottom w:val="0"/>
      <w:divBdr>
        <w:top w:val="none" w:sz="0" w:space="0" w:color="auto"/>
        <w:left w:val="none" w:sz="0" w:space="0" w:color="auto"/>
        <w:bottom w:val="none" w:sz="0" w:space="0" w:color="auto"/>
        <w:right w:val="none" w:sz="0" w:space="0" w:color="auto"/>
      </w:divBdr>
    </w:div>
    <w:div w:id="528567462">
      <w:bodyDiv w:val="1"/>
      <w:marLeft w:val="0"/>
      <w:marRight w:val="0"/>
      <w:marTop w:val="0"/>
      <w:marBottom w:val="0"/>
      <w:divBdr>
        <w:top w:val="none" w:sz="0" w:space="0" w:color="auto"/>
        <w:left w:val="none" w:sz="0" w:space="0" w:color="auto"/>
        <w:bottom w:val="none" w:sz="0" w:space="0" w:color="auto"/>
        <w:right w:val="none" w:sz="0" w:space="0" w:color="auto"/>
      </w:divBdr>
    </w:div>
    <w:div w:id="528833465">
      <w:bodyDiv w:val="1"/>
      <w:marLeft w:val="0"/>
      <w:marRight w:val="0"/>
      <w:marTop w:val="0"/>
      <w:marBottom w:val="0"/>
      <w:divBdr>
        <w:top w:val="none" w:sz="0" w:space="0" w:color="auto"/>
        <w:left w:val="none" w:sz="0" w:space="0" w:color="auto"/>
        <w:bottom w:val="none" w:sz="0" w:space="0" w:color="auto"/>
        <w:right w:val="none" w:sz="0" w:space="0" w:color="auto"/>
      </w:divBdr>
    </w:div>
    <w:div w:id="528835952">
      <w:bodyDiv w:val="1"/>
      <w:marLeft w:val="0"/>
      <w:marRight w:val="0"/>
      <w:marTop w:val="0"/>
      <w:marBottom w:val="0"/>
      <w:divBdr>
        <w:top w:val="none" w:sz="0" w:space="0" w:color="auto"/>
        <w:left w:val="none" w:sz="0" w:space="0" w:color="auto"/>
        <w:bottom w:val="none" w:sz="0" w:space="0" w:color="auto"/>
        <w:right w:val="none" w:sz="0" w:space="0" w:color="auto"/>
      </w:divBdr>
    </w:div>
    <w:div w:id="529535934">
      <w:bodyDiv w:val="1"/>
      <w:marLeft w:val="0"/>
      <w:marRight w:val="0"/>
      <w:marTop w:val="0"/>
      <w:marBottom w:val="0"/>
      <w:divBdr>
        <w:top w:val="none" w:sz="0" w:space="0" w:color="auto"/>
        <w:left w:val="none" w:sz="0" w:space="0" w:color="auto"/>
        <w:bottom w:val="none" w:sz="0" w:space="0" w:color="auto"/>
        <w:right w:val="none" w:sz="0" w:space="0" w:color="auto"/>
      </w:divBdr>
    </w:div>
    <w:div w:id="530919713">
      <w:bodyDiv w:val="1"/>
      <w:marLeft w:val="0"/>
      <w:marRight w:val="0"/>
      <w:marTop w:val="0"/>
      <w:marBottom w:val="0"/>
      <w:divBdr>
        <w:top w:val="none" w:sz="0" w:space="0" w:color="auto"/>
        <w:left w:val="none" w:sz="0" w:space="0" w:color="auto"/>
        <w:bottom w:val="none" w:sz="0" w:space="0" w:color="auto"/>
        <w:right w:val="none" w:sz="0" w:space="0" w:color="auto"/>
      </w:divBdr>
    </w:div>
    <w:div w:id="531501479">
      <w:bodyDiv w:val="1"/>
      <w:marLeft w:val="0"/>
      <w:marRight w:val="0"/>
      <w:marTop w:val="0"/>
      <w:marBottom w:val="0"/>
      <w:divBdr>
        <w:top w:val="none" w:sz="0" w:space="0" w:color="auto"/>
        <w:left w:val="none" w:sz="0" w:space="0" w:color="auto"/>
        <w:bottom w:val="none" w:sz="0" w:space="0" w:color="auto"/>
        <w:right w:val="none" w:sz="0" w:space="0" w:color="auto"/>
      </w:divBdr>
    </w:div>
    <w:div w:id="531653618">
      <w:bodyDiv w:val="1"/>
      <w:marLeft w:val="0"/>
      <w:marRight w:val="0"/>
      <w:marTop w:val="0"/>
      <w:marBottom w:val="0"/>
      <w:divBdr>
        <w:top w:val="none" w:sz="0" w:space="0" w:color="auto"/>
        <w:left w:val="none" w:sz="0" w:space="0" w:color="auto"/>
        <w:bottom w:val="none" w:sz="0" w:space="0" w:color="auto"/>
        <w:right w:val="none" w:sz="0" w:space="0" w:color="auto"/>
      </w:divBdr>
    </w:div>
    <w:div w:id="531764933">
      <w:bodyDiv w:val="1"/>
      <w:marLeft w:val="0"/>
      <w:marRight w:val="0"/>
      <w:marTop w:val="0"/>
      <w:marBottom w:val="0"/>
      <w:divBdr>
        <w:top w:val="none" w:sz="0" w:space="0" w:color="auto"/>
        <w:left w:val="none" w:sz="0" w:space="0" w:color="auto"/>
        <w:bottom w:val="none" w:sz="0" w:space="0" w:color="auto"/>
        <w:right w:val="none" w:sz="0" w:space="0" w:color="auto"/>
      </w:divBdr>
    </w:div>
    <w:div w:id="532695917">
      <w:bodyDiv w:val="1"/>
      <w:marLeft w:val="0"/>
      <w:marRight w:val="0"/>
      <w:marTop w:val="0"/>
      <w:marBottom w:val="0"/>
      <w:divBdr>
        <w:top w:val="none" w:sz="0" w:space="0" w:color="auto"/>
        <w:left w:val="none" w:sz="0" w:space="0" w:color="auto"/>
        <w:bottom w:val="none" w:sz="0" w:space="0" w:color="auto"/>
        <w:right w:val="none" w:sz="0" w:space="0" w:color="auto"/>
      </w:divBdr>
    </w:div>
    <w:div w:id="532811645">
      <w:bodyDiv w:val="1"/>
      <w:marLeft w:val="0"/>
      <w:marRight w:val="0"/>
      <w:marTop w:val="0"/>
      <w:marBottom w:val="0"/>
      <w:divBdr>
        <w:top w:val="none" w:sz="0" w:space="0" w:color="auto"/>
        <w:left w:val="none" w:sz="0" w:space="0" w:color="auto"/>
        <w:bottom w:val="none" w:sz="0" w:space="0" w:color="auto"/>
        <w:right w:val="none" w:sz="0" w:space="0" w:color="auto"/>
      </w:divBdr>
    </w:div>
    <w:div w:id="533541951">
      <w:bodyDiv w:val="1"/>
      <w:marLeft w:val="0"/>
      <w:marRight w:val="0"/>
      <w:marTop w:val="0"/>
      <w:marBottom w:val="0"/>
      <w:divBdr>
        <w:top w:val="none" w:sz="0" w:space="0" w:color="auto"/>
        <w:left w:val="none" w:sz="0" w:space="0" w:color="auto"/>
        <w:bottom w:val="none" w:sz="0" w:space="0" w:color="auto"/>
        <w:right w:val="none" w:sz="0" w:space="0" w:color="auto"/>
      </w:divBdr>
    </w:div>
    <w:div w:id="534122709">
      <w:bodyDiv w:val="1"/>
      <w:marLeft w:val="0"/>
      <w:marRight w:val="0"/>
      <w:marTop w:val="0"/>
      <w:marBottom w:val="0"/>
      <w:divBdr>
        <w:top w:val="none" w:sz="0" w:space="0" w:color="auto"/>
        <w:left w:val="none" w:sz="0" w:space="0" w:color="auto"/>
        <w:bottom w:val="none" w:sz="0" w:space="0" w:color="auto"/>
        <w:right w:val="none" w:sz="0" w:space="0" w:color="auto"/>
      </w:divBdr>
    </w:div>
    <w:div w:id="534857062">
      <w:bodyDiv w:val="1"/>
      <w:marLeft w:val="0"/>
      <w:marRight w:val="0"/>
      <w:marTop w:val="0"/>
      <w:marBottom w:val="0"/>
      <w:divBdr>
        <w:top w:val="none" w:sz="0" w:space="0" w:color="auto"/>
        <w:left w:val="none" w:sz="0" w:space="0" w:color="auto"/>
        <w:bottom w:val="none" w:sz="0" w:space="0" w:color="auto"/>
        <w:right w:val="none" w:sz="0" w:space="0" w:color="auto"/>
      </w:divBdr>
    </w:div>
    <w:div w:id="534923493">
      <w:bodyDiv w:val="1"/>
      <w:marLeft w:val="0"/>
      <w:marRight w:val="0"/>
      <w:marTop w:val="0"/>
      <w:marBottom w:val="0"/>
      <w:divBdr>
        <w:top w:val="none" w:sz="0" w:space="0" w:color="auto"/>
        <w:left w:val="none" w:sz="0" w:space="0" w:color="auto"/>
        <w:bottom w:val="none" w:sz="0" w:space="0" w:color="auto"/>
        <w:right w:val="none" w:sz="0" w:space="0" w:color="auto"/>
      </w:divBdr>
    </w:div>
    <w:div w:id="534927211">
      <w:bodyDiv w:val="1"/>
      <w:marLeft w:val="0"/>
      <w:marRight w:val="0"/>
      <w:marTop w:val="0"/>
      <w:marBottom w:val="0"/>
      <w:divBdr>
        <w:top w:val="none" w:sz="0" w:space="0" w:color="auto"/>
        <w:left w:val="none" w:sz="0" w:space="0" w:color="auto"/>
        <w:bottom w:val="none" w:sz="0" w:space="0" w:color="auto"/>
        <w:right w:val="none" w:sz="0" w:space="0" w:color="auto"/>
      </w:divBdr>
    </w:div>
    <w:div w:id="535125065">
      <w:bodyDiv w:val="1"/>
      <w:marLeft w:val="0"/>
      <w:marRight w:val="0"/>
      <w:marTop w:val="0"/>
      <w:marBottom w:val="0"/>
      <w:divBdr>
        <w:top w:val="none" w:sz="0" w:space="0" w:color="auto"/>
        <w:left w:val="none" w:sz="0" w:space="0" w:color="auto"/>
        <w:bottom w:val="none" w:sz="0" w:space="0" w:color="auto"/>
        <w:right w:val="none" w:sz="0" w:space="0" w:color="auto"/>
      </w:divBdr>
    </w:div>
    <w:div w:id="535775596">
      <w:bodyDiv w:val="1"/>
      <w:marLeft w:val="0"/>
      <w:marRight w:val="0"/>
      <w:marTop w:val="0"/>
      <w:marBottom w:val="0"/>
      <w:divBdr>
        <w:top w:val="none" w:sz="0" w:space="0" w:color="auto"/>
        <w:left w:val="none" w:sz="0" w:space="0" w:color="auto"/>
        <w:bottom w:val="none" w:sz="0" w:space="0" w:color="auto"/>
        <w:right w:val="none" w:sz="0" w:space="0" w:color="auto"/>
      </w:divBdr>
    </w:div>
    <w:div w:id="535898483">
      <w:bodyDiv w:val="1"/>
      <w:marLeft w:val="0"/>
      <w:marRight w:val="0"/>
      <w:marTop w:val="0"/>
      <w:marBottom w:val="0"/>
      <w:divBdr>
        <w:top w:val="none" w:sz="0" w:space="0" w:color="auto"/>
        <w:left w:val="none" w:sz="0" w:space="0" w:color="auto"/>
        <w:bottom w:val="none" w:sz="0" w:space="0" w:color="auto"/>
        <w:right w:val="none" w:sz="0" w:space="0" w:color="auto"/>
      </w:divBdr>
    </w:div>
    <w:div w:id="535970892">
      <w:bodyDiv w:val="1"/>
      <w:marLeft w:val="0"/>
      <w:marRight w:val="0"/>
      <w:marTop w:val="0"/>
      <w:marBottom w:val="0"/>
      <w:divBdr>
        <w:top w:val="none" w:sz="0" w:space="0" w:color="auto"/>
        <w:left w:val="none" w:sz="0" w:space="0" w:color="auto"/>
        <w:bottom w:val="none" w:sz="0" w:space="0" w:color="auto"/>
        <w:right w:val="none" w:sz="0" w:space="0" w:color="auto"/>
      </w:divBdr>
    </w:div>
    <w:div w:id="538394250">
      <w:bodyDiv w:val="1"/>
      <w:marLeft w:val="0"/>
      <w:marRight w:val="0"/>
      <w:marTop w:val="0"/>
      <w:marBottom w:val="0"/>
      <w:divBdr>
        <w:top w:val="none" w:sz="0" w:space="0" w:color="auto"/>
        <w:left w:val="none" w:sz="0" w:space="0" w:color="auto"/>
        <w:bottom w:val="none" w:sz="0" w:space="0" w:color="auto"/>
        <w:right w:val="none" w:sz="0" w:space="0" w:color="auto"/>
      </w:divBdr>
    </w:div>
    <w:div w:id="538592171">
      <w:bodyDiv w:val="1"/>
      <w:marLeft w:val="0"/>
      <w:marRight w:val="0"/>
      <w:marTop w:val="0"/>
      <w:marBottom w:val="0"/>
      <w:divBdr>
        <w:top w:val="none" w:sz="0" w:space="0" w:color="auto"/>
        <w:left w:val="none" w:sz="0" w:space="0" w:color="auto"/>
        <w:bottom w:val="none" w:sz="0" w:space="0" w:color="auto"/>
        <w:right w:val="none" w:sz="0" w:space="0" w:color="auto"/>
      </w:divBdr>
    </w:div>
    <w:div w:id="539124197">
      <w:bodyDiv w:val="1"/>
      <w:marLeft w:val="0"/>
      <w:marRight w:val="0"/>
      <w:marTop w:val="0"/>
      <w:marBottom w:val="0"/>
      <w:divBdr>
        <w:top w:val="none" w:sz="0" w:space="0" w:color="auto"/>
        <w:left w:val="none" w:sz="0" w:space="0" w:color="auto"/>
        <w:bottom w:val="none" w:sz="0" w:space="0" w:color="auto"/>
        <w:right w:val="none" w:sz="0" w:space="0" w:color="auto"/>
      </w:divBdr>
    </w:div>
    <w:div w:id="539513275">
      <w:bodyDiv w:val="1"/>
      <w:marLeft w:val="0"/>
      <w:marRight w:val="0"/>
      <w:marTop w:val="0"/>
      <w:marBottom w:val="0"/>
      <w:divBdr>
        <w:top w:val="none" w:sz="0" w:space="0" w:color="auto"/>
        <w:left w:val="none" w:sz="0" w:space="0" w:color="auto"/>
        <w:bottom w:val="none" w:sz="0" w:space="0" w:color="auto"/>
        <w:right w:val="none" w:sz="0" w:space="0" w:color="auto"/>
      </w:divBdr>
    </w:div>
    <w:div w:id="539558427">
      <w:bodyDiv w:val="1"/>
      <w:marLeft w:val="0"/>
      <w:marRight w:val="0"/>
      <w:marTop w:val="0"/>
      <w:marBottom w:val="0"/>
      <w:divBdr>
        <w:top w:val="none" w:sz="0" w:space="0" w:color="auto"/>
        <w:left w:val="none" w:sz="0" w:space="0" w:color="auto"/>
        <w:bottom w:val="none" w:sz="0" w:space="0" w:color="auto"/>
        <w:right w:val="none" w:sz="0" w:space="0" w:color="auto"/>
      </w:divBdr>
    </w:div>
    <w:div w:id="539973294">
      <w:bodyDiv w:val="1"/>
      <w:marLeft w:val="0"/>
      <w:marRight w:val="0"/>
      <w:marTop w:val="0"/>
      <w:marBottom w:val="0"/>
      <w:divBdr>
        <w:top w:val="none" w:sz="0" w:space="0" w:color="auto"/>
        <w:left w:val="none" w:sz="0" w:space="0" w:color="auto"/>
        <w:bottom w:val="none" w:sz="0" w:space="0" w:color="auto"/>
        <w:right w:val="none" w:sz="0" w:space="0" w:color="auto"/>
      </w:divBdr>
    </w:div>
    <w:div w:id="540440992">
      <w:bodyDiv w:val="1"/>
      <w:marLeft w:val="0"/>
      <w:marRight w:val="0"/>
      <w:marTop w:val="0"/>
      <w:marBottom w:val="0"/>
      <w:divBdr>
        <w:top w:val="none" w:sz="0" w:space="0" w:color="auto"/>
        <w:left w:val="none" w:sz="0" w:space="0" w:color="auto"/>
        <w:bottom w:val="none" w:sz="0" w:space="0" w:color="auto"/>
        <w:right w:val="none" w:sz="0" w:space="0" w:color="auto"/>
      </w:divBdr>
    </w:div>
    <w:div w:id="540941997">
      <w:bodyDiv w:val="1"/>
      <w:marLeft w:val="0"/>
      <w:marRight w:val="0"/>
      <w:marTop w:val="0"/>
      <w:marBottom w:val="0"/>
      <w:divBdr>
        <w:top w:val="none" w:sz="0" w:space="0" w:color="auto"/>
        <w:left w:val="none" w:sz="0" w:space="0" w:color="auto"/>
        <w:bottom w:val="none" w:sz="0" w:space="0" w:color="auto"/>
        <w:right w:val="none" w:sz="0" w:space="0" w:color="auto"/>
      </w:divBdr>
    </w:div>
    <w:div w:id="541594717">
      <w:bodyDiv w:val="1"/>
      <w:marLeft w:val="0"/>
      <w:marRight w:val="0"/>
      <w:marTop w:val="0"/>
      <w:marBottom w:val="0"/>
      <w:divBdr>
        <w:top w:val="none" w:sz="0" w:space="0" w:color="auto"/>
        <w:left w:val="none" w:sz="0" w:space="0" w:color="auto"/>
        <w:bottom w:val="none" w:sz="0" w:space="0" w:color="auto"/>
        <w:right w:val="none" w:sz="0" w:space="0" w:color="auto"/>
      </w:divBdr>
    </w:div>
    <w:div w:id="541745611">
      <w:bodyDiv w:val="1"/>
      <w:marLeft w:val="0"/>
      <w:marRight w:val="0"/>
      <w:marTop w:val="0"/>
      <w:marBottom w:val="0"/>
      <w:divBdr>
        <w:top w:val="none" w:sz="0" w:space="0" w:color="auto"/>
        <w:left w:val="none" w:sz="0" w:space="0" w:color="auto"/>
        <w:bottom w:val="none" w:sz="0" w:space="0" w:color="auto"/>
        <w:right w:val="none" w:sz="0" w:space="0" w:color="auto"/>
      </w:divBdr>
    </w:div>
    <w:div w:id="541944929">
      <w:bodyDiv w:val="1"/>
      <w:marLeft w:val="0"/>
      <w:marRight w:val="0"/>
      <w:marTop w:val="0"/>
      <w:marBottom w:val="0"/>
      <w:divBdr>
        <w:top w:val="none" w:sz="0" w:space="0" w:color="auto"/>
        <w:left w:val="none" w:sz="0" w:space="0" w:color="auto"/>
        <w:bottom w:val="none" w:sz="0" w:space="0" w:color="auto"/>
        <w:right w:val="none" w:sz="0" w:space="0" w:color="auto"/>
      </w:divBdr>
    </w:div>
    <w:div w:id="541945166">
      <w:bodyDiv w:val="1"/>
      <w:marLeft w:val="0"/>
      <w:marRight w:val="0"/>
      <w:marTop w:val="0"/>
      <w:marBottom w:val="0"/>
      <w:divBdr>
        <w:top w:val="none" w:sz="0" w:space="0" w:color="auto"/>
        <w:left w:val="none" w:sz="0" w:space="0" w:color="auto"/>
        <w:bottom w:val="none" w:sz="0" w:space="0" w:color="auto"/>
        <w:right w:val="none" w:sz="0" w:space="0" w:color="auto"/>
      </w:divBdr>
    </w:div>
    <w:div w:id="542786056">
      <w:bodyDiv w:val="1"/>
      <w:marLeft w:val="0"/>
      <w:marRight w:val="0"/>
      <w:marTop w:val="0"/>
      <w:marBottom w:val="0"/>
      <w:divBdr>
        <w:top w:val="none" w:sz="0" w:space="0" w:color="auto"/>
        <w:left w:val="none" w:sz="0" w:space="0" w:color="auto"/>
        <w:bottom w:val="none" w:sz="0" w:space="0" w:color="auto"/>
        <w:right w:val="none" w:sz="0" w:space="0" w:color="auto"/>
      </w:divBdr>
    </w:div>
    <w:div w:id="542834730">
      <w:bodyDiv w:val="1"/>
      <w:marLeft w:val="0"/>
      <w:marRight w:val="0"/>
      <w:marTop w:val="0"/>
      <w:marBottom w:val="0"/>
      <w:divBdr>
        <w:top w:val="none" w:sz="0" w:space="0" w:color="auto"/>
        <w:left w:val="none" w:sz="0" w:space="0" w:color="auto"/>
        <w:bottom w:val="none" w:sz="0" w:space="0" w:color="auto"/>
        <w:right w:val="none" w:sz="0" w:space="0" w:color="auto"/>
      </w:divBdr>
    </w:div>
    <w:div w:id="543716350">
      <w:bodyDiv w:val="1"/>
      <w:marLeft w:val="0"/>
      <w:marRight w:val="0"/>
      <w:marTop w:val="0"/>
      <w:marBottom w:val="0"/>
      <w:divBdr>
        <w:top w:val="none" w:sz="0" w:space="0" w:color="auto"/>
        <w:left w:val="none" w:sz="0" w:space="0" w:color="auto"/>
        <w:bottom w:val="none" w:sz="0" w:space="0" w:color="auto"/>
        <w:right w:val="none" w:sz="0" w:space="0" w:color="auto"/>
      </w:divBdr>
    </w:div>
    <w:div w:id="544097554">
      <w:bodyDiv w:val="1"/>
      <w:marLeft w:val="0"/>
      <w:marRight w:val="0"/>
      <w:marTop w:val="0"/>
      <w:marBottom w:val="0"/>
      <w:divBdr>
        <w:top w:val="none" w:sz="0" w:space="0" w:color="auto"/>
        <w:left w:val="none" w:sz="0" w:space="0" w:color="auto"/>
        <w:bottom w:val="none" w:sz="0" w:space="0" w:color="auto"/>
        <w:right w:val="none" w:sz="0" w:space="0" w:color="auto"/>
      </w:divBdr>
    </w:div>
    <w:div w:id="545146795">
      <w:bodyDiv w:val="1"/>
      <w:marLeft w:val="0"/>
      <w:marRight w:val="0"/>
      <w:marTop w:val="0"/>
      <w:marBottom w:val="0"/>
      <w:divBdr>
        <w:top w:val="none" w:sz="0" w:space="0" w:color="auto"/>
        <w:left w:val="none" w:sz="0" w:space="0" w:color="auto"/>
        <w:bottom w:val="none" w:sz="0" w:space="0" w:color="auto"/>
        <w:right w:val="none" w:sz="0" w:space="0" w:color="auto"/>
      </w:divBdr>
    </w:div>
    <w:div w:id="545221055">
      <w:bodyDiv w:val="1"/>
      <w:marLeft w:val="0"/>
      <w:marRight w:val="0"/>
      <w:marTop w:val="0"/>
      <w:marBottom w:val="0"/>
      <w:divBdr>
        <w:top w:val="none" w:sz="0" w:space="0" w:color="auto"/>
        <w:left w:val="none" w:sz="0" w:space="0" w:color="auto"/>
        <w:bottom w:val="none" w:sz="0" w:space="0" w:color="auto"/>
        <w:right w:val="none" w:sz="0" w:space="0" w:color="auto"/>
      </w:divBdr>
    </w:div>
    <w:div w:id="545679266">
      <w:bodyDiv w:val="1"/>
      <w:marLeft w:val="0"/>
      <w:marRight w:val="0"/>
      <w:marTop w:val="0"/>
      <w:marBottom w:val="0"/>
      <w:divBdr>
        <w:top w:val="none" w:sz="0" w:space="0" w:color="auto"/>
        <w:left w:val="none" w:sz="0" w:space="0" w:color="auto"/>
        <w:bottom w:val="none" w:sz="0" w:space="0" w:color="auto"/>
        <w:right w:val="none" w:sz="0" w:space="0" w:color="auto"/>
      </w:divBdr>
    </w:div>
    <w:div w:id="545723529">
      <w:bodyDiv w:val="1"/>
      <w:marLeft w:val="0"/>
      <w:marRight w:val="0"/>
      <w:marTop w:val="0"/>
      <w:marBottom w:val="0"/>
      <w:divBdr>
        <w:top w:val="none" w:sz="0" w:space="0" w:color="auto"/>
        <w:left w:val="none" w:sz="0" w:space="0" w:color="auto"/>
        <w:bottom w:val="none" w:sz="0" w:space="0" w:color="auto"/>
        <w:right w:val="none" w:sz="0" w:space="0" w:color="auto"/>
      </w:divBdr>
    </w:div>
    <w:div w:id="545800647">
      <w:bodyDiv w:val="1"/>
      <w:marLeft w:val="0"/>
      <w:marRight w:val="0"/>
      <w:marTop w:val="0"/>
      <w:marBottom w:val="0"/>
      <w:divBdr>
        <w:top w:val="none" w:sz="0" w:space="0" w:color="auto"/>
        <w:left w:val="none" w:sz="0" w:space="0" w:color="auto"/>
        <w:bottom w:val="none" w:sz="0" w:space="0" w:color="auto"/>
        <w:right w:val="none" w:sz="0" w:space="0" w:color="auto"/>
      </w:divBdr>
    </w:div>
    <w:div w:id="545874027">
      <w:bodyDiv w:val="1"/>
      <w:marLeft w:val="0"/>
      <w:marRight w:val="0"/>
      <w:marTop w:val="0"/>
      <w:marBottom w:val="0"/>
      <w:divBdr>
        <w:top w:val="none" w:sz="0" w:space="0" w:color="auto"/>
        <w:left w:val="none" w:sz="0" w:space="0" w:color="auto"/>
        <w:bottom w:val="none" w:sz="0" w:space="0" w:color="auto"/>
        <w:right w:val="none" w:sz="0" w:space="0" w:color="auto"/>
      </w:divBdr>
    </w:div>
    <w:div w:id="545874485">
      <w:bodyDiv w:val="1"/>
      <w:marLeft w:val="0"/>
      <w:marRight w:val="0"/>
      <w:marTop w:val="0"/>
      <w:marBottom w:val="0"/>
      <w:divBdr>
        <w:top w:val="none" w:sz="0" w:space="0" w:color="auto"/>
        <w:left w:val="none" w:sz="0" w:space="0" w:color="auto"/>
        <w:bottom w:val="none" w:sz="0" w:space="0" w:color="auto"/>
        <w:right w:val="none" w:sz="0" w:space="0" w:color="auto"/>
      </w:divBdr>
    </w:div>
    <w:div w:id="545992360">
      <w:bodyDiv w:val="1"/>
      <w:marLeft w:val="0"/>
      <w:marRight w:val="0"/>
      <w:marTop w:val="0"/>
      <w:marBottom w:val="0"/>
      <w:divBdr>
        <w:top w:val="none" w:sz="0" w:space="0" w:color="auto"/>
        <w:left w:val="none" w:sz="0" w:space="0" w:color="auto"/>
        <w:bottom w:val="none" w:sz="0" w:space="0" w:color="auto"/>
        <w:right w:val="none" w:sz="0" w:space="0" w:color="auto"/>
      </w:divBdr>
    </w:div>
    <w:div w:id="546113377">
      <w:bodyDiv w:val="1"/>
      <w:marLeft w:val="0"/>
      <w:marRight w:val="0"/>
      <w:marTop w:val="0"/>
      <w:marBottom w:val="0"/>
      <w:divBdr>
        <w:top w:val="none" w:sz="0" w:space="0" w:color="auto"/>
        <w:left w:val="none" w:sz="0" w:space="0" w:color="auto"/>
        <w:bottom w:val="none" w:sz="0" w:space="0" w:color="auto"/>
        <w:right w:val="none" w:sz="0" w:space="0" w:color="auto"/>
      </w:divBdr>
    </w:div>
    <w:div w:id="546338339">
      <w:bodyDiv w:val="1"/>
      <w:marLeft w:val="0"/>
      <w:marRight w:val="0"/>
      <w:marTop w:val="0"/>
      <w:marBottom w:val="0"/>
      <w:divBdr>
        <w:top w:val="none" w:sz="0" w:space="0" w:color="auto"/>
        <w:left w:val="none" w:sz="0" w:space="0" w:color="auto"/>
        <w:bottom w:val="none" w:sz="0" w:space="0" w:color="auto"/>
        <w:right w:val="none" w:sz="0" w:space="0" w:color="auto"/>
      </w:divBdr>
    </w:div>
    <w:div w:id="546338680">
      <w:bodyDiv w:val="1"/>
      <w:marLeft w:val="0"/>
      <w:marRight w:val="0"/>
      <w:marTop w:val="0"/>
      <w:marBottom w:val="0"/>
      <w:divBdr>
        <w:top w:val="none" w:sz="0" w:space="0" w:color="auto"/>
        <w:left w:val="none" w:sz="0" w:space="0" w:color="auto"/>
        <w:bottom w:val="none" w:sz="0" w:space="0" w:color="auto"/>
        <w:right w:val="none" w:sz="0" w:space="0" w:color="auto"/>
      </w:divBdr>
    </w:div>
    <w:div w:id="546843796">
      <w:bodyDiv w:val="1"/>
      <w:marLeft w:val="0"/>
      <w:marRight w:val="0"/>
      <w:marTop w:val="0"/>
      <w:marBottom w:val="0"/>
      <w:divBdr>
        <w:top w:val="none" w:sz="0" w:space="0" w:color="auto"/>
        <w:left w:val="none" w:sz="0" w:space="0" w:color="auto"/>
        <w:bottom w:val="none" w:sz="0" w:space="0" w:color="auto"/>
        <w:right w:val="none" w:sz="0" w:space="0" w:color="auto"/>
      </w:divBdr>
    </w:div>
    <w:div w:id="546991163">
      <w:bodyDiv w:val="1"/>
      <w:marLeft w:val="0"/>
      <w:marRight w:val="0"/>
      <w:marTop w:val="0"/>
      <w:marBottom w:val="0"/>
      <w:divBdr>
        <w:top w:val="none" w:sz="0" w:space="0" w:color="auto"/>
        <w:left w:val="none" w:sz="0" w:space="0" w:color="auto"/>
        <w:bottom w:val="none" w:sz="0" w:space="0" w:color="auto"/>
        <w:right w:val="none" w:sz="0" w:space="0" w:color="auto"/>
      </w:divBdr>
    </w:div>
    <w:div w:id="547227065">
      <w:bodyDiv w:val="1"/>
      <w:marLeft w:val="0"/>
      <w:marRight w:val="0"/>
      <w:marTop w:val="0"/>
      <w:marBottom w:val="0"/>
      <w:divBdr>
        <w:top w:val="none" w:sz="0" w:space="0" w:color="auto"/>
        <w:left w:val="none" w:sz="0" w:space="0" w:color="auto"/>
        <w:bottom w:val="none" w:sz="0" w:space="0" w:color="auto"/>
        <w:right w:val="none" w:sz="0" w:space="0" w:color="auto"/>
      </w:divBdr>
    </w:div>
    <w:div w:id="547228353">
      <w:bodyDiv w:val="1"/>
      <w:marLeft w:val="0"/>
      <w:marRight w:val="0"/>
      <w:marTop w:val="0"/>
      <w:marBottom w:val="0"/>
      <w:divBdr>
        <w:top w:val="none" w:sz="0" w:space="0" w:color="auto"/>
        <w:left w:val="none" w:sz="0" w:space="0" w:color="auto"/>
        <w:bottom w:val="none" w:sz="0" w:space="0" w:color="auto"/>
        <w:right w:val="none" w:sz="0" w:space="0" w:color="auto"/>
      </w:divBdr>
    </w:div>
    <w:div w:id="547691685">
      <w:bodyDiv w:val="1"/>
      <w:marLeft w:val="0"/>
      <w:marRight w:val="0"/>
      <w:marTop w:val="0"/>
      <w:marBottom w:val="0"/>
      <w:divBdr>
        <w:top w:val="none" w:sz="0" w:space="0" w:color="auto"/>
        <w:left w:val="none" w:sz="0" w:space="0" w:color="auto"/>
        <w:bottom w:val="none" w:sz="0" w:space="0" w:color="auto"/>
        <w:right w:val="none" w:sz="0" w:space="0" w:color="auto"/>
      </w:divBdr>
    </w:div>
    <w:div w:id="547837536">
      <w:bodyDiv w:val="1"/>
      <w:marLeft w:val="0"/>
      <w:marRight w:val="0"/>
      <w:marTop w:val="0"/>
      <w:marBottom w:val="0"/>
      <w:divBdr>
        <w:top w:val="none" w:sz="0" w:space="0" w:color="auto"/>
        <w:left w:val="none" w:sz="0" w:space="0" w:color="auto"/>
        <w:bottom w:val="none" w:sz="0" w:space="0" w:color="auto"/>
        <w:right w:val="none" w:sz="0" w:space="0" w:color="auto"/>
      </w:divBdr>
    </w:div>
    <w:div w:id="548030974">
      <w:bodyDiv w:val="1"/>
      <w:marLeft w:val="0"/>
      <w:marRight w:val="0"/>
      <w:marTop w:val="0"/>
      <w:marBottom w:val="0"/>
      <w:divBdr>
        <w:top w:val="none" w:sz="0" w:space="0" w:color="auto"/>
        <w:left w:val="none" w:sz="0" w:space="0" w:color="auto"/>
        <w:bottom w:val="none" w:sz="0" w:space="0" w:color="auto"/>
        <w:right w:val="none" w:sz="0" w:space="0" w:color="auto"/>
      </w:divBdr>
    </w:div>
    <w:div w:id="548346444">
      <w:bodyDiv w:val="1"/>
      <w:marLeft w:val="0"/>
      <w:marRight w:val="0"/>
      <w:marTop w:val="0"/>
      <w:marBottom w:val="0"/>
      <w:divBdr>
        <w:top w:val="none" w:sz="0" w:space="0" w:color="auto"/>
        <w:left w:val="none" w:sz="0" w:space="0" w:color="auto"/>
        <w:bottom w:val="none" w:sz="0" w:space="0" w:color="auto"/>
        <w:right w:val="none" w:sz="0" w:space="0" w:color="auto"/>
      </w:divBdr>
    </w:div>
    <w:div w:id="548421817">
      <w:bodyDiv w:val="1"/>
      <w:marLeft w:val="0"/>
      <w:marRight w:val="0"/>
      <w:marTop w:val="0"/>
      <w:marBottom w:val="0"/>
      <w:divBdr>
        <w:top w:val="none" w:sz="0" w:space="0" w:color="auto"/>
        <w:left w:val="none" w:sz="0" w:space="0" w:color="auto"/>
        <w:bottom w:val="none" w:sz="0" w:space="0" w:color="auto"/>
        <w:right w:val="none" w:sz="0" w:space="0" w:color="auto"/>
      </w:divBdr>
    </w:div>
    <w:div w:id="548424432">
      <w:bodyDiv w:val="1"/>
      <w:marLeft w:val="0"/>
      <w:marRight w:val="0"/>
      <w:marTop w:val="0"/>
      <w:marBottom w:val="0"/>
      <w:divBdr>
        <w:top w:val="none" w:sz="0" w:space="0" w:color="auto"/>
        <w:left w:val="none" w:sz="0" w:space="0" w:color="auto"/>
        <w:bottom w:val="none" w:sz="0" w:space="0" w:color="auto"/>
        <w:right w:val="none" w:sz="0" w:space="0" w:color="auto"/>
      </w:divBdr>
    </w:div>
    <w:div w:id="548539313">
      <w:bodyDiv w:val="1"/>
      <w:marLeft w:val="0"/>
      <w:marRight w:val="0"/>
      <w:marTop w:val="0"/>
      <w:marBottom w:val="0"/>
      <w:divBdr>
        <w:top w:val="none" w:sz="0" w:space="0" w:color="auto"/>
        <w:left w:val="none" w:sz="0" w:space="0" w:color="auto"/>
        <w:bottom w:val="none" w:sz="0" w:space="0" w:color="auto"/>
        <w:right w:val="none" w:sz="0" w:space="0" w:color="auto"/>
      </w:divBdr>
    </w:div>
    <w:div w:id="548805296">
      <w:bodyDiv w:val="1"/>
      <w:marLeft w:val="0"/>
      <w:marRight w:val="0"/>
      <w:marTop w:val="0"/>
      <w:marBottom w:val="0"/>
      <w:divBdr>
        <w:top w:val="none" w:sz="0" w:space="0" w:color="auto"/>
        <w:left w:val="none" w:sz="0" w:space="0" w:color="auto"/>
        <w:bottom w:val="none" w:sz="0" w:space="0" w:color="auto"/>
        <w:right w:val="none" w:sz="0" w:space="0" w:color="auto"/>
      </w:divBdr>
    </w:div>
    <w:div w:id="549149361">
      <w:bodyDiv w:val="1"/>
      <w:marLeft w:val="0"/>
      <w:marRight w:val="0"/>
      <w:marTop w:val="0"/>
      <w:marBottom w:val="0"/>
      <w:divBdr>
        <w:top w:val="none" w:sz="0" w:space="0" w:color="auto"/>
        <w:left w:val="none" w:sz="0" w:space="0" w:color="auto"/>
        <w:bottom w:val="none" w:sz="0" w:space="0" w:color="auto"/>
        <w:right w:val="none" w:sz="0" w:space="0" w:color="auto"/>
      </w:divBdr>
    </w:div>
    <w:div w:id="549149698">
      <w:bodyDiv w:val="1"/>
      <w:marLeft w:val="0"/>
      <w:marRight w:val="0"/>
      <w:marTop w:val="0"/>
      <w:marBottom w:val="0"/>
      <w:divBdr>
        <w:top w:val="none" w:sz="0" w:space="0" w:color="auto"/>
        <w:left w:val="none" w:sz="0" w:space="0" w:color="auto"/>
        <w:bottom w:val="none" w:sz="0" w:space="0" w:color="auto"/>
        <w:right w:val="none" w:sz="0" w:space="0" w:color="auto"/>
      </w:divBdr>
    </w:div>
    <w:div w:id="550001725">
      <w:bodyDiv w:val="1"/>
      <w:marLeft w:val="0"/>
      <w:marRight w:val="0"/>
      <w:marTop w:val="0"/>
      <w:marBottom w:val="0"/>
      <w:divBdr>
        <w:top w:val="none" w:sz="0" w:space="0" w:color="auto"/>
        <w:left w:val="none" w:sz="0" w:space="0" w:color="auto"/>
        <w:bottom w:val="none" w:sz="0" w:space="0" w:color="auto"/>
        <w:right w:val="none" w:sz="0" w:space="0" w:color="auto"/>
      </w:divBdr>
    </w:div>
    <w:div w:id="550462524">
      <w:bodyDiv w:val="1"/>
      <w:marLeft w:val="0"/>
      <w:marRight w:val="0"/>
      <w:marTop w:val="0"/>
      <w:marBottom w:val="0"/>
      <w:divBdr>
        <w:top w:val="none" w:sz="0" w:space="0" w:color="auto"/>
        <w:left w:val="none" w:sz="0" w:space="0" w:color="auto"/>
        <w:bottom w:val="none" w:sz="0" w:space="0" w:color="auto"/>
        <w:right w:val="none" w:sz="0" w:space="0" w:color="auto"/>
      </w:divBdr>
    </w:div>
    <w:div w:id="550773382">
      <w:bodyDiv w:val="1"/>
      <w:marLeft w:val="0"/>
      <w:marRight w:val="0"/>
      <w:marTop w:val="0"/>
      <w:marBottom w:val="0"/>
      <w:divBdr>
        <w:top w:val="none" w:sz="0" w:space="0" w:color="auto"/>
        <w:left w:val="none" w:sz="0" w:space="0" w:color="auto"/>
        <w:bottom w:val="none" w:sz="0" w:space="0" w:color="auto"/>
        <w:right w:val="none" w:sz="0" w:space="0" w:color="auto"/>
      </w:divBdr>
    </w:div>
    <w:div w:id="551113714">
      <w:bodyDiv w:val="1"/>
      <w:marLeft w:val="0"/>
      <w:marRight w:val="0"/>
      <w:marTop w:val="0"/>
      <w:marBottom w:val="0"/>
      <w:divBdr>
        <w:top w:val="none" w:sz="0" w:space="0" w:color="auto"/>
        <w:left w:val="none" w:sz="0" w:space="0" w:color="auto"/>
        <w:bottom w:val="none" w:sz="0" w:space="0" w:color="auto"/>
        <w:right w:val="none" w:sz="0" w:space="0" w:color="auto"/>
      </w:divBdr>
    </w:div>
    <w:div w:id="551117722">
      <w:bodyDiv w:val="1"/>
      <w:marLeft w:val="0"/>
      <w:marRight w:val="0"/>
      <w:marTop w:val="0"/>
      <w:marBottom w:val="0"/>
      <w:divBdr>
        <w:top w:val="none" w:sz="0" w:space="0" w:color="auto"/>
        <w:left w:val="none" w:sz="0" w:space="0" w:color="auto"/>
        <w:bottom w:val="none" w:sz="0" w:space="0" w:color="auto"/>
        <w:right w:val="none" w:sz="0" w:space="0" w:color="auto"/>
      </w:divBdr>
    </w:div>
    <w:div w:id="551160270">
      <w:bodyDiv w:val="1"/>
      <w:marLeft w:val="0"/>
      <w:marRight w:val="0"/>
      <w:marTop w:val="0"/>
      <w:marBottom w:val="0"/>
      <w:divBdr>
        <w:top w:val="none" w:sz="0" w:space="0" w:color="auto"/>
        <w:left w:val="none" w:sz="0" w:space="0" w:color="auto"/>
        <w:bottom w:val="none" w:sz="0" w:space="0" w:color="auto"/>
        <w:right w:val="none" w:sz="0" w:space="0" w:color="auto"/>
      </w:divBdr>
    </w:div>
    <w:div w:id="551502794">
      <w:bodyDiv w:val="1"/>
      <w:marLeft w:val="0"/>
      <w:marRight w:val="0"/>
      <w:marTop w:val="0"/>
      <w:marBottom w:val="0"/>
      <w:divBdr>
        <w:top w:val="none" w:sz="0" w:space="0" w:color="auto"/>
        <w:left w:val="none" w:sz="0" w:space="0" w:color="auto"/>
        <w:bottom w:val="none" w:sz="0" w:space="0" w:color="auto"/>
        <w:right w:val="none" w:sz="0" w:space="0" w:color="auto"/>
      </w:divBdr>
    </w:div>
    <w:div w:id="551621298">
      <w:bodyDiv w:val="1"/>
      <w:marLeft w:val="0"/>
      <w:marRight w:val="0"/>
      <w:marTop w:val="0"/>
      <w:marBottom w:val="0"/>
      <w:divBdr>
        <w:top w:val="none" w:sz="0" w:space="0" w:color="auto"/>
        <w:left w:val="none" w:sz="0" w:space="0" w:color="auto"/>
        <w:bottom w:val="none" w:sz="0" w:space="0" w:color="auto"/>
        <w:right w:val="none" w:sz="0" w:space="0" w:color="auto"/>
      </w:divBdr>
    </w:div>
    <w:div w:id="552155871">
      <w:bodyDiv w:val="1"/>
      <w:marLeft w:val="0"/>
      <w:marRight w:val="0"/>
      <w:marTop w:val="0"/>
      <w:marBottom w:val="0"/>
      <w:divBdr>
        <w:top w:val="none" w:sz="0" w:space="0" w:color="auto"/>
        <w:left w:val="none" w:sz="0" w:space="0" w:color="auto"/>
        <w:bottom w:val="none" w:sz="0" w:space="0" w:color="auto"/>
        <w:right w:val="none" w:sz="0" w:space="0" w:color="auto"/>
      </w:divBdr>
    </w:div>
    <w:div w:id="552474006">
      <w:bodyDiv w:val="1"/>
      <w:marLeft w:val="0"/>
      <w:marRight w:val="0"/>
      <w:marTop w:val="0"/>
      <w:marBottom w:val="0"/>
      <w:divBdr>
        <w:top w:val="none" w:sz="0" w:space="0" w:color="auto"/>
        <w:left w:val="none" w:sz="0" w:space="0" w:color="auto"/>
        <w:bottom w:val="none" w:sz="0" w:space="0" w:color="auto"/>
        <w:right w:val="none" w:sz="0" w:space="0" w:color="auto"/>
      </w:divBdr>
    </w:div>
    <w:div w:id="552892292">
      <w:bodyDiv w:val="1"/>
      <w:marLeft w:val="0"/>
      <w:marRight w:val="0"/>
      <w:marTop w:val="0"/>
      <w:marBottom w:val="0"/>
      <w:divBdr>
        <w:top w:val="none" w:sz="0" w:space="0" w:color="auto"/>
        <w:left w:val="none" w:sz="0" w:space="0" w:color="auto"/>
        <w:bottom w:val="none" w:sz="0" w:space="0" w:color="auto"/>
        <w:right w:val="none" w:sz="0" w:space="0" w:color="auto"/>
      </w:divBdr>
    </w:div>
    <w:div w:id="553391670">
      <w:bodyDiv w:val="1"/>
      <w:marLeft w:val="0"/>
      <w:marRight w:val="0"/>
      <w:marTop w:val="0"/>
      <w:marBottom w:val="0"/>
      <w:divBdr>
        <w:top w:val="none" w:sz="0" w:space="0" w:color="auto"/>
        <w:left w:val="none" w:sz="0" w:space="0" w:color="auto"/>
        <w:bottom w:val="none" w:sz="0" w:space="0" w:color="auto"/>
        <w:right w:val="none" w:sz="0" w:space="0" w:color="auto"/>
      </w:divBdr>
    </w:div>
    <w:div w:id="553782041">
      <w:bodyDiv w:val="1"/>
      <w:marLeft w:val="0"/>
      <w:marRight w:val="0"/>
      <w:marTop w:val="0"/>
      <w:marBottom w:val="0"/>
      <w:divBdr>
        <w:top w:val="none" w:sz="0" w:space="0" w:color="auto"/>
        <w:left w:val="none" w:sz="0" w:space="0" w:color="auto"/>
        <w:bottom w:val="none" w:sz="0" w:space="0" w:color="auto"/>
        <w:right w:val="none" w:sz="0" w:space="0" w:color="auto"/>
      </w:divBdr>
    </w:div>
    <w:div w:id="554003978">
      <w:bodyDiv w:val="1"/>
      <w:marLeft w:val="0"/>
      <w:marRight w:val="0"/>
      <w:marTop w:val="0"/>
      <w:marBottom w:val="0"/>
      <w:divBdr>
        <w:top w:val="none" w:sz="0" w:space="0" w:color="auto"/>
        <w:left w:val="none" w:sz="0" w:space="0" w:color="auto"/>
        <w:bottom w:val="none" w:sz="0" w:space="0" w:color="auto"/>
        <w:right w:val="none" w:sz="0" w:space="0" w:color="auto"/>
      </w:divBdr>
    </w:div>
    <w:div w:id="554119068">
      <w:bodyDiv w:val="1"/>
      <w:marLeft w:val="0"/>
      <w:marRight w:val="0"/>
      <w:marTop w:val="0"/>
      <w:marBottom w:val="0"/>
      <w:divBdr>
        <w:top w:val="none" w:sz="0" w:space="0" w:color="auto"/>
        <w:left w:val="none" w:sz="0" w:space="0" w:color="auto"/>
        <w:bottom w:val="none" w:sz="0" w:space="0" w:color="auto"/>
        <w:right w:val="none" w:sz="0" w:space="0" w:color="auto"/>
      </w:divBdr>
    </w:div>
    <w:div w:id="554439627">
      <w:bodyDiv w:val="1"/>
      <w:marLeft w:val="0"/>
      <w:marRight w:val="0"/>
      <w:marTop w:val="0"/>
      <w:marBottom w:val="0"/>
      <w:divBdr>
        <w:top w:val="none" w:sz="0" w:space="0" w:color="auto"/>
        <w:left w:val="none" w:sz="0" w:space="0" w:color="auto"/>
        <w:bottom w:val="none" w:sz="0" w:space="0" w:color="auto"/>
        <w:right w:val="none" w:sz="0" w:space="0" w:color="auto"/>
      </w:divBdr>
    </w:div>
    <w:div w:id="555095020">
      <w:bodyDiv w:val="1"/>
      <w:marLeft w:val="0"/>
      <w:marRight w:val="0"/>
      <w:marTop w:val="0"/>
      <w:marBottom w:val="0"/>
      <w:divBdr>
        <w:top w:val="none" w:sz="0" w:space="0" w:color="auto"/>
        <w:left w:val="none" w:sz="0" w:space="0" w:color="auto"/>
        <w:bottom w:val="none" w:sz="0" w:space="0" w:color="auto"/>
        <w:right w:val="none" w:sz="0" w:space="0" w:color="auto"/>
      </w:divBdr>
    </w:div>
    <w:div w:id="555360511">
      <w:bodyDiv w:val="1"/>
      <w:marLeft w:val="0"/>
      <w:marRight w:val="0"/>
      <w:marTop w:val="0"/>
      <w:marBottom w:val="0"/>
      <w:divBdr>
        <w:top w:val="none" w:sz="0" w:space="0" w:color="auto"/>
        <w:left w:val="none" w:sz="0" w:space="0" w:color="auto"/>
        <w:bottom w:val="none" w:sz="0" w:space="0" w:color="auto"/>
        <w:right w:val="none" w:sz="0" w:space="0" w:color="auto"/>
      </w:divBdr>
    </w:div>
    <w:div w:id="555699560">
      <w:bodyDiv w:val="1"/>
      <w:marLeft w:val="0"/>
      <w:marRight w:val="0"/>
      <w:marTop w:val="0"/>
      <w:marBottom w:val="0"/>
      <w:divBdr>
        <w:top w:val="none" w:sz="0" w:space="0" w:color="auto"/>
        <w:left w:val="none" w:sz="0" w:space="0" w:color="auto"/>
        <w:bottom w:val="none" w:sz="0" w:space="0" w:color="auto"/>
        <w:right w:val="none" w:sz="0" w:space="0" w:color="auto"/>
      </w:divBdr>
    </w:div>
    <w:div w:id="556018257">
      <w:bodyDiv w:val="1"/>
      <w:marLeft w:val="0"/>
      <w:marRight w:val="0"/>
      <w:marTop w:val="0"/>
      <w:marBottom w:val="0"/>
      <w:divBdr>
        <w:top w:val="none" w:sz="0" w:space="0" w:color="auto"/>
        <w:left w:val="none" w:sz="0" w:space="0" w:color="auto"/>
        <w:bottom w:val="none" w:sz="0" w:space="0" w:color="auto"/>
        <w:right w:val="none" w:sz="0" w:space="0" w:color="auto"/>
      </w:divBdr>
    </w:div>
    <w:div w:id="556476278">
      <w:bodyDiv w:val="1"/>
      <w:marLeft w:val="0"/>
      <w:marRight w:val="0"/>
      <w:marTop w:val="0"/>
      <w:marBottom w:val="0"/>
      <w:divBdr>
        <w:top w:val="none" w:sz="0" w:space="0" w:color="auto"/>
        <w:left w:val="none" w:sz="0" w:space="0" w:color="auto"/>
        <w:bottom w:val="none" w:sz="0" w:space="0" w:color="auto"/>
        <w:right w:val="none" w:sz="0" w:space="0" w:color="auto"/>
      </w:divBdr>
    </w:div>
    <w:div w:id="556481016">
      <w:bodyDiv w:val="1"/>
      <w:marLeft w:val="0"/>
      <w:marRight w:val="0"/>
      <w:marTop w:val="0"/>
      <w:marBottom w:val="0"/>
      <w:divBdr>
        <w:top w:val="none" w:sz="0" w:space="0" w:color="auto"/>
        <w:left w:val="none" w:sz="0" w:space="0" w:color="auto"/>
        <w:bottom w:val="none" w:sz="0" w:space="0" w:color="auto"/>
        <w:right w:val="none" w:sz="0" w:space="0" w:color="auto"/>
      </w:divBdr>
    </w:div>
    <w:div w:id="556938565">
      <w:bodyDiv w:val="1"/>
      <w:marLeft w:val="0"/>
      <w:marRight w:val="0"/>
      <w:marTop w:val="0"/>
      <w:marBottom w:val="0"/>
      <w:divBdr>
        <w:top w:val="none" w:sz="0" w:space="0" w:color="auto"/>
        <w:left w:val="none" w:sz="0" w:space="0" w:color="auto"/>
        <w:bottom w:val="none" w:sz="0" w:space="0" w:color="auto"/>
        <w:right w:val="none" w:sz="0" w:space="0" w:color="auto"/>
      </w:divBdr>
    </w:div>
    <w:div w:id="557056537">
      <w:bodyDiv w:val="1"/>
      <w:marLeft w:val="0"/>
      <w:marRight w:val="0"/>
      <w:marTop w:val="0"/>
      <w:marBottom w:val="0"/>
      <w:divBdr>
        <w:top w:val="none" w:sz="0" w:space="0" w:color="auto"/>
        <w:left w:val="none" w:sz="0" w:space="0" w:color="auto"/>
        <w:bottom w:val="none" w:sz="0" w:space="0" w:color="auto"/>
        <w:right w:val="none" w:sz="0" w:space="0" w:color="auto"/>
      </w:divBdr>
    </w:div>
    <w:div w:id="557284493">
      <w:bodyDiv w:val="1"/>
      <w:marLeft w:val="0"/>
      <w:marRight w:val="0"/>
      <w:marTop w:val="0"/>
      <w:marBottom w:val="0"/>
      <w:divBdr>
        <w:top w:val="none" w:sz="0" w:space="0" w:color="auto"/>
        <w:left w:val="none" w:sz="0" w:space="0" w:color="auto"/>
        <w:bottom w:val="none" w:sz="0" w:space="0" w:color="auto"/>
        <w:right w:val="none" w:sz="0" w:space="0" w:color="auto"/>
      </w:divBdr>
    </w:div>
    <w:div w:id="557975664">
      <w:bodyDiv w:val="1"/>
      <w:marLeft w:val="0"/>
      <w:marRight w:val="0"/>
      <w:marTop w:val="0"/>
      <w:marBottom w:val="0"/>
      <w:divBdr>
        <w:top w:val="none" w:sz="0" w:space="0" w:color="auto"/>
        <w:left w:val="none" w:sz="0" w:space="0" w:color="auto"/>
        <w:bottom w:val="none" w:sz="0" w:space="0" w:color="auto"/>
        <w:right w:val="none" w:sz="0" w:space="0" w:color="auto"/>
      </w:divBdr>
    </w:div>
    <w:div w:id="558053274">
      <w:bodyDiv w:val="1"/>
      <w:marLeft w:val="0"/>
      <w:marRight w:val="0"/>
      <w:marTop w:val="0"/>
      <w:marBottom w:val="0"/>
      <w:divBdr>
        <w:top w:val="none" w:sz="0" w:space="0" w:color="auto"/>
        <w:left w:val="none" w:sz="0" w:space="0" w:color="auto"/>
        <w:bottom w:val="none" w:sz="0" w:space="0" w:color="auto"/>
        <w:right w:val="none" w:sz="0" w:space="0" w:color="auto"/>
      </w:divBdr>
    </w:div>
    <w:div w:id="558173596">
      <w:bodyDiv w:val="1"/>
      <w:marLeft w:val="0"/>
      <w:marRight w:val="0"/>
      <w:marTop w:val="0"/>
      <w:marBottom w:val="0"/>
      <w:divBdr>
        <w:top w:val="none" w:sz="0" w:space="0" w:color="auto"/>
        <w:left w:val="none" w:sz="0" w:space="0" w:color="auto"/>
        <w:bottom w:val="none" w:sz="0" w:space="0" w:color="auto"/>
        <w:right w:val="none" w:sz="0" w:space="0" w:color="auto"/>
      </w:divBdr>
    </w:div>
    <w:div w:id="559511654">
      <w:bodyDiv w:val="1"/>
      <w:marLeft w:val="0"/>
      <w:marRight w:val="0"/>
      <w:marTop w:val="0"/>
      <w:marBottom w:val="0"/>
      <w:divBdr>
        <w:top w:val="none" w:sz="0" w:space="0" w:color="auto"/>
        <w:left w:val="none" w:sz="0" w:space="0" w:color="auto"/>
        <w:bottom w:val="none" w:sz="0" w:space="0" w:color="auto"/>
        <w:right w:val="none" w:sz="0" w:space="0" w:color="auto"/>
      </w:divBdr>
    </w:div>
    <w:div w:id="559946049">
      <w:bodyDiv w:val="1"/>
      <w:marLeft w:val="0"/>
      <w:marRight w:val="0"/>
      <w:marTop w:val="0"/>
      <w:marBottom w:val="0"/>
      <w:divBdr>
        <w:top w:val="none" w:sz="0" w:space="0" w:color="auto"/>
        <w:left w:val="none" w:sz="0" w:space="0" w:color="auto"/>
        <w:bottom w:val="none" w:sz="0" w:space="0" w:color="auto"/>
        <w:right w:val="none" w:sz="0" w:space="0" w:color="auto"/>
      </w:divBdr>
    </w:div>
    <w:div w:id="560019444">
      <w:bodyDiv w:val="1"/>
      <w:marLeft w:val="0"/>
      <w:marRight w:val="0"/>
      <w:marTop w:val="0"/>
      <w:marBottom w:val="0"/>
      <w:divBdr>
        <w:top w:val="none" w:sz="0" w:space="0" w:color="auto"/>
        <w:left w:val="none" w:sz="0" w:space="0" w:color="auto"/>
        <w:bottom w:val="none" w:sz="0" w:space="0" w:color="auto"/>
        <w:right w:val="none" w:sz="0" w:space="0" w:color="auto"/>
      </w:divBdr>
    </w:div>
    <w:div w:id="560143340">
      <w:bodyDiv w:val="1"/>
      <w:marLeft w:val="0"/>
      <w:marRight w:val="0"/>
      <w:marTop w:val="0"/>
      <w:marBottom w:val="0"/>
      <w:divBdr>
        <w:top w:val="none" w:sz="0" w:space="0" w:color="auto"/>
        <w:left w:val="none" w:sz="0" w:space="0" w:color="auto"/>
        <w:bottom w:val="none" w:sz="0" w:space="0" w:color="auto"/>
        <w:right w:val="none" w:sz="0" w:space="0" w:color="auto"/>
      </w:divBdr>
    </w:div>
    <w:div w:id="560211629">
      <w:bodyDiv w:val="1"/>
      <w:marLeft w:val="0"/>
      <w:marRight w:val="0"/>
      <w:marTop w:val="0"/>
      <w:marBottom w:val="0"/>
      <w:divBdr>
        <w:top w:val="none" w:sz="0" w:space="0" w:color="auto"/>
        <w:left w:val="none" w:sz="0" w:space="0" w:color="auto"/>
        <w:bottom w:val="none" w:sz="0" w:space="0" w:color="auto"/>
        <w:right w:val="none" w:sz="0" w:space="0" w:color="auto"/>
      </w:divBdr>
    </w:div>
    <w:div w:id="561792653">
      <w:bodyDiv w:val="1"/>
      <w:marLeft w:val="0"/>
      <w:marRight w:val="0"/>
      <w:marTop w:val="0"/>
      <w:marBottom w:val="0"/>
      <w:divBdr>
        <w:top w:val="none" w:sz="0" w:space="0" w:color="auto"/>
        <w:left w:val="none" w:sz="0" w:space="0" w:color="auto"/>
        <w:bottom w:val="none" w:sz="0" w:space="0" w:color="auto"/>
        <w:right w:val="none" w:sz="0" w:space="0" w:color="auto"/>
      </w:divBdr>
    </w:div>
    <w:div w:id="562255931">
      <w:bodyDiv w:val="1"/>
      <w:marLeft w:val="0"/>
      <w:marRight w:val="0"/>
      <w:marTop w:val="0"/>
      <w:marBottom w:val="0"/>
      <w:divBdr>
        <w:top w:val="none" w:sz="0" w:space="0" w:color="auto"/>
        <w:left w:val="none" w:sz="0" w:space="0" w:color="auto"/>
        <w:bottom w:val="none" w:sz="0" w:space="0" w:color="auto"/>
        <w:right w:val="none" w:sz="0" w:space="0" w:color="auto"/>
      </w:divBdr>
    </w:div>
    <w:div w:id="562527157">
      <w:bodyDiv w:val="1"/>
      <w:marLeft w:val="0"/>
      <w:marRight w:val="0"/>
      <w:marTop w:val="0"/>
      <w:marBottom w:val="0"/>
      <w:divBdr>
        <w:top w:val="none" w:sz="0" w:space="0" w:color="auto"/>
        <w:left w:val="none" w:sz="0" w:space="0" w:color="auto"/>
        <w:bottom w:val="none" w:sz="0" w:space="0" w:color="auto"/>
        <w:right w:val="none" w:sz="0" w:space="0" w:color="auto"/>
      </w:divBdr>
    </w:div>
    <w:div w:id="563878958">
      <w:bodyDiv w:val="1"/>
      <w:marLeft w:val="0"/>
      <w:marRight w:val="0"/>
      <w:marTop w:val="0"/>
      <w:marBottom w:val="0"/>
      <w:divBdr>
        <w:top w:val="none" w:sz="0" w:space="0" w:color="auto"/>
        <w:left w:val="none" w:sz="0" w:space="0" w:color="auto"/>
        <w:bottom w:val="none" w:sz="0" w:space="0" w:color="auto"/>
        <w:right w:val="none" w:sz="0" w:space="0" w:color="auto"/>
      </w:divBdr>
    </w:div>
    <w:div w:id="564532156">
      <w:bodyDiv w:val="1"/>
      <w:marLeft w:val="0"/>
      <w:marRight w:val="0"/>
      <w:marTop w:val="0"/>
      <w:marBottom w:val="0"/>
      <w:divBdr>
        <w:top w:val="none" w:sz="0" w:space="0" w:color="auto"/>
        <w:left w:val="none" w:sz="0" w:space="0" w:color="auto"/>
        <w:bottom w:val="none" w:sz="0" w:space="0" w:color="auto"/>
        <w:right w:val="none" w:sz="0" w:space="0" w:color="auto"/>
      </w:divBdr>
    </w:div>
    <w:div w:id="564682710">
      <w:bodyDiv w:val="1"/>
      <w:marLeft w:val="0"/>
      <w:marRight w:val="0"/>
      <w:marTop w:val="0"/>
      <w:marBottom w:val="0"/>
      <w:divBdr>
        <w:top w:val="none" w:sz="0" w:space="0" w:color="auto"/>
        <w:left w:val="none" w:sz="0" w:space="0" w:color="auto"/>
        <w:bottom w:val="none" w:sz="0" w:space="0" w:color="auto"/>
        <w:right w:val="none" w:sz="0" w:space="0" w:color="auto"/>
      </w:divBdr>
    </w:div>
    <w:div w:id="565148631">
      <w:bodyDiv w:val="1"/>
      <w:marLeft w:val="0"/>
      <w:marRight w:val="0"/>
      <w:marTop w:val="0"/>
      <w:marBottom w:val="0"/>
      <w:divBdr>
        <w:top w:val="none" w:sz="0" w:space="0" w:color="auto"/>
        <w:left w:val="none" w:sz="0" w:space="0" w:color="auto"/>
        <w:bottom w:val="none" w:sz="0" w:space="0" w:color="auto"/>
        <w:right w:val="none" w:sz="0" w:space="0" w:color="auto"/>
      </w:divBdr>
    </w:div>
    <w:div w:id="565575866">
      <w:bodyDiv w:val="1"/>
      <w:marLeft w:val="0"/>
      <w:marRight w:val="0"/>
      <w:marTop w:val="0"/>
      <w:marBottom w:val="0"/>
      <w:divBdr>
        <w:top w:val="none" w:sz="0" w:space="0" w:color="auto"/>
        <w:left w:val="none" w:sz="0" w:space="0" w:color="auto"/>
        <w:bottom w:val="none" w:sz="0" w:space="0" w:color="auto"/>
        <w:right w:val="none" w:sz="0" w:space="0" w:color="auto"/>
      </w:divBdr>
    </w:div>
    <w:div w:id="565772582">
      <w:bodyDiv w:val="1"/>
      <w:marLeft w:val="0"/>
      <w:marRight w:val="0"/>
      <w:marTop w:val="0"/>
      <w:marBottom w:val="0"/>
      <w:divBdr>
        <w:top w:val="none" w:sz="0" w:space="0" w:color="auto"/>
        <w:left w:val="none" w:sz="0" w:space="0" w:color="auto"/>
        <w:bottom w:val="none" w:sz="0" w:space="0" w:color="auto"/>
        <w:right w:val="none" w:sz="0" w:space="0" w:color="auto"/>
      </w:divBdr>
    </w:div>
    <w:div w:id="566301939">
      <w:bodyDiv w:val="1"/>
      <w:marLeft w:val="0"/>
      <w:marRight w:val="0"/>
      <w:marTop w:val="0"/>
      <w:marBottom w:val="0"/>
      <w:divBdr>
        <w:top w:val="none" w:sz="0" w:space="0" w:color="auto"/>
        <w:left w:val="none" w:sz="0" w:space="0" w:color="auto"/>
        <w:bottom w:val="none" w:sz="0" w:space="0" w:color="auto"/>
        <w:right w:val="none" w:sz="0" w:space="0" w:color="auto"/>
      </w:divBdr>
    </w:div>
    <w:div w:id="566376678">
      <w:bodyDiv w:val="1"/>
      <w:marLeft w:val="0"/>
      <w:marRight w:val="0"/>
      <w:marTop w:val="0"/>
      <w:marBottom w:val="0"/>
      <w:divBdr>
        <w:top w:val="none" w:sz="0" w:space="0" w:color="auto"/>
        <w:left w:val="none" w:sz="0" w:space="0" w:color="auto"/>
        <w:bottom w:val="none" w:sz="0" w:space="0" w:color="auto"/>
        <w:right w:val="none" w:sz="0" w:space="0" w:color="auto"/>
      </w:divBdr>
    </w:div>
    <w:div w:id="566770892">
      <w:bodyDiv w:val="1"/>
      <w:marLeft w:val="0"/>
      <w:marRight w:val="0"/>
      <w:marTop w:val="0"/>
      <w:marBottom w:val="0"/>
      <w:divBdr>
        <w:top w:val="none" w:sz="0" w:space="0" w:color="auto"/>
        <w:left w:val="none" w:sz="0" w:space="0" w:color="auto"/>
        <w:bottom w:val="none" w:sz="0" w:space="0" w:color="auto"/>
        <w:right w:val="none" w:sz="0" w:space="0" w:color="auto"/>
      </w:divBdr>
    </w:div>
    <w:div w:id="567111967">
      <w:bodyDiv w:val="1"/>
      <w:marLeft w:val="0"/>
      <w:marRight w:val="0"/>
      <w:marTop w:val="0"/>
      <w:marBottom w:val="0"/>
      <w:divBdr>
        <w:top w:val="none" w:sz="0" w:space="0" w:color="auto"/>
        <w:left w:val="none" w:sz="0" w:space="0" w:color="auto"/>
        <w:bottom w:val="none" w:sz="0" w:space="0" w:color="auto"/>
        <w:right w:val="none" w:sz="0" w:space="0" w:color="auto"/>
      </w:divBdr>
    </w:div>
    <w:div w:id="567154761">
      <w:bodyDiv w:val="1"/>
      <w:marLeft w:val="0"/>
      <w:marRight w:val="0"/>
      <w:marTop w:val="0"/>
      <w:marBottom w:val="0"/>
      <w:divBdr>
        <w:top w:val="none" w:sz="0" w:space="0" w:color="auto"/>
        <w:left w:val="none" w:sz="0" w:space="0" w:color="auto"/>
        <w:bottom w:val="none" w:sz="0" w:space="0" w:color="auto"/>
        <w:right w:val="none" w:sz="0" w:space="0" w:color="auto"/>
      </w:divBdr>
    </w:div>
    <w:div w:id="567302995">
      <w:bodyDiv w:val="1"/>
      <w:marLeft w:val="0"/>
      <w:marRight w:val="0"/>
      <w:marTop w:val="0"/>
      <w:marBottom w:val="0"/>
      <w:divBdr>
        <w:top w:val="none" w:sz="0" w:space="0" w:color="auto"/>
        <w:left w:val="none" w:sz="0" w:space="0" w:color="auto"/>
        <w:bottom w:val="none" w:sz="0" w:space="0" w:color="auto"/>
        <w:right w:val="none" w:sz="0" w:space="0" w:color="auto"/>
      </w:divBdr>
    </w:div>
    <w:div w:id="567304049">
      <w:bodyDiv w:val="1"/>
      <w:marLeft w:val="0"/>
      <w:marRight w:val="0"/>
      <w:marTop w:val="0"/>
      <w:marBottom w:val="0"/>
      <w:divBdr>
        <w:top w:val="none" w:sz="0" w:space="0" w:color="auto"/>
        <w:left w:val="none" w:sz="0" w:space="0" w:color="auto"/>
        <w:bottom w:val="none" w:sz="0" w:space="0" w:color="auto"/>
        <w:right w:val="none" w:sz="0" w:space="0" w:color="auto"/>
      </w:divBdr>
    </w:div>
    <w:div w:id="567498218">
      <w:bodyDiv w:val="1"/>
      <w:marLeft w:val="0"/>
      <w:marRight w:val="0"/>
      <w:marTop w:val="0"/>
      <w:marBottom w:val="0"/>
      <w:divBdr>
        <w:top w:val="none" w:sz="0" w:space="0" w:color="auto"/>
        <w:left w:val="none" w:sz="0" w:space="0" w:color="auto"/>
        <w:bottom w:val="none" w:sz="0" w:space="0" w:color="auto"/>
        <w:right w:val="none" w:sz="0" w:space="0" w:color="auto"/>
      </w:divBdr>
    </w:div>
    <w:div w:id="567691086">
      <w:bodyDiv w:val="1"/>
      <w:marLeft w:val="0"/>
      <w:marRight w:val="0"/>
      <w:marTop w:val="0"/>
      <w:marBottom w:val="0"/>
      <w:divBdr>
        <w:top w:val="none" w:sz="0" w:space="0" w:color="auto"/>
        <w:left w:val="none" w:sz="0" w:space="0" w:color="auto"/>
        <w:bottom w:val="none" w:sz="0" w:space="0" w:color="auto"/>
        <w:right w:val="none" w:sz="0" w:space="0" w:color="auto"/>
      </w:divBdr>
    </w:div>
    <w:div w:id="567770171">
      <w:bodyDiv w:val="1"/>
      <w:marLeft w:val="0"/>
      <w:marRight w:val="0"/>
      <w:marTop w:val="0"/>
      <w:marBottom w:val="0"/>
      <w:divBdr>
        <w:top w:val="none" w:sz="0" w:space="0" w:color="auto"/>
        <w:left w:val="none" w:sz="0" w:space="0" w:color="auto"/>
        <w:bottom w:val="none" w:sz="0" w:space="0" w:color="auto"/>
        <w:right w:val="none" w:sz="0" w:space="0" w:color="auto"/>
      </w:divBdr>
    </w:div>
    <w:div w:id="567880278">
      <w:bodyDiv w:val="1"/>
      <w:marLeft w:val="0"/>
      <w:marRight w:val="0"/>
      <w:marTop w:val="0"/>
      <w:marBottom w:val="0"/>
      <w:divBdr>
        <w:top w:val="none" w:sz="0" w:space="0" w:color="auto"/>
        <w:left w:val="none" w:sz="0" w:space="0" w:color="auto"/>
        <w:bottom w:val="none" w:sz="0" w:space="0" w:color="auto"/>
        <w:right w:val="none" w:sz="0" w:space="0" w:color="auto"/>
      </w:divBdr>
    </w:div>
    <w:div w:id="567882062">
      <w:bodyDiv w:val="1"/>
      <w:marLeft w:val="0"/>
      <w:marRight w:val="0"/>
      <w:marTop w:val="0"/>
      <w:marBottom w:val="0"/>
      <w:divBdr>
        <w:top w:val="none" w:sz="0" w:space="0" w:color="auto"/>
        <w:left w:val="none" w:sz="0" w:space="0" w:color="auto"/>
        <w:bottom w:val="none" w:sz="0" w:space="0" w:color="auto"/>
        <w:right w:val="none" w:sz="0" w:space="0" w:color="auto"/>
      </w:divBdr>
    </w:div>
    <w:div w:id="568226597">
      <w:bodyDiv w:val="1"/>
      <w:marLeft w:val="0"/>
      <w:marRight w:val="0"/>
      <w:marTop w:val="0"/>
      <w:marBottom w:val="0"/>
      <w:divBdr>
        <w:top w:val="none" w:sz="0" w:space="0" w:color="auto"/>
        <w:left w:val="none" w:sz="0" w:space="0" w:color="auto"/>
        <w:bottom w:val="none" w:sz="0" w:space="0" w:color="auto"/>
        <w:right w:val="none" w:sz="0" w:space="0" w:color="auto"/>
      </w:divBdr>
    </w:div>
    <w:div w:id="568266503">
      <w:bodyDiv w:val="1"/>
      <w:marLeft w:val="0"/>
      <w:marRight w:val="0"/>
      <w:marTop w:val="0"/>
      <w:marBottom w:val="0"/>
      <w:divBdr>
        <w:top w:val="none" w:sz="0" w:space="0" w:color="auto"/>
        <w:left w:val="none" w:sz="0" w:space="0" w:color="auto"/>
        <w:bottom w:val="none" w:sz="0" w:space="0" w:color="auto"/>
        <w:right w:val="none" w:sz="0" w:space="0" w:color="auto"/>
      </w:divBdr>
    </w:div>
    <w:div w:id="568421271">
      <w:bodyDiv w:val="1"/>
      <w:marLeft w:val="0"/>
      <w:marRight w:val="0"/>
      <w:marTop w:val="0"/>
      <w:marBottom w:val="0"/>
      <w:divBdr>
        <w:top w:val="none" w:sz="0" w:space="0" w:color="auto"/>
        <w:left w:val="none" w:sz="0" w:space="0" w:color="auto"/>
        <w:bottom w:val="none" w:sz="0" w:space="0" w:color="auto"/>
        <w:right w:val="none" w:sz="0" w:space="0" w:color="auto"/>
      </w:divBdr>
    </w:div>
    <w:div w:id="568544242">
      <w:bodyDiv w:val="1"/>
      <w:marLeft w:val="0"/>
      <w:marRight w:val="0"/>
      <w:marTop w:val="0"/>
      <w:marBottom w:val="0"/>
      <w:divBdr>
        <w:top w:val="none" w:sz="0" w:space="0" w:color="auto"/>
        <w:left w:val="none" w:sz="0" w:space="0" w:color="auto"/>
        <w:bottom w:val="none" w:sz="0" w:space="0" w:color="auto"/>
        <w:right w:val="none" w:sz="0" w:space="0" w:color="auto"/>
      </w:divBdr>
    </w:div>
    <w:div w:id="568612574">
      <w:bodyDiv w:val="1"/>
      <w:marLeft w:val="0"/>
      <w:marRight w:val="0"/>
      <w:marTop w:val="0"/>
      <w:marBottom w:val="0"/>
      <w:divBdr>
        <w:top w:val="none" w:sz="0" w:space="0" w:color="auto"/>
        <w:left w:val="none" w:sz="0" w:space="0" w:color="auto"/>
        <w:bottom w:val="none" w:sz="0" w:space="0" w:color="auto"/>
        <w:right w:val="none" w:sz="0" w:space="0" w:color="auto"/>
      </w:divBdr>
    </w:div>
    <w:div w:id="569388895">
      <w:bodyDiv w:val="1"/>
      <w:marLeft w:val="0"/>
      <w:marRight w:val="0"/>
      <w:marTop w:val="0"/>
      <w:marBottom w:val="0"/>
      <w:divBdr>
        <w:top w:val="none" w:sz="0" w:space="0" w:color="auto"/>
        <w:left w:val="none" w:sz="0" w:space="0" w:color="auto"/>
        <w:bottom w:val="none" w:sz="0" w:space="0" w:color="auto"/>
        <w:right w:val="none" w:sz="0" w:space="0" w:color="auto"/>
      </w:divBdr>
    </w:div>
    <w:div w:id="570046997">
      <w:bodyDiv w:val="1"/>
      <w:marLeft w:val="0"/>
      <w:marRight w:val="0"/>
      <w:marTop w:val="0"/>
      <w:marBottom w:val="0"/>
      <w:divBdr>
        <w:top w:val="none" w:sz="0" w:space="0" w:color="auto"/>
        <w:left w:val="none" w:sz="0" w:space="0" w:color="auto"/>
        <w:bottom w:val="none" w:sz="0" w:space="0" w:color="auto"/>
        <w:right w:val="none" w:sz="0" w:space="0" w:color="auto"/>
      </w:divBdr>
    </w:div>
    <w:div w:id="570389055">
      <w:bodyDiv w:val="1"/>
      <w:marLeft w:val="0"/>
      <w:marRight w:val="0"/>
      <w:marTop w:val="0"/>
      <w:marBottom w:val="0"/>
      <w:divBdr>
        <w:top w:val="none" w:sz="0" w:space="0" w:color="auto"/>
        <w:left w:val="none" w:sz="0" w:space="0" w:color="auto"/>
        <w:bottom w:val="none" w:sz="0" w:space="0" w:color="auto"/>
        <w:right w:val="none" w:sz="0" w:space="0" w:color="auto"/>
      </w:divBdr>
    </w:div>
    <w:div w:id="570651569">
      <w:bodyDiv w:val="1"/>
      <w:marLeft w:val="0"/>
      <w:marRight w:val="0"/>
      <w:marTop w:val="0"/>
      <w:marBottom w:val="0"/>
      <w:divBdr>
        <w:top w:val="none" w:sz="0" w:space="0" w:color="auto"/>
        <w:left w:val="none" w:sz="0" w:space="0" w:color="auto"/>
        <w:bottom w:val="none" w:sz="0" w:space="0" w:color="auto"/>
        <w:right w:val="none" w:sz="0" w:space="0" w:color="auto"/>
      </w:divBdr>
    </w:div>
    <w:div w:id="570896411">
      <w:bodyDiv w:val="1"/>
      <w:marLeft w:val="0"/>
      <w:marRight w:val="0"/>
      <w:marTop w:val="0"/>
      <w:marBottom w:val="0"/>
      <w:divBdr>
        <w:top w:val="none" w:sz="0" w:space="0" w:color="auto"/>
        <w:left w:val="none" w:sz="0" w:space="0" w:color="auto"/>
        <w:bottom w:val="none" w:sz="0" w:space="0" w:color="auto"/>
        <w:right w:val="none" w:sz="0" w:space="0" w:color="auto"/>
      </w:divBdr>
    </w:div>
    <w:div w:id="571044838">
      <w:bodyDiv w:val="1"/>
      <w:marLeft w:val="0"/>
      <w:marRight w:val="0"/>
      <w:marTop w:val="0"/>
      <w:marBottom w:val="0"/>
      <w:divBdr>
        <w:top w:val="none" w:sz="0" w:space="0" w:color="auto"/>
        <w:left w:val="none" w:sz="0" w:space="0" w:color="auto"/>
        <w:bottom w:val="none" w:sz="0" w:space="0" w:color="auto"/>
        <w:right w:val="none" w:sz="0" w:space="0" w:color="auto"/>
      </w:divBdr>
    </w:div>
    <w:div w:id="571963085">
      <w:bodyDiv w:val="1"/>
      <w:marLeft w:val="0"/>
      <w:marRight w:val="0"/>
      <w:marTop w:val="0"/>
      <w:marBottom w:val="0"/>
      <w:divBdr>
        <w:top w:val="none" w:sz="0" w:space="0" w:color="auto"/>
        <w:left w:val="none" w:sz="0" w:space="0" w:color="auto"/>
        <w:bottom w:val="none" w:sz="0" w:space="0" w:color="auto"/>
        <w:right w:val="none" w:sz="0" w:space="0" w:color="auto"/>
      </w:divBdr>
    </w:div>
    <w:div w:id="572470557">
      <w:bodyDiv w:val="1"/>
      <w:marLeft w:val="0"/>
      <w:marRight w:val="0"/>
      <w:marTop w:val="0"/>
      <w:marBottom w:val="0"/>
      <w:divBdr>
        <w:top w:val="none" w:sz="0" w:space="0" w:color="auto"/>
        <w:left w:val="none" w:sz="0" w:space="0" w:color="auto"/>
        <w:bottom w:val="none" w:sz="0" w:space="0" w:color="auto"/>
        <w:right w:val="none" w:sz="0" w:space="0" w:color="auto"/>
      </w:divBdr>
    </w:div>
    <w:div w:id="574123429">
      <w:bodyDiv w:val="1"/>
      <w:marLeft w:val="0"/>
      <w:marRight w:val="0"/>
      <w:marTop w:val="0"/>
      <w:marBottom w:val="0"/>
      <w:divBdr>
        <w:top w:val="none" w:sz="0" w:space="0" w:color="auto"/>
        <w:left w:val="none" w:sz="0" w:space="0" w:color="auto"/>
        <w:bottom w:val="none" w:sz="0" w:space="0" w:color="auto"/>
        <w:right w:val="none" w:sz="0" w:space="0" w:color="auto"/>
      </w:divBdr>
    </w:div>
    <w:div w:id="574320210">
      <w:bodyDiv w:val="1"/>
      <w:marLeft w:val="0"/>
      <w:marRight w:val="0"/>
      <w:marTop w:val="0"/>
      <w:marBottom w:val="0"/>
      <w:divBdr>
        <w:top w:val="none" w:sz="0" w:space="0" w:color="auto"/>
        <w:left w:val="none" w:sz="0" w:space="0" w:color="auto"/>
        <w:bottom w:val="none" w:sz="0" w:space="0" w:color="auto"/>
        <w:right w:val="none" w:sz="0" w:space="0" w:color="auto"/>
      </w:divBdr>
    </w:div>
    <w:div w:id="575094361">
      <w:bodyDiv w:val="1"/>
      <w:marLeft w:val="0"/>
      <w:marRight w:val="0"/>
      <w:marTop w:val="0"/>
      <w:marBottom w:val="0"/>
      <w:divBdr>
        <w:top w:val="none" w:sz="0" w:space="0" w:color="auto"/>
        <w:left w:val="none" w:sz="0" w:space="0" w:color="auto"/>
        <w:bottom w:val="none" w:sz="0" w:space="0" w:color="auto"/>
        <w:right w:val="none" w:sz="0" w:space="0" w:color="auto"/>
      </w:divBdr>
    </w:div>
    <w:div w:id="575213228">
      <w:bodyDiv w:val="1"/>
      <w:marLeft w:val="0"/>
      <w:marRight w:val="0"/>
      <w:marTop w:val="0"/>
      <w:marBottom w:val="0"/>
      <w:divBdr>
        <w:top w:val="none" w:sz="0" w:space="0" w:color="auto"/>
        <w:left w:val="none" w:sz="0" w:space="0" w:color="auto"/>
        <w:bottom w:val="none" w:sz="0" w:space="0" w:color="auto"/>
        <w:right w:val="none" w:sz="0" w:space="0" w:color="auto"/>
      </w:divBdr>
    </w:div>
    <w:div w:id="575282321">
      <w:bodyDiv w:val="1"/>
      <w:marLeft w:val="0"/>
      <w:marRight w:val="0"/>
      <w:marTop w:val="0"/>
      <w:marBottom w:val="0"/>
      <w:divBdr>
        <w:top w:val="none" w:sz="0" w:space="0" w:color="auto"/>
        <w:left w:val="none" w:sz="0" w:space="0" w:color="auto"/>
        <w:bottom w:val="none" w:sz="0" w:space="0" w:color="auto"/>
        <w:right w:val="none" w:sz="0" w:space="0" w:color="auto"/>
      </w:divBdr>
    </w:div>
    <w:div w:id="575894777">
      <w:bodyDiv w:val="1"/>
      <w:marLeft w:val="0"/>
      <w:marRight w:val="0"/>
      <w:marTop w:val="0"/>
      <w:marBottom w:val="0"/>
      <w:divBdr>
        <w:top w:val="none" w:sz="0" w:space="0" w:color="auto"/>
        <w:left w:val="none" w:sz="0" w:space="0" w:color="auto"/>
        <w:bottom w:val="none" w:sz="0" w:space="0" w:color="auto"/>
        <w:right w:val="none" w:sz="0" w:space="0" w:color="auto"/>
      </w:divBdr>
    </w:div>
    <w:div w:id="576288096">
      <w:bodyDiv w:val="1"/>
      <w:marLeft w:val="0"/>
      <w:marRight w:val="0"/>
      <w:marTop w:val="0"/>
      <w:marBottom w:val="0"/>
      <w:divBdr>
        <w:top w:val="none" w:sz="0" w:space="0" w:color="auto"/>
        <w:left w:val="none" w:sz="0" w:space="0" w:color="auto"/>
        <w:bottom w:val="none" w:sz="0" w:space="0" w:color="auto"/>
        <w:right w:val="none" w:sz="0" w:space="0" w:color="auto"/>
      </w:divBdr>
    </w:div>
    <w:div w:id="577246999">
      <w:bodyDiv w:val="1"/>
      <w:marLeft w:val="0"/>
      <w:marRight w:val="0"/>
      <w:marTop w:val="0"/>
      <w:marBottom w:val="0"/>
      <w:divBdr>
        <w:top w:val="none" w:sz="0" w:space="0" w:color="auto"/>
        <w:left w:val="none" w:sz="0" w:space="0" w:color="auto"/>
        <w:bottom w:val="none" w:sz="0" w:space="0" w:color="auto"/>
        <w:right w:val="none" w:sz="0" w:space="0" w:color="auto"/>
      </w:divBdr>
    </w:div>
    <w:div w:id="577708948">
      <w:bodyDiv w:val="1"/>
      <w:marLeft w:val="0"/>
      <w:marRight w:val="0"/>
      <w:marTop w:val="0"/>
      <w:marBottom w:val="0"/>
      <w:divBdr>
        <w:top w:val="none" w:sz="0" w:space="0" w:color="auto"/>
        <w:left w:val="none" w:sz="0" w:space="0" w:color="auto"/>
        <w:bottom w:val="none" w:sz="0" w:space="0" w:color="auto"/>
        <w:right w:val="none" w:sz="0" w:space="0" w:color="auto"/>
      </w:divBdr>
    </w:div>
    <w:div w:id="577832530">
      <w:bodyDiv w:val="1"/>
      <w:marLeft w:val="0"/>
      <w:marRight w:val="0"/>
      <w:marTop w:val="0"/>
      <w:marBottom w:val="0"/>
      <w:divBdr>
        <w:top w:val="none" w:sz="0" w:space="0" w:color="auto"/>
        <w:left w:val="none" w:sz="0" w:space="0" w:color="auto"/>
        <w:bottom w:val="none" w:sz="0" w:space="0" w:color="auto"/>
        <w:right w:val="none" w:sz="0" w:space="0" w:color="auto"/>
      </w:divBdr>
    </w:div>
    <w:div w:id="578095200">
      <w:bodyDiv w:val="1"/>
      <w:marLeft w:val="0"/>
      <w:marRight w:val="0"/>
      <w:marTop w:val="0"/>
      <w:marBottom w:val="0"/>
      <w:divBdr>
        <w:top w:val="none" w:sz="0" w:space="0" w:color="auto"/>
        <w:left w:val="none" w:sz="0" w:space="0" w:color="auto"/>
        <w:bottom w:val="none" w:sz="0" w:space="0" w:color="auto"/>
        <w:right w:val="none" w:sz="0" w:space="0" w:color="auto"/>
      </w:divBdr>
    </w:div>
    <w:div w:id="578751887">
      <w:bodyDiv w:val="1"/>
      <w:marLeft w:val="0"/>
      <w:marRight w:val="0"/>
      <w:marTop w:val="0"/>
      <w:marBottom w:val="0"/>
      <w:divBdr>
        <w:top w:val="none" w:sz="0" w:space="0" w:color="auto"/>
        <w:left w:val="none" w:sz="0" w:space="0" w:color="auto"/>
        <w:bottom w:val="none" w:sz="0" w:space="0" w:color="auto"/>
        <w:right w:val="none" w:sz="0" w:space="0" w:color="auto"/>
      </w:divBdr>
    </w:div>
    <w:div w:id="578908941">
      <w:bodyDiv w:val="1"/>
      <w:marLeft w:val="0"/>
      <w:marRight w:val="0"/>
      <w:marTop w:val="0"/>
      <w:marBottom w:val="0"/>
      <w:divBdr>
        <w:top w:val="none" w:sz="0" w:space="0" w:color="auto"/>
        <w:left w:val="none" w:sz="0" w:space="0" w:color="auto"/>
        <w:bottom w:val="none" w:sz="0" w:space="0" w:color="auto"/>
        <w:right w:val="none" w:sz="0" w:space="0" w:color="auto"/>
      </w:divBdr>
    </w:div>
    <w:div w:id="578951438">
      <w:bodyDiv w:val="1"/>
      <w:marLeft w:val="0"/>
      <w:marRight w:val="0"/>
      <w:marTop w:val="0"/>
      <w:marBottom w:val="0"/>
      <w:divBdr>
        <w:top w:val="none" w:sz="0" w:space="0" w:color="auto"/>
        <w:left w:val="none" w:sz="0" w:space="0" w:color="auto"/>
        <w:bottom w:val="none" w:sz="0" w:space="0" w:color="auto"/>
        <w:right w:val="none" w:sz="0" w:space="0" w:color="auto"/>
      </w:divBdr>
    </w:div>
    <w:div w:id="579100307">
      <w:bodyDiv w:val="1"/>
      <w:marLeft w:val="0"/>
      <w:marRight w:val="0"/>
      <w:marTop w:val="0"/>
      <w:marBottom w:val="0"/>
      <w:divBdr>
        <w:top w:val="none" w:sz="0" w:space="0" w:color="auto"/>
        <w:left w:val="none" w:sz="0" w:space="0" w:color="auto"/>
        <w:bottom w:val="none" w:sz="0" w:space="0" w:color="auto"/>
        <w:right w:val="none" w:sz="0" w:space="0" w:color="auto"/>
      </w:divBdr>
    </w:div>
    <w:div w:id="579407875">
      <w:bodyDiv w:val="1"/>
      <w:marLeft w:val="0"/>
      <w:marRight w:val="0"/>
      <w:marTop w:val="0"/>
      <w:marBottom w:val="0"/>
      <w:divBdr>
        <w:top w:val="none" w:sz="0" w:space="0" w:color="auto"/>
        <w:left w:val="none" w:sz="0" w:space="0" w:color="auto"/>
        <w:bottom w:val="none" w:sz="0" w:space="0" w:color="auto"/>
        <w:right w:val="none" w:sz="0" w:space="0" w:color="auto"/>
      </w:divBdr>
    </w:div>
    <w:div w:id="579483314">
      <w:bodyDiv w:val="1"/>
      <w:marLeft w:val="0"/>
      <w:marRight w:val="0"/>
      <w:marTop w:val="0"/>
      <w:marBottom w:val="0"/>
      <w:divBdr>
        <w:top w:val="none" w:sz="0" w:space="0" w:color="auto"/>
        <w:left w:val="none" w:sz="0" w:space="0" w:color="auto"/>
        <w:bottom w:val="none" w:sz="0" w:space="0" w:color="auto"/>
        <w:right w:val="none" w:sz="0" w:space="0" w:color="auto"/>
      </w:divBdr>
    </w:div>
    <w:div w:id="579559774">
      <w:bodyDiv w:val="1"/>
      <w:marLeft w:val="0"/>
      <w:marRight w:val="0"/>
      <w:marTop w:val="0"/>
      <w:marBottom w:val="0"/>
      <w:divBdr>
        <w:top w:val="none" w:sz="0" w:space="0" w:color="auto"/>
        <w:left w:val="none" w:sz="0" w:space="0" w:color="auto"/>
        <w:bottom w:val="none" w:sz="0" w:space="0" w:color="auto"/>
        <w:right w:val="none" w:sz="0" w:space="0" w:color="auto"/>
      </w:divBdr>
    </w:div>
    <w:div w:id="579600902">
      <w:bodyDiv w:val="1"/>
      <w:marLeft w:val="0"/>
      <w:marRight w:val="0"/>
      <w:marTop w:val="0"/>
      <w:marBottom w:val="0"/>
      <w:divBdr>
        <w:top w:val="none" w:sz="0" w:space="0" w:color="auto"/>
        <w:left w:val="none" w:sz="0" w:space="0" w:color="auto"/>
        <w:bottom w:val="none" w:sz="0" w:space="0" w:color="auto"/>
        <w:right w:val="none" w:sz="0" w:space="0" w:color="auto"/>
      </w:divBdr>
    </w:div>
    <w:div w:id="579876248">
      <w:bodyDiv w:val="1"/>
      <w:marLeft w:val="0"/>
      <w:marRight w:val="0"/>
      <w:marTop w:val="0"/>
      <w:marBottom w:val="0"/>
      <w:divBdr>
        <w:top w:val="none" w:sz="0" w:space="0" w:color="auto"/>
        <w:left w:val="none" w:sz="0" w:space="0" w:color="auto"/>
        <w:bottom w:val="none" w:sz="0" w:space="0" w:color="auto"/>
        <w:right w:val="none" w:sz="0" w:space="0" w:color="auto"/>
      </w:divBdr>
    </w:div>
    <w:div w:id="580024482">
      <w:bodyDiv w:val="1"/>
      <w:marLeft w:val="0"/>
      <w:marRight w:val="0"/>
      <w:marTop w:val="0"/>
      <w:marBottom w:val="0"/>
      <w:divBdr>
        <w:top w:val="none" w:sz="0" w:space="0" w:color="auto"/>
        <w:left w:val="none" w:sz="0" w:space="0" w:color="auto"/>
        <w:bottom w:val="none" w:sz="0" w:space="0" w:color="auto"/>
        <w:right w:val="none" w:sz="0" w:space="0" w:color="auto"/>
      </w:divBdr>
    </w:div>
    <w:div w:id="580918163">
      <w:bodyDiv w:val="1"/>
      <w:marLeft w:val="0"/>
      <w:marRight w:val="0"/>
      <w:marTop w:val="0"/>
      <w:marBottom w:val="0"/>
      <w:divBdr>
        <w:top w:val="none" w:sz="0" w:space="0" w:color="auto"/>
        <w:left w:val="none" w:sz="0" w:space="0" w:color="auto"/>
        <w:bottom w:val="none" w:sz="0" w:space="0" w:color="auto"/>
        <w:right w:val="none" w:sz="0" w:space="0" w:color="auto"/>
      </w:divBdr>
    </w:div>
    <w:div w:id="580985030">
      <w:bodyDiv w:val="1"/>
      <w:marLeft w:val="0"/>
      <w:marRight w:val="0"/>
      <w:marTop w:val="0"/>
      <w:marBottom w:val="0"/>
      <w:divBdr>
        <w:top w:val="none" w:sz="0" w:space="0" w:color="auto"/>
        <w:left w:val="none" w:sz="0" w:space="0" w:color="auto"/>
        <w:bottom w:val="none" w:sz="0" w:space="0" w:color="auto"/>
        <w:right w:val="none" w:sz="0" w:space="0" w:color="auto"/>
      </w:divBdr>
    </w:div>
    <w:div w:id="581522376">
      <w:bodyDiv w:val="1"/>
      <w:marLeft w:val="0"/>
      <w:marRight w:val="0"/>
      <w:marTop w:val="0"/>
      <w:marBottom w:val="0"/>
      <w:divBdr>
        <w:top w:val="none" w:sz="0" w:space="0" w:color="auto"/>
        <w:left w:val="none" w:sz="0" w:space="0" w:color="auto"/>
        <w:bottom w:val="none" w:sz="0" w:space="0" w:color="auto"/>
        <w:right w:val="none" w:sz="0" w:space="0" w:color="auto"/>
      </w:divBdr>
    </w:div>
    <w:div w:id="581525798">
      <w:bodyDiv w:val="1"/>
      <w:marLeft w:val="0"/>
      <w:marRight w:val="0"/>
      <w:marTop w:val="0"/>
      <w:marBottom w:val="0"/>
      <w:divBdr>
        <w:top w:val="none" w:sz="0" w:space="0" w:color="auto"/>
        <w:left w:val="none" w:sz="0" w:space="0" w:color="auto"/>
        <w:bottom w:val="none" w:sz="0" w:space="0" w:color="auto"/>
        <w:right w:val="none" w:sz="0" w:space="0" w:color="auto"/>
      </w:divBdr>
    </w:div>
    <w:div w:id="582687001">
      <w:bodyDiv w:val="1"/>
      <w:marLeft w:val="0"/>
      <w:marRight w:val="0"/>
      <w:marTop w:val="0"/>
      <w:marBottom w:val="0"/>
      <w:divBdr>
        <w:top w:val="none" w:sz="0" w:space="0" w:color="auto"/>
        <w:left w:val="none" w:sz="0" w:space="0" w:color="auto"/>
        <w:bottom w:val="none" w:sz="0" w:space="0" w:color="auto"/>
        <w:right w:val="none" w:sz="0" w:space="0" w:color="auto"/>
      </w:divBdr>
    </w:div>
    <w:div w:id="583729611">
      <w:bodyDiv w:val="1"/>
      <w:marLeft w:val="0"/>
      <w:marRight w:val="0"/>
      <w:marTop w:val="0"/>
      <w:marBottom w:val="0"/>
      <w:divBdr>
        <w:top w:val="none" w:sz="0" w:space="0" w:color="auto"/>
        <w:left w:val="none" w:sz="0" w:space="0" w:color="auto"/>
        <w:bottom w:val="none" w:sz="0" w:space="0" w:color="auto"/>
        <w:right w:val="none" w:sz="0" w:space="0" w:color="auto"/>
      </w:divBdr>
    </w:div>
    <w:div w:id="584191080">
      <w:bodyDiv w:val="1"/>
      <w:marLeft w:val="0"/>
      <w:marRight w:val="0"/>
      <w:marTop w:val="0"/>
      <w:marBottom w:val="0"/>
      <w:divBdr>
        <w:top w:val="none" w:sz="0" w:space="0" w:color="auto"/>
        <w:left w:val="none" w:sz="0" w:space="0" w:color="auto"/>
        <w:bottom w:val="none" w:sz="0" w:space="0" w:color="auto"/>
        <w:right w:val="none" w:sz="0" w:space="0" w:color="auto"/>
      </w:divBdr>
    </w:div>
    <w:div w:id="584266550">
      <w:bodyDiv w:val="1"/>
      <w:marLeft w:val="0"/>
      <w:marRight w:val="0"/>
      <w:marTop w:val="0"/>
      <w:marBottom w:val="0"/>
      <w:divBdr>
        <w:top w:val="none" w:sz="0" w:space="0" w:color="auto"/>
        <w:left w:val="none" w:sz="0" w:space="0" w:color="auto"/>
        <w:bottom w:val="none" w:sz="0" w:space="0" w:color="auto"/>
        <w:right w:val="none" w:sz="0" w:space="0" w:color="auto"/>
      </w:divBdr>
    </w:div>
    <w:div w:id="584729080">
      <w:bodyDiv w:val="1"/>
      <w:marLeft w:val="0"/>
      <w:marRight w:val="0"/>
      <w:marTop w:val="0"/>
      <w:marBottom w:val="0"/>
      <w:divBdr>
        <w:top w:val="none" w:sz="0" w:space="0" w:color="auto"/>
        <w:left w:val="none" w:sz="0" w:space="0" w:color="auto"/>
        <w:bottom w:val="none" w:sz="0" w:space="0" w:color="auto"/>
        <w:right w:val="none" w:sz="0" w:space="0" w:color="auto"/>
      </w:divBdr>
    </w:div>
    <w:div w:id="584921234">
      <w:bodyDiv w:val="1"/>
      <w:marLeft w:val="0"/>
      <w:marRight w:val="0"/>
      <w:marTop w:val="0"/>
      <w:marBottom w:val="0"/>
      <w:divBdr>
        <w:top w:val="none" w:sz="0" w:space="0" w:color="auto"/>
        <w:left w:val="none" w:sz="0" w:space="0" w:color="auto"/>
        <w:bottom w:val="none" w:sz="0" w:space="0" w:color="auto"/>
        <w:right w:val="none" w:sz="0" w:space="0" w:color="auto"/>
      </w:divBdr>
    </w:div>
    <w:div w:id="585463005">
      <w:bodyDiv w:val="1"/>
      <w:marLeft w:val="0"/>
      <w:marRight w:val="0"/>
      <w:marTop w:val="0"/>
      <w:marBottom w:val="0"/>
      <w:divBdr>
        <w:top w:val="none" w:sz="0" w:space="0" w:color="auto"/>
        <w:left w:val="none" w:sz="0" w:space="0" w:color="auto"/>
        <w:bottom w:val="none" w:sz="0" w:space="0" w:color="auto"/>
        <w:right w:val="none" w:sz="0" w:space="0" w:color="auto"/>
      </w:divBdr>
    </w:div>
    <w:div w:id="585767179">
      <w:bodyDiv w:val="1"/>
      <w:marLeft w:val="0"/>
      <w:marRight w:val="0"/>
      <w:marTop w:val="0"/>
      <w:marBottom w:val="0"/>
      <w:divBdr>
        <w:top w:val="none" w:sz="0" w:space="0" w:color="auto"/>
        <w:left w:val="none" w:sz="0" w:space="0" w:color="auto"/>
        <w:bottom w:val="none" w:sz="0" w:space="0" w:color="auto"/>
        <w:right w:val="none" w:sz="0" w:space="0" w:color="auto"/>
      </w:divBdr>
    </w:div>
    <w:div w:id="586577584">
      <w:bodyDiv w:val="1"/>
      <w:marLeft w:val="0"/>
      <w:marRight w:val="0"/>
      <w:marTop w:val="0"/>
      <w:marBottom w:val="0"/>
      <w:divBdr>
        <w:top w:val="none" w:sz="0" w:space="0" w:color="auto"/>
        <w:left w:val="none" w:sz="0" w:space="0" w:color="auto"/>
        <w:bottom w:val="none" w:sz="0" w:space="0" w:color="auto"/>
        <w:right w:val="none" w:sz="0" w:space="0" w:color="auto"/>
      </w:divBdr>
    </w:div>
    <w:div w:id="587009515">
      <w:bodyDiv w:val="1"/>
      <w:marLeft w:val="0"/>
      <w:marRight w:val="0"/>
      <w:marTop w:val="0"/>
      <w:marBottom w:val="0"/>
      <w:divBdr>
        <w:top w:val="none" w:sz="0" w:space="0" w:color="auto"/>
        <w:left w:val="none" w:sz="0" w:space="0" w:color="auto"/>
        <w:bottom w:val="none" w:sz="0" w:space="0" w:color="auto"/>
        <w:right w:val="none" w:sz="0" w:space="0" w:color="auto"/>
      </w:divBdr>
    </w:div>
    <w:div w:id="587731293">
      <w:bodyDiv w:val="1"/>
      <w:marLeft w:val="0"/>
      <w:marRight w:val="0"/>
      <w:marTop w:val="0"/>
      <w:marBottom w:val="0"/>
      <w:divBdr>
        <w:top w:val="none" w:sz="0" w:space="0" w:color="auto"/>
        <w:left w:val="none" w:sz="0" w:space="0" w:color="auto"/>
        <w:bottom w:val="none" w:sz="0" w:space="0" w:color="auto"/>
        <w:right w:val="none" w:sz="0" w:space="0" w:color="auto"/>
      </w:divBdr>
    </w:div>
    <w:div w:id="588273314">
      <w:bodyDiv w:val="1"/>
      <w:marLeft w:val="0"/>
      <w:marRight w:val="0"/>
      <w:marTop w:val="0"/>
      <w:marBottom w:val="0"/>
      <w:divBdr>
        <w:top w:val="none" w:sz="0" w:space="0" w:color="auto"/>
        <w:left w:val="none" w:sz="0" w:space="0" w:color="auto"/>
        <w:bottom w:val="none" w:sz="0" w:space="0" w:color="auto"/>
        <w:right w:val="none" w:sz="0" w:space="0" w:color="auto"/>
      </w:divBdr>
    </w:div>
    <w:div w:id="588731445">
      <w:bodyDiv w:val="1"/>
      <w:marLeft w:val="0"/>
      <w:marRight w:val="0"/>
      <w:marTop w:val="0"/>
      <w:marBottom w:val="0"/>
      <w:divBdr>
        <w:top w:val="none" w:sz="0" w:space="0" w:color="auto"/>
        <w:left w:val="none" w:sz="0" w:space="0" w:color="auto"/>
        <w:bottom w:val="none" w:sz="0" w:space="0" w:color="auto"/>
        <w:right w:val="none" w:sz="0" w:space="0" w:color="auto"/>
      </w:divBdr>
    </w:div>
    <w:div w:id="589242261">
      <w:bodyDiv w:val="1"/>
      <w:marLeft w:val="0"/>
      <w:marRight w:val="0"/>
      <w:marTop w:val="0"/>
      <w:marBottom w:val="0"/>
      <w:divBdr>
        <w:top w:val="none" w:sz="0" w:space="0" w:color="auto"/>
        <w:left w:val="none" w:sz="0" w:space="0" w:color="auto"/>
        <w:bottom w:val="none" w:sz="0" w:space="0" w:color="auto"/>
        <w:right w:val="none" w:sz="0" w:space="0" w:color="auto"/>
      </w:divBdr>
    </w:div>
    <w:div w:id="589579844">
      <w:bodyDiv w:val="1"/>
      <w:marLeft w:val="0"/>
      <w:marRight w:val="0"/>
      <w:marTop w:val="0"/>
      <w:marBottom w:val="0"/>
      <w:divBdr>
        <w:top w:val="none" w:sz="0" w:space="0" w:color="auto"/>
        <w:left w:val="none" w:sz="0" w:space="0" w:color="auto"/>
        <w:bottom w:val="none" w:sz="0" w:space="0" w:color="auto"/>
        <w:right w:val="none" w:sz="0" w:space="0" w:color="auto"/>
      </w:divBdr>
    </w:div>
    <w:div w:id="590430375">
      <w:bodyDiv w:val="1"/>
      <w:marLeft w:val="0"/>
      <w:marRight w:val="0"/>
      <w:marTop w:val="0"/>
      <w:marBottom w:val="0"/>
      <w:divBdr>
        <w:top w:val="none" w:sz="0" w:space="0" w:color="auto"/>
        <w:left w:val="none" w:sz="0" w:space="0" w:color="auto"/>
        <w:bottom w:val="none" w:sz="0" w:space="0" w:color="auto"/>
        <w:right w:val="none" w:sz="0" w:space="0" w:color="auto"/>
      </w:divBdr>
    </w:div>
    <w:div w:id="590696312">
      <w:bodyDiv w:val="1"/>
      <w:marLeft w:val="0"/>
      <w:marRight w:val="0"/>
      <w:marTop w:val="0"/>
      <w:marBottom w:val="0"/>
      <w:divBdr>
        <w:top w:val="none" w:sz="0" w:space="0" w:color="auto"/>
        <w:left w:val="none" w:sz="0" w:space="0" w:color="auto"/>
        <w:bottom w:val="none" w:sz="0" w:space="0" w:color="auto"/>
        <w:right w:val="none" w:sz="0" w:space="0" w:color="auto"/>
      </w:divBdr>
    </w:div>
    <w:div w:id="590890028">
      <w:bodyDiv w:val="1"/>
      <w:marLeft w:val="0"/>
      <w:marRight w:val="0"/>
      <w:marTop w:val="0"/>
      <w:marBottom w:val="0"/>
      <w:divBdr>
        <w:top w:val="none" w:sz="0" w:space="0" w:color="auto"/>
        <w:left w:val="none" w:sz="0" w:space="0" w:color="auto"/>
        <w:bottom w:val="none" w:sz="0" w:space="0" w:color="auto"/>
        <w:right w:val="none" w:sz="0" w:space="0" w:color="auto"/>
      </w:divBdr>
    </w:div>
    <w:div w:id="590966076">
      <w:bodyDiv w:val="1"/>
      <w:marLeft w:val="0"/>
      <w:marRight w:val="0"/>
      <w:marTop w:val="0"/>
      <w:marBottom w:val="0"/>
      <w:divBdr>
        <w:top w:val="none" w:sz="0" w:space="0" w:color="auto"/>
        <w:left w:val="none" w:sz="0" w:space="0" w:color="auto"/>
        <w:bottom w:val="none" w:sz="0" w:space="0" w:color="auto"/>
        <w:right w:val="none" w:sz="0" w:space="0" w:color="auto"/>
      </w:divBdr>
    </w:div>
    <w:div w:id="591007305">
      <w:bodyDiv w:val="1"/>
      <w:marLeft w:val="0"/>
      <w:marRight w:val="0"/>
      <w:marTop w:val="0"/>
      <w:marBottom w:val="0"/>
      <w:divBdr>
        <w:top w:val="none" w:sz="0" w:space="0" w:color="auto"/>
        <w:left w:val="none" w:sz="0" w:space="0" w:color="auto"/>
        <w:bottom w:val="none" w:sz="0" w:space="0" w:color="auto"/>
        <w:right w:val="none" w:sz="0" w:space="0" w:color="auto"/>
      </w:divBdr>
    </w:div>
    <w:div w:id="592009399">
      <w:bodyDiv w:val="1"/>
      <w:marLeft w:val="0"/>
      <w:marRight w:val="0"/>
      <w:marTop w:val="0"/>
      <w:marBottom w:val="0"/>
      <w:divBdr>
        <w:top w:val="none" w:sz="0" w:space="0" w:color="auto"/>
        <w:left w:val="none" w:sz="0" w:space="0" w:color="auto"/>
        <w:bottom w:val="none" w:sz="0" w:space="0" w:color="auto"/>
        <w:right w:val="none" w:sz="0" w:space="0" w:color="auto"/>
      </w:divBdr>
    </w:div>
    <w:div w:id="592016121">
      <w:bodyDiv w:val="1"/>
      <w:marLeft w:val="0"/>
      <w:marRight w:val="0"/>
      <w:marTop w:val="0"/>
      <w:marBottom w:val="0"/>
      <w:divBdr>
        <w:top w:val="none" w:sz="0" w:space="0" w:color="auto"/>
        <w:left w:val="none" w:sz="0" w:space="0" w:color="auto"/>
        <w:bottom w:val="none" w:sz="0" w:space="0" w:color="auto"/>
        <w:right w:val="none" w:sz="0" w:space="0" w:color="auto"/>
      </w:divBdr>
    </w:div>
    <w:div w:id="592474285">
      <w:bodyDiv w:val="1"/>
      <w:marLeft w:val="0"/>
      <w:marRight w:val="0"/>
      <w:marTop w:val="0"/>
      <w:marBottom w:val="0"/>
      <w:divBdr>
        <w:top w:val="none" w:sz="0" w:space="0" w:color="auto"/>
        <w:left w:val="none" w:sz="0" w:space="0" w:color="auto"/>
        <w:bottom w:val="none" w:sz="0" w:space="0" w:color="auto"/>
        <w:right w:val="none" w:sz="0" w:space="0" w:color="auto"/>
      </w:divBdr>
    </w:div>
    <w:div w:id="592594313">
      <w:bodyDiv w:val="1"/>
      <w:marLeft w:val="0"/>
      <w:marRight w:val="0"/>
      <w:marTop w:val="0"/>
      <w:marBottom w:val="0"/>
      <w:divBdr>
        <w:top w:val="none" w:sz="0" w:space="0" w:color="auto"/>
        <w:left w:val="none" w:sz="0" w:space="0" w:color="auto"/>
        <w:bottom w:val="none" w:sz="0" w:space="0" w:color="auto"/>
        <w:right w:val="none" w:sz="0" w:space="0" w:color="auto"/>
      </w:divBdr>
    </w:div>
    <w:div w:id="594558796">
      <w:bodyDiv w:val="1"/>
      <w:marLeft w:val="0"/>
      <w:marRight w:val="0"/>
      <w:marTop w:val="0"/>
      <w:marBottom w:val="0"/>
      <w:divBdr>
        <w:top w:val="none" w:sz="0" w:space="0" w:color="auto"/>
        <w:left w:val="none" w:sz="0" w:space="0" w:color="auto"/>
        <w:bottom w:val="none" w:sz="0" w:space="0" w:color="auto"/>
        <w:right w:val="none" w:sz="0" w:space="0" w:color="auto"/>
      </w:divBdr>
    </w:div>
    <w:div w:id="595787949">
      <w:bodyDiv w:val="1"/>
      <w:marLeft w:val="0"/>
      <w:marRight w:val="0"/>
      <w:marTop w:val="0"/>
      <w:marBottom w:val="0"/>
      <w:divBdr>
        <w:top w:val="none" w:sz="0" w:space="0" w:color="auto"/>
        <w:left w:val="none" w:sz="0" w:space="0" w:color="auto"/>
        <w:bottom w:val="none" w:sz="0" w:space="0" w:color="auto"/>
        <w:right w:val="none" w:sz="0" w:space="0" w:color="auto"/>
      </w:divBdr>
    </w:div>
    <w:div w:id="597754081">
      <w:bodyDiv w:val="1"/>
      <w:marLeft w:val="0"/>
      <w:marRight w:val="0"/>
      <w:marTop w:val="0"/>
      <w:marBottom w:val="0"/>
      <w:divBdr>
        <w:top w:val="none" w:sz="0" w:space="0" w:color="auto"/>
        <w:left w:val="none" w:sz="0" w:space="0" w:color="auto"/>
        <w:bottom w:val="none" w:sz="0" w:space="0" w:color="auto"/>
        <w:right w:val="none" w:sz="0" w:space="0" w:color="auto"/>
      </w:divBdr>
    </w:div>
    <w:div w:id="597758969">
      <w:bodyDiv w:val="1"/>
      <w:marLeft w:val="0"/>
      <w:marRight w:val="0"/>
      <w:marTop w:val="0"/>
      <w:marBottom w:val="0"/>
      <w:divBdr>
        <w:top w:val="none" w:sz="0" w:space="0" w:color="auto"/>
        <w:left w:val="none" w:sz="0" w:space="0" w:color="auto"/>
        <w:bottom w:val="none" w:sz="0" w:space="0" w:color="auto"/>
        <w:right w:val="none" w:sz="0" w:space="0" w:color="auto"/>
      </w:divBdr>
    </w:div>
    <w:div w:id="597760899">
      <w:bodyDiv w:val="1"/>
      <w:marLeft w:val="0"/>
      <w:marRight w:val="0"/>
      <w:marTop w:val="0"/>
      <w:marBottom w:val="0"/>
      <w:divBdr>
        <w:top w:val="none" w:sz="0" w:space="0" w:color="auto"/>
        <w:left w:val="none" w:sz="0" w:space="0" w:color="auto"/>
        <w:bottom w:val="none" w:sz="0" w:space="0" w:color="auto"/>
        <w:right w:val="none" w:sz="0" w:space="0" w:color="auto"/>
      </w:divBdr>
    </w:div>
    <w:div w:id="598023570">
      <w:bodyDiv w:val="1"/>
      <w:marLeft w:val="0"/>
      <w:marRight w:val="0"/>
      <w:marTop w:val="0"/>
      <w:marBottom w:val="0"/>
      <w:divBdr>
        <w:top w:val="none" w:sz="0" w:space="0" w:color="auto"/>
        <w:left w:val="none" w:sz="0" w:space="0" w:color="auto"/>
        <w:bottom w:val="none" w:sz="0" w:space="0" w:color="auto"/>
        <w:right w:val="none" w:sz="0" w:space="0" w:color="auto"/>
      </w:divBdr>
    </w:div>
    <w:div w:id="599221703">
      <w:bodyDiv w:val="1"/>
      <w:marLeft w:val="0"/>
      <w:marRight w:val="0"/>
      <w:marTop w:val="0"/>
      <w:marBottom w:val="0"/>
      <w:divBdr>
        <w:top w:val="none" w:sz="0" w:space="0" w:color="auto"/>
        <w:left w:val="none" w:sz="0" w:space="0" w:color="auto"/>
        <w:bottom w:val="none" w:sz="0" w:space="0" w:color="auto"/>
        <w:right w:val="none" w:sz="0" w:space="0" w:color="auto"/>
      </w:divBdr>
    </w:div>
    <w:div w:id="599529380">
      <w:bodyDiv w:val="1"/>
      <w:marLeft w:val="0"/>
      <w:marRight w:val="0"/>
      <w:marTop w:val="0"/>
      <w:marBottom w:val="0"/>
      <w:divBdr>
        <w:top w:val="none" w:sz="0" w:space="0" w:color="auto"/>
        <w:left w:val="none" w:sz="0" w:space="0" w:color="auto"/>
        <w:bottom w:val="none" w:sz="0" w:space="0" w:color="auto"/>
        <w:right w:val="none" w:sz="0" w:space="0" w:color="auto"/>
      </w:divBdr>
    </w:div>
    <w:div w:id="599683959">
      <w:bodyDiv w:val="1"/>
      <w:marLeft w:val="0"/>
      <w:marRight w:val="0"/>
      <w:marTop w:val="0"/>
      <w:marBottom w:val="0"/>
      <w:divBdr>
        <w:top w:val="none" w:sz="0" w:space="0" w:color="auto"/>
        <w:left w:val="none" w:sz="0" w:space="0" w:color="auto"/>
        <w:bottom w:val="none" w:sz="0" w:space="0" w:color="auto"/>
        <w:right w:val="none" w:sz="0" w:space="0" w:color="auto"/>
      </w:divBdr>
    </w:div>
    <w:div w:id="599726397">
      <w:bodyDiv w:val="1"/>
      <w:marLeft w:val="0"/>
      <w:marRight w:val="0"/>
      <w:marTop w:val="0"/>
      <w:marBottom w:val="0"/>
      <w:divBdr>
        <w:top w:val="none" w:sz="0" w:space="0" w:color="auto"/>
        <w:left w:val="none" w:sz="0" w:space="0" w:color="auto"/>
        <w:bottom w:val="none" w:sz="0" w:space="0" w:color="auto"/>
        <w:right w:val="none" w:sz="0" w:space="0" w:color="auto"/>
      </w:divBdr>
    </w:div>
    <w:div w:id="599916691">
      <w:bodyDiv w:val="1"/>
      <w:marLeft w:val="0"/>
      <w:marRight w:val="0"/>
      <w:marTop w:val="0"/>
      <w:marBottom w:val="0"/>
      <w:divBdr>
        <w:top w:val="none" w:sz="0" w:space="0" w:color="auto"/>
        <w:left w:val="none" w:sz="0" w:space="0" w:color="auto"/>
        <w:bottom w:val="none" w:sz="0" w:space="0" w:color="auto"/>
        <w:right w:val="none" w:sz="0" w:space="0" w:color="auto"/>
      </w:divBdr>
    </w:div>
    <w:div w:id="600066770">
      <w:bodyDiv w:val="1"/>
      <w:marLeft w:val="0"/>
      <w:marRight w:val="0"/>
      <w:marTop w:val="0"/>
      <w:marBottom w:val="0"/>
      <w:divBdr>
        <w:top w:val="none" w:sz="0" w:space="0" w:color="auto"/>
        <w:left w:val="none" w:sz="0" w:space="0" w:color="auto"/>
        <w:bottom w:val="none" w:sz="0" w:space="0" w:color="auto"/>
        <w:right w:val="none" w:sz="0" w:space="0" w:color="auto"/>
      </w:divBdr>
    </w:div>
    <w:div w:id="600143879">
      <w:bodyDiv w:val="1"/>
      <w:marLeft w:val="0"/>
      <w:marRight w:val="0"/>
      <w:marTop w:val="0"/>
      <w:marBottom w:val="0"/>
      <w:divBdr>
        <w:top w:val="none" w:sz="0" w:space="0" w:color="auto"/>
        <w:left w:val="none" w:sz="0" w:space="0" w:color="auto"/>
        <w:bottom w:val="none" w:sz="0" w:space="0" w:color="auto"/>
        <w:right w:val="none" w:sz="0" w:space="0" w:color="auto"/>
      </w:divBdr>
    </w:div>
    <w:div w:id="600987462">
      <w:bodyDiv w:val="1"/>
      <w:marLeft w:val="0"/>
      <w:marRight w:val="0"/>
      <w:marTop w:val="0"/>
      <w:marBottom w:val="0"/>
      <w:divBdr>
        <w:top w:val="none" w:sz="0" w:space="0" w:color="auto"/>
        <w:left w:val="none" w:sz="0" w:space="0" w:color="auto"/>
        <w:bottom w:val="none" w:sz="0" w:space="0" w:color="auto"/>
        <w:right w:val="none" w:sz="0" w:space="0" w:color="auto"/>
      </w:divBdr>
    </w:div>
    <w:div w:id="601760145">
      <w:bodyDiv w:val="1"/>
      <w:marLeft w:val="0"/>
      <w:marRight w:val="0"/>
      <w:marTop w:val="0"/>
      <w:marBottom w:val="0"/>
      <w:divBdr>
        <w:top w:val="none" w:sz="0" w:space="0" w:color="auto"/>
        <w:left w:val="none" w:sz="0" w:space="0" w:color="auto"/>
        <w:bottom w:val="none" w:sz="0" w:space="0" w:color="auto"/>
        <w:right w:val="none" w:sz="0" w:space="0" w:color="auto"/>
      </w:divBdr>
    </w:div>
    <w:div w:id="603734796">
      <w:bodyDiv w:val="1"/>
      <w:marLeft w:val="0"/>
      <w:marRight w:val="0"/>
      <w:marTop w:val="0"/>
      <w:marBottom w:val="0"/>
      <w:divBdr>
        <w:top w:val="none" w:sz="0" w:space="0" w:color="auto"/>
        <w:left w:val="none" w:sz="0" w:space="0" w:color="auto"/>
        <w:bottom w:val="none" w:sz="0" w:space="0" w:color="auto"/>
        <w:right w:val="none" w:sz="0" w:space="0" w:color="auto"/>
      </w:divBdr>
    </w:div>
    <w:div w:id="603925559">
      <w:bodyDiv w:val="1"/>
      <w:marLeft w:val="0"/>
      <w:marRight w:val="0"/>
      <w:marTop w:val="0"/>
      <w:marBottom w:val="0"/>
      <w:divBdr>
        <w:top w:val="none" w:sz="0" w:space="0" w:color="auto"/>
        <w:left w:val="none" w:sz="0" w:space="0" w:color="auto"/>
        <w:bottom w:val="none" w:sz="0" w:space="0" w:color="auto"/>
        <w:right w:val="none" w:sz="0" w:space="0" w:color="auto"/>
      </w:divBdr>
    </w:div>
    <w:div w:id="604077304">
      <w:bodyDiv w:val="1"/>
      <w:marLeft w:val="0"/>
      <w:marRight w:val="0"/>
      <w:marTop w:val="0"/>
      <w:marBottom w:val="0"/>
      <w:divBdr>
        <w:top w:val="none" w:sz="0" w:space="0" w:color="auto"/>
        <w:left w:val="none" w:sz="0" w:space="0" w:color="auto"/>
        <w:bottom w:val="none" w:sz="0" w:space="0" w:color="auto"/>
        <w:right w:val="none" w:sz="0" w:space="0" w:color="auto"/>
      </w:divBdr>
    </w:div>
    <w:div w:id="604577639">
      <w:bodyDiv w:val="1"/>
      <w:marLeft w:val="0"/>
      <w:marRight w:val="0"/>
      <w:marTop w:val="0"/>
      <w:marBottom w:val="0"/>
      <w:divBdr>
        <w:top w:val="none" w:sz="0" w:space="0" w:color="auto"/>
        <w:left w:val="none" w:sz="0" w:space="0" w:color="auto"/>
        <w:bottom w:val="none" w:sz="0" w:space="0" w:color="auto"/>
        <w:right w:val="none" w:sz="0" w:space="0" w:color="auto"/>
      </w:divBdr>
    </w:div>
    <w:div w:id="605120857">
      <w:bodyDiv w:val="1"/>
      <w:marLeft w:val="0"/>
      <w:marRight w:val="0"/>
      <w:marTop w:val="0"/>
      <w:marBottom w:val="0"/>
      <w:divBdr>
        <w:top w:val="none" w:sz="0" w:space="0" w:color="auto"/>
        <w:left w:val="none" w:sz="0" w:space="0" w:color="auto"/>
        <w:bottom w:val="none" w:sz="0" w:space="0" w:color="auto"/>
        <w:right w:val="none" w:sz="0" w:space="0" w:color="auto"/>
      </w:divBdr>
    </w:div>
    <w:div w:id="605231095">
      <w:bodyDiv w:val="1"/>
      <w:marLeft w:val="0"/>
      <w:marRight w:val="0"/>
      <w:marTop w:val="0"/>
      <w:marBottom w:val="0"/>
      <w:divBdr>
        <w:top w:val="none" w:sz="0" w:space="0" w:color="auto"/>
        <w:left w:val="none" w:sz="0" w:space="0" w:color="auto"/>
        <w:bottom w:val="none" w:sz="0" w:space="0" w:color="auto"/>
        <w:right w:val="none" w:sz="0" w:space="0" w:color="auto"/>
      </w:divBdr>
    </w:div>
    <w:div w:id="605816095">
      <w:bodyDiv w:val="1"/>
      <w:marLeft w:val="0"/>
      <w:marRight w:val="0"/>
      <w:marTop w:val="0"/>
      <w:marBottom w:val="0"/>
      <w:divBdr>
        <w:top w:val="none" w:sz="0" w:space="0" w:color="auto"/>
        <w:left w:val="none" w:sz="0" w:space="0" w:color="auto"/>
        <w:bottom w:val="none" w:sz="0" w:space="0" w:color="auto"/>
        <w:right w:val="none" w:sz="0" w:space="0" w:color="auto"/>
      </w:divBdr>
    </w:div>
    <w:div w:id="606961044">
      <w:bodyDiv w:val="1"/>
      <w:marLeft w:val="0"/>
      <w:marRight w:val="0"/>
      <w:marTop w:val="0"/>
      <w:marBottom w:val="0"/>
      <w:divBdr>
        <w:top w:val="none" w:sz="0" w:space="0" w:color="auto"/>
        <w:left w:val="none" w:sz="0" w:space="0" w:color="auto"/>
        <w:bottom w:val="none" w:sz="0" w:space="0" w:color="auto"/>
        <w:right w:val="none" w:sz="0" w:space="0" w:color="auto"/>
      </w:divBdr>
    </w:div>
    <w:div w:id="607156161">
      <w:bodyDiv w:val="1"/>
      <w:marLeft w:val="0"/>
      <w:marRight w:val="0"/>
      <w:marTop w:val="0"/>
      <w:marBottom w:val="0"/>
      <w:divBdr>
        <w:top w:val="none" w:sz="0" w:space="0" w:color="auto"/>
        <w:left w:val="none" w:sz="0" w:space="0" w:color="auto"/>
        <w:bottom w:val="none" w:sz="0" w:space="0" w:color="auto"/>
        <w:right w:val="none" w:sz="0" w:space="0" w:color="auto"/>
      </w:divBdr>
    </w:div>
    <w:div w:id="607156462">
      <w:bodyDiv w:val="1"/>
      <w:marLeft w:val="0"/>
      <w:marRight w:val="0"/>
      <w:marTop w:val="0"/>
      <w:marBottom w:val="0"/>
      <w:divBdr>
        <w:top w:val="none" w:sz="0" w:space="0" w:color="auto"/>
        <w:left w:val="none" w:sz="0" w:space="0" w:color="auto"/>
        <w:bottom w:val="none" w:sz="0" w:space="0" w:color="auto"/>
        <w:right w:val="none" w:sz="0" w:space="0" w:color="auto"/>
      </w:divBdr>
    </w:div>
    <w:div w:id="607396902">
      <w:bodyDiv w:val="1"/>
      <w:marLeft w:val="0"/>
      <w:marRight w:val="0"/>
      <w:marTop w:val="0"/>
      <w:marBottom w:val="0"/>
      <w:divBdr>
        <w:top w:val="none" w:sz="0" w:space="0" w:color="auto"/>
        <w:left w:val="none" w:sz="0" w:space="0" w:color="auto"/>
        <w:bottom w:val="none" w:sz="0" w:space="0" w:color="auto"/>
        <w:right w:val="none" w:sz="0" w:space="0" w:color="auto"/>
      </w:divBdr>
    </w:div>
    <w:div w:id="607539644">
      <w:bodyDiv w:val="1"/>
      <w:marLeft w:val="0"/>
      <w:marRight w:val="0"/>
      <w:marTop w:val="0"/>
      <w:marBottom w:val="0"/>
      <w:divBdr>
        <w:top w:val="none" w:sz="0" w:space="0" w:color="auto"/>
        <w:left w:val="none" w:sz="0" w:space="0" w:color="auto"/>
        <w:bottom w:val="none" w:sz="0" w:space="0" w:color="auto"/>
        <w:right w:val="none" w:sz="0" w:space="0" w:color="auto"/>
      </w:divBdr>
    </w:div>
    <w:div w:id="607591225">
      <w:bodyDiv w:val="1"/>
      <w:marLeft w:val="0"/>
      <w:marRight w:val="0"/>
      <w:marTop w:val="0"/>
      <w:marBottom w:val="0"/>
      <w:divBdr>
        <w:top w:val="none" w:sz="0" w:space="0" w:color="auto"/>
        <w:left w:val="none" w:sz="0" w:space="0" w:color="auto"/>
        <w:bottom w:val="none" w:sz="0" w:space="0" w:color="auto"/>
        <w:right w:val="none" w:sz="0" w:space="0" w:color="auto"/>
      </w:divBdr>
    </w:div>
    <w:div w:id="607810475">
      <w:bodyDiv w:val="1"/>
      <w:marLeft w:val="0"/>
      <w:marRight w:val="0"/>
      <w:marTop w:val="0"/>
      <w:marBottom w:val="0"/>
      <w:divBdr>
        <w:top w:val="none" w:sz="0" w:space="0" w:color="auto"/>
        <w:left w:val="none" w:sz="0" w:space="0" w:color="auto"/>
        <w:bottom w:val="none" w:sz="0" w:space="0" w:color="auto"/>
        <w:right w:val="none" w:sz="0" w:space="0" w:color="auto"/>
      </w:divBdr>
    </w:div>
    <w:div w:id="608195568">
      <w:bodyDiv w:val="1"/>
      <w:marLeft w:val="0"/>
      <w:marRight w:val="0"/>
      <w:marTop w:val="0"/>
      <w:marBottom w:val="0"/>
      <w:divBdr>
        <w:top w:val="none" w:sz="0" w:space="0" w:color="auto"/>
        <w:left w:val="none" w:sz="0" w:space="0" w:color="auto"/>
        <w:bottom w:val="none" w:sz="0" w:space="0" w:color="auto"/>
        <w:right w:val="none" w:sz="0" w:space="0" w:color="auto"/>
      </w:divBdr>
    </w:div>
    <w:div w:id="608663123">
      <w:bodyDiv w:val="1"/>
      <w:marLeft w:val="0"/>
      <w:marRight w:val="0"/>
      <w:marTop w:val="0"/>
      <w:marBottom w:val="0"/>
      <w:divBdr>
        <w:top w:val="none" w:sz="0" w:space="0" w:color="auto"/>
        <w:left w:val="none" w:sz="0" w:space="0" w:color="auto"/>
        <w:bottom w:val="none" w:sz="0" w:space="0" w:color="auto"/>
        <w:right w:val="none" w:sz="0" w:space="0" w:color="auto"/>
      </w:divBdr>
    </w:div>
    <w:div w:id="608663323">
      <w:bodyDiv w:val="1"/>
      <w:marLeft w:val="0"/>
      <w:marRight w:val="0"/>
      <w:marTop w:val="0"/>
      <w:marBottom w:val="0"/>
      <w:divBdr>
        <w:top w:val="none" w:sz="0" w:space="0" w:color="auto"/>
        <w:left w:val="none" w:sz="0" w:space="0" w:color="auto"/>
        <w:bottom w:val="none" w:sz="0" w:space="0" w:color="auto"/>
        <w:right w:val="none" w:sz="0" w:space="0" w:color="auto"/>
      </w:divBdr>
    </w:div>
    <w:div w:id="608927008">
      <w:bodyDiv w:val="1"/>
      <w:marLeft w:val="0"/>
      <w:marRight w:val="0"/>
      <w:marTop w:val="0"/>
      <w:marBottom w:val="0"/>
      <w:divBdr>
        <w:top w:val="none" w:sz="0" w:space="0" w:color="auto"/>
        <w:left w:val="none" w:sz="0" w:space="0" w:color="auto"/>
        <w:bottom w:val="none" w:sz="0" w:space="0" w:color="auto"/>
        <w:right w:val="none" w:sz="0" w:space="0" w:color="auto"/>
      </w:divBdr>
    </w:div>
    <w:div w:id="610019318">
      <w:bodyDiv w:val="1"/>
      <w:marLeft w:val="0"/>
      <w:marRight w:val="0"/>
      <w:marTop w:val="0"/>
      <w:marBottom w:val="0"/>
      <w:divBdr>
        <w:top w:val="none" w:sz="0" w:space="0" w:color="auto"/>
        <w:left w:val="none" w:sz="0" w:space="0" w:color="auto"/>
        <w:bottom w:val="none" w:sz="0" w:space="0" w:color="auto"/>
        <w:right w:val="none" w:sz="0" w:space="0" w:color="auto"/>
      </w:divBdr>
    </w:div>
    <w:div w:id="610359163">
      <w:bodyDiv w:val="1"/>
      <w:marLeft w:val="0"/>
      <w:marRight w:val="0"/>
      <w:marTop w:val="0"/>
      <w:marBottom w:val="0"/>
      <w:divBdr>
        <w:top w:val="none" w:sz="0" w:space="0" w:color="auto"/>
        <w:left w:val="none" w:sz="0" w:space="0" w:color="auto"/>
        <w:bottom w:val="none" w:sz="0" w:space="0" w:color="auto"/>
        <w:right w:val="none" w:sz="0" w:space="0" w:color="auto"/>
      </w:divBdr>
    </w:div>
    <w:div w:id="611673715">
      <w:bodyDiv w:val="1"/>
      <w:marLeft w:val="0"/>
      <w:marRight w:val="0"/>
      <w:marTop w:val="0"/>
      <w:marBottom w:val="0"/>
      <w:divBdr>
        <w:top w:val="none" w:sz="0" w:space="0" w:color="auto"/>
        <w:left w:val="none" w:sz="0" w:space="0" w:color="auto"/>
        <w:bottom w:val="none" w:sz="0" w:space="0" w:color="auto"/>
        <w:right w:val="none" w:sz="0" w:space="0" w:color="auto"/>
      </w:divBdr>
    </w:div>
    <w:div w:id="612178055">
      <w:bodyDiv w:val="1"/>
      <w:marLeft w:val="0"/>
      <w:marRight w:val="0"/>
      <w:marTop w:val="0"/>
      <w:marBottom w:val="0"/>
      <w:divBdr>
        <w:top w:val="none" w:sz="0" w:space="0" w:color="auto"/>
        <w:left w:val="none" w:sz="0" w:space="0" w:color="auto"/>
        <w:bottom w:val="none" w:sz="0" w:space="0" w:color="auto"/>
        <w:right w:val="none" w:sz="0" w:space="0" w:color="auto"/>
      </w:divBdr>
    </w:div>
    <w:div w:id="612636283">
      <w:bodyDiv w:val="1"/>
      <w:marLeft w:val="0"/>
      <w:marRight w:val="0"/>
      <w:marTop w:val="0"/>
      <w:marBottom w:val="0"/>
      <w:divBdr>
        <w:top w:val="none" w:sz="0" w:space="0" w:color="auto"/>
        <w:left w:val="none" w:sz="0" w:space="0" w:color="auto"/>
        <w:bottom w:val="none" w:sz="0" w:space="0" w:color="auto"/>
        <w:right w:val="none" w:sz="0" w:space="0" w:color="auto"/>
      </w:divBdr>
    </w:div>
    <w:div w:id="613098995">
      <w:bodyDiv w:val="1"/>
      <w:marLeft w:val="0"/>
      <w:marRight w:val="0"/>
      <w:marTop w:val="0"/>
      <w:marBottom w:val="0"/>
      <w:divBdr>
        <w:top w:val="none" w:sz="0" w:space="0" w:color="auto"/>
        <w:left w:val="none" w:sz="0" w:space="0" w:color="auto"/>
        <w:bottom w:val="none" w:sz="0" w:space="0" w:color="auto"/>
        <w:right w:val="none" w:sz="0" w:space="0" w:color="auto"/>
      </w:divBdr>
    </w:div>
    <w:div w:id="613562307">
      <w:bodyDiv w:val="1"/>
      <w:marLeft w:val="0"/>
      <w:marRight w:val="0"/>
      <w:marTop w:val="0"/>
      <w:marBottom w:val="0"/>
      <w:divBdr>
        <w:top w:val="none" w:sz="0" w:space="0" w:color="auto"/>
        <w:left w:val="none" w:sz="0" w:space="0" w:color="auto"/>
        <w:bottom w:val="none" w:sz="0" w:space="0" w:color="auto"/>
        <w:right w:val="none" w:sz="0" w:space="0" w:color="auto"/>
      </w:divBdr>
    </w:div>
    <w:div w:id="613633452">
      <w:bodyDiv w:val="1"/>
      <w:marLeft w:val="0"/>
      <w:marRight w:val="0"/>
      <w:marTop w:val="0"/>
      <w:marBottom w:val="0"/>
      <w:divBdr>
        <w:top w:val="none" w:sz="0" w:space="0" w:color="auto"/>
        <w:left w:val="none" w:sz="0" w:space="0" w:color="auto"/>
        <w:bottom w:val="none" w:sz="0" w:space="0" w:color="auto"/>
        <w:right w:val="none" w:sz="0" w:space="0" w:color="auto"/>
      </w:divBdr>
    </w:div>
    <w:div w:id="615407474">
      <w:bodyDiv w:val="1"/>
      <w:marLeft w:val="0"/>
      <w:marRight w:val="0"/>
      <w:marTop w:val="0"/>
      <w:marBottom w:val="0"/>
      <w:divBdr>
        <w:top w:val="none" w:sz="0" w:space="0" w:color="auto"/>
        <w:left w:val="none" w:sz="0" w:space="0" w:color="auto"/>
        <w:bottom w:val="none" w:sz="0" w:space="0" w:color="auto"/>
        <w:right w:val="none" w:sz="0" w:space="0" w:color="auto"/>
      </w:divBdr>
    </w:div>
    <w:div w:id="616184905">
      <w:bodyDiv w:val="1"/>
      <w:marLeft w:val="0"/>
      <w:marRight w:val="0"/>
      <w:marTop w:val="0"/>
      <w:marBottom w:val="0"/>
      <w:divBdr>
        <w:top w:val="none" w:sz="0" w:space="0" w:color="auto"/>
        <w:left w:val="none" w:sz="0" w:space="0" w:color="auto"/>
        <w:bottom w:val="none" w:sz="0" w:space="0" w:color="auto"/>
        <w:right w:val="none" w:sz="0" w:space="0" w:color="auto"/>
      </w:divBdr>
    </w:div>
    <w:div w:id="616256104">
      <w:bodyDiv w:val="1"/>
      <w:marLeft w:val="0"/>
      <w:marRight w:val="0"/>
      <w:marTop w:val="0"/>
      <w:marBottom w:val="0"/>
      <w:divBdr>
        <w:top w:val="none" w:sz="0" w:space="0" w:color="auto"/>
        <w:left w:val="none" w:sz="0" w:space="0" w:color="auto"/>
        <w:bottom w:val="none" w:sz="0" w:space="0" w:color="auto"/>
        <w:right w:val="none" w:sz="0" w:space="0" w:color="auto"/>
      </w:divBdr>
    </w:div>
    <w:div w:id="617103175">
      <w:bodyDiv w:val="1"/>
      <w:marLeft w:val="0"/>
      <w:marRight w:val="0"/>
      <w:marTop w:val="0"/>
      <w:marBottom w:val="0"/>
      <w:divBdr>
        <w:top w:val="none" w:sz="0" w:space="0" w:color="auto"/>
        <w:left w:val="none" w:sz="0" w:space="0" w:color="auto"/>
        <w:bottom w:val="none" w:sz="0" w:space="0" w:color="auto"/>
        <w:right w:val="none" w:sz="0" w:space="0" w:color="auto"/>
      </w:divBdr>
    </w:div>
    <w:div w:id="617446150">
      <w:bodyDiv w:val="1"/>
      <w:marLeft w:val="0"/>
      <w:marRight w:val="0"/>
      <w:marTop w:val="0"/>
      <w:marBottom w:val="0"/>
      <w:divBdr>
        <w:top w:val="none" w:sz="0" w:space="0" w:color="auto"/>
        <w:left w:val="none" w:sz="0" w:space="0" w:color="auto"/>
        <w:bottom w:val="none" w:sz="0" w:space="0" w:color="auto"/>
        <w:right w:val="none" w:sz="0" w:space="0" w:color="auto"/>
      </w:divBdr>
    </w:div>
    <w:div w:id="617956061">
      <w:bodyDiv w:val="1"/>
      <w:marLeft w:val="0"/>
      <w:marRight w:val="0"/>
      <w:marTop w:val="0"/>
      <w:marBottom w:val="0"/>
      <w:divBdr>
        <w:top w:val="none" w:sz="0" w:space="0" w:color="auto"/>
        <w:left w:val="none" w:sz="0" w:space="0" w:color="auto"/>
        <w:bottom w:val="none" w:sz="0" w:space="0" w:color="auto"/>
        <w:right w:val="none" w:sz="0" w:space="0" w:color="auto"/>
      </w:divBdr>
    </w:div>
    <w:div w:id="618151618">
      <w:bodyDiv w:val="1"/>
      <w:marLeft w:val="0"/>
      <w:marRight w:val="0"/>
      <w:marTop w:val="0"/>
      <w:marBottom w:val="0"/>
      <w:divBdr>
        <w:top w:val="none" w:sz="0" w:space="0" w:color="auto"/>
        <w:left w:val="none" w:sz="0" w:space="0" w:color="auto"/>
        <w:bottom w:val="none" w:sz="0" w:space="0" w:color="auto"/>
        <w:right w:val="none" w:sz="0" w:space="0" w:color="auto"/>
      </w:divBdr>
    </w:div>
    <w:div w:id="618223278">
      <w:bodyDiv w:val="1"/>
      <w:marLeft w:val="0"/>
      <w:marRight w:val="0"/>
      <w:marTop w:val="0"/>
      <w:marBottom w:val="0"/>
      <w:divBdr>
        <w:top w:val="none" w:sz="0" w:space="0" w:color="auto"/>
        <w:left w:val="none" w:sz="0" w:space="0" w:color="auto"/>
        <w:bottom w:val="none" w:sz="0" w:space="0" w:color="auto"/>
        <w:right w:val="none" w:sz="0" w:space="0" w:color="auto"/>
      </w:divBdr>
    </w:div>
    <w:div w:id="618610524">
      <w:bodyDiv w:val="1"/>
      <w:marLeft w:val="0"/>
      <w:marRight w:val="0"/>
      <w:marTop w:val="0"/>
      <w:marBottom w:val="0"/>
      <w:divBdr>
        <w:top w:val="none" w:sz="0" w:space="0" w:color="auto"/>
        <w:left w:val="none" w:sz="0" w:space="0" w:color="auto"/>
        <w:bottom w:val="none" w:sz="0" w:space="0" w:color="auto"/>
        <w:right w:val="none" w:sz="0" w:space="0" w:color="auto"/>
      </w:divBdr>
    </w:div>
    <w:div w:id="619337371">
      <w:bodyDiv w:val="1"/>
      <w:marLeft w:val="0"/>
      <w:marRight w:val="0"/>
      <w:marTop w:val="0"/>
      <w:marBottom w:val="0"/>
      <w:divBdr>
        <w:top w:val="none" w:sz="0" w:space="0" w:color="auto"/>
        <w:left w:val="none" w:sz="0" w:space="0" w:color="auto"/>
        <w:bottom w:val="none" w:sz="0" w:space="0" w:color="auto"/>
        <w:right w:val="none" w:sz="0" w:space="0" w:color="auto"/>
      </w:divBdr>
    </w:div>
    <w:div w:id="619338972">
      <w:bodyDiv w:val="1"/>
      <w:marLeft w:val="0"/>
      <w:marRight w:val="0"/>
      <w:marTop w:val="0"/>
      <w:marBottom w:val="0"/>
      <w:divBdr>
        <w:top w:val="none" w:sz="0" w:space="0" w:color="auto"/>
        <w:left w:val="none" w:sz="0" w:space="0" w:color="auto"/>
        <w:bottom w:val="none" w:sz="0" w:space="0" w:color="auto"/>
        <w:right w:val="none" w:sz="0" w:space="0" w:color="auto"/>
      </w:divBdr>
    </w:div>
    <w:div w:id="619384120">
      <w:bodyDiv w:val="1"/>
      <w:marLeft w:val="0"/>
      <w:marRight w:val="0"/>
      <w:marTop w:val="0"/>
      <w:marBottom w:val="0"/>
      <w:divBdr>
        <w:top w:val="none" w:sz="0" w:space="0" w:color="auto"/>
        <w:left w:val="none" w:sz="0" w:space="0" w:color="auto"/>
        <w:bottom w:val="none" w:sz="0" w:space="0" w:color="auto"/>
        <w:right w:val="none" w:sz="0" w:space="0" w:color="auto"/>
      </w:divBdr>
    </w:div>
    <w:div w:id="619724960">
      <w:bodyDiv w:val="1"/>
      <w:marLeft w:val="0"/>
      <w:marRight w:val="0"/>
      <w:marTop w:val="0"/>
      <w:marBottom w:val="0"/>
      <w:divBdr>
        <w:top w:val="none" w:sz="0" w:space="0" w:color="auto"/>
        <w:left w:val="none" w:sz="0" w:space="0" w:color="auto"/>
        <w:bottom w:val="none" w:sz="0" w:space="0" w:color="auto"/>
        <w:right w:val="none" w:sz="0" w:space="0" w:color="auto"/>
      </w:divBdr>
    </w:div>
    <w:div w:id="620036235">
      <w:bodyDiv w:val="1"/>
      <w:marLeft w:val="0"/>
      <w:marRight w:val="0"/>
      <w:marTop w:val="0"/>
      <w:marBottom w:val="0"/>
      <w:divBdr>
        <w:top w:val="none" w:sz="0" w:space="0" w:color="auto"/>
        <w:left w:val="none" w:sz="0" w:space="0" w:color="auto"/>
        <w:bottom w:val="none" w:sz="0" w:space="0" w:color="auto"/>
        <w:right w:val="none" w:sz="0" w:space="0" w:color="auto"/>
      </w:divBdr>
    </w:div>
    <w:div w:id="620258469">
      <w:bodyDiv w:val="1"/>
      <w:marLeft w:val="0"/>
      <w:marRight w:val="0"/>
      <w:marTop w:val="0"/>
      <w:marBottom w:val="0"/>
      <w:divBdr>
        <w:top w:val="none" w:sz="0" w:space="0" w:color="auto"/>
        <w:left w:val="none" w:sz="0" w:space="0" w:color="auto"/>
        <w:bottom w:val="none" w:sz="0" w:space="0" w:color="auto"/>
        <w:right w:val="none" w:sz="0" w:space="0" w:color="auto"/>
      </w:divBdr>
    </w:div>
    <w:div w:id="621113391">
      <w:bodyDiv w:val="1"/>
      <w:marLeft w:val="0"/>
      <w:marRight w:val="0"/>
      <w:marTop w:val="0"/>
      <w:marBottom w:val="0"/>
      <w:divBdr>
        <w:top w:val="none" w:sz="0" w:space="0" w:color="auto"/>
        <w:left w:val="none" w:sz="0" w:space="0" w:color="auto"/>
        <w:bottom w:val="none" w:sz="0" w:space="0" w:color="auto"/>
        <w:right w:val="none" w:sz="0" w:space="0" w:color="auto"/>
      </w:divBdr>
    </w:div>
    <w:div w:id="621422520">
      <w:bodyDiv w:val="1"/>
      <w:marLeft w:val="0"/>
      <w:marRight w:val="0"/>
      <w:marTop w:val="0"/>
      <w:marBottom w:val="0"/>
      <w:divBdr>
        <w:top w:val="none" w:sz="0" w:space="0" w:color="auto"/>
        <w:left w:val="none" w:sz="0" w:space="0" w:color="auto"/>
        <w:bottom w:val="none" w:sz="0" w:space="0" w:color="auto"/>
        <w:right w:val="none" w:sz="0" w:space="0" w:color="auto"/>
      </w:divBdr>
    </w:div>
    <w:div w:id="621575412">
      <w:bodyDiv w:val="1"/>
      <w:marLeft w:val="0"/>
      <w:marRight w:val="0"/>
      <w:marTop w:val="0"/>
      <w:marBottom w:val="0"/>
      <w:divBdr>
        <w:top w:val="none" w:sz="0" w:space="0" w:color="auto"/>
        <w:left w:val="none" w:sz="0" w:space="0" w:color="auto"/>
        <w:bottom w:val="none" w:sz="0" w:space="0" w:color="auto"/>
        <w:right w:val="none" w:sz="0" w:space="0" w:color="auto"/>
      </w:divBdr>
    </w:div>
    <w:div w:id="621614232">
      <w:bodyDiv w:val="1"/>
      <w:marLeft w:val="0"/>
      <w:marRight w:val="0"/>
      <w:marTop w:val="0"/>
      <w:marBottom w:val="0"/>
      <w:divBdr>
        <w:top w:val="none" w:sz="0" w:space="0" w:color="auto"/>
        <w:left w:val="none" w:sz="0" w:space="0" w:color="auto"/>
        <w:bottom w:val="none" w:sz="0" w:space="0" w:color="auto"/>
        <w:right w:val="none" w:sz="0" w:space="0" w:color="auto"/>
      </w:divBdr>
    </w:div>
    <w:div w:id="622004856">
      <w:bodyDiv w:val="1"/>
      <w:marLeft w:val="0"/>
      <w:marRight w:val="0"/>
      <w:marTop w:val="0"/>
      <w:marBottom w:val="0"/>
      <w:divBdr>
        <w:top w:val="none" w:sz="0" w:space="0" w:color="auto"/>
        <w:left w:val="none" w:sz="0" w:space="0" w:color="auto"/>
        <w:bottom w:val="none" w:sz="0" w:space="0" w:color="auto"/>
        <w:right w:val="none" w:sz="0" w:space="0" w:color="auto"/>
      </w:divBdr>
    </w:div>
    <w:div w:id="622730745">
      <w:bodyDiv w:val="1"/>
      <w:marLeft w:val="0"/>
      <w:marRight w:val="0"/>
      <w:marTop w:val="0"/>
      <w:marBottom w:val="0"/>
      <w:divBdr>
        <w:top w:val="none" w:sz="0" w:space="0" w:color="auto"/>
        <w:left w:val="none" w:sz="0" w:space="0" w:color="auto"/>
        <w:bottom w:val="none" w:sz="0" w:space="0" w:color="auto"/>
        <w:right w:val="none" w:sz="0" w:space="0" w:color="auto"/>
      </w:divBdr>
    </w:div>
    <w:div w:id="622734887">
      <w:bodyDiv w:val="1"/>
      <w:marLeft w:val="0"/>
      <w:marRight w:val="0"/>
      <w:marTop w:val="0"/>
      <w:marBottom w:val="0"/>
      <w:divBdr>
        <w:top w:val="none" w:sz="0" w:space="0" w:color="auto"/>
        <w:left w:val="none" w:sz="0" w:space="0" w:color="auto"/>
        <w:bottom w:val="none" w:sz="0" w:space="0" w:color="auto"/>
        <w:right w:val="none" w:sz="0" w:space="0" w:color="auto"/>
      </w:divBdr>
    </w:div>
    <w:div w:id="624392995">
      <w:bodyDiv w:val="1"/>
      <w:marLeft w:val="0"/>
      <w:marRight w:val="0"/>
      <w:marTop w:val="0"/>
      <w:marBottom w:val="0"/>
      <w:divBdr>
        <w:top w:val="none" w:sz="0" w:space="0" w:color="auto"/>
        <w:left w:val="none" w:sz="0" w:space="0" w:color="auto"/>
        <w:bottom w:val="none" w:sz="0" w:space="0" w:color="auto"/>
        <w:right w:val="none" w:sz="0" w:space="0" w:color="auto"/>
      </w:divBdr>
    </w:div>
    <w:div w:id="624891230">
      <w:bodyDiv w:val="1"/>
      <w:marLeft w:val="0"/>
      <w:marRight w:val="0"/>
      <w:marTop w:val="0"/>
      <w:marBottom w:val="0"/>
      <w:divBdr>
        <w:top w:val="none" w:sz="0" w:space="0" w:color="auto"/>
        <w:left w:val="none" w:sz="0" w:space="0" w:color="auto"/>
        <w:bottom w:val="none" w:sz="0" w:space="0" w:color="auto"/>
        <w:right w:val="none" w:sz="0" w:space="0" w:color="auto"/>
      </w:divBdr>
    </w:div>
    <w:div w:id="625115108">
      <w:bodyDiv w:val="1"/>
      <w:marLeft w:val="0"/>
      <w:marRight w:val="0"/>
      <w:marTop w:val="0"/>
      <w:marBottom w:val="0"/>
      <w:divBdr>
        <w:top w:val="none" w:sz="0" w:space="0" w:color="auto"/>
        <w:left w:val="none" w:sz="0" w:space="0" w:color="auto"/>
        <w:bottom w:val="none" w:sz="0" w:space="0" w:color="auto"/>
        <w:right w:val="none" w:sz="0" w:space="0" w:color="auto"/>
      </w:divBdr>
    </w:div>
    <w:div w:id="625162415">
      <w:bodyDiv w:val="1"/>
      <w:marLeft w:val="0"/>
      <w:marRight w:val="0"/>
      <w:marTop w:val="0"/>
      <w:marBottom w:val="0"/>
      <w:divBdr>
        <w:top w:val="none" w:sz="0" w:space="0" w:color="auto"/>
        <w:left w:val="none" w:sz="0" w:space="0" w:color="auto"/>
        <w:bottom w:val="none" w:sz="0" w:space="0" w:color="auto"/>
        <w:right w:val="none" w:sz="0" w:space="0" w:color="auto"/>
      </w:divBdr>
    </w:div>
    <w:div w:id="626471627">
      <w:bodyDiv w:val="1"/>
      <w:marLeft w:val="0"/>
      <w:marRight w:val="0"/>
      <w:marTop w:val="0"/>
      <w:marBottom w:val="0"/>
      <w:divBdr>
        <w:top w:val="none" w:sz="0" w:space="0" w:color="auto"/>
        <w:left w:val="none" w:sz="0" w:space="0" w:color="auto"/>
        <w:bottom w:val="none" w:sz="0" w:space="0" w:color="auto"/>
        <w:right w:val="none" w:sz="0" w:space="0" w:color="auto"/>
      </w:divBdr>
    </w:div>
    <w:div w:id="626859789">
      <w:bodyDiv w:val="1"/>
      <w:marLeft w:val="0"/>
      <w:marRight w:val="0"/>
      <w:marTop w:val="0"/>
      <w:marBottom w:val="0"/>
      <w:divBdr>
        <w:top w:val="none" w:sz="0" w:space="0" w:color="auto"/>
        <w:left w:val="none" w:sz="0" w:space="0" w:color="auto"/>
        <w:bottom w:val="none" w:sz="0" w:space="0" w:color="auto"/>
        <w:right w:val="none" w:sz="0" w:space="0" w:color="auto"/>
      </w:divBdr>
    </w:div>
    <w:div w:id="627126260">
      <w:bodyDiv w:val="1"/>
      <w:marLeft w:val="0"/>
      <w:marRight w:val="0"/>
      <w:marTop w:val="0"/>
      <w:marBottom w:val="0"/>
      <w:divBdr>
        <w:top w:val="none" w:sz="0" w:space="0" w:color="auto"/>
        <w:left w:val="none" w:sz="0" w:space="0" w:color="auto"/>
        <w:bottom w:val="none" w:sz="0" w:space="0" w:color="auto"/>
        <w:right w:val="none" w:sz="0" w:space="0" w:color="auto"/>
      </w:divBdr>
    </w:div>
    <w:div w:id="627469921">
      <w:bodyDiv w:val="1"/>
      <w:marLeft w:val="0"/>
      <w:marRight w:val="0"/>
      <w:marTop w:val="0"/>
      <w:marBottom w:val="0"/>
      <w:divBdr>
        <w:top w:val="none" w:sz="0" w:space="0" w:color="auto"/>
        <w:left w:val="none" w:sz="0" w:space="0" w:color="auto"/>
        <w:bottom w:val="none" w:sz="0" w:space="0" w:color="auto"/>
        <w:right w:val="none" w:sz="0" w:space="0" w:color="auto"/>
      </w:divBdr>
    </w:div>
    <w:div w:id="628054256">
      <w:bodyDiv w:val="1"/>
      <w:marLeft w:val="0"/>
      <w:marRight w:val="0"/>
      <w:marTop w:val="0"/>
      <w:marBottom w:val="0"/>
      <w:divBdr>
        <w:top w:val="none" w:sz="0" w:space="0" w:color="auto"/>
        <w:left w:val="none" w:sz="0" w:space="0" w:color="auto"/>
        <w:bottom w:val="none" w:sz="0" w:space="0" w:color="auto"/>
        <w:right w:val="none" w:sz="0" w:space="0" w:color="auto"/>
      </w:divBdr>
    </w:div>
    <w:div w:id="628246943">
      <w:bodyDiv w:val="1"/>
      <w:marLeft w:val="0"/>
      <w:marRight w:val="0"/>
      <w:marTop w:val="0"/>
      <w:marBottom w:val="0"/>
      <w:divBdr>
        <w:top w:val="none" w:sz="0" w:space="0" w:color="auto"/>
        <w:left w:val="none" w:sz="0" w:space="0" w:color="auto"/>
        <w:bottom w:val="none" w:sz="0" w:space="0" w:color="auto"/>
        <w:right w:val="none" w:sz="0" w:space="0" w:color="auto"/>
      </w:divBdr>
    </w:div>
    <w:div w:id="628435578">
      <w:bodyDiv w:val="1"/>
      <w:marLeft w:val="0"/>
      <w:marRight w:val="0"/>
      <w:marTop w:val="0"/>
      <w:marBottom w:val="0"/>
      <w:divBdr>
        <w:top w:val="none" w:sz="0" w:space="0" w:color="auto"/>
        <w:left w:val="none" w:sz="0" w:space="0" w:color="auto"/>
        <w:bottom w:val="none" w:sz="0" w:space="0" w:color="auto"/>
        <w:right w:val="none" w:sz="0" w:space="0" w:color="auto"/>
      </w:divBdr>
    </w:div>
    <w:div w:id="628511972">
      <w:bodyDiv w:val="1"/>
      <w:marLeft w:val="0"/>
      <w:marRight w:val="0"/>
      <w:marTop w:val="0"/>
      <w:marBottom w:val="0"/>
      <w:divBdr>
        <w:top w:val="none" w:sz="0" w:space="0" w:color="auto"/>
        <w:left w:val="none" w:sz="0" w:space="0" w:color="auto"/>
        <w:bottom w:val="none" w:sz="0" w:space="0" w:color="auto"/>
        <w:right w:val="none" w:sz="0" w:space="0" w:color="auto"/>
      </w:divBdr>
    </w:div>
    <w:div w:id="628556601">
      <w:bodyDiv w:val="1"/>
      <w:marLeft w:val="0"/>
      <w:marRight w:val="0"/>
      <w:marTop w:val="0"/>
      <w:marBottom w:val="0"/>
      <w:divBdr>
        <w:top w:val="none" w:sz="0" w:space="0" w:color="auto"/>
        <w:left w:val="none" w:sz="0" w:space="0" w:color="auto"/>
        <w:bottom w:val="none" w:sz="0" w:space="0" w:color="auto"/>
        <w:right w:val="none" w:sz="0" w:space="0" w:color="auto"/>
      </w:divBdr>
    </w:div>
    <w:div w:id="628896499">
      <w:bodyDiv w:val="1"/>
      <w:marLeft w:val="0"/>
      <w:marRight w:val="0"/>
      <w:marTop w:val="0"/>
      <w:marBottom w:val="0"/>
      <w:divBdr>
        <w:top w:val="none" w:sz="0" w:space="0" w:color="auto"/>
        <w:left w:val="none" w:sz="0" w:space="0" w:color="auto"/>
        <w:bottom w:val="none" w:sz="0" w:space="0" w:color="auto"/>
        <w:right w:val="none" w:sz="0" w:space="0" w:color="auto"/>
      </w:divBdr>
    </w:div>
    <w:div w:id="629047239">
      <w:bodyDiv w:val="1"/>
      <w:marLeft w:val="0"/>
      <w:marRight w:val="0"/>
      <w:marTop w:val="0"/>
      <w:marBottom w:val="0"/>
      <w:divBdr>
        <w:top w:val="none" w:sz="0" w:space="0" w:color="auto"/>
        <w:left w:val="none" w:sz="0" w:space="0" w:color="auto"/>
        <w:bottom w:val="none" w:sz="0" w:space="0" w:color="auto"/>
        <w:right w:val="none" w:sz="0" w:space="0" w:color="auto"/>
      </w:divBdr>
    </w:div>
    <w:div w:id="629164090">
      <w:bodyDiv w:val="1"/>
      <w:marLeft w:val="0"/>
      <w:marRight w:val="0"/>
      <w:marTop w:val="0"/>
      <w:marBottom w:val="0"/>
      <w:divBdr>
        <w:top w:val="none" w:sz="0" w:space="0" w:color="auto"/>
        <w:left w:val="none" w:sz="0" w:space="0" w:color="auto"/>
        <w:bottom w:val="none" w:sz="0" w:space="0" w:color="auto"/>
        <w:right w:val="none" w:sz="0" w:space="0" w:color="auto"/>
      </w:divBdr>
    </w:div>
    <w:div w:id="629945941">
      <w:bodyDiv w:val="1"/>
      <w:marLeft w:val="0"/>
      <w:marRight w:val="0"/>
      <w:marTop w:val="0"/>
      <w:marBottom w:val="0"/>
      <w:divBdr>
        <w:top w:val="none" w:sz="0" w:space="0" w:color="auto"/>
        <w:left w:val="none" w:sz="0" w:space="0" w:color="auto"/>
        <w:bottom w:val="none" w:sz="0" w:space="0" w:color="auto"/>
        <w:right w:val="none" w:sz="0" w:space="0" w:color="auto"/>
      </w:divBdr>
    </w:div>
    <w:div w:id="631205177">
      <w:bodyDiv w:val="1"/>
      <w:marLeft w:val="0"/>
      <w:marRight w:val="0"/>
      <w:marTop w:val="0"/>
      <w:marBottom w:val="0"/>
      <w:divBdr>
        <w:top w:val="none" w:sz="0" w:space="0" w:color="auto"/>
        <w:left w:val="none" w:sz="0" w:space="0" w:color="auto"/>
        <w:bottom w:val="none" w:sz="0" w:space="0" w:color="auto"/>
        <w:right w:val="none" w:sz="0" w:space="0" w:color="auto"/>
      </w:divBdr>
    </w:div>
    <w:div w:id="631323363">
      <w:bodyDiv w:val="1"/>
      <w:marLeft w:val="0"/>
      <w:marRight w:val="0"/>
      <w:marTop w:val="0"/>
      <w:marBottom w:val="0"/>
      <w:divBdr>
        <w:top w:val="none" w:sz="0" w:space="0" w:color="auto"/>
        <w:left w:val="none" w:sz="0" w:space="0" w:color="auto"/>
        <w:bottom w:val="none" w:sz="0" w:space="0" w:color="auto"/>
        <w:right w:val="none" w:sz="0" w:space="0" w:color="auto"/>
      </w:divBdr>
    </w:div>
    <w:div w:id="631326200">
      <w:bodyDiv w:val="1"/>
      <w:marLeft w:val="0"/>
      <w:marRight w:val="0"/>
      <w:marTop w:val="0"/>
      <w:marBottom w:val="0"/>
      <w:divBdr>
        <w:top w:val="none" w:sz="0" w:space="0" w:color="auto"/>
        <w:left w:val="none" w:sz="0" w:space="0" w:color="auto"/>
        <w:bottom w:val="none" w:sz="0" w:space="0" w:color="auto"/>
        <w:right w:val="none" w:sz="0" w:space="0" w:color="auto"/>
      </w:divBdr>
    </w:div>
    <w:div w:id="631983420">
      <w:bodyDiv w:val="1"/>
      <w:marLeft w:val="0"/>
      <w:marRight w:val="0"/>
      <w:marTop w:val="0"/>
      <w:marBottom w:val="0"/>
      <w:divBdr>
        <w:top w:val="none" w:sz="0" w:space="0" w:color="auto"/>
        <w:left w:val="none" w:sz="0" w:space="0" w:color="auto"/>
        <w:bottom w:val="none" w:sz="0" w:space="0" w:color="auto"/>
        <w:right w:val="none" w:sz="0" w:space="0" w:color="auto"/>
      </w:divBdr>
    </w:div>
    <w:div w:id="633028427">
      <w:bodyDiv w:val="1"/>
      <w:marLeft w:val="0"/>
      <w:marRight w:val="0"/>
      <w:marTop w:val="0"/>
      <w:marBottom w:val="0"/>
      <w:divBdr>
        <w:top w:val="none" w:sz="0" w:space="0" w:color="auto"/>
        <w:left w:val="none" w:sz="0" w:space="0" w:color="auto"/>
        <w:bottom w:val="none" w:sz="0" w:space="0" w:color="auto"/>
        <w:right w:val="none" w:sz="0" w:space="0" w:color="auto"/>
      </w:divBdr>
    </w:div>
    <w:div w:id="633099496">
      <w:bodyDiv w:val="1"/>
      <w:marLeft w:val="0"/>
      <w:marRight w:val="0"/>
      <w:marTop w:val="0"/>
      <w:marBottom w:val="0"/>
      <w:divBdr>
        <w:top w:val="none" w:sz="0" w:space="0" w:color="auto"/>
        <w:left w:val="none" w:sz="0" w:space="0" w:color="auto"/>
        <w:bottom w:val="none" w:sz="0" w:space="0" w:color="auto"/>
        <w:right w:val="none" w:sz="0" w:space="0" w:color="auto"/>
      </w:divBdr>
    </w:div>
    <w:div w:id="633102690">
      <w:bodyDiv w:val="1"/>
      <w:marLeft w:val="0"/>
      <w:marRight w:val="0"/>
      <w:marTop w:val="0"/>
      <w:marBottom w:val="0"/>
      <w:divBdr>
        <w:top w:val="none" w:sz="0" w:space="0" w:color="auto"/>
        <w:left w:val="none" w:sz="0" w:space="0" w:color="auto"/>
        <w:bottom w:val="none" w:sz="0" w:space="0" w:color="auto"/>
        <w:right w:val="none" w:sz="0" w:space="0" w:color="auto"/>
      </w:divBdr>
    </w:div>
    <w:div w:id="633372465">
      <w:bodyDiv w:val="1"/>
      <w:marLeft w:val="0"/>
      <w:marRight w:val="0"/>
      <w:marTop w:val="0"/>
      <w:marBottom w:val="0"/>
      <w:divBdr>
        <w:top w:val="none" w:sz="0" w:space="0" w:color="auto"/>
        <w:left w:val="none" w:sz="0" w:space="0" w:color="auto"/>
        <w:bottom w:val="none" w:sz="0" w:space="0" w:color="auto"/>
        <w:right w:val="none" w:sz="0" w:space="0" w:color="auto"/>
      </w:divBdr>
    </w:div>
    <w:div w:id="634455521">
      <w:bodyDiv w:val="1"/>
      <w:marLeft w:val="0"/>
      <w:marRight w:val="0"/>
      <w:marTop w:val="0"/>
      <w:marBottom w:val="0"/>
      <w:divBdr>
        <w:top w:val="none" w:sz="0" w:space="0" w:color="auto"/>
        <w:left w:val="none" w:sz="0" w:space="0" w:color="auto"/>
        <w:bottom w:val="none" w:sz="0" w:space="0" w:color="auto"/>
        <w:right w:val="none" w:sz="0" w:space="0" w:color="auto"/>
      </w:divBdr>
    </w:div>
    <w:div w:id="634869643">
      <w:bodyDiv w:val="1"/>
      <w:marLeft w:val="0"/>
      <w:marRight w:val="0"/>
      <w:marTop w:val="0"/>
      <w:marBottom w:val="0"/>
      <w:divBdr>
        <w:top w:val="none" w:sz="0" w:space="0" w:color="auto"/>
        <w:left w:val="none" w:sz="0" w:space="0" w:color="auto"/>
        <w:bottom w:val="none" w:sz="0" w:space="0" w:color="auto"/>
        <w:right w:val="none" w:sz="0" w:space="0" w:color="auto"/>
      </w:divBdr>
    </w:div>
    <w:div w:id="635187745">
      <w:bodyDiv w:val="1"/>
      <w:marLeft w:val="0"/>
      <w:marRight w:val="0"/>
      <w:marTop w:val="0"/>
      <w:marBottom w:val="0"/>
      <w:divBdr>
        <w:top w:val="none" w:sz="0" w:space="0" w:color="auto"/>
        <w:left w:val="none" w:sz="0" w:space="0" w:color="auto"/>
        <w:bottom w:val="none" w:sz="0" w:space="0" w:color="auto"/>
        <w:right w:val="none" w:sz="0" w:space="0" w:color="auto"/>
      </w:divBdr>
    </w:div>
    <w:div w:id="635187894">
      <w:bodyDiv w:val="1"/>
      <w:marLeft w:val="0"/>
      <w:marRight w:val="0"/>
      <w:marTop w:val="0"/>
      <w:marBottom w:val="0"/>
      <w:divBdr>
        <w:top w:val="none" w:sz="0" w:space="0" w:color="auto"/>
        <w:left w:val="none" w:sz="0" w:space="0" w:color="auto"/>
        <w:bottom w:val="none" w:sz="0" w:space="0" w:color="auto"/>
        <w:right w:val="none" w:sz="0" w:space="0" w:color="auto"/>
      </w:divBdr>
    </w:div>
    <w:div w:id="636909399">
      <w:bodyDiv w:val="1"/>
      <w:marLeft w:val="0"/>
      <w:marRight w:val="0"/>
      <w:marTop w:val="0"/>
      <w:marBottom w:val="0"/>
      <w:divBdr>
        <w:top w:val="none" w:sz="0" w:space="0" w:color="auto"/>
        <w:left w:val="none" w:sz="0" w:space="0" w:color="auto"/>
        <w:bottom w:val="none" w:sz="0" w:space="0" w:color="auto"/>
        <w:right w:val="none" w:sz="0" w:space="0" w:color="auto"/>
      </w:divBdr>
    </w:div>
    <w:div w:id="637104669">
      <w:bodyDiv w:val="1"/>
      <w:marLeft w:val="0"/>
      <w:marRight w:val="0"/>
      <w:marTop w:val="0"/>
      <w:marBottom w:val="0"/>
      <w:divBdr>
        <w:top w:val="none" w:sz="0" w:space="0" w:color="auto"/>
        <w:left w:val="none" w:sz="0" w:space="0" w:color="auto"/>
        <w:bottom w:val="none" w:sz="0" w:space="0" w:color="auto"/>
        <w:right w:val="none" w:sz="0" w:space="0" w:color="auto"/>
      </w:divBdr>
    </w:div>
    <w:div w:id="637421042">
      <w:bodyDiv w:val="1"/>
      <w:marLeft w:val="0"/>
      <w:marRight w:val="0"/>
      <w:marTop w:val="0"/>
      <w:marBottom w:val="0"/>
      <w:divBdr>
        <w:top w:val="none" w:sz="0" w:space="0" w:color="auto"/>
        <w:left w:val="none" w:sz="0" w:space="0" w:color="auto"/>
        <w:bottom w:val="none" w:sz="0" w:space="0" w:color="auto"/>
        <w:right w:val="none" w:sz="0" w:space="0" w:color="auto"/>
      </w:divBdr>
    </w:div>
    <w:div w:id="637606984">
      <w:bodyDiv w:val="1"/>
      <w:marLeft w:val="0"/>
      <w:marRight w:val="0"/>
      <w:marTop w:val="0"/>
      <w:marBottom w:val="0"/>
      <w:divBdr>
        <w:top w:val="none" w:sz="0" w:space="0" w:color="auto"/>
        <w:left w:val="none" w:sz="0" w:space="0" w:color="auto"/>
        <w:bottom w:val="none" w:sz="0" w:space="0" w:color="auto"/>
        <w:right w:val="none" w:sz="0" w:space="0" w:color="auto"/>
      </w:divBdr>
    </w:div>
    <w:div w:id="637804697">
      <w:bodyDiv w:val="1"/>
      <w:marLeft w:val="0"/>
      <w:marRight w:val="0"/>
      <w:marTop w:val="0"/>
      <w:marBottom w:val="0"/>
      <w:divBdr>
        <w:top w:val="none" w:sz="0" w:space="0" w:color="auto"/>
        <w:left w:val="none" w:sz="0" w:space="0" w:color="auto"/>
        <w:bottom w:val="none" w:sz="0" w:space="0" w:color="auto"/>
        <w:right w:val="none" w:sz="0" w:space="0" w:color="auto"/>
      </w:divBdr>
    </w:div>
    <w:div w:id="638153381">
      <w:bodyDiv w:val="1"/>
      <w:marLeft w:val="0"/>
      <w:marRight w:val="0"/>
      <w:marTop w:val="0"/>
      <w:marBottom w:val="0"/>
      <w:divBdr>
        <w:top w:val="none" w:sz="0" w:space="0" w:color="auto"/>
        <w:left w:val="none" w:sz="0" w:space="0" w:color="auto"/>
        <w:bottom w:val="none" w:sz="0" w:space="0" w:color="auto"/>
        <w:right w:val="none" w:sz="0" w:space="0" w:color="auto"/>
      </w:divBdr>
    </w:div>
    <w:div w:id="638414816">
      <w:bodyDiv w:val="1"/>
      <w:marLeft w:val="0"/>
      <w:marRight w:val="0"/>
      <w:marTop w:val="0"/>
      <w:marBottom w:val="0"/>
      <w:divBdr>
        <w:top w:val="none" w:sz="0" w:space="0" w:color="auto"/>
        <w:left w:val="none" w:sz="0" w:space="0" w:color="auto"/>
        <w:bottom w:val="none" w:sz="0" w:space="0" w:color="auto"/>
        <w:right w:val="none" w:sz="0" w:space="0" w:color="auto"/>
      </w:divBdr>
    </w:div>
    <w:div w:id="638851304">
      <w:bodyDiv w:val="1"/>
      <w:marLeft w:val="0"/>
      <w:marRight w:val="0"/>
      <w:marTop w:val="0"/>
      <w:marBottom w:val="0"/>
      <w:divBdr>
        <w:top w:val="none" w:sz="0" w:space="0" w:color="auto"/>
        <w:left w:val="none" w:sz="0" w:space="0" w:color="auto"/>
        <w:bottom w:val="none" w:sz="0" w:space="0" w:color="auto"/>
        <w:right w:val="none" w:sz="0" w:space="0" w:color="auto"/>
      </w:divBdr>
    </w:div>
    <w:div w:id="638917167">
      <w:bodyDiv w:val="1"/>
      <w:marLeft w:val="0"/>
      <w:marRight w:val="0"/>
      <w:marTop w:val="0"/>
      <w:marBottom w:val="0"/>
      <w:divBdr>
        <w:top w:val="none" w:sz="0" w:space="0" w:color="auto"/>
        <w:left w:val="none" w:sz="0" w:space="0" w:color="auto"/>
        <w:bottom w:val="none" w:sz="0" w:space="0" w:color="auto"/>
        <w:right w:val="none" w:sz="0" w:space="0" w:color="auto"/>
      </w:divBdr>
    </w:div>
    <w:div w:id="639185935">
      <w:bodyDiv w:val="1"/>
      <w:marLeft w:val="0"/>
      <w:marRight w:val="0"/>
      <w:marTop w:val="0"/>
      <w:marBottom w:val="0"/>
      <w:divBdr>
        <w:top w:val="none" w:sz="0" w:space="0" w:color="auto"/>
        <w:left w:val="none" w:sz="0" w:space="0" w:color="auto"/>
        <w:bottom w:val="none" w:sz="0" w:space="0" w:color="auto"/>
        <w:right w:val="none" w:sz="0" w:space="0" w:color="auto"/>
      </w:divBdr>
    </w:div>
    <w:div w:id="639502126">
      <w:bodyDiv w:val="1"/>
      <w:marLeft w:val="0"/>
      <w:marRight w:val="0"/>
      <w:marTop w:val="0"/>
      <w:marBottom w:val="0"/>
      <w:divBdr>
        <w:top w:val="none" w:sz="0" w:space="0" w:color="auto"/>
        <w:left w:val="none" w:sz="0" w:space="0" w:color="auto"/>
        <w:bottom w:val="none" w:sz="0" w:space="0" w:color="auto"/>
        <w:right w:val="none" w:sz="0" w:space="0" w:color="auto"/>
      </w:divBdr>
    </w:div>
    <w:div w:id="639580507">
      <w:bodyDiv w:val="1"/>
      <w:marLeft w:val="0"/>
      <w:marRight w:val="0"/>
      <w:marTop w:val="0"/>
      <w:marBottom w:val="0"/>
      <w:divBdr>
        <w:top w:val="none" w:sz="0" w:space="0" w:color="auto"/>
        <w:left w:val="none" w:sz="0" w:space="0" w:color="auto"/>
        <w:bottom w:val="none" w:sz="0" w:space="0" w:color="auto"/>
        <w:right w:val="none" w:sz="0" w:space="0" w:color="auto"/>
      </w:divBdr>
    </w:div>
    <w:div w:id="639961595">
      <w:bodyDiv w:val="1"/>
      <w:marLeft w:val="0"/>
      <w:marRight w:val="0"/>
      <w:marTop w:val="0"/>
      <w:marBottom w:val="0"/>
      <w:divBdr>
        <w:top w:val="none" w:sz="0" w:space="0" w:color="auto"/>
        <w:left w:val="none" w:sz="0" w:space="0" w:color="auto"/>
        <w:bottom w:val="none" w:sz="0" w:space="0" w:color="auto"/>
        <w:right w:val="none" w:sz="0" w:space="0" w:color="auto"/>
      </w:divBdr>
    </w:div>
    <w:div w:id="640384542">
      <w:bodyDiv w:val="1"/>
      <w:marLeft w:val="0"/>
      <w:marRight w:val="0"/>
      <w:marTop w:val="0"/>
      <w:marBottom w:val="0"/>
      <w:divBdr>
        <w:top w:val="none" w:sz="0" w:space="0" w:color="auto"/>
        <w:left w:val="none" w:sz="0" w:space="0" w:color="auto"/>
        <w:bottom w:val="none" w:sz="0" w:space="0" w:color="auto"/>
        <w:right w:val="none" w:sz="0" w:space="0" w:color="auto"/>
      </w:divBdr>
    </w:div>
    <w:div w:id="641425888">
      <w:bodyDiv w:val="1"/>
      <w:marLeft w:val="0"/>
      <w:marRight w:val="0"/>
      <w:marTop w:val="0"/>
      <w:marBottom w:val="0"/>
      <w:divBdr>
        <w:top w:val="none" w:sz="0" w:space="0" w:color="auto"/>
        <w:left w:val="none" w:sz="0" w:space="0" w:color="auto"/>
        <w:bottom w:val="none" w:sz="0" w:space="0" w:color="auto"/>
        <w:right w:val="none" w:sz="0" w:space="0" w:color="auto"/>
      </w:divBdr>
    </w:div>
    <w:div w:id="641732937">
      <w:bodyDiv w:val="1"/>
      <w:marLeft w:val="0"/>
      <w:marRight w:val="0"/>
      <w:marTop w:val="0"/>
      <w:marBottom w:val="0"/>
      <w:divBdr>
        <w:top w:val="none" w:sz="0" w:space="0" w:color="auto"/>
        <w:left w:val="none" w:sz="0" w:space="0" w:color="auto"/>
        <w:bottom w:val="none" w:sz="0" w:space="0" w:color="auto"/>
        <w:right w:val="none" w:sz="0" w:space="0" w:color="auto"/>
      </w:divBdr>
    </w:div>
    <w:div w:id="641738285">
      <w:bodyDiv w:val="1"/>
      <w:marLeft w:val="0"/>
      <w:marRight w:val="0"/>
      <w:marTop w:val="0"/>
      <w:marBottom w:val="0"/>
      <w:divBdr>
        <w:top w:val="none" w:sz="0" w:space="0" w:color="auto"/>
        <w:left w:val="none" w:sz="0" w:space="0" w:color="auto"/>
        <w:bottom w:val="none" w:sz="0" w:space="0" w:color="auto"/>
        <w:right w:val="none" w:sz="0" w:space="0" w:color="auto"/>
      </w:divBdr>
    </w:div>
    <w:div w:id="642005180">
      <w:bodyDiv w:val="1"/>
      <w:marLeft w:val="0"/>
      <w:marRight w:val="0"/>
      <w:marTop w:val="0"/>
      <w:marBottom w:val="0"/>
      <w:divBdr>
        <w:top w:val="none" w:sz="0" w:space="0" w:color="auto"/>
        <w:left w:val="none" w:sz="0" w:space="0" w:color="auto"/>
        <w:bottom w:val="none" w:sz="0" w:space="0" w:color="auto"/>
        <w:right w:val="none" w:sz="0" w:space="0" w:color="auto"/>
      </w:divBdr>
    </w:div>
    <w:div w:id="642466836">
      <w:bodyDiv w:val="1"/>
      <w:marLeft w:val="0"/>
      <w:marRight w:val="0"/>
      <w:marTop w:val="0"/>
      <w:marBottom w:val="0"/>
      <w:divBdr>
        <w:top w:val="none" w:sz="0" w:space="0" w:color="auto"/>
        <w:left w:val="none" w:sz="0" w:space="0" w:color="auto"/>
        <w:bottom w:val="none" w:sz="0" w:space="0" w:color="auto"/>
        <w:right w:val="none" w:sz="0" w:space="0" w:color="auto"/>
      </w:divBdr>
    </w:div>
    <w:div w:id="642585289">
      <w:bodyDiv w:val="1"/>
      <w:marLeft w:val="0"/>
      <w:marRight w:val="0"/>
      <w:marTop w:val="0"/>
      <w:marBottom w:val="0"/>
      <w:divBdr>
        <w:top w:val="none" w:sz="0" w:space="0" w:color="auto"/>
        <w:left w:val="none" w:sz="0" w:space="0" w:color="auto"/>
        <w:bottom w:val="none" w:sz="0" w:space="0" w:color="auto"/>
        <w:right w:val="none" w:sz="0" w:space="0" w:color="auto"/>
      </w:divBdr>
    </w:div>
    <w:div w:id="643389492">
      <w:bodyDiv w:val="1"/>
      <w:marLeft w:val="0"/>
      <w:marRight w:val="0"/>
      <w:marTop w:val="0"/>
      <w:marBottom w:val="0"/>
      <w:divBdr>
        <w:top w:val="none" w:sz="0" w:space="0" w:color="auto"/>
        <w:left w:val="none" w:sz="0" w:space="0" w:color="auto"/>
        <w:bottom w:val="none" w:sz="0" w:space="0" w:color="auto"/>
        <w:right w:val="none" w:sz="0" w:space="0" w:color="auto"/>
      </w:divBdr>
    </w:div>
    <w:div w:id="643507633">
      <w:bodyDiv w:val="1"/>
      <w:marLeft w:val="0"/>
      <w:marRight w:val="0"/>
      <w:marTop w:val="0"/>
      <w:marBottom w:val="0"/>
      <w:divBdr>
        <w:top w:val="none" w:sz="0" w:space="0" w:color="auto"/>
        <w:left w:val="none" w:sz="0" w:space="0" w:color="auto"/>
        <w:bottom w:val="none" w:sz="0" w:space="0" w:color="auto"/>
        <w:right w:val="none" w:sz="0" w:space="0" w:color="auto"/>
      </w:divBdr>
    </w:div>
    <w:div w:id="644165470">
      <w:bodyDiv w:val="1"/>
      <w:marLeft w:val="0"/>
      <w:marRight w:val="0"/>
      <w:marTop w:val="0"/>
      <w:marBottom w:val="0"/>
      <w:divBdr>
        <w:top w:val="none" w:sz="0" w:space="0" w:color="auto"/>
        <w:left w:val="none" w:sz="0" w:space="0" w:color="auto"/>
        <w:bottom w:val="none" w:sz="0" w:space="0" w:color="auto"/>
        <w:right w:val="none" w:sz="0" w:space="0" w:color="auto"/>
      </w:divBdr>
    </w:div>
    <w:div w:id="644285407">
      <w:bodyDiv w:val="1"/>
      <w:marLeft w:val="0"/>
      <w:marRight w:val="0"/>
      <w:marTop w:val="0"/>
      <w:marBottom w:val="0"/>
      <w:divBdr>
        <w:top w:val="none" w:sz="0" w:space="0" w:color="auto"/>
        <w:left w:val="none" w:sz="0" w:space="0" w:color="auto"/>
        <w:bottom w:val="none" w:sz="0" w:space="0" w:color="auto"/>
        <w:right w:val="none" w:sz="0" w:space="0" w:color="auto"/>
      </w:divBdr>
    </w:div>
    <w:div w:id="644970300">
      <w:bodyDiv w:val="1"/>
      <w:marLeft w:val="0"/>
      <w:marRight w:val="0"/>
      <w:marTop w:val="0"/>
      <w:marBottom w:val="0"/>
      <w:divBdr>
        <w:top w:val="none" w:sz="0" w:space="0" w:color="auto"/>
        <w:left w:val="none" w:sz="0" w:space="0" w:color="auto"/>
        <w:bottom w:val="none" w:sz="0" w:space="0" w:color="auto"/>
        <w:right w:val="none" w:sz="0" w:space="0" w:color="auto"/>
      </w:divBdr>
    </w:div>
    <w:div w:id="645738851">
      <w:bodyDiv w:val="1"/>
      <w:marLeft w:val="0"/>
      <w:marRight w:val="0"/>
      <w:marTop w:val="0"/>
      <w:marBottom w:val="0"/>
      <w:divBdr>
        <w:top w:val="none" w:sz="0" w:space="0" w:color="auto"/>
        <w:left w:val="none" w:sz="0" w:space="0" w:color="auto"/>
        <w:bottom w:val="none" w:sz="0" w:space="0" w:color="auto"/>
        <w:right w:val="none" w:sz="0" w:space="0" w:color="auto"/>
      </w:divBdr>
    </w:div>
    <w:div w:id="645940420">
      <w:bodyDiv w:val="1"/>
      <w:marLeft w:val="0"/>
      <w:marRight w:val="0"/>
      <w:marTop w:val="0"/>
      <w:marBottom w:val="0"/>
      <w:divBdr>
        <w:top w:val="none" w:sz="0" w:space="0" w:color="auto"/>
        <w:left w:val="none" w:sz="0" w:space="0" w:color="auto"/>
        <w:bottom w:val="none" w:sz="0" w:space="0" w:color="auto"/>
        <w:right w:val="none" w:sz="0" w:space="0" w:color="auto"/>
      </w:divBdr>
    </w:div>
    <w:div w:id="646478623">
      <w:bodyDiv w:val="1"/>
      <w:marLeft w:val="0"/>
      <w:marRight w:val="0"/>
      <w:marTop w:val="0"/>
      <w:marBottom w:val="0"/>
      <w:divBdr>
        <w:top w:val="none" w:sz="0" w:space="0" w:color="auto"/>
        <w:left w:val="none" w:sz="0" w:space="0" w:color="auto"/>
        <w:bottom w:val="none" w:sz="0" w:space="0" w:color="auto"/>
        <w:right w:val="none" w:sz="0" w:space="0" w:color="auto"/>
      </w:divBdr>
    </w:div>
    <w:div w:id="646714132">
      <w:bodyDiv w:val="1"/>
      <w:marLeft w:val="0"/>
      <w:marRight w:val="0"/>
      <w:marTop w:val="0"/>
      <w:marBottom w:val="0"/>
      <w:divBdr>
        <w:top w:val="none" w:sz="0" w:space="0" w:color="auto"/>
        <w:left w:val="none" w:sz="0" w:space="0" w:color="auto"/>
        <w:bottom w:val="none" w:sz="0" w:space="0" w:color="auto"/>
        <w:right w:val="none" w:sz="0" w:space="0" w:color="auto"/>
      </w:divBdr>
    </w:div>
    <w:div w:id="646864578">
      <w:bodyDiv w:val="1"/>
      <w:marLeft w:val="0"/>
      <w:marRight w:val="0"/>
      <w:marTop w:val="0"/>
      <w:marBottom w:val="0"/>
      <w:divBdr>
        <w:top w:val="none" w:sz="0" w:space="0" w:color="auto"/>
        <w:left w:val="none" w:sz="0" w:space="0" w:color="auto"/>
        <w:bottom w:val="none" w:sz="0" w:space="0" w:color="auto"/>
        <w:right w:val="none" w:sz="0" w:space="0" w:color="auto"/>
      </w:divBdr>
    </w:div>
    <w:div w:id="646979317">
      <w:bodyDiv w:val="1"/>
      <w:marLeft w:val="0"/>
      <w:marRight w:val="0"/>
      <w:marTop w:val="0"/>
      <w:marBottom w:val="0"/>
      <w:divBdr>
        <w:top w:val="none" w:sz="0" w:space="0" w:color="auto"/>
        <w:left w:val="none" w:sz="0" w:space="0" w:color="auto"/>
        <w:bottom w:val="none" w:sz="0" w:space="0" w:color="auto"/>
        <w:right w:val="none" w:sz="0" w:space="0" w:color="auto"/>
      </w:divBdr>
    </w:div>
    <w:div w:id="647052166">
      <w:bodyDiv w:val="1"/>
      <w:marLeft w:val="0"/>
      <w:marRight w:val="0"/>
      <w:marTop w:val="0"/>
      <w:marBottom w:val="0"/>
      <w:divBdr>
        <w:top w:val="none" w:sz="0" w:space="0" w:color="auto"/>
        <w:left w:val="none" w:sz="0" w:space="0" w:color="auto"/>
        <w:bottom w:val="none" w:sz="0" w:space="0" w:color="auto"/>
        <w:right w:val="none" w:sz="0" w:space="0" w:color="auto"/>
      </w:divBdr>
    </w:div>
    <w:div w:id="647318271">
      <w:bodyDiv w:val="1"/>
      <w:marLeft w:val="0"/>
      <w:marRight w:val="0"/>
      <w:marTop w:val="0"/>
      <w:marBottom w:val="0"/>
      <w:divBdr>
        <w:top w:val="none" w:sz="0" w:space="0" w:color="auto"/>
        <w:left w:val="none" w:sz="0" w:space="0" w:color="auto"/>
        <w:bottom w:val="none" w:sz="0" w:space="0" w:color="auto"/>
        <w:right w:val="none" w:sz="0" w:space="0" w:color="auto"/>
      </w:divBdr>
    </w:div>
    <w:div w:id="647444584">
      <w:bodyDiv w:val="1"/>
      <w:marLeft w:val="0"/>
      <w:marRight w:val="0"/>
      <w:marTop w:val="0"/>
      <w:marBottom w:val="0"/>
      <w:divBdr>
        <w:top w:val="none" w:sz="0" w:space="0" w:color="auto"/>
        <w:left w:val="none" w:sz="0" w:space="0" w:color="auto"/>
        <w:bottom w:val="none" w:sz="0" w:space="0" w:color="auto"/>
        <w:right w:val="none" w:sz="0" w:space="0" w:color="auto"/>
      </w:divBdr>
    </w:div>
    <w:div w:id="647516893">
      <w:bodyDiv w:val="1"/>
      <w:marLeft w:val="0"/>
      <w:marRight w:val="0"/>
      <w:marTop w:val="0"/>
      <w:marBottom w:val="0"/>
      <w:divBdr>
        <w:top w:val="none" w:sz="0" w:space="0" w:color="auto"/>
        <w:left w:val="none" w:sz="0" w:space="0" w:color="auto"/>
        <w:bottom w:val="none" w:sz="0" w:space="0" w:color="auto"/>
        <w:right w:val="none" w:sz="0" w:space="0" w:color="auto"/>
      </w:divBdr>
    </w:div>
    <w:div w:id="647704307">
      <w:bodyDiv w:val="1"/>
      <w:marLeft w:val="0"/>
      <w:marRight w:val="0"/>
      <w:marTop w:val="0"/>
      <w:marBottom w:val="0"/>
      <w:divBdr>
        <w:top w:val="none" w:sz="0" w:space="0" w:color="auto"/>
        <w:left w:val="none" w:sz="0" w:space="0" w:color="auto"/>
        <w:bottom w:val="none" w:sz="0" w:space="0" w:color="auto"/>
        <w:right w:val="none" w:sz="0" w:space="0" w:color="auto"/>
      </w:divBdr>
    </w:div>
    <w:div w:id="647712172">
      <w:bodyDiv w:val="1"/>
      <w:marLeft w:val="0"/>
      <w:marRight w:val="0"/>
      <w:marTop w:val="0"/>
      <w:marBottom w:val="0"/>
      <w:divBdr>
        <w:top w:val="none" w:sz="0" w:space="0" w:color="auto"/>
        <w:left w:val="none" w:sz="0" w:space="0" w:color="auto"/>
        <w:bottom w:val="none" w:sz="0" w:space="0" w:color="auto"/>
        <w:right w:val="none" w:sz="0" w:space="0" w:color="auto"/>
      </w:divBdr>
    </w:div>
    <w:div w:id="648092649">
      <w:bodyDiv w:val="1"/>
      <w:marLeft w:val="0"/>
      <w:marRight w:val="0"/>
      <w:marTop w:val="0"/>
      <w:marBottom w:val="0"/>
      <w:divBdr>
        <w:top w:val="none" w:sz="0" w:space="0" w:color="auto"/>
        <w:left w:val="none" w:sz="0" w:space="0" w:color="auto"/>
        <w:bottom w:val="none" w:sz="0" w:space="0" w:color="auto"/>
        <w:right w:val="none" w:sz="0" w:space="0" w:color="auto"/>
      </w:divBdr>
    </w:div>
    <w:div w:id="648093425">
      <w:bodyDiv w:val="1"/>
      <w:marLeft w:val="0"/>
      <w:marRight w:val="0"/>
      <w:marTop w:val="0"/>
      <w:marBottom w:val="0"/>
      <w:divBdr>
        <w:top w:val="none" w:sz="0" w:space="0" w:color="auto"/>
        <w:left w:val="none" w:sz="0" w:space="0" w:color="auto"/>
        <w:bottom w:val="none" w:sz="0" w:space="0" w:color="auto"/>
        <w:right w:val="none" w:sz="0" w:space="0" w:color="auto"/>
      </w:divBdr>
    </w:div>
    <w:div w:id="648286228">
      <w:bodyDiv w:val="1"/>
      <w:marLeft w:val="0"/>
      <w:marRight w:val="0"/>
      <w:marTop w:val="0"/>
      <w:marBottom w:val="0"/>
      <w:divBdr>
        <w:top w:val="none" w:sz="0" w:space="0" w:color="auto"/>
        <w:left w:val="none" w:sz="0" w:space="0" w:color="auto"/>
        <w:bottom w:val="none" w:sz="0" w:space="0" w:color="auto"/>
        <w:right w:val="none" w:sz="0" w:space="0" w:color="auto"/>
      </w:divBdr>
    </w:div>
    <w:div w:id="648444560">
      <w:bodyDiv w:val="1"/>
      <w:marLeft w:val="0"/>
      <w:marRight w:val="0"/>
      <w:marTop w:val="0"/>
      <w:marBottom w:val="0"/>
      <w:divBdr>
        <w:top w:val="none" w:sz="0" w:space="0" w:color="auto"/>
        <w:left w:val="none" w:sz="0" w:space="0" w:color="auto"/>
        <w:bottom w:val="none" w:sz="0" w:space="0" w:color="auto"/>
        <w:right w:val="none" w:sz="0" w:space="0" w:color="auto"/>
      </w:divBdr>
    </w:div>
    <w:div w:id="648482623">
      <w:bodyDiv w:val="1"/>
      <w:marLeft w:val="0"/>
      <w:marRight w:val="0"/>
      <w:marTop w:val="0"/>
      <w:marBottom w:val="0"/>
      <w:divBdr>
        <w:top w:val="none" w:sz="0" w:space="0" w:color="auto"/>
        <w:left w:val="none" w:sz="0" w:space="0" w:color="auto"/>
        <w:bottom w:val="none" w:sz="0" w:space="0" w:color="auto"/>
        <w:right w:val="none" w:sz="0" w:space="0" w:color="auto"/>
      </w:divBdr>
    </w:div>
    <w:div w:id="648560773">
      <w:bodyDiv w:val="1"/>
      <w:marLeft w:val="0"/>
      <w:marRight w:val="0"/>
      <w:marTop w:val="0"/>
      <w:marBottom w:val="0"/>
      <w:divBdr>
        <w:top w:val="none" w:sz="0" w:space="0" w:color="auto"/>
        <w:left w:val="none" w:sz="0" w:space="0" w:color="auto"/>
        <w:bottom w:val="none" w:sz="0" w:space="0" w:color="auto"/>
        <w:right w:val="none" w:sz="0" w:space="0" w:color="auto"/>
      </w:divBdr>
    </w:div>
    <w:div w:id="648630350">
      <w:bodyDiv w:val="1"/>
      <w:marLeft w:val="0"/>
      <w:marRight w:val="0"/>
      <w:marTop w:val="0"/>
      <w:marBottom w:val="0"/>
      <w:divBdr>
        <w:top w:val="none" w:sz="0" w:space="0" w:color="auto"/>
        <w:left w:val="none" w:sz="0" w:space="0" w:color="auto"/>
        <w:bottom w:val="none" w:sz="0" w:space="0" w:color="auto"/>
        <w:right w:val="none" w:sz="0" w:space="0" w:color="auto"/>
      </w:divBdr>
    </w:div>
    <w:div w:id="648940938">
      <w:bodyDiv w:val="1"/>
      <w:marLeft w:val="0"/>
      <w:marRight w:val="0"/>
      <w:marTop w:val="0"/>
      <w:marBottom w:val="0"/>
      <w:divBdr>
        <w:top w:val="none" w:sz="0" w:space="0" w:color="auto"/>
        <w:left w:val="none" w:sz="0" w:space="0" w:color="auto"/>
        <w:bottom w:val="none" w:sz="0" w:space="0" w:color="auto"/>
        <w:right w:val="none" w:sz="0" w:space="0" w:color="auto"/>
      </w:divBdr>
    </w:div>
    <w:div w:id="649941853">
      <w:bodyDiv w:val="1"/>
      <w:marLeft w:val="0"/>
      <w:marRight w:val="0"/>
      <w:marTop w:val="0"/>
      <w:marBottom w:val="0"/>
      <w:divBdr>
        <w:top w:val="none" w:sz="0" w:space="0" w:color="auto"/>
        <w:left w:val="none" w:sz="0" w:space="0" w:color="auto"/>
        <w:bottom w:val="none" w:sz="0" w:space="0" w:color="auto"/>
        <w:right w:val="none" w:sz="0" w:space="0" w:color="auto"/>
      </w:divBdr>
    </w:div>
    <w:div w:id="650519343">
      <w:bodyDiv w:val="1"/>
      <w:marLeft w:val="0"/>
      <w:marRight w:val="0"/>
      <w:marTop w:val="0"/>
      <w:marBottom w:val="0"/>
      <w:divBdr>
        <w:top w:val="none" w:sz="0" w:space="0" w:color="auto"/>
        <w:left w:val="none" w:sz="0" w:space="0" w:color="auto"/>
        <w:bottom w:val="none" w:sz="0" w:space="0" w:color="auto"/>
        <w:right w:val="none" w:sz="0" w:space="0" w:color="auto"/>
      </w:divBdr>
    </w:div>
    <w:div w:id="650596624">
      <w:bodyDiv w:val="1"/>
      <w:marLeft w:val="0"/>
      <w:marRight w:val="0"/>
      <w:marTop w:val="0"/>
      <w:marBottom w:val="0"/>
      <w:divBdr>
        <w:top w:val="none" w:sz="0" w:space="0" w:color="auto"/>
        <w:left w:val="none" w:sz="0" w:space="0" w:color="auto"/>
        <w:bottom w:val="none" w:sz="0" w:space="0" w:color="auto"/>
        <w:right w:val="none" w:sz="0" w:space="0" w:color="auto"/>
      </w:divBdr>
    </w:div>
    <w:div w:id="651252180">
      <w:bodyDiv w:val="1"/>
      <w:marLeft w:val="0"/>
      <w:marRight w:val="0"/>
      <w:marTop w:val="0"/>
      <w:marBottom w:val="0"/>
      <w:divBdr>
        <w:top w:val="none" w:sz="0" w:space="0" w:color="auto"/>
        <w:left w:val="none" w:sz="0" w:space="0" w:color="auto"/>
        <w:bottom w:val="none" w:sz="0" w:space="0" w:color="auto"/>
        <w:right w:val="none" w:sz="0" w:space="0" w:color="auto"/>
      </w:divBdr>
    </w:div>
    <w:div w:id="651836832">
      <w:bodyDiv w:val="1"/>
      <w:marLeft w:val="0"/>
      <w:marRight w:val="0"/>
      <w:marTop w:val="0"/>
      <w:marBottom w:val="0"/>
      <w:divBdr>
        <w:top w:val="none" w:sz="0" w:space="0" w:color="auto"/>
        <w:left w:val="none" w:sz="0" w:space="0" w:color="auto"/>
        <w:bottom w:val="none" w:sz="0" w:space="0" w:color="auto"/>
        <w:right w:val="none" w:sz="0" w:space="0" w:color="auto"/>
      </w:divBdr>
    </w:div>
    <w:div w:id="651952909">
      <w:bodyDiv w:val="1"/>
      <w:marLeft w:val="0"/>
      <w:marRight w:val="0"/>
      <w:marTop w:val="0"/>
      <w:marBottom w:val="0"/>
      <w:divBdr>
        <w:top w:val="none" w:sz="0" w:space="0" w:color="auto"/>
        <w:left w:val="none" w:sz="0" w:space="0" w:color="auto"/>
        <w:bottom w:val="none" w:sz="0" w:space="0" w:color="auto"/>
        <w:right w:val="none" w:sz="0" w:space="0" w:color="auto"/>
      </w:divBdr>
    </w:div>
    <w:div w:id="652829881">
      <w:bodyDiv w:val="1"/>
      <w:marLeft w:val="0"/>
      <w:marRight w:val="0"/>
      <w:marTop w:val="0"/>
      <w:marBottom w:val="0"/>
      <w:divBdr>
        <w:top w:val="none" w:sz="0" w:space="0" w:color="auto"/>
        <w:left w:val="none" w:sz="0" w:space="0" w:color="auto"/>
        <w:bottom w:val="none" w:sz="0" w:space="0" w:color="auto"/>
        <w:right w:val="none" w:sz="0" w:space="0" w:color="auto"/>
      </w:divBdr>
    </w:div>
    <w:div w:id="653680871">
      <w:bodyDiv w:val="1"/>
      <w:marLeft w:val="0"/>
      <w:marRight w:val="0"/>
      <w:marTop w:val="0"/>
      <w:marBottom w:val="0"/>
      <w:divBdr>
        <w:top w:val="none" w:sz="0" w:space="0" w:color="auto"/>
        <w:left w:val="none" w:sz="0" w:space="0" w:color="auto"/>
        <w:bottom w:val="none" w:sz="0" w:space="0" w:color="auto"/>
        <w:right w:val="none" w:sz="0" w:space="0" w:color="auto"/>
      </w:divBdr>
    </w:div>
    <w:div w:id="654064975">
      <w:bodyDiv w:val="1"/>
      <w:marLeft w:val="0"/>
      <w:marRight w:val="0"/>
      <w:marTop w:val="0"/>
      <w:marBottom w:val="0"/>
      <w:divBdr>
        <w:top w:val="none" w:sz="0" w:space="0" w:color="auto"/>
        <w:left w:val="none" w:sz="0" w:space="0" w:color="auto"/>
        <w:bottom w:val="none" w:sz="0" w:space="0" w:color="auto"/>
        <w:right w:val="none" w:sz="0" w:space="0" w:color="auto"/>
      </w:divBdr>
    </w:div>
    <w:div w:id="654139324">
      <w:bodyDiv w:val="1"/>
      <w:marLeft w:val="0"/>
      <w:marRight w:val="0"/>
      <w:marTop w:val="0"/>
      <w:marBottom w:val="0"/>
      <w:divBdr>
        <w:top w:val="none" w:sz="0" w:space="0" w:color="auto"/>
        <w:left w:val="none" w:sz="0" w:space="0" w:color="auto"/>
        <w:bottom w:val="none" w:sz="0" w:space="0" w:color="auto"/>
        <w:right w:val="none" w:sz="0" w:space="0" w:color="auto"/>
      </w:divBdr>
    </w:div>
    <w:div w:id="654380154">
      <w:bodyDiv w:val="1"/>
      <w:marLeft w:val="0"/>
      <w:marRight w:val="0"/>
      <w:marTop w:val="0"/>
      <w:marBottom w:val="0"/>
      <w:divBdr>
        <w:top w:val="none" w:sz="0" w:space="0" w:color="auto"/>
        <w:left w:val="none" w:sz="0" w:space="0" w:color="auto"/>
        <w:bottom w:val="none" w:sz="0" w:space="0" w:color="auto"/>
        <w:right w:val="none" w:sz="0" w:space="0" w:color="auto"/>
      </w:divBdr>
    </w:div>
    <w:div w:id="656882434">
      <w:bodyDiv w:val="1"/>
      <w:marLeft w:val="0"/>
      <w:marRight w:val="0"/>
      <w:marTop w:val="0"/>
      <w:marBottom w:val="0"/>
      <w:divBdr>
        <w:top w:val="none" w:sz="0" w:space="0" w:color="auto"/>
        <w:left w:val="none" w:sz="0" w:space="0" w:color="auto"/>
        <w:bottom w:val="none" w:sz="0" w:space="0" w:color="auto"/>
        <w:right w:val="none" w:sz="0" w:space="0" w:color="auto"/>
      </w:divBdr>
    </w:div>
    <w:div w:id="657196376">
      <w:bodyDiv w:val="1"/>
      <w:marLeft w:val="0"/>
      <w:marRight w:val="0"/>
      <w:marTop w:val="0"/>
      <w:marBottom w:val="0"/>
      <w:divBdr>
        <w:top w:val="none" w:sz="0" w:space="0" w:color="auto"/>
        <w:left w:val="none" w:sz="0" w:space="0" w:color="auto"/>
        <w:bottom w:val="none" w:sz="0" w:space="0" w:color="auto"/>
        <w:right w:val="none" w:sz="0" w:space="0" w:color="auto"/>
      </w:divBdr>
    </w:div>
    <w:div w:id="657926870">
      <w:bodyDiv w:val="1"/>
      <w:marLeft w:val="0"/>
      <w:marRight w:val="0"/>
      <w:marTop w:val="0"/>
      <w:marBottom w:val="0"/>
      <w:divBdr>
        <w:top w:val="none" w:sz="0" w:space="0" w:color="auto"/>
        <w:left w:val="none" w:sz="0" w:space="0" w:color="auto"/>
        <w:bottom w:val="none" w:sz="0" w:space="0" w:color="auto"/>
        <w:right w:val="none" w:sz="0" w:space="0" w:color="auto"/>
      </w:divBdr>
    </w:div>
    <w:div w:id="658653165">
      <w:bodyDiv w:val="1"/>
      <w:marLeft w:val="0"/>
      <w:marRight w:val="0"/>
      <w:marTop w:val="0"/>
      <w:marBottom w:val="0"/>
      <w:divBdr>
        <w:top w:val="none" w:sz="0" w:space="0" w:color="auto"/>
        <w:left w:val="none" w:sz="0" w:space="0" w:color="auto"/>
        <w:bottom w:val="none" w:sz="0" w:space="0" w:color="auto"/>
        <w:right w:val="none" w:sz="0" w:space="0" w:color="auto"/>
      </w:divBdr>
    </w:div>
    <w:div w:id="659580371">
      <w:bodyDiv w:val="1"/>
      <w:marLeft w:val="0"/>
      <w:marRight w:val="0"/>
      <w:marTop w:val="0"/>
      <w:marBottom w:val="0"/>
      <w:divBdr>
        <w:top w:val="none" w:sz="0" w:space="0" w:color="auto"/>
        <w:left w:val="none" w:sz="0" w:space="0" w:color="auto"/>
        <w:bottom w:val="none" w:sz="0" w:space="0" w:color="auto"/>
        <w:right w:val="none" w:sz="0" w:space="0" w:color="auto"/>
      </w:divBdr>
    </w:div>
    <w:div w:id="659962826">
      <w:bodyDiv w:val="1"/>
      <w:marLeft w:val="0"/>
      <w:marRight w:val="0"/>
      <w:marTop w:val="0"/>
      <w:marBottom w:val="0"/>
      <w:divBdr>
        <w:top w:val="none" w:sz="0" w:space="0" w:color="auto"/>
        <w:left w:val="none" w:sz="0" w:space="0" w:color="auto"/>
        <w:bottom w:val="none" w:sz="0" w:space="0" w:color="auto"/>
        <w:right w:val="none" w:sz="0" w:space="0" w:color="auto"/>
      </w:divBdr>
    </w:div>
    <w:div w:id="660428934">
      <w:bodyDiv w:val="1"/>
      <w:marLeft w:val="0"/>
      <w:marRight w:val="0"/>
      <w:marTop w:val="0"/>
      <w:marBottom w:val="0"/>
      <w:divBdr>
        <w:top w:val="none" w:sz="0" w:space="0" w:color="auto"/>
        <w:left w:val="none" w:sz="0" w:space="0" w:color="auto"/>
        <w:bottom w:val="none" w:sz="0" w:space="0" w:color="auto"/>
        <w:right w:val="none" w:sz="0" w:space="0" w:color="auto"/>
      </w:divBdr>
    </w:div>
    <w:div w:id="661660753">
      <w:bodyDiv w:val="1"/>
      <w:marLeft w:val="0"/>
      <w:marRight w:val="0"/>
      <w:marTop w:val="0"/>
      <w:marBottom w:val="0"/>
      <w:divBdr>
        <w:top w:val="none" w:sz="0" w:space="0" w:color="auto"/>
        <w:left w:val="none" w:sz="0" w:space="0" w:color="auto"/>
        <w:bottom w:val="none" w:sz="0" w:space="0" w:color="auto"/>
        <w:right w:val="none" w:sz="0" w:space="0" w:color="auto"/>
      </w:divBdr>
    </w:div>
    <w:div w:id="662124352">
      <w:bodyDiv w:val="1"/>
      <w:marLeft w:val="0"/>
      <w:marRight w:val="0"/>
      <w:marTop w:val="0"/>
      <w:marBottom w:val="0"/>
      <w:divBdr>
        <w:top w:val="none" w:sz="0" w:space="0" w:color="auto"/>
        <w:left w:val="none" w:sz="0" w:space="0" w:color="auto"/>
        <w:bottom w:val="none" w:sz="0" w:space="0" w:color="auto"/>
        <w:right w:val="none" w:sz="0" w:space="0" w:color="auto"/>
      </w:divBdr>
    </w:div>
    <w:div w:id="662247456">
      <w:bodyDiv w:val="1"/>
      <w:marLeft w:val="0"/>
      <w:marRight w:val="0"/>
      <w:marTop w:val="0"/>
      <w:marBottom w:val="0"/>
      <w:divBdr>
        <w:top w:val="none" w:sz="0" w:space="0" w:color="auto"/>
        <w:left w:val="none" w:sz="0" w:space="0" w:color="auto"/>
        <w:bottom w:val="none" w:sz="0" w:space="0" w:color="auto"/>
        <w:right w:val="none" w:sz="0" w:space="0" w:color="auto"/>
      </w:divBdr>
    </w:div>
    <w:div w:id="662510601">
      <w:bodyDiv w:val="1"/>
      <w:marLeft w:val="0"/>
      <w:marRight w:val="0"/>
      <w:marTop w:val="0"/>
      <w:marBottom w:val="0"/>
      <w:divBdr>
        <w:top w:val="none" w:sz="0" w:space="0" w:color="auto"/>
        <w:left w:val="none" w:sz="0" w:space="0" w:color="auto"/>
        <w:bottom w:val="none" w:sz="0" w:space="0" w:color="auto"/>
        <w:right w:val="none" w:sz="0" w:space="0" w:color="auto"/>
      </w:divBdr>
    </w:div>
    <w:div w:id="662511429">
      <w:bodyDiv w:val="1"/>
      <w:marLeft w:val="0"/>
      <w:marRight w:val="0"/>
      <w:marTop w:val="0"/>
      <w:marBottom w:val="0"/>
      <w:divBdr>
        <w:top w:val="none" w:sz="0" w:space="0" w:color="auto"/>
        <w:left w:val="none" w:sz="0" w:space="0" w:color="auto"/>
        <w:bottom w:val="none" w:sz="0" w:space="0" w:color="auto"/>
        <w:right w:val="none" w:sz="0" w:space="0" w:color="auto"/>
      </w:divBdr>
    </w:div>
    <w:div w:id="662587992">
      <w:bodyDiv w:val="1"/>
      <w:marLeft w:val="0"/>
      <w:marRight w:val="0"/>
      <w:marTop w:val="0"/>
      <w:marBottom w:val="0"/>
      <w:divBdr>
        <w:top w:val="none" w:sz="0" w:space="0" w:color="auto"/>
        <w:left w:val="none" w:sz="0" w:space="0" w:color="auto"/>
        <w:bottom w:val="none" w:sz="0" w:space="0" w:color="auto"/>
        <w:right w:val="none" w:sz="0" w:space="0" w:color="auto"/>
      </w:divBdr>
    </w:div>
    <w:div w:id="662978585">
      <w:bodyDiv w:val="1"/>
      <w:marLeft w:val="0"/>
      <w:marRight w:val="0"/>
      <w:marTop w:val="0"/>
      <w:marBottom w:val="0"/>
      <w:divBdr>
        <w:top w:val="none" w:sz="0" w:space="0" w:color="auto"/>
        <w:left w:val="none" w:sz="0" w:space="0" w:color="auto"/>
        <w:bottom w:val="none" w:sz="0" w:space="0" w:color="auto"/>
        <w:right w:val="none" w:sz="0" w:space="0" w:color="auto"/>
      </w:divBdr>
    </w:div>
    <w:div w:id="663095663">
      <w:bodyDiv w:val="1"/>
      <w:marLeft w:val="0"/>
      <w:marRight w:val="0"/>
      <w:marTop w:val="0"/>
      <w:marBottom w:val="0"/>
      <w:divBdr>
        <w:top w:val="none" w:sz="0" w:space="0" w:color="auto"/>
        <w:left w:val="none" w:sz="0" w:space="0" w:color="auto"/>
        <w:bottom w:val="none" w:sz="0" w:space="0" w:color="auto"/>
        <w:right w:val="none" w:sz="0" w:space="0" w:color="auto"/>
      </w:divBdr>
    </w:div>
    <w:div w:id="663319730">
      <w:bodyDiv w:val="1"/>
      <w:marLeft w:val="0"/>
      <w:marRight w:val="0"/>
      <w:marTop w:val="0"/>
      <w:marBottom w:val="0"/>
      <w:divBdr>
        <w:top w:val="none" w:sz="0" w:space="0" w:color="auto"/>
        <w:left w:val="none" w:sz="0" w:space="0" w:color="auto"/>
        <w:bottom w:val="none" w:sz="0" w:space="0" w:color="auto"/>
        <w:right w:val="none" w:sz="0" w:space="0" w:color="auto"/>
      </w:divBdr>
    </w:div>
    <w:div w:id="663322302">
      <w:bodyDiv w:val="1"/>
      <w:marLeft w:val="0"/>
      <w:marRight w:val="0"/>
      <w:marTop w:val="0"/>
      <w:marBottom w:val="0"/>
      <w:divBdr>
        <w:top w:val="none" w:sz="0" w:space="0" w:color="auto"/>
        <w:left w:val="none" w:sz="0" w:space="0" w:color="auto"/>
        <w:bottom w:val="none" w:sz="0" w:space="0" w:color="auto"/>
        <w:right w:val="none" w:sz="0" w:space="0" w:color="auto"/>
      </w:divBdr>
    </w:div>
    <w:div w:id="663361736">
      <w:bodyDiv w:val="1"/>
      <w:marLeft w:val="0"/>
      <w:marRight w:val="0"/>
      <w:marTop w:val="0"/>
      <w:marBottom w:val="0"/>
      <w:divBdr>
        <w:top w:val="none" w:sz="0" w:space="0" w:color="auto"/>
        <w:left w:val="none" w:sz="0" w:space="0" w:color="auto"/>
        <w:bottom w:val="none" w:sz="0" w:space="0" w:color="auto"/>
        <w:right w:val="none" w:sz="0" w:space="0" w:color="auto"/>
      </w:divBdr>
    </w:div>
    <w:div w:id="663632799">
      <w:bodyDiv w:val="1"/>
      <w:marLeft w:val="0"/>
      <w:marRight w:val="0"/>
      <w:marTop w:val="0"/>
      <w:marBottom w:val="0"/>
      <w:divBdr>
        <w:top w:val="none" w:sz="0" w:space="0" w:color="auto"/>
        <w:left w:val="none" w:sz="0" w:space="0" w:color="auto"/>
        <w:bottom w:val="none" w:sz="0" w:space="0" w:color="auto"/>
        <w:right w:val="none" w:sz="0" w:space="0" w:color="auto"/>
      </w:divBdr>
    </w:div>
    <w:div w:id="663705040">
      <w:bodyDiv w:val="1"/>
      <w:marLeft w:val="0"/>
      <w:marRight w:val="0"/>
      <w:marTop w:val="0"/>
      <w:marBottom w:val="0"/>
      <w:divBdr>
        <w:top w:val="none" w:sz="0" w:space="0" w:color="auto"/>
        <w:left w:val="none" w:sz="0" w:space="0" w:color="auto"/>
        <w:bottom w:val="none" w:sz="0" w:space="0" w:color="auto"/>
        <w:right w:val="none" w:sz="0" w:space="0" w:color="auto"/>
      </w:divBdr>
    </w:div>
    <w:div w:id="664018850">
      <w:bodyDiv w:val="1"/>
      <w:marLeft w:val="0"/>
      <w:marRight w:val="0"/>
      <w:marTop w:val="0"/>
      <w:marBottom w:val="0"/>
      <w:divBdr>
        <w:top w:val="none" w:sz="0" w:space="0" w:color="auto"/>
        <w:left w:val="none" w:sz="0" w:space="0" w:color="auto"/>
        <w:bottom w:val="none" w:sz="0" w:space="0" w:color="auto"/>
        <w:right w:val="none" w:sz="0" w:space="0" w:color="auto"/>
      </w:divBdr>
    </w:div>
    <w:div w:id="665210956">
      <w:bodyDiv w:val="1"/>
      <w:marLeft w:val="0"/>
      <w:marRight w:val="0"/>
      <w:marTop w:val="0"/>
      <w:marBottom w:val="0"/>
      <w:divBdr>
        <w:top w:val="none" w:sz="0" w:space="0" w:color="auto"/>
        <w:left w:val="none" w:sz="0" w:space="0" w:color="auto"/>
        <w:bottom w:val="none" w:sz="0" w:space="0" w:color="auto"/>
        <w:right w:val="none" w:sz="0" w:space="0" w:color="auto"/>
      </w:divBdr>
    </w:div>
    <w:div w:id="667027036">
      <w:bodyDiv w:val="1"/>
      <w:marLeft w:val="0"/>
      <w:marRight w:val="0"/>
      <w:marTop w:val="0"/>
      <w:marBottom w:val="0"/>
      <w:divBdr>
        <w:top w:val="none" w:sz="0" w:space="0" w:color="auto"/>
        <w:left w:val="none" w:sz="0" w:space="0" w:color="auto"/>
        <w:bottom w:val="none" w:sz="0" w:space="0" w:color="auto"/>
        <w:right w:val="none" w:sz="0" w:space="0" w:color="auto"/>
      </w:divBdr>
    </w:div>
    <w:div w:id="667949635">
      <w:bodyDiv w:val="1"/>
      <w:marLeft w:val="0"/>
      <w:marRight w:val="0"/>
      <w:marTop w:val="0"/>
      <w:marBottom w:val="0"/>
      <w:divBdr>
        <w:top w:val="none" w:sz="0" w:space="0" w:color="auto"/>
        <w:left w:val="none" w:sz="0" w:space="0" w:color="auto"/>
        <w:bottom w:val="none" w:sz="0" w:space="0" w:color="auto"/>
        <w:right w:val="none" w:sz="0" w:space="0" w:color="auto"/>
      </w:divBdr>
    </w:div>
    <w:div w:id="668093735">
      <w:bodyDiv w:val="1"/>
      <w:marLeft w:val="0"/>
      <w:marRight w:val="0"/>
      <w:marTop w:val="0"/>
      <w:marBottom w:val="0"/>
      <w:divBdr>
        <w:top w:val="none" w:sz="0" w:space="0" w:color="auto"/>
        <w:left w:val="none" w:sz="0" w:space="0" w:color="auto"/>
        <w:bottom w:val="none" w:sz="0" w:space="0" w:color="auto"/>
        <w:right w:val="none" w:sz="0" w:space="0" w:color="auto"/>
      </w:divBdr>
    </w:div>
    <w:div w:id="668409942">
      <w:bodyDiv w:val="1"/>
      <w:marLeft w:val="0"/>
      <w:marRight w:val="0"/>
      <w:marTop w:val="0"/>
      <w:marBottom w:val="0"/>
      <w:divBdr>
        <w:top w:val="none" w:sz="0" w:space="0" w:color="auto"/>
        <w:left w:val="none" w:sz="0" w:space="0" w:color="auto"/>
        <w:bottom w:val="none" w:sz="0" w:space="0" w:color="auto"/>
        <w:right w:val="none" w:sz="0" w:space="0" w:color="auto"/>
      </w:divBdr>
    </w:div>
    <w:div w:id="668487230">
      <w:bodyDiv w:val="1"/>
      <w:marLeft w:val="0"/>
      <w:marRight w:val="0"/>
      <w:marTop w:val="0"/>
      <w:marBottom w:val="0"/>
      <w:divBdr>
        <w:top w:val="none" w:sz="0" w:space="0" w:color="auto"/>
        <w:left w:val="none" w:sz="0" w:space="0" w:color="auto"/>
        <w:bottom w:val="none" w:sz="0" w:space="0" w:color="auto"/>
        <w:right w:val="none" w:sz="0" w:space="0" w:color="auto"/>
      </w:divBdr>
    </w:div>
    <w:div w:id="668602385">
      <w:bodyDiv w:val="1"/>
      <w:marLeft w:val="0"/>
      <w:marRight w:val="0"/>
      <w:marTop w:val="0"/>
      <w:marBottom w:val="0"/>
      <w:divBdr>
        <w:top w:val="none" w:sz="0" w:space="0" w:color="auto"/>
        <w:left w:val="none" w:sz="0" w:space="0" w:color="auto"/>
        <w:bottom w:val="none" w:sz="0" w:space="0" w:color="auto"/>
        <w:right w:val="none" w:sz="0" w:space="0" w:color="auto"/>
      </w:divBdr>
    </w:div>
    <w:div w:id="668675448">
      <w:bodyDiv w:val="1"/>
      <w:marLeft w:val="0"/>
      <w:marRight w:val="0"/>
      <w:marTop w:val="0"/>
      <w:marBottom w:val="0"/>
      <w:divBdr>
        <w:top w:val="none" w:sz="0" w:space="0" w:color="auto"/>
        <w:left w:val="none" w:sz="0" w:space="0" w:color="auto"/>
        <w:bottom w:val="none" w:sz="0" w:space="0" w:color="auto"/>
        <w:right w:val="none" w:sz="0" w:space="0" w:color="auto"/>
      </w:divBdr>
    </w:div>
    <w:div w:id="669137719">
      <w:bodyDiv w:val="1"/>
      <w:marLeft w:val="0"/>
      <w:marRight w:val="0"/>
      <w:marTop w:val="0"/>
      <w:marBottom w:val="0"/>
      <w:divBdr>
        <w:top w:val="none" w:sz="0" w:space="0" w:color="auto"/>
        <w:left w:val="none" w:sz="0" w:space="0" w:color="auto"/>
        <w:bottom w:val="none" w:sz="0" w:space="0" w:color="auto"/>
        <w:right w:val="none" w:sz="0" w:space="0" w:color="auto"/>
      </w:divBdr>
    </w:div>
    <w:div w:id="669528152">
      <w:bodyDiv w:val="1"/>
      <w:marLeft w:val="0"/>
      <w:marRight w:val="0"/>
      <w:marTop w:val="0"/>
      <w:marBottom w:val="0"/>
      <w:divBdr>
        <w:top w:val="none" w:sz="0" w:space="0" w:color="auto"/>
        <w:left w:val="none" w:sz="0" w:space="0" w:color="auto"/>
        <w:bottom w:val="none" w:sz="0" w:space="0" w:color="auto"/>
        <w:right w:val="none" w:sz="0" w:space="0" w:color="auto"/>
      </w:divBdr>
    </w:div>
    <w:div w:id="670183577">
      <w:bodyDiv w:val="1"/>
      <w:marLeft w:val="0"/>
      <w:marRight w:val="0"/>
      <w:marTop w:val="0"/>
      <w:marBottom w:val="0"/>
      <w:divBdr>
        <w:top w:val="none" w:sz="0" w:space="0" w:color="auto"/>
        <w:left w:val="none" w:sz="0" w:space="0" w:color="auto"/>
        <w:bottom w:val="none" w:sz="0" w:space="0" w:color="auto"/>
        <w:right w:val="none" w:sz="0" w:space="0" w:color="auto"/>
      </w:divBdr>
    </w:div>
    <w:div w:id="671836141">
      <w:bodyDiv w:val="1"/>
      <w:marLeft w:val="0"/>
      <w:marRight w:val="0"/>
      <w:marTop w:val="0"/>
      <w:marBottom w:val="0"/>
      <w:divBdr>
        <w:top w:val="none" w:sz="0" w:space="0" w:color="auto"/>
        <w:left w:val="none" w:sz="0" w:space="0" w:color="auto"/>
        <w:bottom w:val="none" w:sz="0" w:space="0" w:color="auto"/>
        <w:right w:val="none" w:sz="0" w:space="0" w:color="auto"/>
      </w:divBdr>
    </w:div>
    <w:div w:id="672756176">
      <w:bodyDiv w:val="1"/>
      <w:marLeft w:val="0"/>
      <w:marRight w:val="0"/>
      <w:marTop w:val="0"/>
      <w:marBottom w:val="0"/>
      <w:divBdr>
        <w:top w:val="none" w:sz="0" w:space="0" w:color="auto"/>
        <w:left w:val="none" w:sz="0" w:space="0" w:color="auto"/>
        <w:bottom w:val="none" w:sz="0" w:space="0" w:color="auto"/>
        <w:right w:val="none" w:sz="0" w:space="0" w:color="auto"/>
      </w:divBdr>
    </w:div>
    <w:div w:id="672877769">
      <w:bodyDiv w:val="1"/>
      <w:marLeft w:val="0"/>
      <w:marRight w:val="0"/>
      <w:marTop w:val="0"/>
      <w:marBottom w:val="0"/>
      <w:divBdr>
        <w:top w:val="none" w:sz="0" w:space="0" w:color="auto"/>
        <w:left w:val="none" w:sz="0" w:space="0" w:color="auto"/>
        <w:bottom w:val="none" w:sz="0" w:space="0" w:color="auto"/>
        <w:right w:val="none" w:sz="0" w:space="0" w:color="auto"/>
      </w:divBdr>
    </w:div>
    <w:div w:id="674266485">
      <w:bodyDiv w:val="1"/>
      <w:marLeft w:val="0"/>
      <w:marRight w:val="0"/>
      <w:marTop w:val="0"/>
      <w:marBottom w:val="0"/>
      <w:divBdr>
        <w:top w:val="none" w:sz="0" w:space="0" w:color="auto"/>
        <w:left w:val="none" w:sz="0" w:space="0" w:color="auto"/>
        <w:bottom w:val="none" w:sz="0" w:space="0" w:color="auto"/>
        <w:right w:val="none" w:sz="0" w:space="0" w:color="auto"/>
      </w:divBdr>
    </w:div>
    <w:div w:id="674528563">
      <w:bodyDiv w:val="1"/>
      <w:marLeft w:val="0"/>
      <w:marRight w:val="0"/>
      <w:marTop w:val="0"/>
      <w:marBottom w:val="0"/>
      <w:divBdr>
        <w:top w:val="none" w:sz="0" w:space="0" w:color="auto"/>
        <w:left w:val="none" w:sz="0" w:space="0" w:color="auto"/>
        <w:bottom w:val="none" w:sz="0" w:space="0" w:color="auto"/>
        <w:right w:val="none" w:sz="0" w:space="0" w:color="auto"/>
      </w:divBdr>
    </w:div>
    <w:div w:id="674579270">
      <w:bodyDiv w:val="1"/>
      <w:marLeft w:val="0"/>
      <w:marRight w:val="0"/>
      <w:marTop w:val="0"/>
      <w:marBottom w:val="0"/>
      <w:divBdr>
        <w:top w:val="none" w:sz="0" w:space="0" w:color="auto"/>
        <w:left w:val="none" w:sz="0" w:space="0" w:color="auto"/>
        <w:bottom w:val="none" w:sz="0" w:space="0" w:color="auto"/>
        <w:right w:val="none" w:sz="0" w:space="0" w:color="auto"/>
      </w:divBdr>
    </w:div>
    <w:div w:id="674652666">
      <w:bodyDiv w:val="1"/>
      <w:marLeft w:val="0"/>
      <w:marRight w:val="0"/>
      <w:marTop w:val="0"/>
      <w:marBottom w:val="0"/>
      <w:divBdr>
        <w:top w:val="none" w:sz="0" w:space="0" w:color="auto"/>
        <w:left w:val="none" w:sz="0" w:space="0" w:color="auto"/>
        <w:bottom w:val="none" w:sz="0" w:space="0" w:color="auto"/>
        <w:right w:val="none" w:sz="0" w:space="0" w:color="auto"/>
      </w:divBdr>
    </w:div>
    <w:div w:id="675037279">
      <w:bodyDiv w:val="1"/>
      <w:marLeft w:val="0"/>
      <w:marRight w:val="0"/>
      <w:marTop w:val="0"/>
      <w:marBottom w:val="0"/>
      <w:divBdr>
        <w:top w:val="none" w:sz="0" w:space="0" w:color="auto"/>
        <w:left w:val="none" w:sz="0" w:space="0" w:color="auto"/>
        <w:bottom w:val="none" w:sz="0" w:space="0" w:color="auto"/>
        <w:right w:val="none" w:sz="0" w:space="0" w:color="auto"/>
      </w:divBdr>
    </w:div>
    <w:div w:id="675811656">
      <w:bodyDiv w:val="1"/>
      <w:marLeft w:val="0"/>
      <w:marRight w:val="0"/>
      <w:marTop w:val="0"/>
      <w:marBottom w:val="0"/>
      <w:divBdr>
        <w:top w:val="none" w:sz="0" w:space="0" w:color="auto"/>
        <w:left w:val="none" w:sz="0" w:space="0" w:color="auto"/>
        <w:bottom w:val="none" w:sz="0" w:space="0" w:color="auto"/>
        <w:right w:val="none" w:sz="0" w:space="0" w:color="auto"/>
      </w:divBdr>
    </w:div>
    <w:div w:id="676926824">
      <w:bodyDiv w:val="1"/>
      <w:marLeft w:val="0"/>
      <w:marRight w:val="0"/>
      <w:marTop w:val="0"/>
      <w:marBottom w:val="0"/>
      <w:divBdr>
        <w:top w:val="none" w:sz="0" w:space="0" w:color="auto"/>
        <w:left w:val="none" w:sz="0" w:space="0" w:color="auto"/>
        <w:bottom w:val="none" w:sz="0" w:space="0" w:color="auto"/>
        <w:right w:val="none" w:sz="0" w:space="0" w:color="auto"/>
      </w:divBdr>
    </w:div>
    <w:div w:id="677318704">
      <w:bodyDiv w:val="1"/>
      <w:marLeft w:val="0"/>
      <w:marRight w:val="0"/>
      <w:marTop w:val="0"/>
      <w:marBottom w:val="0"/>
      <w:divBdr>
        <w:top w:val="none" w:sz="0" w:space="0" w:color="auto"/>
        <w:left w:val="none" w:sz="0" w:space="0" w:color="auto"/>
        <w:bottom w:val="none" w:sz="0" w:space="0" w:color="auto"/>
        <w:right w:val="none" w:sz="0" w:space="0" w:color="auto"/>
      </w:divBdr>
    </w:div>
    <w:div w:id="677393706">
      <w:bodyDiv w:val="1"/>
      <w:marLeft w:val="0"/>
      <w:marRight w:val="0"/>
      <w:marTop w:val="0"/>
      <w:marBottom w:val="0"/>
      <w:divBdr>
        <w:top w:val="none" w:sz="0" w:space="0" w:color="auto"/>
        <w:left w:val="none" w:sz="0" w:space="0" w:color="auto"/>
        <w:bottom w:val="none" w:sz="0" w:space="0" w:color="auto"/>
        <w:right w:val="none" w:sz="0" w:space="0" w:color="auto"/>
      </w:divBdr>
    </w:div>
    <w:div w:id="677971081">
      <w:bodyDiv w:val="1"/>
      <w:marLeft w:val="0"/>
      <w:marRight w:val="0"/>
      <w:marTop w:val="0"/>
      <w:marBottom w:val="0"/>
      <w:divBdr>
        <w:top w:val="none" w:sz="0" w:space="0" w:color="auto"/>
        <w:left w:val="none" w:sz="0" w:space="0" w:color="auto"/>
        <w:bottom w:val="none" w:sz="0" w:space="0" w:color="auto"/>
        <w:right w:val="none" w:sz="0" w:space="0" w:color="auto"/>
      </w:divBdr>
    </w:div>
    <w:div w:id="678695274">
      <w:bodyDiv w:val="1"/>
      <w:marLeft w:val="0"/>
      <w:marRight w:val="0"/>
      <w:marTop w:val="0"/>
      <w:marBottom w:val="0"/>
      <w:divBdr>
        <w:top w:val="none" w:sz="0" w:space="0" w:color="auto"/>
        <w:left w:val="none" w:sz="0" w:space="0" w:color="auto"/>
        <w:bottom w:val="none" w:sz="0" w:space="0" w:color="auto"/>
        <w:right w:val="none" w:sz="0" w:space="0" w:color="auto"/>
      </w:divBdr>
    </w:div>
    <w:div w:id="680011755">
      <w:bodyDiv w:val="1"/>
      <w:marLeft w:val="0"/>
      <w:marRight w:val="0"/>
      <w:marTop w:val="0"/>
      <w:marBottom w:val="0"/>
      <w:divBdr>
        <w:top w:val="none" w:sz="0" w:space="0" w:color="auto"/>
        <w:left w:val="none" w:sz="0" w:space="0" w:color="auto"/>
        <w:bottom w:val="none" w:sz="0" w:space="0" w:color="auto"/>
        <w:right w:val="none" w:sz="0" w:space="0" w:color="auto"/>
      </w:divBdr>
    </w:div>
    <w:div w:id="680279378">
      <w:bodyDiv w:val="1"/>
      <w:marLeft w:val="0"/>
      <w:marRight w:val="0"/>
      <w:marTop w:val="0"/>
      <w:marBottom w:val="0"/>
      <w:divBdr>
        <w:top w:val="none" w:sz="0" w:space="0" w:color="auto"/>
        <w:left w:val="none" w:sz="0" w:space="0" w:color="auto"/>
        <w:bottom w:val="none" w:sz="0" w:space="0" w:color="auto"/>
        <w:right w:val="none" w:sz="0" w:space="0" w:color="auto"/>
      </w:divBdr>
    </w:div>
    <w:div w:id="680475361">
      <w:bodyDiv w:val="1"/>
      <w:marLeft w:val="0"/>
      <w:marRight w:val="0"/>
      <w:marTop w:val="0"/>
      <w:marBottom w:val="0"/>
      <w:divBdr>
        <w:top w:val="none" w:sz="0" w:space="0" w:color="auto"/>
        <w:left w:val="none" w:sz="0" w:space="0" w:color="auto"/>
        <w:bottom w:val="none" w:sz="0" w:space="0" w:color="auto"/>
        <w:right w:val="none" w:sz="0" w:space="0" w:color="auto"/>
      </w:divBdr>
    </w:div>
    <w:div w:id="681515291">
      <w:bodyDiv w:val="1"/>
      <w:marLeft w:val="0"/>
      <w:marRight w:val="0"/>
      <w:marTop w:val="0"/>
      <w:marBottom w:val="0"/>
      <w:divBdr>
        <w:top w:val="none" w:sz="0" w:space="0" w:color="auto"/>
        <w:left w:val="none" w:sz="0" w:space="0" w:color="auto"/>
        <w:bottom w:val="none" w:sz="0" w:space="0" w:color="auto"/>
        <w:right w:val="none" w:sz="0" w:space="0" w:color="auto"/>
      </w:divBdr>
    </w:div>
    <w:div w:id="683094394">
      <w:bodyDiv w:val="1"/>
      <w:marLeft w:val="0"/>
      <w:marRight w:val="0"/>
      <w:marTop w:val="0"/>
      <w:marBottom w:val="0"/>
      <w:divBdr>
        <w:top w:val="none" w:sz="0" w:space="0" w:color="auto"/>
        <w:left w:val="none" w:sz="0" w:space="0" w:color="auto"/>
        <w:bottom w:val="none" w:sz="0" w:space="0" w:color="auto"/>
        <w:right w:val="none" w:sz="0" w:space="0" w:color="auto"/>
      </w:divBdr>
    </w:div>
    <w:div w:id="683173920">
      <w:bodyDiv w:val="1"/>
      <w:marLeft w:val="0"/>
      <w:marRight w:val="0"/>
      <w:marTop w:val="0"/>
      <w:marBottom w:val="0"/>
      <w:divBdr>
        <w:top w:val="none" w:sz="0" w:space="0" w:color="auto"/>
        <w:left w:val="none" w:sz="0" w:space="0" w:color="auto"/>
        <w:bottom w:val="none" w:sz="0" w:space="0" w:color="auto"/>
        <w:right w:val="none" w:sz="0" w:space="0" w:color="auto"/>
      </w:divBdr>
    </w:div>
    <w:div w:id="683555300">
      <w:bodyDiv w:val="1"/>
      <w:marLeft w:val="0"/>
      <w:marRight w:val="0"/>
      <w:marTop w:val="0"/>
      <w:marBottom w:val="0"/>
      <w:divBdr>
        <w:top w:val="none" w:sz="0" w:space="0" w:color="auto"/>
        <w:left w:val="none" w:sz="0" w:space="0" w:color="auto"/>
        <w:bottom w:val="none" w:sz="0" w:space="0" w:color="auto"/>
        <w:right w:val="none" w:sz="0" w:space="0" w:color="auto"/>
      </w:divBdr>
    </w:div>
    <w:div w:id="683628624">
      <w:bodyDiv w:val="1"/>
      <w:marLeft w:val="0"/>
      <w:marRight w:val="0"/>
      <w:marTop w:val="0"/>
      <w:marBottom w:val="0"/>
      <w:divBdr>
        <w:top w:val="none" w:sz="0" w:space="0" w:color="auto"/>
        <w:left w:val="none" w:sz="0" w:space="0" w:color="auto"/>
        <w:bottom w:val="none" w:sz="0" w:space="0" w:color="auto"/>
        <w:right w:val="none" w:sz="0" w:space="0" w:color="auto"/>
      </w:divBdr>
    </w:div>
    <w:div w:id="684554895">
      <w:bodyDiv w:val="1"/>
      <w:marLeft w:val="0"/>
      <w:marRight w:val="0"/>
      <w:marTop w:val="0"/>
      <w:marBottom w:val="0"/>
      <w:divBdr>
        <w:top w:val="none" w:sz="0" w:space="0" w:color="auto"/>
        <w:left w:val="none" w:sz="0" w:space="0" w:color="auto"/>
        <w:bottom w:val="none" w:sz="0" w:space="0" w:color="auto"/>
        <w:right w:val="none" w:sz="0" w:space="0" w:color="auto"/>
      </w:divBdr>
    </w:div>
    <w:div w:id="684939838">
      <w:bodyDiv w:val="1"/>
      <w:marLeft w:val="0"/>
      <w:marRight w:val="0"/>
      <w:marTop w:val="0"/>
      <w:marBottom w:val="0"/>
      <w:divBdr>
        <w:top w:val="none" w:sz="0" w:space="0" w:color="auto"/>
        <w:left w:val="none" w:sz="0" w:space="0" w:color="auto"/>
        <w:bottom w:val="none" w:sz="0" w:space="0" w:color="auto"/>
        <w:right w:val="none" w:sz="0" w:space="0" w:color="auto"/>
      </w:divBdr>
    </w:div>
    <w:div w:id="685250427">
      <w:bodyDiv w:val="1"/>
      <w:marLeft w:val="0"/>
      <w:marRight w:val="0"/>
      <w:marTop w:val="0"/>
      <w:marBottom w:val="0"/>
      <w:divBdr>
        <w:top w:val="none" w:sz="0" w:space="0" w:color="auto"/>
        <w:left w:val="none" w:sz="0" w:space="0" w:color="auto"/>
        <w:bottom w:val="none" w:sz="0" w:space="0" w:color="auto"/>
        <w:right w:val="none" w:sz="0" w:space="0" w:color="auto"/>
      </w:divBdr>
    </w:div>
    <w:div w:id="685252847">
      <w:bodyDiv w:val="1"/>
      <w:marLeft w:val="0"/>
      <w:marRight w:val="0"/>
      <w:marTop w:val="0"/>
      <w:marBottom w:val="0"/>
      <w:divBdr>
        <w:top w:val="none" w:sz="0" w:space="0" w:color="auto"/>
        <w:left w:val="none" w:sz="0" w:space="0" w:color="auto"/>
        <w:bottom w:val="none" w:sz="0" w:space="0" w:color="auto"/>
        <w:right w:val="none" w:sz="0" w:space="0" w:color="auto"/>
      </w:divBdr>
    </w:div>
    <w:div w:id="685521127">
      <w:bodyDiv w:val="1"/>
      <w:marLeft w:val="0"/>
      <w:marRight w:val="0"/>
      <w:marTop w:val="0"/>
      <w:marBottom w:val="0"/>
      <w:divBdr>
        <w:top w:val="none" w:sz="0" w:space="0" w:color="auto"/>
        <w:left w:val="none" w:sz="0" w:space="0" w:color="auto"/>
        <w:bottom w:val="none" w:sz="0" w:space="0" w:color="auto"/>
        <w:right w:val="none" w:sz="0" w:space="0" w:color="auto"/>
      </w:divBdr>
    </w:div>
    <w:div w:id="685640666">
      <w:bodyDiv w:val="1"/>
      <w:marLeft w:val="0"/>
      <w:marRight w:val="0"/>
      <w:marTop w:val="0"/>
      <w:marBottom w:val="0"/>
      <w:divBdr>
        <w:top w:val="none" w:sz="0" w:space="0" w:color="auto"/>
        <w:left w:val="none" w:sz="0" w:space="0" w:color="auto"/>
        <w:bottom w:val="none" w:sz="0" w:space="0" w:color="auto"/>
        <w:right w:val="none" w:sz="0" w:space="0" w:color="auto"/>
      </w:divBdr>
    </w:div>
    <w:div w:id="685712585">
      <w:bodyDiv w:val="1"/>
      <w:marLeft w:val="0"/>
      <w:marRight w:val="0"/>
      <w:marTop w:val="0"/>
      <w:marBottom w:val="0"/>
      <w:divBdr>
        <w:top w:val="none" w:sz="0" w:space="0" w:color="auto"/>
        <w:left w:val="none" w:sz="0" w:space="0" w:color="auto"/>
        <w:bottom w:val="none" w:sz="0" w:space="0" w:color="auto"/>
        <w:right w:val="none" w:sz="0" w:space="0" w:color="auto"/>
      </w:divBdr>
    </w:div>
    <w:div w:id="685909463">
      <w:bodyDiv w:val="1"/>
      <w:marLeft w:val="0"/>
      <w:marRight w:val="0"/>
      <w:marTop w:val="0"/>
      <w:marBottom w:val="0"/>
      <w:divBdr>
        <w:top w:val="none" w:sz="0" w:space="0" w:color="auto"/>
        <w:left w:val="none" w:sz="0" w:space="0" w:color="auto"/>
        <w:bottom w:val="none" w:sz="0" w:space="0" w:color="auto"/>
        <w:right w:val="none" w:sz="0" w:space="0" w:color="auto"/>
      </w:divBdr>
    </w:div>
    <w:div w:id="686174375">
      <w:bodyDiv w:val="1"/>
      <w:marLeft w:val="0"/>
      <w:marRight w:val="0"/>
      <w:marTop w:val="0"/>
      <w:marBottom w:val="0"/>
      <w:divBdr>
        <w:top w:val="none" w:sz="0" w:space="0" w:color="auto"/>
        <w:left w:val="none" w:sz="0" w:space="0" w:color="auto"/>
        <w:bottom w:val="none" w:sz="0" w:space="0" w:color="auto"/>
        <w:right w:val="none" w:sz="0" w:space="0" w:color="auto"/>
      </w:divBdr>
    </w:div>
    <w:div w:id="686255499">
      <w:bodyDiv w:val="1"/>
      <w:marLeft w:val="0"/>
      <w:marRight w:val="0"/>
      <w:marTop w:val="0"/>
      <w:marBottom w:val="0"/>
      <w:divBdr>
        <w:top w:val="none" w:sz="0" w:space="0" w:color="auto"/>
        <w:left w:val="none" w:sz="0" w:space="0" w:color="auto"/>
        <w:bottom w:val="none" w:sz="0" w:space="0" w:color="auto"/>
        <w:right w:val="none" w:sz="0" w:space="0" w:color="auto"/>
      </w:divBdr>
    </w:div>
    <w:div w:id="686370319">
      <w:bodyDiv w:val="1"/>
      <w:marLeft w:val="0"/>
      <w:marRight w:val="0"/>
      <w:marTop w:val="0"/>
      <w:marBottom w:val="0"/>
      <w:divBdr>
        <w:top w:val="none" w:sz="0" w:space="0" w:color="auto"/>
        <w:left w:val="none" w:sz="0" w:space="0" w:color="auto"/>
        <w:bottom w:val="none" w:sz="0" w:space="0" w:color="auto"/>
        <w:right w:val="none" w:sz="0" w:space="0" w:color="auto"/>
      </w:divBdr>
    </w:div>
    <w:div w:id="686638753">
      <w:bodyDiv w:val="1"/>
      <w:marLeft w:val="0"/>
      <w:marRight w:val="0"/>
      <w:marTop w:val="0"/>
      <w:marBottom w:val="0"/>
      <w:divBdr>
        <w:top w:val="none" w:sz="0" w:space="0" w:color="auto"/>
        <w:left w:val="none" w:sz="0" w:space="0" w:color="auto"/>
        <w:bottom w:val="none" w:sz="0" w:space="0" w:color="auto"/>
        <w:right w:val="none" w:sz="0" w:space="0" w:color="auto"/>
      </w:divBdr>
    </w:div>
    <w:div w:id="687486696">
      <w:bodyDiv w:val="1"/>
      <w:marLeft w:val="0"/>
      <w:marRight w:val="0"/>
      <w:marTop w:val="0"/>
      <w:marBottom w:val="0"/>
      <w:divBdr>
        <w:top w:val="none" w:sz="0" w:space="0" w:color="auto"/>
        <w:left w:val="none" w:sz="0" w:space="0" w:color="auto"/>
        <w:bottom w:val="none" w:sz="0" w:space="0" w:color="auto"/>
        <w:right w:val="none" w:sz="0" w:space="0" w:color="auto"/>
      </w:divBdr>
    </w:div>
    <w:div w:id="687489326">
      <w:bodyDiv w:val="1"/>
      <w:marLeft w:val="0"/>
      <w:marRight w:val="0"/>
      <w:marTop w:val="0"/>
      <w:marBottom w:val="0"/>
      <w:divBdr>
        <w:top w:val="none" w:sz="0" w:space="0" w:color="auto"/>
        <w:left w:val="none" w:sz="0" w:space="0" w:color="auto"/>
        <w:bottom w:val="none" w:sz="0" w:space="0" w:color="auto"/>
        <w:right w:val="none" w:sz="0" w:space="0" w:color="auto"/>
      </w:divBdr>
    </w:div>
    <w:div w:id="687827733">
      <w:bodyDiv w:val="1"/>
      <w:marLeft w:val="0"/>
      <w:marRight w:val="0"/>
      <w:marTop w:val="0"/>
      <w:marBottom w:val="0"/>
      <w:divBdr>
        <w:top w:val="none" w:sz="0" w:space="0" w:color="auto"/>
        <w:left w:val="none" w:sz="0" w:space="0" w:color="auto"/>
        <w:bottom w:val="none" w:sz="0" w:space="0" w:color="auto"/>
        <w:right w:val="none" w:sz="0" w:space="0" w:color="auto"/>
      </w:divBdr>
    </w:div>
    <w:div w:id="687829191">
      <w:bodyDiv w:val="1"/>
      <w:marLeft w:val="0"/>
      <w:marRight w:val="0"/>
      <w:marTop w:val="0"/>
      <w:marBottom w:val="0"/>
      <w:divBdr>
        <w:top w:val="none" w:sz="0" w:space="0" w:color="auto"/>
        <w:left w:val="none" w:sz="0" w:space="0" w:color="auto"/>
        <w:bottom w:val="none" w:sz="0" w:space="0" w:color="auto"/>
        <w:right w:val="none" w:sz="0" w:space="0" w:color="auto"/>
      </w:divBdr>
    </w:div>
    <w:div w:id="687947502">
      <w:bodyDiv w:val="1"/>
      <w:marLeft w:val="0"/>
      <w:marRight w:val="0"/>
      <w:marTop w:val="0"/>
      <w:marBottom w:val="0"/>
      <w:divBdr>
        <w:top w:val="none" w:sz="0" w:space="0" w:color="auto"/>
        <w:left w:val="none" w:sz="0" w:space="0" w:color="auto"/>
        <w:bottom w:val="none" w:sz="0" w:space="0" w:color="auto"/>
        <w:right w:val="none" w:sz="0" w:space="0" w:color="auto"/>
      </w:divBdr>
    </w:div>
    <w:div w:id="688412076">
      <w:bodyDiv w:val="1"/>
      <w:marLeft w:val="0"/>
      <w:marRight w:val="0"/>
      <w:marTop w:val="0"/>
      <w:marBottom w:val="0"/>
      <w:divBdr>
        <w:top w:val="none" w:sz="0" w:space="0" w:color="auto"/>
        <w:left w:val="none" w:sz="0" w:space="0" w:color="auto"/>
        <w:bottom w:val="none" w:sz="0" w:space="0" w:color="auto"/>
        <w:right w:val="none" w:sz="0" w:space="0" w:color="auto"/>
      </w:divBdr>
    </w:div>
    <w:div w:id="688607775">
      <w:bodyDiv w:val="1"/>
      <w:marLeft w:val="0"/>
      <w:marRight w:val="0"/>
      <w:marTop w:val="0"/>
      <w:marBottom w:val="0"/>
      <w:divBdr>
        <w:top w:val="none" w:sz="0" w:space="0" w:color="auto"/>
        <w:left w:val="none" w:sz="0" w:space="0" w:color="auto"/>
        <w:bottom w:val="none" w:sz="0" w:space="0" w:color="auto"/>
        <w:right w:val="none" w:sz="0" w:space="0" w:color="auto"/>
      </w:divBdr>
    </w:div>
    <w:div w:id="688724748">
      <w:bodyDiv w:val="1"/>
      <w:marLeft w:val="0"/>
      <w:marRight w:val="0"/>
      <w:marTop w:val="0"/>
      <w:marBottom w:val="0"/>
      <w:divBdr>
        <w:top w:val="none" w:sz="0" w:space="0" w:color="auto"/>
        <w:left w:val="none" w:sz="0" w:space="0" w:color="auto"/>
        <w:bottom w:val="none" w:sz="0" w:space="0" w:color="auto"/>
        <w:right w:val="none" w:sz="0" w:space="0" w:color="auto"/>
      </w:divBdr>
    </w:div>
    <w:div w:id="688943878">
      <w:bodyDiv w:val="1"/>
      <w:marLeft w:val="0"/>
      <w:marRight w:val="0"/>
      <w:marTop w:val="0"/>
      <w:marBottom w:val="0"/>
      <w:divBdr>
        <w:top w:val="none" w:sz="0" w:space="0" w:color="auto"/>
        <w:left w:val="none" w:sz="0" w:space="0" w:color="auto"/>
        <w:bottom w:val="none" w:sz="0" w:space="0" w:color="auto"/>
        <w:right w:val="none" w:sz="0" w:space="0" w:color="auto"/>
      </w:divBdr>
    </w:div>
    <w:div w:id="689258582">
      <w:bodyDiv w:val="1"/>
      <w:marLeft w:val="0"/>
      <w:marRight w:val="0"/>
      <w:marTop w:val="0"/>
      <w:marBottom w:val="0"/>
      <w:divBdr>
        <w:top w:val="none" w:sz="0" w:space="0" w:color="auto"/>
        <w:left w:val="none" w:sz="0" w:space="0" w:color="auto"/>
        <w:bottom w:val="none" w:sz="0" w:space="0" w:color="auto"/>
        <w:right w:val="none" w:sz="0" w:space="0" w:color="auto"/>
      </w:divBdr>
    </w:div>
    <w:div w:id="689379041">
      <w:bodyDiv w:val="1"/>
      <w:marLeft w:val="0"/>
      <w:marRight w:val="0"/>
      <w:marTop w:val="0"/>
      <w:marBottom w:val="0"/>
      <w:divBdr>
        <w:top w:val="none" w:sz="0" w:space="0" w:color="auto"/>
        <w:left w:val="none" w:sz="0" w:space="0" w:color="auto"/>
        <w:bottom w:val="none" w:sz="0" w:space="0" w:color="auto"/>
        <w:right w:val="none" w:sz="0" w:space="0" w:color="auto"/>
      </w:divBdr>
    </w:div>
    <w:div w:id="689767371">
      <w:bodyDiv w:val="1"/>
      <w:marLeft w:val="0"/>
      <w:marRight w:val="0"/>
      <w:marTop w:val="0"/>
      <w:marBottom w:val="0"/>
      <w:divBdr>
        <w:top w:val="none" w:sz="0" w:space="0" w:color="auto"/>
        <w:left w:val="none" w:sz="0" w:space="0" w:color="auto"/>
        <w:bottom w:val="none" w:sz="0" w:space="0" w:color="auto"/>
        <w:right w:val="none" w:sz="0" w:space="0" w:color="auto"/>
      </w:divBdr>
    </w:div>
    <w:div w:id="690839916">
      <w:bodyDiv w:val="1"/>
      <w:marLeft w:val="0"/>
      <w:marRight w:val="0"/>
      <w:marTop w:val="0"/>
      <w:marBottom w:val="0"/>
      <w:divBdr>
        <w:top w:val="none" w:sz="0" w:space="0" w:color="auto"/>
        <w:left w:val="none" w:sz="0" w:space="0" w:color="auto"/>
        <w:bottom w:val="none" w:sz="0" w:space="0" w:color="auto"/>
        <w:right w:val="none" w:sz="0" w:space="0" w:color="auto"/>
      </w:divBdr>
    </w:div>
    <w:div w:id="691492619">
      <w:bodyDiv w:val="1"/>
      <w:marLeft w:val="0"/>
      <w:marRight w:val="0"/>
      <w:marTop w:val="0"/>
      <w:marBottom w:val="0"/>
      <w:divBdr>
        <w:top w:val="none" w:sz="0" w:space="0" w:color="auto"/>
        <w:left w:val="none" w:sz="0" w:space="0" w:color="auto"/>
        <w:bottom w:val="none" w:sz="0" w:space="0" w:color="auto"/>
        <w:right w:val="none" w:sz="0" w:space="0" w:color="auto"/>
      </w:divBdr>
    </w:div>
    <w:div w:id="691877892">
      <w:bodyDiv w:val="1"/>
      <w:marLeft w:val="0"/>
      <w:marRight w:val="0"/>
      <w:marTop w:val="0"/>
      <w:marBottom w:val="0"/>
      <w:divBdr>
        <w:top w:val="none" w:sz="0" w:space="0" w:color="auto"/>
        <w:left w:val="none" w:sz="0" w:space="0" w:color="auto"/>
        <w:bottom w:val="none" w:sz="0" w:space="0" w:color="auto"/>
        <w:right w:val="none" w:sz="0" w:space="0" w:color="auto"/>
      </w:divBdr>
    </w:div>
    <w:div w:id="692656923">
      <w:bodyDiv w:val="1"/>
      <w:marLeft w:val="0"/>
      <w:marRight w:val="0"/>
      <w:marTop w:val="0"/>
      <w:marBottom w:val="0"/>
      <w:divBdr>
        <w:top w:val="none" w:sz="0" w:space="0" w:color="auto"/>
        <w:left w:val="none" w:sz="0" w:space="0" w:color="auto"/>
        <w:bottom w:val="none" w:sz="0" w:space="0" w:color="auto"/>
        <w:right w:val="none" w:sz="0" w:space="0" w:color="auto"/>
      </w:divBdr>
    </w:div>
    <w:div w:id="694885585">
      <w:bodyDiv w:val="1"/>
      <w:marLeft w:val="0"/>
      <w:marRight w:val="0"/>
      <w:marTop w:val="0"/>
      <w:marBottom w:val="0"/>
      <w:divBdr>
        <w:top w:val="none" w:sz="0" w:space="0" w:color="auto"/>
        <w:left w:val="none" w:sz="0" w:space="0" w:color="auto"/>
        <w:bottom w:val="none" w:sz="0" w:space="0" w:color="auto"/>
        <w:right w:val="none" w:sz="0" w:space="0" w:color="auto"/>
      </w:divBdr>
    </w:div>
    <w:div w:id="695036703">
      <w:bodyDiv w:val="1"/>
      <w:marLeft w:val="0"/>
      <w:marRight w:val="0"/>
      <w:marTop w:val="0"/>
      <w:marBottom w:val="0"/>
      <w:divBdr>
        <w:top w:val="none" w:sz="0" w:space="0" w:color="auto"/>
        <w:left w:val="none" w:sz="0" w:space="0" w:color="auto"/>
        <w:bottom w:val="none" w:sz="0" w:space="0" w:color="auto"/>
        <w:right w:val="none" w:sz="0" w:space="0" w:color="auto"/>
      </w:divBdr>
    </w:div>
    <w:div w:id="695347409">
      <w:bodyDiv w:val="1"/>
      <w:marLeft w:val="0"/>
      <w:marRight w:val="0"/>
      <w:marTop w:val="0"/>
      <w:marBottom w:val="0"/>
      <w:divBdr>
        <w:top w:val="none" w:sz="0" w:space="0" w:color="auto"/>
        <w:left w:val="none" w:sz="0" w:space="0" w:color="auto"/>
        <w:bottom w:val="none" w:sz="0" w:space="0" w:color="auto"/>
        <w:right w:val="none" w:sz="0" w:space="0" w:color="auto"/>
      </w:divBdr>
    </w:div>
    <w:div w:id="695811406">
      <w:bodyDiv w:val="1"/>
      <w:marLeft w:val="0"/>
      <w:marRight w:val="0"/>
      <w:marTop w:val="0"/>
      <w:marBottom w:val="0"/>
      <w:divBdr>
        <w:top w:val="none" w:sz="0" w:space="0" w:color="auto"/>
        <w:left w:val="none" w:sz="0" w:space="0" w:color="auto"/>
        <w:bottom w:val="none" w:sz="0" w:space="0" w:color="auto"/>
        <w:right w:val="none" w:sz="0" w:space="0" w:color="auto"/>
      </w:divBdr>
    </w:div>
    <w:div w:id="695931858">
      <w:bodyDiv w:val="1"/>
      <w:marLeft w:val="0"/>
      <w:marRight w:val="0"/>
      <w:marTop w:val="0"/>
      <w:marBottom w:val="0"/>
      <w:divBdr>
        <w:top w:val="none" w:sz="0" w:space="0" w:color="auto"/>
        <w:left w:val="none" w:sz="0" w:space="0" w:color="auto"/>
        <w:bottom w:val="none" w:sz="0" w:space="0" w:color="auto"/>
        <w:right w:val="none" w:sz="0" w:space="0" w:color="auto"/>
      </w:divBdr>
    </w:div>
    <w:div w:id="696194601">
      <w:bodyDiv w:val="1"/>
      <w:marLeft w:val="0"/>
      <w:marRight w:val="0"/>
      <w:marTop w:val="0"/>
      <w:marBottom w:val="0"/>
      <w:divBdr>
        <w:top w:val="none" w:sz="0" w:space="0" w:color="auto"/>
        <w:left w:val="none" w:sz="0" w:space="0" w:color="auto"/>
        <w:bottom w:val="none" w:sz="0" w:space="0" w:color="auto"/>
        <w:right w:val="none" w:sz="0" w:space="0" w:color="auto"/>
      </w:divBdr>
    </w:div>
    <w:div w:id="696198748">
      <w:bodyDiv w:val="1"/>
      <w:marLeft w:val="0"/>
      <w:marRight w:val="0"/>
      <w:marTop w:val="0"/>
      <w:marBottom w:val="0"/>
      <w:divBdr>
        <w:top w:val="none" w:sz="0" w:space="0" w:color="auto"/>
        <w:left w:val="none" w:sz="0" w:space="0" w:color="auto"/>
        <w:bottom w:val="none" w:sz="0" w:space="0" w:color="auto"/>
        <w:right w:val="none" w:sz="0" w:space="0" w:color="auto"/>
      </w:divBdr>
    </w:div>
    <w:div w:id="697123424">
      <w:bodyDiv w:val="1"/>
      <w:marLeft w:val="0"/>
      <w:marRight w:val="0"/>
      <w:marTop w:val="0"/>
      <w:marBottom w:val="0"/>
      <w:divBdr>
        <w:top w:val="none" w:sz="0" w:space="0" w:color="auto"/>
        <w:left w:val="none" w:sz="0" w:space="0" w:color="auto"/>
        <w:bottom w:val="none" w:sz="0" w:space="0" w:color="auto"/>
        <w:right w:val="none" w:sz="0" w:space="0" w:color="auto"/>
      </w:divBdr>
    </w:div>
    <w:div w:id="697239986">
      <w:bodyDiv w:val="1"/>
      <w:marLeft w:val="0"/>
      <w:marRight w:val="0"/>
      <w:marTop w:val="0"/>
      <w:marBottom w:val="0"/>
      <w:divBdr>
        <w:top w:val="none" w:sz="0" w:space="0" w:color="auto"/>
        <w:left w:val="none" w:sz="0" w:space="0" w:color="auto"/>
        <w:bottom w:val="none" w:sz="0" w:space="0" w:color="auto"/>
        <w:right w:val="none" w:sz="0" w:space="0" w:color="auto"/>
      </w:divBdr>
    </w:div>
    <w:div w:id="697387643">
      <w:bodyDiv w:val="1"/>
      <w:marLeft w:val="0"/>
      <w:marRight w:val="0"/>
      <w:marTop w:val="0"/>
      <w:marBottom w:val="0"/>
      <w:divBdr>
        <w:top w:val="none" w:sz="0" w:space="0" w:color="auto"/>
        <w:left w:val="none" w:sz="0" w:space="0" w:color="auto"/>
        <w:bottom w:val="none" w:sz="0" w:space="0" w:color="auto"/>
        <w:right w:val="none" w:sz="0" w:space="0" w:color="auto"/>
      </w:divBdr>
    </w:div>
    <w:div w:id="697466866">
      <w:bodyDiv w:val="1"/>
      <w:marLeft w:val="0"/>
      <w:marRight w:val="0"/>
      <w:marTop w:val="0"/>
      <w:marBottom w:val="0"/>
      <w:divBdr>
        <w:top w:val="none" w:sz="0" w:space="0" w:color="auto"/>
        <w:left w:val="none" w:sz="0" w:space="0" w:color="auto"/>
        <w:bottom w:val="none" w:sz="0" w:space="0" w:color="auto"/>
        <w:right w:val="none" w:sz="0" w:space="0" w:color="auto"/>
      </w:divBdr>
    </w:div>
    <w:div w:id="697660502">
      <w:bodyDiv w:val="1"/>
      <w:marLeft w:val="0"/>
      <w:marRight w:val="0"/>
      <w:marTop w:val="0"/>
      <w:marBottom w:val="0"/>
      <w:divBdr>
        <w:top w:val="none" w:sz="0" w:space="0" w:color="auto"/>
        <w:left w:val="none" w:sz="0" w:space="0" w:color="auto"/>
        <w:bottom w:val="none" w:sz="0" w:space="0" w:color="auto"/>
        <w:right w:val="none" w:sz="0" w:space="0" w:color="auto"/>
      </w:divBdr>
    </w:div>
    <w:div w:id="697899198">
      <w:bodyDiv w:val="1"/>
      <w:marLeft w:val="0"/>
      <w:marRight w:val="0"/>
      <w:marTop w:val="0"/>
      <w:marBottom w:val="0"/>
      <w:divBdr>
        <w:top w:val="none" w:sz="0" w:space="0" w:color="auto"/>
        <w:left w:val="none" w:sz="0" w:space="0" w:color="auto"/>
        <w:bottom w:val="none" w:sz="0" w:space="0" w:color="auto"/>
        <w:right w:val="none" w:sz="0" w:space="0" w:color="auto"/>
      </w:divBdr>
    </w:div>
    <w:div w:id="698045609">
      <w:bodyDiv w:val="1"/>
      <w:marLeft w:val="0"/>
      <w:marRight w:val="0"/>
      <w:marTop w:val="0"/>
      <w:marBottom w:val="0"/>
      <w:divBdr>
        <w:top w:val="none" w:sz="0" w:space="0" w:color="auto"/>
        <w:left w:val="none" w:sz="0" w:space="0" w:color="auto"/>
        <w:bottom w:val="none" w:sz="0" w:space="0" w:color="auto"/>
        <w:right w:val="none" w:sz="0" w:space="0" w:color="auto"/>
      </w:divBdr>
    </w:div>
    <w:div w:id="698941527">
      <w:bodyDiv w:val="1"/>
      <w:marLeft w:val="0"/>
      <w:marRight w:val="0"/>
      <w:marTop w:val="0"/>
      <w:marBottom w:val="0"/>
      <w:divBdr>
        <w:top w:val="none" w:sz="0" w:space="0" w:color="auto"/>
        <w:left w:val="none" w:sz="0" w:space="0" w:color="auto"/>
        <w:bottom w:val="none" w:sz="0" w:space="0" w:color="auto"/>
        <w:right w:val="none" w:sz="0" w:space="0" w:color="auto"/>
      </w:divBdr>
    </w:div>
    <w:div w:id="699206238">
      <w:bodyDiv w:val="1"/>
      <w:marLeft w:val="0"/>
      <w:marRight w:val="0"/>
      <w:marTop w:val="0"/>
      <w:marBottom w:val="0"/>
      <w:divBdr>
        <w:top w:val="none" w:sz="0" w:space="0" w:color="auto"/>
        <w:left w:val="none" w:sz="0" w:space="0" w:color="auto"/>
        <w:bottom w:val="none" w:sz="0" w:space="0" w:color="auto"/>
        <w:right w:val="none" w:sz="0" w:space="0" w:color="auto"/>
      </w:divBdr>
    </w:div>
    <w:div w:id="699551199">
      <w:bodyDiv w:val="1"/>
      <w:marLeft w:val="0"/>
      <w:marRight w:val="0"/>
      <w:marTop w:val="0"/>
      <w:marBottom w:val="0"/>
      <w:divBdr>
        <w:top w:val="none" w:sz="0" w:space="0" w:color="auto"/>
        <w:left w:val="none" w:sz="0" w:space="0" w:color="auto"/>
        <w:bottom w:val="none" w:sz="0" w:space="0" w:color="auto"/>
        <w:right w:val="none" w:sz="0" w:space="0" w:color="auto"/>
      </w:divBdr>
    </w:div>
    <w:div w:id="699747514">
      <w:bodyDiv w:val="1"/>
      <w:marLeft w:val="0"/>
      <w:marRight w:val="0"/>
      <w:marTop w:val="0"/>
      <w:marBottom w:val="0"/>
      <w:divBdr>
        <w:top w:val="none" w:sz="0" w:space="0" w:color="auto"/>
        <w:left w:val="none" w:sz="0" w:space="0" w:color="auto"/>
        <w:bottom w:val="none" w:sz="0" w:space="0" w:color="auto"/>
        <w:right w:val="none" w:sz="0" w:space="0" w:color="auto"/>
      </w:divBdr>
    </w:div>
    <w:div w:id="699862620">
      <w:bodyDiv w:val="1"/>
      <w:marLeft w:val="0"/>
      <w:marRight w:val="0"/>
      <w:marTop w:val="0"/>
      <w:marBottom w:val="0"/>
      <w:divBdr>
        <w:top w:val="none" w:sz="0" w:space="0" w:color="auto"/>
        <w:left w:val="none" w:sz="0" w:space="0" w:color="auto"/>
        <w:bottom w:val="none" w:sz="0" w:space="0" w:color="auto"/>
        <w:right w:val="none" w:sz="0" w:space="0" w:color="auto"/>
      </w:divBdr>
    </w:div>
    <w:div w:id="700856578">
      <w:bodyDiv w:val="1"/>
      <w:marLeft w:val="0"/>
      <w:marRight w:val="0"/>
      <w:marTop w:val="0"/>
      <w:marBottom w:val="0"/>
      <w:divBdr>
        <w:top w:val="none" w:sz="0" w:space="0" w:color="auto"/>
        <w:left w:val="none" w:sz="0" w:space="0" w:color="auto"/>
        <w:bottom w:val="none" w:sz="0" w:space="0" w:color="auto"/>
        <w:right w:val="none" w:sz="0" w:space="0" w:color="auto"/>
      </w:divBdr>
    </w:div>
    <w:div w:id="701590619">
      <w:bodyDiv w:val="1"/>
      <w:marLeft w:val="0"/>
      <w:marRight w:val="0"/>
      <w:marTop w:val="0"/>
      <w:marBottom w:val="0"/>
      <w:divBdr>
        <w:top w:val="none" w:sz="0" w:space="0" w:color="auto"/>
        <w:left w:val="none" w:sz="0" w:space="0" w:color="auto"/>
        <w:bottom w:val="none" w:sz="0" w:space="0" w:color="auto"/>
        <w:right w:val="none" w:sz="0" w:space="0" w:color="auto"/>
      </w:divBdr>
    </w:div>
    <w:div w:id="701832417">
      <w:bodyDiv w:val="1"/>
      <w:marLeft w:val="0"/>
      <w:marRight w:val="0"/>
      <w:marTop w:val="0"/>
      <w:marBottom w:val="0"/>
      <w:divBdr>
        <w:top w:val="none" w:sz="0" w:space="0" w:color="auto"/>
        <w:left w:val="none" w:sz="0" w:space="0" w:color="auto"/>
        <w:bottom w:val="none" w:sz="0" w:space="0" w:color="auto"/>
        <w:right w:val="none" w:sz="0" w:space="0" w:color="auto"/>
      </w:divBdr>
    </w:div>
    <w:div w:id="702480915">
      <w:bodyDiv w:val="1"/>
      <w:marLeft w:val="0"/>
      <w:marRight w:val="0"/>
      <w:marTop w:val="0"/>
      <w:marBottom w:val="0"/>
      <w:divBdr>
        <w:top w:val="none" w:sz="0" w:space="0" w:color="auto"/>
        <w:left w:val="none" w:sz="0" w:space="0" w:color="auto"/>
        <w:bottom w:val="none" w:sz="0" w:space="0" w:color="auto"/>
        <w:right w:val="none" w:sz="0" w:space="0" w:color="auto"/>
      </w:divBdr>
    </w:div>
    <w:div w:id="703670894">
      <w:bodyDiv w:val="1"/>
      <w:marLeft w:val="0"/>
      <w:marRight w:val="0"/>
      <w:marTop w:val="0"/>
      <w:marBottom w:val="0"/>
      <w:divBdr>
        <w:top w:val="none" w:sz="0" w:space="0" w:color="auto"/>
        <w:left w:val="none" w:sz="0" w:space="0" w:color="auto"/>
        <w:bottom w:val="none" w:sz="0" w:space="0" w:color="auto"/>
        <w:right w:val="none" w:sz="0" w:space="0" w:color="auto"/>
      </w:divBdr>
    </w:div>
    <w:div w:id="704326748">
      <w:bodyDiv w:val="1"/>
      <w:marLeft w:val="0"/>
      <w:marRight w:val="0"/>
      <w:marTop w:val="0"/>
      <w:marBottom w:val="0"/>
      <w:divBdr>
        <w:top w:val="none" w:sz="0" w:space="0" w:color="auto"/>
        <w:left w:val="none" w:sz="0" w:space="0" w:color="auto"/>
        <w:bottom w:val="none" w:sz="0" w:space="0" w:color="auto"/>
        <w:right w:val="none" w:sz="0" w:space="0" w:color="auto"/>
      </w:divBdr>
    </w:div>
    <w:div w:id="705102783">
      <w:bodyDiv w:val="1"/>
      <w:marLeft w:val="0"/>
      <w:marRight w:val="0"/>
      <w:marTop w:val="0"/>
      <w:marBottom w:val="0"/>
      <w:divBdr>
        <w:top w:val="none" w:sz="0" w:space="0" w:color="auto"/>
        <w:left w:val="none" w:sz="0" w:space="0" w:color="auto"/>
        <w:bottom w:val="none" w:sz="0" w:space="0" w:color="auto"/>
        <w:right w:val="none" w:sz="0" w:space="0" w:color="auto"/>
      </w:divBdr>
    </w:div>
    <w:div w:id="705254296">
      <w:bodyDiv w:val="1"/>
      <w:marLeft w:val="0"/>
      <w:marRight w:val="0"/>
      <w:marTop w:val="0"/>
      <w:marBottom w:val="0"/>
      <w:divBdr>
        <w:top w:val="none" w:sz="0" w:space="0" w:color="auto"/>
        <w:left w:val="none" w:sz="0" w:space="0" w:color="auto"/>
        <w:bottom w:val="none" w:sz="0" w:space="0" w:color="auto"/>
        <w:right w:val="none" w:sz="0" w:space="0" w:color="auto"/>
      </w:divBdr>
    </w:div>
    <w:div w:id="705789100">
      <w:bodyDiv w:val="1"/>
      <w:marLeft w:val="0"/>
      <w:marRight w:val="0"/>
      <w:marTop w:val="0"/>
      <w:marBottom w:val="0"/>
      <w:divBdr>
        <w:top w:val="none" w:sz="0" w:space="0" w:color="auto"/>
        <w:left w:val="none" w:sz="0" w:space="0" w:color="auto"/>
        <w:bottom w:val="none" w:sz="0" w:space="0" w:color="auto"/>
        <w:right w:val="none" w:sz="0" w:space="0" w:color="auto"/>
      </w:divBdr>
    </w:div>
    <w:div w:id="705984444">
      <w:bodyDiv w:val="1"/>
      <w:marLeft w:val="0"/>
      <w:marRight w:val="0"/>
      <w:marTop w:val="0"/>
      <w:marBottom w:val="0"/>
      <w:divBdr>
        <w:top w:val="none" w:sz="0" w:space="0" w:color="auto"/>
        <w:left w:val="none" w:sz="0" w:space="0" w:color="auto"/>
        <w:bottom w:val="none" w:sz="0" w:space="0" w:color="auto"/>
        <w:right w:val="none" w:sz="0" w:space="0" w:color="auto"/>
      </w:divBdr>
    </w:div>
    <w:div w:id="706098748">
      <w:bodyDiv w:val="1"/>
      <w:marLeft w:val="0"/>
      <w:marRight w:val="0"/>
      <w:marTop w:val="0"/>
      <w:marBottom w:val="0"/>
      <w:divBdr>
        <w:top w:val="none" w:sz="0" w:space="0" w:color="auto"/>
        <w:left w:val="none" w:sz="0" w:space="0" w:color="auto"/>
        <w:bottom w:val="none" w:sz="0" w:space="0" w:color="auto"/>
        <w:right w:val="none" w:sz="0" w:space="0" w:color="auto"/>
      </w:divBdr>
    </w:div>
    <w:div w:id="706417505">
      <w:bodyDiv w:val="1"/>
      <w:marLeft w:val="0"/>
      <w:marRight w:val="0"/>
      <w:marTop w:val="0"/>
      <w:marBottom w:val="0"/>
      <w:divBdr>
        <w:top w:val="none" w:sz="0" w:space="0" w:color="auto"/>
        <w:left w:val="none" w:sz="0" w:space="0" w:color="auto"/>
        <w:bottom w:val="none" w:sz="0" w:space="0" w:color="auto"/>
        <w:right w:val="none" w:sz="0" w:space="0" w:color="auto"/>
      </w:divBdr>
    </w:div>
    <w:div w:id="707492753">
      <w:bodyDiv w:val="1"/>
      <w:marLeft w:val="0"/>
      <w:marRight w:val="0"/>
      <w:marTop w:val="0"/>
      <w:marBottom w:val="0"/>
      <w:divBdr>
        <w:top w:val="none" w:sz="0" w:space="0" w:color="auto"/>
        <w:left w:val="none" w:sz="0" w:space="0" w:color="auto"/>
        <w:bottom w:val="none" w:sz="0" w:space="0" w:color="auto"/>
        <w:right w:val="none" w:sz="0" w:space="0" w:color="auto"/>
      </w:divBdr>
    </w:div>
    <w:div w:id="707603279">
      <w:bodyDiv w:val="1"/>
      <w:marLeft w:val="0"/>
      <w:marRight w:val="0"/>
      <w:marTop w:val="0"/>
      <w:marBottom w:val="0"/>
      <w:divBdr>
        <w:top w:val="none" w:sz="0" w:space="0" w:color="auto"/>
        <w:left w:val="none" w:sz="0" w:space="0" w:color="auto"/>
        <w:bottom w:val="none" w:sz="0" w:space="0" w:color="auto"/>
        <w:right w:val="none" w:sz="0" w:space="0" w:color="auto"/>
      </w:divBdr>
    </w:div>
    <w:div w:id="707610484">
      <w:bodyDiv w:val="1"/>
      <w:marLeft w:val="0"/>
      <w:marRight w:val="0"/>
      <w:marTop w:val="0"/>
      <w:marBottom w:val="0"/>
      <w:divBdr>
        <w:top w:val="none" w:sz="0" w:space="0" w:color="auto"/>
        <w:left w:val="none" w:sz="0" w:space="0" w:color="auto"/>
        <w:bottom w:val="none" w:sz="0" w:space="0" w:color="auto"/>
        <w:right w:val="none" w:sz="0" w:space="0" w:color="auto"/>
      </w:divBdr>
    </w:div>
    <w:div w:id="708603041">
      <w:bodyDiv w:val="1"/>
      <w:marLeft w:val="0"/>
      <w:marRight w:val="0"/>
      <w:marTop w:val="0"/>
      <w:marBottom w:val="0"/>
      <w:divBdr>
        <w:top w:val="none" w:sz="0" w:space="0" w:color="auto"/>
        <w:left w:val="none" w:sz="0" w:space="0" w:color="auto"/>
        <w:bottom w:val="none" w:sz="0" w:space="0" w:color="auto"/>
        <w:right w:val="none" w:sz="0" w:space="0" w:color="auto"/>
      </w:divBdr>
    </w:div>
    <w:div w:id="708796001">
      <w:bodyDiv w:val="1"/>
      <w:marLeft w:val="0"/>
      <w:marRight w:val="0"/>
      <w:marTop w:val="0"/>
      <w:marBottom w:val="0"/>
      <w:divBdr>
        <w:top w:val="none" w:sz="0" w:space="0" w:color="auto"/>
        <w:left w:val="none" w:sz="0" w:space="0" w:color="auto"/>
        <w:bottom w:val="none" w:sz="0" w:space="0" w:color="auto"/>
        <w:right w:val="none" w:sz="0" w:space="0" w:color="auto"/>
      </w:divBdr>
    </w:div>
    <w:div w:id="708915589">
      <w:bodyDiv w:val="1"/>
      <w:marLeft w:val="0"/>
      <w:marRight w:val="0"/>
      <w:marTop w:val="0"/>
      <w:marBottom w:val="0"/>
      <w:divBdr>
        <w:top w:val="none" w:sz="0" w:space="0" w:color="auto"/>
        <w:left w:val="none" w:sz="0" w:space="0" w:color="auto"/>
        <w:bottom w:val="none" w:sz="0" w:space="0" w:color="auto"/>
        <w:right w:val="none" w:sz="0" w:space="0" w:color="auto"/>
      </w:divBdr>
    </w:div>
    <w:div w:id="709110605">
      <w:bodyDiv w:val="1"/>
      <w:marLeft w:val="0"/>
      <w:marRight w:val="0"/>
      <w:marTop w:val="0"/>
      <w:marBottom w:val="0"/>
      <w:divBdr>
        <w:top w:val="none" w:sz="0" w:space="0" w:color="auto"/>
        <w:left w:val="none" w:sz="0" w:space="0" w:color="auto"/>
        <w:bottom w:val="none" w:sz="0" w:space="0" w:color="auto"/>
        <w:right w:val="none" w:sz="0" w:space="0" w:color="auto"/>
      </w:divBdr>
    </w:div>
    <w:div w:id="709189550">
      <w:bodyDiv w:val="1"/>
      <w:marLeft w:val="0"/>
      <w:marRight w:val="0"/>
      <w:marTop w:val="0"/>
      <w:marBottom w:val="0"/>
      <w:divBdr>
        <w:top w:val="none" w:sz="0" w:space="0" w:color="auto"/>
        <w:left w:val="none" w:sz="0" w:space="0" w:color="auto"/>
        <w:bottom w:val="none" w:sz="0" w:space="0" w:color="auto"/>
        <w:right w:val="none" w:sz="0" w:space="0" w:color="auto"/>
      </w:divBdr>
    </w:div>
    <w:div w:id="709306420">
      <w:bodyDiv w:val="1"/>
      <w:marLeft w:val="0"/>
      <w:marRight w:val="0"/>
      <w:marTop w:val="0"/>
      <w:marBottom w:val="0"/>
      <w:divBdr>
        <w:top w:val="none" w:sz="0" w:space="0" w:color="auto"/>
        <w:left w:val="none" w:sz="0" w:space="0" w:color="auto"/>
        <w:bottom w:val="none" w:sz="0" w:space="0" w:color="auto"/>
        <w:right w:val="none" w:sz="0" w:space="0" w:color="auto"/>
      </w:divBdr>
    </w:div>
    <w:div w:id="709501144">
      <w:bodyDiv w:val="1"/>
      <w:marLeft w:val="0"/>
      <w:marRight w:val="0"/>
      <w:marTop w:val="0"/>
      <w:marBottom w:val="0"/>
      <w:divBdr>
        <w:top w:val="none" w:sz="0" w:space="0" w:color="auto"/>
        <w:left w:val="none" w:sz="0" w:space="0" w:color="auto"/>
        <w:bottom w:val="none" w:sz="0" w:space="0" w:color="auto"/>
        <w:right w:val="none" w:sz="0" w:space="0" w:color="auto"/>
      </w:divBdr>
    </w:div>
    <w:div w:id="709765827">
      <w:bodyDiv w:val="1"/>
      <w:marLeft w:val="0"/>
      <w:marRight w:val="0"/>
      <w:marTop w:val="0"/>
      <w:marBottom w:val="0"/>
      <w:divBdr>
        <w:top w:val="none" w:sz="0" w:space="0" w:color="auto"/>
        <w:left w:val="none" w:sz="0" w:space="0" w:color="auto"/>
        <w:bottom w:val="none" w:sz="0" w:space="0" w:color="auto"/>
        <w:right w:val="none" w:sz="0" w:space="0" w:color="auto"/>
      </w:divBdr>
    </w:div>
    <w:div w:id="710543132">
      <w:bodyDiv w:val="1"/>
      <w:marLeft w:val="0"/>
      <w:marRight w:val="0"/>
      <w:marTop w:val="0"/>
      <w:marBottom w:val="0"/>
      <w:divBdr>
        <w:top w:val="none" w:sz="0" w:space="0" w:color="auto"/>
        <w:left w:val="none" w:sz="0" w:space="0" w:color="auto"/>
        <w:bottom w:val="none" w:sz="0" w:space="0" w:color="auto"/>
        <w:right w:val="none" w:sz="0" w:space="0" w:color="auto"/>
      </w:divBdr>
    </w:div>
    <w:div w:id="711229101">
      <w:bodyDiv w:val="1"/>
      <w:marLeft w:val="0"/>
      <w:marRight w:val="0"/>
      <w:marTop w:val="0"/>
      <w:marBottom w:val="0"/>
      <w:divBdr>
        <w:top w:val="none" w:sz="0" w:space="0" w:color="auto"/>
        <w:left w:val="none" w:sz="0" w:space="0" w:color="auto"/>
        <w:bottom w:val="none" w:sz="0" w:space="0" w:color="auto"/>
        <w:right w:val="none" w:sz="0" w:space="0" w:color="auto"/>
      </w:divBdr>
    </w:div>
    <w:div w:id="711618986">
      <w:bodyDiv w:val="1"/>
      <w:marLeft w:val="0"/>
      <w:marRight w:val="0"/>
      <w:marTop w:val="0"/>
      <w:marBottom w:val="0"/>
      <w:divBdr>
        <w:top w:val="none" w:sz="0" w:space="0" w:color="auto"/>
        <w:left w:val="none" w:sz="0" w:space="0" w:color="auto"/>
        <w:bottom w:val="none" w:sz="0" w:space="0" w:color="auto"/>
        <w:right w:val="none" w:sz="0" w:space="0" w:color="auto"/>
      </w:divBdr>
    </w:div>
    <w:div w:id="713971054">
      <w:bodyDiv w:val="1"/>
      <w:marLeft w:val="0"/>
      <w:marRight w:val="0"/>
      <w:marTop w:val="0"/>
      <w:marBottom w:val="0"/>
      <w:divBdr>
        <w:top w:val="none" w:sz="0" w:space="0" w:color="auto"/>
        <w:left w:val="none" w:sz="0" w:space="0" w:color="auto"/>
        <w:bottom w:val="none" w:sz="0" w:space="0" w:color="auto"/>
        <w:right w:val="none" w:sz="0" w:space="0" w:color="auto"/>
      </w:divBdr>
    </w:div>
    <w:div w:id="714349792">
      <w:bodyDiv w:val="1"/>
      <w:marLeft w:val="0"/>
      <w:marRight w:val="0"/>
      <w:marTop w:val="0"/>
      <w:marBottom w:val="0"/>
      <w:divBdr>
        <w:top w:val="none" w:sz="0" w:space="0" w:color="auto"/>
        <w:left w:val="none" w:sz="0" w:space="0" w:color="auto"/>
        <w:bottom w:val="none" w:sz="0" w:space="0" w:color="auto"/>
        <w:right w:val="none" w:sz="0" w:space="0" w:color="auto"/>
      </w:divBdr>
    </w:div>
    <w:div w:id="714625743">
      <w:bodyDiv w:val="1"/>
      <w:marLeft w:val="0"/>
      <w:marRight w:val="0"/>
      <w:marTop w:val="0"/>
      <w:marBottom w:val="0"/>
      <w:divBdr>
        <w:top w:val="none" w:sz="0" w:space="0" w:color="auto"/>
        <w:left w:val="none" w:sz="0" w:space="0" w:color="auto"/>
        <w:bottom w:val="none" w:sz="0" w:space="0" w:color="auto"/>
        <w:right w:val="none" w:sz="0" w:space="0" w:color="auto"/>
      </w:divBdr>
    </w:div>
    <w:div w:id="715200422">
      <w:bodyDiv w:val="1"/>
      <w:marLeft w:val="0"/>
      <w:marRight w:val="0"/>
      <w:marTop w:val="0"/>
      <w:marBottom w:val="0"/>
      <w:divBdr>
        <w:top w:val="none" w:sz="0" w:space="0" w:color="auto"/>
        <w:left w:val="none" w:sz="0" w:space="0" w:color="auto"/>
        <w:bottom w:val="none" w:sz="0" w:space="0" w:color="auto"/>
        <w:right w:val="none" w:sz="0" w:space="0" w:color="auto"/>
      </w:divBdr>
    </w:div>
    <w:div w:id="715930993">
      <w:bodyDiv w:val="1"/>
      <w:marLeft w:val="0"/>
      <w:marRight w:val="0"/>
      <w:marTop w:val="0"/>
      <w:marBottom w:val="0"/>
      <w:divBdr>
        <w:top w:val="none" w:sz="0" w:space="0" w:color="auto"/>
        <w:left w:val="none" w:sz="0" w:space="0" w:color="auto"/>
        <w:bottom w:val="none" w:sz="0" w:space="0" w:color="auto"/>
        <w:right w:val="none" w:sz="0" w:space="0" w:color="auto"/>
      </w:divBdr>
    </w:div>
    <w:div w:id="716667360">
      <w:bodyDiv w:val="1"/>
      <w:marLeft w:val="0"/>
      <w:marRight w:val="0"/>
      <w:marTop w:val="0"/>
      <w:marBottom w:val="0"/>
      <w:divBdr>
        <w:top w:val="none" w:sz="0" w:space="0" w:color="auto"/>
        <w:left w:val="none" w:sz="0" w:space="0" w:color="auto"/>
        <w:bottom w:val="none" w:sz="0" w:space="0" w:color="auto"/>
        <w:right w:val="none" w:sz="0" w:space="0" w:color="auto"/>
      </w:divBdr>
    </w:div>
    <w:div w:id="717050242">
      <w:bodyDiv w:val="1"/>
      <w:marLeft w:val="0"/>
      <w:marRight w:val="0"/>
      <w:marTop w:val="0"/>
      <w:marBottom w:val="0"/>
      <w:divBdr>
        <w:top w:val="none" w:sz="0" w:space="0" w:color="auto"/>
        <w:left w:val="none" w:sz="0" w:space="0" w:color="auto"/>
        <w:bottom w:val="none" w:sz="0" w:space="0" w:color="auto"/>
        <w:right w:val="none" w:sz="0" w:space="0" w:color="auto"/>
      </w:divBdr>
    </w:div>
    <w:div w:id="718238927">
      <w:bodyDiv w:val="1"/>
      <w:marLeft w:val="0"/>
      <w:marRight w:val="0"/>
      <w:marTop w:val="0"/>
      <w:marBottom w:val="0"/>
      <w:divBdr>
        <w:top w:val="none" w:sz="0" w:space="0" w:color="auto"/>
        <w:left w:val="none" w:sz="0" w:space="0" w:color="auto"/>
        <w:bottom w:val="none" w:sz="0" w:space="0" w:color="auto"/>
        <w:right w:val="none" w:sz="0" w:space="0" w:color="auto"/>
      </w:divBdr>
    </w:div>
    <w:div w:id="718406821">
      <w:bodyDiv w:val="1"/>
      <w:marLeft w:val="0"/>
      <w:marRight w:val="0"/>
      <w:marTop w:val="0"/>
      <w:marBottom w:val="0"/>
      <w:divBdr>
        <w:top w:val="none" w:sz="0" w:space="0" w:color="auto"/>
        <w:left w:val="none" w:sz="0" w:space="0" w:color="auto"/>
        <w:bottom w:val="none" w:sz="0" w:space="0" w:color="auto"/>
        <w:right w:val="none" w:sz="0" w:space="0" w:color="auto"/>
      </w:divBdr>
    </w:div>
    <w:div w:id="718630979">
      <w:bodyDiv w:val="1"/>
      <w:marLeft w:val="0"/>
      <w:marRight w:val="0"/>
      <w:marTop w:val="0"/>
      <w:marBottom w:val="0"/>
      <w:divBdr>
        <w:top w:val="none" w:sz="0" w:space="0" w:color="auto"/>
        <w:left w:val="none" w:sz="0" w:space="0" w:color="auto"/>
        <w:bottom w:val="none" w:sz="0" w:space="0" w:color="auto"/>
        <w:right w:val="none" w:sz="0" w:space="0" w:color="auto"/>
      </w:divBdr>
    </w:div>
    <w:div w:id="718631804">
      <w:bodyDiv w:val="1"/>
      <w:marLeft w:val="0"/>
      <w:marRight w:val="0"/>
      <w:marTop w:val="0"/>
      <w:marBottom w:val="0"/>
      <w:divBdr>
        <w:top w:val="none" w:sz="0" w:space="0" w:color="auto"/>
        <w:left w:val="none" w:sz="0" w:space="0" w:color="auto"/>
        <w:bottom w:val="none" w:sz="0" w:space="0" w:color="auto"/>
        <w:right w:val="none" w:sz="0" w:space="0" w:color="auto"/>
      </w:divBdr>
    </w:div>
    <w:div w:id="718867478">
      <w:bodyDiv w:val="1"/>
      <w:marLeft w:val="0"/>
      <w:marRight w:val="0"/>
      <w:marTop w:val="0"/>
      <w:marBottom w:val="0"/>
      <w:divBdr>
        <w:top w:val="none" w:sz="0" w:space="0" w:color="auto"/>
        <w:left w:val="none" w:sz="0" w:space="0" w:color="auto"/>
        <w:bottom w:val="none" w:sz="0" w:space="0" w:color="auto"/>
        <w:right w:val="none" w:sz="0" w:space="0" w:color="auto"/>
      </w:divBdr>
    </w:div>
    <w:div w:id="719405188">
      <w:bodyDiv w:val="1"/>
      <w:marLeft w:val="0"/>
      <w:marRight w:val="0"/>
      <w:marTop w:val="0"/>
      <w:marBottom w:val="0"/>
      <w:divBdr>
        <w:top w:val="none" w:sz="0" w:space="0" w:color="auto"/>
        <w:left w:val="none" w:sz="0" w:space="0" w:color="auto"/>
        <w:bottom w:val="none" w:sz="0" w:space="0" w:color="auto"/>
        <w:right w:val="none" w:sz="0" w:space="0" w:color="auto"/>
      </w:divBdr>
    </w:div>
    <w:div w:id="719861403">
      <w:bodyDiv w:val="1"/>
      <w:marLeft w:val="0"/>
      <w:marRight w:val="0"/>
      <w:marTop w:val="0"/>
      <w:marBottom w:val="0"/>
      <w:divBdr>
        <w:top w:val="none" w:sz="0" w:space="0" w:color="auto"/>
        <w:left w:val="none" w:sz="0" w:space="0" w:color="auto"/>
        <w:bottom w:val="none" w:sz="0" w:space="0" w:color="auto"/>
        <w:right w:val="none" w:sz="0" w:space="0" w:color="auto"/>
      </w:divBdr>
    </w:div>
    <w:div w:id="720132308">
      <w:bodyDiv w:val="1"/>
      <w:marLeft w:val="0"/>
      <w:marRight w:val="0"/>
      <w:marTop w:val="0"/>
      <w:marBottom w:val="0"/>
      <w:divBdr>
        <w:top w:val="none" w:sz="0" w:space="0" w:color="auto"/>
        <w:left w:val="none" w:sz="0" w:space="0" w:color="auto"/>
        <w:bottom w:val="none" w:sz="0" w:space="0" w:color="auto"/>
        <w:right w:val="none" w:sz="0" w:space="0" w:color="auto"/>
      </w:divBdr>
    </w:div>
    <w:div w:id="720986184">
      <w:bodyDiv w:val="1"/>
      <w:marLeft w:val="0"/>
      <w:marRight w:val="0"/>
      <w:marTop w:val="0"/>
      <w:marBottom w:val="0"/>
      <w:divBdr>
        <w:top w:val="none" w:sz="0" w:space="0" w:color="auto"/>
        <w:left w:val="none" w:sz="0" w:space="0" w:color="auto"/>
        <w:bottom w:val="none" w:sz="0" w:space="0" w:color="auto"/>
        <w:right w:val="none" w:sz="0" w:space="0" w:color="auto"/>
      </w:divBdr>
    </w:div>
    <w:div w:id="721951896">
      <w:bodyDiv w:val="1"/>
      <w:marLeft w:val="0"/>
      <w:marRight w:val="0"/>
      <w:marTop w:val="0"/>
      <w:marBottom w:val="0"/>
      <w:divBdr>
        <w:top w:val="none" w:sz="0" w:space="0" w:color="auto"/>
        <w:left w:val="none" w:sz="0" w:space="0" w:color="auto"/>
        <w:bottom w:val="none" w:sz="0" w:space="0" w:color="auto"/>
        <w:right w:val="none" w:sz="0" w:space="0" w:color="auto"/>
      </w:divBdr>
    </w:div>
    <w:div w:id="722097937">
      <w:bodyDiv w:val="1"/>
      <w:marLeft w:val="0"/>
      <w:marRight w:val="0"/>
      <w:marTop w:val="0"/>
      <w:marBottom w:val="0"/>
      <w:divBdr>
        <w:top w:val="none" w:sz="0" w:space="0" w:color="auto"/>
        <w:left w:val="none" w:sz="0" w:space="0" w:color="auto"/>
        <w:bottom w:val="none" w:sz="0" w:space="0" w:color="auto"/>
        <w:right w:val="none" w:sz="0" w:space="0" w:color="auto"/>
      </w:divBdr>
    </w:div>
    <w:div w:id="722287128">
      <w:bodyDiv w:val="1"/>
      <w:marLeft w:val="0"/>
      <w:marRight w:val="0"/>
      <w:marTop w:val="0"/>
      <w:marBottom w:val="0"/>
      <w:divBdr>
        <w:top w:val="none" w:sz="0" w:space="0" w:color="auto"/>
        <w:left w:val="none" w:sz="0" w:space="0" w:color="auto"/>
        <w:bottom w:val="none" w:sz="0" w:space="0" w:color="auto"/>
        <w:right w:val="none" w:sz="0" w:space="0" w:color="auto"/>
      </w:divBdr>
    </w:div>
    <w:div w:id="723528853">
      <w:bodyDiv w:val="1"/>
      <w:marLeft w:val="0"/>
      <w:marRight w:val="0"/>
      <w:marTop w:val="0"/>
      <w:marBottom w:val="0"/>
      <w:divBdr>
        <w:top w:val="none" w:sz="0" w:space="0" w:color="auto"/>
        <w:left w:val="none" w:sz="0" w:space="0" w:color="auto"/>
        <w:bottom w:val="none" w:sz="0" w:space="0" w:color="auto"/>
        <w:right w:val="none" w:sz="0" w:space="0" w:color="auto"/>
      </w:divBdr>
    </w:div>
    <w:div w:id="723679214">
      <w:bodyDiv w:val="1"/>
      <w:marLeft w:val="0"/>
      <w:marRight w:val="0"/>
      <w:marTop w:val="0"/>
      <w:marBottom w:val="0"/>
      <w:divBdr>
        <w:top w:val="none" w:sz="0" w:space="0" w:color="auto"/>
        <w:left w:val="none" w:sz="0" w:space="0" w:color="auto"/>
        <w:bottom w:val="none" w:sz="0" w:space="0" w:color="auto"/>
        <w:right w:val="none" w:sz="0" w:space="0" w:color="auto"/>
      </w:divBdr>
    </w:div>
    <w:div w:id="723795326">
      <w:bodyDiv w:val="1"/>
      <w:marLeft w:val="0"/>
      <w:marRight w:val="0"/>
      <w:marTop w:val="0"/>
      <w:marBottom w:val="0"/>
      <w:divBdr>
        <w:top w:val="none" w:sz="0" w:space="0" w:color="auto"/>
        <w:left w:val="none" w:sz="0" w:space="0" w:color="auto"/>
        <w:bottom w:val="none" w:sz="0" w:space="0" w:color="auto"/>
        <w:right w:val="none" w:sz="0" w:space="0" w:color="auto"/>
      </w:divBdr>
    </w:div>
    <w:div w:id="723942888">
      <w:bodyDiv w:val="1"/>
      <w:marLeft w:val="0"/>
      <w:marRight w:val="0"/>
      <w:marTop w:val="0"/>
      <w:marBottom w:val="0"/>
      <w:divBdr>
        <w:top w:val="none" w:sz="0" w:space="0" w:color="auto"/>
        <w:left w:val="none" w:sz="0" w:space="0" w:color="auto"/>
        <w:bottom w:val="none" w:sz="0" w:space="0" w:color="auto"/>
        <w:right w:val="none" w:sz="0" w:space="0" w:color="auto"/>
      </w:divBdr>
    </w:div>
    <w:div w:id="724137866">
      <w:bodyDiv w:val="1"/>
      <w:marLeft w:val="0"/>
      <w:marRight w:val="0"/>
      <w:marTop w:val="0"/>
      <w:marBottom w:val="0"/>
      <w:divBdr>
        <w:top w:val="none" w:sz="0" w:space="0" w:color="auto"/>
        <w:left w:val="none" w:sz="0" w:space="0" w:color="auto"/>
        <w:bottom w:val="none" w:sz="0" w:space="0" w:color="auto"/>
        <w:right w:val="none" w:sz="0" w:space="0" w:color="auto"/>
      </w:divBdr>
    </w:div>
    <w:div w:id="724598199">
      <w:bodyDiv w:val="1"/>
      <w:marLeft w:val="0"/>
      <w:marRight w:val="0"/>
      <w:marTop w:val="0"/>
      <w:marBottom w:val="0"/>
      <w:divBdr>
        <w:top w:val="none" w:sz="0" w:space="0" w:color="auto"/>
        <w:left w:val="none" w:sz="0" w:space="0" w:color="auto"/>
        <w:bottom w:val="none" w:sz="0" w:space="0" w:color="auto"/>
        <w:right w:val="none" w:sz="0" w:space="0" w:color="auto"/>
      </w:divBdr>
    </w:div>
    <w:div w:id="725301269">
      <w:bodyDiv w:val="1"/>
      <w:marLeft w:val="0"/>
      <w:marRight w:val="0"/>
      <w:marTop w:val="0"/>
      <w:marBottom w:val="0"/>
      <w:divBdr>
        <w:top w:val="none" w:sz="0" w:space="0" w:color="auto"/>
        <w:left w:val="none" w:sz="0" w:space="0" w:color="auto"/>
        <w:bottom w:val="none" w:sz="0" w:space="0" w:color="auto"/>
        <w:right w:val="none" w:sz="0" w:space="0" w:color="auto"/>
      </w:divBdr>
    </w:div>
    <w:div w:id="725422311">
      <w:bodyDiv w:val="1"/>
      <w:marLeft w:val="0"/>
      <w:marRight w:val="0"/>
      <w:marTop w:val="0"/>
      <w:marBottom w:val="0"/>
      <w:divBdr>
        <w:top w:val="none" w:sz="0" w:space="0" w:color="auto"/>
        <w:left w:val="none" w:sz="0" w:space="0" w:color="auto"/>
        <w:bottom w:val="none" w:sz="0" w:space="0" w:color="auto"/>
        <w:right w:val="none" w:sz="0" w:space="0" w:color="auto"/>
      </w:divBdr>
    </w:div>
    <w:div w:id="725764982">
      <w:bodyDiv w:val="1"/>
      <w:marLeft w:val="0"/>
      <w:marRight w:val="0"/>
      <w:marTop w:val="0"/>
      <w:marBottom w:val="0"/>
      <w:divBdr>
        <w:top w:val="none" w:sz="0" w:space="0" w:color="auto"/>
        <w:left w:val="none" w:sz="0" w:space="0" w:color="auto"/>
        <w:bottom w:val="none" w:sz="0" w:space="0" w:color="auto"/>
        <w:right w:val="none" w:sz="0" w:space="0" w:color="auto"/>
      </w:divBdr>
    </w:div>
    <w:div w:id="726686124">
      <w:bodyDiv w:val="1"/>
      <w:marLeft w:val="0"/>
      <w:marRight w:val="0"/>
      <w:marTop w:val="0"/>
      <w:marBottom w:val="0"/>
      <w:divBdr>
        <w:top w:val="none" w:sz="0" w:space="0" w:color="auto"/>
        <w:left w:val="none" w:sz="0" w:space="0" w:color="auto"/>
        <w:bottom w:val="none" w:sz="0" w:space="0" w:color="auto"/>
        <w:right w:val="none" w:sz="0" w:space="0" w:color="auto"/>
      </w:divBdr>
    </w:div>
    <w:div w:id="728185321">
      <w:bodyDiv w:val="1"/>
      <w:marLeft w:val="0"/>
      <w:marRight w:val="0"/>
      <w:marTop w:val="0"/>
      <w:marBottom w:val="0"/>
      <w:divBdr>
        <w:top w:val="none" w:sz="0" w:space="0" w:color="auto"/>
        <w:left w:val="none" w:sz="0" w:space="0" w:color="auto"/>
        <w:bottom w:val="none" w:sz="0" w:space="0" w:color="auto"/>
        <w:right w:val="none" w:sz="0" w:space="0" w:color="auto"/>
      </w:divBdr>
    </w:div>
    <w:div w:id="728189106">
      <w:bodyDiv w:val="1"/>
      <w:marLeft w:val="0"/>
      <w:marRight w:val="0"/>
      <w:marTop w:val="0"/>
      <w:marBottom w:val="0"/>
      <w:divBdr>
        <w:top w:val="none" w:sz="0" w:space="0" w:color="auto"/>
        <w:left w:val="none" w:sz="0" w:space="0" w:color="auto"/>
        <w:bottom w:val="none" w:sz="0" w:space="0" w:color="auto"/>
        <w:right w:val="none" w:sz="0" w:space="0" w:color="auto"/>
      </w:divBdr>
    </w:div>
    <w:div w:id="728303590">
      <w:bodyDiv w:val="1"/>
      <w:marLeft w:val="0"/>
      <w:marRight w:val="0"/>
      <w:marTop w:val="0"/>
      <w:marBottom w:val="0"/>
      <w:divBdr>
        <w:top w:val="none" w:sz="0" w:space="0" w:color="auto"/>
        <w:left w:val="none" w:sz="0" w:space="0" w:color="auto"/>
        <w:bottom w:val="none" w:sz="0" w:space="0" w:color="auto"/>
        <w:right w:val="none" w:sz="0" w:space="0" w:color="auto"/>
      </w:divBdr>
    </w:div>
    <w:div w:id="728309338">
      <w:bodyDiv w:val="1"/>
      <w:marLeft w:val="0"/>
      <w:marRight w:val="0"/>
      <w:marTop w:val="0"/>
      <w:marBottom w:val="0"/>
      <w:divBdr>
        <w:top w:val="none" w:sz="0" w:space="0" w:color="auto"/>
        <w:left w:val="none" w:sz="0" w:space="0" w:color="auto"/>
        <w:bottom w:val="none" w:sz="0" w:space="0" w:color="auto"/>
        <w:right w:val="none" w:sz="0" w:space="0" w:color="auto"/>
      </w:divBdr>
    </w:div>
    <w:div w:id="728503296">
      <w:bodyDiv w:val="1"/>
      <w:marLeft w:val="0"/>
      <w:marRight w:val="0"/>
      <w:marTop w:val="0"/>
      <w:marBottom w:val="0"/>
      <w:divBdr>
        <w:top w:val="none" w:sz="0" w:space="0" w:color="auto"/>
        <w:left w:val="none" w:sz="0" w:space="0" w:color="auto"/>
        <w:bottom w:val="none" w:sz="0" w:space="0" w:color="auto"/>
        <w:right w:val="none" w:sz="0" w:space="0" w:color="auto"/>
      </w:divBdr>
    </w:div>
    <w:div w:id="728574767">
      <w:bodyDiv w:val="1"/>
      <w:marLeft w:val="0"/>
      <w:marRight w:val="0"/>
      <w:marTop w:val="0"/>
      <w:marBottom w:val="0"/>
      <w:divBdr>
        <w:top w:val="none" w:sz="0" w:space="0" w:color="auto"/>
        <w:left w:val="none" w:sz="0" w:space="0" w:color="auto"/>
        <w:bottom w:val="none" w:sz="0" w:space="0" w:color="auto"/>
        <w:right w:val="none" w:sz="0" w:space="0" w:color="auto"/>
      </w:divBdr>
    </w:div>
    <w:div w:id="728923493">
      <w:bodyDiv w:val="1"/>
      <w:marLeft w:val="0"/>
      <w:marRight w:val="0"/>
      <w:marTop w:val="0"/>
      <w:marBottom w:val="0"/>
      <w:divBdr>
        <w:top w:val="none" w:sz="0" w:space="0" w:color="auto"/>
        <w:left w:val="none" w:sz="0" w:space="0" w:color="auto"/>
        <w:bottom w:val="none" w:sz="0" w:space="0" w:color="auto"/>
        <w:right w:val="none" w:sz="0" w:space="0" w:color="auto"/>
      </w:divBdr>
    </w:div>
    <w:div w:id="728966526">
      <w:bodyDiv w:val="1"/>
      <w:marLeft w:val="0"/>
      <w:marRight w:val="0"/>
      <w:marTop w:val="0"/>
      <w:marBottom w:val="0"/>
      <w:divBdr>
        <w:top w:val="none" w:sz="0" w:space="0" w:color="auto"/>
        <w:left w:val="none" w:sz="0" w:space="0" w:color="auto"/>
        <w:bottom w:val="none" w:sz="0" w:space="0" w:color="auto"/>
        <w:right w:val="none" w:sz="0" w:space="0" w:color="auto"/>
      </w:divBdr>
    </w:div>
    <w:div w:id="729425024">
      <w:bodyDiv w:val="1"/>
      <w:marLeft w:val="0"/>
      <w:marRight w:val="0"/>
      <w:marTop w:val="0"/>
      <w:marBottom w:val="0"/>
      <w:divBdr>
        <w:top w:val="none" w:sz="0" w:space="0" w:color="auto"/>
        <w:left w:val="none" w:sz="0" w:space="0" w:color="auto"/>
        <w:bottom w:val="none" w:sz="0" w:space="0" w:color="auto"/>
        <w:right w:val="none" w:sz="0" w:space="0" w:color="auto"/>
      </w:divBdr>
    </w:div>
    <w:div w:id="729499840">
      <w:bodyDiv w:val="1"/>
      <w:marLeft w:val="0"/>
      <w:marRight w:val="0"/>
      <w:marTop w:val="0"/>
      <w:marBottom w:val="0"/>
      <w:divBdr>
        <w:top w:val="none" w:sz="0" w:space="0" w:color="auto"/>
        <w:left w:val="none" w:sz="0" w:space="0" w:color="auto"/>
        <w:bottom w:val="none" w:sz="0" w:space="0" w:color="auto"/>
        <w:right w:val="none" w:sz="0" w:space="0" w:color="auto"/>
      </w:divBdr>
    </w:div>
    <w:div w:id="729571036">
      <w:bodyDiv w:val="1"/>
      <w:marLeft w:val="0"/>
      <w:marRight w:val="0"/>
      <w:marTop w:val="0"/>
      <w:marBottom w:val="0"/>
      <w:divBdr>
        <w:top w:val="none" w:sz="0" w:space="0" w:color="auto"/>
        <w:left w:val="none" w:sz="0" w:space="0" w:color="auto"/>
        <w:bottom w:val="none" w:sz="0" w:space="0" w:color="auto"/>
        <w:right w:val="none" w:sz="0" w:space="0" w:color="auto"/>
      </w:divBdr>
    </w:div>
    <w:div w:id="729839324">
      <w:bodyDiv w:val="1"/>
      <w:marLeft w:val="0"/>
      <w:marRight w:val="0"/>
      <w:marTop w:val="0"/>
      <w:marBottom w:val="0"/>
      <w:divBdr>
        <w:top w:val="none" w:sz="0" w:space="0" w:color="auto"/>
        <w:left w:val="none" w:sz="0" w:space="0" w:color="auto"/>
        <w:bottom w:val="none" w:sz="0" w:space="0" w:color="auto"/>
        <w:right w:val="none" w:sz="0" w:space="0" w:color="auto"/>
      </w:divBdr>
    </w:div>
    <w:div w:id="729958841">
      <w:bodyDiv w:val="1"/>
      <w:marLeft w:val="0"/>
      <w:marRight w:val="0"/>
      <w:marTop w:val="0"/>
      <w:marBottom w:val="0"/>
      <w:divBdr>
        <w:top w:val="none" w:sz="0" w:space="0" w:color="auto"/>
        <w:left w:val="none" w:sz="0" w:space="0" w:color="auto"/>
        <w:bottom w:val="none" w:sz="0" w:space="0" w:color="auto"/>
        <w:right w:val="none" w:sz="0" w:space="0" w:color="auto"/>
      </w:divBdr>
    </w:div>
    <w:div w:id="730494978">
      <w:bodyDiv w:val="1"/>
      <w:marLeft w:val="0"/>
      <w:marRight w:val="0"/>
      <w:marTop w:val="0"/>
      <w:marBottom w:val="0"/>
      <w:divBdr>
        <w:top w:val="none" w:sz="0" w:space="0" w:color="auto"/>
        <w:left w:val="none" w:sz="0" w:space="0" w:color="auto"/>
        <w:bottom w:val="none" w:sz="0" w:space="0" w:color="auto"/>
        <w:right w:val="none" w:sz="0" w:space="0" w:color="auto"/>
      </w:divBdr>
    </w:div>
    <w:div w:id="730664516">
      <w:bodyDiv w:val="1"/>
      <w:marLeft w:val="0"/>
      <w:marRight w:val="0"/>
      <w:marTop w:val="0"/>
      <w:marBottom w:val="0"/>
      <w:divBdr>
        <w:top w:val="none" w:sz="0" w:space="0" w:color="auto"/>
        <w:left w:val="none" w:sz="0" w:space="0" w:color="auto"/>
        <w:bottom w:val="none" w:sz="0" w:space="0" w:color="auto"/>
        <w:right w:val="none" w:sz="0" w:space="0" w:color="auto"/>
      </w:divBdr>
    </w:div>
    <w:div w:id="730929609">
      <w:bodyDiv w:val="1"/>
      <w:marLeft w:val="0"/>
      <w:marRight w:val="0"/>
      <w:marTop w:val="0"/>
      <w:marBottom w:val="0"/>
      <w:divBdr>
        <w:top w:val="none" w:sz="0" w:space="0" w:color="auto"/>
        <w:left w:val="none" w:sz="0" w:space="0" w:color="auto"/>
        <w:bottom w:val="none" w:sz="0" w:space="0" w:color="auto"/>
        <w:right w:val="none" w:sz="0" w:space="0" w:color="auto"/>
      </w:divBdr>
    </w:div>
    <w:div w:id="733889231">
      <w:bodyDiv w:val="1"/>
      <w:marLeft w:val="0"/>
      <w:marRight w:val="0"/>
      <w:marTop w:val="0"/>
      <w:marBottom w:val="0"/>
      <w:divBdr>
        <w:top w:val="none" w:sz="0" w:space="0" w:color="auto"/>
        <w:left w:val="none" w:sz="0" w:space="0" w:color="auto"/>
        <w:bottom w:val="none" w:sz="0" w:space="0" w:color="auto"/>
        <w:right w:val="none" w:sz="0" w:space="0" w:color="auto"/>
      </w:divBdr>
    </w:div>
    <w:div w:id="733897614">
      <w:bodyDiv w:val="1"/>
      <w:marLeft w:val="0"/>
      <w:marRight w:val="0"/>
      <w:marTop w:val="0"/>
      <w:marBottom w:val="0"/>
      <w:divBdr>
        <w:top w:val="none" w:sz="0" w:space="0" w:color="auto"/>
        <w:left w:val="none" w:sz="0" w:space="0" w:color="auto"/>
        <w:bottom w:val="none" w:sz="0" w:space="0" w:color="auto"/>
        <w:right w:val="none" w:sz="0" w:space="0" w:color="auto"/>
      </w:divBdr>
    </w:div>
    <w:div w:id="734283045">
      <w:bodyDiv w:val="1"/>
      <w:marLeft w:val="0"/>
      <w:marRight w:val="0"/>
      <w:marTop w:val="0"/>
      <w:marBottom w:val="0"/>
      <w:divBdr>
        <w:top w:val="none" w:sz="0" w:space="0" w:color="auto"/>
        <w:left w:val="none" w:sz="0" w:space="0" w:color="auto"/>
        <w:bottom w:val="none" w:sz="0" w:space="0" w:color="auto"/>
        <w:right w:val="none" w:sz="0" w:space="0" w:color="auto"/>
      </w:divBdr>
    </w:div>
    <w:div w:id="734358554">
      <w:bodyDiv w:val="1"/>
      <w:marLeft w:val="0"/>
      <w:marRight w:val="0"/>
      <w:marTop w:val="0"/>
      <w:marBottom w:val="0"/>
      <w:divBdr>
        <w:top w:val="none" w:sz="0" w:space="0" w:color="auto"/>
        <w:left w:val="none" w:sz="0" w:space="0" w:color="auto"/>
        <w:bottom w:val="none" w:sz="0" w:space="0" w:color="auto"/>
        <w:right w:val="none" w:sz="0" w:space="0" w:color="auto"/>
      </w:divBdr>
    </w:div>
    <w:div w:id="734553098">
      <w:bodyDiv w:val="1"/>
      <w:marLeft w:val="0"/>
      <w:marRight w:val="0"/>
      <w:marTop w:val="0"/>
      <w:marBottom w:val="0"/>
      <w:divBdr>
        <w:top w:val="none" w:sz="0" w:space="0" w:color="auto"/>
        <w:left w:val="none" w:sz="0" w:space="0" w:color="auto"/>
        <w:bottom w:val="none" w:sz="0" w:space="0" w:color="auto"/>
        <w:right w:val="none" w:sz="0" w:space="0" w:color="auto"/>
      </w:divBdr>
    </w:div>
    <w:div w:id="734620000">
      <w:bodyDiv w:val="1"/>
      <w:marLeft w:val="0"/>
      <w:marRight w:val="0"/>
      <w:marTop w:val="0"/>
      <w:marBottom w:val="0"/>
      <w:divBdr>
        <w:top w:val="none" w:sz="0" w:space="0" w:color="auto"/>
        <w:left w:val="none" w:sz="0" w:space="0" w:color="auto"/>
        <w:bottom w:val="none" w:sz="0" w:space="0" w:color="auto"/>
        <w:right w:val="none" w:sz="0" w:space="0" w:color="auto"/>
      </w:divBdr>
    </w:div>
    <w:div w:id="734664028">
      <w:bodyDiv w:val="1"/>
      <w:marLeft w:val="0"/>
      <w:marRight w:val="0"/>
      <w:marTop w:val="0"/>
      <w:marBottom w:val="0"/>
      <w:divBdr>
        <w:top w:val="none" w:sz="0" w:space="0" w:color="auto"/>
        <w:left w:val="none" w:sz="0" w:space="0" w:color="auto"/>
        <w:bottom w:val="none" w:sz="0" w:space="0" w:color="auto"/>
        <w:right w:val="none" w:sz="0" w:space="0" w:color="auto"/>
      </w:divBdr>
    </w:div>
    <w:div w:id="734740210">
      <w:bodyDiv w:val="1"/>
      <w:marLeft w:val="0"/>
      <w:marRight w:val="0"/>
      <w:marTop w:val="0"/>
      <w:marBottom w:val="0"/>
      <w:divBdr>
        <w:top w:val="none" w:sz="0" w:space="0" w:color="auto"/>
        <w:left w:val="none" w:sz="0" w:space="0" w:color="auto"/>
        <w:bottom w:val="none" w:sz="0" w:space="0" w:color="auto"/>
        <w:right w:val="none" w:sz="0" w:space="0" w:color="auto"/>
      </w:divBdr>
    </w:div>
    <w:div w:id="734815265">
      <w:bodyDiv w:val="1"/>
      <w:marLeft w:val="0"/>
      <w:marRight w:val="0"/>
      <w:marTop w:val="0"/>
      <w:marBottom w:val="0"/>
      <w:divBdr>
        <w:top w:val="none" w:sz="0" w:space="0" w:color="auto"/>
        <w:left w:val="none" w:sz="0" w:space="0" w:color="auto"/>
        <w:bottom w:val="none" w:sz="0" w:space="0" w:color="auto"/>
        <w:right w:val="none" w:sz="0" w:space="0" w:color="auto"/>
      </w:divBdr>
    </w:div>
    <w:div w:id="734937189">
      <w:bodyDiv w:val="1"/>
      <w:marLeft w:val="0"/>
      <w:marRight w:val="0"/>
      <w:marTop w:val="0"/>
      <w:marBottom w:val="0"/>
      <w:divBdr>
        <w:top w:val="none" w:sz="0" w:space="0" w:color="auto"/>
        <w:left w:val="none" w:sz="0" w:space="0" w:color="auto"/>
        <w:bottom w:val="none" w:sz="0" w:space="0" w:color="auto"/>
        <w:right w:val="none" w:sz="0" w:space="0" w:color="auto"/>
      </w:divBdr>
    </w:div>
    <w:div w:id="735519525">
      <w:bodyDiv w:val="1"/>
      <w:marLeft w:val="0"/>
      <w:marRight w:val="0"/>
      <w:marTop w:val="0"/>
      <w:marBottom w:val="0"/>
      <w:divBdr>
        <w:top w:val="none" w:sz="0" w:space="0" w:color="auto"/>
        <w:left w:val="none" w:sz="0" w:space="0" w:color="auto"/>
        <w:bottom w:val="none" w:sz="0" w:space="0" w:color="auto"/>
        <w:right w:val="none" w:sz="0" w:space="0" w:color="auto"/>
      </w:divBdr>
    </w:div>
    <w:div w:id="736436217">
      <w:bodyDiv w:val="1"/>
      <w:marLeft w:val="0"/>
      <w:marRight w:val="0"/>
      <w:marTop w:val="0"/>
      <w:marBottom w:val="0"/>
      <w:divBdr>
        <w:top w:val="none" w:sz="0" w:space="0" w:color="auto"/>
        <w:left w:val="none" w:sz="0" w:space="0" w:color="auto"/>
        <w:bottom w:val="none" w:sz="0" w:space="0" w:color="auto"/>
        <w:right w:val="none" w:sz="0" w:space="0" w:color="auto"/>
      </w:divBdr>
    </w:div>
    <w:div w:id="736630076">
      <w:bodyDiv w:val="1"/>
      <w:marLeft w:val="0"/>
      <w:marRight w:val="0"/>
      <w:marTop w:val="0"/>
      <w:marBottom w:val="0"/>
      <w:divBdr>
        <w:top w:val="none" w:sz="0" w:space="0" w:color="auto"/>
        <w:left w:val="none" w:sz="0" w:space="0" w:color="auto"/>
        <w:bottom w:val="none" w:sz="0" w:space="0" w:color="auto"/>
        <w:right w:val="none" w:sz="0" w:space="0" w:color="auto"/>
      </w:divBdr>
    </w:div>
    <w:div w:id="736904268">
      <w:bodyDiv w:val="1"/>
      <w:marLeft w:val="0"/>
      <w:marRight w:val="0"/>
      <w:marTop w:val="0"/>
      <w:marBottom w:val="0"/>
      <w:divBdr>
        <w:top w:val="none" w:sz="0" w:space="0" w:color="auto"/>
        <w:left w:val="none" w:sz="0" w:space="0" w:color="auto"/>
        <w:bottom w:val="none" w:sz="0" w:space="0" w:color="auto"/>
        <w:right w:val="none" w:sz="0" w:space="0" w:color="auto"/>
      </w:divBdr>
    </w:div>
    <w:div w:id="736976044">
      <w:bodyDiv w:val="1"/>
      <w:marLeft w:val="0"/>
      <w:marRight w:val="0"/>
      <w:marTop w:val="0"/>
      <w:marBottom w:val="0"/>
      <w:divBdr>
        <w:top w:val="none" w:sz="0" w:space="0" w:color="auto"/>
        <w:left w:val="none" w:sz="0" w:space="0" w:color="auto"/>
        <w:bottom w:val="none" w:sz="0" w:space="0" w:color="auto"/>
        <w:right w:val="none" w:sz="0" w:space="0" w:color="auto"/>
      </w:divBdr>
    </w:div>
    <w:div w:id="737098211">
      <w:bodyDiv w:val="1"/>
      <w:marLeft w:val="0"/>
      <w:marRight w:val="0"/>
      <w:marTop w:val="0"/>
      <w:marBottom w:val="0"/>
      <w:divBdr>
        <w:top w:val="none" w:sz="0" w:space="0" w:color="auto"/>
        <w:left w:val="none" w:sz="0" w:space="0" w:color="auto"/>
        <w:bottom w:val="none" w:sz="0" w:space="0" w:color="auto"/>
        <w:right w:val="none" w:sz="0" w:space="0" w:color="auto"/>
      </w:divBdr>
    </w:div>
    <w:div w:id="737560687">
      <w:bodyDiv w:val="1"/>
      <w:marLeft w:val="0"/>
      <w:marRight w:val="0"/>
      <w:marTop w:val="0"/>
      <w:marBottom w:val="0"/>
      <w:divBdr>
        <w:top w:val="none" w:sz="0" w:space="0" w:color="auto"/>
        <w:left w:val="none" w:sz="0" w:space="0" w:color="auto"/>
        <w:bottom w:val="none" w:sz="0" w:space="0" w:color="auto"/>
        <w:right w:val="none" w:sz="0" w:space="0" w:color="auto"/>
      </w:divBdr>
    </w:div>
    <w:div w:id="737751159">
      <w:bodyDiv w:val="1"/>
      <w:marLeft w:val="0"/>
      <w:marRight w:val="0"/>
      <w:marTop w:val="0"/>
      <w:marBottom w:val="0"/>
      <w:divBdr>
        <w:top w:val="none" w:sz="0" w:space="0" w:color="auto"/>
        <w:left w:val="none" w:sz="0" w:space="0" w:color="auto"/>
        <w:bottom w:val="none" w:sz="0" w:space="0" w:color="auto"/>
        <w:right w:val="none" w:sz="0" w:space="0" w:color="auto"/>
      </w:divBdr>
    </w:div>
    <w:div w:id="738676812">
      <w:bodyDiv w:val="1"/>
      <w:marLeft w:val="0"/>
      <w:marRight w:val="0"/>
      <w:marTop w:val="0"/>
      <w:marBottom w:val="0"/>
      <w:divBdr>
        <w:top w:val="none" w:sz="0" w:space="0" w:color="auto"/>
        <w:left w:val="none" w:sz="0" w:space="0" w:color="auto"/>
        <w:bottom w:val="none" w:sz="0" w:space="0" w:color="auto"/>
        <w:right w:val="none" w:sz="0" w:space="0" w:color="auto"/>
      </w:divBdr>
    </w:div>
    <w:div w:id="738987261">
      <w:bodyDiv w:val="1"/>
      <w:marLeft w:val="0"/>
      <w:marRight w:val="0"/>
      <w:marTop w:val="0"/>
      <w:marBottom w:val="0"/>
      <w:divBdr>
        <w:top w:val="none" w:sz="0" w:space="0" w:color="auto"/>
        <w:left w:val="none" w:sz="0" w:space="0" w:color="auto"/>
        <w:bottom w:val="none" w:sz="0" w:space="0" w:color="auto"/>
        <w:right w:val="none" w:sz="0" w:space="0" w:color="auto"/>
      </w:divBdr>
    </w:div>
    <w:div w:id="739519501">
      <w:bodyDiv w:val="1"/>
      <w:marLeft w:val="0"/>
      <w:marRight w:val="0"/>
      <w:marTop w:val="0"/>
      <w:marBottom w:val="0"/>
      <w:divBdr>
        <w:top w:val="none" w:sz="0" w:space="0" w:color="auto"/>
        <w:left w:val="none" w:sz="0" w:space="0" w:color="auto"/>
        <w:bottom w:val="none" w:sz="0" w:space="0" w:color="auto"/>
        <w:right w:val="none" w:sz="0" w:space="0" w:color="auto"/>
      </w:divBdr>
    </w:div>
    <w:div w:id="740325728">
      <w:bodyDiv w:val="1"/>
      <w:marLeft w:val="0"/>
      <w:marRight w:val="0"/>
      <w:marTop w:val="0"/>
      <w:marBottom w:val="0"/>
      <w:divBdr>
        <w:top w:val="none" w:sz="0" w:space="0" w:color="auto"/>
        <w:left w:val="none" w:sz="0" w:space="0" w:color="auto"/>
        <w:bottom w:val="none" w:sz="0" w:space="0" w:color="auto"/>
        <w:right w:val="none" w:sz="0" w:space="0" w:color="auto"/>
      </w:divBdr>
    </w:div>
    <w:div w:id="740566710">
      <w:bodyDiv w:val="1"/>
      <w:marLeft w:val="0"/>
      <w:marRight w:val="0"/>
      <w:marTop w:val="0"/>
      <w:marBottom w:val="0"/>
      <w:divBdr>
        <w:top w:val="none" w:sz="0" w:space="0" w:color="auto"/>
        <w:left w:val="none" w:sz="0" w:space="0" w:color="auto"/>
        <w:bottom w:val="none" w:sz="0" w:space="0" w:color="auto"/>
        <w:right w:val="none" w:sz="0" w:space="0" w:color="auto"/>
      </w:divBdr>
    </w:div>
    <w:div w:id="740636246">
      <w:bodyDiv w:val="1"/>
      <w:marLeft w:val="0"/>
      <w:marRight w:val="0"/>
      <w:marTop w:val="0"/>
      <w:marBottom w:val="0"/>
      <w:divBdr>
        <w:top w:val="none" w:sz="0" w:space="0" w:color="auto"/>
        <w:left w:val="none" w:sz="0" w:space="0" w:color="auto"/>
        <w:bottom w:val="none" w:sz="0" w:space="0" w:color="auto"/>
        <w:right w:val="none" w:sz="0" w:space="0" w:color="auto"/>
      </w:divBdr>
    </w:div>
    <w:div w:id="740908156">
      <w:bodyDiv w:val="1"/>
      <w:marLeft w:val="0"/>
      <w:marRight w:val="0"/>
      <w:marTop w:val="0"/>
      <w:marBottom w:val="0"/>
      <w:divBdr>
        <w:top w:val="none" w:sz="0" w:space="0" w:color="auto"/>
        <w:left w:val="none" w:sz="0" w:space="0" w:color="auto"/>
        <w:bottom w:val="none" w:sz="0" w:space="0" w:color="auto"/>
        <w:right w:val="none" w:sz="0" w:space="0" w:color="auto"/>
      </w:divBdr>
    </w:div>
    <w:div w:id="741567186">
      <w:bodyDiv w:val="1"/>
      <w:marLeft w:val="0"/>
      <w:marRight w:val="0"/>
      <w:marTop w:val="0"/>
      <w:marBottom w:val="0"/>
      <w:divBdr>
        <w:top w:val="none" w:sz="0" w:space="0" w:color="auto"/>
        <w:left w:val="none" w:sz="0" w:space="0" w:color="auto"/>
        <w:bottom w:val="none" w:sz="0" w:space="0" w:color="auto"/>
        <w:right w:val="none" w:sz="0" w:space="0" w:color="auto"/>
      </w:divBdr>
    </w:div>
    <w:div w:id="742138795">
      <w:bodyDiv w:val="1"/>
      <w:marLeft w:val="0"/>
      <w:marRight w:val="0"/>
      <w:marTop w:val="0"/>
      <w:marBottom w:val="0"/>
      <w:divBdr>
        <w:top w:val="none" w:sz="0" w:space="0" w:color="auto"/>
        <w:left w:val="none" w:sz="0" w:space="0" w:color="auto"/>
        <w:bottom w:val="none" w:sz="0" w:space="0" w:color="auto"/>
        <w:right w:val="none" w:sz="0" w:space="0" w:color="auto"/>
      </w:divBdr>
    </w:div>
    <w:div w:id="742293368">
      <w:bodyDiv w:val="1"/>
      <w:marLeft w:val="0"/>
      <w:marRight w:val="0"/>
      <w:marTop w:val="0"/>
      <w:marBottom w:val="0"/>
      <w:divBdr>
        <w:top w:val="none" w:sz="0" w:space="0" w:color="auto"/>
        <w:left w:val="none" w:sz="0" w:space="0" w:color="auto"/>
        <w:bottom w:val="none" w:sz="0" w:space="0" w:color="auto"/>
        <w:right w:val="none" w:sz="0" w:space="0" w:color="auto"/>
      </w:divBdr>
    </w:div>
    <w:div w:id="742727588">
      <w:bodyDiv w:val="1"/>
      <w:marLeft w:val="0"/>
      <w:marRight w:val="0"/>
      <w:marTop w:val="0"/>
      <w:marBottom w:val="0"/>
      <w:divBdr>
        <w:top w:val="none" w:sz="0" w:space="0" w:color="auto"/>
        <w:left w:val="none" w:sz="0" w:space="0" w:color="auto"/>
        <w:bottom w:val="none" w:sz="0" w:space="0" w:color="auto"/>
        <w:right w:val="none" w:sz="0" w:space="0" w:color="auto"/>
      </w:divBdr>
    </w:div>
    <w:div w:id="743264128">
      <w:bodyDiv w:val="1"/>
      <w:marLeft w:val="0"/>
      <w:marRight w:val="0"/>
      <w:marTop w:val="0"/>
      <w:marBottom w:val="0"/>
      <w:divBdr>
        <w:top w:val="none" w:sz="0" w:space="0" w:color="auto"/>
        <w:left w:val="none" w:sz="0" w:space="0" w:color="auto"/>
        <w:bottom w:val="none" w:sz="0" w:space="0" w:color="auto"/>
        <w:right w:val="none" w:sz="0" w:space="0" w:color="auto"/>
      </w:divBdr>
    </w:div>
    <w:div w:id="743918771">
      <w:bodyDiv w:val="1"/>
      <w:marLeft w:val="0"/>
      <w:marRight w:val="0"/>
      <w:marTop w:val="0"/>
      <w:marBottom w:val="0"/>
      <w:divBdr>
        <w:top w:val="none" w:sz="0" w:space="0" w:color="auto"/>
        <w:left w:val="none" w:sz="0" w:space="0" w:color="auto"/>
        <w:bottom w:val="none" w:sz="0" w:space="0" w:color="auto"/>
        <w:right w:val="none" w:sz="0" w:space="0" w:color="auto"/>
      </w:divBdr>
    </w:div>
    <w:div w:id="744761860">
      <w:bodyDiv w:val="1"/>
      <w:marLeft w:val="0"/>
      <w:marRight w:val="0"/>
      <w:marTop w:val="0"/>
      <w:marBottom w:val="0"/>
      <w:divBdr>
        <w:top w:val="none" w:sz="0" w:space="0" w:color="auto"/>
        <w:left w:val="none" w:sz="0" w:space="0" w:color="auto"/>
        <w:bottom w:val="none" w:sz="0" w:space="0" w:color="auto"/>
        <w:right w:val="none" w:sz="0" w:space="0" w:color="auto"/>
      </w:divBdr>
    </w:div>
    <w:div w:id="745029164">
      <w:bodyDiv w:val="1"/>
      <w:marLeft w:val="0"/>
      <w:marRight w:val="0"/>
      <w:marTop w:val="0"/>
      <w:marBottom w:val="0"/>
      <w:divBdr>
        <w:top w:val="none" w:sz="0" w:space="0" w:color="auto"/>
        <w:left w:val="none" w:sz="0" w:space="0" w:color="auto"/>
        <w:bottom w:val="none" w:sz="0" w:space="0" w:color="auto"/>
        <w:right w:val="none" w:sz="0" w:space="0" w:color="auto"/>
      </w:divBdr>
    </w:div>
    <w:div w:id="745613115">
      <w:bodyDiv w:val="1"/>
      <w:marLeft w:val="0"/>
      <w:marRight w:val="0"/>
      <w:marTop w:val="0"/>
      <w:marBottom w:val="0"/>
      <w:divBdr>
        <w:top w:val="none" w:sz="0" w:space="0" w:color="auto"/>
        <w:left w:val="none" w:sz="0" w:space="0" w:color="auto"/>
        <w:bottom w:val="none" w:sz="0" w:space="0" w:color="auto"/>
        <w:right w:val="none" w:sz="0" w:space="0" w:color="auto"/>
      </w:divBdr>
    </w:div>
    <w:div w:id="745880025">
      <w:bodyDiv w:val="1"/>
      <w:marLeft w:val="0"/>
      <w:marRight w:val="0"/>
      <w:marTop w:val="0"/>
      <w:marBottom w:val="0"/>
      <w:divBdr>
        <w:top w:val="none" w:sz="0" w:space="0" w:color="auto"/>
        <w:left w:val="none" w:sz="0" w:space="0" w:color="auto"/>
        <w:bottom w:val="none" w:sz="0" w:space="0" w:color="auto"/>
        <w:right w:val="none" w:sz="0" w:space="0" w:color="auto"/>
      </w:divBdr>
    </w:div>
    <w:div w:id="747114871">
      <w:bodyDiv w:val="1"/>
      <w:marLeft w:val="0"/>
      <w:marRight w:val="0"/>
      <w:marTop w:val="0"/>
      <w:marBottom w:val="0"/>
      <w:divBdr>
        <w:top w:val="none" w:sz="0" w:space="0" w:color="auto"/>
        <w:left w:val="none" w:sz="0" w:space="0" w:color="auto"/>
        <w:bottom w:val="none" w:sz="0" w:space="0" w:color="auto"/>
        <w:right w:val="none" w:sz="0" w:space="0" w:color="auto"/>
      </w:divBdr>
    </w:div>
    <w:div w:id="747193564">
      <w:bodyDiv w:val="1"/>
      <w:marLeft w:val="0"/>
      <w:marRight w:val="0"/>
      <w:marTop w:val="0"/>
      <w:marBottom w:val="0"/>
      <w:divBdr>
        <w:top w:val="none" w:sz="0" w:space="0" w:color="auto"/>
        <w:left w:val="none" w:sz="0" w:space="0" w:color="auto"/>
        <w:bottom w:val="none" w:sz="0" w:space="0" w:color="auto"/>
        <w:right w:val="none" w:sz="0" w:space="0" w:color="auto"/>
      </w:divBdr>
    </w:div>
    <w:div w:id="747269792">
      <w:bodyDiv w:val="1"/>
      <w:marLeft w:val="0"/>
      <w:marRight w:val="0"/>
      <w:marTop w:val="0"/>
      <w:marBottom w:val="0"/>
      <w:divBdr>
        <w:top w:val="none" w:sz="0" w:space="0" w:color="auto"/>
        <w:left w:val="none" w:sz="0" w:space="0" w:color="auto"/>
        <w:bottom w:val="none" w:sz="0" w:space="0" w:color="auto"/>
        <w:right w:val="none" w:sz="0" w:space="0" w:color="auto"/>
      </w:divBdr>
    </w:div>
    <w:div w:id="748039815">
      <w:bodyDiv w:val="1"/>
      <w:marLeft w:val="0"/>
      <w:marRight w:val="0"/>
      <w:marTop w:val="0"/>
      <w:marBottom w:val="0"/>
      <w:divBdr>
        <w:top w:val="none" w:sz="0" w:space="0" w:color="auto"/>
        <w:left w:val="none" w:sz="0" w:space="0" w:color="auto"/>
        <w:bottom w:val="none" w:sz="0" w:space="0" w:color="auto"/>
        <w:right w:val="none" w:sz="0" w:space="0" w:color="auto"/>
      </w:divBdr>
    </w:div>
    <w:div w:id="748114158">
      <w:bodyDiv w:val="1"/>
      <w:marLeft w:val="0"/>
      <w:marRight w:val="0"/>
      <w:marTop w:val="0"/>
      <w:marBottom w:val="0"/>
      <w:divBdr>
        <w:top w:val="none" w:sz="0" w:space="0" w:color="auto"/>
        <w:left w:val="none" w:sz="0" w:space="0" w:color="auto"/>
        <w:bottom w:val="none" w:sz="0" w:space="0" w:color="auto"/>
        <w:right w:val="none" w:sz="0" w:space="0" w:color="auto"/>
      </w:divBdr>
    </w:div>
    <w:div w:id="748305782">
      <w:bodyDiv w:val="1"/>
      <w:marLeft w:val="0"/>
      <w:marRight w:val="0"/>
      <w:marTop w:val="0"/>
      <w:marBottom w:val="0"/>
      <w:divBdr>
        <w:top w:val="none" w:sz="0" w:space="0" w:color="auto"/>
        <w:left w:val="none" w:sz="0" w:space="0" w:color="auto"/>
        <w:bottom w:val="none" w:sz="0" w:space="0" w:color="auto"/>
        <w:right w:val="none" w:sz="0" w:space="0" w:color="auto"/>
      </w:divBdr>
    </w:div>
    <w:div w:id="748964846">
      <w:bodyDiv w:val="1"/>
      <w:marLeft w:val="0"/>
      <w:marRight w:val="0"/>
      <w:marTop w:val="0"/>
      <w:marBottom w:val="0"/>
      <w:divBdr>
        <w:top w:val="none" w:sz="0" w:space="0" w:color="auto"/>
        <w:left w:val="none" w:sz="0" w:space="0" w:color="auto"/>
        <w:bottom w:val="none" w:sz="0" w:space="0" w:color="auto"/>
        <w:right w:val="none" w:sz="0" w:space="0" w:color="auto"/>
      </w:divBdr>
    </w:div>
    <w:div w:id="750082491">
      <w:bodyDiv w:val="1"/>
      <w:marLeft w:val="0"/>
      <w:marRight w:val="0"/>
      <w:marTop w:val="0"/>
      <w:marBottom w:val="0"/>
      <w:divBdr>
        <w:top w:val="none" w:sz="0" w:space="0" w:color="auto"/>
        <w:left w:val="none" w:sz="0" w:space="0" w:color="auto"/>
        <w:bottom w:val="none" w:sz="0" w:space="0" w:color="auto"/>
        <w:right w:val="none" w:sz="0" w:space="0" w:color="auto"/>
      </w:divBdr>
    </w:div>
    <w:div w:id="750468331">
      <w:bodyDiv w:val="1"/>
      <w:marLeft w:val="0"/>
      <w:marRight w:val="0"/>
      <w:marTop w:val="0"/>
      <w:marBottom w:val="0"/>
      <w:divBdr>
        <w:top w:val="none" w:sz="0" w:space="0" w:color="auto"/>
        <w:left w:val="none" w:sz="0" w:space="0" w:color="auto"/>
        <w:bottom w:val="none" w:sz="0" w:space="0" w:color="auto"/>
        <w:right w:val="none" w:sz="0" w:space="0" w:color="auto"/>
      </w:divBdr>
    </w:div>
    <w:div w:id="750588009">
      <w:bodyDiv w:val="1"/>
      <w:marLeft w:val="0"/>
      <w:marRight w:val="0"/>
      <w:marTop w:val="0"/>
      <w:marBottom w:val="0"/>
      <w:divBdr>
        <w:top w:val="none" w:sz="0" w:space="0" w:color="auto"/>
        <w:left w:val="none" w:sz="0" w:space="0" w:color="auto"/>
        <w:bottom w:val="none" w:sz="0" w:space="0" w:color="auto"/>
        <w:right w:val="none" w:sz="0" w:space="0" w:color="auto"/>
      </w:divBdr>
    </w:div>
    <w:div w:id="751506227">
      <w:bodyDiv w:val="1"/>
      <w:marLeft w:val="0"/>
      <w:marRight w:val="0"/>
      <w:marTop w:val="0"/>
      <w:marBottom w:val="0"/>
      <w:divBdr>
        <w:top w:val="none" w:sz="0" w:space="0" w:color="auto"/>
        <w:left w:val="none" w:sz="0" w:space="0" w:color="auto"/>
        <w:bottom w:val="none" w:sz="0" w:space="0" w:color="auto"/>
        <w:right w:val="none" w:sz="0" w:space="0" w:color="auto"/>
      </w:divBdr>
    </w:div>
    <w:div w:id="752700610">
      <w:bodyDiv w:val="1"/>
      <w:marLeft w:val="0"/>
      <w:marRight w:val="0"/>
      <w:marTop w:val="0"/>
      <w:marBottom w:val="0"/>
      <w:divBdr>
        <w:top w:val="none" w:sz="0" w:space="0" w:color="auto"/>
        <w:left w:val="none" w:sz="0" w:space="0" w:color="auto"/>
        <w:bottom w:val="none" w:sz="0" w:space="0" w:color="auto"/>
        <w:right w:val="none" w:sz="0" w:space="0" w:color="auto"/>
      </w:divBdr>
    </w:div>
    <w:div w:id="753865878">
      <w:bodyDiv w:val="1"/>
      <w:marLeft w:val="0"/>
      <w:marRight w:val="0"/>
      <w:marTop w:val="0"/>
      <w:marBottom w:val="0"/>
      <w:divBdr>
        <w:top w:val="none" w:sz="0" w:space="0" w:color="auto"/>
        <w:left w:val="none" w:sz="0" w:space="0" w:color="auto"/>
        <w:bottom w:val="none" w:sz="0" w:space="0" w:color="auto"/>
        <w:right w:val="none" w:sz="0" w:space="0" w:color="auto"/>
      </w:divBdr>
    </w:div>
    <w:div w:id="754278314">
      <w:bodyDiv w:val="1"/>
      <w:marLeft w:val="0"/>
      <w:marRight w:val="0"/>
      <w:marTop w:val="0"/>
      <w:marBottom w:val="0"/>
      <w:divBdr>
        <w:top w:val="none" w:sz="0" w:space="0" w:color="auto"/>
        <w:left w:val="none" w:sz="0" w:space="0" w:color="auto"/>
        <w:bottom w:val="none" w:sz="0" w:space="0" w:color="auto"/>
        <w:right w:val="none" w:sz="0" w:space="0" w:color="auto"/>
      </w:divBdr>
    </w:div>
    <w:div w:id="754975691">
      <w:bodyDiv w:val="1"/>
      <w:marLeft w:val="0"/>
      <w:marRight w:val="0"/>
      <w:marTop w:val="0"/>
      <w:marBottom w:val="0"/>
      <w:divBdr>
        <w:top w:val="none" w:sz="0" w:space="0" w:color="auto"/>
        <w:left w:val="none" w:sz="0" w:space="0" w:color="auto"/>
        <w:bottom w:val="none" w:sz="0" w:space="0" w:color="auto"/>
        <w:right w:val="none" w:sz="0" w:space="0" w:color="auto"/>
      </w:divBdr>
    </w:div>
    <w:div w:id="754979679">
      <w:bodyDiv w:val="1"/>
      <w:marLeft w:val="0"/>
      <w:marRight w:val="0"/>
      <w:marTop w:val="0"/>
      <w:marBottom w:val="0"/>
      <w:divBdr>
        <w:top w:val="none" w:sz="0" w:space="0" w:color="auto"/>
        <w:left w:val="none" w:sz="0" w:space="0" w:color="auto"/>
        <w:bottom w:val="none" w:sz="0" w:space="0" w:color="auto"/>
        <w:right w:val="none" w:sz="0" w:space="0" w:color="auto"/>
      </w:divBdr>
    </w:div>
    <w:div w:id="755133458">
      <w:bodyDiv w:val="1"/>
      <w:marLeft w:val="0"/>
      <w:marRight w:val="0"/>
      <w:marTop w:val="0"/>
      <w:marBottom w:val="0"/>
      <w:divBdr>
        <w:top w:val="none" w:sz="0" w:space="0" w:color="auto"/>
        <w:left w:val="none" w:sz="0" w:space="0" w:color="auto"/>
        <w:bottom w:val="none" w:sz="0" w:space="0" w:color="auto"/>
        <w:right w:val="none" w:sz="0" w:space="0" w:color="auto"/>
      </w:divBdr>
    </w:div>
    <w:div w:id="755400185">
      <w:bodyDiv w:val="1"/>
      <w:marLeft w:val="0"/>
      <w:marRight w:val="0"/>
      <w:marTop w:val="0"/>
      <w:marBottom w:val="0"/>
      <w:divBdr>
        <w:top w:val="none" w:sz="0" w:space="0" w:color="auto"/>
        <w:left w:val="none" w:sz="0" w:space="0" w:color="auto"/>
        <w:bottom w:val="none" w:sz="0" w:space="0" w:color="auto"/>
        <w:right w:val="none" w:sz="0" w:space="0" w:color="auto"/>
      </w:divBdr>
    </w:div>
    <w:div w:id="756631147">
      <w:bodyDiv w:val="1"/>
      <w:marLeft w:val="0"/>
      <w:marRight w:val="0"/>
      <w:marTop w:val="0"/>
      <w:marBottom w:val="0"/>
      <w:divBdr>
        <w:top w:val="none" w:sz="0" w:space="0" w:color="auto"/>
        <w:left w:val="none" w:sz="0" w:space="0" w:color="auto"/>
        <w:bottom w:val="none" w:sz="0" w:space="0" w:color="auto"/>
        <w:right w:val="none" w:sz="0" w:space="0" w:color="auto"/>
      </w:divBdr>
    </w:div>
    <w:div w:id="757212913">
      <w:bodyDiv w:val="1"/>
      <w:marLeft w:val="0"/>
      <w:marRight w:val="0"/>
      <w:marTop w:val="0"/>
      <w:marBottom w:val="0"/>
      <w:divBdr>
        <w:top w:val="none" w:sz="0" w:space="0" w:color="auto"/>
        <w:left w:val="none" w:sz="0" w:space="0" w:color="auto"/>
        <w:bottom w:val="none" w:sz="0" w:space="0" w:color="auto"/>
        <w:right w:val="none" w:sz="0" w:space="0" w:color="auto"/>
      </w:divBdr>
    </w:div>
    <w:div w:id="757365225">
      <w:bodyDiv w:val="1"/>
      <w:marLeft w:val="0"/>
      <w:marRight w:val="0"/>
      <w:marTop w:val="0"/>
      <w:marBottom w:val="0"/>
      <w:divBdr>
        <w:top w:val="none" w:sz="0" w:space="0" w:color="auto"/>
        <w:left w:val="none" w:sz="0" w:space="0" w:color="auto"/>
        <w:bottom w:val="none" w:sz="0" w:space="0" w:color="auto"/>
        <w:right w:val="none" w:sz="0" w:space="0" w:color="auto"/>
      </w:divBdr>
    </w:div>
    <w:div w:id="757406366">
      <w:bodyDiv w:val="1"/>
      <w:marLeft w:val="0"/>
      <w:marRight w:val="0"/>
      <w:marTop w:val="0"/>
      <w:marBottom w:val="0"/>
      <w:divBdr>
        <w:top w:val="none" w:sz="0" w:space="0" w:color="auto"/>
        <w:left w:val="none" w:sz="0" w:space="0" w:color="auto"/>
        <w:bottom w:val="none" w:sz="0" w:space="0" w:color="auto"/>
        <w:right w:val="none" w:sz="0" w:space="0" w:color="auto"/>
      </w:divBdr>
    </w:div>
    <w:div w:id="757485687">
      <w:bodyDiv w:val="1"/>
      <w:marLeft w:val="0"/>
      <w:marRight w:val="0"/>
      <w:marTop w:val="0"/>
      <w:marBottom w:val="0"/>
      <w:divBdr>
        <w:top w:val="none" w:sz="0" w:space="0" w:color="auto"/>
        <w:left w:val="none" w:sz="0" w:space="0" w:color="auto"/>
        <w:bottom w:val="none" w:sz="0" w:space="0" w:color="auto"/>
        <w:right w:val="none" w:sz="0" w:space="0" w:color="auto"/>
      </w:divBdr>
    </w:div>
    <w:div w:id="757949714">
      <w:bodyDiv w:val="1"/>
      <w:marLeft w:val="0"/>
      <w:marRight w:val="0"/>
      <w:marTop w:val="0"/>
      <w:marBottom w:val="0"/>
      <w:divBdr>
        <w:top w:val="none" w:sz="0" w:space="0" w:color="auto"/>
        <w:left w:val="none" w:sz="0" w:space="0" w:color="auto"/>
        <w:bottom w:val="none" w:sz="0" w:space="0" w:color="auto"/>
        <w:right w:val="none" w:sz="0" w:space="0" w:color="auto"/>
      </w:divBdr>
    </w:div>
    <w:div w:id="758210549">
      <w:bodyDiv w:val="1"/>
      <w:marLeft w:val="0"/>
      <w:marRight w:val="0"/>
      <w:marTop w:val="0"/>
      <w:marBottom w:val="0"/>
      <w:divBdr>
        <w:top w:val="none" w:sz="0" w:space="0" w:color="auto"/>
        <w:left w:val="none" w:sz="0" w:space="0" w:color="auto"/>
        <w:bottom w:val="none" w:sz="0" w:space="0" w:color="auto"/>
        <w:right w:val="none" w:sz="0" w:space="0" w:color="auto"/>
      </w:divBdr>
    </w:div>
    <w:div w:id="758255778">
      <w:bodyDiv w:val="1"/>
      <w:marLeft w:val="0"/>
      <w:marRight w:val="0"/>
      <w:marTop w:val="0"/>
      <w:marBottom w:val="0"/>
      <w:divBdr>
        <w:top w:val="none" w:sz="0" w:space="0" w:color="auto"/>
        <w:left w:val="none" w:sz="0" w:space="0" w:color="auto"/>
        <w:bottom w:val="none" w:sz="0" w:space="0" w:color="auto"/>
        <w:right w:val="none" w:sz="0" w:space="0" w:color="auto"/>
      </w:divBdr>
    </w:div>
    <w:div w:id="758259389">
      <w:bodyDiv w:val="1"/>
      <w:marLeft w:val="0"/>
      <w:marRight w:val="0"/>
      <w:marTop w:val="0"/>
      <w:marBottom w:val="0"/>
      <w:divBdr>
        <w:top w:val="none" w:sz="0" w:space="0" w:color="auto"/>
        <w:left w:val="none" w:sz="0" w:space="0" w:color="auto"/>
        <w:bottom w:val="none" w:sz="0" w:space="0" w:color="auto"/>
        <w:right w:val="none" w:sz="0" w:space="0" w:color="auto"/>
      </w:divBdr>
    </w:div>
    <w:div w:id="758329346">
      <w:bodyDiv w:val="1"/>
      <w:marLeft w:val="0"/>
      <w:marRight w:val="0"/>
      <w:marTop w:val="0"/>
      <w:marBottom w:val="0"/>
      <w:divBdr>
        <w:top w:val="none" w:sz="0" w:space="0" w:color="auto"/>
        <w:left w:val="none" w:sz="0" w:space="0" w:color="auto"/>
        <w:bottom w:val="none" w:sz="0" w:space="0" w:color="auto"/>
        <w:right w:val="none" w:sz="0" w:space="0" w:color="auto"/>
      </w:divBdr>
    </w:div>
    <w:div w:id="758797031">
      <w:bodyDiv w:val="1"/>
      <w:marLeft w:val="0"/>
      <w:marRight w:val="0"/>
      <w:marTop w:val="0"/>
      <w:marBottom w:val="0"/>
      <w:divBdr>
        <w:top w:val="none" w:sz="0" w:space="0" w:color="auto"/>
        <w:left w:val="none" w:sz="0" w:space="0" w:color="auto"/>
        <w:bottom w:val="none" w:sz="0" w:space="0" w:color="auto"/>
        <w:right w:val="none" w:sz="0" w:space="0" w:color="auto"/>
      </w:divBdr>
    </w:div>
    <w:div w:id="759255623">
      <w:bodyDiv w:val="1"/>
      <w:marLeft w:val="0"/>
      <w:marRight w:val="0"/>
      <w:marTop w:val="0"/>
      <w:marBottom w:val="0"/>
      <w:divBdr>
        <w:top w:val="none" w:sz="0" w:space="0" w:color="auto"/>
        <w:left w:val="none" w:sz="0" w:space="0" w:color="auto"/>
        <w:bottom w:val="none" w:sz="0" w:space="0" w:color="auto"/>
        <w:right w:val="none" w:sz="0" w:space="0" w:color="auto"/>
      </w:divBdr>
    </w:div>
    <w:div w:id="760839194">
      <w:bodyDiv w:val="1"/>
      <w:marLeft w:val="0"/>
      <w:marRight w:val="0"/>
      <w:marTop w:val="0"/>
      <w:marBottom w:val="0"/>
      <w:divBdr>
        <w:top w:val="none" w:sz="0" w:space="0" w:color="auto"/>
        <w:left w:val="none" w:sz="0" w:space="0" w:color="auto"/>
        <w:bottom w:val="none" w:sz="0" w:space="0" w:color="auto"/>
        <w:right w:val="none" w:sz="0" w:space="0" w:color="auto"/>
      </w:divBdr>
    </w:div>
    <w:div w:id="761101520">
      <w:bodyDiv w:val="1"/>
      <w:marLeft w:val="0"/>
      <w:marRight w:val="0"/>
      <w:marTop w:val="0"/>
      <w:marBottom w:val="0"/>
      <w:divBdr>
        <w:top w:val="none" w:sz="0" w:space="0" w:color="auto"/>
        <w:left w:val="none" w:sz="0" w:space="0" w:color="auto"/>
        <w:bottom w:val="none" w:sz="0" w:space="0" w:color="auto"/>
        <w:right w:val="none" w:sz="0" w:space="0" w:color="auto"/>
      </w:divBdr>
    </w:div>
    <w:div w:id="763384892">
      <w:bodyDiv w:val="1"/>
      <w:marLeft w:val="0"/>
      <w:marRight w:val="0"/>
      <w:marTop w:val="0"/>
      <w:marBottom w:val="0"/>
      <w:divBdr>
        <w:top w:val="none" w:sz="0" w:space="0" w:color="auto"/>
        <w:left w:val="none" w:sz="0" w:space="0" w:color="auto"/>
        <w:bottom w:val="none" w:sz="0" w:space="0" w:color="auto"/>
        <w:right w:val="none" w:sz="0" w:space="0" w:color="auto"/>
      </w:divBdr>
    </w:div>
    <w:div w:id="763527142">
      <w:bodyDiv w:val="1"/>
      <w:marLeft w:val="0"/>
      <w:marRight w:val="0"/>
      <w:marTop w:val="0"/>
      <w:marBottom w:val="0"/>
      <w:divBdr>
        <w:top w:val="none" w:sz="0" w:space="0" w:color="auto"/>
        <w:left w:val="none" w:sz="0" w:space="0" w:color="auto"/>
        <w:bottom w:val="none" w:sz="0" w:space="0" w:color="auto"/>
        <w:right w:val="none" w:sz="0" w:space="0" w:color="auto"/>
      </w:divBdr>
    </w:div>
    <w:div w:id="763570721">
      <w:bodyDiv w:val="1"/>
      <w:marLeft w:val="0"/>
      <w:marRight w:val="0"/>
      <w:marTop w:val="0"/>
      <w:marBottom w:val="0"/>
      <w:divBdr>
        <w:top w:val="none" w:sz="0" w:space="0" w:color="auto"/>
        <w:left w:val="none" w:sz="0" w:space="0" w:color="auto"/>
        <w:bottom w:val="none" w:sz="0" w:space="0" w:color="auto"/>
        <w:right w:val="none" w:sz="0" w:space="0" w:color="auto"/>
      </w:divBdr>
    </w:div>
    <w:div w:id="764230800">
      <w:bodyDiv w:val="1"/>
      <w:marLeft w:val="0"/>
      <w:marRight w:val="0"/>
      <w:marTop w:val="0"/>
      <w:marBottom w:val="0"/>
      <w:divBdr>
        <w:top w:val="none" w:sz="0" w:space="0" w:color="auto"/>
        <w:left w:val="none" w:sz="0" w:space="0" w:color="auto"/>
        <w:bottom w:val="none" w:sz="0" w:space="0" w:color="auto"/>
        <w:right w:val="none" w:sz="0" w:space="0" w:color="auto"/>
      </w:divBdr>
    </w:div>
    <w:div w:id="764493613">
      <w:bodyDiv w:val="1"/>
      <w:marLeft w:val="0"/>
      <w:marRight w:val="0"/>
      <w:marTop w:val="0"/>
      <w:marBottom w:val="0"/>
      <w:divBdr>
        <w:top w:val="none" w:sz="0" w:space="0" w:color="auto"/>
        <w:left w:val="none" w:sz="0" w:space="0" w:color="auto"/>
        <w:bottom w:val="none" w:sz="0" w:space="0" w:color="auto"/>
        <w:right w:val="none" w:sz="0" w:space="0" w:color="auto"/>
      </w:divBdr>
    </w:div>
    <w:div w:id="765154776">
      <w:bodyDiv w:val="1"/>
      <w:marLeft w:val="0"/>
      <w:marRight w:val="0"/>
      <w:marTop w:val="0"/>
      <w:marBottom w:val="0"/>
      <w:divBdr>
        <w:top w:val="none" w:sz="0" w:space="0" w:color="auto"/>
        <w:left w:val="none" w:sz="0" w:space="0" w:color="auto"/>
        <w:bottom w:val="none" w:sz="0" w:space="0" w:color="auto"/>
        <w:right w:val="none" w:sz="0" w:space="0" w:color="auto"/>
      </w:divBdr>
    </w:div>
    <w:div w:id="765535948">
      <w:bodyDiv w:val="1"/>
      <w:marLeft w:val="0"/>
      <w:marRight w:val="0"/>
      <w:marTop w:val="0"/>
      <w:marBottom w:val="0"/>
      <w:divBdr>
        <w:top w:val="none" w:sz="0" w:space="0" w:color="auto"/>
        <w:left w:val="none" w:sz="0" w:space="0" w:color="auto"/>
        <w:bottom w:val="none" w:sz="0" w:space="0" w:color="auto"/>
        <w:right w:val="none" w:sz="0" w:space="0" w:color="auto"/>
      </w:divBdr>
    </w:div>
    <w:div w:id="765928107">
      <w:bodyDiv w:val="1"/>
      <w:marLeft w:val="0"/>
      <w:marRight w:val="0"/>
      <w:marTop w:val="0"/>
      <w:marBottom w:val="0"/>
      <w:divBdr>
        <w:top w:val="none" w:sz="0" w:space="0" w:color="auto"/>
        <w:left w:val="none" w:sz="0" w:space="0" w:color="auto"/>
        <w:bottom w:val="none" w:sz="0" w:space="0" w:color="auto"/>
        <w:right w:val="none" w:sz="0" w:space="0" w:color="auto"/>
      </w:divBdr>
    </w:div>
    <w:div w:id="766269029">
      <w:bodyDiv w:val="1"/>
      <w:marLeft w:val="0"/>
      <w:marRight w:val="0"/>
      <w:marTop w:val="0"/>
      <w:marBottom w:val="0"/>
      <w:divBdr>
        <w:top w:val="none" w:sz="0" w:space="0" w:color="auto"/>
        <w:left w:val="none" w:sz="0" w:space="0" w:color="auto"/>
        <w:bottom w:val="none" w:sz="0" w:space="0" w:color="auto"/>
        <w:right w:val="none" w:sz="0" w:space="0" w:color="auto"/>
      </w:divBdr>
    </w:div>
    <w:div w:id="766654157">
      <w:bodyDiv w:val="1"/>
      <w:marLeft w:val="0"/>
      <w:marRight w:val="0"/>
      <w:marTop w:val="0"/>
      <w:marBottom w:val="0"/>
      <w:divBdr>
        <w:top w:val="none" w:sz="0" w:space="0" w:color="auto"/>
        <w:left w:val="none" w:sz="0" w:space="0" w:color="auto"/>
        <w:bottom w:val="none" w:sz="0" w:space="0" w:color="auto"/>
        <w:right w:val="none" w:sz="0" w:space="0" w:color="auto"/>
      </w:divBdr>
    </w:div>
    <w:div w:id="766656528">
      <w:bodyDiv w:val="1"/>
      <w:marLeft w:val="0"/>
      <w:marRight w:val="0"/>
      <w:marTop w:val="0"/>
      <w:marBottom w:val="0"/>
      <w:divBdr>
        <w:top w:val="none" w:sz="0" w:space="0" w:color="auto"/>
        <w:left w:val="none" w:sz="0" w:space="0" w:color="auto"/>
        <w:bottom w:val="none" w:sz="0" w:space="0" w:color="auto"/>
        <w:right w:val="none" w:sz="0" w:space="0" w:color="auto"/>
      </w:divBdr>
    </w:div>
    <w:div w:id="767190873">
      <w:bodyDiv w:val="1"/>
      <w:marLeft w:val="0"/>
      <w:marRight w:val="0"/>
      <w:marTop w:val="0"/>
      <w:marBottom w:val="0"/>
      <w:divBdr>
        <w:top w:val="none" w:sz="0" w:space="0" w:color="auto"/>
        <w:left w:val="none" w:sz="0" w:space="0" w:color="auto"/>
        <w:bottom w:val="none" w:sz="0" w:space="0" w:color="auto"/>
        <w:right w:val="none" w:sz="0" w:space="0" w:color="auto"/>
      </w:divBdr>
    </w:div>
    <w:div w:id="767699970">
      <w:bodyDiv w:val="1"/>
      <w:marLeft w:val="0"/>
      <w:marRight w:val="0"/>
      <w:marTop w:val="0"/>
      <w:marBottom w:val="0"/>
      <w:divBdr>
        <w:top w:val="none" w:sz="0" w:space="0" w:color="auto"/>
        <w:left w:val="none" w:sz="0" w:space="0" w:color="auto"/>
        <w:bottom w:val="none" w:sz="0" w:space="0" w:color="auto"/>
        <w:right w:val="none" w:sz="0" w:space="0" w:color="auto"/>
      </w:divBdr>
    </w:div>
    <w:div w:id="768817302">
      <w:bodyDiv w:val="1"/>
      <w:marLeft w:val="0"/>
      <w:marRight w:val="0"/>
      <w:marTop w:val="0"/>
      <w:marBottom w:val="0"/>
      <w:divBdr>
        <w:top w:val="none" w:sz="0" w:space="0" w:color="auto"/>
        <w:left w:val="none" w:sz="0" w:space="0" w:color="auto"/>
        <w:bottom w:val="none" w:sz="0" w:space="0" w:color="auto"/>
        <w:right w:val="none" w:sz="0" w:space="0" w:color="auto"/>
      </w:divBdr>
    </w:div>
    <w:div w:id="770005969">
      <w:bodyDiv w:val="1"/>
      <w:marLeft w:val="0"/>
      <w:marRight w:val="0"/>
      <w:marTop w:val="0"/>
      <w:marBottom w:val="0"/>
      <w:divBdr>
        <w:top w:val="none" w:sz="0" w:space="0" w:color="auto"/>
        <w:left w:val="none" w:sz="0" w:space="0" w:color="auto"/>
        <w:bottom w:val="none" w:sz="0" w:space="0" w:color="auto"/>
        <w:right w:val="none" w:sz="0" w:space="0" w:color="auto"/>
      </w:divBdr>
    </w:div>
    <w:div w:id="770930567">
      <w:bodyDiv w:val="1"/>
      <w:marLeft w:val="0"/>
      <w:marRight w:val="0"/>
      <w:marTop w:val="0"/>
      <w:marBottom w:val="0"/>
      <w:divBdr>
        <w:top w:val="none" w:sz="0" w:space="0" w:color="auto"/>
        <w:left w:val="none" w:sz="0" w:space="0" w:color="auto"/>
        <w:bottom w:val="none" w:sz="0" w:space="0" w:color="auto"/>
        <w:right w:val="none" w:sz="0" w:space="0" w:color="auto"/>
      </w:divBdr>
    </w:div>
    <w:div w:id="771051801">
      <w:bodyDiv w:val="1"/>
      <w:marLeft w:val="0"/>
      <w:marRight w:val="0"/>
      <w:marTop w:val="0"/>
      <w:marBottom w:val="0"/>
      <w:divBdr>
        <w:top w:val="none" w:sz="0" w:space="0" w:color="auto"/>
        <w:left w:val="none" w:sz="0" w:space="0" w:color="auto"/>
        <w:bottom w:val="none" w:sz="0" w:space="0" w:color="auto"/>
        <w:right w:val="none" w:sz="0" w:space="0" w:color="auto"/>
      </w:divBdr>
    </w:div>
    <w:div w:id="771128386">
      <w:bodyDiv w:val="1"/>
      <w:marLeft w:val="0"/>
      <w:marRight w:val="0"/>
      <w:marTop w:val="0"/>
      <w:marBottom w:val="0"/>
      <w:divBdr>
        <w:top w:val="none" w:sz="0" w:space="0" w:color="auto"/>
        <w:left w:val="none" w:sz="0" w:space="0" w:color="auto"/>
        <w:bottom w:val="none" w:sz="0" w:space="0" w:color="auto"/>
        <w:right w:val="none" w:sz="0" w:space="0" w:color="auto"/>
      </w:divBdr>
    </w:div>
    <w:div w:id="771509592">
      <w:bodyDiv w:val="1"/>
      <w:marLeft w:val="0"/>
      <w:marRight w:val="0"/>
      <w:marTop w:val="0"/>
      <w:marBottom w:val="0"/>
      <w:divBdr>
        <w:top w:val="none" w:sz="0" w:space="0" w:color="auto"/>
        <w:left w:val="none" w:sz="0" w:space="0" w:color="auto"/>
        <w:bottom w:val="none" w:sz="0" w:space="0" w:color="auto"/>
        <w:right w:val="none" w:sz="0" w:space="0" w:color="auto"/>
      </w:divBdr>
    </w:div>
    <w:div w:id="772941398">
      <w:bodyDiv w:val="1"/>
      <w:marLeft w:val="0"/>
      <w:marRight w:val="0"/>
      <w:marTop w:val="0"/>
      <w:marBottom w:val="0"/>
      <w:divBdr>
        <w:top w:val="none" w:sz="0" w:space="0" w:color="auto"/>
        <w:left w:val="none" w:sz="0" w:space="0" w:color="auto"/>
        <w:bottom w:val="none" w:sz="0" w:space="0" w:color="auto"/>
        <w:right w:val="none" w:sz="0" w:space="0" w:color="auto"/>
      </w:divBdr>
    </w:div>
    <w:div w:id="773093222">
      <w:bodyDiv w:val="1"/>
      <w:marLeft w:val="0"/>
      <w:marRight w:val="0"/>
      <w:marTop w:val="0"/>
      <w:marBottom w:val="0"/>
      <w:divBdr>
        <w:top w:val="none" w:sz="0" w:space="0" w:color="auto"/>
        <w:left w:val="none" w:sz="0" w:space="0" w:color="auto"/>
        <w:bottom w:val="none" w:sz="0" w:space="0" w:color="auto"/>
        <w:right w:val="none" w:sz="0" w:space="0" w:color="auto"/>
      </w:divBdr>
    </w:div>
    <w:div w:id="773132233">
      <w:bodyDiv w:val="1"/>
      <w:marLeft w:val="0"/>
      <w:marRight w:val="0"/>
      <w:marTop w:val="0"/>
      <w:marBottom w:val="0"/>
      <w:divBdr>
        <w:top w:val="none" w:sz="0" w:space="0" w:color="auto"/>
        <w:left w:val="none" w:sz="0" w:space="0" w:color="auto"/>
        <w:bottom w:val="none" w:sz="0" w:space="0" w:color="auto"/>
        <w:right w:val="none" w:sz="0" w:space="0" w:color="auto"/>
      </w:divBdr>
    </w:div>
    <w:div w:id="773326986">
      <w:bodyDiv w:val="1"/>
      <w:marLeft w:val="0"/>
      <w:marRight w:val="0"/>
      <w:marTop w:val="0"/>
      <w:marBottom w:val="0"/>
      <w:divBdr>
        <w:top w:val="none" w:sz="0" w:space="0" w:color="auto"/>
        <w:left w:val="none" w:sz="0" w:space="0" w:color="auto"/>
        <w:bottom w:val="none" w:sz="0" w:space="0" w:color="auto"/>
        <w:right w:val="none" w:sz="0" w:space="0" w:color="auto"/>
      </w:divBdr>
    </w:div>
    <w:div w:id="773404695">
      <w:bodyDiv w:val="1"/>
      <w:marLeft w:val="0"/>
      <w:marRight w:val="0"/>
      <w:marTop w:val="0"/>
      <w:marBottom w:val="0"/>
      <w:divBdr>
        <w:top w:val="none" w:sz="0" w:space="0" w:color="auto"/>
        <w:left w:val="none" w:sz="0" w:space="0" w:color="auto"/>
        <w:bottom w:val="none" w:sz="0" w:space="0" w:color="auto"/>
        <w:right w:val="none" w:sz="0" w:space="0" w:color="auto"/>
      </w:divBdr>
    </w:div>
    <w:div w:id="773478169">
      <w:bodyDiv w:val="1"/>
      <w:marLeft w:val="0"/>
      <w:marRight w:val="0"/>
      <w:marTop w:val="0"/>
      <w:marBottom w:val="0"/>
      <w:divBdr>
        <w:top w:val="none" w:sz="0" w:space="0" w:color="auto"/>
        <w:left w:val="none" w:sz="0" w:space="0" w:color="auto"/>
        <w:bottom w:val="none" w:sz="0" w:space="0" w:color="auto"/>
        <w:right w:val="none" w:sz="0" w:space="0" w:color="auto"/>
      </w:divBdr>
    </w:div>
    <w:div w:id="773478772">
      <w:bodyDiv w:val="1"/>
      <w:marLeft w:val="0"/>
      <w:marRight w:val="0"/>
      <w:marTop w:val="0"/>
      <w:marBottom w:val="0"/>
      <w:divBdr>
        <w:top w:val="none" w:sz="0" w:space="0" w:color="auto"/>
        <w:left w:val="none" w:sz="0" w:space="0" w:color="auto"/>
        <w:bottom w:val="none" w:sz="0" w:space="0" w:color="auto"/>
        <w:right w:val="none" w:sz="0" w:space="0" w:color="auto"/>
      </w:divBdr>
    </w:div>
    <w:div w:id="774635981">
      <w:bodyDiv w:val="1"/>
      <w:marLeft w:val="0"/>
      <w:marRight w:val="0"/>
      <w:marTop w:val="0"/>
      <w:marBottom w:val="0"/>
      <w:divBdr>
        <w:top w:val="none" w:sz="0" w:space="0" w:color="auto"/>
        <w:left w:val="none" w:sz="0" w:space="0" w:color="auto"/>
        <w:bottom w:val="none" w:sz="0" w:space="0" w:color="auto"/>
        <w:right w:val="none" w:sz="0" w:space="0" w:color="auto"/>
      </w:divBdr>
    </w:div>
    <w:div w:id="775178017">
      <w:bodyDiv w:val="1"/>
      <w:marLeft w:val="0"/>
      <w:marRight w:val="0"/>
      <w:marTop w:val="0"/>
      <w:marBottom w:val="0"/>
      <w:divBdr>
        <w:top w:val="none" w:sz="0" w:space="0" w:color="auto"/>
        <w:left w:val="none" w:sz="0" w:space="0" w:color="auto"/>
        <w:bottom w:val="none" w:sz="0" w:space="0" w:color="auto"/>
        <w:right w:val="none" w:sz="0" w:space="0" w:color="auto"/>
      </w:divBdr>
    </w:div>
    <w:div w:id="775443231">
      <w:bodyDiv w:val="1"/>
      <w:marLeft w:val="0"/>
      <w:marRight w:val="0"/>
      <w:marTop w:val="0"/>
      <w:marBottom w:val="0"/>
      <w:divBdr>
        <w:top w:val="none" w:sz="0" w:space="0" w:color="auto"/>
        <w:left w:val="none" w:sz="0" w:space="0" w:color="auto"/>
        <w:bottom w:val="none" w:sz="0" w:space="0" w:color="auto"/>
        <w:right w:val="none" w:sz="0" w:space="0" w:color="auto"/>
      </w:divBdr>
    </w:div>
    <w:div w:id="775834452">
      <w:bodyDiv w:val="1"/>
      <w:marLeft w:val="0"/>
      <w:marRight w:val="0"/>
      <w:marTop w:val="0"/>
      <w:marBottom w:val="0"/>
      <w:divBdr>
        <w:top w:val="none" w:sz="0" w:space="0" w:color="auto"/>
        <w:left w:val="none" w:sz="0" w:space="0" w:color="auto"/>
        <w:bottom w:val="none" w:sz="0" w:space="0" w:color="auto"/>
        <w:right w:val="none" w:sz="0" w:space="0" w:color="auto"/>
      </w:divBdr>
    </w:div>
    <w:div w:id="776754725">
      <w:bodyDiv w:val="1"/>
      <w:marLeft w:val="0"/>
      <w:marRight w:val="0"/>
      <w:marTop w:val="0"/>
      <w:marBottom w:val="0"/>
      <w:divBdr>
        <w:top w:val="none" w:sz="0" w:space="0" w:color="auto"/>
        <w:left w:val="none" w:sz="0" w:space="0" w:color="auto"/>
        <w:bottom w:val="none" w:sz="0" w:space="0" w:color="auto"/>
        <w:right w:val="none" w:sz="0" w:space="0" w:color="auto"/>
      </w:divBdr>
    </w:div>
    <w:div w:id="776755790">
      <w:bodyDiv w:val="1"/>
      <w:marLeft w:val="0"/>
      <w:marRight w:val="0"/>
      <w:marTop w:val="0"/>
      <w:marBottom w:val="0"/>
      <w:divBdr>
        <w:top w:val="none" w:sz="0" w:space="0" w:color="auto"/>
        <w:left w:val="none" w:sz="0" w:space="0" w:color="auto"/>
        <w:bottom w:val="none" w:sz="0" w:space="0" w:color="auto"/>
        <w:right w:val="none" w:sz="0" w:space="0" w:color="auto"/>
      </w:divBdr>
    </w:div>
    <w:div w:id="777022419">
      <w:bodyDiv w:val="1"/>
      <w:marLeft w:val="0"/>
      <w:marRight w:val="0"/>
      <w:marTop w:val="0"/>
      <w:marBottom w:val="0"/>
      <w:divBdr>
        <w:top w:val="none" w:sz="0" w:space="0" w:color="auto"/>
        <w:left w:val="none" w:sz="0" w:space="0" w:color="auto"/>
        <w:bottom w:val="none" w:sz="0" w:space="0" w:color="auto"/>
        <w:right w:val="none" w:sz="0" w:space="0" w:color="auto"/>
      </w:divBdr>
    </w:div>
    <w:div w:id="777024744">
      <w:bodyDiv w:val="1"/>
      <w:marLeft w:val="0"/>
      <w:marRight w:val="0"/>
      <w:marTop w:val="0"/>
      <w:marBottom w:val="0"/>
      <w:divBdr>
        <w:top w:val="none" w:sz="0" w:space="0" w:color="auto"/>
        <w:left w:val="none" w:sz="0" w:space="0" w:color="auto"/>
        <w:bottom w:val="none" w:sz="0" w:space="0" w:color="auto"/>
        <w:right w:val="none" w:sz="0" w:space="0" w:color="auto"/>
      </w:divBdr>
    </w:div>
    <w:div w:id="777455217">
      <w:bodyDiv w:val="1"/>
      <w:marLeft w:val="0"/>
      <w:marRight w:val="0"/>
      <w:marTop w:val="0"/>
      <w:marBottom w:val="0"/>
      <w:divBdr>
        <w:top w:val="none" w:sz="0" w:space="0" w:color="auto"/>
        <w:left w:val="none" w:sz="0" w:space="0" w:color="auto"/>
        <w:bottom w:val="none" w:sz="0" w:space="0" w:color="auto"/>
        <w:right w:val="none" w:sz="0" w:space="0" w:color="auto"/>
      </w:divBdr>
    </w:div>
    <w:div w:id="777679964">
      <w:bodyDiv w:val="1"/>
      <w:marLeft w:val="0"/>
      <w:marRight w:val="0"/>
      <w:marTop w:val="0"/>
      <w:marBottom w:val="0"/>
      <w:divBdr>
        <w:top w:val="none" w:sz="0" w:space="0" w:color="auto"/>
        <w:left w:val="none" w:sz="0" w:space="0" w:color="auto"/>
        <w:bottom w:val="none" w:sz="0" w:space="0" w:color="auto"/>
        <w:right w:val="none" w:sz="0" w:space="0" w:color="auto"/>
      </w:divBdr>
    </w:div>
    <w:div w:id="778645006">
      <w:bodyDiv w:val="1"/>
      <w:marLeft w:val="0"/>
      <w:marRight w:val="0"/>
      <w:marTop w:val="0"/>
      <w:marBottom w:val="0"/>
      <w:divBdr>
        <w:top w:val="none" w:sz="0" w:space="0" w:color="auto"/>
        <w:left w:val="none" w:sz="0" w:space="0" w:color="auto"/>
        <w:bottom w:val="none" w:sz="0" w:space="0" w:color="auto"/>
        <w:right w:val="none" w:sz="0" w:space="0" w:color="auto"/>
      </w:divBdr>
    </w:div>
    <w:div w:id="778796280">
      <w:bodyDiv w:val="1"/>
      <w:marLeft w:val="0"/>
      <w:marRight w:val="0"/>
      <w:marTop w:val="0"/>
      <w:marBottom w:val="0"/>
      <w:divBdr>
        <w:top w:val="none" w:sz="0" w:space="0" w:color="auto"/>
        <w:left w:val="none" w:sz="0" w:space="0" w:color="auto"/>
        <w:bottom w:val="none" w:sz="0" w:space="0" w:color="auto"/>
        <w:right w:val="none" w:sz="0" w:space="0" w:color="auto"/>
      </w:divBdr>
    </w:div>
    <w:div w:id="780032726">
      <w:bodyDiv w:val="1"/>
      <w:marLeft w:val="0"/>
      <w:marRight w:val="0"/>
      <w:marTop w:val="0"/>
      <w:marBottom w:val="0"/>
      <w:divBdr>
        <w:top w:val="none" w:sz="0" w:space="0" w:color="auto"/>
        <w:left w:val="none" w:sz="0" w:space="0" w:color="auto"/>
        <w:bottom w:val="none" w:sz="0" w:space="0" w:color="auto"/>
        <w:right w:val="none" w:sz="0" w:space="0" w:color="auto"/>
      </w:divBdr>
    </w:div>
    <w:div w:id="780607972">
      <w:bodyDiv w:val="1"/>
      <w:marLeft w:val="0"/>
      <w:marRight w:val="0"/>
      <w:marTop w:val="0"/>
      <w:marBottom w:val="0"/>
      <w:divBdr>
        <w:top w:val="none" w:sz="0" w:space="0" w:color="auto"/>
        <w:left w:val="none" w:sz="0" w:space="0" w:color="auto"/>
        <w:bottom w:val="none" w:sz="0" w:space="0" w:color="auto"/>
        <w:right w:val="none" w:sz="0" w:space="0" w:color="auto"/>
      </w:divBdr>
    </w:div>
    <w:div w:id="780802091">
      <w:bodyDiv w:val="1"/>
      <w:marLeft w:val="0"/>
      <w:marRight w:val="0"/>
      <w:marTop w:val="0"/>
      <w:marBottom w:val="0"/>
      <w:divBdr>
        <w:top w:val="none" w:sz="0" w:space="0" w:color="auto"/>
        <w:left w:val="none" w:sz="0" w:space="0" w:color="auto"/>
        <w:bottom w:val="none" w:sz="0" w:space="0" w:color="auto"/>
        <w:right w:val="none" w:sz="0" w:space="0" w:color="auto"/>
      </w:divBdr>
    </w:div>
    <w:div w:id="781999844">
      <w:bodyDiv w:val="1"/>
      <w:marLeft w:val="0"/>
      <w:marRight w:val="0"/>
      <w:marTop w:val="0"/>
      <w:marBottom w:val="0"/>
      <w:divBdr>
        <w:top w:val="none" w:sz="0" w:space="0" w:color="auto"/>
        <w:left w:val="none" w:sz="0" w:space="0" w:color="auto"/>
        <w:bottom w:val="none" w:sz="0" w:space="0" w:color="auto"/>
        <w:right w:val="none" w:sz="0" w:space="0" w:color="auto"/>
      </w:divBdr>
    </w:div>
    <w:div w:id="782380708">
      <w:bodyDiv w:val="1"/>
      <w:marLeft w:val="0"/>
      <w:marRight w:val="0"/>
      <w:marTop w:val="0"/>
      <w:marBottom w:val="0"/>
      <w:divBdr>
        <w:top w:val="none" w:sz="0" w:space="0" w:color="auto"/>
        <w:left w:val="none" w:sz="0" w:space="0" w:color="auto"/>
        <w:bottom w:val="none" w:sz="0" w:space="0" w:color="auto"/>
        <w:right w:val="none" w:sz="0" w:space="0" w:color="auto"/>
      </w:divBdr>
    </w:div>
    <w:div w:id="782506119">
      <w:bodyDiv w:val="1"/>
      <w:marLeft w:val="0"/>
      <w:marRight w:val="0"/>
      <w:marTop w:val="0"/>
      <w:marBottom w:val="0"/>
      <w:divBdr>
        <w:top w:val="none" w:sz="0" w:space="0" w:color="auto"/>
        <w:left w:val="none" w:sz="0" w:space="0" w:color="auto"/>
        <w:bottom w:val="none" w:sz="0" w:space="0" w:color="auto"/>
        <w:right w:val="none" w:sz="0" w:space="0" w:color="auto"/>
      </w:divBdr>
    </w:div>
    <w:div w:id="782529903">
      <w:bodyDiv w:val="1"/>
      <w:marLeft w:val="0"/>
      <w:marRight w:val="0"/>
      <w:marTop w:val="0"/>
      <w:marBottom w:val="0"/>
      <w:divBdr>
        <w:top w:val="none" w:sz="0" w:space="0" w:color="auto"/>
        <w:left w:val="none" w:sz="0" w:space="0" w:color="auto"/>
        <w:bottom w:val="none" w:sz="0" w:space="0" w:color="auto"/>
        <w:right w:val="none" w:sz="0" w:space="0" w:color="auto"/>
      </w:divBdr>
    </w:div>
    <w:div w:id="783187055">
      <w:bodyDiv w:val="1"/>
      <w:marLeft w:val="0"/>
      <w:marRight w:val="0"/>
      <w:marTop w:val="0"/>
      <w:marBottom w:val="0"/>
      <w:divBdr>
        <w:top w:val="none" w:sz="0" w:space="0" w:color="auto"/>
        <w:left w:val="none" w:sz="0" w:space="0" w:color="auto"/>
        <w:bottom w:val="none" w:sz="0" w:space="0" w:color="auto"/>
        <w:right w:val="none" w:sz="0" w:space="0" w:color="auto"/>
      </w:divBdr>
    </w:div>
    <w:div w:id="783311992">
      <w:bodyDiv w:val="1"/>
      <w:marLeft w:val="0"/>
      <w:marRight w:val="0"/>
      <w:marTop w:val="0"/>
      <w:marBottom w:val="0"/>
      <w:divBdr>
        <w:top w:val="none" w:sz="0" w:space="0" w:color="auto"/>
        <w:left w:val="none" w:sz="0" w:space="0" w:color="auto"/>
        <w:bottom w:val="none" w:sz="0" w:space="0" w:color="auto"/>
        <w:right w:val="none" w:sz="0" w:space="0" w:color="auto"/>
      </w:divBdr>
    </w:div>
    <w:div w:id="783962274">
      <w:bodyDiv w:val="1"/>
      <w:marLeft w:val="0"/>
      <w:marRight w:val="0"/>
      <w:marTop w:val="0"/>
      <w:marBottom w:val="0"/>
      <w:divBdr>
        <w:top w:val="none" w:sz="0" w:space="0" w:color="auto"/>
        <w:left w:val="none" w:sz="0" w:space="0" w:color="auto"/>
        <w:bottom w:val="none" w:sz="0" w:space="0" w:color="auto"/>
        <w:right w:val="none" w:sz="0" w:space="0" w:color="auto"/>
      </w:divBdr>
    </w:div>
    <w:div w:id="784038841">
      <w:bodyDiv w:val="1"/>
      <w:marLeft w:val="0"/>
      <w:marRight w:val="0"/>
      <w:marTop w:val="0"/>
      <w:marBottom w:val="0"/>
      <w:divBdr>
        <w:top w:val="none" w:sz="0" w:space="0" w:color="auto"/>
        <w:left w:val="none" w:sz="0" w:space="0" w:color="auto"/>
        <w:bottom w:val="none" w:sz="0" w:space="0" w:color="auto"/>
        <w:right w:val="none" w:sz="0" w:space="0" w:color="auto"/>
      </w:divBdr>
    </w:div>
    <w:div w:id="786123092">
      <w:bodyDiv w:val="1"/>
      <w:marLeft w:val="0"/>
      <w:marRight w:val="0"/>
      <w:marTop w:val="0"/>
      <w:marBottom w:val="0"/>
      <w:divBdr>
        <w:top w:val="none" w:sz="0" w:space="0" w:color="auto"/>
        <w:left w:val="none" w:sz="0" w:space="0" w:color="auto"/>
        <w:bottom w:val="none" w:sz="0" w:space="0" w:color="auto"/>
        <w:right w:val="none" w:sz="0" w:space="0" w:color="auto"/>
      </w:divBdr>
    </w:div>
    <w:div w:id="786504406">
      <w:bodyDiv w:val="1"/>
      <w:marLeft w:val="0"/>
      <w:marRight w:val="0"/>
      <w:marTop w:val="0"/>
      <w:marBottom w:val="0"/>
      <w:divBdr>
        <w:top w:val="none" w:sz="0" w:space="0" w:color="auto"/>
        <w:left w:val="none" w:sz="0" w:space="0" w:color="auto"/>
        <w:bottom w:val="none" w:sz="0" w:space="0" w:color="auto"/>
        <w:right w:val="none" w:sz="0" w:space="0" w:color="auto"/>
      </w:divBdr>
    </w:div>
    <w:div w:id="787243298">
      <w:bodyDiv w:val="1"/>
      <w:marLeft w:val="0"/>
      <w:marRight w:val="0"/>
      <w:marTop w:val="0"/>
      <w:marBottom w:val="0"/>
      <w:divBdr>
        <w:top w:val="none" w:sz="0" w:space="0" w:color="auto"/>
        <w:left w:val="none" w:sz="0" w:space="0" w:color="auto"/>
        <w:bottom w:val="none" w:sz="0" w:space="0" w:color="auto"/>
        <w:right w:val="none" w:sz="0" w:space="0" w:color="auto"/>
      </w:divBdr>
    </w:div>
    <w:div w:id="787357168">
      <w:bodyDiv w:val="1"/>
      <w:marLeft w:val="0"/>
      <w:marRight w:val="0"/>
      <w:marTop w:val="0"/>
      <w:marBottom w:val="0"/>
      <w:divBdr>
        <w:top w:val="none" w:sz="0" w:space="0" w:color="auto"/>
        <w:left w:val="none" w:sz="0" w:space="0" w:color="auto"/>
        <w:bottom w:val="none" w:sz="0" w:space="0" w:color="auto"/>
        <w:right w:val="none" w:sz="0" w:space="0" w:color="auto"/>
      </w:divBdr>
    </w:div>
    <w:div w:id="787432305">
      <w:bodyDiv w:val="1"/>
      <w:marLeft w:val="0"/>
      <w:marRight w:val="0"/>
      <w:marTop w:val="0"/>
      <w:marBottom w:val="0"/>
      <w:divBdr>
        <w:top w:val="none" w:sz="0" w:space="0" w:color="auto"/>
        <w:left w:val="none" w:sz="0" w:space="0" w:color="auto"/>
        <w:bottom w:val="none" w:sz="0" w:space="0" w:color="auto"/>
        <w:right w:val="none" w:sz="0" w:space="0" w:color="auto"/>
      </w:divBdr>
    </w:div>
    <w:div w:id="787891317">
      <w:bodyDiv w:val="1"/>
      <w:marLeft w:val="0"/>
      <w:marRight w:val="0"/>
      <w:marTop w:val="0"/>
      <w:marBottom w:val="0"/>
      <w:divBdr>
        <w:top w:val="none" w:sz="0" w:space="0" w:color="auto"/>
        <w:left w:val="none" w:sz="0" w:space="0" w:color="auto"/>
        <w:bottom w:val="none" w:sz="0" w:space="0" w:color="auto"/>
        <w:right w:val="none" w:sz="0" w:space="0" w:color="auto"/>
      </w:divBdr>
    </w:div>
    <w:div w:id="788204541">
      <w:bodyDiv w:val="1"/>
      <w:marLeft w:val="0"/>
      <w:marRight w:val="0"/>
      <w:marTop w:val="0"/>
      <w:marBottom w:val="0"/>
      <w:divBdr>
        <w:top w:val="none" w:sz="0" w:space="0" w:color="auto"/>
        <w:left w:val="none" w:sz="0" w:space="0" w:color="auto"/>
        <w:bottom w:val="none" w:sz="0" w:space="0" w:color="auto"/>
        <w:right w:val="none" w:sz="0" w:space="0" w:color="auto"/>
      </w:divBdr>
    </w:div>
    <w:div w:id="789056460">
      <w:bodyDiv w:val="1"/>
      <w:marLeft w:val="0"/>
      <w:marRight w:val="0"/>
      <w:marTop w:val="0"/>
      <w:marBottom w:val="0"/>
      <w:divBdr>
        <w:top w:val="none" w:sz="0" w:space="0" w:color="auto"/>
        <w:left w:val="none" w:sz="0" w:space="0" w:color="auto"/>
        <w:bottom w:val="none" w:sz="0" w:space="0" w:color="auto"/>
        <w:right w:val="none" w:sz="0" w:space="0" w:color="auto"/>
      </w:divBdr>
    </w:div>
    <w:div w:id="789084370">
      <w:bodyDiv w:val="1"/>
      <w:marLeft w:val="0"/>
      <w:marRight w:val="0"/>
      <w:marTop w:val="0"/>
      <w:marBottom w:val="0"/>
      <w:divBdr>
        <w:top w:val="none" w:sz="0" w:space="0" w:color="auto"/>
        <w:left w:val="none" w:sz="0" w:space="0" w:color="auto"/>
        <w:bottom w:val="none" w:sz="0" w:space="0" w:color="auto"/>
        <w:right w:val="none" w:sz="0" w:space="0" w:color="auto"/>
      </w:divBdr>
    </w:div>
    <w:div w:id="789513159">
      <w:bodyDiv w:val="1"/>
      <w:marLeft w:val="0"/>
      <w:marRight w:val="0"/>
      <w:marTop w:val="0"/>
      <w:marBottom w:val="0"/>
      <w:divBdr>
        <w:top w:val="none" w:sz="0" w:space="0" w:color="auto"/>
        <w:left w:val="none" w:sz="0" w:space="0" w:color="auto"/>
        <w:bottom w:val="none" w:sz="0" w:space="0" w:color="auto"/>
        <w:right w:val="none" w:sz="0" w:space="0" w:color="auto"/>
      </w:divBdr>
    </w:div>
    <w:div w:id="790054482">
      <w:bodyDiv w:val="1"/>
      <w:marLeft w:val="0"/>
      <w:marRight w:val="0"/>
      <w:marTop w:val="0"/>
      <w:marBottom w:val="0"/>
      <w:divBdr>
        <w:top w:val="none" w:sz="0" w:space="0" w:color="auto"/>
        <w:left w:val="none" w:sz="0" w:space="0" w:color="auto"/>
        <w:bottom w:val="none" w:sz="0" w:space="0" w:color="auto"/>
        <w:right w:val="none" w:sz="0" w:space="0" w:color="auto"/>
      </w:divBdr>
    </w:div>
    <w:div w:id="790169550">
      <w:bodyDiv w:val="1"/>
      <w:marLeft w:val="0"/>
      <w:marRight w:val="0"/>
      <w:marTop w:val="0"/>
      <w:marBottom w:val="0"/>
      <w:divBdr>
        <w:top w:val="none" w:sz="0" w:space="0" w:color="auto"/>
        <w:left w:val="none" w:sz="0" w:space="0" w:color="auto"/>
        <w:bottom w:val="none" w:sz="0" w:space="0" w:color="auto"/>
        <w:right w:val="none" w:sz="0" w:space="0" w:color="auto"/>
      </w:divBdr>
    </w:div>
    <w:div w:id="790781955">
      <w:bodyDiv w:val="1"/>
      <w:marLeft w:val="0"/>
      <w:marRight w:val="0"/>
      <w:marTop w:val="0"/>
      <w:marBottom w:val="0"/>
      <w:divBdr>
        <w:top w:val="none" w:sz="0" w:space="0" w:color="auto"/>
        <w:left w:val="none" w:sz="0" w:space="0" w:color="auto"/>
        <w:bottom w:val="none" w:sz="0" w:space="0" w:color="auto"/>
        <w:right w:val="none" w:sz="0" w:space="0" w:color="auto"/>
      </w:divBdr>
    </w:div>
    <w:div w:id="790784352">
      <w:bodyDiv w:val="1"/>
      <w:marLeft w:val="0"/>
      <w:marRight w:val="0"/>
      <w:marTop w:val="0"/>
      <w:marBottom w:val="0"/>
      <w:divBdr>
        <w:top w:val="none" w:sz="0" w:space="0" w:color="auto"/>
        <w:left w:val="none" w:sz="0" w:space="0" w:color="auto"/>
        <w:bottom w:val="none" w:sz="0" w:space="0" w:color="auto"/>
        <w:right w:val="none" w:sz="0" w:space="0" w:color="auto"/>
      </w:divBdr>
    </w:div>
    <w:div w:id="791170923">
      <w:bodyDiv w:val="1"/>
      <w:marLeft w:val="0"/>
      <w:marRight w:val="0"/>
      <w:marTop w:val="0"/>
      <w:marBottom w:val="0"/>
      <w:divBdr>
        <w:top w:val="none" w:sz="0" w:space="0" w:color="auto"/>
        <w:left w:val="none" w:sz="0" w:space="0" w:color="auto"/>
        <w:bottom w:val="none" w:sz="0" w:space="0" w:color="auto"/>
        <w:right w:val="none" w:sz="0" w:space="0" w:color="auto"/>
      </w:divBdr>
    </w:div>
    <w:div w:id="791631266">
      <w:bodyDiv w:val="1"/>
      <w:marLeft w:val="0"/>
      <w:marRight w:val="0"/>
      <w:marTop w:val="0"/>
      <w:marBottom w:val="0"/>
      <w:divBdr>
        <w:top w:val="none" w:sz="0" w:space="0" w:color="auto"/>
        <w:left w:val="none" w:sz="0" w:space="0" w:color="auto"/>
        <w:bottom w:val="none" w:sz="0" w:space="0" w:color="auto"/>
        <w:right w:val="none" w:sz="0" w:space="0" w:color="auto"/>
      </w:divBdr>
    </w:div>
    <w:div w:id="791821285">
      <w:bodyDiv w:val="1"/>
      <w:marLeft w:val="0"/>
      <w:marRight w:val="0"/>
      <w:marTop w:val="0"/>
      <w:marBottom w:val="0"/>
      <w:divBdr>
        <w:top w:val="none" w:sz="0" w:space="0" w:color="auto"/>
        <w:left w:val="none" w:sz="0" w:space="0" w:color="auto"/>
        <w:bottom w:val="none" w:sz="0" w:space="0" w:color="auto"/>
        <w:right w:val="none" w:sz="0" w:space="0" w:color="auto"/>
      </w:divBdr>
    </w:div>
    <w:div w:id="792361353">
      <w:bodyDiv w:val="1"/>
      <w:marLeft w:val="0"/>
      <w:marRight w:val="0"/>
      <w:marTop w:val="0"/>
      <w:marBottom w:val="0"/>
      <w:divBdr>
        <w:top w:val="none" w:sz="0" w:space="0" w:color="auto"/>
        <w:left w:val="none" w:sz="0" w:space="0" w:color="auto"/>
        <w:bottom w:val="none" w:sz="0" w:space="0" w:color="auto"/>
        <w:right w:val="none" w:sz="0" w:space="0" w:color="auto"/>
      </w:divBdr>
    </w:div>
    <w:div w:id="793255973">
      <w:bodyDiv w:val="1"/>
      <w:marLeft w:val="0"/>
      <w:marRight w:val="0"/>
      <w:marTop w:val="0"/>
      <w:marBottom w:val="0"/>
      <w:divBdr>
        <w:top w:val="none" w:sz="0" w:space="0" w:color="auto"/>
        <w:left w:val="none" w:sz="0" w:space="0" w:color="auto"/>
        <w:bottom w:val="none" w:sz="0" w:space="0" w:color="auto"/>
        <w:right w:val="none" w:sz="0" w:space="0" w:color="auto"/>
      </w:divBdr>
    </w:div>
    <w:div w:id="793788479">
      <w:bodyDiv w:val="1"/>
      <w:marLeft w:val="0"/>
      <w:marRight w:val="0"/>
      <w:marTop w:val="0"/>
      <w:marBottom w:val="0"/>
      <w:divBdr>
        <w:top w:val="none" w:sz="0" w:space="0" w:color="auto"/>
        <w:left w:val="none" w:sz="0" w:space="0" w:color="auto"/>
        <w:bottom w:val="none" w:sz="0" w:space="0" w:color="auto"/>
        <w:right w:val="none" w:sz="0" w:space="0" w:color="auto"/>
      </w:divBdr>
    </w:div>
    <w:div w:id="793865980">
      <w:bodyDiv w:val="1"/>
      <w:marLeft w:val="0"/>
      <w:marRight w:val="0"/>
      <w:marTop w:val="0"/>
      <w:marBottom w:val="0"/>
      <w:divBdr>
        <w:top w:val="none" w:sz="0" w:space="0" w:color="auto"/>
        <w:left w:val="none" w:sz="0" w:space="0" w:color="auto"/>
        <w:bottom w:val="none" w:sz="0" w:space="0" w:color="auto"/>
        <w:right w:val="none" w:sz="0" w:space="0" w:color="auto"/>
      </w:divBdr>
    </w:div>
    <w:div w:id="794327261">
      <w:bodyDiv w:val="1"/>
      <w:marLeft w:val="0"/>
      <w:marRight w:val="0"/>
      <w:marTop w:val="0"/>
      <w:marBottom w:val="0"/>
      <w:divBdr>
        <w:top w:val="none" w:sz="0" w:space="0" w:color="auto"/>
        <w:left w:val="none" w:sz="0" w:space="0" w:color="auto"/>
        <w:bottom w:val="none" w:sz="0" w:space="0" w:color="auto"/>
        <w:right w:val="none" w:sz="0" w:space="0" w:color="auto"/>
      </w:divBdr>
    </w:div>
    <w:div w:id="795219819">
      <w:bodyDiv w:val="1"/>
      <w:marLeft w:val="0"/>
      <w:marRight w:val="0"/>
      <w:marTop w:val="0"/>
      <w:marBottom w:val="0"/>
      <w:divBdr>
        <w:top w:val="none" w:sz="0" w:space="0" w:color="auto"/>
        <w:left w:val="none" w:sz="0" w:space="0" w:color="auto"/>
        <w:bottom w:val="none" w:sz="0" w:space="0" w:color="auto"/>
        <w:right w:val="none" w:sz="0" w:space="0" w:color="auto"/>
      </w:divBdr>
    </w:div>
    <w:div w:id="796148838">
      <w:bodyDiv w:val="1"/>
      <w:marLeft w:val="0"/>
      <w:marRight w:val="0"/>
      <w:marTop w:val="0"/>
      <w:marBottom w:val="0"/>
      <w:divBdr>
        <w:top w:val="none" w:sz="0" w:space="0" w:color="auto"/>
        <w:left w:val="none" w:sz="0" w:space="0" w:color="auto"/>
        <w:bottom w:val="none" w:sz="0" w:space="0" w:color="auto"/>
        <w:right w:val="none" w:sz="0" w:space="0" w:color="auto"/>
      </w:divBdr>
    </w:div>
    <w:div w:id="796262453">
      <w:bodyDiv w:val="1"/>
      <w:marLeft w:val="0"/>
      <w:marRight w:val="0"/>
      <w:marTop w:val="0"/>
      <w:marBottom w:val="0"/>
      <w:divBdr>
        <w:top w:val="none" w:sz="0" w:space="0" w:color="auto"/>
        <w:left w:val="none" w:sz="0" w:space="0" w:color="auto"/>
        <w:bottom w:val="none" w:sz="0" w:space="0" w:color="auto"/>
        <w:right w:val="none" w:sz="0" w:space="0" w:color="auto"/>
      </w:divBdr>
    </w:div>
    <w:div w:id="796609985">
      <w:bodyDiv w:val="1"/>
      <w:marLeft w:val="0"/>
      <w:marRight w:val="0"/>
      <w:marTop w:val="0"/>
      <w:marBottom w:val="0"/>
      <w:divBdr>
        <w:top w:val="none" w:sz="0" w:space="0" w:color="auto"/>
        <w:left w:val="none" w:sz="0" w:space="0" w:color="auto"/>
        <w:bottom w:val="none" w:sz="0" w:space="0" w:color="auto"/>
        <w:right w:val="none" w:sz="0" w:space="0" w:color="auto"/>
      </w:divBdr>
    </w:div>
    <w:div w:id="797142082">
      <w:bodyDiv w:val="1"/>
      <w:marLeft w:val="0"/>
      <w:marRight w:val="0"/>
      <w:marTop w:val="0"/>
      <w:marBottom w:val="0"/>
      <w:divBdr>
        <w:top w:val="none" w:sz="0" w:space="0" w:color="auto"/>
        <w:left w:val="none" w:sz="0" w:space="0" w:color="auto"/>
        <w:bottom w:val="none" w:sz="0" w:space="0" w:color="auto"/>
        <w:right w:val="none" w:sz="0" w:space="0" w:color="auto"/>
      </w:divBdr>
    </w:div>
    <w:div w:id="797338628">
      <w:bodyDiv w:val="1"/>
      <w:marLeft w:val="0"/>
      <w:marRight w:val="0"/>
      <w:marTop w:val="0"/>
      <w:marBottom w:val="0"/>
      <w:divBdr>
        <w:top w:val="none" w:sz="0" w:space="0" w:color="auto"/>
        <w:left w:val="none" w:sz="0" w:space="0" w:color="auto"/>
        <w:bottom w:val="none" w:sz="0" w:space="0" w:color="auto"/>
        <w:right w:val="none" w:sz="0" w:space="0" w:color="auto"/>
      </w:divBdr>
    </w:div>
    <w:div w:id="797451907">
      <w:bodyDiv w:val="1"/>
      <w:marLeft w:val="0"/>
      <w:marRight w:val="0"/>
      <w:marTop w:val="0"/>
      <w:marBottom w:val="0"/>
      <w:divBdr>
        <w:top w:val="none" w:sz="0" w:space="0" w:color="auto"/>
        <w:left w:val="none" w:sz="0" w:space="0" w:color="auto"/>
        <w:bottom w:val="none" w:sz="0" w:space="0" w:color="auto"/>
        <w:right w:val="none" w:sz="0" w:space="0" w:color="auto"/>
      </w:divBdr>
    </w:div>
    <w:div w:id="797914158">
      <w:bodyDiv w:val="1"/>
      <w:marLeft w:val="0"/>
      <w:marRight w:val="0"/>
      <w:marTop w:val="0"/>
      <w:marBottom w:val="0"/>
      <w:divBdr>
        <w:top w:val="none" w:sz="0" w:space="0" w:color="auto"/>
        <w:left w:val="none" w:sz="0" w:space="0" w:color="auto"/>
        <w:bottom w:val="none" w:sz="0" w:space="0" w:color="auto"/>
        <w:right w:val="none" w:sz="0" w:space="0" w:color="auto"/>
      </w:divBdr>
    </w:div>
    <w:div w:id="798457621">
      <w:bodyDiv w:val="1"/>
      <w:marLeft w:val="0"/>
      <w:marRight w:val="0"/>
      <w:marTop w:val="0"/>
      <w:marBottom w:val="0"/>
      <w:divBdr>
        <w:top w:val="none" w:sz="0" w:space="0" w:color="auto"/>
        <w:left w:val="none" w:sz="0" w:space="0" w:color="auto"/>
        <w:bottom w:val="none" w:sz="0" w:space="0" w:color="auto"/>
        <w:right w:val="none" w:sz="0" w:space="0" w:color="auto"/>
      </w:divBdr>
    </w:div>
    <w:div w:id="799349504">
      <w:bodyDiv w:val="1"/>
      <w:marLeft w:val="0"/>
      <w:marRight w:val="0"/>
      <w:marTop w:val="0"/>
      <w:marBottom w:val="0"/>
      <w:divBdr>
        <w:top w:val="none" w:sz="0" w:space="0" w:color="auto"/>
        <w:left w:val="none" w:sz="0" w:space="0" w:color="auto"/>
        <w:bottom w:val="none" w:sz="0" w:space="0" w:color="auto"/>
        <w:right w:val="none" w:sz="0" w:space="0" w:color="auto"/>
      </w:divBdr>
    </w:div>
    <w:div w:id="799883309">
      <w:bodyDiv w:val="1"/>
      <w:marLeft w:val="0"/>
      <w:marRight w:val="0"/>
      <w:marTop w:val="0"/>
      <w:marBottom w:val="0"/>
      <w:divBdr>
        <w:top w:val="none" w:sz="0" w:space="0" w:color="auto"/>
        <w:left w:val="none" w:sz="0" w:space="0" w:color="auto"/>
        <w:bottom w:val="none" w:sz="0" w:space="0" w:color="auto"/>
        <w:right w:val="none" w:sz="0" w:space="0" w:color="auto"/>
      </w:divBdr>
    </w:div>
    <w:div w:id="800540083">
      <w:bodyDiv w:val="1"/>
      <w:marLeft w:val="0"/>
      <w:marRight w:val="0"/>
      <w:marTop w:val="0"/>
      <w:marBottom w:val="0"/>
      <w:divBdr>
        <w:top w:val="none" w:sz="0" w:space="0" w:color="auto"/>
        <w:left w:val="none" w:sz="0" w:space="0" w:color="auto"/>
        <w:bottom w:val="none" w:sz="0" w:space="0" w:color="auto"/>
        <w:right w:val="none" w:sz="0" w:space="0" w:color="auto"/>
      </w:divBdr>
    </w:div>
    <w:div w:id="800613129">
      <w:bodyDiv w:val="1"/>
      <w:marLeft w:val="0"/>
      <w:marRight w:val="0"/>
      <w:marTop w:val="0"/>
      <w:marBottom w:val="0"/>
      <w:divBdr>
        <w:top w:val="none" w:sz="0" w:space="0" w:color="auto"/>
        <w:left w:val="none" w:sz="0" w:space="0" w:color="auto"/>
        <w:bottom w:val="none" w:sz="0" w:space="0" w:color="auto"/>
        <w:right w:val="none" w:sz="0" w:space="0" w:color="auto"/>
      </w:divBdr>
    </w:div>
    <w:div w:id="801004027">
      <w:bodyDiv w:val="1"/>
      <w:marLeft w:val="0"/>
      <w:marRight w:val="0"/>
      <w:marTop w:val="0"/>
      <w:marBottom w:val="0"/>
      <w:divBdr>
        <w:top w:val="none" w:sz="0" w:space="0" w:color="auto"/>
        <w:left w:val="none" w:sz="0" w:space="0" w:color="auto"/>
        <w:bottom w:val="none" w:sz="0" w:space="0" w:color="auto"/>
        <w:right w:val="none" w:sz="0" w:space="0" w:color="auto"/>
      </w:divBdr>
    </w:div>
    <w:div w:id="801071773">
      <w:bodyDiv w:val="1"/>
      <w:marLeft w:val="0"/>
      <w:marRight w:val="0"/>
      <w:marTop w:val="0"/>
      <w:marBottom w:val="0"/>
      <w:divBdr>
        <w:top w:val="none" w:sz="0" w:space="0" w:color="auto"/>
        <w:left w:val="none" w:sz="0" w:space="0" w:color="auto"/>
        <w:bottom w:val="none" w:sz="0" w:space="0" w:color="auto"/>
        <w:right w:val="none" w:sz="0" w:space="0" w:color="auto"/>
      </w:divBdr>
    </w:div>
    <w:div w:id="801579299">
      <w:bodyDiv w:val="1"/>
      <w:marLeft w:val="0"/>
      <w:marRight w:val="0"/>
      <w:marTop w:val="0"/>
      <w:marBottom w:val="0"/>
      <w:divBdr>
        <w:top w:val="none" w:sz="0" w:space="0" w:color="auto"/>
        <w:left w:val="none" w:sz="0" w:space="0" w:color="auto"/>
        <w:bottom w:val="none" w:sz="0" w:space="0" w:color="auto"/>
        <w:right w:val="none" w:sz="0" w:space="0" w:color="auto"/>
      </w:divBdr>
    </w:div>
    <w:div w:id="802238806">
      <w:bodyDiv w:val="1"/>
      <w:marLeft w:val="0"/>
      <w:marRight w:val="0"/>
      <w:marTop w:val="0"/>
      <w:marBottom w:val="0"/>
      <w:divBdr>
        <w:top w:val="none" w:sz="0" w:space="0" w:color="auto"/>
        <w:left w:val="none" w:sz="0" w:space="0" w:color="auto"/>
        <w:bottom w:val="none" w:sz="0" w:space="0" w:color="auto"/>
        <w:right w:val="none" w:sz="0" w:space="0" w:color="auto"/>
      </w:divBdr>
    </w:div>
    <w:div w:id="802649501">
      <w:bodyDiv w:val="1"/>
      <w:marLeft w:val="0"/>
      <w:marRight w:val="0"/>
      <w:marTop w:val="0"/>
      <w:marBottom w:val="0"/>
      <w:divBdr>
        <w:top w:val="none" w:sz="0" w:space="0" w:color="auto"/>
        <w:left w:val="none" w:sz="0" w:space="0" w:color="auto"/>
        <w:bottom w:val="none" w:sz="0" w:space="0" w:color="auto"/>
        <w:right w:val="none" w:sz="0" w:space="0" w:color="auto"/>
      </w:divBdr>
    </w:div>
    <w:div w:id="803501162">
      <w:bodyDiv w:val="1"/>
      <w:marLeft w:val="0"/>
      <w:marRight w:val="0"/>
      <w:marTop w:val="0"/>
      <w:marBottom w:val="0"/>
      <w:divBdr>
        <w:top w:val="none" w:sz="0" w:space="0" w:color="auto"/>
        <w:left w:val="none" w:sz="0" w:space="0" w:color="auto"/>
        <w:bottom w:val="none" w:sz="0" w:space="0" w:color="auto"/>
        <w:right w:val="none" w:sz="0" w:space="0" w:color="auto"/>
      </w:divBdr>
    </w:div>
    <w:div w:id="803503836">
      <w:bodyDiv w:val="1"/>
      <w:marLeft w:val="0"/>
      <w:marRight w:val="0"/>
      <w:marTop w:val="0"/>
      <w:marBottom w:val="0"/>
      <w:divBdr>
        <w:top w:val="none" w:sz="0" w:space="0" w:color="auto"/>
        <w:left w:val="none" w:sz="0" w:space="0" w:color="auto"/>
        <w:bottom w:val="none" w:sz="0" w:space="0" w:color="auto"/>
        <w:right w:val="none" w:sz="0" w:space="0" w:color="auto"/>
      </w:divBdr>
    </w:div>
    <w:div w:id="803617141">
      <w:bodyDiv w:val="1"/>
      <w:marLeft w:val="0"/>
      <w:marRight w:val="0"/>
      <w:marTop w:val="0"/>
      <w:marBottom w:val="0"/>
      <w:divBdr>
        <w:top w:val="none" w:sz="0" w:space="0" w:color="auto"/>
        <w:left w:val="none" w:sz="0" w:space="0" w:color="auto"/>
        <w:bottom w:val="none" w:sz="0" w:space="0" w:color="auto"/>
        <w:right w:val="none" w:sz="0" w:space="0" w:color="auto"/>
      </w:divBdr>
    </w:div>
    <w:div w:id="803741344">
      <w:bodyDiv w:val="1"/>
      <w:marLeft w:val="0"/>
      <w:marRight w:val="0"/>
      <w:marTop w:val="0"/>
      <w:marBottom w:val="0"/>
      <w:divBdr>
        <w:top w:val="none" w:sz="0" w:space="0" w:color="auto"/>
        <w:left w:val="none" w:sz="0" w:space="0" w:color="auto"/>
        <w:bottom w:val="none" w:sz="0" w:space="0" w:color="auto"/>
        <w:right w:val="none" w:sz="0" w:space="0" w:color="auto"/>
      </w:divBdr>
    </w:div>
    <w:div w:id="803809402">
      <w:bodyDiv w:val="1"/>
      <w:marLeft w:val="0"/>
      <w:marRight w:val="0"/>
      <w:marTop w:val="0"/>
      <w:marBottom w:val="0"/>
      <w:divBdr>
        <w:top w:val="none" w:sz="0" w:space="0" w:color="auto"/>
        <w:left w:val="none" w:sz="0" w:space="0" w:color="auto"/>
        <w:bottom w:val="none" w:sz="0" w:space="0" w:color="auto"/>
        <w:right w:val="none" w:sz="0" w:space="0" w:color="auto"/>
      </w:divBdr>
    </w:div>
    <w:div w:id="803813103">
      <w:bodyDiv w:val="1"/>
      <w:marLeft w:val="0"/>
      <w:marRight w:val="0"/>
      <w:marTop w:val="0"/>
      <w:marBottom w:val="0"/>
      <w:divBdr>
        <w:top w:val="none" w:sz="0" w:space="0" w:color="auto"/>
        <w:left w:val="none" w:sz="0" w:space="0" w:color="auto"/>
        <w:bottom w:val="none" w:sz="0" w:space="0" w:color="auto"/>
        <w:right w:val="none" w:sz="0" w:space="0" w:color="auto"/>
      </w:divBdr>
    </w:div>
    <w:div w:id="803817348">
      <w:bodyDiv w:val="1"/>
      <w:marLeft w:val="0"/>
      <w:marRight w:val="0"/>
      <w:marTop w:val="0"/>
      <w:marBottom w:val="0"/>
      <w:divBdr>
        <w:top w:val="none" w:sz="0" w:space="0" w:color="auto"/>
        <w:left w:val="none" w:sz="0" w:space="0" w:color="auto"/>
        <w:bottom w:val="none" w:sz="0" w:space="0" w:color="auto"/>
        <w:right w:val="none" w:sz="0" w:space="0" w:color="auto"/>
      </w:divBdr>
    </w:div>
    <w:div w:id="803888792">
      <w:bodyDiv w:val="1"/>
      <w:marLeft w:val="0"/>
      <w:marRight w:val="0"/>
      <w:marTop w:val="0"/>
      <w:marBottom w:val="0"/>
      <w:divBdr>
        <w:top w:val="none" w:sz="0" w:space="0" w:color="auto"/>
        <w:left w:val="none" w:sz="0" w:space="0" w:color="auto"/>
        <w:bottom w:val="none" w:sz="0" w:space="0" w:color="auto"/>
        <w:right w:val="none" w:sz="0" w:space="0" w:color="auto"/>
      </w:divBdr>
    </w:div>
    <w:div w:id="804129053">
      <w:bodyDiv w:val="1"/>
      <w:marLeft w:val="0"/>
      <w:marRight w:val="0"/>
      <w:marTop w:val="0"/>
      <w:marBottom w:val="0"/>
      <w:divBdr>
        <w:top w:val="none" w:sz="0" w:space="0" w:color="auto"/>
        <w:left w:val="none" w:sz="0" w:space="0" w:color="auto"/>
        <w:bottom w:val="none" w:sz="0" w:space="0" w:color="auto"/>
        <w:right w:val="none" w:sz="0" w:space="0" w:color="auto"/>
      </w:divBdr>
    </w:div>
    <w:div w:id="804543888">
      <w:bodyDiv w:val="1"/>
      <w:marLeft w:val="0"/>
      <w:marRight w:val="0"/>
      <w:marTop w:val="0"/>
      <w:marBottom w:val="0"/>
      <w:divBdr>
        <w:top w:val="none" w:sz="0" w:space="0" w:color="auto"/>
        <w:left w:val="none" w:sz="0" w:space="0" w:color="auto"/>
        <w:bottom w:val="none" w:sz="0" w:space="0" w:color="auto"/>
        <w:right w:val="none" w:sz="0" w:space="0" w:color="auto"/>
      </w:divBdr>
    </w:div>
    <w:div w:id="804588130">
      <w:bodyDiv w:val="1"/>
      <w:marLeft w:val="0"/>
      <w:marRight w:val="0"/>
      <w:marTop w:val="0"/>
      <w:marBottom w:val="0"/>
      <w:divBdr>
        <w:top w:val="none" w:sz="0" w:space="0" w:color="auto"/>
        <w:left w:val="none" w:sz="0" w:space="0" w:color="auto"/>
        <w:bottom w:val="none" w:sz="0" w:space="0" w:color="auto"/>
        <w:right w:val="none" w:sz="0" w:space="0" w:color="auto"/>
      </w:divBdr>
    </w:div>
    <w:div w:id="804814711">
      <w:bodyDiv w:val="1"/>
      <w:marLeft w:val="0"/>
      <w:marRight w:val="0"/>
      <w:marTop w:val="0"/>
      <w:marBottom w:val="0"/>
      <w:divBdr>
        <w:top w:val="none" w:sz="0" w:space="0" w:color="auto"/>
        <w:left w:val="none" w:sz="0" w:space="0" w:color="auto"/>
        <w:bottom w:val="none" w:sz="0" w:space="0" w:color="auto"/>
        <w:right w:val="none" w:sz="0" w:space="0" w:color="auto"/>
      </w:divBdr>
    </w:div>
    <w:div w:id="805899668">
      <w:bodyDiv w:val="1"/>
      <w:marLeft w:val="0"/>
      <w:marRight w:val="0"/>
      <w:marTop w:val="0"/>
      <w:marBottom w:val="0"/>
      <w:divBdr>
        <w:top w:val="none" w:sz="0" w:space="0" w:color="auto"/>
        <w:left w:val="none" w:sz="0" w:space="0" w:color="auto"/>
        <w:bottom w:val="none" w:sz="0" w:space="0" w:color="auto"/>
        <w:right w:val="none" w:sz="0" w:space="0" w:color="auto"/>
      </w:divBdr>
    </w:div>
    <w:div w:id="806240966">
      <w:bodyDiv w:val="1"/>
      <w:marLeft w:val="0"/>
      <w:marRight w:val="0"/>
      <w:marTop w:val="0"/>
      <w:marBottom w:val="0"/>
      <w:divBdr>
        <w:top w:val="none" w:sz="0" w:space="0" w:color="auto"/>
        <w:left w:val="none" w:sz="0" w:space="0" w:color="auto"/>
        <w:bottom w:val="none" w:sz="0" w:space="0" w:color="auto"/>
        <w:right w:val="none" w:sz="0" w:space="0" w:color="auto"/>
      </w:divBdr>
    </w:div>
    <w:div w:id="807015050">
      <w:bodyDiv w:val="1"/>
      <w:marLeft w:val="0"/>
      <w:marRight w:val="0"/>
      <w:marTop w:val="0"/>
      <w:marBottom w:val="0"/>
      <w:divBdr>
        <w:top w:val="none" w:sz="0" w:space="0" w:color="auto"/>
        <w:left w:val="none" w:sz="0" w:space="0" w:color="auto"/>
        <w:bottom w:val="none" w:sz="0" w:space="0" w:color="auto"/>
        <w:right w:val="none" w:sz="0" w:space="0" w:color="auto"/>
      </w:divBdr>
    </w:div>
    <w:div w:id="807090269">
      <w:bodyDiv w:val="1"/>
      <w:marLeft w:val="0"/>
      <w:marRight w:val="0"/>
      <w:marTop w:val="0"/>
      <w:marBottom w:val="0"/>
      <w:divBdr>
        <w:top w:val="none" w:sz="0" w:space="0" w:color="auto"/>
        <w:left w:val="none" w:sz="0" w:space="0" w:color="auto"/>
        <w:bottom w:val="none" w:sz="0" w:space="0" w:color="auto"/>
        <w:right w:val="none" w:sz="0" w:space="0" w:color="auto"/>
      </w:divBdr>
    </w:div>
    <w:div w:id="807287636">
      <w:bodyDiv w:val="1"/>
      <w:marLeft w:val="0"/>
      <w:marRight w:val="0"/>
      <w:marTop w:val="0"/>
      <w:marBottom w:val="0"/>
      <w:divBdr>
        <w:top w:val="none" w:sz="0" w:space="0" w:color="auto"/>
        <w:left w:val="none" w:sz="0" w:space="0" w:color="auto"/>
        <w:bottom w:val="none" w:sz="0" w:space="0" w:color="auto"/>
        <w:right w:val="none" w:sz="0" w:space="0" w:color="auto"/>
      </w:divBdr>
    </w:div>
    <w:div w:id="808014415">
      <w:bodyDiv w:val="1"/>
      <w:marLeft w:val="0"/>
      <w:marRight w:val="0"/>
      <w:marTop w:val="0"/>
      <w:marBottom w:val="0"/>
      <w:divBdr>
        <w:top w:val="none" w:sz="0" w:space="0" w:color="auto"/>
        <w:left w:val="none" w:sz="0" w:space="0" w:color="auto"/>
        <w:bottom w:val="none" w:sz="0" w:space="0" w:color="auto"/>
        <w:right w:val="none" w:sz="0" w:space="0" w:color="auto"/>
      </w:divBdr>
    </w:div>
    <w:div w:id="808127712">
      <w:bodyDiv w:val="1"/>
      <w:marLeft w:val="0"/>
      <w:marRight w:val="0"/>
      <w:marTop w:val="0"/>
      <w:marBottom w:val="0"/>
      <w:divBdr>
        <w:top w:val="none" w:sz="0" w:space="0" w:color="auto"/>
        <w:left w:val="none" w:sz="0" w:space="0" w:color="auto"/>
        <w:bottom w:val="none" w:sz="0" w:space="0" w:color="auto"/>
        <w:right w:val="none" w:sz="0" w:space="0" w:color="auto"/>
      </w:divBdr>
    </w:div>
    <w:div w:id="808322486">
      <w:bodyDiv w:val="1"/>
      <w:marLeft w:val="0"/>
      <w:marRight w:val="0"/>
      <w:marTop w:val="0"/>
      <w:marBottom w:val="0"/>
      <w:divBdr>
        <w:top w:val="none" w:sz="0" w:space="0" w:color="auto"/>
        <w:left w:val="none" w:sz="0" w:space="0" w:color="auto"/>
        <w:bottom w:val="none" w:sz="0" w:space="0" w:color="auto"/>
        <w:right w:val="none" w:sz="0" w:space="0" w:color="auto"/>
      </w:divBdr>
    </w:div>
    <w:div w:id="808546784">
      <w:bodyDiv w:val="1"/>
      <w:marLeft w:val="0"/>
      <w:marRight w:val="0"/>
      <w:marTop w:val="0"/>
      <w:marBottom w:val="0"/>
      <w:divBdr>
        <w:top w:val="none" w:sz="0" w:space="0" w:color="auto"/>
        <w:left w:val="none" w:sz="0" w:space="0" w:color="auto"/>
        <w:bottom w:val="none" w:sz="0" w:space="0" w:color="auto"/>
        <w:right w:val="none" w:sz="0" w:space="0" w:color="auto"/>
      </w:divBdr>
    </w:div>
    <w:div w:id="808593609">
      <w:bodyDiv w:val="1"/>
      <w:marLeft w:val="0"/>
      <w:marRight w:val="0"/>
      <w:marTop w:val="0"/>
      <w:marBottom w:val="0"/>
      <w:divBdr>
        <w:top w:val="none" w:sz="0" w:space="0" w:color="auto"/>
        <w:left w:val="none" w:sz="0" w:space="0" w:color="auto"/>
        <w:bottom w:val="none" w:sz="0" w:space="0" w:color="auto"/>
        <w:right w:val="none" w:sz="0" w:space="0" w:color="auto"/>
      </w:divBdr>
    </w:div>
    <w:div w:id="808977791">
      <w:bodyDiv w:val="1"/>
      <w:marLeft w:val="0"/>
      <w:marRight w:val="0"/>
      <w:marTop w:val="0"/>
      <w:marBottom w:val="0"/>
      <w:divBdr>
        <w:top w:val="none" w:sz="0" w:space="0" w:color="auto"/>
        <w:left w:val="none" w:sz="0" w:space="0" w:color="auto"/>
        <w:bottom w:val="none" w:sz="0" w:space="0" w:color="auto"/>
        <w:right w:val="none" w:sz="0" w:space="0" w:color="auto"/>
      </w:divBdr>
    </w:div>
    <w:div w:id="809636690">
      <w:bodyDiv w:val="1"/>
      <w:marLeft w:val="0"/>
      <w:marRight w:val="0"/>
      <w:marTop w:val="0"/>
      <w:marBottom w:val="0"/>
      <w:divBdr>
        <w:top w:val="none" w:sz="0" w:space="0" w:color="auto"/>
        <w:left w:val="none" w:sz="0" w:space="0" w:color="auto"/>
        <w:bottom w:val="none" w:sz="0" w:space="0" w:color="auto"/>
        <w:right w:val="none" w:sz="0" w:space="0" w:color="auto"/>
      </w:divBdr>
    </w:div>
    <w:div w:id="810173309">
      <w:bodyDiv w:val="1"/>
      <w:marLeft w:val="0"/>
      <w:marRight w:val="0"/>
      <w:marTop w:val="0"/>
      <w:marBottom w:val="0"/>
      <w:divBdr>
        <w:top w:val="none" w:sz="0" w:space="0" w:color="auto"/>
        <w:left w:val="none" w:sz="0" w:space="0" w:color="auto"/>
        <w:bottom w:val="none" w:sz="0" w:space="0" w:color="auto"/>
        <w:right w:val="none" w:sz="0" w:space="0" w:color="auto"/>
      </w:divBdr>
    </w:div>
    <w:div w:id="810245746">
      <w:bodyDiv w:val="1"/>
      <w:marLeft w:val="0"/>
      <w:marRight w:val="0"/>
      <w:marTop w:val="0"/>
      <w:marBottom w:val="0"/>
      <w:divBdr>
        <w:top w:val="none" w:sz="0" w:space="0" w:color="auto"/>
        <w:left w:val="none" w:sz="0" w:space="0" w:color="auto"/>
        <w:bottom w:val="none" w:sz="0" w:space="0" w:color="auto"/>
        <w:right w:val="none" w:sz="0" w:space="0" w:color="auto"/>
      </w:divBdr>
    </w:div>
    <w:div w:id="810443883">
      <w:bodyDiv w:val="1"/>
      <w:marLeft w:val="0"/>
      <w:marRight w:val="0"/>
      <w:marTop w:val="0"/>
      <w:marBottom w:val="0"/>
      <w:divBdr>
        <w:top w:val="none" w:sz="0" w:space="0" w:color="auto"/>
        <w:left w:val="none" w:sz="0" w:space="0" w:color="auto"/>
        <w:bottom w:val="none" w:sz="0" w:space="0" w:color="auto"/>
        <w:right w:val="none" w:sz="0" w:space="0" w:color="auto"/>
      </w:divBdr>
    </w:div>
    <w:div w:id="810515595">
      <w:bodyDiv w:val="1"/>
      <w:marLeft w:val="0"/>
      <w:marRight w:val="0"/>
      <w:marTop w:val="0"/>
      <w:marBottom w:val="0"/>
      <w:divBdr>
        <w:top w:val="none" w:sz="0" w:space="0" w:color="auto"/>
        <w:left w:val="none" w:sz="0" w:space="0" w:color="auto"/>
        <w:bottom w:val="none" w:sz="0" w:space="0" w:color="auto"/>
        <w:right w:val="none" w:sz="0" w:space="0" w:color="auto"/>
      </w:divBdr>
    </w:div>
    <w:div w:id="810906026">
      <w:bodyDiv w:val="1"/>
      <w:marLeft w:val="0"/>
      <w:marRight w:val="0"/>
      <w:marTop w:val="0"/>
      <w:marBottom w:val="0"/>
      <w:divBdr>
        <w:top w:val="none" w:sz="0" w:space="0" w:color="auto"/>
        <w:left w:val="none" w:sz="0" w:space="0" w:color="auto"/>
        <w:bottom w:val="none" w:sz="0" w:space="0" w:color="auto"/>
        <w:right w:val="none" w:sz="0" w:space="0" w:color="auto"/>
      </w:divBdr>
    </w:div>
    <w:div w:id="811142040">
      <w:bodyDiv w:val="1"/>
      <w:marLeft w:val="0"/>
      <w:marRight w:val="0"/>
      <w:marTop w:val="0"/>
      <w:marBottom w:val="0"/>
      <w:divBdr>
        <w:top w:val="none" w:sz="0" w:space="0" w:color="auto"/>
        <w:left w:val="none" w:sz="0" w:space="0" w:color="auto"/>
        <w:bottom w:val="none" w:sz="0" w:space="0" w:color="auto"/>
        <w:right w:val="none" w:sz="0" w:space="0" w:color="auto"/>
      </w:divBdr>
    </w:div>
    <w:div w:id="811945784">
      <w:bodyDiv w:val="1"/>
      <w:marLeft w:val="0"/>
      <w:marRight w:val="0"/>
      <w:marTop w:val="0"/>
      <w:marBottom w:val="0"/>
      <w:divBdr>
        <w:top w:val="none" w:sz="0" w:space="0" w:color="auto"/>
        <w:left w:val="none" w:sz="0" w:space="0" w:color="auto"/>
        <w:bottom w:val="none" w:sz="0" w:space="0" w:color="auto"/>
        <w:right w:val="none" w:sz="0" w:space="0" w:color="auto"/>
      </w:divBdr>
    </w:div>
    <w:div w:id="812330501">
      <w:bodyDiv w:val="1"/>
      <w:marLeft w:val="0"/>
      <w:marRight w:val="0"/>
      <w:marTop w:val="0"/>
      <w:marBottom w:val="0"/>
      <w:divBdr>
        <w:top w:val="none" w:sz="0" w:space="0" w:color="auto"/>
        <w:left w:val="none" w:sz="0" w:space="0" w:color="auto"/>
        <w:bottom w:val="none" w:sz="0" w:space="0" w:color="auto"/>
        <w:right w:val="none" w:sz="0" w:space="0" w:color="auto"/>
      </w:divBdr>
    </w:div>
    <w:div w:id="812410939">
      <w:bodyDiv w:val="1"/>
      <w:marLeft w:val="0"/>
      <w:marRight w:val="0"/>
      <w:marTop w:val="0"/>
      <w:marBottom w:val="0"/>
      <w:divBdr>
        <w:top w:val="none" w:sz="0" w:space="0" w:color="auto"/>
        <w:left w:val="none" w:sz="0" w:space="0" w:color="auto"/>
        <w:bottom w:val="none" w:sz="0" w:space="0" w:color="auto"/>
        <w:right w:val="none" w:sz="0" w:space="0" w:color="auto"/>
      </w:divBdr>
    </w:div>
    <w:div w:id="813643500">
      <w:bodyDiv w:val="1"/>
      <w:marLeft w:val="0"/>
      <w:marRight w:val="0"/>
      <w:marTop w:val="0"/>
      <w:marBottom w:val="0"/>
      <w:divBdr>
        <w:top w:val="none" w:sz="0" w:space="0" w:color="auto"/>
        <w:left w:val="none" w:sz="0" w:space="0" w:color="auto"/>
        <w:bottom w:val="none" w:sz="0" w:space="0" w:color="auto"/>
        <w:right w:val="none" w:sz="0" w:space="0" w:color="auto"/>
      </w:divBdr>
    </w:div>
    <w:div w:id="814179778">
      <w:bodyDiv w:val="1"/>
      <w:marLeft w:val="0"/>
      <w:marRight w:val="0"/>
      <w:marTop w:val="0"/>
      <w:marBottom w:val="0"/>
      <w:divBdr>
        <w:top w:val="none" w:sz="0" w:space="0" w:color="auto"/>
        <w:left w:val="none" w:sz="0" w:space="0" w:color="auto"/>
        <w:bottom w:val="none" w:sz="0" w:space="0" w:color="auto"/>
        <w:right w:val="none" w:sz="0" w:space="0" w:color="auto"/>
      </w:divBdr>
    </w:div>
    <w:div w:id="814293500">
      <w:bodyDiv w:val="1"/>
      <w:marLeft w:val="0"/>
      <w:marRight w:val="0"/>
      <w:marTop w:val="0"/>
      <w:marBottom w:val="0"/>
      <w:divBdr>
        <w:top w:val="none" w:sz="0" w:space="0" w:color="auto"/>
        <w:left w:val="none" w:sz="0" w:space="0" w:color="auto"/>
        <w:bottom w:val="none" w:sz="0" w:space="0" w:color="auto"/>
        <w:right w:val="none" w:sz="0" w:space="0" w:color="auto"/>
      </w:divBdr>
    </w:div>
    <w:div w:id="814369708">
      <w:bodyDiv w:val="1"/>
      <w:marLeft w:val="0"/>
      <w:marRight w:val="0"/>
      <w:marTop w:val="0"/>
      <w:marBottom w:val="0"/>
      <w:divBdr>
        <w:top w:val="none" w:sz="0" w:space="0" w:color="auto"/>
        <w:left w:val="none" w:sz="0" w:space="0" w:color="auto"/>
        <w:bottom w:val="none" w:sz="0" w:space="0" w:color="auto"/>
        <w:right w:val="none" w:sz="0" w:space="0" w:color="auto"/>
      </w:divBdr>
    </w:div>
    <w:div w:id="814563882">
      <w:bodyDiv w:val="1"/>
      <w:marLeft w:val="0"/>
      <w:marRight w:val="0"/>
      <w:marTop w:val="0"/>
      <w:marBottom w:val="0"/>
      <w:divBdr>
        <w:top w:val="none" w:sz="0" w:space="0" w:color="auto"/>
        <w:left w:val="none" w:sz="0" w:space="0" w:color="auto"/>
        <w:bottom w:val="none" w:sz="0" w:space="0" w:color="auto"/>
        <w:right w:val="none" w:sz="0" w:space="0" w:color="auto"/>
      </w:divBdr>
    </w:div>
    <w:div w:id="815100979">
      <w:bodyDiv w:val="1"/>
      <w:marLeft w:val="0"/>
      <w:marRight w:val="0"/>
      <w:marTop w:val="0"/>
      <w:marBottom w:val="0"/>
      <w:divBdr>
        <w:top w:val="none" w:sz="0" w:space="0" w:color="auto"/>
        <w:left w:val="none" w:sz="0" w:space="0" w:color="auto"/>
        <w:bottom w:val="none" w:sz="0" w:space="0" w:color="auto"/>
        <w:right w:val="none" w:sz="0" w:space="0" w:color="auto"/>
      </w:divBdr>
    </w:div>
    <w:div w:id="815298092">
      <w:bodyDiv w:val="1"/>
      <w:marLeft w:val="0"/>
      <w:marRight w:val="0"/>
      <w:marTop w:val="0"/>
      <w:marBottom w:val="0"/>
      <w:divBdr>
        <w:top w:val="none" w:sz="0" w:space="0" w:color="auto"/>
        <w:left w:val="none" w:sz="0" w:space="0" w:color="auto"/>
        <w:bottom w:val="none" w:sz="0" w:space="0" w:color="auto"/>
        <w:right w:val="none" w:sz="0" w:space="0" w:color="auto"/>
      </w:divBdr>
    </w:div>
    <w:div w:id="815802039">
      <w:bodyDiv w:val="1"/>
      <w:marLeft w:val="0"/>
      <w:marRight w:val="0"/>
      <w:marTop w:val="0"/>
      <w:marBottom w:val="0"/>
      <w:divBdr>
        <w:top w:val="none" w:sz="0" w:space="0" w:color="auto"/>
        <w:left w:val="none" w:sz="0" w:space="0" w:color="auto"/>
        <w:bottom w:val="none" w:sz="0" w:space="0" w:color="auto"/>
        <w:right w:val="none" w:sz="0" w:space="0" w:color="auto"/>
      </w:divBdr>
    </w:div>
    <w:div w:id="816067462">
      <w:bodyDiv w:val="1"/>
      <w:marLeft w:val="0"/>
      <w:marRight w:val="0"/>
      <w:marTop w:val="0"/>
      <w:marBottom w:val="0"/>
      <w:divBdr>
        <w:top w:val="none" w:sz="0" w:space="0" w:color="auto"/>
        <w:left w:val="none" w:sz="0" w:space="0" w:color="auto"/>
        <w:bottom w:val="none" w:sz="0" w:space="0" w:color="auto"/>
        <w:right w:val="none" w:sz="0" w:space="0" w:color="auto"/>
      </w:divBdr>
    </w:div>
    <w:div w:id="816190749">
      <w:bodyDiv w:val="1"/>
      <w:marLeft w:val="0"/>
      <w:marRight w:val="0"/>
      <w:marTop w:val="0"/>
      <w:marBottom w:val="0"/>
      <w:divBdr>
        <w:top w:val="none" w:sz="0" w:space="0" w:color="auto"/>
        <w:left w:val="none" w:sz="0" w:space="0" w:color="auto"/>
        <w:bottom w:val="none" w:sz="0" w:space="0" w:color="auto"/>
        <w:right w:val="none" w:sz="0" w:space="0" w:color="auto"/>
      </w:divBdr>
    </w:div>
    <w:div w:id="816649892">
      <w:bodyDiv w:val="1"/>
      <w:marLeft w:val="0"/>
      <w:marRight w:val="0"/>
      <w:marTop w:val="0"/>
      <w:marBottom w:val="0"/>
      <w:divBdr>
        <w:top w:val="none" w:sz="0" w:space="0" w:color="auto"/>
        <w:left w:val="none" w:sz="0" w:space="0" w:color="auto"/>
        <w:bottom w:val="none" w:sz="0" w:space="0" w:color="auto"/>
        <w:right w:val="none" w:sz="0" w:space="0" w:color="auto"/>
      </w:divBdr>
    </w:div>
    <w:div w:id="816655120">
      <w:bodyDiv w:val="1"/>
      <w:marLeft w:val="0"/>
      <w:marRight w:val="0"/>
      <w:marTop w:val="0"/>
      <w:marBottom w:val="0"/>
      <w:divBdr>
        <w:top w:val="none" w:sz="0" w:space="0" w:color="auto"/>
        <w:left w:val="none" w:sz="0" w:space="0" w:color="auto"/>
        <w:bottom w:val="none" w:sz="0" w:space="0" w:color="auto"/>
        <w:right w:val="none" w:sz="0" w:space="0" w:color="auto"/>
      </w:divBdr>
    </w:div>
    <w:div w:id="817696825">
      <w:bodyDiv w:val="1"/>
      <w:marLeft w:val="0"/>
      <w:marRight w:val="0"/>
      <w:marTop w:val="0"/>
      <w:marBottom w:val="0"/>
      <w:divBdr>
        <w:top w:val="none" w:sz="0" w:space="0" w:color="auto"/>
        <w:left w:val="none" w:sz="0" w:space="0" w:color="auto"/>
        <w:bottom w:val="none" w:sz="0" w:space="0" w:color="auto"/>
        <w:right w:val="none" w:sz="0" w:space="0" w:color="auto"/>
      </w:divBdr>
    </w:div>
    <w:div w:id="818888291">
      <w:bodyDiv w:val="1"/>
      <w:marLeft w:val="0"/>
      <w:marRight w:val="0"/>
      <w:marTop w:val="0"/>
      <w:marBottom w:val="0"/>
      <w:divBdr>
        <w:top w:val="none" w:sz="0" w:space="0" w:color="auto"/>
        <w:left w:val="none" w:sz="0" w:space="0" w:color="auto"/>
        <w:bottom w:val="none" w:sz="0" w:space="0" w:color="auto"/>
        <w:right w:val="none" w:sz="0" w:space="0" w:color="auto"/>
      </w:divBdr>
    </w:div>
    <w:div w:id="820924804">
      <w:bodyDiv w:val="1"/>
      <w:marLeft w:val="0"/>
      <w:marRight w:val="0"/>
      <w:marTop w:val="0"/>
      <w:marBottom w:val="0"/>
      <w:divBdr>
        <w:top w:val="none" w:sz="0" w:space="0" w:color="auto"/>
        <w:left w:val="none" w:sz="0" w:space="0" w:color="auto"/>
        <w:bottom w:val="none" w:sz="0" w:space="0" w:color="auto"/>
        <w:right w:val="none" w:sz="0" w:space="0" w:color="auto"/>
      </w:divBdr>
    </w:div>
    <w:div w:id="821699357">
      <w:bodyDiv w:val="1"/>
      <w:marLeft w:val="0"/>
      <w:marRight w:val="0"/>
      <w:marTop w:val="0"/>
      <w:marBottom w:val="0"/>
      <w:divBdr>
        <w:top w:val="none" w:sz="0" w:space="0" w:color="auto"/>
        <w:left w:val="none" w:sz="0" w:space="0" w:color="auto"/>
        <w:bottom w:val="none" w:sz="0" w:space="0" w:color="auto"/>
        <w:right w:val="none" w:sz="0" w:space="0" w:color="auto"/>
      </w:divBdr>
    </w:div>
    <w:div w:id="821847124">
      <w:bodyDiv w:val="1"/>
      <w:marLeft w:val="0"/>
      <w:marRight w:val="0"/>
      <w:marTop w:val="0"/>
      <w:marBottom w:val="0"/>
      <w:divBdr>
        <w:top w:val="none" w:sz="0" w:space="0" w:color="auto"/>
        <w:left w:val="none" w:sz="0" w:space="0" w:color="auto"/>
        <w:bottom w:val="none" w:sz="0" w:space="0" w:color="auto"/>
        <w:right w:val="none" w:sz="0" w:space="0" w:color="auto"/>
      </w:divBdr>
    </w:div>
    <w:div w:id="821967289">
      <w:bodyDiv w:val="1"/>
      <w:marLeft w:val="0"/>
      <w:marRight w:val="0"/>
      <w:marTop w:val="0"/>
      <w:marBottom w:val="0"/>
      <w:divBdr>
        <w:top w:val="none" w:sz="0" w:space="0" w:color="auto"/>
        <w:left w:val="none" w:sz="0" w:space="0" w:color="auto"/>
        <w:bottom w:val="none" w:sz="0" w:space="0" w:color="auto"/>
        <w:right w:val="none" w:sz="0" w:space="0" w:color="auto"/>
      </w:divBdr>
    </w:div>
    <w:div w:id="822626330">
      <w:bodyDiv w:val="1"/>
      <w:marLeft w:val="0"/>
      <w:marRight w:val="0"/>
      <w:marTop w:val="0"/>
      <w:marBottom w:val="0"/>
      <w:divBdr>
        <w:top w:val="none" w:sz="0" w:space="0" w:color="auto"/>
        <w:left w:val="none" w:sz="0" w:space="0" w:color="auto"/>
        <w:bottom w:val="none" w:sz="0" w:space="0" w:color="auto"/>
        <w:right w:val="none" w:sz="0" w:space="0" w:color="auto"/>
      </w:divBdr>
    </w:div>
    <w:div w:id="822887658">
      <w:bodyDiv w:val="1"/>
      <w:marLeft w:val="0"/>
      <w:marRight w:val="0"/>
      <w:marTop w:val="0"/>
      <w:marBottom w:val="0"/>
      <w:divBdr>
        <w:top w:val="none" w:sz="0" w:space="0" w:color="auto"/>
        <w:left w:val="none" w:sz="0" w:space="0" w:color="auto"/>
        <w:bottom w:val="none" w:sz="0" w:space="0" w:color="auto"/>
        <w:right w:val="none" w:sz="0" w:space="0" w:color="auto"/>
      </w:divBdr>
    </w:div>
    <w:div w:id="822936065">
      <w:bodyDiv w:val="1"/>
      <w:marLeft w:val="0"/>
      <w:marRight w:val="0"/>
      <w:marTop w:val="0"/>
      <w:marBottom w:val="0"/>
      <w:divBdr>
        <w:top w:val="none" w:sz="0" w:space="0" w:color="auto"/>
        <w:left w:val="none" w:sz="0" w:space="0" w:color="auto"/>
        <w:bottom w:val="none" w:sz="0" w:space="0" w:color="auto"/>
        <w:right w:val="none" w:sz="0" w:space="0" w:color="auto"/>
      </w:divBdr>
    </w:div>
    <w:div w:id="823085211">
      <w:bodyDiv w:val="1"/>
      <w:marLeft w:val="0"/>
      <w:marRight w:val="0"/>
      <w:marTop w:val="0"/>
      <w:marBottom w:val="0"/>
      <w:divBdr>
        <w:top w:val="none" w:sz="0" w:space="0" w:color="auto"/>
        <w:left w:val="none" w:sz="0" w:space="0" w:color="auto"/>
        <w:bottom w:val="none" w:sz="0" w:space="0" w:color="auto"/>
        <w:right w:val="none" w:sz="0" w:space="0" w:color="auto"/>
      </w:divBdr>
    </w:div>
    <w:div w:id="823669881">
      <w:bodyDiv w:val="1"/>
      <w:marLeft w:val="0"/>
      <w:marRight w:val="0"/>
      <w:marTop w:val="0"/>
      <w:marBottom w:val="0"/>
      <w:divBdr>
        <w:top w:val="none" w:sz="0" w:space="0" w:color="auto"/>
        <w:left w:val="none" w:sz="0" w:space="0" w:color="auto"/>
        <w:bottom w:val="none" w:sz="0" w:space="0" w:color="auto"/>
        <w:right w:val="none" w:sz="0" w:space="0" w:color="auto"/>
      </w:divBdr>
    </w:div>
    <w:div w:id="824318046">
      <w:bodyDiv w:val="1"/>
      <w:marLeft w:val="0"/>
      <w:marRight w:val="0"/>
      <w:marTop w:val="0"/>
      <w:marBottom w:val="0"/>
      <w:divBdr>
        <w:top w:val="none" w:sz="0" w:space="0" w:color="auto"/>
        <w:left w:val="none" w:sz="0" w:space="0" w:color="auto"/>
        <w:bottom w:val="none" w:sz="0" w:space="0" w:color="auto"/>
        <w:right w:val="none" w:sz="0" w:space="0" w:color="auto"/>
      </w:divBdr>
    </w:div>
    <w:div w:id="824711024">
      <w:bodyDiv w:val="1"/>
      <w:marLeft w:val="0"/>
      <w:marRight w:val="0"/>
      <w:marTop w:val="0"/>
      <w:marBottom w:val="0"/>
      <w:divBdr>
        <w:top w:val="none" w:sz="0" w:space="0" w:color="auto"/>
        <w:left w:val="none" w:sz="0" w:space="0" w:color="auto"/>
        <w:bottom w:val="none" w:sz="0" w:space="0" w:color="auto"/>
        <w:right w:val="none" w:sz="0" w:space="0" w:color="auto"/>
      </w:divBdr>
    </w:div>
    <w:div w:id="824929684">
      <w:bodyDiv w:val="1"/>
      <w:marLeft w:val="0"/>
      <w:marRight w:val="0"/>
      <w:marTop w:val="0"/>
      <w:marBottom w:val="0"/>
      <w:divBdr>
        <w:top w:val="none" w:sz="0" w:space="0" w:color="auto"/>
        <w:left w:val="none" w:sz="0" w:space="0" w:color="auto"/>
        <w:bottom w:val="none" w:sz="0" w:space="0" w:color="auto"/>
        <w:right w:val="none" w:sz="0" w:space="0" w:color="auto"/>
      </w:divBdr>
    </w:div>
    <w:div w:id="825828712">
      <w:bodyDiv w:val="1"/>
      <w:marLeft w:val="0"/>
      <w:marRight w:val="0"/>
      <w:marTop w:val="0"/>
      <w:marBottom w:val="0"/>
      <w:divBdr>
        <w:top w:val="none" w:sz="0" w:space="0" w:color="auto"/>
        <w:left w:val="none" w:sz="0" w:space="0" w:color="auto"/>
        <w:bottom w:val="none" w:sz="0" w:space="0" w:color="auto"/>
        <w:right w:val="none" w:sz="0" w:space="0" w:color="auto"/>
      </w:divBdr>
    </w:div>
    <w:div w:id="826552690">
      <w:bodyDiv w:val="1"/>
      <w:marLeft w:val="0"/>
      <w:marRight w:val="0"/>
      <w:marTop w:val="0"/>
      <w:marBottom w:val="0"/>
      <w:divBdr>
        <w:top w:val="none" w:sz="0" w:space="0" w:color="auto"/>
        <w:left w:val="none" w:sz="0" w:space="0" w:color="auto"/>
        <w:bottom w:val="none" w:sz="0" w:space="0" w:color="auto"/>
        <w:right w:val="none" w:sz="0" w:space="0" w:color="auto"/>
      </w:divBdr>
    </w:div>
    <w:div w:id="827867674">
      <w:bodyDiv w:val="1"/>
      <w:marLeft w:val="0"/>
      <w:marRight w:val="0"/>
      <w:marTop w:val="0"/>
      <w:marBottom w:val="0"/>
      <w:divBdr>
        <w:top w:val="none" w:sz="0" w:space="0" w:color="auto"/>
        <w:left w:val="none" w:sz="0" w:space="0" w:color="auto"/>
        <w:bottom w:val="none" w:sz="0" w:space="0" w:color="auto"/>
        <w:right w:val="none" w:sz="0" w:space="0" w:color="auto"/>
      </w:divBdr>
    </w:div>
    <w:div w:id="829097022">
      <w:bodyDiv w:val="1"/>
      <w:marLeft w:val="0"/>
      <w:marRight w:val="0"/>
      <w:marTop w:val="0"/>
      <w:marBottom w:val="0"/>
      <w:divBdr>
        <w:top w:val="none" w:sz="0" w:space="0" w:color="auto"/>
        <w:left w:val="none" w:sz="0" w:space="0" w:color="auto"/>
        <w:bottom w:val="none" w:sz="0" w:space="0" w:color="auto"/>
        <w:right w:val="none" w:sz="0" w:space="0" w:color="auto"/>
      </w:divBdr>
    </w:div>
    <w:div w:id="829952651">
      <w:bodyDiv w:val="1"/>
      <w:marLeft w:val="0"/>
      <w:marRight w:val="0"/>
      <w:marTop w:val="0"/>
      <w:marBottom w:val="0"/>
      <w:divBdr>
        <w:top w:val="none" w:sz="0" w:space="0" w:color="auto"/>
        <w:left w:val="none" w:sz="0" w:space="0" w:color="auto"/>
        <w:bottom w:val="none" w:sz="0" w:space="0" w:color="auto"/>
        <w:right w:val="none" w:sz="0" w:space="0" w:color="auto"/>
      </w:divBdr>
    </w:div>
    <w:div w:id="830021111">
      <w:bodyDiv w:val="1"/>
      <w:marLeft w:val="0"/>
      <w:marRight w:val="0"/>
      <w:marTop w:val="0"/>
      <w:marBottom w:val="0"/>
      <w:divBdr>
        <w:top w:val="none" w:sz="0" w:space="0" w:color="auto"/>
        <w:left w:val="none" w:sz="0" w:space="0" w:color="auto"/>
        <w:bottom w:val="none" w:sz="0" w:space="0" w:color="auto"/>
        <w:right w:val="none" w:sz="0" w:space="0" w:color="auto"/>
      </w:divBdr>
    </w:div>
    <w:div w:id="830220157">
      <w:bodyDiv w:val="1"/>
      <w:marLeft w:val="0"/>
      <w:marRight w:val="0"/>
      <w:marTop w:val="0"/>
      <w:marBottom w:val="0"/>
      <w:divBdr>
        <w:top w:val="none" w:sz="0" w:space="0" w:color="auto"/>
        <w:left w:val="none" w:sz="0" w:space="0" w:color="auto"/>
        <w:bottom w:val="none" w:sz="0" w:space="0" w:color="auto"/>
        <w:right w:val="none" w:sz="0" w:space="0" w:color="auto"/>
      </w:divBdr>
    </w:div>
    <w:div w:id="830565119">
      <w:bodyDiv w:val="1"/>
      <w:marLeft w:val="0"/>
      <w:marRight w:val="0"/>
      <w:marTop w:val="0"/>
      <w:marBottom w:val="0"/>
      <w:divBdr>
        <w:top w:val="none" w:sz="0" w:space="0" w:color="auto"/>
        <w:left w:val="none" w:sz="0" w:space="0" w:color="auto"/>
        <w:bottom w:val="none" w:sz="0" w:space="0" w:color="auto"/>
        <w:right w:val="none" w:sz="0" w:space="0" w:color="auto"/>
      </w:divBdr>
    </w:div>
    <w:div w:id="830944780">
      <w:bodyDiv w:val="1"/>
      <w:marLeft w:val="0"/>
      <w:marRight w:val="0"/>
      <w:marTop w:val="0"/>
      <w:marBottom w:val="0"/>
      <w:divBdr>
        <w:top w:val="none" w:sz="0" w:space="0" w:color="auto"/>
        <w:left w:val="none" w:sz="0" w:space="0" w:color="auto"/>
        <w:bottom w:val="none" w:sz="0" w:space="0" w:color="auto"/>
        <w:right w:val="none" w:sz="0" w:space="0" w:color="auto"/>
      </w:divBdr>
    </w:div>
    <w:div w:id="831137639">
      <w:bodyDiv w:val="1"/>
      <w:marLeft w:val="0"/>
      <w:marRight w:val="0"/>
      <w:marTop w:val="0"/>
      <w:marBottom w:val="0"/>
      <w:divBdr>
        <w:top w:val="none" w:sz="0" w:space="0" w:color="auto"/>
        <w:left w:val="none" w:sz="0" w:space="0" w:color="auto"/>
        <w:bottom w:val="none" w:sz="0" w:space="0" w:color="auto"/>
        <w:right w:val="none" w:sz="0" w:space="0" w:color="auto"/>
      </w:divBdr>
    </w:div>
    <w:div w:id="831288803">
      <w:bodyDiv w:val="1"/>
      <w:marLeft w:val="0"/>
      <w:marRight w:val="0"/>
      <w:marTop w:val="0"/>
      <w:marBottom w:val="0"/>
      <w:divBdr>
        <w:top w:val="none" w:sz="0" w:space="0" w:color="auto"/>
        <w:left w:val="none" w:sz="0" w:space="0" w:color="auto"/>
        <w:bottom w:val="none" w:sz="0" w:space="0" w:color="auto"/>
        <w:right w:val="none" w:sz="0" w:space="0" w:color="auto"/>
      </w:divBdr>
    </w:div>
    <w:div w:id="831406053">
      <w:bodyDiv w:val="1"/>
      <w:marLeft w:val="0"/>
      <w:marRight w:val="0"/>
      <w:marTop w:val="0"/>
      <w:marBottom w:val="0"/>
      <w:divBdr>
        <w:top w:val="none" w:sz="0" w:space="0" w:color="auto"/>
        <w:left w:val="none" w:sz="0" w:space="0" w:color="auto"/>
        <w:bottom w:val="none" w:sz="0" w:space="0" w:color="auto"/>
        <w:right w:val="none" w:sz="0" w:space="0" w:color="auto"/>
      </w:divBdr>
    </w:div>
    <w:div w:id="831409255">
      <w:bodyDiv w:val="1"/>
      <w:marLeft w:val="0"/>
      <w:marRight w:val="0"/>
      <w:marTop w:val="0"/>
      <w:marBottom w:val="0"/>
      <w:divBdr>
        <w:top w:val="none" w:sz="0" w:space="0" w:color="auto"/>
        <w:left w:val="none" w:sz="0" w:space="0" w:color="auto"/>
        <w:bottom w:val="none" w:sz="0" w:space="0" w:color="auto"/>
        <w:right w:val="none" w:sz="0" w:space="0" w:color="auto"/>
      </w:divBdr>
    </w:div>
    <w:div w:id="831797101">
      <w:bodyDiv w:val="1"/>
      <w:marLeft w:val="0"/>
      <w:marRight w:val="0"/>
      <w:marTop w:val="0"/>
      <w:marBottom w:val="0"/>
      <w:divBdr>
        <w:top w:val="none" w:sz="0" w:space="0" w:color="auto"/>
        <w:left w:val="none" w:sz="0" w:space="0" w:color="auto"/>
        <w:bottom w:val="none" w:sz="0" w:space="0" w:color="auto"/>
        <w:right w:val="none" w:sz="0" w:space="0" w:color="auto"/>
      </w:divBdr>
    </w:div>
    <w:div w:id="832258247">
      <w:bodyDiv w:val="1"/>
      <w:marLeft w:val="0"/>
      <w:marRight w:val="0"/>
      <w:marTop w:val="0"/>
      <w:marBottom w:val="0"/>
      <w:divBdr>
        <w:top w:val="none" w:sz="0" w:space="0" w:color="auto"/>
        <w:left w:val="none" w:sz="0" w:space="0" w:color="auto"/>
        <w:bottom w:val="none" w:sz="0" w:space="0" w:color="auto"/>
        <w:right w:val="none" w:sz="0" w:space="0" w:color="auto"/>
      </w:divBdr>
    </w:div>
    <w:div w:id="832374261">
      <w:bodyDiv w:val="1"/>
      <w:marLeft w:val="0"/>
      <w:marRight w:val="0"/>
      <w:marTop w:val="0"/>
      <w:marBottom w:val="0"/>
      <w:divBdr>
        <w:top w:val="none" w:sz="0" w:space="0" w:color="auto"/>
        <w:left w:val="none" w:sz="0" w:space="0" w:color="auto"/>
        <w:bottom w:val="none" w:sz="0" w:space="0" w:color="auto"/>
        <w:right w:val="none" w:sz="0" w:space="0" w:color="auto"/>
      </w:divBdr>
    </w:div>
    <w:div w:id="832376316">
      <w:bodyDiv w:val="1"/>
      <w:marLeft w:val="0"/>
      <w:marRight w:val="0"/>
      <w:marTop w:val="0"/>
      <w:marBottom w:val="0"/>
      <w:divBdr>
        <w:top w:val="none" w:sz="0" w:space="0" w:color="auto"/>
        <w:left w:val="none" w:sz="0" w:space="0" w:color="auto"/>
        <w:bottom w:val="none" w:sz="0" w:space="0" w:color="auto"/>
        <w:right w:val="none" w:sz="0" w:space="0" w:color="auto"/>
      </w:divBdr>
    </w:div>
    <w:div w:id="832600643">
      <w:bodyDiv w:val="1"/>
      <w:marLeft w:val="0"/>
      <w:marRight w:val="0"/>
      <w:marTop w:val="0"/>
      <w:marBottom w:val="0"/>
      <w:divBdr>
        <w:top w:val="none" w:sz="0" w:space="0" w:color="auto"/>
        <w:left w:val="none" w:sz="0" w:space="0" w:color="auto"/>
        <w:bottom w:val="none" w:sz="0" w:space="0" w:color="auto"/>
        <w:right w:val="none" w:sz="0" w:space="0" w:color="auto"/>
      </w:divBdr>
    </w:div>
    <w:div w:id="832792716">
      <w:bodyDiv w:val="1"/>
      <w:marLeft w:val="0"/>
      <w:marRight w:val="0"/>
      <w:marTop w:val="0"/>
      <w:marBottom w:val="0"/>
      <w:divBdr>
        <w:top w:val="none" w:sz="0" w:space="0" w:color="auto"/>
        <w:left w:val="none" w:sz="0" w:space="0" w:color="auto"/>
        <w:bottom w:val="none" w:sz="0" w:space="0" w:color="auto"/>
        <w:right w:val="none" w:sz="0" w:space="0" w:color="auto"/>
      </w:divBdr>
    </w:div>
    <w:div w:id="832992692">
      <w:bodyDiv w:val="1"/>
      <w:marLeft w:val="0"/>
      <w:marRight w:val="0"/>
      <w:marTop w:val="0"/>
      <w:marBottom w:val="0"/>
      <w:divBdr>
        <w:top w:val="none" w:sz="0" w:space="0" w:color="auto"/>
        <w:left w:val="none" w:sz="0" w:space="0" w:color="auto"/>
        <w:bottom w:val="none" w:sz="0" w:space="0" w:color="auto"/>
        <w:right w:val="none" w:sz="0" w:space="0" w:color="auto"/>
      </w:divBdr>
    </w:div>
    <w:div w:id="833226314">
      <w:bodyDiv w:val="1"/>
      <w:marLeft w:val="0"/>
      <w:marRight w:val="0"/>
      <w:marTop w:val="0"/>
      <w:marBottom w:val="0"/>
      <w:divBdr>
        <w:top w:val="none" w:sz="0" w:space="0" w:color="auto"/>
        <w:left w:val="none" w:sz="0" w:space="0" w:color="auto"/>
        <w:bottom w:val="none" w:sz="0" w:space="0" w:color="auto"/>
        <w:right w:val="none" w:sz="0" w:space="0" w:color="auto"/>
      </w:divBdr>
    </w:div>
    <w:div w:id="833687703">
      <w:bodyDiv w:val="1"/>
      <w:marLeft w:val="0"/>
      <w:marRight w:val="0"/>
      <w:marTop w:val="0"/>
      <w:marBottom w:val="0"/>
      <w:divBdr>
        <w:top w:val="none" w:sz="0" w:space="0" w:color="auto"/>
        <w:left w:val="none" w:sz="0" w:space="0" w:color="auto"/>
        <w:bottom w:val="none" w:sz="0" w:space="0" w:color="auto"/>
        <w:right w:val="none" w:sz="0" w:space="0" w:color="auto"/>
      </w:divBdr>
    </w:div>
    <w:div w:id="834762873">
      <w:bodyDiv w:val="1"/>
      <w:marLeft w:val="0"/>
      <w:marRight w:val="0"/>
      <w:marTop w:val="0"/>
      <w:marBottom w:val="0"/>
      <w:divBdr>
        <w:top w:val="none" w:sz="0" w:space="0" w:color="auto"/>
        <w:left w:val="none" w:sz="0" w:space="0" w:color="auto"/>
        <w:bottom w:val="none" w:sz="0" w:space="0" w:color="auto"/>
        <w:right w:val="none" w:sz="0" w:space="0" w:color="auto"/>
      </w:divBdr>
    </w:div>
    <w:div w:id="835145321">
      <w:bodyDiv w:val="1"/>
      <w:marLeft w:val="0"/>
      <w:marRight w:val="0"/>
      <w:marTop w:val="0"/>
      <w:marBottom w:val="0"/>
      <w:divBdr>
        <w:top w:val="none" w:sz="0" w:space="0" w:color="auto"/>
        <w:left w:val="none" w:sz="0" w:space="0" w:color="auto"/>
        <w:bottom w:val="none" w:sz="0" w:space="0" w:color="auto"/>
        <w:right w:val="none" w:sz="0" w:space="0" w:color="auto"/>
      </w:divBdr>
    </w:div>
    <w:div w:id="835416340">
      <w:bodyDiv w:val="1"/>
      <w:marLeft w:val="0"/>
      <w:marRight w:val="0"/>
      <w:marTop w:val="0"/>
      <w:marBottom w:val="0"/>
      <w:divBdr>
        <w:top w:val="none" w:sz="0" w:space="0" w:color="auto"/>
        <w:left w:val="none" w:sz="0" w:space="0" w:color="auto"/>
        <w:bottom w:val="none" w:sz="0" w:space="0" w:color="auto"/>
        <w:right w:val="none" w:sz="0" w:space="0" w:color="auto"/>
      </w:divBdr>
    </w:div>
    <w:div w:id="835458929">
      <w:bodyDiv w:val="1"/>
      <w:marLeft w:val="0"/>
      <w:marRight w:val="0"/>
      <w:marTop w:val="0"/>
      <w:marBottom w:val="0"/>
      <w:divBdr>
        <w:top w:val="none" w:sz="0" w:space="0" w:color="auto"/>
        <w:left w:val="none" w:sz="0" w:space="0" w:color="auto"/>
        <w:bottom w:val="none" w:sz="0" w:space="0" w:color="auto"/>
        <w:right w:val="none" w:sz="0" w:space="0" w:color="auto"/>
      </w:divBdr>
    </w:div>
    <w:div w:id="836113444">
      <w:bodyDiv w:val="1"/>
      <w:marLeft w:val="0"/>
      <w:marRight w:val="0"/>
      <w:marTop w:val="0"/>
      <w:marBottom w:val="0"/>
      <w:divBdr>
        <w:top w:val="none" w:sz="0" w:space="0" w:color="auto"/>
        <w:left w:val="none" w:sz="0" w:space="0" w:color="auto"/>
        <w:bottom w:val="none" w:sz="0" w:space="0" w:color="auto"/>
        <w:right w:val="none" w:sz="0" w:space="0" w:color="auto"/>
      </w:divBdr>
    </w:div>
    <w:div w:id="836968525">
      <w:bodyDiv w:val="1"/>
      <w:marLeft w:val="0"/>
      <w:marRight w:val="0"/>
      <w:marTop w:val="0"/>
      <w:marBottom w:val="0"/>
      <w:divBdr>
        <w:top w:val="none" w:sz="0" w:space="0" w:color="auto"/>
        <w:left w:val="none" w:sz="0" w:space="0" w:color="auto"/>
        <w:bottom w:val="none" w:sz="0" w:space="0" w:color="auto"/>
        <w:right w:val="none" w:sz="0" w:space="0" w:color="auto"/>
      </w:divBdr>
    </w:div>
    <w:div w:id="837040293">
      <w:bodyDiv w:val="1"/>
      <w:marLeft w:val="0"/>
      <w:marRight w:val="0"/>
      <w:marTop w:val="0"/>
      <w:marBottom w:val="0"/>
      <w:divBdr>
        <w:top w:val="none" w:sz="0" w:space="0" w:color="auto"/>
        <w:left w:val="none" w:sz="0" w:space="0" w:color="auto"/>
        <w:bottom w:val="none" w:sz="0" w:space="0" w:color="auto"/>
        <w:right w:val="none" w:sz="0" w:space="0" w:color="auto"/>
      </w:divBdr>
    </w:div>
    <w:div w:id="837043338">
      <w:bodyDiv w:val="1"/>
      <w:marLeft w:val="0"/>
      <w:marRight w:val="0"/>
      <w:marTop w:val="0"/>
      <w:marBottom w:val="0"/>
      <w:divBdr>
        <w:top w:val="none" w:sz="0" w:space="0" w:color="auto"/>
        <w:left w:val="none" w:sz="0" w:space="0" w:color="auto"/>
        <w:bottom w:val="none" w:sz="0" w:space="0" w:color="auto"/>
        <w:right w:val="none" w:sz="0" w:space="0" w:color="auto"/>
      </w:divBdr>
    </w:div>
    <w:div w:id="837502604">
      <w:bodyDiv w:val="1"/>
      <w:marLeft w:val="0"/>
      <w:marRight w:val="0"/>
      <w:marTop w:val="0"/>
      <w:marBottom w:val="0"/>
      <w:divBdr>
        <w:top w:val="none" w:sz="0" w:space="0" w:color="auto"/>
        <w:left w:val="none" w:sz="0" w:space="0" w:color="auto"/>
        <w:bottom w:val="none" w:sz="0" w:space="0" w:color="auto"/>
        <w:right w:val="none" w:sz="0" w:space="0" w:color="auto"/>
      </w:divBdr>
    </w:div>
    <w:div w:id="837623863">
      <w:bodyDiv w:val="1"/>
      <w:marLeft w:val="0"/>
      <w:marRight w:val="0"/>
      <w:marTop w:val="0"/>
      <w:marBottom w:val="0"/>
      <w:divBdr>
        <w:top w:val="none" w:sz="0" w:space="0" w:color="auto"/>
        <w:left w:val="none" w:sz="0" w:space="0" w:color="auto"/>
        <w:bottom w:val="none" w:sz="0" w:space="0" w:color="auto"/>
        <w:right w:val="none" w:sz="0" w:space="0" w:color="auto"/>
      </w:divBdr>
    </w:div>
    <w:div w:id="838081455">
      <w:bodyDiv w:val="1"/>
      <w:marLeft w:val="0"/>
      <w:marRight w:val="0"/>
      <w:marTop w:val="0"/>
      <w:marBottom w:val="0"/>
      <w:divBdr>
        <w:top w:val="none" w:sz="0" w:space="0" w:color="auto"/>
        <w:left w:val="none" w:sz="0" w:space="0" w:color="auto"/>
        <w:bottom w:val="none" w:sz="0" w:space="0" w:color="auto"/>
        <w:right w:val="none" w:sz="0" w:space="0" w:color="auto"/>
      </w:divBdr>
    </w:div>
    <w:div w:id="838231551">
      <w:bodyDiv w:val="1"/>
      <w:marLeft w:val="0"/>
      <w:marRight w:val="0"/>
      <w:marTop w:val="0"/>
      <w:marBottom w:val="0"/>
      <w:divBdr>
        <w:top w:val="none" w:sz="0" w:space="0" w:color="auto"/>
        <w:left w:val="none" w:sz="0" w:space="0" w:color="auto"/>
        <w:bottom w:val="none" w:sz="0" w:space="0" w:color="auto"/>
        <w:right w:val="none" w:sz="0" w:space="0" w:color="auto"/>
      </w:divBdr>
    </w:div>
    <w:div w:id="838302829">
      <w:bodyDiv w:val="1"/>
      <w:marLeft w:val="0"/>
      <w:marRight w:val="0"/>
      <w:marTop w:val="0"/>
      <w:marBottom w:val="0"/>
      <w:divBdr>
        <w:top w:val="none" w:sz="0" w:space="0" w:color="auto"/>
        <w:left w:val="none" w:sz="0" w:space="0" w:color="auto"/>
        <w:bottom w:val="none" w:sz="0" w:space="0" w:color="auto"/>
        <w:right w:val="none" w:sz="0" w:space="0" w:color="auto"/>
      </w:divBdr>
    </w:div>
    <w:div w:id="839084829">
      <w:bodyDiv w:val="1"/>
      <w:marLeft w:val="0"/>
      <w:marRight w:val="0"/>
      <w:marTop w:val="0"/>
      <w:marBottom w:val="0"/>
      <w:divBdr>
        <w:top w:val="none" w:sz="0" w:space="0" w:color="auto"/>
        <w:left w:val="none" w:sz="0" w:space="0" w:color="auto"/>
        <w:bottom w:val="none" w:sz="0" w:space="0" w:color="auto"/>
        <w:right w:val="none" w:sz="0" w:space="0" w:color="auto"/>
      </w:divBdr>
    </w:div>
    <w:div w:id="839541207">
      <w:bodyDiv w:val="1"/>
      <w:marLeft w:val="0"/>
      <w:marRight w:val="0"/>
      <w:marTop w:val="0"/>
      <w:marBottom w:val="0"/>
      <w:divBdr>
        <w:top w:val="none" w:sz="0" w:space="0" w:color="auto"/>
        <w:left w:val="none" w:sz="0" w:space="0" w:color="auto"/>
        <w:bottom w:val="none" w:sz="0" w:space="0" w:color="auto"/>
        <w:right w:val="none" w:sz="0" w:space="0" w:color="auto"/>
      </w:divBdr>
    </w:div>
    <w:div w:id="839852872">
      <w:bodyDiv w:val="1"/>
      <w:marLeft w:val="0"/>
      <w:marRight w:val="0"/>
      <w:marTop w:val="0"/>
      <w:marBottom w:val="0"/>
      <w:divBdr>
        <w:top w:val="none" w:sz="0" w:space="0" w:color="auto"/>
        <w:left w:val="none" w:sz="0" w:space="0" w:color="auto"/>
        <w:bottom w:val="none" w:sz="0" w:space="0" w:color="auto"/>
        <w:right w:val="none" w:sz="0" w:space="0" w:color="auto"/>
      </w:divBdr>
    </w:div>
    <w:div w:id="840001884">
      <w:bodyDiv w:val="1"/>
      <w:marLeft w:val="0"/>
      <w:marRight w:val="0"/>
      <w:marTop w:val="0"/>
      <w:marBottom w:val="0"/>
      <w:divBdr>
        <w:top w:val="none" w:sz="0" w:space="0" w:color="auto"/>
        <w:left w:val="none" w:sz="0" w:space="0" w:color="auto"/>
        <w:bottom w:val="none" w:sz="0" w:space="0" w:color="auto"/>
        <w:right w:val="none" w:sz="0" w:space="0" w:color="auto"/>
      </w:divBdr>
    </w:div>
    <w:div w:id="840197669">
      <w:bodyDiv w:val="1"/>
      <w:marLeft w:val="0"/>
      <w:marRight w:val="0"/>
      <w:marTop w:val="0"/>
      <w:marBottom w:val="0"/>
      <w:divBdr>
        <w:top w:val="none" w:sz="0" w:space="0" w:color="auto"/>
        <w:left w:val="none" w:sz="0" w:space="0" w:color="auto"/>
        <w:bottom w:val="none" w:sz="0" w:space="0" w:color="auto"/>
        <w:right w:val="none" w:sz="0" w:space="0" w:color="auto"/>
      </w:divBdr>
    </w:div>
    <w:div w:id="840656955">
      <w:bodyDiv w:val="1"/>
      <w:marLeft w:val="0"/>
      <w:marRight w:val="0"/>
      <w:marTop w:val="0"/>
      <w:marBottom w:val="0"/>
      <w:divBdr>
        <w:top w:val="none" w:sz="0" w:space="0" w:color="auto"/>
        <w:left w:val="none" w:sz="0" w:space="0" w:color="auto"/>
        <w:bottom w:val="none" w:sz="0" w:space="0" w:color="auto"/>
        <w:right w:val="none" w:sz="0" w:space="0" w:color="auto"/>
      </w:divBdr>
    </w:div>
    <w:div w:id="840897385">
      <w:bodyDiv w:val="1"/>
      <w:marLeft w:val="0"/>
      <w:marRight w:val="0"/>
      <w:marTop w:val="0"/>
      <w:marBottom w:val="0"/>
      <w:divBdr>
        <w:top w:val="none" w:sz="0" w:space="0" w:color="auto"/>
        <w:left w:val="none" w:sz="0" w:space="0" w:color="auto"/>
        <w:bottom w:val="none" w:sz="0" w:space="0" w:color="auto"/>
        <w:right w:val="none" w:sz="0" w:space="0" w:color="auto"/>
      </w:divBdr>
    </w:div>
    <w:div w:id="841089130">
      <w:bodyDiv w:val="1"/>
      <w:marLeft w:val="0"/>
      <w:marRight w:val="0"/>
      <w:marTop w:val="0"/>
      <w:marBottom w:val="0"/>
      <w:divBdr>
        <w:top w:val="none" w:sz="0" w:space="0" w:color="auto"/>
        <w:left w:val="none" w:sz="0" w:space="0" w:color="auto"/>
        <w:bottom w:val="none" w:sz="0" w:space="0" w:color="auto"/>
        <w:right w:val="none" w:sz="0" w:space="0" w:color="auto"/>
      </w:divBdr>
    </w:div>
    <w:div w:id="841160296">
      <w:bodyDiv w:val="1"/>
      <w:marLeft w:val="0"/>
      <w:marRight w:val="0"/>
      <w:marTop w:val="0"/>
      <w:marBottom w:val="0"/>
      <w:divBdr>
        <w:top w:val="none" w:sz="0" w:space="0" w:color="auto"/>
        <w:left w:val="none" w:sz="0" w:space="0" w:color="auto"/>
        <w:bottom w:val="none" w:sz="0" w:space="0" w:color="auto"/>
        <w:right w:val="none" w:sz="0" w:space="0" w:color="auto"/>
      </w:divBdr>
    </w:div>
    <w:div w:id="841816140">
      <w:bodyDiv w:val="1"/>
      <w:marLeft w:val="0"/>
      <w:marRight w:val="0"/>
      <w:marTop w:val="0"/>
      <w:marBottom w:val="0"/>
      <w:divBdr>
        <w:top w:val="none" w:sz="0" w:space="0" w:color="auto"/>
        <w:left w:val="none" w:sz="0" w:space="0" w:color="auto"/>
        <w:bottom w:val="none" w:sz="0" w:space="0" w:color="auto"/>
        <w:right w:val="none" w:sz="0" w:space="0" w:color="auto"/>
      </w:divBdr>
    </w:div>
    <w:div w:id="842471064">
      <w:bodyDiv w:val="1"/>
      <w:marLeft w:val="0"/>
      <w:marRight w:val="0"/>
      <w:marTop w:val="0"/>
      <w:marBottom w:val="0"/>
      <w:divBdr>
        <w:top w:val="none" w:sz="0" w:space="0" w:color="auto"/>
        <w:left w:val="none" w:sz="0" w:space="0" w:color="auto"/>
        <w:bottom w:val="none" w:sz="0" w:space="0" w:color="auto"/>
        <w:right w:val="none" w:sz="0" w:space="0" w:color="auto"/>
      </w:divBdr>
    </w:div>
    <w:div w:id="843058505">
      <w:bodyDiv w:val="1"/>
      <w:marLeft w:val="0"/>
      <w:marRight w:val="0"/>
      <w:marTop w:val="0"/>
      <w:marBottom w:val="0"/>
      <w:divBdr>
        <w:top w:val="none" w:sz="0" w:space="0" w:color="auto"/>
        <w:left w:val="none" w:sz="0" w:space="0" w:color="auto"/>
        <w:bottom w:val="none" w:sz="0" w:space="0" w:color="auto"/>
        <w:right w:val="none" w:sz="0" w:space="0" w:color="auto"/>
      </w:divBdr>
    </w:div>
    <w:div w:id="843516155">
      <w:bodyDiv w:val="1"/>
      <w:marLeft w:val="0"/>
      <w:marRight w:val="0"/>
      <w:marTop w:val="0"/>
      <w:marBottom w:val="0"/>
      <w:divBdr>
        <w:top w:val="none" w:sz="0" w:space="0" w:color="auto"/>
        <w:left w:val="none" w:sz="0" w:space="0" w:color="auto"/>
        <w:bottom w:val="none" w:sz="0" w:space="0" w:color="auto"/>
        <w:right w:val="none" w:sz="0" w:space="0" w:color="auto"/>
      </w:divBdr>
    </w:div>
    <w:div w:id="843742865">
      <w:bodyDiv w:val="1"/>
      <w:marLeft w:val="0"/>
      <w:marRight w:val="0"/>
      <w:marTop w:val="0"/>
      <w:marBottom w:val="0"/>
      <w:divBdr>
        <w:top w:val="none" w:sz="0" w:space="0" w:color="auto"/>
        <w:left w:val="none" w:sz="0" w:space="0" w:color="auto"/>
        <w:bottom w:val="none" w:sz="0" w:space="0" w:color="auto"/>
        <w:right w:val="none" w:sz="0" w:space="0" w:color="auto"/>
      </w:divBdr>
    </w:div>
    <w:div w:id="844974182">
      <w:bodyDiv w:val="1"/>
      <w:marLeft w:val="0"/>
      <w:marRight w:val="0"/>
      <w:marTop w:val="0"/>
      <w:marBottom w:val="0"/>
      <w:divBdr>
        <w:top w:val="none" w:sz="0" w:space="0" w:color="auto"/>
        <w:left w:val="none" w:sz="0" w:space="0" w:color="auto"/>
        <w:bottom w:val="none" w:sz="0" w:space="0" w:color="auto"/>
        <w:right w:val="none" w:sz="0" w:space="0" w:color="auto"/>
      </w:divBdr>
    </w:div>
    <w:div w:id="845827469">
      <w:bodyDiv w:val="1"/>
      <w:marLeft w:val="0"/>
      <w:marRight w:val="0"/>
      <w:marTop w:val="0"/>
      <w:marBottom w:val="0"/>
      <w:divBdr>
        <w:top w:val="none" w:sz="0" w:space="0" w:color="auto"/>
        <w:left w:val="none" w:sz="0" w:space="0" w:color="auto"/>
        <w:bottom w:val="none" w:sz="0" w:space="0" w:color="auto"/>
        <w:right w:val="none" w:sz="0" w:space="0" w:color="auto"/>
      </w:divBdr>
    </w:div>
    <w:div w:id="846291386">
      <w:bodyDiv w:val="1"/>
      <w:marLeft w:val="0"/>
      <w:marRight w:val="0"/>
      <w:marTop w:val="0"/>
      <w:marBottom w:val="0"/>
      <w:divBdr>
        <w:top w:val="none" w:sz="0" w:space="0" w:color="auto"/>
        <w:left w:val="none" w:sz="0" w:space="0" w:color="auto"/>
        <w:bottom w:val="none" w:sz="0" w:space="0" w:color="auto"/>
        <w:right w:val="none" w:sz="0" w:space="0" w:color="auto"/>
      </w:divBdr>
    </w:div>
    <w:div w:id="846555714">
      <w:bodyDiv w:val="1"/>
      <w:marLeft w:val="0"/>
      <w:marRight w:val="0"/>
      <w:marTop w:val="0"/>
      <w:marBottom w:val="0"/>
      <w:divBdr>
        <w:top w:val="none" w:sz="0" w:space="0" w:color="auto"/>
        <w:left w:val="none" w:sz="0" w:space="0" w:color="auto"/>
        <w:bottom w:val="none" w:sz="0" w:space="0" w:color="auto"/>
        <w:right w:val="none" w:sz="0" w:space="0" w:color="auto"/>
      </w:divBdr>
    </w:div>
    <w:div w:id="846559039">
      <w:bodyDiv w:val="1"/>
      <w:marLeft w:val="0"/>
      <w:marRight w:val="0"/>
      <w:marTop w:val="0"/>
      <w:marBottom w:val="0"/>
      <w:divBdr>
        <w:top w:val="none" w:sz="0" w:space="0" w:color="auto"/>
        <w:left w:val="none" w:sz="0" w:space="0" w:color="auto"/>
        <w:bottom w:val="none" w:sz="0" w:space="0" w:color="auto"/>
        <w:right w:val="none" w:sz="0" w:space="0" w:color="auto"/>
      </w:divBdr>
    </w:div>
    <w:div w:id="846675829">
      <w:bodyDiv w:val="1"/>
      <w:marLeft w:val="0"/>
      <w:marRight w:val="0"/>
      <w:marTop w:val="0"/>
      <w:marBottom w:val="0"/>
      <w:divBdr>
        <w:top w:val="none" w:sz="0" w:space="0" w:color="auto"/>
        <w:left w:val="none" w:sz="0" w:space="0" w:color="auto"/>
        <w:bottom w:val="none" w:sz="0" w:space="0" w:color="auto"/>
        <w:right w:val="none" w:sz="0" w:space="0" w:color="auto"/>
      </w:divBdr>
    </w:div>
    <w:div w:id="846676630">
      <w:bodyDiv w:val="1"/>
      <w:marLeft w:val="0"/>
      <w:marRight w:val="0"/>
      <w:marTop w:val="0"/>
      <w:marBottom w:val="0"/>
      <w:divBdr>
        <w:top w:val="none" w:sz="0" w:space="0" w:color="auto"/>
        <w:left w:val="none" w:sz="0" w:space="0" w:color="auto"/>
        <w:bottom w:val="none" w:sz="0" w:space="0" w:color="auto"/>
        <w:right w:val="none" w:sz="0" w:space="0" w:color="auto"/>
      </w:divBdr>
      <w:divsChild>
        <w:div w:id="1163660332">
          <w:marLeft w:val="0"/>
          <w:marRight w:val="0"/>
          <w:marTop w:val="0"/>
          <w:marBottom w:val="0"/>
          <w:divBdr>
            <w:top w:val="single" w:sz="2" w:space="0" w:color="E3E3E3"/>
            <w:left w:val="single" w:sz="2" w:space="0" w:color="E3E3E3"/>
            <w:bottom w:val="single" w:sz="2" w:space="0" w:color="E3E3E3"/>
            <w:right w:val="single" w:sz="2" w:space="0" w:color="E3E3E3"/>
          </w:divBdr>
          <w:divsChild>
            <w:div w:id="1532961202">
              <w:marLeft w:val="0"/>
              <w:marRight w:val="0"/>
              <w:marTop w:val="0"/>
              <w:marBottom w:val="0"/>
              <w:divBdr>
                <w:top w:val="single" w:sz="2" w:space="0" w:color="E3E3E3"/>
                <w:left w:val="single" w:sz="2" w:space="0" w:color="E3E3E3"/>
                <w:bottom w:val="single" w:sz="2" w:space="0" w:color="E3E3E3"/>
                <w:right w:val="single" w:sz="2" w:space="0" w:color="E3E3E3"/>
              </w:divBdr>
              <w:divsChild>
                <w:div w:id="1919441118">
                  <w:marLeft w:val="0"/>
                  <w:marRight w:val="0"/>
                  <w:marTop w:val="0"/>
                  <w:marBottom w:val="0"/>
                  <w:divBdr>
                    <w:top w:val="single" w:sz="2" w:space="0" w:color="E3E3E3"/>
                    <w:left w:val="single" w:sz="2" w:space="0" w:color="E3E3E3"/>
                    <w:bottom w:val="single" w:sz="2" w:space="0" w:color="E3E3E3"/>
                    <w:right w:val="single" w:sz="2" w:space="0" w:color="E3E3E3"/>
                  </w:divBdr>
                  <w:divsChild>
                    <w:div w:id="1530071130">
                      <w:marLeft w:val="0"/>
                      <w:marRight w:val="0"/>
                      <w:marTop w:val="0"/>
                      <w:marBottom w:val="0"/>
                      <w:divBdr>
                        <w:top w:val="single" w:sz="2" w:space="0" w:color="E3E3E3"/>
                        <w:left w:val="single" w:sz="2" w:space="0" w:color="E3E3E3"/>
                        <w:bottom w:val="single" w:sz="2" w:space="0" w:color="E3E3E3"/>
                        <w:right w:val="single" w:sz="2" w:space="0" w:color="E3E3E3"/>
                      </w:divBdr>
                      <w:divsChild>
                        <w:div w:id="1032999831">
                          <w:marLeft w:val="0"/>
                          <w:marRight w:val="0"/>
                          <w:marTop w:val="0"/>
                          <w:marBottom w:val="0"/>
                          <w:divBdr>
                            <w:top w:val="single" w:sz="2" w:space="0" w:color="E3E3E3"/>
                            <w:left w:val="single" w:sz="2" w:space="0" w:color="E3E3E3"/>
                            <w:bottom w:val="single" w:sz="2" w:space="0" w:color="E3E3E3"/>
                            <w:right w:val="single" w:sz="2" w:space="0" w:color="E3E3E3"/>
                          </w:divBdr>
                          <w:divsChild>
                            <w:div w:id="1569456296">
                              <w:marLeft w:val="0"/>
                              <w:marRight w:val="0"/>
                              <w:marTop w:val="100"/>
                              <w:marBottom w:val="100"/>
                              <w:divBdr>
                                <w:top w:val="single" w:sz="2" w:space="0" w:color="E3E3E3"/>
                                <w:left w:val="single" w:sz="2" w:space="0" w:color="E3E3E3"/>
                                <w:bottom w:val="single" w:sz="2" w:space="0" w:color="E3E3E3"/>
                                <w:right w:val="single" w:sz="2" w:space="0" w:color="E3E3E3"/>
                              </w:divBdr>
                              <w:divsChild>
                                <w:div w:id="1301615743">
                                  <w:marLeft w:val="0"/>
                                  <w:marRight w:val="0"/>
                                  <w:marTop w:val="0"/>
                                  <w:marBottom w:val="0"/>
                                  <w:divBdr>
                                    <w:top w:val="single" w:sz="2" w:space="0" w:color="E3E3E3"/>
                                    <w:left w:val="single" w:sz="2" w:space="0" w:color="E3E3E3"/>
                                    <w:bottom w:val="single" w:sz="2" w:space="0" w:color="E3E3E3"/>
                                    <w:right w:val="single" w:sz="2" w:space="0" w:color="E3E3E3"/>
                                  </w:divBdr>
                                  <w:divsChild>
                                    <w:div w:id="1528831420">
                                      <w:marLeft w:val="0"/>
                                      <w:marRight w:val="0"/>
                                      <w:marTop w:val="0"/>
                                      <w:marBottom w:val="0"/>
                                      <w:divBdr>
                                        <w:top w:val="single" w:sz="2" w:space="0" w:color="E3E3E3"/>
                                        <w:left w:val="single" w:sz="2" w:space="0" w:color="E3E3E3"/>
                                        <w:bottom w:val="single" w:sz="2" w:space="0" w:color="E3E3E3"/>
                                        <w:right w:val="single" w:sz="2" w:space="0" w:color="E3E3E3"/>
                                      </w:divBdr>
                                      <w:divsChild>
                                        <w:div w:id="1279219971">
                                          <w:marLeft w:val="0"/>
                                          <w:marRight w:val="0"/>
                                          <w:marTop w:val="0"/>
                                          <w:marBottom w:val="0"/>
                                          <w:divBdr>
                                            <w:top w:val="single" w:sz="2" w:space="0" w:color="E3E3E3"/>
                                            <w:left w:val="single" w:sz="2" w:space="0" w:color="E3E3E3"/>
                                            <w:bottom w:val="single" w:sz="2" w:space="0" w:color="E3E3E3"/>
                                            <w:right w:val="single" w:sz="2" w:space="0" w:color="E3E3E3"/>
                                          </w:divBdr>
                                          <w:divsChild>
                                            <w:div w:id="858928204">
                                              <w:marLeft w:val="0"/>
                                              <w:marRight w:val="0"/>
                                              <w:marTop w:val="0"/>
                                              <w:marBottom w:val="0"/>
                                              <w:divBdr>
                                                <w:top w:val="single" w:sz="2" w:space="0" w:color="E3E3E3"/>
                                                <w:left w:val="single" w:sz="2" w:space="0" w:color="E3E3E3"/>
                                                <w:bottom w:val="single" w:sz="2" w:space="0" w:color="E3E3E3"/>
                                                <w:right w:val="single" w:sz="2" w:space="0" w:color="E3E3E3"/>
                                              </w:divBdr>
                                              <w:divsChild>
                                                <w:div w:id="1546214745">
                                                  <w:marLeft w:val="0"/>
                                                  <w:marRight w:val="0"/>
                                                  <w:marTop w:val="0"/>
                                                  <w:marBottom w:val="0"/>
                                                  <w:divBdr>
                                                    <w:top w:val="single" w:sz="2" w:space="0" w:color="E3E3E3"/>
                                                    <w:left w:val="single" w:sz="2" w:space="0" w:color="E3E3E3"/>
                                                    <w:bottom w:val="single" w:sz="2" w:space="0" w:color="E3E3E3"/>
                                                    <w:right w:val="single" w:sz="2" w:space="0" w:color="E3E3E3"/>
                                                  </w:divBdr>
                                                  <w:divsChild>
                                                    <w:div w:id="5875456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33854644">
          <w:marLeft w:val="0"/>
          <w:marRight w:val="0"/>
          <w:marTop w:val="0"/>
          <w:marBottom w:val="0"/>
          <w:divBdr>
            <w:top w:val="none" w:sz="0" w:space="0" w:color="auto"/>
            <w:left w:val="none" w:sz="0" w:space="0" w:color="auto"/>
            <w:bottom w:val="none" w:sz="0" w:space="0" w:color="auto"/>
            <w:right w:val="none" w:sz="0" w:space="0" w:color="auto"/>
          </w:divBdr>
        </w:div>
      </w:divsChild>
    </w:div>
    <w:div w:id="846940944">
      <w:bodyDiv w:val="1"/>
      <w:marLeft w:val="0"/>
      <w:marRight w:val="0"/>
      <w:marTop w:val="0"/>
      <w:marBottom w:val="0"/>
      <w:divBdr>
        <w:top w:val="none" w:sz="0" w:space="0" w:color="auto"/>
        <w:left w:val="none" w:sz="0" w:space="0" w:color="auto"/>
        <w:bottom w:val="none" w:sz="0" w:space="0" w:color="auto"/>
        <w:right w:val="none" w:sz="0" w:space="0" w:color="auto"/>
      </w:divBdr>
    </w:div>
    <w:div w:id="847525166">
      <w:bodyDiv w:val="1"/>
      <w:marLeft w:val="0"/>
      <w:marRight w:val="0"/>
      <w:marTop w:val="0"/>
      <w:marBottom w:val="0"/>
      <w:divBdr>
        <w:top w:val="none" w:sz="0" w:space="0" w:color="auto"/>
        <w:left w:val="none" w:sz="0" w:space="0" w:color="auto"/>
        <w:bottom w:val="none" w:sz="0" w:space="0" w:color="auto"/>
        <w:right w:val="none" w:sz="0" w:space="0" w:color="auto"/>
      </w:divBdr>
    </w:div>
    <w:div w:id="847982945">
      <w:bodyDiv w:val="1"/>
      <w:marLeft w:val="0"/>
      <w:marRight w:val="0"/>
      <w:marTop w:val="0"/>
      <w:marBottom w:val="0"/>
      <w:divBdr>
        <w:top w:val="none" w:sz="0" w:space="0" w:color="auto"/>
        <w:left w:val="none" w:sz="0" w:space="0" w:color="auto"/>
        <w:bottom w:val="none" w:sz="0" w:space="0" w:color="auto"/>
        <w:right w:val="none" w:sz="0" w:space="0" w:color="auto"/>
      </w:divBdr>
    </w:div>
    <w:div w:id="848250908">
      <w:bodyDiv w:val="1"/>
      <w:marLeft w:val="0"/>
      <w:marRight w:val="0"/>
      <w:marTop w:val="0"/>
      <w:marBottom w:val="0"/>
      <w:divBdr>
        <w:top w:val="none" w:sz="0" w:space="0" w:color="auto"/>
        <w:left w:val="none" w:sz="0" w:space="0" w:color="auto"/>
        <w:bottom w:val="none" w:sz="0" w:space="0" w:color="auto"/>
        <w:right w:val="none" w:sz="0" w:space="0" w:color="auto"/>
      </w:divBdr>
    </w:div>
    <w:div w:id="848374531">
      <w:bodyDiv w:val="1"/>
      <w:marLeft w:val="0"/>
      <w:marRight w:val="0"/>
      <w:marTop w:val="0"/>
      <w:marBottom w:val="0"/>
      <w:divBdr>
        <w:top w:val="none" w:sz="0" w:space="0" w:color="auto"/>
        <w:left w:val="none" w:sz="0" w:space="0" w:color="auto"/>
        <w:bottom w:val="none" w:sz="0" w:space="0" w:color="auto"/>
        <w:right w:val="none" w:sz="0" w:space="0" w:color="auto"/>
      </w:divBdr>
    </w:div>
    <w:div w:id="848836900">
      <w:bodyDiv w:val="1"/>
      <w:marLeft w:val="0"/>
      <w:marRight w:val="0"/>
      <w:marTop w:val="0"/>
      <w:marBottom w:val="0"/>
      <w:divBdr>
        <w:top w:val="none" w:sz="0" w:space="0" w:color="auto"/>
        <w:left w:val="none" w:sz="0" w:space="0" w:color="auto"/>
        <w:bottom w:val="none" w:sz="0" w:space="0" w:color="auto"/>
        <w:right w:val="none" w:sz="0" w:space="0" w:color="auto"/>
      </w:divBdr>
    </w:div>
    <w:div w:id="849490939">
      <w:bodyDiv w:val="1"/>
      <w:marLeft w:val="0"/>
      <w:marRight w:val="0"/>
      <w:marTop w:val="0"/>
      <w:marBottom w:val="0"/>
      <w:divBdr>
        <w:top w:val="none" w:sz="0" w:space="0" w:color="auto"/>
        <w:left w:val="none" w:sz="0" w:space="0" w:color="auto"/>
        <w:bottom w:val="none" w:sz="0" w:space="0" w:color="auto"/>
        <w:right w:val="none" w:sz="0" w:space="0" w:color="auto"/>
      </w:divBdr>
    </w:div>
    <w:div w:id="849636369">
      <w:bodyDiv w:val="1"/>
      <w:marLeft w:val="0"/>
      <w:marRight w:val="0"/>
      <w:marTop w:val="0"/>
      <w:marBottom w:val="0"/>
      <w:divBdr>
        <w:top w:val="none" w:sz="0" w:space="0" w:color="auto"/>
        <w:left w:val="none" w:sz="0" w:space="0" w:color="auto"/>
        <w:bottom w:val="none" w:sz="0" w:space="0" w:color="auto"/>
        <w:right w:val="none" w:sz="0" w:space="0" w:color="auto"/>
      </w:divBdr>
    </w:div>
    <w:div w:id="849875424">
      <w:bodyDiv w:val="1"/>
      <w:marLeft w:val="0"/>
      <w:marRight w:val="0"/>
      <w:marTop w:val="0"/>
      <w:marBottom w:val="0"/>
      <w:divBdr>
        <w:top w:val="none" w:sz="0" w:space="0" w:color="auto"/>
        <w:left w:val="none" w:sz="0" w:space="0" w:color="auto"/>
        <w:bottom w:val="none" w:sz="0" w:space="0" w:color="auto"/>
        <w:right w:val="none" w:sz="0" w:space="0" w:color="auto"/>
      </w:divBdr>
    </w:div>
    <w:div w:id="850026269">
      <w:bodyDiv w:val="1"/>
      <w:marLeft w:val="0"/>
      <w:marRight w:val="0"/>
      <w:marTop w:val="0"/>
      <w:marBottom w:val="0"/>
      <w:divBdr>
        <w:top w:val="none" w:sz="0" w:space="0" w:color="auto"/>
        <w:left w:val="none" w:sz="0" w:space="0" w:color="auto"/>
        <w:bottom w:val="none" w:sz="0" w:space="0" w:color="auto"/>
        <w:right w:val="none" w:sz="0" w:space="0" w:color="auto"/>
      </w:divBdr>
    </w:div>
    <w:div w:id="850144636">
      <w:bodyDiv w:val="1"/>
      <w:marLeft w:val="0"/>
      <w:marRight w:val="0"/>
      <w:marTop w:val="0"/>
      <w:marBottom w:val="0"/>
      <w:divBdr>
        <w:top w:val="none" w:sz="0" w:space="0" w:color="auto"/>
        <w:left w:val="none" w:sz="0" w:space="0" w:color="auto"/>
        <w:bottom w:val="none" w:sz="0" w:space="0" w:color="auto"/>
        <w:right w:val="none" w:sz="0" w:space="0" w:color="auto"/>
      </w:divBdr>
    </w:div>
    <w:div w:id="850415134">
      <w:bodyDiv w:val="1"/>
      <w:marLeft w:val="0"/>
      <w:marRight w:val="0"/>
      <w:marTop w:val="0"/>
      <w:marBottom w:val="0"/>
      <w:divBdr>
        <w:top w:val="none" w:sz="0" w:space="0" w:color="auto"/>
        <w:left w:val="none" w:sz="0" w:space="0" w:color="auto"/>
        <w:bottom w:val="none" w:sz="0" w:space="0" w:color="auto"/>
        <w:right w:val="none" w:sz="0" w:space="0" w:color="auto"/>
      </w:divBdr>
    </w:div>
    <w:div w:id="850605548">
      <w:bodyDiv w:val="1"/>
      <w:marLeft w:val="0"/>
      <w:marRight w:val="0"/>
      <w:marTop w:val="0"/>
      <w:marBottom w:val="0"/>
      <w:divBdr>
        <w:top w:val="none" w:sz="0" w:space="0" w:color="auto"/>
        <w:left w:val="none" w:sz="0" w:space="0" w:color="auto"/>
        <w:bottom w:val="none" w:sz="0" w:space="0" w:color="auto"/>
        <w:right w:val="none" w:sz="0" w:space="0" w:color="auto"/>
      </w:divBdr>
    </w:div>
    <w:div w:id="850677662">
      <w:bodyDiv w:val="1"/>
      <w:marLeft w:val="0"/>
      <w:marRight w:val="0"/>
      <w:marTop w:val="0"/>
      <w:marBottom w:val="0"/>
      <w:divBdr>
        <w:top w:val="none" w:sz="0" w:space="0" w:color="auto"/>
        <w:left w:val="none" w:sz="0" w:space="0" w:color="auto"/>
        <w:bottom w:val="none" w:sz="0" w:space="0" w:color="auto"/>
        <w:right w:val="none" w:sz="0" w:space="0" w:color="auto"/>
      </w:divBdr>
    </w:div>
    <w:div w:id="850678019">
      <w:bodyDiv w:val="1"/>
      <w:marLeft w:val="0"/>
      <w:marRight w:val="0"/>
      <w:marTop w:val="0"/>
      <w:marBottom w:val="0"/>
      <w:divBdr>
        <w:top w:val="none" w:sz="0" w:space="0" w:color="auto"/>
        <w:left w:val="none" w:sz="0" w:space="0" w:color="auto"/>
        <w:bottom w:val="none" w:sz="0" w:space="0" w:color="auto"/>
        <w:right w:val="none" w:sz="0" w:space="0" w:color="auto"/>
      </w:divBdr>
    </w:div>
    <w:div w:id="850680315">
      <w:bodyDiv w:val="1"/>
      <w:marLeft w:val="0"/>
      <w:marRight w:val="0"/>
      <w:marTop w:val="0"/>
      <w:marBottom w:val="0"/>
      <w:divBdr>
        <w:top w:val="none" w:sz="0" w:space="0" w:color="auto"/>
        <w:left w:val="none" w:sz="0" w:space="0" w:color="auto"/>
        <w:bottom w:val="none" w:sz="0" w:space="0" w:color="auto"/>
        <w:right w:val="none" w:sz="0" w:space="0" w:color="auto"/>
      </w:divBdr>
    </w:div>
    <w:div w:id="851577363">
      <w:bodyDiv w:val="1"/>
      <w:marLeft w:val="0"/>
      <w:marRight w:val="0"/>
      <w:marTop w:val="0"/>
      <w:marBottom w:val="0"/>
      <w:divBdr>
        <w:top w:val="none" w:sz="0" w:space="0" w:color="auto"/>
        <w:left w:val="none" w:sz="0" w:space="0" w:color="auto"/>
        <w:bottom w:val="none" w:sz="0" w:space="0" w:color="auto"/>
        <w:right w:val="none" w:sz="0" w:space="0" w:color="auto"/>
      </w:divBdr>
    </w:div>
    <w:div w:id="851604686">
      <w:bodyDiv w:val="1"/>
      <w:marLeft w:val="0"/>
      <w:marRight w:val="0"/>
      <w:marTop w:val="0"/>
      <w:marBottom w:val="0"/>
      <w:divBdr>
        <w:top w:val="none" w:sz="0" w:space="0" w:color="auto"/>
        <w:left w:val="none" w:sz="0" w:space="0" w:color="auto"/>
        <w:bottom w:val="none" w:sz="0" w:space="0" w:color="auto"/>
        <w:right w:val="none" w:sz="0" w:space="0" w:color="auto"/>
      </w:divBdr>
    </w:div>
    <w:div w:id="851846122">
      <w:bodyDiv w:val="1"/>
      <w:marLeft w:val="0"/>
      <w:marRight w:val="0"/>
      <w:marTop w:val="0"/>
      <w:marBottom w:val="0"/>
      <w:divBdr>
        <w:top w:val="none" w:sz="0" w:space="0" w:color="auto"/>
        <w:left w:val="none" w:sz="0" w:space="0" w:color="auto"/>
        <w:bottom w:val="none" w:sz="0" w:space="0" w:color="auto"/>
        <w:right w:val="none" w:sz="0" w:space="0" w:color="auto"/>
      </w:divBdr>
    </w:div>
    <w:div w:id="852038131">
      <w:bodyDiv w:val="1"/>
      <w:marLeft w:val="0"/>
      <w:marRight w:val="0"/>
      <w:marTop w:val="0"/>
      <w:marBottom w:val="0"/>
      <w:divBdr>
        <w:top w:val="none" w:sz="0" w:space="0" w:color="auto"/>
        <w:left w:val="none" w:sz="0" w:space="0" w:color="auto"/>
        <w:bottom w:val="none" w:sz="0" w:space="0" w:color="auto"/>
        <w:right w:val="none" w:sz="0" w:space="0" w:color="auto"/>
      </w:divBdr>
    </w:div>
    <w:div w:id="852107320">
      <w:bodyDiv w:val="1"/>
      <w:marLeft w:val="0"/>
      <w:marRight w:val="0"/>
      <w:marTop w:val="0"/>
      <w:marBottom w:val="0"/>
      <w:divBdr>
        <w:top w:val="none" w:sz="0" w:space="0" w:color="auto"/>
        <w:left w:val="none" w:sz="0" w:space="0" w:color="auto"/>
        <w:bottom w:val="none" w:sz="0" w:space="0" w:color="auto"/>
        <w:right w:val="none" w:sz="0" w:space="0" w:color="auto"/>
      </w:divBdr>
    </w:div>
    <w:div w:id="853304774">
      <w:bodyDiv w:val="1"/>
      <w:marLeft w:val="0"/>
      <w:marRight w:val="0"/>
      <w:marTop w:val="0"/>
      <w:marBottom w:val="0"/>
      <w:divBdr>
        <w:top w:val="none" w:sz="0" w:space="0" w:color="auto"/>
        <w:left w:val="none" w:sz="0" w:space="0" w:color="auto"/>
        <w:bottom w:val="none" w:sz="0" w:space="0" w:color="auto"/>
        <w:right w:val="none" w:sz="0" w:space="0" w:color="auto"/>
      </w:divBdr>
    </w:div>
    <w:div w:id="853420472">
      <w:bodyDiv w:val="1"/>
      <w:marLeft w:val="0"/>
      <w:marRight w:val="0"/>
      <w:marTop w:val="0"/>
      <w:marBottom w:val="0"/>
      <w:divBdr>
        <w:top w:val="none" w:sz="0" w:space="0" w:color="auto"/>
        <w:left w:val="none" w:sz="0" w:space="0" w:color="auto"/>
        <w:bottom w:val="none" w:sz="0" w:space="0" w:color="auto"/>
        <w:right w:val="none" w:sz="0" w:space="0" w:color="auto"/>
      </w:divBdr>
    </w:div>
    <w:div w:id="854225356">
      <w:bodyDiv w:val="1"/>
      <w:marLeft w:val="0"/>
      <w:marRight w:val="0"/>
      <w:marTop w:val="0"/>
      <w:marBottom w:val="0"/>
      <w:divBdr>
        <w:top w:val="none" w:sz="0" w:space="0" w:color="auto"/>
        <w:left w:val="none" w:sz="0" w:space="0" w:color="auto"/>
        <w:bottom w:val="none" w:sz="0" w:space="0" w:color="auto"/>
        <w:right w:val="none" w:sz="0" w:space="0" w:color="auto"/>
      </w:divBdr>
    </w:div>
    <w:div w:id="854539129">
      <w:bodyDiv w:val="1"/>
      <w:marLeft w:val="0"/>
      <w:marRight w:val="0"/>
      <w:marTop w:val="0"/>
      <w:marBottom w:val="0"/>
      <w:divBdr>
        <w:top w:val="none" w:sz="0" w:space="0" w:color="auto"/>
        <w:left w:val="none" w:sz="0" w:space="0" w:color="auto"/>
        <w:bottom w:val="none" w:sz="0" w:space="0" w:color="auto"/>
        <w:right w:val="none" w:sz="0" w:space="0" w:color="auto"/>
      </w:divBdr>
    </w:div>
    <w:div w:id="855386734">
      <w:bodyDiv w:val="1"/>
      <w:marLeft w:val="0"/>
      <w:marRight w:val="0"/>
      <w:marTop w:val="0"/>
      <w:marBottom w:val="0"/>
      <w:divBdr>
        <w:top w:val="none" w:sz="0" w:space="0" w:color="auto"/>
        <w:left w:val="none" w:sz="0" w:space="0" w:color="auto"/>
        <w:bottom w:val="none" w:sz="0" w:space="0" w:color="auto"/>
        <w:right w:val="none" w:sz="0" w:space="0" w:color="auto"/>
      </w:divBdr>
    </w:div>
    <w:div w:id="855537162">
      <w:bodyDiv w:val="1"/>
      <w:marLeft w:val="0"/>
      <w:marRight w:val="0"/>
      <w:marTop w:val="0"/>
      <w:marBottom w:val="0"/>
      <w:divBdr>
        <w:top w:val="none" w:sz="0" w:space="0" w:color="auto"/>
        <w:left w:val="none" w:sz="0" w:space="0" w:color="auto"/>
        <w:bottom w:val="none" w:sz="0" w:space="0" w:color="auto"/>
        <w:right w:val="none" w:sz="0" w:space="0" w:color="auto"/>
      </w:divBdr>
    </w:div>
    <w:div w:id="855537438">
      <w:bodyDiv w:val="1"/>
      <w:marLeft w:val="0"/>
      <w:marRight w:val="0"/>
      <w:marTop w:val="0"/>
      <w:marBottom w:val="0"/>
      <w:divBdr>
        <w:top w:val="none" w:sz="0" w:space="0" w:color="auto"/>
        <w:left w:val="none" w:sz="0" w:space="0" w:color="auto"/>
        <w:bottom w:val="none" w:sz="0" w:space="0" w:color="auto"/>
        <w:right w:val="none" w:sz="0" w:space="0" w:color="auto"/>
      </w:divBdr>
    </w:div>
    <w:div w:id="855971246">
      <w:bodyDiv w:val="1"/>
      <w:marLeft w:val="0"/>
      <w:marRight w:val="0"/>
      <w:marTop w:val="0"/>
      <w:marBottom w:val="0"/>
      <w:divBdr>
        <w:top w:val="none" w:sz="0" w:space="0" w:color="auto"/>
        <w:left w:val="none" w:sz="0" w:space="0" w:color="auto"/>
        <w:bottom w:val="none" w:sz="0" w:space="0" w:color="auto"/>
        <w:right w:val="none" w:sz="0" w:space="0" w:color="auto"/>
      </w:divBdr>
    </w:div>
    <w:div w:id="856501196">
      <w:bodyDiv w:val="1"/>
      <w:marLeft w:val="0"/>
      <w:marRight w:val="0"/>
      <w:marTop w:val="0"/>
      <w:marBottom w:val="0"/>
      <w:divBdr>
        <w:top w:val="none" w:sz="0" w:space="0" w:color="auto"/>
        <w:left w:val="none" w:sz="0" w:space="0" w:color="auto"/>
        <w:bottom w:val="none" w:sz="0" w:space="0" w:color="auto"/>
        <w:right w:val="none" w:sz="0" w:space="0" w:color="auto"/>
      </w:divBdr>
    </w:div>
    <w:div w:id="856965387">
      <w:bodyDiv w:val="1"/>
      <w:marLeft w:val="0"/>
      <w:marRight w:val="0"/>
      <w:marTop w:val="0"/>
      <w:marBottom w:val="0"/>
      <w:divBdr>
        <w:top w:val="none" w:sz="0" w:space="0" w:color="auto"/>
        <w:left w:val="none" w:sz="0" w:space="0" w:color="auto"/>
        <w:bottom w:val="none" w:sz="0" w:space="0" w:color="auto"/>
        <w:right w:val="none" w:sz="0" w:space="0" w:color="auto"/>
      </w:divBdr>
    </w:div>
    <w:div w:id="857353347">
      <w:bodyDiv w:val="1"/>
      <w:marLeft w:val="0"/>
      <w:marRight w:val="0"/>
      <w:marTop w:val="0"/>
      <w:marBottom w:val="0"/>
      <w:divBdr>
        <w:top w:val="none" w:sz="0" w:space="0" w:color="auto"/>
        <w:left w:val="none" w:sz="0" w:space="0" w:color="auto"/>
        <w:bottom w:val="none" w:sz="0" w:space="0" w:color="auto"/>
        <w:right w:val="none" w:sz="0" w:space="0" w:color="auto"/>
      </w:divBdr>
    </w:div>
    <w:div w:id="857355205">
      <w:bodyDiv w:val="1"/>
      <w:marLeft w:val="0"/>
      <w:marRight w:val="0"/>
      <w:marTop w:val="0"/>
      <w:marBottom w:val="0"/>
      <w:divBdr>
        <w:top w:val="none" w:sz="0" w:space="0" w:color="auto"/>
        <w:left w:val="none" w:sz="0" w:space="0" w:color="auto"/>
        <w:bottom w:val="none" w:sz="0" w:space="0" w:color="auto"/>
        <w:right w:val="none" w:sz="0" w:space="0" w:color="auto"/>
      </w:divBdr>
    </w:div>
    <w:div w:id="857933844">
      <w:bodyDiv w:val="1"/>
      <w:marLeft w:val="0"/>
      <w:marRight w:val="0"/>
      <w:marTop w:val="0"/>
      <w:marBottom w:val="0"/>
      <w:divBdr>
        <w:top w:val="none" w:sz="0" w:space="0" w:color="auto"/>
        <w:left w:val="none" w:sz="0" w:space="0" w:color="auto"/>
        <w:bottom w:val="none" w:sz="0" w:space="0" w:color="auto"/>
        <w:right w:val="none" w:sz="0" w:space="0" w:color="auto"/>
      </w:divBdr>
    </w:div>
    <w:div w:id="859127563">
      <w:bodyDiv w:val="1"/>
      <w:marLeft w:val="0"/>
      <w:marRight w:val="0"/>
      <w:marTop w:val="0"/>
      <w:marBottom w:val="0"/>
      <w:divBdr>
        <w:top w:val="none" w:sz="0" w:space="0" w:color="auto"/>
        <w:left w:val="none" w:sz="0" w:space="0" w:color="auto"/>
        <w:bottom w:val="none" w:sz="0" w:space="0" w:color="auto"/>
        <w:right w:val="none" w:sz="0" w:space="0" w:color="auto"/>
      </w:divBdr>
    </w:div>
    <w:div w:id="859128855">
      <w:bodyDiv w:val="1"/>
      <w:marLeft w:val="0"/>
      <w:marRight w:val="0"/>
      <w:marTop w:val="0"/>
      <w:marBottom w:val="0"/>
      <w:divBdr>
        <w:top w:val="none" w:sz="0" w:space="0" w:color="auto"/>
        <w:left w:val="none" w:sz="0" w:space="0" w:color="auto"/>
        <w:bottom w:val="none" w:sz="0" w:space="0" w:color="auto"/>
        <w:right w:val="none" w:sz="0" w:space="0" w:color="auto"/>
      </w:divBdr>
    </w:div>
    <w:div w:id="859588328">
      <w:bodyDiv w:val="1"/>
      <w:marLeft w:val="0"/>
      <w:marRight w:val="0"/>
      <w:marTop w:val="0"/>
      <w:marBottom w:val="0"/>
      <w:divBdr>
        <w:top w:val="none" w:sz="0" w:space="0" w:color="auto"/>
        <w:left w:val="none" w:sz="0" w:space="0" w:color="auto"/>
        <w:bottom w:val="none" w:sz="0" w:space="0" w:color="auto"/>
        <w:right w:val="none" w:sz="0" w:space="0" w:color="auto"/>
      </w:divBdr>
    </w:div>
    <w:div w:id="860122837">
      <w:bodyDiv w:val="1"/>
      <w:marLeft w:val="0"/>
      <w:marRight w:val="0"/>
      <w:marTop w:val="0"/>
      <w:marBottom w:val="0"/>
      <w:divBdr>
        <w:top w:val="none" w:sz="0" w:space="0" w:color="auto"/>
        <w:left w:val="none" w:sz="0" w:space="0" w:color="auto"/>
        <w:bottom w:val="none" w:sz="0" w:space="0" w:color="auto"/>
        <w:right w:val="none" w:sz="0" w:space="0" w:color="auto"/>
      </w:divBdr>
    </w:div>
    <w:div w:id="860508546">
      <w:bodyDiv w:val="1"/>
      <w:marLeft w:val="0"/>
      <w:marRight w:val="0"/>
      <w:marTop w:val="0"/>
      <w:marBottom w:val="0"/>
      <w:divBdr>
        <w:top w:val="none" w:sz="0" w:space="0" w:color="auto"/>
        <w:left w:val="none" w:sz="0" w:space="0" w:color="auto"/>
        <w:bottom w:val="none" w:sz="0" w:space="0" w:color="auto"/>
        <w:right w:val="none" w:sz="0" w:space="0" w:color="auto"/>
      </w:divBdr>
    </w:div>
    <w:div w:id="861210322">
      <w:bodyDiv w:val="1"/>
      <w:marLeft w:val="0"/>
      <w:marRight w:val="0"/>
      <w:marTop w:val="0"/>
      <w:marBottom w:val="0"/>
      <w:divBdr>
        <w:top w:val="none" w:sz="0" w:space="0" w:color="auto"/>
        <w:left w:val="none" w:sz="0" w:space="0" w:color="auto"/>
        <w:bottom w:val="none" w:sz="0" w:space="0" w:color="auto"/>
        <w:right w:val="none" w:sz="0" w:space="0" w:color="auto"/>
      </w:divBdr>
    </w:div>
    <w:div w:id="861362320">
      <w:bodyDiv w:val="1"/>
      <w:marLeft w:val="0"/>
      <w:marRight w:val="0"/>
      <w:marTop w:val="0"/>
      <w:marBottom w:val="0"/>
      <w:divBdr>
        <w:top w:val="none" w:sz="0" w:space="0" w:color="auto"/>
        <w:left w:val="none" w:sz="0" w:space="0" w:color="auto"/>
        <w:bottom w:val="none" w:sz="0" w:space="0" w:color="auto"/>
        <w:right w:val="none" w:sz="0" w:space="0" w:color="auto"/>
      </w:divBdr>
    </w:div>
    <w:div w:id="861435330">
      <w:bodyDiv w:val="1"/>
      <w:marLeft w:val="0"/>
      <w:marRight w:val="0"/>
      <w:marTop w:val="0"/>
      <w:marBottom w:val="0"/>
      <w:divBdr>
        <w:top w:val="none" w:sz="0" w:space="0" w:color="auto"/>
        <w:left w:val="none" w:sz="0" w:space="0" w:color="auto"/>
        <w:bottom w:val="none" w:sz="0" w:space="0" w:color="auto"/>
        <w:right w:val="none" w:sz="0" w:space="0" w:color="auto"/>
      </w:divBdr>
    </w:div>
    <w:div w:id="861741941">
      <w:bodyDiv w:val="1"/>
      <w:marLeft w:val="0"/>
      <w:marRight w:val="0"/>
      <w:marTop w:val="0"/>
      <w:marBottom w:val="0"/>
      <w:divBdr>
        <w:top w:val="none" w:sz="0" w:space="0" w:color="auto"/>
        <w:left w:val="none" w:sz="0" w:space="0" w:color="auto"/>
        <w:bottom w:val="none" w:sz="0" w:space="0" w:color="auto"/>
        <w:right w:val="none" w:sz="0" w:space="0" w:color="auto"/>
      </w:divBdr>
    </w:div>
    <w:div w:id="862133601">
      <w:bodyDiv w:val="1"/>
      <w:marLeft w:val="0"/>
      <w:marRight w:val="0"/>
      <w:marTop w:val="0"/>
      <w:marBottom w:val="0"/>
      <w:divBdr>
        <w:top w:val="none" w:sz="0" w:space="0" w:color="auto"/>
        <w:left w:val="none" w:sz="0" w:space="0" w:color="auto"/>
        <w:bottom w:val="none" w:sz="0" w:space="0" w:color="auto"/>
        <w:right w:val="none" w:sz="0" w:space="0" w:color="auto"/>
      </w:divBdr>
    </w:div>
    <w:div w:id="862203698">
      <w:bodyDiv w:val="1"/>
      <w:marLeft w:val="0"/>
      <w:marRight w:val="0"/>
      <w:marTop w:val="0"/>
      <w:marBottom w:val="0"/>
      <w:divBdr>
        <w:top w:val="none" w:sz="0" w:space="0" w:color="auto"/>
        <w:left w:val="none" w:sz="0" w:space="0" w:color="auto"/>
        <w:bottom w:val="none" w:sz="0" w:space="0" w:color="auto"/>
        <w:right w:val="none" w:sz="0" w:space="0" w:color="auto"/>
      </w:divBdr>
    </w:div>
    <w:div w:id="862472791">
      <w:bodyDiv w:val="1"/>
      <w:marLeft w:val="0"/>
      <w:marRight w:val="0"/>
      <w:marTop w:val="0"/>
      <w:marBottom w:val="0"/>
      <w:divBdr>
        <w:top w:val="none" w:sz="0" w:space="0" w:color="auto"/>
        <w:left w:val="none" w:sz="0" w:space="0" w:color="auto"/>
        <w:bottom w:val="none" w:sz="0" w:space="0" w:color="auto"/>
        <w:right w:val="none" w:sz="0" w:space="0" w:color="auto"/>
      </w:divBdr>
    </w:div>
    <w:div w:id="862593507">
      <w:bodyDiv w:val="1"/>
      <w:marLeft w:val="0"/>
      <w:marRight w:val="0"/>
      <w:marTop w:val="0"/>
      <w:marBottom w:val="0"/>
      <w:divBdr>
        <w:top w:val="none" w:sz="0" w:space="0" w:color="auto"/>
        <w:left w:val="none" w:sz="0" w:space="0" w:color="auto"/>
        <w:bottom w:val="none" w:sz="0" w:space="0" w:color="auto"/>
        <w:right w:val="none" w:sz="0" w:space="0" w:color="auto"/>
      </w:divBdr>
    </w:div>
    <w:div w:id="862717190">
      <w:bodyDiv w:val="1"/>
      <w:marLeft w:val="0"/>
      <w:marRight w:val="0"/>
      <w:marTop w:val="0"/>
      <w:marBottom w:val="0"/>
      <w:divBdr>
        <w:top w:val="none" w:sz="0" w:space="0" w:color="auto"/>
        <w:left w:val="none" w:sz="0" w:space="0" w:color="auto"/>
        <w:bottom w:val="none" w:sz="0" w:space="0" w:color="auto"/>
        <w:right w:val="none" w:sz="0" w:space="0" w:color="auto"/>
      </w:divBdr>
    </w:div>
    <w:div w:id="862744421">
      <w:bodyDiv w:val="1"/>
      <w:marLeft w:val="0"/>
      <w:marRight w:val="0"/>
      <w:marTop w:val="0"/>
      <w:marBottom w:val="0"/>
      <w:divBdr>
        <w:top w:val="none" w:sz="0" w:space="0" w:color="auto"/>
        <w:left w:val="none" w:sz="0" w:space="0" w:color="auto"/>
        <w:bottom w:val="none" w:sz="0" w:space="0" w:color="auto"/>
        <w:right w:val="none" w:sz="0" w:space="0" w:color="auto"/>
      </w:divBdr>
    </w:div>
    <w:div w:id="863053486">
      <w:bodyDiv w:val="1"/>
      <w:marLeft w:val="0"/>
      <w:marRight w:val="0"/>
      <w:marTop w:val="0"/>
      <w:marBottom w:val="0"/>
      <w:divBdr>
        <w:top w:val="none" w:sz="0" w:space="0" w:color="auto"/>
        <w:left w:val="none" w:sz="0" w:space="0" w:color="auto"/>
        <w:bottom w:val="none" w:sz="0" w:space="0" w:color="auto"/>
        <w:right w:val="none" w:sz="0" w:space="0" w:color="auto"/>
      </w:divBdr>
    </w:div>
    <w:div w:id="863178923">
      <w:bodyDiv w:val="1"/>
      <w:marLeft w:val="0"/>
      <w:marRight w:val="0"/>
      <w:marTop w:val="0"/>
      <w:marBottom w:val="0"/>
      <w:divBdr>
        <w:top w:val="none" w:sz="0" w:space="0" w:color="auto"/>
        <w:left w:val="none" w:sz="0" w:space="0" w:color="auto"/>
        <w:bottom w:val="none" w:sz="0" w:space="0" w:color="auto"/>
        <w:right w:val="none" w:sz="0" w:space="0" w:color="auto"/>
      </w:divBdr>
    </w:div>
    <w:div w:id="863830662">
      <w:bodyDiv w:val="1"/>
      <w:marLeft w:val="0"/>
      <w:marRight w:val="0"/>
      <w:marTop w:val="0"/>
      <w:marBottom w:val="0"/>
      <w:divBdr>
        <w:top w:val="none" w:sz="0" w:space="0" w:color="auto"/>
        <w:left w:val="none" w:sz="0" w:space="0" w:color="auto"/>
        <w:bottom w:val="none" w:sz="0" w:space="0" w:color="auto"/>
        <w:right w:val="none" w:sz="0" w:space="0" w:color="auto"/>
      </w:divBdr>
    </w:div>
    <w:div w:id="863908960">
      <w:bodyDiv w:val="1"/>
      <w:marLeft w:val="0"/>
      <w:marRight w:val="0"/>
      <w:marTop w:val="0"/>
      <w:marBottom w:val="0"/>
      <w:divBdr>
        <w:top w:val="none" w:sz="0" w:space="0" w:color="auto"/>
        <w:left w:val="none" w:sz="0" w:space="0" w:color="auto"/>
        <w:bottom w:val="none" w:sz="0" w:space="0" w:color="auto"/>
        <w:right w:val="none" w:sz="0" w:space="0" w:color="auto"/>
      </w:divBdr>
    </w:div>
    <w:div w:id="863981160">
      <w:bodyDiv w:val="1"/>
      <w:marLeft w:val="0"/>
      <w:marRight w:val="0"/>
      <w:marTop w:val="0"/>
      <w:marBottom w:val="0"/>
      <w:divBdr>
        <w:top w:val="none" w:sz="0" w:space="0" w:color="auto"/>
        <w:left w:val="none" w:sz="0" w:space="0" w:color="auto"/>
        <w:bottom w:val="none" w:sz="0" w:space="0" w:color="auto"/>
        <w:right w:val="none" w:sz="0" w:space="0" w:color="auto"/>
      </w:divBdr>
    </w:div>
    <w:div w:id="864445331">
      <w:bodyDiv w:val="1"/>
      <w:marLeft w:val="0"/>
      <w:marRight w:val="0"/>
      <w:marTop w:val="0"/>
      <w:marBottom w:val="0"/>
      <w:divBdr>
        <w:top w:val="none" w:sz="0" w:space="0" w:color="auto"/>
        <w:left w:val="none" w:sz="0" w:space="0" w:color="auto"/>
        <w:bottom w:val="none" w:sz="0" w:space="0" w:color="auto"/>
        <w:right w:val="none" w:sz="0" w:space="0" w:color="auto"/>
      </w:divBdr>
    </w:div>
    <w:div w:id="865141222">
      <w:bodyDiv w:val="1"/>
      <w:marLeft w:val="0"/>
      <w:marRight w:val="0"/>
      <w:marTop w:val="0"/>
      <w:marBottom w:val="0"/>
      <w:divBdr>
        <w:top w:val="none" w:sz="0" w:space="0" w:color="auto"/>
        <w:left w:val="none" w:sz="0" w:space="0" w:color="auto"/>
        <w:bottom w:val="none" w:sz="0" w:space="0" w:color="auto"/>
        <w:right w:val="none" w:sz="0" w:space="0" w:color="auto"/>
      </w:divBdr>
    </w:div>
    <w:div w:id="865287794">
      <w:bodyDiv w:val="1"/>
      <w:marLeft w:val="0"/>
      <w:marRight w:val="0"/>
      <w:marTop w:val="0"/>
      <w:marBottom w:val="0"/>
      <w:divBdr>
        <w:top w:val="none" w:sz="0" w:space="0" w:color="auto"/>
        <w:left w:val="none" w:sz="0" w:space="0" w:color="auto"/>
        <w:bottom w:val="none" w:sz="0" w:space="0" w:color="auto"/>
        <w:right w:val="none" w:sz="0" w:space="0" w:color="auto"/>
      </w:divBdr>
    </w:div>
    <w:div w:id="865678013">
      <w:bodyDiv w:val="1"/>
      <w:marLeft w:val="0"/>
      <w:marRight w:val="0"/>
      <w:marTop w:val="0"/>
      <w:marBottom w:val="0"/>
      <w:divBdr>
        <w:top w:val="none" w:sz="0" w:space="0" w:color="auto"/>
        <w:left w:val="none" w:sz="0" w:space="0" w:color="auto"/>
        <w:bottom w:val="none" w:sz="0" w:space="0" w:color="auto"/>
        <w:right w:val="none" w:sz="0" w:space="0" w:color="auto"/>
      </w:divBdr>
    </w:div>
    <w:div w:id="866679622">
      <w:bodyDiv w:val="1"/>
      <w:marLeft w:val="0"/>
      <w:marRight w:val="0"/>
      <w:marTop w:val="0"/>
      <w:marBottom w:val="0"/>
      <w:divBdr>
        <w:top w:val="none" w:sz="0" w:space="0" w:color="auto"/>
        <w:left w:val="none" w:sz="0" w:space="0" w:color="auto"/>
        <w:bottom w:val="none" w:sz="0" w:space="0" w:color="auto"/>
        <w:right w:val="none" w:sz="0" w:space="0" w:color="auto"/>
      </w:divBdr>
    </w:div>
    <w:div w:id="866911591">
      <w:bodyDiv w:val="1"/>
      <w:marLeft w:val="0"/>
      <w:marRight w:val="0"/>
      <w:marTop w:val="0"/>
      <w:marBottom w:val="0"/>
      <w:divBdr>
        <w:top w:val="none" w:sz="0" w:space="0" w:color="auto"/>
        <w:left w:val="none" w:sz="0" w:space="0" w:color="auto"/>
        <w:bottom w:val="none" w:sz="0" w:space="0" w:color="auto"/>
        <w:right w:val="none" w:sz="0" w:space="0" w:color="auto"/>
      </w:divBdr>
    </w:div>
    <w:div w:id="867260474">
      <w:bodyDiv w:val="1"/>
      <w:marLeft w:val="0"/>
      <w:marRight w:val="0"/>
      <w:marTop w:val="0"/>
      <w:marBottom w:val="0"/>
      <w:divBdr>
        <w:top w:val="none" w:sz="0" w:space="0" w:color="auto"/>
        <w:left w:val="none" w:sz="0" w:space="0" w:color="auto"/>
        <w:bottom w:val="none" w:sz="0" w:space="0" w:color="auto"/>
        <w:right w:val="none" w:sz="0" w:space="0" w:color="auto"/>
      </w:divBdr>
    </w:div>
    <w:div w:id="867331482">
      <w:bodyDiv w:val="1"/>
      <w:marLeft w:val="0"/>
      <w:marRight w:val="0"/>
      <w:marTop w:val="0"/>
      <w:marBottom w:val="0"/>
      <w:divBdr>
        <w:top w:val="none" w:sz="0" w:space="0" w:color="auto"/>
        <w:left w:val="none" w:sz="0" w:space="0" w:color="auto"/>
        <w:bottom w:val="none" w:sz="0" w:space="0" w:color="auto"/>
        <w:right w:val="none" w:sz="0" w:space="0" w:color="auto"/>
      </w:divBdr>
    </w:div>
    <w:div w:id="867450073">
      <w:bodyDiv w:val="1"/>
      <w:marLeft w:val="0"/>
      <w:marRight w:val="0"/>
      <w:marTop w:val="0"/>
      <w:marBottom w:val="0"/>
      <w:divBdr>
        <w:top w:val="none" w:sz="0" w:space="0" w:color="auto"/>
        <w:left w:val="none" w:sz="0" w:space="0" w:color="auto"/>
        <w:bottom w:val="none" w:sz="0" w:space="0" w:color="auto"/>
        <w:right w:val="none" w:sz="0" w:space="0" w:color="auto"/>
      </w:divBdr>
    </w:div>
    <w:div w:id="867717576">
      <w:bodyDiv w:val="1"/>
      <w:marLeft w:val="0"/>
      <w:marRight w:val="0"/>
      <w:marTop w:val="0"/>
      <w:marBottom w:val="0"/>
      <w:divBdr>
        <w:top w:val="none" w:sz="0" w:space="0" w:color="auto"/>
        <w:left w:val="none" w:sz="0" w:space="0" w:color="auto"/>
        <w:bottom w:val="none" w:sz="0" w:space="0" w:color="auto"/>
        <w:right w:val="none" w:sz="0" w:space="0" w:color="auto"/>
      </w:divBdr>
    </w:div>
    <w:div w:id="868838221">
      <w:bodyDiv w:val="1"/>
      <w:marLeft w:val="0"/>
      <w:marRight w:val="0"/>
      <w:marTop w:val="0"/>
      <w:marBottom w:val="0"/>
      <w:divBdr>
        <w:top w:val="none" w:sz="0" w:space="0" w:color="auto"/>
        <w:left w:val="none" w:sz="0" w:space="0" w:color="auto"/>
        <w:bottom w:val="none" w:sz="0" w:space="0" w:color="auto"/>
        <w:right w:val="none" w:sz="0" w:space="0" w:color="auto"/>
      </w:divBdr>
    </w:div>
    <w:div w:id="869336029">
      <w:bodyDiv w:val="1"/>
      <w:marLeft w:val="0"/>
      <w:marRight w:val="0"/>
      <w:marTop w:val="0"/>
      <w:marBottom w:val="0"/>
      <w:divBdr>
        <w:top w:val="none" w:sz="0" w:space="0" w:color="auto"/>
        <w:left w:val="none" w:sz="0" w:space="0" w:color="auto"/>
        <w:bottom w:val="none" w:sz="0" w:space="0" w:color="auto"/>
        <w:right w:val="none" w:sz="0" w:space="0" w:color="auto"/>
      </w:divBdr>
    </w:div>
    <w:div w:id="869489892">
      <w:bodyDiv w:val="1"/>
      <w:marLeft w:val="0"/>
      <w:marRight w:val="0"/>
      <w:marTop w:val="0"/>
      <w:marBottom w:val="0"/>
      <w:divBdr>
        <w:top w:val="none" w:sz="0" w:space="0" w:color="auto"/>
        <w:left w:val="none" w:sz="0" w:space="0" w:color="auto"/>
        <w:bottom w:val="none" w:sz="0" w:space="0" w:color="auto"/>
        <w:right w:val="none" w:sz="0" w:space="0" w:color="auto"/>
      </w:divBdr>
    </w:div>
    <w:div w:id="869492588">
      <w:bodyDiv w:val="1"/>
      <w:marLeft w:val="0"/>
      <w:marRight w:val="0"/>
      <w:marTop w:val="0"/>
      <w:marBottom w:val="0"/>
      <w:divBdr>
        <w:top w:val="none" w:sz="0" w:space="0" w:color="auto"/>
        <w:left w:val="none" w:sz="0" w:space="0" w:color="auto"/>
        <w:bottom w:val="none" w:sz="0" w:space="0" w:color="auto"/>
        <w:right w:val="none" w:sz="0" w:space="0" w:color="auto"/>
      </w:divBdr>
    </w:div>
    <w:div w:id="869685972">
      <w:bodyDiv w:val="1"/>
      <w:marLeft w:val="0"/>
      <w:marRight w:val="0"/>
      <w:marTop w:val="0"/>
      <w:marBottom w:val="0"/>
      <w:divBdr>
        <w:top w:val="none" w:sz="0" w:space="0" w:color="auto"/>
        <w:left w:val="none" w:sz="0" w:space="0" w:color="auto"/>
        <w:bottom w:val="none" w:sz="0" w:space="0" w:color="auto"/>
        <w:right w:val="none" w:sz="0" w:space="0" w:color="auto"/>
      </w:divBdr>
    </w:div>
    <w:div w:id="869803363">
      <w:bodyDiv w:val="1"/>
      <w:marLeft w:val="0"/>
      <w:marRight w:val="0"/>
      <w:marTop w:val="0"/>
      <w:marBottom w:val="0"/>
      <w:divBdr>
        <w:top w:val="none" w:sz="0" w:space="0" w:color="auto"/>
        <w:left w:val="none" w:sz="0" w:space="0" w:color="auto"/>
        <w:bottom w:val="none" w:sz="0" w:space="0" w:color="auto"/>
        <w:right w:val="none" w:sz="0" w:space="0" w:color="auto"/>
      </w:divBdr>
    </w:div>
    <w:div w:id="869878474">
      <w:bodyDiv w:val="1"/>
      <w:marLeft w:val="0"/>
      <w:marRight w:val="0"/>
      <w:marTop w:val="0"/>
      <w:marBottom w:val="0"/>
      <w:divBdr>
        <w:top w:val="none" w:sz="0" w:space="0" w:color="auto"/>
        <w:left w:val="none" w:sz="0" w:space="0" w:color="auto"/>
        <w:bottom w:val="none" w:sz="0" w:space="0" w:color="auto"/>
        <w:right w:val="none" w:sz="0" w:space="0" w:color="auto"/>
      </w:divBdr>
    </w:div>
    <w:div w:id="870072088">
      <w:bodyDiv w:val="1"/>
      <w:marLeft w:val="0"/>
      <w:marRight w:val="0"/>
      <w:marTop w:val="0"/>
      <w:marBottom w:val="0"/>
      <w:divBdr>
        <w:top w:val="none" w:sz="0" w:space="0" w:color="auto"/>
        <w:left w:val="none" w:sz="0" w:space="0" w:color="auto"/>
        <w:bottom w:val="none" w:sz="0" w:space="0" w:color="auto"/>
        <w:right w:val="none" w:sz="0" w:space="0" w:color="auto"/>
      </w:divBdr>
    </w:div>
    <w:div w:id="870411244">
      <w:bodyDiv w:val="1"/>
      <w:marLeft w:val="0"/>
      <w:marRight w:val="0"/>
      <w:marTop w:val="0"/>
      <w:marBottom w:val="0"/>
      <w:divBdr>
        <w:top w:val="none" w:sz="0" w:space="0" w:color="auto"/>
        <w:left w:val="none" w:sz="0" w:space="0" w:color="auto"/>
        <w:bottom w:val="none" w:sz="0" w:space="0" w:color="auto"/>
        <w:right w:val="none" w:sz="0" w:space="0" w:color="auto"/>
      </w:divBdr>
    </w:div>
    <w:div w:id="870414400">
      <w:bodyDiv w:val="1"/>
      <w:marLeft w:val="0"/>
      <w:marRight w:val="0"/>
      <w:marTop w:val="0"/>
      <w:marBottom w:val="0"/>
      <w:divBdr>
        <w:top w:val="none" w:sz="0" w:space="0" w:color="auto"/>
        <w:left w:val="none" w:sz="0" w:space="0" w:color="auto"/>
        <w:bottom w:val="none" w:sz="0" w:space="0" w:color="auto"/>
        <w:right w:val="none" w:sz="0" w:space="0" w:color="auto"/>
      </w:divBdr>
    </w:div>
    <w:div w:id="870606542">
      <w:bodyDiv w:val="1"/>
      <w:marLeft w:val="0"/>
      <w:marRight w:val="0"/>
      <w:marTop w:val="0"/>
      <w:marBottom w:val="0"/>
      <w:divBdr>
        <w:top w:val="none" w:sz="0" w:space="0" w:color="auto"/>
        <w:left w:val="none" w:sz="0" w:space="0" w:color="auto"/>
        <w:bottom w:val="none" w:sz="0" w:space="0" w:color="auto"/>
        <w:right w:val="none" w:sz="0" w:space="0" w:color="auto"/>
      </w:divBdr>
    </w:div>
    <w:div w:id="870917828">
      <w:bodyDiv w:val="1"/>
      <w:marLeft w:val="0"/>
      <w:marRight w:val="0"/>
      <w:marTop w:val="0"/>
      <w:marBottom w:val="0"/>
      <w:divBdr>
        <w:top w:val="none" w:sz="0" w:space="0" w:color="auto"/>
        <w:left w:val="none" w:sz="0" w:space="0" w:color="auto"/>
        <w:bottom w:val="none" w:sz="0" w:space="0" w:color="auto"/>
        <w:right w:val="none" w:sz="0" w:space="0" w:color="auto"/>
      </w:divBdr>
    </w:div>
    <w:div w:id="871192060">
      <w:bodyDiv w:val="1"/>
      <w:marLeft w:val="0"/>
      <w:marRight w:val="0"/>
      <w:marTop w:val="0"/>
      <w:marBottom w:val="0"/>
      <w:divBdr>
        <w:top w:val="none" w:sz="0" w:space="0" w:color="auto"/>
        <w:left w:val="none" w:sz="0" w:space="0" w:color="auto"/>
        <w:bottom w:val="none" w:sz="0" w:space="0" w:color="auto"/>
        <w:right w:val="none" w:sz="0" w:space="0" w:color="auto"/>
      </w:divBdr>
    </w:div>
    <w:div w:id="871385563">
      <w:bodyDiv w:val="1"/>
      <w:marLeft w:val="0"/>
      <w:marRight w:val="0"/>
      <w:marTop w:val="0"/>
      <w:marBottom w:val="0"/>
      <w:divBdr>
        <w:top w:val="none" w:sz="0" w:space="0" w:color="auto"/>
        <w:left w:val="none" w:sz="0" w:space="0" w:color="auto"/>
        <w:bottom w:val="none" w:sz="0" w:space="0" w:color="auto"/>
        <w:right w:val="none" w:sz="0" w:space="0" w:color="auto"/>
      </w:divBdr>
    </w:div>
    <w:div w:id="871503571">
      <w:bodyDiv w:val="1"/>
      <w:marLeft w:val="0"/>
      <w:marRight w:val="0"/>
      <w:marTop w:val="0"/>
      <w:marBottom w:val="0"/>
      <w:divBdr>
        <w:top w:val="none" w:sz="0" w:space="0" w:color="auto"/>
        <w:left w:val="none" w:sz="0" w:space="0" w:color="auto"/>
        <w:bottom w:val="none" w:sz="0" w:space="0" w:color="auto"/>
        <w:right w:val="none" w:sz="0" w:space="0" w:color="auto"/>
      </w:divBdr>
    </w:div>
    <w:div w:id="872351525">
      <w:bodyDiv w:val="1"/>
      <w:marLeft w:val="0"/>
      <w:marRight w:val="0"/>
      <w:marTop w:val="0"/>
      <w:marBottom w:val="0"/>
      <w:divBdr>
        <w:top w:val="none" w:sz="0" w:space="0" w:color="auto"/>
        <w:left w:val="none" w:sz="0" w:space="0" w:color="auto"/>
        <w:bottom w:val="none" w:sz="0" w:space="0" w:color="auto"/>
        <w:right w:val="none" w:sz="0" w:space="0" w:color="auto"/>
      </w:divBdr>
    </w:div>
    <w:div w:id="872380385">
      <w:bodyDiv w:val="1"/>
      <w:marLeft w:val="0"/>
      <w:marRight w:val="0"/>
      <w:marTop w:val="0"/>
      <w:marBottom w:val="0"/>
      <w:divBdr>
        <w:top w:val="none" w:sz="0" w:space="0" w:color="auto"/>
        <w:left w:val="none" w:sz="0" w:space="0" w:color="auto"/>
        <w:bottom w:val="none" w:sz="0" w:space="0" w:color="auto"/>
        <w:right w:val="none" w:sz="0" w:space="0" w:color="auto"/>
      </w:divBdr>
    </w:div>
    <w:div w:id="872496873">
      <w:bodyDiv w:val="1"/>
      <w:marLeft w:val="0"/>
      <w:marRight w:val="0"/>
      <w:marTop w:val="0"/>
      <w:marBottom w:val="0"/>
      <w:divBdr>
        <w:top w:val="none" w:sz="0" w:space="0" w:color="auto"/>
        <w:left w:val="none" w:sz="0" w:space="0" w:color="auto"/>
        <w:bottom w:val="none" w:sz="0" w:space="0" w:color="auto"/>
        <w:right w:val="none" w:sz="0" w:space="0" w:color="auto"/>
      </w:divBdr>
    </w:div>
    <w:div w:id="872771868">
      <w:bodyDiv w:val="1"/>
      <w:marLeft w:val="0"/>
      <w:marRight w:val="0"/>
      <w:marTop w:val="0"/>
      <w:marBottom w:val="0"/>
      <w:divBdr>
        <w:top w:val="none" w:sz="0" w:space="0" w:color="auto"/>
        <w:left w:val="none" w:sz="0" w:space="0" w:color="auto"/>
        <w:bottom w:val="none" w:sz="0" w:space="0" w:color="auto"/>
        <w:right w:val="none" w:sz="0" w:space="0" w:color="auto"/>
      </w:divBdr>
    </w:div>
    <w:div w:id="873268100">
      <w:bodyDiv w:val="1"/>
      <w:marLeft w:val="0"/>
      <w:marRight w:val="0"/>
      <w:marTop w:val="0"/>
      <w:marBottom w:val="0"/>
      <w:divBdr>
        <w:top w:val="none" w:sz="0" w:space="0" w:color="auto"/>
        <w:left w:val="none" w:sz="0" w:space="0" w:color="auto"/>
        <w:bottom w:val="none" w:sz="0" w:space="0" w:color="auto"/>
        <w:right w:val="none" w:sz="0" w:space="0" w:color="auto"/>
      </w:divBdr>
    </w:div>
    <w:div w:id="874074680">
      <w:bodyDiv w:val="1"/>
      <w:marLeft w:val="0"/>
      <w:marRight w:val="0"/>
      <w:marTop w:val="0"/>
      <w:marBottom w:val="0"/>
      <w:divBdr>
        <w:top w:val="none" w:sz="0" w:space="0" w:color="auto"/>
        <w:left w:val="none" w:sz="0" w:space="0" w:color="auto"/>
        <w:bottom w:val="none" w:sz="0" w:space="0" w:color="auto"/>
        <w:right w:val="none" w:sz="0" w:space="0" w:color="auto"/>
      </w:divBdr>
    </w:div>
    <w:div w:id="874469643">
      <w:bodyDiv w:val="1"/>
      <w:marLeft w:val="0"/>
      <w:marRight w:val="0"/>
      <w:marTop w:val="0"/>
      <w:marBottom w:val="0"/>
      <w:divBdr>
        <w:top w:val="none" w:sz="0" w:space="0" w:color="auto"/>
        <w:left w:val="none" w:sz="0" w:space="0" w:color="auto"/>
        <w:bottom w:val="none" w:sz="0" w:space="0" w:color="auto"/>
        <w:right w:val="none" w:sz="0" w:space="0" w:color="auto"/>
      </w:divBdr>
    </w:div>
    <w:div w:id="874998165">
      <w:bodyDiv w:val="1"/>
      <w:marLeft w:val="0"/>
      <w:marRight w:val="0"/>
      <w:marTop w:val="0"/>
      <w:marBottom w:val="0"/>
      <w:divBdr>
        <w:top w:val="none" w:sz="0" w:space="0" w:color="auto"/>
        <w:left w:val="none" w:sz="0" w:space="0" w:color="auto"/>
        <w:bottom w:val="none" w:sz="0" w:space="0" w:color="auto"/>
        <w:right w:val="none" w:sz="0" w:space="0" w:color="auto"/>
      </w:divBdr>
    </w:div>
    <w:div w:id="875313607">
      <w:bodyDiv w:val="1"/>
      <w:marLeft w:val="0"/>
      <w:marRight w:val="0"/>
      <w:marTop w:val="0"/>
      <w:marBottom w:val="0"/>
      <w:divBdr>
        <w:top w:val="none" w:sz="0" w:space="0" w:color="auto"/>
        <w:left w:val="none" w:sz="0" w:space="0" w:color="auto"/>
        <w:bottom w:val="none" w:sz="0" w:space="0" w:color="auto"/>
        <w:right w:val="none" w:sz="0" w:space="0" w:color="auto"/>
      </w:divBdr>
    </w:div>
    <w:div w:id="875657080">
      <w:bodyDiv w:val="1"/>
      <w:marLeft w:val="0"/>
      <w:marRight w:val="0"/>
      <w:marTop w:val="0"/>
      <w:marBottom w:val="0"/>
      <w:divBdr>
        <w:top w:val="none" w:sz="0" w:space="0" w:color="auto"/>
        <w:left w:val="none" w:sz="0" w:space="0" w:color="auto"/>
        <w:bottom w:val="none" w:sz="0" w:space="0" w:color="auto"/>
        <w:right w:val="none" w:sz="0" w:space="0" w:color="auto"/>
      </w:divBdr>
    </w:div>
    <w:div w:id="876501584">
      <w:bodyDiv w:val="1"/>
      <w:marLeft w:val="0"/>
      <w:marRight w:val="0"/>
      <w:marTop w:val="0"/>
      <w:marBottom w:val="0"/>
      <w:divBdr>
        <w:top w:val="none" w:sz="0" w:space="0" w:color="auto"/>
        <w:left w:val="none" w:sz="0" w:space="0" w:color="auto"/>
        <w:bottom w:val="none" w:sz="0" w:space="0" w:color="auto"/>
        <w:right w:val="none" w:sz="0" w:space="0" w:color="auto"/>
      </w:divBdr>
    </w:div>
    <w:div w:id="876504438">
      <w:bodyDiv w:val="1"/>
      <w:marLeft w:val="0"/>
      <w:marRight w:val="0"/>
      <w:marTop w:val="0"/>
      <w:marBottom w:val="0"/>
      <w:divBdr>
        <w:top w:val="none" w:sz="0" w:space="0" w:color="auto"/>
        <w:left w:val="none" w:sz="0" w:space="0" w:color="auto"/>
        <w:bottom w:val="none" w:sz="0" w:space="0" w:color="auto"/>
        <w:right w:val="none" w:sz="0" w:space="0" w:color="auto"/>
      </w:divBdr>
    </w:div>
    <w:div w:id="877006326">
      <w:bodyDiv w:val="1"/>
      <w:marLeft w:val="0"/>
      <w:marRight w:val="0"/>
      <w:marTop w:val="0"/>
      <w:marBottom w:val="0"/>
      <w:divBdr>
        <w:top w:val="none" w:sz="0" w:space="0" w:color="auto"/>
        <w:left w:val="none" w:sz="0" w:space="0" w:color="auto"/>
        <w:bottom w:val="none" w:sz="0" w:space="0" w:color="auto"/>
        <w:right w:val="none" w:sz="0" w:space="0" w:color="auto"/>
      </w:divBdr>
    </w:div>
    <w:div w:id="877200101">
      <w:bodyDiv w:val="1"/>
      <w:marLeft w:val="0"/>
      <w:marRight w:val="0"/>
      <w:marTop w:val="0"/>
      <w:marBottom w:val="0"/>
      <w:divBdr>
        <w:top w:val="none" w:sz="0" w:space="0" w:color="auto"/>
        <w:left w:val="none" w:sz="0" w:space="0" w:color="auto"/>
        <w:bottom w:val="none" w:sz="0" w:space="0" w:color="auto"/>
        <w:right w:val="none" w:sz="0" w:space="0" w:color="auto"/>
      </w:divBdr>
    </w:div>
    <w:div w:id="877661418">
      <w:bodyDiv w:val="1"/>
      <w:marLeft w:val="0"/>
      <w:marRight w:val="0"/>
      <w:marTop w:val="0"/>
      <w:marBottom w:val="0"/>
      <w:divBdr>
        <w:top w:val="none" w:sz="0" w:space="0" w:color="auto"/>
        <w:left w:val="none" w:sz="0" w:space="0" w:color="auto"/>
        <w:bottom w:val="none" w:sz="0" w:space="0" w:color="auto"/>
        <w:right w:val="none" w:sz="0" w:space="0" w:color="auto"/>
      </w:divBdr>
    </w:div>
    <w:div w:id="878082705">
      <w:bodyDiv w:val="1"/>
      <w:marLeft w:val="0"/>
      <w:marRight w:val="0"/>
      <w:marTop w:val="0"/>
      <w:marBottom w:val="0"/>
      <w:divBdr>
        <w:top w:val="none" w:sz="0" w:space="0" w:color="auto"/>
        <w:left w:val="none" w:sz="0" w:space="0" w:color="auto"/>
        <w:bottom w:val="none" w:sz="0" w:space="0" w:color="auto"/>
        <w:right w:val="none" w:sz="0" w:space="0" w:color="auto"/>
      </w:divBdr>
    </w:div>
    <w:div w:id="878471487">
      <w:bodyDiv w:val="1"/>
      <w:marLeft w:val="0"/>
      <w:marRight w:val="0"/>
      <w:marTop w:val="0"/>
      <w:marBottom w:val="0"/>
      <w:divBdr>
        <w:top w:val="none" w:sz="0" w:space="0" w:color="auto"/>
        <w:left w:val="none" w:sz="0" w:space="0" w:color="auto"/>
        <w:bottom w:val="none" w:sz="0" w:space="0" w:color="auto"/>
        <w:right w:val="none" w:sz="0" w:space="0" w:color="auto"/>
      </w:divBdr>
    </w:div>
    <w:div w:id="879323628">
      <w:bodyDiv w:val="1"/>
      <w:marLeft w:val="0"/>
      <w:marRight w:val="0"/>
      <w:marTop w:val="0"/>
      <w:marBottom w:val="0"/>
      <w:divBdr>
        <w:top w:val="none" w:sz="0" w:space="0" w:color="auto"/>
        <w:left w:val="none" w:sz="0" w:space="0" w:color="auto"/>
        <w:bottom w:val="none" w:sz="0" w:space="0" w:color="auto"/>
        <w:right w:val="none" w:sz="0" w:space="0" w:color="auto"/>
      </w:divBdr>
    </w:div>
    <w:div w:id="879442643">
      <w:bodyDiv w:val="1"/>
      <w:marLeft w:val="0"/>
      <w:marRight w:val="0"/>
      <w:marTop w:val="0"/>
      <w:marBottom w:val="0"/>
      <w:divBdr>
        <w:top w:val="none" w:sz="0" w:space="0" w:color="auto"/>
        <w:left w:val="none" w:sz="0" w:space="0" w:color="auto"/>
        <w:bottom w:val="none" w:sz="0" w:space="0" w:color="auto"/>
        <w:right w:val="none" w:sz="0" w:space="0" w:color="auto"/>
      </w:divBdr>
    </w:div>
    <w:div w:id="879590644">
      <w:bodyDiv w:val="1"/>
      <w:marLeft w:val="0"/>
      <w:marRight w:val="0"/>
      <w:marTop w:val="0"/>
      <w:marBottom w:val="0"/>
      <w:divBdr>
        <w:top w:val="none" w:sz="0" w:space="0" w:color="auto"/>
        <w:left w:val="none" w:sz="0" w:space="0" w:color="auto"/>
        <w:bottom w:val="none" w:sz="0" w:space="0" w:color="auto"/>
        <w:right w:val="none" w:sz="0" w:space="0" w:color="auto"/>
      </w:divBdr>
    </w:div>
    <w:div w:id="880240254">
      <w:bodyDiv w:val="1"/>
      <w:marLeft w:val="0"/>
      <w:marRight w:val="0"/>
      <w:marTop w:val="0"/>
      <w:marBottom w:val="0"/>
      <w:divBdr>
        <w:top w:val="none" w:sz="0" w:space="0" w:color="auto"/>
        <w:left w:val="none" w:sz="0" w:space="0" w:color="auto"/>
        <w:bottom w:val="none" w:sz="0" w:space="0" w:color="auto"/>
        <w:right w:val="none" w:sz="0" w:space="0" w:color="auto"/>
      </w:divBdr>
    </w:div>
    <w:div w:id="880363043">
      <w:bodyDiv w:val="1"/>
      <w:marLeft w:val="0"/>
      <w:marRight w:val="0"/>
      <w:marTop w:val="0"/>
      <w:marBottom w:val="0"/>
      <w:divBdr>
        <w:top w:val="none" w:sz="0" w:space="0" w:color="auto"/>
        <w:left w:val="none" w:sz="0" w:space="0" w:color="auto"/>
        <w:bottom w:val="none" w:sz="0" w:space="0" w:color="auto"/>
        <w:right w:val="none" w:sz="0" w:space="0" w:color="auto"/>
      </w:divBdr>
    </w:div>
    <w:div w:id="881096376">
      <w:bodyDiv w:val="1"/>
      <w:marLeft w:val="0"/>
      <w:marRight w:val="0"/>
      <w:marTop w:val="0"/>
      <w:marBottom w:val="0"/>
      <w:divBdr>
        <w:top w:val="none" w:sz="0" w:space="0" w:color="auto"/>
        <w:left w:val="none" w:sz="0" w:space="0" w:color="auto"/>
        <w:bottom w:val="none" w:sz="0" w:space="0" w:color="auto"/>
        <w:right w:val="none" w:sz="0" w:space="0" w:color="auto"/>
      </w:divBdr>
    </w:div>
    <w:div w:id="881132146">
      <w:bodyDiv w:val="1"/>
      <w:marLeft w:val="0"/>
      <w:marRight w:val="0"/>
      <w:marTop w:val="0"/>
      <w:marBottom w:val="0"/>
      <w:divBdr>
        <w:top w:val="none" w:sz="0" w:space="0" w:color="auto"/>
        <w:left w:val="none" w:sz="0" w:space="0" w:color="auto"/>
        <w:bottom w:val="none" w:sz="0" w:space="0" w:color="auto"/>
        <w:right w:val="none" w:sz="0" w:space="0" w:color="auto"/>
      </w:divBdr>
    </w:div>
    <w:div w:id="881359614">
      <w:bodyDiv w:val="1"/>
      <w:marLeft w:val="0"/>
      <w:marRight w:val="0"/>
      <w:marTop w:val="0"/>
      <w:marBottom w:val="0"/>
      <w:divBdr>
        <w:top w:val="none" w:sz="0" w:space="0" w:color="auto"/>
        <w:left w:val="none" w:sz="0" w:space="0" w:color="auto"/>
        <w:bottom w:val="none" w:sz="0" w:space="0" w:color="auto"/>
        <w:right w:val="none" w:sz="0" w:space="0" w:color="auto"/>
      </w:divBdr>
    </w:div>
    <w:div w:id="881480126">
      <w:bodyDiv w:val="1"/>
      <w:marLeft w:val="0"/>
      <w:marRight w:val="0"/>
      <w:marTop w:val="0"/>
      <w:marBottom w:val="0"/>
      <w:divBdr>
        <w:top w:val="none" w:sz="0" w:space="0" w:color="auto"/>
        <w:left w:val="none" w:sz="0" w:space="0" w:color="auto"/>
        <w:bottom w:val="none" w:sz="0" w:space="0" w:color="auto"/>
        <w:right w:val="none" w:sz="0" w:space="0" w:color="auto"/>
      </w:divBdr>
    </w:div>
    <w:div w:id="881749517">
      <w:bodyDiv w:val="1"/>
      <w:marLeft w:val="0"/>
      <w:marRight w:val="0"/>
      <w:marTop w:val="0"/>
      <w:marBottom w:val="0"/>
      <w:divBdr>
        <w:top w:val="none" w:sz="0" w:space="0" w:color="auto"/>
        <w:left w:val="none" w:sz="0" w:space="0" w:color="auto"/>
        <w:bottom w:val="none" w:sz="0" w:space="0" w:color="auto"/>
        <w:right w:val="none" w:sz="0" w:space="0" w:color="auto"/>
      </w:divBdr>
    </w:div>
    <w:div w:id="881752471">
      <w:bodyDiv w:val="1"/>
      <w:marLeft w:val="0"/>
      <w:marRight w:val="0"/>
      <w:marTop w:val="0"/>
      <w:marBottom w:val="0"/>
      <w:divBdr>
        <w:top w:val="none" w:sz="0" w:space="0" w:color="auto"/>
        <w:left w:val="none" w:sz="0" w:space="0" w:color="auto"/>
        <w:bottom w:val="none" w:sz="0" w:space="0" w:color="auto"/>
        <w:right w:val="none" w:sz="0" w:space="0" w:color="auto"/>
      </w:divBdr>
    </w:div>
    <w:div w:id="881752562">
      <w:bodyDiv w:val="1"/>
      <w:marLeft w:val="0"/>
      <w:marRight w:val="0"/>
      <w:marTop w:val="0"/>
      <w:marBottom w:val="0"/>
      <w:divBdr>
        <w:top w:val="none" w:sz="0" w:space="0" w:color="auto"/>
        <w:left w:val="none" w:sz="0" w:space="0" w:color="auto"/>
        <w:bottom w:val="none" w:sz="0" w:space="0" w:color="auto"/>
        <w:right w:val="none" w:sz="0" w:space="0" w:color="auto"/>
      </w:divBdr>
    </w:div>
    <w:div w:id="882061864">
      <w:bodyDiv w:val="1"/>
      <w:marLeft w:val="0"/>
      <w:marRight w:val="0"/>
      <w:marTop w:val="0"/>
      <w:marBottom w:val="0"/>
      <w:divBdr>
        <w:top w:val="none" w:sz="0" w:space="0" w:color="auto"/>
        <w:left w:val="none" w:sz="0" w:space="0" w:color="auto"/>
        <w:bottom w:val="none" w:sz="0" w:space="0" w:color="auto"/>
        <w:right w:val="none" w:sz="0" w:space="0" w:color="auto"/>
      </w:divBdr>
    </w:div>
    <w:div w:id="882250402">
      <w:bodyDiv w:val="1"/>
      <w:marLeft w:val="0"/>
      <w:marRight w:val="0"/>
      <w:marTop w:val="0"/>
      <w:marBottom w:val="0"/>
      <w:divBdr>
        <w:top w:val="none" w:sz="0" w:space="0" w:color="auto"/>
        <w:left w:val="none" w:sz="0" w:space="0" w:color="auto"/>
        <w:bottom w:val="none" w:sz="0" w:space="0" w:color="auto"/>
        <w:right w:val="none" w:sz="0" w:space="0" w:color="auto"/>
      </w:divBdr>
    </w:div>
    <w:div w:id="883366504">
      <w:bodyDiv w:val="1"/>
      <w:marLeft w:val="0"/>
      <w:marRight w:val="0"/>
      <w:marTop w:val="0"/>
      <w:marBottom w:val="0"/>
      <w:divBdr>
        <w:top w:val="none" w:sz="0" w:space="0" w:color="auto"/>
        <w:left w:val="none" w:sz="0" w:space="0" w:color="auto"/>
        <w:bottom w:val="none" w:sz="0" w:space="0" w:color="auto"/>
        <w:right w:val="none" w:sz="0" w:space="0" w:color="auto"/>
      </w:divBdr>
    </w:div>
    <w:div w:id="885065746">
      <w:bodyDiv w:val="1"/>
      <w:marLeft w:val="0"/>
      <w:marRight w:val="0"/>
      <w:marTop w:val="0"/>
      <w:marBottom w:val="0"/>
      <w:divBdr>
        <w:top w:val="none" w:sz="0" w:space="0" w:color="auto"/>
        <w:left w:val="none" w:sz="0" w:space="0" w:color="auto"/>
        <w:bottom w:val="none" w:sz="0" w:space="0" w:color="auto"/>
        <w:right w:val="none" w:sz="0" w:space="0" w:color="auto"/>
      </w:divBdr>
    </w:div>
    <w:div w:id="885140511">
      <w:bodyDiv w:val="1"/>
      <w:marLeft w:val="0"/>
      <w:marRight w:val="0"/>
      <w:marTop w:val="0"/>
      <w:marBottom w:val="0"/>
      <w:divBdr>
        <w:top w:val="none" w:sz="0" w:space="0" w:color="auto"/>
        <w:left w:val="none" w:sz="0" w:space="0" w:color="auto"/>
        <w:bottom w:val="none" w:sz="0" w:space="0" w:color="auto"/>
        <w:right w:val="none" w:sz="0" w:space="0" w:color="auto"/>
      </w:divBdr>
    </w:div>
    <w:div w:id="885603987">
      <w:bodyDiv w:val="1"/>
      <w:marLeft w:val="0"/>
      <w:marRight w:val="0"/>
      <w:marTop w:val="0"/>
      <w:marBottom w:val="0"/>
      <w:divBdr>
        <w:top w:val="none" w:sz="0" w:space="0" w:color="auto"/>
        <w:left w:val="none" w:sz="0" w:space="0" w:color="auto"/>
        <w:bottom w:val="none" w:sz="0" w:space="0" w:color="auto"/>
        <w:right w:val="none" w:sz="0" w:space="0" w:color="auto"/>
      </w:divBdr>
    </w:div>
    <w:div w:id="886188479">
      <w:bodyDiv w:val="1"/>
      <w:marLeft w:val="0"/>
      <w:marRight w:val="0"/>
      <w:marTop w:val="0"/>
      <w:marBottom w:val="0"/>
      <w:divBdr>
        <w:top w:val="none" w:sz="0" w:space="0" w:color="auto"/>
        <w:left w:val="none" w:sz="0" w:space="0" w:color="auto"/>
        <w:bottom w:val="none" w:sz="0" w:space="0" w:color="auto"/>
        <w:right w:val="none" w:sz="0" w:space="0" w:color="auto"/>
      </w:divBdr>
    </w:div>
    <w:div w:id="886264250">
      <w:bodyDiv w:val="1"/>
      <w:marLeft w:val="0"/>
      <w:marRight w:val="0"/>
      <w:marTop w:val="0"/>
      <w:marBottom w:val="0"/>
      <w:divBdr>
        <w:top w:val="none" w:sz="0" w:space="0" w:color="auto"/>
        <w:left w:val="none" w:sz="0" w:space="0" w:color="auto"/>
        <w:bottom w:val="none" w:sz="0" w:space="0" w:color="auto"/>
        <w:right w:val="none" w:sz="0" w:space="0" w:color="auto"/>
      </w:divBdr>
    </w:div>
    <w:div w:id="886340050">
      <w:bodyDiv w:val="1"/>
      <w:marLeft w:val="0"/>
      <w:marRight w:val="0"/>
      <w:marTop w:val="0"/>
      <w:marBottom w:val="0"/>
      <w:divBdr>
        <w:top w:val="none" w:sz="0" w:space="0" w:color="auto"/>
        <w:left w:val="none" w:sz="0" w:space="0" w:color="auto"/>
        <w:bottom w:val="none" w:sz="0" w:space="0" w:color="auto"/>
        <w:right w:val="none" w:sz="0" w:space="0" w:color="auto"/>
      </w:divBdr>
    </w:div>
    <w:div w:id="886722362">
      <w:bodyDiv w:val="1"/>
      <w:marLeft w:val="0"/>
      <w:marRight w:val="0"/>
      <w:marTop w:val="0"/>
      <w:marBottom w:val="0"/>
      <w:divBdr>
        <w:top w:val="none" w:sz="0" w:space="0" w:color="auto"/>
        <w:left w:val="none" w:sz="0" w:space="0" w:color="auto"/>
        <w:bottom w:val="none" w:sz="0" w:space="0" w:color="auto"/>
        <w:right w:val="none" w:sz="0" w:space="0" w:color="auto"/>
      </w:divBdr>
    </w:div>
    <w:div w:id="887183300">
      <w:bodyDiv w:val="1"/>
      <w:marLeft w:val="0"/>
      <w:marRight w:val="0"/>
      <w:marTop w:val="0"/>
      <w:marBottom w:val="0"/>
      <w:divBdr>
        <w:top w:val="none" w:sz="0" w:space="0" w:color="auto"/>
        <w:left w:val="none" w:sz="0" w:space="0" w:color="auto"/>
        <w:bottom w:val="none" w:sz="0" w:space="0" w:color="auto"/>
        <w:right w:val="none" w:sz="0" w:space="0" w:color="auto"/>
      </w:divBdr>
    </w:div>
    <w:div w:id="887185759">
      <w:bodyDiv w:val="1"/>
      <w:marLeft w:val="0"/>
      <w:marRight w:val="0"/>
      <w:marTop w:val="0"/>
      <w:marBottom w:val="0"/>
      <w:divBdr>
        <w:top w:val="none" w:sz="0" w:space="0" w:color="auto"/>
        <w:left w:val="none" w:sz="0" w:space="0" w:color="auto"/>
        <w:bottom w:val="none" w:sz="0" w:space="0" w:color="auto"/>
        <w:right w:val="none" w:sz="0" w:space="0" w:color="auto"/>
      </w:divBdr>
    </w:div>
    <w:div w:id="887305573">
      <w:bodyDiv w:val="1"/>
      <w:marLeft w:val="0"/>
      <w:marRight w:val="0"/>
      <w:marTop w:val="0"/>
      <w:marBottom w:val="0"/>
      <w:divBdr>
        <w:top w:val="none" w:sz="0" w:space="0" w:color="auto"/>
        <w:left w:val="none" w:sz="0" w:space="0" w:color="auto"/>
        <w:bottom w:val="none" w:sz="0" w:space="0" w:color="auto"/>
        <w:right w:val="none" w:sz="0" w:space="0" w:color="auto"/>
      </w:divBdr>
    </w:div>
    <w:div w:id="887450792">
      <w:bodyDiv w:val="1"/>
      <w:marLeft w:val="0"/>
      <w:marRight w:val="0"/>
      <w:marTop w:val="0"/>
      <w:marBottom w:val="0"/>
      <w:divBdr>
        <w:top w:val="none" w:sz="0" w:space="0" w:color="auto"/>
        <w:left w:val="none" w:sz="0" w:space="0" w:color="auto"/>
        <w:bottom w:val="none" w:sz="0" w:space="0" w:color="auto"/>
        <w:right w:val="none" w:sz="0" w:space="0" w:color="auto"/>
      </w:divBdr>
    </w:div>
    <w:div w:id="887759474">
      <w:bodyDiv w:val="1"/>
      <w:marLeft w:val="0"/>
      <w:marRight w:val="0"/>
      <w:marTop w:val="0"/>
      <w:marBottom w:val="0"/>
      <w:divBdr>
        <w:top w:val="none" w:sz="0" w:space="0" w:color="auto"/>
        <w:left w:val="none" w:sz="0" w:space="0" w:color="auto"/>
        <w:bottom w:val="none" w:sz="0" w:space="0" w:color="auto"/>
        <w:right w:val="none" w:sz="0" w:space="0" w:color="auto"/>
      </w:divBdr>
    </w:div>
    <w:div w:id="888154310">
      <w:bodyDiv w:val="1"/>
      <w:marLeft w:val="0"/>
      <w:marRight w:val="0"/>
      <w:marTop w:val="0"/>
      <w:marBottom w:val="0"/>
      <w:divBdr>
        <w:top w:val="none" w:sz="0" w:space="0" w:color="auto"/>
        <w:left w:val="none" w:sz="0" w:space="0" w:color="auto"/>
        <w:bottom w:val="none" w:sz="0" w:space="0" w:color="auto"/>
        <w:right w:val="none" w:sz="0" w:space="0" w:color="auto"/>
      </w:divBdr>
    </w:div>
    <w:div w:id="889148286">
      <w:bodyDiv w:val="1"/>
      <w:marLeft w:val="0"/>
      <w:marRight w:val="0"/>
      <w:marTop w:val="0"/>
      <w:marBottom w:val="0"/>
      <w:divBdr>
        <w:top w:val="none" w:sz="0" w:space="0" w:color="auto"/>
        <w:left w:val="none" w:sz="0" w:space="0" w:color="auto"/>
        <w:bottom w:val="none" w:sz="0" w:space="0" w:color="auto"/>
        <w:right w:val="none" w:sz="0" w:space="0" w:color="auto"/>
      </w:divBdr>
    </w:div>
    <w:div w:id="889223365">
      <w:bodyDiv w:val="1"/>
      <w:marLeft w:val="0"/>
      <w:marRight w:val="0"/>
      <w:marTop w:val="0"/>
      <w:marBottom w:val="0"/>
      <w:divBdr>
        <w:top w:val="none" w:sz="0" w:space="0" w:color="auto"/>
        <w:left w:val="none" w:sz="0" w:space="0" w:color="auto"/>
        <w:bottom w:val="none" w:sz="0" w:space="0" w:color="auto"/>
        <w:right w:val="none" w:sz="0" w:space="0" w:color="auto"/>
      </w:divBdr>
    </w:div>
    <w:div w:id="889270081">
      <w:bodyDiv w:val="1"/>
      <w:marLeft w:val="0"/>
      <w:marRight w:val="0"/>
      <w:marTop w:val="0"/>
      <w:marBottom w:val="0"/>
      <w:divBdr>
        <w:top w:val="none" w:sz="0" w:space="0" w:color="auto"/>
        <w:left w:val="none" w:sz="0" w:space="0" w:color="auto"/>
        <w:bottom w:val="none" w:sz="0" w:space="0" w:color="auto"/>
        <w:right w:val="none" w:sz="0" w:space="0" w:color="auto"/>
      </w:divBdr>
    </w:div>
    <w:div w:id="889534428">
      <w:bodyDiv w:val="1"/>
      <w:marLeft w:val="0"/>
      <w:marRight w:val="0"/>
      <w:marTop w:val="0"/>
      <w:marBottom w:val="0"/>
      <w:divBdr>
        <w:top w:val="none" w:sz="0" w:space="0" w:color="auto"/>
        <w:left w:val="none" w:sz="0" w:space="0" w:color="auto"/>
        <w:bottom w:val="none" w:sz="0" w:space="0" w:color="auto"/>
        <w:right w:val="none" w:sz="0" w:space="0" w:color="auto"/>
      </w:divBdr>
    </w:div>
    <w:div w:id="889616216">
      <w:bodyDiv w:val="1"/>
      <w:marLeft w:val="0"/>
      <w:marRight w:val="0"/>
      <w:marTop w:val="0"/>
      <w:marBottom w:val="0"/>
      <w:divBdr>
        <w:top w:val="none" w:sz="0" w:space="0" w:color="auto"/>
        <w:left w:val="none" w:sz="0" w:space="0" w:color="auto"/>
        <w:bottom w:val="none" w:sz="0" w:space="0" w:color="auto"/>
        <w:right w:val="none" w:sz="0" w:space="0" w:color="auto"/>
      </w:divBdr>
    </w:div>
    <w:div w:id="890071861">
      <w:bodyDiv w:val="1"/>
      <w:marLeft w:val="0"/>
      <w:marRight w:val="0"/>
      <w:marTop w:val="0"/>
      <w:marBottom w:val="0"/>
      <w:divBdr>
        <w:top w:val="none" w:sz="0" w:space="0" w:color="auto"/>
        <w:left w:val="none" w:sz="0" w:space="0" w:color="auto"/>
        <w:bottom w:val="none" w:sz="0" w:space="0" w:color="auto"/>
        <w:right w:val="none" w:sz="0" w:space="0" w:color="auto"/>
      </w:divBdr>
    </w:div>
    <w:div w:id="890310280">
      <w:bodyDiv w:val="1"/>
      <w:marLeft w:val="0"/>
      <w:marRight w:val="0"/>
      <w:marTop w:val="0"/>
      <w:marBottom w:val="0"/>
      <w:divBdr>
        <w:top w:val="none" w:sz="0" w:space="0" w:color="auto"/>
        <w:left w:val="none" w:sz="0" w:space="0" w:color="auto"/>
        <w:bottom w:val="none" w:sz="0" w:space="0" w:color="auto"/>
        <w:right w:val="none" w:sz="0" w:space="0" w:color="auto"/>
      </w:divBdr>
    </w:div>
    <w:div w:id="890380654">
      <w:bodyDiv w:val="1"/>
      <w:marLeft w:val="0"/>
      <w:marRight w:val="0"/>
      <w:marTop w:val="0"/>
      <w:marBottom w:val="0"/>
      <w:divBdr>
        <w:top w:val="none" w:sz="0" w:space="0" w:color="auto"/>
        <w:left w:val="none" w:sz="0" w:space="0" w:color="auto"/>
        <w:bottom w:val="none" w:sz="0" w:space="0" w:color="auto"/>
        <w:right w:val="none" w:sz="0" w:space="0" w:color="auto"/>
      </w:divBdr>
    </w:div>
    <w:div w:id="890507611">
      <w:bodyDiv w:val="1"/>
      <w:marLeft w:val="0"/>
      <w:marRight w:val="0"/>
      <w:marTop w:val="0"/>
      <w:marBottom w:val="0"/>
      <w:divBdr>
        <w:top w:val="none" w:sz="0" w:space="0" w:color="auto"/>
        <w:left w:val="none" w:sz="0" w:space="0" w:color="auto"/>
        <w:bottom w:val="none" w:sz="0" w:space="0" w:color="auto"/>
        <w:right w:val="none" w:sz="0" w:space="0" w:color="auto"/>
      </w:divBdr>
    </w:div>
    <w:div w:id="890842267">
      <w:bodyDiv w:val="1"/>
      <w:marLeft w:val="0"/>
      <w:marRight w:val="0"/>
      <w:marTop w:val="0"/>
      <w:marBottom w:val="0"/>
      <w:divBdr>
        <w:top w:val="none" w:sz="0" w:space="0" w:color="auto"/>
        <w:left w:val="none" w:sz="0" w:space="0" w:color="auto"/>
        <w:bottom w:val="none" w:sz="0" w:space="0" w:color="auto"/>
        <w:right w:val="none" w:sz="0" w:space="0" w:color="auto"/>
      </w:divBdr>
    </w:div>
    <w:div w:id="891236741">
      <w:bodyDiv w:val="1"/>
      <w:marLeft w:val="0"/>
      <w:marRight w:val="0"/>
      <w:marTop w:val="0"/>
      <w:marBottom w:val="0"/>
      <w:divBdr>
        <w:top w:val="none" w:sz="0" w:space="0" w:color="auto"/>
        <w:left w:val="none" w:sz="0" w:space="0" w:color="auto"/>
        <w:bottom w:val="none" w:sz="0" w:space="0" w:color="auto"/>
        <w:right w:val="none" w:sz="0" w:space="0" w:color="auto"/>
      </w:divBdr>
    </w:div>
    <w:div w:id="891649443">
      <w:bodyDiv w:val="1"/>
      <w:marLeft w:val="0"/>
      <w:marRight w:val="0"/>
      <w:marTop w:val="0"/>
      <w:marBottom w:val="0"/>
      <w:divBdr>
        <w:top w:val="none" w:sz="0" w:space="0" w:color="auto"/>
        <w:left w:val="none" w:sz="0" w:space="0" w:color="auto"/>
        <w:bottom w:val="none" w:sz="0" w:space="0" w:color="auto"/>
        <w:right w:val="none" w:sz="0" w:space="0" w:color="auto"/>
      </w:divBdr>
    </w:div>
    <w:div w:id="891698985">
      <w:bodyDiv w:val="1"/>
      <w:marLeft w:val="0"/>
      <w:marRight w:val="0"/>
      <w:marTop w:val="0"/>
      <w:marBottom w:val="0"/>
      <w:divBdr>
        <w:top w:val="none" w:sz="0" w:space="0" w:color="auto"/>
        <w:left w:val="none" w:sz="0" w:space="0" w:color="auto"/>
        <w:bottom w:val="none" w:sz="0" w:space="0" w:color="auto"/>
        <w:right w:val="none" w:sz="0" w:space="0" w:color="auto"/>
      </w:divBdr>
    </w:div>
    <w:div w:id="891771845">
      <w:bodyDiv w:val="1"/>
      <w:marLeft w:val="0"/>
      <w:marRight w:val="0"/>
      <w:marTop w:val="0"/>
      <w:marBottom w:val="0"/>
      <w:divBdr>
        <w:top w:val="none" w:sz="0" w:space="0" w:color="auto"/>
        <w:left w:val="none" w:sz="0" w:space="0" w:color="auto"/>
        <w:bottom w:val="none" w:sz="0" w:space="0" w:color="auto"/>
        <w:right w:val="none" w:sz="0" w:space="0" w:color="auto"/>
      </w:divBdr>
    </w:div>
    <w:div w:id="892695989">
      <w:bodyDiv w:val="1"/>
      <w:marLeft w:val="0"/>
      <w:marRight w:val="0"/>
      <w:marTop w:val="0"/>
      <w:marBottom w:val="0"/>
      <w:divBdr>
        <w:top w:val="none" w:sz="0" w:space="0" w:color="auto"/>
        <w:left w:val="none" w:sz="0" w:space="0" w:color="auto"/>
        <w:bottom w:val="none" w:sz="0" w:space="0" w:color="auto"/>
        <w:right w:val="none" w:sz="0" w:space="0" w:color="auto"/>
      </w:divBdr>
    </w:div>
    <w:div w:id="892813611">
      <w:bodyDiv w:val="1"/>
      <w:marLeft w:val="0"/>
      <w:marRight w:val="0"/>
      <w:marTop w:val="0"/>
      <w:marBottom w:val="0"/>
      <w:divBdr>
        <w:top w:val="none" w:sz="0" w:space="0" w:color="auto"/>
        <w:left w:val="none" w:sz="0" w:space="0" w:color="auto"/>
        <w:bottom w:val="none" w:sz="0" w:space="0" w:color="auto"/>
        <w:right w:val="none" w:sz="0" w:space="0" w:color="auto"/>
      </w:divBdr>
    </w:div>
    <w:div w:id="892934816">
      <w:bodyDiv w:val="1"/>
      <w:marLeft w:val="0"/>
      <w:marRight w:val="0"/>
      <w:marTop w:val="0"/>
      <w:marBottom w:val="0"/>
      <w:divBdr>
        <w:top w:val="none" w:sz="0" w:space="0" w:color="auto"/>
        <w:left w:val="none" w:sz="0" w:space="0" w:color="auto"/>
        <w:bottom w:val="none" w:sz="0" w:space="0" w:color="auto"/>
        <w:right w:val="none" w:sz="0" w:space="0" w:color="auto"/>
      </w:divBdr>
    </w:div>
    <w:div w:id="893275430">
      <w:bodyDiv w:val="1"/>
      <w:marLeft w:val="0"/>
      <w:marRight w:val="0"/>
      <w:marTop w:val="0"/>
      <w:marBottom w:val="0"/>
      <w:divBdr>
        <w:top w:val="none" w:sz="0" w:space="0" w:color="auto"/>
        <w:left w:val="none" w:sz="0" w:space="0" w:color="auto"/>
        <w:bottom w:val="none" w:sz="0" w:space="0" w:color="auto"/>
        <w:right w:val="none" w:sz="0" w:space="0" w:color="auto"/>
      </w:divBdr>
    </w:div>
    <w:div w:id="893393932">
      <w:bodyDiv w:val="1"/>
      <w:marLeft w:val="0"/>
      <w:marRight w:val="0"/>
      <w:marTop w:val="0"/>
      <w:marBottom w:val="0"/>
      <w:divBdr>
        <w:top w:val="none" w:sz="0" w:space="0" w:color="auto"/>
        <w:left w:val="none" w:sz="0" w:space="0" w:color="auto"/>
        <w:bottom w:val="none" w:sz="0" w:space="0" w:color="auto"/>
        <w:right w:val="none" w:sz="0" w:space="0" w:color="auto"/>
      </w:divBdr>
    </w:div>
    <w:div w:id="893545934">
      <w:bodyDiv w:val="1"/>
      <w:marLeft w:val="0"/>
      <w:marRight w:val="0"/>
      <w:marTop w:val="0"/>
      <w:marBottom w:val="0"/>
      <w:divBdr>
        <w:top w:val="none" w:sz="0" w:space="0" w:color="auto"/>
        <w:left w:val="none" w:sz="0" w:space="0" w:color="auto"/>
        <w:bottom w:val="none" w:sz="0" w:space="0" w:color="auto"/>
        <w:right w:val="none" w:sz="0" w:space="0" w:color="auto"/>
      </w:divBdr>
    </w:div>
    <w:div w:id="893546868">
      <w:bodyDiv w:val="1"/>
      <w:marLeft w:val="0"/>
      <w:marRight w:val="0"/>
      <w:marTop w:val="0"/>
      <w:marBottom w:val="0"/>
      <w:divBdr>
        <w:top w:val="none" w:sz="0" w:space="0" w:color="auto"/>
        <w:left w:val="none" w:sz="0" w:space="0" w:color="auto"/>
        <w:bottom w:val="none" w:sz="0" w:space="0" w:color="auto"/>
        <w:right w:val="none" w:sz="0" w:space="0" w:color="auto"/>
      </w:divBdr>
    </w:div>
    <w:div w:id="893934321">
      <w:bodyDiv w:val="1"/>
      <w:marLeft w:val="0"/>
      <w:marRight w:val="0"/>
      <w:marTop w:val="0"/>
      <w:marBottom w:val="0"/>
      <w:divBdr>
        <w:top w:val="none" w:sz="0" w:space="0" w:color="auto"/>
        <w:left w:val="none" w:sz="0" w:space="0" w:color="auto"/>
        <w:bottom w:val="none" w:sz="0" w:space="0" w:color="auto"/>
        <w:right w:val="none" w:sz="0" w:space="0" w:color="auto"/>
      </w:divBdr>
    </w:div>
    <w:div w:id="894238890">
      <w:bodyDiv w:val="1"/>
      <w:marLeft w:val="0"/>
      <w:marRight w:val="0"/>
      <w:marTop w:val="0"/>
      <w:marBottom w:val="0"/>
      <w:divBdr>
        <w:top w:val="none" w:sz="0" w:space="0" w:color="auto"/>
        <w:left w:val="none" w:sz="0" w:space="0" w:color="auto"/>
        <w:bottom w:val="none" w:sz="0" w:space="0" w:color="auto"/>
        <w:right w:val="none" w:sz="0" w:space="0" w:color="auto"/>
      </w:divBdr>
    </w:div>
    <w:div w:id="894705434">
      <w:bodyDiv w:val="1"/>
      <w:marLeft w:val="0"/>
      <w:marRight w:val="0"/>
      <w:marTop w:val="0"/>
      <w:marBottom w:val="0"/>
      <w:divBdr>
        <w:top w:val="none" w:sz="0" w:space="0" w:color="auto"/>
        <w:left w:val="none" w:sz="0" w:space="0" w:color="auto"/>
        <w:bottom w:val="none" w:sz="0" w:space="0" w:color="auto"/>
        <w:right w:val="none" w:sz="0" w:space="0" w:color="auto"/>
      </w:divBdr>
    </w:div>
    <w:div w:id="894896809">
      <w:bodyDiv w:val="1"/>
      <w:marLeft w:val="0"/>
      <w:marRight w:val="0"/>
      <w:marTop w:val="0"/>
      <w:marBottom w:val="0"/>
      <w:divBdr>
        <w:top w:val="none" w:sz="0" w:space="0" w:color="auto"/>
        <w:left w:val="none" w:sz="0" w:space="0" w:color="auto"/>
        <w:bottom w:val="none" w:sz="0" w:space="0" w:color="auto"/>
        <w:right w:val="none" w:sz="0" w:space="0" w:color="auto"/>
      </w:divBdr>
    </w:div>
    <w:div w:id="895118389">
      <w:bodyDiv w:val="1"/>
      <w:marLeft w:val="0"/>
      <w:marRight w:val="0"/>
      <w:marTop w:val="0"/>
      <w:marBottom w:val="0"/>
      <w:divBdr>
        <w:top w:val="none" w:sz="0" w:space="0" w:color="auto"/>
        <w:left w:val="none" w:sz="0" w:space="0" w:color="auto"/>
        <w:bottom w:val="none" w:sz="0" w:space="0" w:color="auto"/>
        <w:right w:val="none" w:sz="0" w:space="0" w:color="auto"/>
      </w:divBdr>
    </w:div>
    <w:div w:id="895168922">
      <w:bodyDiv w:val="1"/>
      <w:marLeft w:val="0"/>
      <w:marRight w:val="0"/>
      <w:marTop w:val="0"/>
      <w:marBottom w:val="0"/>
      <w:divBdr>
        <w:top w:val="none" w:sz="0" w:space="0" w:color="auto"/>
        <w:left w:val="none" w:sz="0" w:space="0" w:color="auto"/>
        <w:bottom w:val="none" w:sz="0" w:space="0" w:color="auto"/>
        <w:right w:val="none" w:sz="0" w:space="0" w:color="auto"/>
      </w:divBdr>
    </w:div>
    <w:div w:id="895240549">
      <w:bodyDiv w:val="1"/>
      <w:marLeft w:val="0"/>
      <w:marRight w:val="0"/>
      <w:marTop w:val="0"/>
      <w:marBottom w:val="0"/>
      <w:divBdr>
        <w:top w:val="none" w:sz="0" w:space="0" w:color="auto"/>
        <w:left w:val="none" w:sz="0" w:space="0" w:color="auto"/>
        <w:bottom w:val="none" w:sz="0" w:space="0" w:color="auto"/>
        <w:right w:val="none" w:sz="0" w:space="0" w:color="auto"/>
      </w:divBdr>
    </w:div>
    <w:div w:id="895966904">
      <w:bodyDiv w:val="1"/>
      <w:marLeft w:val="0"/>
      <w:marRight w:val="0"/>
      <w:marTop w:val="0"/>
      <w:marBottom w:val="0"/>
      <w:divBdr>
        <w:top w:val="none" w:sz="0" w:space="0" w:color="auto"/>
        <w:left w:val="none" w:sz="0" w:space="0" w:color="auto"/>
        <w:bottom w:val="none" w:sz="0" w:space="0" w:color="auto"/>
        <w:right w:val="none" w:sz="0" w:space="0" w:color="auto"/>
      </w:divBdr>
    </w:div>
    <w:div w:id="896402137">
      <w:bodyDiv w:val="1"/>
      <w:marLeft w:val="0"/>
      <w:marRight w:val="0"/>
      <w:marTop w:val="0"/>
      <w:marBottom w:val="0"/>
      <w:divBdr>
        <w:top w:val="none" w:sz="0" w:space="0" w:color="auto"/>
        <w:left w:val="none" w:sz="0" w:space="0" w:color="auto"/>
        <w:bottom w:val="none" w:sz="0" w:space="0" w:color="auto"/>
        <w:right w:val="none" w:sz="0" w:space="0" w:color="auto"/>
      </w:divBdr>
    </w:div>
    <w:div w:id="896554473">
      <w:bodyDiv w:val="1"/>
      <w:marLeft w:val="0"/>
      <w:marRight w:val="0"/>
      <w:marTop w:val="0"/>
      <w:marBottom w:val="0"/>
      <w:divBdr>
        <w:top w:val="none" w:sz="0" w:space="0" w:color="auto"/>
        <w:left w:val="none" w:sz="0" w:space="0" w:color="auto"/>
        <w:bottom w:val="none" w:sz="0" w:space="0" w:color="auto"/>
        <w:right w:val="none" w:sz="0" w:space="0" w:color="auto"/>
      </w:divBdr>
    </w:div>
    <w:div w:id="896824241">
      <w:bodyDiv w:val="1"/>
      <w:marLeft w:val="0"/>
      <w:marRight w:val="0"/>
      <w:marTop w:val="0"/>
      <w:marBottom w:val="0"/>
      <w:divBdr>
        <w:top w:val="none" w:sz="0" w:space="0" w:color="auto"/>
        <w:left w:val="none" w:sz="0" w:space="0" w:color="auto"/>
        <w:bottom w:val="none" w:sz="0" w:space="0" w:color="auto"/>
        <w:right w:val="none" w:sz="0" w:space="0" w:color="auto"/>
      </w:divBdr>
    </w:div>
    <w:div w:id="896938180">
      <w:bodyDiv w:val="1"/>
      <w:marLeft w:val="0"/>
      <w:marRight w:val="0"/>
      <w:marTop w:val="0"/>
      <w:marBottom w:val="0"/>
      <w:divBdr>
        <w:top w:val="none" w:sz="0" w:space="0" w:color="auto"/>
        <w:left w:val="none" w:sz="0" w:space="0" w:color="auto"/>
        <w:bottom w:val="none" w:sz="0" w:space="0" w:color="auto"/>
        <w:right w:val="none" w:sz="0" w:space="0" w:color="auto"/>
      </w:divBdr>
    </w:div>
    <w:div w:id="897058655">
      <w:bodyDiv w:val="1"/>
      <w:marLeft w:val="0"/>
      <w:marRight w:val="0"/>
      <w:marTop w:val="0"/>
      <w:marBottom w:val="0"/>
      <w:divBdr>
        <w:top w:val="none" w:sz="0" w:space="0" w:color="auto"/>
        <w:left w:val="none" w:sz="0" w:space="0" w:color="auto"/>
        <w:bottom w:val="none" w:sz="0" w:space="0" w:color="auto"/>
        <w:right w:val="none" w:sz="0" w:space="0" w:color="auto"/>
      </w:divBdr>
    </w:div>
    <w:div w:id="898324304">
      <w:bodyDiv w:val="1"/>
      <w:marLeft w:val="0"/>
      <w:marRight w:val="0"/>
      <w:marTop w:val="0"/>
      <w:marBottom w:val="0"/>
      <w:divBdr>
        <w:top w:val="none" w:sz="0" w:space="0" w:color="auto"/>
        <w:left w:val="none" w:sz="0" w:space="0" w:color="auto"/>
        <w:bottom w:val="none" w:sz="0" w:space="0" w:color="auto"/>
        <w:right w:val="none" w:sz="0" w:space="0" w:color="auto"/>
      </w:divBdr>
    </w:div>
    <w:div w:id="898397622">
      <w:bodyDiv w:val="1"/>
      <w:marLeft w:val="0"/>
      <w:marRight w:val="0"/>
      <w:marTop w:val="0"/>
      <w:marBottom w:val="0"/>
      <w:divBdr>
        <w:top w:val="none" w:sz="0" w:space="0" w:color="auto"/>
        <w:left w:val="none" w:sz="0" w:space="0" w:color="auto"/>
        <w:bottom w:val="none" w:sz="0" w:space="0" w:color="auto"/>
        <w:right w:val="none" w:sz="0" w:space="0" w:color="auto"/>
      </w:divBdr>
    </w:div>
    <w:div w:id="899485838">
      <w:bodyDiv w:val="1"/>
      <w:marLeft w:val="0"/>
      <w:marRight w:val="0"/>
      <w:marTop w:val="0"/>
      <w:marBottom w:val="0"/>
      <w:divBdr>
        <w:top w:val="none" w:sz="0" w:space="0" w:color="auto"/>
        <w:left w:val="none" w:sz="0" w:space="0" w:color="auto"/>
        <w:bottom w:val="none" w:sz="0" w:space="0" w:color="auto"/>
        <w:right w:val="none" w:sz="0" w:space="0" w:color="auto"/>
      </w:divBdr>
    </w:div>
    <w:div w:id="899949076">
      <w:bodyDiv w:val="1"/>
      <w:marLeft w:val="0"/>
      <w:marRight w:val="0"/>
      <w:marTop w:val="0"/>
      <w:marBottom w:val="0"/>
      <w:divBdr>
        <w:top w:val="none" w:sz="0" w:space="0" w:color="auto"/>
        <w:left w:val="none" w:sz="0" w:space="0" w:color="auto"/>
        <w:bottom w:val="none" w:sz="0" w:space="0" w:color="auto"/>
        <w:right w:val="none" w:sz="0" w:space="0" w:color="auto"/>
      </w:divBdr>
    </w:div>
    <w:div w:id="900138254">
      <w:bodyDiv w:val="1"/>
      <w:marLeft w:val="0"/>
      <w:marRight w:val="0"/>
      <w:marTop w:val="0"/>
      <w:marBottom w:val="0"/>
      <w:divBdr>
        <w:top w:val="none" w:sz="0" w:space="0" w:color="auto"/>
        <w:left w:val="none" w:sz="0" w:space="0" w:color="auto"/>
        <w:bottom w:val="none" w:sz="0" w:space="0" w:color="auto"/>
        <w:right w:val="none" w:sz="0" w:space="0" w:color="auto"/>
      </w:divBdr>
    </w:div>
    <w:div w:id="900335919">
      <w:bodyDiv w:val="1"/>
      <w:marLeft w:val="0"/>
      <w:marRight w:val="0"/>
      <w:marTop w:val="0"/>
      <w:marBottom w:val="0"/>
      <w:divBdr>
        <w:top w:val="none" w:sz="0" w:space="0" w:color="auto"/>
        <w:left w:val="none" w:sz="0" w:space="0" w:color="auto"/>
        <w:bottom w:val="none" w:sz="0" w:space="0" w:color="auto"/>
        <w:right w:val="none" w:sz="0" w:space="0" w:color="auto"/>
      </w:divBdr>
    </w:div>
    <w:div w:id="902252551">
      <w:bodyDiv w:val="1"/>
      <w:marLeft w:val="0"/>
      <w:marRight w:val="0"/>
      <w:marTop w:val="0"/>
      <w:marBottom w:val="0"/>
      <w:divBdr>
        <w:top w:val="none" w:sz="0" w:space="0" w:color="auto"/>
        <w:left w:val="none" w:sz="0" w:space="0" w:color="auto"/>
        <w:bottom w:val="none" w:sz="0" w:space="0" w:color="auto"/>
        <w:right w:val="none" w:sz="0" w:space="0" w:color="auto"/>
      </w:divBdr>
    </w:div>
    <w:div w:id="902832798">
      <w:bodyDiv w:val="1"/>
      <w:marLeft w:val="0"/>
      <w:marRight w:val="0"/>
      <w:marTop w:val="0"/>
      <w:marBottom w:val="0"/>
      <w:divBdr>
        <w:top w:val="none" w:sz="0" w:space="0" w:color="auto"/>
        <w:left w:val="none" w:sz="0" w:space="0" w:color="auto"/>
        <w:bottom w:val="none" w:sz="0" w:space="0" w:color="auto"/>
        <w:right w:val="none" w:sz="0" w:space="0" w:color="auto"/>
      </w:divBdr>
    </w:div>
    <w:div w:id="903372939">
      <w:bodyDiv w:val="1"/>
      <w:marLeft w:val="0"/>
      <w:marRight w:val="0"/>
      <w:marTop w:val="0"/>
      <w:marBottom w:val="0"/>
      <w:divBdr>
        <w:top w:val="none" w:sz="0" w:space="0" w:color="auto"/>
        <w:left w:val="none" w:sz="0" w:space="0" w:color="auto"/>
        <w:bottom w:val="none" w:sz="0" w:space="0" w:color="auto"/>
        <w:right w:val="none" w:sz="0" w:space="0" w:color="auto"/>
      </w:divBdr>
    </w:div>
    <w:div w:id="903418430">
      <w:bodyDiv w:val="1"/>
      <w:marLeft w:val="0"/>
      <w:marRight w:val="0"/>
      <w:marTop w:val="0"/>
      <w:marBottom w:val="0"/>
      <w:divBdr>
        <w:top w:val="none" w:sz="0" w:space="0" w:color="auto"/>
        <w:left w:val="none" w:sz="0" w:space="0" w:color="auto"/>
        <w:bottom w:val="none" w:sz="0" w:space="0" w:color="auto"/>
        <w:right w:val="none" w:sz="0" w:space="0" w:color="auto"/>
      </w:divBdr>
    </w:div>
    <w:div w:id="903759491">
      <w:bodyDiv w:val="1"/>
      <w:marLeft w:val="0"/>
      <w:marRight w:val="0"/>
      <w:marTop w:val="0"/>
      <w:marBottom w:val="0"/>
      <w:divBdr>
        <w:top w:val="none" w:sz="0" w:space="0" w:color="auto"/>
        <w:left w:val="none" w:sz="0" w:space="0" w:color="auto"/>
        <w:bottom w:val="none" w:sz="0" w:space="0" w:color="auto"/>
        <w:right w:val="none" w:sz="0" w:space="0" w:color="auto"/>
      </w:divBdr>
    </w:div>
    <w:div w:id="904140724">
      <w:bodyDiv w:val="1"/>
      <w:marLeft w:val="0"/>
      <w:marRight w:val="0"/>
      <w:marTop w:val="0"/>
      <w:marBottom w:val="0"/>
      <w:divBdr>
        <w:top w:val="none" w:sz="0" w:space="0" w:color="auto"/>
        <w:left w:val="none" w:sz="0" w:space="0" w:color="auto"/>
        <w:bottom w:val="none" w:sz="0" w:space="0" w:color="auto"/>
        <w:right w:val="none" w:sz="0" w:space="0" w:color="auto"/>
      </w:divBdr>
    </w:div>
    <w:div w:id="904146020">
      <w:bodyDiv w:val="1"/>
      <w:marLeft w:val="0"/>
      <w:marRight w:val="0"/>
      <w:marTop w:val="0"/>
      <w:marBottom w:val="0"/>
      <w:divBdr>
        <w:top w:val="none" w:sz="0" w:space="0" w:color="auto"/>
        <w:left w:val="none" w:sz="0" w:space="0" w:color="auto"/>
        <w:bottom w:val="none" w:sz="0" w:space="0" w:color="auto"/>
        <w:right w:val="none" w:sz="0" w:space="0" w:color="auto"/>
      </w:divBdr>
    </w:div>
    <w:div w:id="904146248">
      <w:bodyDiv w:val="1"/>
      <w:marLeft w:val="0"/>
      <w:marRight w:val="0"/>
      <w:marTop w:val="0"/>
      <w:marBottom w:val="0"/>
      <w:divBdr>
        <w:top w:val="none" w:sz="0" w:space="0" w:color="auto"/>
        <w:left w:val="none" w:sz="0" w:space="0" w:color="auto"/>
        <w:bottom w:val="none" w:sz="0" w:space="0" w:color="auto"/>
        <w:right w:val="none" w:sz="0" w:space="0" w:color="auto"/>
      </w:divBdr>
    </w:div>
    <w:div w:id="904533044">
      <w:bodyDiv w:val="1"/>
      <w:marLeft w:val="0"/>
      <w:marRight w:val="0"/>
      <w:marTop w:val="0"/>
      <w:marBottom w:val="0"/>
      <w:divBdr>
        <w:top w:val="none" w:sz="0" w:space="0" w:color="auto"/>
        <w:left w:val="none" w:sz="0" w:space="0" w:color="auto"/>
        <w:bottom w:val="none" w:sz="0" w:space="0" w:color="auto"/>
        <w:right w:val="none" w:sz="0" w:space="0" w:color="auto"/>
      </w:divBdr>
    </w:div>
    <w:div w:id="904607499">
      <w:bodyDiv w:val="1"/>
      <w:marLeft w:val="0"/>
      <w:marRight w:val="0"/>
      <w:marTop w:val="0"/>
      <w:marBottom w:val="0"/>
      <w:divBdr>
        <w:top w:val="none" w:sz="0" w:space="0" w:color="auto"/>
        <w:left w:val="none" w:sz="0" w:space="0" w:color="auto"/>
        <w:bottom w:val="none" w:sz="0" w:space="0" w:color="auto"/>
        <w:right w:val="none" w:sz="0" w:space="0" w:color="auto"/>
      </w:divBdr>
    </w:div>
    <w:div w:id="904724578">
      <w:bodyDiv w:val="1"/>
      <w:marLeft w:val="0"/>
      <w:marRight w:val="0"/>
      <w:marTop w:val="0"/>
      <w:marBottom w:val="0"/>
      <w:divBdr>
        <w:top w:val="none" w:sz="0" w:space="0" w:color="auto"/>
        <w:left w:val="none" w:sz="0" w:space="0" w:color="auto"/>
        <w:bottom w:val="none" w:sz="0" w:space="0" w:color="auto"/>
        <w:right w:val="none" w:sz="0" w:space="0" w:color="auto"/>
      </w:divBdr>
    </w:div>
    <w:div w:id="904951618">
      <w:bodyDiv w:val="1"/>
      <w:marLeft w:val="0"/>
      <w:marRight w:val="0"/>
      <w:marTop w:val="0"/>
      <w:marBottom w:val="0"/>
      <w:divBdr>
        <w:top w:val="none" w:sz="0" w:space="0" w:color="auto"/>
        <w:left w:val="none" w:sz="0" w:space="0" w:color="auto"/>
        <w:bottom w:val="none" w:sz="0" w:space="0" w:color="auto"/>
        <w:right w:val="none" w:sz="0" w:space="0" w:color="auto"/>
      </w:divBdr>
    </w:div>
    <w:div w:id="905186143">
      <w:bodyDiv w:val="1"/>
      <w:marLeft w:val="0"/>
      <w:marRight w:val="0"/>
      <w:marTop w:val="0"/>
      <w:marBottom w:val="0"/>
      <w:divBdr>
        <w:top w:val="none" w:sz="0" w:space="0" w:color="auto"/>
        <w:left w:val="none" w:sz="0" w:space="0" w:color="auto"/>
        <w:bottom w:val="none" w:sz="0" w:space="0" w:color="auto"/>
        <w:right w:val="none" w:sz="0" w:space="0" w:color="auto"/>
      </w:divBdr>
    </w:div>
    <w:div w:id="905265956">
      <w:bodyDiv w:val="1"/>
      <w:marLeft w:val="0"/>
      <w:marRight w:val="0"/>
      <w:marTop w:val="0"/>
      <w:marBottom w:val="0"/>
      <w:divBdr>
        <w:top w:val="none" w:sz="0" w:space="0" w:color="auto"/>
        <w:left w:val="none" w:sz="0" w:space="0" w:color="auto"/>
        <w:bottom w:val="none" w:sz="0" w:space="0" w:color="auto"/>
        <w:right w:val="none" w:sz="0" w:space="0" w:color="auto"/>
      </w:divBdr>
    </w:div>
    <w:div w:id="905532889">
      <w:bodyDiv w:val="1"/>
      <w:marLeft w:val="0"/>
      <w:marRight w:val="0"/>
      <w:marTop w:val="0"/>
      <w:marBottom w:val="0"/>
      <w:divBdr>
        <w:top w:val="none" w:sz="0" w:space="0" w:color="auto"/>
        <w:left w:val="none" w:sz="0" w:space="0" w:color="auto"/>
        <w:bottom w:val="none" w:sz="0" w:space="0" w:color="auto"/>
        <w:right w:val="none" w:sz="0" w:space="0" w:color="auto"/>
      </w:divBdr>
    </w:div>
    <w:div w:id="906262056">
      <w:bodyDiv w:val="1"/>
      <w:marLeft w:val="0"/>
      <w:marRight w:val="0"/>
      <w:marTop w:val="0"/>
      <w:marBottom w:val="0"/>
      <w:divBdr>
        <w:top w:val="none" w:sz="0" w:space="0" w:color="auto"/>
        <w:left w:val="none" w:sz="0" w:space="0" w:color="auto"/>
        <w:bottom w:val="none" w:sz="0" w:space="0" w:color="auto"/>
        <w:right w:val="none" w:sz="0" w:space="0" w:color="auto"/>
      </w:divBdr>
    </w:div>
    <w:div w:id="906451120">
      <w:bodyDiv w:val="1"/>
      <w:marLeft w:val="0"/>
      <w:marRight w:val="0"/>
      <w:marTop w:val="0"/>
      <w:marBottom w:val="0"/>
      <w:divBdr>
        <w:top w:val="none" w:sz="0" w:space="0" w:color="auto"/>
        <w:left w:val="none" w:sz="0" w:space="0" w:color="auto"/>
        <w:bottom w:val="none" w:sz="0" w:space="0" w:color="auto"/>
        <w:right w:val="none" w:sz="0" w:space="0" w:color="auto"/>
      </w:divBdr>
    </w:div>
    <w:div w:id="906494407">
      <w:bodyDiv w:val="1"/>
      <w:marLeft w:val="0"/>
      <w:marRight w:val="0"/>
      <w:marTop w:val="0"/>
      <w:marBottom w:val="0"/>
      <w:divBdr>
        <w:top w:val="none" w:sz="0" w:space="0" w:color="auto"/>
        <w:left w:val="none" w:sz="0" w:space="0" w:color="auto"/>
        <w:bottom w:val="none" w:sz="0" w:space="0" w:color="auto"/>
        <w:right w:val="none" w:sz="0" w:space="0" w:color="auto"/>
      </w:divBdr>
    </w:div>
    <w:div w:id="906644826">
      <w:bodyDiv w:val="1"/>
      <w:marLeft w:val="0"/>
      <w:marRight w:val="0"/>
      <w:marTop w:val="0"/>
      <w:marBottom w:val="0"/>
      <w:divBdr>
        <w:top w:val="none" w:sz="0" w:space="0" w:color="auto"/>
        <w:left w:val="none" w:sz="0" w:space="0" w:color="auto"/>
        <w:bottom w:val="none" w:sz="0" w:space="0" w:color="auto"/>
        <w:right w:val="none" w:sz="0" w:space="0" w:color="auto"/>
      </w:divBdr>
    </w:div>
    <w:div w:id="909004558">
      <w:bodyDiv w:val="1"/>
      <w:marLeft w:val="0"/>
      <w:marRight w:val="0"/>
      <w:marTop w:val="0"/>
      <w:marBottom w:val="0"/>
      <w:divBdr>
        <w:top w:val="none" w:sz="0" w:space="0" w:color="auto"/>
        <w:left w:val="none" w:sz="0" w:space="0" w:color="auto"/>
        <w:bottom w:val="none" w:sz="0" w:space="0" w:color="auto"/>
        <w:right w:val="none" w:sz="0" w:space="0" w:color="auto"/>
      </w:divBdr>
    </w:div>
    <w:div w:id="909117875">
      <w:bodyDiv w:val="1"/>
      <w:marLeft w:val="0"/>
      <w:marRight w:val="0"/>
      <w:marTop w:val="0"/>
      <w:marBottom w:val="0"/>
      <w:divBdr>
        <w:top w:val="none" w:sz="0" w:space="0" w:color="auto"/>
        <w:left w:val="none" w:sz="0" w:space="0" w:color="auto"/>
        <w:bottom w:val="none" w:sz="0" w:space="0" w:color="auto"/>
        <w:right w:val="none" w:sz="0" w:space="0" w:color="auto"/>
      </w:divBdr>
    </w:div>
    <w:div w:id="909999966">
      <w:bodyDiv w:val="1"/>
      <w:marLeft w:val="0"/>
      <w:marRight w:val="0"/>
      <w:marTop w:val="0"/>
      <w:marBottom w:val="0"/>
      <w:divBdr>
        <w:top w:val="none" w:sz="0" w:space="0" w:color="auto"/>
        <w:left w:val="none" w:sz="0" w:space="0" w:color="auto"/>
        <w:bottom w:val="none" w:sz="0" w:space="0" w:color="auto"/>
        <w:right w:val="none" w:sz="0" w:space="0" w:color="auto"/>
      </w:divBdr>
    </w:div>
    <w:div w:id="910506607">
      <w:bodyDiv w:val="1"/>
      <w:marLeft w:val="0"/>
      <w:marRight w:val="0"/>
      <w:marTop w:val="0"/>
      <w:marBottom w:val="0"/>
      <w:divBdr>
        <w:top w:val="none" w:sz="0" w:space="0" w:color="auto"/>
        <w:left w:val="none" w:sz="0" w:space="0" w:color="auto"/>
        <w:bottom w:val="none" w:sz="0" w:space="0" w:color="auto"/>
        <w:right w:val="none" w:sz="0" w:space="0" w:color="auto"/>
      </w:divBdr>
    </w:div>
    <w:div w:id="911506491">
      <w:bodyDiv w:val="1"/>
      <w:marLeft w:val="0"/>
      <w:marRight w:val="0"/>
      <w:marTop w:val="0"/>
      <w:marBottom w:val="0"/>
      <w:divBdr>
        <w:top w:val="none" w:sz="0" w:space="0" w:color="auto"/>
        <w:left w:val="none" w:sz="0" w:space="0" w:color="auto"/>
        <w:bottom w:val="none" w:sz="0" w:space="0" w:color="auto"/>
        <w:right w:val="none" w:sz="0" w:space="0" w:color="auto"/>
      </w:divBdr>
    </w:div>
    <w:div w:id="911546672">
      <w:bodyDiv w:val="1"/>
      <w:marLeft w:val="0"/>
      <w:marRight w:val="0"/>
      <w:marTop w:val="0"/>
      <w:marBottom w:val="0"/>
      <w:divBdr>
        <w:top w:val="none" w:sz="0" w:space="0" w:color="auto"/>
        <w:left w:val="none" w:sz="0" w:space="0" w:color="auto"/>
        <w:bottom w:val="none" w:sz="0" w:space="0" w:color="auto"/>
        <w:right w:val="none" w:sz="0" w:space="0" w:color="auto"/>
      </w:divBdr>
    </w:div>
    <w:div w:id="911618931">
      <w:bodyDiv w:val="1"/>
      <w:marLeft w:val="0"/>
      <w:marRight w:val="0"/>
      <w:marTop w:val="0"/>
      <w:marBottom w:val="0"/>
      <w:divBdr>
        <w:top w:val="none" w:sz="0" w:space="0" w:color="auto"/>
        <w:left w:val="none" w:sz="0" w:space="0" w:color="auto"/>
        <w:bottom w:val="none" w:sz="0" w:space="0" w:color="auto"/>
        <w:right w:val="none" w:sz="0" w:space="0" w:color="auto"/>
      </w:divBdr>
    </w:div>
    <w:div w:id="911700129">
      <w:bodyDiv w:val="1"/>
      <w:marLeft w:val="0"/>
      <w:marRight w:val="0"/>
      <w:marTop w:val="0"/>
      <w:marBottom w:val="0"/>
      <w:divBdr>
        <w:top w:val="none" w:sz="0" w:space="0" w:color="auto"/>
        <w:left w:val="none" w:sz="0" w:space="0" w:color="auto"/>
        <w:bottom w:val="none" w:sz="0" w:space="0" w:color="auto"/>
        <w:right w:val="none" w:sz="0" w:space="0" w:color="auto"/>
      </w:divBdr>
    </w:div>
    <w:div w:id="911743211">
      <w:bodyDiv w:val="1"/>
      <w:marLeft w:val="0"/>
      <w:marRight w:val="0"/>
      <w:marTop w:val="0"/>
      <w:marBottom w:val="0"/>
      <w:divBdr>
        <w:top w:val="none" w:sz="0" w:space="0" w:color="auto"/>
        <w:left w:val="none" w:sz="0" w:space="0" w:color="auto"/>
        <w:bottom w:val="none" w:sz="0" w:space="0" w:color="auto"/>
        <w:right w:val="none" w:sz="0" w:space="0" w:color="auto"/>
      </w:divBdr>
    </w:div>
    <w:div w:id="911813267">
      <w:bodyDiv w:val="1"/>
      <w:marLeft w:val="0"/>
      <w:marRight w:val="0"/>
      <w:marTop w:val="0"/>
      <w:marBottom w:val="0"/>
      <w:divBdr>
        <w:top w:val="none" w:sz="0" w:space="0" w:color="auto"/>
        <w:left w:val="none" w:sz="0" w:space="0" w:color="auto"/>
        <w:bottom w:val="none" w:sz="0" w:space="0" w:color="auto"/>
        <w:right w:val="none" w:sz="0" w:space="0" w:color="auto"/>
      </w:divBdr>
    </w:div>
    <w:div w:id="912007094">
      <w:bodyDiv w:val="1"/>
      <w:marLeft w:val="0"/>
      <w:marRight w:val="0"/>
      <w:marTop w:val="0"/>
      <w:marBottom w:val="0"/>
      <w:divBdr>
        <w:top w:val="none" w:sz="0" w:space="0" w:color="auto"/>
        <w:left w:val="none" w:sz="0" w:space="0" w:color="auto"/>
        <w:bottom w:val="none" w:sz="0" w:space="0" w:color="auto"/>
        <w:right w:val="none" w:sz="0" w:space="0" w:color="auto"/>
      </w:divBdr>
    </w:div>
    <w:div w:id="912008485">
      <w:bodyDiv w:val="1"/>
      <w:marLeft w:val="0"/>
      <w:marRight w:val="0"/>
      <w:marTop w:val="0"/>
      <w:marBottom w:val="0"/>
      <w:divBdr>
        <w:top w:val="none" w:sz="0" w:space="0" w:color="auto"/>
        <w:left w:val="none" w:sz="0" w:space="0" w:color="auto"/>
        <w:bottom w:val="none" w:sz="0" w:space="0" w:color="auto"/>
        <w:right w:val="none" w:sz="0" w:space="0" w:color="auto"/>
      </w:divBdr>
    </w:div>
    <w:div w:id="912161472">
      <w:bodyDiv w:val="1"/>
      <w:marLeft w:val="0"/>
      <w:marRight w:val="0"/>
      <w:marTop w:val="0"/>
      <w:marBottom w:val="0"/>
      <w:divBdr>
        <w:top w:val="none" w:sz="0" w:space="0" w:color="auto"/>
        <w:left w:val="none" w:sz="0" w:space="0" w:color="auto"/>
        <w:bottom w:val="none" w:sz="0" w:space="0" w:color="auto"/>
        <w:right w:val="none" w:sz="0" w:space="0" w:color="auto"/>
      </w:divBdr>
    </w:div>
    <w:div w:id="912350952">
      <w:bodyDiv w:val="1"/>
      <w:marLeft w:val="0"/>
      <w:marRight w:val="0"/>
      <w:marTop w:val="0"/>
      <w:marBottom w:val="0"/>
      <w:divBdr>
        <w:top w:val="none" w:sz="0" w:space="0" w:color="auto"/>
        <w:left w:val="none" w:sz="0" w:space="0" w:color="auto"/>
        <w:bottom w:val="none" w:sz="0" w:space="0" w:color="auto"/>
        <w:right w:val="none" w:sz="0" w:space="0" w:color="auto"/>
      </w:divBdr>
    </w:div>
    <w:div w:id="912815355">
      <w:bodyDiv w:val="1"/>
      <w:marLeft w:val="0"/>
      <w:marRight w:val="0"/>
      <w:marTop w:val="0"/>
      <w:marBottom w:val="0"/>
      <w:divBdr>
        <w:top w:val="none" w:sz="0" w:space="0" w:color="auto"/>
        <w:left w:val="none" w:sz="0" w:space="0" w:color="auto"/>
        <w:bottom w:val="none" w:sz="0" w:space="0" w:color="auto"/>
        <w:right w:val="none" w:sz="0" w:space="0" w:color="auto"/>
      </w:divBdr>
    </w:div>
    <w:div w:id="913586638">
      <w:bodyDiv w:val="1"/>
      <w:marLeft w:val="0"/>
      <w:marRight w:val="0"/>
      <w:marTop w:val="0"/>
      <w:marBottom w:val="0"/>
      <w:divBdr>
        <w:top w:val="none" w:sz="0" w:space="0" w:color="auto"/>
        <w:left w:val="none" w:sz="0" w:space="0" w:color="auto"/>
        <w:bottom w:val="none" w:sz="0" w:space="0" w:color="auto"/>
        <w:right w:val="none" w:sz="0" w:space="0" w:color="auto"/>
      </w:divBdr>
    </w:div>
    <w:div w:id="913589280">
      <w:bodyDiv w:val="1"/>
      <w:marLeft w:val="0"/>
      <w:marRight w:val="0"/>
      <w:marTop w:val="0"/>
      <w:marBottom w:val="0"/>
      <w:divBdr>
        <w:top w:val="none" w:sz="0" w:space="0" w:color="auto"/>
        <w:left w:val="none" w:sz="0" w:space="0" w:color="auto"/>
        <w:bottom w:val="none" w:sz="0" w:space="0" w:color="auto"/>
        <w:right w:val="none" w:sz="0" w:space="0" w:color="auto"/>
      </w:divBdr>
    </w:div>
    <w:div w:id="913784934">
      <w:bodyDiv w:val="1"/>
      <w:marLeft w:val="0"/>
      <w:marRight w:val="0"/>
      <w:marTop w:val="0"/>
      <w:marBottom w:val="0"/>
      <w:divBdr>
        <w:top w:val="none" w:sz="0" w:space="0" w:color="auto"/>
        <w:left w:val="none" w:sz="0" w:space="0" w:color="auto"/>
        <w:bottom w:val="none" w:sz="0" w:space="0" w:color="auto"/>
        <w:right w:val="none" w:sz="0" w:space="0" w:color="auto"/>
      </w:divBdr>
    </w:div>
    <w:div w:id="913855292">
      <w:bodyDiv w:val="1"/>
      <w:marLeft w:val="0"/>
      <w:marRight w:val="0"/>
      <w:marTop w:val="0"/>
      <w:marBottom w:val="0"/>
      <w:divBdr>
        <w:top w:val="none" w:sz="0" w:space="0" w:color="auto"/>
        <w:left w:val="none" w:sz="0" w:space="0" w:color="auto"/>
        <w:bottom w:val="none" w:sz="0" w:space="0" w:color="auto"/>
        <w:right w:val="none" w:sz="0" w:space="0" w:color="auto"/>
      </w:divBdr>
    </w:div>
    <w:div w:id="914777721">
      <w:bodyDiv w:val="1"/>
      <w:marLeft w:val="0"/>
      <w:marRight w:val="0"/>
      <w:marTop w:val="0"/>
      <w:marBottom w:val="0"/>
      <w:divBdr>
        <w:top w:val="none" w:sz="0" w:space="0" w:color="auto"/>
        <w:left w:val="none" w:sz="0" w:space="0" w:color="auto"/>
        <w:bottom w:val="none" w:sz="0" w:space="0" w:color="auto"/>
        <w:right w:val="none" w:sz="0" w:space="0" w:color="auto"/>
      </w:divBdr>
    </w:div>
    <w:div w:id="915554261">
      <w:bodyDiv w:val="1"/>
      <w:marLeft w:val="0"/>
      <w:marRight w:val="0"/>
      <w:marTop w:val="0"/>
      <w:marBottom w:val="0"/>
      <w:divBdr>
        <w:top w:val="none" w:sz="0" w:space="0" w:color="auto"/>
        <w:left w:val="none" w:sz="0" w:space="0" w:color="auto"/>
        <w:bottom w:val="none" w:sz="0" w:space="0" w:color="auto"/>
        <w:right w:val="none" w:sz="0" w:space="0" w:color="auto"/>
      </w:divBdr>
    </w:div>
    <w:div w:id="915630443">
      <w:bodyDiv w:val="1"/>
      <w:marLeft w:val="0"/>
      <w:marRight w:val="0"/>
      <w:marTop w:val="0"/>
      <w:marBottom w:val="0"/>
      <w:divBdr>
        <w:top w:val="none" w:sz="0" w:space="0" w:color="auto"/>
        <w:left w:val="none" w:sz="0" w:space="0" w:color="auto"/>
        <w:bottom w:val="none" w:sz="0" w:space="0" w:color="auto"/>
        <w:right w:val="none" w:sz="0" w:space="0" w:color="auto"/>
      </w:divBdr>
    </w:div>
    <w:div w:id="916355069">
      <w:bodyDiv w:val="1"/>
      <w:marLeft w:val="0"/>
      <w:marRight w:val="0"/>
      <w:marTop w:val="0"/>
      <w:marBottom w:val="0"/>
      <w:divBdr>
        <w:top w:val="none" w:sz="0" w:space="0" w:color="auto"/>
        <w:left w:val="none" w:sz="0" w:space="0" w:color="auto"/>
        <w:bottom w:val="none" w:sz="0" w:space="0" w:color="auto"/>
        <w:right w:val="none" w:sz="0" w:space="0" w:color="auto"/>
      </w:divBdr>
    </w:div>
    <w:div w:id="917010992">
      <w:bodyDiv w:val="1"/>
      <w:marLeft w:val="0"/>
      <w:marRight w:val="0"/>
      <w:marTop w:val="0"/>
      <w:marBottom w:val="0"/>
      <w:divBdr>
        <w:top w:val="none" w:sz="0" w:space="0" w:color="auto"/>
        <w:left w:val="none" w:sz="0" w:space="0" w:color="auto"/>
        <w:bottom w:val="none" w:sz="0" w:space="0" w:color="auto"/>
        <w:right w:val="none" w:sz="0" w:space="0" w:color="auto"/>
      </w:divBdr>
    </w:div>
    <w:div w:id="917709012">
      <w:bodyDiv w:val="1"/>
      <w:marLeft w:val="0"/>
      <w:marRight w:val="0"/>
      <w:marTop w:val="0"/>
      <w:marBottom w:val="0"/>
      <w:divBdr>
        <w:top w:val="none" w:sz="0" w:space="0" w:color="auto"/>
        <w:left w:val="none" w:sz="0" w:space="0" w:color="auto"/>
        <w:bottom w:val="none" w:sz="0" w:space="0" w:color="auto"/>
        <w:right w:val="none" w:sz="0" w:space="0" w:color="auto"/>
      </w:divBdr>
    </w:div>
    <w:div w:id="918368673">
      <w:bodyDiv w:val="1"/>
      <w:marLeft w:val="0"/>
      <w:marRight w:val="0"/>
      <w:marTop w:val="0"/>
      <w:marBottom w:val="0"/>
      <w:divBdr>
        <w:top w:val="none" w:sz="0" w:space="0" w:color="auto"/>
        <w:left w:val="none" w:sz="0" w:space="0" w:color="auto"/>
        <w:bottom w:val="none" w:sz="0" w:space="0" w:color="auto"/>
        <w:right w:val="none" w:sz="0" w:space="0" w:color="auto"/>
      </w:divBdr>
    </w:div>
    <w:div w:id="918636830">
      <w:bodyDiv w:val="1"/>
      <w:marLeft w:val="0"/>
      <w:marRight w:val="0"/>
      <w:marTop w:val="0"/>
      <w:marBottom w:val="0"/>
      <w:divBdr>
        <w:top w:val="none" w:sz="0" w:space="0" w:color="auto"/>
        <w:left w:val="none" w:sz="0" w:space="0" w:color="auto"/>
        <w:bottom w:val="none" w:sz="0" w:space="0" w:color="auto"/>
        <w:right w:val="none" w:sz="0" w:space="0" w:color="auto"/>
      </w:divBdr>
    </w:div>
    <w:div w:id="918758095">
      <w:bodyDiv w:val="1"/>
      <w:marLeft w:val="0"/>
      <w:marRight w:val="0"/>
      <w:marTop w:val="0"/>
      <w:marBottom w:val="0"/>
      <w:divBdr>
        <w:top w:val="none" w:sz="0" w:space="0" w:color="auto"/>
        <w:left w:val="none" w:sz="0" w:space="0" w:color="auto"/>
        <w:bottom w:val="none" w:sz="0" w:space="0" w:color="auto"/>
        <w:right w:val="none" w:sz="0" w:space="0" w:color="auto"/>
      </w:divBdr>
    </w:div>
    <w:div w:id="918833736">
      <w:bodyDiv w:val="1"/>
      <w:marLeft w:val="0"/>
      <w:marRight w:val="0"/>
      <w:marTop w:val="0"/>
      <w:marBottom w:val="0"/>
      <w:divBdr>
        <w:top w:val="none" w:sz="0" w:space="0" w:color="auto"/>
        <w:left w:val="none" w:sz="0" w:space="0" w:color="auto"/>
        <w:bottom w:val="none" w:sz="0" w:space="0" w:color="auto"/>
        <w:right w:val="none" w:sz="0" w:space="0" w:color="auto"/>
      </w:divBdr>
    </w:div>
    <w:div w:id="919101068">
      <w:bodyDiv w:val="1"/>
      <w:marLeft w:val="0"/>
      <w:marRight w:val="0"/>
      <w:marTop w:val="0"/>
      <w:marBottom w:val="0"/>
      <w:divBdr>
        <w:top w:val="none" w:sz="0" w:space="0" w:color="auto"/>
        <w:left w:val="none" w:sz="0" w:space="0" w:color="auto"/>
        <w:bottom w:val="none" w:sz="0" w:space="0" w:color="auto"/>
        <w:right w:val="none" w:sz="0" w:space="0" w:color="auto"/>
      </w:divBdr>
    </w:div>
    <w:div w:id="919219263">
      <w:bodyDiv w:val="1"/>
      <w:marLeft w:val="0"/>
      <w:marRight w:val="0"/>
      <w:marTop w:val="0"/>
      <w:marBottom w:val="0"/>
      <w:divBdr>
        <w:top w:val="none" w:sz="0" w:space="0" w:color="auto"/>
        <w:left w:val="none" w:sz="0" w:space="0" w:color="auto"/>
        <w:bottom w:val="none" w:sz="0" w:space="0" w:color="auto"/>
        <w:right w:val="none" w:sz="0" w:space="0" w:color="auto"/>
      </w:divBdr>
    </w:div>
    <w:div w:id="919869725">
      <w:bodyDiv w:val="1"/>
      <w:marLeft w:val="0"/>
      <w:marRight w:val="0"/>
      <w:marTop w:val="0"/>
      <w:marBottom w:val="0"/>
      <w:divBdr>
        <w:top w:val="none" w:sz="0" w:space="0" w:color="auto"/>
        <w:left w:val="none" w:sz="0" w:space="0" w:color="auto"/>
        <w:bottom w:val="none" w:sz="0" w:space="0" w:color="auto"/>
        <w:right w:val="none" w:sz="0" w:space="0" w:color="auto"/>
      </w:divBdr>
    </w:div>
    <w:div w:id="920455517">
      <w:bodyDiv w:val="1"/>
      <w:marLeft w:val="0"/>
      <w:marRight w:val="0"/>
      <w:marTop w:val="0"/>
      <w:marBottom w:val="0"/>
      <w:divBdr>
        <w:top w:val="none" w:sz="0" w:space="0" w:color="auto"/>
        <w:left w:val="none" w:sz="0" w:space="0" w:color="auto"/>
        <w:bottom w:val="none" w:sz="0" w:space="0" w:color="auto"/>
        <w:right w:val="none" w:sz="0" w:space="0" w:color="auto"/>
      </w:divBdr>
    </w:div>
    <w:div w:id="920485059">
      <w:bodyDiv w:val="1"/>
      <w:marLeft w:val="0"/>
      <w:marRight w:val="0"/>
      <w:marTop w:val="0"/>
      <w:marBottom w:val="0"/>
      <w:divBdr>
        <w:top w:val="none" w:sz="0" w:space="0" w:color="auto"/>
        <w:left w:val="none" w:sz="0" w:space="0" w:color="auto"/>
        <w:bottom w:val="none" w:sz="0" w:space="0" w:color="auto"/>
        <w:right w:val="none" w:sz="0" w:space="0" w:color="auto"/>
      </w:divBdr>
    </w:div>
    <w:div w:id="921917653">
      <w:bodyDiv w:val="1"/>
      <w:marLeft w:val="0"/>
      <w:marRight w:val="0"/>
      <w:marTop w:val="0"/>
      <w:marBottom w:val="0"/>
      <w:divBdr>
        <w:top w:val="none" w:sz="0" w:space="0" w:color="auto"/>
        <w:left w:val="none" w:sz="0" w:space="0" w:color="auto"/>
        <w:bottom w:val="none" w:sz="0" w:space="0" w:color="auto"/>
        <w:right w:val="none" w:sz="0" w:space="0" w:color="auto"/>
      </w:divBdr>
    </w:div>
    <w:div w:id="922104951">
      <w:bodyDiv w:val="1"/>
      <w:marLeft w:val="0"/>
      <w:marRight w:val="0"/>
      <w:marTop w:val="0"/>
      <w:marBottom w:val="0"/>
      <w:divBdr>
        <w:top w:val="none" w:sz="0" w:space="0" w:color="auto"/>
        <w:left w:val="none" w:sz="0" w:space="0" w:color="auto"/>
        <w:bottom w:val="none" w:sz="0" w:space="0" w:color="auto"/>
        <w:right w:val="none" w:sz="0" w:space="0" w:color="auto"/>
      </w:divBdr>
    </w:div>
    <w:div w:id="922493482">
      <w:bodyDiv w:val="1"/>
      <w:marLeft w:val="0"/>
      <w:marRight w:val="0"/>
      <w:marTop w:val="0"/>
      <w:marBottom w:val="0"/>
      <w:divBdr>
        <w:top w:val="none" w:sz="0" w:space="0" w:color="auto"/>
        <w:left w:val="none" w:sz="0" w:space="0" w:color="auto"/>
        <w:bottom w:val="none" w:sz="0" w:space="0" w:color="auto"/>
        <w:right w:val="none" w:sz="0" w:space="0" w:color="auto"/>
      </w:divBdr>
    </w:div>
    <w:div w:id="922494273">
      <w:bodyDiv w:val="1"/>
      <w:marLeft w:val="0"/>
      <w:marRight w:val="0"/>
      <w:marTop w:val="0"/>
      <w:marBottom w:val="0"/>
      <w:divBdr>
        <w:top w:val="none" w:sz="0" w:space="0" w:color="auto"/>
        <w:left w:val="none" w:sz="0" w:space="0" w:color="auto"/>
        <w:bottom w:val="none" w:sz="0" w:space="0" w:color="auto"/>
        <w:right w:val="none" w:sz="0" w:space="0" w:color="auto"/>
      </w:divBdr>
    </w:div>
    <w:div w:id="922644292">
      <w:bodyDiv w:val="1"/>
      <w:marLeft w:val="0"/>
      <w:marRight w:val="0"/>
      <w:marTop w:val="0"/>
      <w:marBottom w:val="0"/>
      <w:divBdr>
        <w:top w:val="none" w:sz="0" w:space="0" w:color="auto"/>
        <w:left w:val="none" w:sz="0" w:space="0" w:color="auto"/>
        <w:bottom w:val="none" w:sz="0" w:space="0" w:color="auto"/>
        <w:right w:val="none" w:sz="0" w:space="0" w:color="auto"/>
      </w:divBdr>
    </w:div>
    <w:div w:id="922836880">
      <w:bodyDiv w:val="1"/>
      <w:marLeft w:val="0"/>
      <w:marRight w:val="0"/>
      <w:marTop w:val="0"/>
      <w:marBottom w:val="0"/>
      <w:divBdr>
        <w:top w:val="none" w:sz="0" w:space="0" w:color="auto"/>
        <w:left w:val="none" w:sz="0" w:space="0" w:color="auto"/>
        <w:bottom w:val="none" w:sz="0" w:space="0" w:color="auto"/>
        <w:right w:val="none" w:sz="0" w:space="0" w:color="auto"/>
      </w:divBdr>
    </w:div>
    <w:div w:id="922956512">
      <w:bodyDiv w:val="1"/>
      <w:marLeft w:val="0"/>
      <w:marRight w:val="0"/>
      <w:marTop w:val="0"/>
      <w:marBottom w:val="0"/>
      <w:divBdr>
        <w:top w:val="none" w:sz="0" w:space="0" w:color="auto"/>
        <w:left w:val="none" w:sz="0" w:space="0" w:color="auto"/>
        <w:bottom w:val="none" w:sz="0" w:space="0" w:color="auto"/>
        <w:right w:val="none" w:sz="0" w:space="0" w:color="auto"/>
      </w:divBdr>
    </w:div>
    <w:div w:id="923150841">
      <w:bodyDiv w:val="1"/>
      <w:marLeft w:val="0"/>
      <w:marRight w:val="0"/>
      <w:marTop w:val="0"/>
      <w:marBottom w:val="0"/>
      <w:divBdr>
        <w:top w:val="none" w:sz="0" w:space="0" w:color="auto"/>
        <w:left w:val="none" w:sz="0" w:space="0" w:color="auto"/>
        <w:bottom w:val="none" w:sz="0" w:space="0" w:color="auto"/>
        <w:right w:val="none" w:sz="0" w:space="0" w:color="auto"/>
      </w:divBdr>
    </w:div>
    <w:div w:id="923150914">
      <w:bodyDiv w:val="1"/>
      <w:marLeft w:val="0"/>
      <w:marRight w:val="0"/>
      <w:marTop w:val="0"/>
      <w:marBottom w:val="0"/>
      <w:divBdr>
        <w:top w:val="none" w:sz="0" w:space="0" w:color="auto"/>
        <w:left w:val="none" w:sz="0" w:space="0" w:color="auto"/>
        <w:bottom w:val="none" w:sz="0" w:space="0" w:color="auto"/>
        <w:right w:val="none" w:sz="0" w:space="0" w:color="auto"/>
      </w:divBdr>
    </w:div>
    <w:div w:id="923757298">
      <w:bodyDiv w:val="1"/>
      <w:marLeft w:val="0"/>
      <w:marRight w:val="0"/>
      <w:marTop w:val="0"/>
      <w:marBottom w:val="0"/>
      <w:divBdr>
        <w:top w:val="none" w:sz="0" w:space="0" w:color="auto"/>
        <w:left w:val="none" w:sz="0" w:space="0" w:color="auto"/>
        <w:bottom w:val="none" w:sz="0" w:space="0" w:color="auto"/>
        <w:right w:val="none" w:sz="0" w:space="0" w:color="auto"/>
      </w:divBdr>
    </w:div>
    <w:div w:id="923952564">
      <w:bodyDiv w:val="1"/>
      <w:marLeft w:val="0"/>
      <w:marRight w:val="0"/>
      <w:marTop w:val="0"/>
      <w:marBottom w:val="0"/>
      <w:divBdr>
        <w:top w:val="none" w:sz="0" w:space="0" w:color="auto"/>
        <w:left w:val="none" w:sz="0" w:space="0" w:color="auto"/>
        <w:bottom w:val="none" w:sz="0" w:space="0" w:color="auto"/>
        <w:right w:val="none" w:sz="0" w:space="0" w:color="auto"/>
      </w:divBdr>
    </w:div>
    <w:div w:id="924000533">
      <w:bodyDiv w:val="1"/>
      <w:marLeft w:val="0"/>
      <w:marRight w:val="0"/>
      <w:marTop w:val="0"/>
      <w:marBottom w:val="0"/>
      <w:divBdr>
        <w:top w:val="none" w:sz="0" w:space="0" w:color="auto"/>
        <w:left w:val="none" w:sz="0" w:space="0" w:color="auto"/>
        <w:bottom w:val="none" w:sz="0" w:space="0" w:color="auto"/>
        <w:right w:val="none" w:sz="0" w:space="0" w:color="auto"/>
      </w:divBdr>
    </w:div>
    <w:div w:id="925267119">
      <w:bodyDiv w:val="1"/>
      <w:marLeft w:val="0"/>
      <w:marRight w:val="0"/>
      <w:marTop w:val="0"/>
      <w:marBottom w:val="0"/>
      <w:divBdr>
        <w:top w:val="none" w:sz="0" w:space="0" w:color="auto"/>
        <w:left w:val="none" w:sz="0" w:space="0" w:color="auto"/>
        <w:bottom w:val="none" w:sz="0" w:space="0" w:color="auto"/>
        <w:right w:val="none" w:sz="0" w:space="0" w:color="auto"/>
      </w:divBdr>
    </w:div>
    <w:div w:id="925381824">
      <w:bodyDiv w:val="1"/>
      <w:marLeft w:val="0"/>
      <w:marRight w:val="0"/>
      <w:marTop w:val="0"/>
      <w:marBottom w:val="0"/>
      <w:divBdr>
        <w:top w:val="none" w:sz="0" w:space="0" w:color="auto"/>
        <w:left w:val="none" w:sz="0" w:space="0" w:color="auto"/>
        <w:bottom w:val="none" w:sz="0" w:space="0" w:color="auto"/>
        <w:right w:val="none" w:sz="0" w:space="0" w:color="auto"/>
      </w:divBdr>
    </w:div>
    <w:div w:id="925529805">
      <w:bodyDiv w:val="1"/>
      <w:marLeft w:val="0"/>
      <w:marRight w:val="0"/>
      <w:marTop w:val="0"/>
      <w:marBottom w:val="0"/>
      <w:divBdr>
        <w:top w:val="none" w:sz="0" w:space="0" w:color="auto"/>
        <w:left w:val="none" w:sz="0" w:space="0" w:color="auto"/>
        <w:bottom w:val="none" w:sz="0" w:space="0" w:color="auto"/>
        <w:right w:val="none" w:sz="0" w:space="0" w:color="auto"/>
      </w:divBdr>
    </w:div>
    <w:div w:id="925841508">
      <w:bodyDiv w:val="1"/>
      <w:marLeft w:val="0"/>
      <w:marRight w:val="0"/>
      <w:marTop w:val="0"/>
      <w:marBottom w:val="0"/>
      <w:divBdr>
        <w:top w:val="none" w:sz="0" w:space="0" w:color="auto"/>
        <w:left w:val="none" w:sz="0" w:space="0" w:color="auto"/>
        <w:bottom w:val="none" w:sz="0" w:space="0" w:color="auto"/>
        <w:right w:val="none" w:sz="0" w:space="0" w:color="auto"/>
      </w:divBdr>
    </w:div>
    <w:div w:id="926155485">
      <w:bodyDiv w:val="1"/>
      <w:marLeft w:val="0"/>
      <w:marRight w:val="0"/>
      <w:marTop w:val="0"/>
      <w:marBottom w:val="0"/>
      <w:divBdr>
        <w:top w:val="none" w:sz="0" w:space="0" w:color="auto"/>
        <w:left w:val="none" w:sz="0" w:space="0" w:color="auto"/>
        <w:bottom w:val="none" w:sz="0" w:space="0" w:color="auto"/>
        <w:right w:val="none" w:sz="0" w:space="0" w:color="auto"/>
      </w:divBdr>
    </w:div>
    <w:div w:id="926230466">
      <w:bodyDiv w:val="1"/>
      <w:marLeft w:val="0"/>
      <w:marRight w:val="0"/>
      <w:marTop w:val="0"/>
      <w:marBottom w:val="0"/>
      <w:divBdr>
        <w:top w:val="none" w:sz="0" w:space="0" w:color="auto"/>
        <w:left w:val="none" w:sz="0" w:space="0" w:color="auto"/>
        <w:bottom w:val="none" w:sz="0" w:space="0" w:color="auto"/>
        <w:right w:val="none" w:sz="0" w:space="0" w:color="auto"/>
      </w:divBdr>
    </w:div>
    <w:div w:id="926964719">
      <w:bodyDiv w:val="1"/>
      <w:marLeft w:val="0"/>
      <w:marRight w:val="0"/>
      <w:marTop w:val="0"/>
      <w:marBottom w:val="0"/>
      <w:divBdr>
        <w:top w:val="none" w:sz="0" w:space="0" w:color="auto"/>
        <w:left w:val="none" w:sz="0" w:space="0" w:color="auto"/>
        <w:bottom w:val="none" w:sz="0" w:space="0" w:color="auto"/>
        <w:right w:val="none" w:sz="0" w:space="0" w:color="auto"/>
      </w:divBdr>
    </w:div>
    <w:div w:id="927227850">
      <w:bodyDiv w:val="1"/>
      <w:marLeft w:val="0"/>
      <w:marRight w:val="0"/>
      <w:marTop w:val="0"/>
      <w:marBottom w:val="0"/>
      <w:divBdr>
        <w:top w:val="none" w:sz="0" w:space="0" w:color="auto"/>
        <w:left w:val="none" w:sz="0" w:space="0" w:color="auto"/>
        <w:bottom w:val="none" w:sz="0" w:space="0" w:color="auto"/>
        <w:right w:val="none" w:sz="0" w:space="0" w:color="auto"/>
      </w:divBdr>
    </w:div>
    <w:div w:id="927427724">
      <w:bodyDiv w:val="1"/>
      <w:marLeft w:val="0"/>
      <w:marRight w:val="0"/>
      <w:marTop w:val="0"/>
      <w:marBottom w:val="0"/>
      <w:divBdr>
        <w:top w:val="none" w:sz="0" w:space="0" w:color="auto"/>
        <w:left w:val="none" w:sz="0" w:space="0" w:color="auto"/>
        <w:bottom w:val="none" w:sz="0" w:space="0" w:color="auto"/>
        <w:right w:val="none" w:sz="0" w:space="0" w:color="auto"/>
      </w:divBdr>
    </w:div>
    <w:div w:id="928466256">
      <w:bodyDiv w:val="1"/>
      <w:marLeft w:val="0"/>
      <w:marRight w:val="0"/>
      <w:marTop w:val="0"/>
      <w:marBottom w:val="0"/>
      <w:divBdr>
        <w:top w:val="none" w:sz="0" w:space="0" w:color="auto"/>
        <w:left w:val="none" w:sz="0" w:space="0" w:color="auto"/>
        <w:bottom w:val="none" w:sz="0" w:space="0" w:color="auto"/>
        <w:right w:val="none" w:sz="0" w:space="0" w:color="auto"/>
      </w:divBdr>
    </w:div>
    <w:div w:id="928925622">
      <w:bodyDiv w:val="1"/>
      <w:marLeft w:val="0"/>
      <w:marRight w:val="0"/>
      <w:marTop w:val="0"/>
      <w:marBottom w:val="0"/>
      <w:divBdr>
        <w:top w:val="none" w:sz="0" w:space="0" w:color="auto"/>
        <w:left w:val="none" w:sz="0" w:space="0" w:color="auto"/>
        <w:bottom w:val="none" w:sz="0" w:space="0" w:color="auto"/>
        <w:right w:val="none" w:sz="0" w:space="0" w:color="auto"/>
      </w:divBdr>
    </w:div>
    <w:div w:id="929047433">
      <w:bodyDiv w:val="1"/>
      <w:marLeft w:val="0"/>
      <w:marRight w:val="0"/>
      <w:marTop w:val="0"/>
      <w:marBottom w:val="0"/>
      <w:divBdr>
        <w:top w:val="none" w:sz="0" w:space="0" w:color="auto"/>
        <w:left w:val="none" w:sz="0" w:space="0" w:color="auto"/>
        <w:bottom w:val="none" w:sz="0" w:space="0" w:color="auto"/>
        <w:right w:val="none" w:sz="0" w:space="0" w:color="auto"/>
      </w:divBdr>
    </w:div>
    <w:div w:id="929628739">
      <w:bodyDiv w:val="1"/>
      <w:marLeft w:val="0"/>
      <w:marRight w:val="0"/>
      <w:marTop w:val="0"/>
      <w:marBottom w:val="0"/>
      <w:divBdr>
        <w:top w:val="none" w:sz="0" w:space="0" w:color="auto"/>
        <w:left w:val="none" w:sz="0" w:space="0" w:color="auto"/>
        <w:bottom w:val="none" w:sz="0" w:space="0" w:color="auto"/>
        <w:right w:val="none" w:sz="0" w:space="0" w:color="auto"/>
      </w:divBdr>
    </w:div>
    <w:div w:id="929894150">
      <w:bodyDiv w:val="1"/>
      <w:marLeft w:val="0"/>
      <w:marRight w:val="0"/>
      <w:marTop w:val="0"/>
      <w:marBottom w:val="0"/>
      <w:divBdr>
        <w:top w:val="none" w:sz="0" w:space="0" w:color="auto"/>
        <w:left w:val="none" w:sz="0" w:space="0" w:color="auto"/>
        <w:bottom w:val="none" w:sz="0" w:space="0" w:color="auto"/>
        <w:right w:val="none" w:sz="0" w:space="0" w:color="auto"/>
      </w:divBdr>
    </w:div>
    <w:div w:id="930042866">
      <w:bodyDiv w:val="1"/>
      <w:marLeft w:val="0"/>
      <w:marRight w:val="0"/>
      <w:marTop w:val="0"/>
      <w:marBottom w:val="0"/>
      <w:divBdr>
        <w:top w:val="none" w:sz="0" w:space="0" w:color="auto"/>
        <w:left w:val="none" w:sz="0" w:space="0" w:color="auto"/>
        <w:bottom w:val="none" w:sz="0" w:space="0" w:color="auto"/>
        <w:right w:val="none" w:sz="0" w:space="0" w:color="auto"/>
      </w:divBdr>
    </w:div>
    <w:div w:id="930434806">
      <w:bodyDiv w:val="1"/>
      <w:marLeft w:val="0"/>
      <w:marRight w:val="0"/>
      <w:marTop w:val="0"/>
      <w:marBottom w:val="0"/>
      <w:divBdr>
        <w:top w:val="none" w:sz="0" w:space="0" w:color="auto"/>
        <w:left w:val="none" w:sz="0" w:space="0" w:color="auto"/>
        <w:bottom w:val="none" w:sz="0" w:space="0" w:color="auto"/>
        <w:right w:val="none" w:sz="0" w:space="0" w:color="auto"/>
      </w:divBdr>
    </w:div>
    <w:div w:id="930511010">
      <w:bodyDiv w:val="1"/>
      <w:marLeft w:val="0"/>
      <w:marRight w:val="0"/>
      <w:marTop w:val="0"/>
      <w:marBottom w:val="0"/>
      <w:divBdr>
        <w:top w:val="none" w:sz="0" w:space="0" w:color="auto"/>
        <w:left w:val="none" w:sz="0" w:space="0" w:color="auto"/>
        <w:bottom w:val="none" w:sz="0" w:space="0" w:color="auto"/>
        <w:right w:val="none" w:sz="0" w:space="0" w:color="auto"/>
      </w:divBdr>
    </w:div>
    <w:div w:id="930621973">
      <w:bodyDiv w:val="1"/>
      <w:marLeft w:val="0"/>
      <w:marRight w:val="0"/>
      <w:marTop w:val="0"/>
      <w:marBottom w:val="0"/>
      <w:divBdr>
        <w:top w:val="none" w:sz="0" w:space="0" w:color="auto"/>
        <w:left w:val="none" w:sz="0" w:space="0" w:color="auto"/>
        <w:bottom w:val="none" w:sz="0" w:space="0" w:color="auto"/>
        <w:right w:val="none" w:sz="0" w:space="0" w:color="auto"/>
      </w:divBdr>
    </w:div>
    <w:div w:id="930968546">
      <w:bodyDiv w:val="1"/>
      <w:marLeft w:val="0"/>
      <w:marRight w:val="0"/>
      <w:marTop w:val="0"/>
      <w:marBottom w:val="0"/>
      <w:divBdr>
        <w:top w:val="none" w:sz="0" w:space="0" w:color="auto"/>
        <w:left w:val="none" w:sz="0" w:space="0" w:color="auto"/>
        <w:bottom w:val="none" w:sz="0" w:space="0" w:color="auto"/>
        <w:right w:val="none" w:sz="0" w:space="0" w:color="auto"/>
      </w:divBdr>
    </w:div>
    <w:div w:id="931091323">
      <w:bodyDiv w:val="1"/>
      <w:marLeft w:val="0"/>
      <w:marRight w:val="0"/>
      <w:marTop w:val="0"/>
      <w:marBottom w:val="0"/>
      <w:divBdr>
        <w:top w:val="none" w:sz="0" w:space="0" w:color="auto"/>
        <w:left w:val="none" w:sz="0" w:space="0" w:color="auto"/>
        <w:bottom w:val="none" w:sz="0" w:space="0" w:color="auto"/>
        <w:right w:val="none" w:sz="0" w:space="0" w:color="auto"/>
      </w:divBdr>
    </w:div>
    <w:div w:id="931622536">
      <w:bodyDiv w:val="1"/>
      <w:marLeft w:val="0"/>
      <w:marRight w:val="0"/>
      <w:marTop w:val="0"/>
      <w:marBottom w:val="0"/>
      <w:divBdr>
        <w:top w:val="none" w:sz="0" w:space="0" w:color="auto"/>
        <w:left w:val="none" w:sz="0" w:space="0" w:color="auto"/>
        <w:bottom w:val="none" w:sz="0" w:space="0" w:color="auto"/>
        <w:right w:val="none" w:sz="0" w:space="0" w:color="auto"/>
      </w:divBdr>
    </w:div>
    <w:div w:id="932054754">
      <w:bodyDiv w:val="1"/>
      <w:marLeft w:val="0"/>
      <w:marRight w:val="0"/>
      <w:marTop w:val="0"/>
      <w:marBottom w:val="0"/>
      <w:divBdr>
        <w:top w:val="none" w:sz="0" w:space="0" w:color="auto"/>
        <w:left w:val="none" w:sz="0" w:space="0" w:color="auto"/>
        <w:bottom w:val="none" w:sz="0" w:space="0" w:color="auto"/>
        <w:right w:val="none" w:sz="0" w:space="0" w:color="auto"/>
      </w:divBdr>
    </w:div>
    <w:div w:id="932981119">
      <w:bodyDiv w:val="1"/>
      <w:marLeft w:val="0"/>
      <w:marRight w:val="0"/>
      <w:marTop w:val="0"/>
      <w:marBottom w:val="0"/>
      <w:divBdr>
        <w:top w:val="none" w:sz="0" w:space="0" w:color="auto"/>
        <w:left w:val="none" w:sz="0" w:space="0" w:color="auto"/>
        <w:bottom w:val="none" w:sz="0" w:space="0" w:color="auto"/>
        <w:right w:val="none" w:sz="0" w:space="0" w:color="auto"/>
      </w:divBdr>
    </w:div>
    <w:div w:id="933246147">
      <w:bodyDiv w:val="1"/>
      <w:marLeft w:val="0"/>
      <w:marRight w:val="0"/>
      <w:marTop w:val="0"/>
      <w:marBottom w:val="0"/>
      <w:divBdr>
        <w:top w:val="none" w:sz="0" w:space="0" w:color="auto"/>
        <w:left w:val="none" w:sz="0" w:space="0" w:color="auto"/>
        <w:bottom w:val="none" w:sz="0" w:space="0" w:color="auto"/>
        <w:right w:val="none" w:sz="0" w:space="0" w:color="auto"/>
      </w:divBdr>
    </w:div>
    <w:div w:id="933248305">
      <w:bodyDiv w:val="1"/>
      <w:marLeft w:val="0"/>
      <w:marRight w:val="0"/>
      <w:marTop w:val="0"/>
      <w:marBottom w:val="0"/>
      <w:divBdr>
        <w:top w:val="none" w:sz="0" w:space="0" w:color="auto"/>
        <w:left w:val="none" w:sz="0" w:space="0" w:color="auto"/>
        <w:bottom w:val="none" w:sz="0" w:space="0" w:color="auto"/>
        <w:right w:val="none" w:sz="0" w:space="0" w:color="auto"/>
      </w:divBdr>
    </w:div>
    <w:div w:id="933323848">
      <w:bodyDiv w:val="1"/>
      <w:marLeft w:val="0"/>
      <w:marRight w:val="0"/>
      <w:marTop w:val="0"/>
      <w:marBottom w:val="0"/>
      <w:divBdr>
        <w:top w:val="none" w:sz="0" w:space="0" w:color="auto"/>
        <w:left w:val="none" w:sz="0" w:space="0" w:color="auto"/>
        <w:bottom w:val="none" w:sz="0" w:space="0" w:color="auto"/>
        <w:right w:val="none" w:sz="0" w:space="0" w:color="auto"/>
      </w:divBdr>
    </w:div>
    <w:div w:id="933898380">
      <w:bodyDiv w:val="1"/>
      <w:marLeft w:val="0"/>
      <w:marRight w:val="0"/>
      <w:marTop w:val="0"/>
      <w:marBottom w:val="0"/>
      <w:divBdr>
        <w:top w:val="none" w:sz="0" w:space="0" w:color="auto"/>
        <w:left w:val="none" w:sz="0" w:space="0" w:color="auto"/>
        <w:bottom w:val="none" w:sz="0" w:space="0" w:color="auto"/>
        <w:right w:val="none" w:sz="0" w:space="0" w:color="auto"/>
      </w:divBdr>
    </w:div>
    <w:div w:id="934168367">
      <w:bodyDiv w:val="1"/>
      <w:marLeft w:val="0"/>
      <w:marRight w:val="0"/>
      <w:marTop w:val="0"/>
      <w:marBottom w:val="0"/>
      <w:divBdr>
        <w:top w:val="none" w:sz="0" w:space="0" w:color="auto"/>
        <w:left w:val="none" w:sz="0" w:space="0" w:color="auto"/>
        <w:bottom w:val="none" w:sz="0" w:space="0" w:color="auto"/>
        <w:right w:val="none" w:sz="0" w:space="0" w:color="auto"/>
      </w:divBdr>
    </w:div>
    <w:div w:id="934243856">
      <w:bodyDiv w:val="1"/>
      <w:marLeft w:val="0"/>
      <w:marRight w:val="0"/>
      <w:marTop w:val="0"/>
      <w:marBottom w:val="0"/>
      <w:divBdr>
        <w:top w:val="none" w:sz="0" w:space="0" w:color="auto"/>
        <w:left w:val="none" w:sz="0" w:space="0" w:color="auto"/>
        <w:bottom w:val="none" w:sz="0" w:space="0" w:color="auto"/>
        <w:right w:val="none" w:sz="0" w:space="0" w:color="auto"/>
      </w:divBdr>
    </w:div>
    <w:div w:id="934481427">
      <w:bodyDiv w:val="1"/>
      <w:marLeft w:val="0"/>
      <w:marRight w:val="0"/>
      <w:marTop w:val="0"/>
      <w:marBottom w:val="0"/>
      <w:divBdr>
        <w:top w:val="none" w:sz="0" w:space="0" w:color="auto"/>
        <w:left w:val="none" w:sz="0" w:space="0" w:color="auto"/>
        <w:bottom w:val="none" w:sz="0" w:space="0" w:color="auto"/>
        <w:right w:val="none" w:sz="0" w:space="0" w:color="auto"/>
      </w:divBdr>
    </w:div>
    <w:div w:id="934627651">
      <w:bodyDiv w:val="1"/>
      <w:marLeft w:val="0"/>
      <w:marRight w:val="0"/>
      <w:marTop w:val="0"/>
      <w:marBottom w:val="0"/>
      <w:divBdr>
        <w:top w:val="none" w:sz="0" w:space="0" w:color="auto"/>
        <w:left w:val="none" w:sz="0" w:space="0" w:color="auto"/>
        <w:bottom w:val="none" w:sz="0" w:space="0" w:color="auto"/>
        <w:right w:val="none" w:sz="0" w:space="0" w:color="auto"/>
      </w:divBdr>
    </w:div>
    <w:div w:id="934824652">
      <w:bodyDiv w:val="1"/>
      <w:marLeft w:val="0"/>
      <w:marRight w:val="0"/>
      <w:marTop w:val="0"/>
      <w:marBottom w:val="0"/>
      <w:divBdr>
        <w:top w:val="none" w:sz="0" w:space="0" w:color="auto"/>
        <w:left w:val="none" w:sz="0" w:space="0" w:color="auto"/>
        <w:bottom w:val="none" w:sz="0" w:space="0" w:color="auto"/>
        <w:right w:val="none" w:sz="0" w:space="0" w:color="auto"/>
      </w:divBdr>
    </w:div>
    <w:div w:id="935209310">
      <w:bodyDiv w:val="1"/>
      <w:marLeft w:val="0"/>
      <w:marRight w:val="0"/>
      <w:marTop w:val="0"/>
      <w:marBottom w:val="0"/>
      <w:divBdr>
        <w:top w:val="none" w:sz="0" w:space="0" w:color="auto"/>
        <w:left w:val="none" w:sz="0" w:space="0" w:color="auto"/>
        <w:bottom w:val="none" w:sz="0" w:space="0" w:color="auto"/>
        <w:right w:val="none" w:sz="0" w:space="0" w:color="auto"/>
      </w:divBdr>
    </w:div>
    <w:div w:id="935404009">
      <w:bodyDiv w:val="1"/>
      <w:marLeft w:val="0"/>
      <w:marRight w:val="0"/>
      <w:marTop w:val="0"/>
      <w:marBottom w:val="0"/>
      <w:divBdr>
        <w:top w:val="none" w:sz="0" w:space="0" w:color="auto"/>
        <w:left w:val="none" w:sz="0" w:space="0" w:color="auto"/>
        <w:bottom w:val="none" w:sz="0" w:space="0" w:color="auto"/>
        <w:right w:val="none" w:sz="0" w:space="0" w:color="auto"/>
      </w:divBdr>
    </w:div>
    <w:div w:id="935597062">
      <w:bodyDiv w:val="1"/>
      <w:marLeft w:val="0"/>
      <w:marRight w:val="0"/>
      <w:marTop w:val="0"/>
      <w:marBottom w:val="0"/>
      <w:divBdr>
        <w:top w:val="none" w:sz="0" w:space="0" w:color="auto"/>
        <w:left w:val="none" w:sz="0" w:space="0" w:color="auto"/>
        <w:bottom w:val="none" w:sz="0" w:space="0" w:color="auto"/>
        <w:right w:val="none" w:sz="0" w:space="0" w:color="auto"/>
      </w:divBdr>
    </w:div>
    <w:div w:id="935944766">
      <w:bodyDiv w:val="1"/>
      <w:marLeft w:val="0"/>
      <w:marRight w:val="0"/>
      <w:marTop w:val="0"/>
      <w:marBottom w:val="0"/>
      <w:divBdr>
        <w:top w:val="none" w:sz="0" w:space="0" w:color="auto"/>
        <w:left w:val="none" w:sz="0" w:space="0" w:color="auto"/>
        <w:bottom w:val="none" w:sz="0" w:space="0" w:color="auto"/>
        <w:right w:val="none" w:sz="0" w:space="0" w:color="auto"/>
      </w:divBdr>
    </w:div>
    <w:div w:id="935947127">
      <w:bodyDiv w:val="1"/>
      <w:marLeft w:val="0"/>
      <w:marRight w:val="0"/>
      <w:marTop w:val="0"/>
      <w:marBottom w:val="0"/>
      <w:divBdr>
        <w:top w:val="none" w:sz="0" w:space="0" w:color="auto"/>
        <w:left w:val="none" w:sz="0" w:space="0" w:color="auto"/>
        <w:bottom w:val="none" w:sz="0" w:space="0" w:color="auto"/>
        <w:right w:val="none" w:sz="0" w:space="0" w:color="auto"/>
      </w:divBdr>
    </w:div>
    <w:div w:id="936326149">
      <w:bodyDiv w:val="1"/>
      <w:marLeft w:val="0"/>
      <w:marRight w:val="0"/>
      <w:marTop w:val="0"/>
      <w:marBottom w:val="0"/>
      <w:divBdr>
        <w:top w:val="none" w:sz="0" w:space="0" w:color="auto"/>
        <w:left w:val="none" w:sz="0" w:space="0" w:color="auto"/>
        <w:bottom w:val="none" w:sz="0" w:space="0" w:color="auto"/>
        <w:right w:val="none" w:sz="0" w:space="0" w:color="auto"/>
      </w:divBdr>
    </w:div>
    <w:div w:id="937296833">
      <w:bodyDiv w:val="1"/>
      <w:marLeft w:val="0"/>
      <w:marRight w:val="0"/>
      <w:marTop w:val="0"/>
      <w:marBottom w:val="0"/>
      <w:divBdr>
        <w:top w:val="none" w:sz="0" w:space="0" w:color="auto"/>
        <w:left w:val="none" w:sz="0" w:space="0" w:color="auto"/>
        <w:bottom w:val="none" w:sz="0" w:space="0" w:color="auto"/>
        <w:right w:val="none" w:sz="0" w:space="0" w:color="auto"/>
      </w:divBdr>
    </w:div>
    <w:div w:id="937524429">
      <w:bodyDiv w:val="1"/>
      <w:marLeft w:val="0"/>
      <w:marRight w:val="0"/>
      <w:marTop w:val="0"/>
      <w:marBottom w:val="0"/>
      <w:divBdr>
        <w:top w:val="none" w:sz="0" w:space="0" w:color="auto"/>
        <w:left w:val="none" w:sz="0" w:space="0" w:color="auto"/>
        <w:bottom w:val="none" w:sz="0" w:space="0" w:color="auto"/>
        <w:right w:val="none" w:sz="0" w:space="0" w:color="auto"/>
      </w:divBdr>
    </w:div>
    <w:div w:id="937979916">
      <w:bodyDiv w:val="1"/>
      <w:marLeft w:val="0"/>
      <w:marRight w:val="0"/>
      <w:marTop w:val="0"/>
      <w:marBottom w:val="0"/>
      <w:divBdr>
        <w:top w:val="none" w:sz="0" w:space="0" w:color="auto"/>
        <w:left w:val="none" w:sz="0" w:space="0" w:color="auto"/>
        <w:bottom w:val="none" w:sz="0" w:space="0" w:color="auto"/>
        <w:right w:val="none" w:sz="0" w:space="0" w:color="auto"/>
      </w:divBdr>
    </w:div>
    <w:div w:id="938097868">
      <w:bodyDiv w:val="1"/>
      <w:marLeft w:val="0"/>
      <w:marRight w:val="0"/>
      <w:marTop w:val="0"/>
      <w:marBottom w:val="0"/>
      <w:divBdr>
        <w:top w:val="none" w:sz="0" w:space="0" w:color="auto"/>
        <w:left w:val="none" w:sz="0" w:space="0" w:color="auto"/>
        <w:bottom w:val="none" w:sz="0" w:space="0" w:color="auto"/>
        <w:right w:val="none" w:sz="0" w:space="0" w:color="auto"/>
      </w:divBdr>
    </w:div>
    <w:div w:id="938683156">
      <w:bodyDiv w:val="1"/>
      <w:marLeft w:val="0"/>
      <w:marRight w:val="0"/>
      <w:marTop w:val="0"/>
      <w:marBottom w:val="0"/>
      <w:divBdr>
        <w:top w:val="none" w:sz="0" w:space="0" w:color="auto"/>
        <w:left w:val="none" w:sz="0" w:space="0" w:color="auto"/>
        <w:bottom w:val="none" w:sz="0" w:space="0" w:color="auto"/>
        <w:right w:val="none" w:sz="0" w:space="0" w:color="auto"/>
      </w:divBdr>
    </w:div>
    <w:div w:id="939407264">
      <w:bodyDiv w:val="1"/>
      <w:marLeft w:val="0"/>
      <w:marRight w:val="0"/>
      <w:marTop w:val="0"/>
      <w:marBottom w:val="0"/>
      <w:divBdr>
        <w:top w:val="none" w:sz="0" w:space="0" w:color="auto"/>
        <w:left w:val="none" w:sz="0" w:space="0" w:color="auto"/>
        <w:bottom w:val="none" w:sz="0" w:space="0" w:color="auto"/>
        <w:right w:val="none" w:sz="0" w:space="0" w:color="auto"/>
      </w:divBdr>
    </w:div>
    <w:div w:id="939795806">
      <w:bodyDiv w:val="1"/>
      <w:marLeft w:val="0"/>
      <w:marRight w:val="0"/>
      <w:marTop w:val="0"/>
      <w:marBottom w:val="0"/>
      <w:divBdr>
        <w:top w:val="none" w:sz="0" w:space="0" w:color="auto"/>
        <w:left w:val="none" w:sz="0" w:space="0" w:color="auto"/>
        <w:bottom w:val="none" w:sz="0" w:space="0" w:color="auto"/>
        <w:right w:val="none" w:sz="0" w:space="0" w:color="auto"/>
      </w:divBdr>
    </w:div>
    <w:div w:id="940258197">
      <w:bodyDiv w:val="1"/>
      <w:marLeft w:val="0"/>
      <w:marRight w:val="0"/>
      <w:marTop w:val="0"/>
      <w:marBottom w:val="0"/>
      <w:divBdr>
        <w:top w:val="none" w:sz="0" w:space="0" w:color="auto"/>
        <w:left w:val="none" w:sz="0" w:space="0" w:color="auto"/>
        <w:bottom w:val="none" w:sz="0" w:space="0" w:color="auto"/>
        <w:right w:val="none" w:sz="0" w:space="0" w:color="auto"/>
      </w:divBdr>
    </w:div>
    <w:div w:id="940454347">
      <w:bodyDiv w:val="1"/>
      <w:marLeft w:val="0"/>
      <w:marRight w:val="0"/>
      <w:marTop w:val="0"/>
      <w:marBottom w:val="0"/>
      <w:divBdr>
        <w:top w:val="none" w:sz="0" w:space="0" w:color="auto"/>
        <w:left w:val="none" w:sz="0" w:space="0" w:color="auto"/>
        <w:bottom w:val="none" w:sz="0" w:space="0" w:color="auto"/>
        <w:right w:val="none" w:sz="0" w:space="0" w:color="auto"/>
      </w:divBdr>
    </w:div>
    <w:div w:id="941373541">
      <w:bodyDiv w:val="1"/>
      <w:marLeft w:val="0"/>
      <w:marRight w:val="0"/>
      <w:marTop w:val="0"/>
      <w:marBottom w:val="0"/>
      <w:divBdr>
        <w:top w:val="none" w:sz="0" w:space="0" w:color="auto"/>
        <w:left w:val="none" w:sz="0" w:space="0" w:color="auto"/>
        <w:bottom w:val="none" w:sz="0" w:space="0" w:color="auto"/>
        <w:right w:val="none" w:sz="0" w:space="0" w:color="auto"/>
      </w:divBdr>
    </w:div>
    <w:div w:id="941959791">
      <w:bodyDiv w:val="1"/>
      <w:marLeft w:val="0"/>
      <w:marRight w:val="0"/>
      <w:marTop w:val="0"/>
      <w:marBottom w:val="0"/>
      <w:divBdr>
        <w:top w:val="none" w:sz="0" w:space="0" w:color="auto"/>
        <w:left w:val="none" w:sz="0" w:space="0" w:color="auto"/>
        <w:bottom w:val="none" w:sz="0" w:space="0" w:color="auto"/>
        <w:right w:val="none" w:sz="0" w:space="0" w:color="auto"/>
      </w:divBdr>
    </w:div>
    <w:div w:id="942809877">
      <w:bodyDiv w:val="1"/>
      <w:marLeft w:val="0"/>
      <w:marRight w:val="0"/>
      <w:marTop w:val="0"/>
      <w:marBottom w:val="0"/>
      <w:divBdr>
        <w:top w:val="none" w:sz="0" w:space="0" w:color="auto"/>
        <w:left w:val="none" w:sz="0" w:space="0" w:color="auto"/>
        <w:bottom w:val="none" w:sz="0" w:space="0" w:color="auto"/>
        <w:right w:val="none" w:sz="0" w:space="0" w:color="auto"/>
      </w:divBdr>
    </w:div>
    <w:div w:id="943266774">
      <w:bodyDiv w:val="1"/>
      <w:marLeft w:val="0"/>
      <w:marRight w:val="0"/>
      <w:marTop w:val="0"/>
      <w:marBottom w:val="0"/>
      <w:divBdr>
        <w:top w:val="none" w:sz="0" w:space="0" w:color="auto"/>
        <w:left w:val="none" w:sz="0" w:space="0" w:color="auto"/>
        <w:bottom w:val="none" w:sz="0" w:space="0" w:color="auto"/>
        <w:right w:val="none" w:sz="0" w:space="0" w:color="auto"/>
      </w:divBdr>
    </w:div>
    <w:div w:id="943731617">
      <w:bodyDiv w:val="1"/>
      <w:marLeft w:val="0"/>
      <w:marRight w:val="0"/>
      <w:marTop w:val="0"/>
      <w:marBottom w:val="0"/>
      <w:divBdr>
        <w:top w:val="none" w:sz="0" w:space="0" w:color="auto"/>
        <w:left w:val="none" w:sz="0" w:space="0" w:color="auto"/>
        <w:bottom w:val="none" w:sz="0" w:space="0" w:color="auto"/>
        <w:right w:val="none" w:sz="0" w:space="0" w:color="auto"/>
      </w:divBdr>
    </w:div>
    <w:div w:id="943879276">
      <w:bodyDiv w:val="1"/>
      <w:marLeft w:val="0"/>
      <w:marRight w:val="0"/>
      <w:marTop w:val="0"/>
      <w:marBottom w:val="0"/>
      <w:divBdr>
        <w:top w:val="none" w:sz="0" w:space="0" w:color="auto"/>
        <w:left w:val="none" w:sz="0" w:space="0" w:color="auto"/>
        <w:bottom w:val="none" w:sz="0" w:space="0" w:color="auto"/>
        <w:right w:val="none" w:sz="0" w:space="0" w:color="auto"/>
      </w:divBdr>
    </w:div>
    <w:div w:id="944268443">
      <w:bodyDiv w:val="1"/>
      <w:marLeft w:val="0"/>
      <w:marRight w:val="0"/>
      <w:marTop w:val="0"/>
      <w:marBottom w:val="0"/>
      <w:divBdr>
        <w:top w:val="none" w:sz="0" w:space="0" w:color="auto"/>
        <w:left w:val="none" w:sz="0" w:space="0" w:color="auto"/>
        <w:bottom w:val="none" w:sz="0" w:space="0" w:color="auto"/>
        <w:right w:val="none" w:sz="0" w:space="0" w:color="auto"/>
      </w:divBdr>
    </w:div>
    <w:div w:id="944535162">
      <w:bodyDiv w:val="1"/>
      <w:marLeft w:val="0"/>
      <w:marRight w:val="0"/>
      <w:marTop w:val="0"/>
      <w:marBottom w:val="0"/>
      <w:divBdr>
        <w:top w:val="none" w:sz="0" w:space="0" w:color="auto"/>
        <w:left w:val="none" w:sz="0" w:space="0" w:color="auto"/>
        <w:bottom w:val="none" w:sz="0" w:space="0" w:color="auto"/>
        <w:right w:val="none" w:sz="0" w:space="0" w:color="auto"/>
      </w:divBdr>
    </w:div>
    <w:div w:id="945506907">
      <w:bodyDiv w:val="1"/>
      <w:marLeft w:val="0"/>
      <w:marRight w:val="0"/>
      <w:marTop w:val="0"/>
      <w:marBottom w:val="0"/>
      <w:divBdr>
        <w:top w:val="none" w:sz="0" w:space="0" w:color="auto"/>
        <w:left w:val="none" w:sz="0" w:space="0" w:color="auto"/>
        <w:bottom w:val="none" w:sz="0" w:space="0" w:color="auto"/>
        <w:right w:val="none" w:sz="0" w:space="0" w:color="auto"/>
      </w:divBdr>
    </w:div>
    <w:div w:id="945961907">
      <w:bodyDiv w:val="1"/>
      <w:marLeft w:val="0"/>
      <w:marRight w:val="0"/>
      <w:marTop w:val="0"/>
      <w:marBottom w:val="0"/>
      <w:divBdr>
        <w:top w:val="none" w:sz="0" w:space="0" w:color="auto"/>
        <w:left w:val="none" w:sz="0" w:space="0" w:color="auto"/>
        <w:bottom w:val="none" w:sz="0" w:space="0" w:color="auto"/>
        <w:right w:val="none" w:sz="0" w:space="0" w:color="auto"/>
      </w:divBdr>
    </w:div>
    <w:div w:id="945962522">
      <w:bodyDiv w:val="1"/>
      <w:marLeft w:val="0"/>
      <w:marRight w:val="0"/>
      <w:marTop w:val="0"/>
      <w:marBottom w:val="0"/>
      <w:divBdr>
        <w:top w:val="none" w:sz="0" w:space="0" w:color="auto"/>
        <w:left w:val="none" w:sz="0" w:space="0" w:color="auto"/>
        <w:bottom w:val="none" w:sz="0" w:space="0" w:color="auto"/>
        <w:right w:val="none" w:sz="0" w:space="0" w:color="auto"/>
      </w:divBdr>
    </w:div>
    <w:div w:id="946036410">
      <w:bodyDiv w:val="1"/>
      <w:marLeft w:val="0"/>
      <w:marRight w:val="0"/>
      <w:marTop w:val="0"/>
      <w:marBottom w:val="0"/>
      <w:divBdr>
        <w:top w:val="none" w:sz="0" w:space="0" w:color="auto"/>
        <w:left w:val="none" w:sz="0" w:space="0" w:color="auto"/>
        <w:bottom w:val="none" w:sz="0" w:space="0" w:color="auto"/>
        <w:right w:val="none" w:sz="0" w:space="0" w:color="auto"/>
      </w:divBdr>
    </w:div>
    <w:div w:id="946888835">
      <w:bodyDiv w:val="1"/>
      <w:marLeft w:val="0"/>
      <w:marRight w:val="0"/>
      <w:marTop w:val="0"/>
      <w:marBottom w:val="0"/>
      <w:divBdr>
        <w:top w:val="none" w:sz="0" w:space="0" w:color="auto"/>
        <w:left w:val="none" w:sz="0" w:space="0" w:color="auto"/>
        <w:bottom w:val="none" w:sz="0" w:space="0" w:color="auto"/>
        <w:right w:val="none" w:sz="0" w:space="0" w:color="auto"/>
      </w:divBdr>
    </w:div>
    <w:div w:id="947083596">
      <w:bodyDiv w:val="1"/>
      <w:marLeft w:val="0"/>
      <w:marRight w:val="0"/>
      <w:marTop w:val="0"/>
      <w:marBottom w:val="0"/>
      <w:divBdr>
        <w:top w:val="none" w:sz="0" w:space="0" w:color="auto"/>
        <w:left w:val="none" w:sz="0" w:space="0" w:color="auto"/>
        <w:bottom w:val="none" w:sz="0" w:space="0" w:color="auto"/>
        <w:right w:val="none" w:sz="0" w:space="0" w:color="auto"/>
      </w:divBdr>
    </w:div>
    <w:div w:id="947354290">
      <w:bodyDiv w:val="1"/>
      <w:marLeft w:val="0"/>
      <w:marRight w:val="0"/>
      <w:marTop w:val="0"/>
      <w:marBottom w:val="0"/>
      <w:divBdr>
        <w:top w:val="none" w:sz="0" w:space="0" w:color="auto"/>
        <w:left w:val="none" w:sz="0" w:space="0" w:color="auto"/>
        <w:bottom w:val="none" w:sz="0" w:space="0" w:color="auto"/>
        <w:right w:val="none" w:sz="0" w:space="0" w:color="auto"/>
      </w:divBdr>
    </w:div>
    <w:div w:id="947467717">
      <w:bodyDiv w:val="1"/>
      <w:marLeft w:val="0"/>
      <w:marRight w:val="0"/>
      <w:marTop w:val="0"/>
      <w:marBottom w:val="0"/>
      <w:divBdr>
        <w:top w:val="none" w:sz="0" w:space="0" w:color="auto"/>
        <w:left w:val="none" w:sz="0" w:space="0" w:color="auto"/>
        <w:bottom w:val="none" w:sz="0" w:space="0" w:color="auto"/>
        <w:right w:val="none" w:sz="0" w:space="0" w:color="auto"/>
      </w:divBdr>
    </w:div>
    <w:div w:id="947852848">
      <w:bodyDiv w:val="1"/>
      <w:marLeft w:val="0"/>
      <w:marRight w:val="0"/>
      <w:marTop w:val="0"/>
      <w:marBottom w:val="0"/>
      <w:divBdr>
        <w:top w:val="none" w:sz="0" w:space="0" w:color="auto"/>
        <w:left w:val="none" w:sz="0" w:space="0" w:color="auto"/>
        <w:bottom w:val="none" w:sz="0" w:space="0" w:color="auto"/>
        <w:right w:val="none" w:sz="0" w:space="0" w:color="auto"/>
      </w:divBdr>
    </w:div>
    <w:div w:id="948319128">
      <w:bodyDiv w:val="1"/>
      <w:marLeft w:val="0"/>
      <w:marRight w:val="0"/>
      <w:marTop w:val="0"/>
      <w:marBottom w:val="0"/>
      <w:divBdr>
        <w:top w:val="none" w:sz="0" w:space="0" w:color="auto"/>
        <w:left w:val="none" w:sz="0" w:space="0" w:color="auto"/>
        <w:bottom w:val="none" w:sz="0" w:space="0" w:color="auto"/>
        <w:right w:val="none" w:sz="0" w:space="0" w:color="auto"/>
      </w:divBdr>
    </w:div>
    <w:div w:id="948320735">
      <w:bodyDiv w:val="1"/>
      <w:marLeft w:val="0"/>
      <w:marRight w:val="0"/>
      <w:marTop w:val="0"/>
      <w:marBottom w:val="0"/>
      <w:divBdr>
        <w:top w:val="none" w:sz="0" w:space="0" w:color="auto"/>
        <w:left w:val="none" w:sz="0" w:space="0" w:color="auto"/>
        <w:bottom w:val="none" w:sz="0" w:space="0" w:color="auto"/>
        <w:right w:val="none" w:sz="0" w:space="0" w:color="auto"/>
      </w:divBdr>
    </w:div>
    <w:div w:id="948583649">
      <w:bodyDiv w:val="1"/>
      <w:marLeft w:val="0"/>
      <w:marRight w:val="0"/>
      <w:marTop w:val="0"/>
      <w:marBottom w:val="0"/>
      <w:divBdr>
        <w:top w:val="none" w:sz="0" w:space="0" w:color="auto"/>
        <w:left w:val="none" w:sz="0" w:space="0" w:color="auto"/>
        <w:bottom w:val="none" w:sz="0" w:space="0" w:color="auto"/>
        <w:right w:val="none" w:sz="0" w:space="0" w:color="auto"/>
      </w:divBdr>
    </w:div>
    <w:div w:id="948662745">
      <w:bodyDiv w:val="1"/>
      <w:marLeft w:val="0"/>
      <w:marRight w:val="0"/>
      <w:marTop w:val="0"/>
      <w:marBottom w:val="0"/>
      <w:divBdr>
        <w:top w:val="none" w:sz="0" w:space="0" w:color="auto"/>
        <w:left w:val="none" w:sz="0" w:space="0" w:color="auto"/>
        <w:bottom w:val="none" w:sz="0" w:space="0" w:color="auto"/>
        <w:right w:val="none" w:sz="0" w:space="0" w:color="auto"/>
      </w:divBdr>
    </w:div>
    <w:div w:id="949315201">
      <w:bodyDiv w:val="1"/>
      <w:marLeft w:val="0"/>
      <w:marRight w:val="0"/>
      <w:marTop w:val="0"/>
      <w:marBottom w:val="0"/>
      <w:divBdr>
        <w:top w:val="none" w:sz="0" w:space="0" w:color="auto"/>
        <w:left w:val="none" w:sz="0" w:space="0" w:color="auto"/>
        <w:bottom w:val="none" w:sz="0" w:space="0" w:color="auto"/>
        <w:right w:val="none" w:sz="0" w:space="0" w:color="auto"/>
      </w:divBdr>
    </w:div>
    <w:div w:id="949431965">
      <w:bodyDiv w:val="1"/>
      <w:marLeft w:val="0"/>
      <w:marRight w:val="0"/>
      <w:marTop w:val="0"/>
      <w:marBottom w:val="0"/>
      <w:divBdr>
        <w:top w:val="none" w:sz="0" w:space="0" w:color="auto"/>
        <w:left w:val="none" w:sz="0" w:space="0" w:color="auto"/>
        <w:bottom w:val="none" w:sz="0" w:space="0" w:color="auto"/>
        <w:right w:val="none" w:sz="0" w:space="0" w:color="auto"/>
      </w:divBdr>
    </w:div>
    <w:div w:id="950086312">
      <w:bodyDiv w:val="1"/>
      <w:marLeft w:val="0"/>
      <w:marRight w:val="0"/>
      <w:marTop w:val="0"/>
      <w:marBottom w:val="0"/>
      <w:divBdr>
        <w:top w:val="none" w:sz="0" w:space="0" w:color="auto"/>
        <w:left w:val="none" w:sz="0" w:space="0" w:color="auto"/>
        <w:bottom w:val="none" w:sz="0" w:space="0" w:color="auto"/>
        <w:right w:val="none" w:sz="0" w:space="0" w:color="auto"/>
      </w:divBdr>
    </w:div>
    <w:div w:id="950743492">
      <w:bodyDiv w:val="1"/>
      <w:marLeft w:val="0"/>
      <w:marRight w:val="0"/>
      <w:marTop w:val="0"/>
      <w:marBottom w:val="0"/>
      <w:divBdr>
        <w:top w:val="none" w:sz="0" w:space="0" w:color="auto"/>
        <w:left w:val="none" w:sz="0" w:space="0" w:color="auto"/>
        <w:bottom w:val="none" w:sz="0" w:space="0" w:color="auto"/>
        <w:right w:val="none" w:sz="0" w:space="0" w:color="auto"/>
      </w:divBdr>
    </w:div>
    <w:div w:id="950823289">
      <w:bodyDiv w:val="1"/>
      <w:marLeft w:val="0"/>
      <w:marRight w:val="0"/>
      <w:marTop w:val="0"/>
      <w:marBottom w:val="0"/>
      <w:divBdr>
        <w:top w:val="none" w:sz="0" w:space="0" w:color="auto"/>
        <w:left w:val="none" w:sz="0" w:space="0" w:color="auto"/>
        <w:bottom w:val="none" w:sz="0" w:space="0" w:color="auto"/>
        <w:right w:val="none" w:sz="0" w:space="0" w:color="auto"/>
      </w:divBdr>
    </w:div>
    <w:div w:id="951009609">
      <w:bodyDiv w:val="1"/>
      <w:marLeft w:val="0"/>
      <w:marRight w:val="0"/>
      <w:marTop w:val="0"/>
      <w:marBottom w:val="0"/>
      <w:divBdr>
        <w:top w:val="none" w:sz="0" w:space="0" w:color="auto"/>
        <w:left w:val="none" w:sz="0" w:space="0" w:color="auto"/>
        <w:bottom w:val="none" w:sz="0" w:space="0" w:color="auto"/>
        <w:right w:val="none" w:sz="0" w:space="0" w:color="auto"/>
      </w:divBdr>
    </w:div>
    <w:div w:id="951518850">
      <w:bodyDiv w:val="1"/>
      <w:marLeft w:val="0"/>
      <w:marRight w:val="0"/>
      <w:marTop w:val="0"/>
      <w:marBottom w:val="0"/>
      <w:divBdr>
        <w:top w:val="none" w:sz="0" w:space="0" w:color="auto"/>
        <w:left w:val="none" w:sz="0" w:space="0" w:color="auto"/>
        <w:bottom w:val="none" w:sz="0" w:space="0" w:color="auto"/>
        <w:right w:val="none" w:sz="0" w:space="0" w:color="auto"/>
      </w:divBdr>
    </w:div>
    <w:div w:id="952177850">
      <w:bodyDiv w:val="1"/>
      <w:marLeft w:val="0"/>
      <w:marRight w:val="0"/>
      <w:marTop w:val="0"/>
      <w:marBottom w:val="0"/>
      <w:divBdr>
        <w:top w:val="none" w:sz="0" w:space="0" w:color="auto"/>
        <w:left w:val="none" w:sz="0" w:space="0" w:color="auto"/>
        <w:bottom w:val="none" w:sz="0" w:space="0" w:color="auto"/>
        <w:right w:val="none" w:sz="0" w:space="0" w:color="auto"/>
      </w:divBdr>
    </w:div>
    <w:div w:id="952325707">
      <w:bodyDiv w:val="1"/>
      <w:marLeft w:val="0"/>
      <w:marRight w:val="0"/>
      <w:marTop w:val="0"/>
      <w:marBottom w:val="0"/>
      <w:divBdr>
        <w:top w:val="none" w:sz="0" w:space="0" w:color="auto"/>
        <w:left w:val="none" w:sz="0" w:space="0" w:color="auto"/>
        <w:bottom w:val="none" w:sz="0" w:space="0" w:color="auto"/>
        <w:right w:val="none" w:sz="0" w:space="0" w:color="auto"/>
      </w:divBdr>
    </w:div>
    <w:div w:id="952856774">
      <w:bodyDiv w:val="1"/>
      <w:marLeft w:val="0"/>
      <w:marRight w:val="0"/>
      <w:marTop w:val="0"/>
      <w:marBottom w:val="0"/>
      <w:divBdr>
        <w:top w:val="none" w:sz="0" w:space="0" w:color="auto"/>
        <w:left w:val="none" w:sz="0" w:space="0" w:color="auto"/>
        <w:bottom w:val="none" w:sz="0" w:space="0" w:color="auto"/>
        <w:right w:val="none" w:sz="0" w:space="0" w:color="auto"/>
      </w:divBdr>
    </w:div>
    <w:div w:id="953168016">
      <w:bodyDiv w:val="1"/>
      <w:marLeft w:val="0"/>
      <w:marRight w:val="0"/>
      <w:marTop w:val="0"/>
      <w:marBottom w:val="0"/>
      <w:divBdr>
        <w:top w:val="none" w:sz="0" w:space="0" w:color="auto"/>
        <w:left w:val="none" w:sz="0" w:space="0" w:color="auto"/>
        <w:bottom w:val="none" w:sz="0" w:space="0" w:color="auto"/>
        <w:right w:val="none" w:sz="0" w:space="0" w:color="auto"/>
      </w:divBdr>
    </w:div>
    <w:div w:id="953637512">
      <w:bodyDiv w:val="1"/>
      <w:marLeft w:val="0"/>
      <w:marRight w:val="0"/>
      <w:marTop w:val="0"/>
      <w:marBottom w:val="0"/>
      <w:divBdr>
        <w:top w:val="none" w:sz="0" w:space="0" w:color="auto"/>
        <w:left w:val="none" w:sz="0" w:space="0" w:color="auto"/>
        <w:bottom w:val="none" w:sz="0" w:space="0" w:color="auto"/>
        <w:right w:val="none" w:sz="0" w:space="0" w:color="auto"/>
      </w:divBdr>
    </w:div>
    <w:div w:id="953709023">
      <w:bodyDiv w:val="1"/>
      <w:marLeft w:val="0"/>
      <w:marRight w:val="0"/>
      <w:marTop w:val="0"/>
      <w:marBottom w:val="0"/>
      <w:divBdr>
        <w:top w:val="none" w:sz="0" w:space="0" w:color="auto"/>
        <w:left w:val="none" w:sz="0" w:space="0" w:color="auto"/>
        <w:bottom w:val="none" w:sz="0" w:space="0" w:color="auto"/>
        <w:right w:val="none" w:sz="0" w:space="0" w:color="auto"/>
      </w:divBdr>
    </w:div>
    <w:div w:id="954098462">
      <w:bodyDiv w:val="1"/>
      <w:marLeft w:val="0"/>
      <w:marRight w:val="0"/>
      <w:marTop w:val="0"/>
      <w:marBottom w:val="0"/>
      <w:divBdr>
        <w:top w:val="none" w:sz="0" w:space="0" w:color="auto"/>
        <w:left w:val="none" w:sz="0" w:space="0" w:color="auto"/>
        <w:bottom w:val="none" w:sz="0" w:space="0" w:color="auto"/>
        <w:right w:val="none" w:sz="0" w:space="0" w:color="auto"/>
      </w:divBdr>
    </w:div>
    <w:div w:id="954293810">
      <w:bodyDiv w:val="1"/>
      <w:marLeft w:val="0"/>
      <w:marRight w:val="0"/>
      <w:marTop w:val="0"/>
      <w:marBottom w:val="0"/>
      <w:divBdr>
        <w:top w:val="none" w:sz="0" w:space="0" w:color="auto"/>
        <w:left w:val="none" w:sz="0" w:space="0" w:color="auto"/>
        <w:bottom w:val="none" w:sz="0" w:space="0" w:color="auto"/>
        <w:right w:val="none" w:sz="0" w:space="0" w:color="auto"/>
      </w:divBdr>
    </w:div>
    <w:div w:id="954364771">
      <w:bodyDiv w:val="1"/>
      <w:marLeft w:val="0"/>
      <w:marRight w:val="0"/>
      <w:marTop w:val="0"/>
      <w:marBottom w:val="0"/>
      <w:divBdr>
        <w:top w:val="none" w:sz="0" w:space="0" w:color="auto"/>
        <w:left w:val="none" w:sz="0" w:space="0" w:color="auto"/>
        <w:bottom w:val="none" w:sz="0" w:space="0" w:color="auto"/>
        <w:right w:val="none" w:sz="0" w:space="0" w:color="auto"/>
      </w:divBdr>
    </w:div>
    <w:div w:id="954822943">
      <w:bodyDiv w:val="1"/>
      <w:marLeft w:val="0"/>
      <w:marRight w:val="0"/>
      <w:marTop w:val="0"/>
      <w:marBottom w:val="0"/>
      <w:divBdr>
        <w:top w:val="none" w:sz="0" w:space="0" w:color="auto"/>
        <w:left w:val="none" w:sz="0" w:space="0" w:color="auto"/>
        <w:bottom w:val="none" w:sz="0" w:space="0" w:color="auto"/>
        <w:right w:val="none" w:sz="0" w:space="0" w:color="auto"/>
      </w:divBdr>
    </w:div>
    <w:div w:id="954868625">
      <w:bodyDiv w:val="1"/>
      <w:marLeft w:val="0"/>
      <w:marRight w:val="0"/>
      <w:marTop w:val="0"/>
      <w:marBottom w:val="0"/>
      <w:divBdr>
        <w:top w:val="none" w:sz="0" w:space="0" w:color="auto"/>
        <w:left w:val="none" w:sz="0" w:space="0" w:color="auto"/>
        <w:bottom w:val="none" w:sz="0" w:space="0" w:color="auto"/>
        <w:right w:val="none" w:sz="0" w:space="0" w:color="auto"/>
      </w:divBdr>
    </w:div>
    <w:div w:id="954942359">
      <w:bodyDiv w:val="1"/>
      <w:marLeft w:val="0"/>
      <w:marRight w:val="0"/>
      <w:marTop w:val="0"/>
      <w:marBottom w:val="0"/>
      <w:divBdr>
        <w:top w:val="none" w:sz="0" w:space="0" w:color="auto"/>
        <w:left w:val="none" w:sz="0" w:space="0" w:color="auto"/>
        <w:bottom w:val="none" w:sz="0" w:space="0" w:color="auto"/>
        <w:right w:val="none" w:sz="0" w:space="0" w:color="auto"/>
      </w:divBdr>
    </w:div>
    <w:div w:id="955718953">
      <w:bodyDiv w:val="1"/>
      <w:marLeft w:val="0"/>
      <w:marRight w:val="0"/>
      <w:marTop w:val="0"/>
      <w:marBottom w:val="0"/>
      <w:divBdr>
        <w:top w:val="none" w:sz="0" w:space="0" w:color="auto"/>
        <w:left w:val="none" w:sz="0" w:space="0" w:color="auto"/>
        <w:bottom w:val="none" w:sz="0" w:space="0" w:color="auto"/>
        <w:right w:val="none" w:sz="0" w:space="0" w:color="auto"/>
      </w:divBdr>
    </w:div>
    <w:div w:id="956642170">
      <w:bodyDiv w:val="1"/>
      <w:marLeft w:val="0"/>
      <w:marRight w:val="0"/>
      <w:marTop w:val="0"/>
      <w:marBottom w:val="0"/>
      <w:divBdr>
        <w:top w:val="none" w:sz="0" w:space="0" w:color="auto"/>
        <w:left w:val="none" w:sz="0" w:space="0" w:color="auto"/>
        <w:bottom w:val="none" w:sz="0" w:space="0" w:color="auto"/>
        <w:right w:val="none" w:sz="0" w:space="0" w:color="auto"/>
      </w:divBdr>
    </w:div>
    <w:div w:id="956909201">
      <w:bodyDiv w:val="1"/>
      <w:marLeft w:val="0"/>
      <w:marRight w:val="0"/>
      <w:marTop w:val="0"/>
      <w:marBottom w:val="0"/>
      <w:divBdr>
        <w:top w:val="none" w:sz="0" w:space="0" w:color="auto"/>
        <w:left w:val="none" w:sz="0" w:space="0" w:color="auto"/>
        <w:bottom w:val="none" w:sz="0" w:space="0" w:color="auto"/>
        <w:right w:val="none" w:sz="0" w:space="0" w:color="auto"/>
      </w:divBdr>
    </w:div>
    <w:div w:id="957104934">
      <w:bodyDiv w:val="1"/>
      <w:marLeft w:val="0"/>
      <w:marRight w:val="0"/>
      <w:marTop w:val="0"/>
      <w:marBottom w:val="0"/>
      <w:divBdr>
        <w:top w:val="none" w:sz="0" w:space="0" w:color="auto"/>
        <w:left w:val="none" w:sz="0" w:space="0" w:color="auto"/>
        <w:bottom w:val="none" w:sz="0" w:space="0" w:color="auto"/>
        <w:right w:val="none" w:sz="0" w:space="0" w:color="auto"/>
      </w:divBdr>
    </w:div>
    <w:div w:id="957176891">
      <w:bodyDiv w:val="1"/>
      <w:marLeft w:val="0"/>
      <w:marRight w:val="0"/>
      <w:marTop w:val="0"/>
      <w:marBottom w:val="0"/>
      <w:divBdr>
        <w:top w:val="none" w:sz="0" w:space="0" w:color="auto"/>
        <w:left w:val="none" w:sz="0" w:space="0" w:color="auto"/>
        <w:bottom w:val="none" w:sz="0" w:space="0" w:color="auto"/>
        <w:right w:val="none" w:sz="0" w:space="0" w:color="auto"/>
      </w:divBdr>
    </w:div>
    <w:div w:id="957220954">
      <w:bodyDiv w:val="1"/>
      <w:marLeft w:val="0"/>
      <w:marRight w:val="0"/>
      <w:marTop w:val="0"/>
      <w:marBottom w:val="0"/>
      <w:divBdr>
        <w:top w:val="none" w:sz="0" w:space="0" w:color="auto"/>
        <w:left w:val="none" w:sz="0" w:space="0" w:color="auto"/>
        <w:bottom w:val="none" w:sz="0" w:space="0" w:color="auto"/>
        <w:right w:val="none" w:sz="0" w:space="0" w:color="auto"/>
      </w:divBdr>
    </w:div>
    <w:div w:id="957685251">
      <w:bodyDiv w:val="1"/>
      <w:marLeft w:val="0"/>
      <w:marRight w:val="0"/>
      <w:marTop w:val="0"/>
      <w:marBottom w:val="0"/>
      <w:divBdr>
        <w:top w:val="none" w:sz="0" w:space="0" w:color="auto"/>
        <w:left w:val="none" w:sz="0" w:space="0" w:color="auto"/>
        <w:bottom w:val="none" w:sz="0" w:space="0" w:color="auto"/>
        <w:right w:val="none" w:sz="0" w:space="0" w:color="auto"/>
      </w:divBdr>
    </w:div>
    <w:div w:id="957955683">
      <w:bodyDiv w:val="1"/>
      <w:marLeft w:val="0"/>
      <w:marRight w:val="0"/>
      <w:marTop w:val="0"/>
      <w:marBottom w:val="0"/>
      <w:divBdr>
        <w:top w:val="none" w:sz="0" w:space="0" w:color="auto"/>
        <w:left w:val="none" w:sz="0" w:space="0" w:color="auto"/>
        <w:bottom w:val="none" w:sz="0" w:space="0" w:color="auto"/>
        <w:right w:val="none" w:sz="0" w:space="0" w:color="auto"/>
      </w:divBdr>
    </w:div>
    <w:div w:id="958024822">
      <w:bodyDiv w:val="1"/>
      <w:marLeft w:val="0"/>
      <w:marRight w:val="0"/>
      <w:marTop w:val="0"/>
      <w:marBottom w:val="0"/>
      <w:divBdr>
        <w:top w:val="none" w:sz="0" w:space="0" w:color="auto"/>
        <w:left w:val="none" w:sz="0" w:space="0" w:color="auto"/>
        <w:bottom w:val="none" w:sz="0" w:space="0" w:color="auto"/>
        <w:right w:val="none" w:sz="0" w:space="0" w:color="auto"/>
      </w:divBdr>
    </w:div>
    <w:div w:id="958073230">
      <w:bodyDiv w:val="1"/>
      <w:marLeft w:val="0"/>
      <w:marRight w:val="0"/>
      <w:marTop w:val="0"/>
      <w:marBottom w:val="0"/>
      <w:divBdr>
        <w:top w:val="none" w:sz="0" w:space="0" w:color="auto"/>
        <w:left w:val="none" w:sz="0" w:space="0" w:color="auto"/>
        <w:bottom w:val="none" w:sz="0" w:space="0" w:color="auto"/>
        <w:right w:val="none" w:sz="0" w:space="0" w:color="auto"/>
      </w:divBdr>
    </w:div>
    <w:div w:id="958220402">
      <w:bodyDiv w:val="1"/>
      <w:marLeft w:val="0"/>
      <w:marRight w:val="0"/>
      <w:marTop w:val="0"/>
      <w:marBottom w:val="0"/>
      <w:divBdr>
        <w:top w:val="none" w:sz="0" w:space="0" w:color="auto"/>
        <w:left w:val="none" w:sz="0" w:space="0" w:color="auto"/>
        <w:bottom w:val="none" w:sz="0" w:space="0" w:color="auto"/>
        <w:right w:val="none" w:sz="0" w:space="0" w:color="auto"/>
      </w:divBdr>
    </w:div>
    <w:div w:id="958294797">
      <w:bodyDiv w:val="1"/>
      <w:marLeft w:val="0"/>
      <w:marRight w:val="0"/>
      <w:marTop w:val="0"/>
      <w:marBottom w:val="0"/>
      <w:divBdr>
        <w:top w:val="none" w:sz="0" w:space="0" w:color="auto"/>
        <w:left w:val="none" w:sz="0" w:space="0" w:color="auto"/>
        <w:bottom w:val="none" w:sz="0" w:space="0" w:color="auto"/>
        <w:right w:val="none" w:sz="0" w:space="0" w:color="auto"/>
      </w:divBdr>
    </w:div>
    <w:div w:id="958341791">
      <w:bodyDiv w:val="1"/>
      <w:marLeft w:val="0"/>
      <w:marRight w:val="0"/>
      <w:marTop w:val="0"/>
      <w:marBottom w:val="0"/>
      <w:divBdr>
        <w:top w:val="none" w:sz="0" w:space="0" w:color="auto"/>
        <w:left w:val="none" w:sz="0" w:space="0" w:color="auto"/>
        <w:bottom w:val="none" w:sz="0" w:space="0" w:color="auto"/>
        <w:right w:val="none" w:sz="0" w:space="0" w:color="auto"/>
      </w:divBdr>
    </w:div>
    <w:div w:id="958537486">
      <w:bodyDiv w:val="1"/>
      <w:marLeft w:val="0"/>
      <w:marRight w:val="0"/>
      <w:marTop w:val="0"/>
      <w:marBottom w:val="0"/>
      <w:divBdr>
        <w:top w:val="none" w:sz="0" w:space="0" w:color="auto"/>
        <w:left w:val="none" w:sz="0" w:space="0" w:color="auto"/>
        <w:bottom w:val="none" w:sz="0" w:space="0" w:color="auto"/>
        <w:right w:val="none" w:sz="0" w:space="0" w:color="auto"/>
      </w:divBdr>
    </w:div>
    <w:div w:id="960065902">
      <w:bodyDiv w:val="1"/>
      <w:marLeft w:val="0"/>
      <w:marRight w:val="0"/>
      <w:marTop w:val="0"/>
      <w:marBottom w:val="0"/>
      <w:divBdr>
        <w:top w:val="none" w:sz="0" w:space="0" w:color="auto"/>
        <w:left w:val="none" w:sz="0" w:space="0" w:color="auto"/>
        <w:bottom w:val="none" w:sz="0" w:space="0" w:color="auto"/>
        <w:right w:val="none" w:sz="0" w:space="0" w:color="auto"/>
      </w:divBdr>
    </w:div>
    <w:div w:id="961153625">
      <w:bodyDiv w:val="1"/>
      <w:marLeft w:val="0"/>
      <w:marRight w:val="0"/>
      <w:marTop w:val="0"/>
      <w:marBottom w:val="0"/>
      <w:divBdr>
        <w:top w:val="none" w:sz="0" w:space="0" w:color="auto"/>
        <w:left w:val="none" w:sz="0" w:space="0" w:color="auto"/>
        <w:bottom w:val="none" w:sz="0" w:space="0" w:color="auto"/>
        <w:right w:val="none" w:sz="0" w:space="0" w:color="auto"/>
      </w:divBdr>
    </w:div>
    <w:div w:id="961615482">
      <w:bodyDiv w:val="1"/>
      <w:marLeft w:val="0"/>
      <w:marRight w:val="0"/>
      <w:marTop w:val="0"/>
      <w:marBottom w:val="0"/>
      <w:divBdr>
        <w:top w:val="none" w:sz="0" w:space="0" w:color="auto"/>
        <w:left w:val="none" w:sz="0" w:space="0" w:color="auto"/>
        <w:bottom w:val="none" w:sz="0" w:space="0" w:color="auto"/>
        <w:right w:val="none" w:sz="0" w:space="0" w:color="auto"/>
      </w:divBdr>
    </w:div>
    <w:div w:id="961616765">
      <w:bodyDiv w:val="1"/>
      <w:marLeft w:val="0"/>
      <w:marRight w:val="0"/>
      <w:marTop w:val="0"/>
      <w:marBottom w:val="0"/>
      <w:divBdr>
        <w:top w:val="none" w:sz="0" w:space="0" w:color="auto"/>
        <w:left w:val="none" w:sz="0" w:space="0" w:color="auto"/>
        <w:bottom w:val="none" w:sz="0" w:space="0" w:color="auto"/>
        <w:right w:val="none" w:sz="0" w:space="0" w:color="auto"/>
      </w:divBdr>
    </w:div>
    <w:div w:id="961960612">
      <w:bodyDiv w:val="1"/>
      <w:marLeft w:val="0"/>
      <w:marRight w:val="0"/>
      <w:marTop w:val="0"/>
      <w:marBottom w:val="0"/>
      <w:divBdr>
        <w:top w:val="none" w:sz="0" w:space="0" w:color="auto"/>
        <w:left w:val="none" w:sz="0" w:space="0" w:color="auto"/>
        <w:bottom w:val="none" w:sz="0" w:space="0" w:color="auto"/>
        <w:right w:val="none" w:sz="0" w:space="0" w:color="auto"/>
      </w:divBdr>
    </w:div>
    <w:div w:id="963118084">
      <w:bodyDiv w:val="1"/>
      <w:marLeft w:val="0"/>
      <w:marRight w:val="0"/>
      <w:marTop w:val="0"/>
      <w:marBottom w:val="0"/>
      <w:divBdr>
        <w:top w:val="none" w:sz="0" w:space="0" w:color="auto"/>
        <w:left w:val="none" w:sz="0" w:space="0" w:color="auto"/>
        <w:bottom w:val="none" w:sz="0" w:space="0" w:color="auto"/>
        <w:right w:val="none" w:sz="0" w:space="0" w:color="auto"/>
      </w:divBdr>
    </w:div>
    <w:div w:id="963340995">
      <w:bodyDiv w:val="1"/>
      <w:marLeft w:val="0"/>
      <w:marRight w:val="0"/>
      <w:marTop w:val="0"/>
      <w:marBottom w:val="0"/>
      <w:divBdr>
        <w:top w:val="none" w:sz="0" w:space="0" w:color="auto"/>
        <w:left w:val="none" w:sz="0" w:space="0" w:color="auto"/>
        <w:bottom w:val="none" w:sz="0" w:space="0" w:color="auto"/>
        <w:right w:val="none" w:sz="0" w:space="0" w:color="auto"/>
      </w:divBdr>
    </w:div>
    <w:div w:id="963581910">
      <w:bodyDiv w:val="1"/>
      <w:marLeft w:val="0"/>
      <w:marRight w:val="0"/>
      <w:marTop w:val="0"/>
      <w:marBottom w:val="0"/>
      <w:divBdr>
        <w:top w:val="none" w:sz="0" w:space="0" w:color="auto"/>
        <w:left w:val="none" w:sz="0" w:space="0" w:color="auto"/>
        <w:bottom w:val="none" w:sz="0" w:space="0" w:color="auto"/>
        <w:right w:val="none" w:sz="0" w:space="0" w:color="auto"/>
      </w:divBdr>
    </w:div>
    <w:div w:id="963654163">
      <w:bodyDiv w:val="1"/>
      <w:marLeft w:val="0"/>
      <w:marRight w:val="0"/>
      <w:marTop w:val="0"/>
      <w:marBottom w:val="0"/>
      <w:divBdr>
        <w:top w:val="none" w:sz="0" w:space="0" w:color="auto"/>
        <w:left w:val="none" w:sz="0" w:space="0" w:color="auto"/>
        <w:bottom w:val="none" w:sz="0" w:space="0" w:color="auto"/>
        <w:right w:val="none" w:sz="0" w:space="0" w:color="auto"/>
      </w:divBdr>
    </w:div>
    <w:div w:id="964308977">
      <w:bodyDiv w:val="1"/>
      <w:marLeft w:val="0"/>
      <w:marRight w:val="0"/>
      <w:marTop w:val="0"/>
      <w:marBottom w:val="0"/>
      <w:divBdr>
        <w:top w:val="none" w:sz="0" w:space="0" w:color="auto"/>
        <w:left w:val="none" w:sz="0" w:space="0" w:color="auto"/>
        <w:bottom w:val="none" w:sz="0" w:space="0" w:color="auto"/>
        <w:right w:val="none" w:sz="0" w:space="0" w:color="auto"/>
      </w:divBdr>
    </w:div>
    <w:div w:id="964432051">
      <w:bodyDiv w:val="1"/>
      <w:marLeft w:val="0"/>
      <w:marRight w:val="0"/>
      <w:marTop w:val="0"/>
      <w:marBottom w:val="0"/>
      <w:divBdr>
        <w:top w:val="none" w:sz="0" w:space="0" w:color="auto"/>
        <w:left w:val="none" w:sz="0" w:space="0" w:color="auto"/>
        <w:bottom w:val="none" w:sz="0" w:space="0" w:color="auto"/>
        <w:right w:val="none" w:sz="0" w:space="0" w:color="auto"/>
      </w:divBdr>
    </w:div>
    <w:div w:id="964890867">
      <w:bodyDiv w:val="1"/>
      <w:marLeft w:val="0"/>
      <w:marRight w:val="0"/>
      <w:marTop w:val="0"/>
      <w:marBottom w:val="0"/>
      <w:divBdr>
        <w:top w:val="none" w:sz="0" w:space="0" w:color="auto"/>
        <w:left w:val="none" w:sz="0" w:space="0" w:color="auto"/>
        <w:bottom w:val="none" w:sz="0" w:space="0" w:color="auto"/>
        <w:right w:val="none" w:sz="0" w:space="0" w:color="auto"/>
      </w:divBdr>
    </w:div>
    <w:div w:id="965237837">
      <w:bodyDiv w:val="1"/>
      <w:marLeft w:val="0"/>
      <w:marRight w:val="0"/>
      <w:marTop w:val="0"/>
      <w:marBottom w:val="0"/>
      <w:divBdr>
        <w:top w:val="none" w:sz="0" w:space="0" w:color="auto"/>
        <w:left w:val="none" w:sz="0" w:space="0" w:color="auto"/>
        <w:bottom w:val="none" w:sz="0" w:space="0" w:color="auto"/>
        <w:right w:val="none" w:sz="0" w:space="0" w:color="auto"/>
      </w:divBdr>
    </w:div>
    <w:div w:id="965508905">
      <w:bodyDiv w:val="1"/>
      <w:marLeft w:val="0"/>
      <w:marRight w:val="0"/>
      <w:marTop w:val="0"/>
      <w:marBottom w:val="0"/>
      <w:divBdr>
        <w:top w:val="none" w:sz="0" w:space="0" w:color="auto"/>
        <w:left w:val="none" w:sz="0" w:space="0" w:color="auto"/>
        <w:bottom w:val="none" w:sz="0" w:space="0" w:color="auto"/>
        <w:right w:val="none" w:sz="0" w:space="0" w:color="auto"/>
      </w:divBdr>
    </w:div>
    <w:div w:id="965811813">
      <w:bodyDiv w:val="1"/>
      <w:marLeft w:val="0"/>
      <w:marRight w:val="0"/>
      <w:marTop w:val="0"/>
      <w:marBottom w:val="0"/>
      <w:divBdr>
        <w:top w:val="none" w:sz="0" w:space="0" w:color="auto"/>
        <w:left w:val="none" w:sz="0" w:space="0" w:color="auto"/>
        <w:bottom w:val="none" w:sz="0" w:space="0" w:color="auto"/>
        <w:right w:val="none" w:sz="0" w:space="0" w:color="auto"/>
      </w:divBdr>
    </w:div>
    <w:div w:id="966006361">
      <w:bodyDiv w:val="1"/>
      <w:marLeft w:val="0"/>
      <w:marRight w:val="0"/>
      <w:marTop w:val="0"/>
      <w:marBottom w:val="0"/>
      <w:divBdr>
        <w:top w:val="none" w:sz="0" w:space="0" w:color="auto"/>
        <w:left w:val="none" w:sz="0" w:space="0" w:color="auto"/>
        <w:bottom w:val="none" w:sz="0" w:space="0" w:color="auto"/>
        <w:right w:val="none" w:sz="0" w:space="0" w:color="auto"/>
      </w:divBdr>
    </w:div>
    <w:div w:id="966011063">
      <w:bodyDiv w:val="1"/>
      <w:marLeft w:val="0"/>
      <w:marRight w:val="0"/>
      <w:marTop w:val="0"/>
      <w:marBottom w:val="0"/>
      <w:divBdr>
        <w:top w:val="none" w:sz="0" w:space="0" w:color="auto"/>
        <w:left w:val="none" w:sz="0" w:space="0" w:color="auto"/>
        <w:bottom w:val="none" w:sz="0" w:space="0" w:color="auto"/>
        <w:right w:val="none" w:sz="0" w:space="0" w:color="auto"/>
      </w:divBdr>
    </w:div>
    <w:div w:id="967667899">
      <w:bodyDiv w:val="1"/>
      <w:marLeft w:val="0"/>
      <w:marRight w:val="0"/>
      <w:marTop w:val="0"/>
      <w:marBottom w:val="0"/>
      <w:divBdr>
        <w:top w:val="none" w:sz="0" w:space="0" w:color="auto"/>
        <w:left w:val="none" w:sz="0" w:space="0" w:color="auto"/>
        <w:bottom w:val="none" w:sz="0" w:space="0" w:color="auto"/>
        <w:right w:val="none" w:sz="0" w:space="0" w:color="auto"/>
      </w:divBdr>
    </w:div>
    <w:div w:id="967861666">
      <w:bodyDiv w:val="1"/>
      <w:marLeft w:val="0"/>
      <w:marRight w:val="0"/>
      <w:marTop w:val="0"/>
      <w:marBottom w:val="0"/>
      <w:divBdr>
        <w:top w:val="none" w:sz="0" w:space="0" w:color="auto"/>
        <w:left w:val="none" w:sz="0" w:space="0" w:color="auto"/>
        <w:bottom w:val="none" w:sz="0" w:space="0" w:color="auto"/>
        <w:right w:val="none" w:sz="0" w:space="0" w:color="auto"/>
      </w:divBdr>
    </w:div>
    <w:div w:id="968440953">
      <w:bodyDiv w:val="1"/>
      <w:marLeft w:val="0"/>
      <w:marRight w:val="0"/>
      <w:marTop w:val="0"/>
      <w:marBottom w:val="0"/>
      <w:divBdr>
        <w:top w:val="none" w:sz="0" w:space="0" w:color="auto"/>
        <w:left w:val="none" w:sz="0" w:space="0" w:color="auto"/>
        <w:bottom w:val="none" w:sz="0" w:space="0" w:color="auto"/>
        <w:right w:val="none" w:sz="0" w:space="0" w:color="auto"/>
      </w:divBdr>
    </w:div>
    <w:div w:id="968633060">
      <w:bodyDiv w:val="1"/>
      <w:marLeft w:val="0"/>
      <w:marRight w:val="0"/>
      <w:marTop w:val="0"/>
      <w:marBottom w:val="0"/>
      <w:divBdr>
        <w:top w:val="none" w:sz="0" w:space="0" w:color="auto"/>
        <w:left w:val="none" w:sz="0" w:space="0" w:color="auto"/>
        <w:bottom w:val="none" w:sz="0" w:space="0" w:color="auto"/>
        <w:right w:val="none" w:sz="0" w:space="0" w:color="auto"/>
      </w:divBdr>
    </w:div>
    <w:div w:id="968783664">
      <w:bodyDiv w:val="1"/>
      <w:marLeft w:val="0"/>
      <w:marRight w:val="0"/>
      <w:marTop w:val="0"/>
      <w:marBottom w:val="0"/>
      <w:divBdr>
        <w:top w:val="none" w:sz="0" w:space="0" w:color="auto"/>
        <w:left w:val="none" w:sz="0" w:space="0" w:color="auto"/>
        <w:bottom w:val="none" w:sz="0" w:space="0" w:color="auto"/>
        <w:right w:val="none" w:sz="0" w:space="0" w:color="auto"/>
      </w:divBdr>
    </w:div>
    <w:div w:id="968902962">
      <w:bodyDiv w:val="1"/>
      <w:marLeft w:val="0"/>
      <w:marRight w:val="0"/>
      <w:marTop w:val="0"/>
      <w:marBottom w:val="0"/>
      <w:divBdr>
        <w:top w:val="none" w:sz="0" w:space="0" w:color="auto"/>
        <w:left w:val="none" w:sz="0" w:space="0" w:color="auto"/>
        <w:bottom w:val="none" w:sz="0" w:space="0" w:color="auto"/>
        <w:right w:val="none" w:sz="0" w:space="0" w:color="auto"/>
      </w:divBdr>
    </w:div>
    <w:div w:id="969243253">
      <w:bodyDiv w:val="1"/>
      <w:marLeft w:val="0"/>
      <w:marRight w:val="0"/>
      <w:marTop w:val="0"/>
      <w:marBottom w:val="0"/>
      <w:divBdr>
        <w:top w:val="none" w:sz="0" w:space="0" w:color="auto"/>
        <w:left w:val="none" w:sz="0" w:space="0" w:color="auto"/>
        <w:bottom w:val="none" w:sz="0" w:space="0" w:color="auto"/>
        <w:right w:val="none" w:sz="0" w:space="0" w:color="auto"/>
      </w:divBdr>
    </w:div>
    <w:div w:id="969477818">
      <w:bodyDiv w:val="1"/>
      <w:marLeft w:val="0"/>
      <w:marRight w:val="0"/>
      <w:marTop w:val="0"/>
      <w:marBottom w:val="0"/>
      <w:divBdr>
        <w:top w:val="none" w:sz="0" w:space="0" w:color="auto"/>
        <w:left w:val="none" w:sz="0" w:space="0" w:color="auto"/>
        <w:bottom w:val="none" w:sz="0" w:space="0" w:color="auto"/>
        <w:right w:val="none" w:sz="0" w:space="0" w:color="auto"/>
      </w:divBdr>
    </w:div>
    <w:div w:id="969937823">
      <w:bodyDiv w:val="1"/>
      <w:marLeft w:val="0"/>
      <w:marRight w:val="0"/>
      <w:marTop w:val="0"/>
      <w:marBottom w:val="0"/>
      <w:divBdr>
        <w:top w:val="none" w:sz="0" w:space="0" w:color="auto"/>
        <w:left w:val="none" w:sz="0" w:space="0" w:color="auto"/>
        <w:bottom w:val="none" w:sz="0" w:space="0" w:color="auto"/>
        <w:right w:val="none" w:sz="0" w:space="0" w:color="auto"/>
      </w:divBdr>
    </w:div>
    <w:div w:id="970597490">
      <w:bodyDiv w:val="1"/>
      <w:marLeft w:val="0"/>
      <w:marRight w:val="0"/>
      <w:marTop w:val="0"/>
      <w:marBottom w:val="0"/>
      <w:divBdr>
        <w:top w:val="none" w:sz="0" w:space="0" w:color="auto"/>
        <w:left w:val="none" w:sz="0" w:space="0" w:color="auto"/>
        <w:bottom w:val="none" w:sz="0" w:space="0" w:color="auto"/>
        <w:right w:val="none" w:sz="0" w:space="0" w:color="auto"/>
      </w:divBdr>
    </w:div>
    <w:div w:id="970939127">
      <w:bodyDiv w:val="1"/>
      <w:marLeft w:val="0"/>
      <w:marRight w:val="0"/>
      <w:marTop w:val="0"/>
      <w:marBottom w:val="0"/>
      <w:divBdr>
        <w:top w:val="none" w:sz="0" w:space="0" w:color="auto"/>
        <w:left w:val="none" w:sz="0" w:space="0" w:color="auto"/>
        <w:bottom w:val="none" w:sz="0" w:space="0" w:color="auto"/>
        <w:right w:val="none" w:sz="0" w:space="0" w:color="auto"/>
      </w:divBdr>
    </w:div>
    <w:div w:id="971977316">
      <w:bodyDiv w:val="1"/>
      <w:marLeft w:val="0"/>
      <w:marRight w:val="0"/>
      <w:marTop w:val="0"/>
      <w:marBottom w:val="0"/>
      <w:divBdr>
        <w:top w:val="none" w:sz="0" w:space="0" w:color="auto"/>
        <w:left w:val="none" w:sz="0" w:space="0" w:color="auto"/>
        <w:bottom w:val="none" w:sz="0" w:space="0" w:color="auto"/>
        <w:right w:val="none" w:sz="0" w:space="0" w:color="auto"/>
      </w:divBdr>
    </w:div>
    <w:div w:id="971985319">
      <w:bodyDiv w:val="1"/>
      <w:marLeft w:val="0"/>
      <w:marRight w:val="0"/>
      <w:marTop w:val="0"/>
      <w:marBottom w:val="0"/>
      <w:divBdr>
        <w:top w:val="none" w:sz="0" w:space="0" w:color="auto"/>
        <w:left w:val="none" w:sz="0" w:space="0" w:color="auto"/>
        <w:bottom w:val="none" w:sz="0" w:space="0" w:color="auto"/>
        <w:right w:val="none" w:sz="0" w:space="0" w:color="auto"/>
      </w:divBdr>
    </w:div>
    <w:div w:id="972054432">
      <w:bodyDiv w:val="1"/>
      <w:marLeft w:val="0"/>
      <w:marRight w:val="0"/>
      <w:marTop w:val="0"/>
      <w:marBottom w:val="0"/>
      <w:divBdr>
        <w:top w:val="none" w:sz="0" w:space="0" w:color="auto"/>
        <w:left w:val="none" w:sz="0" w:space="0" w:color="auto"/>
        <w:bottom w:val="none" w:sz="0" w:space="0" w:color="auto"/>
        <w:right w:val="none" w:sz="0" w:space="0" w:color="auto"/>
      </w:divBdr>
    </w:div>
    <w:div w:id="972445006">
      <w:bodyDiv w:val="1"/>
      <w:marLeft w:val="0"/>
      <w:marRight w:val="0"/>
      <w:marTop w:val="0"/>
      <w:marBottom w:val="0"/>
      <w:divBdr>
        <w:top w:val="none" w:sz="0" w:space="0" w:color="auto"/>
        <w:left w:val="none" w:sz="0" w:space="0" w:color="auto"/>
        <w:bottom w:val="none" w:sz="0" w:space="0" w:color="auto"/>
        <w:right w:val="none" w:sz="0" w:space="0" w:color="auto"/>
      </w:divBdr>
    </w:div>
    <w:div w:id="973481352">
      <w:bodyDiv w:val="1"/>
      <w:marLeft w:val="0"/>
      <w:marRight w:val="0"/>
      <w:marTop w:val="0"/>
      <w:marBottom w:val="0"/>
      <w:divBdr>
        <w:top w:val="none" w:sz="0" w:space="0" w:color="auto"/>
        <w:left w:val="none" w:sz="0" w:space="0" w:color="auto"/>
        <w:bottom w:val="none" w:sz="0" w:space="0" w:color="auto"/>
        <w:right w:val="none" w:sz="0" w:space="0" w:color="auto"/>
      </w:divBdr>
    </w:div>
    <w:div w:id="973562190">
      <w:bodyDiv w:val="1"/>
      <w:marLeft w:val="0"/>
      <w:marRight w:val="0"/>
      <w:marTop w:val="0"/>
      <w:marBottom w:val="0"/>
      <w:divBdr>
        <w:top w:val="none" w:sz="0" w:space="0" w:color="auto"/>
        <w:left w:val="none" w:sz="0" w:space="0" w:color="auto"/>
        <w:bottom w:val="none" w:sz="0" w:space="0" w:color="auto"/>
        <w:right w:val="none" w:sz="0" w:space="0" w:color="auto"/>
      </w:divBdr>
    </w:div>
    <w:div w:id="974602570">
      <w:bodyDiv w:val="1"/>
      <w:marLeft w:val="0"/>
      <w:marRight w:val="0"/>
      <w:marTop w:val="0"/>
      <w:marBottom w:val="0"/>
      <w:divBdr>
        <w:top w:val="none" w:sz="0" w:space="0" w:color="auto"/>
        <w:left w:val="none" w:sz="0" w:space="0" w:color="auto"/>
        <w:bottom w:val="none" w:sz="0" w:space="0" w:color="auto"/>
        <w:right w:val="none" w:sz="0" w:space="0" w:color="auto"/>
      </w:divBdr>
    </w:div>
    <w:div w:id="975068542">
      <w:bodyDiv w:val="1"/>
      <w:marLeft w:val="0"/>
      <w:marRight w:val="0"/>
      <w:marTop w:val="0"/>
      <w:marBottom w:val="0"/>
      <w:divBdr>
        <w:top w:val="none" w:sz="0" w:space="0" w:color="auto"/>
        <w:left w:val="none" w:sz="0" w:space="0" w:color="auto"/>
        <w:bottom w:val="none" w:sz="0" w:space="0" w:color="auto"/>
        <w:right w:val="none" w:sz="0" w:space="0" w:color="auto"/>
      </w:divBdr>
    </w:div>
    <w:div w:id="975137274">
      <w:bodyDiv w:val="1"/>
      <w:marLeft w:val="0"/>
      <w:marRight w:val="0"/>
      <w:marTop w:val="0"/>
      <w:marBottom w:val="0"/>
      <w:divBdr>
        <w:top w:val="none" w:sz="0" w:space="0" w:color="auto"/>
        <w:left w:val="none" w:sz="0" w:space="0" w:color="auto"/>
        <w:bottom w:val="none" w:sz="0" w:space="0" w:color="auto"/>
        <w:right w:val="none" w:sz="0" w:space="0" w:color="auto"/>
      </w:divBdr>
    </w:div>
    <w:div w:id="975448551">
      <w:bodyDiv w:val="1"/>
      <w:marLeft w:val="0"/>
      <w:marRight w:val="0"/>
      <w:marTop w:val="0"/>
      <w:marBottom w:val="0"/>
      <w:divBdr>
        <w:top w:val="none" w:sz="0" w:space="0" w:color="auto"/>
        <w:left w:val="none" w:sz="0" w:space="0" w:color="auto"/>
        <w:bottom w:val="none" w:sz="0" w:space="0" w:color="auto"/>
        <w:right w:val="none" w:sz="0" w:space="0" w:color="auto"/>
      </w:divBdr>
    </w:div>
    <w:div w:id="976450842">
      <w:bodyDiv w:val="1"/>
      <w:marLeft w:val="0"/>
      <w:marRight w:val="0"/>
      <w:marTop w:val="0"/>
      <w:marBottom w:val="0"/>
      <w:divBdr>
        <w:top w:val="none" w:sz="0" w:space="0" w:color="auto"/>
        <w:left w:val="none" w:sz="0" w:space="0" w:color="auto"/>
        <w:bottom w:val="none" w:sz="0" w:space="0" w:color="auto"/>
        <w:right w:val="none" w:sz="0" w:space="0" w:color="auto"/>
      </w:divBdr>
    </w:div>
    <w:div w:id="977029931">
      <w:bodyDiv w:val="1"/>
      <w:marLeft w:val="0"/>
      <w:marRight w:val="0"/>
      <w:marTop w:val="0"/>
      <w:marBottom w:val="0"/>
      <w:divBdr>
        <w:top w:val="none" w:sz="0" w:space="0" w:color="auto"/>
        <w:left w:val="none" w:sz="0" w:space="0" w:color="auto"/>
        <w:bottom w:val="none" w:sz="0" w:space="0" w:color="auto"/>
        <w:right w:val="none" w:sz="0" w:space="0" w:color="auto"/>
      </w:divBdr>
    </w:div>
    <w:div w:id="977219664">
      <w:bodyDiv w:val="1"/>
      <w:marLeft w:val="0"/>
      <w:marRight w:val="0"/>
      <w:marTop w:val="0"/>
      <w:marBottom w:val="0"/>
      <w:divBdr>
        <w:top w:val="none" w:sz="0" w:space="0" w:color="auto"/>
        <w:left w:val="none" w:sz="0" w:space="0" w:color="auto"/>
        <w:bottom w:val="none" w:sz="0" w:space="0" w:color="auto"/>
        <w:right w:val="none" w:sz="0" w:space="0" w:color="auto"/>
      </w:divBdr>
    </w:div>
    <w:div w:id="977957254">
      <w:bodyDiv w:val="1"/>
      <w:marLeft w:val="0"/>
      <w:marRight w:val="0"/>
      <w:marTop w:val="0"/>
      <w:marBottom w:val="0"/>
      <w:divBdr>
        <w:top w:val="none" w:sz="0" w:space="0" w:color="auto"/>
        <w:left w:val="none" w:sz="0" w:space="0" w:color="auto"/>
        <w:bottom w:val="none" w:sz="0" w:space="0" w:color="auto"/>
        <w:right w:val="none" w:sz="0" w:space="0" w:color="auto"/>
      </w:divBdr>
    </w:div>
    <w:div w:id="978807797">
      <w:bodyDiv w:val="1"/>
      <w:marLeft w:val="0"/>
      <w:marRight w:val="0"/>
      <w:marTop w:val="0"/>
      <w:marBottom w:val="0"/>
      <w:divBdr>
        <w:top w:val="none" w:sz="0" w:space="0" w:color="auto"/>
        <w:left w:val="none" w:sz="0" w:space="0" w:color="auto"/>
        <w:bottom w:val="none" w:sz="0" w:space="0" w:color="auto"/>
        <w:right w:val="none" w:sz="0" w:space="0" w:color="auto"/>
      </w:divBdr>
    </w:div>
    <w:div w:id="979113740">
      <w:bodyDiv w:val="1"/>
      <w:marLeft w:val="0"/>
      <w:marRight w:val="0"/>
      <w:marTop w:val="0"/>
      <w:marBottom w:val="0"/>
      <w:divBdr>
        <w:top w:val="none" w:sz="0" w:space="0" w:color="auto"/>
        <w:left w:val="none" w:sz="0" w:space="0" w:color="auto"/>
        <w:bottom w:val="none" w:sz="0" w:space="0" w:color="auto"/>
        <w:right w:val="none" w:sz="0" w:space="0" w:color="auto"/>
      </w:divBdr>
    </w:div>
    <w:div w:id="979650491">
      <w:bodyDiv w:val="1"/>
      <w:marLeft w:val="0"/>
      <w:marRight w:val="0"/>
      <w:marTop w:val="0"/>
      <w:marBottom w:val="0"/>
      <w:divBdr>
        <w:top w:val="none" w:sz="0" w:space="0" w:color="auto"/>
        <w:left w:val="none" w:sz="0" w:space="0" w:color="auto"/>
        <w:bottom w:val="none" w:sz="0" w:space="0" w:color="auto"/>
        <w:right w:val="none" w:sz="0" w:space="0" w:color="auto"/>
      </w:divBdr>
    </w:div>
    <w:div w:id="979698906">
      <w:bodyDiv w:val="1"/>
      <w:marLeft w:val="0"/>
      <w:marRight w:val="0"/>
      <w:marTop w:val="0"/>
      <w:marBottom w:val="0"/>
      <w:divBdr>
        <w:top w:val="none" w:sz="0" w:space="0" w:color="auto"/>
        <w:left w:val="none" w:sz="0" w:space="0" w:color="auto"/>
        <w:bottom w:val="none" w:sz="0" w:space="0" w:color="auto"/>
        <w:right w:val="none" w:sz="0" w:space="0" w:color="auto"/>
      </w:divBdr>
    </w:div>
    <w:div w:id="979773056">
      <w:bodyDiv w:val="1"/>
      <w:marLeft w:val="0"/>
      <w:marRight w:val="0"/>
      <w:marTop w:val="0"/>
      <w:marBottom w:val="0"/>
      <w:divBdr>
        <w:top w:val="none" w:sz="0" w:space="0" w:color="auto"/>
        <w:left w:val="none" w:sz="0" w:space="0" w:color="auto"/>
        <w:bottom w:val="none" w:sz="0" w:space="0" w:color="auto"/>
        <w:right w:val="none" w:sz="0" w:space="0" w:color="auto"/>
      </w:divBdr>
    </w:div>
    <w:div w:id="980232689">
      <w:bodyDiv w:val="1"/>
      <w:marLeft w:val="0"/>
      <w:marRight w:val="0"/>
      <w:marTop w:val="0"/>
      <w:marBottom w:val="0"/>
      <w:divBdr>
        <w:top w:val="none" w:sz="0" w:space="0" w:color="auto"/>
        <w:left w:val="none" w:sz="0" w:space="0" w:color="auto"/>
        <w:bottom w:val="none" w:sz="0" w:space="0" w:color="auto"/>
        <w:right w:val="none" w:sz="0" w:space="0" w:color="auto"/>
      </w:divBdr>
    </w:div>
    <w:div w:id="980958747">
      <w:bodyDiv w:val="1"/>
      <w:marLeft w:val="0"/>
      <w:marRight w:val="0"/>
      <w:marTop w:val="0"/>
      <w:marBottom w:val="0"/>
      <w:divBdr>
        <w:top w:val="none" w:sz="0" w:space="0" w:color="auto"/>
        <w:left w:val="none" w:sz="0" w:space="0" w:color="auto"/>
        <w:bottom w:val="none" w:sz="0" w:space="0" w:color="auto"/>
        <w:right w:val="none" w:sz="0" w:space="0" w:color="auto"/>
      </w:divBdr>
    </w:div>
    <w:div w:id="981470824">
      <w:bodyDiv w:val="1"/>
      <w:marLeft w:val="0"/>
      <w:marRight w:val="0"/>
      <w:marTop w:val="0"/>
      <w:marBottom w:val="0"/>
      <w:divBdr>
        <w:top w:val="none" w:sz="0" w:space="0" w:color="auto"/>
        <w:left w:val="none" w:sz="0" w:space="0" w:color="auto"/>
        <w:bottom w:val="none" w:sz="0" w:space="0" w:color="auto"/>
        <w:right w:val="none" w:sz="0" w:space="0" w:color="auto"/>
      </w:divBdr>
    </w:div>
    <w:div w:id="982538777">
      <w:bodyDiv w:val="1"/>
      <w:marLeft w:val="0"/>
      <w:marRight w:val="0"/>
      <w:marTop w:val="0"/>
      <w:marBottom w:val="0"/>
      <w:divBdr>
        <w:top w:val="none" w:sz="0" w:space="0" w:color="auto"/>
        <w:left w:val="none" w:sz="0" w:space="0" w:color="auto"/>
        <w:bottom w:val="none" w:sz="0" w:space="0" w:color="auto"/>
        <w:right w:val="none" w:sz="0" w:space="0" w:color="auto"/>
      </w:divBdr>
    </w:div>
    <w:div w:id="983045387">
      <w:bodyDiv w:val="1"/>
      <w:marLeft w:val="0"/>
      <w:marRight w:val="0"/>
      <w:marTop w:val="0"/>
      <w:marBottom w:val="0"/>
      <w:divBdr>
        <w:top w:val="none" w:sz="0" w:space="0" w:color="auto"/>
        <w:left w:val="none" w:sz="0" w:space="0" w:color="auto"/>
        <w:bottom w:val="none" w:sz="0" w:space="0" w:color="auto"/>
        <w:right w:val="none" w:sz="0" w:space="0" w:color="auto"/>
      </w:divBdr>
    </w:div>
    <w:div w:id="984703782">
      <w:bodyDiv w:val="1"/>
      <w:marLeft w:val="0"/>
      <w:marRight w:val="0"/>
      <w:marTop w:val="0"/>
      <w:marBottom w:val="0"/>
      <w:divBdr>
        <w:top w:val="none" w:sz="0" w:space="0" w:color="auto"/>
        <w:left w:val="none" w:sz="0" w:space="0" w:color="auto"/>
        <w:bottom w:val="none" w:sz="0" w:space="0" w:color="auto"/>
        <w:right w:val="none" w:sz="0" w:space="0" w:color="auto"/>
      </w:divBdr>
    </w:div>
    <w:div w:id="985276597">
      <w:bodyDiv w:val="1"/>
      <w:marLeft w:val="0"/>
      <w:marRight w:val="0"/>
      <w:marTop w:val="0"/>
      <w:marBottom w:val="0"/>
      <w:divBdr>
        <w:top w:val="none" w:sz="0" w:space="0" w:color="auto"/>
        <w:left w:val="none" w:sz="0" w:space="0" w:color="auto"/>
        <w:bottom w:val="none" w:sz="0" w:space="0" w:color="auto"/>
        <w:right w:val="none" w:sz="0" w:space="0" w:color="auto"/>
      </w:divBdr>
    </w:div>
    <w:div w:id="985475498">
      <w:bodyDiv w:val="1"/>
      <w:marLeft w:val="0"/>
      <w:marRight w:val="0"/>
      <w:marTop w:val="0"/>
      <w:marBottom w:val="0"/>
      <w:divBdr>
        <w:top w:val="none" w:sz="0" w:space="0" w:color="auto"/>
        <w:left w:val="none" w:sz="0" w:space="0" w:color="auto"/>
        <w:bottom w:val="none" w:sz="0" w:space="0" w:color="auto"/>
        <w:right w:val="none" w:sz="0" w:space="0" w:color="auto"/>
      </w:divBdr>
    </w:div>
    <w:div w:id="985622433">
      <w:bodyDiv w:val="1"/>
      <w:marLeft w:val="0"/>
      <w:marRight w:val="0"/>
      <w:marTop w:val="0"/>
      <w:marBottom w:val="0"/>
      <w:divBdr>
        <w:top w:val="none" w:sz="0" w:space="0" w:color="auto"/>
        <w:left w:val="none" w:sz="0" w:space="0" w:color="auto"/>
        <w:bottom w:val="none" w:sz="0" w:space="0" w:color="auto"/>
        <w:right w:val="none" w:sz="0" w:space="0" w:color="auto"/>
      </w:divBdr>
    </w:div>
    <w:div w:id="985666456">
      <w:bodyDiv w:val="1"/>
      <w:marLeft w:val="0"/>
      <w:marRight w:val="0"/>
      <w:marTop w:val="0"/>
      <w:marBottom w:val="0"/>
      <w:divBdr>
        <w:top w:val="none" w:sz="0" w:space="0" w:color="auto"/>
        <w:left w:val="none" w:sz="0" w:space="0" w:color="auto"/>
        <w:bottom w:val="none" w:sz="0" w:space="0" w:color="auto"/>
        <w:right w:val="none" w:sz="0" w:space="0" w:color="auto"/>
      </w:divBdr>
    </w:div>
    <w:div w:id="986058568">
      <w:bodyDiv w:val="1"/>
      <w:marLeft w:val="0"/>
      <w:marRight w:val="0"/>
      <w:marTop w:val="0"/>
      <w:marBottom w:val="0"/>
      <w:divBdr>
        <w:top w:val="none" w:sz="0" w:space="0" w:color="auto"/>
        <w:left w:val="none" w:sz="0" w:space="0" w:color="auto"/>
        <w:bottom w:val="none" w:sz="0" w:space="0" w:color="auto"/>
        <w:right w:val="none" w:sz="0" w:space="0" w:color="auto"/>
      </w:divBdr>
    </w:div>
    <w:div w:id="986515593">
      <w:bodyDiv w:val="1"/>
      <w:marLeft w:val="0"/>
      <w:marRight w:val="0"/>
      <w:marTop w:val="0"/>
      <w:marBottom w:val="0"/>
      <w:divBdr>
        <w:top w:val="none" w:sz="0" w:space="0" w:color="auto"/>
        <w:left w:val="none" w:sz="0" w:space="0" w:color="auto"/>
        <w:bottom w:val="none" w:sz="0" w:space="0" w:color="auto"/>
        <w:right w:val="none" w:sz="0" w:space="0" w:color="auto"/>
      </w:divBdr>
    </w:div>
    <w:div w:id="986595639">
      <w:bodyDiv w:val="1"/>
      <w:marLeft w:val="0"/>
      <w:marRight w:val="0"/>
      <w:marTop w:val="0"/>
      <w:marBottom w:val="0"/>
      <w:divBdr>
        <w:top w:val="none" w:sz="0" w:space="0" w:color="auto"/>
        <w:left w:val="none" w:sz="0" w:space="0" w:color="auto"/>
        <w:bottom w:val="none" w:sz="0" w:space="0" w:color="auto"/>
        <w:right w:val="none" w:sz="0" w:space="0" w:color="auto"/>
      </w:divBdr>
    </w:div>
    <w:div w:id="987243754">
      <w:bodyDiv w:val="1"/>
      <w:marLeft w:val="0"/>
      <w:marRight w:val="0"/>
      <w:marTop w:val="0"/>
      <w:marBottom w:val="0"/>
      <w:divBdr>
        <w:top w:val="none" w:sz="0" w:space="0" w:color="auto"/>
        <w:left w:val="none" w:sz="0" w:space="0" w:color="auto"/>
        <w:bottom w:val="none" w:sz="0" w:space="0" w:color="auto"/>
        <w:right w:val="none" w:sz="0" w:space="0" w:color="auto"/>
      </w:divBdr>
    </w:div>
    <w:div w:id="987244717">
      <w:bodyDiv w:val="1"/>
      <w:marLeft w:val="0"/>
      <w:marRight w:val="0"/>
      <w:marTop w:val="0"/>
      <w:marBottom w:val="0"/>
      <w:divBdr>
        <w:top w:val="none" w:sz="0" w:space="0" w:color="auto"/>
        <w:left w:val="none" w:sz="0" w:space="0" w:color="auto"/>
        <w:bottom w:val="none" w:sz="0" w:space="0" w:color="auto"/>
        <w:right w:val="none" w:sz="0" w:space="0" w:color="auto"/>
      </w:divBdr>
    </w:div>
    <w:div w:id="987395758">
      <w:bodyDiv w:val="1"/>
      <w:marLeft w:val="0"/>
      <w:marRight w:val="0"/>
      <w:marTop w:val="0"/>
      <w:marBottom w:val="0"/>
      <w:divBdr>
        <w:top w:val="none" w:sz="0" w:space="0" w:color="auto"/>
        <w:left w:val="none" w:sz="0" w:space="0" w:color="auto"/>
        <w:bottom w:val="none" w:sz="0" w:space="0" w:color="auto"/>
        <w:right w:val="none" w:sz="0" w:space="0" w:color="auto"/>
      </w:divBdr>
    </w:div>
    <w:div w:id="988024436">
      <w:bodyDiv w:val="1"/>
      <w:marLeft w:val="0"/>
      <w:marRight w:val="0"/>
      <w:marTop w:val="0"/>
      <w:marBottom w:val="0"/>
      <w:divBdr>
        <w:top w:val="none" w:sz="0" w:space="0" w:color="auto"/>
        <w:left w:val="none" w:sz="0" w:space="0" w:color="auto"/>
        <w:bottom w:val="none" w:sz="0" w:space="0" w:color="auto"/>
        <w:right w:val="none" w:sz="0" w:space="0" w:color="auto"/>
      </w:divBdr>
    </w:div>
    <w:div w:id="988169485">
      <w:bodyDiv w:val="1"/>
      <w:marLeft w:val="0"/>
      <w:marRight w:val="0"/>
      <w:marTop w:val="0"/>
      <w:marBottom w:val="0"/>
      <w:divBdr>
        <w:top w:val="none" w:sz="0" w:space="0" w:color="auto"/>
        <w:left w:val="none" w:sz="0" w:space="0" w:color="auto"/>
        <w:bottom w:val="none" w:sz="0" w:space="0" w:color="auto"/>
        <w:right w:val="none" w:sz="0" w:space="0" w:color="auto"/>
      </w:divBdr>
    </w:div>
    <w:div w:id="988245920">
      <w:bodyDiv w:val="1"/>
      <w:marLeft w:val="0"/>
      <w:marRight w:val="0"/>
      <w:marTop w:val="0"/>
      <w:marBottom w:val="0"/>
      <w:divBdr>
        <w:top w:val="none" w:sz="0" w:space="0" w:color="auto"/>
        <w:left w:val="none" w:sz="0" w:space="0" w:color="auto"/>
        <w:bottom w:val="none" w:sz="0" w:space="0" w:color="auto"/>
        <w:right w:val="none" w:sz="0" w:space="0" w:color="auto"/>
      </w:divBdr>
    </w:div>
    <w:div w:id="988442035">
      <w:bodyDiv w:val="1"/>
      <w:marLeft w:val="0"/>
      <w:marRight w:val="0"/>
      <w:marTop w:val="0"/>
      <w:marBottom w:val="0"/>
      <w:divBdr>
        <w:top w:val="none" w:sz="0" w:space="0" w:color="auto"/>
        <w:left w:val="none" w:sz="0" w:space="0" w:color="auto"/>
        <w:bottom w:val="none" w:sz="0" w:space="0" w:color="auto"/>
        <w:right w:val="none" w:sz="0" w:space="0" w:color="auto"/>
      </w:divBdr>
    </w:div>
    <w:div w:id="988443132">
      <w:bodyDiv w:val="1"/>
      <w:marLeft w:val="0"/>
      <w:marRight w:val="0"/>
      <w:marTop w:val="0"/>
      <w:marBottom w:val="0"/>
      <w:divBdr>
        <w:top w:val="none" w:sz="0" w:space="0" w:color="auto"/>
        <w:left w:val="none" w:sz="0" w:space="0" w:color="auto"/>
        <w:bottom w:val="none" w:sz="0" w:space="0" w:color="auto"/>
        <w:right w:val="none" w:sz="0" w:space="0" w:color="auto"/>
      </w:divBdr>
    </w:div>
    <w:div w:id="988747217">
      <w:bodyDiv w:val="1"/>
      <w:marLeft w:val="0"/>
      <w:marRight w:val="0"/>
      <w:marTop w:val="0"/>
      <w:marBottom w:val="0"/>
      <w:divBdr>
        <w:top w:val="none" w:sz="0" w:space="0" w:color="auto"/>
        <w:left w:val="none" w:sz="0" w:space="0" w:color="auto"/>
        <w:bottom w:val="none" w:sz="0" w:space="0" w:color="auto"/>
        <w:right w:val="none" w:sz="0" w:space="0" w:color="auto"/>
      </w:divBdr>
    </w:div>
    <w:div w:id="989484491">
      <w:bodyDiv w:val="1"/>
      <w:marLeft w:val="0"/>
      <w:marRight w:val="0"/>
      <w:marTop w:val="0"/>
      <w:marBottom w:val="0"/>
      <w:divBdr>
        <w:top w:val="none" w:sz="0" w:space="0" w:color="auto"/>
        <w:left w:val="none" w:sz="0" w:space="0" w:color="auto"/>
        <w:bottom w:val="none" w:sz="0" w:space="0" w:color="auto"/>
        <w:right w:val="none" w:sz="0" w:space="0" w:color="auto"/>
      </w:divBdr>
    </w:div>
    <w:div w:id="989551728">
      <w:bodyDiv w:val="1"/>
      <w:marLeft w:val="0"/>
      <w:marRight w:val="0"/>
      <w:marTop w:val="0"/>
      <w:marBottom w:val="0"/>
      <w:divBdr>
        <w:top w:val="none" w:sz="0" w:space="0" w:color="auto"/>
        <w:left w:val="none" w:sz="0" w:space="0" w:color="auto"/>
        <w:bottom w:val="none" w:sz="0" w:space="0" w:color="auto"/>
        <w:right w:val="none" w:sz="0" w:space="0" w:color="auto"/>
      </w:divBdr>
    </w:div>
    <w:div w:id="989599840">
      <w:bodyDiv w:val="1"/>
      <w:marLeft w:val="0"/>
      <w:marRight w:val="0"/>
      <w:marTop w:val="0"/>
      <w:marBottom w:val="0"/>
      <w:divBdr>
        <w:top w:val="none" w:sz="0" w:space="0" w:color="auto"/>
        <w:left w:val="none" w:sz="0" w:space="0" w:color="auto"/>
        <w:bottom w:val="none" w:sz="0" w:space="0" w:color="auto"/>
        <w:right w:val="none" w:sz="0" w:space="0" w:color="auto"/>
      </w:divBdr>
    </w:div>
    <w:div w:id="989988984">
      <w:bodyDiv w:val="1"/>
      <w:marLeft w:val="0"/>
      <w:marRight w:val="0"/>
      <w:marTop w:val="0"/>
      <w:marBottom w:val="0"/>
      <w:divBdr>
        <w:top w:val="none" w:sz="0" w:space="0" w:color="auto"/>
        <w:left w:val="none" w:sz="0" w:space="0" w:color="auto"/>
        <w:bottom w:val="none" w:sz="0" w:space="0" w:color="auto"/>
        <w:right w:val="none" w:sz="0" w:space="0" w:color="auto"/>
      </w:divBdr>
    </w:div>
    <w:div w:id="990325046">
      <w:bodyDiv w:val="1"/>
      <w:marLeft w:val="0"/>
      <w:marRight w:val="0"/>
      <w:marTop w:val="0"/>
      <w:marBottom w:val="0"/>
      <w:divBdr>
        <w:top w:val="none" w:sz="0" w:space="0" w:color="auto"/>
        <w:left w:val="none" w:sz="0" w:space="0" w:color="auto"/>
        <w:bottom w:val="none" w:sz="0" w:space="0" w:color="auto"/>
        <w:right w:val="none" w:sz="0" w:space="0" w:color="auto"/>
      </w:divBdr>
    </w:div>
    <w:div w:id="991181625">
      <w:bodyDiv w:val="1"/>
      <w:marLeft w:val="0"/>
      <w:marRight w:val="0"/>
      <w:marTop w:val="0"/>
      <w:marBottom w:val="0"/>
      <w:divBdr>
        <w:top w:val="none" w:sz="0" w:space="0" w:color="auto"/>
        <w:left w:val="none" w:sz="0" w:space="0" w:color="auto"/>
        <w:bottom w:val="none" w:sz="0" w:space="0" w:color="auto"/>
        <w:right w:val="none" w:sz="0" w:space="0" w:color="auto"/>
      </w:divBdr>
    </w:div>
    <w:div w:id="991182951">
      <w:bodyDiv w:val="1"/>
      <w:marLeft w:val="0"/>
      <w:marRight w:val="0"/>
      <w:marTop w:val="0"/>
      <w:marBottom w:val="0"/>
      <w:divBdr>
        <w:top w:val="none" w:sz="0" w:space="0" w:color="auto"/>
        <w:left w:val="none" w:sz="0" w:space="0" w:color="auto"/>
        <w:bottom w:val="none" w:sz="0" w:space="0" w:color="auto"/>
        <w:right w:val="none" w:sz="0" w:space="0" w:color="auto"/>
      </w:divBdr>
    </w:div>
    <w:div w:id="991251551">
      <w:bodyDiv w:val="1"/>
      <w:marLeft w:val="0"/>
      <w:marRight w:val="0"/>
      <w:marTop w:val="0"/>
      <w:marBottom w:val="0"/>
      <w:divBdr>
        <w:top w:val="none" w:sz="0" w:space="0" w:color="auto"/>
        <w:left w:val="none" w:sz="0" w:space="0" w:color="auto"/>
        <w:bottom w:val="none" w:sz="0" w:space="0" w:color="auto"/>
        <w:right w:val="none" w:sz="0" w:space="0" w:color="auto"/>
      </w:divBdr>
    </w:div>
    <w:div w:id="991375604">
      <w:bodyDiv w:val="1"/>
      <w:marLeft w:val="0"/>
      <w:marRight w:val="0"/>
      <w:marTop w:val="0"/>
      <w:marBottom w:val="0"/>
      <w:divBdr>
        <w:top w:val="none" w:sz="0" w:space="0" w:color="auto"/>
        <w:left w:val="none" w:sz="0" w:space="0" w:color="auto"/>
        <w:bottom w:val="none" w:sz="0" w:space="0" w:color="auto"/>
        <w:right w:val="none" w:sz="0" w:space="0" w:color="auto"/>
      </w:divBdr>
    </w:div>
    <w:div w:id="991445449">
      <w:bodyDiv w:val="1"/>
      <w:marLeft w:val="0"/>
      <w:marRight w:val="0"/>
      <w:marTop w:val="0"/>
      <w:marBottom w:val="0"/>
      <w:divBdr>
        <w:top w:val="none" w:sz="0" w:space="0" w:color="auto"/>
        <w:left w:val="none" w:sz="0" w:space="0" w:color="auto"/>
        <w:bottom w:val="none" w:sz="0" w:space="0" w:color="auto"/>
        <w:right w:val="none" w:sz="0" w:space="0" w:color="auto"/>
      </w:divBdr>
    </w:div>
    <w:div w:id="991568722">
      <w:bodyDiv w:val="1"/>
      <w:marLeft w:val="0"/>
      <w:marRight w:val="0"/>
      <w:marTop w:val="0"/>
      <w:marBottom w:val="0"/>
      <w:divBdr>
        <w:top w:val="none" w:sz="0" w:space="0" w:color="auto"/>
        <w:left w:val="none" w:sz="0" w:space="0" w:color="auto"/>
        <w:bottom w:val="none" w:sz="0" w:space="0" w:color="auto"/>
        <w:right w:val="none" w:sz="0" w:space="0" w:color="auto"/>
      </w:divBdr>
    </w:div>
    <w:div w:id="991715806">
      <w:bodyDiv w:val="1"/>
      <w:marLeft w:val="0"/>
      <w:marRight w:val="0"/>
      <w:marTop w:val="0"/>
      <w:marBottom w:val="0"/>
      <w:divBdr>
        <w:top w:val="none" w:sz="0" w:space="0" w:color="auto"/>
        <w:left w:val="none" w:sz="0" w:space="0" w:color="auto"/>
        <w:bottom w:val="none" w:sz="0" w:space="0" w:color="auto"/>
        <w:right w:val="none" w:sz="0" w:space="0" w:color="auto"/>
      </w:divBdr>
    </w:div>
    <w:div w:id="992218216">
      <w:bodyDiv w:val="1"/>
      <w:marLeft w:val="0"/>
      <w:marRight w:val="0"/>
      <w:marTop w:val="0"/>
      <w:marBottom w:val="0"/>
      <w:divBdr>
        <w:top w:val="none" w:sz="0" w:space="0" w:color="auto"/>
        <w:left w:val="none" w:sz="0" w:space="0" w:color="auto"/>
        <w:bottom w:val="none" w:sz="0" w:space="0" w:color="auto"/>
        <w:right w:val="none" w:sz="0" w:space="0" w:color="auto"/>
      </w:divBdr>
    </w:div>
    <w:div w:id="992292487">
      <w:bodyDiv w:val="1"/>
      <w:marLeft w:val="0"/>
      <w:marRight w:val="0"/>
      <w:marTop w:val="0"/>
      <w:marBottom w:val="0"/>
      <w:divBdr>
        <w:top w:val="none" w:sz="0" w:space="0" w:color="auto"/>
        <w:left w:val="none" w:sz="0" w:space="0" w:color="auto"/>
        <w:bottom w:val="none" w:sz="0" w:space="0" w:color="auto"/>
        <w:right w:val="none" w:sz="0" w:space="0" w:color="auto"/>
      </w:divBdr>
    </w:div>
    <w:div w:id="992561712">
      <w:bodyDiv w:val="1"/>
      <w:marLeft w:val="0"/>
      <w:marRight w:val="0"/>
      <w:marTop w:val="0"/>
      <w:marBottom w:val="0"/>
      <w:divBdr>
        <w:top w:val="none" w:sz="0" w:space="0" w:color="auto"/>
        <w:left w:val="none" w:sz="0" w:space="0" w:color="auto"/>
        <w:bottom w:val="none" w:sz="0" w:space="0" w:color="auto"/>
        <w:right w:val="none" w:sz="0" w:space="0" w:color="auto"/>
      </w:divBdr>
    </w:div>
    <w:div w:id="992634789">
      <w:bodyDiv w:val="1"/>
      <w:marLeft w:val="0"/>
      <w:marRight w:val="0"/>
      <w:marTop w:val="0"/>
      <w:marBottom w:val="0"/>
      <w:divBdr>
        <w:top w:val="none" w:sz="0" w:space="0" w:color="auto"/>
        <w:left w:val="none" w:sz="0" w:space="0" w:color="auto"/>
        <w:bottom w:val="none" w:sz="0" w:space="0" w:color="auto"/>
        <w:right w:val="none" w:sz="0" w:space="0" w:color="auto"/>
      </w:divBdr>
    </w:div>
    <w:div w:id="992640567">
      <w:bodyDiv w:val="1"/>
      <w:marLeft w:val="0"/>
      <w:marRight w:val="0"/>
      <w:marTop w:val="0"/>
      <w:marBottom w:val="0"/>
      <w:divBdr>
        <w:top w:val="none" w:sz="0" w:space="0" w:color="auto"/>
        <w:left w:val="none" w:sz="0" w:space="0" w:color="auto"/>
        <w:bottom w:val="none" w:sz="0" w:space="0" w:color="auto"/>
        <w:right w:val="none" w:sz="0" w:space="0" w:color="auto"/>
      </w:divBdr>
    </w:div>
    <w:div w:id="992828909">
      <w:bodyDiv w:val="1"/>
      <w:marLeft w:val="0"/>
      <w:marRight w:val="0"/>
      <w:marTop w:val="0"/>
      <w:marBottom w:val="0"/>
      <w:divBdr>
        <w:top w:val="none" w:sz="0" w:space="0" w:color="auto"/>
        <w:left w:val="none" w:sz="0" w:space="0" w:color="auto"/>
        <w:bottom w:val="none" w:sz="0" w:space="0" w:color="auto"/>
        <w:right w:val="none" w:sz="0" w:space="0" w:color="auto"/>
      </w:divBdr>
    </w:div>
    <w:div w:id="993139705">
      <w:bodyDiv w:val="1"/>
      <w:marLeft w:val="0"/>
      <w:marRight w:val="0"/>
      <w:marTop w:val="0"/>
      <w:marBottom w:val="0"/>
      <w:divBdr>
        <w:top w:val="none" w:sz="0" w:space="0" w:color="auto"/>
        <w:left w:val="none" w:sz="0" w:space="0" w:color="auto"/>
        <w:bottom w:val="none" w:sz="0" w:space="0" w:color="auto"/>
        <w:right w:val="none" w:sz="0" w:space="0" w:color="auto"/>
      </w:divBdr>
    </w:div>
    <w:div w:id="993334193">
      <w:bodyDiv w:val="1"/>
      <w:marLeft w:val="0"/>
      <w:marRight w:val="0"/>
      <w:marTop w:val="0"/>
      <w:marBottom w:val="0"/>
      <w:divBdr>
        <w:top w:val="none" w:sz="0" w:space="0" w:color="auto"/>
        <w:left w:val="none" w:sz="0" w:space="0" w:color="auto"/>
        <w:bottom w:val="none" w:sz="0" w:space="0" w:color="auto"/>
        <w:right w:val="none" w:sz="0" w:space="0" w:color="auto"/>
      </w:divBdr>
    </w:div>
    <w:div w:id="994335432">
      <w:bodyDiv w:val="1"/>
      <w:marLeft w:val="0"/>
      <w:marRight w:val="0"/>
      <w:marTop w:val="0"/>
      <w:marBottom w:val="0"/>
      <w:divBdr>
        <w:top w:val="none" w:sz="0" w:space="0" w:color="auto"/>
        <w:left w:val="none" w:sz="0" w:space="0" w:color="auto"/>
        <w:bottom w:val="none" w:sz="0" w:space="0" w:color="auto"/>
        <w:right w:val="none" w:sz="0" w:space="0" w:color="auto"/>
      </w:divBdr>
    </w:div>
    <w:div w:id="994799508">
      <w:bodyDiv w:val="1"/>
      <w:marLeft w:val="0"/>
      <w:marRight w:val="0"/>
      <w:marTop w:val="0"/>
      <w:marBottom w:val="0"/>
      <w:divBdr>
        <w:top w:val="none" w:sz="0" w:space="0" w:color="auto"/>
        <w:left w:val="none" w:sz="0" w:space="0" w:color="auto"/>
        <w:bottom w:val="none" w:sz="0" w:space="0" w:color="auto"/>
        <w:right w:val="none" w:sz="0" w:space="0" w:color="auto"/>
      </w:divBdr>
    </w:div>
    <w:div w:id="995450697">
      <w:bodyDiv w:val="1"/>
      <w:marLeft w:val="0"/>
      <w:marRight w:val="0"/>
      <w:marTop w:val="0"/>
      <w:marBottom w:val="0"/>
      <w:divBdr>
        <w:top w:val="none" w:sz="0" w:space="0" w:color="auto"/>
        <w:left w:val="none" w:sz="0" w:space="0" w:color="auto"/>
        <w:bottom w:val="none" w:sz="0" w:space="0" w:color="auto"/>
        <w:right w:val="none" w:sz="0" w:space="0" w:color="auto"/>
      </w:divBdr>
    </w:div>
    <w:div w:id="995915778">
      <w:bodyDiv w:val="1"/>
      <w:marLeft w:val="0"/>
      <w:marRight w:val="0"/>
      <w:marTop w:val="0"/>
      <w:marBottom w:val="0"/>
      <w:divBdr>
        <w:top w:val="none" w:sz="0" w:space="0" w:color="auto"/>
        <w:left w:val="none" w:sz="0" w:space="0" w:color="auto"/>
        <w:bottom w:val="none" w:sz="0" w:space="0" w:color="auto"/>
        <w:right w:val="none" w:sz="0" w:space="0" w:color="auto"/>
      </w:divBdr>
    </w:div>
    <w:div w:id="996617355">
      <w:bodyDiv w:val="1"/>
      <w:marLeft w:val="0"/>
      <w:marRight w:val="0"/>
      <w:marTop w:val="0"/>
      <w:marBottom w:val="0"/>
      <w:divBdr>
        <w:top w:val="none" w:sz="0" w:space="0" w:color="auto"/>
        <w:left w:val="none" w:sz="0" w:space="0" w:color="auto"/>
        <w:bottom w:val="none" w:sz="0" w:space="0" w:color="auto"/>
        <w:right w:val="none" w:sz="0" w:space="0" w:color="auto"/>
      </w:divBdr>
    </w:div>
    <w:div w:id="996764531">
      <w:bodyDiv w:val="1"/>
      <w:marLeft w:val="0"/>
      <w:marRight w:val="0"/>
      <w:marTop w:val="0"/>
      <w:marBottom w:val="0"/>
      <w:divBdr>
        <w:top w:val="none" w:sz="0" w:space="0" w:color="auto"/>
        <w:left w:val="none" w:sz="0" w:space="0" w:color="auto"/>
        <w:bottom w:val="none" w:sz="0" w:space="0" w:color="auto"/>
        <w:right w:val="none" w:sz="0" w:space="0" w:color="auto"/>
      </w:divBdr>
    </w:div>
    <w:div w:id="996959903">
      <w:bodyDiv w:val="1"/>
      <w:marLeft w:val="0"/>
      <w:marRight w:val="0"/>
      <w:marTop w:val="0"/>
      <w:marBottom w:val="0"/>
      <w:divBdr>
        <w:top w:val="none" w:sz="0" w:space="0" w:color="auto"/>
        <w:left w:val="none" w:sz="0" w:space="0" w:color="auto"/>
        <w:bottom w:val="none" w:sz="0" w:space="0" w:color="auto"/>
        <w:right w:val="none" w:sz="0" w:space="0" w:color="auto"/>
      </w:divBdr>
    </w:div>
    <w:div w:id="997155579">
      <w:bodyDiv w:val="1"/>
      <w:marLeft w:val="0"/>
      <w:marRight w:val="0"/>
      <w:marTop w:val="0"/>
      <w:marBottom w:val="0"/>
      <w:divBdr>
        <w:top w:val="none" w:sz="0" w:space="0" w:color="auto"/>
        <w:left w:val="none" w:sz="0" w:space="0" w:color="auto"/>
        <w:bottom w:val="none" w:sz="0" w:space="0" w:color="auto"/>
        <w:right w:val="none" w:sz="0" w:space="0" w:color="auto"/>
      </w:divBdr>
    </w:div>
    <w:div w:id="997615340">
      <w:bodyDiv w:val="1"/>
      <w:marLeft w:val="0"/>
      <w:marRight w:val="0"/>
      <w:marTop w:val="0"/>
      <w:marBottom w:val="0"/>
      <w:divBdr>
        <w:top w:val="none" w:sz="0" w:space="0" w:color="auto"/>
        <w:left w:val="none" w:sz="0" w:space="0" w:color="auto"/>
        <w:bottom w:val="none" w:sz="0" w:space="0" w:color="auto"/>
        <w:right w:val="none" w:sz="0" w:space="0" w:color="auto"/>
      </w:divBdr>
    </w:div>
    <w:div w:id="997806343">
      <w:bodyDiv w:val="1"/>
      <w:marLeft w:val="0"/>
      <w:marRight w:val="0"/>
      <w:marTop w:val="0"/>
      <w:marBottom w:val="0"/>
      <w:divBdr>
        <w:top w:val="none" w:sz="0" w:space="0" w:color="auto"/>
        <w:left w:val="none" w:sz="0" w:space="0" w:color="auto"/>
        <w:bottom w:val="none" w:sz="0" w:space="0" w:color="auto"/>
        <w:right w:val="none" w:sz="0" w:space="0" w:color="auto"/>
      </w:divBdr>
    </w:div>
    <w:div w:id="999114708">
      <w:bodyDiv w:val="1"/>
      <w:marLeft w:val="0"/>
      <w:marRight w:val="0"/>
      <w:marTop w:val="0"/>
      <w:marBottom w:val="0"/>
      <w:divBdr>
        <w:top w:val="none" w:sz="0" w:space="0" w:color="auto"/>
        <w:left w:val="none" w:sz="0" w:space="0" w:color="auto"/>
        <w:bottom w:val="none" w:sz="0" w:space="0" w:color="auto"/>
        <w:right w:val="none" w:sz="0" w:space="0" w:color="auto"/>
      </w:divBdr>
    </w:div>
    <w:div w:id="999312139">
      <w:bodyDiv w:val="1"/>
      <w:marLeft w:val="0"/>
      <w:marRight w:val="0"/>
      <w:marTop w:val="0"/>
      <w:marBottom w:val="0"/>
      <w:divBdr>
        <w:top w:val="none" w:sz="0" w:space="0" w:color="auto"/>
        <w:left w:val="none" w:sz="0" w:space="0" w:color="auto"/>
        <w:bottom w:val="none" w:sz="0" w:space="0" w:color="auto"/>
        <w:right w:val="none" w:sz="0" w:space="0" w:color="auto"/>
      </w:divBdr>
    </w:div>
    <w:div w:id="1000036570">
      <w:bodyDiv w:val="1"/>
      <w:marLeft w:val="0"/>
      <w:marRight w:val="0"/>
      <w:marTop w:val="0"/>
      <w:marBottom w:val="0"/>
      <w:divBdr>
        <w:top w:val="none" w:sz="0" w:space="0" w:color="auto"/>
        <w:left w:val="none" w:sz="0" w:space="0" w:color="auto"/>
        <w:bottom w:val="none" w:sz="0" w:space="0" w:color="auto"/>
        <w:right w:val="none" w:sz="0" w:space="0" w:color="auto"/>
      </w:divBdr>
    </w:div>
    <w:div w:id="1000474431">
      <w:bodyDiv w:val="1"/>
      <w:marLeft w:val="0"/>
      <w:marRight w:val="0"/>
      <w:marTop w:val="0"/>
      <w:marBottom w:val="0"/>
      <w:divBdr>
        <w:top w:val="none" w:sz="0" w:space="0" w:color="auto"/>
        <w:left w:val="none" w:sz="0" w:space="0" w:color="auto"/>
        <w:bottom w:val="none" w:sz="0" w:space="0" w:color="auto"/>
        <w:right w:val="none" w:sz="0" w:space="0" w:color="auto"/>
      </w:divBdr>
    </w:div>
    <w:div w:id="1001664131">
      <w:bodyDiv w:val="1"/>
      <w:marLeft w:val="0"/>
      <w:marRight w:val="0"/>
      <w:marTop w:val="0"/>
      <w:marBottom w:val="0"/>
      <w:divBdr>
        <w:top w:val="none" w:sz="0" w:space="0" w:color="auto"/>
        <w:left w:val="none" w:sz="0" w:space="0" w:color="auto"/>
        <w:bottom w:val="none" w:sz="0" w:space="0" w:color="auto"/>
        <w:right w:val="none" w:sz="0" w:space="0" w:color="auto"/>
      </w:divBdr>
    </w:div>
    <w:div w:id="1001784644">
      <w:bodyDiv w:val="1"/>
      <w:marLeft w:val="0"/>
      <w:marRight w:val="0"/>
      <w:marTop w:val="0"/>
      <w:marBottom w:val="0"/>
      <w:divBdr>
        <w:top w:val="none" w:sz="0" w:space="0" w:color="auto"/>
        <w:left w:val="none" w:sz="0" w:space="0" w:color="auto"/>
        <w:bottom w:val="none" w:sz="0" w:space="0" w:color="auto"/>
        <w:right w:val="none" w:sz="0" w:space="0" w:color="auto"/>
      </w:divBdr>
    </w:div>
    <w:div w:id="1001851618">
      <w:bodyDiv w:val="1"/>
      <w:marLeft w:val="0"/>
      <w:marRight w:val="0"/>
      <w:marTop w:val="0"/>
      <w:marBottom w:val="0"/>
      <w:divBdr>
        <w:top w:val="none" w:sz="0" w:space="0" w:color="auto"/>
        <w:left w:val="none" w:sz="0" w:space="0" w:color="auto"/>
        <w:bottom w:val="none" w:sz="0" w:space="0" w:color="auto"/>
        <w:right w:val="none" w:sz="0" w:space="0" w:color="auto"/>
      </w:divBdr>
    </w:div>
    <w:div w:id="1002125903">
      <w:bodyDiv w:val="1"/>
      <w:marLeft w:val="0"/>
      <w:marRight w:val="0"/>
      <w:marTop w:val="0"/>
      <w:marBottom w:val="0"/>
      <w:divBdr>
        <w:top w:val="none" w:sz="0" w:space="0" w:color="auto"/>
        <w:left w:val="none" w:sz="0" w:space="0" w:color="auto"/>
        <w:bottom w:val="none" w:sz="0" w:space="0" w:color="auto"/>
        <w:right w:val="none" w:sz="0" w:space="0" w:color="auto"/>
      </w:divBdr>
    </w:div>
    <w:div w:id="1002389715">
      <w:bodyDiv w:val="1"/>
      <w:marLeft w:val="0"/>
      <w:marRight w:val="0"/>
      <w:marTop w:val="0"/>
      <w:marBottom w:val="0"/>
      <w:divBdr>
        <w:top w:val="none" w:sz="0" w:space="0" w:color="auto"/>
        <w:left w:val="none" w:sz="0" w:space="0" w:color="auto"/>
        <w:bottom w:val="none" w:sz="0" w:space="0" w:color="auto"/>
        <w:right w:val="none" w:sz="0" w:space="0" w:color="auto"/>
      </w:divBdr>
    </w:div>
    <w:div w:id="1002776928">
      <w:bodyDiv w:val="1"/>
      <w:marLeft w:val="0"/>
      <w:marRight w:val="0"/>
      <w:marTop w:val="0"/>
      <w:marBottom w:val="0"/>
      <w:divBdr>
        <w:top w:val="none" w:sz="0" w:space="0" w:color="auto"/>
        <w:left w:val="none" w:sz="0" w:space="0" w:color="auto"/>
        <w:bottom w:val="none" w:sz="0" w:space="0" w:color="auto"/>
        <w:right w:val="none" w:sz="0" w:space="0" w:color="auto"/>
      </w:divBdr>
    </w:div>
    <w:div w:id="1002972013">
      <w:bodyDiv w:val="1"/>
      <w:marLeft w:val="0"/>
      <w:marRight w:val="0"/>
      <w:marTop w:val="0"/>
      <w:marBottom w:val="0"/>
      <w:divBdr>
        <w:top w:val="none" w:sz="0" w:space="0" w:color="auto"/>
        <w:left w:val="none" w:sz="0" w:space="0" w:color="auto"/>
        <w:bottom w:val="none" w:sz="0" w:space="0" w:color="auto"/>
        <w:right w:val="none" w:sz="0" w:space="0" w:color="auto"/>
      </w:divBdr>
    </w:div>
    <w:div w:id="1003168233">
      <w:bodyDiv w:val="1"/>
      <w:marLeft w:val="0"/>
      <w:marRight w:val="0"/>
      <w:marTop w:val="0"/>
      <w:marBottom w:val="0"/>
      <w:divBdr>
        <w:top w:val="none" w:sz="0" w:space="0" w:color="auto"/>
        <w:left w:val="none" w:sz="0" w:space="0" w:color="auto"/>
        <w:bottom w:val="none" w:sz="0" w:space="0" w:color="auto"/>
        <w:right w:val="none" w:sz="0" w:space="0" w:color="auto"/>
      </w:divBdr>
    </w:div>
    <w:div w:id="1003363961">
      <w:bodyDiv w:val="1"/>
      <w:marLeft w:val="0"/>
      <w:marRight w:val="0"/>
      <w:marTop w:val="0"/>
      <w:marBottom w:val="0"/>
      <w:divBdr>
        <w:top w:val="none" w:sz="0" w:space="0" w:color="auto"/>
        <w:left w:val="none" w:sz="0" w:space="0" w:color="auto"/>
        <w:bottom w:val="none" w:sz="0" w:space="0" w:color="auto"/>
        <w:right w:val="none" w:sz="0" w:space="0" w:color="auto"/>
      </w:divBdr>
    </w:div>
    <w:div w:id="1004167942">
      <w:bodyDiv w:val="1"/>
      <w:marLeft w:val="0"/>
      <w:marRight w:val="0"/>
      <w:marTop w:val="0"/>
      <w:marBottom w:val="0"/>
      <w:divBdr>
        <w:top w:val="none" w:sz="0" w:space="0" w:color="auto"/>
        <w:left w:val="none" w:sz="0" w:space="0" w:color="auto"/>
        <w:bottom w:val="none" w:sz="0" w:space="0" w:color="auto"/>
        <w:right w:val="none" w:sz="0" w:space="0" w:color="auto"/>
      </w:divBdr>
    </w:div>
    <w:div w:id="1005092376">
      <w:bodyDiv w:val="1"/>
      <w:marLeft w:val="0"/>
      <w:marRight w:val="0"/>
      <w:marTop w:val="0"/>
      <w:marBottom w:val="0"/>
      <w:divBdr>
        <w:top w:val="none" w:sz="0" w:space="0" w:color="auto"/>
        <w:left w:val="none" w:sz="0" w:space="0" w:color="auto"/>
        <w:bottom w:val="none" w:sz="0" w:space="0" w:color="auto"/>
        <w:right w:val="none" w:sz="0" w:space="0" w:color="auto"/>
      </w:divBdr>
    </w:div>
    <w:div w:id="1005403915">
      <w:bodyDiv w:val="1"/>
      <w:marLeft w:val="0"/>
      <w:marRight w:val="0"/>
      <w:marTop w:val="0"/>
      <w:marBottom w:val="0"/>
      <w:divBdr>
        <w:top w:val="none" w:sz="0" w:space="0" w:color="auto"/>
        <w:left w:val="none" w:sz="0" w:space="0" w:color="auto"/>
        <w:bottom w:val="none" w:sz="0" w:space="0" w:color="auto"/>
        <w:right w:val="none" w:sz="0" w:space="0" w:color="auto"/>
      </w:divBdr>
    </w:div>
    <w:div w:id="1005519766">
      <w:bodyDiv w:val="1"/>
      <w:marLeft w:val="0"/>
      <w:marRight w:val="0"/>
      <w:marTop w:val="0"/>
      <w:marBottom w:val="0"/>
      <w:divBdr>
        <w:top w:val="none" w:sz="0" w:space="0" w:color="auto"/>
        <w:left w:val="none" w:sz="0" w:space="0" w:color="auto"/>
        <w:bottom w:val="none" w:sz="0" w:space="0" w:color="auto"/>
        <w:right w:val="none" w:sz="0" w:space="0" w:color="auto"/>
      </w:divBdr>
    </w:div>
    <w:div w:id="1005742195">
      <w:bodyDiv w:val="1"/>
      <w:marLeft w:val="0"/>
      <w:marRight w:val="0"/>
      <w:marTop w:val="0"/>
      <w:marBottom w:val="0"/>
      <w:divBdr>
        <w:top w:val="none" w:sz="0" w:space="0" w:color="auto"/>
        <w:left w:val="none" w:sz="0" w:space="0" w:color="auto"/>
        <w:bottom w:val="none" w:sz="0" w:space="0" w:color="auto"/>
        <w:right w:val="none" w:sz="0" w:space="0" w:color="auto"/>
      </w:divBdr>
    </w:div>
    <w:div w:id="1005863973">
      <w:bodyDiv w:val="1"/>
      <w:marLeft w:val="0"/>
      <w:marRight w:val="0"/>
      <w:marTop w:val="0"/>
      <w:marBottom w:val="0"/>
      <w:divBdr>
        <w:top w:val="none" w:sz="0" w:space="0" w:color="auto"/>
        <w:left w:val="none" w:sz="0" w:space="0" w:color="auto"/>
        <w:bottom w:val="none" w:sz="0" w:space="0" w:color="auto"/>
        <w:right w:val="none" w:sz="0" w:space="0" w:color="auto"/>
      </w:divBdr>
    </w:div>
    <w:div w:id="1005935770">
      <w:bodyDiv w:val="1"/>
      <w:marLeft w:val="0"/>
      <w:marRight w:val="0"/>
      <w:marTop w:val="0"/>
      <w:marBottom w:val="0"/>
      <w:divBdr>
        <w:top w:val="none" w:sz="0" w:space="0" w:color="auto"/>
        <w:left w:val="none" w:sz="0" w:space="0" w:color="auto"/>
        <w:bottom w:val="none" w:sz="0" w:space="0" w:color="auto"/>
        <w:right w:val="none" w:sz="0" w:space="0" w:color="auto"/>
      </w:divBdr>
    </w:div>
    <w:div w:id="1005941658">
      <w:bodyDiv w:val="1"/>
      <w:marLeft w:val="0"/>
      <w:marRight w:val="0"/>
      <w:marTop w:val="0"/>
      <w:marBottom w:val="0"/>
      <w:divBdr>
        <w:top w:val="none" w:sz="0" w:space="0" w:color="auto"/>
        <w:left w:val="none" w:sz="0" w:space="0" w:color="auto"/>
        <w:bottom w:val="none" w:sz="0" w:space="0" w:color="auto"/>
        <w:right w:val="none" w:sz="0" w:space="0" w:color="auto"/>
      </w:divBdr>
    </w:div>
    <w:div w:id="1006323109">
      <w:bodyDiv w:val="1"/>
      <w:marLeft w:val="0"/>
      <w:marRight w:val="0"/>
      <w:marTop w:val="0"/>
      <w:marBottom w:val="0"/>
      <w:divBdr>
        <w:top w:val="none" w:sz="0" w:space="0" w:color="auto"/>
        <w:left w:val="none" w:sz="0" w:space="0" w:color="auto"/>
        <w:bottom w:val="none" w:sz="0" w:space="0" w:color="auto"/>
        <w:right w:val="none" w:sz="0" w:space="0" w:color="auto"/>
      </w:divBdr>
    </w:div>
    <w:div w:id="1006442693">
      <w:bodyDiv w:val="1"/>
      <w:marLeft w:val="0"/>
      <w:marRight w:val="0"/>
      <w:marTop w:val="0"/>
      <w:marBottom w:val="0"/>
      <w:divBdr>
        <w:top w:val="none" w:sz="0" w:space="0" w:color="auto"/>
        <w:left w:val="none" w:sz="0" w:space="0" w:color="auto"/>
        <w:bottom w:val="none" w:sz="0" w:space="0" w:color="auto"/>
        <w:right w:val="none" w:sz="0" w:space="0" w:color="auto"/>
      </w:divBdr>
    </w:div>
    <w:div w:id="1006445918">
      <w:bodyDiv w:val="1"/>
      <w:marLeft w:val="0"/>
      <w:marRight w:val="0"/>
      <w:marTop w:val="0"/>
      <w:marBottom w:val="0"/>
      <w:divBdr>
        <w:top w:val="none" w:sz="0" w:space="0" w:color="auto"/>
        <w:left w:val="none" w:sz="0" w:space="0" w:color="auto"/>
        <w:bottom w:val="none" w:sz="0" w:space="0" w:color="auto"/>
        <w:right w:val="none" w:sz="0" w:space="0" w:color="auto"/>
      </w:divBdr>
    </w:div>
    <w:div w:id="1006859174">
      <w:bodyDiv w:val="1"/>
      <w:marLeft w:val="0"/>
      <w:marRight w:val="0"/>
      <w:marTop w:val="0"/>
      <w:marBottom w:val="0"/>
      <w:divBdr>
        <w:top w:val="none" w:sz="0" w:space="0" w:color="auto"/>
        <w:left w:val="none" w:sz="0" w:space="0" w:color="auto"/>
        <w:bottom w:val="none" w:sz="0" w:space="0" w:color="auto"/>
        <w:right w:val="none" w:sz="0" w:space="0" w:color="auto"/>
      </w:divBdr>
    </w:div>
    <w:div w:id="1006860413">
      <w:bodyDiv w:val="1"/>
      <w:marLeft w:val="0"/>
      <w:marRight w:val="0"/>
      <w:marTop w:val="0"/>
      <w:marBottom w:val="0"/>
      <w:divBdr>
        <w:top w:val="none" w:sz="0" w:space="0" w:color="auto"/>
        <w:left w:val="none" w:sz="0" w:space="0" w:color="auto"/>
        <w:bottom w:val="none" w:sz="0" w:space="0" w:color="auto"/>
        <w:right w:val="none" w:sz="0" w:space="0" w:color="auto"/>
      </w:divBdr>
    </w:div>
    <w:div w:id="1007439319">
      <w:bodyDiv w:val="1"/>
      <w:marLeft w:val="0"/>
      <w:marRight w:val="0"/>
      <w:marTop w:val="0"/>
      <w:marBottom w:val="0"/>
      <w:divBdr>
        <w:top w:val="none" w:sz="0" w:space="0" w:color="auto"/>
        <w:left w:val="none" w:sz="0" w:space="0" w:color="auto"/>
        <w:bottom w:val="none" w:sz="0" w:space="0" w:color="auto"/>
        <w:right w:val="none" w:sz="0" w:space="0" w:color="auto"/>
      </w:divBdr>
    </w:div>
    <w:div w:id="1009214564">
      <w:bodyDiv w:val="1"/>
      <w:marLeft w:val="0"/>
      <w:marRight w:val="0"/>
      <w:marTop w:val="0"/>
      <w:marBottom w:val="0"/>
      <w:divBdr>
        <w:top w:val="none" w:sz="0" w:space="0" w:color="auto"/>
        <w:left w:val="none" w:sz="0" w:space="0" w:color="auto"/>
        <w:bottom w:val="none" w:sz="0" w:space="0" w:color="auto"/>
        <w:right w:val="none" w:sz="0" w:space="0" w:color="auto"/>
      </w:divBdr>
    </w:div>
    <w:div w:id="1009985261">
      <w:bodyDiv w:val="1"/>
      <w:marLeft w:val="0"/>
      <w:marRight w:val="0"/>
      <w:marTop w:val="0"/>
      <w:marBottom w:val="0"/>
      <w:divBdr>
        <w:top w:val="none" w:sz="0" w:space="0" w:color="auto"/>
        <w:left w:val="none" w:sz="0" w:space="0" w:color="auto"/>
        <w:bottom w:val="none" w:sz="0" w:space="0" w:color="auto"/>
        <w:right w:val="none" w:sz="0" w:space="0" w:color="auto"/>
      </w:divBdr>
    </w:div>
    <w:div w:id="1010059528">
      <w:bodyDiv w:val="1"/>
      <w:marLeft w:val="0"/>
      <w:marRight w:val="0"/>
      <w:marTop w:val="0"/>
      <w:marBottom w:val="0"/>
      <w:divBdr>
        <w:top w:val="none" w:sz="0" w:space="0" w:color="auto"/>
        <w:left w:val="none" w:sz="0" w:space="0" w:color="auto"/>
        <w:bottom w:val="none" w:sz="0" w:space="0" w:color="auto"/>
        <w:right w:val="none" w:sz="0" w:space="0" w:color="auto"/>
      </w:divBdr>
    </w:div>
    <w:div w:id="1010832770">
      <w:bodyDiv w:val="1"/>
      <w:marLeft w:val="0"/>
      <w:marRight w:val="0"/>
      <w:marTop w:val="0"/>
      <w:marBottom w:val="0"/>
      <w:divBdr>
        <w:top w:val="none" w:sz="0" w:space="0" w:color="auto"/>
        <w:left w:val="none" w:sz="0" w:space="0" w:color="auto"/>
        <w:bottom w:val="none" w:sz="0" w:space="0" w:color="auto"/>
        <w:right w:val="none" w:sz="0" w:space="0" w:color="auto"/>
      </w:divBdr>
    </w:div>
    <w:div w:id="1010912782">
      <w:bodyDiv w:val="1"/>
      <w:marLeft w:val="0"/>
      <w:marRight w:val="0"/>
      <w:marTop w:val="0"/>
      <w:marBottom w:val="0"/>
      <w:divBdr>
        <w:top w:val="none" w:sz="0" w:space="0" w:color="auto"/>
        <w:left w:val="none" w:sz="0" w:space="0" w:color="auto"/>
        <w:bottom w:val="none" w:sz="0" w:space="0" w:color="auto"/>
        <w:right w:val="none" w:sz="0" w:space="0" w:color="auto"/>
      </w:divBdr>
    </w:div>
    <w:div w:id="1011571621">
      <w:bodyDiv w:val="1"/>
      <w:marLeft w:val="0"/>
      <w:marRight w:val="0"/>
      <w:marTop w:val="0"/>
      <w:marBottom w:val="0"/>
      <w:divBdr>
        <w:top w:val="none" w:sz="0" w:space="0" w:color="auto"/>
        <w:left w:val="none" w:sz="0" w:space="0" w:color="auto"/>
        <w:bottom w:val="none" w:sz="0" w:space="0" w:color="auto"/>
        <w:right w:val="none" w:sz="0" w:space="0" w:color="auto"/>
      </w:divBdr>
    </w:div>
    <w:div w:id="1011683317">
      <w:bodyDiv w:val="1"/>
      <w:marLeft w:val="0"/>
      <w:marRight w:val="0"/>
      <w:marTop w:val="0"/>
      <w:marBottom w:val="0"/>
      <w:divBdr>
        <w:top w:val="none" w:sz="0" w:space="0" w:color="auto"/>
        <w:left w:val="none" w:sz="0" w:space="0" w:color="auto"/>
        <w:bottom w:val="none" w:sz="0" w:space="0" w:color="auto"/>
        <w:right w:val="none" w:sz="0" w:space="0" w:color="auto"/>
      </w:divBdr>
    </w:div>
    <w:div w:id="1012681404">
      <w:bodyDiv w:val="1"/>
      <w:marLeft w:val="0"/>
      <w:marRight w:val="0"/>
      <w:marTop w:val="0"/>
      <w:marBottom w:val="0"/>
      <w:divBdr>
        <w:top w:val="none" w:sz="0" w:space="0" w:color="auto"/>
        <w:left w:val="none" w:sz="0" w:space="0" w:color="auto"/>
        <w:bottom w:val="none" w:sz="0" w:space="0" w:color="auto"/>
        <w:right w:val="none" w:sz="0" w:space="0" w:color="auto"/>
      </w:divBdr>
    </w:div>
    <w:div w:id="1012759137">
      <w:bodyDiv w:val="1"/>
      <w:marLeft w:val="0"/>
      <w:marRight w:val="0"/>
      <w:marTop w:val="0"/>
      <w:marBottom w:val="0"/>
      <w:divBdr>
        <w:top w:val="none" w:sz="0" w:space="0" w:color="auto"/>
        <w:left w:val="none" w:sz="0" w:space="0" w:color="auto"/>
        <w:bottom w:val="none" w:sz="0" w:space="0" w:color="auto"/>
        <w:right w:val="none" w:sz="0" w:space="0" w:color="auto"/>
      </w:divBdr>
    </w:div>
    <w:div w:id="1014111754">
      <w:bodyDiv w:val="1"/>
      <w:marLeft w:val="0"/>
      <w:marRight w:val="0"/>
      <w:marTop w:val="0"/>
      <w:marBottom w:val="0"/>
      <w:divBdr>
        <w:top w:val="none" w:sz="0" w:space="0" w:color="auto"/>
        <w:left w:val="none" w:sz="0" w:space="0" w:color="auto"/>
        <w:bottom w:val="none" w:sz="0" w:space="0" w:color="auto"/>
        <w:right w:val="none" w:sz="0" w:space="0" w:color="auto"/>
      </w:divBdr>
    </w:div>
    <w:div w:id="1014310700">
      <w:bodyDiv w:val="1"/>
      <w:marLeft w:val="0"/>
      <w:marRight w:val="0"/>
      <w:marTop w:val="0"/>
      <w:marBottom w:val="0"/>
      <w:divBdr>
        <w:top w:val="none" w:sz="0" w:space="0" w:color="auto"/>
        <w:left w:val="none" w:sz="0" w:space="0" w:color="auto"/>
        <w:bottom w:val="none" w:sz="0" w:space="0" w:color="auto"/>
        <w:right w:val="none" w:sz="0" w:space="0" w:color="auto"/>
      </w:divBdr>
    </w:div>
    <w:div w:id="1015497879">
      <w:bodyDiv w:val="1"/>
      <w:marLeft w:val="0"/>
      <w:marRight w:val="0"/>
      <w:marTop w:val="0"/>
      <w:marBottom w:val="0"/>
      <w:divBdr>
        <w:top w:val="none" w:sz="0" w:space="0" w:color="auto"/>
        <w:left w:val="none" w:sz="0" w:space="0" w:color="auto"/>
        <w:bottom w:val="none" w:sz="0" w:space="0" w:color="auto"/>
        <w:right w:val="none" w:sz="0" w:space="0" w:color="auto"/>
      </w:divBdr>
    </w:div>
    <w:div w:id="1015880483">
      <w:bodyDiv w:val="1"/>
      <w:marLeft w:val="0"/>
      <w:marRight w:val="0"/>
      <w:marTop w:val="0"/>
      <w:marBottom w:val="0"/>
      <w:divBdr>
        <w:top w:val="none" w:sz="0" w:space="0" w:color="auto"/>
        <w:left w:val="none" w:sz="0" w:space="0" w:color="auto"/>
        <w:bottom w:val="none" w:sz="0" w:space="0" w:color="auto"/>
        <w:right w:val="none" w:sz="0" w:space="0" w:color="auto"/>
      </w:divBdr>
    </w:div>
    <w:div w:id="1015883764">
      <w:bodyDiv w:val="1"/>
      <w:marLeft w:val="0"/>
      <w:marRight w:val="0"/>
      <w:marTop w:val="0"/>
      <w:marBottom w:val="0"/>
      <w:divBdr>
        <w:top w:val="none" w:sz="0" w:space="0" w:color="auto"/>
        <w:left w:val="none" w:sz="0" w:space="0" w:color="auto"/>
        <w:bottom w:val="none" w:sz="0" w:space="0" w:color="auto"/>
        <w:right w:val="none" w:sz="0" w:space="0" w:color="auto"/>
      </w:divBdr>
    </w:div>
    <w:div w:id="1016350441">
      <w:bodyDiv w:val="1"/>
      <w:marLeft w:val="0"/>
      <w:marRight w:val="0"/>
      <w:marTop w:val="0"/>
      <w:marBottom w:val="0"/>
      <w:divBdr>
        <w:top w:val="none" w:sz="0" w:space="0" w:color="auto"/>
        <w:left w:val="none" w:sz="0" w:space="0" w:color="auto"/>
        <w:bottom w:val="none" w:sz="0" w:space="0" w:color="auto"/>
        <w:right w:val="none" w:sz="0" w:space="0" w:color="auto"/>
      </w:divBdr>
    </w:div>
    <w:div w:id="1016422042">
      <w:bodyDiv w:val="1"/>
      <w:marLeft w:val="0"/>
      <w:marRight w:val="0"/>
      <w:marTop w:val="0"/>
      <w:marBottom w:val="0"/>
      <w:divBdr>
        <w:top w:val="none" w:sz="0" w:space="0" w:color="auto"/>
        <w:left w:val="none" w:sz="0" w:space="0" w:color="auto"/>
        <w:bottom w:val="none" w:sz="0" w:space="0" w:color="auto"/>
        <w:right w:val="none" w:sz="0" w:space="0" w:color="auto"/>
      </w:divBdr>
    </w:div>
    <w:div w:id="1016734033">
      <w:bodyDiv w:val="1"/>
      <w:marLeft w:val="0"/>
      <w:marRight w:val="0"/>
      <w:marTop w:val="0"/>
      <w:marBottom w:val="0"/>
      <w:divBdr>
        <w:top w:val="none" w:sz="0" w:space="0" w:color="auto"/>
        <w:left w:val="none" w:sz="0" w:space="0" w:color="auto"/>
        <w:bottom w:val="none" w:sz="0" w:space="0" w:color="auto"/>
        <w:right w:val="none" w:sz="0" w:space="0" w:color="auto"/>
      </w:divBdr>
    </w:div>
    <w:div w:id="1017148813">
      <w:bodyDiv w:val="1"/>
      <w:marLeft w:val="0"/>
      <w:marRight w:val="0"/>
      <w:marTop w:val="0"/>
      <w:marBottom w:val="0"/>
      <w:divBdr>
        <w:top w:val="none" w:sz="0" w:space="0" w:color="auto"/>
        <w:left w:val="none" w:sz="0" w:space="0" w:color="auto"/>
        <w:bottom w:val="none" w:sz="0" w:space="0" w:color="auto"/>
        <w:right w:val="none" w:sz="0" w:space="0" w:color="auto"/>
      </w:divBdr>
    </w:div>
    <w:div w:id="1017465497">
      <w:bodyDiv w:val="1"/>
      <w:marLeft w:val="0"/>
      <w:marRight w:val="0"/>
      <w:marTop w:val="0"/>
      <w:marBottom w:val="0"/>
      <w:divBdr>
        <w:top w:val="none" w:sz="0" w:space="0" w:color="auto"/>
        <w:left w:val="none" w:sz="0" w:space="0" w:color="auto"/>
        <w:bottom w:val="none" w:sz="0" w:space="0" w:color="auto"/>
        <w:right w:val="none" w:sz="0" w:space="0" w:color="auto"/>
      </w:divBdr>
    </w:div>
    <w:div w:id="1017537912">
      <w:bodyDiv w:val="1"/>
      <w:marLeft w:val="0"/>
      <w:marRight w:val="0"/>
      <w:marTop w:val="0"/>
      <w:marBottom w:val="0"/>
      <w:divBdr>
        <w:top w:val="none" w:sz="0" w:space="0" w:color="auto"/>
        <w:left w:val="none" w:sz="0" w:space="0" w:color="auto"/>
        <w:bottom w:val="none" w:sz="0" w:space="0" w:color="auto"/>
        <w:right w:val="none" w:sz="0" w:space="0" w:color="auto"/>
      </w:divBdr>
    </w:div>
    <w:div w:id="1017659626">
      <w:bodyDiv w:val="1"/>
      <w:marLeft w:val="0"/>
      <w:marRight w:val="0"/>
      <w:marTop w:val="0"/>
      <w:marBottom w:val="0"/>
      <w:divBdr>
        <w:top w:val="none" w:sz="0" w:space="0" w:color="auto"/>
        <w:left w:val="none" w:sz="0" w:space="0" w:color="auto"/>
        <w:bottom w:val="none" w:sz="0" w:space="0" w:color="auto"/>
        <w:right w:val="none" w:sz="0" w:space="0" w:color="auto"/>
      </w:divBdr>
    </w:div>
    <w:div w:id="1017852563">
      <w:bodyDiv w:val="1"/>
      <w:marLeft w:val="0"/>
      <w:marRight w:val="0"/>
      <w:marTop w:val="0"/>
      <w:marBottom w:val="0"/>
      <w:divBdr>
        <w:top w:val="none" w:sz="0" w:space="0" w:color="auto"/>
        <w:left w:val="none" w:sz="0" w:space="0" w:color="auto"/>
        <w:bottom w:val="none" w:sz="0" w:space="0" w:color="auto"/>
        <w:right w:val="none" w:sz="0" w:space="0" w:color="auto"/>
      </w:divBdr>
    </w:div>
    <w:div w:id="1018971679">
      <w:bodyDiv w:val="1"/>
      <w:marLeft w:val="0"/>
      <w:marRight w:val="0"/>
      <w:marTop w:val="0"/>
      <w:marBottom w:val="0"/>
      <w:divBdr>
        <w:top w:val="none" w:sz="0" w:space="0" w:color="auto"/>
        <w:left w:val="none" w:sz="0" w:space="0" w:color="auto"/>
        <w:bottom w:val="none" w:sz="0" w:space="0" w:color="auto"/>
        <w:right w:val="none" w:sz="0" w:space="0" w:color="auto"/>
      </w:divBdr>
    </w:div>
    <w:div w:id="1019308486">
      <w:bodyDiv w:val="1"/>
      <w:marLeft w:val="0"/>
      <w:marRight w:val="0"/>
      <w:marTop w:val="0"/>
      <w:marBottom w:val="0"/>
      <w:divBdr>
        <w:top w:val="none" w:sz="0" w:space="0" w:color="auto"/>
        <w:left w:val="none" w:sz="0" w:space="0" w:color="auto"/>
        <w:bottom w:val="none" w:sz="0" w:space="0" w:color="auto"/>
        <w:right w:val="none" w:sz="0" w:space="0" w:color="auto"/>
      </w:divBdr>
    </w:div>
    <w:div w:id="1019431416">
      <w:bodyDiv w:val="1"/>
      <w:marLeft w:val="0"/>
      <w:marRight w:val="0"/>
      <w:marTop w:val="0"/>
      <w:marBottom w:val="0"/>
      <w:divBdr>
        <w:top w:val="none" w:sz="0" w:space="0" w:color="auto"/>
        <w:left w:val="none" w:sz="0" w:space="0" w:color="auto"/>
        <w:bottom w:val="none" w:sz="0" w:space="0" w:color="auto"/>
        <w:right w:val="none" w:sz="0" w:space="0" w:color="auto"/>
      </w:divBdr>
    </w:div>
    <w:div w:id="1019553063">
      <w:bodyDiv w:val="1"/>
      <w:marLeft w:val="0"/>
      <w:marRight w:val="0"/>
      <w:marTop w:val="0"/>
      <w:marBottom w:val="0"/>
      <w:divBdr>
        <w:top w:val="none" w:sz="0" w:space="0" w:color="auto"/>
        <w:left w:val="none" w:sz="0" w:space="0" w:color="auto"/>
        <w:bottom w:val="none" w:sz="0" w:space="0" w:color="auto"/>
        <w:right w:val="none" w:sz="0" w:space="0" w:color="auto"/>
      </w:divBdr>
    </w:div>
    <w:div w:id="1020742790">
      <w:bodyDiv w:val="1"/>
      <w:marLeft w:val="0"/>
      <w:marRight w:val="0"/>
      <w:marTop w:val="0"/>
      <w:marBottom w:val="0"/>
      <w:divBdr>
        <w:top w:val="none" w:sz="0" w:space="0" w:color="auto"/>
        <w:left w:val="none" w:sz="0" w:space="0" w:color="auto"/>
        <w:bottom w:val="none" w:sz="0" w:space="0" w:color="auto"/>
        <w:right w:val="none" w:sz="0" w:space="0" w:color="auto"/>
      </w:divBdr>
    </w:div>
    <w:div w:id="1020855374">
      <w:bodyDiv w:val="1"/>
      <w:marLeft w:val="0"/>
      <w:marRight w:val="0"/>
      <w:marTop w:val="0"/>
      <w:marBottom w:val="0"/>
      <w:divBdr>
        <w:top w:val="none" w:sz="0" w:space="0" w:color="auto"/>
        <w:left w:val="none" w:sz="0" w:space="0" w:color="auto"/>
        <w:bottom w:val="none" w:sz="0" w:space="0" w:color="auto"/>
        <w:right w:val="none" w:sz="0" w:space="0" w:color="auto"/>
      </w:divBdr>
    </w:div>
    <w:div w:id="1020929326">
      <w:bodyDiv w:val="1"/>
      <w:marLeft w:val="0"/>
      <w:marRight w:val="0"/>
      <w:marTop w:val="0"/>
      <w:marBottom w:val="0"/>
      <w:divBdr>
        <w:top w:val="none" w:sz="0" w:space="0" w:color="auto"/>
        <w:left w:val="none" w:sz="0" w:space="0" w:color="auto"/>
        <w:bottom w:val="none" w:sz="0" w:space="0" w:color="auto"/>
        <w:right w:val="none" w:sz="0" w:space="0" w:color="auto"/>
      </w:divBdr>
    </w:div>
    <w:div w:id="1021054265">
      <w:bodyDiv w:val="1"/>
      <w:marLeft w:val="0"/>
      <w:marRight w:val="0"/>
      <w:marTop w:val="0"/>
      <w:marBottom w:val="0"/>
      <w:divBdr>
        <w:top w:val="none" w:sz="0" w:space="0" w:color="auto"/>
        <w:left w:val="none" w:sz="0" w:space="0" w:color="auto"/>
        <w:bottom w:val="none" w:sz="0" w:space="0" w:color="auto"/>
        <w:right w:val="none" w:sz="0" w:space="0" w:color="auto"/>
      </w:divBdr>
    </w:div>
    <w:div w:id="1021512409">
      <w:bodyDiv w:val="1"/>
      <w:marLeft w:val="0"/>
      <w:marRight w:val="0"/>
      <w:marTop w:val="0"/>
      <w:marBottom w:val="0"/>
      <w:divBdr>
        <w:top w:val="none" w:sz="0" w:space="0" w:color="auto"/>
        <w:left w:val="none" w:sz="0" w:space="0" w:color="auto"/>
        <w:bottom w:val="none" w:sz="0" w:space="0" w:color="auto"/>
        <w:right w:val="none" w:sz="0" w:space="0" w:color="auto"/>
      </w:divBdr>
    </w:div>
    <w:div w:id="1021663465">
      <w:bodyDiv w:val="1"/>
      <w:marLeft w:val="0"/>
      <w:marRight w:val="0"/>
      <w:marTop w:val="0"/>
      <w:marBottom w:val="0"/>
      <w:divBdr>
        <w:top w:val="none" w:sz="0" w:space="0" w:color="auto"/>
        <w:left w:val="none" w:sz="0" w:space="0" w:color="auto"/>
        <w:bottom w:val="none" w:sz="0" w:space="0" w:color="auto"/>
        <w:right w:val="none" w:sz="0" w:space="0" w:color="auto"/>
      </w:divBdr>
    </w:div>
    <w:div w:id="1021935048">
      <w:bodyDiv w:val="1"/>
      <w:marLeft w:val="0"/>
      <w:marRight w:val="0"/>
      <w:marTop w:val="0"/>
      <w:marBottom w:val="0"/>
      <w:divBdr>
        <w:top w:val="none" w:sz="0" w:space="0" w:color="auto"/>
        <w:left w:val="none" w:sz="0" w:space="0" w:color="auto"/>
        <w:bottom w:val="none" w:sz="0" w:space="0" w:color="auto"/>
        <w:right w:val="none" w:sz="0" w:space="0" w:color="auto"/>
      </w:divBdr>
    </w:div>
    <w:div w:id="1022171090">
      <w:bodyDiv w:val="1"/>
      <w:marLeft w:val="0"/>
      <w:marRight w:val="0"/>
      <w:marTop w:val="0"/>
      <w:marBottom w:val="0"/>
      <w:divBdr>
        <w:top w:val="none" w:sz="0" w:space="0" w:color="auto"/>
        <w:left w:val="none" w:sz="0" w:space="0" w:color="auto"/>
        <w:bottom w:val="none" w:sz="0" w:space="0" w:color="auto"/>
        <w:right w:val="none" w:sz="0" w:space="0" w:color="auto"/>
      </w:divBdr>
    </w:div>
    <w:div w:id="1022321561">
      <w:bodyDiv w:val="1"/>
      <w:marLeft w:val="0"/>
      <w:marRight w:val="0"/>
      <w:marTop w:val="0"/>
      <w:marBottom w:val="0"/>
      <w:divBdr>
        <w:top w:val="none" w:sz="0" w:space="0" w:color="auto"/>
        <w:left w:val="none" w:sz="0" w:space="0" w:color="auto"/>
        <w:bottom w:val="none" w:sz="0" w:space="0" w:color="auto"/>
        <w:right w:val="none" w:sz="0" w:space="0" w:color="auto"/>
      </w:divBdr>
    </w:div>
    <w:div w:id="1022436521">
      <w:bodyDiv w:val="1"/>
      <w:marLeft w:val="0"/>
      <w:marRight w:val="0"/>
      <w:marTop w:val="0"/>
      <w:marBottom w:val="0"/>
      <w:divBdr>
        <w:top w:val="none" w:sz="0" w:space="0" w:color="auto"/>
        <w:left w:val="none" w:sz="0" w:space="0" w:color="auto"/>
        <w:bottom w:val="none" w:sz="0" w:space="0" w:color="auto"/>
        <w:right w:val="none" w:sz="0" w:space="0" w:color="auto"/>
      </w:divBdr>
    </w:div>
    <w:div w:id="1022508795">
      <w:bodyDiv w:val="1"/>
      <w:marLeft w:val="0"/>
      <w:marRight w:val="0"/>
      <w:marTop w:val="0"/>
      <w:marBottom w:val="0"/>
      <w:divBdr>
        <w:top w:val="none" w:sz="0" w:space="0" w:color="auto"/>
        <w:left w:val="none" w:sz="0" w:space="0" w:color="auto"/>
        <w:bottom w:val="none" w:sz="0" w:space="0" w:color="auto"/>
        <w:right w:val="none" w:sz="0" w:space="0" w:color="auto"/>
      </w:divBdr>
    </w:div>
    <w:div w:id="1022706367">
      <w:bodyDiv w:val="1"/>
      <w:marLeft w:val="0"/>
      <w:marRight w:val="0"/>
      <w:marTop w:val="0"/>
      <w:marBottom w:val="0"/>
      <w:divBdr>
        <w:top w:val="none" w:sz="0" w:space="0" w:color="auto"/>
        <w:left w:val="none" w:sz="0" w:space="0" w:color="auto"/>
        <w:bottom w:val="none" w:sz="0" w:space="0" w:color="auto"/>
        <w:right w:val="none" w:sz="0" w:space="0" w:color="auto"/>
      </w:divBdr>
    </w:div>
    <w:div w:id="1022779216">
      <w:bodyDiv w:val="1"/>
      <w:marLeft w:val="0"/>
      <w:marRight w:val="0"/>
      <w:marTop w:val="0"/>
      <w:marBottom w:val="0"/>
      <w:divBdr>
        <w:top w:val="none" w:sz="0" w:space="0" w:color="auto"/>
        <w:left w:val="none" w:sz="0" w:space="0" w:color="auto"/>
        <w:bottom w:val="none" w:sz="0" w:space="0" w:color="auto"/>
        <w:right w:val="none" w:sz="0" w:space="0" w:color="auto"/>
      </w:divBdr>
    </w:div>
    <w:div w:id="1023019032">
      <w:bodyDiv w:val="1"/>
      <w:marLeft w:val="0"/>
      <w:marRight w:val="0"/>
      <w:marTop w:val="0"/>
      <w:marBottom w:val="0"/>
      <w:divBdr>
        <w:top w:val="none" w:sz="0" w:space="0" w:color="auto"/>
        <w:left w:val="none" w:sz="0" w:space="0" w:color="auto"/>
        <w:bottom w:val="none" w:sz="0" w:space="0" w:color="auto"/>
        <w:right w:val="none" w:sz="0" w:space="0" w:color="auto"/>
      </w:divBdr>
    </w:div>
    <w:div w:id="1023476482">
      <w:bodyDiv w:val="1"/>
      <w:marLeft w:val="0"/>
      <w:marRight w:val="0"/>
      <w:marTop w:val="0"/>
      <w:marBottom w:val="0"/>
      <w:divBdr>
        <w:top w:val="none" w:sz="0" w:space="0" w:color="auto"/>
        <w:left w:val="none" w:sz="0" w:space="0" w:color="auto"/>
        <w:bottom w:val="none" w:sz="0" w:space="0" w:color="auto"/>
        <w:right w:val="none" w:sz="0" w:space="0" w:color="auto"/>
      </w:divBdr>
    </w:div>
    <w:div w:id="1023676150">
      <w:bodyDiv w:val="1"/>
      <w:marLeft w:val="0"/>
      <w:marRight w:val="0"/>
      <w:marTop w:val="0"/>
      <w:marBottom w:val="0"/>
      <w:divBdr>
        <w:top w:val="none" w:sz="0" w:space="0" w:color="auto"/>
        <w:left w:val="none" w:sz="0" w:space="0" w:color="auto"/>
        <w:bottom w:val="none" w:sz="0" w:space="0" w:color="auto"/>
        <w:right w:val="none" w:sz="0" w:space="0" w:color="auto"/>
      </w:divBdr>
    </w:div>
    <w:div w:id="1024597124">
      <w:bodyDiv w:val="1"/>
      <w:marLeft w:val="0"/>
      <w:marRight w:val="0"/>
      <w:marTop w:val="0"/>
      <w:marBottom w:val="0"/>
      <w:divBdr>
        <w:top w:val="none" w:sz="0" w:space="0" w:color="auto"/>
        <w:left w:val="none" w:sz="0" w:space="0" w:color="auto"/>
        <w:bottom w:val="none" w:sz="0" w:space="0" w:color="auto"/>
        <w:right w:val="none" w:sz="0" w:space="0" w:color="auto"/>
      </w:divBdr>
    </w:div>
    <w:div w:id="1024748632">
      <w:bodyDiv w:val="1"/>
      <w:marLeft w:val="0"/>
      <w:marRight w:val="0"/>
      <w:marTop w:val="0"/>
      <w:marBottom w:val="0"/>
      <w:divBdr>
        <w:top w:val="none" w:sz="0" w:space="0" w:color="auto"/>
        <w:left w:val="none" w:sz="0" w:space="0" w:color="auto"/>
        <w:bottom w:val="none" w:sz="0" w:space="0" w:color="auto"/>
        <w:right w:val="none" w:sz="0" w:space="0" w:color="auto"/>
      </w:divBdr>
    </w:div>
    <w:div w:id="1024791638">
      <w:bodyDiv w:val="1"/>
      <w:marLeft w:val="0"/>
      <w:marRight w:val="0"/>
      <w:marTop w:val="0"/>
      <w:marBottom w:val="0"/>
      <w:divBdr>
        <w:top w:val="none" w:sz="0" w:space="0" w:color="auto"/>
        <w:left w:val="none" w:sz="0" w:space="0" w:color="auto"/>
        <w:bottom w:val="none" w:sz="0" w:space="0" w:color="auto"/>
        <w:right w:val="none" w:sz="0" w:space="0" w:color="auto"/>
      </w:divBdr>
    </w:div>
    <w:div w:id="1025328248">
      <w:bodyDiv w:val="1"/>
      <w:marLeft w:val="0"/>
      <w:marRight w:val="0"/>
      <w:marTop w:val="0"/>
      <w:marBottom w:val="0"/>
      <w:divBdr>
        <w:top w:val="none" w:sz="0" w:space="0" w:color="auto"/>
        <w:left w:val="none" w:sz="0" w:space="0" w:color="auto"/>
        <w:bottom w:val="none" w:sz="0" w:space="0" w:color="auto"/>
        <w:right w:val="none" w:sz="0" w:space="0" w:color="auto"/>
      </w:divBdr>
    </w:div>
    <w:div w:id="1025448677">
      <w:bodyDiv w:val="1"/>
      <w:marLeft w:val="0"/>
      <w:marRight w:val="0"/>
      <w:marTop w:val="0"/>
      <w:marBottom w:val="0"/>
      <w:divBdr>
        <w:top w:val="none" w:sz="0" w:space="0" w:color="auto"/>
        <w:left w:val="none" w:sz="0" w:space="0" w:color="auto"/>
        <w:bottom w:val="none" w:sz="0" w:space="0" w:color="auto"/>
        <w:right w:val="none" w:sz="0" w:space="0" w:color="auto"/>
      </w:divBdr>
    </w:div>
    <w:div w:id="1026371432">
      <w:bodyDiv w:val="1"/>
      <w:marLeft w:val="0"/>
      <w:marRight w:val="0"/>
      <w:marTop w:val="0"/>
      <w:marBottom w:val="0"/>
      <w:divBdr>
        <w:top w:val="none" w:sz="0" w:space="0" w:color="auto"/>
        <w:left w:val="none" w:sz="0" w:space="0" w:color="auto"/>
        <w:bottom w:val="none" w:sz="0" w:space="0" w:color="auto"/>
        <w:right w:val="none" w:sz="0" w:space="0" w:color="auto"/>
      </w:divBdr>
    </w:div>
    <w:div w:id="1026715806">
      <w:bodyDiv w:val="1"/>
      <w:marLeft w:val="0"/>
      <w:marRight w:val="0"/>
      <w:marTop w:val="0"/>
      <w:marBottom w:val="0"/>
      <w:divBdr>
        <w:top w:val="none" w:sz="0" w:space="0" w:color="auto"/>
        <w:left w:val="none" w:sz="0" w:space="0" w:color="auto"/>
        <w:bottom w:val="none" w:sz="0" w:space="0" w:color="auto"/>
        <w:right w:val="none" w:sz="0" w:space="0" w:color="auto"/>
      </w:divBdr>
    </w:div>
    <w:div w:id="1027682588">
      <w:bodyDiv w:val="1"/>
      <w:marLeft w:val="0"/>
      <w:marRight w:val="0"/>
      <w:marTop w:val="0"/>
      <w:marBottom w:val="0"/>
      <w:divBdr>
        <w:top w:val="none" w:sz="0" w:space="0" w:color="auto"/>
        <w:left w:val="none" w:sz="0" w:space="0" w:color="auto"/>
        <w:bottom w:val="none" w:sz="0" w:space="0" w:color="auto"/>
        <w:right w:val="none" w:sz="0" w:space="0" w:color="auto"/>
      </w:divBdr>
    </w:div>
    <w:div w:id="1027947562">
      <w:bodyDiv w:val="1"/>
      <w:marLeft w:val="0"/>
      <w:marRight w:val="0"/>
      <w:marTop w:val="0"/>
      <w:marBottom w:val="0"/>
      <w:divBdr>
        <w:top w:val="none" w:sz="0" w:space="0" w:color="auto"/>
        <w:left w:val="none" w:sz="0" w:space="0" w:color="auto"/>
        <w:bottom w:val="none" w:sz="0" w:space="0" w:color="auto"/>
        <w:right w:val="none" w:sz="0" w:space="0" w:color="auto"/>
      </w:divBdr>
    </w:div>
    <w:div w:id="1028214234">
      <w:bodyDiv w:val="1"/>
      <w:marLeft w:val="0"/>
      <w:marRight w:val="0"/>
      <w:marTop w:val="0"/>
      <w:marBottom w:val="0"/>
      <w:divBdr>
        <w:top w:val="none" w:sz="0" w:space="0" w:color="auto"/>
        <w:left w:val="none" w:sz="0" w:space="0" w:color="auto"/>
        <w:bottom w:val="none" w:sz="0" w:space="0" w:color="auto"/>
        <w:right w:val="none" w:sz="0" w:space="0" w:color="auto"/>
      </w:divBdr>
    </w:div>
    <w:div w:id="1028410775">
      <w:bodyDiv w:val="1"/>
      <w:marLeft w:val="0"/>
      <w:marRight w:val="0"/>
      <w:marTop w:val="0"/>
      <w:marBottom w:val="0"/>
      <w:divBdr>
        <w:top w:val="none" w:sz="0" w:space="0" w:color="auto"/>
        <w:left w:val="none" w:sz="0" w:space="0" w:color="auto"/>
        <w:bottom w:val="none" w:sz="0" w:space="0" w:color="auto"/>
        <w:right w:val="none" w:sz="0" w:space="0" w:color="auto"/>
      </w:divBdr>
    </w:div>
    <w:div w:id="1028607148">
      <w:bodyDiv w:val="1"/>
      <w:marLeft w:val="0"/>
      <w:marRight w:val="0"/>
      <w:marTop w:val="0"/>
      <w:marBottom w:val="0"/>
      <w:divBdr>
        <w:top w:val="none" w:sz="0" w:space="0" w:color="auto"/>
        <w:left w:val="none" w:sz="0" w:space="0" w:color="auto"/>
        <w:bottom w:val="none" w:sz="0" w:space="0" w:color="auto"/>
        <w:right w:val="none" w:sz="0" w:space="0" w:color="auto"/>
      </w:divBdr>
    </w:div>
    <w:div w:id="1028677816">
      <w:bodyDiv w:val="1"/>
      <w:marLeft w:val="0"/>
      <w:marRight w:val="0"/>
      <w:marTop w:val="0"/>
      <w:marBottom w:val="0"/>
      <w:divBdr>
        <w:top w:val="none" w:sz="0" w:space="0" w:color="auto"/>
        <w:left w:val="none" w:sz="0" w:space="0" w:color="auto"/>
        <w:bottom w:val="none" w:sz="0" w:space="0" w:color="auto"/>
        <w:right w:val="none" w:sz="0" w:space="0" w:color="auto"/>
      </w:divBdr>
    </w:div>
    <w:div w:id="1030256513">
      <w:bodyDiv w:val="1"/>
      <w:marLeft w:val="0"/>
      <w:marRight w:val="0"/>
      <w:marTop w:val="0"/>
      <w:marBottom w:val="0"/>
      <w:divBdr>
        <w:top w:val="none" w:sz="0" w:space="0" w:color="auto"/>
        <w:left w:val="none" w:sz="0" w:space="0" w:color="auto"/>
        <w:bottom w:val="none" w:sz="0" w:space="0" w:color="auto"/>
        <w:right w:val="none" w:sz="0" w:space="0" w:color="auto"/>
      </w:divBdr>
    </w:div>
    <w:div w:id="1030494073">
      <w:bodyDiv w:val="1"/>
      <w:marLeft w:val="0"/>
      <w:marRight w:val="0"/>
      <w:marTop w:val="0"/>
      <w:marBottom w:val="0"/>
      <w:divBdr>
        <w:top w:val="none" w:sz="0" w:space="0" w:color="auto"/>
        <w:left w:val="none" w:sz="0" w:space="0" w:color="auto"/>
        <w:bottom w:val="none" w:sz="0" w:space="0" w:color="auto"/>
        <w:right w:val="none" w:sz="0" w:space="0" w:color="auto"/>
      </w:divBdr>
    </w:div>
    <w:div w:id="1030841148">
      <w:bodyDiv w:val="1"/>
      <w:marLeft w:val="0"/>
      <w:marRight w:val="0"/>
      <w:marTop w:val="0"/>
      <w:marBottom w:val="0"/>
      <w:divBdr>
        <w:top w:val="none" w:sz="0" w:space="0" w:color="auto"/>
        <w:left w:val="none" w:sz="0" w:space="0" w:color="auto"/>
        <w:bottom w:val="none" w:sz="0" w:space="0" w:color="auto"/>
        <w:right w:val="none" w:sz="0" w:space="0" w:color="auto"/>
      </w:divBdr>
    </w:div>
    <w:div w:id="1031608830">
      <w:bodyDiv w:val="1"/>
      <w:marLeft w:val="0"/>
      <w:marRight w:val="0"/>
      <w:marTop w:val="0"/>
      <w:marBottom w:val="0"/>
      <w:divBdr>
        <w:top w:val="none" w:sz="0" w:space="0" w:color="auto"/>
        <w:left w:val="none" w:sz="0" w:space="0" w:color="auto"/>
        <w:bottom w:val="none" w:sz="0" w:space="0" w:color="auto"/>
        <w:right w:val="none" w:sz="0" w:space="0" w:color="auto"/>
      </w:divBdr>
    </w:div>
    <w:div w:id="1032264873">
      <w:bodyDiv w:val="1"/>
      <w:marLeft w:val="0"/>
      <w:marRight w:val="0"/>
      <w:marTop w:val="0"/>
      <w:marBottom w:val="0"/>
      <w:divBdr>
        <w:top w:val="none" w:sz="0" w:space="0" w:color="auto"/>
        <w:left w:val="none" w:sz="0" w:space="0" w:color="auto"/>
        <w:bottom w:val="none" w:sz="0" w:space="0" w:color="auto"/>
        <w:right w:val="none" w:sz="0" w:space="0" w:color="auto"/>
      </w:divBdr>
    </w:div>
    <w:div w:id="1032271276">
      <w:bodyDiv w:val="1"/>
      <w:marLeft w:val="0"/>
      <w:marRight w:val="0"/>
      <w:marTop w:val="0"/>
      <w:marBottom w:val="0"/>
      <w:divBdr>
        <w:top w:val="none" w:sz="0" w:space="0" w:color="auto"/>
        <w:left w:val="none" w:sz="0" w:space="0" w:color="auto"/>
        <w:bottom w:val="none" w:sz="0" w:space="0" w:color="auto"/>
        <w:right w:val="none" w:sz="0" w:space="0" w:color="auto"/>
      </w:divBdr>
    </w:div>
    <w:div w:id="1032803472">
      <w:bodyDiv w:val="1"/>
      <w:marLeft w:val="0"/>
      <w:marRight w:val="0"/>
      <w:marTop w:val="0"/>
      <w:marBottom w:val="0"/>
      <w:divBdr>
        <w:top w:val="none" w:sz="0" w:space="0" w:color="auto"/>
        <w:left w:val="none" w:sz="0" w:space="0" w:color="auto"/>
        <w:bottom w:val="none" w:sz="0" w:space="0" w:color="auto"/>
        <w:right w:val="none" w:sz="0" w:space="0" w:color="auto"/>
      </w:divBdr>
    </w:div>
    <w:div w:id="1033188363">
      <w:bodyDiv w:val="1"/>
      <w:marLeft w:val="0"/>
      <w:marRight w:val="0"/>
      <w:marTop w:val="0"/>
      <w:marBottom w:val="0"/>
      <w:divBdr>
        <w:top w:val="none" w:sz="0" w:space="0" w:color="auto"/>
        <w:left w:val="none" w:sz="0" w:space="0" w:color="auto"/>
        <w:bottom w:val="none" w:sz="0" w:space="0" w:color="auto"/>
        <w:right w:val="none" w:sz="0" w:space="0" w:color="auto"/>
      </w:divBdr>
    </w:div>
    <w:div w:id="1033531619">
      <w:bodyDiv w:val="1"/>
      <w:marLeft w:val="0"/>
      <w:marRight w:val="0"/>
      <w:marTop w:val="0"/>
      <w:marBottom w:val="0"/>
      <w:divBdr>
        <w:top w:val="none" w:sz="0" w:space="0" w:color="auto"/>
        <w:left w:val="none" w:sz="0" w:space="0" w:color="auto"/>
        <w:bottom w:val="none" w:sz="0" w:space="0" w:color="auto"/>
        <w:right w:val="none" w:sz="0" w:space="0" w:color="auto"/>
      </w:divBdr>
    </w:div>
    <w:div w:id="1033723811">
      <w:bodyDiv w:val="1"/>
      <w:marLeft w:val="0"/>
      <w:marRight w:val="0"/>
      <w:marTop w:val="0"/>
      <w:marBottom w:val="0"/>
      <w:divBdr>
        <w:top w:val="none" w:sz="0" w:space="0" w:color="auto"/>
        <w:left w:val="none" w:sz="0" w:space="0" w:color="auto"/>
        <w:bottom w:val="none" w:sz="0" w:space="0" w:color="auto"/>
        <w:right w:val="none" w:sz="0" w:space="0" w:color="auto"/>
      </w:divBdr>
    </w:div>
    <w:div w:id="1034694634">
      <w:bodyDiv w:val="1"/>
      <w:marLeft w:val="0"/>
      <w:marRight w:val="0"/>
      <w:marTop w:val="0"/>
      <w:marBottom w:val="0"/>
      <w:divBdr>
        <w:top w:val="none" w:sz="0" w:space="0" w:color="auto"/>
        <w:left w:val="none" w:sz="0" w:space="0" w:color="auto"/>
        <w:bottom w:val="none" w:sz="0" w:space="0" w:color="auto"/>
        <w:right w:val="none" w:sz="0" w:space="0" w:color="auto"/>
      </w:divBdr>
    </w:div>
    <w:div w:id="1035036694">
      <w:bodyDiv w:val="1"/>
      <w:marLeft w:val="0"/>
      <w:marRight w:val="0"/>
      <w:marTop w:val="0"/>
      <w:marBottom w:val="0"/>
      <w:divBdr>
        <w:top w:val="none" w:sz="0" w:space="0" w:color="auto"/>
        <w:left w:val="none" w:sz="0" w:space="0" w:color="auto"/>
        <w:bottom w:val="none" w:sz="0" w:space="0" w:color="auto"/>
        <w:right w:val="none" w:sz="0" w:space="0" w:color="auto"/>
      </w:divBdr>
    </w:div>
    <w:div w:id="1035278537">
      <w:bodyDiv w:val="1"/>
      <w:marLeft w:val="0"/>
      <w:marRight w:val="0"/>
      <w:marTop w:val="0"/>
      <w:marBottom w:val="0"/>
      <w:divBdr>
        <w:top w:val="none" w:sz="0" w:space="0" w:color="auto"/>
        <w:left w:val="none" w:sz="0" w:space="0" w:color="auto"/>
        <w:bottom w:val="none" w:sz="0" w:space="0" w:color="auto"/>
        <w:right w:val="none" w:sz="0" w:space="0" w:color="auto"/>
      </w:divBdr>
    </w:div>
    <w:div w:id="1035696195">
      <w:bodyDiv w:val="1"/>
      <w:marLeft w:val="0"/>
      <w:marRight w:val="0"/>
      <w:marTop w:val="0"/>
      <w:marBottom w:val="0"/>
      <w:divBdr>
        <w:top w:val="none" w:sz="0" w:space="0" w:color="auto"/>
        <w:left w:val="none" w:sz="0" w:space="0" w:color="auto"/>
        <w:bottom w:val="none" w:sz="0" w:space="0" w:color="auto"/>
        <w:right w:val="none" w:sz="0" w:space="0" w:color="auto"/>
      </w:divBdr>
    </w:div>
    <w:div w:id="1035930059">
      <w:bodyDiv w:val="1"/>
      <w:marLeft w:val="0"/>
      <w:marRight w:val="0"/>
      <w:marTop w:val="0"/>
      <w:marBottom w:val="0"/>
      <w:divBdr>
        <w:top w:val="none" w:sz="0" w:space="0" w:color="auto"/>
        <w:left w:val="none" w:sz="0" w:space="0" w:color="auto"/>
        <w:bottom w:val="none" w:sz="0" w:space="0" w:color="auto"/>
        <w:right w:val="none" w:sz="0" w:space="0" w:color="auto"/>
      </w:divBdr>
    </w:div>
    <w:div w:id="1036006246">
      <w:bodyDiv w:val="1"/>
      <w:marLeft w:val="0"/>
      <w:marRight w:val="0"/>
      <w:marTop w:val="0"/>
      <w:marBottom w:val="0"/>
      <w:divBdr>
        <w:top w:val="none" w:sz="0" w:space="0" w:color="auto"/>
        <w:left w:val="none" w:sz="0" w:space="0" w:color="auto"/>
        <w:bottom w:val="none" w:sz="0" w:space="0" w:color="auto"/>
        <w:right w:val="none" w:sz="0" w:space="0" w:color="auto"/>
      </w:divBdr>
    </w:div>
    <w:div w:id="1036083938">
      <w:bodyDiv w:val="1"/>
      <w:marLeft w:val="0"/>
      <w:marRight w:val="0"/>
      <w:marTop w:val="0"/>
      <w:marBottom w:val="0"/>
      <w:divBdr>
        <w:top w:val="none" w:sz="0" w:space="0" w:color="auto"/>
        <w:left w:val="none" w:sz="0" w:space="0" w:color="auto"/>
        <w:bottom w:val="none" w:sz="0" w:space="0" w:color="auto"/>
        <w:right w:val="none" w:sz="0" w:space="0" w:color="auto"/>
      </w:divBdr>
    </w:div>
    <w:div w:id="1036154243">
      <w:bodyDiv w:val="1"/>
      <w:marLeft w:val="0"/>
      <w:marRight w:val="0"/>
      <w:marTop w:val="0"/>
      <w:marBottom w:val="0"/>
      <w:divBdr>
        <w:top w:val="none" w:sz="0" w:space="0" w:color="auto"/>
        <w:left w:val="none" w:sz="0" w:space="0" w:color="auto"/>
        <w:bottom w:val="none" w:sz="0" w:space="0" w:color="auto"/>
        <w:right w:val="none" w:sz="0" w:space="0" w:color="auto"/>
      </w:divBdr>
    </w:div>
    <w:div w:id="1036197405">
      <w:bodyDiv w:val="1"/>
      <w:marLeft w:val="0"/>
      <w:marRight w:val="0"/>
      <w:marTop w:val="0"/>
      <w:marBottom w:val="0"/>
      <w:divBdr>
        <w:top w:val="none" w:sz="0" w:space="0" w:color="auto"/>
        <w:left w:val="none" w:sz="0" w:space="0" w:color="auto"/>
        <w:bottom w:val="none" w:sz="0" w:space="0" w:color="auto"/>
        <w:right w:val="none" w:sz="0" w:space="0" w:color="auto"/>
      </w:divBdr>
    </w:div>
    <w:div w:id="1036851470">
      <w:bodyDiv w:val="1"/>
      <w:marLeft w:val="0"/>
      <w:marRight w:val="0"/>
      <w:marTop w:val="0"/>
      <w:marBottom w:val="0"/>
      <w:divBdr>
        <w:top w:val="none" w:sz="0" w:space="0" w:color="auto"/>
        <w:left w:val="none" w:sz="0" w:space="0" w:color="auto"/>
        <w:bottom w:val="none" w:sz="0" w:space="0" w:color="auto"/>
        <w:right w:val="none" w:sz="0" w:space="0" w:color="auto"/>
      </w:divBdr>
    </w:div>
    <w:div w:id="1036934004">
      <w:bodyDiv w:val="1"/>
      <w:marLeft w:val="0"/>
      <w:marRight w:val="0"/>
      <w:marTop w:val="0"/>
      <w:marBottom w:val="0"/>
      <w:divBdr>
        <w:top w:val="none" w:sz="0" w:space="0" w:color="auto"/>
        <w:left w:val="none" w:sz="0" w:space="0" w:color="auto"/>
        <w:bottom w:val="none" w:sz="0" w:space="0" w:color="auto"/>
        <w:right w:val="none" w:sz="0" w:space="0" w:color="auto"/>
      </w:divBdr>
    </w:div>
    <w:div w:id="1037004913">
      <w:bodyDiv w:val="1"/>
      <w:marLeft w:val="0"/>
      <w:marRight w:val="0"/>
      <w:marTop w:val="0"/>
      <w:marBottom w:val="0"/>
      <w:divBdr>
        <w:top w:val="none" w:sz="0" w:space="0" w:color="auto"/>
        <w:left w:val="none" w:sz="0" w:space="0" w:color="auto"/>
        <w:bottom w:val="none" w:sz="0" w:space="0" w:color="auto"/>
        <w:right w:val="none" w:sz="0" w:space="0" w:color="auto"/>
      </w:divBdr>
    </w:div>
    <w:div w:id="1037199350">
      <w:bodyDiv w:val="1"/>
      <w:marLeft w:val="0"/>
      <w:marRight w:val="0"/>
      <w:marTop w:val="0"/>
      <w:marBottom w:val="0"/>
      <w:divBdr>
        <w:top w:val="none" w:sz="0" w:space="0" w:color="auto"/>
        <w:left w:val="none" w:sz="0" w:space="0" w:color="auto"/>
        <w:bottom w:val="none" w:sz="0" w:space="0" w:color="auto"/>
        <w:right w:val="none" w:sz="0" w:space="0" w:color="auto"/>
      </w:divBdr>
    </w:div>
    <w:div w:id="1037389052">
      <w:bodyDiv w:val="1"/>
      <w:marLeft w:val="0"/>
      <w:marRight w:val="0"/>
      <w:marTop w:val="0"/>
      <w:marBottom w:val="0"/>
      <w:divBdr>
        <w:top w:val="none" w:sz="0" w:space="0" w:color="auto"/>
        <w:left w:val="none" w:sz="0" w:space="0" w:color="auto"/>
        <w:bottom w:val="none" w:sz="0" w:space="0" w:color="auto"/>
        <w:right w:val="none" w:sz="0" w:space="0" w:color="auto"/>
      </w:divBdr>
    </w:div>
    <w:div w:id="1037662047">
      <w:bodyDiv w:val="1"/>
      <w:marLeft w:val="0"/>
      <w:marRight w:val="0"/>
      <w:marTop w:val="0"/>
      <w:marBottom w:val="0"/>
      <w:divBdr>
        <w:top w:val="none" w:sz="0" w:space="0" w:color="auto"/>
        <w:left w:val="none" w:sz="0" w:space="0" w:color="auto"/>
        <w:bottom w:val="none" w:sz="0" w:space="0" w:color="auto"/>
        <w:right w:val="none" w:sz="0" w:space="0" w:color="auto"/>
      </w:divBdr>
    </w:div>
    <w:div w:id="1037703764">
      <w:bodyDiv w:val="1"/>
      <w:marLeft w:val="0"/>
      <w:marRight w:val="0"/>
      <w:marTop w:val="0"/>
      <w:marBottom w:val="0"/>
      <w:divBdr>
        <w:top w:val="none" w:sz="0" w:space="0" w:color="auto"/>
        <w:left w:val="none" w:sz="0" w:space="0" w:color="auto"/>
        <w:bottom w:val="none" w:sz="0" w:space="0" w:color="auto"/>
        <w:right w:val="none" w:sz="0" w:space="0" w:color="auto"/>
      </w:divBdr>
    </w:div>
    <w:div w:id="1038699651">
      <w:bodyDiv w:val="1"/>
      <w:marLeft w:val="0"/>
      <w:marRight w:val="0"/>
      <w:marTop w:val="0"/>
      <w:marBottom w:val="0"/>
      <w:divBdr>
        <w:top w:val="none" w:sz="0" w:space="0" w:color="auto"/>
        <w:left w:val="none" w:sz="0" w:space="0" w:color="auto"/>
        <w:bottom w:val="none" w:sz="0" w:space="0" w:color="auto"/>
        <w:right w:val="none" w:sz="0" w:space="0" w:color="auto"/>
      </w:divBdr>
    </w:div>
    <w:div w:id="1038896707">
      <w:bodyDiv w:val="1"/>
      <w:marLeft w:val="0"/>
      <w:marRight w:val="0"/>
      <w:marTop w:val="0"/>
      <w:marBottom w:val="0"/>
      <w:divBdr>
        <w:top w:val="none" w:sz="0" w:space="0" w:color="auto"/>
        <w:left w:val="none" w:sz="0" w:space="0" w:color="auto"/>
        <w:bottom w:val="none" w:sz="0" w:space="0" w:color="auto"/>
        <w:right w:val="none" w:sz="0" w:space="0" w:color="auto"/>
      </w:divBdr>
    </w:div>
    <w:div w:id="1038966741">
      <w:bodyDiv w:val="1"/>
      <w:marLeft w:val="0"/>
      <w:marRight w:val="0"/>
      <w:marTop w:val="0"/>
      <w:marBottom w:val="0"/>
      <w:divBdr>
        <w:top w:val="none" w:sz="0" w:space="0" w:color="auto"/>
        <w:left w:val="none" w:sz="0" w:space="0" w:color="auto"/>
        <w:bottom w:val="none" w:sz="0" w:space="0" w:color="auto"/>
        <w:right w:val="none" w:sz="0" w:space="0" w:color="auto"/>
      </w:divBdr>
    </w:div>
    <w:div w:id="1039283214">
      <w:bodyDiv w:val="1"/>
      <w:marLeft w:val="0"/>
      <w:marRight w:val="0"/>
      <w:marTop w:val="0"/>
      <w:marBottom w:val="0"/>
      <w:divBdr>
        <w:top w:val="none" w:sz="0" w:space="0" w:color="auto"/>
        <w:left w:val="none" w:sz="0" w:space="0" w:color="auto"/>
        <w:bottom w:val="none" w:sz="0" w:space="0" w:color="auto"/>
        <w:right w:val="none" w:sz="0" w:space="0" w:color="auto"/>
      </w:divBdr>
    </w:div>
    <w:div w:id="1039549415">
      <w:bodyDiv w:val="1"/>
      <w:marLeft w:val="0"/>
      <w:marRight w:val="0"/>
      <w:marTop w:val="0"/>
      <w:marBottom w:val="0"/>
      <w:divBdr>
        <w:top w:val="none" w:sz="0" w:space="0" w:color="auto"/>
        <w:left w:val="none" w:sz="0" w:space="0" w:color="auto"/>
        <w:bottom w:val="none" w:sz="0" w:space="0" w:color="auto"/>
        <w:right w:val="none" w:sz="0" w:space="0" w:color="auto"/>
      </w:divBdr>
    </w:div>
    <w:div w:id="1039670312">
      <w:bodyDiv w:val="1"/>
      <w:marLeft w:val="0"/>
      <w:marRight w:val="0"/>
      <w:marTop w:val="0"/>
      <w:marBottom w:val="0"/>
      <w:divBdr>
        <w:top w:val="none" w:sz="0" w:space="0" w:color="auto"/>
        <w:left w:val="none" w:sz="0" w:space="0" w:color="auto"/>
        <w:bottom w:val="none" w:sz="0" w:space="0" w:color="auto"/>
        <w:right w:val="none" w:sz="0" w:space="0" w:color="auto"/>
      </w:divBdr>
    </w:div>
    <w:div w:id="1042443460">
      <w:bodyDiv w:val="1"/>
      <w:marLeft w:val="0"/>
      <w:marRight w:val="0"/>
      <w:marTop w:val="0"/>
      <w:marBottom w:val="0"/>
      <w:divBdr>
        <w:top w:val="none" w:sz="0" w:space="0" w:color="auto"/>
        <w:left w:val="none" w:sz="0" w:space="0" w:color="auto"/>
        <w:bottom w:val="none" w:sz="0" w:space="0" w:color="auto"/>
        <w:right w:val="none" w:sz="0" w:space="0" w:color="auto"/>
      </w:divBdr>
    </w:div>
    <w:div w:id="1042706745">
      <w:bodyDiv w:val="1"/>
      <w:marLeft w:val="0"/>
      <w:marRight w:val="0"/>
      <w:marTop w:val="0"/>
      <w:marBottom w:val="0"/>
      <w:divBdr>
        <w:top w:val="none" w:sz="0" w:space="0" w:color="auto"/>
        <w:left w:val="none" w:sz="0" w:space="0" w:color="auto"/>
        <w:bottom w:val="none" w:sz="0" w:space="0" w:color="auto"/>
        <w:right w:val="none" w:sz="0" w:space="0" w:color="auto"/>
      </w:divBdr>
    </w:div>
    <w:div w:id="1043098154">
      <w:bodyDiv w:val="1"/>
      <w:marLeft w:val="0"/>
      <w:marRight w:val="0"/>
      <w:marTop w:val="0"/>
      <w:marBottom w:val="0"/>
      <w:divBdr>
        <w:top w:val="none" w:sz="0" w:space="0" w:color="auto"/>
        <w:left w:val="none" w:sz="0" w:space="0" w:color="auto"/>
        <w:bottom w:val="none" w:sz="0" w:space="0" w:color="auto"/>
        <w:right w:val="none" w:sz="0" w:space="0" w:color="auto"/>
      </w:divBdr>
    </w:div>
    <w:div w:id="1043597910">
      <w:bodyDiv w:val="1"/>
      <w:marLeft w:val="0"/>
      <w:marRight w:val="0"/>
      <w:marTop w:val="0"/>
      <w:marBottom w:val="0"/>
      <w:divBdr>
        <w:top w:val="none" w:sz="0" w:space="0" w:color="auto"/>
        <w:left w:val="none" w:sz="0" w:space="0" w:color="auto"/>
        <w:bottom w:val="none" w:sz="0" w:space="0" w:color="auto"/>
        <w:right w:val="none" w:sz="0" w:space="0" w:color="auto"/>
      </w:divBdr>
    </w:div>
    <w:div w:id="1044059431">
      <w:bodyDiv w:val="1"/>
      <w:marLeft w:val="0"/>
      <w:marRight w:val="0"/>
      <w:marTop w:val="0"/>
      <w:marBottom w:val="0"/>
      <w:divBdr>
        <w:top w:val="none" w:sz="0" w:space="0" w:color="auto"/>
        <w:left w:val="none" w:sz="0" w:space="0" w:color="auto"/>
        <w:bottom w:val="none" w:sz="0" w:space="0" w:color="auto"/>
        <w:right w:val="none" w:sz="0" w:space="0" w:color="auto"/>
      </w:divBdr>
    </w:div>
    <w:div w:id="1044789136">
      <w:bodyDiv w:val="1"/>
      <w:marLeft w:val="0"/>
      <w:marRight w:val="0"/>
      <w:marTop w:val="0"/>
      <w:marBottom w:val="0"/>
      <w:divBdr>
        <w:top w:val="none" w:sz="0" w:space="0" w:color="auto"/>
        <w:left w:val="none" w:sz="0" w:space="0" w:color="auto"/>
        <w:bottom w:val="none" w:sz="0" w:space="0" w:color="auto"/>
        <w:right w:val="none" w:sz="0" w:space="0" w:color="auto"/>
      </w:divBdr>
    </w:div>
    <w:div w:id="1044868697">
      <w:bodyDiv w:val="1"/>
      <w:marLeft w:val="0"/>
      <w:marRight w:val="0"/>
      <w:marTop w:val="0"/>
      <w:marBottom w:val="0"/>
      <w:divBdr>
        <w:top w:val="none" w:sz="0" w:space="0" w:color="auto"/>
        <w:left w:val="none" w:sz="0" w:space="0" w:color="auto"/>
        <w:bottom w:val="none" w:sz="0" w:space="0" w:color="auto"/>
        <w:right w:val="none" w:sz="0" w:space="0" w:color="auto"/>
      </w:divBdr>
    </w:div>
    <w:div w:id="1045367827">
      <w:bodyDiv w:val="1"/>
      <w:marLeft w:val="0"/>
      <w:marRight w:val="0"/>
      <w:marTop w:val="0"/>
      <w:marBottom w:val="0"/>
      <w:divBdr>
        <w:top w:val="none" w:sz="0" w:space="0" w:color="auto"/>
        <w:left w:val="none" w:sz="0" w:space="0" w:color="auto"/>
        <w:bottom w:val="none" w:sz="0" w:space="0" w:color="auto"/>
        <w:right w:val="none" w:sz="0" w:space="0" w:color="auto"/>
      </w:divBdr>
    </w:div>
    <w:div w:id="1045831877">
      <w:bodyDiv w:val="1"/>
      <w:marLeft w:val="0"/>
      <w:marRight w:val="0"/>
      <w:marTop w:val="0"/>
      <w:marBottom w:val="0"/>
      <w:divBdr>
        <w:top w:val="none" w:sz="0" w:space="0" w:color="auto"/>
        <w:left w:val="none" w:sz="0" w:space="0" w:color="auto"/>
        <w:bottom w:val="none" w:sz="0" w:space="0" w:color="auto"/>
        <w:right w:val="none" w:sz="0" w:space="0" w:color="auto"/>
      </w:divBdr>
    </w:div>
    <w:div w:id="1046413851">
      <w:bodyDiv w:val="1"/>
      <w:marLeft w:val="0"/>
      <w:marRight w:val="0"/>
      <w:marTop w:val="0"/>
      <w:marBottom w:val="0"/>
      <w:divBdr>
        <w:top w:val="none" w:sz="0" w:space="0" w:color="auto"/>
        <w:left w:val="none" w:sz="0" w:space="0" w:color="auto"/>
        <w:bottom w:val="none" w:sz="0" w:space="0" w:color="auto"/>
        <w:right w:val="none" w:sz="0" w:space="0" w:color="auto"/>
      </w:divBdr>
    </w:div>
    <w:div w:id="1047142354">
      <w:bodyDiv w:val="1"/>
      <w:marLeft w:val="0"/>
      <w:marRight w:val="0"/>
      <w:marTop w:val="0"/>
      <w:marBottom w:val="0"/>
      <w:divBdr>
        <w:top w:val="none" w:sz="0" w:space="0" w:color="auto"/>
        <w:left w:val="none" w:sz="0" w:space="0" w:color="auto"/>
        <w:bottom w:val="none" w:sz="0" w:space="0" w:color="auto"/>
        <w:right w:val="none" w:sz="0" w:space="0" w:color="auto"/>
      </w:divBdr>
    </w:div>
    <w:div w:id="1047484741">
      <w:bodyDiv w:val="1"/>
      <w:marLeft w:val="0"/>
      <w:marRight w:val="0"/>
      <w:marTop w:val="0"/>
      <w:marBottom w:val="0"/>
      <w:divBdr>
        <w:top w:val="none" w:sz="0" w:space="0" w:color="auto"/>
        <w:left w:val="none" w:sz="0" w:space="0" w:color="auto"/>
        <w:bottom w:val="none" w:sz="0" w:space="0" w:color="auto"/>
        <w:right w:val="none" w:sz="0" w:space="0" w:color="auto"/>
      </w:divBdr>
    </w:div>
    <w:div w:id="1047607575">
      <w:bodyDiv w:val="1"/>
      <w:marLeft w:val="0"/>
      <w:marRight w:val="0"/>
      <w:marTop w:val="0"/>
      <w:marBottom w:val="0"/>
      <w:divBdr>
        <w:top w:val="none" w:sz="0" w:space="0" w:color="auto"/>
        <w:left w:val="none" w:sz="0" w:space="0" w:color="auto"/>
        <w:bottom w:val="none" w:sz="0" w:space="0" w:color="auto"/>
        <w:right w:val="none" w:sz="0" w:space="0" w:color="auto"/>
      </w:divBdr>
    </w:div>
    <w:div w:id="1048410056">
      <w:bodyDiv w:val="1"/>
      <w:marLeft w:val="0"/>
      <w:marRight w:val="0"/>
      <w:marTop w:val="0"/>
      <w:marBottom w:val="0"/>
      <w:divBdr>
        <w:top w:val="none" w:sz="0" w:space="0" w:color="auto"/>
        <w:left w:val="none" w:sz="0" w:space="0" w:color="auto"/>
        <w:bottom w:val="none" w:sz="0" w:space="0" w:color="auto"/>
        <w:right w:val="none" w:sz="0" w:space="0" w:color="auto"/>
      </w:divBdr>
    </w:div>
    <w:div w:id="1048919772">
      <w:bodyDiv w:val="1"/>
      <w:marLeft w:val="0"/>
      <w:marRight w:val="0"/>
      <w:marTop w:val="0"/>
      <w:marBottom w:val="0"/>
      <w:divBdr>
        <w:top w:val="none" w:sz="0" w:space="0" w:color="auto"/>
        <w:left w:val="none" w:sz="0" w:space="0" w:color="auto"/>
        <w:bottom w:val="none" w:sz="0" w:space="0" w:color="auto"/>
        <w:right w:val="none" w:sz="0" w:space="0" w:color="auto"/>
      </w:divBdr>
    </w:div>
    <w:div w:id="1049110691">
      <w:bodyDiv w:val="1"/>
      <w:marLeft w:val="0"/>
      <w:marRight w:val="0"/>
      <w:marTop w:val="0"/>
      <w:marBottom w:val="0"/>
      <w:divBdr>
        <w:top w:val="none" w:sz="0" w:space="0" w:color="auto"/>
        <w:left w:val="none" w:sz="0" w:space="0" w:color="auto"/>
        <w:bottom w:val="none" w:sz="0" w:space="0" w:color="auto"/>
        <w:right w:val="none" w:sz="0" w:space="0" w:color="auto"/>
      </w:divBdr>
    </w:div>
    <w:div w:id="1049494288">
      <w:bodyDiv w:val="1"/>
      <w:marLeft w:val="0"/>
      <w:marRight w:val="0"/>
      <w:marTop w:val="0"/>
      <w:marBottom w:val="0"/>
      <w:divBdr>
        <w:top w:val="none" w:sz="0" w:space="0" w:color="auto"/>
        <w:left w:val="none" w:sz="0" w:space="0" w:color="auto"/>
        <w:bottom w:val="none" w:sz="0" w:space="0" w:color="auto"/>
        <w:right w:val="none" w:sz="0" w:space="0" w:color="auto"/>
      </w:divBdr>
    </w:div>
    <w:div w:id="1051615328">
      <w:bodyDiv w:val="1"/>
      <w:marLeft w:val="0"/>
      <w:marRight w:val="0"/>
      <w:marTop w:val="0"/>
      <w:marBottom w:val="0"/>
      <w:divBdr>
        <w:top w:val="none" w:sz="0" w:space="0" w:color="auto"/>
        <w:left w:val="none" w:sz="0" w:space="0" w:color="auto"/>
        <w:bottom w:val="none" w:sz="0" w:space="0" w:color="auto"/>
        <w:right w:val="none" w:sz="0" w:space="0" w:color="auto"/>
      </w:divBdr>
    </w:div>
    <w:div w:id="1052467200">
      <w:bodyDiv w:val="1"/>
      <w:marLeft w:val="0"/>
      <w:marRight w:val="0"/>
      <w:marTop w:val="0"/>
      <w:marBottom w:val="0"/>
      <w:divBdr>
        <w:top w:val="none" w:sz="0" w:space="0" w:color="auto"/>
        <w:left w:val="none" w:sz="0" w:space="0" w:color="auto"/>
        <w:bottom w:val="none" w:sz="0" w:space="0" w:color="auto"/>
        <w:right w:val="none" w:sz="0" w:space="0" w:color="auto"/>
      </w:divBdr>
    </w:div>
    <w:div w:id="1053775371">
      <w:bodyDiv w:val="1"/>
      <w:marLeft w:val="0"/>
      <w:marRight w:val="0"/>
      <w:marTop w:val="0"/>
      <w:marBottom w:val="0"/>
      <w:divBdr>
        <w:top w:val="none" w:sz="0" w:space="0" w:color="auto"/>
        <w:left w:val="none" w:sz="0" w:space="0" w:color="auto"/>
        <w:bottom w:val="none" w:sz="0" w:space="0" w:color="auto"/>
        <w:right w:val="none" w:sz="0" w:space="0" w:color="auto"/>
      </w:divBdr>
    </w:div>
    <w:div w:id="1053969099">
      <w:bodyDiv w:val="1"/>
      <w:marLeft w:val="0"/>
      <w:marRight w:val="0"/>
      <w:marTop w:val="0"/>
      <w:marBottom w:val="0"/>
      <w:divBdr>
        <w:top w:val="none" w:sz="0" w:space="0" w:color="auto"/>
        <w:left w:val="none" w:sz="0" w:space="0" w:color="auto"/>
        <w:bottom w:val="none" w:sz="0" w:space="0" w:color="auto"/>
        <w:right w:val="none" w:sz="0" w:space="0" w:color="auto"/>
      </w:divBdr>
    </w:div>
    <w:div w:id="1054935347">
      <w:bodyDiv w:val="1"/>
      <w:marLeft w:val="0"/>
      <w:marRight w:val="0"/>
      <w:marTop w:val="0"/>
      <w:marBottom w:val="0"/>
      <w:divBdr>
        <w:top w:val="none" w:sz="0" w:space="0" w:color="auto"/>
        <w:left w:val="none" w:sz="0" w:space="0" w:color="auto"/>
        <w:bottom w:val="none" w:sz="0" w:space="0" w:color="auto"/>
        <w:right w:val="none" w:sz="0" w:space="0" w:color="auto"/>
      </w:divBdr>
    </w:div>
    <w:div w:id="1056199127">
      <w:bodyDiv w:val="1"/>
      <w:marLeft w:val="0"/>
      <w:marRight w:val="0"/>
      <w:marTop w:val="0"/>
      <w:marBottom w:val="0"/>
      <w:divBdr>
        <w:top w:val="none" w:sz="0" w:space="0" w:color="auto"/>
        <w:left w:val="none" w:sz="0" w:space="0" w:color="auto"/>
        <w:bottom w:val="none" w:sz="0" w:space="0" w:color="auto"/>
        <w:right w:val="none" w:sz="0" w:space="0" w:color="auto"/>
      </w:divBdr>
    </w:div>
    <w:div w:id="1056927078">
      <w:bodyDiv w:val="1"/>
      <w:marLeft w:val="0"/>
      <w:marRight w:val="0"/>
      <w:marTop w:val="0"/>
      <w:marBottom w:val="0"/>
      <w:divBdr>
        <w:top w:val="none" w:sz="0" w:space="0" w:color="auto"/>
        <w:left w:val="none" w:sz="0" w:space="0" w:color="auto"/>
        <w:bottom w:val="none" w:sz="0" w:space="0" w:color="auto"/>
        <w:right w:val="none" w:sz="0" w:space="0" w:color="auto"/>
      </w:divBdr>
    </w:div>
    <w:div w:id="1057046919">
      <w:bodyDiv w:val="1"/>
      <w:marLeft w:val="0"/>
      <w:marRight w:val="0"/>
      <w:marTop w:val="0"/>
      <w:marBottom w:val="0"/>
      <w:divBdr>
        <w:top w:val="none" w:sz="0" w:space="0" w:color="auto"/>
        <w:left w:val="none" w:sz="0" w:space="0" w:color="auto"/>
        <w:bottom w:val="none" w:sz="0" w:space="0" w:color="auto"/>
        <w:right w:val="none" w:sz="0" w:space="0" w:color="auto"/>
      </w:divBdr>
    </w:div>
    <w:div w:id="1057053630">
      <w:bodyDiv w:val="1"/>
      <w:marLeft w:val="0"/>
      <w:marRight w:val="0"/>
      <w:marTop w:val="0"/>
      <w:marBottom w:val="0"/>
      <w:divBdr>
        <w:top w:val="none" w:sz="0" w:space="0" w:color="auto"/>
        <w:left w:val="none" w:sz="0" w:space="0" w:color="auto"/>
        <w:bottom w:val="none" w:sz="0" w:space="0" w:color="auto"/>
        <w:right w:val="none" w:sz="0" w:space="0" w:color="auto"/>
      </w:divBdr>
    </w:div>
    <w:div w:id="1057585894">
      <w:bodyDiv w:val="1"/>
      <w:marLeft w:val="0"/>
      <w:marRight w:val="0"/>
      <w:marTop w:val="0"/>
      <w:marBottom w:val="0"/>
      <w:divBdr>
        <w:top w:val="none" w:sz="0" w:space="0" w:color="auto"/>
        <w:left w:val="none" w:sz="0" w:space="0" w:color="auto"/>
        <w:bottom w:val="none" w:sz="0" w:space="0" w:color="auto"/>
        <w:right w:val="none" w:sz="0" w:space="0" w:color="auto"/>
      </w:divBdr>
    </w:div>
    <w:div w:id="1057780337">
      <w:bodyDiv w:val="1"/>
      <w:marLeft w:val="0"/>
      <w:marRight w:val="0"/>
      <w:marTop w:val="0"/>
      <w:marBottom w:val="0"/>
      <w:divBdr>
        <w:top w:val="none" w:sz="0" w:space="0" w:color="auto"/>
        <w:left w:val="none" w:sz="0" w:space="0" w:color="auto"/>
        <w:bottom w:val="none" w:sz="0" w:space="0" w:color="auto"/>
        <w:right w:val="none" w:sz="0" w:space="0" w:color="auto"/>
      </w:divBdr>
    </w:div>
    <w:div w:id="1057825505">
      <w:bodyDiv w:val="1"/>
      <w:marLeft w:val="0"/>
      <w:marRight w:val="0"/>
      <w:marTop w:val="0"/>
      <w:marBottom w:val="0"/>
      <w:divBdr>
        <w:top w:val="none" w:sz="0" w:space="0" w:color="auto"/>
        <w:left w:val="none" w:sz="0" w:space="0" w:color="auto"/>
        <w:bottom w:val="none" w:sz="0" w:space="0" w:color="auto"/>
        <w:right w:val="none" w:sz="0" w:space="0" w:color="auto"/>
      </w:divBdr>
    </w:div>
    <w:div w:id="1057975886">
      <w:bodyDiv w:val="1"/>
      <w:marLeft w:val="0"/>
      <w:marRight w:val="0"/>
      <w:marTop w:val="0"/>
      <w:marBottom w:val="0"/>
      <w:divBdr>
        <w:top w:val="none" w:sz="0" w:space="0" w:color="auto"/>
        <w:left w:val="none" w:sz="0" w:space="0" w:color="auto"/>
        <w:bottom w:val="none" w:sz="0" w:space="0" w:color="auto"/>
        <w:right w:val="none" w:sz="0" w:space="0" w:color="auto"/>
      </w:divBdr>
    </w:div>
    <w:div w:id="1058163638">
      <w:bodyDiv w:val="1"/>
      <w:marLeft w:val="0"/>
      <w:marRight w:val="0"/>
      <w:marTop w:val="0"/>
      <w:marBottom w:val="0"/>
      <w:divBdr>
        <w:top w:val="none" w:sz="0" w:space="0" w:color="auto"/>
        <w:left w:val="none" w:sz="0" w:space="0" w:color="auto"/>
        <w:bottom w:val="none" w:sz="0" w:space="0" w:color="auto"/>
        <w:right w:val="none" w:sz="0" w:space="0" w:color="auto"/>
      </w:divBdr>
    </w:div>
    <w:div w:id="1060638079">
      <w:bodyDiv w:val="1"/>
      <w:marLeft w:val="0"/>
      <w:marRight w:val="0"/>
      <w:marTop w:val="0"/>
      <w:marBottom w:val="0"/>
      <w:divBdr>
        <w:top w:val="none" w:sz="0" w:space="0" w:color="auto"/>
        <w:left w:val="none" w:sz="0" w:space="0" w:color="auto"/>
        <w:bottom w:val="none" w:sz="0" w:space="0" w:color="auto"/>
        <w:right w:val="none" w:sz="0" w:space="0" w:color="auto"/>
      </w:divBdr>
    </w:div>
    <w:div w:id="1061056474">
      <w:bodyDiv w:val="1"/>
      <w:marLeft w:val="0"/>
      <w:marRight w:val="0"/>
      <w:marTop w:val="0"/>
      <w:marBottom w:val="0"/>
      <w:divBdr>
        <w:top w:val="none" w:sz="0" w:space="0" w:color="auto"/>
        <w:left w:val="none" w:sz="0" w:space="0" w:color="auto"/>
        <w:bottom w:val="none" w:sz="0" w:space="0" w:color="auto"/>
        <w:right w:val="none" w:sz="0" w:space="0" w:color="auto"/>
      </w:divBdr>
    </w:div>
    <w:div w:id="1062559139">
      <w:bodyDiv w:val="1"/>
      <w:marLeft w:val="0"/>
      <w:marRight w:val="0"/>
      <w:marTop w:val="0"/>
      <w:marBottom w:val="0"/>
      <w:divBdr>
        <w:top w:val="none" w:sz="0" w:space="0" w:color="auto"/>
        <w:left w:val="none" w:sz="0" w:space="0" w:color="auto"/>
        <w:bottom w:val="none" w:sz="0" w:space="0" w:color="auto"/>
        <w:right w:val="none" w:sz="0" w:space="0" w:color="auto"/>
      </w:divBdr>
    </w:div>
    <w:div w:id="1063067015">
      <w:bodyDiv w:val="1"/>
      <w:marLeft w:val="0"/>
      <w:marRight w:val="0"/>
      <w:marTop w:val="0"/>
      <w:marBottom w:val="0"/>
      <w:divBdr>
        <w:top w:val="none" w:sz="0" w:space="0" w:color="auto"/>
        <w:left w:val="none" w:sz="0" w:space="0" w:color="auto"/>
        <w:bottom w:val="none" w:sz="0" w:space="0" w:color="auto"/>
        <w:right w:val="none" w:sz="0" w:space="0" w:color="auto"/>
      </w:divBdr>
    </w:div>
    <w:div w:id="1063405389">
      <w:bodyDiv w:val="1"/>
      <w:marLeft w:val="0"/>
      <w:marRight w:val="0"/>
      <w:marTop w:val="0"/>
      <w:marBottom w:val="0"/>
      <w:divBdr>
        <w:top w:val="none" w:sz="0" w:space="0" w:color="auto"/>
        <w:left w:val="none" w:sz="0" w:space="0" w:color="auto"/>
        <w:bottom w:val="none" w:sz="0" w:space="0" w:color="auto"/>
        <w:right w:val="none" w:sz="0" w:space="0" w:color="auto"/>
      </w:divBdr>
    </w:div>
    <w:div w:id="1064377373">
      <w:bodyDiv w:val="1"/>
      <w:marLeft w:val="0"/>
      <w:marRight w:val="0"/>
      <w:marTop w:val="0"/>
      <w:marBottom w:val="0"/>
      <w:divBdr>
        <w:top w:val="none" w:sz="0" w:space="0" w:color="auto"/>
        <w:left w:val="none" w:sz="0" w:space="0" w:color="auto"/>
        <w:bottom w:val="none" w:sz="0" w:space="0" w:color="auto"/>
        <w:right w:val="none" w:sz="0" w:space="0" w:color="auto"/>
      </w:divBdr>
    </w:div>
    <w:div w:id="1064448119">
      <w:bodyDiv w:val="1"/>
      <w:marLeft w:val="0"/>
      <w:marRight w:val="0"/>
      <w:marTop w:val="0"/>
      <w:marBottom w:val="0"/>
      <w:divBdr>
        <w:top w:val="none" w:sz="0" w:space="0" w:color="auto"/>
        <w:left w:val="none" w:sz="0" w:space="0" w:color="auto"/>
        <w:bottom w:val="none" w:sz="0" w:space="0" w:color="auto"/>
        <w:right w:val="none" w:sz="0" w:space="0" w:color="auto"/>
      </w:divBdr>
    </w:div>
    <w:div w:id="1064528875">
      <w:bodyDiv w:val="1"/>
      <w:marLeft w:val="0"/>
      <w:marRight w:val="0"/>
      <w:marTop w:val="0"/>
      <w:marBottom w:val="0"/>
      <w:divBdr>
        <w:top w:val="none" w:sz="0" w:space="0" w:color="auto"/>
        <w:left w:val="none" w:sz="0" w:space="0" w:color="auto"/>
        <w:bottom w:val="none" w:sz="0" w:space="0" w:color="auto"/>
        <w:right w:val="none" w:sz="0" w:space="0" w:color="auto"/>
      </w:divBdr>
    </w:div>
    <w:div w:id="1064988741">
      <w:bodyDiv w:val="1"/>
      <w:marLeft w:val="0"/>
      <w:marRight w:val="0"/>
      <w:marTop w:val="0"/>
      <w:marBottom w:val="0"/>
      <w:divBdr>
        <w:top w:val="none" w:sz="0" w:space="0" w:color="auto"/>
        <w:left w:val="none" w:sz="0" w:space="0" w:color="auto"/>
        <w:bottom w:val="none" w:sz="0" w:space="0" w:color="auto"/>
        <w:right w:val="none" w:sz="0" w:space="0" w:color="auto"/>
      </w:divBdr>
    </w:div>
    <w:div w:id="1065448456">
      <w:bodyDiv w:val="1"/>
      <w:marLeft w:val="0"/>
      <w:marRight w:val="0"/>
      <w:marTop w:val="0"/>
      <w:marBottom w:val="0"/>
      <w:divBdr>
        <w:top w:val="none" w:sz="0" w:space="0" w:color="auto"/>
        <w:left w:val="none" w:sz="0" w:space="0" w:color="auto"/>
        <w:bottom w:val="none" w:sz="0" w:space="0" w:color="auto"/>
        <w:right w:val="none" w:sz="0" w:space="0" w:color="auto"/>
      </w:divBdr>
    </w:div>
    <w:div w:id="1065765399">
      <w:bodyDiv w:val="1"/>
      <w:marLeft w:val="0"/>
      <w:marRight w:val="0"/>
      <w:marTop w:val="0"/>
      <w:marBottom w:val="0"/>
      <w:divBdr>
        <w:top w:val="none" w:sz="0" w:space="0" w:color="auto"/>
        <w:left w:val="none" w:sz="0" w:space="0" w:color="auto"/>
        <w:bottom w:val="none" w:sz="0" w:space="0" w:color="auto"/>
        <w:right w:val="none" w:sz="0" w:space="0" w:color="auto"/>
      </w:divBdr>
    </w:div>
    <w:div w:id="1066491544">
      <w:bodyDiv w:val="1"/>
      <w:marLeft w:val="0"/>
      <w:marRight w:val="0"/>
      <w:marTop w:val="0"/>
      <w:marBottom w:val="0"/>
      <w:divBdr>
        <w:top w:val="none" w:sz="0" w:space="0" w:color="auto"/>
        <w:left w:val="none" w:sz="0" w:space="0" w:color="auto"/>
        <w:bottom w:val="none" w:sz="0" w:space="0" w:color="auto"/>
        <w:right w:val="none" w:sz="0" w:space="0" w:color="auto"/>
      </w:divBdr>
    </w:div>
    <w:div w:id="1066533877">
      <w:bodyDiv w:val="1"/>
      <w:marLeft w:val="0"/>
      <w:marRight w:val="0"/>
      <w:marTop w:val="0"/>
      <w:marBottom w:val="0"/>
      <w:divBdr>
        <w:top w:val="none" w:sz="0" w:space="0" w:color="auto"/>
        <w:left w:val="none" w:sz="0" w:space="0" w:color="auto"/>
        <w:bottom w:val="none" w:sz="0" w:space="0" w:color="auto"/>
        <w:right w:val="none" w:sz="0" w:space="0" w:color="auto"/>
      </w:divBdr>
    </w:div>
    <w:div w:id="1067068612">
      <w:bodyDiv w:val="1"/>
      <w:marLeft w:val="0"/>
      <w:marRight w:val="0"/>
      <w:marTop w:val="0"/>
      <w:marBottom w:val="0"/>
      <w:divBdr>
        <w:top w:val="none" w:sz="0" w:space="0" w:color="auto"/>
        <w:left w:val="none" w:sz="0" w:space="0" w:color="auto"/>
        <w:bottom w:val="none" w:sz="0" w:space="0" w:color="auto"/>
        <w:right w:val="none" w:sz="0" w:space="0" w:color="auto"/>
      </w:divBdr>
    </w:div>
    <w:div w:id="1067456532">
      <w:bodyDiv w:val="1"/>
      <w:marLeft w:val="0"/>
      <w:marRight w:val="0"/>
      <w:marTop w:val="0"/>
      <w:marBottom w:val="0"/>
      <w:divBdr>
        <w:top w:val="none" w:sz="0" w:space="0" w:color="auto"/>
        <w:left w:val="none" w:sz="0" w:space="0" w:color="auto"/>
        <w:bottom w:val="none" w:sz="0" w:space="0" w:color="auto"/>
        <w:right w:val="none" w:sz="0" w:space="0" w:color="auto"/>
      </w:divBdr>
    </w:div>
    <w:div w:id="1067461798">
      <w:bodyDiv w:val="1"/>
      <w:marLeft w:val="0"/>
      <w:marRight w:val="0"/>
      <w:marTop w:val="0"/>
      <w:marBottom w:val="0"/>
      <w:divBdr>
        <w:top w:val="none" w:sz="0" w:space="0" w:color="auto"/>
        <w:left w:val="none" w:sz="0" w:space="0" w:color="auto"/>
        <w:bottom w:val="none" w:sz="0" w:space="0" w:color="auto"/>
        <w:right w:val="none" w:sz="0" w:space="0" w:color="auto"/>
      </w:divBdr>
    </w:div>
    <w:div w:id="1067723487">
      <w:bodyDiv w:val="1"/>
      <w:marLeft w:val="0"/>
      <w:marRight w:val="0"/>
      <w:marTop w:val="0"/>
      <w:marBottom w:val="0"/>
      <w:divBdr>
        <w:top w:val="none" w:sz="0" w:space="0" w:color="auto"/>
        <w:left w:val="none" w:sz="0" w:space="0" w:color="auto"/>
        <w:bottom w:val="none" w:sz="0" w:space="0" w:color="auto"/>
        <w:right w:val="none" w:sz="0" w:space="0" w:color="auto"/>
      </w:divBdr>
    </w:div>
    <w:div w:id="1067849028">
      <w:bodyDiv w:val="1"/>
      <w:marLeft w:val="0"/>
      <w:marRight w:val="0"/>
      <w:marTop w:val="0"/>
      <w:marBottom w:val="0"/>
      <w:divBdr>
        <w:top w:val="none" w:sz="0" w:space="0" w:color="auto"/>
        <w:left w:val="none" w:sz="0" w:space="0" w:color="auto"/>
        <w:bottom w:val="none" w:sz="0" w:space="0" w:color="auto"/>
        <w:right w:val="none" w:sz="0" w:space="0" w:color="auto"/>
      </w:divBdr>
    </w:div>
    <w:div w:id="1068067896">
      <w:bodyDiv w:val="1"/>
      <w:marLeft w:val="0"/>
      <w:marRight w:val="0"/>
      <w:marTop w:val="0"/>
      <w:marBottom w:val="0"/>
      <w:divBdr>
        <w:top w:val="none" w:sz="0" w:space="0" w:color="auto"/>
        <w:left w:val="none" w:sz="0" w:space="0" w:color="auto"/>
        <w:bottom w:val="none" w:sz="0" w:space="0" w:color="auto"/>
        <w:right w:val="none" w:sz="0" w:space="0" w:color="auto"/>
      </w:divBdr>
    </w:div>
    <w:div w:id="1069378866">
      <w:bodyDiv w:val="1"/>
      <w:marLeft w:val="0"/>
      <w:marRight w:val="0"/>
      <w:marTop w:val="0"/>
      <w:marBottom w:val="0"/>
      <w:divBdr>
        <w:top w:val="none" w:sz="0" w:space="0" w:color="auto"/>
        <w:left w:val="none" w:sz="0" w:space="0" w:color="auto"/>
        <w:bottom w:val="none" w:sz="0" w:space="0" w:color="auto"/>
        <w:right w:val="none" w:sz="0" w:space="0" w:color="auto"/>
      </w:divBdr>
    </w:div>
    <w:div w:id="1069426363">
      <w:bodyDiv w:val="1"/>
      <w:marLeft w:val="0"/>
      <w:marRight w:val="0"/>
      <w:marTop w:val="0"/>
      <w:marBottom w:val="0"/>
      <w:divBdr>
        <w:top w:val="none" w:sz="0" w:space="0" w:color="auto"/>
        <w:left w:val="none" w:sz="0" w:space="0" w:color="auto"/>
        <w:bottom w:val="none" w:sz="0" w:space="0" w:color="auto"/>
        <w:right w:val="none" w:sz="0" w:space="0" w:color="auto"/>
      </w:divBdr>
    </w:div>
    <w:div w:id="1070269945">
      <w:bodyDiv w:val="1"/>
      <w:marLeft w:val="0"/>
      <w:marRight w:val="0"/>
      <w:marTop w:val="0"/>
      <w:marBottom w:val="0"/>
      <w:divBdr>
        <w:top w:val="none" w:sz="0" w:space="0" w:color="auto"/>
        <w:left w:val="none" w:sz="0" w:space="0" w:color="auto"/>
        <w:bottom w:val="none" w:sz="0" w:space="0" w:color="auto"/>
        <w:right w:val="none" w:sz="0" w:space="0" w:color="auto"/>
      </w:divBdr>
    </w:div>
    <w:div w:id="1070344122">
      <w:bodyDiv w:val="1"/>
      <w:marLeft w:val="0"/>
      <w:marRight w:val="0"/>
      <w:marTop w:val="0"/>
      <w:marBottom w:val="0"/>
      <w:divBdr>
        <w:top w:val="none" w:sz="0" w:space="0" w:color="auto"/>
        <w:left w:val="none" w:sz="0" w:space="0" w:color="auto"/>
        <w:bottom w:val="none" w:sz="0" w:space="0" w:color="auto"/>
        <w:right w:val="none" w:sz="0" w:space="0" w:color="auto"/>
      </w:divBdr>
    </w:div>
    <w:div w:id="1071729301">
      <w:bodyDiv w:val="1"/>
      <w:marLeft w:val="0"/>
      <w:marRight w:val="0"/>
      <w:marTop w:val="0"/>
      <w:marBottom w:val="0"/>
      <w:divBdr>
        <w:top w:val="none" w:sz="0" w:space="0" w:color="auto"/>
        <w:left w:val="none" w:sz="0" w:space="0" w:color="auto"/>
        <w:bottom w:val="none" w:sz="0" w:space="0" w:color="auto"/>
        <w:right w:val="none" w:sz="0" w:space="0" w:color="auto"/>
      </w:divBdr>
    </w:div>
    <w:div w:id="1073048958">
      <w:bodyDiv w:val="1"/>
      <w:marLeft w:val="0"/>
      <w:marRight w:val="0"/>
      <w:marTop w:val="0"/>
      <w:marBottom w:val="0"/>
      <w:divBdr>
        <w:top w:val="none" w:sz="0" w:space="0" w:color="auto"/>
        <w:left w:val="none" w:sz="0" w:space="0" w:color="auto"/>
        <w:bottom w:val="none" w:sz="0" w:space="0" w:color="auto"/>
        <w:right w:val="none" w:sz="0" w:space="0" w:color="auto"/>
      </w:divBdr>
    </w:div>
    <w:div w:id="1073359552">
      <w:bodyDiv w:val="1"/>
      <w:marLeft w:val="0"/>
      <w:marRight w:val="0"/>
      <w:marTop w:val="0"/>
      <w:marBottom w:val="0"/>
      <w:divBdr>
        <w:top w:val="none" w:sz="0" w:space="0" w:color="auto"/>
        <w:left w:val="none" w:sz="0" w:space="0" w:color="auto"/>
        <w:bottom w:val="none" w:sz="0" w:space="0" w:color="auto"/>
        <w:right w:val="none" w:sz="0" w:space="0" w:color="auto"/>
      </w:divBdr>
    </w:div>
    <w:div w:id="1073820996">
      <w:bodyDiv w:val="1"/>
      <w:marLeft w:val="0"/>
      <w:marRight w:val="0"/>
      <w:marTop w:val="0"/>
      <w:marBottom w:val="0"/>
      <w:divBdr>
        <w:top w:val="none" w:sz="0" w:space="0" w:color="auto"/>
        <w:left w:val="none" w:sz="0" w:space="0" w:color="auto"/>
        <w:bottom w:val="none" w:sz="0" w:space="0" w:color="auto"/>
        <w:right w:val="none" w:sz="0" w:space="0" w:color="auto"/>
      </w:divBdr>
    </w:div>
    <w:div w:id="1074087581">
      <w:bodyDiv w:val="1"/>
      <w:marLeft w:val="0"/>
      <w:marRight w:val="0"/>
      <w:marTop w:val="0"/>
      <w:marBottom w:val="0"/>
      <w:divBdr>
        <w:top w:val="none" w:sz="0" w:space="0" w:color="auto"/>
        <w:left w:val="none" w:sz="0" w:space="0" w:color="auto"/>
        <w:bottom w:val="none" w:sz="0" w:space="0" w:color="auto"/>
        <w:right w:val="none" w:sz="0" w:space="0" w:color="auto"/>
      </w:divBdr>
    </w:div>
    <w:div w:id="1074203631">
      <w:bodyDiv w:val="1"/>
      <w:marLeft w:val="0"/>
      <w:marRight w:val="0"/>
      <w:marTop w:val="0"/>
      <w:marBottom w:val="0"/>
      <w:divBdr>
        <w:top w:val="none" w:sz="0" w:space="0" w:color="auto"/>
        <w:left w:val="none" w:sz="0" w:space="0" w:color="auto"/>
        <w:bottom w:val="none" w:sz="0" w:space="0" w:color="auto"/>
        <w:right w:val="none" w:sz="0" w:space="0" w:color="auto"/>
      </w:divBdr>
    </w:div>
    <w:div w:id="1074206836">
      <w:bodyDiv w:val="1"/>
      <w:marLeft w:val="0"/>
      <w:marRight w:val="0"/>
      <w:marTop w:val="0"/>
      <w:marBottom w:val="0"/>
      <w:divBdr>
        <w:top w:val="none" w:sz="0" w:space="0" w:color="auto"/>
        <w:left w:val="none" w:sz="0" w:space="0" w:color="auto"/>
        <w:bottom w:val="none" w:sz="0" w:space="0" w:color="auto"/>
        <w:right w:val="none" w:sz="0" w:space="0" w:color="auto"/>
      </w:divBdr>
    </w:div>
    <w:div w:id="1075123718">
      <w:bodyDiv w:val="1"/>
      <w:marLeft w:val="0"/>
      <w:marRight w:val="0"/>
      <w:marTop w:val="0"/>
      <w:marBottom w:val="0"/>
      <w:divBdr>
        <w:top w:val="none" w:sz="0" w:space="0" w:color="auto"/>
        <w:left w:val="none" w:sz="0" w:space="0" w:color="auto"/>
        <w:bottom w:val="none" w:sz="0" w:space="0" w:color="auto"/>
        <w:right w:val="none" w:sz="0" w:space="0" w:color="auto"/>
      </w:divBdr>
    </w:div>
    <w:div w:id="1075276295">
      <w:bodyDiv w:val="1"/>
      <w:marLeft w:val="0"/>
      <w:marRight w:val="0"/>
      <w:marTop w:val="0"/>
      <w:marBottom w:val="0"/>
      <w:divBdr>
        <w:top w:val="none" w:sz="0" w:space="0" w:color="auto"/>
        <w:left w:val="none" w:sz="0" w:space="0" w:color="auto"/>
        <w:bottom w:val="none" w:sz="0" w:space="0" w:color="auto"/>
        <w:right w:val="none" w:sz="0" w:space="0" w:color="auto"/>
      </w:divBdr>
    </w:div>
    <w:div w:id="1075781942">
      <w:bodyDiv w:val="1"/>
      <w:marLeft w:val="0"/>
      <w:marRight w:val="0"/>
      <w:marTop w:val="0"/>
      <w:marBottom w:val="0"/>
      <w:divBdr>
        <w:top w:val="none" w:sz="0" w:space="0" w:color="auto"/>
        <w:left w:val="none" w:sz="0" w:space="0" w:color="auto"/>
        <w:bottom w:val="none" w:sz="0" w:space="0" w:color="auto"/>
        <w:right w:val="none" w:sz="0" w:space="0" w:color="auto"/>
      </w:divBdr>
    </w:div>
    <w:div w:id="1075980827">
      <w:bodyDiv w:val="1"/>
      <w:marLeft w:val="0"/>
      <w:marRight w:val="0"/>
      <w:marTop w:val="0"/>
      <w:marBottom w:val="0"/>
      <w:divBdr>
        <w:top w:val="none" w:sz="0" w:space="0" w:color="auto"/>
        <w:left w:val="none" w:sz="0" w:space="0" w:color="auto"/>
        <w:bottom w:val="none" w:sz="0" w:space="0" w:color="auto"/>
        <w:right w:val="none" w:sz="0" w:space="0" w:color="auto"/>
      </w:divBdr>
    </w:div>
    <w:div w:id="1076047629">
      <w:bodyDiv w:val="1"/>
      <w:marLeft w:val="0"/>
      <w:marRight w:val="0"/>
      <w:marTop w:val="0"/>
      <w:marBottom w:val="0"/>
      <w:divBdr>
        <w:top w:val="none" w:sz="0" w:space="0" w:color="auto"/>
        <w:left w:val="none" w:sz="0" w:space="0" w:color="auto"/>
        <w:bottom w:val="none" w:sz="0" w:space="0" w:color="auto"/>
        <w:right w:val="none" w:sz="0" w:space="0" w:color="auto"/>
      </w:divBdr>
    </w:div>
    <w:div w:id="1076367151">
      <w:bodyDiv w:val="1"/>
      <w:marLeft w:val="0"/>
      <w:marRight w:val="0"/>
      <w:marTop w:val="0"/>
      <w:marBottom w:val="0"/>
      <w:divBdr>
        <w:top w:val="none" w:sz="0" w:space="0" w:color="auto"/>
        <w:left w:val="none" w:sz="0" w:space="0" w:color="auto"/>
        <w:bottom w:val="none" w:sz="0" w:space="0" w:color="auto"/>
        <w:right w:val="none" w:sz="0" w:space="0" w:color="auto"/>
      </w:divBdr>
    </w:div>
    <w:div w:id="1076972227">
      <w:bodyDiv w:val="1"/>
      <w:marLeft w:val="0"/>
      <w:marRight w:val="0"/>
      <w:marTop w:val="0"/>
      <w:marBottom w:val="0"/>
      <w:divBdr>
        <w:top w:val="none" w:sz="0" w:space="0" w:color="auto"/>
        <w:left w:val="none" w:sz="0" w:space="0" w:color="auto"/>
        <w:bottom w:val="none" w:sz="0" w:space="0" w:color="auto"/>
        <w:right w:val="none" w:sz="0" w:space="0" w:color="auto"/>
      </w:divBdr>
    </w:div>
    <w:div w:id="1076974008">
      <w:bodyDiv w:val="1"/>
      <w:marLeft w:val="0"/>
      <w:marRight w:val="0"/>
      <w:marTop w:val="0"/>
      <w:marBottom w:val="0"/>
      <w:divBdr>
        <w:top w:val="none" w:sz="0" w:space="0" w:color="auto"/>
        <w:left w:val="none" w:sz="0" w:space="0" w:color="auto"/>
        <w:bottom w:val="none" w:sz="0" w:space="0" w:color="auto"/>
        <w:right w:val="none" w:sz="0" w:space="0" w:color="auto"/>
      </w:divBdr>
    </w:div>
    <w:div w:id="1077018932">
      <w:bodyDiv w:val="1"/>
      <w:marLeft w:val="0"/>
      <w:marRight w:val="0"/>
      <w:marTop w:val="0"/>
      <w:marBottom w:val="0"/>
      <w:divBdr>
        <w:top w:val="none" w:sz="0" w:space="0" w:color="auto"/>
        <w:left w:val="none" w:sz="0" w:space="0" w:color="auto"/>
        <w:bottom w:val="none" w:sz="0" w:space="0" w:color="auto"/>
        <w:right w:val="none" w:sz="0" w:space="0" w:color="auto"/>
      </w:divBdr>
    </w:div>
    <w:div w:id="1077096615">
      <w:bodyDiv w:val="1"/>
      <w:marLeft w:val="0"/>
      <w:marRight w:val="0"/>
      <w:marTop w:val="0"/>
      <w:marBottom w:val="0"/>
      <w:divBdr>
        <w:top w:val="none" w:sz="0" w:space="0" w:color="auto"/>
        <w:left w:val="none" w:sz="0" w:space="0" w:color="auto"/>
        <w:bottom w:val="none" w:sz="0" w:space="0" w:color="auto"/>
        <w:right w:val="none" w:sz="0" w:space="0" w:color="auto"/>
      </w:divBdr>
    </w:div>
    <w:div w:id="1077244187">
      <w:bodyDiv w:val="1"/>
      <w:marLeft w:val="0"/>
      <w:marRight w:val="0"/>
      <w:marTop w:val="0"/>
      <w:marBottom w:val="0"/>
      <w:divBdr>
        <w:top w:val="none" w:sz="0" w:space="0" w:color="auto"/>
        <w:left w:val="none" w:sz="0" w:space="0" w:color="auto"/>
        <w:bottom w:val="none" w:sz="0" w:space="0" w:color="auto"/>
        <w:right w:val="none" w:sz="0" w:space="0" w:color="auto"/>
      </w:divBdr>
    </w:div>
    <w:div w:id="1077365035">
      <w:bodyDiv w:val="1"/>
      <w:marLeft w:val="0"/>
      <w:marRight w:val="0"/>
      <w:marTop w:val="0"/>
      <w:marBottom w:val="0"/>
      <w:divBdr>
        <w:top w:val="none" w:sz="0" w:space="0" w:color="auto"/>
        <w:left w:val="none" w:sz="0" w:space="0" w:color="auto"/>
        <w:bottom w:val="none" w:sz="0" w:space="0" w:color="auto"/>
        <w:right w:val="none" w:sz="0" w:space="0" w:color="auto"/>
      </w:divBdr>
    </w:div>
    <w:div w:id="1077436511">
      <w:bodyDiv w:val="1"/>
      <w:marLeft w:val="0"/>
      <w:marRight w:val="0"/>
      <w:marTop w:val="0"/>
      <w:marBottom w:val="0"/>
      <w:divBdr>
        <w:top w:val="none" w:sz="0" w:space="0" w:color="auto"/>
        <w:left w:val="none" w:sz="0" w:space="0" w:color="auto"/>
        <w:bottom w:val="none" w:sz="0" w:space="0" w:color="auto"/>
        <w:right w:val="none" w:sz="0" w:space="0" w:color="auto"/>
      </w:divBdr>
    </w:div>
    <w:div w:id="1077702372">
      <w:bodyDiv w:val="1"/>
      <w:marLeft w:val="0"/>
      <w:marRight w:val="0"/>
      <w:marTop w:val="0"/>
      <w:marBottom w:val="0"/>
      <w:divBdr>
        <w:top w:val="none" w:sz="0" w:space="0" w:color="auto"/>
        <w:left w:val="none" w:sz="0" w:space="0" w:color="auto"/>
        <w:bottom w:val="none" w:sz="0" w:space="0" w:color="auto"/>
        <w:right w:val="none" w:sz="0" w:space="0" w:color="auto"/>
      </w:divBdr>
    </w:div>
    <w:div w:id="1077746920">
      <w:bodyDiv w:val="1"/>
      <w:marLeft w:val="0"/>
      <w:marRight w:val="0"/>
      <w:marTop w:val="0"/>
      <w:marBottom w:val="0"/>
      <w:divBdr>
        <w:top w:val="none" w:sz="0" w:space="0" w:color="auto"/>
        <w:left w:val="none" w:sz="0" w:space="0" w:color="auto"/>
        <w:bottom w:val="none" w:sz="0" w:space="0" w:color="auto"/>
        <w:right w:val="none" w:sz="0" w:space="0" w:color="auto"/>
      </w:divBdr>
    </w:div>
    <w:div w:id="1078020903">
      <w:bodyDiv w:val="1"/>
      <w:marLeft w:val="0"/>
      <w:marRight w:val="0"/>
      <w:marTop w:val="0"/>
      <w:marBottom w:val="0"/>
      <w:divBdr>
        <w:top w:val="none" w:sz="0" w:space="0" w:color="auto"/>
        <w:left w:val="none" w:sz="0" w:space="0" w:color="auto"/>
        <w:bottom w:val="none" w:sz="0" w:space="0" w:color="auto"/>
        <w:right w:val="none" w:sz="0" w:space="0" w:color="auto"/>
      </w:divBdr>
    </w:div>
    <w:div w:id="1078206552">
      <w:bodyDiv w:val="1"/>
      <w:marLeft w:val="0"/>
      <w:marRight w:val="0"/>
      <w:marTop w:val="0"/>
      <w:marBottom w:val="0"/>
      <w:divBdr>
        <w:top w:val="none" w:sz="0" w:space="0" w:color="auto"/>
        <w:left w:val="none" w:sz="0" w:space="0" w:color="auto"/>
        <w:bottom w:val="none" w:sz="0" w:space="0" w:color="auto"/>
        <w:right w:val="none" w:sz="0" w:space="0" w:color="auto"/>
      </w:divBdr>
    </w:div>
    <w:div w:id="1078330068">
      <w:bodyDiv w:val="1"/>
      <w:marLeft w:val="0"/>
      <w:marRight w:val="0"/>
      <w:marTop w:val="0"/>
      <w:marBottom w:val="0"/>
      <w:divBdr>
        <w:top w:val="none" w:sz="0" w:space="0" w:color="auto"/>
        <w:left w:val="none" w:sz="0" w:space="0" w:color="auto"/>
        <w:bottom w:val="none" w:sz="0" w:space="0" w:color="auto"/>
        <w:right w:val="none" w:sz="0" w:space="0" w:color="auto"/>
      </w:divBdr>
    </w:div>
    <w:div w:id="1078331414">
      <w:bodyDiv w:val="1"/>
      <w:marLeft w:val="0"/>
      <w:marRight w:val="0"/>
      <w:marTop w:val="0"/>
      <w:marBottom w:val="0"/>
      <w:divBdr>
        <w:top w:val="none" w:sz="0" w:space="0" w:color="auto"/>
        <w:left w:val="none" w:sz="0" w:space="0" w:color="auto"/>
        <w:bottom w:val="none" w:sz="0" w:space="0" w:color="auto"/>
        <w:right w:val="none" w:sz="0" w:space="0" w:color="auto"/>
      </w:divBdr>
    </w:div>
    <w:div w:id="1078670842">
      <w:bodyDiv w:val="1"/>
      <w:marLeft w:val="0"/>
      <w:marRight w:val="0"/>
      <w:marTop w:val="0"/>
      <w:marBottom w:val="0"/>
      <w:divBdr>
        <w:top w:val="none" w:sz="0" w:space="0" w:color="auto"/>
        <w:left w:val="none" w:sz="0" w:space="0" w:color="auto"/>
        <w:bottom w:val="none" w:sz="0" w:space="0" w:color="auto"/>
        <w:right w:val="none" w:sz="0" w:space="0" w:color="auto"/>
      </w:divBdr>
    </w:div>
    <w:div w:id="1079986014">
      <w:bodyDiv w:val="1"/>
      <w:marLeft w:val="0"/>
      <w:marRight w:val="0"/>
      <w:marTop w:val="0"/>
      <w:marBottom w:val="0"/>
      <w:divBdr>
        <w:top w:val="none" w:sz="0" w:space="0" w:color="auto"/>
        <w:left w:val="none" w:sz="0" w:space="0" w:color="auto"/>
        <w:bottom w:val="none" w:sz="0" w:space="0" w:color="auto"/>
        <w:right w:val="none" w:sz="0" w:space="0" w:color="auto"/>
      </w:divBdr>
    </w:div>
    <w:div w:id="1080099144">
      <w:bodyDiv w:val="1"/>
      <w:marLeft w:val="0"/>
      <w:marRight w:val="0"/>
      <w:marTop w:val="0"/>
      <w:marBottom w:val="0"/>
      <w:divBdr>
        <w:top w:val="none" w:sz="0" w:space="0" w:color="auto"/>
        <w:left w:val="none" w:sz="0" w:space="0" w:color="auto"/>
        <w:bottom w:val="none" w:sz="0" w:space="0" w:color="auto"/>
        <w:right w:val="none" w:sz="0" w:space="0" w:color="auto"/>
      </w:divBdr>
    </w:div>
    <w:div w:id="1081412296">
      <w:bodyDiv w:val="1"/>
      <w:marLeft w:val="0"/>
      <w:marRight w:val="0"/>
      <w:marTop w:val="0"/>
      <w:marBottom w:val="0"/>
      <w:divBdr>
        <w:top w:val="none" w:sz="0" w:space="0" w:color="auto"/>
        <w:left w:val="none" w:sz="0" w:space="0" w:color="auto"/>
        <w:bottom w:val="none" w:sz="0" w:space="0" w:color="auto"/>
        <w:right w:val="none" w:sz="0" w:space="0" w:color="auto"/>
      </w:divBdr>
    </w:div>
    <w:div w:id="1081413609">
      <w:bodyDiv w:val="1"/>
      <w:marLeft w:val="0"/>
      <w:marRight w:val="0"/>
      <w:marTop w:val="0"/>
      <w:marBottom w:val="0"/>
      <w:divBdr>
        <w:top w:val="none" w:sz="0" w:space="0" w:color="auto"/>
        <w:left w:val="none" w:sz="0" w:space="0" w:color="auto"/>
        <w:bottom w:val="none" w:sz="0" w:space="0" w:color="auto"/>
        <w:right w:val="none" w:sz="0" w:space="0" w:color="auto"/>
      </w:divBdr>
    </w:div>
    <w:div w:id="1081490145">
      <w:bodyDiv w:val="1"/>
      <w:marLeft w:val="0"/>
      <w:marRight w:val="0"/>
      <w:marTop w:val="0"/>
      <w:marBottom w:val="0"/>
      <w:divBdr>
        <w:top w:val="none" w:sz="0" w:space="0" w:color="auto"/>
        <w:left w:val="none" w:sz="0" w:space="0" w:color="auto"/>
        <w:bottom w:val="none" w:sz="0" w:space="0" w:color="auto"/>
        <w:right w:val="none" w:sz="0" w:space="0" w:color="auto"/>
      </w:divBdr>
    </w:div>
    <w:div w:id="1081676512">
      <w:bodyDiv w:val="1"/>
      <w:marLeft w:val="0"/>
      <w:marRight w:val="0"/>
      <w:marTop w:val="0"/>
      <w:marBottom w:val="0"/>
      <w:divBdr>
        <w:top w:val="none" w:sz="0" w:space="0" w:color="auto"/>
        <w:left w:val="none" w:sz="0" w:space="0" w:color="auto"/>
        <w:bottom w:val="none" w:sz="0" w:space="0" w:color="auto"/>
        <w:right w:val="none" w:sz="0" w:space="0" w:color="auto"/>
      </w:divBdr>
    </w:div>
    <w:div w:id="1081946085">
      <w:bodyDiv w:val="1"/>
      <w:marLeft w:val="0"/>
      <w:marRight w:val="0"/>
      <w:marTop w:val="0"/>
      <w:marBottom w:val="0"/>
      <w:divBdr>
        <w:top w:val="none" w:sz="0" w:space="0" w:color="auto"/>
        <w:left w:val="none" w:sz="0" w:space="0" w:color="auto"/>
        <w:bottom w:val="none" w:sz="0" w:space="0" w:color="auto"/>
        <w:right w:val="none" w:sz="0" w:space="0" w:color="auto"/>
      </w:divBdr>
    </w:div>
    <w:div w:id="1082291336">
      <w:bodyDiv w:val="1"/>
      <w:marLeft w:val="0"/>
      <w:marRight w:val="0"/>
      <w:marTop w:val="0"/>
      <w:marBottom w:val="0"/>
      <w:divBdr>
        <w:top w:val="none" w:sz="0" w:space="0" w:color="auto"/>
        <w:left w:val="none" w:sz="0" w:space="0" w:color="auto"/>
        <w:bottom w:val="none" w:sz="0" w:space="0" w:color="auto"/>
        <w:right w:val="none" w:sz="0" w:space="0" w:color="auto"/>
      </w:divBdr>
    </w:div>
    <w:div w:id="1082531178">
      <w:bodyDiv w:val="1"/>
      <w:marLeft w:val="0"/>
      <w:marRight w:val="0"/>
      <w:marTop w:val="0"/>
      <w:marBottom w:val="0"/>
      <w:divBdr>
        <w:top w:val="none" w:sz="0" w:space="0" w:color="auto"/>
        <w:left w:val="none" w:sz="0" w:space="0" w:color="auto"/>
        <w:bottom w:val="none" w:sz="0" w:space="0" w:color="auto"/>
        <w:right w:val="none" w:sz="0" w:space="0" w:color="auto"/>
      </w:divBdr>
    </w:div>
    <w:div w:id="1083339358">
      <w:bodyDiv w:val="1"/>
      <w:marLeft w:val="0"/>
      <w:marRight w:val="0"/>
      <w:marTop w:val="0"/>
      <w:marBottom w:val="0"/>
      <w:divBdr>
        <w:top w:val="none" w:sz="0" w:space="0" w:color="auto"/>
        <w:left w:val="none" w:sz="0" w:space="0" w:color="auto"/>
        <w:bottom w:val="none" w:sz="0" w:space="0" w:color="auto"/>
        <w:right w:val="none" w:sz="0" w:space="0" w:color="auto"/>
      </w:divBdr>
    </w:div>
    <w:div w:id="1083531297">
      <w:bodyDiv w:val="1"/>
      <w:marLeft w:val="0"/>
      <w:marRight w:val="0"/>
      <w:marTop w:val="0"/>
      <w:marBottom w:val="0"/>
      <w:divBdr>
        <w:top w:val="none" w:sz="0" w:space="0" w:color="auto"/>
        <w:left w:val="none" w:sz="0" w:space="0" w:color="auto"/>
        <w:bottom w:val="none" w:sz="0" w:space="0" w:color="auto"/>
        <w:right w:val="none" w:sz="0" w:space="0" w:color="auto"/>
      </w:divBdr>
    </w:div>
    <w:div w:id="1083717632">
      <w:bodyDiv w:val="1"/>
      <w:marLeft w:val="0"/>
      <w:marRight w:val="0"/>
      <w:marTop w:val="0"/>
      <w:marBottom w:val="0"/>
      <w:divBdr>
        <w:top w:val="none" w:sz="0" w:space="0" w:color="auto"/>
        <w:left w:val="none" w:sz="0" w:space="0" w:color="auto"/>
        <w:bottom w:val="none" w:sz="0" w:space="0" w:color="auto"/>
        <w:right w:val="none" w:sz="0" w:space="0" w:color="auto"/>
      </w:divBdr>
    </w:div>
    <w:div w:id="1084843644">
      <w:bodyDiv w:val="1"/>
      <w:marLeft w:val="0"/>
      <w:marRight w:val="0"/>
      <w:marTop w:val="0"/>
      <w:marBottom w:val="0"/>
      <w:divBdr>
        <w:top w:val="none" w:sz="0" w:space="0" w:color="auto"/>
        <w:left w:val="none" w:sz="0" w:space="0" w:color="auto"/>
        <w:bottom w:val="none" w:sz="0" w:space="0" w:color="auto"/>
        <w:right w:val="none" w:sz="0" w:space="0" w:color="auto"/>
      </w:divBdr>
    </w:div>
    <w:div w:id="1085111914">
      <w:bodyDiv w:val="1"/>
      <w:marLeft w:val="0"/>
      <w:marRight w:val="0"/>
      <w:marTop w:val="0"/>
      <w:marBottom w:val="0"/>
      <w:divBdr>
        <w:top w:val="none" w:sz="0" w:space="0" w:color="auto"/>
        <w:left w:val="none" w:sz="0" w:space="0" w:color="auto"/>
        <w:bottom w:val="none" w:sz="0" w:space="0" w:color="auto"/>
        <w:right w:val="none" w:sz="0" w:space="0" w:color="auto"/>
      </w:divBdr>
    </w:div>
    <w:div w:id="1086413704">
      <w:bodyDiv w:val="1"/>
      <w:marLeft w:val="0"/>
      <w:marRight w:val="0"/>
      <w:marTop w:val="0"/>
      <w:marBottom w:val="0"/>
      <w:divBdr>
        <w:top w:val="none" w:sz="0" w:space="0" w:color="auto"/>
        <w:left w:val="none" w:sz="0" w:space="0" w:color="auto"/>
        <w:bottom w:val="none" w:sz="0" w:space="0" w:color="auto"/>
        <w:right w:val="none" w:sz="0" w:space="0" w:color="auto"/>
      </w:divBdr>
    </w:div>
    <w:div w:id="1086420898">
      <w:bodyDiv w:val="1"/>
      <w:marLeft w:val="0"/>
      <w:marRight w:val="0"/>
      <w:marTop w:val="0"/>
      <w:marBottom w:val="0"/>
      <w:divBdr>
        <w:top w:val="none" w:sz="0" w:space="0" w:color="auto"/>
        <w:left w:val="none" w:sz="0" w:space="0" w:color="auto"/>
        <w:bottom w:val="none" w:sz="0" w:space="0" w:color="auto"/>
        <w:right w:val="none" w:sz="0" w:space="0" w:color="auto"/>
      </w:divBdr>
    </w:div>
    <w:div w:id="1087263745">
      <w:bodyDiv w:val="1"/>
      <w:marLeft w:val="0"/>
      <w:marRight w:val="0"/>
      <w:marTop w:val="0"/>
      <w:marBottom w:val="0"/>
      <w:divBdr>
        <w:top w:val="none" w:sz="0" w:space="0" w:color="auto"/>
        <w:left w:val="none" w:sz="0" w:space="0" w:color="auto"/>
        <w:bottom w:val="none" w:sz="0" w:space="0" w:color="auto"/>
        <w:right w:val="none" w:sz="0" w:space="0" w:color="auto"/>
      </w:divBdr>
    </w:div>
    <w:div w:id="1087340093">
      <w:bodyDiv w:val="1"/>
      <w:marLeft w:val="0"/>
      <w:marRight w:val="0"/>
      <w:marTop w:val="0"/>
      <w:marBottom w:val="0"/>
      <w:divBdr>
        <w:top w:val="none" w:sz="0" w:space="0" w:color="auto"/>
        <w:left w:val="none" w:sz="0" w:space="0" w:color="auto"/>
        <w:bottom w:val="none" w:sz="0" w:space="0" w:color="auto"/>
        <w:right w:val="none" w:sz="0" w:space="0" w:color="auto"/>
      </w:divBdr>
    </w:div>
    <w:div w:id="1088161579">
      <w:bodyDiv w:val="1"/>
      <w:marLeft w:val="0"/>
      <w:marRight w:val="0"/>
      <w:marTop w:val="0"/>
      <w:marBottom w:val="0"/>
      <w:divBdr>
        <w:top w:val="none" w:sz="0" w:space="0" w:color="auto"/>
        <w:left w:val="none" w:sz="0" w:space="0" w:color="auto"/>
        <w:bottom w:val="none" w:sz="0" w:space="0" w:color="auto"/>
        <w:right w:val="none" w:sz="0" w:space="0" w:color="auto"/>
      </w:divBdr>
    </w:div>
    <w:div w:id="1089080244">
      <w:bodyDiv w:val="1"/>
      <w:marLeft w:val="0"/>
      <w:marRight w:val="0"/>
      <w:marTop w:val="0"/>
      <w:marBottom w:val="0"/>
      <w:divBdr>
        <w:top w:val="none" w:sz="0" w:space="0" w:color="auto"/>
        <w:left w:val="none" w:sz="0" w:space="0" w:color="auto"/>
        <w:bottom w:val="none" w:sz="0" w:space="0" w:color="auto"/>
        <w:right w:val="none" w:sz="0" w:space="0" w:color="auto"/>
      </w:divBdr>
    </w:div>
    <w:div w:id="1089154894">
      <w:bodyDiv w:val="1"/>
      <w:marLeft w:val="0"/>
      <w:marRight w:val="0"/>
      <w:marTop w:val="0"/>
      <w:marBottom w:val="0"/>
      <w:divBdr>
        <w:top w:val="none" w:sz="0" w:space="0" w:color="auto"/>
        <w:left w:val="none" w:sz="0" w:space="0" w:color="auto"/>
        <w:bottom w:val="none" w:sz="0" w:space="0" w:color="auto"/>
        <w:right w:val="none" w:sz="0" w:space="0" w:color="auto"/>
      </w:divBdr>
    </w:div>
    <w:div w:id="1089886487">
      <w:bodyDiv w:val="1"/>
      <w:marLeft w:val="0"/>
      <w:marRight w:val="0"/>
      <w:marTop w:val="0"/>
      <w:marBottom w:val="0"/>
      <w:divBdr>
        <w:top w:val="none" w:sz="0" w:space="0" w:color="auto"/>
        <w:left w:val="none" w:sz="0" w:space="0" w:color="auto"/>
        <w:bottom w:val="none" w:sz="0" w:space="0" w:color="auto"/>
        <w:right w:val="none" w:sz="0" w:space="0" w:color="auto"/>
      </w:divBdr>
    </w:div>
    <w:div w:id="1090467204">
      <w:bodyDiv w:val="1"/>
      <w:marLeft w:val="0"/>
      <w:marRight w:val="0"/>
      <w:marTop w:val="0"/>
      <w:marBottom w:val="0"/>
      <w:divBdr>
        <w:top w:val="none" w:sz="0" w:space="0" w:color="auto"/>
        <w:left w:val="none" w:sz="0" w:space="0" w:color="auto"/>
        <w:bottom w:val="none" w:sz="0" w:space="0" w:color="auto"/>
        <w:right w:val="none" w:sz="0" w:space="0" w:color="auto"/>
      </w:divBdr>
    </w:div>
    <w:div w:id="1090663768">
      <w:bodyDiv w:val="1"/>
      <w:marLeft w:val="0"/>
      <w:marRight w:val="0"/>
      <w:marTop w:val="0"/>
      <w:marBottom w:val="0"/>
      <w:divBdr>
        <w:top w:val="none" w:sz="0" w:space="0" w:color="auto"/>
        <w:left w:val="none" w:sz="0" w:space="0" w:color="auto"/>
        <w:bottom w:val="none" w:sz="0" w:space="0" w:color="auto"/>
        <w:right w:val="none" w:sz="0" w:space="0" w:color="auto"/>
      </w:divBdr>
    </w:div>
    <w:div w:id="1091201227">
      <w:bodyDiv w:val="1"/>
      <w:marLeft w:val="0"/>
      <w:marRight w:val="0"/>
      <w:marTop w:val="0"/>
      <w:marBottom w:val="0"/>
      <w:divBdr>
        <w:top w:val="none" w:sz="0" w:space="0" w:color="auto"/>
        <w:left w:val="none" w:sz="0" w:space="0" w:color="auto"/>
        <w:bottom w:val="none" w:sz="0" w:space="0" w:color="auto"/>
        <w:right w:val="none" w:sz="0" w:space="0" w:color="auto"/>
      </w:divBdr>
    </w:div>
    <w:div w:id="1092238511">
      <w:bodyDiv w:val="1"/>
      <w:marLeft w:val="0"/>
      <w:marRight w:val="0"/>
      <w:marTop w:val="0"/>
      <w:marBottom w:val="0"/>
      <w:divBdr>
        <w:top w:val="none" w:sz="0" w:space="0" w:color="auto"/>
        <w:left w:val="none" w:sz="0" w:space="0" w:color="auto"/>
        <w:bottom w:val="none" w:sz="0" w:space="0" w:color="auto"/>
        <w:right w:val="none" w:sz="0" w:space="0" w:color="auto"/>
      </w:divBdr>
    </w:div>
    <w:div w:id="1092623164">
      <w:bodyDiv w:val="1"/>
      <w:marLeft w:val="0"/>
      <w:marRight w:val="0"/>
      <w:marTop w:val="0"/>
      <w:marBottom w:val="0"/>
      <w:divBdr>
        <w:top w:val="none" w:sz="0" w:space="0" w:color="auto"/>
        <w:left w:val="none" w:sz="0" w:space="0" w:color="auto"/>
        <w:bottom w:val="none" w:sz="0" w:space="0" w:color="auto"/>
        <w:right w:val="none" w:sz="0" w:space="0" w:color="auto"/>
      </w:divBdr>
    </w:div>
    <w:div w:id="1092899740">
      <w:bodyDiv w:val="1"/>
      <w:marLeft w:val="0"/>
      <w:marRight w:val="0"/>
      <w:marTop w:val="0"/>
      <w:marBottom w:val="0"/>
      <w:divBdr>
        <w:top w:val="none" w:sz="0" w:space="0" w:color="auto"/>
        <w:left w:val="none" w:sz="0" w:space="0" w:color="auto"/>
        <w:bottom w:val="none" w:sz="0" w:space="0" w:color="auto"/>
        <w:right w:val="none" w:sz="0" w:space="0" w:color="auto"/>
      </w:divBdr>
    </w:div>
    <w:div w:id="1092973886">
      <w:bodyDiv w:val="1"/>
      <w:marLeft w:val="0"/>
      <w:marRight w:val="0"/>
      <w:marTop w:val="0"/>
      <w:marBottom w:val="0"/>
      <w:divBdr>
        <w:top w:val="none" w:sz="0" w:space="0" w:color="auto"/>
        <w:left w:val="none" w:sz="0" w:space="0" w:color="auto"/>
        <w:bottom w:val="none" w:sz="0" w:space="0" w:color="auto"/>
        <w:right w:val="none" w:sz="0" w:space="0" w:color="auto"/>
      </w:divBdr>
    </w:div>
    <w:div w:id="1093865191">
      <w:bodyDiv w:val="1"/>
      <w:marLeft w:val="0"/>
      <w:marRight w:val="0"/>
      <w:marTop w:val="0"/>
      <w:marBottom w:val="0"/>
      <w:divBdr>
        <w:top w:val="none" w:sz="0" w:space="0" w:color="auto"/>
        <w:left w:val="none" w:sz="0" w:space="0" w:color="auto"/>
        <w:bottom w:val="none" w:sz="0" w:space="0" w:color="auto"/>
        <w:right w:val="none" w:sz="0" w:space="0" w:color="auto"/>
      </w:divBdr>
    </w:div>
    <w:div w:id="1093932909">
      <w:bodyDiv w:val="1"/>
      <w:marLeft w:val="0"/>
      <w:marRight w:val="0"/>
      <w:marTop w:val="0"/>
      <w:marBottom w:val="0"/>
      <w:divBdr>
        <w:top w:val="none" w:sz="0" w:space="0" w:color="auto"/>
        <w:left w:val="none" w:sz="0" w:space="0" w:color="auto"/>
        <w:bottom w:val="none" w:sz="0" w:space="0" w:color="auto"/>
        <w:right w:val="none" w:sz="0" w:space="0" w:color="auto"/>
      </w:divBdr>
    </w:div>
    <w:div w:id="1094276838">
      <w:bodyDiv w:val="1"/>
      <w:marLeft w:val="0"/>
      <w:marRight w:val="0"/>
      <w:marTop w:val="0"/>
      <w:marBottom w:val="0"/>
      <w:divBdr>
        <w:top w:val="none" w:sz="0" w:space="0" w:color="auto"/>
        <w:left w:val="none" w:sz="0" w:space="0" w:color="auto"/>
        <w:bottom w:val="none" w:sz="0" w:space="0" w:color="auto"/>
        <w:right w:val="none" w:sz="0" w:space="0" w:color="auto"/>
      </w:divBdr>
    </w:div>
    <w:div w:id="1094470279">
      <w:bodyDiv w:val="1"/>
      <w:marLeft w:val="0"/>
      <w:marRight w:val="0"/>
      <w:marTop w:val="0"/>
      <w:marBottom w:val="0"/>
      <w:divBdr>
        <w:top w:val="none" w:sz="0" w:space="0" w:color="auto"/>
        <w:left w:val="none" w:sz="0" w:space="0" w:color="auto"/>
        <w:bottom w:val="none" w:sz="0" w:space="0" w:color="auto"/>
        <w:right w:val="none" w:sz="0" w:space="0" w:color="auto"/>
      </w:divBdr>
    </w:div>
    <w:div w:id="1094517149">
      <w:bodyDiv w:val="1"/>
      <w:marLeft w:val="0"/>
      <w:marRight w:val="0"/>
      <w:marTop w:val="0"/>
      <w:marBottom w:val="0"/>
      <w:divBdr>
        <w:top w:val="none" w:sz="0" w:space="0" w:color="auto"/>
        <w:left w:val="none" w:sz="0" w:space="0" w:color="auto"/>
        <w:bottom w:val="none" w:sz="0" w:space="0" w:color="auto"/>
        <w:right w:val="none" w:sz="0" w:space="0" w:color="auto"/>
      </w:divBdr>
    </w:div>
    <w:div w:id="1094715289">
      <w:bodyDiv w:val="1"/>
      <w:marLeft w:val="0"/>
      <w:marRight w:val="0"/>
      <w:marTop w:val="0"/>
      <w:marBottom w:val="0"/>
      <w:divBdr>
        <w:top w:val="none" w:sz="0" w:space="0" w:color="auto"/>
        <w:left w:val="none" w:sz="0" w:space="0" w:color="auto"/>
        <w:bottom w:val="none" w:sz="0" w:space="0" w:color="auto"/>
        <w:right w:val="none" w:sz="0" w:space="0" w:color="auto"/>
      </w:divBdr>
    </w:div>
    <w:div w:id="1094940325">
      <w:bodyDiv w:val="1"/>
      <w:marLeft w:val="0"/>
      <w:marRight w:val="0"/>
      <w:marTop w:val="0"/>
      <w:marBottom w:val="0"/>
      <w:divBdr>
        <w:top w:val="none" w:sz="0" w:space="0" w:color="auto"/>
        <w:left w:val="none" w:sz="0" w:space="0" w:color="auto"/>
        <w:bottom w:val="none" w:sz="0" w:space="0" w:color="auto"/>
        <w:right w:val="none" w:sz="0" w:space="0" w:color="auto"/>
      </w:divBdr>
    </w:div>
    <w:div w:id="1094980072">
      <w:bodyDiv w:val="1"/>
      <w:marLeft w:val="0"/>
      <w:marRight w:val="0"/>
      <w:marTop w:val="0"/>
      <w:marBottom w:val="0"/>
      <w:divBdr>
        <w:top w:val="none" w:sz="0" w:space="0" w:color="auto"/>
        <w:left w:val="none" w:sz="0" w:space="0" w:color="auto"/>
        <w:bottom w:val="none" w:sz="0" w:space="0" w:color="auto"/>
        <w:right w:val="none" w:sz="0" w:space="0" w:color="auto"/>
      </w:divBdr>
    </w:div>
    <w:div w:id="1095057133">
      <w:bodyDiv w:val="1"/>
      <w:marLeft w:val="0"/>
      <w:marRight w:val="0"/>
      <w:marTop w:val="0"/>
      <w:marBottom w:val="0"/>
      <w:divBdr>
        <w:top w:val="none" w:sz="0" w:space="0" w:color="auto"/>
        <w:left w:val="none" w:sz="0" w:space="0" w:color="auto"/>
        <w:bottom w:val="none" w:sz="0" w:space="0" w:color="auto"/>
        <w:right w:val="none" w:sz="0" w:space="0" w:color="auto"/>
      </w:divBdr>
    </w:div>
    <w:div w:id="1095592366">
      <w:bodyDiv w:val="1"/>
      <w:marLeft w:val="0"/>
      <w:marRight w:val="0"/>
      <w:marTop w:val="0"/>
      <w:marBottom w:val="0"/>
      <w:divBdr>
        <w:top w:val="none" w:sz="0" w:space="0" w:color="auto"/>
        <w:left w:val="none" w:sz="0" w:space="0" w:color="auto"/>
        <w:bottom w:val="none" w:sz="0" w:space="0" w:color="auto"/>
        <w:right w:val="none" w:sz="0" w:space="0" w:color="auto"/>
      </w:divBdr>
    </w:div>
    <w:div w:id="1095593671">
      <w:bodyDiv w:val="1"/>
      <w:marLeft w:val="0"/>
      <w:marRight w:val="0"/>
      <w:marTop w:val="0"/>
      <w:marBottom w:val="0"/>
      <w:divBdr>
        <w:top w:val="none" w:sz="0" w:space="0" w:color="auto"/>
        <w:left w:val="none" w:sz="0" w:space="0" w:color="auto"/>
        <w:bottom w:val="none" w:sz="0" w:space="0" w:color="auto"/>
        <w:right w:val="none" w:sz="0" w:space="0" w:color="auto"/>
      </w:divBdr>
    </w:div>
    <w:div w:id="1095785628">
      <w:bodyDiv w:val="1"/>
      <w:marLeft w:val="0"/>
      <w:marRight w:val="0"/>
      <w:marTop w:val="0"/>
      <w:marBottom w:val="0"/>
      <w:divBdr>
        <w:top w:val="none" w:sz="0" w:space="0" w:color="auto"/>
        <w:left w:val="none" w:sz="0" w:space="0" w:color="auto"/>
        <w:bottom w:val="none" w:sz="0" w:space="0" w:color="auto"/>
        <w:right w:val="none" w:sz="0" w:space="0" w:color="auto"/>
      </w:divBdr>
    </w:div>
    <w:div w:id="1096634400">
      <w:bodyDiv w:val="1"/>
      <w:marLeft w:val="0"/>
      <w:marRight w:val="0"/>
      <w:marTop w:val="0"/>
      <w:marBottom w:val="0"/>
      <w:divBdr>
        <w:top w:val="none" w:sz="0" w:space="0" w:color="auto"/>
        <w:left w:val="none" w:sz="0" w:space="0" w:color="auto"/>
        <w:bottom w:val="none" w:sz="0" w:space="0" w:color="auto"/>
        <w:right w:val="none" w:sz="0" w:space="0" w:color="auto"/>
      </w:divBdr>
    </w:div>
    <w:div w:id="1096680021">
      <w:bodyDiv w:val="1"/>
      <w:marLeft w:val="0"/>
      <w:marRight w:val="0"/>
      <w:marTop w:val="0"/>
      <w:marBottom w:val="0"/>
      <w:divBdr>
        <w:top w:val="none" w:sz="0" w:space="0" w:color="auto"/>
        <w:left w:val="none" w:sz="0" w:space="0" w:color="auto"/>
        <w:bottom w:val="none" w:sz="0" w:space="0" w:color="auto"/>
        <w:right w:val="none" w:sz="0" w:space="0" w:color="auto"/>
      </w:divBdr>
    </w:div>
    <w:div w:id="1097285618">
      <w:bodyDiv w:val="1"/>
      <w:marLeft w:val="0"/>
      <w:marRight w:val="0"/>
      <w:marTop w:val="0"/>
      <w:marBottom w:val="0"/>
      <w:divBdr>
        <w:top w:val="none" w:sz="0" w:space="0" w:color="auto"/>
        <w:left w:val="none" w:sz="0" w:space="0" w:color="auto"/>
        <w:bottom w:val="none" w:sz="0" w:space="0" w:color="auto"/>
        <w:right w:val="none" w:sz="0" w:space="0" w:color="auto"/>
      </w:divBdr>
    </w:div>
    <w:div w:id="1099835437">
      <w:bodyDiv w:val="1"/>
      <w:marLeft w:val="0"/>
      <w:marRight w:val="0"/>
      <w:marTop w:val="0"/>
      <w:marBottom w:val="0"/>
      <w:divBdr>
        <w:top w:val="none" w:sz="0" w:space="0" w:color="auto"/>
        <w:left w:val="none" w:sz="0" w:space="0" w:color="auto"/>
        <w:bottom w:val="none" w:sz="0" w:space="0" w:color="auto"/>
        <w:right w:val="none" w:sz="0" w:space="0" w:color="auto"/>
      </w:divBdr>
    </w:div>
    <w:div w:id="1100952697">
      <w:bodyDiv w:val="1"/>
      <w:marLeft w:val="0"/>
      <w:marRight w:val="0"/>
      <w:marTop w:val="0"/>
      <w:marBottom w:val="0"/>
      <w:divBdr>
        <w:top w:val="none" w:sz="0" w:space="0" w:color="auto"/>
        <w:left w:val="none" w:sz="0" w:space="0" w:color="auto"/>
        <w:bottom w:val="none" w:sz="0" w:space="0" w:color="auto"/>
        <w:right w:val="none" w:sz="0" w:space="0" w:color="auto"/>
      </w:divBdr>
    </w:div>
    <w:div w:id="1101292369">
      <w:bodyDiv w:val="1"/>
      <w:marLeft w:val="0"/>
      <w:marRight w:val="0"/>
      <w:marTop w:val="0"/>
      <w:marBottom w:val="0"/>
      <w:divBdr>
        <w:top w:val="none" w:sz="0" w:space="0" w:color="auto"/>
        <w:left w:val="none" w:sz="0" w:space="0" w:color="auto"/>
        <w:bottom w:val="none" w:sz="0" w:space="0" w:color="auto"/>
        <w:right w:val="none" w:sz="0" w:space="0" w:color="auto"/>
      </w:divBdr>
    </w:div>
    <w:div w:id="1101946921">
      <w:bodyDiv w:val="1"/>
      <w:marLeft w:val="0"/>
      <w:marRight w:val="0"/>
      <w:marTop w:val="0"/>
      <w:marBottom w:val="0"/>
      <w:divBdr>
        <w:top w:val="none" w:sz="0" w:space="0" w:color="auto"/>
        <w:left w:val="none" w:sz="0" w:space="0" w:color="auto"/>
        <w:bottom w:val="none" w:sz="0" w:space="0" w:color="auto"/>
        <w:right w:val="none" w:sz="0" w:space="0" w:color="auto"/>
      </w:divBdr>
    </w:div>
    <w:div w:id="1101993029">
      <w:bodyDiv w:val="1"/>
      <w:marLeft w:val="0"/>
      <w:marRight w:val="0"/>
      <w:marTop w:val="0"/>
      <w:marBottom w:val="0"/>
      <w:divBdr>
        <w:top w:val="none" w:sz="0" w:space="0" w:color="auto"/>
        <w:left w:val="none" w:sz="0" w:space="0" w:color="auto"/>
        <w:bottom w:val="none" w:sz="0" w:space="0" w:color="auto"/>
        <w:right w:val="none" w:sz="0" w:space="0" w:color="auto"/>
      </w:divBdr>
    </w:div>
    <w:div w:id="1102383121">
      <w:bodyDiv w:val="1"/>
      <w:marLeft w:val="0"/>
      <w:marRight w:val="0"/>
      <w:marTop w:val="0"/>
      <w:marBottom w:val="0"/>
      <w:divBdr>
        <w:top w:val="none" w:sz="0" w:space="0" w:color="auto"/>
        <w:left w:val="none" w:sz="0" w:space="0" w:color="auto"/>
        <w:bottom w:val="none" w:sz="0" w:space="0" w:color="auto"/>
        <w:right w:val="none" w:sz="0" w:space="0" w:color="auto"/>
      </w:divBdr>
    </w:div>
    <w:div w:id="1102452052">
      <w:bodyDiv w:val="1"/>
      <w:marLeft w:val="0"/>
      <w:marRight w:val="0"/>
      <w:marTop w:val="0"/>
      <w:marBottom w:val="0"/>
      <w:divBdr>
        <w:top w:val="none" w:sz="0" w:space="0" w:color="auto"/>
        <w:left w:val="none" w:sz="0" w:space="0" w:color="auto"/>
        <w:bottom w:val="none" w:sz="0" w:space="0" w:color="auto"/>
        <w:right w:val="none" w:sz="0" w:space="0" w:color="auto"/>
      </w:divBdr>
    </w:div>
    <w:div w:id="1102455912">
      <w:bodyDiv w:val="1"/>
      <w:marLeft w:val="0"/>
      <w:marRight w:val="0"/>
      <w:marTop w:val="0"/>
      <w:marBottom w:val="0"/>
      <w:divBdr>
        <w:top w:val="none" w:sz="0" w:space="0" w:color="auto"/>
        <w:left w:val="none" w:sz="0" w:space="0" w:color="auto"/>
        <w:bottom w:val="none" w:sz="0" w:space="0" w:color="auto"/>
        <w:right w:val="none" w:sz="0" w:space="0" w:color="auto"/>
      </w:divBdr>
    </w:div>
    <w:div w:id="1102608440">
      <w:bodyDiv w:val="1"/>
      <w:marLeft w:val="0"/>
      <w:marRight w:val="0"/>
      <w:marTop w:val="0"/>
      <w:marBottom w:val="0"/>
      <w:divBdr>
        <w:top w:val="none" w:sz="0" w:space="0" w:color="auto"/>
        <w:left w:val="none" w:sz="0" w:space="0" w:color="auto"/>
        <w:bottom w:val="none" w:sz="0" w:space="0" w:color="auto"/>
        <w:right w:val="none" w:sz="0" w:space="0" w:color="auto"/>
      </w:divBdr>
    </w:div>
    <w:div w:id="1102722083">
      <w:bodyDiv w:val="1"/>
      <w:marLeft w:val="0"/>
      <w:marRight w:val="0"/>
      <w:marTop w:val="0"/>
      <w:marBottom w:val="0"/>
      <w:divBdr>
        <w:top w:val="none" w:sz="0" w:space="0" w:color="auto"/>
        <w:left w:val="none" w:sz="0" w:space="0" w:color="auto"/>
        <w:bottom w:val="none" w:sz="0" w:space="0" w:color="auto"/>
        <w:right w:val="none" w:sz="0" w:space="0" w:color="auto"/>
      </w:divBdr>
    </w:div>
    <w:div w:id="1103066657">
      <w:bodyDiv w:val="1"/>
      <w:marLeft w:val="0"/>
      <w:marRight w:val="0"/>
      <w:marTop w:val="0"/>
      <w:marBottom w:val="0"/>
      <w:divBdr>
        <w:top w:val="none" w:sz="0" w:space="0" w:color="auto"/>
        <w:left w:val="none" w:sz="0" w:space="0" w:color="auto"/>
        <w:bottom w:val="none" w:sz="0" w:space="0" w:color="auto"/>
        <w:right w:val="none" w:sz="0" w:space="0" w:color="auto"/>
      </w:divBdr>
    </w:div>
    <w:div w:id="1103377112">
      <w:bodyDiv w:val="1"/>
      <w:marLeft w:val="0"/>
      <w:marRight w:val="0"/>
      <w:marTop w:val="0"/>
      <w:marBottom w:val="0"/>
      <w:divBdr>
        <w:top w:val="none" w:sz="0" w:space="0" w:color="auto"/>
        <w:left w:val="none" w:sz="0" w:space="0" w:color="auto"/>
        <w:bottom w:val="none" w:sz="0" w:space="0" w:color="auto"/>
        <w:right w:val="none" w:sz="0" w:space="0" w:color="auto"/>
      </w:divBdr>
    </w:div>
    <w:div w:id="1103497803">
      <w:bodyDiv w:val="1"/>
      <w:marLeft w:val="0"/>
      <w:marRight w:val="0"/>
      <w:marTop w:val="0"/>
      <w:marBottom w:val="0"/>
      <w:divBdr>
        <w:top w:val="none" w:sz="0" w:space="0" w:color="auto"/>
        <w:left w:val="none" w:sz="0" w:space="0" w:color="auto"/>
        <w:bottom w:val="none" w:sz="0" w:space="0" w:color="auto"/>
        <w:right w:val="none" w:sz="0" w:space="0" w:color="auto"/>
      </w:divBdr>
    </w:div>
    <w:div w:id="1103721620">
      <w:bodyDiv w:val="1"/>
      <w:marLeft w:val="0"/>
      <w:marRight w:val="0"/>
      <w:marTop w:val="0"/>
      <w:marBottom w:val="0"/>
      <w:divBdr>
        <w:top w:val="none" w:sz="0" w:space="0" w:color="auto"/>
        <w:left w:val="none" w:sz="0" w:space="0" w:color="auto"/>
        <w:bottom w:val="none" w:sz="0" w:space="0" w:color="auto"/>
        <w:right w:val="none" w:sz="0" w:space="0" w:color="auto"/>
      </w:divBdr>
    </w:div>
    <w:div w:id="1104569966">
      <w:bodyDiv w:val="1"/>
      <w:marLeft w:val="0"/>
      <w:marRight w:val="0"/>
      <w:marTop w:val="0"/>
      <w:marBottom w:val="0"/>
      <w:divBdr>
        <w:top w:val="none" w:sz="0" w:space="0" w:color="auto"/>
        <w:left w:val="none" w:sz="0" w:space="0" w:color="auto"/>
        <w:bottom w:val="none" w:sz="0" w:space="0" w:color="auto"/>
        <w:right w:val="none" w:sz="0" w:space="0" w:color="auto"/>
      </w:divBdr>
    </w:div>
    <w:div w:id="1105148626">
      <w:bodyDiv w:val="1"/>
      <w:marLeft w:val="0"/>
      <w:marRight w:val="0"/>
      <w:marTop w:val="0"/>
      <w:marBottom w:val="0"/>
      <w:divBdr>
        <w:top w:val="none" w:sz="0" w:space="0" w:color="auto"/>
        <w:left w:val="none" w:sz="0" w:space="0" w:color="auto"/>
        <w:bottom w:val="none" w:sz="0" w:space="0" w:color="auto"/>
        <w:right w:val="none" w:sz="0" w:space="0" w:color="auto"/>
      </w:divBdr>
    </w:div>
    <w:div w:id="1105541635">
      <w:bodyDiv w:val="1"/>
      <w:marLeft w:val="0"/>
      <w:marRight w:val="0"/>
      <w:marTop w:val="0"/>
      <w:marBottom w:val="0"/>
      <w:divBdr>
        <w:top w:val="none" w:sz="0" w:space="0" w:color="auto"/>
        <w:left w:val="none" w:sz="0" w:space="0" w:color="auto"/>
        <w:bottom w:val="none" w:sz="0" w:space="0" w:color="auto"/>
        <w:right w:val="none" w:sz="0" w:space="0" w:color="auto"/>
      </w:divBdr>
    </w:div>
    <w:div w:id="1105879222">
      <w:bodyDiv w:val="1"/>
      <w:marLeft w:val="0"/>
      <w:marRight w:val="0"/>
      <w:marTop w:val="0"/>
      <w:marBottom w:val="0"/>
      <w:divBdr>
        <w:top w:val="none" w:sz="0" w:space="0" w:color="auto"/>
        <w:left w:val="none" w:sz="0" w:space="0" w:color="auto"/>
        <w:bottom w:val="none" w:sz="0" w:space="0" w:color="auto"/>
        <w:right w:val="none" w:sz="0" w:space="0" w:color="auto"/>
      </w:divBdr>
    </w:div>
    <w:div w:id="1106148287">
      <w:bodyDiv w:val="1"/>
      <w:marLeft w:val="0"/>
      <w:marRight w:val="0"/>
      <w:marTop w:val="0"/>
      <w:marBottom w:val="0"/>
      <w:divBdr>
        <w:top w:val="none" w:sz="0" w:space="0" w:color="auto"/>
        <w:left w:val="none" w:sz="0" w:space="0" w:color="auto"/>
        <w:bottom w:val="none" w:sz="0" w:space="0" w:color="auto"/>
        <w:right w:val="none" w:sz="0" w:space="0" w:color="auto"/>
      </w:divBdr>
    </w:div>
    <w:div w:id="1106267155">
      <w:bodyDiv w:val="1"/>
      <w:marLeft w:val="0"/>
      <w:marRight w:val="0"/>
      <w:marTop w:val="0"/>
      <w:marBottom w:val="0"/>
      <w:divBdr>
        <w:top w:val="none" w:sz="0" w:space="0" w:color="auto"/>
        <w:left w:val="none" w:sz="0" w:space="0" w:color="auto"/>
        <w:bottom w:val="none" w:sz="0" w:space="0" w:color="auto"/>
        <w:right w:val="none" w:sz="0" w:space="0" w:color="auto"/>
      </w:divBdr>
    </w:div>
    <w:div w:id="1106269725">
      <w:bodyDiv w:val="1"/>
      <w:marLeft w:val="0"/>
      <w:marRight w:val="0"/>
      <w:marTop w:val="0"/>
      <w:marBottom w:val="0"/>
      <w:divBdr>
        <w:top w:val="none" w:sz="0" w:space="0" w:color="auto"/>
        <w:left w:val="none" w:sz="0" w:space="0" w:color="auto"/>
        <w:bottom w:val="none" w:sz="0" w:space="0" w:color="auto"/>
        <w:right w:val="none" w:sz="0" w:space="0" w:color="auto"/>
      </w:divBdr>
    </w:div>
    <w:div w:id="1107165668">
      <w:bodyDiv w:val="1"/>
      <w:marLeft w:val="0"/>
      <w:marRight w:val="0"/>
      <w:marTop w:val="0"/>
      <w:marBottom w:val="0"/>
      <w:divBdr>
        <w:top w:val="none" w:sz="0" w:space="0" w:color="auto"/>
        <w:left w:val="none" w:sz="0" w:space="0" w:color="auto"/>
        <w:bottom w:val="none" w:sz="0" w:space="0" w:color="auto"/>
        <w:right w:val="none" w:sz="0" w:space="0" w:color="auto"/>
      </w:divBdr>
    </w:div>
    <w:div w:id="1107430784">
      <w:bodyDiv w:val="1"/>
      <w:marLeft w:val="0"/>
      <w:marRight w:val="0"/>
      <w:marTop w:val="0"/>
      <w:marBottom w:val="0"/>
      <w:divBdr>
        <w:top w:val="none" w:sz="0" w:space="0" w:color="auto"/>
        <w:left w:val="none" w:sz="0" w:space="0" w:color="auto"/>
        <w:bottom w:val="none" w:sz="0" w:space="0" w:color="auto"/>
        <w:right w:val="none" w:sz="0" w:space="0" w:color="auto"/>
      </w:divBdr>
    </w:div>
    <w:div w:id="1107695598">
      <w:bodyDiv w:val="1"/>
      <w:marLeft w:val="0"/>
      <w:marRight w:val="0"/>
      <w:marTop w:val="0"/>
      <w:marBottom w:val="0"/>
      <w:divBdr>
        <w:top w:val="none" w:sz="0" w:space="0" w:color="auto"/>
        <w:left w:val="none" w:sz="0" w:space="0" w:color="auto"/>
        <w:bottom w:val="none" w:sz="0" w:space="0" w:color="auto"/>
        <w:right w:val="none" w:sz="0" w:space="0" w:color="auto"/>
      </w:divBdr>
    </w:div>
    <w:div w:id="1107844503">
      <w:bodyDiv w:val="1"/>
      <w:marLeft w:val="0"/>
      <w:marRight w:val="0"/>
      <w:marTop w:val="0"/>
      <w:marBottom w:val="0"/>
      <w:divBdr>
        <w:top w:val="none" w:sz="0" w:space="0" w:color="auto"/>
        <w:left w:val="none" w:sz="0" w:space="0" w:color="auto"/>
        <w:bottom w:val="none" w:sz="0" w:space="0" w:color="auto"/>
        <w:right w:val="none" w:sz="0" w:space="0" w:color="auto"/>
      </w:divBdr>
    </w:div>
    <w:div w:id="1108428172">
      <w:bodyDiv w:val="1"/>
      <w:marLeft w:val="0"/>
      <w:marRight w:val="0"/>
      <w:marTop w:val="0"/>
      <w:marBottom w:val="0"/>
      <w:divBdr>
        <w:top w:val="none" w:sz="0" w:space="0" w:color="auto"/>
        <w:left w:val="none" w:sz="0" w:space="0" w:color="auto"/>
        <w:bottom w:val="none" w:sz="0" w:space="0" w:color="auto"/>
        <w:right w:val="none" w:sz="0" w:space="0" w:color="auto"/>
      </w:divBdr>
    </w:div>
    <w:div w:id="1108620489">
      <w:bodyDiv w:val="1"/>
      <w:marLeft w:val="0"/>
      <w:marRight w:val="0"/>
      <w:marTop w:val="0"/>
      <w:marBottom w:val="0"/>
      <w:divBdr>
        <w:top w:val="none" w:sz="0" w:space="0" w:color="auto"/>
        <w:left w:val="none" w:sz="0" w:space="0" w:color="auto"/>
        <w:bottom w:val="none" w:sz="0" w:space="0" w:color="auto"/>
        <w:right w:val="none" w:sz="0" w:space="0" w:color="auto"/>
      </w:divBdr>
    </w:div>
    <w:div w:id="1108965981">
      <w:bodyDiv w:val="1"/>
      <w:marLeft w:val="0"/>
      <w:marRight w:val="0"/>
      <w:marTop w:val="0"/>
      <w:marBottom w:val="0"/>
      <w:divBdr>
        <w:top w:val="none" w:sz="0" w:space="0" w:color="auto"/>
        <w:left w:val="none" w:sz="0" w:space="0" w:color="auto"/>
        <w:bottom w:val="none" w:sz="0" w:space="0" w:color="auto"/>
        <w:right w:val="none" w:sz="0" w:space="0" w:color="auto"/>
      </w:divBdr>
    </w:div>
    <w:div w:id="1109542506">
      <w:bodyDiv w:val="1"/>
      <w:marLeft w:val="0"/>
      <w:marRight w:val="0"/>
      <w:marTop w:val="0"/>
      <w:marBottom w:val="0"/>
      <w:divBdr>
        <w:top w:val="none" w:sz="0" w:space="0" w:color="auto"/>
        <w:left w:val="none" w:sz="0" w:space="0" w:color="auto"/>
        <w:bottom w:val="none" w:sz="0" w:space="0" w:color="auto"/>
        <w:right w:val="none" w:sz="0" w:space="0" w:color="auto"/>
      </w:divBdr>
    </w:div>
    <w:div w:id="1109664762">
      <w:bodyDiv w:val="1"/>
      <w:marLeft w:val="0"/>
      <w:marRight w:val="0"/>
      <w:marTop w:val="0"/>
      <w:marBottom w:val="0"/>
      <w:divBdr>
        <w:top w:val="none" w:sz="0" w:space="0" w:color="auto"/>
        <w:left w:val="none" w:sz="0" w:space="0" w:color="auto"/>
        <w:bottom w:val="none" w:sz="0" w:space="0" w:color="auto"/>
        <w:right w:val="none" w:sz="0" w:space="0" w:color="auto"/>
      </w:divBdr>
    </w:div>
    <w:div w:id="1110127793">
      <w:bodyDiv w:val="1"/>
      <w:marLeft w:val="0"/>
      <w:marRight w:val="0"/>
      <w:marTop w:val="0"/>
      <w:marBottom w:val="0"/>
      <w:divBdr>
        <w:top w:val="none" w:sz="0" w:space="0" w:color="auto"/>
        <w:left w:val="none" w:sz="0" w:space="0" w:color="auto"/>
        <w:bottom w:val="none" w:sz="0" w:space="0" w:color="auto"/>
        <w:right w:val="none" w:sz="0" w:space="0" w:color="auto"/>
      </w:divBdr>
    </w:div>
    <w:div w:id="1110517250">
      <w:bodyDiv w:val="1"/>
      <w:marLeft w:val="0"/>
      <w:marRight w:val="0"/>
      <w:marTop w:val="0"/>
      <w:marBottom w:val="0"/>
      <w:divBdr>
        <w:top w:val="none" w:sz="0" w:space="0" w:color="auto"/>
        <w:left w:val="none" w:sz="0" w:space="0" w:color="auto"/>
        <w:bottom w:val="none" w:sz="0" w:space="0" w:color="auto"/>
        <w:right w:val="none" w:sz="0" w:space="0" w:color="auto"/>
      </w:divBdr>
    </w:div>
    <w:div w:id="1110971996">
      <w:bodyDiv w:val="1"/>
      <w:marLeft w:val="0"/>
      <w:marRight w:val="0"/>
      <w:marTop w:val="0"/>
      <w:marBottom w:val="0"/>
      <w:divBdr>
        <w:top w:val="none" w:sz="0" w:space="0" w:color="auto"/>
        <w:left w:val="none" w:sz="0" w:space="0" w:color="auto"/>
        <w:bottom w:val="none" w:sz="0" w:space="0" w:color="auto"/>
        <w:right w:val="none" w:sz="0" w:space="0" w:color="auto"/>
      </w:divBdr>
    </w:div>
    <w:div w:id="1111047095">
      <w:bodyDiv w:val="1"/>
      <w:marLeft w:val="0"/>
      <w:marRight w:val="0"/>
      <w:marTop w:val="0"/>
      <w:marBottom w:val="0"/>
      <w:divBdr>
        <w:top w:val="none" w:sz="0" w:space="0" w:color="auto"/>
        <w:left w:val="none" w:sz="0" w:space="0" w:color="auto"/>
        <w:bottom w:val="none" w:sz="0" w:space="0" w:color="auto"/>
        <w:right w:val="none" w:sz="0" w:space="0" w:color="auto"/>
      </w:divBdr>
    </w:div>
    <w:div w:id="1111781180">
      <w:bodyDiv w:val="1"/>
      <w:marLeft w:val="0"/>
      <w:marRight w:val="0"/>
      <w:marTop w:val="0"/>
      <w:marBottom w:val="0"/>
      <w:divBdr>
        <w:top w:val="none" w:sz="0" w:space="0" w:color="auto"/>
        <w:left w:val="none" w:sz="0" w:space="0" w:color="auto"/>
        <w:bottom w:val="none" w:sz="0" w:space="0" w:color="auto"/>
        <w:right w:val="none" w:sz="0" w:space="0" w:color="auto"/>
      </w:divBdr>
    </w:div>
    <w:div w:id="1111971176">
      <w:bodyDiv w:val="1"/>
      <w:marLeft w:val="0"/>
      <w:marRight w:val="0"/>
      <w:marTop w:val="0"/>
      <w:marBottom w:val="0"/>
      <w:divBdr>
        <w:top w:val="none" w:sz="0" w:space="0" w:color="auto"/>
        <w:left w:val="none" w:sz="0" w:space="0" w:color="auto"/>
        <w:bottom w:val="none" w:sz="0" w:space="0" w:color="auto"/>
        <w:right w:val="none" w:sz="0" w:space="0" w:color="auto"/>
      </w:divBdr>
    </w:div>
    <w:div w:id="1112435771">
      <w:bodyDiv w:val="1"/>
      <w:marLeft w:val="0"/>
      <w:marRight w:val="0"/>
      <w:marTop w:val="0"/>
      <w:marBottom w:val="0"/>
      <w:divBdr>
        <w:top w:val="none" w:sz="0" w:space="0" w:color="auto"/>
        <w:left w:val="none" w:sz="0" w:space="0" w:color="auto"/>
        <w:bottom w:val="none" w:sz="0" w:space="0" w:color="auto"/>
        <w:right w:val="none" w:sz="0" w:space="0" w:color="auto"/>
      </w:divBdr>
    </w:div>
    <w:div w:id="1112701258">
      <w:bodyDiv w:val="1"/>
      <w:marLeft w:val="0"/>
      <w:marRight w:val="0"/>
      <w:marTop w:val="0"/>
      <w:marBottom w:val="0"/>
      <w:divBdr>
        <w:top w:val="none" w:sz="0" w:space="0" w:color="auto"/>
        <w:left w:val="none" w:sz="0" w:space="0" w:color="auto"/>
        <w:bottom w:val="none" w:sz="0" w:space="0" w:color="auto"/>
        <w:right w:val="none" w:sz="0" w:space="0" w:color="auto"/>
      </w:divBdr>
    </w:div>
    <w:div w:id="1112822402">
      <w:bodyDiv w:val="1"/>
      <w:marLeft w:val="0"/>
      <w:marRight w:val="0"/>
      <w:marTop w:val="0"/>
      <w:marBottom w:val="0"/>
      <w:divBdr>
        <w:top w:val="none" w:sz="0" w:space="0" w:color="auto"/>
        <w:left w:val="none" w:sz="0" w:space="0" w:color="auto"/>
        <w:bottom w:val="none" w:sz="0" w:space="0" w:color="auto"/>
        <w:right w:val="none" w:sz="0" w:space="0" w:color="auto"/>
      </w:divBdr>
    </w:div>
    <w:div w:id="1113354903">
      <w:bodyDiv w:val="1"/>
      <w:marLeft w:val="0"/>
      <w:marRight w:val="0"/>
      <w:marTop w:val="0"/>
      <w:marBottom w:val="0"/>
      <w:divBdr>
        <w:top w:val="none" w:sz="0" w:space="0" w:color="auto"/>
        <w:left w:val="none" w:sz="0" w:space="0" w:color="auto"/>
        <w:bottom w:val="none" w:sz="0" w:space="0" w:color="auto"/>
        <w:right w:val="none" w:sz="0" w:space="0" w:color="auto"/>
      </w:divBdr>
    </w:div>
    <w:div w:id="1113554031">
      <w:bodyDiv w:val="1"/>
      <w:marLeft w:val="0"/>
      <w:marRight w:val="0"/>
      <w:marTop w:val="0"/>
      <w:marBottom w:val="0"/>
      <w:divBdr>
        <w:top w:val="none" w:sz="0" w:space="0" w:color="auto"/>
        <w:left w:val="none" w:sz="0" w:space="0" w:color="auto"/>
        <w:bottom w:val="none" w:sz="0" w:space="0" w:color="auto"/>
        <w:right w:val="none" w:sz="0" w:space="0" w:color="auto"/>
      </w:divBdr>
    </w:div>
    <w:div w:id="1113868863">
      <w:bodyDiv w:val="1"/>
      <w:marLeft w:val="0"/>
      <w:marRight w:val="0"/>
      <w:marTop w:val="0"/>
      <w:marBottom w:val="0"/>
      <w:divBdr>
        <w:top w:val="none" w:sz="0" w:space="0" w:color="auto"/>
        <w:left w:val="none" w:sz="0" w:space="0" w:color="auto"/>
        <w:bottom w:val="none" w:sz="0" w:space="0" w:color="auto"/>
        <w:right w:val="none" w:sz="0" w:space="0" w:color="auto"/>
      </w:divBdr>
    </w:div>
    <w:div w:id="1113986192">
      <w:bodyDiv w:val="1"/>
      <w:marLeft w:val="0"/>
      <w:marRight w:val="0"/>
      <w:marTop w:val="0"/>
      <w:marBottom w:val="0"/>
      <w:divBdr>
        <w:top w:val="none" w:sz="0" w:space="0" w:color="auto"/>
        <w:left w:val="none" w:sz="0" w:space="0" w:color="auto"/>
        <w:bottom w:val="none" w:sz="0" w:space="0" w:color="auto"/>
        <w:right w:val="none" w:sz="0" w:space="0" w:color="auto"/>
      </w:divBdr>
    </w:div>
    <w:div w:id="1114057857">
      <w:bodyDiv w:val="1"/>
      <w:marLeft w:val="0"/>
      <w:marRight w:val="0"/>
      <w:marTop w:val="0"/>
      <w:marBottom w:val="0"/>
      <w:divBdr>
        <w:top w:val="none" w:sz="0" w:space="0" w:color="auto"/>
        <w:left w:val="none" w:sz="0" w:space="0" w:color="auto"/>
        <w:bottom w:val="none" w:sz="0" w:space="0" w:color="auto"/>
        <w:right w:val="none" w:sz="0" w:space="0" w:color="auto"/>
      </w:divBdr>
    </w:div>
    <w:div w:id="1114716955">
      <w:bodyDiv w:val="1"/>
      <w:marLeft w:val="0"/>
      <w:marRight w:val="0"/>
      <w:marTop w:val="0"/>
      <w:marBottom w:val="0"/>
      <w:divBdr>
        <w:top w:val="none" w:sz="0" w:space="0" w:color="auto"/>
        <w:left w:val="none" w:sz="0" w:space="0" w:color="auto"/>
        <w:bottom w:val="none" w:sz="0" w:space="0" w:color="auto"/>
        <w:right w:val="none" w:sz="0" w:space="0" w:color="auto"/>
      </w:divBdr>
    </w:div>
    <w:div w:id="1114833136">
      <w:bodyDiv w:val="1"/>
      <w:marLeft w:val="0"/>
      <w:marRight w:val="0"/>
      <w:marTop w:val="0"/>
      <w:marBottom w:val="0"/>
      <w:divBdr>
        <w:top w:val="none" w:sz="0" w:space="0" w:color="auto"/>
        <w:left w:val="none" w:sz="0" w:space="0" w:color="auto"/>
        <w:bottom w:val="none" w:sz="0" w:space="0" w:color="auto"/>
        <w:right w:val="none" w:sz="0" w:space="0" w:color="auto"/>
      </w:divBdr>
    </w:div>
    <w:div w:id="1115055626">
      <w:bodyDiv w:val="1"/>
      <w:marLeft w:val="0"/>
      <w:marRight w:val="0"/>
      <w:marTop w:val="0"/>
      <w:marBottom w:val="0"/>
      <w:divBdr>
        <w:top w:val="none" w:sz="0" w:space="0" w:color="auto"/>
        <w:left w:val="none" w:sz="0" w:space="0" w:color="auto"/>
        <w:bottom w:val="none" w:sz="0" w:space="0" w:color="auto"/>
        <w:right w:val="none" w:sz="0" w:space="0" w:color="auto"/>
      </w:divBdr>
    </w:div>
    <w:div w:id="1115557763">
      <w:bodyDiv w:val="1"/>
      <w:marLeft w:val="0"/>
      <w:marRight w:val="0"/>
      <w:marTop w:val="0"/>
      <w:marBottom w:val="0"/>
      <w:divBdr>
        <w:top w:val="none" w:sz="0" w:space="0" w:color="auto"/>
        <w:left w:val="none" w:sz="0" w:space="0" w:color="auto"/>
        <w:bottom w:val="none" w:sz="0" w:space="0" w:color="auto"/>
        <w:right w:val="none" w:sz="0" w:space="0" w:color="auto"/>
      </w:divBdr>
    </w:div>
    <w:div w:id="1115634837">
      <w:bodyDiv w:val="1"/>
      <w:marLeft w:val="0"/>
      <w:marRight w:val="0"/>
      <w:marTop w:val="0"/>
      <w:marBottom w:val="0"/>
      <w:divBdr>
        <w:top w:val="none" w:sz="0" w:space="0" w:color="auto"/>
        <w:left w:val="none" w:sz="0" w:space="0" w:color="auto"/>
        <w:bottom w:val="none" w:sz="0" w:space="0" w:color="auto"/>
        <w:right w:val="none" w:sz="0" w:space="0" w:color="auto"/>
      </w:divBdr>
    </w:div>
    <w:div w:id="1115707452">
      <w:bodyDiv w:val="1"/>
      <w:marLeft w:val="0"/>
      <w:marRight w:val="0"/>
      <w:marTop w:val="0"/>
      <w:marBottom w:val="0"/>
      <w:divBdr>
        <w:top w:val="none" w:sz="0" w:space="0" w:color="auto"/>
        <w:left w:val="none" w:sz="0" w:space="0" w:color="auto"/>
        <w:bottom w:val="none" w:sz="0" w:space="0" w:color="auto"/>
        <w:right w:val="none" w:sz="0" w:space="0" w:color="auto"/>
      </w:divBdr>
    </w:div>
    <w:div w:id="1115832804">
      <w:bodyDiv w:val="1"/>
      <w:marLeft w:val="0"/>
      <w:marRight w:val="0"/>
      <w:marTop w:val="0"/>
      <w:marBottom w:val="0"/>
      <w:divBdr>
        <w:top w:val="none" w:sz="0" w:space="0" w:color="auto"/>
        <w:left w:val="none" w:sz="0" w:space="0" w:color="auto"/>
        <w:bottom w:val="none" w:sz="0" w:space="0" w:color="auto"/>
        <w:right w:val="none" w:sz="0" w:space="0" w:color="auto"/>
      </w:divBdr>
    </w:div>
    <w:div w:id="1116606771">
      <w:bodyDiv w:val="1"/>
      <w:marLeft w:val="0"/>
      <w:marRight w:val="0"/>
      <w:marTop w:val="0"/>
      <w:marBottom w:val="0"/>
      <w:divBdr>
        <w:top w:val="none" w:sz="0" w:space="0" w:color="auto"/>
        <w:left w:val="none" w:sz="0" w:space="0" w:color="auto"/>
        <w:bottom w:val="none" w:sz="0" w:space="0" w:color="auto"/>
        <w:right w:val="none" w:sz="0" w:space="0" w:color="auto"/>
      </w:divBdr>
    </w:div>
    <w:div w:id="1116827747">
      <w:bodyDiv w:val="1"/>
      <w:marLeft w:val="0"/>
      <w:marRight w:val="0"/>
      <w:marTop w:val="0"/>
      <w:marBottom w:val="0"/>
      <w:divBdr>
        <w:top w:val="none" w:sz="0" w:space="0" w:color="auto"/>
        <w:left w:val="none" w:sz="0" w:space="0" w:color="auto"/>
        <w:bottom w:val="none" w:sz="0" w:space="0" w:color="auto"/>
        <w:right w:val="none" w:sz="0" w:space="0" w:color="auto"/>
      </w:divBdr>
    </w:div>
    <w:div w:id="1117020392">
      <w:bodyDiv w:val="1"/>
      <w:marLeft w:val="0"/>
      <w:marRight w:val="0"/>
      <w:marTop w:val="0"/>
      <w:marBottom w:val="0"/>
      <w:divBdr>
        <w:top w:val="none" w:sz="0" w:space="0" w:color="auto"/>
        <w:left w:val="none" w:sz="0" w:space="0" w:color="auto"/>
        <w:bottom w:val="none" w:sz="0" w:space="0" w:color="auto"/>
        <w:right w:val="none" w:sz="0" w:space="0" w:color="auto"/>
      </w:divBdr>
    </w:div>
    <w:div w:id="1117798873">
      <w:bodyDiv w:val="1"/>
      <w:marLeft w:val="0"/>
      <w:marRight w:val="0"/>
      <w:marTop w:val="0"/>
      <w:marBottom w:val="0"/>
      <w:divBdr>
        <w:top w:val="none" w:sz="0" w:space="0" w:color="auto"/>
        <w:left w:val="none" w:sz="0" w:space="0" w:color="auto"/>
        <w:bottom w:val="none" w:sz="0" w:space="0" w:color="auto"/>
        <w:right w:val="none" w:sz="0" w:space="0" w:color="auto"/>
      </w:divBdr>
    </w:div>
    <w:div w:id="1118178173">
      <w:bodyDiv w:val="1"/>
      <w:marLeft w:val="0"/>
      <w:marRight w:val="0"/>
      <w:marTop w:val="0"/>
      <w:marBottom w:val="0"/>
      <w:divBdr>
        <w:top w:val="none" w:sz="0" w:space="0" w:color="auto"/>
        <w:left w:val="none" w:sz="0" w:space="0" w:color="auto"/>
        <w:bottom w:val="none" w:sz="0" w:space="0" w:color="auto"/>
        <w:right w:val="none" w:sz="0" w:space="0" w:color="auto"/>
      </w:divBdr>
    </w:div>
    <w:div w:id="1118179641">
      <w:bodyDiv w:val="1"/>
      <w:marLeft w:val="0"/>
      <w:marRight w:val="0"/>
      <w:marTop w:val="0"/>
      <w:marBottom w:val="0"/>
      <w:divBdr>
        <w:top w:val="none" w:sz="0" w:space="0" w:color="auto"/>
        <w:left w:val="none" w:sz="0" w:space="0" w:color="auto"/>
        <w:bottom w:val="none" w:sz="0" w:space="0" w:color="auto"/>
        <w:right w:val="none" w:sz="0" w:space="0" w:color="auto"/>
      </w:divBdr>
    </w:div>
    <w:div w:id="1118794512">
      <w:bodyDiv w:val="1"/>
      <w:marLeft w:val="0"/>
      <w:marRight w:val="0"/>
      <w:marTop w:val="0"/>
      <w:marBottom w:val="0"/>
      <w:divBdr>
        <w:top w:val="none" w:sz="0" w:space="0" w:color="auto"/>
        <w:left w:val="none" w:sz="0" w:space="0" w:color="auto"/>
        <w:bottom w:val="none" w:sz="0" w:space="0" w:color="auto"/>
        <w:right w:val="none" w:sz="0" w:space="0" w:color="auto"/>
      </w:divBdr>
    </w:div>
    <w:div w:id="1119491123">
      <w:bodyDiv w:val="1"/>
      <w:marLeft w:val="0"/>
      <w:marRight w:val="0"/>
      <w:marTop w:val="0"/>
      <w:marBottom w:val="0"/>
      <w:divBdr>
        <w:top w:val="none" w:sz="0" w:space="0" w:color="auto"/>
        <w:left w:val="none" w:sz="0" w:space="0" w:color="auto"/>
        <w:bottom w:val="none" w:sz="0" w:space="0" w:color="auto"/>
        <w:right w:val="none" w:sz="0" w:space="0" w:color="auto"/>
      </w:divBdr>
    </w:div>
    <w:div w:id="1121731375">
      <w:bodyDiv w:val="1"/>
      <w:marLeft w:val="0"/>
      <w:marRight w:val="0"/>
      <w:marTop w:val="0"/>
      <w:marBottom w:val="0"/>
      <w:divBdr>
        <w:top w:val="none" w:sz="0" w:space="0" w:color="auto"/>
        <w:left w:val="none" w:sz="0" w:space="0" w:color="auto"/>
        <w:bottom w:val="none" w:sz="0" w:space="0" w:color="auto"/>
        <w:right w:val="none" w:sz="0" w:space="0" w:color="auto"/>
      </w:divBdr>
    </w:div>
    <w:div w:id="1122264981">
      <w:bodyDiv w:val="1"/>
      <w:marLeft w:val="0"/>
      <w:marRight w:val="0"/>
      <w:marTop w:val="0"/>
      <w:marBottom w:val="0"/>
      <w:divBdr>
        <w:top w:val="none" w:sz="0" w:space="0" w:color="auto"/>
        <w:left w:val="none" w:sz="0" w:space="0" w:color="auto"/>
        <w:bottom w:val="none" w:sz="0" w:space="0" w:color="auto"/>
        <w:right w:val="none" w:sz="0" w:space="0" w:color="auto"/>
      </w:divBdr>
    </w:div>
    <w:div w:id="1122771943">
      <w:bodyDiv w:val="1"/>
      <w:marLeft w:val="0"/>
      <w:marRight w:val="0"/>
      <w:marTop w:val="0"/>
      <w:marBottom w:val="0"/>
      <w:divBdr>
        <w:top w:val="none" w:sz="0" w:space="0" w:color="auto"/>
        <w:left w:val="none" w:sz="0" w:space="0" w:color="auto"/>
        <w:bottom w:val="none" w:sz="0" w:space="0" w:color="auto"/>
        <w:right w:val="none" w:sz="0" w:space="0" w:color="auto"/>
      </w:divBdr>
    </w:div>
    <w:div w:id="1123425408">
      <w:bodyDiv w:val="1"/>
      <w:marLeft w:val="0"/>
      <w:marRight w:val="0"/>
      <w:marTop w:val="0"/>
      <w:marBottom w:val="0"/>
      <w:divBdr>
        <w:top w:val="none" w:sz="0" w:space="0" w:color="auto"/>
        <w:left w:val="none" w:sz="0" w:space="0" w:color="auto"/>
        <w:bottom w:val="none" w:sz="0" w:space="0" w:color="auto"/>
        <w:right w:val="none" w:sz="0" w:space="0" w:color="auto"/>
      </w:divBdr>
    </w:div>
    <w:div w:id="1124470596">
      <w:bodyDiv w:val="1"/>
      <w:marLeft w:val="0"/>
      <w:marRight w:val="0"/>
      <w:marTop w:val="0"/>
      <w:marBottom w:val="0"/>
      <w:divBdr>
        <w:top w:val="none" w:sz="0" w:space="0" w:color="auto"/>
        <w:left w:val="none" w:sz="0" w:space="0" w:color="auto"/>
        <w:bottom w:val="none" w:sz="0" w:space="0" w:color="auto"/>
        <w:right w:val="none" w:sz="0" w:space="0" w:color="auto"/>
      </w:divBdr>
    </w:div>
    <w:div w:id="1124957069">
      <w:bodyDiv w:val="1"/>
      <w:marLeft w:val="0"/>
      <w:marRight w:val="0"/>
      <w:marTop w:val="0"/>
      <w:marBottom w:val="0"/>
      <w:divBdr>
        <w:top w:val="none" w:sz="0" w:space="0" w:color="auto"/>
        <w:left w:val="none" w:sz="0" w:space="0" w:color="auto"/>
        <w:bottom w:val="none" w:sz="0" w:space="0" w:color="auto"/>
        <w:right w:val="none" w:sz="0" w:space="0" w:color="auto"/>
      </w:divBdr>
    </w:div>
    <w:div w:id="1125000350">
      <w:bodyDiv w:val="1"/>
      <w:marLeft w:val="0"/>
      <w:marRight w:val="0"/>
      <w:marTop w:val="0"/>
      <w:marBottom w:val="0"/>
      <w:divBdr>
        <w:top w:val="none" w:sz="0" w:space="0" w:color="auto"/>
        <w:left w:val="none" w:sz="0" w:space="0" w:color="auto"/>
        <w:bottom w:val="none" w:sz="0" w:space="0" w:color="auto"/>
        <w:right w:val="none" w:sz="0" w:space="0" w:color="auto"/>
      </w:divBdr>
    </w:div>
    <w:div w:id="1126505101">
      <w:bodyDiv w:val="1"/>
      <w:marLeft w:val="0"/>
      <w:marRight w:val="0"/>
      <w:marTop w:val="0"/>
      <w:marBottom w:val="0"/>
      <w:divBdr>
        <w:top w:val="none" w:sz="0" w:space="0" w:color="auto"/>
        <w:left w:val="none" w:sz="0" w:space="0" w:color="auto"/>
        <w:bottom w:val="none" w:sz="0" w:space="0" w:color="auto"/>
        <w:right w:val="none" w:sz="0" w:space="0" w:color="auto"/>
      </w:divBdr>
    </w:div>
    <w:div w:id="1126892496">
      <w:bodyDiv w:val="1"/>
      <w:marLeft w:val="0"/>
      <w:marRight w:val="0"/>
      <w:marTop w:val="0"/>
      <w:marBottom w:val="0"/>
      <w:divBdr>
        <w:top w:val="none" w:sz="0" w:space="0" w:color="auto"/>
        <w:left w:val="none" w:sz="0" w:space="0" w:color="auto"/>
        <w:bottom w:val="none" w:sz="0" w:space="0" w:color="auto"/>
        <w:right w:val="none" w:sz="0" w:space="0" w:color="auto"/>
      </w:divBdr>
    </w:div>
    <w:div w:id="1127042894">
      <w:bodyDiv w:val="1"/>
      <w:marLeft w:val="0"/>
      <w:marRight w:val="0"/>
      <w:marTop w:val="0"/>
      <w:marBottom w:val="0"/>
      <w:divBdr>
        <w:top w:val="none" w:sz="0" w:space="0" w:color="auto"/>
        <w:left w:val="none" w:sz="0" w:space="0" w:color="auto"/>
        <w:bottom w:val="none" w:sz="0" w:space="0" w:color="auto"/>
        <w:right w:val="none" w:sz="0" w:space="0" w:color="auto"/>
      </w:divBdr>
    </w:div>
    <w:div w:id="1127092289">
      <w:bodyDiv w:val="1"/>
      <w:marLeft w:val="0"/>
      <w:marRight w:val="0"/>
      <w:marTop w:val="0"/>
      <w:marBottom w:val="0"/>
      <w:divBdr>
        <w:top w:val="none" w:sz="0" w:space="0" w:color="auto"/>
        <w:left w:val="none" w:sz="0" w:space="0" w:color="auto"/>
        <w:bottom w:val="none" w:sz="0" w:space="0" w:color="auto"/>
        <w:right w:val="none" w:sz="0" w:space="0" w:color="auto"/>
      </w:divBdr>
    </w:div>
    <w:div w:id="1127239300">
      <w:bodyDiv w:val="1"/>
      <w:marLeft w:val="0"/>
      <w:marRight w:val="0"/>
      <w:marTop w:val="0"/>
      <w:marBottom w:val="0"/>
      <w:divBdr>
        <w:top w:val="none" w:sz="0" w:space="0" w:color="auto"/>
        <w:left w:val="none" w:sz="0" w:space="0" w:color="auto"/>
        <w:bottom w:val="none" w:sz="0" w:space="0" w:color="auto"/>
        <w:right w:val="none" w:sz="0" w:space="0" w:color="auto"/>
      </w:divBdr>
    </w:div>
    <w:div w:id="1127314614">
      <w:bodyDiv w:val="1"/>
      <w:marLeft w:val="0"/>
      <w:marRight w:val="0"/>
      <w:marTop w:val="0"/>
      <w:marBottom w:val="0"/>
      <w:divBdr>
        <w:top w:val="none" w:sz="0" w:space="0" w:color="auto"/>
        <w:left w:val="none" w:sz="0" w:space="0" w:color="auto"/>
        <w:bottom w:val="none" w:sz="0" w:space="0" w:color="auto"/>
        <w:right w:val="none" w:sz="0" w:space="0" w:color="auto"/>
      </w:divBdr>
    </w:div>
    <w:div w:id="1127315747">
      <w:bodyDiv w:val="1"/>
      <w:marLeft w:val="0"/>
      <w:marRight w:val="0"/>
      <w:marTop w:val="0"/>
      <w:marBottom w:val="0"/>
      <w:divBdr>
        <w:top w:val="none" w:sz="0" w:space="0" w:color="auto"/>
        <w:left w:val="none" w:sz="0" w:space="0" w:color="auto"/>
        <w:bottom w:val="none" w:sz="0" w:space="0" w:color="auto"/>
        <w:right w:val="none" w:sz="0" w:space="0" w:color="auto"/>
      </w:divBdr>
    </w:div>
    <w:div w:id="1127502151">
      <w:bodyDiv w:val="1"/>
      <w:marLeft w:val="0"/>
      <w:marRight w:val="0"/>
      <w:marTop w:val="0"/>
      <w:marBottom w:val="0"/>
      <w:divBdr>
        <w:top w:val="none" w:sz="0" w:space="0" w:color="auto"/>
        <w:left w:val="none" w:sz="0" w:space="0" w:color="auto"/>
        <w:bottom w:val="none" w:sz="0" w:space="0" w:color="auto"/>
        <w:right w:val="none" w:sz="0" w:space="0" w:color="auto"/>
      </w:divBdr>
    </w:div>
    <w:div w:id="1127775270">
      <w:bodyDiv w:val="1"/>
      <w:marLeft w:val="0"/>
      <w:marRight w:val="0"/>
      <w:marTop w:val="0"/>
      <w:marBottom w:val="0"/>
      <w:divBdr>
        <w:top w:val="none" w:sz="0" w:space="0" w:color="auto"/>
        <w:left w:val="none" w:sz="0" w:space="0" w:color="auto"/>
        <w:bottom w:val="none" w:sz="0" w:space="0" w:color="auto"/>
        <w:right w:val="none" w:sz="0" w:space="0" w:color="auto"/>
      </w:divBdr>
    </w:div>
    <w:div w:id="1128160658">
      <w:bodyDiv w:val="1"/>
      <w:marLeft w:val="0"/>
      <w:marRight w:val="0"/>
      <w:marTop w:val="0"/>
      <w:marBottom w:val="0"/>
      <w:divBdr>
        <w:top w:val="none" w:sz="0" w:space="0" w:color="auto"/>
        <w:left w:val="none" w:sz="0" w:space="0" w:color="auto"/>
        <w:bottom w:val="none" w:sz="0" w:space="0" w:color="auto"/>
        <w:right w:val="none" w:sz="0" w:space="0" w:color="auto"/>
      </w:divBdr>
    </w:div>
    <w:div w:id="1128202400">
      <w:bodyDiv w:val="1"/>
      <w:marLeft w:val="0"/>
      <w:marRight w:val="0"/>
      <w:marTop w:val="0"/>
      <w:marBottom w:val="0"/>
      <w:divBdr>
        <w:top w:val="none" w:sz="0" w:space="0" w:color="auto"/>
        <w:left w:val="none" w:sz="0" w:space="0" w:color="auto"/>
        <w:bottom w:val="none" w:sz="0" w:space="0" w:color="auto"/>
        <w:right w:val="none" w:sz="0" w:space="0" w:color="auto"/>
      </w:divBdr>
    </w:div>
    <w:div w:id="1128352361">
      <w:bodyDiv w:val="1"/>
      <w:marLeft w:val="0"/>
      <w:marRight w:val="0"/>
      <w:marTop w:val="0"/>
      <w:marBottom w:val="0"/>
      <w:divBdr>
        <w:top w:val="none" w:sz="0" w:space="0" w:color="auto"/>
        <w:left w:val="none" w:sz="0" w:space="0" w:color="auto"/>
        <w:bottom w:val="none" w:sz="0" w:space="0" w:color="auto"/>
        <w:right w:val="none" w:sz="0" w:space="0" w:color="auto"/>
      </w:divBdr>
    </w:div>
    <w:div w:id="1128620008">
      <w:bodyDiv w:val="1"/>
      <w:marLeft w:val="0"/>
      <w:marRight w:val="0"/>
      <w:marTop w:val="0"/>
      <w:marBottom w:val="0"/>
      <w:divBdr>
        <w:top w:val="none" w:sz="0" w:space="0" w:color="auto"/>
        <w:left w:val="none" w:sz="0" w:space="0" w:color="auto"/>
        <w:bottom w:val="none" w:sz="0" w:space="0" w:color="auto"/>
        <w:right w:val="none" w:sz="0" w:space="0" w:color="auto"/>
      </w:divBdr>
    </w:div>
    <w:div w:id="1129592059">
      <w:bodyDiv w:val="1"/>
      <w:marLeft w:val="0"/>
      <w:marRight w:val="0"/>
      <w:marTop w:val="0"/>
      <w:marBottom w:val="0"/>
      <w:divBdr>
        <w:top w:val="none" w:sz="0" w:space="0" w:color="auto"/>
        <w:left w:val="none" w:sz="0" w:space="0" w:color="auto"/>
        <w:bottom w:val="none" w:sz="0" w:space="0" w:color="auto"/>
        <w:right w:val="none" w:sz="0" w:space="0" w:color="auto"/>
      </w:divBdr>
    </w:div>
    <w:div w:id="1129664103">
      <w:bodyDiv w:val="1"/>
      <w:marLeft w:val="0"/>
      <w:marRight w:val="0"/>
      <w:marTop w:val="0"/>
      <w:marBottom w:val="0"/>
      <w:divBdr>
        <w:top w:val="none" w:sz="0" w:space="0" w:color="auto"/>
        <w:left w:val="none" w:sz="0" w:space="0" w:color="auto"/>
        <w:bottom w:val="none" w:sz="0" w:space="0" w:color="auto"/>
        <w:right w:val="none" w:sz="0" w:space="0" w:color="auto"/>
      </w:divBdr>
    </w:div>
    <w:div w:id="1129937181">
      <w:bodyDiv w:val="1"/>
      <w:marLeft w:val="0"/>
      <w:marRight w:val="0"/>
      <w:marTop w:val="0"/>
      <w:marBottom w:val="0"/>
      <w:divBdr>
        <w:top w:val="none" w:sz="0" w:space="0" w:color="auto"/>
        <w:left w:val="none" w:sz="0" w:space="0" w:color="auto"/>
        <w:bottom w:val="none" w:sz="0" w:space="0" w:color="auto"/>
        <w:right w:val="none" w:sz="0" w:space="0" w:color="auto"/>
      </w:divBdr>
    </w:div>
    <w:div w:id="1130052028">
      <w:bodyDiv w:val="1"/>
      <w:marLeft w:val="0"/>
      <w:marRight w:val="0"/>
      <w:marTop w:val="0"/>
      <w:marBottom w:val="0"/>
      <w:divBdr>
        <w:top w:val="none" w:sz="0" w:space="0" w:color="auto"/>
        <w:left w:val="none" w:sz="0" w:space="0" w:color="auto"/>
        <w:bottom w:val="none" w:sz="0" w:space="0" w:color="auto"/>
        <w:right w:val="none" w:sz="0" w:space="0" w:color="auto"/>
      </w:divBdr>
    </w:div>
    <w:div w:id="1130124474">
      <w:bodyDiv w:val="1"/>
      <w:marLeft w:val="0"/>
      <w:marRight w:val="0"/>
      <w:marTop w:val="0"/>
      <w:marBottom w:val="0"/>
      <w:divBdr>
        <w:top w:val="none" w:sz="0" w:space="0" w:color="auto"/>
        <w:left w:val="none" w:sz="0" w:space="0" w:color="auto"/>
        <w:bottom w:val="none" w:sz="0" w:space="0" w:color="auto"/>
        <w:right w:val="none" w:sz="0" w:space="0" w:color="auto"/>
      </w:divBdr>
    </w:div>
    <w:div w:id="1130517471">
      <w:bodyDiv w:val="1"/>
      <w:marLeft w:val="0"/>
      <w:marRight w:val="0"/>
      <w:marTop w:val="0"/>
      <w:marBottom w:val="0"/>
      <w:divBdr>
        <w:top w:val="none" w:sz="0" w:space="0" w:color="auto"/>
        <w:left w:val="none" w:sz="0" w:space="0" w:color="auto"/>
        <w:bottom w:val="none" w:sz="0" w:space="0" w:color="auto"/>
        <w:right w:val="none" w:sz="0" w:space="0" w:color="auto"/>
      </w:divBdr>
    </w:div>
    <w:div w:id="1131284286">
      <w:bodyDiv w:val="1"/>
      <w:marLeft w:val="0"/>
      <w:marRight w:val="0"/>
      <w:marTop w:val="0"/>
      <w:marBottom w:val="0"/>
      <w:divBdr>
        <w:top w:val="none" w:sz="0" w:space="0" w:color="auto"/>
        <w:left w:val="none" w:sz="0" w:space="0" w:color="auto"/>
        <w:bottom w:val="none" w:sz="0" w:space="0" w:color="auto"/>
        <w:right w:val="none" w:sz="0" w:space="0" w:color="auto"/>
      </w:divBdr>
    </w:div>
    <w:div w:id="1131481938">
      <w:bodyDiv w:val="1"/>
      <w:marLeft w:val="0"/>
      <w:marRight w:val="0"/>
      <w:marTop w:val="0"/>
      <w:marBottom w:val="0"/>
      <w:divBdr>
        <w:top w:val="none" w:sz="0" w:space="0" w:color="auto"/>
        <w:left w:val="none" w:sz="0" w:space="0" w:color="auto"/>
        <w:bottom w:val="none" w:sz="0" w:space="0" w:color="auto"/>
        <w:right w:val="none" w:sz="0" w:space="0" w:color="auto"/>
      </w:divBdr>
    </w:div>
    <w:div w:id="1131749360">
      <w:bodyDiv w:val="1"/>
      <w:marLeft w:val="0"/>
      <w:marRight w:val="0"/>
      <w:marTop w:val="0"/>
      <w:marBottom w:val="0"/>
      <w:divBdr>
        <w:top w:val="none" w:sz="0" w:space="0" w:color="auto"/>
        <w:left w:val="none" w:sz="0" w:space="0" w:color="auto"/>
        <w:bottom w:val="none" w:sz="0" w:space="0" w:color="auto"/>
        <w:right w:val="none" w:sz="0" w:space="0" w:color="auto"/>
      </w:divBdr>
    </w:div>
    <w:div w:id="1131940465">
      <w:bodyDiv w:val="1"/>
      <w:marLeft w:val="0"/>
      <w:marRight w:val="0"/>
      <w:marTop w:val="0"/>
      <w:marBottom w:val="0"/>
      <w:divBdr>
        <w:top w:val="none" w:sz="0" w:space="0" w:color="auto"/>
        <w:left w:val="none" w:sz="0" w:space="0" w:color="auto"/>
        <w:bottom w:val="none" w:sz="0" w:space="0" w:color="auto"/>
        <w:right w:val="none" w:sz="0" w:space="0" w:color="auto"/>
      </w:divBdr>
    </w:div>
    <w:div w:id="1132091044">
      <w:bodyDiv w:val="1"/>
      <w:marLeft w:val="0"/>
      <w:marRight w:val="0"/>
      <w:marTop w:val="0"/>
      <w:marBottom w:val="0"/>
      <w:divBdr>
        <w:top w:val="none" w:sz="0" w:space="0" w:color="auto"/>
        <w:left w:val="none" w:sz="0" w:space="0" w:color="auto"/>
        <w:bottom w:val="none" w:sz="0" w:space="0" w:color="auto"/>
        <w:right w:val="none" w:sz="0" w:space="0" w:color="auto"/>
      </w:divBdr>
    </w:div>
    <w:div w:id="1134182029">
      <w:bodyDiv w:val="1"/>
      <w:marLeft w:val="0"/>
      <w:marRight w:val="0"/>
      <w:marTop w:val="0"/>
      <w:marBottom w:val="0"/>
      <w:divBdr>
        <w:top w:val="none" w:sz="0" w:space="0" w:color="auto"/>
        <w:left w:val="none" w:sz="0" w:space="0" w:color="auto"/>
        <w:bottom w:val="none" w:sz="0" w:space="0" w:color="auto"/>
        <w:right w:val="none" w:sz="0" w:space="0" w:color="auto"/>
      </w:divBdr>
    </w:div>
    <w:div w:id="1134324474">
      <w:bodyDiv w:val="1"/>
      <w:marLeft w:val="0"/>
      <w:marRight w:val="0"/>
      <w:marTop w:val="0"/>
      <w:marBottom w:val="0"/>
      <w:divBdr>
        <w:top w:val="none" w:sz="0" w:space="0" w:color="auto"/>
        <w:left w:val="none" w:sz="0" w:space="0" w:color="auto"/>
        <w:bottom w:val="none" w:sz="0" w:space="0" w:color="auto"/>
        <w:right w:val="none" w:sz="0" w:space="0" w:color="auto"/>
      </w:divBdr>
    </w:div>
    <w:div w:id="1134559492">
      <w:bodyDiv w:val="1"/>
      <w:marLeft w:val="0"/>
      <w:marRight w:val="0"/>
      <w:marTop w:val="0"/>
      <w:marBottom w:val="0"/>
      <w:divBdr>
        <w:top w:val="none" w:sz="0" w:space="0" w:color="auto"/>
        <w:left w:val="none" w:sz="0" w:space="0" w:color="auto"/>
        <w:bottom w:val="none" w:sz="0" w:space="0" w:color="auto"/>
        <w:right w:val="none" w:sz="0" w:space="0" w:color="auto"/>
      </w:divBdr>
    </w:div>
    <w:div w:id="1134907028">
      <w:bodyDiv w:val="1"/>
      <w:marLeft w:val="0"/>
      <w:marRight w:val="0"/>
      <w:marTop w:val="0"/>
      <w:marBottom w:val="0"/>
      <w:divBdr>
        <w:top w:val="none" w:sz="0" w:space="0" w:color="auto"/>
        <w:left w:val="none" w:sz="0" w:space="0" w:color="auto"/>
        <w:bottom w:val="none" w:sz="0" w:space="0" w:color="auto"/>
        <w:right w:val="none" w:sz="0" w:space="0" w:color="auto"/>
      </w:divBdr>
    </w:div>
    <w:div w:id="1135176425">
      <w:bodyDiv w:val="1"/>
      <w:marLeft w:val="0"/>
      <w:marRight w:val="0"/>
      <w:marTop w:val="0"/>
      <w:marBottom w:val="0"/>
      <w:divBdr>
        <w:top w:val="none" w:sz="0" w:space="0" w:color="auto"/>
        <w:left w:val="none" w:sz="0" w:space="0" w:color="auto"/>
        <w:bottom w:val="none" w:sz="0" w:space="0" w:color="auto"/>
        <w:right w:val="none" w:sz="0" w:space="0" w:color="auto"/>
      </w:divBdr>
    </w:div>
    <w:div w:id="1135640418">
      <w:bodyDiv w:val="1"/>
      <w:marLeft w:val="0"/>
      <w:marRight w:val="0"/>
      <w:marTop w:val="0"/>
      <w:marBottom w:val="0"/>
      <w:divBdr>
        <w:top w:val="none" w:sz="0" w:space="0" w:color="auto"/>
        <w:left w:val="none" w:sz="0" w:space="0" w:color="auto"/>
        <w:bottom w:val="none" w:sz="0" w:space="0" w:color="auto"/>
        <w:right w:val="none" w:sz="0" w:space="0" w:color="auto"/>
      </w:divBdr>
    </w:div>
    <w:div w:id="1135752302">
      <w:bodyDiv w:val="1"/>
      <w:marLeft w:val="0"/>
      <w:marRight w:val="0"/>
      <w:marTop w:val="0"/>
      <w:marBottom w:val="0"/>
      <w:divBdr>
        <w:top w:val="none" w:sz="0" w:space="0" w:color="auto"/>
        <w:left w:val="none" w:sz="0" w:space="0" w:color="auto"/>
        <w:bottom w:val="none" w:sz="0" w:space="0" w:color="auto"/>
        <w:right w:val="none" w:sz="0" w:space="0" w:color="auto"/>
      </w:divBdr>
    </w:div>
    <w:div w:id="1135756420">
      <w:bodyDiv w:val="1"/>
      <w:marLeft w:val="0"/>
      <w:marRight w:val="0"/>
      <w:marTop w:val="0"/>
      <w:marBottom w:val="0"/>
      <w:divBdr>
        <w:top w:val="none" w:sz="0" w:space="0" w:color="auto"/>
        <w:left w:val="none" w:sz="0" w:space="0" w:color="auto"/>
        <w:bottom w:val="none" w:sz="0" w:space="0" w:color="auto"/>
        <w:right w:val="none" w:sz="0" w:space="0" w:color="auto"/>
      </w:divBdr>
    </w:div>
    <w:div w:id="1136291925">
      <w:bodyDiv w:val="1"/>
      <w:marLeft w:val="0"/>
      <w:marRight w:val="0"/>
      <w:marTop w:val="0"/>
      <w:marBottom w:val="0"/>
      <w:divBdr>
        <w:top w:val="none" w:sz="0" w:space="0" w:color="auto"/>
        <w:left w:val="none" w:sz="0" w:space="0" w:color="auto"/>
        <w:bottom w:val="none" w:sz="0" w:space="0" w:color="auto"/>
        <w:right w:val="none" w:sz="0" w:space="0" w:color="auto"/>
      </w:divBdr>
    </w:div>
    <w:div w:id="1136679115">
      <w:bodyDiv w:val="1"/>
      <w:marLeft w:val="0"/>
      <w:marRight w:val="0"/>
      <w:marTop w:val="0"/>
      <w:marBottom w:val="0"/>
      <w:divBdr>
        <w:top w:val="none" w:sz="0" w:space="0" w:color="auto"/>
        <w:left w:val="none" w:sz="0" w:space="0" w:color="auto"/>
        <w:bottom w:val="none" w:sz="0" w:space="0" w:color="auto"/>
        <w:right w:val="none" w:sz="0" w:space="0" w:color="auto"/>
      </w:divBdr>
    </w:div>
    <w:div w:id="1137333985">
      <w:bodyDiv w:val="1"/>
      <w:marLeft w:val="0"/>
      <w:marRight w:val="0"/>
      <w:marTop w:val="0"/>
      <w:marBottom w:val="0"/>
      <w:divBdr>
        <w:top w:val="none" w:sz="0" w:space="0" w:color="auto"/>
        <w:left w:val="none" w:sz="0" w:space="0" w:color="auto"/>
        <w:bottom w:val="none" w:sz="0" w:space="0" w:color="auto"/>
        <w:right w:val="none" w:sz="0" w:space="0" w:color="auto"/>
      </w:divBdr>
    </w:div>
    <w:div w:id="1137606377">
      <w:bodyDiv w:val="1"/>
      <w:marLeft w:val="0"/>
      <w:marRight w:val="0"/>
      <w:marTop w:val="0"/>
      <w:marBottom w:val="0"/>
      <w:divBdr>
        <w:top w:val="none" w:sz="0" w:space="0" w:color="auto"/>
        <w:left w:val="none" w:sz="0" w:space="0" w:color="auto"/>
        <w:bottom w:val="none" w:sz="0" w:space="0" w:color="auto"/>
        <w:right w:val="none" w:sz="0" w:space="0" w:color="auto"/>
      </w:divBdr>
    </w:div>
    <w:div w:id="1138033308">
      <w:bodyDiv w:val="1"/>
      <w:marLeft w:val="0"/>
      <w:marRight w:val="0"/>
      <w:marTop w:val="0"/>
      <w:marBottom w:val="0"/>
      <w:divBdr>
        <w:top w:val="none" w:sz="0" w:space="0" w:color="auto"/>
        <w:left w:val="none" w:sz="0" w:space="0" w:color="auto"/>
        <w:bottom w:val="none" w:sz="0" w:space="0" w:color="auto"/>
        <w:right w:val="none" w:sz="0" w:space="0" w:color="auto"/>
      </w:divBdr>
    </w:div>
    <w:div w:id="1138106696">
      <w:bodyDiv w:val="1"/>
      <w:marLeft w:val="0"/>
      <w:marRight w:val="0"/>
      <w:marTop w:val="0"/>
      <w:marBottom w:val="0"/>
      <w:divBdr>
        <w:top w:val="none" w:sz="0" w:space="0" w:color="auto"/>
        <w:left w:val="none" w:sz="0" w:space="0" w:color="auto"/>
        <w:bottom w:val="none" w:sz="0" w:space="0" w:color="auto"/>
        <w:right w:val="none" w:sz="0" w:space="0" w:color="auto"/>
      </w:divBdr>
    </w:div>
    <w:div w:id="1138179936">
      <w:bodyDiv w:val="1"/>
      <w:marLeft w:val="0"/>
      <w:marRight w:val="0"/>
      <w:marTop w:val="0"/>
      <w:marBottom w:val="0"/>
      <w:divBdr>
        <w:top w:val="none" w:sz="0" w:space="0" w:color="auto"/>
        <w:left w:val="none" w:sz="0" w:space="0" w:color="auto"/>
        <w:bottom w:val="none" w:sz="0" w:space="0" w:color="auto"/>
        <w:right w:val="none" w:sz="0" w:space="0" w:color="auto"/>
      </w:divBdr>
    </w:div>
    <w:div w:id="1138182264">
      <w:bodyDiv w:val="1"/>
      <w:marLeft w:val="0"/>
      <w:marRight w:val="0"/>
      <w:marTop w:val="0"/>
      <w:marBottom w:val="0"/>
      <w:divBdr>
        <w:top w:val="none" w:sz="0" w:space="0" w:color="auto"/>
        <w:left w:val="none" w:sz="0" w:space="0" w:color="auto"/>
        <w:bottom w:val="none" w:sz="0" w:space="0" w:color="auto"/>
        <w:right w:val="none" w:sz="0" w:space="0" w:color="auto"/>
      </w:divBdr>
    </w:div>
    <w:div w:id="1138305068">
      <w:bodyDiv w:val="1"/>
      <w:marLeft w:val="0"/>
      <w:marRight w:val="0"/>
      <w:marTop w:val="0"/>
      <w:marBottom w:val="0"/>
      <w:divBdr>
        <w:top w:val="none" w:sz="0" w:space="0" w:color="auto"/>
        <w:left w:val="none" w:sz="0" w:space="0" w:color="auto"/>
        <w:bottom w:val="none" w:sz="0" w:space="0" w:color="auto"/>
        <w:right w:val="none" w:sz="0" w:space="0" w:color="auto"/>
      </w:divBdr>
    </w:div>
    <w:div w:id="1138642843">
      <w:bodyDiv w:val="1"/>
      <w:marLeft w:val="0"/>
      <w:marRight w:val="0"/>
      <w:marTop w:val="0"/>
      <w:marBottom w:val="0"/>
      <w:divBdr>
        <w:top w:val="none" w:sz="0" w:space="0" w:color="auto"/>
        <w:left w:val="none" w:sz="0" w:space="0" w:color="auto"/>
        <w:bottom w:val="none" w:sz="0" w:space="0" w:color="auto"/>
        <w:right w:val="none" w:sz="0" w:space="0" w:color="auto"/>
      </w:divBdr>
    </w:div>
    <w:div w:id="1139109938">
      <w:bodyDiv w:val="1"/>
      <w:marLeft w:val="0"/>
      <w:marRight w:val="0"/>
      <w:marTop w:val="0"/>
      <w:marBottom w:val="0"/>
      <w:divBdr>
        <w:top w:val="none" w:sz="0" w:space="0" w:color="auto"/>
        <w:left w:val="none" w:sz="0" w:space="0" w:color="auto"/>
        <w:bottom w:val="none" w:sz="0" w:space="0" w:color="auto"/>
        <w:right w:val="none" w:sz="0" w:space="0" w:color="auto"/>
      </w:divBdr>
    </w:div>
    <w:div w:id="1139113208">
      <w:bodyDiv w:val="1"/>
      <w:marLeft w:val="0"/>
      <w:marRight w:val="0"/>
      <w:marTop w:val="0"/>
      <w:marBottom w:val="0"/>
      <w:divBdr>
        <w:top w:val="none" w:sz="0" w:space="0" w:color="auto"/>
        <w:left w:val="none" w:sz="0" w:space="0" w:color="auto"/>
        <w:bottom w:val="none" w:sz="0" w:space="0" w:color="auto"/>
        <w:right w:val="none" w:sz="0" w:space="0" w:color="auto"/>
      </w:divBdr>
    </w:div>
    <w:div w:id="1139805633">
      <w:bodyDiv w:val="1"/>
      <w:marLeft w:val="0"/>
      <w:marRight w:val="0"/>
      <w:marTop w:val="0"/>
      <w:marBottom w:val="0"/>
      <w:divBdr>
        <w:top w:val="none" w:sz="0" w:space="0" w:color="auto"/>
        <w:left w:val="none" w:sz="0" w:space="0" w:color="auto"/>
        <w:bottom w:val="none" w:sz="0" w:space="0" w:color="auto"/>
        <w:right w:val="none" w:sz="0" w:space="0" w:color="auto"/>
      </w:divBdr>
    </w:div>
    <w:div w:id="1140004138">
      <w:bodyDiv w:val="1"/>
      <w:marLeft w:val="0"/>
      <w:marRight w:val="0"/>
      <w:marTop w:val="0"/>
      <w:marBottom w:val="0"/>
      <w:divBdr>
        <w:top w:val="none" w:sz="0" w:space="0" w:color="auto"/>
        <w:left w:val="none" w:sz="0" w:space="0" w:color="auto"/>
        <w:bottom w:val="none" w:sz="0" w:space="0" w:color="auto"/>
        <w:right w:val="none" w:sz="0" w:space="0" w:color="auto"/>
      </w:divBdr>
    </w:div>
    <w:div w:id="1140075410">
      <w:bodyDiv w:val="1"/>
      <w:marLeft w:val="0"/>
      <w:marRight w:val="0"/>
      <w:marTop w:val="0"/>
      <w:marBottom w:val="0"/>
      <w:divBdr>
        <w:top w:val="none" w:sz="0" w:space="0" w:color="auto"/>
        <w:left w:val="none" w:sz="0" w:space="0" w:color="auto"/>
        <w:bottom w:val="none" w:sz="0" w:space="0" w:color="auto"/>
        <w:right w:val="none" w:sz="0" w:space="0" w:color="auto"/>
      </w:divBdr>
    </w:div>
    <w:div w:id="1140224759">
      <w:bodyDiv w:val="1"/>
      <w:marLeft w:val="0"/>
      <w:marRight w:val="0"/>
      <w:marTop w:val="0"/>
      <w:marBottom w:val="0"/>
      <w:divBdr>
        <w:top w:val="none" w:sz="0" w:space="0" w:color="auto"/>
        <w:left w:val="none" w:sz="0" w:space="0" w:color="auto"/>
        <w:bottom w:val="none" w:sz="0" w:space="0" w:color="auto"/>
        <w:right w:val="none" w:sz="0" w:space="0" w:color="auto"/>
      </w:divBdr>
    </w:div>
    <w:div w:id="1140266499">
      <w:bodyDiv w:val="1"/>
      <w:marLeft w:val="0"/>
      <w:marRight w:val="0"/>
      <w:marTop w:val="0"/>
      <w:marBottom w:val="0"/>
      <w:divBdr>
        <w:top w:val="none" w:sz="0" w:space="0" w:color="auto"/>
        <w:left w:val="none" w:sz="0" w:space="0" w:color="auto"/>
        <w:bottom w:val="none" w:sz="0" w:space="0" w:color="auto"/>
        <w:right w:val="none" w:sz="0" w:space="0" w:color="auto"/>
      </w:divBdr>
    </w:div>
    <w:div w:id="1140535820">
      <w:bodyDiv w:val="1"/>
      <w:marLeft w:val="0"/>
      <w:marRight w:val="0"/>
      <w:marTop w:val="0"/>
      <w:marBottom w:val="0"/>
      <w:divBdr>
        <w:top w:val="none" w:sz="0" w:space="0" w:color="auto"/>
        <w:left w:val="none" w:sz="0" w:space="0" w:color="auto"/>
        <w:bottom w:val="none" w:sz="0" w:space="0" w:color="auto"/>
        <w:right w:val="none" w:sz="0" w:space="0" w:color="auto"/>
      </w:divBdr>
    </w:div>
    <w:div w:id="1140540205">
      <w:bodyDiv w:val="1"/>
      <w:marLeft w:val="0"/>
      <w:marRight w:val="0"/>
      <w:marTop w:val="0"/>
      <w:marBottom w:val="0"/>
      <w:divBdr>
        <w:top w:val="none" w:sz="0" w:space="0" w:color="auto"/>
        <w:left w:val="none" w:sz="0" w:space="0" w:color="auto"/>
        <w:bottom w:val="none" w:sz="0" w:space="0" w:color="auto"/>
        <w:right w:val="none" w:sz="0" w:space="0" w:color="auto"/>
      </w:divBdr>
    </w:div>
    <w:div w:id="1140686474">
      <w:bodyDiv w:val="1"/>
      <w:marLeft w:val="0"/>
      <w:marRight w:val="0"/>
      <w:marTop w:val="0"/>
      <w:marBottom w:val="0"/>
      <w:divBdr>
        <w:top w:val="none" w:sz="0" w:space="0" w:color="auto"/>
        <w:left w:val="none" w:sz="0" w:space="0" w:color="auto"/>
        <w:bottom w:val="none" w:sz="0" w:space="0" w:color="auto"/>
        <w:right w:val="none" w:sz="0" w:space="0" w:color="auto"/>
      </w:divBdr>
    </w:div>
    <w:div w:id="1141074558">
      <w:bodyDiv w:val="1"/>
      <w:marLeft w:val="0"/>
      <w:marRight w:val="0"/>
      <w:marTop w:val="0"/>
      <w:marBottom w:val="0"/>
      <w:divBdr>
        <w:top w:val="none" w:sz="0" w:space="0" w:color="auto"/>
        <w:left w:val="none" w:sz="0" w:space="0" w:color="auto"/>
        <w:bottom w:val="none" w:sz="0" w:space="0" w:color="auto"/>
        <w:right w:val="none" w:sz="0" w:space="0" w:color="auto"/>
      </w:divBdr>
    </w:div>
    <w:div w:id="1143356000">
      <w:bodyDiv w:val="1"/>
      <w:marLeft w:val="0"/>
      <w:marRight w:val="0"/>
      <w:marTop w:val="0"/>
      <w:marBottom w:val="0"/>
      <w:divBdr>
        <w:top w:val="none" w:sz="0" w:space="0" w:color="auto"/>
        <w:left w:val="none" w:sz="0" w:space="0" w:color="auto"/>
        <w:bottom w:val="none" w:sz="0" w:space="0" w:color="auto"/>
        <w:right w:val="none" w:sz="0" w:space="0" w:color="auto"/>
      </w:divBdr>
    </w:div>
    <w:div w:id="1143892763">
      <w:bodyDiv w:val="1"/>
      <w:marLeft w:val="0"/>
      <w:marRight w:val="0"/>
      <w:marTop w:val="0"/>
      <w:marBottom w:val="0"/>
      <w:divBdr>
        <w:top w:val="none" w:sz="0" w:space="0" w:color="auto"/>
        <w:left w:val="none" w:sz="0" w:space="0" w:color="auto"/>
        <w:bottom w:val="none" w:sz="0" w:space="0" w:color="auto"/>
        <w:right w:val="none" w:sz="0" w:space="0" w:color="auto"/>
      </w:divBdr>
    </w:div>
    <w:div w:id="1144540293">
      <w:bodyDiv w:val="1"/>
      <w:marLeft w:val="0"/>
      <w:marRight w:val="0"/>
      <w:marTop w:val="0"/>
      <w:marBottom w:val="0"/>
      <w:divBdr>
        <w:top w:val="none" w:sz="0" w:space="0" w:color="auto"/>
        <w:left w:val="none" w:sz="0" w:space="0" w:color="auto"/>
        <w:bottom w:val="none" w:sz="0" w:space="0" w:color="auto"/>
        <w:right w:val="none" w:sz="0" w:space="0" w:color="auto"/>
      </w:divBdr>
    </w:div>
    <w:div w:id="1144733488">
      <w:bodyDiv w:val="1"/>
      <w:marLeft w:val="0"/>
      <w:marRight w:val="0"/>
      <w:marTop w:val="0"/>
      <w:marBottom w:val="0"/>
      <w:divBdr>
        <w:top w:val="none" w:sz="0" w:space="0" w:color="auto"/>
        <w:left w:val="none" w:sz="0" w:space="0" w:color="auto"/>
        <w:bottom w:val="none" w:sz="0" w:space="0" w:color="auto"/>
        <w:right w:val="none" w:sz="0" w:space="0" w:color="auto"/>
      </w:divBdr>
    </w:div>
    <w:div w:id="1145242914">
      <w:bodyDiv w:val="1"/>
      <w:marLeft w:val="0"/>
      <w:marRight w:val="0"/>
      <w:marTop w:val="0"/>
      <w:marBottom w:val="0"/>
      <w:divBdr>
        <w:top w:val="none" w:sz="0" w:space="0" w:color="auto"/>
        <w:left w:val="none" w:sz="0" w:space="0" w:color="auto"/>
        <w:bottom w:val="none" w:sz="0" w:space="0" w:color="auto"/>
        <w:right w:val="none" w:sz="0" w:space="0" w:color="auto"/>
      </w:divBdr>
    </w:div>
    <w:div w:id="1145393377">
      <w:bodyDiv w:val="1"/>
      <w:marLeft w:val="0"/>
      <w:marRight w:val="0"/>
      <w:marTop w:val="0"/>
      <w:marBottom w:val="0"/>
      <w:divBdr>
        <w:top w:val="none" w:sz="0" w:space="0" w:color="auto"/>
        <w:left w:val="none" w:sz="0" w:space="0" w:color="auto"/>
        <w:bottom w:val="none" w:sz="0" w:space="0" w:color="auto"/>
        <w:right w:val="none" w:sz="0" w:space="0" w:color="auto"/>
      </w:divBdr>
    </w:div>
    <w:div w:id="1145852125">
      <w:bodyDiv w:val="1"/>
      <w:marLeft w:val="0"/>
      <w:marRight w:val="0"/>
      <w:marTop w:val="0"/>
      <w:marBottom w:val="0"/>
      <w:divBdr>
        <w:top w:val="none" w:sz="0" w:space="0" w:color="auto"/>
        <w:left w:val="none" w:sz="0" w:space="0" w:color="auto"/>
        <w:bottom w:val="none" w:sz="0" w:space="0" w:color="auto"/>
        <w:right w:val="none" w:sz="0" w:space="0" w:color="auto"/>
      </w:divBdr>
    </w:div>
    <w:div w:id="1146050955">
      <w:bodyDiv w:val="1"/>
      <w:marLeft w:val="0"/>
      <w:marRight w:val="0"/>
      <w:marTop w:val="0"/>
      <w:marBottom w:val="0"/>
      <w:divBdr>
        <w:top w:val="none" w:sz="0" w:space="0" w:color="auto"/>
        <w:left w:val="none" w:sz="0" w:space="0" w:color="auto"/>
        <w:bottom w:val="none" w:sz="0" w:space="0" w:color="auto"/>
        <w:right w:val="none" w:sz="0" w:space="0" w:color="auto"/>
      </w:divBdr>
    </w:div>
    <w:div w:id="1146051389">
      <w:bodyDiv w:val="1"/>
      <w:marLeft w:val="0"/>
      <w:marRight w:val="0"/>
      <w:marTop w:val="0"/>
      <w:marBottom w:val="0"/>
      <w:divBdr>
        <w:top w:val="none" w:sz="0" w:space="0" w:color="auto"/>
        <w:left w:val="none" w:sz="0" w:space="0" w:color="auto"/>
        <w:bottom w:val="none" w:sz="0" w:space="0" w:color="auto"/>
        <w:right w:val="none" w:sz="0" w:space="0" w:color="auto"/>
      </w:divBdr>
    </w:div>
    <w:div w:id="1147011193">
      <w:bodyDiv w:val="1"/>
      <w:marLeft w:val="0"/>
      <w:marRight w:val="0"/>
      <w:marTop w:val="0"/>
      <w:marBottom w:val="0"/>
      <w:divBdr>
        <w:top w:val="none" w:sz="0" w:space="0" w:color="auto"/>
        <w:left w:val="none" w:sz="0" w:space="0" w:color="auto"/>
        <w:bottom w:val="none" w:sz="0" w:space="0" w:color="auto"/>
        <w:right w:val="none" w:sz="0" w:space="0" w:color="auto"/>
      </w:divBdr>
    </w:div>
    <w:div w:id="1147012710">
      <w:bodyDiv w:val="1"/>
      <w:marLeft w:val="0"/>
      <w:marRight w:val="0"/>
      <w:marTop w:val="0"/>
      <w:marBottom w:val="0"/>
      <w:divBdr>
        <w:top w:val="none" w:sz="0" w:space="0" w:color="auto"/>
        <w:left w:val="none" w:sz="0" w:space="0" w:color="auto"/>
        <w:bottom w:val="none" w:sz="0" w:space="0" w:color="auto"/>
        <w:right w:val="none" w:sz="0" w:space="0" w:color="auto"/>
      </w:divBdr>
    </w:div>
    <w:div w:id="1147278523">
      <w:bodyDiv w:val="1"/>
      <w:marLeft w:val="0"/>
      <w:marRight w:val="0"/>
      <w:marTop w:val="0"/>
      <w:marBottom w:val="0"/>
      <w:divBdr>
        <w:top w:val="none" w:sz="0" w:space="0" w:color="auto"/>
        <w:left w:val="none" w:sz="0" w:space="0" w:color="auto"/>
        <w:bottom w:val="none" w:sz="0" w:space="0" w:color="auto"/>
        <w:right w:val="none" w:sz="0" w:space="0" w:color="auto"/>
      </w:divBdr>
    </w:div>
    <w:div w:id="1147354096">
      <w:bodyDiv w:val="1"/>
      <w:marLeft w:val="0"/>
      <w:marRight w:val="0"/>
      <w:marTop w:val="0"/>
      <w:marBottom w:val="0"/>
      <w:divBdr>
        <w:top w:val="none" w:sz="0" w:space="0" w:color="auto"/>
        <w:left w:val="none" w:sz="0" w:space="0" w:color="auto"/>
        <w:bottom w:val="none" w:sz="0" w:space="0" w:color="auto"/>
        <w:right w:val="none" w:sz="0" w:space="0" w:color="auto"/>
      </w:divBdr>
    </w:div>
    <w:div w:id="1147356334">
      <w:bodyDiv w:val="1"/>
      <w:marLeft w:val="0"/>
      <w:marRight w:val="0"/>
      <w:marTop w:val="0"/>
      <w:marBottom w:val="0"/>
      <w:divBdr>
        <w:top w:val="none" w:sz="0" w:space="0" w:color="auto"/>
        <w:left w:val="none" w:sz="0" w:space="0" w:color="auto"/>
        <w:bottom w:val="none" w:sz="0" w:space="0" w:color="auto"/>
        <w:right w:val="none" w:sz="0" w:space="0" w:color="auto"/>
      </w:divBdr>
    </w:div>
    <w:div w:id="1147817254">
      <w:bodyDiv w:val="1"/>
      <w:marLeft w:val="0"/>
      <w:marRight w:val="0"/>
      <w:marTop w:val="0"/>
      <w:marBottom w:val="0"/>
      <w:divBdr>
        <w:top w:val="none" w:sz="0" w:space="0" w:color="auto"/>
        <w:left w:val="none" w:sz="0" w:space="0" w:color="auto"/>
        <w:bottom w:val="none" w:sz="0" w:space="0" w:color="auto"/>
        <w:right w:val="none" w:sz="0" w:space="0" w:color="auto"/>
      </w:divBdr>
    </w:div>
    <w:div w:id="1148477443">
      <w:bodyDiv w:val="1"/>
      <w:marLeft w:val="0"/>
      <w:marRight w:val="0"/>
      <w:marTop w:val="0"/>
      <w:marBottom w:val="0"/>
      <w:divBdr>
        <w:top w:val="none" w:sz="0" w:space="0" w:color="auto"/>
        <w:left w:val="none" w:sz="0" w:space="0" w:color="auto"/>
        <w:bottom w:val="none" w:sz="0" w:space="0" w:color="auto"/>
        <w:right w:val="none" w:sz="0" w:space="0" w:color="auto"/>
      </w:divBdr>
    </w:div>
    <w:div w:id="1149129305">
      <w:bodyDiv w:val="1"/>
      <w:marLeft w:val="0"/>
      <w:marRight w:val="0"/>
      <w:marTop w:val="0"/>
      <w:marBottom w:val="0"/>
      <w:divBdr>
        <w:top w:val="none" w:sz="0" w:space="0" w:color="auto"/>
        <w:left w:val="none" w:sz="0" w:space="0" w:color="auto"/>
        <w:bottom w:val="none" w:sz="0" w:space="0" w:color="auto"/>
        <w:right w:val="none" w:sz="0" w:space="0" w:color="auto"/>
      </w:divBdr>
    </w:div>
    <w:div w:id="1149321772">
      <w:bodyDiv w:val="1"/>
      <w:marLeft w:val="0"/>
      <w:marRight w:val="0"/>
      <w:marTop w:val="0"/>
      <w:marBottom w:val="0"/>
      <w:divBdr>
        <w:top w:val="none" w:sz="0" w:space="0" w:color="auto"/>
        <w:left w:val="none" w:sz="0" w:space="0" w:color="auto"/>
        <w:bottom w:val="none" w:sz="0" w:space="0" w:color="auto"/>
        <w:right w:val="none" w:sz="0" w:space="0" w:color="auto"/>
      </w:divBdr>
    </w:div>
    <w:div w:id="1149399171">
      <w:bodyDiv w:val="1"/>
      <w:marLeft w:val="0"/>
      <w:marRight w:val="0"/>
      <w:marTop w:val="0"/>
      <w:marBottom w:val="0"/>
      <w:divBdr>
        <w:top w:val="none" w:sz="0" w:space="0" w:color="auto"/>
        <w:left w:val="none" w:sz="0" w:space="0" w:color="auto"/>
        <w:bottom w:val="none" w:sz="0" w:space="0" w:color="auto"/>
        <w:right w:val="none" w:sz="0" w:space="0" w:color="auto"/>
      </w:divBdr>
    </w:div>
    <w:div w:id="1149513181">
      <w:bodyDiv w:val="1"/>
      <w:marLeft w:val="0"/>
      <w:marRight w:val="0"/>
      <w:marTop w:val="0"/>
      <w:marBottom w:val="0"/>
      <w:divBdr>
        <w:top w:val="none" w:sz="0" w:space="0" w:color="auto"/>
        <w:left w:val="none" w:sz="0" w:space="0" w:color="auto"/>
        <w:bottom w:val="none" w:sz="0" w:space="0" w:color="auto"/>
        <w:right w:val="none" w:sz="0" w:space="0" w:color="auto"/>
      </w:divBdr>
    </w:div>
    <w:div w:id="1150099720">
      <w:bodyDiv w:val="1"/>
      <w:marLeft w:val="0"/>
      <w:marRight w:val="0"/>
      <w:marTop w:val="0"/>
      <w:marBottom w:val="0"/>
      <w:divBdr>
        <w:top w:val="none" w:sz="0" w:space="0" w:color="auto"/>
        <w:left w:val="none" w:sz="0" w:space="0" w:color="auto"/>
        <w:bottom w:val="none" w:sz="0" w:space="0" w:color="auto"/>
        <w:right w:val="none" w:sz="0" w:space="0" w:color="auto"/>
      </w:divBdr>
    </w:div>
    <w:div w:id="1150244854">
      <w:bodyDiv w:val="1"/>
      <w:marLeft w:val="0"/>
      <w:marRight w:val="0"/>
      <w:marTop w:val="0"/>
      <w:marBottom w:val="0"/>
      <w:divBdr>
        <w:top w:val="none" w:sz="0" w:space="0" w:color="auto"/>
        <w:left w:val="none" w:sz="0" w:space="0" w:color="auto"/>
        <w:bottom w:val="none" w:sz="0" w:space="0" w:color="auto"/>
        <w:right w:val="none" w:sz="0" w:space="0" w:color="auto"/>
      </w:divBdr>
    </w:div>
    <w:div w:id="1150636380">
      <w:bodyDiv w:val="1"/>
      <w:marLeft w:val="0"/>
      <w:marRight w:val="0"/>
      <w:marTop w:val="0"/>
      <w:marBottom w:val="0"/>
      <w:divBdr>
        <w:top w:val="none" w:sz="0" w:space="0" w:color="auto"/>
        <w:left w:val="none" w:sz="0" w:space="0" w:color="auto"/>
        <w:bottom w:val="none" w:sz="0" w:space="0" w:color="auto"/>
        <w:right w:val="none" w:sz="0" w:space="0" w:color="auto"/>
      </w:divBdr>
    </w:div>
    <w:div w:id="1151143585">
      <w:bodyDiv w:val="1"/>
      <w:marLeft w:val="0"/>
      <w:marRight w:val="0"/>
      <w:marTop w:val="0"/>
      <w:marBottom w:val="0"/>
      <w:divBdr>
        <w:top w:val="none" w:sz="0" w:space="0" w:color="auto"/>
        <w:left w:val="none" w:sz="0" w:space="0" w:color="auto"/>
        <w:bottom w:val="none" w:sz="0" w:space="0" w:color="auto"/>
        <w:right w:val="none" w:sz="0" w:space="0" w:color="auto"/>
      </w:divBdr>
    </w:div>
    <w:div w:id="1151169045">
      <w:bodyDiv w:val="1"/>
      <w:marLeft w:val="0"/>
      <w:marRight w:val="0"/>
      <w:marTop w:val="0"/>
      <w:marBottom w:val="0"/>
      <w:divBdr>
        <w:top w:val="none" w:sz="0" w:space="0" w:color="auto"/>
        <w:left w:val="none" w:sz="0" w:space="0" w:color="auto"/>
        <w:bottom w:val="none" w:sz="0" w:space="0" w:color="auto"/>
        <w:right w:val="none" w:sz="0" w:space="0" w:color="auto"/>
      </w:divBdr>
    </w:div>
    <w:div w:id="1152135859">
      <w:bodyDiv w:val="1"/>
      <w:marLeft w:val="0"/>
      <w:marRight w:val="0"/>
      <w:marTop w:val="0"/>
      <w:marBottom w:val="0"/>
      <w:divBdr>
        <w:top w:val="none" w:sz="0" w:space="0" w:color="auto"/>
        <w:left w:val="none" w:sz="0" w:space="0" w:color="auto"/>
        <w:bottom w:val="none" w:sz="0" w:space="0" w:color="auto"/>
        <w:right w:val="none" w:sz="0" w:space="0" w:color="auto"/>
      </w:divBdr>
    </w:div>
    <w:div w:id="1152647203">
      <w:bodyDiv w:val="1"/>
      <w:marLeft w:val="0"/>
      <w:marRight w:val="0"/>
      <w:marTop w:val="0"/>
      <w:marBottom w:val="0"/>
      <w:divBdr>
        <w:top w:val="none" w:sz="0" w:space="0" w:color="auto"/>
        <w:left w:val="none" w:sz="0" w:space="0" w:color="auto"/>
        <w:bottom w:val="none" w:sz="0" w:space="0" w:color="auto"/>
        <w:right w:val="none" w:sz="0" w:space="0" w:color="auto"/>
      </w:divBdr>
    </w:div>
    <w:div w:id="1152914556">
      <w:bodyDiv w:val="1"/>
      <w:marLeft w:val="0"/>
      <w:marRight w:val="0"/>
      <w:marTop w:val="0"/>
      <w:marBottom w:val="0"/>
      <w:divBdr>
        <w:top w:val="none" w:sz="0" w:space="0" w:color="auto"/>
        <w:left w:val="none" w:sz="0" w:space="0" w:color="auto"/>
        <w:bottom w:val="none" w:sz="0" w:space="0" w:color="auto"/>
        <w:right w:val="none" w:sz="0" w:space="0" w:color="auto"/>
      </w:divBdr>
    </w:div>
    <w:div w:id="1153134966">
      <w:bodyDiv w:val="1"/>
      <w:marLeft w:val="0"/>
      <w:marRight w:val="0"/>
      <w:marTop w:val="0"/>
      <w:marBottom w:val="0"/>
      <w:divBdr>
        <w:top w:val="none" w:sz="0" w:space="0" w:color="auto"/>
        <w:left w:val="none" w:sz="0" w:space="0" w:color="auto"/>
        <w:bottom w:val="none" w:sz="0" w:space="0" w:color="auto"/>
        <w:right w:val="none" w:sz="0" w:space="0" w:color="auto"/>
      </w:divBdr>
    </w:div>
    <w:div w:id="1153180523">
      <w:bodyDiv w:val="1"/>
      <w:marLeft w:val="0"/>
      <w:marRight w:val="0"/>
      <w:marTop w:val="0"/>
      <w:marBottom w:val="0"/>
      <w:divBdr>
        <w:top w:val="none" w:sz="0" w:space="0" w:color="auto"/>
        <w:left w:val="none" w:sz="0" w:space="0" w:color="auto"/>
        <w:bottom w:val="none" w:sz="0" w:space="0" w:color="auto"/>
        <w:right w:val="none" w:sz="0" w:space="0" w:color="auto"/>
      </w:divBdr>
    </w:div>
    <w:div w:id="1153524036">
      <w:bodyDiv w:val="1"/>
      <w:marLeft w:val="0"/>
      <w:marRight w:val="0"/>
      <w:marTop w:val="0"/>
      <w:marBottom w:val="0"/>
      <w:divBdr>
        <w:top w:val="none" w:sz="0" w:space="0" w:color="auto"/>
        <w:left w:val="none" w:sz="0" w:space="0" w:color="auto"/>
        <w:bottom w:val="none" w:sz="0" w:space="0" w:color="auto"/>
        <w:right w:val="none" w:sz="0" w:space="0" w:color="auto"/>
      </w:divBdr>
    </w:div>
    <w:div w:id="1154175804">
      <w:bodyDiv w:val="1"/>
      <w:marLeft w:val="0"/>
      <w:marRight w:val="0"/>
      <w:marTop w:val="0"/>
      <w:marBottom w:val="0"/>
      <w:divBdr>
        <w:top w:val="none" w:sz="0" w:space="0" w:color="auto"/>
        <w:left w:val="none" w:sz="0" w:space="0" w:color="auto"/>
        <w:bottom w:val="none" w:sz="0" w:space="0" w:color="auto"/>
        <w:right w:val="none" w:sz="0" w:space="0" w:color="auto"/>
      </w:divBdr>
    </w:div>
    <w:div w:id="1154222693">
      <w:bodyDiv w:val="1"/>
      <w:marLeft w:val="0"/>
      <w:marRight w:val="0"/>
      <w:marTop w:val="0"/>
      <w:marBottom w:val="0"/>
      <w:divBdr>
        <w:top w:val="none" w:sz="0" w:space="0" w:color="auto"/>
        <w:left w:val="none" w:sz="0" w:space="0" w:color="auto"/>
        <w:bottom w:val="none" w:sz="0" w:space="0" w:color="auto"/>
        <w:right w:val="none" w:sz="0" w:space="0" w:color="auto"/>
      </w:divBdr>
    </w:div>
    <w:div w:id="1154300648">
      <w:bodyDiv w:val="1"/>
      <w:marLeft w:val="0"/>
      <w:marRight w:val="0"/>
      <w:marTop w:val="0"/>
      <w:marBottom w:val="0"/>
      <w:divBdr>
        <w:top w:val="none" w:sz="0" w:space="0" w:color="auto"/>
        <w:left w:val="none" w:sz="0" w:space="0" w:color="auto"/>
        <w:bottom w:val="none" w:sz="0" w:space="0" w:color="auto"/>
        <w:right w:val="none" w:sz="0" w:space="0" w:color="auto"/>
      </w:divBdr>
    </w:div>
    <w:div w:id="1154955508">
      <w:bodyDiv w:val="1"/>
      <w:marLeft w:val="0"/>
      <w:marRight w:val="0"/>
      <w:marTop w:val="0"/>
      <w:marBottom w:val="0"/>
      <w:divBdr>
        <w:top w:val="none" w:sz="0" w:space="0" w:color="auto"/>
        <w:left w:val="none" w:sz="0" w:space="0" w:color="auto"/>
        <w:bottom w:val="none" w:sz="0" w:space="0" w:color="auto"/>
        <w:right w:val="none" w:sz="0" w:space="0" w:color="auto"/>
      </w:divBdr>
    </w:div>
    <w:div w:id="1155292194">
      <w:bodyDiv w:val="1"/>
      <w:marLeft w:val="0"/>
      <w:marRight w:val="0"/>
      <w:marTop w:val="0"/>
      <w:marBottom w:val="0"/>
      <w:divBdr>
        <w:top w:val="none" w:sz="0" w:space="0" w:color="auto"/>
        <w:left w:val="none" w:sz="0" w:space="0" w:color="auto"/>
        <w:bottom w:val="none" w:sz="0" w:space="0" w:color="auto"/>
        <w:right w:val="none" w:sz="0" w:space="0" w:color="auto"/>
      </w:divBdr>
    </w:div>
    <w:div w:id="1155990992">
      <w:bodyDiv w:val="1"/>
      <w:marLeft w:val="0"/>
      <w:marRight w:val="0"/>
      <w:marTop w:val="0"/>
      <w:marBottom w:val="0"/>
      <w:divBdr>
        <w:top w:val="none" w:sz="0" w:space="0" w:color="auto"/>
        <w:left w:val="none" w:sz="0" w:space="0" w:color="auto"/>
        <w:bottom w:val="none" w:sz="0" w:space="0" w:color="auto"/>
        <w:right w:val="none" w:sz="0" w:space="0" w:color="auto"/>
      </w:divBdr>
    </w:div>
    <w:div w:id="1156611499">
      <w:bodyDiv w:val="1"/>
      <w:marLeft w:val="0"/>
      <w:marRight w:val="0"/>
      <w:marTop w:val="0"/>
      <w:marBottom w:val="0"/>
      <w:divBdr>
        <w:top w:val="none" w:sz="0" w:space="0" w:color="auto"/>
        <w:left w:val="none" w:sz="0" w:space="0" w:color="auto"/>
        <w:bottom w:val="none" w:sz="0" w:space="0" w:color="auto"/>
        <w:right w:val="none" w:sz="0" w:space="0" w:color="auto"/>
      </w:divBdr>
    </w:div>
    <w:div w:id="1157963000">
      <w:bodyDiv w:val="1"/>
      <w:marLeft w:val="0"/>
      <w:marRight w:val="0"/>
      <w:marTop w:val="0"/>
      <w:marBottom w:val="0"/>
      <w:divBdr>
        <w:top w:val="none" w:sz="0" w:space="0" w:color="auto"/>
        <w:left w:val="none" w:sz="0" w:space="0" w:color="auto"/>
        <w:bottom w:val="none" w:sz="0" w:space="0" w:color="auto"/>
        <w:right w:val="none" w:sz="0" w:space="0" w:color="auto"/>
      </w:divBdr>
    </w:div>
    <w:div w:id="1158037991">
      <w:bodyDiv w:val="1"/>
      <w:marLeft w:val="0"/>
      <w:marRight w:val="0"/>
      <w:marTop w:val="0"/>
      <w:marBottom w:val="0"/>
      <w:divBdr>
        <w:top w:val="none" w:sz="0" w:space="0" w:color="auto"/>
        <w:left w:val="none" w:sz="0" w:space="0" w:color="auto"/>
        <w:bottom w:val="none" w:sz="0" w:space="0" w:color="auto"/>
        <w:right w:val="none" w:sz="0" w:space="0" w:color="auto"/>
      </w:divBdr>
    </w:div>
    <w:div w:id="1158153480">
      <w:bodyDiv w:val="1"/>
      <w:marLeft w:val="0"/>
      <w:marRight w:val="0"/>
      <w:marTop w:val="0"/>
      <w:marBottom w:val="0"/>
      <w:divBdr>
        <w:top w:val="none" w:sz="0" w:space="0" w:color="auto"/>
        <w:left w:val="none" w:sz="0" w:space="0" w:color="auto"/>
        <w:bottom w:val="none" w:sz="0" w:space="0" w:color="auto"/>
        <w:right w:val="none" w:sz="0" w:space="0" w:color="auto"/>
      </w:divBdr>
    </w:div>
    <w:div w:id="1158233734">
      <w:bodyDiv w:val="1"/>
      <w:marLeft w:val="0"/>
      <w:marRight w:val="0"/>
      <w:marTop w:val="0"/>
      <w:marBottom w:val="0"/>
      <w:divBdr>
        <w:top w:val="none" w:sz="0" w:space="0" w:color="auto"/>
        <w:left w:val="none" w:sz="0" w:space="0" w:color="auto"/>
        <w:bottom w:val="none" w:sz="0" w:space="0" w:color="auto"/>
        <w:right w:val="none" w:sz="0" w:space="0" w:color="auto"/>
      </w:divBdr>
    </w:div>
    <w:div w:id="1158619510">
      <w:bodyDiv w:val="1"/>
      <w:marLeft w:val="0"/>
      <w:marRight w:val="0"/>
      <w:marTop w:val="0"/>
      <w:marBottom w:val="0"/>
      <w:divBdr>
        <w:top w:val="none" w:sz="0" w:space="0" w:color="auto"/>
        <w:left w:val="none" w:sz="0" w:space="0" w:color="auto"/>
        <w:bottom w:val="none" w:sz="0" w:space="0" w:color="auto"/>
        <w:right w:val="none" w:sz="0" w:space="0" w:color="auto"/>
      </w:divBdr>
    </w:div>
    <w:div w:id="1158770859">
      <w:bodyDiv w:val="1"/>
      <w:marLeft w:val="0"/>
      <w:marRight w:val="0"/>
      <w:marTop w:val="0"/>
      <w:marBottom w:val="0"/>
      <w:divBdr>
        <w:top w:val="none" w:sz="0" w:space="0" w:color="auto"/>
        <w:left w:val="none" w:sz="0" w:space="0" w:color="auto"/>
        <w:bottom w:val="none" w:sz="0" w:space="0" w:color="auto"/>
        <w:right w:val="none" w:sz="0" w:space="0" w:color="auto"/>
      </w:divBdr>
    </w:div>
    <w:div w:id="1158960298">
      <w:bodyDiv w:val="1"/>
      <w:marLeft w:val="0"/>
      <w:marRight w:val="0"/>
      <w:marTop w:val="0"/>
      <w:marBottom w:val="0"/>
      <w:divBdr>
        <w:top w:val="none" w:sz="0" w:space="0" w:color="auto"/>
        <w:left w:val="none" w:sz="0" w:space="0" w:color="auto"/>
        <w:bottom w:val="none" w:sz="0" w:space="0" w:color="auto"/>
        <w:right w:val="none" w:sz="0" w:space="0" w:color="auto"/>
      </w:divBdr>
    </w:div>
    <w:div w:id="1159077960">
      <w:bodyDiv w:val="1"/>
      <w:marLeft w:val="0"/>
      <w:marRight w:val="0"/>
      <w:marTop w:val="0"/>
      <w:marBottom w:val="0"/>
      <w:divBdr>
        <w:top w:val="none" w:sz="0" w:space="0" w:color="auto"/>
        <w:left w:val="none" w:sz="0" w:space="0" w:color="auto"/>
        <w:bottom w:val="none" w:sz="0" w:space="0" w:color="auto"/>
        <w:right w:val="none" w:sz="0" w:space="0" w:color="auto"/>
      </w:divBdr>
    </w:div>
    <w:div w:id="1160391001">
      <w:bodyDiv w:val="1"/>
      <w:marLeft w:val="0"/>
      <w:marRight w:val="0"/>
      <w:marTop w:val="0"/>
      <w:marBottom w:val="0"/>
      <w:divBdr>
        <w:top w:val="none" w:sz="0" w:space="0" w:color="auto"/>
        <w:left w:val="none" w:sz="0" w:space="0" w:color="auto"/>
        <w:bottom w:val="none" w:sz="0" w:space="0" w:color="auto"/>
        <w:right w:val="none" w:sz="0" w:space="0" w:color="auto"/>
      </w:divBdr>
    </w:div>
    <w:div w:id="1160661514">
      <w:bodyDiv w:val="1"/>
      <w:marLeft w:val="0"/>
      <w:marRight w:val="0"/>
      <w:marTop w:val="0"/>
      <w:marBottom w:val="0"/>
      <w:divBdr>
        <w:top w:val="none" w:sz="0" w:space="0" w:color="auto"/>
        <w:left w:val="none" w:sz="0" w:space="0" w:color="auto"/>
        <w:bottom w:val="none" w:sz="0" w:space="0" w:color="auto"/>
        <w:right w:val="none" w:sz="0" w:space="0" w:color="auto"/>
      </w:divBdr>
    </w:div>
    <w:div w:id="1160926291">
      <w:bodyDiv w:val="1"/>
      <w:marLeft w:val="0"/>
      <w:marRight w:val="0"/>
      <w:marTop w:val="0"/>
      <w:marBottom w:val="0"/>
      <w:divBdr>
        <w:top w:val="none" w:sz="0" w:space="0" w:color="auto"/>
        <w:left w:val="none" w:sz="0" w:space="0" w:color="auto"/>
        <w:bottom w:val="none" w:sz="0" w:space="0" w:color="auto"/>
        <w:right w:val="none" w:sz="0" w:space="0" w:color="auto"/>
      </w:divBdr>
    </w:div>
    <w:div w:id="1161236524">
      <w:bodyDiv w:val="1"/>
      <w:marLeft w:val="0"/>
      <w:marRight w:val="0"/>
      <w:marTop w:val="0"/>
      <w:marBottom w:val="0"/>
      <w:divBdr>
        <w:top w:val="none" w:sz="0" w:space="0" w:color="auto"/>
        <w:left w:val="none" w:sz="0" w:space="0" w:color="auto"/>
        <w:bottom w:val="none" w:sz="0" w:space="0" w:color="auto"/>
        <w:right w:val="none" w:sz="0" w:space="0" w:color="auto"/>
      </w:divBdr>
    </w:div>
    <w:div w:id="1161845164">
      <w:bodyDiv w:val="1"/>
      <w:marLeft w:val="0"/>
      <w:marRight w:val="0"/>
      <w:marTop w:val="0"/>
      <w:marBottom w:val="0"/>
      <w:divBdr>
        <w:top w:val="none" w:sz="0" w:space="0" w:color="auto"/>
        <w:left w:val="none" w:sz="0" w:space="0" w:color="auto"/>
        <w:bottom w:val="none" w:sz="0" w:space="0" w:color="auto"/>
        <w:right w:val="none" w:sz="0" w:space="0" w:color="auto"/>
      </w:divBdr>
    </w:div>
    <w:div w:id="1162164765">
      <w:bodyDiv w:val="1"/>
      <w:marLeft w:val="0"/>
      <w:marRight w:val="0"/>
      <w:marTop w:val="0"/>
      <w:marBottom w:val="0"/>
      <w:divBdr>
        <w:top w:val="none" w:sz="0" w:space="0" w:color="auto"/>
        <w:left w:val="none" w:sz="0" w:space="0" w:color="auto"/>
        <w:bottom w:val="none" w:sz="0" w:space="0" w:color="auto"/>
        <w:right w:val="none" w:sz="0" w:space="0" w:color="auto"/>
      </w:divBdr>
    </w:div>
    <w:div w:id="1162308955">
      <w:bodyDiv w:val="1"/>
      <w:marLeft w:val="0"/>
      <w:marRight w:val="0"/>
      <w:marTop w:val="0"/>
      <w:marBottom w:val="0"/>
      <w:divBdr>
        <w:top w:val="none" w:sz="0" w:space="0" w:color="auto"/>
        <w:left w:val="none" w:sz="0" w:space="0" w:color="auto"/>
        <w:bottom w:val="none" w:sz="0" w:space="0" w:color="auto"/>
        <w:right w:val="none" w:sz="0" w:space="0" w:color="auto"/>
      </w:divBdr>
    </w:div>
    <w:div w:id="1162312147">
      <w:bodyDiv w:val="1"/>
      <w:marLeft w:val="0"/>
      <w:marRight w:val="0"/>
      <w:marTop w:val="0"/>
      <w:marBottom w:val="0"/>
      <w:divBdr>
        <w:top w:val="none" w:sz="0" w:space="0" w:color="auto"/>
        <w:left w:val="none" w:sz="0" w:space="0" w:color="auto"/>
        <w:bottom w:val="none" w:sz="0" w:space="0" w:color="auto"/>
        <w:right w:val="none" w:sz="0" w:space="0" w:color="auto"/>
      </w:divBdr>
    </w:div>
    <w:div w:id="1162543348">
      <w:bodyDiv w:val="1"/>
      <w:marLeft w:val="0"/>
      <w:marRight w:val="0"/>
      <w:marTop w:val="0"/>
      <w:marBottom w:val="0"/>
      <w:divBdr>
        <w:top w:val="none" w:sz="0" w:space="0" w:color="auto"/>
        <w:left w:val="none" w:sz="0" w:space="0" w:color="auto"/>
        <w:bottom w:val="none" w:sz="0" w:space="0" w:color="auto"/>
        <w:right w:val="none" w:sz="0" w:space="0" w:color="auto"/>
      </w:divBdr>
    </w:div>
    <w:div w:id="1162693522">
      <w:bodyDiv w:val="1"/>
      <w:marLeft w:val="0"/>
      <w:marRight w:val="0"/>
      <w:marTop w:val="0"/>
      <w:marBottom w:val="0"/>
      <w:divBdr>
        <w:top w:val="none" w:sz="0" w:space="0" w:color="auto"/>
        <w:left w:val="none" w:sz="0" w:space="0" w:color="auto"/>
        <w:bottom w:val="none" w:sz="0" w:space="0" w:color="auto"/>
        <w:right w:val="none" w:sz="0" w:space="0" w:color="auto"/>
      </w:divBdr>
    </w:div>
    <w:div w:id="1163352913">
      <w:bodyDiv w:val="1"/>
      <w:marLeft w:val="0"/>
      <w:marRight w:val="0"/>
      <w:marTop w:val="0"/>
      <w:marBottom w:val="0"/>
      <w:divBdr>
        <w:top w:val="none" w:sz="0" w:space="0" w:color="auto"/>
        <w:left w:val="none" w:sz="0" w:space="0" w:color="auto"/>
        <w:bottom w:val="none" w:sz="0" w:space="0" w:color="auto"/>
        <w:right w:val="none" w:sz="0" w:space="0" w:color="auto"/>
      </w:divBdr>
    </w:div>
    <w:div w:id="1163665522">
      <w:bodyDiv w:val="1"/>
      <w:marLeft w:val="0"/>
      <w:marRight w:val="0"/>
      <w:marTop w:val="0"/>
      <w:marBottom w:val="0"/>
      <w:divBdr>
        <w:top w:val="none" w:sz="0" w:space="0" w:color="auto"/>
        <w:left w:val="none" w:sz="0" w:space="0" w:color="auto"/>
        <w:bottom w:val="none" w:sz="0" w:space="0" w:color="auto"/>
        <w:right w:val="none" w:sz="0" w:space="0" w:color="auto"/>
      </w:divBdr>
    </w:div>
    <w:div w:id="1163931472">
      <w:bodyDiv w:val="1"/>
      <w:marLeft w:val="0"/>
      <w:marRight w:val="0"/>
      <w:marTop w:val="0"/>
      <w:marBottom w:val="0"/>
      <w:divBdr>
        <w:top w:val="none" w:sz="0" w:space="0" w:color="auto"/>
        <w:left w:val="none" w:sz="0" w:space="0" w:color="auto"/>
        <w:bottom w:val="none" w:sz="0" w:space="0" w:color="auto"/>
        <w:right w:val="none" w:sz="0" w:space="0" w:color="auto"/>
      </w:divBdr>
    </w:div>
    <w:div w:id="1164779107">
      <w:bodyDiv w:val="1"/>
      <w:marLeft w:val="0"/>
      <w:marRight w:val="0"/>
      <w:marTop w:val="0"/>
      <w:marBottom w:val="0"/>
      <w:divBdr>
        <w:top w:val="none" w:sz="0" w:space="0" w:color="auto"/>
        <w:left w:val="none" w:sz="0" w:space="0" w:color="auto"/>
        <w:bottom w:val="none" w:sz="0" w:space="0" w:color="auto"/>
        <w:right w:val="none" w:sz="0" w:space="0" w:color="auto"/>
      </w:divBdr>
    </w:div>
    <w:div w:id="1165434248">
      <w:bodyDiv w:val="1"/>
      <w:marLeft w:val="0"/>
      <w:marRight w:val="0"/>
      <w:marTop w:val="0"/>
      <w:marBottom w:val="0"/>
      <w:divBdr>
        <w:top w:val="none" w:sz="0" w:space="0" w:color="auto"/>
        <w:left w:val="none" w:sz="0" w:space="0" w:color="auto"/>
        <w:bottom w:val="none" w:sz="0" w:space="0" w:color="auto"/>
        <w:right w:val="none" w:sz="0" w:space="0" w:color="auto"/>
      </w:divBdr>
    </w:div>
    <w:div w:id="1166089882">
      <w:bodyDiv w:val="1"/>
      <w:marLeft w:val="0"/>
      <w:marRight w:val="0"/>
      <w:marTop w:val="0"/>
      <w:marBottom w:val="0"/>
      <w:divBdr>
        <w:top w:val="none" w:sz="0" w:space="0" w:color="auto"/>
        <w:left w:val="none" w:sz="0" w:space="0" w:color="auto"/>
        <w:bottom w:val="none" w:sz="0" w:space="0" w:color="auto"/>
        <w:right w:val="none" w:sz="0" w:space="0" w:color="auto"/>
      </w:divBdr>
    </w:div>
    <w:div w:id="1166631662">
      <w:bodyDiv w:val="1"/>
      <w:marLeft w:val="0"/>
      <w:marRight w:val="0"/>
      <w:marTop w:val="0"/>
      <w:marBottom w:val="0"/>
      <w:divBdr>
        <w:top w:val="none" w:sz="0" w:space="0" w:color="auto"/>
        <w:left w:val="none" w:sz="0" w:space="0" w:color="auto"/>
        <w:bottom w:val="none" w:sz="0" w:space="0" w:color="auto"/>
        <w:right w:val="none" w:sz="0" w:space="0" w:color="auto"/>
      </w:divBdr>
    </w:div>
    <w:div w:id="1166748054">
      <w:bodyDiv w:val="1"/>
      <w:marLeft w:val="0"/>
      <w:marRight w:val="0"/>
      <w:marTop w:val="0"/>
      <w:marBottom w:val="0"/>
      <w:divBdr>
        <w:top w:val="none" w:sz="0" w:space="0" w:color="auto"/>
        <w:left w:val="none" w:sz="0" w:space="0" w:color="auto"/>
        <w:bottom w:val="none" w:sz="0" w:space="0" w:color="auto"/>
        <w:right w:val="none" w:sz="0" w:space="0" w:color="auto"/>
      </w:divBdr>
    </w:div>
    <w:div w:id="1167091892">
      <w:bodyDiv w:val="1"/>
      <w:marLeft w:val="0"/>
      <w:marRight w:val="0"/>
      <w:marTop w:val="0"/>
      <w:marBottom w:val="0"/>
      <w:divBdr>
        <w:top w:val="none" w:sz="0" w:space="0" w:color="auto"/>
        <w:left w:val="none" w:sz="0" w:space="0" w:color="auto"/>
        <w:bottom w:val="none" w:sz="0" w:space="0" w:color="auto"/>
        <w:right w:val="none" w:sz="0" w:space="0" w:color="auto"/>
      </w:divBdr>
    </w:div>
    <w:div w:id="1167674064">
      <w:bodyDiv w:val="1"/>
      <w:marLeft w:val="0"/>
      <w:marRight w:val="0"/>
      <w:marTop w:val="0"/>
      <w:marBottom w:val="0"/>
      <w:divBdr>
        <w:top w:val="none" w:sz="0" w:space="0" w:color="auto"/>
        <w:left w:val="none" w:sz="0" w:space="0" w:color="auto"/>
        <w:bottom w:val="none" w:sz="0" w:space="0" w:color="auto"/>
        <w:right w:val="none" w:sz="0" w:space="0" w:color="auto"/>
      </w:divBdr>
    </w:div>
    <w:div w:id="1167942234">
      <w:bodyDiv w:val="1"/>
      <w:marLeft w:val="0"/>
      <w:marRight w:val="0"/>
      <w:marTop w:val="0"/>
      <w:marBottom w:val="0"/>
      <w:divBdr>
        <w:top w:val="none" w:sz="0" w:space="0" w:color="auto"/>
        <w:left w:val="none" w:sz="0" w:space="0" w:color="auto"/>
        <w:bottom w:val="none" w:sz="0" w:space="0" w:color="auto"/>
        <w:right w:val="none" w:sz="0" w:space="0" w:color="auto"/>
      </w:divBdr>
    </w:div>
    <w:div w:id="1168058963">
      <w:bodyDiv w:val="1"/>
      <w:marLeft w:val="0"/>
      <w:marRight w:val="0"/>
      <w:marTop w:val="0"/>
      <w:marBottom w:val="0"/>
      <w:divBdr>
        <w:top w:val="none" w:sz="0" w:space="0" w:color="auto"/>
        <w:left w:val="none" w:sz="0" w:space="0" w:color="auto"/>
        <w:bottom w:val="none" w:sz="0" w:space="0" w:color="auto"/>
        <w:right w:val="none" w:sz="0" w:space="0" w:color="auto"/>
      </w:divBdr>
    </w:div>
    <w:div w:id="1168406881">
      <w:bodyDiv w:val="1"/>
      <w:marLeft w:val="0"/>
      <w:marRight w:val="0"/>
      <w:marTop w:val="0"/>
      <w:marBottom w:val="0"/>
      <w:divBdr>
        <w:top w:val="none" w:sz="0" w:space="0" w:color="auto"/>
        <w:left w:val="none" w:sz="0" w:space="0" w:color="auto"/>
        <w:bottom w:val="none" w:sz="0" w:space="0" w:color="auto"/>
        <w:right w:val="none" w:sz="0" w:space="0" w:color="auto"/>
      </w:divBdr>
    </w:div>
    <w:div w:id="1168639734">
      <w:bodyDiv w:val="1"/>
      <w:marLeft w:val="0"/>
      <w:marRight w:val="0"/>
      <w:marTop w:val="0"/>
      <w:marBottom w:val="0"/>
      <w:divBdr>
        <w:top w:val="none" w:sz="0" w:space="0" w:color="auto"/>
        <w:left w:val="none" w:sz="0" w:space="0" w:color="auto"/>
        <w:bottom w:val="none" w:sz="0" w:space="0" w:color="auto"/>
        <w:right w:val="none" w:sz="0" w:space="0" w:color="auto"/>
      </w:divBdr>
    </w:div>
    <w:div w:id="1168981934">
      <w:bodyDiv w:val="1"/>
      <w:marLeft w:val="0"/>
      <w:marRight w:val="0"/>
      <w:marTop w:val="0"/>
      <w:marBottom w:val="0"/>
      <w:divBdr>
        <w:top w:val="none" w:sz="0" w:space="0" w:color="auto"/>
        <w:left w:val="none" w:sz="0" w:space="0" w:color="auto"/>
        <w:bottom w:val="none" w:sz="0" w:space="0" w:color="auto"/>
        <w:right w:val="none" w:sz="0" w:space="0" w:color="auto"/>
      </w:divBdr>
    </w:div>
    <w:div w:id="1169322728">
      <w:bodyDiv w:val="1"/>
      <w:marLeft w:val="0"/>
      <w:marRight w:val="0"/>
      <w:marTop w:val="0"/>
      <w:marBottom w:val="0"/>
      <w:divBdr>
        <w:top w:val="none" w:sz="0" w:space="0" w:color="auto"/>
        <w:left w:val="none" w:sz="0" w:space="0" w:color="auto"/>
        <w:bottom w:val="none" w:sz="0" w:space="0" w:color="auto"/>
        <w:right w:val="none" w:sz="0" w:space="0" w:color="auto"/>
      </w:divBdr>
    </w:div>
    <w:div w:id="1169715014">
      <w:bodyDiv w:val="1"/>
      <w:marLeft w:val="0"/>
      <w:marRight w:val="0"/>
      <w:marTop w:val="0"/>
      <w:marBottom w:val="0"/>
      <w:divBdr>
        <w:top w:val="none" w:sz="0" w:space="0" w:color="auto"/>
        <w:left w:val="none" w:sz="0" w:space="0" w:color="auto"/>
        <w:bottom w:val="none" w:sz="0" w:space="0" w:color="auto"/>
        <w:right w:val="none" w:sz="0" w:space="0" w:color="auto"/>
      </w:divBdr>
    </w:div>
    <w:div w:id="1170102909">
      <w:bodyDiv w:val="1"/>
      <w:marLeft w:val="0"/>
      <w:marRight w:val="0"/>
      <w:marTop w:val="0"/>
      <w:marBottom w:val="0"/>
      <w:divBdr>
        <w:top w:val="none" w:sz="0" w:space="0" w:color="auto"/>
        <w:left w:val="none" w:sz="0" w:space="0" w:color="auto"/>
        <w:bottom w:val="none" w:sz="0" w:space="0" w:color="auto"/>
        <w:right w:val="none" w:sz="0" w:space="0" w:color="auto"/>
      </w:divBdr>
    </w:div>
    <w:div w:id="1170176664">
      <w:bodyDiv w:val="1"/>
      <w:marLeft w:val="0"/>
      <w:marRight w:val="0"/>
      <w:marTop w:val="0"/>
      <w:marBottom w:val="0"/>
      <w:divBdr>
        <w:top w:val="none" w:sz="0" w:space="0" w:color="auto"/>
        <w:left w:val="none" w:sz="0" w:space="0" w:color="auto"/>
        <w:bottom w:val="none" w:sz="0" w:space="0" w:color="auto"/>
        <w:right w:val="none" w:sz="0" w:space="0" w:color="auto"/>
      </w:divBdr>
    </w:div>
    <w:div w:id="1170221227">
      <w:bodyDiv w:val="1"/>
      <w:marLeft w:val="0"/>
      <w:marRight w:val="0"/>
      <w:marTop w:val="0"/>
      <w:marBottom w:val="0"/>
      <w:divBdr>
        <w:top w:val="none" w:sz="0" w:space="0" w:color="auto"/>
        <w:left w:val="none" w:sz="0" w:space="0" w:color="auto"/>
        <w:bottom w:val="none" w:sz="0" w:space="0" w:color="auto"/>
        <w:right w:val="none" w:sz="0" w:space="0" w:color="auto"/>
      </w:divBdr>
    </w:div>
    <w:div w:id="1170559113">
      <w:bodyDiv w:val="1"/>
      <w:marLeft w:val="0"/>
      <w:marRight w:val="0"/>
      <w:marTop w:val="0"/>
      <w:marBottom w:val="0"/>
      <w:divBdr>
        <w:top w:val="none" w:sz="0" w:space="0" w:color="auto"/>
        <w:left w:val="none" w:sz="0" w:space="0" w:color="auto"/>
        <w:bottom w:val="none" w:sz="0" w:space="0" w:color="auto"/>
        <w:right w:val="none" w:sz="0" w:space="0" w:color="auto"/>
      </w:divBdr>
    </w:div>
    <w:div w:id="1170945338">
      <w:bodyDiv w:val="1"/>
      <w:marLeft w:val="0"/>
      <w:marRight w:val="0"/>
      <w:marTop w:val="0"/>
      <w:marBottom w:val="0"/>
      <w:divBdr>
        <w:top w:val="none" w:sz="0" w:space="0" w:color="auto"/>
        <w:left w:val="none" w:sz="0" w:space="0" w:color="auto"/>
        <w:bottom w:val="none" w:sz="0" w:space="0" w:color="auto"/>
        <w:right w:val="none" w:sz="0" w:space="0" w:color="auto"/>
      </w:divBdr>
    </w:div>
    <w:div w:id="1171022110">
      <w:bodyDiv w:val="1"/>
      <w:marLeft w:val="0"/>
      <w:marRight w:val="0"/>
      <w:marTop w:val="0"/>
      <w:marBottom w:val="0"/>
      <w:divBdr>
        <w:top w:val="none" w:sz="0" w:space="0" w:color="auto"/>
        <w:left w:val="none" w:sz="0" w:space="0" w:color="auto"/>
        <w:bottom w:val="none" w:sz="0" w:space="0" w:color="auto"/>
        <w:right w:val="none" w:sz="0" w:space="0" w:color="auto"/>
      </w:divBdr>
    </w:div>
    <w:div w:id="1171721118">
      <w:bodyDiv w:val="1"/>
      <w:marLeft w:val="0"/>
      <w:marRight w:val="0"/>
      <w:marTop w:val="0"/>
      <w:marBottom w:val="0"/>
      <w:divBdr>
        <w:top w:val="none" w:sz="0" w:space="0" w:color="auto"/>
        <w:left w:val="none" w:sz="0" w:space="0" w:color="auto"/>
        <w:bottom w:val="none" w:sz="0" w:space="0" w:color="auto"/>
        <w:right w:val="none" w:sz="0" w:space="0" w:color="auto"/>
      </w:divBdr>
    </w:div>
    <w:div w:id="1171870599">
      <w:bodyDiv w:val="1"/>
      <w:marLeft w:val="0"/>
      <w:marRight w:val="0"/>
      <w:marTop w:val="0"/>
      <w:marBottom w:val="0"/>
      <w:divBdr>
        <w:top w:val="none" w:sz="0" w:space="0" w:color="auto"/>
        <w:left w:val="none" w:sz="0" w:space="0" w:color="auto"/>
        <w:bottom w:val="none" w:sz="0" w:space="0" w:color="auto"/>
        <w:right w:val="none" w:sz="0" w:space="0" w:color="auto"/>
      </w:divBdr>
    </w:div>
    <w:div w:id="1172138972">
      <w:bodyDiv w:val="1"/>
      <w:marLeft w:val="0"/>
      <w:marRight w:val="0"/>
      <w:marTop w:val="0"/>
      <w:marBottom w:val="0"/>
      <w:divBdr>
        <w:top w:val="none" w:sz="0" w:space="0" w:color="auto"/>
        <w:left w:val="none" w:sz="0" w:space="0" w:color="auto"/>
        <w:bottom w:val="none" w:sz="0" w:space="0" w:color="auto"/>
        <w:right w:val="none" w:sz="0" w:space="0" w:color="auto"/>
      </w:divBdr>
    </w:div>
    <w:div w:id="1172600914">
      <w:bodyDiv w:val="1"/>
      <w:marLeft w:val="0"/>
      <w:marRight w:val="0"/>
      <w:marTop w:val="0"/>
      <w:marBottom w:val="0"/>
      <w:divBdr>
        <w:top w:val="none" w:sz="0" w:space="0" w:color="auto"/>
        <w:left w:val="none" w:sz="0" w:space="0" w:color="auto"/>
        <w:bottom w:val="none" w:sz="0" w:space="0" w:color="auto"/>
        <w:right w:val="none" w:sz="0" w:space="0" w:color="auto"/>
      </w:divBdr>
    </w:div>
    <w:div w:id="1172993248">
      <w:bodyDiv w:val="1"/>
      <w:marLeft w:val="0"/>
      <w:marRight w:val="0"/>
      <w:marTop w:val="0"/>
      <w:marBottom w:val="0"/>
      <w:divBdr>
        <w:top w:val="none" w:sz="0" w:space="0" w:color="auto"/>
        <w:left w:val="none" w:sz="0" w:space="0" w:color="auto"/>
        <w:bottom w:val="none" w:sz="0" w:space="0" w:color="auto"/>
        <w:right w:val="none" w:sz="0" w:space="0" w:color="auto"/>
      </w:divBdr>
    </w:div>
    <w:div w:id="1173180598">
      <w:bodyDiv w:val="1"/>
      <w:marLeft w:val="0"/>
      <w:marRight w:val="0"/>
      <w:marTop w:val="0"/>
      <w:marBottom w:val="0"/>
      <w:divBdr>
        <w:top w:val="none" w:sz="0" w:space="0" w:color="auto"/>
        <w:left w:val="none" w:sz="0" w:space="0" w:color="auto"/>
        <w:bottom w:val="none" w:sz="0" w:space="0" w:color="auto"/>
        <w:right w:val="none" w:sz="0" w:space="0" w:color="auto"/>
      </w:divBdr>
    </w:div>
    <w:div w:id="1173644026">
      <w:bodyDiv w:val="1"/>
      <w:marLeft w:val="0"/>
      <w:marRight w:val="0"/>
      <w:marTop w:val="0"/>
      <w:marBottom w:val="0"/>
      <w:divBdr>
        <w:top w:val="none" w:sz="0" w:space="0" w:color="auto"/>
        <w:left w:val="none" w:sz="0" w:space="0" w:color="auto"/>
        <w:bottom w:val="none" w:sz="0" w:space="0" w:color="auto"/>
        <w:right w:val="none" w:sz="0" w:space="0" w:color="auto"/>
      </w:divBdr>
    </w:div>
    <w:div w:id="1173836242">
      <w:bodyDiv w:val="1"/>
      <w:marLeft w:val="0"/>
      <w:marRight w:val="0"/>
      <w:marTop w:val="0"/>
      <w:marBottom w:val="0"/>
      <w:divBdr>
        <w:top w:val="none" w:sz="0" w:space="0" w:color="auto"/>
        <w:left w:val="none" w:sz="0" w:space="0" w:color="auto"/>
        <w:bottom w:val="none" w:sz="0" w:space="0" w:color="auto"/>
        <w:right w:val="none" w:sz="0" w:space="0" w:color="auto"/>
      </w:divBdr>
    </w:div>
    <w:div w:id="1174614512">
      <w:bodyDiv w:val="1"/>
      <w:marLeft w:val="0"/>
      <w:marRight w:val="0"/>
      <w:marTop w:val="0"/>
      <w:marBottom w:val="0"/>
      <w:divBdr>
        <w:top w:val="none" w:sz="0" w:space="0" w:color="auto"/>
        <w:left w:val="none" w:sz="0" w:space="0" w:color="auto"/>
        <w:bottom w:val="none" w:sz="0" w:space="0" w:color="auto"/>
        <w:right w:val="none" w:sz="0" w:space="0" w:color="auto"/>
      </w:divBdr>
    </w:div>
    <w:div w:id="1175144553">
      <w:bodyDiv w:val="1"/>
      <w:marLeft w:val="0"/>
      <w:marRight w:val="0"/>
      <w:marTop w:val="0"/>
      <w:marBottom w:val="0"/>
      <w:divBdr>
        <w:top w:val="none" w:sz="0" w:space="0" w:color="auto"/>
        <w:left w:val="none" w:sz="0" w:space="0" w:color="auto"/>
        <w:bottom w:val="none" w:sz="0" w:space="0" w:color="auto"/>
        <w:right w:val="none" w:sz="0" w:space="0" w:color="auto"/>
      </w:divBdr>
    </w:div>
    <w:div w:id="1175340670">
      <w:bodyDiv w:val="1"/>
      <w:marLeft w:val="0"/>
      <w:marRight w:val="0"/>
      <w:marTop w:val="0"/>
      <w:marBottom w:val="0"/>
      <w:divBdr>
        <w:top w:val="none" w:sz="0" w:space="0" w:color="auto"/>
        <w:left w:val="none" w:sz="0" w:space="0" w:color="auto"/>
        <w:bottom w:val="none" w:sz="0" w:space="0" w:color="auto"/>
        <w:right w:val="none" w:sz="0" w:space="0" w:color="auto"/>
      </w:divBdr>
    </w:div>
    <w:div w:id="1175876767">
      <w:bodyDiv w:val="1"/>
      <w:marLeft w:val="0"/>
      <w:marRight w:val="0"/>
      <w:marTop w:val="0"/>
      <w:marBottom w:val="0"/>
      <w:divBdr>
        <w:top w:val="none" w:sz="0" w:space="0" w:color="auto"/>
        <w:left w:val="none" w:sz="0" w:space="0" w:color="auto"/>
        <w:bottom w:val="none" w:sz="0" w:space="0" w:color="auto"/>
        <w:right w:val="none" w:sz="0" w:space="0" w:color="auto"/>
      </w:divBdr>
    </w:div>
    <w:div w:id="1176194677">
      <w:bodyDiv w:val="1"/>
      <w:marLeft w:val="0"/>
      <w:marRight w:val="0"/>
      <w:marTop w:val="0"/>
      <w:marBottom w:val="0"/>
      <w:divBdr>
        <w:top w:val="none" w:sz="0" w:space="0" w:color="auto"/>
        <w:left w:val="none" w:sz="0" w:space="0" w:color="auto"/>
        <w:bottom w:val="none" w:sz="0" w:space="0" w:color="auto"/>
        <w:right w:val="none" w:sz="0" w:space="0" w:color="auto"/>
      </w:divBdr>
    </w:div>
    <w:div w:id="1176728507">
      <w:bodyDiv w:val="1"/>
      <w:marLeft w:val="0"/>
      <w:marRight w:val="0"/>
      <w:marTop w:val="0"/>
      <w:marBottom w:val="0"/>
      <w:divBdr>
        <w:top w:val="none" w:sz="0" w:space="0" w:color="auto"/>
        <w:left w:val="none" w:sz="0" w:space="0" w:color="auto"/>
        <w:bottom w:val="none" w:sz="0" w:space="0" w:color="auto"/>
        <w:right w:val="none" w:sz="0" w:space="0" w:color="auto"/>
      </w:divBdr>
    </w:div>
    <w:div w:id="1177381204">
      <w:bodyDiv w:val="1"/>
      <w:marLeft w:val="0"/>
      <w:marRight w:val="0"/>
      <w:marTop w:val="0"/>
      <w:marBottom w:val="0"/>
      <w:divBdr>
        <w:top w:val="none" w:sz="0" w:space="0" w:color="auto"/>
        <w:left w:val="none" w:sz="0" w:space="0" w:color="auto"/>
        <w:bottom w:val="none" w:sz="0" w:space="0" w:color="auto"/>
        <w:right w:val="none" w:sz="0" w:space="0" w:color="auto"/>
      </w:divBdr>
    </w:div>
    <w:div w:id="1178041373">
      <w:bodyDiv w:val="1"/>
      <w:marLeft w:val="0"/>
      <w:marRight w:val="0"/>
      <w:marTop w:val="0"/>
      <w:marBottom w:val="0"/>
      <w:divBdr>
        <w:top w:val="none" w:sz="0" w:space="0" w:color="auto"/>
        <w:left w:val="none" w:sz="0" w:space="0" w:color="auto"/>
        <w:bottom w:val="none" w:sz="0" w:space="0" w:color="auto"/>
        <w:right w:val="none" w:sz="0" w:space="0" w:color="auto"/>
      </w:divBdr>
    </w:div>
    <w:div w:id="1178347249">
      <w:bodyDiv w:val="1"/>
      <w:marLeft w:val="0"/>
      <w:marRight w:val="0"/>
      <w:marTop w:val="0"/>
      <w:marBottom w:val="0"/>
      <w:divBdr>
        <w:top w:val="none" w:sz="0" w:space="0" w:color="auto"/>
        <w:left w:val="none" w:sz="0" w:space="0" w:color="auto"/>
        <w:bottom w:val="none" w:sz="0" w:space="0" w:color="auto"/>
        <w:right w:val="none" w:sz="0" w:space="0" w:color="auto"/>
      </w:divBdr>
    </w:div>
    <w:div w:id="1178352926">
      <w:bodyDiv w:val="1"/>
      <w:marLeft w:val="0"/>
      <w:marRight w:val="0"/>
      <w:marTop w:val="0"/>
      <w:marBottom w:val="0"/>
      <w:divBdr>
        <w:top w:val="none" w:sz="0" w:space="0" w:color="auto"/>
        <w:left w:val="none" w:sz="0" w:space="0" w:color="auto"/>
        <w:bottom w:val="none" w:sz="0" w:space="0" w:color="auto"/>
        <w:right w:val="none" w:sz="0" w:space="0" w:color="auto"/>
      </w:divBdr>
    </w:div>
    <w:div w:id="1178615197">
      <w:bodyDiv w:val="1"/>
      <w:marLeft w:val="0"/>
      <w:marRight w:val="0"/>
      <w:marTop w:val="0"/>
      <w:marBottom w:val="0"/>
      <w:divBdr>
        <w:top w:val="none" w:sz="0" w:space="0" w:color="auto"/>
        <w:left w:val="none" w:sz="0" w:space="0" w:color="auto"/>
        <w:bottom w:val="none" w:sz="0" w:space="0" w:color="auto"/>
        <w:right w:val="none" w:sz="0" w:space="0" w:color="auto"/>
      </w:divBdr>
    </w:div>
    <w:div w:id="1178733253">
      <w:bodyDiv w:val="1"/>
      <w:marLeft w:val="0"/>
      <w:marRight w:val="0"/>
      <w:marTop w:val="0"/>
      <w:marBottom w:val="0"/>
      <w:divBdr>
        <w:top w:val="none" w:sz="0" w:space="0" w:color="auto"/>
        <w:left w:val="none" w:sz="0" w:space="0" w:color="auto"/>
        <w:bottom w:val="none" w:sz="0" w:space="0" w:color="auto"/>
        <w:right w:val="none" w:sz="0" w:space="0" w:color="auto"/>
      </w:divBdr>
    </w:div>
    <w:div w:id="1178813569">
      <w:bodyDiv w:val="1"/>
      <w:marLeft w:val="0"/>
      <w:marRight w:val="0"/>
      <w:marTop w:val="0"/>
      <w:marBottom w:val="0"/>
      <w:divBdr>
        <w:top w:val="none" w:sz="0" w:space="0" w:color="auto"/>
        <w:left w:val="none" w:sz="0" w:space="0" w:color="auto"/>
        <w:bottom w:val="none" w:sz="0" w:space="0" w:color="auto"/>
        <w:right w:val="none" w:sz="0" w:space="0" w:color="auto"/>
      </w:divBdr>
    </w:div>
    <w:div w:id="1179538988">
      <w:bodyDiv w:val="1"/>
      <w:marLeft w:val="0"/>
      <w:marRight w:val="0"/>
      <w:marTop w:val="0"/>
      <w:marBottom w:val="0"/>
      <w:divBdr>
        <w:top w:val="none" w:sz="0" w:space="0" w:color="auto"/>
        <w:left w:val="none" w:sz="0" w:space="0" w:color="auto"/>
        <w:bottom w:val="none" w:sz="0" w:space="0" w:color="auto"/>
        <w:right w:val="none" w:sz="0" w:space="0" w:color="auto"/>
      </w:divBdr>
    </w:div>
    <w:div w:id="1180585095">
      <w:bodyDiv w:val="1"/>
      <w:marLeft w:val="0"/>
      <w:marRight w:val="0"/>
      <w:marTop w:val="0"/>
      <w:marBottom w:val="0"/>
      <w:divBdr>
        <w:top w:val="none" w:sz="0" w:space="0" w:color="auto"/>
        <w:left w:val="none" w:sz="0" w:space="0" w:color="auto"/>
        <w:bottom w:val="none" w:sz="0" w:space="0" w:color="auto"/>
        <w:right w:val="none" w:sz="0" w:space="0" w:color="auto"/>
      </w:divBdr>
    </w:div>
    <w:div w:id="1181122199">
      <w:bodyDiv w:val="1"/>
      <w:marLeft w:val="0"/>
      <w:marRight w:val="0"/>
      <w:marTop w:val="0"/>
      <w:marBottom w:val="0"/>
      <w:divBdr>
        <w:top w:val="none" w:sz="0" w:space="0" w:color="auto"/>
        <w:left w:val="none" w:sz="0" w:space="0" w:color="auto"/>
        <w:bottom w:val="none" w:sz="0" w:space="0" w:color="auto"/>
        <w:right w:val="none" w:sz="0" w:space="0" w:color="auto"/>
      </w:divBdr>
    </w:div>
    <w:div w:id="1181629033">
      <w:bodyDiv w:val="1"/>
      <w:marLeft w:val="0"/>
      <w:marRight w:val="0"/>
      <w:marTop w:val="0"/>
      <w:marBottom w:val="0"/>
      <w:divBdr>
        <w:top w:val="none" w:sz="0" w:space="0" w:color="auto"/>
        <w:left w:val="none" w:sz="0" w:space="0" w:color="auto"/>
        <w:bottom w:val="none" w:sz="0" w:space="0" w:color="auto"/>
        <w:right w:val="none" w:sz="0" w:space="0" w:color="auto"/>
      </w:divBdr>
    </w:div>
    <w:div w:id="1182472471">
      <w:bodyDiv w:val="1"/>
      <w:marLeft w:val="0"/>
      <w:marRight w:val="0"/>
      <w:marTop w:val="0"/>
      <w:marBottom w:val="0"/>
      <w:divBdr>
        <w:top w:val="none" w:sz="0" w:space="0" w:color="auto"/>
        <w:left w:val="none" w:sz="0" w:space="0" w:color="auto"/>
        <w:bottom w:val="none" w:sz="0" w:space="0" w:color="auto"/>
        <w:right w:val="none" w:sz="0" w:space="0" w:color="auto"/>
      </w:divBdr>
    </w:div>
    <w:div w:id="1183587317">
      <w:bodyDiv w:val="1"/>
      <w:marLeft w:val="0"/>
      <w:marRight w:val="0"/>
      <w:marTop w:val="0"/>
      <w:marBottom w:val="0"/>
      <w:divBdr>
        <w:top w:val="none" w:sz="0" w:space="0" w:color="auto"/>
        <w:left w:val="none" w:sz="0" w:space="0" w:color="auto"/>
        <w:bottom w:val="none" w:sz="0" w:space="0" w:color="auto"/>
        <w:right w:val="none" w:sz="0" w:space="0" w:color="auto"/>
      </w:divBdr>
    </w:div>
    <w:div w:id="1184132133">
      <w:bodyDiv w:val="1"/>
      <w:marLeft w:val="0"/>
      <w:marRight w:val="0"/>
      <w:marTop w:val="0"/>
      <w:marBottom w:val="0"/>
      <w:divBdr>
        <w:top w:val="none" w:sz="0" w:space="0" w:color="auto"/>
        <w:left w:val="none" w:sz="0" w:space="0" w:color="auto"/>
        <w:bottom w:val="none" w:sz="0" w:space="0" w:color="auto"/>
        <w:right w:val="none" w:sz="0" w:space="0" w:color="auto"/>
      </w:divBdr>
    </w:div>
    <w:div w:id="1184200108">
      <w:bodyDiv w:val="1"/>
      <w:marLeft w:val="0"/>
      <w:marRight w:val="0"/>
      <w:marTop w:val="0"/>
      <w:marBottom w:val="0"/>
      <w:divBdr>
        <w:top w:val="none" w:sz="0" w:space="0" w:color="auto"/>
        <w:left w:val="none" w:sz="0" w:space="0" w:color="auto"/>
        <w:bottom w:val="none" w:sz="0" w:space="0" w:color="auto"/>
        <w:right w:val="none" w:sz="0" w:space="0" w:color="auto"/>
      </w:divBdr>
    </w:div>
    <w:div w:id="1184393092">
      <w:bodyDiv w:val="1"/>
      <w:marLeft w:val="0"/>
      <w:marRight w:val="0"/>
      <w:marTop w:val="0"/>
      <w:marBottom w:val="0"/>
      <w:divBdr>
        <w:top w:val="none" w:sz="0" w:space="0" w:color="auto"/>
        <w:left w:val="none" w:sz="0" w:space="0" w:color="auto"/>
        <w:bottom w:val="none" w:sz="0" w:space="0" w:color="auto"/>
        <w:right w:val="none" w:sz="0" w:space="0" w:color="auto"/>
      </w:divBdr>
    </w:div>
    <w:div w:id="1184831390">
      <w:bodyDiv w:val="1"/>
      <w:marLeft w:val="0"/>
      <w:marRight w:val="0"/>
      <w:marTop w:val="0"/>
      <w:marBottom w:val="0"/>
      <w:divBdr>
        <w:top w:val="none" w:sz="0" w:space="0" w:color="auto"/>
        <w:left w:val="none" w:sz="0" w:space="0" w:color="auto"/>
        <w:bottom w:val="none" w:sz="0" w:space="0" w:color="auto"/>
        <w:right w:val="none" w:sz="0" w:space="0" w:color="auto"/>
      </w:divBdr>
    </w:div>
    <w:div w:id="1184975848">
      <w:bodyDiv w:val="1"/>
      <w:marLeft w:val="0"/>
      <w:marRight w:val="0"/>
      <w:marTop w:val="0"/>
      <w:marBottom w:val="0"/>
      <w:divBdr>
        <w:top w:val="none" w:sz="0" w:space="0" w:color="auto"/>
        <w:left w:val="none" w:sz="0" w:space="0" w:color="auto"/>
        <w:bottom w:val="none" w:sz="0" w:space="0" w:color="auto"/>
        <w:right w:val="none" w:sz="0" w:space="0" w:color="auto"/>
      </w:divBdr>
    </w:div>
    <w:div w:id="1185052770">
      <w:bodyDiv w:val="1"/>
      <w:marLeft w:val="0"/>
      <w:marRight w:val="0"/>
      <w:marTop w:val="0"/>
      <w:marBottom w:val="0"/>
      <w:divBdr>
        <w:top w:val="none" w:sz="0" w:space="0" w:color="auto"/>
        <w:left w:val="none" w:sz="0" w:space="0" w:color="auto"/>
        <w:bottom w:val="none" w:sz="0" w:space="0" w:color="auto"/>
        <w:right w:val="none" w:sz="0" w:space="0" w:color="auto"/>
      </w:divBdr>
    </w:div>
    <w:div w:id="1185437478">
      <w:bodyDiv w:val="1"/>
      <w:marLeft w:val="0"/>
      <w:marRight w:val="0"/>
      <w:marTop w:val="0"/>
      <w:marBottom w:val="0"/>
      <w:divBdr>
        <w:top w:val="none" w:sz="0" w:space="0" w:color="auto"/>
        <w:left w:val="none" w:sz="0" w:space="0" w:color="auto"/>
        <w:bottom w:val="none" w:sz="0" w:space="0" w:color="auto"/>
        <w:right w:val="none" w:sz="0" w:space="0" w:color="auto"/>
      </w:divBdr>
    </w:div>
    <w:div w:id="1185481560">
      <w:bodyDiv w:val="1"/>
      <w:marLeft w:val="0"/>
      <w:marRight w:val="0"/>
      <w:marTop w:val="0"/>
      <w:marBottom w:val="0"/>
      <w:divBdr>
        <w:top w:val="none" w:sz="0" w:space="0" w:color="auto"/>
        <w:left w:val="none" w:sz="0" w:space="0" w:color="auto"/>
        <w:bottom w:val="none" w:sz="0" w:space="0" w:color="auto"/>
        <w:right w:val="none" w:sz="0" w:space="0" w:color="auto"/>
      </w:divBdr>
    </w:div>
    <w:div w:id="1185484208">
      <w:bodyDiv w:val="1"/>
      <w:marLeft w:val="0"/>
      <w:marRight w:val="0"/>
      <w:marTop w:val="0"/>
      <w:marBottom w:val="0"/>
      <w:divBdr>
        <w:top w:val="none" w:sz="0" w:space="0" w:color="auto"/>
        <w:left w:val="none" w:sz="0" w:space="0" w:color="auto"/>
        <w:bottom w:val="none" w:sz="0" w:space="0" w:color="auto"/>
        <w:right w:val="none" w:sz="0" w:space="0" w:color="auto"/>
      </w:divBdr>
    </w:div>
    <w:div w:id="1185510517">
      <w:bodyDiv w:val="1"/>
      <w:marLeft w:val="0"/>
      <w:marRight w:val="0"/>
      <w:marTop w:val="0"/>
      <w:marBottom w:val="0"/>
      <w:divBdr>
        <w:top w:val="none" w:sz="0" w:space="0" w:color="auto"/>
        <w:left w:val="none" w:sz="0" w:space="0" w:color="auto"/>
        <w:bottom w:val="none" w:sz="0" w:space="0" w:color="auto"/>
        <w:right w:val="none" w:sz="0" w:space="0" w:color="auto"/>
      </w:divBdr>
    </w:div>
    <w:div w:id="1185940777">
      <w:bodyDiv w:val="1"/>
      <w:marLeft w:val="0"/>
      <w:marRight w:val="0"/>
      <w:marTop w:val="0"/>
      <w:marBottom w:val="0"/>
      <w:divBdr>
        <w:top w:val="none" w:sz="0" w:space="0" w:color="auto"/>
        <w:left w:val="none" w:sz="0" w:space="0" w:color="auto"/>
        <w:bottom w:val="none" w:sz="0" w:space="0" w:color="auto"/>
        <w:right w:val="none" w:sz="0" w:space="0" w:color="auto"/>
      </w:divBdr>
    </w:div>
    <w:div w:id="1186289409">
      <w:bodyDiv w:val="1"/>
      <w:marLeft w:val="0"/>
      <w:marRight w:val="0"/>
      <w:marTop w:val="0"/>
      <w:marBottom w:val="0"/>
      <w:divBdr>
        <w:top w:val="none" w:sz="0" w:space="0" w:color="auto"/>
        <w:left w:val="none" w:sz="0" w:space="0" w:color="auto"/>
        <w:bottom w:val="none" w:sz="0" w:space="0" w:color="auto"/>
        <w:right w:val="none" w:sz="0" w:space="0" w:color="auto"/>
      </w:divBdr>
    </w:div>
    <w:div w:id="1186402213">
      <w:bodyDiv w:val="1"/>
      <w:marLeft w:val="0"/>
      <w:marRight w:val="0"/>
      <w:marTop w:val="0"/>
      <w:marBottom w:val="0"/>
      <w:divBdr>
        <w:top w:val="none" w:sz="0" w:space="0" w:color="auto"/>
        <w:left w:val="none" w:sz="0" w:space="0" w:color="auto"/>
        <w:bottom w:val="none" w:sz="0" w:space="0" w:color="auto"/>
        <w:right w:val="none" w:sz="0" w:space="0" w:color="auto"/>
      </w:divBdr>
    </w:div>
    <w:div w:id="1186484995">
      <w:bodyDiv w:val="1"/>
      <w:marLeft w:val="0"/>
      <w:marRight w:val="0"/>
      <w:marTop w:val="0"/>
      <w:marBottom w:val="0"/>
      <w:divBdr>
        <w:top w:val="none" w:sz="0" w:space="0" w:color="auto"/>
        <w:left w:val="none" w:sz="0" w:space="0" w:color="auto"/>
        <w:bottom w:val="none" w:sz="0" w:space="0" w:color="auto"/>
        <w:right w:val="none" w:sz="0" w:space="0" w:color="auto"/>
      </w:divBdr>
    </w:div>
    <w:div w:id="1187140779">
      <w:bodyDiv w:val="1"/>
      <w:marLeft w:val="0"/>
      <w:marRight w:val="0"/>
      <w:marTop w:val="0"/>
      <w:marBottom w:val="0"/>
      <w:divBdr>
        <w:top w:val="none" w:sz="0" w:space="0" w:color="auto"/>
        <w:left w:val="none" w:sz="0" w:space="0" w:color="auto"/>
        <w:bottom w:val="none" w:sz="0" w:space="0" w:color="auto"/>
        <w:right w:val="none" w:sz="0" w:space="0" w:color="auto"/>
      </w:divBdr>
    </w:div>
    <w:div w:id="1187211469">
      <w:bodyDiv w:val="1"/>
      <w:marLeft w:val="0"/>
      <w:marRight w:val="0"/>
      <w:marTop w:val="0"/>
      <w:marBottom w:val="0"/>
      <w:divBdr>
        <w:top w:val="none" w:sz="0" w:space="0" w:color="auto"/>
        <w:left w:val="none" w:sz="0" w:space="0" w:color="auto"/>
        <w:bottom w:val="none" w:sz="0" w:space="0" w:color="auto"/>
        <w:right w:val="none" w:sz="0" w:space="0" w:color="auto"/>
      </w:divBdr>
    </w:div>
    <w:div w:id="1187254336">
      <w:bodyDiv w:val="1"/>
      <w:marLeft w:val="0"/>
      <w:marRight w:val="0"/>
      <w:marTop w:val="0"/>
      <w:marBottom w:val="0"/>
      <w:divBdr>
        <w:top w:val="none" w:sz="0" w:space="0" w:color="auto"/>
        <w:left w:val="none" w:sz="0" w:space="0" w:color="auto"/>
        <w:bottom w:val="none" w:sz="0" w:space="0" w:color="auto"/>
        <w:right w:val="none" w:sz="0" w:space="0" w:color="auto"/>
      </w:divBdr>
    </w:div>
    <w:div w:id="1187478269">
      <w:bodyDiv w:val="1"/>
      <w:marLeft w:val="0"/>
      <w:marRight w:val="0"/>
      <w:marTop w:val="0"/>
      <w:marBottom w:val="0"/>
      <w:divBdr>
        <w:top w:val="none" w:sz="0" w:space="0" w:color="auto"/>
        <w:left w:val="none" w:sz="0" w:space="0" w:color="auto"/>
        <w:bottom w:val="none" w:sz="0" w:space="0" w:color="auto"/>
        <w:right w:val="none" w:sz="0" w:space="0" w:color="auto"/>
      </w:divBdr>
    </w:div>
    <w:div w:id="1187716216">
      <w:bodyDiv w:val="1"/>
      <w:marLeft w:val="0"/>
      <w:marRight w:val="0"/>
      <w:marTop w:val="0"/>
      <w:marBottom w:val="0"/>
      <w:divBdr>
        <w:top w:val="none" w:sz="0" w:space="0" w:color="auto"/>
        <w:left w:val="none" w:sz="0" w:space="0" w:color="auto"/>
        <w:bottom w:val="none" w:sz="0" w:space="0" w:color="auto"/>
        <w:right w:val="none" w:sz="0" w:space="0" w:color="auto"/>
      </w:divBdr>
    </w:div>
    <w:div w:id="1187906337">
      <w:bodyDiv w:val="1"/>
      <w:marLeft w:val="0"/>
      <w:marRight w:val="0"/>
      <w:marTop w:val="0"/>
      <w:marBottom w:val="0"/>
      <w:divBdr>
        <w:top w:val="none" w:sz="0" w:space="0" w:color="auto"/>
        <w:left w:val="none" w:sz="0" w:space="0" w:color="auto"/>
        <w:bottom w:val="none" w:sz="0" w:space="0" w:color="auto"/>
        <w:right w:val="none" w:sz="0" w:space="0" w:color="auto"/>
      </w:divBdr>
    </w:div>
    <w:div w:id="1188064372">
      <w:bodyDiv w:val="1"/>
      <w:marLeft w:val="0"/>
      <w:marRight w:val="0"/>
      <w:marTop w:val="0"/>
      <w:marBottom w:val="0"/>
      <w:divBdr>
        <w:top w:val="none" w:sz="0" w:space="0" w:color="auto"/>
        <w:left w:val="none" w:sz="0" w:space="0" w:color="auto"/>
        <w:bottom w:val="none" w:sz="0" w:space="0" w:color="auto"/>
        <w:right w:val="none" w:sz="0" w:space="0" w:color="auto"/>
      </w:divBdr>
    </w:div>
    <w:div w:id="1189179864">
      <w:bodyDiv w:val="1"/>
      <w:marLeft w:val="0"/>
      <w:marRight w:val="0"/>
      <w:marTop w:val="0"/>
      <w:marBottom w:val="0"/>
      <w:divBdr>
        <w:top w:val="none" w:sz="0" w:space="0" w:color="auto"/>
        <w:left w:val="none" w:sz="0" w:space="0" w:color="auto"/>
        <w:bottom w:val="none" w:sz="0" w:space="0" w:color="auto"/>
        <w:right w:val="none" w:sz="0" w:space="0" w:color="auto"/>
      </w:divBdr>
    </w:div>
    <w:div w:id="1189224271">
      <w:bodyDiv w:val="1"/>
      <w:marLeft w:val="0"/>
      <w:marRight w:val="0"/>
      <w:marTop w:val="0"/>
      <w:marBottom w:val="0"/>
      <w:divBdr>
        <w:top w:val="none" w:sz="0" w:space="0" w:color="auto"/>
        <w:left w:val="none" w:sz="0" w:space="0" w:color="auto"/>
        <w:bottom w:val="none" w:sz="0" w:space="0" w:color="auto"/>
        <w:right w:val="none" w:sz="0" w:space="0" w:color="auto"/>
      </w:divBdr>
    </w:div>
    <w:div w:id="1189759941">
      <w:bodyDiv w:val="1"/>
      <w:marLeft w:val="0"/>
      <w:marRight w:val="0"/>
      <w:marTop w:val="0"/>
      <w:marBottom w:val="0"/>
      <w:divBdr>
        <w:top w:val="none" w:sz="0" w:space="0" w:color="auto"/>
        <w:left w:val="none" w:sz="0" w:space="0" w:color="auto"/>
        <w:bottom w:val="none" w:sz="0" w:space="0" w:color="auto"/>
        <w:right w:val="none" w:sz="0" w:space="0" w:color="auto"/>
      </w:divBdr>
    </w:div>
    <w:div w:id="1190073424">
      <w:bodyDiv w:val="1"/>
      <w:marLeft w:val="0"/>
      <w:marRight w:val="0"/>
      <w:marTop w:val="0"/>
      <w:marBottom w:val="0"/>
      <w:divBdr>
        <w:top w:val="none" w:sz="0" w:space="0" w:color="auto"/>
        <w:left w:val="none" w:sz="0" w:space="0" w:color="auto"/>
        <w:bottom w:val="none" w:sz="0" w:space="0" w:color="auto"/>
        <w:right w:val="none" w:sz="0" w:space="0" w:color="auto"/>
      </w:divBdr>
    </w:div>
    <w:div w:id="1190876889">
      <w:bodyDiv w:val="1"/>
      <w:marLeft w:val="0"/>
      <w:marRight w:val="0"/>
      <w:marTop w:val="0"/>
      <w:marBottom w:val="0"/>
      <w:divBdr>
        <w:top w:val="none" w:sz="0" w:space="0" w:color="auto"/>
        <w:left w:val="none" w:sz="0" w:space="0" w:color="auto"/>
        <w:bottom w:val="none" w:sz="0" w:space="0" w:color="auto"/>
        <w:right w:val="none" w:sz="0" w:space="0" w:color="auto"/>
      </w:divBdr>
    </w:div>
    <w:div w:id="1190949889">
      <w:bodyDiv w:val="1"/>
      <w:marLeft w:val="0"/>
      <w:marRight w:val="0"/>
      <w:marTop w:val="0"/>
      <w:marBottom w:val="0"/>
      <w:divBdr>
        <w:top w:val="none" w:sz="0" w:space="0" w:color="auto"/>
        <w:left w:val="none" w:sz="0" w:space="0" w:color="auto"/>
        <w:bottom w:val="none" w:sz="0" w:space="0" w:color="auto"/>
        <w:right w:val="none" w:sz="0" w:space="0" w:color="auto"/>
      </w:divBdr>
    </w:div>
    <w:div w:id="1191147831">
      <w:bodyDiv w:val="1"/>
      <w:marLeft w:val="0"/>
      <w:marRight w:val="0"/>
      <w:marTop w:val="0"/>
      <w:marBottom w:val="0"/>
      <w:divBdr>
        <w:top w:val="none" w:sz="0" w:space="0" w:color="auto"/>
        <w:left w:val="none" w:sz="0" w:space="0" w:color="auto"/>
        <w:bottom w:val="none" w:sz="0" w:space="0" w:color="auto"/>
        <w:right w:val="none" w:sz="0" w:space="0" w:color="auto"/>
      </w:divBdr>
    </w:div>
    <w:div w:id="1191528471">
      <w:bodyDiv w:val="1"/>
      <w:marLeft w:val="0"/>
      <w:marRight w:val="0"/>
      <w:marTop w:val="0"/>
      <w:marBottom w:val="0"/>
      <w:divBdr>
        <w:top w:val="none" w:sz="0" w:space="0" w:color="auto"/>
        <w:left w:val="none" w:sz="0" w:space="0" w:color="auto"/>
        <w:bottom w:val="none" w:sz="0" w:space="0" w:color="auto"/>
        <w:right w:val="none" w:sz="0" w:space="0" w:color="auto"/>
      </w:divBdr>
    </w:div>
    <w:div w:id="1191718685">
      <w:bodyDiv w:val="1"/>
      <w:marLeft w:val="0"/>
      <w:marRight w:val="0"/>
      <w:marTop w:val="0"/>
      <w:marBottom w:val="0"/>
      <w:divBdr>
        <w:top w:val="none" w:sz="0" w:space="0" w:color="auto"/>
        <w:left w:val="none" w:sz="0" w:space="0" w:color="auto"/>
        <w:bottom w:val="none" w:sz="0" w:space="0" w:color="auto"/>
        <w:right w:val="none" w:sz="0" w:space="0" w:color="auto"/>
      </w:divBdr>
    </w:div>
    <w:div w:id="1192113862">
      <w:bodyDiv w:val="1"/>
      <w:marLeft w:val="0"/>
      <w:marRight w:val="0"/>
      <w:marTop w:val="0"/>
      <w:marBottom w:val="0"/>
      <w:divBdr>
        <w:top w:val="none" w:sz="0" w:space="0" w:color="auto"/>
        <w:left w:val="none" w:sz="0" w:space="0" w:color="auto"/>
        <w:bottom w:val="none" w:sz="0" w:space="0" w:color="auto"/>
        <w:right w:val="none" w:sz="0" w:space="0" w:color="auto"/>
      </w:divBdr>
    </w:div>
    <w:div w:id="1192454664">
      <w:bodyDiv w:val="1"/>
      <w:marLeft w:val="0"/>
      <w:marRight w:val="0"/>
      <w:marTop w:val="0"/>
      <w:marBottom w:val="0"/>
      <w:divBdr>
        <w:top w:val="none" w:sz="0" w:space="0" w:color="auto"/>
        <w:left w:val="none" w:sz="0" w:space="0" w:color="auto"/>
        <w:bottom w:val="none" w:sz="0" w:space="0" w:color="auto"/>
        <w:right w:val="none" w:sz="0" w:space="0" w:color="auto"/>
      </w:divBdr>
    </w:div>
    <w:div w:id="1192498343">
      <w:bodyDiv w:val="1"/>
      <w:marLeft w:val="0"/>
      <w:marRight w:val="0"/>
      <w:marTop w:val="0"/>
      <w:marBottom w:val="0"/>
      <w:divBdr>
        <w:top w:val="none" w:sz="0" w:space="0" w:color="auto"/>
        <w:left w:val="none" w:sz="0" w:space="0" w:color="auto"/>
        <w:bottom w:val="none" w:sz="0" w:space="0" w:color="auto"/>
        <w:right w:val="none" w:sz="0" w:space="0" w:color="auto"/>
      </w:divBdr>
    </w:div>
    <w:div w:id="1192837495">
      <w:bodyDiv w:val="1"/>
      <w:marLeft w:val="0"/>
      <w:marRight w:val="0"/>
      <w:marTop w:val="0"/>
      <w:marBottom w:val="0"/>
      <w:divBdr>
        <w:top w:val="none" w:sz="0" w:space="0" w:color="auto"/>
        <w:left w:val="none" w:sz="0" w:space="0" w:color="auto"/>
        <w:bottom w:val="none" w:sz="0" w:space="0" w:color="auto"/>
        <w:right w:val="none" w:sz="0" w:space="0" w:color="auto"/>
      </w:divBdr>
    </w:div>
    <w:div w:id="1193228030">
      <w:bodyDiv w:val="1"/>
      <w:marLeft w:val="0"/>
      <w:marRight w:val="0"/>
      <w:marTop w:val="0"/>
      <w:marBottom w:val="0"/>
      <w:divBdr>
        <w:top w:val="none" w:sz="0" w:space="0" w:color="auto"/>
        <w:left w:val="none" w:sz="0" w:space="0" w:color="auto"/>
        <w:bottom w:val="none" w:sz="0" w:space="0" w:color="auto"/>
        <w:right w:val="none" w:sz="0" w:space="0" w:color="auto"/>
      </w:divBdr>
    </w:div>
    <w:div w:id="1193566455">
      <w:bodyDiv w:val="1"/>
      <w:marLeft w:val="0"/>
      <w:marRight w:val="0"/>
      <w:marTop w:val="0"/>
      <w:marBottom w:val="0"/>
      <w:divBdr>
        <w:top w:val="none" w:sz="0" w:space="0" w:color="auto"/>
        <w:left w:val="none" w:sz="0" w:space="0" w:color="auto"/>
        <w:bottom w:val="none" w:sz="0" w:space="0" w:color="auto"/>
        <w:right w:val="none" w:sz="0" w:space="0" w:color="auto"/>
      </w:divBdr>
    </w:div>
    <w:div w:id="1193761017">
      <w:bodyDiv w:val="1"/>
      <w:marLeft w:val="0"/>
      <w:marRight w:val="0"/>
      <w:marTop w:val="0"/>
      <w:marBottom w:val="0"/>
      <w:divBdr>
        <w:top w:val="none" w:sz="0" w:space="0" w:color="auto"/>
        <w:left w:val="none" w:sz="0" w:space="0" w:color="auto"/>
        <w:bottom w:val="none" w:sz="0" w:space="0" w:color="auto"/>
        <w:right w:val="none" w:sz="0" w:space="0" w:color="auto"/>
      </w:divBdr>
    </w:div>
    <w:div w:id="1193804980">
      <w:bodyDiv w:val="1"/>
      <w:marLeft w:val="0"/>
      <w:marRight w:val="0"/>
      <w:marTop w:val="0"/>
      <w:marBottom w:val="0"/>
      <w:divBdr>
        <w:top w:val="none" w:sz="0" w:space="0" w:color="auto"/>
        <w:left w:val="none" w:sz="0" w:space="0" w:color="auto"/>
        <w:bottom w:val="none" w:sz="0" w:space="0" w:color="auto"/>
        <w:right w:val="none" w:sz="0" w:space="0" w:color="auto"/>
      </w:divBdr>
    </w:div>
    <w:div w:id="1193886593">
      <w:bodyDiv w:val="1"/>
      <w:marLeft w:val="0"/>
      <w:marRight w:val="0"/>
      <w:marTop w:val="0"/>
      <w:marBottom w:val="0"/>
      <w:divBdr>
        <w:top w:val="none" w:sz="0" w:space="0" w:color="auto"/>
        <w:left w:val="none" w:sz="0" w:space="0" w:color="auto"/>
        <w:bottom w:val="none" w:sz="0" w:space="0" w:color="auto"/>
        <w:right w:val="none" w:sz="0" w:space="0" w:color="auto"/>
      </w:divBdr>
    </w:div>
    <w:div w:id="1194028439">
      <w:bodyDiv w:val="1"/>
      <w:marLeft w:val="0"/>
      <w:marRight w:val="0"/>
      <w:marTop w:val="0"/>
      <w:marBottom w:val="0"/>
      <w:divBdr>
        <w:top w:val="none" w:sz="0" w:space="0" w:color="auto"/>
        <w:left w:val="none" w:sz="0" w:space="0" w:color="auto"/>
        <w:bottom w:val="none" w:sz="0" w:space="0" w:color="auto"/>
        <w:right w:val="none" w:sz="0" w:space="0" w:color="auto"/>
      </w:divBdr>
    </w:div>
    <w:div w:id="1194147987">
      <w:bodyDiv w:val="1"/>
      <w:marLeft w:val="0"/>
      <w:marRight w:val="0"/>
      <w:marTop w:val="0"/>
      <w:marBottom w:val="0"/>
      <w:divBdr>
        <w:top w:val="none" w:sz="0" w:space="0" w:color="auto"/>
        <w:left w:val="none" w:sz="0" w:space="0" w:color="auto"/>
        <w:bottom w:val="none" w:sz="0" w:space="0" w:color="auto"/>
        <w:right w:val="none" w:sz="0" w:space="0" w:color="auto"/>
      </w:divBdr>
    </w:div>
    <w:div w:id="1195456969">
      <w:bodyDiv w:val="1"/>
      <w:marLeft w:val="0"/>
      <w:marRight w:val="0"/>
      <w:marTop w:val="0"/>
      <w:marBottom w:val="0"/>
      <w:divBdr>
        <w:top w:val="none" w:sz="0" w:space="0" w:color="auto"/>
        <w:left w:val="none" w:sz="0" w:space="0" w:color="auto"/>
        <w:bottom w:val="none" w:sz="0" w:space="0" w:color="auto"/>
        <w:right w:val="none" w:sz="0" w:space="0" w:color="auto"/>
      </w:divBdr>
    </w:div>
    <w:div w:id="1195776550">
      <w:bodyDiv w:val="1"/>
      <w:marLeft w:val="0"/>
      <w:marRight w:val="0"/>
      <w:marTop w:val="0"/>
      <w:marBottom w:val="0"/>
      <w:divBdr>
        <w:top w:val="none" w:sz="0" w:space="0" w:color="auto"/>
        <w:left w:val="none" w:sz="0" w:space="0" w:color="auto"/>
        <w:bottom w:val="none" w:sz="0" w:space="0" w:color="auto"/>
        <w:right w:val="none" w:sz="0" w:space="0" w:color="auto"/>
      </w:divBdr>
    </w:div>
    <w:div w:id="1196894534">
      <w:bodyDiv w:val="1"/>
      <w:marLeft w:val="0"/>
      <w:marRight w:val="0"/>
      <w:marTop w:val="0"/>
      <w:marBottom w:val="0"/>
      <w:divBdr>
        <w:top w:val="none" w:sz="0" w:space="0" w:color="auto"/>
        <w:left w:val="none" w:sz="0" w:space="0" w:color="auto"/>
        <w:bottom w:val="none" w:sz="0" w:space="0" w:color="auto"/>
        <w:right w:val="none" w:sz="0" w:space="0" w:color="auto"/>
      </w:divBdr>
    </w:div>
    <w:div w:id="1197694752">
      <w:bodyDiv w:val="1"/>
      <w:marLeft w:val="0"/>
      <w:marRight w:val="0"/>
      <w:marTop w:val="0"/>
      <w:marBottom w:val="0"/>
      <w:divBdr>
        <w:top w:val="none" w:sz="0" w:space="0" w:color="auto"/>
        <w:left w:val="none" w:sz="0" w:space="0" w:color="auto"/>
        <w:bottom w:val="none" w:sz="0" w:space="0" w:color="auto"/>
        <w:right w:val="none" w:sz="0" w:space="0" w:color="auto"/>
      </w:divBdr>
    </w:div>
    <w:div w:id="1197889855">
      <w:bodyDiv w:val="1"/>
      <w:marLeft w:val="0"/>
      <w:marRight w:val="0"/>
      <w:marTop w:val="0"/>
      <w:marBottom w:val="0"/>
      <w:divBdr>
        <w:top w:val="none" w:sz="0" w:space="0" w:color="auto"/>
        <w:left w:val="none" w:sz="0" w:space="0" w:color="auto"/>
        <w:bottom w:val="none" w:sz="0" w:space="0" w:color="auto"/>
        <w:right w:val="none" w:sz="0" w:space="0" w:color="auto"/>
      </w:divBdr>
    </w:div>
    <w:div w:id="1197962827">
      <w:bodyDiv w:val="1"/>
      <w:marLeft w:val="0"/>
      <w:marRight w:val="0"/>
      <w:marTop w:val="0"/>
      <w:marBottom w:val="0"/>
      <w:divBdr>
        <w:top w:val="none" w:sz="0" w:space="0" w:color="auto"/>
        <w:left w:val="none" w:sz="0" w:space="0" w:color="auto"/>
        <w:bottom w:val="none" w:sz="0" w:space="0" w:color="auto"/>
        <w:right w:val="none" w:sz="0" w:space="0" w:color="auto"/>
      </w:divBdr>
    </w:div>
    <w:div w:id="1198273021">
      <w:bodyDiv w:val="1"/>
      <w:marLeft w:val="0"/>
      <w:marRight w:val="0"/>
      <w:marTop w:val="0"/>
      <w:marBottom w:val="0"/>
      <w:divBdr>
        <w:top w:val="none" w:sz="0" w:space="0" w:color="auto"/>
        <w:left w:val="none" w:sz="0" w:space="0" w:color="auto"/>
        <w:bottom w:val="none" w:sz="0" w:space="0" w:color="auto"/>
        <w:right w:val="none" w:sz="0" w:space="0" w:color="auto"/>
      </w:divBdr>
    </w:div>
    <w:div w:id="1199050639">
      <w:bodyDiv w:val="1"/>
      <w:marLeft w:val="0"/>
      <w:marRight w:val="0"/>
      <w:marTop w:val="0"/>
      <w:marBottom w:val="0"/>
      <w:divBdr>
        <w:top w:val="none" w:sz="0" w:space="0" w:color="auto"/>
        <w:left w:val="none" w:sz="0" w:space="0" w:color="auto"/>
        <w:bottom w:val="none" w:sz="0" w:space="0" w:color="auto"/>
        <w:right w:val="none" w:sz="0" w:space="0" w:color="auto"/>
      </w:divBdr>
    </w:div>
    <w:div w:id="1199200346">
      <w:bodyDiv w:val="1"/>
      <w:marLeft w:val="0"/>
      <w:marRight w:val="0"/>
      <w:marTop w:val="0"/>
      <w:marBottom w:val="0"/>
      <w:divBdr>
        <w:top w:val="none" w:sz="0" w:space="0" w:color="auto"/>
        <w:left w:val="none" w:sz="0" w:space="0" w:color="auto"/>
        <w:bottom w:val="none" w:sz="0" w:space="0" w:color="auto"/>
        <w:right w:val="none" w:sz="0" w:space="0" w:color="auto"/>
      </w:divBdr>
    </w:div>
    <w:div w:id="1200316103">
      <w:bodyDiv w:val="1"/>
      <w:marLeft w:val="0"/>
      <w:marRight w:val="0"/>
      <w:marTop w:val="0"/>
      <w:marBottom w:val="0"/>
      <w:divBdr>
        <w:top w:val="none" w:sz="0" w:space="0" w:color="auto"/>
        <w:left w:val="none" w:sz="0" w:space="0" w:color="auto"/>
        <w:bottom w:val="none" w:sz="0" w:space="0" w:color="auto"/>
        <w:right w:val="none" w:sz="0" w:space="0" w:color="auto"/>
      </w:divBdr>
    </w:div>
    <w:div w:id="1201360228">
      <w:bodyDiv w:val="1"/>
      <w:marLeft w:val="0"/>
      <w:marRight w:val="0"/>
      <w:marTop w:val="0"/>
      <w:marBottom w:val="0"/>
      <w:divBdr>
        <w:top w:val="none" w:sz="0" w:space="0" w:color="auto"/>
        <w:left w:val="none" w:sz="0" w:space="0" w:color="auto"/>
        <w:bottom w:val="none" w:sz="0" w:space="0" w:color="auto"/>
        <w:right w:val="none" w:sz="0" w:space="0" w:color="auto"/>
      </w:divBdr>
    </w:div>
    <w:div w:id="1201817083">
      <w:bodyDiv w:val="1"/>
      <w:marLeft w:val="0"/>
      <w:marRight w:val="0"/>
      <w:marTop w:val="0"/>
      <w:marBottom w:val="0"/>
      <w:divBdr>
        <w:top w:val="none" w:sz="0" w:space="0" w:color="auto"/>
        <w:left w:val="none" w:sz="0" w:space="0" w:color="auto"/>
        <w:bottom w:val="none" w:sz="0" w:space="0" w:color="auto"/>
        <w:right w:val="none" w:sz="0" w:space="0" w:color="auto"/>
      </w:divBdr>
    </w:div>
    <w:div w:id="1201893291">
      <w:bodyDiv w:val="1"/>
      <w:marLeft w:val="0"/>
      <w:marRight w:val="0"/>
      <w:marTop w:val="0"/>
      <w:marBottom w:val="0"/>
      <w:divBdr>
        <w:top w:val="none" w:sz="0" w:space="0" w:color="auto"/>
        <w:left w:val="none" w:sz="0" w:space="0" w:color="auto"/>
        <w:bottom w:val="none" w:sz="0" w:space="0" w:color="auto"/>
        <w:right w:val="none" w:sz="0" w:space="0" w:color="auto"/>
      </w:divBdr>
    </w:div>
    <w:div w:id="1202017734">
      <w:bodyDiv w:val="1"/>
      <w:marLeft w:val="0"/>
      <w:marRight w:val="0"/>
      <w:marTop w:val="0"/>
      <w:marBottom w:val="0"/>
      <w:divBdr>
        <w:top w:val="none" w:sz="0" w:space="0" w:color="auto"/>
        <w:left w:val="none" w:sz="0" w:space="0" w:color="auto"/>
        <w:bottom w:val="none" w:sz="0" w:space="0" w:color="auto"/>
        <w:right w:val="none" w:sz="0" w:space="0" w:color="auto"/>
      </w:divBdr>
    </w:div>
    <w:div w:id="1202281890">
      <w:bodyDiv w:val="1"/>
      <w:marLeft w:val="0"/>
      <w:marRight w:val="0"/>
      <w:marTop w:val="0"/>
      <w:marBottom w:val="0"/>
      <w:divBdr>
        <w:top w:val="none" w:sz="0" w:space="0" w:color="auto"/>
        <w:left w:val="none" w:sz="0" w:space="0" w:color="auto"/>
        <w:bottom w:val="none" w:sz="0" w:space="0" w:color="auto"/>
        <w:right w:val="none" w:sz="0" w:space="0" w:color="auto"/>
      </w:divBdr>
    </w:div>
    <w:div w:id="1202594057">
      <w:bodyDiv w:val="1"/>
      <w:marLeft w:val="0"/>
      <w:marRight w:val="0"/>
      <w:marTop w:val="0"/>
      <w:marBottom w:val="0"/>
      <w:divBdr>
        <w:top w:val="none" w:sz="0" w:space="0" w:color="auto"/>
        <w:left w:val="none" w:sz="0" w:space="0" w:color="auto"/>
        <w:bottom w:val="none" w:sz="0" w:space="0" w:color="auto"/>
        <w:right w:val="none" w:sz="0" w:space="0" w:color="auto"/>
      </w:divBdr>
    </w:div>
    <w:div w:id="1202866899">
      <w:bodyDiv w:val="1"/>
      <w:marLeft w:val="0"/>
      <w:marRight w:val="0"/>
      <w:marTop w:val="0"/>
      <w:marBottom w:val="0"/>
      <w:divBdr>
        <w:top w:val="none" w:sz="0" w:space="0" w:color="auto"/>
        <w:left w:val="none" w:sz="0" w:space="0" w:color="auto"/>
        <w:bottom w:val="none" w:sz="0" w:space="0" w:color="auto"/>
        <w:right w:val="none" w:sz="0" w:space="0" w:color="auto"/>
      </w:divBdr>
    </w:div>
    <w:div w:id="1203134186">
      <w:bodyDiv w:val="1"/>
      <w:marLeft w:val="0"/>
      <w:marRight w:val="0"/>
      <w:marTop w:val="0"/>
      <w:marBottom w:val="0"/>
      <w:divBdr>
        <w:top w:val="none" w:sz="0" w:space="0" w:color="auto"/>
        <w:left w:val="none" w:sz="0" w:space="0" w:color="auto"/>
        <w:bottom w:val="none" w:sz="0" w:space="0" w:color="auto"/>
        <w:right w:val="none" w:sz="0" w:space="0" w:color="auto"/>
      </w:divBdr>
    </w:div>
    <w:div w:id="1203397462">
      <w:bodyDiv w:val="1"/>
      <w:marLeft w:val="0"/>
      <w:marRight w:val="0"/>
      <w:marTop w:val="0"/>
      <w:marBottom w:val="0"/>
      <w:divBdr>
        <w:top w:val="none" w:sz="0" w:space="0" w:color="auto"/>
        <w:left w:val="none" w:sz="0" w:space="0" w:color="auto"/>
        <w:bottom w:val="none" w:sz="0" w:space="0" w:color="auto"/>
        <w:right w:val="none" w:sz="0" w:space="0" w:color="auto"/>
      </w:divBdr>
    </w:div>
    <w:div w:id="1204515709">
      <w:bodyDiv w:val="1"/>
      <w:marLeft w:val="0"/>
      <w:marRight w:val="0"/>
      <w:marTop w:val="0"/>
      <w:marBottom w:val="0"/>
      <w:divBdr>
        <w:top w:val="none" w:sz="0" w:space="0" w:color="auto"/>
        <w:left w:val="none" w:sz="0" w:space="0" w:color="auto"/>
        <w:bottom w:val="none" w:sz="0" w:space="0" w:color="auto"/>
        <w:right w:val="none" w:sz="0" w:space="0" w:color="auto"/>
      </w:divBdr>
    </w:div>
    <w:div w:id="1205603156">
      <w:bodyDiv w:val="1"/>
      <w:marLeft w:val="0"/>
      <w:marRight w:val="0"/>
      <w:marTop w:val="0"/>
      <w:marBottom w:val="0"/>
      <w:divBdr>
        <w:top w:val="none" w:sz="0" w:space="0" w:color="auto"/>
        <w:left w:val="none" w:sz="0" w:space="0" w:color="auto"/>
        <w:bottom w:val="none" w:sz="0" w:space="0" w:color="auto"/>
        <w:right w:val="none" w:sz="0" w:space="0" w:color="auto"/>
      </w:divBdr>
    </w:div>
    <w:div w:id="1206066350">
      <w:bodyDiv w:val="1"/>
      <w:marLeft w:val="0"/>
      <w:marRight w:val="0"/>
      <w:marTop w:val="0"/>
      <w:marBottom w:val="0"/>
      <w:divBdr>
        <w:top w:val="none" w:sz="0" w:space="0" w:color="auto"/>
        <w:left w:val="none" w:sz="0" w:space="0" w:color="auto"/>
        <w:bottom w:val="none" w:sz="0" w:space="0" w:color="auto"/>
        <w:right w:val="none" w:sz="0" w:space="0" w:color="auto"/>
      </w:divBdr>
    </w:div>
    <w:div w:id="1206329138">
      <w:bodyDiv w:val="1"/>
      <w:marLeft w:val="0"/>
      <w:marRight w:val="0"/>
      <w:marTop w:val="0"/>
      <w:marBottom w:val="0"/>
      <w:divBdr>
        <w:top w:val="none" w:sz="0" w:space="0" w:color="auto"/>
        <w:left w:val="none" w:sz="0" w:space="0" w:color="auto"/>
        <w:bottom w:val="none" w:sz="0" w:space="0" w:color="auto"/>
        <w:right w:val="none" w:sz="0" w:space="0" w:color="auto"/>
      </w:divBdr>
    </w:div>
    <w:div w:id="1206674383">
      <w:bodyDiv w:val="1"/>
      <w:marLeft w:val="0"/>
      <w:marRight w:val="0"/>
      <w:marTop w:val="0"/>
      <w:marBottom w:val="0"/>
      <w:divBdr>
        <w:top w:val="none" w:sz="0" w:space="0" w:color="auto"/>
        <w:left w:val="none" w:sz="0" w:space="0" w:color="auto"/>
        <w:bottom w:val="none" w:sz="0" w:space="0" w:color="auto"/>
        <w:right w:val="none" w:sz="0" w:space="0" w:color="auto"/>
      </w:divBdr>
    </w:div>
    <w:div w:id="1206714894">
      <w:bodyDiv w:val="1"/>
      <w:marLeft w:val="0"/>
      <w:marRight w:val="0"/>
      <w:marTop w:val="0"/>
      <w:marBottom w:val="0"/>
      <w:divBdr>
        <w:top w:val="none" w:sz="0" w:space="0" w:color="auto"/>
        <w:left w:val="none" w:sz="0" w:space="0" w:color="auto"/>
        <w:bottom w:val="none" w:sz="0" w:space="0" w:color="auto"/>
        <w:right w:val="none" w:sz="0" w:space="0" w:color="auto"/>
      </w:divBdr>
    </w:div>
    <w:div w:id="1207136180">
      <w:bodyDiv w:val="1"/>
      <w:marLeft w:val="0"/>
      <w:marRight w:val="0"/>
      <w:marTop w:val="0"/>
      <w:marBottom w:val="0"/>
      <w:divBdr>
        <w:top w:val="none" w:sz="0" w:space="0" w:color="auto"/>
        <w:left w:val="none" w:sz="0" w:space="0" w:color="auto"/>
        <w:bottom w:val="none" w:sz="0" w:space="0" w:color="auto"/>
        <w:right w:val="none" w:sz="0" w:space="0" w:color="auto"/>
      </w:divBdr>
    </w:div>
    <w:div w:id="1207257924">
      <w:bodyDiv w:val="1"/>
      <w:marLeft w:val="0"/>
      <w:marRight w:val="0"/>
      <w:marTop w:val="0"/>
      <w:marBottom w:val="0"/>
      <w:divBdr>
        <w:top w:val="none" w:sz="0" w:space="0" w:color="auto"/>
        <w:left w:val="none" w:sz="0" w:space="0" w:color="auto"/>
        <w:bottom w:val="none" w:sz="0" w:space="0" w:color="auto"/>
        <w:right w:val="none" w:sz="0" w:space="0" w:color="auto"/>
      </w:divBdr>
    </w:div>
    <w:div w:id="1207713953">
      <w:bodyDiv w:val="1"/>
      <w:marLeft w:val="0"/>
      <w:marRight w:val="0"/>
      <w:marTop w:val="0"/>
      <w:marBottom w:val="0"/>
      <w:divBdr>
        <w:top w:val="none" w:sz="0" w:space="0" w:color="auto"/>
        <w:left w:val="none" w:sz="0" w:space="0" w:color="auto"/>
        <w:bottom w:val="none" w:sz="0" w:space="0" w:color="auto"/>
        <w:right w:val="none" w:sz="0" w:space="0" w:color="auto"/>
      </w:divBdr>
    </w:div>
    <w:div w:id="1207717842">
      <w:bodyDiv w:val="1"/>
      <w:marLeft w:val="0"/>
      <w:marRight w:val="0"/>
      <w:marTop w:val="0"/>
      <w:marBottom w:val="0"/>
      <w:divBdr>
        <w:top w:val="none" w:sz="0" w:space="0" w:color="auto"/>
        <w:left w:val="none" w:sz="0" w:space="0" w:color="auto"/>
        <w:bottom w:val="none" w:sz="0" w:space="0" w:color="auto"/>
        <w:right w:val="none" w:sz="0" w:space="0" w:color="auto"/>
      </w:divBdr>
    </w:div>
    <w:div w:id="1208645862">
      <w:bodyDiv w:val="1"/>
      <w:marLeft w:val="0"/>
      <w:marRight w:val="0"/>
      <w:marTop w:val="0"/>
      <w:marBottom w:val="0"/>
      <w:divBdr>
        <w:top w:val="none" w:sz="0" w:space="0" w:color="auto"/>
        <w:left w:val="none" w:sz="0" w:space="0" w:color="auto"/>
        <w:bottom w:val="none" w:sz="0" w:space="0" w:color="auto"/>
        <w:right w:val="none" w:sz="0" w:space="0" w:color="auto"/>
      </w:divBdr>
    </w:div>
    <w:div w:id="1208646226">
      <w:bodyDiv w:val="1"/>
      <w:marLeft w:val="0"/>
      <w:marRight w:val="0"/>
      <w:marTop w:val="0"/>
      <w:marBottom w:val="0"/>
      <w:divBdr>
        <w:top w:val="none" w:sz="0" w:space="0" w:color="auto"/>
        <w:left w:val="none" w:sz="0" w:space="0" w:color="auto"/>
        <w:bottom w:val="none" w:sz="0" w:space="0" w:color="auto"/>
        <w:right w:val="none" w:sz="0" w:space="0" w:color="auto"/>
      </w:divBdr>
    </w:div>
    <w:div w:id="1209029979">
      <w:bodyDiv w:val="1"/>
      <w:marLeft w:val="0"/>
      <w:marRight w:val="0"/>
      <w:marTop w:val="0"/>
      <w:marBottom w:val="0"/>
      <w:divBdr>
        <w:top w:val="none" w:sz="0" w:space="0" w:color="auto"/>
        <w:left w:val="none" w:sz="0" w:space="0" w:color="auto"/>
        <w:bottom w:val="none" w:sz="0" w:space="0" w:color="auto"/>
        <w:right w:val="none" w:sz="0" w:space="0" w:color="auto"/>
      </w:divBdr>
    </w:div>
    <w:div w:id="1209536407">
      <w:bodyDiv w:val="1"/>
      <w:marLeft w:val="0"/>
      <w:marRight w:val="0"/>
      <w:marTop w:val="0"/>
      <w:marBottom w:val="0"/>
      <w:divBdr>
        <w:top w:val="none" w:sz="0" w:space="0" w:color="auto"/>
        <w:left w:val="none" w:sz="0" w:space="0" w:color="auto"/>
        <w:bottom w:val="none" w:sz="0" w:space="0" w:color="auto"/>
        <w:right w:val="none" w:sz="0" w:space="0" w:color="auto"/>
      </w:divBdr>
    </w:div>
    <w:div w:id="1210075406">
      <w:bodyDiv w:val="1"/>
      <w:marLeft w:val="0"/>
      <w:marRight w:val="0"/>
      <w:marTop w:val="0"/>
      <w:marBottom w:val="0"/>
      <w:divBdr>
        <w:top w:val="none" w:sz="0" w:space="0" w:color="auto"/>
        <w:left w:val="none" w:sz="0" w:space="0" w:color="auto"/>
        <w:bottom w:val="none" w:sz="0" w:space="0" w:color="auto"/>
        <w:right w:val="none" w:sz="0" w:space="0" w:color="auto"/>
      </w:divBdr>
    </w:div>
    <w:div w:id="1210730821">
      <w:bodyDiv w:val="1"/>
      <w:marLeft w:val="0"/>
      <w:marRight w:val="0"/>
      <w:marTop w:val="0"/>
      <w:marBottom w:val="0"/>
      <w:divBdr>
        <w:top w:val="none" w:sz="0" w:space="0" w:color="auto"/>
        <w:left w:val="none" w:sz="0" w:space="0" w:color="auto"/>
        <w:bottom w:val="none" w:sz="0" w:space="0" w:color="auto"/>
        <w:right w:val="none" w:sz="0" w:space="0" w:color="auto"/>
      </w:divBdr>
    </w:div>
    <w:div w:id="1212378520">
      <w:bodyDiv w:val="1"/>
      <w:marLeft w:val="0"/>
      <w:marRight w:val="0"/>
      <w:marTop w:val="0"/>
      <w:marBottom w:val="0"/>
      <w:divBdr>
        <w:top w:val="none" w:sz="0" w:space="0" w:color="auto"/>
        <w:left w:val="none" w:sz="0" w:space="0" w:color="auto"/>
        <w:bottom w:val="none" w:sz="0" w:space="0" w:color="auto"/>
        <w:right w:val="none" w:sz="0" w:space="0" w:color="auto"/>
      </w:divBdr>
    </w:div>
    <w:div w:id="1212422329">
      <w:bodyDiv w:val="1"/>
      <w:marLeft w:val="0"/>
      <w:marRight w:val="0"/>
      <w:marTop w:val="0"/>
      <w:marBottom w:val="0"/>
      <w:divBdr>
        <w:top w:val="none" w:sz="0" w:space="0" w:color="auto"/>
        <w:left w:val="none" w:sz="0" w:space="0" w:color="auto"/>
        <w:bottom w:val="none" w:sz="0" w:space="0" w:color="auto"/>
        <w:right w:val="none" w:sz="0" w:space="0" w:color="auto"/>
      </w:divBdr>
    </w:div>
    <w:div w:id="1212691344">
      <w:bodyDiv w:val="1"/>
      <w:marLeft w:val="0"/>
      <w:marRight w:val="0"/>
      <w:marTop w:val="0"/>
      <w:marBottom w:val="0"/>
      <w:divBdr>
        <w:top w:val="none" w:sz="0" w:space="0" w:color="auto"/>
        <w:left w:val="none" w:sz="0" w:space="0" w:color="auto"/>
        <w:bottom w:val="none" w:sz="0" w:space="0" w:color="auto"/>
        <w:right w:val="none" w:sz="0" w:space="0" w:color="auto"/>
      </w:divBdr>
    </w:div>
    <w:div w:id="1212763616">
      <w:bodyDiv w:val="1"/>
      <w:marLeft w:val="0"/>
      <w:marRight w:val="0"/>
      <w:marTop w:val="0"/>
      <w:marBottom w:val="0"/>
      <w:divBdr>
        <w:top w:val="none" w:sz="0" w:space="0" w:color="auto"/>
        <w:left w:val="none" w:sz="0" w:space="0" w:color="auto"/>
        <w:bottom w:val="none" w:sz="0" w:space="0" w:color="auto"/>
        <w:right w:val="none" w:sz="0" w:space="0" w:color="auto"/>
      </w:divBdr>
    </w:div>
    <w:div w:id="1213080407">
      <w:bodyDiv w:val="1"/>
      <w:marLeft w:val="0"/>
      <w:marRight w:val="0"/>
      <w:marTop w:val="0"/>
      <w:marBottom w:val="0"/>
      <w:divBdr>
        <w:top w:val="none" w:sz="0" w:space="0" w:color="auto"/>
        <w:left w:val="none" w:sz="0" w:space="0" w:color="auto"/>
        <w:bottom w:val="none" w:sz="0" w:space="0" w:color="auto"/>
        <w:right w:val="none" w:sz="0" w:space="0" w:color="auto"/>
      </w:divBdr>
    </w:div>
    <w:div w:id="1213081316">
      <w:bodyDiv w:val="1"/>
      <w:marLeft w:val="0"/>
      <w:marRight w:val="0"/>
      <w:marTop w:val="0"/>
      <w:marBottom w:val="0"/>
      <w:divBdr>
        <w:top w:val="none" w:sz="0" w:space="0" w:color="auto"/>
        <w:left w:val="none" w:sz="0" w:space="0" w:color="auto"/>
        <w:bottom w:val="none" w:sz="0" w:space="0" w:color="auto"/>
        <w:right w:val="none" w:sz="0" w:space="0" w:color="auto"/>
      </w:divBdr>
    </w:div>
    <w:div w:id="1213081758">
      <w:bodyDiv w:val="1"/>
      <w:marLeft w:val="0"/>
      <w:marRight w:val="0"/>
      <w:marTop w:val="0"/>
      <w:marBottom w:val="0"/>
      <w:divBdr>
        <w:top w:val="none" w:sz="0" w:space="0" w:color="auto"/>
        <w:left w:val="none" w:sz="0" w:space="0" w:color="auto"/>
        <w:bottom w:val="none" w:sz="0" w:space="0" w:color="auto"/>
        <w:right w:val="none" w:sz="0" w:space="0" w:color="auto"/>
      </w:divBdr>
    </w:div>
    <w:div w:id="1213686832">
      <w:bodyDiv w:val="1"/>
      <w:marLeft w:val="0"/>
      <w:marRight w:val="0"/>
      <w:marTop w:val="0"/>
      <w:marBottom w:val="0"/>
      <w:divBdr>
        <w:top w:val="none" w:sz="0" w:space="0" w:color="auto"/>
        <w:left w:val="none" w:sz="0" w:space="0" w:color="auto"/>
        <w:bottom w:val="none" w:sz="0" w:space="0" w:color="auto"/>
        <w:right w:val="none" w:sz="0" w:space="0" w:color="auto"/>
      </w:divBdr>
    </w:div>
    <w:div w:id="1213880296">
      <w:bodyDiv w:val="1"/>
      <w:marLeft w:val="0"/>
      <w:marRight w:val="0"/>
      <w:marTop w:val="0"/>
      <w:marBottom w:val="0"/>
      <w:divBdr>
        <w:top w:val="none" w:sz="0" w:space="0" w:color="auto"/>
        <w:left w:val="none" w:sz="0" w:space="0" w:color="auto"/>
        <w:bottom w:val="none" w:sz="0" w:space="0" w:color="auto"/>
        <w:right w:val="none" w:sz="0" w:space="0" w:color="auto"/>
      </w:divBdr>
    </w:div>
    <w:div w:id="1214466493">
      <w:bodyDiv w:val="1"/>
      <w:marLeft w:val="0"/>
      <w:marRight w:val="0"/>
      <w:marTop w:val="0"/>
      <w:marBottom w:val="0"/>
      <w:divBdr>
        <w:top w:val="none" w:sz="0" w:space="0" w:color="auto"/>
        <w:left w:val="none" w:sz="0" w:space="0" w:color="auto"/>
        <w:bottom w:val="none" w:sz="0" w:space="0" w:color="auto"/>
        <w:right w:val="none" w:sz="0" w:space="0" w:color="auto"/>
      </w:divBdr>
    </w:div>
    <w:div w:id="1214655721">
      <w:bodyDiv w:val="1"/>
      <w:marLeft w:val="0"/>
      <w:marRight w:val="0"/>
      <w:marTop w:val="0"/>
      <w:marBottom w:val="0"/>
      <w:divBdr>
        <w:top w:val="none" w:sz="0" w:space="0" w:color="auto"/>
        <w:left w:val="none" w:sz="0" w:space="0" w:color="auto"/>
        <w:bottom w:val="none" w:sz="0" w:space="0" w:color="auto"/>
        <w:right w:val="none" w:sz="0" w:space="0" w:color="auto"/>
      </w:divBdr>
    </w:div>
    <w:div w:id="1214850371">
      <w:bodyDiv w:val="1"/>
      <w:marLeft w:val="0"/>
      <w:marRight w:val="0"/>
      <w:marTop w:val="0"/>
      <w:marBottom w:val="0"/>
      <w:divBdr>
        <w:top w:val="none" w:sz="0" w:space="0" w:color="auto"/>
        <w:left w:val="none" w:sz="0" w:space="0" w:color="auto"/>
        <w:bottom w:val="none" w:sz="0" w:space="0" w:color="auto"/>
        <w:right w:val="none" w:sz="0" w:space="0" w:color="auto"/>
      </w:divBdr>
    </w:div>
    <w:div w:id="1215193352">
      <w:bodyDiv w:val="1"/>
      <w:marLeft w:val="0"/>
      <w:marRight w:val="0"/>
      <w:marTop w:val="0"/>
      <w:marBottom w:val="0"/>
      <w:divBdr>
        <w:top w:val="none" w:sz="0" w:space="0" w:color="auto"/>
        <w:left w:val="none" w:sz="0" w:space="0" w:color="auto"/>
        <w:bottom w:val="none" w:sz="0" w:space="0" w:color="auto"/>
        <w:right w:val="none" w:sz="0" w:space="0" w:color="auto"/>
      </w:divBdr>
    </w:div>
    <w:div w:id="1215895847">
      <w:bodyDiv w:val="1"/>
      <w:marLeft w:val="0"/>
      <w:marRight w:val="0"/>
      <w:marTop w:val="0"/>
      <w:marBottom w:val="0"/>
      <w:divBdr>
        <w:top w:val="none" w:sz="0" w:space="0" w:color="auto"/>
        <w:left w:val="none" w:sz="0" w:space="0" w:color="auto"/>
        <w:bottom w:val="none" w:sz="0" w:space="0" w:color="auto"/>
        <w:right w:val="none" w:sz="0" w:space="0" w:color="auto"/>
      </w:divBdr>
    </w:div>
    <w:div w:id="1216235155">
      <w:bodyDiv w:val="1"/>
      <w:marLeft w:val="0"/>
      <w:marRight w:val="0"/>
      <w:marTop w:val="0"/>
      <w:marBottom w:val="0"/>
      <w:divBdr>
        <w:top w:val="none" w:sz="0" w:space="0" w:color="auto"/>
        <w:left w:val="none" w:sz="0" w:space="0" w:color="auto"/>
        <w:bottom w:val="none" w:sz="0" w:space="0" w:color="auto"/>
        <w:right w:val="none" w:sz="0" w:space="0" w:color="auto"/>
      </w:divBdr>
    </w:div>
    <w:div w:id="1216237180">
      <w:bodyDiv w:val="1"/>
      <w:marLeft w:val="0"/>
      <w:marRight w:val="0"/>
      <w:marTop w:val="0"/>
      <w:marBottom w:val="0"/>
      <w:divBdr>
        <w:top w:val="none" w:sz="0" w:space="0" w:color="auto"/>
        <w:left w:val="none" w:sz="0" w:space="0" w:color="auto"/>
        <w:bottom w:val="none" w:sz="0" w:space="0" w:color="auto"/>
        <w:right w:val="none" w:sz="0" w:space="0" w:color="auto"/>
      </w:divBdr>
    </w:div>
    <w:div w:id="1216548431">
      <w:bodyDiv w:val="1"/>
      <w:marLeft w:val="0"/>
      <w:marRight w:val="0"/>
      <w:marTop w:val="0"/>
      <w:marBottom w:val="0"/>
      <w:divBdr>
        <w:top w:val="none" w:sz="0" w:space="0" w:color="auto"/>
        <w:left w:val="none" w:sz="0" w:space="0" w:color="auto"/>
        <w:bottom w:val="none" w:sz="0" w:space="0" w:color="auto"/>
        <w:right w:val="none" w:sz="0" w:space="0" w:color="auto"/>
      </w:divBdr>
    </w:div>
    <w:div w:id="1217201185">
      <w:bodyDiv w:val="1"/>
      <w:marLeft w:val="0"/>
      <w:marRight w:val="0"/>
      <w:marTop w:val="0"/>
      <w:marBottom w:val="0"/>
      <w:divBdr>
        <w:top w:val="none" w:sz="0" w:space="0" w:color="auto"/>
        <w:left w:val="none" w:sz="0" w:space="0" w:color="auto"/>
        <w:bottom w:val="none" w:sz="0" w:space="0" w:color="auto"/>
        <w:right w:val="none" w:sz="0" w:space="0" w:color="auto"/>
      </w:divBdr>
    </w:div>
    <w:div w:id="1217470166">
      <w:bodyDiv w:val="1"/>
      <w:marLeft w:val="0"/>
      <w:marRight w:val="0"/>
      <w:marTop w:val="0"/>
      <w:marBottom w:val="0"/>
      <w:divBdr>
        <w:top w:val="none" w:sz="0" w:space="0" w:color="auto"/>
        <w:left w:val="none" w:sz="0" w:space="0" w:color="auto"/>
        <w:bottom w:val="none" w:sz="0" w:space="0" w:color="auto"/>
        <w:right w:val="none" w:sz="0" w:space="0" w:color="auto"/>
      </w:divBdr>
    </w:div>
    <w:div w:id="1217472202">
      <w:bodyDiv w:val="1"/>
      <w:marLeft w:val="0"/>
      <w:marRight w:val="0"/>
      <w:marTop w:val="0"/>
      <w:marBottom w:val="0"/>
      <w:divBdr>
        <w:top w:val="none" w:sz="0" w:space="0" w:color="auto"/>
        <w:left w:val="none" w:sz="0" w:space="0" w:color="auto"/>
        <w:bottom w:val="none" w:sz="0" w:space="0" w:color="auto"/>
        <w:right w:val="none" w:sz="0" w:space="0" w:color="auto"/>
      </w:divBdr>
    </w:div>
    <w:div w:id="1218082074">
      <w:bodyDiv w:val="1"/>
      <w:marLeft w:val="0"/>
      <w:marRight w:val="0"/>
      <w:marTop w:val="0"/>
      <w:marBottom w:val="0"/>
      <w:divBdr>
        <w:top w:val="none" w:sz="0" w:space="0" w:color="auto"/>
        <w:left w:val="none" w:sz="0" w:space="0" w:color="auto"/>
        <w:bottom w:val="none" w:sz="0" w:space="0" w:color="auto"/>
        <w:right w:val="none" w:sz="0" w:space="0" w:color="auto"/>
      </w:divBdr>
    </w:div>
    <w:div w:id="1219822336">
      <w:bodyDiv w:val="1"/>
      <w:marLeft w:val="0"/>
      <w:marRight w:val="0"/>
      <w:marTop w:val="0"/>
      <w:marBottom w:val="0"/>
      <w:divBdr>
        <w:top w:val="none" w:sz="0" w:space="0" w:color="auto"/>
        <w:left w:val="none" w:sz="0" w:space="0" w:color="auto"/>
        <w:bottom w:val="none" w:sz="0" w:space="0" w:color="auto"/>
        <w:right w:val="none" w:sz="0" w:space="0" w:color="auto"/>
      </w:divBdr>
    </w:div>
    <w:div w:id="1219824302">
      <w:bodyDiv w:val="1"/>
      <w:marLeft w:val="0"/>
      <w:marRight w:val="0"/>
      <w:marTop w:val="0"/>
      <w:marBottom w:val="0"/>
      <w:divBdr>
        <w:top w:val="none" w:sz="0" w:space="0" w:color="auto"/>
        <w:left w:val="none" w:sz="0" w:space="0" w:color="auto"/>
        <w:bottom w:val="none" w:sz="0" w:space="0" w:color="auto"/>
        <w:right w:val="none" w:sz="0" w:space="0" w:color="auto"/>
      </w:divBdr>
    </w:div>
    <w:div w:id="1220170321">
      <w:bodyDiv w:val="1"/>
      <w:marLeft w:val="0"/>
      <w:marRight w:val="0"/>
      <w:marTop w:val="0"/>
      <w:marBottom w:val="0"/>
      <w:divBdr>
        <w:top w:val="none" w:sz="0" w:space="0" w:color="auto"/>
        <w:left w:val="none" w:sz="0" w:space="0" w:color="auto"/>
        <w:bottom w:val="none" w:sz="0" w:space="0" w:color="auto"/>
        <w:right w:val="none" w:sz="0" w:space="0" w:color="auto"/>
      </w:divBdr>
    </w:div>
    <w:div w:id="1220434306">
      <w:bodyDiv w:val="1"/>
      <w:marLeft w:val="0"/>
      <w:marRight w:val="0"/>
      <w:marTop w:val="0"/>
      <w:marBottom w:val="0"/>
      <w:divBdr>
        <w:top w:val="none" w:sz="0" w:space="0" w:color="auto"/>
        <w:left w:val="none" w:sz="0" w:space="0" w:color="auto"/>
        <w:bottom w:val="none" w:sz="0" w:space="0" w:color="auto"/>
        <w:right w:val="none" w:sz="0" w:space="0" w:color="auto"/>
      </w:divBdr>
    </w:div>
    <w:div w:id="1220821977">
      <w:bodyDiv w:val="1"/>
      <w:marLeft w:val="0"/>
      <w:marRight w:val="0"/>
      <w:marTop w:val="0"/>
      <w:marBottom w:val="0"/>
      <w:divBdr>
        <w:top w:val="none" w:sz="0" w:space="0" w:color="auto"/>
        <w:left w:val="none" w:sz="0" w:space="0" w:color="auto"/>
        <w:bottom w:val="none" w:sz="0" w:space="0" w:color="auto"/>
        <w:right w:val="none" w:sz="0" w:space="0" w:color="auto"/>
      </w:divBdr>
    </w:div>
    <w:div w:id="1222256853">
      <w:bodyDiv w:val="1"/>
      <w:marLeft w:val="0"/>
      <w:marRight w:val="0"/>
      <w:marTop w:val="0"/>
      <w:marBottom w:val="0"/>
      <w:divBdr>
        <w:top w:val="none" w:sz="0" w:space="0" w:color="auto"/>
        <w:left w:val="none" w:sz="0" w:space="0" w:color="auto"/>
        <w:bottom w:val="none" w:sz="0" w:space="0" w:color="auto"/>
        <w:right w:val="none" w:sz="0" w:space="0" w:color="auto"/>
      </w:divBdr>
    </w:div>
    <w:div w:id="1223054708">
      <w:bodyDiv w:val="1"/>
      <w:marLeft w:val="0"/>
      <w:marRight w:val="0"/>
      <w:marTop w:val="0"/>
      <w:marBottom w:val="0"/>
      <w:divBdr>
        <w:top w:val="none" w:sz="0" w:space="0" w:color="auto"/>
        <w:left w:val="none" w:sz="0" w:space="0" w:color="auto"/>
        <w:bottom w:val="none" w:sz="0" w:space="0" w:color="auto"/>
        <w:right w:val="none" w:sz="0" w:space="0" w:color="auto"/>
      </w:divBdr>
    </w:div>
    <w:div w:id="1224024928">
      <w:bodyDiv w:val="1"/>
      <w:marLeft w:val="0"/>
      <w:marRight w:val="0"/>
      <w:marTop w:val="0"/>
      <w:marBottom w:val="0"/>
      <w:divBdr>
        <w:top w:val="none" w:sz="0" w:space="0" w:color="auto"/>
        <w:left w:val="none" w:sz="0" w:space="0" w:color="auto"/>
        <w:bottom w:val="none" w:sz="0" w:space="0" w:color="auto"/>
        <w:right w:val="none" w:sz="0" w:space="0" w:color="auto"/>
      </w:divBdr>
    </w:div>
    <w:div w:id="1224297183">
      <w:bodyDiv w:val="1"/>
      <w:marLeft w:val="0"/>
      <w:marRight w:val="0"/>
      <w:marTop w:val="0"/>
      <w:marBottom w:val="0"/>
      <w:divBdr>
        <w:top w:val="none" w:sz="0" w:space="0" w:color="auto"/>
        <w:left w:val="none" w:sz="0" w:space="0" w:color="auto"/>
        <w:bottom w:val="none" w:sz="0" w:space="0" w:color="auto"/>
        <w:right w:val="none" w:sz="0" w:space="0" w:color="auto"/>
      </w:divBdr>
    </w:div>
    <w:div w:id="1224482516">
      <w:bodyDiv w:val="1"/>
      <w:marLeft w:val="0"/>
      <w:marRight w:val="0"/>
      <w:marTop w:val="0"/>
      <w:marBottom w:val="0"/>
      <w:divBdr>
        <w:top w:val="none" w:sz="0" w:space="0" w:color="auto"/>
        <w:left w:val="none" w:sz="0" w:space="0" w:color="auto"/>
        <w:bottom w:val="none" w:sz="0" w:space="0" w:color="auto"/>
        <w:right w:val="none" w:sz="0" w:space="0" w:color="auto"/>
      </w:divBdr>
    </w:div>
    <w:div w:id="1225141116">
      <w:bodyDiv w:val="1"/>
      <w:marLeft w:val="0"/>
      <w:marRight w:val="0"/>
      <w:marTop w:val="0"/>
      <w:marBottom w:val="0"/>
      <w:divBdr>
        <w:top w:val="none" w:sz="0" w:space="0" w:color="auto"/>
        <w:left w:val="none" w:sz="0" w:space="0" w:color="auto"/>
        <w:bottom w:val="none" w:sz="0" w:space="0" w:color="auto"/>
        <w:right w:val="none" w:sz="0" w:space="0" w:color="auto"/>
      </w:divBdr>
    </w:div>
    <w:div w:id="1225216684">
      <w:bodyDiv w:val="1"/>
      <w:marLeft w:val="0"/>
      <w:marRight w:val="0"/>
      <w:marTop w:val="0"/>
      <w:marBottom w:val="0"/>
      <w:divBdr>
        <w:top w:val="none" w:sz="0" w:space="0" w:color="auto"/>
        <w:left w:val="none" w:sz="0" w:space="0" w:color="auto"/>
        <w:bottom w:val="none" w:sz="0" w:space="0" w:color="auto"/>
        <w:right w:val="none" w:sz="0" w:space="0" w:color="auto"/>
      </w:divBdr>
    </w:div>
    <w:div w:id="1225531419">
      <w:bodyDiv w:val="1"/>
      <w:marLeft w:val="0"/>
      <w:marRight w:val="0"/>
      <w:marTop w:val="0"/>
      <w:marBottom w:val="0"/>
      <w:divBdr>
        <w:top w:val="none" w:sz="0" w:space="0" w:color="auto"/>
        <w:left w:val="none" w:sz="0" w:space="0" w:color="auto"/>
        <w:bottom w:val="none" w:sz="0" w:space="0" w:color="auto"/>
        <w:right w:val="none" w:sz="0" w:space="0" w:color="auto"/>
      </w:divBdr>
    </w:div>
    <w:div w:id="1225603803">
      <w:bodyDiv w:val="1"/>
      <w:marLeft w:val="0"/>
      <w:marRight w:val="0"/>
      <w:marTop w:val="0"/>
      <w:marBottom w:val="0"/>
      <w:divBdr>
        <w:top w:val="none" w:sz="0" w:space="0" w:color="auto"/>
        <w:left w:val="none" w:sz="0" w:space="0" w:color="auto"/>
        <w:bottom w:val="none" w:sz="0" w:space="0" w:color="auto"/>
        <w:right w:val="none" w:sz="0" w:space="0" w:color="auto"/>
      </w:divBdr>
    </w:div>
    <w:div w:id="1225798252">
      <w:bodyDiv w:val="1"/>
      <w:marLeft w:val="0"/>
      <w:marRight w:val="0"/>
      <w:marTop w:val="0"/>
      <w:marBottom w:val="0"/>
      <w:divBdr>
        <w:top w:val="none" w:sz="0" w:space="0" w:color="auto"/>
        <w:left w:val="none" w:sz="0" w:space="0" w:color="auto"/>
        <w:bottom w:val="none" w:sz="0" w:space="0" w:color="auto"/>
        <w:right w:val="none" w:sz="0" w:space="0" w:color="auto"/>
      </w:divBdr>
    </w:div>
    <w:div w:id="1225875126">
      <w:bodyDiv w:val="1"/>
      <w:marLeft w:val="0"/>
      <w:marRight w:val="0"/>
      <w:marTop w:val="0"/>
      <w:marBottom w:val="0"/>
      <w:divBdr>
        <w:top w:val="none" w:sz="0" w:space="0" w:color="auto"/>
        <w:left w:val="none" w:sz="0" w:space="0" w:color="auto"/>
        <w:bottom w:val="none" w:sz="0" w:space="0" w:color="auto"/>
        <w:right w:val="none" w:sz="0" w:space="0" w:color="auto"/>
      </w:divBdr>
    </w:div>
    <w:div w:id="1226647247">
      <w:bodyDiv w:val="1"/>
      <w:marLeft w:val="0"/>
      <w:marRight w:val="0"/>
      <w:marTop w:val="0"/>
      <w:marBottom w:val="0"/>
      <w:divBdr>
        <w:top w:val="none" w:sz="0" w:space="0" w:color="auto"/>
        <w:left w:val="none" w:sz="0" w:space="0" w:color="auto"/>
        <w:bottom w:val="none" w:sz="0" w:space="0" w:color="auto"/>
        <w:right w:val="none" w:sz="0" w:space="0" w:color="auto"/>
      </w:divBdr>
    </w:div>
    <w:div w:id="1227033212">
      <w:bodyDiv w:val="1"/>
      <w:marLeft w:val="0"/>
      <w:marRight w:val="0"/>
      <w:marTop w:val="0"/>
      <w:marBottom w:val="0"/>
      <w:divBdr>
        <w:top w:val="none" w:sz="0" w:space="0" w:color="auto"/>
        <w:left w:val="none" w:sz="0" w:space="0" w:color="auto"/>
        <w:bottom w:val="none" w:sz="0" w:space="0" w:color="auto"/>
        <w:right w:val="none" w:sz="0" w:space="0" w:color="auto"/>
      </w:divBdr>
    </w:div>
    <w:div w:id="1227767235">
      <w:bodyDiv w:val="1"/>
      <w:marLeft w:val="0"/>
      <w:marRight w:val="0"/>
      <w:marTop w:val="0"/>
      <w:marBottom w:val="0"/>
      <w:divBdr>
        <w:top w:val="none" w:sz="0" w:space="0" w:color="auto"/>
        <w:left w:val="none" w:sz="0" w:space="0" w:color="auto"/>
        <w:bottom w:val="none" w:sz="0" w:space="0" w:color="auto"/>
        <w:right w:val="none" w:sz="0" w:space="0" w:color="auto"/>
      </w:divBdr>
    </w:div>
    <w:div w:id="1228103634">
      <w:bodyDiv w:val="1"/>
      <w:marLeft w:val="0"/>
      <w:marRight w:val="0"/>
      <w:marTop w:val="0"/>
      <w:marBottom w:val="0"/>
      <w:divBdr>
        <w:top w:val="none" w:sz="0" w:space="0" w:color="auto"/>
        <w:left w:val="none" w:sz="0" w:space="0" w:color="auto"/>
        <w:bottom w:val="none" w:sz="0" w:space="0" w:color="auto"/>
        <w:right w:val="none" w:sz="0" w:space="0" w:color="auto"/>
      </w:divBdr>
    </w:div>
    <w:div w:id="1228800984">
      <w:bodyDiv w:val="1"/>
      <w:marLeft w:val="0"/>
      <w:marRight w:val="0"/>
      <w:marTop w:val="0"/>
      <w:marBottom w:val="0"/>
      <w:divBdr>
        <w:top w:val="none" w:sz="0" w:space="0" w:color="auto"/>
        <w:left w:val="none" w:sz="0" w:space="0" w:color="auto"/>
        <w:bottom w:val="none" w:sz="0" w:space="0" w:color="auto"/>
        <w:right w:val="none" w:sz="0" w:space="0" w:color="auto"/>
      </w:divBdr>
    </w:div>
    <w:div w:id="1229614119">
      <w:bodyDiv w:val="1"/>
      <w:marLeft w:val="0"/>
      <w:marRight w:val="0"/>
      <w:marTop w:val="0"/>
      <w:marBottom w:val="0"/>
      <w:divBdr>
        <w:top w:val="none" w:sz="0" w:space="0" w:color="auto"/>
        <w:left w:val="none" w:sz="0" w:space="0" w:color="auto"/>
        <w:bottom w:val="none" w:sz="0" w:space="0" w:color="auto"/>
        <w:right w:val="none" w:sz="0" w:space="0" w:color="auto"/>
      </w:divBdr>
    </w:div>
    <w:div w:id="1229802343">
      <w:bodyDiv w:val="1"/>
      <w:marLeft w:val="0"/>
      <w:marRight w:val="0"/>
      <w:marTop w:val="0"/>
      <w:marBottom w:val="0"/>
      <w:divBdr>
        <w:top w:val="none" w:sz="0" w:space="0" w:color="auto"/>
        <w:left w:val="none" w:sz="0" w:space="0" w:color="auto"/>
        <w:bottom w:val="none" w:sz="0" w:space="0" w:color="auto"/>
        <w:right w:val="none" w:sz="0" w:space="0" w:color="auto"/>
      </w:divBdr>
    </w:div>
    <w:div w:id="1229802428">
      <w:bodyDiv w:val="1"/>
      <w:marLeft w:val="0"/>
      <w:marRight w:val="0"/>
      <w:marTop w:val="0"/>
      <w:marBottom w:val="0"/>
      <w:divBdr>
        <w:top w:val="none" w:sz="0" w:space="0" w:color="auto"/>
        <w:left w:val="none" w:sz="0" w:space="0" w:color="auto"/>
        <w:bottom w:val="none" w:sz="0" w:space="0" w:color="auto"/>
        <w:right w:val="none" w:sz="0" w:space="0" w:color="auto"/>
      </w:divBdr>
    </w:div>
    <w:div w:id="1230070003">
      <w:bodyDiv w:val="1"/>
      <w:marLeft w:val="0"/>
      <w:marRight w:val="0"/>
      <w:marTop w:val="0"/>
      <w:marBottom w:val="0"/>
      <w:divBdr>
        <w:top w:val="none" w:sz="0" w:space="0" w:color="auto"/>
        <w:left w:val="none" w:sz="0" w:space="0" w:color="auto"/>
        <w:bottom w:val="none" w:sz="0" w:space="0" w:color="auto"/>
        <w:right w:val="none" w:sz="0" w:space="0" w:color="auto"/>
      </w:divBdr>
    </w:div>
    <w:div w:id="1230192949">
      <w:bodyDiv w:val="1"/>
      <w:marLeft w:val="0"/>
      <w:marRight w:val="0"/>
      <w:marTop w:val="0"/>
      <w:marBottom w:val="0"/>
      <w:divBdr>
        <w:top w:val="none" w:sz="0" w:space="0" w:color="auto"/>
        <w:left w:val="none" w:sz="0" w:space="0" w:color="auto"/>
        <w:bottom w:val="none" w:sz="0" w:space="0" w:color="auto"/>
        <w:right w:val="none" w:sz="0" w:space="0" w:color="auto"/>
      </w:divBdr>
    </w:div>
    <w:div w:id="1231965923">
      <w:bodyDiv w:val="1"/>
      <w:marLeft w:val="0"/>
      <w:marRight w:val="0"/>
      <w:marTop w:val="0"/>
      <w:marBottom w:val="0"/>
      <w:divBdr>
        <w:top w:val="none" w:sz="0" w:space="0" w:color="auto"/>
        <w:left w:val="none" w:sz="0" w:space="0" w:color="auto"/>
        <w:bottom w:val="none" w:sz="0" w:space="0" w:color="auto"/>
        <w:right w:val="none" w:sz="0" w:space="0" w:color="auto"/>
      </w:divBdr>
    </w:div>
    <w:div w:id="1232428698">
      <w:bodyDiv w:val="1"/>
      <w:marLeft w:val="0"/>
      <w:marRight w:val="0"/>
      <w:marTop w:val="0"/>
      <w:marBottom w:val="0"/>
      <w:divBdr>
        <w:top w:val="none" w:sz="0" w:space="0" w:color="auto"/>
        <w:left w:val="none" w:sz="0" w:space="0" w:color="auto"/>
        <w:bottom w:val="none" w:sz="0" w:space="0" w:color="auto"/>
        <w:right w:val="none" w:sz="0" w:space="0" w:color="auto"/>
      </w:divBdr>
    </w:div>
    <w:div w:id="1232890097">
      <w:bodyDiv w:val="1"/>
      <w:marLeft w:val="0"/>
      <w:marRight w:val="0"/>
      <w:marTop w:val="0"/>
      <w:marBottom w:val="0"/>
      <w:divBdr>
        <w:top w:val="none" w:sz="0" w:space="0" w:color="auto"/>
        <w:left w:val="none" w:sz="0" w:space="0" w:color="auto"/>
        <w:bottom w:val="none" w:sz="0" w:space="0" w:color="auto"/>
        <w:right w:val="none" w:sz="0" w:space="0" w:color="auto"/>
      </w:divBdr>
    </w:div>
    <w:div w:id="1232929755">
      <w:bodyDiv w:val="1"/>
      <w:marLeft w:val="0"/>
      <w:marRight w:val="0"/>
      <w:marTop w:val="0"/>
      <w:marBottom w:val="0"/>
      <w:divBdr>
        <w:top w:val="none" w:sz="0" w:space="0" w:color="auto"/>
        <w:left w:val="none" w:sz="0" w:space="0" w:color="auto"/>
        <w:bottom w:val="none" w:sz="0" w:space="0" w:color="auto"/>
        <w:right w:val="none" w:sz="0" w:space="0" w:color="auto"/>
      </w:divBdr>
    </w:div>
    <w:div w:id="1233543253">
      <w:bodyDiv w:val="1"/>
      <w:marLeft w:val="0"/>
      <w:marRight w:val="0"/>
      <w:marTop w:val="0"/>
      <w:marBottom w:val="0"/>
      <w:divBdr>
        <w:top w:val="none" w:sz="0" w:space="0" w:color="auto"/>
        <w:left w:val="none" w:sz="0" w:space="0" w:color="auto"/>
        <w:bottom w:val="none" w:sz="0" w:space="0" w:color="auto"/>
        <w:right w:val="none" w:sz="0" w:space="0" w:color="auto"/>
      </w:divBdr>
    </w:div>
    <w:div w:id="1233662052">
      <w:bodyDiv w:val="1"/>
      <w:marLeft w:val="0"/>
      <w:marRight w:val="0"/>
      <w:marTop w:val="0"/>
      <w:marBottom w:val="0"/>
      <w:divBdr>
        <w:top w:val="none" w:sz="0" w:space="0" w:color="auto"/>
        <w:left w:val="none" w:sz="0" w:space="0" w:color="auto"/>
        <w:bottom w:val="none" w:sz="0" w:space="0" w:color="auto"/>
        <w:right w:val="none" w:sz="0" w:space="0" w:color="auto"/>
      </w:divBdr>
    </w:div>
    <w:div w:id="1233731431">
      <w:bodyDiv w:val="1"/>
      <w:marLeft w:val="0"/>
      <w:marRight w:val="0"/>
      <w:marTop w:val="0"/>
      <w:marBottom w:val="0"/>
      <w:divBdr>
        <w:top w:val="none" w:sz="0" w:space="0" w:color="auto"/>
        <w:left w:val="none" w:sz="0" w:space="0" w:color="auto"/>
        <w:bottom w:val="none" w:sz="0" w:space="0" w:color="auto"/>
        <w:right w:val="none" w:sz="0" w:space="0" w:color="auto"/>
      </w:divBdr>
    </w:div>
    <w:div w:id="1234047174">
      <w:bodyDiv w:val="1"/>
      <w:marLeft w:val="0"/>
      <w:marRight w:val="0"/>
      <w:marTop w:val="0"/>
      <w:marBottom w:val="0"/>
      <w:divBdr>
        <w:top w:val="none" w:sz="0" w:space="0" w:color="auto"/>
        <w:left w:val="none" w:sz="0" w:space="0" w:color="auto"/>
        <w:bottom w:val="none" w:sz="0" w:space="0" w:color="auto"/>
        <w:right w:val="none" w:sz="0" w:space="0" w:color="auto"/>
      </w:divBdr>
    </w:div>
    <w:div w:id="1234849002">
      <w:bodyDiv w:val="1"/>
      <w:marLeft w:val="0"/>
      <w:marRight w:val="0"/>
      <w:marTop w:val="0"/>
      <w:marBottom w:val="0"/>
      <w:divBdr>
        <w:top w:val="none" w:sz="0" w:space="0" w:color="auto"/>
        <w:left w:val="none" w:sz="0" w:space="0" w:color="auto"/>
        <w:bottom w:val="none" w:sz="0" w:space="0" w:color="auto"/>
        <w:right w:val="none" w:sz="0" w:space="0" w:color="auto"/>
      </w:divBdr>
    </w:div>
    <w:div w:id="1234896513">
      <w:bodyDiv w:val="1"/>
      <w:marLeft w:val="0"/>
      <w:marRight w:val="0"/>
      <w:marTop w:val="0"/>
      <w:marBottom w:val="0"/>
      <w:divBdr>
        <w:top w:val="none" w:sz="0" w:space="0" w:color="auto"/>
        <w:left w:val="none" w:sz="0" w:space="0" w:color="auto"/>
        <w:bottom w:val="none" w:sz="0" w:space="0" w:color="auto"/>
        <w:right w:val="none" w:sz="0" w:space="0" w:color="auto"/>
      </w:divBdr>
    </w:div>
    <w:div w:id="1235243249">
      <w:bodyDiv w:val="1"/>
      <w:marLeft w:val="0"/>
      <w:marRight w:val="0"/>
      <w:marTop w:val="0"/>
      <w:marBottom w:val="0"/>
      <w:divBdr>
        <w:top w:val="none" w:sz="0" w:space="0" w:color="auto"/>
        <w:left w:val="none" w:sz="0" w:space="0" w:color="auto"/>
        <w:bottom w:val="none" w:sz="0" w:space="0" w:color="auto"/>
        <w:right w:val="none" w:sz="0" w:space="0" w:color="auto"/>
      </w:divBdr>
    </w:div>
    <w:div w:id="1235579850">
      <w:bodyDiv w:val="1"/>
      <w:marLeft w:val="0"/>
      <w:marRight w:val="0"/>
      <w:marTop w:val="0"/>
      <w:marBottom w:val="0"/>
      <w:divBdr>
        <w:top w:val="none" w:sz="0" w:space="0" w:color="auto"/>
        <w:left w:val="none" w:sz="0" w:space="0" w:color="auto"/>
        <w:bottom w:val="none" w:sz="0" w:space="0" w:color="auto"/>
        <w:right w:val="none" w:sz="0" w:space="0" w:color="auto"/>
      </w:divBdr>
    </w:div>
    <w:div w:id="1236285263">
      <w:bodyDiv w:val="1"/>
      <w:marLeft w:val="0"/>
      <w:marRight w:val="0"/>
      <w:marTop w:val="0"/>
      <w:marBottom w:val="0"/>
      <w:divBdr>
        <w:top w:val="none" w:sz="0" w:space="0" w:color="auto"/>
        <w:left w:val="none" w:sz="0" w:space="0" w:color="auto"/>
        <w:bottom w:val="none" w:sz="0" w:space="0" w:color="auto"/>
        <w:right w:val="none" w:sz="0" w:space="0" w:color="auto"/>
      </w:divBdr>
    </w:div>
    <w:div w:id="1236623881">
      <w:bodyDiv w:val="1"/>
      <w:marLeft w:val="0"/>
      <w:marRight w:val="0"/>
      <w:marTop w:val="0"/>
      <w:marBottom w:val="0"/>
      <w:divBdr>
        <w:top w:val="none" w:sz="0" w:space="0" w:color="auto"/>
        <w:left w:val="none" w:sz="0" w:space="0" w:color="auto"/>
        <w:bottom w:val="none" w:sz="0" w:space="0" w:color="auto"/>
        <w:right w:val="none" w:sz="0" w:space="0" w:color="auto"/>
      </w:divBdr>
    </w:div>
    <w:div w:id="1237131612">
      <w:bodyDiv w:val="1"/>
      <w:marLeft w:val="0"/>
      <w:marRight w:val="0"/>
      <w:marTop w:val="0"/>
      <w:marBottom w:val="0"/>
      <w:divBdr>
        <w:top w:val="none" w:sz="0" w:space="0" w:color="auto"/>
        <w:left w:val="none" w:sz="0" w:space="0" w:color="auto"/>
        <w:bottom w:val="none" w:sz="0" w:space="0" w:color="auto"/>
        <w:right w:val="none" w:sz="0" w:space="0" w:color="auto"/>
      </w:divBdr>
    </w:div>
    <w:div w:id="1237205934">
      <w:bodyDiv w:val="1"/>
      <w:marLeft w:val="0"/>
      <w:marRight w:val="0"/>
      <w:marTop w:val="0"/>
      <w:marBottom w:val="0"/>
      <w:divBdr>
        <w:top w:val="none" w:sz="0" w:space="0" w:color="auto"/>
        <w:left w:val="none" w:sz="0" w:space="0" w:color="auto"/>
        <w:bottom w:val="none" w:sz="0" w:space="0" w:color="auto"/>
        <w:right w:val="none" w:sz="0" w:space="0" w:color="auto"/>
      </w:divBdr>
    </w:div>
    <w:div w:id="1237395942">
      <w:bodyDiv w:val="1"/>
      <w:marLeft w:val="0"/>
      <w:marRight w:val="0"/>
      <w:marTop w:val="0"/>
      <w:marBottom w:val="0"/>
      <w:divBdr>
        <w:top w:val="none" w:sz="0" w:space="0" w:color="auto"/>
        <w:left w:val="none" w:sz="0" w:space="0" w:color="auto"/>
        <w:bottom w:val="none" w:sz="0" w:space="0" w:color="auto"/>
        <w:right w:val="none" w:sz="0" w:space="0" w:color="auto"/>
      </w:divBdr>
    </w:div>
    <w:div w:id="1237977564">
      <w:bodyDiv w:val="1"/>
      <w:marLeft w:val="0"/>
      <w:marRight w:val="0"/>
      <w:marTop w:val="0"/>
      <w:marBottom w:val="0"/>
      <w:divBdr>
        <w:top w:val="none" w:sz="0" w:space="0" w:color="auto"/>
        <w:left w:val="none" w:sz="0" w:space="0" w:color="auto"/>
        <w:bottom w:val="none" w:sz="0" w:space="0" w:color="auto"/>
        <w:right w:val="none" w:sz="0" w:space="0" w:color="auto"/>
      </w:divBdr>
    </w:div>
    <w:div w:id="1238907171">
      <w:bodyDiv w:val="1"/>
      <w:marLeft w:val="0"/>
      <w:marRight w:val="0"/>
      <w:marTop w:val="0"/>
      <w:marBottom w:val="0"/>
      <w:divBdr>
        <w:top w:val="none" w:sz="0" w:space="0" w:color="auto"/>
        <w:left w:val="none" w:sz="0" w:space="0" w:color="auto"/>
        <w:bottom w:val="none" w:sz="0" w:space="0" w:color="auto"/>
        <w:right w:val="none" w:sz="0" w:space="0" w:color="auto"/>
      </w:divBdr>
    </w:div>
    <w:div w:id="1239442576">
      <w:bodyDiv w:val="1"/>
      <w:marLeft w:val="0"/>
      <w:marRight w:val="0"/>
      <w:marTop w:val="0"/>
      <w:marBottom w:val="0"/>
      <w:divBdr>
        <w:top w:val="none" w:sz="0" w:space="0" w:color="auto"/>
        <w:left w:val="none" w:sz="0" w:space="0" w:color="auto"/>
        <w:bottom w:val="none" w:sz="0" w:space="0" w:color="auto"/>
        <w:right w:val="none" w:sz="0" w:space="0" w:color="auto"/>
      </w:divBdr>
    </w:div>
    <w:div w:id="1239897276">
      <w:bodyDiv w:val="1"/>
      <w:marLeft w:val="0"/>
      <w:marRight w:val="0"/>
      <w:marTop w:val="0"/>
      <w:marBottom w:val="0"/>
      <w:divBdr>
        <w:top w:val="none" w:sz="0" w:space="0" w:color="auto"/>
        <w:left w:val="none" w:sz="0" w:space="0" w:color="auto"/>
        <w:bottom w:val="none" w:sz="0" w:space="0" w:color="auto"/>
        <w:right w:val="none" w:sz="0" w:space="0" w:color="auto"/>
      </w:divBdr>
    </w:div>
    <w:div w:id="1239900778">
      <w:bodyDiv w:val="1"/>
      <w:marLeft w:val="0"/>
      <w:marRight w:val="0"/>
      <w:marTop w:val="0"/>
      <w:marBottom w:val="0"/>
      <w:divBdr>
        <w:top w:val="none" w:sz="0" w:space="0" w:color="auto"/>
        <w:left w:val="none" w:sz="0" w:space="0" w:color="auto"/>
        <w:bottom w:val="none" w:sz="0" w:space="0" w:color="auto"/>
        <w:right w:val="none" w:sz="0" w:space="0" w:color="auto"/>
      </w:divBdr>
    </w:div>
    <w:div w:id="1239946159">
      <w:bodyDiv w:val="1"/>
      <w:marLeft w:val="0"/>
      <w:marRight w:val="0"/>
      <w:marTop w:val="0"/>
      <w:marBottom w:val="0"/>
      <w:divBdr>
        <w:top w:val="none" w:sz="0" w:space="0" w:color="auto"/>
        <w:left w:val="none" w:sz="0" w:space="0" w:color="auto"/>
        <w:bottom w:val="none" w:sz="0" w:space="0" w:color="auto"/>
        <w:right w:val="none" w:sz="0" w:space="0" w:color="auto"/>
      </w:divBdr>
    </w:div>
    <w:div w:id="1239973328">
      <w:bodyDiv w:val="1"/>
      <w:marLeft w:val="0"/>
      <w:marRight w:val="0"/>
      <w:marTop w:val="0"/>
      <w:marBottom w:val="0"/>
      <w:divBdr>
        <w:top w:val="none" w:sz="0" w:space="0" w:color="auto"/>
        <w:left w:val="none" w:sz="0" w:space="0" w:color="auto"/>
        <w:bottom w:val="none" w:sz="0" w:space="0" w:color="auto"/>
        <w:right w:val="none" w:sz="0" w:space="0" w:color="auto"/>
      </w:divBdr>
    </w:div>
    <w:div w:id="1241797341">
      <w:bodyDiv w:val="1"/>
      <w:marLeft w:val="0"/>
      <w:marRight w:val="0"/>
      <w:marTop w:val="0"/>
      <w:marBottom w:val="0"/>
      <w:divBdr>
        <w:top w:val="none" w:sz="0" w:space="0" w:color="auto"/>
        <w:left w:val="none" w:sz="0" w:space="0" w:color="auto"/>
        <w:bottom w:val="none" w:sz="0" w:space="0" w:color="auto"/>
        <w:right w:val="none" w:sz="0" w:space="0" w:color="auto"/>
      </w:divBdr>
    </w:div>
    <w:div w:id="1242061569">
      <w:bodyDiv w:val="1"/>
      <w:marLeft w:val="0"/>
      <w:marRight w:val="0"/>
      <w:marTop w:val="0"/>
      <w:marBottom w:val="0"/>
      <w:divBdr>
        <w:top w:val="none" w:sz="0" w:space="0" w:color="auto"/>
        <w:left w:val="none" w:sz="0" w:space="0" w:color="auto"/>
        <w:bottom w:val="none" w:sz="0" w:space="0" w:color="auto"/>
        <w:right w:val="none" w:sz="0" w:space="0" w:color="auto"/>
      </w:divBdr>
    </w:div>
    <w:div w:id="1242526642">
      <w:bodyDiv w:val="1"/>
      <w:marLeft w:val="0"/>
      <w:marRight w:val="0"/>
      <w:marTop w:val="0"/>
      <w:marBottom w:val="0"/>
      <w:divBdr>
        <w:top w:val="none" w:sz="0" w:space="0" w:color="auto"/>
        <w:left w:val="none" w:sz="0" w:space="0" w:color="auto"/>
        <w:bottom w:val="none" w:sz="0" w:space="0" w:color="auto"/>
        <w:right w:val="none" w:sz="0" w:space="0" w:color="auto"/>
      </w:divBdr>
    </w:div>
    <w:div w:id="1243567077">
      <w:bodyDiv w:val="1"/>
      <w:marLeft w:val="0"/>
      <w:marRight w:val="0"/>
      <w:marTop w:val="0"/>
      <w:marBottom w:val="0"/>
      <w:divBdr>
        <w:top w:val="none" w:sz="0" w:space="0" w:color="auto"/>
        <w:left w:val="none" w:sz="0" w:space="0" w:color="auto"/>
        <w:bottom w:val="none" w:sz="0" w:space="0" w:color="auto"/>
        <w:right w:val="none" w:sz="0" w:space="0" w:color="auto"/>
      </w:divBdr>
    </w:div>
    <w:div w:id="1243642394">
      <w:bodyDiv w:val="1"/>
      <w:marLeft w:val="0"/>
      <w:marRight w:val="0"/>
      <w:marTop w:val="0"/>
      <w:marBottom w:val="0"/>
      <w:divBdr>
        <w:top w:val="none" w:sz="0" w:space="0" w:color="auto"/>
        <w:left w:val="none" w:sz="0" w:space="0" w:color="auto"/>
        <w:bottom w:val="none" w:sz="0" w:space="0" w:color="auto"/>
        <w:right w:val="none" w:sz="0" w:space="0" w:color="auto"/>
      </w:divBdr>
    </w:div>
    <w:div w:id="1243755867">
      <w:bodyDiv w:val="1"/>
      <w:marLeft w:val="0"/>
      <w:marRight w:val="0"/>
      <w:marTop w:val="0"/>
      <w:marBottom w:val="0"/>
      <w:divBdr>
        <w:top w:val="none" w:sz="0" w:space="0" w:color="auto"/>
        <w:left w:val="none" w:sz="0" w:space="0" w:color="auto"/>
        <w:bottom w:val="none" w:sz="0" w:space="0" w:color="auto"/>
        <w:right w:val="none" w:sz="0" w:space="0" w:color="auto"/>
      </w:divBdr>
    </w:div>
    <w:div w:id="1243878986">
      <w:bodyDiv w:val="1"/>
      <w:marLeft w:val="0"/>
      <w:marRight w:val="0"/>
      <w:marTop w:val="0"/>
      <w:marBottom w:val="0"/>
      <w:divBdr>
        <w:top w:val="none" w:sz="0" w:space="0" w:color="auto"/>
        <w:left w:val="none" w:sz="0" w:space="0" w:color="auto"/>
        <w:bottom w:val="none" w:sz="0" w:space="0" w:color="auto"/>
        <w:right w:val="none" w:sz="0" w:space="0" w:color="auto"/>
      </w:divBdr>
    </w:div>
    <w:div w:id="1244946699">
      <w:bodyDiv w:val="1"/>
      <w:marLeft w:val="0"/>
      <w:marRight w:val="0"/>
      <w:marTop w:val="0"/>
      <w:marBottom w:val="0"/>
      <w:divBdr>
        <w:top w:val="none" w:sz="0" w:space="0" w:color="auto"/>
        <w:left w:val="none" w:sz="0" w:space="0" w:color="auto"/>
        <w:bottom w:val="none" w:sz="0" w:space="0" w:color="auto"/>
        <w:right w:val="none" w:sz="0" w:space="0" w:color="auto"/>
      </w:divBdr>
    </w:div>
    <w:div w:id="1244997477">
      <w:bodyDiv w:val="1"/>
      <w:marLeft w:val="0"/>
      <w:marRight w:val="0"/>
      <w:marTop w:val="0"/>
      <w:marBottom w:val="0"/>
      <w:divBdr>
        <w:top w:val="none" w:sz="0" w:space="0" w:color="auto"/>
        <w:left w:val="none" w:sz="0" w:space="0" w:color="auto"/>
        <w:bottom w:val="none" w:sz="0" w:space="0" w:color="auto"/>
        <w:right w:val="none" w:sz="0" w:space="0" w:color="auto"/>
      </w:divBdr>
    </w:div>
    <w:div w:id="1245459777">
      <w:bodyDiv w:val="1"/>
      <w:marLeft w:val="0"/>
      <w:marRight w:val="0"/>
      <w:marTop w:val="0"/>
      <w:marBottom w:val="0"/>
      <w:divBdr>
        <w:top w:val="none" w:sz="0" w:space="0" w:color="auto"/>
        <w:left w:val="none" w:sz="0" w:space="0" w:color="auto"/>
        <w:bottom w:val="none" w:sz="0" w:space="0" w:color="auto"/>
        <w:right w:val="none" w:sz="0" w:space="0" w:color="auto"/>
      </w:divBdr>
    </w:div>
    <w:div w:id="1245725491">
      <w:bodyDiv w:val="1"/>
      <w:marLeft w:val="0"/>
      <w:marRight w:val="0"/>
      <w:marTop w:val="0"/>
      <w:marBottom w:val="0"/>
      <w:divBdr>
        <w:top w:val="none" w:sz="0" w:space="0" w:color="auto"/>
        <w:left w:val="none" w:sz="0" w:space="0" w:color="auto"/>
        <w:bottom w:val="none" w:sz="0" w:space="0" w:color="auto"/>
        <w:right w:val="none" w:sz="0" w:space="0" w:color="auto"/>
      </w:divBdr>
    </w:div>
    <w:div w:id="1245728114">
      <w:bodyDiv w:val="1"/>
      <w:marLeft w:val="0"/>
      <w:marRight w:val="0"/>
      <w:marTop w:val="0"/>
      <w:marBottom w:val="0"/>
      <w:divBdr>
        <w:top w:val="none" w:sz="0" w:space="0" w:color="auto"/>
        <w:left w:val="none" w:sz="0" w:space="0" w:color="auto"/>
        <w:bottom w:val="none" w:sz="0" w:space="0" w:color="auto"/>
        <w:right w:val="none" w:sz="0" w:space="0" w:color="auto"/>
      </w:divBdr>
    </w:div>
    <w:div w:id="1246065760">
      <w:bodyDiv w:val="1"/>
      <w:marLeft w:val="0"/>
      <w:marRight w:val="0"/>
      <w:marTop w:val="0"/>
      <w:marBottom w:val="0"/>
      <w:divBdr>
        <w:top w:val="none" w:sz="0" w:space="0" w:color="auto"/>
        <w:left w:val="none" w:sz="0" w:space="0" w:color="auto"/>
        <w:bottom w:val="none" w:sz="0" w:space="0" w:color="auto"/>
        <w:right w:val="none" w:sz="0" w:space="0" w:color="auto"/>
      </w:divBdr>
    </w:div>
    <w:div w:id="1246259177">
      <w:bodyDiv w:val="1"/>
      <w:marLeft w:val="0"/>
      <w:marRight w:val="0"/>
      <w:marTop w:val="0"/>
      <w:marBottom w:val="0"/>
      <w:divBdr>
        <w:top w:val="none" w:sz="0" w:space="0" w:color="auto"/>
        <w:left w:val="none" w:sz="0" w:space="0" w:color="auto"/>
        <w:bottom w:val="none" w:sz="0" w:space="0" w:color="auto"/>
        <w:right w:val="none" w:sz="0" w:space="0" w:color="auto"/>
      </w:divBdr>
    </w:div>
    <w:div w:id="1246838934">
      <w:bodyDiv w:val="1"/>
      <w:marLeft w:val="0"/>
      <w:marRight w:val="0"/>
      <w:marTop w:val="0"/>
      <w:marBottom w:val="0"/>
      <w:divBdr>
        <w:top w:val="none" w:sz="0" w:space="0" w:color="auto"/>
        <w:left w:val="none" w:sz="0" w:space="0" w:color="auto"/>
        <w:bottom w:val="none" w:sz="0" w:space="0" w:color="auto"/>
        <w:right w:val="none" w:sz="0" w:space="0" w:color="auto"/>
      </w:divBdr>
    </w:div>
    <w:div w:id="1246844281">
      <w:bodyDiv w:val="1"/>
      <w:marLeft w:val="0"/>
      <w:marRight w:val="0"/>
      <w:marTop w:val="0"/>
      <w:marBottom w:val="0"/>
      <w:divBdr>
        <w:top w:val="none" w:sz="0" w:space="0" w:color="auto"/>
        <w:left w:val="none" w:sz="0" w:space="0" w:color="auto"/>
        <w:bottom w:val="none" w:sz="0" w:space="0" w:color="auto"/>
        <w:right w:val="none" w:sz="0" w:space="0" w:color="auto"/>
      </w:divBdr>
    </w:div>
    <w:div w:id="1247155423">
      <w:bodyDiv w:val="1"/>
      <w:marLeft w:val="0"/>
      <w:marRight w:val="0"/>
      <w:marTop w:val="0"/>
      <w:marBottom w:val="0"/>
      <w:divBdr>
        <w:top w:val="none" w:sz="0" w:space="0" w:color="auto"/>
        <w:left w:val="none" w:sz="0" w:space="0" w:color="auto"/>
        <w:bottom w:val="none" w:sz="0" w:space="0" w:color="auto"/>
        <w:right w:val="none" w:sz="0" w:space="0" w:color="auto"/>
      </w:divBdr>
    </w:div>
    <w:div w:id="1247761584">
      <w:bodyDiv w:val="1"/>
      <w:marLeft w:val="0"/>
      <w:marRight w:val="0"/>
      <w:marTop w:val="0"/>
      <w:marBottom w:val="0"/>
      <w:divBdr>
        <w:top w:val="none" w:sz="0" w:space="0" w:color="auto"/>
        <w:left w:val="none" w:sz="0" w:space="0" w:color="auto"/>
        <w:bottom w:val="none" w:sz="0" w:space="0" w:color="auto"/>
        <w:right w:val="none" w:sz="0" w:space="0" w:color="auto"/>
      </w:divBdr>
    </w:div>
    <w:div w:id="1247808624">
      <w:bodyDiv w:val="1"/>
      <w:marLeft w:val="0"/>
      <w:marRight w:val="0"/>
      <w:marTop w:val="0"/>
      <w:marBottom w:val="0"/>
      <w:divBdr>
        <w:top w:val="none" w:sz="0" w:space="0" w:color="auto"/>
        <w:left w:val="none" w:sz="0" w:space="0" w:color="auto"/>
        <w:bottom w:val="none" w:sz="0" w:space="0" w:color="auto"/>
        <w:right w:val="none" w:sz="0" w:space="0" w:color="auto"/>
      </w:divBdr>
    </w:div>
    <w:div w:id="1249845758">
      <w:bodyDiv w:val="1"/>
      <w:marLeft w:val="0"/>
      <w:marRight w:val="0"/>
      <w:marTop w:val="0"/>
      <w:marBottom w:val="0"/>
      <w:divBdr>
        <w:top w:val="none" w:sz="0" w:space="0" w:color="auto"/>
        <w:left w:val="none" w:sz="0" w:space="0" w:color="auto"/>
        <w:bottom w:val="none" w:sz="0" w:space="0" w:color="auto"/>
        <w:right w:val="none" w:sz="0" w:space="0" w:color="auto"/>
      </w:divBdr>
    </w:div>
    <w:div w:id="1250459264">
      <w:bodyDiv w:val="1"/>
      <w:marLeft w:val="0"/>
      <w:marRight w:val="0"/>
      <w:marTop w:val="0"/>
      <w:marBottom w:val="0"/>
      <w:divBdr>
        <w:top w:val="none" w:sz="0" w:space="0" w:color="auto"/>
        <w:left w:val="none" w:sz="0" w:space="0" w:color="auto"/>
        <w:bottom w:val="none" w:sz="0" w:space="0" w:color="auto"/>
        <w:right w:val="none" w:sz="0" w:space="0" w:color="auto"/>
      </w:divBdr>
    </w:div>
    <w:div w:id="1252274022">
      <w:bodyDiv w:val="1"/>
      <w:marLeft w:val="0"/>
      <w:marRight w:val="0"/>
      <w:marTop w:val="0"/>
      <w:marBottom w:val="0"/>
      <w:divBdr>
        <w:top w:val="none" w:sz="0" w:space="0" w:color="auto"/>
        <w:left w:val="none" w:sz="0" w:space="0" w:color="auto"/>
        <w:bottom w:val="none" w:sz="0" w:space="0" w:color="auto"/>
        <w:right w:val="none" w:sz="0" w:space="0" w:color="auto"/>
      </w:divBdr>
    </w:div>
    <w:div w:id="1252355932">
      <w:bodyDiv w:val="1"/>
      <w:marLeft w:val="0"/>
      <w:marRight w:val="0"/>
      <w:marTop w:val="0"/>
      <w:marBottom w:val="0"/>
      <w:divBdr>
        <w:top w:val="none" w:sz="0" w:space="0" w:color="auto"/>
        <w:left w:val="none" w:sz="0" w:space="0" w:color="auto"/>
        <w:bottom w:val="none" w:sz="0" w:space="0" w:color="auto"/>
        <w:right w:val="none" w:sz="0" w:space="0" w:color="auto"/>
      </w:divBdr>
    </w:div>
    <w:div w:id="1252810749">
      <w:bodyDiv w:val="1"/>
      <w:marLeft w:val="0"/>
      <w:marRight w:val="0"/>
      <w:marTop w:val="0"/>
      <w:marBottom w:val="0"/>
      <w:divBdr>
        <w:top w:val="none" w:sz="0" w:space="0" w:color="auto"/>
        <w:left w:val="none" w:sz="0" w:space="0" w:color="auto"/>
        <w:bottom w:val="none" w:sz="0" w:space="0" w:color="auto"/>
        <w:right w:val="none" w:sz="0" w:space="0" w:color="auto"/>
      </w:divBdr>
    </w:div>
    <w:div w:id="1252855002">
      <w:bodyDiv w:val="1"/>
      <w:marLeft w:val="0"/>
      <w:marRight w:val="0"/>
      <w:marTop w:val="0"/>
      <w:marBottom w:val="0"/>
      <w:divBdr>
        <w:top w:val="none" w:sz="0" w:space="0" w:color="auto"/>
        <w:left w:val="none" w:sz="0" w:space="0" w:color="auto"/>
        <w:bottom w:val="none" w:sz="0" w:space="0" w:color="auto"/>
        <w:right w:val="none" w:sz="0" w:space="0" w:color="auto"/>
      </w:divBdr>
    </w:div>
    <w:div w:id="1253471666">
      <w:bodyDiv w:val="1"/>
      <w:marLeft w:val="0"/>
      <w:marRight w:val="0"/>
      <w:marTop w:val="0"/>
      <w:marBottom w:val="0"/>
      <w:divBdr>
        <w:top w:val="none" w:sz="0" w:space="0" w:color="auto"/>
        <w:left w:val="none" w:sz="0" w:space="0" w:color="auto"/>
        <w:bottom w:val="none" w:sz="0" w:space="0" w:color="auto"/>
        <w:right w:val="none" w:sz="0" w:space="0" w:color="auto"/>
      </w:divBdr>
    </w:div>
    <w:div w:id="1253508403">
      <w:bodyDiv w:val="1"/>
      <w:marLeft w:val="0"/>
      <w:marRight w:val="0"/>
      <w:marTop w:val="0"/>
      <w:marBottom w:val="0"/>
      <w:divBdr>
        <w:top w:val="none" w:sz="0" w:space="0" w:color="auto"/>
        <w:left w:val="none" w:sz="0" w:space="0" w:color="auto"/>
        <w:bottom w:val="none" w:sz="0" w:space="0" w:color="auto"/>
        <w:right w:val="none" w:sz="0" w:space="0" w:color="auto"/>
      </w:divBdr>
    </w:div>
    <w:div w:id="1253512087">
      <w:bodyDiv w:val="1"/>
      <w:marLeft w:val="0"/>
      <w:marRight w:val="0"/>
      <w:marTop w:val="0"/>
      <w:marBottom w:val="0"/>
      <w:divBdr>
        <w:top w:val="none" w:sz="0" w:space="0" w:color="auto"/>
        <w:left w:val="none" w:sz="0" w:space="0" w:color="auto"/>
        <w:bottom w:val="none" w:sz="0" w:space="0" w:color="auto"/>
        <w:right w:val="none" w:sz="0" w:space="0" w:color="auto"/>
      </w:divBdr>
    </w:div>
    <w:div w:id="1253660035">
      <w:bodyDiv w:val="1"/>
      <w:marLeft w:val="0"/>
      <w:marRight w:val="0"/>
      <w:marTop w:val="0"/>
      <w:marBottom w:val="0"/>
      <w:divBdr>
        <w:top w:val="none" w:sz="0" w:space="0" w:color="auto"/>
        <w:left w:val="none" w:sz="0" w:space="0" w:color="auto"/>
        <w:bottom w:val="none" w:sz="0" w:space="0" w:color="auto"/>
        <w:right w:val="none" w:sz="0" w:space="0" w:color="auto"/>
      </w:divBdr>
    </w:div>
    <w:div w:id="1253903354">
      <w:bodyDiv w:val="1"/>
      <w:marLeft w:val="0"/>
      <w:marRight w:val="0"/>
      <w:marTop w:val="0"/>
      <w:marBottom w:val="0"/>
      <w:divBdr>
        <w:top w:val="none" w:sz="0" w:space="0" w:color="auto"/>
        <w:left w:val="none" w:sz="0" w:space="0" w:color="auto"/>
        <w:bottom w:val="none" w:sz="0" w:space="0" w:color="auto"/>
        <w:right w:val="none" w:sz="0" w:space="0" w:color="auto"/>
      </w:divBdr>
    </w:div>
    <w:div w:id="1255433108">
      <w:bodyDiv w:val="1"/>
      <w:marLeft w:val="0"/>
      <w:marRight w:val="0"/>
      <w:marTop w:val="0"/>
      <w:marBottom w:val="0"/>
      <w:divBdr>
        <w:top w:val="none" w:sz="0" w:space="0" w:color="auto"/>
        <w:left w:val="none" w:sz="0" w:space="0" w:color="auto"/>
        <w:bottom w:val="none" w:sz="0" w:space="0" w:color="auto"/>
        <w:right w:val="none" w:sz="0" w:space="0" w:color="auto"/>
      </w:divBdr>
    </w:div>
    <w:div w:id="1256286524">
      <w:bodyDiv w:val="1"/>
      <w:marLeft w:val="0"/>
      <w:marRight w:val="0"/>
      <w:marTop w:val="0"/>
      <w:marBottom w:val="0"/>
      <w:divBdr>
        <w:top w:val="none" w:sz="0" w:space="0" w:color="auto"/>
        <w:left w:val="none" w:sz="0" w:space="0" w:color="auto"/>
        <w:bottom w:val="none" w:sz="0" w:space="0" w:color="auto"/>
        <w:right w:val="none" w:sz="0" w:space="0" w:color="auto"/>
      </w:divBdr>
    </w:div>
    <w:div w:id="1256592497">
      <w:bodyDiv w:val="1"/>
      <w:marLeft w:val="0"/>
      <w:marRight w:val="0"/>
      <w:marTop w:val="0"/>
      <w:marBottom w:val="0"/>
      <w:divBdr>
        <w:top w:val="none" w:sz="0" w:space="0" w:color="auto"/>
        <w:left w:val="none" w:sz="0" w:space="0" w:color="auto"/>
        <w:bottom w:val="none" w:sz="0" w:space="0" w:color="auto"/>
        <w:right w:val="none" w:sz="0" w:space="0" w:color="auto"/>
      </w:divBdr>
    </w:div>
    <w:div w:id="1256787103">
      <w:bodyDiv w:val="1"/>
      <w:marLeft w:val="0"/>
      <w:marRight w:val="0"/>
      <w:marTop w:val="0"/>
      <w:marBottom w:val="0"/>
      <w:divBdr>
        <w:top w:val="none" w:sz="0" w:space="0" w:color="auto"/>
        <w:left w:val="none" w:sz="0" w:space="0" w:color="auto"/>
        <w:bottom w:val="none" w:sz="0" w:space="0" w:color="auto"/>
        <w:right w:val="none" w:sz="0" w:space="0" w:color="auto"/>
      </w:divBdr>
    </w:div>
    <w:div w:id="1257250364">
      <w:bodyDiv w:val="1"/>
      <w:marLeft w:val="0"/>
      <w:marRight w:val="0"/>
      <w:marTop w:val="0"/>
      <w:marBottom w:val="0"/>
      <w:divBdr>
        <w:top w:val="none" w:sz="0" w:space="0" w:color="auto"/>
        <w:left w:val="none" w:sz="0" w:space="0" w:color="auto"/>
        <w:bottom w:val="none" w:sz="0" w:space="0" w:color="auto"/>
        <w:right w:val="none" w:sz="0" w:space="0" w:color="auto"/>
      </w:divBdr>
    </w:div>
    <w:div w:id="1258446212">
      <w:bodyDiv w:val="1"/>
      <w:marLeft w:val="0"/>
      <w:marRight w:val="0"/>
      <w:marTop w:val="0"/>
      <w:marBottom w:val="0"/>
      <w:divBdr>
        <w:top w:val="none" w:sz="0" w:space="0" w:color="auto"/>
        <w:left w:val="none" w:sz="0" w:space="0" w:color="auto"/>
        <w:bottom w:val="none" w:sz="0" w:space="0" w:color="auto"/>
        <w:right w:val="none" w:sz="0" w:space="0" w:color="auto"/>
      </w:divBdr>
    </w:div>
    <w:div w:id="1258755601">
      <w:bodyDiv w:val="1"/>
      <w:marLeft w:val="0"/>
      <w:marRight w:val="0"/>
      <w:marTop w:val="0"/>
      <w:marBottom w:val="0"/>
      <w:divBdr>
        <w:top w:val="none" w:sz="0" w:space="0" w:color="auto"/>
        <w:left w:val="none" w:sz="0" w:space="0" w:color="auto"/>
        <w:bottom w:val="none" w:sz="0" w:space="0" w:color="auto"/>
        <w:right w:val="none" w:sz="0" w:space="0" w:color="auto"/>
      </w:divBdr>
    </w:div>
    <w:div w:id="1259023009">
      <w:bodyDiv w:val="1"/>
      <w:marLeft w:val="0"/>
      <w:marRight w:val="0"/>
      <w:marTop w:val="0"/>
      <w:marBottom w:val="0"/>
      <w:divBdr>
        <w:top w:val="none" w:sz="0" w:space="0" w:color="auto"/>
        <w:left w:val="none" w:sz="0" w:space="0" w:color="auto"/>
        <w:bottom w:val="none" w:sz="0" w:space="0" w:color="auto"/>
        <w:right w:val="none" w:sz="0" w:space="0" w:color="auto"/>
      </w:divBdr>
    </w:div>
    <w:div w:id="1260020734">
      <w:bodyDiv w:val="1"/>
      <w:marLeft w:val="0"/>
      <w:marRight w:val="0"/>
      <w:marTop w:val="0"/>
      <w:marBottom w:val="0"/>
      <w:divBdr>
        <w:top w:val="none" w:sz="0" w:space="0" w:color="auto"/>
        <w:left w:val="none" w:sz="0" w:space="0" w:color="auto"/>
        <w:bottom w:val="none" w:sz="0" w:space="0" w:color="auto"/>
        <w:right w:val="none" w:sz="0" w:space="0" w:color="auto"/>
      </w:divBdr>
    </w:div>
    <w:div w:id="1260991035">
      <w:bodyDiv w:val="1"/>
      <w:marLeft w:val="0"/>
      <w:marRight w:val="0"/>
      <w:marTop w:val="0"/>
      <w:marBottom w:val="0"/>
      <w:divBdr>
        <w:top w:val="none" w:sz="0" w:space="0" w:color="auto"/>
        <w:left w:val="none" w:sz="0" w:space="0" w:color="auto"/>
        <w:bottom w:val="none" w:sz="0" w:space="0" w:color="auto"/>
        <w:right w:val="none" w:sz="0" w:space="0" w:color="auto"/>
      </w:divBdr>
    </w:div>
    <w:div w:id="1261183472">
      <w:bodyDiv w:val="1"/>
      <w:marLeft w:val="0"/>
      <w:marRight w:val="0"/>
      <w:marTop w:val="0"/>
      <w:marBottom w:val="0"/>
      <w:divBdr>
        <w:top w:val="none" w:sz="0" w:space="0" w:color="auto"/>
        <w:left w:val="none" w:sz="0" w:space="0" w:color="auto"/>
        <w:bottom w:val="none" w:sz="0" w:space="0" w:color="auto"/>
        <w:right w:val="none" w:sz="0" w:space="0" w:color="auto"/>
      </w:divBdr>
    </w:div>
    <w:div w:id="1261254067">
      <w:bodyDiv w:val="1"/>
      <w:marLeft w:val="0"/>
      <w:marRight w:val="0"/>
      <w:marTop w:val="0"/>
      <w:marBottom w:val="0"/>
      <w:divBdr>
        <w:top w:val="none" w:sz="0" w:space="0" w:color="auto"/>
        <w:left w:val="none" w:sz="0" w:space="0" w:color="auto"/>
        <w:bottom w:val="none" w:sz="0" w:space="0" w:color="auto"/>
        <w:right w:val="none" w:sz="0" w:space="0" w:color="auto"/>
      </w:divBdr>
    </w:div>
    <w:div w:id="1262031275">
      <w:bodyDiv w:val="1"/>
      <w:marLeft w:val="0"/>
      <w:marRight w:val="0"/>
      <w:marTop w:val="0"/>
      <w:marBottom w:val="0"/>
      <w:divBdr>
        <w:top w:val="none" w:sz="0" w:space="0" w:color="auto"/>
        <w:left w:val="none" w:sz="0" w:space="0" w:color="auto"/>
        <w:bottom w:val="none" w:sz="0" w:space="0" w:color="auto"/>
        <w:right w:val="none" w:sz="0" w:space="0" w:color="auto"/>
      </w:divBdr>
    </w:div>
    <w:div w:id="1262032141">
      <w:bodyDiv w:val="1"/>
      <w:marLeft w:val="0"/>
      <w:marRight w:val="0"/>
      <w:marTop w:val="0"/>
      <w:marBottom w:val="0"/>
      <w:divBdr>
        <w:top w:val="none" w:sz="0" w:space="0" w:color="auto"/>
        <w:left w:val="none" w:sz="0" w:space="0" w:color="auto"/>
        <w:bottom w:val="none" w:sz="0" w:space="0" w:color="auto"/>
        <w:right w:val="none" w:sz="0" w:space="0" w:color="auto"/>
      </w:divBdr>
    </w:div>
    <w:div w:id="1262647895">
      <w:bodyDiv w:val="1"/>
      <w:marLeft w:val="0"/>
      <w:marRight w:val="0"/>
      <w:marTop w:val="0"/>
      <w:marBottom w:val="0"/>
      <w:divBdr>
        <w:top w:val="none" w:sz="0" w:space="0" w:color="auto"/>
        <w:left w:val="none" w:sz="0" w:space="0" w:color="auto"/>
        <w:bottom w:val="none" w:sz="0" w:space="0" w:color="auto"/>
        <w:right w:val="none" w:sz="0" w:space="0" w:color="auto"/>
      </w:divBdr>
    </w:div>
    <w:div w:id="1262839018">
      <w:bodyDiv w:val="1"/>
      <w:marLeft w:val="0"/>
      <w:marRight w:val="0"/>
      <w:marTop w:val="0"/>
      <w:marBottom w:val="0"/>
      <w:divBdr>
        <w:top w:val="none" w:sz="0" w:space="0" w:color="auto"/>
        <w:left w:val="none" w:sz="0" w:space="0" w:color="auto"/>
        <w:bottom w:val="none" w:sz="0" w:space="0" w:color="auto"/>
        <w:right w:val="none" w:sz="0" w:space="0" w:color="auto"/>
      </w:divBdr>
    </w:div>
    <w:div w:id="1262840212">
      <w:bodyDiv w:val="1"/>
      <w:marLeft w:val="0"/>
      <w:marRight w:val="0"/>
      <w:marTop w:val="0"/>
      <w:marBottom w:val="0"/>
      <w:divBdr>
        <w:top w:val="none" w:sz="0" w:space="0" w:color="auto"/>
        <w:left w:val="none" w:sz="0" w:space="0" w:color="auto"/>
        <w:bottom w:val="none" w:sz="0" w:space="0" w:color="auto"/>
        <w:right w:val="none" w:sz="0" w:space="0" w:color="auto"/>
      </w:divBdr>
    </w:div>
    <w:div w:id="1263142947">
      <w:bodyDiv w:val="1"/>
      <w:marLeft w:val="0"/>
      <w:marRight w:val="0"/>
      <w:marTop w:val="0"/>
      <w:marBottom w:val="0"/>
      <w:divBdr>
        <w:top w:val="none" w:sz="0" w:space="0" w:color="auto"/>
        <w:left w:val="none" w:sz="0" w:space="0" w:color="auto"/>
        <w:bottom w:val="none" w:sz="0" w:space="0" w:color="auto"/>
        <w:right w:val="none" w:sz="0" w:space="0" w:color="auto"/>
      </w:divBdr>
    </w:div>
    <w:div w:id="1263488910">
      <w:bodyDiv w:val="1"/>
      <w:marLeft w:val="0"/>
      <w:marRight w:val="0"/>
      <w:marTop w:val="0"/>
      <w:marBottom w:val="0"/>
      <w:divBdr>
        <w:top w:val="none" w:sz="0" w:space="0" w:color="auto"/>
        <w:left w:val="none" w:sz="0" w:space="0" w:color="auto"/>
        <w:bottom w:val="none" w:sz="0" w:space="0" w:color="auto"/>
        <w:right w:val="none" w:sz="0" w:space="0" w:color="auto"/>
      </w:divBdr>
    </w:div>
    <w:div w:id="1263757550">
      <w:bodyDiv w:val="1"/>
      <w:marLeft w:val="0"/>
      <w:marRight w:val="0"/>
      <w:marTop w:val="0"/>
      <w:marBottom w:val="0"/>
      <w:divBdr>
        <w:top w:val="none" w:sz="0" w:space="0" w:color="auto"/>
        <w:left w:val="none" w:sz="0" w:space="0" w:color="auto"/>
        <w:bottom w:val="none" w:sz="0" w:space="0" w:color="auto"/>
        <w:right w:val="none" w:sz="0" w:space="0" w:color="auto"/>
      </w:divBdr>
    </w:div>
    <w:div w:id="1263994225">
      <w:bodyDiv w:val="1"/>
      <w:marLeft w:val="0"/>
      <w:marRight w:val="0"/>
      <w:marTop w:val="0"/>
      <w:marBottom w:val="0"/>
      <w:divBdr>
        <w:top w:val="none" w:sz="0" w:space="0" w:color="auto"/>
        <w:left w:val="none" w:sz="0" w:space="0" w:color="auto"/>
        <w:bottom w:val="none" w:sz="0" w:space="0" w:color="auto"/>
        <w:right w:val="none" w:sz="0" w:space="0" w:color="auto"/>
      </w:divBdr>
    </w:div>
    <w:div w:id="1263995477">
      <w:bodyDiv w:val="1"/>
      <w:marLeft w:val="0"/>
      <w:marRight w:val="0"/>
      <w:marTop w:val="0"/>
      <w:marBottom w:val="0"/>
      <w:divBdr>
        <w:top w:val="none" w:sz="0" w:space="0" w:color="auto"/>
        <w:left w:val="none" w:sz="0" w:space="0" w:color="auto"/>
        <w:bottom w:val="none" w:sz="0" w:space="0" w:color="auto"/>
        <w:right w:val="none" w:sz="0" w:space="0" w:color="auto"/>
      </w:divBdr>
    </w:div>
    <w:div w:id="1264799190">
      <w:bodyDiv w:val="1"/>
      <w:marLeft w:val="0"/>
      <w:marRight w:val="0"/>
      <w:marTop w:val="0"/>
      <w:marBottom w:val="0"/>
      <w:divBdr>
        <w:top w:val="none" w:sz="0" w:space="0" w:color="auto"/>
        <w:left w:val="none" w:sz="0" w:space="0" w:color="auto"/>
        <w:bottom w:val="none" w:sz="0" w:space="0" w:color="auto"/>
        <w:right w:val="none" w:sz="0" w:space="0" w:color="auto"/>
      </w:divBdr>
    </w:div>
    <w:div w:id="1264924358">
      <w:bodyDiv w:val="1"/>
      <w:marLeft w:val="0"/>
      <w:marRight w:val="0"/>
      <w:marTop w:val="0"/>
      <w:marBottom w:val="0"/>
      <w:divBdr>
        <w:top w:val="none" w:sz="0" w:space="0" w:color="auto"/>
        <w:left w:val="none" w:sz="0" w:space="0" w:color="auto"/>
        <w:bottom w:val="none" w:sz="0" w:space="0" w:color="auto"/>
        <w:right w:val="none" w:sz="0" w:space="0" w:color="auto"/>
      </w:divBdr>
    </w:div>
    <w:div w:id="1264996626">
      <w:bodyDiv w:val="1"/>
      <w:marLeft w:val="0"/>
      <w:marRight w:val="0"/>
      <w:marTop w:val="0"/>
      <w:marBottom w:val="0"/>
      <w:divBdr>
        <w:top w:val="none" w:sz="0" w:space="0" w:color="auto"/>
        <w:left w:val="none" w:sz="0" w:space="0" w:color="auto"/>
        <w:bottom w:val="none" w:sz="0" w:space="0" w:color="auto"/>
        <w:right w:val="none" w:sz="0" w:space="0" w:color="auto"/>
      </w:divBdr>
    </w:div>
    <w:div w:id="1265528262">
      <w:bodyDiv w:val="1"/>
      <w:marLeft w:val="0"/>
      <w:marRight w:val="0"/>
      <w:marTop w:val="0"/>
      <w:marBottom w:val="0"/>
      <w:divBdr>
        <w:top w:val="none" w:sz="0" w:space="0" w:color="auto"/>
        <w:left w:val="none" w:sz="0" w:space="0" w:color="auto"/>
        <w:bottom w:val="none" w:sz="0" w:space="0" w:color="auto"/>
        <w:right w:val="none" w:sz="0" w:space="0" w:color="auto"/>
      </w:divBdr>
    </w:div>
    <w:div w:id="1265574079">
      <w:bodyDiv w:val="1"/>
      <w:marLeft w:val="0"/>
      <w:marRight w:val="0"/>
      <w:marTop w:val="0"/>
      <w:marBottom w:val="0"/>
      <w:divBdr>
        <w:top w:val="none" w:sz="0" w:space="0" w:color="auto"/>
        <w:left w:val="none" w:sz="0" w:space="0" w:color="auto"/>
        <w:bottom w:val="none" w:sz="0" w:space="0" w:color="auto"/>
        <w:right w:val="none" w:sz="0" w:space="0" w:color="auto"/>
      </w:divBdr>
    </w:div>
    <w:div w:id="1265648338">
      <w:bodyDiv w:val="1"/>
      <w:marLeft w:val="0"/>
      <w:marRight w:val="0"/>
      <w:marTop w:val="0"/>
      <w:marBottom w:val="0"/>
      <w:divBdr>
        <w:top w:val="none" w:sz="0" w:space="0" w:color="auto"/>
        <w:left w:val="none" w:sz="0" w:space="0" w:color="auto"/>
        <w:bottom w:val="none" w:sz="0" w:space="0" w:color="auto"/>
        <w:right w:val="none" w:sz="0" w:space="0" w:color="auto"/>
      </w:divBdr>
    </w:div>
    <w:div w:id="1265918567">
      <w:bodyDiv w:val="1"/>
      <w:marLeft w:val="0"/>
      <w:marRight w:val="0"/>
      <w:marTop w:val="0"/>
      <w:marBottom w:val="0"/>
      <w:divBdr>
        <w:top w:val="none" w:sz="0" w:space="0" w:color="auto"/>
        <w:left w:val="none" w:sz="0" w:space="0" w:color="auto"/>
        <w:bottom w:val="none" w:sz="0" w:space="0" w:color="auto"/>
        <w:right w:val="none" w:sz="0" w:space="0" w:color="auto"/>
      </w:divBdr>
    </w:div>
    <w:div w:id="1266622169">
      <w:bodyDiv w:val="1"/>
      <w:marLeft w:val="0"/>
      <w:marRight w:val="0"/>
      <w:marTop w:val="0"/>
      <w:marBottom w:val="0"/>
      <w:divBdr>
        <w:top w:val="none" w:sz="0" w:space="0" w:color="auto"/>
        <w:left w:val="none" w:sz="0" w:space="0" w:color="auto"/>
        <w:bottom w:val="none" w:sz="0" w:space="0" w:color="auto"/>
        <w:right w:val="none" w:sz="0" w:space="0" w:color="auto"/>
      </w:divBdr>
    </w:div>
    <w:div w:id="1266814694">
      <w:bodyDiv w:val="1"/>
      <w:marLeft w:val="0"/>
      <w:marRight w:val="0"/>
      <w:marTop w:val="0"/>
      <w:marBottom w:val="0"/>
      <w:divBdr>
        <w:top w:val="none" w:sz="0" w:space="0" w:color="auto"/>
        <w:left w:val="none" w:sz="0" w:space="0" w:color="auto"/>
        <w:bottom w:val="none" w:sz="0" w:space="0" w:color="auto"/>
        <w:right w:val="none" w:sz="0" w:space="0" w:color="auto"/>
      </w:divBdr>
    </w:div>
    <w:div w:id="1267082280">
      <w:bodyDiv w:val="1"/>
      <w:marLeft w:val="0"/>
      <w:marRight w:val="0"/>
      <w:marTop w:val="0"/>
      <w:marBottom w:val="0"/>
      <w:divBdr>
        <w:top w:val="none" w:sz="0" w:space="0" w:color="auto"/>
        <w:left w:val="none" w:sz="0" w:space="0" w:color="auto"/>
        <w:bottom w:val="none" w:sz="0" w:space="0" w:color="auto"/>
        <w:right w:val="none" w:sz="0" w:space="0" w:color="auto"/>
      </w:divBdr>
    </w:div>
    <w:div w:id="1267273923">
      <w:bodyDiv w:val="1"/>
      <w:marLeft w:val="0"/>
      <w:marRight w:val="0"/>
      <w:marTop w:val="0"/>
      <w:marBottom w:val="0"/>
      <w:divBdr>
        <w:top w:val="none" w:sz="0" w:space="0" w:color="auto"/>
        <w:left w:val="none" w:sz="0" w:space="0" w:color="auto"/>
        <w:bottom w:val="none" w:sz="0" w:space="0" w:color="auto"/>
        <w:right w:val="none" w:sz="0" w:space="0" w:color="auto"/>
      </w:divBdr>
    </w:div>
    <w:div w:id="1267274783">
      <w:bodyDiv w:val="1"/>
      <w:marLeft w:val="0"/>
      <w:marRight w:val="0"/>
      <w:marTop w:val="0"/>
      <w:marBottom w:val="0"/>
      <w:divBdr>
        <w:top w:val="none" w:sz="0" w:space="0" w:color="auto"/>
        <w:left w:val="none" w:sz="0" w:space="0" w:color="auto"/>
        <w:bottom w:val="none" w:sz="0" w:space="0" w:color="auto"/>
        <w:right w:val="none" w:sz="0" w:space="0" w:color="auto"/>
      </w:divBdr>
    </w:div>
    <w:div w:id="1267421245">
      <w:bodyDiv w:val="1"/>
      <w:marLeft w:val="0"/>
      <w:marRight w:val="0"/>
      <w:marTop w:val="0"/>
      <w:marBottom w:val="0"/>
      <w:divBdr>
        <w:top w:val="none" w:sz="0" w:space="0" w:color="auto"/>
        <w:left w:val="none" w:sz="0" w:space="0" w:color="auto"/>
        <w:bottom w:val="none" w:sz="0" w:space="0" w:color="auto"/>
        <w:right w:val="none" w:sz="0" w:space="0" w:color="auto"/>
      </w:divBdr>
    </w:div>
    <w:div w:id="1267541051">
      <w:bodyDiv w:val="1"/>
      <w:marLeft w:val="0"/>
      <w:marRight w:val="0"/>
      <w:marTop w:val="0"/>
      <w:marBottom w:val="0"/>
      <w:divBdr>
        <w:top w:val="none" w:sz="0" w:space="0" w:color="auto"/>
        <w:left w:val="none" w:sz="0" w:space="0" w:color="auto"/>
        <w:bottom w:val="none" w:sz="0" w:space="0" w:color="auto"/>
        <w:right w:val="none" w:sz="0" w:space="0" w:color="auto"/>
      </w:divBdr>
    </w:div>
    <w:div w:id="1267687953">
      <w:bodyDiv w:val="1"/>
      <w:marLeft w:val="0"/>
      <w:marRight w:val="0"/>
      <w:marTop w:val="0"/>
      <w:marBottom w:val="0"/>
      <w:divBdr>
        <w:top w:val="none" w:sz="0" w:space="0" w:color="auto"/>
        <w:left w:val="none" w:sz="0" w:space="0" w:color="auto"/>
        <w:bottom w:val="none" w:sz="0" w:space="0" w:color="auto"/>
        <w:right w:val="none" w:sz="0" w:space="0" w:color="auto"/>
      </w:divBdr>
    </w:div>
    <w:div w:id="1267730619">
      <w:bodyDiv w:val="1"/>
      <w:marLeft w:val="0"/>
      <w:marRight w:val="0"/>
      <w:marTop w:val="0"/>
      <w:marBottom w:val="0"/>
      <w:divBdr>
        <w:top w:val="none" w:sz="0" w:space="0" w:color="auto"/>
        <w:left w:val="none" w:sz="0" w:space="0" w:color="auto"/>
        <w:bottom w:val="none" w:sz="0" w:space="0" w:color="auto"/>
        <w:right w:val="none" w:sz="0" w:space="0" w:color="auto"/>
      </w:divBdr>
    </w:div>
    <w:div w:id="1267736645">
      <w:bodyDiv w:val="1"/>
      <w:marLeft w:val="0"/>
      <w:marRight w:val="0"/>
      <w:marTop w:val="0"/>
      <w:marBottom w:val="0"/>
      <w:divBdr>
        <w:top w:val="none" w:sz="0" w:space="0" w:color="auto"/>
        <w:left w:val="none" w:sz="0" w:space="0" w:color="auto"/>
        <w:bottom w:val="none" w:sz="0" w:space="0" w:color="auto"/>
        <w:right w:val="none" w:sz="0" w:space="0" w:color="auto"/>
      </w:divBdr>
    </w:div>
    <w:div w:id="1268083421">
      <w:bodyDiv w:val="1"/>
      <w:marLeft w:val="0"/>
      <w:marRight w:val="0"/>
      <w:marTop w:val="0"/>
      <w:marBottom w:val="0"/>
      <w:divBdr>
        <w:top w:val="none" w:sz="0" w:space="0" w:color="auto"/>
        <w:left w:val="none" w:sz="0" w:space="0" w:color="auto"/>
        <w:bottom w:val="none" w:sz="0" w:space="0" w:color="auto"/>
        <w:right w:val="none" w:sz="0" w:space="0" w:color="auto"/>
      </w:divBdr>
    </w:div>
    <w:div w:id="1269043094">
      <w:bodyDiv w:val="1"/>
      <w:marLeft w:val="0"/>
      <w:marRight w:val="0"/>
      <w:marTop w:val="0"/>
      <w:marBottom w:val="0"/>
      <w:divBdr>
        <w:top w:val="none" w:sz="0" w:space="0" w:color="auto"/>
        <w:left w:val="none" w:sz="0" w:space="0" w:color="auto"/>
        <w:bottom w:val="none" w:sz="0" w:space="0" w:color="auto"/>
        <w:right w:val="none" w:sz="0" w:space="0" w:color="auto"/>
      </w:divBdr>
    </w:div>
    <w:div w:id="1269582169">
      <w:bodyDiv w:val="1"/>
      <w:marLeft w:val="0"/>
      <w:marRight w:val="0"/>
      <w:marTop w:val="0"/>
      <w:marBottom w:val="0"/>
      <w:divBdr>
        <w:top w:val="none" w:sz="0" w:space="0" w:color="auto"/>
        <w:left w:val="none" w:sz="0" w:space="0" w:color="auto"/>
        <w:bottom w:val="none" w:sz="0" w:space="0" w:color="auto"/>
        <w:right w:val="none" w:sz="0" w:space="0" w:color="auto"/>
      </w:divBdr>
    </w:div>
    <w:div w:id="1270088415">
      <w:bodyDiv w:val="1"/>
      <w:marLeft w:val="0"/>
      <w:marRight w:val="0"/>
      <w:marTop w:val="0"/>
      <w:marBottom w:val="0"/>
      <w:divBdr>
        <w:top w:val="none" w:sz="0" w:space="0" w:color="auto"/>
        <w:left w:val="none" w:sz="0" w:space="0" w:color="auto"/>
        <w:bottom w:val="none" w:sz="0" w:space="0" w:color="auto"/>
        <w:right w:val="none" w:sz="0" w:space="0" w:color="auto"/>
      </w:divBdr>
    </w:div>
    <w:div w:id="1271932056">
      <w:bodyDiv w:val="1"/>
      <w:marLeft w:val="0"/>
      <w:marRight w:val="0"/>
      <w:marTop w:val="0"/>
      <w:marBottom w:val="0"/>
      <w:divBdr>
        <w:top w:val="none" w:sz="0" w:space="0" w:color="auto"/>
        <w:left w:val="none" w:sz="0" w:space="0" w:color="auto"/>
        <w:bottom w:val="none" w:sz="0" w:space="0" w:color="auto"/>
        <w:right w:val="none" w:sz="0" w:space="0" w:color="auto"/>
      </w:divBdr>
    </w:div>
    <w:div w:id="1272130943">
      <w:bodyDiv w:val="1"/>
      <w:marLeft w:val="0"/>
      <w:marRight w:val="0"/>
      <w:marTop w:val="0"/>
      <w:marBottom w:val="0"/>
      <w:divBdr>
        <w:top w:val="none" w:sz="0" w:space="0" w:color="auto"/>
        <w:left w:val="none" w:sz="0" w:space="0" w:color="auto"/>
        <w:bottom w:val="none" w:sz="0" w:space="0" w:color="auto"/>
        <w:right w:val="none" w:sz="0" w:space="0" w:color="auto"/>
      </w:divBdr>
    </w:div>
    <w:div w:id="1272205357">
      <w:bodyDiv w:val="1"/>
      <w:marLeft w:val="0"/>
      <w:marRight w:val="0"/>
      <w:marTop w:val="0"/>
      <w:marBottom w:val="0"/>
      <w:divBdr>
        <w:top w:val="none" w:sz="0" w:space="0" w:color="auto"/>
        <w:left w:val="none" w:sz="0" w:space="0" w:color="auto"/>
        <w:bottom w:val="none" w:sz="0" w:space="0" w:color="auto"/>
        <w:right w:val="none" w:sz="0" w:space="0" w:color="auto"/>
      </w:divBdr>
    </w:div>
    <w:div w:id="1272855712">
      <w:bodyDiv w:val="1"/>
      <w:marLeft w:val="0"/>
      <w:marRight w:val="0"/>
      <w:marTop w:val="0"/>
      <w:marBottom w:val="0"/>
      <w:divBdr>
        <w:top w:val="none" w:sz="0" w:space="0" w:color="auto"/>
        <w:left w:val="none" w:sz="0" w:space="0" w:color="auto"/>
        <w:bottom w:val="none" w:sz="0" w:space="0" w:color="auto"/>
        <w:right w:val="none" w:sz="0" w:space="0" w:color="auto"/>
      </w:divBdr>
    </w:div>
    <w:div w:id="1273199754">
      <w:bodyDiv w:val="1"/>
      <w:marLeft w:val="0"/>
      <w:marRight w:val="0"/>
      <w:marTop w:val="0"/>
      <w:marBottom w:val="0"/>
      <w:divBdr>
        <w:top w:val="none" w:sz="0" w:space="0" w:color="auto"/>
        <w:left w:val="none" w:sz="0" w:space="0" w:color="auto"/>
        <w:bottom w:val="none" w:sz="0" w:space="0" w:color="auto"/>
        <w:right w:val="none" w:sz="0" w:space="0" w:color="auto"/>
      </w:divBdr>
    </w:div>
    <w:div w:id="1273972857">
      <w:bodyDiv w:val="1"/>
      <w:marLeft w:val="0"/>
      <w:marRight w:val="0"/>
      <w:marTop w:val="0"/>
      <w:marBottom w:val="0"/>
      <w:divBdr>
        <w:top w:val="none" w:sz="0" w:space="0" w:color="auto"/>
        <w:left w:val="none" w:sz="0" w:space="0" w:color="auto"/>
        <w:bottom w:val="none" w:sz="0" w:space="0" w:color="auto"/>
        <w:right w:val="none" w:sz="0" w:space="0" w:color="auto"/>
      </w:divBdr>
    </w:div>
    <w:div w:id="1274021347">
      <w:bodyDiv w:val="1"/>
      <w:marLeft w:val="0"/>
      <w:marRight w:val="0"/>
      <w:marTop w:val="0"/>
      <w:marBottom w:val="0"/>
      <w:divBdr>
        <w:top w:val="none" w:sz="0" w:space="0" w:color="auto"/>
        <w:left w:val="none" w:sz="0" w:space="0" w:color="auto"/>
        <w:bottom w:val="none" w:sz="0" w:space="0" w:color="auto"/>
        <w:right w:val="none" w:sz="0" w:space="0" w:color="auto"/>
      </w:divBdr>
    </w:div>
    <w:div w:id="1274048997">
      <w:bodyDiv w:val="1"/>
      <w:marLeft w:val="0"/>
      <w:marRight w:val="0"/>
      <w:marTop w:val="0"/>
      <w:marBottom w:val="0"/>
      <w:divBdr>
        <w:top w:val="none" w:sz="0" w:space="0" w:color="auto"/>
        <w:left w:val="none" w:sz="0" w:space="0" w:color="auto"/>
        <w:bottom w:val="none" w:sz="0" w:space="0" w:color="auto"/>
        <w:right w:val="none" w:sz="0" w:space="0" w:color="auto"/>
      </w:divBdr>
    </w:div>
    <w:div w:id="1275020921">
      <w:bodyDiv w:val="1"/>
      <w:marLeft w:val="0"/>
      <w:marRight w:val="0"/>
      <w:marTop w:val="0"/>
      <w:marBottom w:val="0"/>
      <w:divBdr>
        <w:top w:val="none" w:sz="0" w:space="0" w:color="auto"/>
        <w:left w:val="none" w:sz="0" w:space="0" w:color="auto"/>
        <w:bottom w:val="none" w:sz="0" w:space="0" w:color="auto"/>
        <w:right w:val="none" w:sz="0" w:space="0" w:color="auto"/>
      </w:divBdr>
    </w:div>
    <w:div w:id="1275211735">
      <w:bodyDiv w:val="1"/>
      <w:marLeft w:val="0"/>
      <w:marRight w:val="0"/>
      <w:marTop w:val="0"/>
      <w:marBottom w:val="0"/>
      <w:divBdr>
        <w:top w:val="none" w:sz="0" w:space="0" w:color="auto"/>
        <w:left w:val="none" w:sz="0" w:space="0" w:color="auto"/>
        <w:bottom w:val="none" w:sz="0" w:space="0" w:color="auto"/>
        <w:right w:val="none" w:sz="0" w:space="0" w:color="auto"/>
      </w:divBdr>
    </w:div>
    <w:div w:id="1275406668">
      <w:bodyDiv w:val="1"/>
      <w:marLeft w:val="0"/>
      <w:marRight w:val="0"/>
      <w:marTop w:val="0"/>
      <w:marBottom w:val="0"/>
      <w:divBdr>
        <w:top w:val="none" w:sz="0" w:space="0" w:color="auto"/>
        <w:left w:val="none" w:sz="0" w:space="0" w:color="auto"/>
        <w:bottom w:val="none" w:sz="0" w:space="0" w:color="auto"/>
        <w:right w:val="none" w:sz="0" w:space="0" w:color="auto"/>
      </w:divBdr>
    </w:div>
    <w:div w:id="1276516929">
      <w:bodyDiv w:val="1"/>
      <w:marLeft w:val="0"/>
      <w:marRight w:val="0"/>
      <w:marTop w:val="0"/>
      <w:marBottom w:val="0"/>
      <w:divBdr>
        <w:top w:val="none" w:sz="0" w:space="0" w:color="auto"/>
        <w:left w:val="none" w:sz="0" w:space="0" w:color="auto"/>
        <w:bottom w:val="none" w:sz="0" w:space="0" w:color="auto"/>
        <w:right w:val="none" w:sz="0" w:space="0" w:color="auto"/>
      </w:divBdr>
    </w:div>
    <w:div w:id="1276715714">
      <w:bodyDiv w:val="1"/>
      <w:marLeft w:val="0"/>
      <w:marRight w:val="0"/>
      <w:marTop w:val="0"/>
      <w:marBottom w:val="0"/>
      <w:divBdr>
        <w:top w:val="none" w:sz="0" w:space="0" w:color="auto"/>
        <w:left w:val="none" w:sz="0" w:space="0" w:color="auto"/>
        <w:bottom w:val="none" w:sz="0" w:space="0" w:color="auto"/>
        <w:right w:val="none" w:sz="0" w:space="0" w:color="auto"/>
      </w:divBdr>
    </w:div>
    <w:div w:id="1278873241">
      <w:bodyDiv w:val="1"/>
      <w:marLeft w:val="0"/>
      <w:marRight w:val="0"/>
      <w:marTop w:val="0"/>
      <w:marBottom w:val="0"/>
      <w:divBdr>
        <w:top w:val="none" w:sz="0" w:space="0" w:color="auto"/>
        <w:left w:val="none" w:sz="0" w:space="0" w:color="auto"/>
        <w:bottom w:val="none" w:sz="0" w:space="0" w:color="auto"/>
        <w:right w:val="none" w:sz="0" w:space="0" w:color="auto"/>
      </w:divBdr>
    </w:div>
    <w:div w:id="1278876618">
      <w:bodyDiv w:val="1"/>
      <w:marLeft w:val="0"/>
      <w:marRight w:val="0"/>
      <w:marTop w:val="0"/>
      <w:marBottom w:val="0"/>
      <w:divBdr>
        <w:top w:val="none" w:sz="0" w:space="0" w:color="auto"/>
        <w:left w:val="none" w:sz="0" w:space="0" w:color="auto"/>
        <w:bottom w:val="none" w:sz="0" w:space="0" w:color="auto"/>
        <w:right w:val="none" w:sz="0" w:space="0" w:color="auto"/>
      </w:divBdr>
    </w:div>
    <w:div w:id="1279097441">
      <w:bodyDiv w:val="1"/>
      <w:marLeft w:val="0"/>
      <w:marRight w:val="0"/>
      <w:marTop w:val="0"/>
      <w:marBottom w:val="0"/>
      <w:divBdr>
        <w:top w:val="none" w:sz="0" w:space="0" w:color="auto"/>
        <w:left w:val="none" w:sz="0" w:space="0" w:color="auto"/>
        <w:bottom w:val="none" w:sz="0" w:space="0" w:color="auto"/>
        <w:right w:val="none" w:sz="0" w:space="0" w:color="auto"/>
      </w:divBdr>
    </w:div>
    <w:div w:id="1279138583">
      <w:bodyDiv w:val="1"/>
      <w:marLeft w:val="0"/>
      <w:marRight w:val="0"/>
      <w:marTop w:val="0"/>
      <w:marBottom w:val="0"/>
      <w:divBdr>
        <w:top w:val="none" w:sz="0" w:space="0" w:color="auto"/>
        <w:left w:val="none" w:sz="0" w:space="0" w:color="auto"/>
        <w:bottom w:val="none" w:sz="0" w:space="0" w:color="auto"/>
        <w:right w:val="none" w:sz="0" w:space="0" w:color="auto"/>
      </w:divBdr>
    </w:div>
    <w:div w:id="1279139925">
      <w:bodyDiv w:val="1"/>
      <w:marLeft w:val="0"/>
      <w:marRight w:val="0"/>
      <w:marTop w:val="0"/>
      <w:marBottom w:val="0"/>
      <w:divBdr>
        <w:top w:val="none" w:sz="0" w:space="0" w:color="auto"/>
        <w:left w:val="none" w:sz="0" w:space="0" w:color="auto"/>
        <w:bottom w:val="none" w:sz="0" w:space="0" w:color="auto"/>
        <w:right w:val="none" w:sz="0" w:space="0" w:color="auto"/>
      </w:divBdr>
    </w:div>
    <w:div w:id="1279918384">
      <w:bodyDiv w:val="1"/>
      <w:marLeft w:val="0"/>
      <w:marRight w:val="0"/>
      <w:marTop w:val="0"/>
      <w:marBottom w:val="0"/>
      <w:divBdr>
        <w:top w:val="none" w:sz="0" w:space="0" w:color="auto"/>
        <w:left w:val="none" w:sz="0" w:space="0" w:color="auto"/>
        <w:bottom w:val="none" w:sz="0" w:space="0" w:color="auto"/>
        <w:right w:val="none" w:sz="0" w:space="0" w:color="auto"/>
      </w:divBdr>
    </w:div>
    <w:div w:id="1280795210">
      <w:bodyDiv w:val="1"/>
      <w:marLeft w:val="0"/>
      <w:marRight w:val="0"/>
      <w:marTop w:val="0"/>
      <w:marBottom w:val="0"/>
      <w:divBdr>
        <w:top w:val="none" w:sz="0" w:space="0" w:color="auto"/>
        <w:left w:val="none" w:sz="0" w:space="0" w:color="auto"/>
        <w:bottom w:val="none" w:sz="0" w:space="0" w:color="auto"/>
        <w:right w:val="none" w:sz="0" w:space="0" w:color="auto"/>
      </w:divBdr>
    </w:div>
    <w:div w:id="1280992464">
      <w:bodyDiv w:val="1"/>
      <w:marLeft w:val="0"/>
      <w:marRight w:val="0"/>
      <w:marTop w:val="0"/>
      <w:marBottom w:val="0"/>
      <w:divBdr>
        <w:top w:val="none" w:sz="0" w:space="0" w:color="auto"/>
        <w:left w:val="none" w:sz="0" w:space="0" w:color="auto"/>
        <w:bottom w:val="none" w:sz="0" w:space="0" w:color="auto"/>
        <w:right w:val="none" w:sz="0" w:space="0" w:color="auto"/>
      </w:divBdr>
    </w:div>
    <w:div w:id="1281110672">
      <w:bodyDiv w:val="1"/>
      <w:marLeft w:val="0"/>
      <w:marRight w:val="0"/>
      <w:marTop w:val="0"/>
      <w:marBottom w:val="0"/>
      <w:divBdr>
        <w:top w:val="none" w:sz="0" w:space="0" w:color="auto"/>
        <w:left w:val="none" w:sz="0" w:space="0" w:color="auto"/>
        <w:bottom w:val="none" w:sz="0" w:space="0" w:color="auto"/>
        <w:right w:val="none" w:sz="0" w:space="0" w:color="auto"/>
      </w:divBdr>
    </w:div>
    <w:div w:id="1282029072">
      <w:bodyDiv w:val="1"/>
      <w:marLeft w:val="0"/>
      <w:marRight w:val="0"/>
      <w:marTop w:val="0"/>
      <w:marBottom w:val="0"/>
      <w:divBdr>
        <w:top w:val="none" w:sz="0" w:space="0" w:color="auto"/>
        <w:left w:val="none" w:sz="0" w:space="0" w:color="auto"/>
        <w:bottom w:val="none" w:sz="0" w:space="0" w:color="auto"/>
        <w:right w:val="none" w:sz="0" w:space="0" w:color="auto"/>
      </w:divBdr>
    </w:div>
    <w:div w:id="1283226719">
      <w:bodyDiv w:val="1"/>
      <w:marLeft w:val="0"/>
      <w:marRight w:val="0"/>
      <w:marTop w:val="0"/>
      <w:marBottom w:val="0"/>
      <w:divBdr>
        <w:top w:val="none" w:sz="0" w:space="0" w:color="auto"/>
        <w:left w:val="none" w:sz="0" w:space="0" w:color="auto"/>
        <w:bottom w:val="none" w:sz="0" w:space="0" w:color="auto"/>
        <w:right w:val="none" w:sz="0" w:space="0" w:color="auto"/>
      </w:divBdr>
    </w:div>
    <w:div w:id="1283270633">
      <w:bodyDiv w:val="1"/>
      <w:marLeft w:val="0"/>
      <w:marRight w:val="0"/>
      <w:marTop w:val="0"/>
      <w:marBottom w:val="0"/>
      <w:divBdr>
        <w:top w:val="none" w:sz="0" w:space="0" w:color="auto"/>
        <w:left w:val="none" w:sz="0" w:space="0" w:color="auto"/>
        <w:bottom w:val="none" w:sz="0" w:space="0" w:color="auto"/>
        <w:right w:val="none" w:sz="0" w:space="0" w:color="auto"/>
      </w:divBdr>
    </w:div>
    <w:div w:id="1283340537">
      <w:bodyDiv w:val="1"/>
      <w:marLeft w:val="0"/>
      <w:marRight w:val="0"/>
      <w:marTop w:val="0"/>
      <w:marBottom w:val="0"/>
      <w:divBdr>
        <w:top w:val="none" w:sz="0" w:space="0" w:color="auto"/>
        <w:left w:val="none" w:sz="0" w:space="0" w:color="auto"/>
        <w:bottom w:val="none" w:sz="0" w:space="0" w:color="auto"/>
        <w:right w:val="none" w:sz="0" w:space="0" w:color="auto"/>
      </w:divBdr>
    </w:div>
    <w:div w:id="1283540783">
      <w:bodyDiv w:val="1"/>
      <w:marLeft w:val="0"/>
      <w:marRight w:val="0"/>
      <w:marTop w:val="0"/>
      <w:marBottom w:val="0"/>
      <w:divBdr>
        <w:top w:val="none" w:sz="0" w:space="0" w:color="auto"/>
        <w:left w:val="none" w:sz="0" w:space="0" w:color="auto"/>
        <w:bottom w:val="none" w:sz="0" w:space="0" w:color="auto"/>
        <w:right w:val="none" w:sz="0" w:space="0" w:color="auto"/>
      </w:divBdr>
    </w:div>
    <w:div w:id="1283653758">
      <w:bodyDiv w:val="1"/>
      <w:marLeft w:val="0"/>
      <w:marRight w:val="0"/>
      <w:marTop w:val="0"/>
      <w:marBottom w:val="0"/>
      <w:divBdr>
        <w:top w:val="none" w:sz="0" w:space="0" w:color="auto"/>
        <w:left w:val="none" w:sz="0" w:space="0" w:color="auto"/>
        <w:bottom w:val="none" w:sz="0" w:space="0" w:color="auto"/>
        <w:right w:val="none" w:sz="0" w:space="0" w:color="auto"/>
      </w:divBdr>
    </w:div>
    <w:div w:id="1283878200">
      <w:bodyDiv w:val="1"/>
      <w:marLeft w:val="0"/>
      <w:marRight w:val="0"/>
      <w:marTop w:val="0"/>
      <w:marBottom w:val="0"/>
      <w:divBdr>
        <w:top w:val="none" w:sz="0" w:space="0" w:color="auto"/>
        <w:left w:val="none" w:sz="0" w:space="0" w:color="auto"/>
        <w:bottom w:val="none" w:sz="0" w:space="0" w:color="auto"/>
        <w:right w:val="none" w:sz="0" w:space="0" w:color="auto"/>
      </w:divBdr>
    </w:div>
    <w:div w:id="1284380537">
      <w:bodyDiv w:val="1"/>
      <w:marLeft w:val="0"/>
      <w:marRight w:val="0"/>
      <w:marTop w:val="0"/>
      <w:marBottom w:val="0"/>
      <w:divBdr>
        <w:top w:val="none" w:sz="0" w:space="0" w:color="auto"/>
        <w:left w:val="none" w:sz="0" w:space="0" w:color="auto"/>
        <w:bottom w:val="none" w:sz="0" w:space="0" w:color="auto"/>
        <w:right w:val="none" w:sz="0" w:space="0" w:color="auto"/>
      </w:divBdr>
    </w:div>
    <w:div w:id="1284921770">
      <w:bodyDiv w:val="1"/>
      <w:marLeft w:val="0"/>
      <w:marRight w:val="0"/>
      <w:marTop w:val="0"/>
      <w:marBottom w:val="0"/>
      <w:divBdr>
        <w:top w:val="none" w:sz="0" w:space="0" w:color="auto"/>
        <w:left w:val="none" w:sz="0" w:space="0" w:color="auto"/>
        <w:bottom w:val="none" w:sz="0" w:space="0" w:color="auto"/>
        <w:right w:val="none" w:sz="0" w:space="0" w:color="auto"/>
      </w:divBdr>
    </w:div>
    <w:div w:id="1285767289">
      <w:bodyDiv w:val="1"/>
      <w:marLeft w:val="0"/>
      <w:marRight w:val="0"/>
      <w:marTop w:val="0"/>
      <w:marBottom w:val="0"/>
      <w:divBdr>
        <w:top w:val="none" w:sz="0" w:space="0" w:color="auto"/>
        <w:left w:val="none" w:sz="0" w:space="0" w:color="auto"/>
        <w:bottom w:val="none" w:sz="0" w:space="0" w:color="auto"/>
        <w:right w:val="none" w:sz="0" w:space="0" w:color="auto"/>
      </w:divBdr>
    </w:div>
    <w:div w:id="1285891055">
      <w:bodyDiv w:val="1"/>
      <w:marLeft w:val="0"/>
      <w:marRight w:val="0"/>
      <w:marTop w:val="0"/>
      <w:marBottom w:val="0"/>
      <w:divBdr>
        <w:top w:val="none" w:sz="0" w:space="0" w:color="auto"/>
        <w:left w:val="none" w:sz="0" w:space="0" w:color="auto"/>
        <w:bottom w:val="none" w:sz="0" w:space="0" w:color="auto"/>
        <w:right w:val="none" w:sz="0" w:space="0" w:color="auto"/>
      </w:divBdr>
    </w:div>
    <w:div w:id="1285960791">
      <w:bodyDiv w:val="1"/>
      <w:marLeft w:val="0"/>
      <w:marRight w:val="0"/>
      <w:marTop w:val="0"/>
      <w:marBottom w:val="0"/>
      <w:divBdr>
        <w:top w:val="none" w:sz="0" w:space="0" w:color="auto"/>
        <w:left w:val="none" w:sz="0" w:space="0" w:color="auto"/>
        <w:bottom w:val="none" w:sz="0" w:space="0" w:color="auto"/>
        <w:right w:val="none" w:sz="0" w:space="0" w:color="auto"/>
      </w:divBdr>
    </w:div>
    <w:div w:id="1286036814">
      <w:bodyDiv w:val="1"/>
      <w:marLeft w:val="0"/>
      <w:marRight w:val="0"/>
      <w:marTop w:val="0"/>
      <w:marBottom w:val="0"/>
      <w:divBdr>
        <w:top w:val="none" w:sz="0" w:space="0" w:color="auto"/>
        <w:left w:val="none" w:sz="0" w:space="0" w:color="auto"/>
        <w:bottom w:val="none" w:sz="0" w:space="0" w:color="auto"/>
        <w:right w:val="none" w:sz="0" w:space="0" w:color="auto"/>
      </w:divBdr>
    </w:div>
    <w:div w:id="1286306799">
      <w:bodyDiv w:val="1"/>
      <w:marLeft w:val="0"/>
      <w:marRight w:val="0"/>
      <w:marTop w:val="0"/>
      <w:marBottom w:val="0"/>
      <w:divBdr>
        <w:top w:val="none" w:sz="0" w:space="0" w:color="auto"/>
        <w:left w:val="none" w:sz="0" w:space="0" w:color="auto"/>
        <w:bottom w:val="none" w:sz="0" w:space="0" w:color="auto"/>
        <w:right w:val="none" w:sz="0" w:space="0" w:color="auto"/>
      </w:divBdr>
    </w:div>
    <w:div w:id="1286620787">
      <w:bodyDiv w:val="1"/>
      <w:marLeft w:val="0"/>
      <w:marRight w:val="0"/>
      <w:marTop w:val="0"/>
      <w:marBottom w:val="0"/>
      <w:divBdr>
        <w:top w:val="none" w:sz="0" w:space="0" w:color="auto"/>
        <w:left w:val="none" w:sz="0" w:space="0" w:color="auto"/>
        <w:bottom w:val="none" w:sz="0" w:space="0" w:color="auto"/>
        <w:right w:val="none" w:sz="0" w:space="0" w:color="auto"/>
      </w:divBdr>
    </w:div>
    <w:div w:id="1287127343">
      <w:bodyDiv w:val="1"/>
      <w:marLeft w:val="0"/>
      <w:marRight w:val="0"/>
      <w:marTop w:val="0"/>
      <w:marBottom w:val="0"/>
      <w:divBdr>
        <w:top w:val="none" w:sz="0" w:space="0" w:color="auto"/>
        <w:left w:val="none" w:sz="0" w:space="0" w:color="auto"/>
        <w:bottom w:val="none" w:sz="0" w:space="0" w:color="auto"/>
        <w:right w:val="none" w:sz="0" w:space="0" w:color="auto"/>
      </w:divBdr>
    </w:div>
    <w:div w:id="1287814240">
      <w:bodyDiv w:val="1"/>
      <w:marLeft w:val="0"/>
      <w:marRight w:val="0"/>
      <w:marTop w:val="0"/>
      <w:marBottom w:val="0"/>
      <w:divBdr>
        <w:top w:val="none" w:sz="0" w:space="0" w:color="auto"/>
        <w:left w:val="none" w:sz="0" w:space="0" w:color="auto"/>
        <w:bottom w:val="none" w:sz="0" w:space="0" w:color="auto"/>
        <w:right w:val="none" w:sz="0" w:space="0" w:color="auto"/>
      </w:divBdr>
    </w:div>
    <w:div w:id="1288586538">
      <w:bodyDiv w:val="1"/>
      <w:marLeft w:val="0"/>
      <w:marRight w:val="0"/>
      <w:marTop w:val="0"/>
      <w:marBottom w:val="0"/>
      <w:divBdr>
        <w:top w:val="none" w:sz="0" w:space="0" w:color="auto"/>
        <w:left w:val="none" w:sz="0" w:space="0" w:color="auto"/>
        <w:bottom w:val="none" w:sz="0" w:space="0" w:color="auto"/>
        <w:right w:val="none" w:sz="0" w:space="0" w:color="auto"/>
      </w:divBdr>
    </w:div>
    <w:div w:id="1290239732">
      <w:bodyDiv w:val="1"/>
      <w:marLeft w:val="0"/>
      <w:marRight w:val="0"/>
      <w:marTop w:val="0"/>
      <w:marBottom w:val="0"/>
      <w:divBdr>
        <w:top w:val="none" w:sz="0" w:space="0" w:color="auto"/>
        <w:left w:val="none" w:sz="0" w:space="0" w:color="auto"/>
        <w:bottom w:val="none" w:sz="0" w:space="0" w:color="auto"/>
        <w:right w:val="none" w:sz="0" w:space="0" w:color="auto"/>
      </w:divBdr>
    </w:div>
    <w:div w:id="1290286873">
      <w:bodyDiv w:val="1"/>
      <w:marLeft w:val="0"/>
      <w:marRight w:val="0"/>
      <w:marTop w:val="0"/>
      <w:marBottom w:val="0"/>
      <w:divBdr>
        <w:top w:val="none" w:sz="0" w:space="0" w:color="auto"/>
        <w:left w:val="none" w:sz="0" w:space="0" w:color="auto"/>
        <w:bottom w:val="none" w:sz="0" w:space="0" w:color="auto"/>
        <w:right w:val="none" w:sz="0" w:space="0" w:color="auto"/>
      </w:divBdr>
    </w:div>
    <w:div w:id="1290431996">
      <w:bodyDiv w:val="1"/>
      <w:marLeft w:val="0"/>
      <w:marRight w:val="0"/>
      <w:marTop w:val="0"/>
      <w:marBottom w:val="0"/>
      <w:divBdr>
        <w:top w:val="none" w:sz="0" w:space="0" w:color="auto"/>
        <w:left w:val="none" w:sz="0" w:space="0" w:color="auto"/>
        <w:bottom w:val="none" w:sz="0" w:space="0" w:color="auto"/>
        <w:right w:val="none" w:sz="0" w:space="0" w:color="auto"/>
      </w:divBdr>
    </w:div>
    <w:div w:id="1290740827">
      <w:bodyDiv w:val="1"/>
      <w:marLeft w:val="0"/>
      <w:marRight w:val="0"/>
      <w:marTop w:val="0"/>
      <w:marBottom w:val="0"/>
      <w:divBdr>
        <w:top w:val="none" w:sz="0" w:space="0" w:color="auto"/>
        <w:left w:val="none" w:sz="0" w:space="0" w:color="auto"/>
        <w:bottom w:val="none" w:sz="0" w:space="0" w:color="auto"/>
        <w:right w:val="none" w:sz="0" w:space="0" w:color="auto"/>
      </w:divBdr>
    </w:div>
    <w:div w:id="1290937660">
      <w:bodyDiv w:val="1"/>
      <w:marLeft w:val="0"/>
      <w:marRight w:val="0"/>
      <w:marTop w:val="0"/>
      <w:marBottom w:val="0"/>
      <w:divBdr>
        <w:top w:val="none" w:sz="0" w:space="0" w:color="auto"/>
        <w:left w:val="none" w:sz="0" w:space="0" w:color="auto"/>
        <w:bottom w:val="none" w:sz="0" w:space="0" w:color="auto"/>
        <w:right w:val="none" w:sz="0" w:space="0" w:color="auto"/>
      </w:divBdr>
    </w:div>
    <w:div w:id="1290941525">
      <w:bodyDiv w:val="1"/>
      <w:marLeft w:val="0"/>
      <w:marRight w:val="0"/>
      <w:marTop w:val="0"/>
      <w:marBottom w:val="0"/>
      <w:divBdr>
        <w:top w:val="none" w:sz="0" w:space="0" w:color="auto"/>
        <w:left w:val="none" w:sz="0" w:space="0" w:color="auto"/>
        <w:bottom w:val="none" w:sz="0" w:space="0" w:color="auto"/>
        <w:right w:val="none" w:sz="0" w:space="0" w:color="auto"/>
      </w:divBdr>
    </w:div>
    <w:div w:id="1291546284">
      <w:bodyDiv w:val="1"/>
      <w:marLeft w:val="0"/>
      <w:marRight w:val="0"/>
      <w:marTop w:val="0"/>
      <w:marBottom w:val="0"/>
      <w:divBdr>
        <w:top w:val="none" w:sz="0" w:space="0" w:color="auto"/>
        <w:left w:val="none" w:sz="0" w:space="0" w:color="auto"/>
        <w:bottom w:val="none" w:sz="0" w:space="0" w:color="auto"/>
        <w:right w:val="none" w:sz="0" w:space="0" w:color="auto"/>
      </w:divBdr>
    </w:div>
    <w:div w:id="1292175174">
      <w:bodyDiv w:val="1"/>
      <w:marLeft w:val="0"/>
      <w:marRight w:val="0"/>
      <w:marTop w:val="0"/>
      <w:marBottom w:val="0"/>
      <w:divBdr>
        <w:top w:val="none" w:sz="0" w:space="0" w:color="auto"/>
        <w:left w:val="none" w:sz="0" w:space="0" w:color="auto"/>
        <w:bottom w:val="none" w:sz="0" w:space="0" w:color="auto"/>
        <w:right w:val="none" w:sz="0" w:space="0" w:color="auto"/>
      </w:divBdr>
    </w:div>
    <w:div w:id="1292634370">
      <w:bodyDiv w:val="1"/>
      <w:marLeft w:val="0"/>
      <w:marRight w:val="0"/>
      <w:marTop w:val="0"/>
      <w:marBottom w:val="0"/>
      <w:divBdr>
        <w:top w:val="none" w:sz="0" w:space="0" w:color="auto"/>
        <w:left w:val="none" w:sz="0" w:space="0" w:color="auto"/>
        <w:bottom w:val="none" w:sz="0" w:space="0" w:color="auto"/>
        <w:right w:val="none" w:sz="0" w:space="0" w:color="auto"/>
      </w:divBdr>
    </w:div>
    <w:div w:id="1292713941">
      <w:bodyDiv w:val="1"/>
      <w:marLeft w:val="0"/>
      <w:marRight w:val="0"/>
      <w:marTop w:val="0"/>
      <w:marBottom w:val="0"/>
      <w:divBdr>
        <w:top w:val="none" w:sz="0" w:space="0" w:color="auto"/>
        <w:left w:val="none" w:sz="0" w:space="0" w:color="auto"/>
        <w:bottom w:val="none" w:sz="0" w:space="0" w:color="auto"/>
        <w:right w:val="none" w:sz="0" w:space="0" w:color="auto"/>
      </w:divBdr>
    </w:div>
    <w:div w:id="1293250247">
      <w:bodyDiv w:val="1"/>
      <w:marLeft w:val="0"/>
      <w:marRight w:val="0"/>
      <w:marTop w:val="0"/>
      <w:marBottom w:val="0"/>
      <w:divBdr>
        <w:top w:val="none" w:sz="0" w:space="0" w:color="auto"/>
        <w:left w:val="none" w:sz="0" w:space="0" w:color="auto"/>
        <w:bottom w:val="none" w:sz="0" w:space="0" w:color="auto"/>
        <w:right w:val="none" w:sz="0" w:space="0" w:color="auto"/>
      </w:divBdr>
    </w:div>
    <w:div w:id="1293487101">
      <w:bodyDiv w:val="1"/>
      <w:marLeft w:val="0"/>
      <w:marRight w:val="0"/>
      <w:marTop w:val="0"/>
      <w:marBottom w:val="0"/>
      <w:divBdr>
        <w:top w:val="none" w:sz="0" w:space="0" w:color="auto"/>
        <w:left w:val="none" w:sz="0" w:space="0" w:color="auto"/>
        <w:bottom w:val="none" w:sz="0" w:space="0" w:color="auto"/>
        <w:right w:val="none" w:sz="0" w:space="0" w:color="auto"/>
      </w:divBdr>
    </w:div>
    <w:div w:id="1294095034">
      <w:bodyDiv w:val="1"/>
      <w:marLeft w:val="0"/>
      <w:marRight w:val="0"/>
      <w:marTop w:val="0"/>
      <w:marBottom w:val="0"/>
      <w:divBdr>
        <w:top w:val="none" w:sz="0" w:space="0" w:color="auto"/>
        <w:left w:val="none" w:sz="0" w:space="0" w:color="auto"/>
        <w:bottom w:val="none" w:sz="0" w:space="0" w:color="auto"/>
        <w:right w:val="none" w:sz="0" w:space="0" w:color="auto"/>
      </w:divBdr>
    </w:div>
    <w:div w:id="1295330292">
      <w:bodyDiv w:val="1"/>
      <w:marLeft w:val="0"/>
      <w:marRight w:val="0"/>
      <w:marTop w:val="0"/>
      <w:marBottom w:val="0"/>
      <w:divBdr>
        <w:top w:val="none" w:sz="0" w:space="0" w:color="auto"/>
        <w:left w:val="none" w:sz="0" w:space="0" w:color="auto"/>
        <w:bottom w:val="none" w:sz="0" w:space="0" w:color="auto"/>
        <w:right w:val="none" w:sz="0" w:space="0" w:color="auto"/>
      </w:divBdr>
    </w:div>
    <w:div w:id="1295330722">
      <w:bodyDiv w:val="1"/>
      <w:marLeft w:val="0"/>
      <w:marRight w:val="0"/>
      <w:marTop w:val="0"/>
      <w:marBottom w:val="0"/>
      <w:divBdr>
        <w:top w:val="none" w:sz="0" w:space="0" w:color="auto"/>
        <w:left w:val="none" w:sz="0" w:space="0" w:color="auto"/>
        <w:bottom w:val="none" w:sz="0" w:space="0" w:color="auto"/>
        <w:right w:val="none" w:sz="0" w:space="0" w:color="auto"/>
      </w:divBdr>
    </w:div>
    <w:div w:id="1295524665">
      <w:bodyDiv w:val="1"/>
      <w:marLeft w:val="0"/>
      <w:marRight w:val="0"/>
      <w:marTop w:val="0"/>
      <w:marBottom w:val="0"/>
      <w:divBdr>
        <w:top w:val="none" w:sz="0" w:space="0" w:color="auto"/>
        <w:left w:val="none" w:sz="0" w:space="0" w:color="auto"/>
        <w:bottom w:val="none" w:sz="0" w:space="0" w:color="auto"/>
        <w:right w:val="none" w:sz="0" w:space="0" w:color="auto"/>
      </w:divBdr>
    </w:div>
    <w:div w:id="1296444888">
      <w:bodyDiv w:val="1"/>
      <w:marLeft w:val="0"/>
      <w:marRight w:val="0"/>
      <w:marTop w:val="0"/>
      <w:marBottom w:val="0"/>
      <w:divBdr>
        <w:top w:val="none" w:sz="0" w:space="0" w:color="auto"/>
        <w:left w:val="none" w:sz="0" w:space="0" w:color="auto"/>
        <w:bottom w:val="none" w:sz="0" w:space="0" w:color="auto"/>
        <w:right w:val="none" w:sz="0" w:space="0" w:color="auto"/>
      </w:divBdr>
    </w:div>
    <w:div w:id="1296527395">
      <w:bodyDiv w:val="1"/>
      <w:marLeft w:val="0"/>
      <w:marRight w:val="0"/>
      <w:marTop w:val="0"/>
      <w:marBottom w:val="0"/>
      <w:divBdr>
        <w:top w:val="none" w:sz="0" w:space="0" w:color="auto"/>
        <w:left w:val="none" w:sz="0" w:space="0" w:color="auto"/>
        <w:bottom w:val="none" w:sz="0" w:space="0" w:color="auto"/>
        <w:right w:val="none" w:sz="0" w:space="0" w:color="auto"/>
      </w:divBdr>
    </w:div>
    <w:div w:id="1296567653">
      <w:bodyDiv w:val="1"/>
      <w:marLeft w:val="0"/>
      <w:marRight w:val="0"/>
      <w:marTop w:val="0"/>
      <w:marBottom w:val="0"/>
      <w:divBdr>
        <w:top w:val="none" w:sz="0" w:space="0" w:color="auto"/>
        <w:left w:val="none" w:sz="0" w:space="0" w:color="auto"/>
        <w:bottom w:val="none" w:sz="0" w:space="0" w:color="auto"/>
        <w:right w:val="none" w:sz="0" w:space="0" w:color="auto"/>
      </w:divBdr>
    </w:div>
    <w:div w:id="1296763407">
      <w:bodyDiv w:val="1"/>
      <w:marLeft w:val="0"/>
      <w:marRight w:val="0"/>
      <w:marTop w:val="0"/>
      <w:marBottom w:val="0"/>
      <w:divBdr>
        <w:top w:val="none" w:sz="0" w:space="0" w:color="auto"/>
        <w:left w:val="none" w:sz="0" w:space="0" w:color="auto"/>
        <w:bottom w:val="none" w:sz="0" w:space="0" w:color="auto"/>
        <w:right w:val="none" w:sz="0" w:space="0" w:color="auto"/>
      </w:divBdr>
    </w:div>
    <w:div w:id="1297251558">
      <w:bodyDiv w:val="1"/>
      <w:marLeft w:val="0"/>
      <w:marRight w:val="0"/>
      <w:marTop w:val="0"/>
      <w:marBottom w:val="0"/>
      <w:divBdr>
        <w:top w:val="none" w:sz="0" w:space="0" w:color="auto"/>
        <w:left w:val="none" w:sz="0" w:space="0" w:color="auto"/>
        <w:bottom w:val="none" w:sz="0" w:space="0" w:color="auto"/>
        <w:right w:val="none" w:sz="0" w:space="0" w:color="auto"/>
      </w:divBdr>
    </w:div>
    <w:div w:id="1297565101">
      <w:bodyDiv w:val="1"/>
      <w:marLeft w:val="0"/>
      <w:marRight w:val="0"/>
      <w:marTop w:val="0"/>
      <w:marBottom w:val="0"/>
      <w:divBdr>
        <w:top w:val="none" w:sz="0" w:space="0" w:color="auto"/>
        <w:left w:val="none" w:sz="0" w:space="0" w:color="auto"/>
        <w:bottom w:val="none" w:sz="0" w:space="0" w:color="auto"/>
        <w:right w:val="none" w:sz="0" w:space="0" w:color="auto"/>
      </w:divBdr>
    </w:div>
    <w:div w:id="1297565954">
      <w:bodyDiv w:val="1"/>
      <w:marLeft w:val="0"/>
      <w:marRight w:val="0"/>
      <w:marTop w:val="0"/>
      <w:marBottom w:val="0"/>
      <w:divBdr>
        <w:top w:val="none" w:sz="0" w:space="0" w:color="auto"/>
        <w:left w:val="none" w:sz="0" w:space="0" w:color="auto"/>
        <w:bottom w:val="none" w:sz="0" w:space="0" w:color="auto"/>
        <w:right w:val="none" w:sz="0" w:space="0" w:color="auto"/>
      </w:divBdr>
    </w:div>
    <w:div w:id="1298028079">
      <w:bodyDiv w:val="1"/>
      <w:marLeft w:val="0"/>
      <w:marRight w:val="0"/>
      <w:marTop w:val="0"/>
      <w:marBottom w:val="0"/>
      <w:divBdr>
        <w:top w:val="none" w:sz="0" w:space="0" w:color="auto"/>
        <w:left w:val="none" w:sz="0" w:space="0" w:color="auto"/>
        <w:bottom w:val="none" w:sz="0" w:space="0" w:color="auto"/>
        <w:right w:val="none" w:sz="0" w:space="0" w:color="auto"/>
      </w:divBdr>
    </w:div>
    <w:div w:id="1298222834">
      <w:bodyDiv w:val="1"/>
      <w:marLeft w:val="0"/>
      <w:marRight w:val="0"/>
      <w:marTop w:val="0"/>
      <w:marBottom w:val="0"/>
      <w:divBdr>
        <w:top w:val="none" w:sz="0" w:space="0" w:color="auto"/>
        <w:left w:val="none" w:sz="0" w:space="0" w:color="auto"/>
        <w:bottom w:val="none" w:sz="0" w:space="0" w:color="auto"/>
        <w:right w:val="none" w:sz="0" w:space="0" w:color="auto"/>
      </w:divBdr>
    </w:div>
    <w:div w:id="1298489962">
      <w:bodyDiv w:val="1"/>
      <w:marLeft w:val="0"/>
      <w:marRight w:val="0"/>
      <w:marTop w:val="0"/>
      <w:marBottom w:val="0"/>
      <w:divBdr>
        <w:top w:val="none" w:sz="0" w:space="0" w:color="auto"/>
        <w:left w:val="none" w:sz="0" w:space="0" w:color="auto"/>
        <w:bottom w:val="none" w:sz="0" w:space="0" w:color="auto"/>
        <w:right w:val="none" w:sz="0" w:space="0" w:color="auto"/>
      </w:divBdr>
    </w:div>
    <w:div w:id="1298561769">
      <w:bodyDiv w:val="1"/>
      <w:marLeft w:val="0"/>
      <w:marRight w:val="0"/>
      <w:marTop w:val="0"/>
      <w:marBottom w:val="0"/>
      <w:divBdr>
        <w:top w:val="none" w:sz="0" w:space="0" w:color="auto"/>
        <w:left w:val="none" w:sz="0" w:space="0" w:color="auto"/>
        <w:bottom w:val="none" w:sz="0" w:space="0" w:color="auto"/>
        <w:right w:val="none" w:sz="0" w:space="0" w:color="auto"/>
      </w:divBdr>
    </w:div>
    <w:div w:id="1298606889">
      <w:bodyDiv w:val="1"/>
      <w:marLeft w:val="0"/>
      <w:marRight w:val="0"/>
      <w:marTop w:val="0"/>
      <w:marBottom w:val="0"/>
      <w:divBdr>
        <w:top w:val="none" w:sz="0" w:space="0" w:color="auto"/>
        <w:left w:val="none" w:sz="0" w:space="0" w:color="auto"/>
        <w:bottom w:val="none" w:sz="0" w:space="0" w:color="auto"/>
        <w:right w:val="none" w:sz="0" w:space="0" w:color="auto"/>
      </w:divBdr>
    </w:div>
    <w:div w:id="1299258420">
      <w:bodyDiv w:val="1"/>
      <w:marLeft w:val="0"/>
      <w:marRight w:val="0"/>
      <w:marTop w:val="0"/>
      <w:marBottom w:val="0"/>
      <w:divBdr>
        <w:top w:val="none" w:sz="0" w:space="0" w:color="auto"/>
        <w:left w:val="none" w:sz="0" w:space="0" w:color="auto"/>
        <w:bottom w:val="none" w:sz="0" w:space="0" w:color="auto"/>
        <w:right w:val="none" w:sz="0" w:space="0" w:color="auto"/>
      </w:divBdr>
    </w:div>
    <w:div w:id="1299608917">
      <w:bodyDiv w:val="1"/>
      <w:marLeft w:val="0"/>
      <w:marRight w:val="0"/>
      <w:marTop w:val="0"/>
      <w:marBottom w:val="0"/>
      <w:divBdr>
        <w:top w:val="none" w:sz="0" w:space="0" w:color="auto"/>
        <w:left w:val="none" w:sz="0" w:space="0" w:color="auto"/>
        <w:bottom w:val="none" w:sz="0" w:space="0" w:color="auto"/>
        <w:right w:val="none" w:sz="0" w:space="0" w:color="auto"/>
      </w:divBdr>
    </w:div>
    <w:div w:id="1299649633">
      <w:bodyDiv w:val="1"/>
      <w:marLeft w:val="0"/>
      <w:marRight w:val="0"/>
      <w:marTop w:val="0"/>
      <w:marBottom w:val="0"/>
      <w:divBdr>
        <w:top w:val="none" w:sz="0" w:space="0" w:color="auto"/>
        <w:left w:val="none" w:sz="0" w:space="0" w:color="auto"/>
        <w:bottom w:val="none" w:sz="0" w:space="0" w:color="auto"/>
        <w:right w:val="none" w:sz="0" w:space="0" w:color="auto"/>
      </w:divBdr>
    </w:div>
    <w:div w:id="1299918200">
      <w:bodyDiv w:val="1"/>
      <w:marLeft w:val="0"/>
      <w:marRight w:val="0"/>
      <w:marTop w:val="0"/>
      <w:marBottom w:val="0"/>
      <w:divBdr>
        <w:top w:val="none" w:sz="0" w:space="0" w:color="auto"/>
        <w:left w:val="none" w:sz="0" w:space="0" w:color="auto"/>
        <w:bottom w:val="none" w:sz="0" w:space="0" w:color="auto"/>
        <w:right w:val="none" w:sz="0" w:space="0" w:color="auto"/>
      </w:divBdr>
    </w:div>
    <w:div w:id="1300301200">
      <w:bodyDiv w:val="1"/>
      <w:marLeft w:val="0"/>
      <w:marRight w:val="0"/>
      <w:marTop w:val="0"/>
      <w:marBottom w:val="0"/>
      <w:divBdr>
        <w:top w:val="none" w:sz="0" w:space="0" w:color="auto"/>
        <w:left w:val="none" w:sz="0" w:space="0" w:color="auto"/>
        <w:bottom w:val="none" w:sz="0" w:space="0" w:color="auto"/>
        <w:right w:val="none" w:sz="0" w:space="0" w:color="auto"/>
      </w:divBdr>
    </w:div>
    <w:div w:id="1300502551">
      <w:bodyDiv w:val="1"/>
      <w:marLeft w:val="0"/>
      <w:marRight w:val="0"/>
      <w:marTop w:val="0"/>
      <w:marBottom w:val="0"/>
      <w:divBdr>
        <w:top w:val="none" w:sz="0" w:space="0" w:color="auto"/>
        <w:left w:val="none" w:sz="0" w:space="0" w:color="auto"/>
        <w:bottom w:val="none" w:sz="0" w:space="0" w:color="auto"/>
        <w:right w:val="none" w:sz="0" w:space="0" w:color="auto"/>
      </w:divBdr>
    </w:div>
    <w:div w:id="1301034700">
      <w:bodyDiv w:val="1"/>
      <w:marLeft w:val="0"/>
      <w:marRight w:val="0"/>
      <w:marTop w:val="0"/>
      <w:marBottom w:val="0"/>
      <w:divBdr>
        <w:top w:val="none" w:sz="0" w:space="0" w:color="auto"/>
        <w:left w:val="none" w:sz="0" w:space="0" w:color="auto"/>
        <w:bottom w:val="none" w:sz="0" w:space="0" w:color="auto"/>
        <w:right w:val="none" w:sz="0" w:space="0" w:color="auto"/>
      </w:divBdr>
    </w:div>
    <w:div w:id="1301112525">
      <w:bodyDiv w:val="1"/>
      <w:marLeft w:val="0"/>
      <w:marRight w:val="0"/>
      <w:marTop w:val="0"/>
      <w:marBottom w:val="0"/>
      <w:divBdr>
        <w:top w:val="none" w:sz="0" w:space="0" w:color="auto"/>
        <w:left w:val="none" w:sz="0" w:space="0" w:color="auto"/>
        <w:bottom w:val="none" w:sz="0" w:space="0" w:color="auto"/>
        <w:right w:val="none" w:sz="0" w:space="0" w:color="auto"/>
      </w:divBdr>
    </w:div>
    <w:div w:id="1302153234">
      <w:bodyDiv w:val="1"/>
      <w:marLeft w:val="0"/>
      <w:marRight w:val="0"/>
      <w:marTop w:val="0"/>
      <w:marBottom w:val="0"/>
      <w:divBdr>
        <w:top w:val="none" w:sz="0" w:space="0" w:color="auto"/>
        <w:left w:val="none" w:sz="0" w:space="0" w:color="auto"/>
        <w:bottom w:val="none" w:sz="0" w:space="0" w:color="auto"/>
        <w:right w:val="none" w:sz="0" w:space="0" w:color="auto"/>
      </w:divBdr>
    </w:div>
    <w:div w:id="1303195349">
      <w:bodyDiv w:val="1"/>
      <w:marLeft w:val="0"/>
      <w:marRight w:val="0"/>
      <w:marTop w:val="0"/>
      <w:marBottom w:val="0"/>
      <w:divBdr>
        <w:top w:val="none" w:sz="0" w:space="0" w:color="auto"/>
        <w:left w:val="none" w:sz="0" w:space="0" w:color="auto"/>
        <w:bottom w:val="none" w:sz="0" w:space="0" w:color="auto"/>
        <w:right w:val="none" w:sz="0" w:space="0" w:color="auto"/>
      </w:divBdr>
    </w:div>
    <w:div w:id="1303777272">
      <w:bodyDiv w:val="1"/>
      <w:marLeft w:val="0"/>
      <w:marRight w:val="0"/>
      <w:marTop w:val="0"/>
      <w:marBottom w:val="0"/>
      <w:divBdr>
        <w:top w:val="none" w:sz="0" w:space="0" w:color="auto"/>
        <w:left w:val="none" w:sz="0" w:space="0" w:color="auto"/>
        <w:bottom w:val="none" w:sz="0" w:space="0" w:color="auto"/>
        <w:right w:val="none" w:sz="0" w:space="0" w:color="auto"/>
      </w:divBdr>
    </w:div>
    <w:div w:id="1303854209">
      <w:bodyDiv w:val="1"/>
      <w:marLeft w:val="0"/>
      <w:marRight w:val="0"/>
      <w:marTop w:val="0"/>
      <w:marBottom w:val="0"/>
      <w:divBdr>
        <w:top w:val="none" w:sz="0" w:space="0" w:color="auto"/>
        <w:left w:val="none" w:sz="0" w:space="0" w:color="auto"/>
        <w:bottom w:val="none" w:sz="0" w:space="0" w:color="auto"/>
        <w:right w:val="none" w:sz="0" w:space="0" w:color="auto"/>
      </w:divBdr>
    </w:div>
    <w:div w:id="1304196312">
      <w:bodyDiv w:val="1"/>
      <w:marLeft w:val="0"/>
      <w:marRight w:val="0"/>
      <w:marTop w:val="0"/>
      <w:marBottom w:val="0"/>
      <w:divBdr>
        <w:top w:val="none" w:sz="0" w:space="0" w:color="auto"/>
        <w:left w:val="none" w:sz="0" w:space="0" w:color="auto"/>
        <w:bottom w:val="none" w:sz="0" w:space="0" w:color="auto"/>
        <w:right w:val="none" w:sz="0" w:space="0" w:color="auto"/>
      </w:divBdr>
    </w:div>
    <w:div w:id="1304770873">
      <w:bodyDiv w:val="1"/>
      <w:marLeft w:val="0"/>
      <w:marRight w:val="0"/>
      <w:marTop w:val="0"/>
      <w:marBottom w:val="0"/>
      <w:divBdr>
        <w:top w:val="none" w:sz="0" w:space="0" w:color="auto"/>
        <w:left w:val="none" w:sz="0" w:space="0" w:color="auto"/>
        <w:bottom w:val="none" w:sz="0" w:space="0" w:color="auto"/>
        <w:right w:val="none" w:sz="0" w:space="0" w:color="auto"/>
      </w:divBdr>
    </w:div>
    <w:div w:id="1304894399">
      <w:bodyDiv w:val="1"/>
      <w:marLeft w:val="0"/>
      <w:marRight w:val="0"/>
      <w:marTop w:val="0"/>
      <w:marBottom w:val="0"/>
      <w:divBdr>
        <w:top w:val="none" w:sz="0" w:space="0" w:color="auto"/>
        <w:left w:val="none" w:sz="0" w:space="0" w:color="auto"/>
        <w:bottom w:val="none" w:sz="0" w:space="0" w:color="auto"/>
        <w:right w:val="none" w:sz="0" w:space="0" w:color="auto"/>
      </w:divBdr>
    </w:div>
    <w:div w:id="1305087728">
      <w:bodyDiv w:val="1"/>
      <w:marLeft w:val="0"/>
      <w:marRight w:val="0"/>
      <w:marTop w:val="0"/>
      <w:marBottom w:val="0"/>
      <w:divBdr>
        <w:top w:val="none" w:sz="0" w:space="0" w:color="auto"/>
        <w:left w:val="none" w:sz="0" w:space="0" w:color="auto"/>
        <w:bottom w:val="none" w:sz="0" w:space="0" w:color="auto"/>
        <w:right w:val="none" w:sz="0" w:space="0" w:color="auto"/>
      </w:divBdr>
    </w:div>
    <w:div w:id="1306199651">
      <w:bodyDiv w:val="1"/>
      <w:marLeft w:val="0"/>
      <w:marRight w:val="0"/>
      <w:marTop w:val="0"/>
      <w:marBottom w:val="0"/>
      <w:divBdr>
        <w:top w:val="none" w:sz="0" w:space="0" w:color="auto"/>
        <w:left w:val="none" w:sz="0" w:space="0" w:color="auto"/>
        <w:bottom w:val="none" w:sz="0" w:space="0" w:color="auto"/>
        <w:right w:val="none" w:sz="0" w:space="0" w:color="auto"/>
      </w:divBdr>
    </w:div>
    <w:div w:id="1306860575">
      <w:bodyDiv w:val="1"/>
      <w:marLeft w:val="0"/>
      <w:marRight w:val="0"/>
      <w:marTop w:val="0"/>
      <w:marBottom w:val="0"/>
      <w:divBdr>
        <w:top w:val="none" w:sz="0" w:space="0" w:color="auto"/>
        <w:left w:val="none" w:sz="0" w:space="0" w:color="auto"/>
        <w:bottom w:val="none" w:sz="0" w:space="0" w:color="auto"/>
        <w:right w:val="none" w:sz="0" w:space="0" w:color="auto"/>
      </w:divBdr>
    </w:div>
    <w:div w:id="1307082192">
      <w:bodyDiv w:val="1"/>
      <w:marLeft w:val="0"/>
      <w:marRight w:val="0"/>
      <w:marTop w:val="0"/>
      <w:marBottom w:val="0"/>
      <w:divBdr>
        <w:top w:val="none" w:sz="0" w:space="0" w:color="auto"/>
        <w:left w:val="none" w:sz="0" w:space="0" w:color="auto"/>
        <w:bottom w:val="none" w:sz="0" w:space="0" w:color="auto"/>
        <w:right w:val="none" w:sz="0" w:space="0" w:color="auto"/>
      </w:divBdr>
    </w:div>
    <w:div w:id="1307852282">
      <w:bodyDiv w:val="1"/>
      <w:marLeft w:val="0"/>
      <w:marRight w:val="0"/>
      <w:marTop w:val="0"/>
      <w:marBottom w:val="0"/>
      <w:divBdr>
        <w:top w:val="none" w:sz="0" w:space="0" w:color="auto"/>
        <w:left w:val="none" w:sz="0" w:space="0" w:color="auto"/>
        <w:bottom w:val="none" w:sz="0" w:space="0" w:color="auto"/>
        <w:right w:val="none" w:sz="0" w:space="0" w:color="auto"/>
      </w:divBdr>
    </w:div>
    <w:div w:id="1308777430">
      <w:bodyDiv w:val="1"/>
      <w:marLeft w:val="0"/>
      <w:marRight w:val="0"/>
      <w:marTop w:val="0"/>
      <w:marBottom w:val="0"/>
      <w:divBdr>
        <w:top w:val="none" w:sz="0" w:space="0" w:color="auto"/>
        <w:left w:val="none" w:sz="0" w:space="0" w:color="auto"/>
        <w:bottom w:val="none" w:sz="0" w:space="0" w:color="auto"/>
        <w:right w:val="none" w:sz="0" w:space="0" w:color="auto"/>
      </w:divBdr>
    </w:div>
    <w:div w:id="1309431744">
      <w:bodyDiv w:val="1"/>
      <w:marLeft w:val="0"/>
      <w:marRight w:val="0"/>
      <w:marTop w:val="0"/>
      <w:marBottom w:val="0"/>
      <w:divBdr>
        <w:top w:val="none" w:sz="0" w:space="0" w:color="auto"/>
        <w:left w:val="none" w:sz="0" w:space="0" w:color="auto"/>
        <w:bottom w:val="none" w:sz="0" w:space="0" w:color="auto"/>
        <w:right w:val="none" w:sz="0" w:space="0" w:color="auto"/>
      </w:divBdr>
    </w:div>
    <w:div w:id="1310133610">
      <w:bodyDiv w:val="1"/>
      <w:marLeft w:val="0"/>
      <w:marRight w:val="0"/>
      <w:marTop w:val="0"/>
      <w:marBottom w:val="0"/>
      <w:divBdr>
        <w:top w:val="none" w:sz="0" w:space="0" w:color="auto"/>
        <w:left w:val="none" w:sz="0" w:space="0" w:color="auto"/>
        <w:bottom w:val="none" w:sz="0" w:space="0" w:color="auto"/>
        <w:right w:val="none" w:sz="0" w:space="0" w:color="auto"/>
      </w:divBdr>
    </w:div>
    <w:div w:id="1310331451">
      <w:bodyDiv w:val="1"/>
      <w:marLeft w:val="0"/>
      <w:marRight w:val="0"/>
      <w:marTop w:val="0"/>
      <w:marBottom w:val="0"/>
      <w:divBdr>
        <w:top w:val="none" w:sz="0" w:space="0" w:color="auto"/>
        <w:left w:val="none" w:sz="0" w:space="0" w:color="auto"/>
        <w:bottom w:val="none" w:sz="0" w:space="0" w:color="auto"/>
        <w:right w:val="none" w:sz="0" w:space="0" w:color="auto"/>
      </w:divBdr>
    </w:div>
    <w:div w:id="1310398588">
      <w:bodyDiv w:val="1"/>
      <w:marLeft w:val="0"/>
      <w:marRight w:val="0"/>
      <w:marTop w:val="0"/>
      <w:marBottom w:val="0"/>
      <w:divBdr>
        <w:top w:val="none" w:sz="0" w:space="0" w:color="auto"/>
        <w:left w:val="none" w:sz="0" w:space="0" w:color="auto"/>
        <w:bottom w:val="none" w:sz="0" w:space="0" w:color="auto"/>
        <w:right w:val="none" w:sz="0" w:space="0" w:color="auto"/>
      </w:divBdr>
    </w:div>
    <w:div w:id="1310549486">
      <w:bodyDiv w:val="1"/>
      <w:marLeft w:val="0"/>
      <w:marRight w:val="0"/>
      <w:marTop w:val="0"/>
      <w:marBottom w:val="0"/>
      <w:divBdr>
        <w:top w:val="none" w:sz="0" w:space="0" w:color="auto"/>
        <w:left w:val="none" w:sz="0" w:space="0" w:color="auto"/>
        <w:bottom w:val="none" w:sz="0" w:space="0" w:color="auto"/>
        <w:right w:val="none" w:sz="0" w:space="0" w:color="auto"/>
      </w:divBdr>
    </w:div>
    <w:div w:id="1310869055">
      <w:bodyDiv w:val="1"/>
      <w:marLeft w:val="0"/>
      <w:marRight w:val="0"/>
      <w:marTop w:val="0"/>
      <w:marBottom w:val="0"/>
      <w:divBdr>
        <w:top w:val="none" w:sz="0" w:space="0" w:color="auto"/>
        <w:left w:val="none" w:sz="0" w:space="0" w:color="auto"/>
        <w:bottom w:val="none" w:sz="0" w:space="0" w:color="auto"/>
        <w:right w:val="none" w:sz="0" w:space="0" w:color="auto"/>
      </w:divBdr>
    </w:div>
    <w:div w:id="1311013209">
      <w:bodyDiv w:val="1"/>
      <w:marLeft w:val="0"/>
      <w:marRight w:val="0"/>
      <w:marTop w:val="0"/>
      <w:marBottom w:val="0"/>
      <w:divBdr>
        <w:top w:val="none" w:sz="0" w:space="0" w:color="auto"/>
        <w:left w:val="none" w:sz="0" w:space="0" w:color="auto"/>
        <w:bottom w:val="none" w:sz="0" w:space="0" w:color="auto"/>
        <w:right w:val="none" w:sz="0" w:space="0" w:color="auto"/>
      </w:divBdr>
    </w:div>
    <w:div w:id="1311597161">
      <w:bodyDiv w:val="1"/>
      <w:marLeft w:val="0"/>
      <w:marRight w:val="0"/>
      <w:marTop w:val="0"/>
      <w:marBottom w:val="0"/>
      <w:divBdr>
        <w:top w:val="none" w:sz="0" w:space="0" w:color="auto"/>
        <w:left w:val="none" w:sz="0" w:space="0" w:color="auto"/>
        <w:bottom w:val="none" w:sz="0" w:space="0" w:color="auto"/>
        <w:right w:val="none" w:sz="0" w:space="0" w:color="auto"/>
      </w:divBdr>
    </w:div>
    <w:div w:id="1311666285">
      <w:bodyDiv w:val="1"/>
      <w:marLeft w:val="0"/>
      <w:marRight w:val="0"/>
      <w:marTop w:val="0"/>
      <w:marBottom w:val="0"/>
      <w:divBdr>
        <w:top w:val="none" w:sz="0" w:space="0" w:color="auto"/>
        <w:left w:val="none" w:sz="0" w:space="0" w:color="auto"/>
        <w:bottom w:val="none" w:sz="0" w:space="0" w:color="auto"/>
        <w:right w:val="none" w:sz="0" w:space="0" w:color="auto"/>
      </w:divBdr>
    </w:div>
    <w:div w:id="1312295789">
      <w:bodyDiv w:val="1"/>
      <w:marLeft w:val="0"/>
      <w:marRight w:val="0"/>
      <w:marTop w:val="0"/>
      <w:marBottom w:val="0"/>
      <w:divBdr>
        <w:top w:val="none" w:sz="0" w:space="0" w:color="auto"/>
        <w:left w:val="none" w:sz="0" w:space="0" w:color="auto"/>
        <w:bottom w:val="none" w:sz="0" w:space="0" w:color="auto"/>
        <w:right w:val="none" w:sz="0" w:space="0" w:color="auto"/>
      </w:divBdr>
    </w:div>
    <w:div w:id="1313751019">
      <w:bodyDiv w:val="1"/>
      <w:marLeft w:val="0"/>
      <w:marRight w:val="0"/>
      <w:marTop w:val="0"/>
      <w:marBottom w:val="0"/>
      <w:divBdr>
        <w:top w:val="none" w:sz="0" w:space="0" w:color="auto"/>
        <w:left w:val="none" w:sz="0" w:space="0" w:color="auto"/>
        <w:bottom w:val="none" w:sz="0" w:space="0" w:color="auto"/>
        <w:right w:val="none" w:sz="0" w:space="0" w:color="auto"/>
      </w:divBdr>
    </w:div>
    <w:div w:id="1313872411">
      <w:bodyDiv w:val="1"/>
      <w:marLeft w:val="0"/>
      <w:marRight w:val="0"/>
      <w:marTop w:val="0"/>
      <w:marBottom w:val="0"/>
      <w:divBdr>
        <w:top w:val="none" w:sz="0" w:space="0" w:color="auto"/>
        <w:left w:val="none" w:sz="0" w:space="0" w:color="auto"/>
        <w:bottom w:val="none" w:sz="0" w:space="0" w:color="auto"/>
        <w:right w:val="none" w:sz="0" w:space="0" w:color="auto"/>
      </w:divBdr>
    </w:div>
    <w:div w:id="1314682521">
      <w:bodyDiv w:val="1"/>
      <w:marLeft w:val="0"/>
      <w:marRight w:val="0"/>
      <w:marTop w:val="0"/>
      <w:marBottom w:val="0"/>
      <w:divBdr>
        <w:top w:val="none" w:sz="0" w:space="0" w:color="auto"/>
        <w:left w:val="none" w:sz="0" w:space="0" w:color="auto"/>
        <w:bottom w:val="none" w:sz="0" w:space="0" w:color="auto"/>
        <w:right w:val="none" w:sz="0" w:space="0" w:color="auto"/>
      </w:divBdr>
    </w:div>
    <w:div w:id="1315330011">
      <w:bodyDiv w:val="1"/>
      <w:marLeft w:val="0"/>
      <w:marRight w:val="0"/>
      <w:marTop w:val="0"/>
      <w:marBottom w:val="0"/>
      <w:divBdr>
        <w:top w:val="none" w:sz="0" w:space="0" w:color="auto"/>
        <w:left w:val="none" w:sz="0" w:space="0" w:color="auto"/>
        <w:bottom w:val="none" w:sz="0" w:space="0" w:color="auto"/>
        <w:right w:val="none" w:sz="0" w:space="0" w:color="auto"/>
      </w:divBdr>
    </w:div>
    <w:div w:id="1315523597">
      <w:bodyDiv w:val="1"/>
      <w:marLeft w:val="0"/>
      <w:marRight w:val="0"/>
      <w:marTop w:val="0"/>
      <w:marBottom w:val="0"/>
      <w:divBdr>
        <w:top w:val="none" w:sz="0" w:space="0" w:color="auto"/>
        <w:left w:val="none" w:sz="0" w:space="0" w:color="auto"/>
        <w:bottom w:val="none" w:sz="0" w:space="0" w:color="auto"/>
        <w:right w:val="none" w:sz="0" w:space="0" w:color="auto"/>
      </w:divBdr>
    </w:div>
    <w:div w:id="1315987606">
      <w:bodyDiv w:val="1"/>
      <w:marLeft w:val="0"/>
      <w:marRight w:val="0"/>
      <w:marTop w:val="0"/>
      <w:marBottom w:val="0"/>
      <w:divBdr>
        <w:top w:val="none" w:sz="0" w:space="0" w:color="auto"/>
        <w:left w:val="none" w:sz="0" w:space="0" w:color="auto"/>
        <w:bottom w:val="none" w:sz="0" w:space="0" w:color="auto"/>
        <w:right w:val="none" w:sz="0" w:space="0" w:color="auto"/>
      </w:divBdr>
    </w:div>
    <w:div w:id="1316185107">
      <w:bodyDiv w:val="1"/>
      <w:marLeft w:val="0"/>
      <w:marRight w:val="0"/>
      <w:marTop w:val="0"/>
      <w:marBottom w:val="0"/>
      <w:divBdr>
        <w:top w:val="none" w:sz="0" w:space="0" w:color="auto"/>
        <w:left w:val="none" w:sz="0" w:space="0" w:color="auto"/>
        <w:bottom w:val="none" w:sz="0" w:space="0" w:color="auto"/>
        <w:right w:val="none" w:sz="0" w:space="0" w:color="auto"/>
      </w:divBdr>
    </w:div>
    <w:div w:id="1316227549">
      <w:bodyDiv w:val="1"/>
      <w:marLeft w:val="0"/>
      <w:marRight w:val="0"/>
      <w:marTop w:val="0"/>
      <w:marBottom w:val="0"/>
      <w:divBdr>
        <w:top w:val="none" w:sz="0" w:space="0" w:color="auto"/>
        <w:left w:val="none" w:sz="0" w:space="0" w:color="auto"/>
        <w:bottom w:val="none" w:sz="0" w:space="0" w:color="auto"/>
        <w:right w:val="none" w:sz="0" w:space="0" w:color="auto"/>
      </w:divBdr>
    </w:div>
    <w:div w:id="1316371335">
      <w:bodyDiv w:val="1"/>
      <w:marLeft w:val="0"/>
      <w:marRight w:val="0"/>
      <w:marTop w:val="0"/>
      <w:marBottom w:val="0"/>
      <w:divBdr>
        <w:top w:val="none" w:sz="0" w:space="0" w:color="auto"/>
        <w:left w:val="none" w:sz="0" w:space="0" w:color="auto"/>
        <w:bottom w:val="none" w:sz="0" w:space="0" w:color="auto"/>
        <w:right w:val="none" w:sz="0" w:space="0" w:color="auto"/>
      </w:divBdr>
    </w:div>
    <w:div w:id="1316642186">
      <w:bodyDiv w:val="1"/>
      <w:marLeft w:val="0"/>
      <w:marRight w:val="0"/>
      <w:marTop w:val="0"/>
      <w:marBottom w:val="0"/>
      <w:divBdr>
        <w:top w:val="none" w:sz="0" w:space="0" w:color="auto"/>
        <w:left w:val="none" w:sz="0" w:space="0" w:color="auto"/>
        <w:bottom w:val="none" w:sz="0" w:space="0" w:color="auto"/>
        <w:right w:val="none" w:sz="0" w:space="0" w:color="auto"/>
      </w:divBdr>
    </w:div>
    <w:div w:id="1316832627">
      <w:bodyDiv w:val="1"/>
      <w:marLeft w:val="0"/>
      <w:marRight w:val="0"/>
      <w:marTop w:val="0"/>
      <w:marBottom w:val="0"/>
      <w:divBdr>
        <w:top w:val="none" w:sz="0" w:space="0" w:color="auto"/>
        <w:left w:val="none" w:sz="0" w:space="0" w:color="auto"/>
        <w:bottom w:val="none" w:sz="0" w:space="0" w:color="auto"/>
        <w:right w:val="none" w:sz="0" w:space="0" w:color="auto"/>
      </w:divBdr>
    </w:div>
    <w:div w:id="1317033876">
      <w:bodyDiv w:val="1"/>
      <w:marLeft w:val="0"/>
      <w:marRight w:val="0"/>
      <w:marTop w:val="0"/>
      <w:marBottom w:val="0"/>
      <w:divBdr>
        <w:top w:val="none" w:sz="0" w:space="0" w:color="auto"/>
        <w:left w:val="none" w:sz="0" w:space="0" w:color="auto"/>
        <w:bottom w:val="none" w:sz="0" w:space="0" w:color="auto"/>
        <w:right w:val="none" w:sz="0" w:space="0" w:color="auto"/>
      </w:divBdr>
    </w:div>
    <w:div w:id="1317876247">
      <w:bodyDiv w:val="1"/>
      <w:marLeft w:val="0"/>
      <w:marRight w:val="0"/>
      <w:marTop w:val="0"/>
      <w:marBottom w:val="0"/>
      <w:divBdr>
        <w:top w:val="none" w:sz="0" w:space="0" w:color="auto"/>
        <w:left w:val="none" w:sz="0" w:space="0" w:color="auto"/>
        <w:bottom w:val="none" w:sz="0" w:space="0" w:color="auto"/>
        <w:right w:val="none" w:sz="0" w:space="0" w:color="auto"/>
      </w:divBdr>
    </w:div>
    <w:div w:id="1317994582">
      <w:bodyDiv w:val="1"/>
      <w:marLeft w:val="0"/>
      <w:marRight w:val="0"/>
      <w:marTop w:val="0"/>
      <w:marBottom w:val="0"/>
      <w:divBdr>
        <w:top w:val="none" w:sz="0" w:space="0" w:color="auto"/>
        <w:left w:val="none" w:sz="0" w:space="0" w:color="auto"/>
        <w:bottom w:val="none" w:sz="0" w:space="0" w:color="auto"/>
        <w:right w:val="none" w:sz="0" w:space="0" w:color="auto"/>
      </w:divBdr>
    </w:div>
    <w:div w:id="1318651839">
      <w:bodyDiv w:val="1"/>
      <w:marLeft w:val="0"/>
      <w:marRight w:val="0"/>
      <w:marTop w:val="0"/>
      <w:marBottom w:val="0"/>
      <w:divBdr>
        <w:top w:val="none" w:sz="0" w:space="0" w:color="auto"/>
        <w:left w:val="none" w:sz="0" w:space="0" w:color="auto"/>
        <w:bottom w:val="none" w:sz="0" w:space="0" w:color="auto"/>
        <w:right w:val="none" w:sz="0" w:space="0" w:color="auto"/>
      </w:divBdr>
    </w:div>
    <w:div w:id="1319043114">
      <w:bodyDiv w:val="1"/>
      <w:marLeft w:val="0"/>
      <w:marRight w:val="0"/>
      <w:marTop w:val="0"/>
      <w:marBottom w:val="0"/>
      <w:divBdr>
        <w:top w:val="none" w:sz="0" w:space="0" w:color="auto"/>
        <w:left w:val="none" w:sz="0" w:space="0" w:color="auto"/>
        <w:bottom w:val="none" w:sz="0" w:space="0" w:color="auto"/>
        <w:right w:val="none" w:sz="0" w:space="0" w:color="auto"/>
      </w:divBdr>
    </w:div>
    <w:div w:id="1319381093">
      <w:bodyDiv w:val="1"/>
      <w:marLeft w:val="0"/>
      <w:marRight w:val="0"/>
      <w:marTop w:val="0"/>
      <w:marBottom w:val="0"/>
      <w:divBdr>
        <w:top w:val="none" w:sz="0" w:space="0" w:color="auto"/>
        <w:left w:val="none" w:sz="0" w:space="0" w:color="auto"/>
        <w:bottom w:val="none" w:sz="0" w:space="0" w:color="auto"/>
        <w:right w:val="none" w:sz="0" w:space="0" w:color="auto"/>
      </w:divBdr>
    </w:div>
    <w:div w:id="1319654624">
      <w:bodyDiv w:val="1"/>
      <w:marLeft w:val="0"/>
      <w:marRight w:val="0"/>
      <w:marTop w:val="0"/>
      <w:marBottom w:val="0"/>
      <w:divBdr>
        <w:top w:val="none" w:sz="0" w:space="0" w:color="auto"/>
        <w:left w:val="none" w:sz="0" w:space="0" w:color="auto"/>
        <w:bottom w:val="none" w:sz="0" w:space="0" w:color="auto"/>
        <w:right w:val="none" w:sz="0" w:space="0" w:color="auto"/>
      </w:divBdr>
    </w:div>
    <w:div w:id="1319923050">
      <w:bodyDiv w:val="1"/>
      <w:marLeft w:val="0"/>
      <w:marRight w:val="0"/>
      <w:marTop w:val="0"/>
      <w:marBottom w:val="0"/>
      <w:divBdr>
        <w:top w:val="none" w:sz="0" w:space="0" w:color="auto"/>
        <w:left w:val="none" w:sz="0" w:space="0" w:color="auto"/>
        <w:bottom w:val="none" w:sz="0" w:space="0" w:color="auto"/>
        <w:right w:val="none" w:sz="0" w:space="0" w:color="auto"/>
      </w:divBdr>
    </w:div>
    <w:div w:id="1320383923">
      <w:bodyDiv w:val="1"/>
      <w:marLeft w:val="0"/>
      <w:marRight w:val="0"/>
      <w:marTop w:val="0"/>
      <w:marBottom w:val="0"/>
      <w:divBdr>
        <w:top w:val="none" w:sz="0" w:space="0" w:color="auto"/>
        <w:left w:val="none" w:sz="0" w:space="0" w:color="auto"/>
        <w:bottom w:val="none" w:sz="0" w:space="0" w:color="auto"/>
        <w:right w:val="none" w:sz="0" w:space="0" w:color="auto"/>
      </w:divBdr>
    </w:div>
    <w:div w:id="1320500642">
      <w:bodyDiv w:val="1"/>
      <w:marLeft w:val="0"/>
      <w:marRight w:val="0"/>
      <w:marTop w:val="0"/>
      <w:marBottom w:val="0"/>
      <w:divBdr>
        <w:top w:val="none" w:sz="0" w:space="0" w:color="auto"/>
        <w:left w:val="none" w:sz="0" w:space="0" w:color="auto"/>
        <w:bottom w:val="none" w:sz="0" w:space="0" w:color="auto"/>
        <w:right w:val="none" w:sz="0" w:space="0" w:color="auto"/>
      </w:divBdr>
    </w:div>
    <w:div w:id="1320766459">
      <w:bodyDiv w:val="1"/>
      <w:marLeft w:val="0"/>
      <w:marRight w:val="0"/>
      <w:marTop w:val="0"/>
      <w:marBottom w:val="0"/>
      <w:divBdr>
        <w:top w:val="none" w:sz="0" w:space="0" w:color="auto"/>
        <w:left w:val="none" w:sz="0" w:space="0" w:color="auto"/>
        <w:bottom w:val="none" w:sz="0" w:space="0" w:color="auto"/>
        <w:right w:val="none" w:sz="0" w:space="0" w:color="auto"/>
      </w:divBdr>
    </w:div>
    <w:div w:id="1320966723">
      <w:bodyDiv w:val="1"/>
      <w:marLeft w:val="0"/>
      <w:marRight w:val="0"/>
      <w:marTop w:val="0"/>
      <w:marBottom w:val="0"/>
      <w:divBdr>
        <w:top w:val="none" w:sz="0" w:space="0" w:color="auto"/>
        <w:left w:val="none" w:sz="0" w:space="0" w:color="auto"/>
        <w:bottom w:val="none" w:sz="0" w:space="0" w:color="auto"/>
        <w:right w:val="none" w:sz="0" w:space="0" w:color="auto"/>
      </w:divBdr>
    </w:div>
    <w:div w:id="1321039897">
      <w:bodyDiv w:val="1"/>
      <w:marLeft w:val="0"/>
      <w:marRight w:val="0"/>
      <w:marTop w:val="0"/>
      <w:marBottom w:val="0"/>
      <w:divBdr>
        <w:top w:val="none" w:sz="0" w:space="0" w:color="auto"/>
        <w:left w:val="none" w:sz="0" w:space="0" w:color="auto"/>
        <w:bottom w:val="none" w:sz="0" w:space="0" w:color="auto"/>
        <w:right w:val="none" w:sz="0" w:space="0" w:color="auto"/>
      </w:divBdr>
    </w:div>
    <w:div w:id="1321081709">
      <w:bodyDiv w:val="1"/>
      <w:marLeft w:val="0"/>
      <w:marRight w:val="0"/>
      <w:marTop w:val="0"/>
      <w:marBottom w:val="0"/>
      <w:divBdr>
        <w:top w:val="none" w:sz="0" w:space="0" w:color="auto"/>
        <w:left w:val="none" w:sz="0" w:space="0" w:color="auto"/>
        <w:bottom w:val="none" w:sz="0" w:space="0" w:color="auto"/>
        <w:right w:val="none" w:sz="0" w:space="0" w:color="auto"/>
      </w:divBdr>
    </w:div>
    <w:div w:id="1321496843">
      <w:bodyDiv w:val="1"/>
      <w:marLeft w:val="0"/>
      <w:marRight w:val="0"/>
      <w:marTop w:val="0"/>
      <w:marBottom w:val="0"/>
      <w:divBdr>
        <w:top w:val="none" w:sz="0" w:space="0" w:color="auto"/>
        <w:left w:val="none" w:sz="0" w:space="0" w:color="auto"/>
        <w:bottom w:val="none" w:sz="0" w:space="0" w:color="auto"/>
        <w:right w:val="none" w:sz="0" w:space="0" w:color="auto"/>
      </w:divBdr>
    </w:div>
    <w:div w:id="1321734919">
      <w:bodyDiv w:val="1"/>
      <w:marLeft w:val="0"/>
      <w:marRight w:val="0"/>
      <w:marTop w:val="0"/>
      <w:marBottom w:val="0"/>
      <w:divBdr>
        <w:top w:val="none" w:sz="0" w:space="0" w:color="auto"/>
        <w:left w:val="none" w:sz="0" w:space="0" w:color="auto"/>
        <w:bottom w:val="none" w:sz="0" w:space="0" w:color="auto"/>
        <w:right w:val="none" w:sz="0" w:space="0" w:color="auto"/>
      </w:divBdr>
    </w:div>
    <w:div w:id="1321807514">
      <w:bodyDiv w:val="1"/>
      <w:marLeft w:val="0"/>
      <w:marRight w:val="0"/>
      <w:marTop w:val="0"/>
      <w:marBottom w:val="0"/>
      <w:divBdr>
        <w:top w:val="none" w:sz="0" w:space="0" w:color="auto"/>
        <w:left w:val="none" w:sz="0" w:space="0" w:color="auto"/>
        <w:bottom w:val="none" w:sz="0" w:space="0" w:color="auto"/>
        <w:right w:val="none" w:sz="0" w:space="0" w:color="auto"/>
      </w:divBdr>
    </w:div>
    <w:div w:id="1322005334">
      <w:bodyDiv w:val="1"/>
      <w:marLeft w:val="0"/>
      <w:marRight w:val="0"/>
      <w:marTop w:val="0"/>
      <w:marBottom w:val="0"/>
      <w:divBdr>
        <w:top w:val="none" w:sz="0" w:space="0" w:color="auto"/>
        <w:left w:val="none" w:sz="0" w:space="0" w:color="auto"/>
        <w:bottom w:val="none" w:sz="0" w:space="0" w:color="auto"/>
        <w:right w:val="none" w:sz="0" w:space="0" w:color="auto"/>
      </w:divBdr>
    </w:div>
    <w:div w:id="1322123963">
      <w:bodyDiv w:val="1"/>
      <w:marLeft w:val="0"/>
      <w:marRight w:val="0"/>
      <w:marTop w:val="0"/>
      <w:marBottom w:val="0"/>
      <w:divBdr>
        <w:top w:val="none" w:sz="0" w:space="0" w:color="auto"/>
        <w:left w:val="none" w:sz="0" w:space="0" w:color="auto"/>
        <w:bottom w:val="none" w:sz="0" w:space="0" w:color="auto"/>
        <w:right w:val="none" w:sz="0" w:space="0" w:color="auto"/>
      </w:divBdr>
    </w:div>
    <w:div w:id="1322611735">
      <w:bodyDiv w:val="1"/>
      <w:marLeft w:val="0"/>
      <w:marRight w:val="0"/>
      <w:marTop w:val="0"/>
      <w:marBottom w:val="0"/>
      <w:divBdr>
        <w:top w:val="none" w:sz="0" w:space="0" w:color="auto"/>
        <w:left w:val="none" w:sz="0" w:space="0" w:color="auto"/>
        <w:bottom w:val="none" w:sz="0" w:space="0" w:color="auto"/>
        <w:right w:val="none" w:sz="0" w:space="0" w:color="auto"/>
      </w:divBdr>
    </w:div>
    <w:div w:id="1324310305">
      <w:bodyDiv w:val="1"/>
      <w:marLeft w:val="0"/>
      <w:marRight w:val="0"/>
      <w:marTop w:val="0"/>
      <w:marBottom w:val="0"/>
      <w:divBdr>
        <w:top w:val="none" w:sz="0" w:space="0" w:color="auto"/>
        <w:left w:val="none" w:sz="0" w:space="0" w:color="auto"/>
        <w:bottom w:val="none" w:sz="0" w:space="0" w:color="auto"/>
        <w:right w:val="none" w:sz="0" w:space="0" w:color="auto"/>
      </w:divBdr>
    </w:div>
    <w:div w:id="1324311429">
      <w:bodyDiv w:val="1"/>
      <w:marLeft w:val="0"/>
      <w:marRight w:val="0"/>
      <w:marTop w:val="0"/>
      <w:marBottom w:val="0"/>
      <w:divBdr>
        <w:top w:val="none" w:sz="0" w:space="0" w:color="auto"/>
        <w:left w:val="none" w:sz="0" w:space="0" w:color="auto"/>
        <w:bottom w:val="none" w:sz="0" w:space="0" w:color="auto"/>
        <w:right w:val="none" w:sz="0" w:space="0" w:color="auto"/>
      </w:divBdr>
    </w:div>
    <w:div w:id="1324623734">
      <w:bodyDiv w:val="1"/>
      <w:marLeft w:val="0"/>
      <w:marRight w:val="0"/>
      <w:marTop w:val="0"/>
      <w:marBottom w:val="0"/>
      <w:divBdr>
        <w:top w:val="none" w:sz="0" w:space="0" w:color="auto"/>
        <w:left w:val="none" w:sz="0" w:space="0" w:color="auto"/>
        <w:bottom w:val="none" w:sz="0" w:space="0" w:color="auto"/>
        <w:right w:val="none" w:sz="0" w:space="0" w:color="auto"/>
      </w:divBdr>
    </w:div>
    <w:div w:id="1325163977">
      <w:bodyDiv w:val="1"/>
      <w:marLeft w:val="0"/>
      <w:marRight w:val="0"/>
      <w:marTop w:val="0"/>
      <w:marBottom w:val="0"/>
      <w:divBdr>
        <w:top w:val="none" w:sz="0" w:space="0" w:color="auto"/>
        <w:left w:val="none" w:sz="0" w:space="0" w:color="auto"/>
        <w:bottom w:val="none" w:sz="0" w:space="0" w:color="auto"/>
        <w:right w:val="none" w:sz="0" w:space="0" w:color="auto"/>
      </w:divBdr>
    </w:div>
    <w:div w:id="1325206653">
      <w:bodyDiv w:val="1"/>
      <w:marLeft w:val="0"/>
      <w:marRight w:val="0"/>
      <w:marTop w:val="0"/>
      <w:marBottom w:val="0"/>
      <w:divBdr>
        <w:top w:val="none" w:sz="0" w:space="0" w:color="auto"/>
        <w:left w:val="none" w:sz="0" w:space="0" w:color="auto"/>
        <w:bottom w:val="none" w:sz="0" w:space="0" w:color="auto"/>
        <w:right w:val="none" w:sz="0" w:space="0" w:color="auto"/>
      </w:divBdr>
    </w:div>
    <w:div w:id="1325430559">
      <w:bodyDiv w:val="1"/>
      <w:marLeft w:val="0"/>
      <w:marRight w:val="0"/>
      <w:marTop w:val="0"/>
      <w:marBottom w:val="0"/>
      <w:divBdr>
        <w:top w:val="none" w:sz="0" w:space="0" w:color="auto"/>
        <w:left w:val="none" w:sz="0" w:space="0" w:color="auto"/>
        <w:bottom w:val="none" w:sz="0" w:space="0" w:color="auto"/>
        <w:right w:val="none" w:sz="0" w:space="0" w:color="auto"/>
      </w:divBdr>
    </w:div>
    <w:div w:id="1326208373">
      <w:bodyDiv w:val="1"/>
      <w:marLeft w:val="0"/>
      <w:marRight w:val="0"/>
      <w:marTop w:val="0"/>
      <w:marBottom w:val="0"/>
      <w:divBdr>
        <w:top w:val="none" w:sz="0" w:space="0" w:color="auto"/>
        <w:left w:val="none" w:sz="0" w:space="0" w:color="auto"/>
        <w:bottom w:val="none" w:sz="0" w:space="0" w:color="auto"/>
        <w:right w:val="none" w:sz="0" w:space="0" w:color="auto"/>
      </w:divBdr>
    </w:div>
    <w:div w:id="1326932721">
      <w:bodyDiv w:val="1"/>
      <w:marLeft w:val="0"/>
      <w:marRight w:val="0"/>
      <w:marTop w:val="0"/>
      <w:marBottom w:val="0"/>
      <w:divBdr>
        <w:top w:val="none" w:sz="0" w:space="0" w:color="auto"/>
        <w:left w:val="none" w:sz="0" w:space="0" w:color="auto"/>
        <w:bottom w:val="none" w:sz="0" w:space="0" w:color="auto"/>
        <w:right w:val="none" w:sz="0" w:space="0" w:color="auto"/>
      </w:divBdr>
    </w:div>
    <w:div w:id="1327052735">
      <w:bodyDiv w:val="1"/>
      <w:marLeft w:val="0"/>
      <w:marRight w:val="0"/>
      <w:marTop w:val="0"/>
      <w:marBottom w:val="0"/>
      <w:divBdr>
        <w:top w:val="none" w:sz="0" w:space="0" w:color="auto"/>
        <w:left w:val="none" w:sz="0" w:space="0" w:color="auto"/>
        <w:bottom w:val="none" w:sz="0" w:space="0" w:color="auto"/>
        <w:right w:val="none" w:sz="0" w:space="0" w:color="auto"/>
      </w:divBdr>
    </w:div>
    <w:div w:id="1328090748">
      <w:bodyDiv w:val="1"/>
      <w:marLeft w:val="0"/>
      <w:marRight w:val="0"/>
      <w:marTop w:val="0"/>
      <w:marBottom w:val="0"/>
      <w:divBdr>
        <w:top w:val="none" w:sz="0" w:space="0" w:color="auto"/>
        <w:left w:val="none" w:sz="0" w:space="0" w:color="auto"/>
        <w:bottom w:val="none" w:sz="0" w:space="0" w:color="auto"/>
        <w:right w:val="none" w:sz="0" w:space="0" w:color="auto"/>
      </w:divBdr>
    </w:div>
    <w:div w:id="1328095896">
      <w:bodyDiv w:val="1"/>
      <w:marLeft w:val="0"/>
      <w:marRight w:val="0"/>
      <w:marTop w:val="0"/>
      <w:marBottom w:val="0"/>
      <w:divBdr>
        <w:top w:val="none" w:sz="0" w:space="0" w:color="auto"/>
        <w:left w:val="none" w:sz="0" w:space="0" w:color="auto"/>
        <w:bottom w:val="none" w:sz="0" w:space="0" w:color="auto"/>
        <w:right w:val="none" w:sz="0" w:space="0" w:color="auto"/>
      </w:divBdr>
    </w:div>
    <w:div w:id="1328558943">
      <w:bodyDiv w:val="1"/>
      <w:marLeft w:val="0"/>
      <w:marRight w:val="0"/>
      <w:marTop w:val="0"/>
      <w:marBottom w:val="0"/>
      <w:divBdr>
        <w:top w:val="none" w:sz="0" w:space="0" w:color="auto"/>
        <w:left w:val="none" w:sz="0" w:space="0" w:color="auto"/>
        <w:bottom w:val="none" w:sz="0" w:space="0" w:color="auto"/>
        <w:right w:val="none" w:sz="0" w:space="0" w:color="auto"/>
      </w:divBdr>
    </w:div>
    <w:div w:id="1329749545">
      <w:bodyDiv w:val="1"/>
      <w:marLeft w:val="0"/>
      <w:marRight w:val="0"/>
      <w:marTop w:val="0"/>
      <w:marBottom w:val="0"/>
      <w:divBdr>
        <w:top w:val="none" w:sz="0" w:space="0" w:color="auto"/>
        <w:left w:val="none" w:sz="0" w:space="0" w:color="auto"/>
        <w:bottom w:val="none" w:sz="0" w:space="0" w:color="auto"/>
        <w:right w:val="none" w:sz="0" w:space="0" w:color="auto"/>
      </w:divBdr>
    </w:div>
    <w:div w:id="1330913945">
      <w:bodyDiv w:val="1"/>
      <w:marLeft w:val="0"/>
      <w:marRight w:val="0"/>
      <w:marTop w:val="0"/>
      <w:marBottom w:val="0"/>
      <w:divBdr>
        <w:top w:val="none" w:sz="0" w:space="0" w:color="auto"/>
        <w:left w:val="none" w:sz="0" w:space="0" w:color="auto"/>
        <w:bottom w:val="none" w:sz="0" w:space="0" w:color="auto"/>
        <w:right w:val="none" w:sz="0" w:space="0" w:color="auto"/>
      </w:divBdr>
    </w:div>
    <w:div w:id="1330984761">
      <w:bodyDiv w:val="1"/>
      <w:marLeft w:val="0"/>
      <w:marRight w:val="0"/>
      <w:marTop w:val="0"/>
      <w:marBottom w:val="0"/>
      <w:divBdr>
        <w:top w:val="none" w:sz="0" w:space="0" w:color="auto"/>
        <w:left w:val="none" w:sz="0" w:space="0" w:color="auto"/>
        <w:bottom w:val="none" w:sz="0" w:space="0" w:color="auto"/>
        <w:right w:val="none" w:sz="0" w:space="0" w:color="auto"/>
      </w:divBdr>
    </w:div>
    <w:div w:id="1331641638">
      <w:bodyDiv w:val="1"/>
      <w:marLeft w:val="0"/>
      <w:marRight w:val="0"/>
      <w:marTop w:val="0"/>
      <w:marBottom w:val="0"/>
      <w:divBdr>
        <w:top w:val="none" w:sz="0" w:space="0" w:color="auto"/>
        <w:left w:val="none" w:sz="0" w:space="0" w:color="auto"/>
        <w:bottom w:val="none" w:sz="0" w:space="0" w:color="auto"/>
        <w:right w:val="none" w:sz="0" w:space="0" w:color="auto"/>
      </w:divBdr>
    </w:div>
    <w:div w:id="1331954473">
      <w:bodyDiv w:val="1"/>
      <w:marLeft w:val="0"/>
      <w:marRight w:val="0"/>
      <w:marTop w:val="0"/>
      <w:marBottom w:val="0"/>
      <w:divBdr>
        <w:top w:val="none" w:sz="0" w:space="0" w:color="auto"/>
        <w:left w:val="none" w:sz="0" w:space="0" w:color="auto"/>
        <w:bottom w:val="none" w:sz="0" w:space="0" w:color="auto"/>
        <w:right w:val="none" w:sz="0" w:space="0" w:color="auto"/>
      </w:divBdr>
    </w:div>
    <w:div w:id="1331986104">
      <w:bodyDiv w:val="1"/>
      <w:marLeft w:val="0"/>
      <w:marRight w:val="0"/>
      <w:marTop w:val="0"/>
      <w:marBottom w:val="0"/>
      <w:divBdr>
        <w:top w:val="none" w:sz="0" w:space="0" w:color="auto"/>
        <w:left w:val="none" w:sz="0" w:space="0" w:color="auto"/>
        <w:bottom w:val="none" w:sz="0" w:space="0" w:color="auto"/>
        <w:right w:val="none" w:sz="0" w:space="0" w:color="auto"/>
      </w:divBdr>
    </w:div>
    <w:div w:id="1332417602">
      <w:bodyDiv w:val="1"/>
      <w:marLeft w:val="0"/>
      <w:marRight w:val="0"/>
      <w:marTop w:val="0"/>
      <w:marBottom w:val="0"/>
      <w:divBdr>
        <w:top w:val="none" w:sz="0" w:space="0" w:color="auto"/>
        <w:left w:val="none" w:sz="0" w:space="0" w:color="auto"/>
        <w:bottom w:val="none" w:sz="0" w:space="0" w:color="auto"/>
        <w:right w:val="none" w:sz="0" w:space="0" w:color="auto"/>
      </w:divBdr>
    </w:div>
    <w:div w:id="1332636618">
      <w:bodyDiv w:val="1"/>
      <w:marLeft w:val="0"/>
      <w:marRight w:val="0"/>
      <w:marTop w:val="0"/>
      <w:marBottom w:val="0"/>
      <w:divBdr>
        <w:top w:val="none" w:sz="0" w:space="0" w:color="auto"/>
        <w:left w:val="none" w:sz="0" w:space="0" w:color="auto"/>
        <w:bottom w:val="none" w:sz="0" w:space="0" w:color="auto"/>
        <w:right w:val="none" w:sz="0" w:space="0" w:color="auto"/>
      </w:divBdr>
    </w:div>
    <w:div w:id="1333026070">
      <w:bodyDiv w:val="1"/>
      <w:marLeft w:val="0"/>
      <w:marRight w:val="0"/>
      <w:marTop w:val="0"/>
      <w:marBottom w:val="0"/>
      <w:divBdr>
        <w:top w:val="none" w:sz="0" w:space="0" w:color="auto"/>
        <w:left w:val="none" w:sz="0" w:space="0" w:color="auto"/>
        <w:bottom w:val="none" w:sz="0" w:space="0" w:color="auto"/>
        <w:right w:val="none" w:sz="0" w:space="0" w:color="auto"/>
      </w:divBdr>
    </w:div>
    <w:div w:id="1333338594">
      <w:bodyDiv w:val="1"/>
      <w:marLeft w:val="0"/>
      <w:marRight w:val="0"/>
      <w:marTop w:val="0"/>
      <w:marBottom w:val="0"/>
      <w:divBdr>
        <w:top w:val="none" w:sz="0" w:space="0" w:color="auto"/>
        <w:left w:val="none" w:sz="0" w:space="0" w:color="auto"/>
        <w:bottom w:val="none" w:sz="0" w:space="0" w:color="auto"/>
        <w:right w:val="none" w:sz="0" w:space="0" w:color="auto"/>
      </w:divBdr>
    </w:div>
    <w:div w:id="1333755137">
      <w:bodyDiv w:val="1"/>
      <w:marLeft w:val="0"/>
      <w:marRight w:val="0"/>
      <w:marTop w:val="0"/>
      <w:marBottom w:val="0"/>
      <w:divBdr>
        <w:top w:val="none" w:sz="0" w:space="0" w:color="auto"/>
        <w:left w:val="none" w:sz="0" w:space="0" w:color="auto"/>
        <w:bottom w:val="none" w:sz="0" w:space="0" w:color="auto"/>
        <w:right w:val="none" w:sz="0" w:space="0" w:color="auto"/>
      </w:divBdr>
    </w:div>
    <w:div w:id="1333946054">
      <w:bodyDiv w:val="1"/>
      <w:marLeft w:val="0"/>
      <w:marRight w:val="0"/>
      <w:marTop w:val="0"/>
      <w:marBottom w:val="0"/>
      <w:divBdr>
        <w:top w:val="none" w:sz="0" w:space="0" w:color="auto"/>
        <w:left w:val="none" w:sz="0" w:space="0" w:color="auto"/>
        <w:bottom w:val="none" w:sz="0" w:space="0" w:color="auto"/>
        <w:right w:val="none" w:sz="0" w:space="0" w:color="auto"/>
      </w:divBdr>
    </w:div>
    <w:div w:id="1334914178">
      <w:bodyDiv w:val="1"/>
      <w:marLeft w:val="0"/>
      <w:marRight w:val="0"/>
      <w:marTop w:val="0"/>
      <w:marBottom w:val="0"/>
      <w:divBdr>
        <w:top w:val="none" w:sz="0" w:space="0" w:color="auto"/>
        <w:left w:val="none" w:sz="0" w:space="0" w:color="auto"/>
        <w:bottom w:val="none" w:sz="0" w:space="0" w:color="auto"/>
        <w:right w:val="none" w:sz="0" w:space="0" w:color="auto"/>
      </w:divBdr>
    </w:div>
    <w:div w:id="1335499258">
      <w:bodyDiv w:val="1"/>
      <w:marLeft w:val="0"/>
      <w:marRight w:val="0"/>
      <w:marTop w:val="0"/>
      <w:marBottom w:val="0"/>
      <w:divBdr>
        <w:top w:val="none" w:sz="0" w:space="0" w:color="auto"/>
        <w:left w:val="none" w:sz="0" w:space="0" w:color="auto"/>
        <w:bottom w:val="none" w:sz="0" w:space="0" w:color="auto"/>
        <w:right w:val="none" w:sz="0" w:space="0" w:color="auto"/>
      </w:divBdr>
    </w:div>
    <w:div w:id="1336568172">
      <w:bodyDiv w:val="1"/>
      <w:marLeft w:val="0"/>
      <w:marRight w:val="0"/>
      <w:marTop w:val="0"/>
      <w:marBottom w:val="0"/>
      <w:divBdr>
        <w:top w:val="none" w:sz="0" w:space="0" w:color="auto"/>
        <w:left w:val="none" w:sz="0" w:space="0" w:color="auto"/>
        <w:bottom w:val="none" w:sz="0" w:space="0" w:color="auto"/>
        <w:right w:val="none" w:sz="0" w:space="0" w:color="auto"/>
      </w:divBdr>
    </w:div>
    <w:div w:id="1337078036">
      <w:bodyDiv w:val="1"/>
      <w:marLeft w:val="0"/>
      <w:marRight w:val="0"/>
      <w:marTop w:val="0"/>
      <w:marBottom w:val="0"/>
      <w:divBdr>
        <w:top w:val="none" w:sz="0" w:space="0" w:color="auto"/>
        <w:left w:val="none" w:sz="0" w:space="0" w:color="auto"/>
        <w:bottom w:val="none" w:sz="0" w:space="0" w:color="auto"/>
        <w:right w:val="none" w:sz="0" w:space="0" w:color="auto"/>
      </w:divBdr>
    </w:div>
    <w:div w:id="1337659120">
      <w:bodyDiv w:val="1"/>
      <w:marLeft w:val="0"/>
      <w:marRight w:val="0"/>
      <w:marTop w:val="0"/>
      <w:marBottom w:val="0"/>
      <w:divBdr>
        <w:top w:val="none" w:sz="0" w:space="0" w:color="auto"/>
        <w:left w:val="none" w:sz="0" w:space="0" w:color="auto"/>
        <w:bottom w:val="none" w:sz="0" w:space="0" w:color="auto"/>
        <w:right w:val="none" w:sz="0" w:space="0" w:color="auto"/>
      </w:divBdr>
    </w:div>
    <w:div w:id="1337919322">
      <w:bodyDiv w:val="1"/>
      <w:marLeft w:val="0"/>
      <w:marRight w:val="0"/>
      <w:marTop w:val="0"/>
      <w:marBottom w:val="0"/>
      <w:divBdr>
        <w:top w:val="none" w:sz="0" w:space="0" w:color="auto"/>
        <w:left w:val="none" w:sz="0" w:space="0" w:color="auto"/>
        <w:bottom w:val="none" w:sz="0" w:space="0" w:color="auto"/>
        <w:right w:val="none" w:sz="0" w:space="0" w:color="auto"/>
      </w:divBdr>
    </w:div>
    <w:div w:id="1338339880">
      <w:bodyDiv w:val="1"/>
      <w:marLeft w:val="0"/>
      <w:marRight w:val="0"/>
      <w:marTop w:val="0"/>
      <w:marBottom w:val="0"/>
      <w:divBdr>
        <w:top w:val="none" w:sz="0" w:space="0" w:color="auto"/>
        <w:left w:val="none" w:sz="0" w:space="0" w:color="auto"/>
        <w:bottom w:val="none" w:sz="0" w:space="0" w:color="auto"/>
        <w:right w:val="none" w:sz="0" w:space="0" w:color="auto"/>
      </w:divBdr>
    </w:div>
    <w:div w:id="1339305186">
      <w:bodyDiv w:val="1"/>
      <w:marLeft w:val="0"/>
      <w:marRight w:val="0"/>
      <w:marTop w:val="0"/>
      <w:marBottom w:val="0"/>
      <w:divBdr>
        <w:top w:val="none" w:sz="0" w:space="0" w:color="auto"/>
        <w:left w:val="none" w:sz="0" w:space="0" w:color="auto"/>
        <w:bottom w:val="none" w:sz="0" w:space="0" w:color="auto"/>
        <w:right w:val="none" w:sz="0" w:space="0" w:color="auto"/>
      </w:divBdr>
    </w:div>
    <w:div w:id="1339698601">
      <w:bodyDiv w:val="1"/>
      <w:marLeft w:val="0"/>
      <w:marRight w:val="0"/>
      <w:marTop w:val="0"/>
      <w:marBottom w:val="0"/>
      <w:divBdr>
        <w:top w:val="none" w:sz="0" w:space="0" w:color="auto"/>
        <w:left w:val="none" w:sz="0" w:space="0" w:color="auto"/>
        <w:bottom w:val="none" w:sz="0" w:space="0" w:color="auto"/>
        <w:right w:val="none" w:sz="0" w:space="0" w:color="auto"/>
      </w:divBdr>
    </w:div>
    <w:div w:id="1340352684">
      <w:bodyDiv w:val="1"/>
      <w:marLeft w:val="0"/>
      <w:marRight w:val="0"/>
      <w:marTop w:val="0"/>
      <w:marBottom w:val="0"/>
      <w:divBdr>
        <w:top w:val="none" w:sz="0" w:space="0" w:color="auto"/>
        <w:left w:val="none" w:sz="0" w:space="0" w:color="auto"/>
        <w:bottom w:val="none" w:sz="0" w:space="0" w:color="auto"/>
        <w:right w:val="none" w:sz="0" w:space="0" w:color="auto"/>
      </w:divBdr>
    </w:div>
    <w:div w:id="1340502505">
      <w:bodyDiv w:val="1"/>
      <w:marLeft w:val="0"/>
      <w:marRight w:val="0"/>
      <w:marTop w:val="0"/>
      <w:marBottom w:val="0"/>
      <w:divBdr>
        <w:top w:val="none" w:sz="0" w:space="0" w:color="auto"/>
        <w:left w:val="none" w:sz="0" w:space="0" w:color="auto"/>
        <w:bottom w:val="none" w:sz="0" w:space="0" w:color="auto"/>
        <w:right w:val="none" w:sz="0" w:space="0" w:color="auto"/>
      </w:divBdr>
    </w:div>
    <w:div w:id="1341002582">
      <w:bodyDiv w:val="1"/>
      <w:marLeft w:val="0"/>
      <w:marRight w:val="0"/>
      <w:marTop w:val="0"/>
      <w:marBottom w:val="0"/>
      <w:divBdr>
        <w:top w:val="none" w:sz="0" w:space="0" w:color="auto"/>
        <w:left w:val="none" w:sz="0" w:space="0" w:color="auto"/>
        <w:bottom w:val="none" w:sz="0" w:space="0" w:color="auto"/>
        <w:right w:val="none" w:sz="0" w:space="0" w:color="auto"/>
      </w:divBdr>
    </w:div>
    <w:div w:id="1341159082">
      <w:bodyDiv w:val="1"/>
      <w:marLeft w:val="0"/>
      <w:marRight w:val="0"/>
      <w:marTop w:val="0"/>
      <w:marBottom w:val="0"/>
      <w:divBdr>
        <w:top w:val="none" w:sz="0" w:space="0" w:color="auto"/>
        <w:left w:val="none" w:sz="0" w:space="0" w:color="auto"/>
        <w:bottom w:val="none" w:sz="0" w:space="0" w:color="auto"/>
        <w:right w:val="none" w:sz="0" w:space="0" w:color="auto"/>
      </w:divBdr>
    </w:div>
    <w:div w:id="1341393547">
      <w:bodyDiv w:val="1"/>
      <w:marLeft w:val="0"/>
      <w:marRight w:val="0"/>
      <w:marTop w:val="0"/>
      <w:marBottom w:val="0"/>
      <w:divBdr>
        <w:top w:val="none" w:sz="0" w:space="0" w:color="auto"/>
        <w:left w:val="none" w:sz="0" w:space="0" w:color="auto"/>
        <w:bottom w:val="none" w:sz="0" w:space="0" w:color="auto"/>
        <w:right w:val="none" w:sz="0" w:space="0" w:color="auto"/>
      </w:divBdr>
    </w:div>
    <w:div w:id="1342119960">
      <w:bodyDiv w:val="1"/>
      <w:marLeft w:val="0"/>
      <w:marRight w:val="0"/>
      <w:marTop w:val="0"/>
      <w:marBottom w:val="0"/>
      <w:divBdr>
        <w:top w:val="none" w:sz="0" w:space="0" w:color="auto"/>
        <w:left w:val="none" w:sz="0" w:space="0" w:color="auto"/>
        <w:bottom w:val="none" w:sz="0" w:space="0" w:color="auto"/>
        <w:right w:val="none" w:sz="0" w:space="0" w:color="auto"/>
      </w:divBdr>
    </w:div>
    <w:div w:id="1342202854">
      <w:bodyDiv w:val="1"/>
      <w:marLeft w:val="0"/>
      <w:marRight w:val="0"/>
      <w:marTop w:val="0"/>
      <w:marBottom w:val="0"/>
      <w:divBdr>
        <w:top w:val="none" w:sz="0" w:space="0" w:color="auto"/>
        <w:left w:val="none" w:sz="0" w:space="0" w:color="auto"/>
        <w:bottom w:val="none" w:sz="0" w:space="0" w:color="auto"/>
        <w:right w:val="none" w:sz="0" w:space="0" w:color="auto"/>
      </w:divBdr>
    </w:div>
    <w:div w:id="1342271425">
      <w:bodyDiv w:val="1"/>
      <w:marLeft w:val="0"/>
      <w:marRight w:val="0"/>
      <w:marTop w:val="0"/>
      <w:marBottom w:val="0"/>
      <w:divBdr>
        <w:top w:val="none" w:sz="0" w:space="0" w:color="auto"/>
        <w:left w:val="none" w:sz="0" w:space="0" w:color="auto"/>
        <w:bottom w:val="none" w:sz="0" w:space="0" w:color="auto"/>
        <w:right w:val="none" w:sz="0" w:space="0" w:color="auto"/>
      </w:divBdr>
    </w:div>
    <w:div w:id="1342899582">
      <w:bodyDiv w:val="1"/>
      <w:marLeft w:val="0"/>
      <w:marRight w:val="0"/>
      <w:marTop w:val="0"/>
      <w:marBottom w:val="0"/>
      <w:divBdr>
        <w:top w:val="none" w:sz="0" w:space="0" w:color="auto"/>
        <w:left w:val="none" w:sz="0" w:space="0" w:color="auto"/>
        <w:bottom w:val="none" w:sz="0" w:space="0" w:color="auto"/>
        <w:right w:val="none" w:sz="0" w:space="0" w:color="auto"/>
      </w:divBdr>
    </w:div>
    <w:div w:id="1342971892">
      <w:bodyDiv w:val="1"/>
      <w:marLeft w:val="0"/>
      <w:marRight w:val="0"/>
      <w:marTop w:val="0"/>
      <w:marBottom w:val="0"/>
      <w:divBdr>
        <w:top w:val="none" w:sz="0" w:space="0" w:color="auto"/>
        <w:left w:val="none" w:sz="0" w:space="0" w:color="auto"/>
        <w:bottom w:val="none" w:sz="0" w:space="0" w:color="auto"/>
        <w:right w:val="none" w:sz="0" w:space="0" w:color="auto"/>
      </w:divBdr>
    </w:div>
    <w:div w:id="1343432146">
      <w:bodyDiv w:val="1"/>
      <w:marLeft w:val="0"/>
      <w:marRight w:val="0"/>
      <w:marTop w:val="0"/>
      <w:marBottom w:val="0"/>
      <w:divBdr>
        <w:top w:val="none" w:sz="0" w:space="0" w:color="auto"/>
        <w:left w:val="none" w:sz="0" w:space="0" w:color="auto"/>
        <w:bottom w:val="none" w:sz="0" w:space="0" w:color="auto"/>
        <w:right w:val="none" w:sz="0" w:space="0" w:color="auto"/>
      </w:divBdr>
    </w:div>
    <w:div w:id="1344284745">
      <w:bodyDiv w:val="1"/>
      <w:marLeft w:val="0"/>
      <w:marRight w:val="0"/>
      <w:marTop w:val="0"/>
      <w:marBottom w:val="0"/>
      <w:divBdr>
        <w:top w:val="none" w:sz="0" w:space="0" w:color="auto"/>
        <w:left w:val="none" w:sz="0" w:space="0" w:color="auto"/>
        <w:bottom w:val="none" w:sz="0" w:space="0" w:color="auto"/>
        <w:right w:val="none" w:sz="0" w:space="0" w:color="auto"/>
      </w:divBdr>
    </w:div>
    <w:div w:id="1344355774">
      <w:bodyDiv w:val="1"/>
      <w:marLeft w:val="0"/>
      <w:marRight w:val="0"/>
      <w:marTop w:val="0"/>
      <w:marBottom w:val="0"/>
      <w:divBdr>
        <w:top w:val="none" w:sz="0" w:space="0" w:color="auto"/>
        <w:left w:val="none" w:sz="0" w:space="0" w:color="auto"/>
        <w:bottom w:val="none" w:sz="0" w:space="0" w:color="auto"/>
        <w:right w:val="none" w:sz="0" w:space="0" w:color="auto"/>
      </w:divBdr>
    </w:div>
    <w:div w:id="1344362299">
      <w:bodyDiv w:val="1"/>
      <w:marLeft w:val="0"/>
      <w:marRight w:val="0"/>
      <w:marTop w:val="0"/>
      <w:marBottom w:val="0"/>
      <w:divBdr>
        <w:top w:val="none" w:sz="0" w:space="0" w:color="auto"/>
        <w:left w:val="none" w:sz="0" w:space="0" w:color="auto"/>
        <w:bottom w:val="none" w:sz="0" w:space="0" w:color="auto"/>
        <w:right w:val="none" w:sz="0" w:space="0" w:color="auto"/>
      </w:divBdr>
    </w:div>
    <w:div w:id="1344667847">
      <w:bodyDiv w:val="1"/>
      <w:marLeft w:val="0"/>
      <w:marRight w:val="0"/>
      <w:marTop w:val="0"/>
      <w:marBottom w:val="0"/>
      <w:divBdr>
        <w:top w:val="none" w:sz="0" w:space="0" w:color="auto"/>
        <w:left w:val="none" w:sz="0" w:space="0" w:color="auto"/>
        <w:bottom w:val="none" w:sz="0" w:space="0" w:color="auto"/>
        <w:right w:val="none" w:sz="0" w:space="0" w:color="auto"/>
      </w:divBdr>
    </w:div>
    <w:div w:id="1345087225">
      <w:bodyDiv w:val="1"/>
      <w:marLeft w:val="0"/>
      <w:marRight w:val="0"/>
      <w:marTop w:val="0"/>
      <w:marBottom w:val="0"/>
      <w:divBdr>
        <w:top w:val="none" w:sz="0" w:space="0" w:color="auto"/>
        <w:left w:val="none" w:sz="0" w:space="0" w:color="auto"/>
        <w:bottom w:val="none" w:sz="0" w:space="0" w:color="auto"/>
        <w:right w:val="none" w:sz="0" w:space="0" w:color="auto"/>
      </w:divBdr>
    </w:div>
    <w:div w:id="1345739786">
      <w:bodyDiv w:val="1"/>
      <w:marLeft w:val="0"/>
      <w:marRight w:val="0"/>
      <w:marTop w:val="0"/>
      <w:marBottom w:val="0"/>
      <w:divBdr>
        <w:top w:val="none" w:sz="0" w:space="0" w:color="auto"/>
        <w:left w:val="none" w:sz="0" w:space="0" w:color="auto"/>
        <w:bottom w:val="none" w:sz="0" w:space="0" w:color="auto"/>
        <w:right w:val="none" w:sz="0" w:space="0" w:color="auto"/>
      </w:divBdr>
    </w:div>
    <w:div w:id="1346245099">
      <w:bodyDiv w:val="1"/>
      <w:marLeft w:val="0"/>
      <w:marRight w:val="0"/>
      <w:marTop w:val="0"/>
      <w:marBottom w:val="0"/>
      <w:divBdr>
        <w:top w:val="none" w:sz="0" w:space="0" w:color="auto"/>
        <w:left w:val="none" w:sz="0" w:space="0" w:color="auto"/>
        <w:bottom w:val="none" w:sz="0" w:space="0" w:color="auto"/>
        <w:right w:val="none" w:sz="0" w:space="0" w:color="auto"/>
      </w:divBdr>
    </w:div>
    <w:div w:id="1346444060">
      <w:bodyDiv w:val="1"/>
      <w:marLeft w:val="0"/>
      <w:marRight w:val="0"/>
      <w:marTop w:val="0"/>
      <w:marBottom w:val="0"/>
      <w:divBdr>
        <w:top w:val="none" w:sz="0" w:space="0" w:color="auto"/>
        <w:left w:val="none" w:sz="0" w:space="0" w:color="auto"/>
        <w:bottom w:val="none" w:sz="0" w:space="0" w:color="auto"/>
        <w:right w:val="none" w:sz="0" w:space="0" w:color="auto"/>
      </w:divBdr>
    </w:div>
    <w:div w:id="1346514919">
      <w:bodyDiv w:val="1"/>
      <w:marLeft w:val="0"/>
      <w:marRight w:val="0"/>
      <w:marTop w:val="0"/>
      <w:marBottom w:val="0"/>
      <w:divBdr>
        <w:top w:val="none" w:sz="0" w:space="0" w:color="auto"/>
        <w:left w:val="none" w:sz="0" w:space="0" w:color="auto"/>
        <w:bottom w:val="none" w:sz="0" w:space="0" w:color="auto"/>
        <w:right w:val="none" w:sz="0" w:space="0" w:color="auto"/>
      </w:divBdr>
    </w:div>
    <w:div w:id="1346830624">
      <w:bodyDiv w:val="1"/>
      <w:marLeft w:val="0"/>
      <w:marRight w:val="0"/>
      <w:marTop w:val="0"/>
      <w:marBottom w:val="0"/>
      <w:divBdr>
        <w:top w:val="none" w:sz="0" w:space="0" w:color="auto"/>
        <w:left w:val="none" w:sz="0" w:space="0" w:color="auto"/>
        <w:bottom w:val="none" w:sz="0" w:space="0" w:color="auto"/>
        <w:right w:val="none" w:sz="0" w:space="0" w:color="auto"/>
      </w:divBdr>
    </w:div>
    <w:div w:id="1347293146">
      <w:bodyDiv w:val="1"/>
      <w:marLeft w:val="0"/>
      <w:marRight w:val="0"/>
      <w:marTop w:val="0"/>
      <w:marBottom w:val="0"/>
      <w:divBdr>
        <w:top w:val="none" w:sz="0" w:space="0" w:color="auto"/>
        <w:left w:val="none" w:sz="0" w:space="0" w:color="auto"/>
        <w:bottom w:val="none" w:sz="0" w:space="0" w:color="auto"/>
        <w:right w:val="none" w:sz="0" w:space="0" w:color="auto"/>
      </w:divBdr>
    </w:div>
    <w:div w:id="1347369311">
      <w:bodyDiv w:val="1"/>
      <w:marLeft w:val="0"/>
      <w:marRight w:val="0"/>
      <w:marTop w:val="0"/>
      <w:marBottom w:val="0"/>
      <w:divBdr>
        <w:top w:val="none" w:sz="0" w:space="0" w:color="auto"/>
        <w:left w:val="none" w:sz="0" w:space="0" w:color="auto"/>
        <w:bottom w:val="none" w:sz="0" w:space="0" w:color="auto"/>
        <w:right w:val="none" w:sz="0" w:space="0" w:color="auto"/>
      </w:divBdr>
    </w:div>
    <w:div w:id="1347441325">
      <w:bodyDiv w:val="1"/>
      <w:marLeft w:val="0"/>
      <w:marRight w:val="0"/>
      <w:marTop w:val="0"/>
      <w:marBottom w:val="0"/>
      <w:divBdr>
        <w:top w:val="none" w:sz="0" w:space="0" w:color="auto"/>
        <w:left w:val="none" w:sz="0" w:space="0" w:color="auto"/>
        <w:bottom w:val="none" w:sz="0" w:space="0" w:color="auto"/>
        <w:right w:val="none" w:sz="0" w:space="0" w:color="auto"/>
      </w:divBdr>
    </w:div>
    <w:div w:id="1347513040">
      <w:bodyDiv w:val="1"/>
      <w:marLeft w:val="0"/>
      <w:marRight w:val="0"/>
      <w:marTop w:val="0"/>
      <w:marBottom w:val="0"/>
      <w:divBdr>
        <w:top w:val="none" w:sz="0" w:space="0" w:color="auto"/>
        <w:left w:val="none" w:sz="0" w:space="0" w:color="auto"/>
        <w:bottom w:val="none" w:sz="0" w:space="0" w:color="auto"/>
        <w:right w:val="none" w:sz="0" w:space="0" w:color="auto"/>
      </w:divBdr>
    </w:div>
    <w:div w:id="1347559317">
      <w:bodyDiv w:val="1"/>
      <w:marLeft w:val="0"/>
      <w:marRight w:val="0"/>
      <w:marTop w:val="0"/>
      <w:marBottom w:val="0"/>
      <w:divBdr>
        <w:top w:val="none" w:sz="0" w:space="0" w:color="auto"/>
        <w:left w:val="none" w:sz="0" w:space="0" w:color="auto"/>
        <w:bottom w:val="none" w:sz="0" w:space="0" w:color="auto"/>
        <w:right w:val="none" w:sz="0" w:space="0" w:color="auto"/>
      </w:divBdr>
    </w:div>
    <w:div w:id="1348215019">
      <w:bodyDiv w:val="1"/>
      <w:marLeft w:val="0"/>
      <w:marRight w:val="0"/>
      <w:marTop w:val="0"/>
      <w:marBottom w:val="0"/>
      <w:divBdr>
        <w:top w:val="none" w:sz="0" w:space="0" w:color="auto"/>
        <w:left w:val="none" w:sz="0" w:space="0" w:color="auto"/>
        <w:bottom w:val="none" w:sz="0" w:space="0" w:color="auto"/>
        <w:right w:val="none" w:sz="0" w:space="0" w:color="auto"/>
      </w:divBdr>
    </w:div>
    <w:div w:id="1348292148">
      <w:bodyDiv w:val="1"/>
      <w:marLeft w:val="0"/>
      <w:marRight w:val="0"/>
      <w:marTop w:val="0"/>
      <w:marBottom w:val="0"/>
      <w:divBdr>
        <w:top w:val="none" w:sz="0" w:space="0" w:color="auto"/>
        <w:left w:val="none" w:sz="0" w:space="0" w:color="auto"/>
        <w:bottom w:val="none" w:sz="0" w:space="0" w:color="auto"/>
        <w:right w:val="none" w:sz="0" w:space="0" w:color="auto"/>
      </w:divBdr>
    </w:div>
    <w:div w:id="1349411605">
      <w:bodyDiv w:val="1"/>
      <w:marLeft w:val="0"/>
      <w:marRight w:val="0"/>
      <w:marTop w:val="0"/>
      <w:marBottom w:val="0"/>
      <w:divBdr>
        <w:top w:val="none" w:sz="0" w:space="0" w:color="auto"/>
        <w:left w:val="none" w:sz="0" w:space="0" w:color="auto"/>
        <w:bottom w:val="none" w:sz="0" w:space="0" w:color="auto"/>
        <w:right w:val="none" w:sz="0" w:space="0" w:color="auto"/>
      </w:divBdr>
    </w:div>
    <w:div w:id="1349718857">
      <w:bodyDiv w:val="1"/>
      <w:marLeft w:val="0"/>
      <w:marRight w:val="0"/>
      <w:marTop w:val="0"/>
      <w:marBottom w:val="0"/>
      <w:divBdr>
        <w:top w:val="none" w:sz="0" w:space="0" w:color="auto"/>
        <w:left w:val="none" w:sz="0" w:space="0" w:color="auto"/>
        <w:bottom w:val="none" w:sz="0" w:space="0" w:color="auto"/>
        <w:right w:val="none" w:sz="0" w:space="0" w:color="auto"/>
      </w:divBdr>
    </w:div>
    <w:div w:id="1349792152">
      <w:bodyDiv w:val="1"/>
      <w:marLeft w:val="0"/>
      <w:marRight w:val="0"/>
      <w:marTop w:val="0"/>
      <w:marBottom w:val="0"/>
      <w:divBdr>
        <w:top w:val="none" w:sz="0" w:space="0" w:color="auto"/>
        <w:left w:val="none" w:sz="0" w:space="0" w:color="auto"/>
        <w:bottom w:val="none" w:sz="0" w:space="0" w:color="auto"/>
        <w:right w:val="none" w:sz="0" w:space="0" w:color="auto"/>
      </w:divBdr>
    </w:div>
    <w:div w:id="1349795735">
      <w:bodyDiv w:val="1"/>
      <w:marLeft w:val="0"/>
      <w:marRight w:val="0"/>
      <w:marTop w:val="0"/>
      <w:marBottom w:val="0"/>
      <w:divBdr>
        <w:top w:val="none" w:sz="0" w:space="0" w:color="auto"/>
        <w:left w:val="none" w:sz="0" w:space="0" w:color="auto"/>
        <w:bottom w:val="none" w:sz="0" w:space="0" w:color="auto"/>
        <w:right w:val="none" w:sz="0" w:space="0" w:color="auto"/>
      </w:divBdr>
    </w:div>
    <w:div w:id="1349798729">
      <w:bodyDiv w:val="1"/>
      <w:marLeft w:val="0"/>
      <w:marRight w:val="0"/>
      <w:marTop w:val="0"/>
      <w:marBottom w:val="0"/>
      <w:divBdr>
        <w:top w:val="none" w:sz="0" w:space="0" w:color="auto"/>
        <w:left w:val="none" w:sz="0" w:space="0" w:color="auto"/>
        <w:bottom w:val="none" w:sz="0" w:space="0" w:color="auto"/>
        <w:right w:val="none" w:sz="0" w:space="0" w:color="auto"/>
      </w:divBdr>
    </w:div>
    <w:div w:id="1349869185">
      <w:bodyDiv w:val="1"/>
      <w:marLeft w:val="0"/>
      <w:marRight w:val="0"/>
      <w:marTop w:val="0"/>
      <w:marBottom w:val="0"/>
      <w:divBdr>
        <w:top w:val="none" w:sz="0" w:space="0" w:color="auto"/>
        <w:left w:val="none" w:sz="0" w:space="0" w:color="auto"/>
        <w:bottom w:val="none" w:sz="0" w:space="0" w:color="auto"/>
        <w:right w:val="none" w:sz="0" w:space="0" w:color="auto"/>
      </w:divBdr>
    </w:div>
    <w:div w:id="1350377005">
      <w:bodyDiv w:val="1"/>
      <w:marLeft w:val="0"/>
      <w:marRight w:val="0"/>
      <w:marTop w:val="0"/>
      <w:marBottom w:val="0"/>
      <w:divBdr>
        <w:top w:val="none" w:sz="0" w:space="0" w:color="auto"/>
        <w:left w:val="none" w:sz="0" w:space="0" w:color="auto"/>
        <w:bottom w:val="none" w:sz="0" w:space="0" w:color="auto"/>
        <w:right w:val="none" w:sz="0" w:space="0" w:color="auto"/>
      </w:divBdr>
    </w:div>
    <w:div w:id="1350832659">
      <w:bodyDiv w:val="1"/>
      <w:marLeft w:val="0"/>
      <w:marRight w:val="0"/>
      <w:marTop w:val="0"/>
      <w:marBottom w:val="0"/>
      <w:divBdr>
        <w:top w:val="none" w:sz="0" w:space="0" w:color="auto"/>
        <w:left w:val="none" w:sz="0" w:space="0" w:color="auto"/>
        <w:bottom w:val="none" w:sz="0" w:space="0" w:color="auto"/>
        <w:right w:val="none" w:sz="0" w:space="0" w:color="auto"/>
      </w:divBdr>
    </w:div>
    <w:div w:id="1350837794">
      <w:bodyDiv w:val="1"/>
      <w:marLeft w:val="0"/>
      <w:marRight w:val="0"/>
      <w:marTop w:val="0"/>
      <w:marBottom w:val="0"/>
      <w:divBdr>
        <w:top w:val="none" w:sz="0" w:space="0" w:color="auto"/>
        <w:left w:val="none" w:sz="0" w:space="0" w:color="auto"/>
        <w:bottom w:val="none" w:sz="0" w:space="0" w:color="auto"/>
        <w:right w:val="none" w:sz="0" w:space="0" w:color="auto"/>
      </w:divBdr>
    </w:div>
    <w:div w:id="1351029183">
      <w:bodyDiv w:val="1"/>
      <w:marLeft w:val="0"/>
      <w:marRight w:val="0"/>
      <w:marTop w:val="0"/>
      <w:marBottom w:val="0"/>
      <w:divBdr>
        <w:top w:val="none" w:sz="0" w:space="0" w:color="auto"/>
        <w:left w:val="none" w:sz="0" w:space="0" w:color="auto"/>
        <w:bottom w:val="none" w:sz="0" w:space="0" w:color="auto"/>
        <w:right w:val="none" w:sz="0" w:space="0" w:color="auto"/>
      </w:divBdr>
    </w:div>
    <w:div w:id="1351105974">
      <w:bodyDiv w:val="1"/>
      <w:marLeft w:val="0"/>
      <w:marRight w:val="0"/>
      <w:marTop w:val="0"/>
      <w:marBottom w:val="0"/>
      <w:divBdr>
        <w:top w:val="none" w:sz="0" w:space="0" w:color="auto"/>
        <w:left w:val="none" w:sz="0" w:space="0" w:color="auto"/>
        <w:bottom w:val="none" w:sz="0" w:space="0" w:color="auto"/>
        <w:right w:val="none" w:sz="0" w:space="0" w:color="auto"/>
      </w:divBdr>
    </w:div>
    <w:div w:id="1352223957">
      <w:bodyDiv w:val="1"/>
      <w:marLeft w:val="0"/>
      <w:marRight w:val="0"/>
      <w:marTop w:val="0"/>
      <w:marBottom w:val="0"/>
      <w:divBdr>
        <w:top w:val="none" w:sz="0" w:space="0" w:color="auto"/>
        <w:left w:val="none" w:sz="0" w:space="0" w:color="auto"/>
        <w:bottom w:val="none" w:sz="0" w:space="0" w:color="auto"/>
        <w:right w:val="none" w:sz="0" w:space="0" w:color="auto"/>
      </w:divBdr>
    </w:div>
    <w:div w:id="1352563091">
      <w:bodyDiv w:val="1"/>
      <w:marLeft w:val="0"/>
      <w:marRight w:val="0"/>
      <w:marTop w:val="0"/>
      <w:marBottom w:val="0"/>
      <w:divBdr>
        <w:top w:val="none" w:sz="0" w:space="0" w:color="auto"/>
        <w:left w:val="none" w:sz="0" w:space="0" w:color="auto"/>
        <w:bottom w:val="none" w:sz="0" w:space="0" w:color="auto"/>
        <w:right w:val="none" w:sz="0" w:space="0" w:color="auto"/>
      </w:divBdr>
    </w:div>
    <w:div w:id="1352952321">
      <w:bodyDiv w:val="1"/>
      <w:marLeft w:val="0"/>
      <w:marRight w:val="0"/>
      <w:marTop w:val="0"/>
      <w:marBottom w:val="0"/>
      <w:divBdr>
        <w:top w:val="none" w:sz="0" w:space="0" w:color="auto"/>
        <w:left w:val="none" w:sz="0" w:space="0" w:color="auto"/>
        <w:bottom w:val="none" w:sz="0" w:space="0" w:color="auto"/>
        <w:right w:val="none" w:sz="0" w:space="0" w:color="auto"/>
      </w:divBdr>
    </w:div>
    <w:div w:id="1354962693">
      <w:bodyDiv w:val="1"/>
      <w:marLeft w:val="0"/>
      <w:marRight w:val="0"/>
      <w:marTop w:val="0"/>
      <w:marBottom w:val="0"/>
      <w:divBdr>
        <w:top w:val="none" w:sz="0" w:space="0" w:color="auto"/>
        <w:left w:val="none" w:sz="0" w:space="0" w:color="auto"/>
        <w:bottom w:val="none" w:sz="0" w:space="0" w:color="auto"/>
        <w:right w:val="none" w:sz="0" w:space="0" w:color="auto"/>
      </w:divBdr>
    </w:div>
    <w:div w:id="1355106522">
      <w:bodyDiv w:val="1"/>
      <w:marLeft w:val="0"/>
      <w:marRight w:val="0"/>
      <w:marTop w:val="0"/>
      <w:marBottom w:val="0"/>
      <w:divBdr>
        <w:top w:val="none" w:sz="0" w:space="0" w:color="auto"/>
        <w:left w:val="none" w:sz="0" w:space="0" w:color="auto"/>
        <w:bottom w:val="none" w:sz="0" w:space="0" w:color="auto"/>
        <w:right w:val="none" w:sz="0" w:space="0" w:color="auto"/>
      </w:divBdr>
    </w:div>
    <w:div w:id="1355232856">
      <w:bodyDiv w:val="1"/>
      <w:marLeft w:val="0"/>
      <w:marRight w:val="0"/>
      <w:marTop w:val="0"/>
      <w:marBottom w:val="0"/>
      <w:divBdr>
        <w:top w:val="none" w:sz="0" w:space="0" w:color="auto"/>
        <w:left w:val="none" w:sz="0" w:space="0" w:color="auto"/>
        <w:bottom w:val="none" w:sz="0" w:space="0" w:color="auto"/>
        <w:right w:val="none" w:sz="0" w:space="0" w:color="auto"/>
      </w:divBdr>
    </w:div>
    <w:div w:id="1355376343">
      <w:bodyDiv w:val="1"/>
      <w:marLeft w:val="0"/>
      <w:marRight w:val="0"/>
      <w:marTop w:val="0"/>
      <w:marBottom w:val="0"/>
      <w:divBdr>
        <w:top w:val="none" w:sz="0" w:space="0" w:color="auto"/>
        <w:left w:val="none" w:sz="0" w:space="0" w:color="auto"/>
        <w:bottom w:val="none" w:sz="0" w:space="0" w:color="auto"/>
        <w:right w:val="none" w:sz="0" w:space="0" w:color="auto"/>
      </w:divBdr>
    </w:div>
    <w:div w:id="1355423804">
      <w:bodyDiv w:val="1"/>
      <w:marLeft w:val="0"/>
      <w:marRight w:val="0"/>
      <w:marTop w:val="0"/>
      <w:marBottom w:val="0"/>
      <w:divBdr>
        <w:top w:val="none" w:sz="0" w:space="0" w:color="auto"/>
        <w:left w:val="none" w:sz="0" w:space="0" w:color="auto"/>
        <w:bottom w:val="none" w:sz="0" w:space="0" w:color="auto"/>
        <w:right w:val="none" w:sz="0" w:space="0" w:color="auto"/>
      </w:divBdr>
    </w:div>
    <w:div w:id="1355501379">
      <w:bodyDiv w:val="1"/>
      <w:marLeft w:val="0"/>
      <w:marRight w:val="0"/>
      <w:marTop w:val="0"/>
      <w:marBottom w:val="0"/>
      <w:divBdr>
        <w:top w:val="none" w:sz="0" w:space="0" w:color="auto"/>
        <w:left w:val="none" w:sz="0" w:space="0" w:color="auto"/>
        <w:bottom w:val="none" w:sz="0" w:space="0" w:color="auto"/>
        <w:right w:val="none" w:sz="0" w:space="0" w:color="auto"/>
      </w:divBdr>
    </w:div>
    <w:div w:id="1355502830">
      <w:bodyDiv w:val="1"/>
      <w:marLeft w:val="0"/>
      <w:marRight w:val="0"/>
      <w:marTop w:val="0"/>
      <w:marBottom w:val="0"/>
      <w:divBdr>
        <w:top w:val="none" w:sz="0" w:space="0" w:color="auto"/>
        <w:left w:val="none" w:sz="0" w:space="0" w:color="auto"/>
        <w:bottom w:val="none" w:sz="0" w:space="0" w:color="auto"/>
        <w:right w:val="none" w:sz="0" w:space="0" w:color="auto"/>
      </w:divBdr>
    </w:div>
    <w:div w:id="1355880555">
      <w:bodyDiv w:val="1"/>
      <w:marLeft w:val="0"/>
      <w:marRight w:val="0"/>
      <w:marTop w:val="0"/>
      <w:marBottom w:val="0"/>
      <w:divBdr>
        <w:top w:val="none" w:sz="0" w:space="0" w:color="auto"/>
        <w:left w:val="none" w:sz="0" w:space="0" w:color="auto"/>
        <w:bottom w:val="none" w:sz="0" w:space="0" w:color="auto"/>
        <w:right w:val="none" w:sz="0" w:space="0" w:color="auto"/>
      </w:divBdr>
    </w:div>
    <w:div w:id="1356425179">
      <w:bodyDiv w:val="1"/>
      <w:marLeft w:val="0"/>
      <w:marRight w:val="0"/>
      <w:marTop w:val="0"/>
      <w:marBottom w:val="0"/>
      <w:divBdr>
        <w:top w:val="none" w:sz="0" w:space="0" w:color="auto"/>
        <w:left w:val="none" w:sz="0" w:space="0" w:color="auto"/>
        <w:bottom w:val="none" w:sz="0" w:space="0" w:color="auto"/>
        <w:right w:val="none" w:sz="0" w:space="0" w:color="auto"/>
      </w:divBdr>
    </w:div>
    <w:div w:id="1357461119">
      <w:bodyDiv w:val="1"/>
      <w:marLeft w:val="0"/>
      <w:marRight w:val="0"/>
      <w:marTop w:val="0"/>
      <w:marBottom w:val="0"/>
      <w:divBdr>
        <w:top w:val="none" w:sz="0" w:space="0" w:color="auto"/>
        <w:left w:val="none" w:sz="0" w:space="0" w:color="auto"/>
        <w:bottom w:val="none" w:sz="0" w:space="0" w:color="auto"/>
        <w:right w:val="none" w:sz="0" w:space="0" w:color="auto"/>
      </w:divBdr>
    </w:div>
    <w:div w:id="1357582734">
      <w:bodyDiv w:val="1"/>
      <w:marLeft w:val="0"/>
      <w:marRight w:val="0"/>
      <w:marTop w:val="0"/>
      <w:marBottom w:val="0"/>
      <w:divBdr>
        <w:top w:val="none" w:sz="0" w:space="0" w:color="auto"/>
        <w:left w:val="none" w:sz="0" w:space="0" w:color="auto"/>
        <w:bottom w:val="none" w:sz="0" w:space="0" w:color="auto"/>
        <w:right w:val="none" w:sz="0" w:space="0" w:color="auto"/>
      </w:divBdr>
    </w:div>
    <w:div w:id="1357777250">
      <w:bodyDiv w:val="1"/>
      <w:marLeft w:val="0"/>
      <w:marRight w:val="0"/>
      <w:marTop w:val="0"/>
      <w:marBottom w:val="0"/>
      <w:divBdr>
        <w:top w:val="none" w:sz="0" w:space="0" w:color="auto"/>
        <w:left w:val="none" w:sz="0" w:space="0" w:color="auto"/>
        <w:bottom w:val="none" w:sz="0" w:space="0" w:color="auto"/>
        <w:right w:val="none" w:sz="0" w:space="0" w:color="auto"/>
      </w:divBdr>
    </w:div>
    <w:div w:id="1358312586">
      <w:bodyDiv w:val="1"/>
      <w:marLeft w:val="0"/>
      <w:marRight w:val="0"/>
      <w:marTop w:val="0"/>
      <w:marBottom w:val="0"/>
      <w:divBdr>
        <w:top w:val="none" w:sz="0" w:space="0" w:color="auto"/>
        <w:left w:val="none" w:sz="0" w:space="0" w:color="auto"/>
        <w:bottom w:val="none" w:sz="0" w:space="0" w:color="auto"/>
        <w:right w:val="none" w:sz="0" w:space="0" w:color="auto"/>
      </w:divBdr>
    </w:div>
    <w:div w:id="1358694171">
      <w:bodyDiv w:val="1"/>
      <w:marLeft w:val="0"/>
      <w:marRight w:val="0"/>
      <w:marTop w:val="0"/>
      <w:marBottom w:val="0"/>
      <w:divBdr>
        <w:top w:val="none" w:sz="0" w:space="0" w:color="auto"/>
        <w:left w:val="none" w:sz="0" w:space="0" w:color="auto"/>
        <w:bottom w:val="none" w:sz="0" w:space="0" w:color="auto"/>
        <w:right w:val="none" w:sz="0" w:space="0" w:color="auto"/>
      </w:divBdr>
    </w:div>
    <w:div w:id="1358851083">
      <w:bodyDiv w:val="1"/>
      <w:marLeft w:val="0"/>
      <w:marRight w:val="0"/>
      <w:marTop w:val="0"/>
      <w:marBottom w:val="0"/>
      <w:divBdr>
        <w:top w:val="none" w:sz="0" w:space="0" w:color="auto"/>
        <w:left w:val="none" w:sz="0" w:space="0" w:color="auto"/>
        <w:bottom w:val="none" w:sz="0" w:space="0" w:color="auto"/>
        <w:right w:val="none" w:sz="0" w:space="0" w:color="auto"/>
      </w:divBdr>
    </w:div>
    <w:div w:id="1358894970">
      <w:bodyDiv w:val="1"/>
      <w:marLeft w:val="0"/>
      <w:marRight w:val="0"/>
      <w:marTop w:val="0"/>
      <w:marBottom w:val="0"/>
      <w:divBdr>
        <w:top w:val="none" w:sz="0" w:space="0" w:color="auto"/>
        <w:left w:val="none" w:sz="0" w:space="0" w:color="auto"/>
        <w:bottom w:val="none" w:sz="0" w:space="0" w:color="auto"/>
        <w:right w:val="none" w:sz="0" w:space="0" w:color="auto"/>
      </w:divBdr>
    </w:div>
    <w:div w:id="1359235027">
      <w:bodyDiv w:val="1"/>
      <w:marLeft w:val="0"/>
      <w:marRight w:val="0"/>
      <w:marTop w:val="0"/>
      <w:marBottom w:val="0"/>
      <w:divBdr>
        <w:top w:val="none" w:sz="0" w:space="0" w:color="auto"/>
        <w:left w:val="none" w:sz="0" w:space="0" w:color="auto"/>
        <w:bottom w:val="none" w:sz="0" w:space="0" w:color="auto"/>
        <w:right w:val="none" w:sz="0" w:space="0" w:color="auto"/>
      </w:divBdr>
    </w:div>
    <w:div w:id="1360399198">
      <w:bodyDiv w:val="1"/>
      <w:marLeft w:val="0"/>
      <w:marRight w:val="0"/>
      <w:marTop w:val="0"/>
      <w:marBottom w:val="0"/>
      <w:divBdr>
        <w:top w:val="none" w:sz="0" w:space="0" w:color="auto"/>
        <w:left w:val="none" w:sz="0" w:space="0" w:color="auto"/>
        <w:bottom w:val="none" w:sz="0" w:space="0" w:color="auto"/>
        <w:right w:val="none" w:sz="0" w:space="0" w:color="auto"/>
      </w:divBdr>
    </w:div>
    <w:div w:id="1360543318">
      <w:bodyDiv w:val="1"/>
      <w:marLeft w:val="0"/>
      <w:marRight w:val="0"/>
      <w:marTop w:val="0"/>
      <w:marBottom w:val="0"/>
      <w:divBdr>
        <w:top w:val="none" w:sz="0" w:space="0" w:color="auto"/>
        <w:left w:val="none" w:sz="0" w:space="0" w:color="auto"/>
        <w:bottom w:val="none" w:sz="0" w:space="0" w:color="auto"/>
        <w:right w:val="none" w:sz="0" w:space="0" w:color="auto"/>
      </w:divBdr>
    </w:div>
    <w:div w:id="1360667918">
      <w:bodyDiv w:val="1"/>
      <w:marLeft w:val="0"/>
      <w:marRight w:val="0"/>
      <w:marTop w:val="0"/>
      <w:marBottom w:val="0"/>
      <w:divBdr>
        <w:top w:val="none" w:sz="0" w:space="0" w:color="auto"/>
        <w:left w:val="none" w:sz="0" w:space="0" w:color="auto"/>
        <w:bottom w:val="none" w:sz="0" w:space="0" w:color="auto"/>
        <w:right w:val="none" w:sz="0" w:space="0" w:color="auto"/>
      </w:divBdr>
    </w:div>
    <w:div w:id="1360742858">
      <w:bodyDiv w:val="1"/>
      <w:marLeft w:val="0"/>
      <w:marRight w:val="0"/>
      <w:marTop w:val="0"/>
      <w:marBottom w:val="0"/>
      <w:divBdr>
        <w:top w:val="none" w:sz="0" w:space="0" w:color="auto"/>
        <w:left w:val="none" w:sz="0" w:space="0" w:color="auto"/>
        <w:bottom w:val="none" w:sz="0" w:space="0" w:color="auto"/>
        <w:right w:val="none" w:sz="0" w:space="0" w:color="auto"/>
      </w:divBdr>
    </w:div>
    <w:div w:id="1361004327">
      <w:bodyDiv w:val="1"/>
      <w:marLeft w:val="0"/>
      <w:marRight w:val="0"/>
      <w:marTop w:val="0"/>
      <w:marBottom w:val="0"/>
      <w:divBdr>
        <w:top w:val="none" w:sz="0" w:space="0" w:color="auto"/>
        <w:left w:val="none" w:sz="0" w:space="0" w:color="auto"/>
        <w:bottom w:val="none" w:sz="0" w:space="0" w:color="auto"/>
        <w:right w:val="none" w:sz="0" w:space="0" w:color="auto"/>
      </w:divBdr>
    </w:div>
    <w:div w:id="1361005174">
      <w:bodyDiv w:val="1"/>
      <w:marLeft w:val="0"/>
      <w:marRight w:val="0"/>
      <w:marTop w:val="0"/>
      <w:marBottom w:val="0"/>
      <w:divBdr>
        <w:top w:val="none" w:sz="0" w:space="0" w:color="auto"/>
        <w:left w:val="none" w:sz="0" w:space="0" w:color="auto"/>
        <w:bottom w:val="none" w:sz="0" w:space="0" w:color="auto"/>
        <w:right w:val="none" w:sz="0" w:space="0" w:color="auto"/>
      </w:divBdr>
    </w:div>
    <w:div w:id="1361542420">
      <w:bodyDiv w:val="1"/>
      <w:marLeft w:val="0"/>
      <w:marRight w:val="0"/>
      <w:marTop w:val="0"/>
      <w:marBottom w:val="0"/>
      <w:divBdr>
        <w:top w:val="none" w:sz="0" w:space="0" w:color="auto"/>
        <w:left w:val="none" w:sz="0" w:space="0" w:color="auto"/>
        <w:bottom w:val="none" w:sz="0" w:space="0" w:color="auto"/>
        <w:right w:val="none" w:sz="0" w:space="0" w:color="auto"/>
      </w:divBdr>
    </w:div>
    <w:div w:id="1362433924">
      <w:bodyDiv w:val="1"/>
      <w:marLeft w:val="0"/>
      <w:marRight w:val="0"/>
      <w:marTop w:val="0"/>
      <w:marBottom w:val="0"/>
      <w:divBdr>
        <w:top w:val="none" w:sz="0" w:space="0" w:color="auto"/>
        <w:left w:val="none" w:sz="0" w:space="0" w:color="auto"/>
        <w:bottom w:val="none" w:sz="0" w:space="0" w:color="auto"/>
        <w:right w:val="none" w:sz="0" w:space="0" w:color="auto"/>
      </w:divBdr>
    </w:div>
    <w:div w:id="1363094712">
      <w:bodyDiv w:val="1"/>
      <w:marLeft w:val="0"/>
      <w:marRight w:val="0"/>
      <w:marTop w:val="0"/>
      <w:marBottom w:val="0"/>
      <w:divBdr>
        <w:top w:val="none" w:sz="0" w:space="0" w:color="auto"/>
        <w:left w:val="none" w:sz="0" w:space="0" w:color="auto"/>
        <w:bottom w:val="none" w:sz="0" w:space="0" w:color="auto"/>
        <w:right w:val="none" w:sz="0" w:space="0" w:color="auto"/>
      </w:divBdr>
    </w:div>
    <w:div w:id="1363938614">
      <w:bodyDiv w:val="1"/>
      <w:marLeft w:val="0"/>
      <w:marRight w:val="0"/>
      <w:marTop w:val="0"/>
      <w:marBottom w:val="0"/>
      <w:divBdr>
        <w:top w:val="none" w:sz="0" w:space="0" w:color="auto"/>
        <w:left w:val="none" w:sz="0" w:space="0" w:color="auto"/>
        <w:bottom w:val="none" w:sz="0" w:space="0" w:color="auto"/>
        <w:right w:val="none" w:sz="0" w:space="0" w:color="auto"/>
      </w:divBdr>
    </w:div>
    <w:div w:id="1364287797">
      <w:bodyDiv w:val="1"/>
      <w:marLeft w:val="0"/>
      <w:marRight w:val="0"/>
      <w:marTop w:val="0"/>
      <w:marBottom w:val="0"/>
      <w:divBdr>
        <w:top w:val="none" w:sz="0" w:space="0" w:color="auto"/>
        <w:left w:val="none" w:sz="0" w:space="0" w:color="auto"/>
        <w:bottom w:val="none" w:sz="0" w:space="0" w:color="auto"/>
        <w:right w:val="none" w:sz="0" w:space="0" w:color="auto"/>
      </w:divBdr>
    </w:div>
    <w:div w:id="1364939964">
      <w:bodyDiv w:val="1"/>
      <w:marLeft w:val="0"/>
      <w:marRight w:val="0"/>
      <w:marTop w:val="0"/>
      <w:marBottom w:val="0"/>
      <w:divBdr>
        <w:top w:val="none" w:sz="0" w:space="0" w:color="auto"/>
        <w:left w:val="none" w:sz="0" w:space="0" w:color="auto"/>
        <w:bottom w:val="none" w:sz="0" w:space="0" w:color="auto"/>
        <w:right w:val="none" w:sz="0" w:space="0" w:color="auto"/>
      </w:divBdr>
    </w:div>
    <w:div w:id="1365135978">
      <w:bodyDiv w:val="1"/>
      <w:marLeft w:val="0"/>
      <w:marRight w:val="0"/>
      <w:marTop w:val="0"/>
      <w:marBottom w:val="0"/>
      <w:divBdr>
        <w:top w:val="none" w:sz="0" w:space="0" w:color="auto"/>
        <w:left w:val="none" w:sz="0" w:space="0" w:color="auto"/>
        <w:bottom w:val="none" w:sz="0" w:space="0" w:color="auto"/>
        <w:right w:val="none" w:sz="0" w:space="0" w:color="auto"/>
      </w:divBdr>
    </w:div>
    <w:div w:id="1365712396">
      <w:bodyDiv w:val="1"/>
      <w:marLeft w:val="0"/>
      <w:marRight w:val="0"/>
      <w:marTop w:val="0"/>
      <w:marBottom w:val="0"/>
      <w:divBdr>
        <w:top w:val="none" w:sz="0" w:space="0" w:color="auto"/>
        <w:left w:val="none" w:sz="0" w:space="0" w:color="auto"/>
        <w:bottom w:val="none" w:sz="0" w:space="0" w:color="auto"/>
        <w:right w:val="none" w:sz="0" w:space="0" w:color="auto"/>
      </w:divBdr>
    </w:div>
    <w:div w:id="1365906190">
      <w:bodyDiv w:val="1"/>
      <w:marLeft w:val="0"/>
      <w:marRight w:val="0"/>
      <w:marTop w:val="0"/>
      <w:marBottom w:val="0"/>
      <w:divBdr>
        <w:top w:val="none" w:sz="0" w:space="0" w:color="auto"/>
        <w:left w:val="none" w:sz="0" w:space="0" w:color="auto"/>
        <w:bottom w:val="none" w:sz="0" w:space="0" w:color="auto"/>
        <w:right w:val="none" w:sz="0" w:space="0" w:color="auto"/>
      </w:divBdr>
    </w:div>
    <w:div w:id="1365907785">
      <w:bodyDiv w:val="1"/>
      <w:marLeft w:val="0"/>
      <w:marRight w:val="0"/>
      <w:marTop w:val="0"/>
      <w:marBottom w:val="0"/>
      <w:divBdr>
        <w:top w:val="none" w:sz="0" w:space="0" w:color="auto"/>
        <w:left w:val="none" w:sz="0" w:space="0" w:color="auto"/>
        <w:bottom w:val="none" w:sz="0" w:space="0" w:color="auto"/>
        <w:right w:val="none" w:sz="0" w:space="0" w:color="auto"/>
      </w:divBdr>
    </w:div>
    <w:div w:id="1366324258">
      <w:bodyDiv w:val="1"/>
      <w:marLeft w:val="0"/>
      <w:marRight w:val="0"/>
      <w:marTop w:val="0"/>
      <w:marBottom w:val="0"/>
      <w:divBdr>
        <w:top w:val="none" w:sz="0" w:space="0" w:color="auto"/>
        <w:left w:val="none" w:sz="0" w:space="0" w:color="auto"/>
        <w:bottom w:val="none" w:sz="0" w:space="0" w:color="auto"/>
        <w:right w:val="none" w:sz="0" w:space="0" w:color="auto"/>
      </w:divBdr>
    </w:div>
    <w:div w:id="1366717241">
      <w:bodyDiv w:val="1"/>
      <w:marLeft w:val="0"/>
      <w:marRight w:val="0"/>
      <w:marTop w:val="0"/>
      <w:marBottom w:val="0"/>
      <w:divBdr>
        <w:top w:val="none" w:sz="0" w:space="0" w:color="auto"/>
        <w:left w:val="none" w:sz="0" w:space="0" w:color="auto"/>
        <w:bottom w:val="none" w:sz="0" w:space="0" w:color="auto"/>
        <w:right w:val="none" w:sz="0" w:space="0" w:color="auto"/>
      </w:divBdr>
    </w:div>
    <w:div w:id="1367025399">
      <w:bodyDiv w:val="1"/>
      <w:marLeft w:val="0"/>
      <w:marRight w:val="0"/>
      <w:marTop w:val="0"/>
      <w:marBottom w:val="0"/>
      <w:divBdr>
        <w:top w:val="none" w:sz="0" w:space="0" w:color="auto"/>
        <w:left w:val="none" w:sz="0" w:space="0" w:color="auto"/>
        <w:bottom w:val="none" w:sz="0" w:space="0" w:color="auto"/>
        <w:right w:val="none" w:sz="0" w:space="0" w:color="auto"/>
      </w:divBdr>
    </w:div>
    <w:div w:id="1367028207">
      <w:bodyDiv w:val="1"/>
      <w:marLeft w:val="0"/>
      <w:marRight w:val="0"/>
      <w:marTop w:val="0"/>
      <w:marBottom w:val="0"/>
      <w:divBdr>
        <w:top w:val="none" w:sz="0" w:space="0" w:color="auto"/>
        <w:left w:val="none" w:sz="0" w:space="0" w:color="auto"/>
        <w:bottom w:val="none" w:sz="0" w:space="0" w:color="auto"/>
        <w:right w:val="none" w:sz="0" w:space="0" w:color="auto"/>
      </w:divBdr>
    </w:div>
    <w:div w:id="1367440498">
      <w:bodyDiv w:val="1"/>
      <w:marLeft w:val="0"/>
      <w:marRight w:val="0"/>
      <w:marTop w:val="0"/>
      <w:marBottom w:val="0"/>
      <w:divBdr>
        <w:top w:val="none" w:sz="0" w:space="0" w:color="auto"/>
        <w:left w:val="none" w:sz="0" w:space="0" w:color="auto"/>
        <w:bottom w:val="none" w:sz="0" w:space="0" w:color="auto"/>
        <w:right w:val="none" w:sz="0" w:space="0" w:color="auto"/>
      </w:divBdr>
    </w:div>
    <w:div w:id="1367680757">
      <w:bodyDiv w:val="1"/>
      <w:marLeft w:val="0"/>
      <w:marRight w:val="0"/>
      <w:marTop w:val="0"/>
      <w:marBottom w:val="0"/>
      <w:divBdr>
        <w:top w:val="none" w:sz="0" w:space="0" w:color="auto"/>
        <w:left w:val="none" w:sz="0" w:space="0" w:color="auto"/>
        <w:bottom w:val="none" w:sz="0" w:space="0" w:color="auto"/>
        <w:right w:val="none" w:sz="0" w:space="0" w:color="auto"/>
      </w:divBdr>
    </w:div>
    <w:div w:id="1368021322">
      <w:bodyDiv w:val="1"/>
      <w:marLeft w:val="0"/>
      <w:marRight w:val="0"/>
      <w:marTop w:val="0"/>
      <w:marBottom w:val="0"/>
      <w:divBdr>
        <w:top w:val="none" w:sz="0" w:space="0" w:color="auto"/>
        <w:left w:val="none" w:sz="0" w:space="0" w:color="auto"/>
        <w:bottom w:val="none" w:sz="0" w:space="0" w:color="auto"/>
        <w:right w:val="none" w:sz="0" w:space="0" w:color="auto"/>
      </w:divBdr>
    </w:div>
    <w:div w:id="1368406644">
      <w:bodyDiv w:val="1"/>
      <w:marLeft w:val="0"/>
      <w:marRight w:val="0"/>
      <w:marTop w:val="0"/>
      <w:marBottom w:val="0"/>
      <w:divBdr>
        <w:top w:val="none" w:sz="0" w:space="0" w:color="auto"/>
        <w:left w:val="none" w:sz="0" w:space="0" w:color="auto"/>
        <w:bottom w:val="none" w:sz="0" w:space="0" w:color="auto"/>
        <w:right w:val="none" w:sz="0" w:space="0" w:color="auto"/>
      </w:divBdr>
    </w:div>
    <w:div w:id="1368993488">
      <w:bodyDiv w:val="1"/>
      <w:marLeft w:val="0"/>
      <w:marRight w:val="0"/>
      <w:marTop w:val="0"/>
      <w:marBottom w:val="0"/>
      <w:divBdr>
        <w:top w:val="none" w:sz="0" w:space="0" w:color="auto"/>
        <w:left w:val="none" w:sz="0" w:space="0" w:color="auto"/>
        <w:bottom w:val="none" w:sz="0" w:space="0" w:color="auto"/>
        <w:right w:val="none" w:sz="0" w:space="0" w:color="auto"/>
      </w:divBdr>
    </w:div>
    <w:div w:id="1369258652">
      <w:bodyDiv w:val="1"/>
      <w:marLeft w:val="0"/>
      <w:marRight w:val="0"/>
      <w:marTop w:val="0"/>
      <w:marBottom w:val="0"/>
      <w:divBdr>
        <w:top w:val="none" w:sz="0" w:space="0" w:color="auto"/>
        <w:left w:val="none" w:sz="0" w:space="0" w:color="auto"/>
        <w:bottom w:val="none" w:sz="0" w:space="0" w:color="auto"/>
        <w:right w:val="none" w:sz="0" w:space="0" w:color="auto"/>
      </w:divBdr>
    </w:div>
    <w:div w:id="1369524942">
      <w:bodyDiv w:val="1"/>
      <w:marLeft w:val="0"/>
      <w:marRight w:val="0"/>
      <w:marTop w:val="0"/>
      <w:marBottom w:val="0"/>
      <w:divBdr>
        <w:top w:val="none" w:sz="0" w:space="0" w:color="auto"/>
        <w:left w:val="none" w:sz="0" w:space="0" w:color="auto"/>
        <w:bottom w:val="none" w:sz="0" w:space="0" w:color="auto"/>
        <w:right w:val="none" w:sz="0" w:space="0" w:color="auto"/>
      </w:divBdr>
    </w:div>
    <w:div w:id="1369645724">
      <w:bodyDiv w:val="1"/>
      <w:marLeft w:val="0"/>
      <w:marRight w:val="0"/>
      <w:marTop w:val="0"/>
      <w:marBottom w:val="0"/>
      <w:divBdr>
        <w:top w:val="none" w:sz="0" w:space="0" w:color="auto"/>
        <w:left w:val="none" w:sz="0" w:space="0" w:color="auto"/>
        <w:bottom w:val="none" w:sz="0" w:space="0" w:color="auto"/>
        <w:right w:val="none" w:sz="0" w:space="0" w:color="auto"/>
      </w:divBdr>
    </w:div>
    <w:div w:id="1370031863">
      <w:bodyDiv w:val="1"/>
      <w:marLeft w:val="0"/>
      <w:marRight w:val="0"/>
      <w:marTop w:val="0"/>
      <w:marBottom w:val="0"/>
      <w:divBdr>
        <w:top w:val="none" w:sz="0" w:space="0" w:color="auto"/>
        <w:left w:val="none" w:sz="0" w:space="0" w:color="auto"/>
        <w:bottom w:val="none" w:sz="0" w:space="0" w:color="auto"/>
        <w:right w:val="none" w:sz="0" w:space="0" w:color="auto"/>
      </w:divBdr>
    </w:div>
    <w:div w:id="1370105621">
      <w:bodyDiv w:val="1"/>
      <w:marLeft w:val="0"/>
      <w:marRight w:val="0"/>
      <w:marTop w:val="0"/>
      <w:marBottom w:val="0"/>
      <w:divBdr>
        <w:top w:val="none" w:sz="0" w:space="0" w:color="auto"/>
        <w:left w:val="none" w:sz="0" w:space="0" w:color="auto"/>
        <w:bottom w:val="none" w:sz="0" w:space="0" w:color="auto"/>
        <w:right w:val="none" w:sz="0" w:space="0" w:color="auto"/>
      </w:divBdr>
    </w:div>
    <w:div w:id="1370302157">
      <w:bodyDiv w:val="1"/>
      <w:marLeft w:val="0"/>
      <w:marRight w:val="0"/>
      <w:marTop w:val="0"/>
      <w:marBottom w:val="0"/>
      <w:divBdr>
        <w:top w:val="none" w:sz="0" w:space="0" w:color="auto"/>
        <w:left w:val="none" w:sz="0" w:space="0" w:color="auto"/>
        <w:bottom w:val="none" w:sz="0" w:space="0" w:color="auto"/>
        <w:right w:val="none" w:sz="0" w:space="0" w:color="auto"/>
      </w:divBdr>
    </w:div>
    <w:div w:id="1370952398">
      <w:bodyDiv w:val="1"/>
      <w:marLeft w:val="0"/>
      <w:marRight w:val="0"/>
      <w:marTop w:val="0"/>
      <w:marBottom w:val="0"/>
      <w:divBdr>
        <w:top w:val="none" w:sz="0" w:space="0" w:color="auto"/>
        <w:left w:val="none" w:sz="0" w:space="0" w:color="auto"/>
        <w:bottom w:val="none" w:sz="0" w:space="0" w:color="auto"/>
        <w:right w:val="none" w:sz="0" w:space="0" w:color="auto"/>
      </w:divBdr>
    </w:div>
    <w:div w:id="1371107764">
      <w:bodyDiv w:val="1"/>
      <w:marLeft w:val="0"/>
      <w:marRight w:val="0"/>
      <w:marTop w:val="0"/>
      <w:marBottom w:val="0"/>
      <w:divBdr>
        <w:top w:val="none" w:sz="0" w:space="0" w:color="auto"/>
        <w:left w:val="none" w:sz="0" w:space="0" w:color="auto"/>
        <w:bottom w:val="none" w:sz="0" w:space="0" w:color="auto"/>
        <w:right w:val="none" w:sz="0" w:space="0" w:color="auto"/>
      </w:divBdr>
    </w:div>
    <w:div w:id="1372417875">
      <w:bodyDiv w:val="1"/>
      <w:marLeft w:val="0"/>
      <w:marRight w:val="0"/>
      <w:marTop w:val="0"/>
      <w:marBottom w:val="0"/>
      <w:divBdr>
        <w:top w:val="none" w:sz="0" w:space="0" w:color="auto"/>
        <w:left w:val="none" w:sz="0" w:space="0" w:color="auto"/>
        <w:bottom w:val="none" w:sz="0" w:space="0" w:color="auto"/>
        <w:right w:val="none" w:sz="0" w:space="0" w:color="auto"/>
      </w:divBdr>
    </w:div>
    <w:div w:id="1372732804">
      <w:bodyDiv w:val="1"/>
      <w:marLeft w:val="0"/>
      <w:marRight w:val="0"/>
      <w:marTop w:val="0"/>
      <w:marBottom w:val="0"/>
      <w:divBdr>
        <w:top w:val="none" w:sz="0" w:space="0" w:color="auto"/>
        <w:left w:val="none" w:sz="0" w:space="0" w:color="auto"/>
        <w:bottom w:val="none" w:sz="0" w:space="0" w:color="auto"/>
        <w:right w:val="none" w:sz="0" w:space="0" w:color="auto"/>
      </w:divBdr>
    </w:div>
    <w:div w:id="1372806617">
      <w:bodyDiv w:val="1"/>
      <w:marLeft w:val="0"/>
      <w:marRight w:val="0"/>
      <w:marTop w:val="0"/>
      <w:marBottom w:val="0"/>
      <w:divBdr>
        <w:top w:val="none" w:sz="0" w:space="0" w:color="auto"/>
        <w:left w:val="none" w:sz="0" w:space="0" w:color="auto"/>
        <w:bottom w:val="none" w:sz="0" w:space="0" w:color="auto"/>
        <w:right w:val="none" w:sz="0" w:space="0" w:color="auto"/>
      </w:divBdr>
    </w:div>
    <w:div w:id="1373653055">
      <w:bodyDiv w:val="1"/>
      <w:marLeft w:val="0"/>
      <w:marRight w:val="0"/>
      <w:marTop w:val="0"/>
      <w:marBottom w:val="0"/>
      <w:divBdr>
        <w:top w:val="none" w:sz="0" w:space="0" w:color="auto"/>
        <w:left w:val="none" w:sz="0" w:space="0" w:color="auto"/>
        <w:bottom w:val="none" w:sz="0" w:space="0" w:color="auto"/>
        <w:right w:val="none" w:sz="0" w:space="0" w:color="auto"/>
      </w:divBdr>
    </w:div>
    <w:div w:id="1373968040">
      <w:bodyDiv w:val="1"/>
      <w:marLeft w:val="0"/>
      <w:marRight w:val="0"/>
      <w:marTop w:val="0"/>
      <w:marBottom w:val="0"/>
      <w:divBdr>
        <w:top w:val="none" w:sz="0" w:space="0" w:color="auto"/>
        <w:left w:val="none" w:sz="0" w:space="0" w:color="auto"/>
        <w:bottom w:val="none" w:sz="0" w:space="0" w:color="auto"/>
        <w:right w:val="none" w:sz="0" w:space="0" w:color="auto"/>
      </w:divBdr>
    </w:div>
    <w:div w:id="1375080190">
      <w:bodyDiv w:val="1"/>
      <w:marLeft w:val="0"/>
      <w:marRight w:val="0"/>
      <w:marTop w:val="0"/>
      <w:marBottom w:val="0"/>
      <w:divBdr>
        <w:top w:val="none" w:sz="0" w:space="0" w:color="auto"/>
        <w:left w:val="none" w:sz="0" w:space="0" w:color="auto"/>
        <w:bottom w:val="none" w:sz="0" w:space="0" w:color="auto"/>
        <w:right w:val="none" w:sz="0" w:space="0" w:color="auto"/>
      </w:divBdr>
    </w:div>
    <w:div w:id="1375543880">
      <w:bodyDiv w:val="1"/>
      <w:marLeft w:val="0"/>
      <w:marRight w:val="0"/>
      <w:marTop w:val="0"/>
      <w:marBottom w:val="0"/>
      <w:divBdr>
        <w:top w:val="none" w:sz="0" w:space="0" w:color="auto"/>
        <w:left w:val="none" w:sz="0" w:space="0" w:color="auto"/>
        <w:bottom w:val="none" w:sz="0" w:space="0" w:color="auto"/>
        <w:right w:val="none" w:sz="0" w:space="0" w:color="auto"/>
      </w:divBdr>
    </w:div>
    <w:div w:id="1375884448">
      <w:bodyDiv w:val="1"/>
      <w:marLeft w:val="0"/>
      <w:marRight w:val="0"/>
      <w:marTop w:val="0"/>
      <w:marBottom w:val="0"/>
      <w:divBdr>
        <w:top w:val="none" w:sz="0" w:space="0" w:color="auto"/>
        <w:left w:val="none" w:sz="0" w:space="0" w:color="auto"/>
        <w:bottom w:val="none" w:sz="0" w:space="0" w:color="auto"/>
        <w:right w:val="none" w:sz="0" w:space="0" w:color="auto"/>
      </w:divBdr>
    </w:div>
    <w:div w:id="1376078660">
      <w:bodyDiv w:val="1"/>
      <w:marLeft w:val="0"/>
      <w:marRight w:val="0"/>
      <w:marTop w:val="0"/>
      <w:marBottom w:val="0"/>
      <w:divBdr>
        <w:top w:val="none" w:sz="0" w:space="0" w:color="auto"/>
        <w:left w:val="none" w:sz="0" w:space="0" w:color="auto"/>
        <w:bottom w:val="none" w:sz="0" w:space="0" w:color="auto"/>
        <w:right w:val="none" w:sz="0" w:space="0" w:color="auto"/>
      </w:divBdr>
    </w:div>
    <w:div w:id="1377317857">
      <w:bodyDiv w:val="1"/>
      <w:marLeft w:val="0"/>
      <w:marRight w:val="0"/>
      <w:marTop w:val="0"/>
      <w:marBottom w:val="0"/>
      <w:divBdr>
        <w:top w:val="none" w:sz="0" w:space="0" w:color="auto"/>
        <w:left w:val="none" w:sz="0" w:space="0" w:color="auto"/>
        <w:bottom w:val="none" w:sz="0" w:space="0" w:color="auto"/>
        <w:right w:val="none" w:sz="0" w:space="0" w:color="auto"/>
      </w:divBdr>
    </w:div>
    <w:div w:id="1377506471">
      <w:bodyDiv w:val="1"/>
      <w:marLeft w:val="0"/>
      <w:marRight w:val="0"/>
      <w:marTop w:val="0"/>
      <w:marBottom w:val="0"/>
      <w:divBdr>
        <w:top w:val="none" w:sz="0" w:space="0" w:color="auto"/>
        <w:left w:val="none" w:sz="0" w:space="0" w:color="auto"/>
        <w:bottom w:val="none" w:sz="0" w:space="0" w:color="auto"/>
        <w:right w:val="none" w:sz="0" w:space="0" w:color="auto"/>
      </w:divBdr>
    </w:div>
    <w:div w:id="1377587391">
      <w:bodyDiv w:val="1"/>
      <w:marLeft w:val="0"/>
      <w:marRight w:val="0"/>
      <w:marTop w:val="0"/>
      <w:marBottom w:val="0"/>
      <w:divBdr>
        <w:top w:val="none" w:sz="0" w:space="0" w:color="auto"/>
        <w:left w:val="none" w:sz="0" w:space="0" w:color="auto"/>
        <w:bottom w:val="none" w:sz="0" w:space="0" w:color="auto"/>
        <w:right w:val="none" w:sz="0" w:space="0" w:color="auto"/>
      </w:divBdr>
    </w:div>
    <w:div w:id="1378047238">
      <w:bodyDiv w:val="1"/>
      <w:marLeft w:val="0"/>
      <w:marRight w:val="0"/>
      <w:marTop w:val="0"/>
      <w:marBottom w:val="0"/>
      <w:divBdr>
        <w:top w:val="none" w:sz="0" w:space="0" w:color="auto"/>
        <w:left w:val="none" w:sz="0" w:space="0" w:color="auto"/>
        <w:bottom w:val="none" w:sz="0" w:space="0" w:color="auto"/>
        <w:right w:val="none" w:sz="0" w:space="0" w:color="auto"/>
      </w:divBdr>
    </w:div>
    <w:div w:id="1378159154">
      <w:bodyDiv w:val="1"/>
      <w:marLeft w:val="0"/>
      <w:marRight w:val="0"/>
      <w:marTop w:val="0"/>
      <w:marBottom w:val="0"/>
      <w:divBdr>
        <w:top w:val="none" w:sz="0" w:space="0" w:color="auto"/>
        <w:left w:val="none" w:sz="0" w:space="0" w:color="auto"/>
        <w:bottom w:val="none" w:sz="0" w:space="0" w:color="auto"/>
        <w:right w:val="none" w:sz="0" w:space="0" w:color="auto"/>
      </w:divBdr>
    </w:div>
    <w:div w:id="1378354152">
      <w:bodyDiv w:val="1"/>
      <w:marLeft w:val="0"/>
      <w:marRight w:val="0"/>
      <w:marTop w:val="0"/>
      <w:marBottom w:val="0"/>
      <w:divBdr>
        <w:top w:val="none" w:sz="0" w:space="0" w:color="auto"/>
        <w:left w:val="none" w:sz="0" w:space="0" w:color="auto"/>
        <w:bottom w:val="none" w:sz="0" w:space="0" w:color="auto"/>
        <w:right w:val="none" w:sz="0" w:space="0" w:color="auto"/>
      </w:divBdr>
    </w:div>
    <w:div w:id="1378968330">
      <w:bodyDiv w:val="1"/>
      <w:marLeft w:val="0"/>
      <w:marRight w:val="0"/>
      <w:marTop w:val="0"/>
      <w:marBottom w:val="0"/>
      <w:divBdr>
        <w:top w:val="none" w:sz="0" w:space="0" w:color="auto"/>
        <w:left w:val="none" w:sz="0" w:space="0" w:color="auto"/>
        <w:bottom w:val="none" w:sz="0" w:space="0" w:color="auto"/>
        <w:right w:val="none" w:sz="0" w:space="0" w:color="auto"/>
      </w:divBdr>
    </w:div>
    <w:div w:id="1378972451">
      <w:bodyDiv w:val="1"/>
      <w:marLeft w:val="0"/>
      <w:marRight w:val="0"/>
      <w:marTop w:val="0"/>
      <w:marBottom w:val="0"/>
      <w:divBdr>
        <w:top w:val="none" w:sz="0" w:space="0" w:color="auto"/>
        <w:left w:val="none" w:sz="0" w:space="0" w:color="auto"/>
        <w:bottom w:val="none" w:sz="0" w:space="0" w:color="auto"/>
        <w:right w:val="none" w:sz="0" w:space="0" w:color="auto"/>
      </w:divBdr>
    </w:div>
    <w:div w:id="1379664327">
      <w:bodyDiv w:val="1"/>
      <w:marLeft w:val="0"/>
      <w:marRight w:val="0"/>
      <w:marTop w:val="0"/>
      <w:marBottom w:val="0"/>
      <w:divBdr>
        <w:top w:val="none" w:sz="0" w:space="0" w:color="auto"/>
        <w:left w:val="none" w:sz="0" w:space="0" w:color="auto"/>
        <w:bottom w:val="none" w:sz="0" w:space="0" w:color="auto"/>
        <w:right w:val="none" w:sz="0" w:space="0" w:color="auto"/>
      </w:divBdr>
    </w:div>
    <w:div w:id="1380402670">
      <w:bodyDiv w:val="1"/>
      <w:marLeft w:val="0"/>
      <w:marRight w:val="0"/>
      <w:marTop w:val="0"/>
      <w:marBottom w:val="0"/>
      <w:divBdr>
        <w:top w:val="none" w:sz="0" w:space="0" w:color="auto"/>
        <w:left w:val="none" w:sz="0" w:space="0" w:color="auto"/>
        <w:bottom w:val="none" w:sz="0" w:space="0" w:color="auto"/>
        <w:right w:val="none" w:sz="0" w:space="0" w:color="auto"/>
      </w:divBdr>
    </w:div>
    <w:div w:id="1380546425">
      <w:bodyDiv w:val="1"/>
      <w:marLeft w:val="0"/>
      <w:marRight w:val="0"/>
      <w:marTop w:val="0"/>
      <w:marBottom w:val="0"/>
      <w:divBdr>
        <w:top w:val="none" w:sz="0" w:space="0" w:color="auto"/>
        <w:left w:val="none" w:sz="0" w:space="0" w:color="auto"/>
        <w:bottom w:val="none" w:sz="0" w:space="0" w:color="auto"/>
        <w:right w:val="none" w:sz="0" w:space="0" w:color="auto"/>
      </w:divBdr>
    </w:div>
    <w:div w:id="1380670137">
      <w:bodyDiv w:val="1"/>
      <w:marLeft w:val="0"/>
      <w:marRight w:val="0"/>
      <w:marTop w:val="0"/>
      <w:marBottom w:val="0"/>
      <w:divBdr>
        <w:top w:val="none" w:sz="0" w:space="0" w:color="auto"/>
        <w:left w:val="none" w:sz="0" w:space="0" w:color="auto"/>
        <w:bottom w:val="none" w:sz="0" w:space="0" w:color="auto"/>
        <w:right w:val="none" w:sz="0" w:space="0" w:color="auto"/>
      </w:divBdr>
    </w:div>
    <w:div w:id="1381057712">
      <w:bodyDiv w:val="1"/>
      <w:marLeft w:val="0"/>
      <w:marRight w:val="0"/>
      <w:marTop w:val="0"/>
      <w:marBottom w:val="0"/>
      <w:divBdr>
        <w:top w:val="none" w:sz="0" w:space="0" w:color="auto"/>
        <w:left w:val="none" w:sz="0" w:space="0" w:color="auto"/>
        <w:bottom w:val="none" w:sz="0" w:space="0" w:color="auto"/>
        <w:right w:val="none" w:sz="0" w:space="0" w:color="auto"/>
      </w:divBdr>
    </w:div>
    <w:div w:id="1381393123">
      <w:bodyDiv w:val="1"/>
      <w:marLeft w:val="0"/>
      <w:marRight w:val="0"/>
      <w:marTop w:val="0"/>
      <w:marBottom w:val="0"/>
      <w:divBdr>
        <w:top w:val="none" w:sz="0" w:space="0" w:color="auto"/>
        <w:left w:val="none" w:sz="0" w:space="0" w:color="auto"/>
        <w:bottom w:val="none" w:sz="0" w:space="0" w:color="auto"/>
        <w:right w:val="none" w:sz="0" w:space="0" w:color="auto"/>
      </w:divBdr>
    </w:div>
    <w:div w:id="1381439000">
      <w:bodyDiv w:val="1"/>
      <w:marLeft w:val="0"/>
      <w:marRight w:val="0"/>
      <w:marTop w:val="0"/>
      <w:marBottom w:val="0"/>
      <w:divBdr>
        <w:top w:val="none" w:sz="0" w:space="0" w:color="auto"/>
        <w:left w:val="none" w:sz="0" w:space="0" w:color="auto"/>
        <w:bottom w:val="none" w:sz="0" w:space="0" w:color="auto"/>
        <w:right w:val="none" w:sz="0" w:space="0" w:color="auto"/>
      </w:divBdr>
    </w:div>
    <w:div w:id="1381518957">
      <w:bodyDiv w:val="1"/>
      <w:marLeft w:val="0"/>
      <w:marRight w:val="0"/>
      <w:marTop w:val="0"/>
      <w:marBottom w:val="0"/>
      <w:divBdr>
        <w:top w:val="none" w:sz="0" w:space="0" w:color="auto"/>
        <w:left w:val="none" w:sz="0" w:space="0" w:color="auto"/>
        <w:bottom w:val="none" w:sz="0" w:space="0" w:color="auto"/>
        <w:right w:val="none" w:sz="0" w:space="0" w:color="auto"/>
      </w:divBdr>
    </w:div>
    <w:div w:id="1381631901">
      <w:bodyDiv w:val="1"/>
      <w:marLeft w:val="0"/>
      <w:marRight w:val="0"/>
      <w:marTop w:val="0"/>
      <w:marBottom w:val="0"/>
      <w:divBdr>
        <w:top w:val="none" w:sz="0" w:space="0" w:color="auto"/>
        <w:left w:val="none" w:sz="0" w:space="0" w:color="auto"/>
        <w:bottom w:val="none" w:sz="0" w:space="0" w:color="auto"/>
        <w:right w:val="none" w:sz="0" w:space="0" w:color="auto"/>
      </w:divBdr>
    </w:div>
    <w:div w:id="1381972808">
      <w:bodyDiv w:val="1"/>
      <w:marLeft w:val="0"/>
      <w:marRight w:val="0"/>
      <w:marTop w:val="0"/>
      <w:marBottom w:val="0"/>
      <w:divBdr>
        <w:top w:val="none" w:sz="0" w:space="0" w:color="auto"/>
        <w:left w:val="none" w:sz="0" w:space="0" w:color="auto"/>
        <w:bottom w:val="none" w:sz="0" w:space="0" w:color="auto"/>
        <w:right w:val="none" w:sz="0" w:space="0" w:color="auto"/>
      </w:divBdr>
    </w:div>
    <w:div w:id="1382248616">
      <w:bodyDiv w:val="1"/>
      <w:marLeft w:val="0"/>
      <w:marRight w:val="0"/>
      <w:marTop w:val="0"/>
      <w:marBottom w:val="0"/>
      <w:divBdr>
        <w:top w:val="none" w:sz="0" w:space="0" w:color="auto"/>
        <w:left w:val="none" w:sz="0" w:space="0" w:color="auto"/>
        <w:bottom w:val="none" w:sz="0" w:space="0" w:color="auto"/>
        <w:right w:val="none" w:sz="0" w:space="0" w:color="auto"/>
      </w:divBdr>
    </w:div>
    <w:div w:id="1382442199">
      <w:bodyDiv w:val="1"/>
      <w:marLeft w:val="0"/>
      <w:marRight w:val="0"/>
      <w:marTop w:val="0"/>
      <w:marBottom w:val="0"/>
      <w:divBdr>
        <w:top w:val="none" w:sz="0" w:space="0" w:color="auto"/>
        <w:left w:val="none" w:sz="0" w:space="0" w:color="auto"/>
        <w:bottom w:val="none" w:sz="0" w:space="0" w:color="auto"/>
        <w:right w:val="none" w:sz="0" w:space="0" w:color="auto"/>
      </w:divBdr>
    </w:div>
    <w:div w:id="1382706003">
      <w:bodyDiv w:val="1"/>
      <w:marLeft w:val="0"/>
      <w:marRight w:val="0"/>
      <w:marTop w:val="0"/>
      <w:marBottom w:val="0"/>
      <w:divBdr>
        <w:top w:val="none" w:sz="0" w:space="0" w:color="auto"/>
        <w:left w:val="none" w:sz="0" w:space="0" w:color="auto"/>
        <w:bottom w:val="none" w:sz="0" w:space="0" w:color="auto"/>
        <w:right w:val="none" w:sz="0" w:space="0" w:color="auto"/>
      </w:divBdr>
    </w:div>
    <w:div w:id="1382821731">
      <w:bodyDiv w:val="1"/>
      <w:marLeft w:val="0"/>
      <w:marRight w:val="0"/>
      <w:marTop w:val="0"/>
      <w:marBottom w:val="0"/>
      <w:divBdr>
        <w:top w:val="none" w:sz="0" w:space="0" w:color="auto"/>
        <w:left w:val="none" w:sz="0" w:space="0" w:color="auto"/>
        <w:bottom w:val="none" w:sz="0" w:space="0" w:color="auto"/>
        <w:right w:val="none" w:sz="0" w:space="0" w:color="auto"/>
      </w:divBdr>
    </w:div>
    <w:div w:id="1383796790">
      <w:bodyDiv w:val="1"/>
      <w:marLeft w:val="0"/>
      <w:marRight w:val="0"/>
      <w:marTop w:val="0"/>
      <w:marBottom w:val="0"/>
      <w:divBdr>
        <w:top w:val="none" w:sz="0" w:space="0" w:color="auto"/>
        <w:left w:val="none" w:sz="0" w:space="0" w:color="auto"/>
        <w:bottom w:val="none" w:sz="0" w:space="0" w:color="auto"/>
        <w:right w:val="none" w:sz="0" w:space="0" w:color="auto"/>
      </w:divBdr>
    </w:div>
    <w:div w:id="1384207854">
      <w:bodyDiv w:val="1"/>
      <w:marLeft w:val="0"/>
      <w:marRight w:val="0"/>
      <w:marTop w:val="0"/>
      <w:marBottom w:val="0"/>
      <w:divBdr>
        <w:top w:val="none" w:sz="0" w:space="0" w:color="auto"/>
        <w:left w:val="none" w:sz="0" w:space="0" w:color="auto"/>
        <w:bottom w:val="none" w:sz="0" w:space="0" w:color="auto"/>
        <w:right w:val="none" w:sz="0" w:space="0" w:color="auto"/>
      </w:divBdr>
    </w:div>
    <w:div w:id="1384207870">
      <w:bodyDiv w:val="1"/>
      <w:marLeft w:val="0"/>
      <w:marRight w:val="0"/>
      <w:marTop w:val="0"/>
      <w:marBottom w:val="0"/>
      <w:divBdr>
        <w:top w:val="none" w:sz="0" w:space="0" w:color="auto"/>
        <w:left w:val="none" w:sz="0" w:space="0" w:color="auto"/>
        <w:bottom w:val="none" w:sz="0" w:space="0" w:color="auto"/>
        <w:right w:val="none" w:sz="0" w:space="0" w:color="auto"/>
      </w:divBdr>
    </w:div>
    <w:div w:id="1384788980">
      <w:bodyDiv w:val="1"/>
      <w:marLeft w:val="0"/>
      <w:marRight w:val="0"/>
      <w:marTop w:val="0"/>
      <w:marBottom w:val="0"/>
      <w:divBdr>
        <w:top w:val="none" w:sz="0" w:space="0" w:color="auto"/>
        <w:left w:val="none" w:sz="0" w:space="0" w:color="auto"/>
        <w:bottom w:val="none" w:sz="0" w:space="0" w:color="auto"/>
        <w:right w:val="none" w:sz="0" w:space="0" w:color="auto"/>
      </w:divBdr>
    </w:div>
    <w:div w:id="1384981187">
      <w:bodyDiv w:val="1"/>
      <w:marLeft w:val="0"/>
      <w:marRight w:val="0"/>
      <w:marTop w:val="0"/>
      <w:marBottom w:val="0"/>
      <w:divBdr>
        <w:top w:val="none" w:sz="0" w:space="0" w:color="auto"/>
        <w:left w:val="none" w:sz="0" w:space="0" w:color="auto"/>
        <w:bottom w:val="none" w:sz="0" w:space="0" w:color="auto"/>
        <w:right w:val="none" w:sz="0" w:space="0" w:color="auto"/>
      </w:divBdr>
    </w:div>
    <w:div w:id="1385132037">
      <w:bodyDiv w:val="1"/>
      <w:marLeft w:val="0"/>
      <w:marRight w:val="0"/>
      <w:marTop w:val="0"/>
      <w:marBottom w:val="0"/>
      <w:divBdr>
        <w:top w:val="none" w:sz="0" w:space="0" w:color="auto"/>
        <w:left w:val="none" w:sz="0" w:space="0" w:color="auto"/>
        <w:bottom w:val="none" w:sz="0" w:space="0" w:color="auto"/>
        <w:right w:val="none" w:sz="0" w:space="0" w:color="auto"/>
      </w:divBdr>
    </w:div>
    <w:div w:id="1385330265">
      <w:bodyDiv w:val="1"/>
      <w:marLeft w:val="0"/>
      <w:marRight w:val="0"/>
      <w:marTop w:val="0"/>
      <w:marBottom w:val="0"/>
      <w:divBdr>
        <w:top w:val="none" w:sz="0" w:space="0" w:color="auto"/>
        <w:left w:val="none" w:sz="0" w:space="0" w:color="auto"/>
        <w:bottom w:val="none" w:sz="0" w:space="0" w:color="auto"/>
        <w:right w:val="none" w:sz="0" w:space="0" w:color="auto"/>
      </w:divBdr>
    </w:div>
    <w:div w:id="1385443030">
      <w:bodyDiv w:val="1"/>
      <w:marLeft w:val="0"/>
      <w:marRight w:val="0"/>
      <w:marTop w:val="0"/>
      <w:marBottom w:val="0"/>
      <w:divBdr>
        <w:top w:val="none" w:sz="0" w:space="0" w:color="auto"/>
        <w:left w:val="none" w:sz="0" w:space="0" w:color="auto"/>
        <w:bottom w:val="none" w:sz="0" w:space="0" w:color="auto"/>
        <w:right w:val="none" w:sz="0" w:space="0" w:color="auto"/>
      </w:divBdr>
    </w:div>
    <w:div w:id="1385593331">
      <w:bodyDiv w:val="1"/>
      <w:marLeft w:val="0"/>
      <w:marRight w:val="0"/>
      <w:marTop w:val="0"/>
      <w:marBottom w:val="0"/>
      <w:divBdr>
        <w:top w:val="none" w:sz="0" w:space="0" w:color="auto"/>
        <w:left w:val="none" w:sz="0" w:space="0" w:color="auto"/>
        <w:bottom w:val="none" w:sz="0" w:space="0" w:color="auto"/>
        <w:right w:val="none" w:sz="0" w:space="0" w:color="auto"/>
      </w:divBdr>
    </w:div>
    <w:div w:id="1385593773">
      <w:bodyDiv w:val="1"/>
      <w:marLeft w:val="0"/>
      <w:marRight w:val="0"/>
      <w:marTop w:val="0"/>
      <w:marBottom w:val="0"/>
      <w:divBdr>
        <w:top w:val="none" w:sz="0" w:space="0" w:color="auto"/>
        <w:left w:val="none" w:sz="0" w:space="0" w:color="auto"/>
        <w:bottom w:val="none" w:sz="0" w:space="0" w:color="auto"/>
        <w:right w:val="none" w:sz="0" w:space="0" w:color="auto"/>
      </w:divBdr>
    </w:div>
    <w:div w:id="1386023451">
      <w:bodyDiv w:val="1"/>
      <w:marLeft w:val="0"/>
      <w:marRight w:val="0"/>
      <w:marTop w:val="0"/>
      <w:marBottom w:val="0"/>
      <w:divBdr>
        <w:top w:val="none" w:sz="0" w:space="0" w:color="auto"/>
        <w:left w:val="none" w:sz="0" w:space="0" w:color="auto"/>
        <w:bottom w:val="none" w:sz="0" w:space="0" w:color="auto"/>
        <w:right w:val="none" w:sz="0" w:space="0" w:color="auto"/>
      </w:divBdr>
    </w:div>
    <w:div w:id="1386182474">
      <w:bodyDiv w:val="1"/>
      <w:marLeft w:val="0"/>
      <w:marRight w:val="0"/>
      <w:marTop w:val="0"/>
      <w:marBottom w:val="0"/>
      <w:divBdr>
        <w:top w:val="none" w:sz="0" w:space="0" w:color="auto"/>
        <w:left w:val="none" w:sz="0" w:space="0" w:color="auto"/>
        <w:bottom w:val="none" w:sz="0" w:space="0" w:color="auto"/>
        <w:right w:val="none" w:sz="0" w:space="0" w:color="auto"/>
      </w:divBdr>
    </w:div>
    <w:div w:id="1387026355">
      <w:bodyDiv w:val="1"/>
      <w:marLeft w:val="0"/>
      <w:marRight w:val="0"/>
      <w:marTop w:val="0"/>
      <w:marBottom w:val="0"/>
      <w:divBdr>
        <w:top w:val="none" w:sz="0" w:space="0" w:color="auto"/>
        <w:left w:val="none" w:sz="0" w:space="0" w:color="auto"/>
        <w:bottom w:val="none" w:sz="0" w:space="0" w:color="auto"/>
        <w:right w:val="none" w:sz="0" w:space="0" w:color="auto"/>
      </w:divBdr>
    </w:div>
    <w:div w:id="1387601497">
      <w:bodyDiv w:val="1"/>
      <w:marLeft w:val="0"/>
      <w:marRight w:val="0"/>
      <w:marTop w:val="0"/>
      <w:marBottom w:val="0"/>
      <w:divBdr>
        <w:top w:val="none" w:sz="0" w:space="0" w:color="auto"/>
        <w:left w:val="none" w:sz="0" w:space="0" w:color="auto"/>
        <w:bottom w:val="none" w:sz="0" w:space="0" w:color="auto"/>
        <w:right w:val="none" w:sz="0" w:space="0" w:color="auto"/>
      </w:divBdr>
    </w:div>
    <w:div w:id="1388340653">
      <w:bodyDiv w:val="1"/>
      <w:marLeft w:val="0"/>
      <w:marRight w:val="0"/>
      <w:marTop w:val="0"/>
      <w:marBottom w:val="0"/>
      <w:divBdr>
        <w:top w:val="none" w:sz="0" w:space="0" w:color="auto"/>
        <w:left w:val="none" w:sz="0" w:space="0" w:color="auto"/>
        <w:bottom w:val="none" w:sz="0" w:space="0" w:color="auto"/>
        <w:right w:val="none" w:sz="0" w:space="0" w:color="auto"/>
      </w:divBdr>
    </w:div>
    <w:div w:id="1388528541">
      <w:bodyDiv w:val="1"/>
      <w:marLeft w:val="0"/>
      <w:marRight w:val="0"/>
      <w:marTop w:val="0"/>
      <w:marBottom w:val="0"/>
      <w:divBdr>
        <w:top w:val="none" w:sz="0" w:space="0" w:color="auto"/>
        <w:left w:val="none" w:sz="0" w:space="0" w:color="auto"/>
        <w:bottom w:val="none" w:sz="0" w:space="0" w:color="auto"/>
        <w:right w:val="none" w:sz="0" w:space="0" w:color="auto"/>
      </w:divBdr>
    </w:div>
    <w:div w:id="1388601384">
      <w:bodyDiv w:val="1"/>
      <w:marLeft w:val="0"/>
      <w:marRight w:val="0"/>
      <w:marTop w:val="0"/>
      <w:marBottom w:val="0"/>
      <w:divBdr>
        <w:top w:val="none" w:sz="0" w:space="0" w:color="auto"/>
        <w:left w:val="none" w:sz="0" w:space="0" w:color="auto"/>
        <w:bottom w:val="none" w:sz="0" w:space="0" w:color="auto"/>
        <w:right w:val="none" w:sz="0" w:space="0" w:color="auto"/>
      </w:divBdr>
    </w:div>
    <w:div w:id="1389649453">
      <w:bodyDiv w:val="1"/>
      <w:marLeft w:val="0"/>
      <w:marRight w:val="0"/>
      <w:marTop w:val="0"/>
      <w:marBottom w:val="0"/>
      <w:divBdr>
        <w:top w:val="none" w:sz="0" w:space="0" w:color="auto"/>
        <w:left w:val="none" w:sz="0" w:space="0" w:color="auto"/>
        <w:bottom w:val="none" w:sz="0" w:space="0" w:color="auto"/>
        <w:right w:val="none" w:sz="0" w:space="0" w:color="auto"/>
      </w:divBdr>
    </w:div>
    <w:div w:id="1390763565">
      <w:bodyDiv w:val="1"/>
      <w:marLeft w:val="0"/>
      <w:marRight w:val="0"/>
      <w:marTop w:val="0"/>
      <w:marBottom w:val="0"/>
      <w:divBdr>
        <w:top w:val="none" w:sz="0" w:space="0" w:color="auto"/>
        <w:left w:val="none" w:sz="0" w:space="0" w:color="auto"/>
        <w:bottom w:val="none" w:sz="0" w:space="0" w:color="auto"/>
        <w:right w:val="none" w:sz="0" w:space="0" w:color="auto"/>
      </w:divBdr>
    </w:div>
    <w:div w:id="1391924981">
      <w:bodyDiv w:val="1"/>
      <w:marLeft w:val="0"/>
      <w:marRight w:val="0"/>
      <w:marTop w:val="0"/>
      <w:marBottom w:val="0"/>
      <w:divBdr>
        <w:top w:val="none" w:sz="0" w:space="0" w:color="auto"/>
        <w:left w:val="none" w:sz="0" w:space="0" w:color="auto"/>
        <w:bottom w:val="none" w:sz="0" w:space="0" w:color="auto"/>
        <w:right w:val="none" w:sz="0" w:space="0" w:color="auto"/>
      </w:divBdr>
    </w:div>
    <w:div w:id="1392655714">
      <w:bodyDiv w:val="1"/>
      <w:marLeft w:val="0"/>
      <w:marRight w:val="0"/>
      <w:marTop w:val="0"/>
      <w:marBottom w:val="0"/>
      <w:divBdr>
        <w:top w:val="none" w:sz="0" w:space="0" w:color="auto"/>
        <w:left w:val="none" w:sz="0" w:space="0" w:color="auto"/>
        <w:bottom w:val="none" w:sz="0" w:space="0" w:color="auto"/>
        <w:right w:val="none" w:sz="0" w:space="0" w:color="auto"/>
      </w:divBdr>
    </w:div>
    <w:div w:id="1392844368">
      <w:bodyDiv w:val="1"/>
      <w:marLeft w:val="0"/>
      <w:marRight w:val="0"/>
      <w:marTop w:val="0"/>
      <w:marBottom w:val="0"/>
      <w:divBdr>
        <w:top w:val="none" w:sz="0" w:space="0" w:color="auto"/>
        <w:left w:val="none" w:sz="0" w:space="0" w:color="auto"/>
        <w:bottom w:val="none" w:sz="0" w:space="0" w:color="auto"/>
        <w:right w:val="none" w:sz="0" w:space="0" w:color="auto"/>
      </w:divBdr>
    </w:div>
    <w:div w:id="1392851141">
      <w:bodyDiv w:val="1"/>
      <w:marLeft w:val="0"/>
      <w:marRight w:val="0"/>
      <w:marTop w:val="0"/>
      <w:marBottom w:val="0"/>
      <w:divBdr>
        <w:top w:val="none" w:sz="0" w:space="0" w:color="auto"/>
        <w:left w:val="none" w:sz="0" w:space="0" w:color="auto"/>
        <w:bottom w:val="none" w:sz="0" w:space="0" w:color="auto"/>
        <w:right w:val="none" w:sz="0" w:space="0" w:color="auto"/>
      </w:divBdr>
    </w:div>
    <w:div w:id="1393112526">
      <w:bodyDiv w:val="1"/>
      <w:marLeft w:val="0"/>
      <w:marRight w:val="0"/>
      <w:marTop w:val="0"/>
      <w:marBottom w:val="0"/>
      <w:divBdr>
        <w:top w:val="none" w:sz="0" w:space="0" w:color="auto"/>
        <w:left w:val="none" w:sz="0" w:space="0" w:color="auto"/>
        <w:bottom w:val="none" w:sz="0" w:space="0" w:color="auto"/>
        <w:right w:val="none" w:sz="0" w:space="0" w:color="auto"/>
      </w:divBdr>
    </w:div>
    <w:div w:id="1393113280">
      <w:bodyDiv w:val="1"/>
      <w:marLeft w:val="0"/>
      <w:marRight w:val="0"/>
      <w:marTop w:val="0"/>
      <w:marBottom w:val="0"/>
      <w:divBdr>
        <w:top w:val="none" w:sz="0" w:space="0" w:color="auto"/>
        <w:left w:val="none" w:sz="0" w:space="0" w:color="auto"/>
        <w:bottom w:val="none" w:sz="0" w:space="0" w:color="auto"/>
        <w:right w:val="none" w:sz="0" w:space="0" w:color="auto"/>
      </w:divBdr>
    </w:div>
    <w:div w:id="1393500073">
      <w:bodyDiv w:val="1"/>
      <w:marLeft w:val="0"/>
      <w:marRight w:val="0"/>
      <w:marTop w:val="0"/>
      <w:marBottom w:val="0"/>
      <w:divBdr>
        <w:top w:val="none" w:sz="0" w:space="0" w:color="auto"/>
        <w:left w:val="none" w:sz="0" w:space="0" w:color="auto"/>
        <w:bottom w:val="none" w:sz="0" w:space="0" w:color="auto"/>
        <w:right w:val="none" w:sz="0" w:space="0" w:color="auto"/>
      </w:divBdr>
    </w:div>
    <w:div w:id="1394504700">
      <w:bodyDiv w:val="1"/>
      <w:marLeft w:val="0"/>
      <w:marRight w:val="0"/>
      <w:marTop w:val="0"/>
      <w:marBottom w:val="0"/>
      <w:divBdr>
        <w:top w:val="none" w:sz="0" w:space="0" w:color="auto"/>
        <w:left w:val="none" w:sz="0" w:space="0" w:color="auto"/>
        <w:bottom w:val="none" w:sz="0" w:space="0" w:color="auto"/>
        <w:right w:val="none" w:sz="0" w:space="0" w:color="auto"/>
      </w:divBdr>
    </w:div>
    <w:div w:id="1395734911">
      <w:bodyDiv w:val="1"/>
      <w:marLeft w:val="0"/>
      <w:marRight w:val="0"/>
      <w:marTop w:val="0"/>
      <w:marBottom w:val="0"/>
      <w:divBdr>
        <w:top w:val="none" w:sz="0" w:space="0" w:color="auto"/>
        <w:left w:val="none" w:sz="0" w:space="0" w:color="auto"/>
        <w:bottom w:val="none" w:sz="0" w:space="0" w:color="auto"/>
        <w:right w:val="none" w:sz="0" w:space="0" w:color="auto"/>
      </w:divBdr>
    </w:div>
    <w:div w:id="1395742239">
      <w:bodyDiv w:val="1"/>
      <w:marLeft w:val="0"/>
      <w:marRight w:val="0"/>
      <w:marTop w:val="0"/>
      <w:marBottom w:val="0"/>
      <w:divBdr>
        <w:top w:val="none" w:sz="0" w:space="0" w:color="auto"/>
        <w:left w:val="none" w:sz="0" w:space="0" w:color="auto"/>
        <w:bottom w:val="none" w:sz="0" w:space="0" w:color="auto"/>
        <w:right w:val="none" w:sz="0" w:space="0" w:color="auto"/>
      </w:divBdr>
    </w:div>
    <w:div w:id="1396509221">
      <w:bodyDiv w:val="1"/>
      <w:marLeft w:val="0"/>
      <w:marRight w:val="0"/>
      <w:marTop w:val="0"/>
      <w:marBottom w:val="0"/>
      <w:divBdr>
        <w:top w:val="none" w:sz="0" w:space="0" w:color="auto"/>
        <w:left w:val="none" w:sz="0" w:space="0" w:color="auto"/>
        <w:bottom w:val="none" w:sz="0" w:space="0" w:color="auto"/>
        <w:right w:val="none" w:sz="0" w:space="0" w:color="auto"/>
      </w:divBdr>
    </w:div>
    <w:div w:id="1397127477">
      <w:bodyDiv w:val="1"/>
      <w:marLeft w:val="0"/>
      <w:marRight w:val="0"/>
      <w:marTop w:val="0"/>
      <w:marBottom w:val="0"/>
      <w:divBdr>
        <w:top w:val="none" w:sz="0" w:space="0" w:color="auto"/>
        <w:left w:val="none" w:sz="0" w:space="0" w:color="auto"/>
        <w:bottom w:val="none" w:sz="0" w:space="0" w:color="auto"/>
        <w:right w:val="none" w:sz="0" w:space="0" w:color="auto"/>
      </w:divBdr>
    </w:div>
    <w:div w:id="1397360497">
      <w:bodyDiv w:val="1"/>
      <w:marLeft w:val="0"/>
      <w:marRight w:val="0"/>
      <w:marTop w:val="0"/>
      <w:marBottom w:val="0"/>
      <w:divBdr>
        <w:top w:val="none" w:sz="0" w:space="0" w:color="auto"/>
        <w:left w:val="none" w:sz="0" w:space="0" w:color="auto"/>
        <w:bottom w:val="none" w:sz="0" w:space="0" w:color="auto"/>
        <w:right w:val="none" w:sz="0" w:space="0" w:color="auto"/>
      </w:divBdr>
    </w:div>
    <w:div w:id="1397506737">
      <w:bodyDiv w:val="1"/>
      <w:marLeft w:val="0"/>
      <w:marRight w:val="0"/>
      <w:marTop w:val="0"/>
      <w:marBottom w:val="0"/>
      <w:divBdr>
        <w:top w:val="none" w:sz="0" w:space="0" w:color="auto"/>
        <w:left w:val="none" w:sz="0" w:space="0" w:color="auto"/>
        <w:bottom w:val="none" w:sz="0" w:space="0" w:color="auto"/>
        <w:right w:val="none" w:sz="0" w:space="0" w:color="auto"/>
      </w:divBdr>
    </w:div>
    <w:div w:id="1399088456">
      <w:bodyDiv w:val="1"/>
      <w:marLeft w:val="0"/>
      <w:marRight w:val="0"/>
      <w:marTop w:val="0"/>
      <w:marBottom w:val="0"/>
      <w:divBdr>
        <w:top w:val="none" w:sz="0" w:space="0" w:color="auto"/>
        <w:left w:val="none" w:sz="0" w:space="0" w:color="auto"/>
        <w:bottom w:val="none" w:sz="0" w:space="0" w:color="auto"/>
        <w:right w:val="none" w:sz="0" w:space="0" w:color="auto"/>
      </w:divBdr>
    </w:div>
    <w:div w:id="1399329721">
      <w:bodyDiv w:val="1"/>
      <w:marLeft w:val="0"/>
      <w:marRight w:val="0"/>
      <w:marTop w:val="0"/>
      <w:marBottom w:val="0"/>
      <w:divBdr>
        <w:top w:val="none" w:sz="0" w:space="0" w:color="auto"/>
        <w:left w:val="none" w:sz="0" w:space="0" w:color="auto"/>
        <w:bottom w:val="none" w:sz="0" w:space="0" w:color="auto"/>
        <w:right w:val="none" w:sz="0" w:space="0" w:color="auto"/>
      </w:divBdr>
    </w:div>
    <w:div w:id="1399357257">
      <w:bodyDiv w:val="1"/>
      <w:marLeft w:val="0"/>
      <w:marRight w:val="0"/>
      <w:marTop w:val="0"/>
      <w:marBottom w:val="0"/>
      <w:divBdr>
        <w:top w:val="none" w:sz="0" w:space="0" w:color="auto"/>
        <w:left w:val="none" w:sz="0" w:space="0" w:color="auto"/>
        <w:bottom w:val="none" w:sz="0" w:space="0" w:color="auto"/>
        <w:right w:val="none" w:sz="0" w:space="0" w:color="auto"/>
      </w:divBdr>
    </w:div>
    <w:div w:id="1400861415">
      <w:bodyDiv w:val="1"/>
      <w:marLeft w:val="0"/>
      <w:marRight w:val="0"/>
      <w:marTop w:val="0"/>
      <w:marBottom w:val="0"/>
      <w:divBdr>
        <w:top w:val="none" w:sz="0" w:space="0" w:color="auto"/>
        <w:left w:val="none" w:sz="0" w:space="0" w:color="auto"/>
        <w:bottom w:val="none" w:sz="0" w:space="0" w:color="auto"/>
        <w:right w:val="none" w:sz="0" w:space="0" w:color="auto"/>
      </w:divBdr>
    </w:div>
    <w:div w:id="1401559668">
      <w:bodyDiv w:val="1"/>
      <w:marLeft w:val="0"/>
      <w:marRight w:val="0"/>
      <w:marTop w:val="0"/>
      <w:marBottom w:val="0"/>
      <w:divBdr>
        <w:top w:val="none" w:sz="0" w:space="0" w:color="auto"/>
        <w:left w:val="none" w:sz="0" w:space="0" w:color="auto"/>
        <w:bottom w:val="none" w:sz="0" w:space="0" w:color="auto"/>
        <w:right w:val="none" w:sz="0" w:space="0" w:color="auto"/>
      </w:divBdr>
    </w:div>
    <w:div w:id="1401631263">
      <w:bodyDiv w:val="1"/>
      <w:marLeft w:val="0"/>
      <w:marRight w:val="0"/>
      <w:marTop w:val="0"/>
      <w:marBottom w:val="0"/>
      <w:divBdr>
        <w:top w:val="none" w:sz="0" w:space="0" w:color="auto"/>
        <w:left w:val="none" w:sz="0" w:space="0" w:color="auto"/>
        <w:bottom w:val="none" w:sz="0" w:space="0" w:color="auto"/>
        <w:right w:val="none" w:sz="0" w:space="0" w:color="auto"/>
      </w:divBdr>
    </w:div>
    <w:div w:id="1402097732">
      <w:bodyDiv w:val="1"/>
      <w:marLeft w:val="0"/>
      <w:marRight w:val="0"/>
      <w:marTop w:val="0"/>
      <w:marBottom w:val="0"/>
      <w:divBdr>
        <w:top w:val="none" w:sz="0" w:space="0" w:color="auto"/>
        <w:left w:val="none" w:sz="0" w:space="0" w:color="auto"/>
        <w:bottom w:val="none" w:sz="0" w:space="0" w:color="auto"/>
        <w:right w:val="none" w:sz="0" w:space="0" w:color="auto"/>
      </w:divBdr>
    </w:div>
    <w:div w:id="1402102053">
      <w:bodyDiv w:val="1"/>
      <w:marLeft w:val="0"/>
      <w:marRight w:val="0"/>
      <w:marTop w:val="0"/>
      <w:marBottom w:val="0"/>
      <w:divBdr>
        <w:top w:val="none" w:sz="0" w:space="0" w:color="auto"/>
        <w:left w:val="none" w:sz="0" w:space="0" w:color="auto"/>
        <w:bottom w:val="none" w:sz="0" w:space="0" w:color="auto"/>
        <w:right w:val="none" w:sz="0" w:space="0" w:color="auto"/>
      </w:divBdr>
    </w:div>
    <w:div w:id="1402144061">
      <w:bodyDiv w:val="1"/>
      <w:marLeft w:val="0"/>
      <w:marRight w:val="0"/>
      <w:marTop w:val="0"/>
      <w:marBottom w:val="0"/>
      <w:divBdr>
        <w:top w:val="none" w:sz="0" w:space="0" w:color="auto"/>
        <w:left w:val="none" w:sz="0" w:space="0" w:color="auto"/>
        <w:bottom w:val="none" w:sz="0" w:space="0" w:color="auto"/>
        <w:right w:val="none" w:sz="0" w:space="0" w:color="auto"/>
      </w:divBdr>
    </w:div>
    <w:div w:id="1402632056">
      <w:bodyDiv w:val="1"/>
      <w:marLeft w:val="0"/>
      <w:marRight w:val="0"/>
      <w:marTop w:val="0"/>
      <w:marBottom w:val="0"/>
      <w:divBdr>
        <w:top w:val="none" w:sz="0" w:space="0" w:color="auto"/>
        <w:left w:val="none" w:sz="0" w:space="0" w:color="auto"/>
        <w:bottom w:val="none" w:sz="0" w:space="0" w:color="auto"/>
        <w:right w:val="none" w:sz="0" w:space="0" w:color="auto"/>
      </w:divBdr>
    </w:div>
    <w:div w:id="1402634115">
      <w:bodyDiv w:val="1"/>
      <w:marLeft w:val="0"/>
      <w:marRight w:val="0"/>
      <w:marTop w:val="0"/>
      <w:marBottom w:val="0"/>
      <w:divBdr>
        <w:top w:val="none" w:sz="0" w:space="0" w:color="auto"/>
        <w:left w:val="none" w:sz="0" w:space="0" w:color="auto"/>
        <w:bottom w:val="none" w:sz="0" w:space="0" w:color="auto"/>
        <w:right w:val="none" w:sz="0" w:space="0" w:color="auto"/>
      </w:divBdr>
    </w:div>
    <w:div w:id="1402678782">
      <w:bodyDiv w:val="1"/>
      <w:marLeft w:val="0"/>
      <w:marRight w:val="0"/>
      <w:marTop w:val="0"/>
      <w:marBottom w:val="0"/>
      <w:divBdr>
        <w:top w:val="none" w:sz="0" w:space="0" w:color="auto"/>
        <w:left w:val="none" w:sz="0" w:space="0" w:color="auto"/>
        <w:bottom w:val="none" w:sz="0" w:space="0" w:color="auto"/>
        <w:right w:val="none" w:sz="0" w:space="0" w:color="auto"/>
      </w:divBdr>
    </w:div>
    <w:div w:id="1403016610">
      <w:bodyDiv w:val="1"/>
      <w:marLeft w:val="0"/>
      <w:marRight w:val="0"/>
      <w:marTop w:val="0"/>
      <w:marBottom w:val="0"/>
      <w:divBdr>
        <w:top w:val="none" w:sz="0" w:space="0" w:color="auto"/>
        <w:left w:val="none" w:sz="0" w:space="0" w:color="auto"/>
        <w:bottom w:val="none" w:sz="0" w:space="0" w:color="auto"/>
        <w:right w:val="none" w:sz="0" w:space="0" w:color="auto"/>
      </w:divBdr>
    </w:div>
    <w:div w:id="1403024762">
      <w:bodyDiv w:val="1"/>
      <w:marLeft w:val="0"/>
      <w:marRight w:val="0"/>
      <w:marTop w:val="0"/>
      <w:marBottom w:val="0"/>
      <w:divBdr>
        <w:top w:val="none" w:sz="0" w:space="0" w:color="auto"/>
        <w:left w:val="none" w:sz="0" w:space="0" w:color="auto"/>
        <w:bottom w:val="none" w:sz="0" w:space="0" w:color="auto"/>
        <w:right w:val="none" w:sz="0" w:space="0" w:color="auto"/>
      </w:divBdr>
    </w:div>
    <w:div w:id="1403213127">
      <w:bodyDiv w:val="1"/>
      <w:marLeft w:val="0"/>
      <w:marRight w:val="0"/>
      <w:marTop w:val="0"/>
      <w:marBottom w:val="0"/>
      <w:divBdr>
        <w:top w:val="none" w:sz="0" w:space="0" w:color="auto"/>
        <w:left w:val="none" w:sz="0" w:space="0" w:color="auto"/>
        <w:bottom w:val="none" w:sz="0" w:space="0" w:color="auto"/>
        <w:right w:val="none" w:sz="0" w:space="0" w:color="auto"/>
      </w:divBdr>
    </w:div>
    <w:div w:id="1403327871">
      <w:bodyDiv w:val="1"/>
      <w:marLeft w:val="0"/>
      <w:marRight w:val="0"/>
      <w:marTop w:val="0"/>
      <w:marBottom w:val="0"/>
      <w:divBdr>
        <w:top w:val="none" w:sz="0" w:space="0" w:color="auto"/>
        <w:left w:val="none" w:sz="0" w:space="0" w:color="auto"/>
        <w:bottom w:val="none" w:sz="0" w:space="0" w:color="auto"/>
        <w:right w:val="none" w:sz="0" w:space="0" w:color="auto"/>
      </w:divBdr>
    </w:div>
    <w:div w:id="1403331695">
      <w:bodyDiv w:val="1"/>
      <w:marLeft w:val="0"/>
      <w:marRight w:val="0"/>
      <w:marTop w:val="0"/>
      <w:marBottom w:val="0"/>
      <w:divBdr>
        <w:top w:val="none" w:sz="0" w:space="0" w:color="auto"/>
        <w:left w:val="none" w:sz="0" w:space="0" w:color="auto"/>
        <w:bottom w:val="none" w:sz="0" w:space="0" w:color="auto"/>
        <w:right w:val="none" w:sz="0" w:space="0" w:color="auto"/>
      </w:divBdr>
    </w:div>
    <w:div w:id="1403453598">
      <w:bodyDiv w:val="1"/>
      <w:marLeft w:val="0"/>
      <w:marRight w:val="0"/>
      <w:marTop w:val="0"/>
      <w:marBottom w:val="0"/>
      <w:divBdr>
        <w:top w:val="none" w:sz="0" w:space="0" w:color="auto"/>
        <w:left w:val="none" w:sz="0" w:space="0" w:color="auto"/>
        <w:bottom w:val="none" w:sz="0" w:space="0" w:color="auto"/>
        <w:right w:val="none" w:sz="0" w:space="0" w:color="auto"/>
      </w:divBdr>
    </w:div>
    <w:div w:id="1403870862">
      <w:bodyDiv w:val="1"/>
      <w:marLeft w:val="0"/>
      <w:marRight w:val="0"/>
      <w:marTop w:val="0"/>
      <w:marBottom w:val="0"/>
      <w:divBdr>
        <w:top w:val="none" w:sz="0" w:space="0" w:color="auto"/>
        <w:left w:val="none" w:sz="0" w:space="0" w:color="auto"/>
        <w:bottom w:val="none" w:sz="0" w:space="0" w:color="auto"/>
        <w:right w:val="none" w:sz="0" w:space="0" w:color="auto"/>
      </w:divBdr>
    </w:div>
    <w:div w:id="1404373663">
      <w:bodyDiv w:val="1"/>
      <w:marLeft w:val="0"/>
      <w:marRight w:val="0"/>
      <w:marTop w:val="0"/>
      <w:marBottom w:val="0"/>
      <w:divBdr>
        <w:top w:val="none" w:sz="0" w:space="0" w:color="auto"/>
        <w:left w:val="none" w:sz="0" w:space="0" w:color="auto"/>
        <w:bottom w:val="none" w:sz="0" w:space="0" w:color="auto"/>
        <w:right w:val="none" w:sz="0" w:space="0" w:color="auto"/>
      </w:divBdr>
    </w:div>
    <w:div w:id="1404526323">
      <w:bodyDiv w:val="1"/>
      <w:marLeft w:val="0"/>
      <w:marRight w:val="0"/>
      <w:marTop w:val="0"/>
      <w:marBottom w:val="0"/>
      <w:divBdr>
        <w:top w:val="none" w:sz="0" w:space="0" w:color="auto"/>
        <w:left w:val="none" w:sz="0" w:space="0" w:color="auto"/>
        <w:bottom w:val="none" w:sz="0" w:space="0" w:color="auto"/>
        <w:right w:val="none" w:sz="0" w:space="0" w:color="auto"/>
      </w:divBdr>
    </w:div>
    <w:div w:id="1404834854">
      <w:bodyDiv w:val="1"/>
      <w:marLeft w:val="0"/>
      <w:marRight w:val="0"/>
      <w:marTop w:val="0"/>
      <w:marBottom w:val="0"/>
      <w:divBdr>
        <w:top w:val="none" w:sz="0" w:space="0" w:color="auto"/>
        <w:left w:val="none" w:sz="0" w:space="0" w:color="auto"/>
        <w:bottom w:val="none" w:sz="0" w:space="0" w:color="auto"/>
        <w:right w:val="none" w:sz="0" w:space="0" w:color="auto"/>
      </w:divBdr>
    </w:div>
    <w:div w:id="1405298453">
      <w:bodyDiv w:val="1"/>
      <w:marLeft w:val="0"/>
      <w:marRight w:val="0"/>
      <w:marTop w:val="0"/>
      <w:marBottom w:val="0"/>
      <w:divBdr>
        <w:top w:val="none" w:sz="0" w:space="0" w:color="auto"/>
        <w:left w:val="none" w:sz="0" w:space="0" w:color="auto"/>
        <w:bottom w:val="none" w:sz="0" w:space="0" w:color="auto"/>
        <w:right w:val="none" w:sz="0" w:space="0" w:color="auto"/>
      </w:divBdr>
    </w:div>
    <w:div w:id="1405300849">
      <w:bodyDiv w:val="1"/>
      <w:marLeft w:val="0"/>
      <w:marRight w:val="0"/>
      <w:marTop w:val="0"/>
      <w:marBottom w:val="0"/>
      <w:divBdr>
        <w:top w:val="none" w:sz="0" w:space="0" w:color="auto"/>
        <w:left w:val="none" w:sz="0" w:space="0" w:color="auto"/>
        <w:bottom w:val="none" w:sz="0" w:space="0" w:color="auto"/>
        <w:right w:val="none" w:sz="0" w:space="0" w:color="auto"/>
      </w:divBdr>
    </w:div>
    <w:div w:id="1405451805">
      <w:bodyDiv w:val="1"/>
      <w:marLeft w:val="0"/>
      <w:marRight w:val="0"/>
      <w:marTop w:val="0"/>
      <w:marBottom w:val="0"/>
      <w:divBdr>
        <w:top w:val="none" w:sz="0" w:space="0" w:color="auto"/>
        <w:left w:val="none" w:sz="0" w:space="0" w:color="auto"/>
        <w:bottom w:val="none" w:sz="0" w:space="0" w:color="auto"/>
        <w:right w:val="none" w:sz="0" w:space="0" w:color="auto"/>
      </w:divBdr>
    </w:div>
    <w:div w:id="1405493493">
      <w:bodyDiv w:val="1"/>
      <w:marLeft w:val="0"/>
      <w:marRight w:val="0"/>
      <w:marTop w:val="0"/>
      <w:marBottom w:val="0"/>
      <w:divBdr>
        <w:top w:val="none" w:sz="0" w:space="0" w:color="auto"/>
        <w:left w:val="none" w:sz="0" w:space="0" w:color="auto"/>
        <w:bottom w:val="none" w:sz="0" w:space="0" w:color="auto"/>
        <w:right w:val="none" w:sz="0" w:space="0" w:color="auto"/>
      </w:divBdr>
    </w:div>
    <w:div w:id="1406102113">
      <w:bodyDiv w:val="1"/>
      <w:marLeft w:val="0"/>
      <w:marRight w:val="0"/>
      <w:marTop w:val="0"/>
      <w:marBottom w:val="0"/>
      <w:divBdr>
        <w:top w:val="none" w:sz="0" w:space="0" w:color="auto"/>
        <w:left w:val="none" w:sz="0" w:space="0" w:color="auto"/>
        <w:bottom w:val="none" w:sz="0" w:space="0" w:color="auto"/>
        <w:right w:val="none" w:sz="0" w:space="0" w:color="auto"/>
      </w:divBdr>
    </w:div>
    <w:div w:id="1406759706">
      <w:bodyDiv w:val="1"/>
      <w:marLeft w:val="0"/>
      <w:marRight w:val="0"/>
      <w:marTop w:val="0"/>
      <w:marBottom w:val="0"/>
      <w:divBdr>
        <w:top w:val="none" w:sz="0" w:space="0" w:color="auto"/>
        <w:left w:val="none" w:sz="0" w:space="0" w:color="auto"/>
        <w:bottom w:val="none" w:sz="0" w:space="0" w:color="auto"/>
        <w:right w:val="none" w:sz="0" w:space="0" w:color="auto"/>
      </w:divBdr>
    </w:div>
    <w:div w:id="1406880573">
      <w:bodyDiv w:val="1"/>
      <w:marLeft w:val="0"/>
      <w:marRight w:val="0"/>
      <w:marTop w:val="0"/>
      <w:marBottom w:val="0"/>
      <w:divBdr>
        <w:top w:val="none" w:sz="0" w:space="0" w:color="auto"/>
        <w:left w:val="none" w:sz="0" w:space="0" w:color="auto"/>
        <w:bottom w:val="none" w:sz="0" w:space="0" w:color="auto"/>
        <w:right w:val="none" w:sz="0" w:space="0" w:color="auto"/>
      </w:divBdr>
    </w:div>
    <w:div w:id="1406881685">
      <w:bodyDiv w:val="1"/>
      <w:marLeft w:val="0"/>
      <w:marRight w:val="0"/>
      <w:marTop w:val="0"/>
      <w:marBottom w:val="0"/>
      <w:divBdr>
        <w:top w:val="none" w:sz="0" w:space="0" w:color="auto"/>
        <w:left w:val="none" w:sz="0" w:space="0" w:color="auto"/>
        <w:bottom w:val="none" w:sz="0" w:space="0" w:color="auto"/>
        <w:right w:val="none" w:sz="0" w:space="0" w:color="auto"/>
      </w:divBdr>
    </w:div>
    <w:div w:id="1407607064">
      <w:bodyDiv w:val="1"/>
      <w:marLeft w:val="0"/>
      <w:marRight w:val="0"/>
      <w:marTop w:val="0"/>
      <w:marBottom w:val="0"/>
      <w:divBdr>
        <w:top w:val="none" w:sz="0" w:space="0" w:color="auto"/>
        <w:left w:val="none" w:sz="0" w:space="0" w:color="auto"/>
        <w:bottom w:val="none" w:sz="0" w:space="0" w:color="auto"/>
        <w:right w:val="none" w:sz="0" w:space="0" w:color="auto"/>
      </w:divBdr>
    </w:div>
    <w:div w:id="1407990826">
      <w:bodyDiv w:val="1"/>
      <w:marLeft w:val="0"/>
      <w:marRight w:val="0"/>
      <w:marTop w:val="0"/>
      <w:marBottom w:val="0"/>
      <w:divBdr>
        <w:top w:val="none" w:sz="0" w:space="0" w:color="auto"/>
        <w:left w:val="none" w:sz="0" w:space="0" w:color="auto"/>
        <w:bottom w:val="none" w:sz="0" w:space="0" w:color="auto"/>
        <w:right w:val="none" w:sz="0" w:space="0" w:color="auto"/>
      </w:divBdr>
    </w:div>
    <w:div w:id="1407991161">
      <w:bodyDiv w:val="1"/>
      <w:marLeft w:val="0"/>
      <w:marRight w:val="0"/>
      <w:marTop w:val="0"/>
      <w:marBottom w:val="0"/>
      <w:divBdr>
        <w:top w:val="none" w:sz="0" w:space="0" w:color="auto"/>
        <w:left w:val="none" w:sz="0" w:space="0" w:color="auto"/>
        <w:bottom w:val="none" w:sz="0" w:space="0" w:color="auto"/>
        <w:right w:val="none" w:sz="0" w:space="0" w:color="auto"/>
      </w:divBdr>
    </w:div>
    <w:div w:id="1408071957">
      <w:bodyDiv w:val="1"/>
      <w:marLeft w:val="0"/>
      <w:marRight w:val="0"/>
      <w:marTop w:val="0"/>
      <w:marBottom w:val="0"/>
      <w:divBdr>
        <w:top w:val="none" w:sz="0" w:space="0" w:color="auto"/>
        <w:left w:val="none" w:sz="0" w:space="0" w:color="auto"/>
        <w:bottom w:val="none" w:sz="0" w:space="0" w:color="auto"/>
        <w:right w:val="none" w:sz="0" w:space="0" w:color="auto"/>
      </w:divBdr>
    </w:div>
    <w:div w:id="1408308284">
      <w:bodyDiv w:val="1"/>
      <w:marLeft w:val="0"/>
      <w:marRight w:val="0"/>
      <w:marTop w:val="0"/>
      <w:marBottom w:val="0"/>
      <w:divBdr>
        <w:top w:val="none" w:sz="0" w:space="0" w:color="auto"/>
        <w:left w:val="none" w:sz="0" w:space="0" w:color="auto"/>
        <w:bottom w:val="none" w:sz="0" w:space="0" w:color="auto"/>
        <w:right w:val="none" w:sz="0" w:space="0" w:color="auto"/>
      </w:divBdr>
    </w:div>
    <w:div w:id="1408453525">
      <w:bodyDiv w:val="1"/>
      <w:marLeft w:val="0"/>
      <w:marRight w:val="0"/>
      <w:marTop w:val="0"/>
      <w:marBottom w:val="0"/>
      <w:divBdr>
        <w:top w:val="none" w:sz="0" w:space="0" w:color="auto"/>
        <w:left w:val="none" w:sz="0" w:space="0" w:color="auto"/>
        <w:bottom w:val="none" w:sz="0" w:space="0" w:color="auto"/>
        <w:right w:val="none" w:sz="0" w:space="0" w:color="auto"/>
      </w:divBdr>
    </w:div>
    <w:div w:id="1408645930">
      <w:bodyDiv w:val="1"/>
      <w:marLeft w:val="0"/>
      <w:marRight w:val="0"/>
      <w:marTop w:val="0"/>
      <w:marBottom w:val="0"/>
      <w:divBdr>
        <w:top w:val="none" w:sz="0" w:space="0" w:color="auto"/>
        <w:left w:val="none" w:sz="0" w:space="0" w:color="auto"/>
        <w:bottom w:val="none" w:sz="0" w:space="0" w:color="auto"/>
        <w:right w:val="none" w:sz="0" w:space="0" w:color="auto"/>
      </w:divBdr>
    </w:div>
    <w:div w:id="1408652866">
      <w:bodyDiv w:val="1"/>
      <w:marLeft w:val="0"/>
      <w:marRight w:val="0"/>
      <w:marTop w:val="0"/>
      <w:marBottom w:val="0"/>
      <w:divBdr>
        <w:top w:val="none" w:sz="0" w:space="0" w:color="auto"/>
        <w:left w:val="none" w:sz="0" w:space="0" w:color="auto"/>
        <w:bottom w:val="none" w:sz="0" w:space="0" w:color="auto"/>
        <w:right w:val="none" w:sz="0" w:space="0" w:color="auto"/>
      </w:divBdr>
    </w:div>
    <w:div w:id="1408721394">
      <w:bodyDiv w:val="1"/>
      <w:marLeft w:val="0"/>
      <w:marRight w:val="0"/>
      <w:marTop w:val="0"/>
      <w:marBottom w:val="0"/>
      <w:divBdr>
        <w:top w:val="none" w:sz="0" w:space="0" w:color="auto"/>
        <w:left w:val="none" w:sz="0" w:space="0" w:color="auto"/>
        <w:bottom w:val="none" w:sz="0" w:space="0" w:color="auto"/>
        <w:right w:val="none" w:sz="0" w:space="0" w:color="auto"/>
      </w:divBdr>
    </w:div>
    <w:div w:id="1408917891">
      <w:bodyDiv w:val="1"/>
      <w:marLeft w:val="0"/>
      <w:marRight w:val="0"/>
      <w:marTop w:val="0"/>
      <w:marBottom w:val="0"/>
      <w:divBdr>
        <w:top w:val="none" w:sz="0" w:space="0" w:color="auto"/>
        <w:left w:val="none" w:sz="0" w:space="0" w:color="auto"/>
        <w:bottom w:val="none" w:sz="0" w:space="0" w:color="auto"/>
        <w:right w:val="none" w:sz="0" w:space="0" w:color="auto"/>
      </w:divBdr>
    </w:div>
    <w:div w:id="1408918751">
      <w:bodyDiv w:val="1"/>
      <w:marLeft w:val="0"/>
      <w:marRight w:val="0"/>
      <w:marTop w:val="0"/>
      <w:marBottom w:val="0"/>
      <w:divBdr>
        <w:top w:val="none" w:sz="0" w:space="0" w:color="auto"/>
        <w:left w:val="none" w:sz="0" w:space="0" w:color="auto"/>
        <w:bottom w:val="none" w:sz="0" w:space="0" w:color="auto"/>
        <w:right w:val="none" w:sz="0" w:space="0" w:color="auto"/>
      </w:divBdr>
    </w:div>
    <w:div w:id="1409306976">
      <w:bodyDiv w:val="1"/>
      <w:marLeft w:val="0"/>
      <w:marRight w:val="0"/>
      <w:marTop w:val="0"/>
      <w:marBottom w:val="0"/>
      <w:divBdr>
        <w:top w:val="none" w:sz="0" w:space="0" w:color="auto"/>
        <w:left w:val="none" w:sz="0" w:space="0" w:color="auto"/>
        <w:bottom w:val="none" w:sz="0" w:space="0" w:color="auto"/>
        <w:right w:val="none" w:sz="0" w:space="0" w:color="auto"/>
      </w:divBdr>
    </w:div>
    <w:div w:id="1410344142">
      <w:bodyDiv w:val="1"/>
      <w:marLeft w:val="0"/>
      <w:marRight w:val="0"/>
      <w:marTop w:val="0"/>
      <w:marBottom w:val="0"/>
      <w:divBdr>
        <w:top w:val="none" w:sz="0" w:space="0" w:color="auto"/>
        <w:left w:val="none" w:sz="0" w:space="0" w:color="auto"/>
        <w:bottom w:val="none" w:sz="0" w:space="0" w:color="auto"/>
        <w:right w:val="none" w:sz="0" w:space="0" w:color="auto"/>
      </w:divBdr>
    </w:div>
    <w:div w:id="1410812855">
      <w:bodyDiv w:val="1"/>
      <w:marLeft w:val="0"/>
      <w:marRight w:val="0"/>
      <w:marTop w:val="0"/>
      <w:marBottom w:val="0"/>
      <w:divBdr>
        <w:top w:val="none" w:sz="0" w:space="0" w:color="auto"/>
        <w:left w:val="none" w:sz="0" w:space="0" w:color="auto"/>
        <w:bottom w:val="none" w:sz="0" w:space="0" w:color="auto"/>
        <w:right w:val="none" w:sz="0" w:space="0" w:color="auto"/>
      </w:divBdr>
    </w:div>
    <w:div w:id="1410999352">
      <w:bodyDiv w:val="1"/>
      <w:marLeft w:val="0"/>
      <w:marRight w:val="0"/>
      <w:marTop w:val="0"/>
      <w:marBottom w:val="0"/>
      <w:divBdr>
        <w:top w:val="none" w:sz="0" w:space="0" w:color="auto"/>
        <w:left w:val="none" w:sz="0" w:space="0" w:color="auto"/>
        <w:bottom w:val="none" w:sz="0" w:space="0" w:color="auto"/>
        <w:right w:val="none" w:sz="0" w:space="0" w:color="auto"/>
      </w:divBdr>
    </w:div>
    <w:div w:id="1412392293">
      <w:bodyDiv w:val="1"/>
      <w:marLeft w:val="0"/>
      <w:marRight w:val="0"/>
      <w:marTop w:val="0"/>
      <w:marBottom w:val="0"/>
      <w:divBdr>
        <w:top w:val="none" w:sz="0" w:space="0" w:color="auto"/>
        <w:left w:val="none" w:sz="0" w:space="0" w:color="auto"/>
        <w:bottom w:val="none" w:sz="0" w:space="0" w:color="auto"/>
        <w:right w:val="none" w:sz="0" w:space="0" w:color="auto"/>
      </w:divBdr>
    </w:div>
    <w:div w:id="1412697477">
      <w:bodyDiv w:val="1"/>
      <w:marLeft w:val="0"/>
      <w:marRight w:val="0"/>
      <w:marTop w:val="0"/>
      <w:marBottom w:val="0"/>
      <w:divBdr>
        <w:top w:val="none" w:sz="0" w:space="0" w:color="auto"/>
        <w:left w:val="none" w:sz="0" w:space="0" w:color="auto"/>
        <w:bottom w:val="none" w:sz="0" w:space="0" w:color="auto"/>
        <w:right w:val="none" w:sz="0" w:space="0" w:color="auto"/>
      </w:divBdr>
    </w:div>
    <w:div w:id="1413431638">
      <w:bodyDiv w:val="1"/>
      <w:marLeft w:val="0"/>
      <w:marRight w:val="0"/>
      <w:marTop w:val="0"/>
      <w:marBottom w:val="0"/>
      <w:divBdr>
        <w:top w:val="none" w:sz="0" w:space="0" w:color="auto"/>
        <w:left w:val="none" w:sz="0" w:space="0" w:color="auto"/>
        <w:bottom w:val="none" w:sz="0" w:space="0" w:color="auto"/>
        <w:right w:val="none" w:sz="0" w:space="0" w:color="auto"/>
      </w:divBdr>
    </w:div>
    <w:div w:id="1413548802">
      <w:bodyDiv w:val="1"/>
      <w:marLeft w:val="0"/>
      <w:marRight w:val="0"/>
      <w:marTop w:val="0"/>
      <w:marBottom w:val="0"/>
      <w:divBdr>
        <w:top w:val="none" w:sz="0" w:space="0" w:color="auto"/>
        <w:left w:val="none" w:sz="0" w:space="0" w:color="auto"/>
        <w:bottom w:val="none" w:sz="0" w:space="0" w:color="auto"/>
        <w:right w:val="none" w:sz="0" w:space="0" w:color="auto"/>
      </w:divBdr>
    </w:div>
    <w:div w:id="1413553206">
      <w:bodyDiv w:val="1"/>
      <w:marLeft w:val="0"/>
      <w:marRight w:val="0"/>
      <w:marTop w:val="0"/>
      <w:marBottom w:val="0"/>
      <w:divBdr>
        <w:top w:val="none" w:sz="0" w:space="0" w:color="auto"/>
        <w:left w:val="none" w:sz="0" w:space="0" w:color="auto"/>
        <w:bottom w:val="none" w:sz="0" w:space="0" w:color="auto"/>
        <w:right w:val="none" w:sz="0" w:space="0" w:color="auto"/>
      </w:divBdr>
    </w:div>
    <w:div w:id="1414081010">
      <w:bodyDiv w:val="1"/>
      <w:marLeft w:val="0"/>
      <w:marRight w:val="0"/>
      <w:marTop w:val="0"/>
      <w:marBottom w:val="0"/>
      <w:divBdr>
        <w:top w:val="none" w:sz="0" w:space="0" w:color="auto"/>
        <w:left w:val="none" w:sz="0" w:space="0" w:color="auto"/>
        <w:bottom w:val="none" w:sz="0" w:space="0" w:color="auto"/>
        <w:right w:val="none" w:sz="0" w:space="0" w:color="auto"/>
      </w:divBdr>
    </w:div>
    <w:div w:id="1415978593">
      <w:bodyDiv w:val="1"/>
      <w:marLeft w:val="0"/>
      <w:marRight w:val="0"/>
      <w:marTop w:val="0"/>
      <w:marBottom w:val="0"/>
      <w:divBdr>
        <w:top w:val="none" w:sz="0" w:space="0" w:color="auto"/>
        <w:left w:val="none" w:sz="0" w:space="0" w:color="auto"/>
        <w:bottom w:val="none" w:sz="0" w:space="0" w:color="auto"/>
        <w:right w:val="none" w:sz="0" w:space="0" w:color="auto"/>
      </w:divBdr>
    </w:div>
    <w:div w:id="1416585524">
      <w:bodyDiv w:val="1"/>
      <w:marLeft w:val="0"/>
      <w:marRight w:val="0"/>
      <w:marTop w:val="0"/>
      <w:marBottom w:val="0"/>
      <w:divBdr>
        <w:top w:val="none" w:sz="0" w:space="0" w:color="auto"/>
        <w:left w:val="none" w:sz="0" w:space="0" w:color="auto"/>
        <w:bottom w:val="none" w:sz="0" w:space="0" w:color="auto"/>
        <w:right w:val="none" w:sz="0" w:space="0" w:color="auto"/>
      </w:divBdr>
    </w:div>
    <w:div w:id="1417289433">
      <w:bodyDiv w:val="1"/>
      <w:marLeft w:val="0"/>
      <w:marRight w:val="0"/>
      <w:marTop w:val="0"/>
      <w:marBottom w:val="0"/>
      <w:divBdr>
        <w:top w:val="none" w:sz="0" w:space="0" w:color="auto"/>
        <w:left w:val="none" w:sz="0" w:space="0" w:color="auto"/>
        <w:bottom w:val="none" w:sz="0" w:space="0" w:color="auto"/>
        <w:right w:val="none" w:sz="0" w:space="0" w:color="auto"/>
      </w:divBdr>
    </w:div>
    <w:div w:id="1418751767">
      <w:bodyDiv w:val="1"/>
      <w:marLeft w:val="0"/>
      <w:marRight w:val="0"/>
      <w:marTop w:val="0"/>
      <w:marBottom w:val="0"/>
      <w:divBdr>
        <w:top w:val="none" w:sz="0" w:space="0" w:color="auto"/>
        <w:left w:val="none" w:sz="0" w:space="0" w:color="auto"/>
        <w:bottom w:val="none" w:sz="0" w:space="0" w:color="auto"/>
        <w:right w:val="none" w:sz="0" w:space="0" w:color="auto"/>
      </w:divBdr>
    </w:div>
    <w:div w:id="1418941254">
      <w:bodyDiv w:val="1"/>
      <w:marLeft w:val="0"/>
      <w:marRight w:val="0"/>
      <w:marTop w:val="0"/>
      <w:marBottom w:val="0"/>
      <w:divBdr>
        <w:top w:val="none" w:sz="0" w:space="0" w:color="auto"/>
        <w:left w:val="none" w:sz="0" w:space="0" w:color="auto"/>
        <w:bottom w:val="none" w:sz="0" w:space="0" w:color="auto"/>
        <w:right w:val="none" w:sz="0" w:space="0" w:color="auto"/>
      </w:divBdr>
    </w:div>
    <w:div w:id="1419213772">
      <w:bodyDiv w:val="1"/>
      <w:marLeft w:val="0"/>
      <w:marRight w:val="0"/>
      <w:marTop w:val="0"/>
      <w:marBottom w:val="0"/>
      <w:divBdr>
        <w:top w:val="none" w:sz="0" w:space="0" w:color="auto"/>
        <w:left w:val="none" w:sz="0" w:space="0" w:color="auto"/>
        <w:bottom w:val="none" w:sz="0" w:space="0" w:color="auto"/>
        <w:right w:val="none" w:sz="0" w:space="0" w:color="auto"/>
      </w:divBdr>
    </w:div>
    <w:div w:id="1420104518">
      <w:bodyDiv w:val="1"/>
      <w:marLeft w:val="0"/>
      <w:marRight w:val="0"/>
      <w:marTop w:val="0"/>
      <w:marBottom w:val="0"/>
      <w:divBdr>
        <w:top w:val="none" w:sz="0" w:space="0" w:color="auto"/>
        <w:left w:val="none" w:sz="0" w:space="0" w:color="auto"/>
        <w:bottom w:val="none" w:sz="0" w:space="0" w:color="auto"/>
        <w:right w:val="none" w:sz="0" w:space="0" w:color="auto"/>
      </w:divBdr>
    </w:div>
    <w:div w:id="1420370254">
      <w:bodyDiv w:val="1"/>
      <w:marLeft w:val="0"/>
      <w:marRight w:val="0"/>
      <w:marTop w:val="0"/>
      <w:marBottom w:val="0"/>
      <w:divBdr>
        <w:top w:val="none" w:sz="0" w:space="0" w:color="auto"/>
        <w:left w:val="none" w:sz="0" w:space="0" w:color="auto"/>
        <w:bottom w:val="none" w:sz="0" w:space="0" w:color="auto"/>
        <w:right w:val="none" w:sz="0" w:space="0" w:color="auto"/>
      </w:divBdr>
    </w:div>
    <w:div w:id="1421488115">
      <w:bodyDiv w:val="1"/>
      <w:marLeft w:val="0"/>
      <w:marRight w:val="0"/>
      <w:marTop w:val="0"/>
      <w:marBottom w:val="0"/>
      <w:divBdr>
        <w:top w:val="none" w:sz="0" w:space="0" w:color="auto"/>
        <w:left w:val="none" w:sz="0" w:space="0" w:color="auto"/>
        <w:bottom w:val="none" w:sz="0" w:space="0" w:color="auto"/>
        <w:right w:val="none" w:sz="0" w:space="0" w:color="auto"/>
      </w:divBdr>
    </w:div>
    <w:div w:id="1422484293">
      <w:bodyDiv w:val="1"/>
      <w:marLeft w:val="0"/>
      <w:marRight w:val="0"/>
      <w:marTop w:val="0"/>
      <w:marBottom w:val="0"/>
      <w:divBdr>
        <w:top w:val="none" w:sz="0" w:space="0" w:color="auto"/>
        <w:left w:val="none" w:sz="0" w:space="0" w:color="auto"/>
        <w:bottom w:val="none" w:sz="0" w:space="0" w:color="auto"/>
        <w:right w:val="none" w:sz="0" w:space="0" w:color="auto"/>
      </w:divBdr>
    </w:div>
    <w:div w:id="1423836060">
      <w:bodyDiv w:val="1"/>
      <w:marLeft w:val="0"/>
      <w:marRight w:val="0"/>
      <w:marTop w:val="0"/>
      <w:marBottom w:val="0"/>
      <w:divBdr>
        <w:top w:val="none" w:sz="0" w:space="0" w:color="auto"/>
        <w:left w:val="none" w:sz="0" w:space="0" w:color="auto"/>
        <w:bottom w:val="none" w:sz="0" w:space="0" w:color="auto"/>
        <w:right w:val="none" w:sz="0" w:space="0" w:color="auto"/>
      </w:divBdr>
    </w:div>
    <w:div w:id="1424061396">
      <w:bodyDiv w:val="1"/>
      <w:marLeft w:val="0"/>
      <w:marRight w:val="0"/>
      <w:marTop w:val="0"/>
      <w:marBottom w:val="0"/>
      <w:divBdr>
        <w:top w:val="none" w:sz="0" w:space="0" w:color="auto"/>
        <w:left w:val="none" w:sz="0" w:space="0" w:color="auto"/>
        <w:bottom w:val="none" w:sz="0" w:space="0" w:color="auto"/>
        <w:right w:val="none" w:sz="0" w:space="0" w:color="auto"/>
      </w:divBdr>
    </w:div>
    <w:div w:id="1424111818">
      <w:bodyDiv w:val="1"/>
      <w:marLeft w:val="0"/>
      <w:marRight w:val="0"/>
      <w:marTop w:val="0"/>
      <w:marBottom w:val="0"/>
      <w:divBdr>
        <w:top w:val="none" w:sz="0" w:space="0" w:color="auto"/>
        <w:left w:val="none" w:sz="0" w:space="0" w:color="auto"/>
        <w:bottom w:val="none" w:sz="0" w:space="0" w:color="auto"/>
        <w:right w:val="none" w:sz="0" w:space="0" w:color="auto"/>
      </w:divBdr>
    </w:div>
    <w:div w:id="1424760872">
      <w:bodyDiv w:val="1"/>
      <w:marLeft w:val="0"/>
      <w:marRight w:val="0"/>
      <w:marTop w:val="0"/>
      <w:marBottom w:val="0"/>
      <w:divBdr>
        <w:top w:val="none" w:sz="0" w:space="0" w:color="auto"/>
        <w:left w:val="none" w:sz="0" w:space="0" w:color="auto"/>
        <w:bottom w:val="none" w:sz="0" w:space="0" w:color="auto"/>
        <w:right w:val="none" w:sz="0" w:space="0" w:color="auto"/>
      </w:divBdr>
    </w:div>
    <w:div w:id="1425035518">
      <w:bodyDiv w:val="1"/>
      <w:marLeft w:val="0"/>
      <w:marRight w:val="0"/>
      <w:marTop w:val="0"/>
      <w:marBottom w:val="0"/>
      <w:divBdr>
        <w:top w:val="none" w:sz="0" w:space="0" w:color="auto"/>
        <w:left w:val="none" w:sz="0" w:space="0" w:color="auto"/>
        <w:bottom w:val="none" w:sz="0" w:space="0" w:color="auto"/>
        <w:right w:val="none" w:sz="0" w:space="0" w:color="auto"/>
      </w:divBdr>
    </w:div>
    <w:div w:id="1425614610">
      <w:bodyDiv w:val="1"/>
      <w:marLeft w:val="0"/>
      <w:marRight w:val="0"/>
      <w:marTop w:val="0"/>
      <w:marBottom w:val="0"/>
      <w:divBdr>
        <w:top w:val="none" w:sz="0" w:space="0" w:color="auto"/>
        <w:left w:val="none" w:sz="0" w:space="0" w:color="auto"/>
        <w:bottom w:val="none" w:sz="0" w:space="0" w:color="auto"/>
        <w:right w:val="none" w:sz="0" w:space="0" w:color="auto"/>
      </w:divBdr>
    </w:div>
    <w:div w:id="1425801649">
      <w:bodyDiv w:val="1"/>
      <w:marLeft w:val="0"/>
      <w:marRight w:val="0"/>
      <w:marTop w:val="0"/>
      <w:marBottom w:val="0"/>
      <w:divBdr>
        <w:top w:val="none" w:sz="0" w:space="0" w:color="auto"/>
        <w:left w:val="none" w:sz="0" w:space="0" w:color="auto"/>
        <w:bottom w:val="none" w:sz="0" w:space="0" w:color="auto"/>
        <w:right w:val="none" w:sz="0" w:space="0" w:color="auto"/>
      </w:divBdr>
    </w:div>
    <w:div w:id="1426263280">
      <w:bodyDiv w:val="1"/>
      <w:marLeft w:val="0"/>
      <w:marRight w:val="0"/>
      <w:marTop w:val="0"/>
      <w:marBottom w:val="0"/>
      <w:divBdr>
        <w:top w:val="none" w:sz="0" w:space="0" w:color="auto"/>
        <w:left w:val="none" w:sz="0" w:space="0" w:color="auto"/>
        <w:bottom w:val="none" w:sz="0" w:space="0" w:color="auto"/>
        <w:right w:val="none" w:sz="0" w:space="0" w:color="auto"/>
      </w:divBdr>
    </w:div>
    <w:div w:id="1426731165">
      <w:bodyDiv w:val="1"/>
      <w:marLeft w:val="0"/>
      <w:marRight w:val="0"/>
      <w:marTop w:val="0"/>
      <w:marBottom w:val="0"/>
      <w:divBdr>
        <w:top w:val="none" w:sz="0" w:space="0" w:color="auto"/>
        <w:left w:val="none" w:sz="0" w:space="0" w:color="auto"/>
        <w:bottom w:val="none" w:sz="0" w:space="0" w:color="auto"/>
        <w:right w:val="none" w:sz="0" w:space="0" w:color="auto"/>
      </w:divBdr>
    </w:div>
    <w:div w:id="1426878843">
      <w:bodyDiv w:val="1"/>
      <w:marLeft w:val="0"/>
      <w:marRight w:val="0"/>
      <w:marTop w:val="0"/>
      <w:marBottom w:val="0"/>
      <w:divBdr>
        <w:top w:val="none" w:sz="0" w:space="0" w:color="auto"/>
        <w:left w:val="none" w:sz="0" w:space="0" w:color="auto"/>
        <w:bottom w:val="none" w:sz="0" w:space="0" w:color="auto"/>
        <w:right w:val="none" w:sz="0" w:space="0" w:color="auto"/>
      </w:divBdr>
    </w:div>
    <w:div w:id="1427310557">
      <w:bodyDiv w:val="1"/>
      <w:marLeft w:val="0"/>
      <w:marRight w:val="0"/>
      <w:marTop w:val="0"/>
      <w:marBottom w:val="0"/>
      <w:divBdr>
        <w:top w:val="none" w:sz="0" w:space="0" w:color="auto"/>
        <w:left w:val="none" w:sz="0" w:space="0" w:color="auto"/>
        <w:bottom w:val="none" w:sz="0" w:space="0" w:color="auto"/>
        <w:right w:val="none" w:sz="0" w:space="0" w:color="auto"/>
      </w:divBdr>
    </w:div>
    <w:div w:id="1427456273">
      <w:bodyDiv w:val="1"/>
      <w:marLeft w:val="0"/>
      <w:marRight w:val="0"/>
      <w:marTop w:val="0"/>
      <w:marBottom w:val="0"/>
      <w:divBdr>
        <w:top w:val="none" w:sz="0" w:space="0" w:color="auto"/>
        <w:left w:val="none" w:sz="0" w:space="0" w:color="auto"/>
        <w:bottom w:val="none" w:sz="0" w:space="0" w:color="auto"/>
        <w:right w:val="none" w:sz="0" w:space="0" w:color="auto"/>
      </w:divBdr>
    </w:div>
    <w:div w:id="1427456316">
      <w:bodyDiv w:val="1"/>
      <w:marLeft w:val="0"/>
      <w:marRight w:val="0"/>
      <w:marTop w:val="0"/>
      <w:marBottom w:val="0"/>
      <w:divBdr>
        <w:top w:val="none" w:sz="0" w:space="0" w:color="auto"/>
        <w:left w:val="none" w:sz="0" w:space="0" w:color="auto"/>
        <w:bottom w:val="none" w:sz="0" w:space="0" w:color="auto"/>
        <w:right w:val="none" w:sz="0" w:space="0" w:color="auto"/>
      </w:divBdr>
    </w:div>
    <w:div w:id="1427462944">
      <w:bodyDiv w:val="1"/>
      <w:marLeft w:val="0"/>
      <w:marRight w:val="0"/>
      <w:marTop w:val="0"/>
      <w:marBottom w:val="0"/>
      <w:divBdr>
        <w:top w:val="none" w:sz="0" w:space="0" w:color="auto"/>
        <w:left w:val="none" w:sz="0" w:space="0" w:color="auto"/>
        <w:bottom w:val="none" w:sz="0" w:space="0" w:color="auto"/>
        <w:right w:val="none" w:sz="0" w:space="0" w:color="auto"/>
      </w:divBdr>
    </w:div>
    <w:div w:id="1429152096">
      <w:bodyDiv w:val="1"/>
      <w:marLeft w:val="0"/>
      <w:marRight w:val="0"/>
      <w:marTop w:val="0"/>
      <w:marBottom w:val="0"/>
      <w:divBdr>
        <w:top w:val="none" w:sz="0" w:space="0" w:color="auto"/>
        <w:left w:val="none" w:sz="0" w:space="0" w:color="auto"/>
        <w:bottom w:val="none" w:sz="0" w:space="0" w:color="auto"/>
        <w:right w:val="none" w:sz="0" w:space="0" w:color="auto"/>
      </w:divBdr>
    </w:div>
    <w:div w:id="1429153047">
      <w:bodyDiv w:val="1"/>
      <w:marLeft w:val="0"/>
      <w:marRight w:val="0"/>
      <w:marTop w:val="0"/>
      <w:marBottom w:val="0"/>
      <w:divBdr>
        <w:top w:val="none" w:sz="0" w:space="0" w:color="auto"/>
        <w:left w:val="none" w:sz="0" w:space="0" w:color="auto"/>
        <w:bottom w:val="none" w:sz="0" w:space="0" w:color="auto"/>
        <w:right w:val="none" w:sz="0" w:space="0" w:color="auto"/>
      </w:divBdr>
    </w:div>
    <w:div w:id="1429543523">
      <w:bodyDiv w:val="1"/>
      <w:marLeft w:val="0"/>
      <w:marRight w:val="0"/>
      <w:marTop w:val="0"/>
      <w:marBottom w:val="0"/>
      <w:divBdr>
        <w:top w:val="none" w:sz="0" w:space="0" w:color="auto"/>
        <w:left w:val="none" w:sz="0" w:space="0" w:color="auto"/>
        <w:bottom w:val="none" w:sz="0" w:space="0" w:color="auto"/>
        <w:right w:val="none" w:sz="0" w:space="0" w:color="auto"/>
      </w:divBdr>
    </w:div>
    <w:div w:id="1430347904">
      <w:bodyDiv w:val="1"/>
      <w:marLeft w:val="0"/>
      <w:marRight w:val="0"/>
      <w:marTop w:val="0"/>
      <w:marBottom w:val="0"/>
      <w:divBdr>
        <w:top w:val="none" w:sz="0" w:space="0" w:color="auto"/>
        <w:left w:val="none" w:sz="0" w:space="0" w:color="auto"/>
        <w:bottom w:val="none" w:sz="0" w:space="0" w:color="auto"/>
        <w:right w:val="none" w:sz="0" w:space="0" w:color="auto"/>
      </w:divBdr>
    </w:div>
    <w:div w:id="1430659304">
      <w:bodyDiv w:val="1"/>
      <w:marLeft w:val="0"/>
      <w:marRight w:val="0"/>
      <w:marTop w:val="0"/>
      <w:marBottom w:val="0"/>
      <w:divBdr>
        <w:top w:val="none" w:sz="0" w:space="0" w:color="auto"/>
        <w:left w:val="none" w:sz="0" w:space="0" w:color="auto"/>
        <w:bottom w:val="none" w:sz="0" w:space="0" w:color="auto"/>
        <w:right w:val="none" w:sz="0" w:space="0" w:color="auto"/>
      </w:divBdr>
    </w:div>
    <w:div w:id="1431124709">
      <w:bodyDiv w:val="1"/>
      <w:marLeft w:val="0"/>
      <w:marRight w:val="0"/>
      <w:marTop w:val="0"/>
      <w:marBottom w:val="0"/>
      <w:divBdr>
        <w:top w:val="none" w:sz="0" w:space="0" w:color="auto"/>
        <w:left w:val="none" w:sz="0" w:space="0" w:color="auto"/>
        <w:bottom w:val="none" w:sz="0" w:space="0" w:color="auto"/>
        <w:right w:val="none" w:sz="0" w:space="0" w:color="auto"/>
      </w:divBdr>
    </w:div>
    <w:div w:id="1432314029">
      <w:bodyDiv w:val="1"/>
      <w:marLeft w:val="0"/>
      <w:marRight w:val="0"/>
      <w:marTop w:val="0"/>
      <w:marBottom w:val="0"/>
      <w:divBdr>
        <w:top w:val="none" w:sz="0" w:space="0" w:color="auto"/>
        <w:left w:val="none" w:sz="0" w:space="0" w:color="auto"/>
        <w:bottom w:val="none" w:sz="0" w:space="0" w:color="auto"/>
        <w:right w:val="none" w:sz="0" w:space="0" w:color="auto"/>
      </w:divBdr>
    </w:div>
    <w:div w:id="1432359517">
      <w:bodyDiv w:val="1"/>
      <w:marLeft w:val="0"/>
      <w:marRight w:val="0"/>
      <w:marTop w:val="0"/>
      <w:marBottom w:val="0"/>
      <w:divBdr>
        <w:top w:val="none" w:sz="0" w:space="0" w:color="auto"/>
        <w:left w:val="none" w:sz="0" w:space="0" w:color="auto"/>
        <w:bottom w:val="none" w:sz="0" w:space="0" w:color="auto"/>
        <w:right w:val="none" w:sz="0" w:space="0" w:color="auto"/>
      </w:divBdr>
    </w:div>
    <w:div w:id="1432436570">
      <w:bodyDiv w:val="1"/>
      <w:marLeft w:val="0"/>
      <w:marRight w:val="0"/>
      <w:marTop w:val="0"/>
      <w:marBottom w:val="0"/>
      <w:divBdr>
        <w:top w:val="none" w:sz="0" w:space="0" w:color="auto"/>
        <w:left w:val="none" w:sz="0" w:space="0" w:color="auto"/>
        <w:bottom w:val="none" w:sz="0" w:space="0" w:color="auto"/>
        <w:right w:val="none" w:sz="0" w:space="0" w:color="auto"/>
      </w:divBdr>
    </w:div>
    <w:div w:id="1432504432">
      <w:bodyDiv w:val="1"/>
      <w:marLeft w:val="0"/>
      <w:marRight w:val="0"/>
      <w:marTop w:val="0"/>
      <w:marBottom w:val="0"/>
      <w:divBdr>
        <w:top w:val="none" w:sz="0" w:space="0" w:color="auto"/>
        <w:left w:val="none" w:sz="0" w:space="0" w:color="auto"/>
        <w:bottom w:val="none" w:sz="0" w:space="0" w:color="auto"/>
        <w:right w:val="none" w:sz="0" w:space="0" w:color="auto"/>
      </w:divBdr>
    </w:div>
    <w:div w:id="1432972011">
      <w:bodyDiv w:val="1"/>
      <w:marLeft w:val="0"/>
      <w:marRight w:val="0"/>
      <w:marTop w:val="0"/>
      <w:marBottom w:val="0"/>
      <w:divBdr>
        <w:top w:val="none" w:sz="0" w:space="0" w:color="auto"/>
        <w:left w:val="none" w:sz="0" w:space="0" w:color="auto"/>
        <w:bottom w:val="none" w:sz="0" w:space="0" w:color="auto"/>
        <w:right w:val="none" w:sz="0" w:space="0" w:color="auto"/>
      </w:divBdr>
    </w:div>
    <w:div w:id="1433165773">
      <w:bodyDiv w:val="1"/>
      <w:marLeft w:val="0"/>
      <w:marRight w:val="0"/>
      <w:marTop w:val="0"/>
      <w:marBottom w:val="0"/>
      <w:divBdr>
        <w:top w:val="none" w:sz="0" w:space="0" w:color="auto"/>
        <w:left w:val="none" w:sz="0" w:space="0" w:color="auto"/>
        <w:bottom w:val="none" w:sz="0" w:space="0" w:color="auto"/>
        <w:right w:val="none" w:sz="0" w:space="0" w:color="auto"/>
      </w:divBdr>
    </w:div>
    <w:div w:id="1434130643">
      <w:bodyDiv w:val="1"/>
      <w:marLeft w:val="0"/>
      <w:marRight w:val="0"/>
      <w:marTop w:val="0"/>
      <w:marBottom w:val="0"/>
      <w:divBdr>
        <w:top w:val="none" w:sz="0" w:space="0" w:color="auto"/>
        <w:left w:val="none" w:sz="0" w:space="0" w:color="auto"/>
        <w:bottom w:val="none" w:sz="0" w:space="0" w:color="auto"/>
        <w:right w:val="none" w:sz="0" w:space="0" w:color="auto"/>
      </w:divBdr>
    </w:div>
    <w:div w:id="1434401232">
      <w:bodyDiv w:val="1"/>
      <w:marLeft w:val="0"/>
      <w:marRight w:val="0"/>
      <w:marTop w:val="0"/>
      <w:marBottom w:val="0"/>
      <w:divBdr>
        <w:top w:val="none" w:sz="0" w:space="0" w:color="auto"/>
        <w:left w:val="none" w:sz="0" w:space="0" w:color="auto"/>
        <w:bottom w:val="none" w:sz="0" w:space="0" w:color="auto"/>
        <w:right w:val="none" w:sz="0" w:space="0" w:color="auto"/>
      </w:divBdr>
    </w:div>
    <w:div w:id="1434977883">
      <w:bodyDiv w:val="1"/>
      <w:marLeft w:val="0"/>
      <w:marRight w:val="0"/>
      <w:marTop w:val="0"/>
      <w:marBottom w:val="0"/>
      <w:divBdr>
        <w:top w:val="none" w:sz="0" w:space="0" w:color="auto"/>
        <w:left w:val="none" w:sz="0" w:space="0" w:color="auto"/>
        <w:bottom w:val="none" w:sz="0" w:space="0" w:color="auto"/>
        <w:right w:val="none" w:sz="0" w:space="0" w:color="auto"/>
      </w:divBdr>
    </w:div>
    <w:div w:id="1434979758">
      <w:bodyDiv w:val="1"/>
      <w:marLeft w:val="0"/>
      <w:marRight w:val="0"/>
      <w:marTop w:val="0"/>
      <w:marBottom w:val="0"/>
      <w:divBdr>
        <w:top w:val="none" w:sz="0" w:space="0" w:color="auto"/>
        <w:left w:val="none" w:sz="0" w:space="0" w:color="auto"/>
        <w:bottom w:val="none" w:sz="0" w:space="0" w:color="auto"/>
        <w:right w:val="none" w:sz="0" w:space="0" w:color="auto"/>
      </w:divBdr>
    </w:div>
    <w:div w:id="1435319636">
      <w:bodyDiv w:val="1"/>
      <w:marLeft w:val="0"/>
      <w:marRight w:val="0"/>
      <w:marTop w:val="0"/>
      <w:marBottom w:val="0"/>
      <w:divBdr>
        <w:top w:val="none" w:sz="0" w:space="0" w:color="auto"/>
        <w:left w:val="none" w:sz="0" w:space="0" w:color="auto"/>
        <w:bottom w:val="none" w:sz="0" w:space="0" w:color="auto"/>
        <w:right w:val="none" w:sz="0" w:space="0" w:color="auto"/>
      </w:divBdr>
    </w:div>
    <w:div w:id="1435438374">
      <w:bodyDiv w:val="1"/>
      <w:marLeft w:val="0"/>
      <w:marRight w:val="0"/>
      <w:marTop w:val="0"/>
      <w:marBottom w:val="0"/>
      <w:divBdr>
        <w:top w:val="none" w:sz="0" w:space="0" w:color="auto"/>
        <w:left w:val="none" w:sz="0" w:space="0" w:color="auto"/>
        <w:bottom w:val="none" w:sz="0" w:space="0" w:color="auto"/>
        <w:right w:val="none" w:sz="0" w:space="0" w:color="auto"/>
      </w:divBdr>
    </w:div>
    <w:div w:id="1435785976">
      <w:bodyDiv w:val="1"/>
      <w:marLeft w:val="0"/>
      <w:marRight w:val="0"/>
      <w:marTop w:val="0"/>
      <w:marBottom w:val="0"/>
      <w:divBdr>
        <w:top w:val="none" w:sz="0" w:space="0" w:color="auto"/>
        <w:left w:val="none" w:sz="0" w:space="0" w:color="auto"/>
        <w:bottom w:val="none" w:sz="0" w:space="0" w:color="auto"/>
        <w:right w:val="none" w:sz="0" w:space="0" w:color="auto"/>
      </w:divBdr>
    </w:div>
    <w:div w:id="1435831310">
      <w:bodyDiv w:val="1"/>
      <w:marLeft w:val="0"/>
      <w:marRight w:val="0"/>
      <w:marTop w:val="0"/>
      <w:marBottom w:val="0"/>
      <w:divBdr>
        <w:top w:val="none" w:sz="0" w:space="0" w:color="auto"/>
        <w:left w:val="none" w:sz="0" w:space="0" w:color="auto"/>
        <w:bottom w:val="none" w:sz="0" w:space="0" w:color="auto"/>
        <w:right w:val="none" w:sz="0" w:space="0" w:color="auto"/>
      </w:divBdr>
    </w:div>
    <w:div w:id="1435974660">
      <w:bodyDiv w:val="1"/>
      <w:marLeft w:val="0"/>
      <w:marRight w:val="0"/>
      <w:marTop w:val="0"/>
      <w:marBottom w:val="0"/>
      <w:divBdr>
        <w:top w:val="none" w:sz="0" w:space="0" w:color="auto"/>
        <w:left w:val="none" w:sz="0" w:space="0" w:color="auto"/>
        <w:bottom w:val="none" w:sz="0" w:space="0" w:color="auto"/>
        <w:right w:val="none" w:sz="0" w:space="0" w:color="auto"/>
      </w:divBdr>
    </w:div>
    <w:div w:id="1436319692">
      <w:bodyDiv w:val="1"/>
      <w:marLeft w:val="0"/>
      <w:marRight w:val="0"/>
      <w:marTop w:val="0"/>
      <w:marBottom w:val="0"/>
      <w:divBdr>
        <w:top w:val="none" w:sz="0" w:space="0" w:color="auto"/>
        <w:left w:val="none" w:sz="0" w:space="0" w:color="auto"/>
        <w:bottom w:val="none" w:sz="0" w:space="0" w:color="auto"/>
        <w:right w:val="none" w:sz="0" w:space="0" w:color="auto"/>
      </w:divBdr>
    </w:div>
    <w:div w:id="1436630670">
      <w:bodyDiv w:val="1"/>
      <w:marLeft w:val="0"/>
      <w:marRight w:val="0"/>
      <w:marTop w:val="0"/>
      <w:marBottom w:val="0"/>
      <w:divBdr>
        <w:top w:val="none" w:sz="0" w:space="0" w:color="auto"/>
        <w:left w:val="none" w:sz="0" w:space="0" w:color="auto"/>
        <w:bottom w:val="none" w:sz="0" w:space="0" w:color="auto"/>
        <w:right w:val="none" w:sz="0" w:space="0" w:color="auto"/>
      </w:divBdr>
    </w:div>
    <w:div w:id="1436680613">
      <w:bodyDiv w:val="1"/>
      <w:marLeft w:val="0"/>
      <w:marRight w:val="0"/>
      <w:marTop w:val="0"/>
      <w:marBottom w:val="0"/>
      <w:divBdr>
        <w:top w:val="none" w:sz="0" w:space="0" w:color="auto"/>
        <w:left w:val="none" w:sz="0" w:space="0" w:color="auto"/>
        <w:bottom w:val="none" w:sz="0" w:space="0" w:color="auto"/>
        <w:right w:val="none" w:sz="0" w:space="0" w:color="auto"/>
      </w:divBdr>
    </w:div>
    <w:div w:id="1436945220">
      <w:bodyDiv w:val="1"/>
      <w:marLeft w:val="0"/>
      <w:marRight w:val="0"/>
      <w:marTop w:val="0"/>
      <w:marBottom w:val="0"/>
      <w:divBdr>
        <w:top w:val="none" w:sz="0" w:space="0" w:color="auto"/>
        <w:left w:val="none" w:sz="0" w:space="0" w:color="auto"/>
        <w:bottom w:val="none" w:sz="0" w:space="0" w:color="auto"/>
        <w:right w:val="none" w:sz="0" w:space="0" w:color="auto"/>
      </w:divBdr>
    </w:div>
    <w:div w:id="1437405445">
      <w:bodyDiv w:val="1"/>
      <w:marLeft w:val="0"/>
      <w:marRight w:val="0"/>
      <w:marTop w:val="0"/>
      <w:marBottom w:val="0"/>
      <w:divBdr>
        <w:top w:val="none" w:sz="0" w:space="0" w:color="auto"/>
        <w:left w:val="none" w:sz="0" w:space="0" w:color="auto"/>
        <w:bottom w:val="none" w:sz="0" w:space="0" w:color="auto"/>
        <w:right w:val="none" w:sz="0" w:space="0" w:color="auto"/>
      </w:divBdr>
    </w:div>
    <w:div w:id="1438059394">
      <w:bodyDiv w:val="1"/>
      <w:marLeft w:val="0"/>
      <w:marRight w:val="0"/>
      <w:marTop w:val="0"/>
      <w:marBottom w:val="0"/>
      <w:divBdr>
        <w:top w:val="none" w:sz="0" w:space="0" w:color="auto"/>
        <w:left w:val="none" w:sz="0" w:space="0" w:color="auto"/>
        <w:bottom w:val="none" w:sz="0" w:space="0" w:color="auto"/>
        <w:right w:val="none" w:sz="0" w:space="0" w:color="auto"/>
      </w:divBdr>
    </w:div>
    <w:div w:id="1438213063">
      <w:bodyDiv w:val="1"/>
      <w:marLeft w:val="0"/>
      <w:marRight w:val="0"/>
      <w:marTop w:val="0"/>
      <w:marBottom w:val="0"/>
      <w:divBdr>
        <w:top w:val="none" w:sz="0" w:space="0" w:color="auto"/>
        <w:left w:val="none" w:sz="0" w:space="0" w:color="auto"/>
        <w:bottom w:val="none" w:sz="0" w:space="0" w:color="auto"/>
        <w:right w:val="none" w:sz="0" w:space="0" w:color="auto"/>
      </w:divBdr>
    </w:div>
    <w:div w:id="1440680847">
      <w:bodyDiv w:val="1"/>
      <w:marLeft w:val="0"/>
      <w:marRight w:val="0"/>
      <w:marTop w:val="0"/>
      <w:marBottom w:val="0"/>
      <w:divBdr>
        <w:top w:val="none" w:sz="0" w:space="0" w:color="auto"/>
        <w:left w:val="none" w:sz="0" w:space="0" w:color="auto"/>
        <w:bottom w:val="none" w:sz="0" w:space="0" w:color="auto"/>
        <w:right w:val="none" w:sz="0" w:space="0" w:color="auto"/>
      </w:divBdr>
    </w:div>
    <w:div w:id="1440762491">
      <w:bodyDiv w:val="1"/>
      <w:marLeft w:val="0"/>
      <w:marRight w:val="0"/>
      <w:marTop w:val="0"/>
      <w:marBottom w:val="0"/>
      <w:divBdr>
        <w:top w:val="none" w:sz="0" w:space="0" w:color="auto"/>
        <w:left w:val="none" w:sz="0" w:space="0" w:color="auto"/>
        <w:bottom w:val="none" w:sz="0" w:space="0" w:color="auto"/>
        <w:right w:val="none" w:sz="0" w:space="0" w:color="auto"/>
      </w:divBdr>
    </w:div>
    <w:div w:id="1441602109">
      <w:bodyDiv w:val="1"/>
      <w:marLeft w:val="0"/>
      <w:marRight w:val="0"/>
      <w:marTop w:val="0"/>
      <w:marBottom w:val="0"/>
      <w:divBdr>
        <w:top w:val="none" w:sz="0" w:space="0" w:color="auto"/>
        <w:left w:val="none" w:sz="0" w:space="0" w:color="auto"/>
        <w:bottom w:val="none" w:sz="0" w:space="0" w:color="auto"/>
        <w:right w:val="none" w:sz="0" w:space="0" w:color="auto"/>
      </w:divBdr>
    </w:div>
    <w:div w:id="1441946414">
      <w:bodyDiv w:val="1"/>
      <w:marLeft w:val="0"/>
      <w:marRight w:val="0"/>
      <w:marTop w:val="0"/>
      <w:marBottom w:val="0"/>
      <w:divBdr>
        <w:top w:val="none" w:sz="0" w:space="0" w:color="auto"/>
        <w:left w:val="none" w:sz="0" w:space="0" w:color="auto"/>
        <w:bottom w:val="none" w:sz="0" w:space="0" w:color="auto"/>
        <w:right w:val="none" w:sz="0" w:space="0" w:color="auto"/>
      </w:divBdr>
    </w:div>
    <w:div w:id="1442340115">
      <w:bodyDiv w:val="1"/>
      <w:marLeft w:val="0"/>
      <w:marRight w:val="0"/>
      <w:marTop w:val="0"/>
      <w:marBottom w:val="0"/>
      <w:divBdr>
        <w:top w:val="none" w:sz="0" w:space="0" w:color="auto"/>
        <w:left w:val="none" w:sz="0" w:space="0" w:color="auto"/>
        <w:bottom w:val="none" w:sz="0" w:space="0" w:color="auto"/>
        <w:right w:val="none" w:sz="0" w:space="0" w:color="auto"/>
      </w:divBdr>
    </w:div>
    <w:div w:id="1443266089">
      <w:bodyDiv w:val="1"/>
      <w:marLeft w:val="0"/>
      <w:marRight w:val="0"/>
      <w:marTop w:val="0"/>
      <w:marBottom w:val="0"/>
      <w:divBdr>
        <w:top w:val="none" w:sz="0" w:space="0" w:color="auto"/>
        <w:left w:val="none" w:sz="0" w:space="0" w:color="auto"/>
        <w:bottom w:val="none" w:sz="0" w:space="0" w:color="auto"/>
        <w:right w:val="none" w:sz="0" w:space="0" w:color="auto"/>
      </w:divBdr>
    </w:div>
    <w:div w:id="1444424634">
      <w:bodyDiv w:val="1"/>
      <w:marLeft w:val="0"/>
      <w:marRight w:val="0"/>
      <w:marTop w:val="0"/>
      <w:marBottom w:val="0"/>
      <w:divBdr>
        <w:top w:val="none" w:sz="0" w:space="0" w:color="auto"/>
        <w:left w:val="none" w:sz="0" w:space="0" w:color="auto"/>
        <w:bottom w:val="none" w:sz="0" w:space="0" w:color="auto"/>
        <w:right w:val="none" w:sz="0" w:space="0" w:color="auto"/>
      </w:divBdr>
    </w:div>
    <w:div w:id="1444686682">
      <w:bodyDiv w:val="1"/>
      <w:marLeft w:val="0"/>
      <w:marRight w:val="0"/>
      <w:marTop w:val="0"/>
      <w:marBottom w:val="0"/>
      <w:divBdr>
        <w:top w:val="none" w:sz="0" w:space="0" w:color="auto"/>
        <w:left w:val="none" w:sz="0" w:space="0" w:color="auto"/>
        <w:bottom w:val="none" w:sz="0" w:space="0" w:color="auto"/>
        <w:right w:val="none" w:sz="0" w:space="0" w:color="auto"/>
      </w:divBdr>
    </w:div>
    <w:div w:id="1445029403">
      <w:bodyDiv w:val="1"/>
      <w:marLeft w:val="0"/>
      <w:marRight w:val="0"/>
      <w:marTop w:val="0"/>
      <w:marBottom w:val="0"/>
      <w:divBdr>
        <w:top w:val="none" w:sz="0" w:space="0" w:color="auto"/>
        <w:left w:val="none" w:sz="0" w:space="0" w:color="auto"/>
        <w:bottom w:val="none" w:sz="0" w:space="0" w:color="auto"/>
        <w:right w:val="none" w:sz="0" w:space="0" w:color="auto"/>
      </w:divBdr>
    </w:div>
    <w:div w:id="1445073733">
      <w:bodyDiv w:val="1"/>
      <w:marLeft w:val="0"/>
      <w:marRight w:val="0"/>
      <w:marTop w:val="0"/>
      <w:marBottom w:val="0"/>
      <w:divBdr>
        <w:top w:val="none" w:sz="0" w:space="0" w:color="auto"/>
        <w:left w:val="none" w:sz="0" w:space="0" w:color="auto"/>
        <w:bottom w:val="none" w:sz="0" w:space="0" w:color="auto"/>
        <w:right w:val="none" w:sz="0" w:space="0" w:color="auto"/>
      </w:divBdr>
    </w:div>
    <w:div w:id="1445074465">
      <w:bodyDiv w:val="1"/>
      <w:marLeft w:val="0"/>
      <w:marRight w:val="0"/>
      <w:marTop w:val="0"/>
      <w:marBottom w:val="0"/>
      <w:divBdr>
        <w:top w:val="none" w:sz="0" w:space="0" w:color="auto"/>
        <w:left w:val="none" w:sz="0" w:space="0" w:color="auto"/>
        <w:bottom w:val="none" w:sz="0" w:space="0" w:color="auto"/>
        <w:right w:val="none" w:sz="0" w:space="0" w:color="auto"/>
      </w:divBdr>
    </w:div>
    <w:div w:id="1445148338">
      <w:bodyDiv w:val="1"/>
      <w:marLeft w:val="0"/>
      <w:marRight w:val="0"/>
      <w:marTop w:val="0"/>
      <w:marBottom w:val="0"/>
      <w:divBdr>
        <w:top w:val="none" w:sz="0" w:space="0" w:color="auto"/>
        <w:left w:val="none" w:sz="0" w:space="0" w:color="auto"/>
        <w:bottom w:val="none" w:sz="0" w:space="0" w:color="auto"/>
        <w:right w:val="none" w:sz="0" w:space="0" w:color="auto"/>
      </w:divBdr>
    </w:div>
    <w:div w:id="1445467622">
      <w:bodyDiv w:val="1"/>
      <w:marLeft w:val="0"/>
      <w:marRight w:val="0"/>
      <w:marTop w:val="0"/>
      <w:marBottom w:val="0"/>
      <w:divBdr>
        <w:top w:val="none" w:sz="0" w:space="0" w:color="auto"/>
        <w:left w:val="none" w:sz="0" w:space="0" w:color="auto"/>
        <w:bottom w:val="none" w:sz="0" w:space="0" w:color="auto"/>
        <w:right w:val="none" w:sz="0" w:space="0" w:color="auto"/>
      </w:divBdr>
    </w:div>
    <w:div w:id="1445491757">
      <w:bodyDiv w:val="1"/>
      <w:marLeft w:val="0"/>
      <w:marRight w:val="0"/>
      <w:marTop w:val="0"/>
      <w:marBottom w:val="0"/>
      <w:divBdr>
        <w:top w:val="none" w:sz="0" w:space="0" w:color="auto"/>
        <w:left w:val="none" w:sz="0" w:space="0" w:color="auto"/>
        <w:bottom w:val="none" w:sz="0" w:space="0" w:color="auto"/>
        <w:right w:val="none" w:sz="0" w:space="0" w:color="auto"/>
      </w:divBdr>
    </w:div>
    <w:div w:id="1445491931">
      <w:bodyDiv w:val="1"/>
      <w:marLeft w:val="0"/>
      <w:marRight w:val="0"/>
      <w:marTop w:val="0"/>
      <w:marBottom w:val="0"/>
      <w:divBdr>
        <w:top w:val="none" w:sz="0" w:space="0" w:color="auto"/>
        <w:left w:val="none" w:sz="0" w:space="0" w:color="auto"/>
        <w:bottom w:val="none" w:sz="0" w:space="0" w:color="auto"/>
        <w:right w:val="none" w:sz="0" w:space="0" w:color="auto"/>
      </w:divBdr>
    </w:div>
    <w:div w:id="1445494527">
      <w:bodyDiv w:val="1"/>
      <w:marLeft w:val="0"/>
      <w:marRight w:val="0"/>
      <w:marTop w:val="0"/>
      <w:marBottom w:val="0"/>
      <w:divBdr>
        <w:top w:val="none" w:sz="0" w:space="0" w:color="auto"/>
        <w:left w:val="none" w:sz="0" w:space="0" w:color="auto"/>
        <w:bottom w:val="none" w:sz="0" w:space="0" w:color="auto"/>
        <w:right w:val="none" w:sz="0" w:space="0" w:color="auto"/>
      </w:divBdr>
    </w:div>
    <w:div w:id="1447000681">
      <w:bodyDiv w:val="1"/>
      <w:marLeft w:val="0"/>
      <w:marRight w:val="0"/>
      <w:marTop w:val="0"/>
      <w:marBottom w:val="0"/>
      <w:divBdr>
        <w:top w:val="none" w:sz="0" w:space="0" w:color="auto"/>
        <w:left w:val="none" w:sz="0" w:space="0" w:color="auto"/>
        <w:bottom w:val="none" w:sz="0" w:space="0" w:color="auto"/>
        <w:right w:val="none" w:sz="0" w:space="0" w:color="auto"/>
      </w:divBdr>
    </w:div>
    <w:div w:id="1448163140">
      <w:bodyDiv w:val="1"/>
      <w:marLeft w:val="0"/>
      <w:marRight w:val="0"/>
      <w:marTop w:val="0"/>
      <w:marBottom w:val="0"/>
      <w:divBdr>
        <w:top w:val="none" w:sz="0" w:space="0" w:color="auto"/>
        <w:left w:val="none" w:sz="0" w:space="0" w:color="auto"/>
        <w:bottom w:val="none" w:sz="0" w:space="0" w:color="auto"/>
        <w:right w:val="none" w:sz="0" w:space="0" w:color="auto"/>
      </w:divBdr>
    </w:div>
    <w:div w:id="1448233310">
      <w:bodyDiv w:val="1"/>
      <w:marLeft w:val="0"/>
      <w:marRight w:val="0"/>
      <w:marTop w:val="0"/>
      <w:marBottom w:val="0"/>
      <w:divBdr>
        <w:top w:val="none" w:sz="0" w:space="0" w:color="auto"/>
        <w:left w:val="none" w:sz="0" w:space="0" w:color="auto"/>
        <w:bottom w:val="none" w:sz="0" w:space="0" w:color="auto"/>
        <w:right w:val="none" w:sz="0" w:space="0" w:color="auto"/>
      </w:divBdr>
    </w:div>
    <w:div w:id="1449087063">
      <w:bodyDiv w:val="1"/>
      <w:marLeft w:val="0"/>
      <w:marRight w:val="0"/>
      <w:marTop w:val="0"/>
      <w:marBottom w:val="0"/>
      <w:divBdr>
        <w:top w:val="none" w:sz="0" w:space="0" w:color="auto"/>
        <w:left w:val="none" w:sz="0" w:space="0" w:color="auto"/>
        <w:bottom w:val="none" w:sz="0" w:space="0" w:color="auto"/>
        <w:right w:val="none" w:sz="0" w:space="0" w:color="auto"/>
      </w:divBdr>
    </w:div>
    <w:div w:id="1449157283">
      <w:bodyDiv w:val="1"/>
      <w:marLeft w:val="0"/>
      <w:marRight w:val="0"/>
      <w:marTop w:val="0"/>
      <w:marBottom w:val="0"/>
      <w:divBdr>
        <w:top w:val="none" w:sz="0" w:space="0" w:color="auto"/>
        <w:left w:val="none" w:sz="0" w:space="0" w:color="auto"/>
        <w:bottom w:val="none" w:sz="0" w:space="0" w:color="auto"/>
        <w:right w:val="none" w:sz="0" w:space="0" w:color="auto"/>
      </w:divBdr>
    </w:div>
    <w:div w:id="1449927515">
      <w:bodyDiv w:val="1"/>
      <w:marLeft w:val="0"/>
      <w:marRight w:val="0"/>
      <w:marTop w:val="0"/>
      <w:marBottom w:val="0"/>
      <w:divBdr>
        <w:top w:val="none" w:sz="0" w:space="0" w:color="auto"/>
        <w:left w:val="none" w:sz="0" w:space="0" w:color="auto"/>
        <w:bottom w:val="none" w:sz="0" w:space="0" w:color="auto"/>
        <w:right w:val="none" w:sz="0" w:space="0" w:color="auto"/>
      </w:divBdr>
    </w:div>
    <w:div w:id="1450080121">
      <w:bodyDiv w:val="1"/>
      <w:marLeft w:val="0"/>
      <w:marRight w:val="0"/>
      <w:marTop w:val="0"/>
      <w:marBottom w:val="0"/>
      <w:divBdr>
        <w:top w:val="none" w:sz="0" w:space="0" w:color="auto"/>
        <w:left w:val="none" w:sz="0" w:space="0" w:color="auto"/>
        <w:bottom w:val="none" w:sz="0" w:space="0" w:color="auto"/>
        <w:right w:val="none" w:sz="0" w:space="0" w:color="auto"/>
      </w:divBdr>
    </w:div>
    <w:div w:id="1450126751">
      <w:bodyDiv w:val="1"/>
      <w:marLeft w:val="0"/>
      <w:marRight w:val="0"/>
      <w:marTop w:val="0"/>
      <w:marBottom w:val="0"/>
      <w:divBdr>
        <w:top w:val="none" w:sz="0" w:space="0" w:color="auto"/>
        <w:left w:val="none" w:sz="0" w:space="0" w:color="auto"/>
        <w:bottom w:val="none" w:sz="0" w:space="0" w:color="auto"/>
        <w:right w:val="none" w:sz="0" w:space="0" w:color="auto"/>
      </w:divBdr>
    </w:div>
    <w:div w:id="1450129736">
      <w:bodyDiv w:val="1"/>
      <w:marLeft w:val="0"/>
      <w:marRight w:val="0"/>
      <w:marTop w:val="0"/>
      <w:marBottom w:val="0"/>
      <w:divBdr>
        <w:top w:val="none" w:sz="0" w:space="0" w:color="auto"/>
        <w:left w:val="none" w:sz="0" w:space="0" w:color="auto"/>
        <w:bottom w:val="none" w:sz="0" w:space="0" w:color="auto"/>
        <w:right w:val="none" w:sz="0" w:space="0" w:color="auto"/>
      </w:divBdr>
    </w:div>
    <w:div w:id="1450321204">
      <w:bodyDiv w:val="1"/>
      <w:marLeft w:val="0"/>
      <w:marRight w:val="0"/>
      <w:marTop w:val="0"/>
      <w:marBottom w:val="0"/>
      <w:divBdr>
        <w:top w:val="none" w:sz="0" w:space="0" w:color="auto"/>
        <w:left w:val="none" w:sz="0" w:space="0" w:color="auto"/>
        <w:bottom w:val="none" w:sz="0" w:space="0" w:color="auto"/>
        <w:right w:val="none" w:sz="0" w:space="0" w:color="auto"/>
      </w:divBdr>
    </w:div>
    <w:div w:id="1450856530">
      <w:bodyDiv w:val="1"/>
      <w:marLeft w:val="0"/>
      <w:marRight w:val="0"/>
      <w:marTop w:val="0"/>
      <w:marBottom w:val="0"/>
      <w:divBdr>
        <w:top w:val="none" w:sz="0" w:space="0" w:color="auto"/>
        <w:left w:val="none" w:sz="0" w:space="0" w:color="auto"/>
        <w:bottom w:val="none" w:sz="0" w:space="0" w:color="auto"/>
        <w:right w:val="none" w:sz="0" w:space="0" w:color="auto"/>
      </w:divBdr>
    </w:div>
    <w:div w:id="1451048834">
      <w:bodyDiv w:val="1"/>
      <w:marLeft w:val="0"/>
      <w:marRight w:val="0"/>
      <w:marTop w:val="0"/>
      <w:marBottom w:val="0"/>
      <w:divBdr>
        <w:top w:val="none" w:sz="0" w:space="0" w:color="auto"/>
        <w:left w:val="none" w:sz="0" w:space="0" w:color="auto"/>
        <w:bottom w:val="none" w:sz="0" w:space="0" w:color="auto"/>
        <w:right w:val="none" w:sz="0" w:space="0" w:color="auto"/>
      </w:divBdr>
    </w:div>
    <w:div w:id="1451707002">
      <w:bodyDiv w:val="1"/>
      <w:marLeft w:val="0"/>
      <w:marRight w:val="0"/>
      <w:marTop w:val="0"/>
      <w:marBottom w:val="0"/>
      <w:divBdr>
        <w:top w:val="none" w:sz="0" w:space="0" w:color="auto"/>
        <w:left w:val="none" w:sz="0" w:space="0" w:color="auto"/>
        <w:bottom w:val="none" w:sz="0" w:space="0" w:color="auto"/>
        <w:right w:val="none" w:sz="0" w:space="0" w:color="auto"/>
      </w:divBdr>
    </w:div>
    <w:div w:id="1452699653">
      <w:bodyDiv w:val="1"/>
      <w:marLeft w:val="0"/>
      <w:marRight w:val="0"/>
      <w:marTop w:val="0"/>
      <w:marBottom w:val="0"/>
      <w:divBdr>
        <w:top w:val="none" w:sz="0" w:space="0" w:color="auto"/>
        <w:left w:val="none" w:sz="0" w:space="0" w:color="auto"/>
        <w:bottom w:val="none" w:sz="0" w:space="0" w:color="auto"/>
        <w:right w:val="none" w:sz="0" w:space="0" w:color="auto"/>
      </w:divBdr>
    </w:div>
    <w:div w:id="1452944702">
      <w:bodyDiv w:val="1"/>
      <w:marLeft w:val="0"/>
      <w:marRight w:val="0"/>
      <w:marTop w:val="0"/>
      <w:marBottom w:val="0"/>
      <w:divBdr>
        <w:top w:val="none" w:sz="0" w:space="0" w:color="auto"/>
        <w:left w:val="none" w:sz="0" w:space="0" w:color="auto"/>
        <w:bottom w:val="none" w:sz="0" w:space="0" w:color="auto"/>
        <w:right w:val="none" w:sz="0" w:space="0" w:color="auto"/>
      </w:divBdr>
    </w:div>
    <w:div w:id="1454206279">
      <w:bodyDiv w:val="1"/>
      <w:marLeft w:val="0"/>
      <w:marRight w:val="0"/>
      <w:marTop w:val="0"/>
      <w:marBottom w:val="0"/>
      <w:divBdr>
        <w:top w:val="none" w:sz="0" w:space="0" w:color="auto"/>
        <w:left w:val="none" w:sz="0" w:space="0" w:color="auto"/>
        <w:bottom w:val="none" w:sz="0" w:space="0" w:color="auto"/>
        <w:right w:val="none" w:sz="0" w:space="0" w:color="auto"/>
      </w:divBdr>
    </w:div>
    <w:div w:id="1455098146">
      <w:bodyDiv w:val="1"/>
      <w:marLeft w:val="0"/>
      <w:marRight w:val="0"/>
      <w:marTop w:val="0"/>
      <w:marBottom w:val="0"/>
      <w:divBdr>
        <w:top w:val="none" w:sz="0" w:space="0" w:color="auto"/>
        <w:left w:val="none" w:sz="0" w:space="0" w:color="auto"/>
        <w:bottom w:val="none" w:sz="0" w:space="0" w:color="auto"/>
        <w:right w:val="none" w:sz="0" w:space="0" w:color="auto"/>
      </w:divBdr>
    </w:div>
    <w:div w:id="1456101456">
      <w:bodyDiv w:val="1"/>
      <w:marLeft w:val="0"/>
      <w:marRight w:val="0"/>
      <w:marTop w:val="0"/>
      <w:marBottom w:val="0"/>
      <w:divBdr>
        <w:top w:val="none" w:sz="0" w:space="0" w:color="auto"/>
        <w:left w:val="none" w:sz="0" w:space="0" w:color="auto"/>
        <w:bottom w:val="none" w:sz="0" w:space="0" w:color="auto"/>
        <w:right w:val="none" w:sz="0" w:space="0" w:color="auto"/>
      </w:divBdr>
    </w:div>
    <w:div w:id="1456557729">
      <w:bodyDiv w:val="1"/>
      <w:marLeft w:val="0"/>
      <w:marRight w:val="0"/>
      <w:marTop w:val="0"/>
      <w:marBottom w:val="0"/>
      <w:divBdr>
        <w:top w:val="none" w:sz="0" w:space="0" w:color="auto"/>
        <w:left w:val="none" w:sz="0" w:space="0" w:color="auto"/>
        <w:bottom w:val="none" w:sz="0" w:space="0" w:color="auto"/>
        <w:right w:val="none" w:sz="0" w:space="0" w:color="auto"/>
      </w:divBdr>
    </w:div>
    <w:div w:id="1457068625">
      <w:bodyDiv w:val="1"/>
      <w:marLeft w:val="0"/>
      <w:marRight w:val="0"/>
      <w:marTop w:val="0"/>
      <w:marBottom w:val="0"/>
      <w:divBdr>
        <w:top w:val="none" w:sz="0" w:space="0" w:color="auto"/>
        <w:left w:val="none" w:sz="0" w:space="0" w:color="auto"/>
        <w:bottom w:val="none" w:sz="0" w:space="0" w:color="auto"/>
        <w:right w:val="none" w:sz="0" w:space="0" w:color="auto"/>
      </w:divBdr>
    </w:div>
    <w:div w:id="1457529377">
      <w:bodyDiv w:val="1"/>
      <w:marLeft w:val="0"/>
      <w:marRight w:val="0"/>
      <w:marTop w:val="0"/>
      <w:marBottom w:val="0"/>
      <w:divBdr>
        <w:top w:val="none" w:sz="0" w:space="0" w:color="auto"/>
        <w:left w:val="none" w:sz="0" w:space="0" w:color="auto"/>
        <w:bottom w:val="none" w:sz="0" w:space="0" w:color="auto"/>
        <w:right w:val="none" w:sz="0" w:space="0" w:color="auto"/>
      </w:divBdr>
    </w:div>
    <w:div w:id="1457992692">
      <w:bodyDiv w:val="1"/>
      <w:marLeft w:val="0"/>
      <w:marRight w:val="0"/>
      <w:marTop w:val="0"/>
      <w:marBottom w:val="0"/>
      <w:divBdr>
        <w:top w:val="none" w:sz="0" w:space="0" w:color="auto"/>
        <w:left w:val="none" w:sz="0" w:space="0" w:color="auto"/>
        <w:bottom w:val="none" w:sz="0" w:space="0" w:color="auto"/>
        <w:right w:val="none" w:sz="0" w:space="0" w:color="auto"/>
      </w:divBdr>
    </w:div>
    <w:div w:id="1458910435">
      <w:bodyDiv w:val="1"/>
      <w:marLeft w:val="0"/>
      <w:marRight w:val="0"/>
      <w:marTop w:val="0"/>
      <w:marBottom w:val="0"/>
      <w:divBdr>
        <w:top w:val="none" w:sz="0" w:space="0" w:color="auto"/>
        <w:left w:val="none" w:sz="0" w:space="0" w:color="auto"/>
        <w:bottom w:val="none" w:sz="0" w:space="0" w:color="auto"/>
        <w:right w:val="none" w:sz="0" w:space="0" w:color="auto"/>
      </w:divBdr>
    </w:div>
    <w:div w:id="1459567112">
      <w:bodyDiv w:val="1"/>
      <w:marLeft w:val="0"/>
      <w:marRight w:val="0"/>
      <w:marTop w:val="0"/>
      <w:marBottom w:val="0"/>
      <w:divBdr>
        <w:top w:val="none" w:sz="0" w:space="0" w:color="auto"/>
        <w:left w:val="none" w:sz="0" w:space="0" w:color="auto"/>
        <w:bottom w:val="none" w:sz="0" w:space="0" w:color="auto"/>
        <w:right w:val="none" w:sz="0" w:space="0" w:color="auto"/>
      </w:divBdr>
    </w:div>
    <w:div w:id="1459683851">
      <w:bodyDiv w:val="1"/>
      <w:marLeft w:val="0"/>
      <w:marRight w:val="0"/>
      <w:marTop w:val="0"/>
      <w:marBottom w:val="0"/>
      <w:divBdr>
        <w:top w:val="none" w:sz="0" w:space="0" w:color="auto"/>
        <w:left w:val="none" w:sz="0" w:space="0" w:color="auto"/>
        <w:bottom w:val="none" w:sz="0" w:space="0" w:color="auto"/>
        <w:right w:val="none" w:sz="0" w:space="0" w:color="auto"/>
      </w:divBdr>
    </w:div>
    <w:div w:id="1459759714">
      <w:bodyDiv w:val="1"/>
      <w:marLeft w:val="0"/>
      <w:marRight w:val="0"/>
      <w:marTop w:val="0"/>
      <w:marBottom w:val="0"/>
      <w:divBdr>
        <w:top w:val="none" w:sz="0" w:space="0" w:color="auto"/>
        <w:left w:val="none" w:sz="0" w:space="0" w:color="auto"/>
        <w:bottom w:val="none" w:sz="0" w:space="0" w:color="auto"/>
        <w:right w:val="none" w:sz="0" w:space="0" w:color="auto"/>
      </w:divBdr>
    </w:div>
    <w:div w:id="1459951262">
      <w:bodyDiv w:val="1"/>
      <w:marLeft w:val="0"/>
      <w:marRight w:val="0"/>
      <w:marTop w:val="0"/>
      <w:marBottom w:val="0"/>
      <w:divBdr>
        <w:top w:val="none" w:sz="0" w:space="0" w:color="auto"/>
        <w:left w:val="none" w:sz="0" w:space="0" w:color="auto"/>
        <w:bottom w:val="none" w:sz="0" w:space="0" w:color="auto"/>
        <w:right w:val="none" w:sz="0" w:space="0" w:color="auto"/>
      </w:divBdr>
    </w:div>
    <w:div w:id="1460759957">
      <w:bodyDiv w:val="1"/>
      <w:marLeft w:val="0"/>
      <w:marRight w:val="0"/>
      <w:marTop w:val="0"/>
      <w:marBottom w:val="0"/>
      <w:divBdr>
        <w:top w:val="none" w:sz="0" w:space="0" w:color="auto"/>
        <w:left w:val="none" w:sz="0" w:space="0" w:color="auto"/>
        <w:bottom w:val="none" w:sz="0" w:space="0" w:color="auto"/>
        <w:right w:val="none" w:sz="0" w:space="0" w:color="auto"/>
      </w:divBdr>
    </w:div>
    <w:div w:id="1460953695">
      <w:bodyDiv w:val="1"/>
      <w:marLeft w:val="0"/>
      <w:marRight w:val="0"/>
      <w:marTop w:val="0"/>
      <w:marBottom w:val="0"/>
      <w:divBdr>
        <w:top w:val="none" w:sz="0" w:space="0" w:color="auto"/>
        <w:left w:val="none" w:sz="0" w:space="0" w:color="auto"/>
        <w:bottom w:val="none" w:sz="0" w:space="0" w:color="auto"/>
        <w:right w:val="none" w:sz="0" w:space="0" w:color="auto"/>
      </w:divBdr>
    </w:div>
    <w:div w:id="1461147547">
      <w:bodyDiv w:val="1"/>
      <w:marLeft w:val="0"/>
      <w:marRight w:val="0"/>
      <w:marTop w:val="0"/>
      <w:marBottom w:val="0"/>
      <w:divBdr>
        <w:top w:val="none" w:sz="0" w:space="0" w:color="auto"/>
        <w:left w:val="none" w:sz="0" w:space="0" w:color="auto"/>
        <w:bottom w:val="none" w:sz="0" w:space="0" w:color="auto"/>
        <w:right w:val="none" w:sz="0" w:space="0" w:color="auto"/>
      </w:divBdr>
    </w:div>
    <w:div w:id="1461532788">
      <w:bodyDiv w:val="1"/>
      <w:marLeft w:val="0"/>
      <w:marRight w:val="0"/>
      <w:marTop w:val="0"/>
      <w:marBottom w:val="0"/>
      <w:divBdr>
        <w:top w:val="none" w:sz="0" w:space="0" w:color="auto"/>
        <w:left w:val="none" w:sz="0" w:space="0" w:color="auto"/>
        <w:bottom w:val="none" w:sz="0" w:space="0" w:color="auto"/>
        <w:right w:val="none" w:sz="0" w:space="0" w:color="auto"/>
      </w:divBdr>
    </w:div>
    <w:div w:id="1461653259">
      <w:bodyDiv w:val="1"/>
      <w:marLeft w:val="0"/>
      <w:marRight w:val="0"/>
      <w:marTop w:val="0"/>
      <w:marBottom w:val="0"/>
      <w:divBdr>
        <w:top w:val="none" w:sz="0" w:space="0" w:color="auto"/>
        <w:left w:val="none" w:sz="0" w:space="0" w:color="auto"/>
        <w:bottom w:val="none" w:sz="0" w:space="0" w:color="auto"/>
        <w:right w:val="none" w:sz="0" w:space="0" w:color="auto"/>
      </w:divBdr>
    </w:div>
    <w:div w:id="1461723085">
      <w:bodyDiv w:val="1"/>
      <w:marLeft w:val="0"/>
      <w:marRight w:val="0"/>
      <w:marTop w:val="0"/>
      <w:marBottom w:val="0"/>
      <w:divBdr>
        <w:top w:val="none" w:sz="0" w:space="0" w:color="auto"/>
        <w:left w:val="none" w:sz="0" w:space="0" w:color="auto"/>
        <w:bottom w:val="none" w:sz="0" w:space="0" w:color="auto"/>
        <w:right w:val="none" w:sz="0" w:space="0" w:color="auto"/>
      </w:divBdr>
    </w:div>
    <w:div w:id="1462920322">
      <w:bodyDiv w:val="1"/>
      <w:marLeft w:val="0"/>
      <w:marRight w:val="0"/>
      <w:marTop w:val="0"/>
      <w:marBottom w:val="0"/>
      <w:divBdr>
        <w:top w:val="none" w:sz="0" w:space="0" w:color="auto"/>
        <w:left w:val="none" w:sz="0" w:space="0" w:color="auto"/>
        <w:bottom w:val="none" w:sz="0" w:space="0" w:color="auto"/>
        <w:right w:val="none" w:sz="0" w:space="0" w:color="auto"/>
      </w:divBdr>
    </w:div>
    <w:div w:id="1463307100">
      <w:bodyDiv w:val="1"/>
      <w:marLeft w:val="0"/>
      <w:marRight w:val="0"/>
      <w:marTop w:val="0"/>
      <w:marBottom w:val="0"/>
      <w:divBdr>
        <w:top w:val="none" w:sz="0" w:space="0" w:color="auto"/>
        <w:left w:val="none" w:sz="0" w:space="0" w:color="auto"/>
        <w:bottom w:val="none" w:sz="0" w:space="0" w:color="auto"/>
        <w:right w:val="none" w:sz="0" w:space="0" w:color="auto"/>
      </w:divBdr>
    </w:div>
    <w:div w:id="1463571665">
      <w:bodyDiv w:val="1"/>
      <w:marLeft w:val="0"/>
      <w:marRight w:val="0"/>
      <w:marTop w:val="0"/>
      <w:marBottom w:val="0"/>
      <w:divBdr>
        <w:top w:val="none" w:sz="0" w:space="0" w:color="auto"/>
        <w:left w:val="none" w:sz="0" w:space="0" w:color="auto"/>
        <w:bottom w:val="none" w:sz="0" w:space="0" w:color="auto"/>
        <w:right w:val="none" w:sz="0" w:space="0" w:color="auto"/>
      </w:divBdr>
    </w:div>
    <w:div w:id="1464076285">
      <w:bodyDiv w:val="1"/>
      <w:marLeft w:val="0"/>
      <w:marRight w:val="0"/>
      <w:marTop w:val="0"/>
      <w:marBottom w:val="0"/>
      <w:divBdr>
        <w:top w:val="none" w:sz="0" w:space="0" w:color="auto"/>
        <w:left w:val="none" w:sz="0" w:space="0" w:color="auto"/>
        <w:bottom w:val="none" w:sz="0" w:space="0" w:color="auto"/>
        <w:right w:val="none" w:sz="0" w:space="0" w:color="auto"/>
      </w:divBdr>
    </w:div>
    <w:div w:id="1464225778">
      <w:bodyDiv w:val="1"/>
      <w:marLeft w:val="0"/>
      <w:marRight w:val="0"/>
      <w:marTop w:val="0"/>
      <w:marBottom w:val="0"/>
      <w:divBdr>
        <w:top w:val="none" w:sz="0" w:space="0" w:color="auto"/>
        <w:left w:val="none" w:sz="0" w:space="0" w:color="auto"/>
        <w:bottom w:val="none" w:sz="0" w:space="0" w:color="auto"/>
        <w:right w:val="none" w:sz="0" w:space="0" w:color="auto"/>
      </w:divBdr>
    </w:div>
    <w:div w:id="1464736160">
      <w:bodyDiv w:val="1"/>
      <w:marLeft w:val="0"/>
      <w:marRight w:val="0"/>
      <w:marTop w:val="0"/>
      <w:marBottom w:val="0"/>
      <w:divBdr>
        <w:top w:val="none" w:sz="0" w:space="0" w:color="auto"/>
        <w:left w:val="none" w:sz="0" w:space="0" w:color="auto"/>
        <w:bottom w:val="none" w:sz="0" w:space="0" w:color="auto"/>
        <w:right w:val="none" w:sz="0" w:space="0" w:color="auto"/>
      </w:divBdr>
    </w:div>
    <w:div w:id="1464930255">
      <w:bodyDiv w:val="1"/>
      <w:marLeft w:val="0"/>
      <w:marRight w:val="0"/>
      <w:marTop w:val="0"/>
      <w:marBottom w:val="0"/>
      <w:divBdr>
        <w:top w:val="none" w:sz="0" w:space="0" w:color="auto"/>
        <w:left w:val="none" w:sz="0" w:space="0" w:color="auto"/>
        <w:bottom w:val="none" w:sz="0" w:space="0" w:color="auto"/>
        <w:right w:val="none" w:sz="0" w:space="0" w:color="auto"/>
      </w:divBdr>
    </w:div>
    <w:div w:id="1465002325">
      <w:bodyDiv w:val="1"/>
      <w:marLeft w:val="0"/>
      <w:marRight w:val="0"/>
      <w:marTop w:val="0"/>
      <w:marBottom w:val="0"/>
      <w:divBdr>
        <w:top w:val="none" w:sz="0" w:space="0" w:color="auto"/>
        <w:left w:val="none" w:sz="0" w:space="0" w:color="auto"/>
        <w:bottom w:val="none" w:sz="0" w:space="0" w:color="auto"/>
        <w:right w:val="none" w:sz="0" w:space="0" w:color="auto"/>
      </w:divBdr>
    </w:div>
    <w:div w:id="1465587664">
      <w:bodyDiv w:val="1"/>
      <w:marLeft w:val="0"/>
      <w:marRight w:val="0"/>
      <w:marTop w:val="0"/>
      <w:marBottom w:val="0"/>
      <w:divBdr>
        <w:top w:val="none" w:sz="0" w:space="0" w:color="auto"/>
        <w:left w:val="none" w:sz="0" w:space="0" w:color="auto"/>
        <w:bottom w:val="none" w:sz="0" w:space="0" w:color="auto"/>
        <w:right w:val="none" w:sz="0" w:space="0" w:color="auto"/>
      </w:divBdr>
    </w:div>
    <w:div w:id="1466582189">
      <w:bodyDiv w:val="1"/>
      <w:marLeft w:val="0"/>
      <w:marRight w:val="0"/>
      <w:marTop w:val="0"/>
      <w:marBottom w:val="0"/>
      <w:divBdr>
        <w:top w:val="none" w:sz="0" w:space="0" w:color="auto"/>
        <w:left w:val="none" w:sz="0" w:space="0" w:color="auto"/>
        <w:bottom w:val="none" w:sz="0" w:space="0" w:color="auto"/>
        <w:right w:val="none" w:sz="0" w:space="0" w:color="auto"/>
      </w:divBdr>
    </w:div>
    <w:div w:id="1466847466">
      <w:bodyDiv w:val="1"/>
      <w:marLeft w:val="0"/>
      <w:marRight w:val="0"/>
      <w:marTop w:val="0"/>
      <w:marBottom w:val="0"/>
      <w:divBdr>
        <w:top w:val="none" w:sz="0" w:space="0" w:color="auto"/>
        <w:left w:val="none" w:sz="0" w:space="0" w:color="auto"/>
        <w:bottom w:val="none" w:sz="0" w:space="0" w:color="auto"/>
        <w:right w:val="none" w:sz="0" w:space="0" w:color="auto"/>
      </w:divBdr>
    </w:div>
    <w:div w:id="1466855853">
      <w:bodyDiv w:val="1"/>
      <w:marLeft w:val="0"/>
      <w:marRight w:val="0"/>
      <w:marTop w:val="0"/>
      <w:marBottom w:val="0"/>
      <w:divBdr>
        <w:top w:val="none" w:sz="0" w:space="0" w:color="auto"/>
        <w:left w:val="none" w:sz="0" w:space="0" w:color="auto"/>
        <w:bottom w:val="none" w:sz="0" w:space="0" w:color="auto"/>
        <w:right w:val="none" w:sz="0" w:space="0" w:color="auto"/>
      </w:divBdr>
    </w:div>
    <w:div w:id="1467509970">
      <w:bodyDiv w:val="1"/>
      <w:marLeft w:val="0"/>
      <w:marRight w:val="0"/>
      <w:marTop w:val="0"/>
      <w:marBottom w:val="0"/>
      <w:divBdr>
        <w:top w:val="none" w:sz="0" w:space="0" w:color="auto"/>
        <w:left w:val="none" w:sz="0" w:space="0" w:color="auto"/>
        <w:bottom w:val="none" w:sz="0" w:space="0" w:color="auto"/>
        <w:right w:val="none" w:sz="0" w:space="0" w:color="auto"/>
      </w:divBdr>
    </w:div>
    <w:div w:id="1468087609">
      <w:bodyDiv w:val="1"/>
      <w:marLeft w:val="0"/>
      <w:marRight w:val="0"/>
      <w:marTop w:val="0"/>
      <w:marBottom w:val="0"/>
      <w:divBdr>
        <w:top w:val="none" w:sz="0" w:space="0" w:color="auto"/>
        <w:left w:val="none" w:sz="0" w:space="0" w:color="auto"/>
        <w:bottom w:val="none" w:sz="0" w:space="0" w:color="auto"/>
        <w:right w:val="none" w:sz="0" w:space="0" w:color="auto"/>
      </w:divBdr>
    </w:div>
    <w:div w:id="1468468921">
      <w:bodyDiv w:val="1"/>
      <w:marLeft w:val="0"/>
      <w:marRight w:val="0"/>
      <w:marTop w:val="0"/>
      <w:marBottom w:val="0"/>
      <w:divBdr>
        <w:top w:val="none" w:sz="0" w:space="0" w:color="auto"/>
        <w:left w:val="none" w:sz="0" w:space="0" w:color="auto"/>
        <w:bottom w:val="none" w:sz="0" w:space="0" w:color="auto"/>
        <w:right w:val="none" w:sz="0" w:space="0" w:color="auto"/>
      </w:divBdr>
    </w:div>
    <w:div w:id="1468741134">
      <w:bodyDiv w:val="1"/>
      <w:marLeft w:val="0"/>
      <w:marRight w:val="0"/>
      <w:marTop w:val="0"/>
      <w:marBottom w:val="0"/>
      <w:divBdr>
        <w:top w:val="none" w:sz="0" w:space="0" w:color="auto"/>
        <w:left w:val="none" w:sz="0" w:space="0" w:color="auto"/>
        <w:bottom w:val="none" w:sz="0" w:space="0" w:color="auto"/>
        <w:right w:val="none" w:sz="0" w:space="0" w:color="auto"/>
      </w:divBdr>
    </w:div>
    <w:div w:id="1468821759">
      <w:bodyDiv w:val="1"/>
      <w:marLeft w:val="0"/>
      <w:marRight w:val="0"/>
      <w:marTop w:val="0"/>
      <w:marBottom w:val="0"/>
      <w:divBdr>
        <w:top w:val="none" w:sz="0" w:space="0" w:color="auto"/>
        <w:left w:val="none" w:sz="0" w:space="0" w:color="auto"/>
        <w:bottom w:val="none" w:sz="0" w:space="0" w:color="auto"/>
        <w:right w:val="none" w:sz="0" w:space="0" w:color="auto"/>
      </w:divBdr>
    </w:div>
    <w:div w:id="1469515302">
      <w:bodyDiv w:val="1"/>
      <w:marLeft w:val="0"/>
      <w:marRight w:val="0"/>
      <w:marTop w:val="0"/>
      <w:marBottom w:val="0"/>
      <w:divBdr>
        <w:top w:val="none" w:sz="0" w:space="0" w:color="auto"/>
        <w:left w:val="none" w:sz="0" w:space="0" w:color="auto"/>
        <w:bottom w:val="none" w:sz="0" w:space="0" w:color="auto"/>
        <w:right w:val="none" w:sz="0" w:space="0" w:color="auto"/>
      </w:divBdr>
    </w:div>
    <w:div w:id="1469518747">
      <w:bodyDiv w:val="1"/>
      <w:marLeft w:val="0"/>
      <w:marRight w:val="0"/>
      <w:marTop w:val="0"/>
      <w:marBottom w:val="0"/>
      <w:divBdr>
        <w:top w:val="none" w:sz="0" w:space="0" w:color="auto"/>
        <w:left w:val="none" w:sz="0" w:space="0" w:color="auto"/>
        <w:bottom w:val="none" w:sz="0" w:space="0" w:color="auto"/>
        <w:right w:val="none" w:sz="0" w:space="0" w:color="auto"/>
      </w:divBdr>
    </w:div>
    <w:div w:id="1469780899">
      <w:bodyDiv w:val="1"/>
      <w:marLeft w:val="0"/>
      <w:marRight w:val="0"/>
      <w:marTop w:val="0"/>
      <w:marBottom w:val="0"/>
      <w:divBdr>
        <w:top w:val="none" w:sz="0" w:space="0" w:color="auto"/>
        <w:left w:val="none" w:sz="0" w:space="0" w:color="auto"/>
        <w:bottom w:val="none" w:sz="0" w:space="0" w:color="auto"/>
        <w:right w:val="none" w:sz="0" w:space="0" w:color="auto"/>
      </w:divBdr>
    </w:div>
    <w:div w:id="1470199957">
      <w:bodyDiv w:val="1"/>
      <w:marLeft w:val="0"/>
      <w:marRight w:val="0"/>
      <w:marTop w:val="0"/>
      <w:marBottom w:val="0"/>
      <w:divBdr>
        <w:top w:val="none" w:sz="0" w:space="0" w:color="auto"/>
        <w:left w:val="none" w:sz="0" w:space="0" w:color="auto"/>
        <w:bottom w:val="none" w:sz="0" w:space="0" w:color="auto"/>
        <w:right w:val="none" w:sz="0" w:space="0" w:color="auto"/>
      </w:divBdr>
    </w:div>
    <w:div w:id="1470394809">
      <w:bodyDiv w:val="1"/>
      <w:marLeft w:val="0"/>
      <w:marRight w:val="0"/>
      <w:marTop w:val="0"/>
      <w:marBottom w:val="0"/>
      <w:divBdr>
        <w:top w:val="none" w:sz="0" w:space="0" w:color="auto"/>
        <w:left w:val="none" w:sz="0" w:space="0" w:color="auto"/>
        <w:bottom w:val="none" w:sz="0" w:space="0" w:color="auto"/>
        <w:right w:val="none" w:sz="0" w:space="0" w:color="auto"/>
      </w:divBdr>
    </w:div>
    <w:div w:id="1471244594">
      <w:bodyDiv w:val="1"/>
      <w:marLeft w:val="0"/>
      <w:marRight w:val="0"/>
      <w:marTop w:val="0"/>
      <w:marBottom w:val="0"/>
      <w:divBdr>
        <w:top w:val="none" w:sz="0" w:space="0" w:color="auto"/>
        <w:left w:val="none" w:sz="0" w:space="0" w:color="auto"/>
        <w:bottom w:val="none" w:sz="0" w:space="0" w:color="auto"/>
        <w:right w:val="none" w:sz="0" w:space="0" w:color="auto"/>
      </w:divBdr>
    </w:div>
    <w:div w:id="1472289626">
      <w:bodyDiv w:val="1"/>
      <w:marLeft w:val="0"/>
      <w:marRight w:val="0"/>
      <w:marTop w:val="0"/>
      <w:marBottom w:val="0"/>
      <w:divBdr>
        <w:top w:val="none" w:sz="0" w:space="0" w:color="auto"/>
        <w:left w:val="none" w:sz="0" w:space="0" w:color="auto"/>
        <w:bottom w:val="none" w:sz="0" w:space="0" w:color="auto"/>
        <w:right w:val="none" w:sz="0" w:space="0" w:color="auto"/>
      </w:divBdr>
    </w:div>
    <w:div w:id="1472672321">
      <w:bodyDiv w:val="1"/>
      <w:marLeft w:val="0"/>
      <w:marRight w:val="0"/>
      <w:marTop w:val="0"/>
      <w:marBottom w:val="0"/>
      <w:divBdr>
        <w:top w:val="none" w:sz="0" w:space="0" w:color="auto"/>
        <w:left w:val="none" w:sz="0" w:space="0" w:color="auto"/>
        <w:bottom w:val="none" w:sz="0" w:space="0" w:color="auto"/>
        <w:right w:val="none" w:sz="0" w:space="0" w:color="auto"/>
      </w:divBdr>
    </w:div>
    <w:div w:id="1472676649">
      <w:bodyDiv w:val="1"/>
      <w:marLeft w:val="0"/>
      <w:marRight w:val="0"/>
      <w:marTop w:val="0"/>
      <w:marBottom w:val="0"/>
      <w:divBdr>
        <w:top w:val="none" w:sz="0" w:space="0" w:color="auto"/>
        <w:left w:val="none" w:sz="0" w:space="0" w:color="auto"/>
        <w:bottom w:val="none" w:sz="0" w:space="0" w:color="auto"/>
        <w:right w:val="none" w:sz="0" w:space="0" w:color="auto"/>
      </w:divBdr>
    </w:div>
    <w:div w:id="1472867204">
      <w:bodyDiv w:val="1"/>
      <w:marLeft w:val="0"/>
      <w:marRight w:val="0"/>
      <w:marTop w:val="0"/>
      <w:marBottom w:val="0"/>
      <w:divBdr>
        <w:top w:val="none" w:sz="0" w:space="0" w:color="auto"/>
        <w:left w:val="none" w:sz="0" w:space="0" w:color="auto"/>
        <w:bottom w:val="none" w:sz="0" w:space="0" w:color="auto"/>
        <w:right w:val="none" w:sz="0" w:space="0" w:color="auto"/>
      </w:divBdr>
    </w:div>
    <w:div w:id="1473715034">
      <w:bodyDiv w:val="1"/>
      <w:marLeft w:val="0"/>
      <w:marRight w:val="0"/>
      <w:marTop w:val="0"/>
      <w:marBottom w:val="0"/>
      <w:divBdr>
        <w:top w:val="none" w:sz="0" w:space="0" w:color="auto"/>
        <w:left w:val="none" w:sz="0" w:space="0" w:color="auto"/>
        <w:bottom w:val="none" w:sz="0" w:space="0" w:color="auto"/>
        <w:right w:val="none" w:sz="0" w:space="0" w:color="auto"/>
      </w:divBdr>
    </w:div>
    <w:div w:id="1474175251">
      <w:bodyDiv w:val="1"/>
      <w:marLeft w:val="0"/>
      <w:marRight w:val="0"/>
      <w:marTop w:val="0"/>
      <w:marBottom w:val="0"/>
      <w:divBdr>
        <w:top w:val="none" w:sz="0" w:space="0" w:color="auto"/>
        <w:left w:val="none" w:sz="0" w:space="0" w:color="auto"/>
        <w:bottom w:val="none" w:sz="0" w:space="0" w:color="auto"/>
        <w:right w:val="none" w:sz="0" w:space="0" w:color="auto"/>
      </w:divBdr>
    </w:div>
    <w:div w:id="1474255255">
      <w:bodyDiv w:val="1"/>
      <w:marLeft w:val="0"/>
      <w:marRight w:val="0"/>
      <w:marTop w:val="0"/>
      <w:marBottom w:val="0"/>
      <w:divBdr>
        <w:top w:val="none" w:sz="0" w:space="0" w:color="auto"/>
        <w:left w:val="none" w:sz="0" w:space="0" w:color="auto"/>
        <w:bottom w:val="none" w:sz="0" w:space="0" w:color="auto"/>
        <w:right w:val="none" w:sz="0" w:space="0" w:color="auto"/>
      </w:divBdr>
    </w:div>
    <w:div w:id="1474325094">
      <w:bodyDiv w:val="1"/>
      <w:marLeft w:val="0"/>
      <w:marRight w:val="0"/>
      <w:marTop w:val="0"/>
      <w:marBottom w:val="0"/>
      <w:divBdr>
        <w:top w:val="none" w:sz="0" w:space="0" w:color="auto"/>
        <w:left w:val="none" w:sz="0" w:space="0" w:color="auto"/>
        <w:bottom w:val="none" w:sz="0" w:space="0" w:color="auto"/>
        <w:right w:val="none" w:sz="0" w:space="0" w:color="auto"/>
      </w:divBdr>
    </w:div>
    <w:div w:id="1474329260">
      <w:bodyDiv w:val="1"/>
      <w:marLeft w:val="0"/>
      <w:marRight w:val="0"/>
      <w:marTop w:val="0"/>
      <w:marBottom w:val="0"/>
      <w:divBdr>
        <w:top w:val="none" w:sz="0" w:space="0" w:color="auto"/>
        <w:left w:val="none" w:sz="0" w:space="0" w:color="auto"/>
        <w:bottom w:val="none" w:sz="0" w:space="0" w:color="auto"/>
        <w:right w:val="none" w:sz="0" w:space="0" w:color="auto"/>
      </w:divBdr>
    </w:div>
    <w:div w:id="1474787896">
      <w:bodyDiv w:val="1"/>
      <w:marLeft w:val="0"/>
      <w:marRight w:val="0"/>
      <w:marTop w:val="0"/>
      <w:marBottom w:val="0"/>
      <w:divBdr>
        <w:top w:val="none" w:sz="0" w:space="0" w:color="auto"/>
        <w:left w:val="none" w:sz="0" w:space="0" w:color="auto"/>
        <w:bottom w:val="none" w:sz="0" w:space="0" w:color="auto"/>
        <w:right w:val="none" w:sz="0" w:space="0" w:color="auto"/>
      </w:divBdr>
    </w:div>
    <w:div w:id="1475026437">
      <w:bodyDiv w:val="1"/>
      <w:marLeft w:val="0"/>
      <w:marRight w:val="0"/>
      <w:marTop w:val="0"/>
      <w:marBottom w:val="0"/>
      <w:divBdr>
        <w:top w:val="none" w:sz="0" w:space="0" w:color="auto"/>
        <w:left w:val="none" w:sz="0" w:space="0" w:color="auto"/>
        <w:bottom w:val="none" w:sz="0" w:space="0" w:color="auto"/>
        <w:right w:val="none" w:sz="0" w:space="0" w:color="auto"/>
      </w:divBdr>
    </w:div>
    <w:div w:id="1475098817">
      <w:bodyDiv w:val="1"/>
      <w:marLeft w:val="0"/>
      <w:marRight w:val="0"/>
      <w:marTop w:val="0"/>
      <w:marBottom w:val="0"/>
      <w:divBdr>
        <w:top w:val="none" w:sz="0" w:space="0" w:color="auto"/>
        <w:left w:val="none" w:sz="0" w:space="0" w:color="auto"/>
        <w:bottom w:val="none" w:sz="0" w:space="0" w:color="auto"/>
        <w:right w:val="none" w:sz="0" w:space="0" w:color="auto"/>
      </w:divBdr>
    </w:div>
    <w:div w:id="1475217141">
      <w:bodyDiv w:val="1"/>
      <w:marLeft w:val="0"/>
      <w:marRight w:val="0"/>
      <w:marTop w:val="0"/>
      <w:marBottom w:val="0"/>
      <w:divBdr>
        <w:top w:val="none" w:sz="0" w:space="0" w:color="auto"/>
        <w:left w:val="none" w:sz="0" w:space="0" w:color="auto"/>
        <w:bottom w:val="none" w:sz="0" w:space="0" w:color="auto"/>
        <w:right w:val="none" w:sz="0" w:space="0" w:color="auto"/>
      </w:divBdr>
    </w:div>
    <w:div w:id="1475221344">
      <w:bodyDiv w:val="1"/>
      <w:marLeft w:val="0"/>
      <w:marRight w:val="0"/>
      <w:marTop w:val="0"/>
      <w:marBottom w:val="0"/>
      <w:divBdr>
        <w:top w:val="none" w:sz="0" w:space="0" w:color="auto"/>
        <w:left w:val="none" w:sz="0" w:space="0" w:color="auto"/>
        <w:bottom w:val="none" w:sz="0" w:space="0" w:color="auto"/>
        <w:right w:val="none" w:sz="0" w:space="0" w:color="auto"/>
      </w:divBdr>
    </w:div>
    <w:div w:id="1475294342">
      <w:bodyDiv w:val="1"/>
      <w:marLeft w:val="0"/>
      <w:marRight w:val="0"/>
      <w:marTop w:val="0"/>
      <w:marBottom w:val="0"/>
      <w:divBdr>
        <w:top w:val="none" w:sz="0" w:space="0" w:color="auto"/>
        <w:left w:val="none" w:sz="0" w:space="0" w:color="auto"/>
        <w:bottom w:val="none" w:sz="0" w:space="0" w:color="auto"/>
        <w:right w:val="none" w:sz="0" w:space="0" w:color="auto"/>
      </w:divBdr>
    </w:div>
    <w:div w:id="1476097546">
      <w:bodyDiv w:val="1"/>
      <w:marLeft w:val="0"/>
      <w:marRight w:val="0"/>
      <w:marTop w:val="0"/>
      <w:marBottom w:val="0"/>
      <w:divBdr>
        <w:top w:val="none" w:sz="0" w:space="0" w:color="auto"/>
        <w:left w:val="none" w:sz="0" w:space="0" w:color="auto"/>
        <w:bottom w:val="none" w:sz="0" w:space="0" w:color="auto"/>
        <w:right w:val="none" w:sz="0" w:space="0" w:color="auto"/>
      </w:divBdr>
    </w:div>
    <w:div w:id="1476147758">
      <w:bodyDiv w:val="1"/>
      <w:marLeft w:val="0"/>
      <w:marRight w:val="0"/>
      <w:marTop w:val="0"/>
      <w:marBottom w:val="0"/>
      <w:divBdr>
        <w:top w:val="none" w:sz="0" w:space="0" w:color="auto"/>
        <w:left w:val="none" w:sz="0" w:space="0" w:color="auto"/>
        <w:bottom w:val="none" w:sz="0" w:space="0" w:color="auto"/>
        <w:right w:val="none" w:sz="0" w:space="0" w:color="auto"/>
      </w:divBdr>
    </w:div>
    <w:div w:id="1476335208">
      <w:bodyDiv w:val="1"/>
      <w:marLeft w:val="0"/>
      <w:marRight w:val="0"/>
      <w:marTop w:val="0"/>
      <w:marBottom w:val="0"/>
      <w:divBdr>
        <w:top w:val="none" w:sz="0" w:space="0" w:color="auto"/>
        <w:left w:val="none" w:sz="0" w:space="0" w:color="auto"/>
        <w:bottom w:val="none" w:sz="0" w:space="0" w:color="auto"/>
        <w:right w:val="none" w:sz="0" w:space="0" w:color="auto"/>
      </w:divBdr>
    </w:div>
    <w:div w:id="1476682705">
      <w:bodyDiv w:val="1"/>
      <w:marLeft w:val="0"/>
      <w:marRight w:val="0"/>
      <w:marTop w:val="0"/>
      <w:marBottom w:val="0"/>
      <w:divBdr>
        <w:top w:val="none" w:sz="0" w:space="0" w:color="auto"/>
        <w:left w:val="none" w:sz="0" w:space="0" w:color="auto"/>
        <w:bottom w:val="none" w:sz="0" w:space="0" w:color="auto"/>
        <w:right w:val="none" w:sz="0" w:space="0" w:color="auto"/>
      </w:divBdr>
    </w:div>
    <w:div w:id="1476869389">
      <w:bodyDiv w:val="1"/>
      <w:marLeft w:val="0"/>
      <w:marRight w:val="0"/>
      <w:marTop w:val="0"/>
      <w:marBottom w:val="0"/>
      <w:divBdr>
        <w:top w:val="none" w:sz="0" w:space="0" w:color="auto"/>
        <w:left w:val="none" w:sz="0" w:space="0" w:color="auto"/>
        <w:bottom w:val="none" w:sz="0" w:space="0" w:color="auto"/>
        <w:right w:val="none" w:sz="0" w:space="0" w:color="auto"/>
      </w:divBdr>
    </w:div>
    <w:div w:id="1476949896">
      <w:bodyDiv w:val="1"/>
      <w:marLeft w:val="0"/>
      <w:marRight w:val="0"/>
      <w:marTop w:val="0"/>
      <w:marBottom w:val="0"/>
      <w:divBdr>
        <w:top w:val="none" w:sz="0" w:space="0" w:color="auto"/>
        <w:left w:val="none" w:sz="0" w:space="0" w:color="auto"/>
        <w:bottom w:val="none" w:sz="0" w:space="0" w:color="auto"/>
        <w:right w:val="none" w:sz="0" w:space="0" w:color="auto"/>
      </w:divBdr>
    </w:div>
    <w:div w:id="1478107467">
      <w:bodyDiv w:val="1"/>
      <w:marLeft w:val="0"/>
      <w:marRight w:val="0"/>
      <w:marTop w:val="0"/>
      <w:marBottom w:val="0"/>
      <w:divBdr>
        <w:top w:val="none" w:sz="0" w:space="0" w:color="auto"/>
        <w:left w:val="none" w:sz="0" w:space="0" w:color="auto"/>
        <w:bottom w:val="none" w:sz="0" w:space="0" w:color="auto"/>
        <w:right w:val="none" w:sz="0" w:space="0" w:color="auto"/>
      </w:divBdr>
    </w:div>
    <w:div w:id="1478112412">
      <w:bodyDiv w:val="1"/>
      <w:marLeft w:val="0"/>
      <w:marRight w:val="0"/>
      <w:marTop w:val="0"/>
      <w:marBottom w:val="0"/>
      <w:divBdr>
        <w:top w:val="none" w:sz="0" w:space="0" w:color="auto"/>
        <w:left w:val="none" w:sz="0" w:space="0" w:color="auto"/>
        <w:bottom w:val="none" w:sz="0" w:space="0" w:color="auto"/>
        <w:right w:val="none" w:sz="0" w:space="0" w:color="auto"/>
      </w:divBdr>
    </w:div>
    <w:div w:id="1478259788">
      <w:bodyDiv w:val="1"/>
      <w:marLeft w:val="0"/>
      <w:marRight w:val="0"/>
      <w:marTop w:val="0"/>
      <w:marBottom w:val="0"/>
      <w:divBdr>
        <w:top w:val="none" w:sz="0" w:space="0" w:color="auto"/>
        <w:left w:val="none" w:sz="0" w:space="0" w:color="auto"/>
        <w:bottom w:val="none" w:sz="0" w:space="0" w:color="auto"/>
        <w:right w:val="none" w:sz="0" w:space="0" w:color="auto"/>
      </w:divBdr>
    </w:div>
    <w:div w:id="1478570697">
      <w:bodyDiv w:val="1"/>
      <w:marLeft w:val="0"/>
      <w:marRight w:val="0"/>
      <w:marTop w:val="0"/>
      <w:marBottom w:val="0"/>
      <w:divBdr>
        <w:top w:val="none" w:sz="0" w:space="0" w:color="auto"/>
        <w:left w:val="none" w:sz="0" w:space="0" w:color="auto"/>
        <w:bottom w:val="none" w:sz="0" w:space="0" w:color="auto"/>
        <w:right w:val="none" w:sz="0" w:space="0" w:color="auto"/>
      </w:divBdr>
    </w:div>
    <w:div w:id="1480196740">
      <w:bodyDiv w:val="1"/>
      <w:marLeft w:val="0"/>
      <w:marRight w:val="0"/>
      <w:marTop w:val="0"/>
      <w:marBottom w:val="0"/>
      <w:divBdr>
        <w:top w:val="none" w:sz="0" w:space="0" w:color="auto"/>
        <w:left w:val="none" w:sz="0" w:space="0" w:color="auto"/>
        <w:bottom w:val="none" w:sz="0" w:space="0" w:color="auto"/>
        <w:right w:val="none" w:sz="0" w:space="0" w:color="auto"/>
      </w:divBdr>
    </w:div>
    <w:div w:id="1480490281">
      <w:bodyDiv w:val="1"/>
      <w:marLeft w:val="0"/>
      <w:marRight w:val="0"/>
      <w:marTop w:val="0"/>
      <w:marBottom w:val="0"/>
      <w:divBdr>
        <w:top w:val="none" w:sz="0" w:space="0" w:color="auto"/>
        <w:left w:val="none" w:sz="0" w:space="0" w:color="auto"/>
        <w:bottom w:val="none" w:sz="0" w:space="0" w:color="auto"/>
        <w:right w:val="none" w:sz="0" w:space="0" w:color="auto"/>
      </w:divBdr>
    </w:div>
    <w:div w:id="1480612162">
      <w:bodyDiv w:val="1"/>
      <w:marLeft w:val="0"/>
      <w:marRight w:val="0"/>
      <w:marTop w:val="0"/>
      <w:marBottom w:val="0"/>
      <w:divBdr>
        <w:top w:val="none" w:sz="0" w:space="0" w:color="auto"/>
        <w:left w:val="none" w:sz="0" w:space="0" w:color="auto"/>
        <w:bottom w:val="none" w:sz="0" w:space="0" w:color="auto"/>
        <w:right w:val="none" w:sz="0" w:space="0" w:color="auto"/>
      </w:divBdr>
    </w:div>
    <w:div w:id="1480614039">
      <w:bodyDiv w:val="1"/>
      <w:marLeft w:val="0"/>
      <w:marRight w:val="0"/>
      <w:marTop w:val="0"/>
      <w:marBottom w:val="0"/>
      <w:divBdr>
        <w:top w:val="none" w:sz="0" w:space="0" w:color="auto"/>
        <w:left w:val="none" w:sz="0" w:space="0" w:color="auto"/>
        <w:bottom w:val="none" w:sz="0" w:space="0" w:color="auto"/>
        <w:right w:val="none" w:sz="0" w:space="0" w:color="auto"/>
      </w:divBdr>
    </w:div>
    <w:div w:id="1481194181">
      <w:bodyDiv w:val="1"/>
      <w:marLeft w:val="0"/>
      <w:marRight w:val="0"/>
      <w:marTop w:val="0"/>
      <w:marBottom w:val="0"/>
      <w:divBdr>
        <w:top w:val="none" w:sz="0" w:space="0" w:color="auto"/>
        <w:left w:val="none" w:sz="0" w:space="0" w:color="auto"/>
        <w:bottom w:val="none" w:sz="0" w:space="0" w:color="auto"/>
        <w:right w:val="none" w:sz="0" w:space="0" w:color="auto"/>
      </w:divBdr>
    </w:div>
    <w:div w:id="1481265680">
      <w:bodyDiv w:val="1"/>
      <w:marLeft w:val="0"/>
      <w:marRight w:val="0"/>
      <w:marTop w:val="0"/>
      <w:marBottom w:val="0"/>
      <w:divBdr>
        <w:top w:val="none" w:sz="0" w:space="0" w:color="auto"/>
        <w:left w:val="none" w:sz="0" w:space="0" w:color="auto"/>
        <w:bottom w:val="none" w:sz="0" w:space="0" w:color="auto"/>
        <w:right w:val="none" w:sz="0" w:space="0" w:color="auto"/>
      </w:divBdr>
    </w:div>
    <w:div w:id="1481267971">
      <w:bodyDiv w:val="1"/>
      <w:marLeft w:val="0"/>
      <w:marRight w:val="0"/>
      <w:marTop w:val="0"/>
      <w:marBottom w:val="0"/>
      <w:divBdr>
        <w:top w:val="none" w:sz="0" w:space="0" w:color="auto"/>
        <w:left w:val="none" w:sz="0" w:space="0" w:color="auto"/>
        <w:bottom w:val="none" w:sz="0" w:space="0" w:color="auto"/>
        <w:right w:val="none" w:sz="0" w:space="0" w:color="auto"/>
      </w:divBdr>
    </w:div>
    <w:div w:id="1481776165">
      <w:bodyDiv w:val="1"/>
      <w:marLeft w:val="0"/>
      <w:marRight w:val="0"/>
      <w:marTop w:val="0"/>
      <w:marBottom w:val="0"/>
      <w:divBdr>
        <w:top w:val="none" w:sz="0" w:space="0" w:color="auto"/>
        <w:left w:val="none" w:sz="0" w:space="0" w:color="auto"/>
        <w:bottom w:val="none" w:sz="0" w:space="0" w:color="auto"/>
        <w:right w:val="none" w:sz="0" w:space="0" w:color="auto"/>
      </w:divBdr>
    </w:div>
    <w:div w:id="1481925197">
      <w:bodyDiv w:val="1"/>
      <w:marLeft w:val="0"/>
      <w:marRight w:val="0"/>
      <w:marTop w:val="0"/>
      <w:marBottom w:val="0"/>
      <w:divBdr>
        <w:top w:val="none" w:sz="0" w:space="0" w:color="auto"/>
        <w:left w:val="none" w:sz="0" w:space="0" w:color="auto"/>
        <w:bottom w:val="none" w:sz="0" w:space="0" w:color="auto"/>
        <w:right w:val="none" w:sz="0" w:space="0" w:color="auto"/>
      </w:divBdr>
    </w:div>
    <w:div w:id="1482042580">
      <w:bodyDiv w:val="1"/>
      <w:marLeft w:val="0"/>
      <w:marRight w:val="0"/>
      <w:marTop w:val="0"/>
      <w:marBottom w:val="0"/>
      <w:divBdr>
        <w:top w:val="none" w:sz="0" w:space="0" w:color="auto"/>
        <w:left w:val="none" w:sz="0" w:space="0" w:color="auto"/>
        <w:bottom w:val="none" w:sz="0" w:space="0" w:color="auto"/>
        <w:right w:val="none" w:sz="0" w:space="0" w:color="auto"/>
      </w:divBdr>
    </w:div>
    <w:div w:id="1482307163">
      <w:bodyDiv w:val="1"/>
      <w:marLeft w:val="0"/>
      <w:marRight w:val="0"/>
      <w:marTop w:val="0"/>
      <w:marBottom w:val="0"/>
      <w:divBdr>
        <w:top w:val="none" w:sz="0" w:space="0" w:color="auto"/>
        <w:left w:val="none" w:sz="0" w:space="0" w:color="auto"/>
        <w:bottom w:val="none" w:sz="0" w:space="0" w:color="auto"/>
        <w:right w:val="none" w:sz="0" w:space="0" w:color="auto"/>
      </w:divBdr>
    </w:div>
    <w:div w:id="1482310695">
      <w:bodyDiv w:val="1"/>
      <w:marLeft w:val="0"/>
      <w:marRight w:val="0"/>
      <w:marTop w:val="0"/>
      <w:marBottom w:val="0"/>
      <w:divBdr>
        <w:top w:val="none" w:sz="0" w:space="0" w:color="auto"/>
        <w:left w:val="none" w:sz="0" w:space="0" w:color="auto"/>
        <w:bottom w:val="none" w:sz="0" w:space="0" w:color="auto"/>
        <w:right w:val="none" w:sz="0" w:space="0" w:color="auto"/>
      </w:divBdr>
    </w:div>
    <w:div w:id="1482888181">
      <w:bodyDiv w:val="1"/>
      <w:marLeft w:val="0"/>
      <w:marRight w:val="0"/>
      <w:marTop w:val="0"/>
      <w:marBottom w:val="0"/>
      <w:divBdr>
        <w:top w:val="none" w:sz="0" w:space="0" w:color="auto"/>
        <w:left w:val="none" w:sz="0" w:space="0" w:color="auto"/>
        <w:bottom w:val="none" w:sz="0" w:space="0" w:color="auto"/>
        <w:right w:val="none" w:sz="0" w:space="0" w:color="auto"/>
      </w:divBdr>
    </w:div>
    <w:div w:id="1482889841">
      <w:bodyDiv w:val="1"/>
      <w:marLeft w:val="0"/>
      <w:marRight w:val="0"/>
      <w:marTop w:val="0"/>
      <w:marBottom w:val="0"/>
      <w:divBdr>
        <w:top w:val="none" w:sz="0" w:space="0" w:color="auto"/>
        <w:left w:val="none" w:sz="0" w:space="0" w:color="auto"/>
        <w:bottom w:val="none" w:sz="0" w:space="0" w:color="auto"/>
        <w:right w:val="none" w:sz="0" w:space="0" w:color="auto"/>
      </w:divBdr>
    </w:div>
    <w:div w:id="1483497041">
      <w:bodyDiv w:val="1"/>
      <w:marLeft w:val="0"/>
      <w:marRight w:val="0"/>
      <w:marTop w:val="0"/>
      <w:marBottom w:val="0"/>
      <w:divBdr>
        <w:top w:val="none" w:sz="0" w:space="0" w:color="auto"/>
        <w:left w:val="none" w:sz="0" w:space="0" w:color="auto"/>
        <w:bottom w:val="none" w:sz="0" w:space="0" w:color="auto"/>
        <w:right w:val="none" w:sz="0" w:space="0" w:color="auto"/>
      </w:divBdr>
    </w:div>
    <w:div w:id="1484736431">
      <w:bodyDiv w:val="1"/>
      <w:marLeft w:val="0"/>
      <w:marRight w:val="0"/>
      <w:marTop w:val="0"/>
      <w:marBottom w:val="0"/>
      <w:divBdr>
        <w:top w:val="none" w:sz="0" w:space="0" w:color="auto"/>
        <w:left w:val="none" w:sz="0" w:space="0" w:color="auto"/>
        <w:bottom w:val="none" w:sz="0" w:space="0" w:color="auto"/>
        <w:right w:val="none" w:sz="0" w:space="0" w:color="auto"/>
      </w:divBdr>
    </w:div>
    <w:div w:id="1485003167">
      <w:bodyDiv w:val="1"/>
      <w:marLeft w:val="0"/>
      <w:marRight w:val="0"/>
      <w:marTop w:val="0"/>
      <w:marBottom w:val="0"/>
      <w:divBdr>
        <w:top w:val="none" w:sz="0" w:space="0" w:color="auto"/>
        <w:left w:val="none" w:sz="0" w:space="0" w:color="auto"/>
        <w:bottom w:val="none" w:sz="0" w:space="0" w:color="auto"/>
        <w:right w:val="none" w:sz="0" w:space="0" w:color="auto"/>
      </w:divBdr>
    </w:div>
    <w:div w:id="1485045843">
      <w:bodyDiv w:val="1"/>
      <w:marLeft w:val="0"/>
      <w:marRight w:val="0"/>
      <w:marTop w:val="0"/>
      <w:marBottom w:val="0"/>
      <w:divBdr>
        <w:top w:val="none" w:sz="0" w:space="0" w:color="auto"/>
        <w:left w:val="none" w:sz="0" w:space="0" w:color="auto"/>
        <w:bottom w:val="none" w:sz="0" w:space="0" w:color="auto"/>
        <w:right w:val="none" w:sz="0" w:space="0" w:color="auto"/>
      </w:divBdr>
    </w:div>
    <w:div w:id="1485124004">
      <w:bodyDiv w:val="1"/>
      <w:marLeft w:val="0"/>
      <w:marRight w:val="0"/>
      <w:marTop w:val="0"/>
      <w:marBottom w:val="0"/>
      <w:divBdr>
        <w:top w:val="none" w:sz="0" w:space="0" w:color="auto"/>
        <w:left w:val="none" w:sz="0" w:space="0" w:color="auto"/>
        <w:bottom w:val="none" w:sz="0" w:space="0" w:color="auto"/>
        <w:right w:val="none" w:sz="0" w:space="0" w:color="auto"/>
      </w:divBdr>
    </w:div>
    <w:div w:id="1485194137">
      <w:bodyDiv w:val="1"/>
      <w:marLeft w:val="0"/>
      <w:marRight w:val="0"/>
      <w:marTop w:val="0"/>
      <w:marBottom w:val="0"/>
      <w:divBdr>
        <w:top w:val="none" w:sz="0" w:space="0" w:color="auto"/>
        <w:left w:val="none" w:sz="0" w:space="0" w:color="auto"/>
        <w:bottom w:val="none" w:sz="0" w:space="0" w:color="auto"/>
        <w:right w:val="none" w:sz="0" w:space="0" w:color="auto"/>
      </w:divBdr>
    </w:div>
    <w:div w:id="1485580591">
      <w:bodyDiv w:val="1"/>
      <w:marLeft w:val="0"/>
      <w:marRight w:val="0"/>
      <w:marTop w:val="0"/>
      <w:marBottom w:val="0"/>
      <w:divBdr>
        <w:top w:val="none" w:sz="0" w:space="0" w:color="auto"/>
        <w:left w:val="none" w:sz="0" w:space="0" w:color="auto"/>
        <w:bottom w:val="none" w:sz="0" w:space="0" w:color="auto"/>
        <w:right w:val="none" w:sz="0" w:space="0" w:color="auto"/>
      </w:divBdr>
    </w:div>
    <w:div w:id="1485924428">
      <w:bodyDiv w:val="1"/>
      <w:marLeft w:val="0"/>
      <w:marRight w:val="0"/>
      <w:marTop w:val="0"/>
      <w:marBottom w:val="0"/>
      <w:divBdr>
        <w:top w:val="none" w:sz="0" w:space="0" w:color="auto"/>
        <w:left w:val="none" w:sz="0" w:space="0" w:color="auto"/>
        <w:bottom w:val="none" w:sz="0" w:space="0" w:color="auto"/>
        <w:right w:val="none" w:sz="0" w:space="0" w:color="auto"/>
      </w:divBdr>
    </w:div>
    <w:div w:id="1486164819">
      <w:bodyDiv w:val="1"/>
      <w:marLeft w:val="0"/>
      <w:marRight w:val="0"/>
      <w:marTop w:val="0"/>
      <w:marBottom w:val="0"/>
      <w:divBdr>
        <w:top w:val="none" w:sz="0" w:space="0" w:color="auto"/>
        <w:left w:val="none" w:sz="0" w:space="0" w:color="auto"/>
        <w:bottom w:val="none" w:sz="0" w:space="0" w:color="auto"/>
        <w:right w:val="none" w:sz="0" w:space="0" w:color="auto"/>
      </w:divBdr>
    </w:div>
    <w:div w:id="1486168216">
      <w:bodyDiv w:val="1"/>
      <w:marLeft w:val="0"/>
      <w:marRight w:val="0"/>
      <w:marTop w:val="0"/>
      <w:marBottom w:val="0"/>
      <w:divBdr>
        <w:top w:val="none" w:sz="0" w:space="0" w:color="auto"/>
        <w:left w:val="none" w:sz="0" w:space="0" w:color="auto"/>
        <w:bottom w:val="none" w:sz="0" w:space="0" w:color="auto"/>
        <w:right w:val="none" w:sz="0" w:space="0" w:color="auto"/>
      </w:divBdr>
    </w:div>
    <w:div w:id="1486584244">
      <w:bodyDiv w:val="1"/>
      <w:marLeft w:val="0"/>
      <w:marRight w:val="0"/>
      <w:marTop w:val="0"/>
      <w:marBottom w:val="0"/>
      <w:divBdr>
        <w:top w:val="none" w:sz="0" w:space="0" w:color="auto"/>
        <w:left w:val="none" w:sz="0" w:space="0" w:color="auto"/>
        <w:bottom w:val="none" w:sz="0" w:space="0" w:color="auto"/>
        <w:right w:val="none" w:sz="0" w:space="0" w:color="auto"/>
      </w:divBdr>
    </w:div>
    <w:div w:id="1486624261">
      <w:bodyDiv w:val="1"/>
      <w:marLeft w:val="0"/>
      <w:marRight w:val="0"/>
      <w:marTop w:val="0"/>
      <w:marBottom w:val="0"/>
      <w:divBdr>
        <w:top w:val="none" w:sz="0" w:space="0" w:color="auto"/>
        <w:left w:val="none" w:sz="0" w:space="0" w:color="auto"/>
        <w:bottom w:val="none" w:sz="0" w:space="0" w:color="auto"/>
        <w:right w:val="none" w:sz="0" w:space="0" w:color="auto"/>
      </w:divBdr>
    </w:div>
    <w:div w:id="1486627067">
      <w:bodyDiv w:val="1"/>
      <w:marLeft w:val="0"/>
      <w:marRight w:val="0"/>
      <w:marTop w:val="0"/>
      <w:marBottom w:val="0"/>
      <w:divBdr>
        <w:top w:val="none" w:sz="0" w:space="0" w:color="auto"/>
        <w:left w:val="none" w:sz="0" w:space="0" w:color="auto"/>
        <w:bottom w:val="none" w:sz="0" w:space="0" w:color="auto"/>
        <w:right w:val="none" w:sz="0" w:space="0" w:color="auto"/>
      </w:divBdr>
    </w:div>
    <w:div w:id="1487353551">
      <w:bodyDiv w:val="1"/>
      <w:marLeft w:val="0"/>
      <w:marRight w:val="0"/>
      <w:marTop w:val="0"/>
      <w:marBottom w:val="0"/>
      <w:divBdr>
        <w:top w:val="none" w:sz="0" w:space="0" w:color="auto"/>
        <w:left w:val="none" w:sz="0" w:space="0" w:color="auto"/>
        <w:bottom w:val="none" w:sz="0" w:space="0" w:color="auto"/>
        <w:right w:val="none" w:sz="0" w:space="0" w:color="auto"/>
      </w:divBdr>
    </w:div>
    <w:div w:id="1487433997">
      <w:bodyDiv w:val="1"/>
      <w:marLeft w:val="0"/>
      <w:marRight w:val="0"/>
      <w:marTop w:val="0"/>
      <w:marBottom w:val="0"/>
      <w:divBdr>
        <w:top w:val="none" w:sz="0" w:space="0" w:color="auto"/>
        <w:left w:val="none" w:sz="0" w:space="0" w:color="auto"/>
        <w:bottom w:val="none" w:sz="0" w:space="0" w:color="auto"/>
        <w:right w:val="none" w:sz="0" w:space="0" w:color="auto"/>
      </w:divBdr>
    </w:div>
    <w:div w:id="1487552973">
      <w:bodyDiv w:val="1"/>
      <w:marLeft w:val="0"/>
      <w:marRight w:val="0"/>
      <w:marTop w:val="0"/>
      <w:marBottom w:val="0"/>
      <w:divBdr>
        <w:top w:val="none" w:sz="0" w:space="0" w:color="auto"/>
        <w:left w:val="none" w:sz="0" w:space="0" w:color="auto"/>
        <w:bottom w:val="none" w:sz="0" w:space="0" w:color="auto"/>
        <w:right w:val="none" w:sz="0" w:space="0" w:color="auto"/>
      </w:divBdr>
    </w:div>
    <w:div w:id="1488747060">
      <w:bodyDiv w:val="1"/>
      <w:marLeft w:val="0"/>
      <w:marRight w:val="0"/>
      <w:marTop w:val="0"/>
      <w:marBottom w:val="0"/>
      <w:divBdr>
        <w:top w:val="none" w:sz="0" w:space="0" w:color="auto"/>
        <w:left w:val="none" w:sz="0" w:space="0" w:color="auto"/>
        <w:bottom w:val="none" w:sz="0" w:space="0" w:color="auto"/>
        <w:right w:val="none" w:sz="0" w:space="0" w:color="auto"/>
      </w:divBdr>
    </w:div>
    <w:div w:id="1488860831">
      <w:bodyDiv w:val="1"/>
      <w:marLeft w:val="0"/>
      <w:marRight w:val="0"/>
      <w:marTop w:val="0"/>
      <w:marBottom w:val="0"/>
      <w:divBdr>
        <w:top w:val="none" w:sz="0" w:space="0" w:color="auto"/>
        <w:left w:val="none" w:sz="0" w:space="0" w:color="auto"/>
        <w:bottom w:val="none" w:sz="0" w:space="0" w:color="auto"/>
        <w:right w:val="none" w:sz="0" w:space="0" w:color="auto"/>
      </w:divBdr>
    </w:div>
    <w:div w:id="1488980261">
      <w:bodyDiv w:val="1"/>
      <w:marLeft w:val="0"/>
      <w:marRight w:val="0"/>
      <w:marTop w:val="0"/>
      <w:marBottom w:val="0"/>
      <w:divBdr>
        <w:top w:val="none" w:sz="0" w:space="0" w:color="auto"/>
        <w:left w:val="none" w:sz="0" w:space="0" w:color="auto"/>
        <w:bottom w:val="none" w:sz="0" w:space="0" w:color="auto"/>
        <w:right w:val="none" w:sz="0" w:space="0" w:color="auto"/>
      </w:divBdr>
    </w:div>
    <w:div w:id="1489008653">
      <w:bodyDiv w:val="1"/>
      <w:marLeft w:val="0"/>
      <w:marRight w:val="0"/>
      <w:marTop w:val="0"/>
      <w:marBottom w:val="0"/>
      <w:divBdr>
        <w:top w:val="none" w:sz="0" w:space="0" w:color="auto"/>
        <w:left w:val="none" w:sz="0" w:space="0" w:color="auto"/>
        <w:bottom w:val="none" w:sz="0" w:space="0" w:color="auto"/>
        <w:right w:val="none" w:sz="0" w:space="0" w:color="auto"/>
      </w:divBdr>
    </w:div>
    <w:div w:id="1489398219">
      <w:bodyDiv w:val="1"/>
      <w:marLeft w:val="0"/>
      <w:marRight w:val="0"/>
      <w:marTop w:val="0"/>
      <w:marBottom w:val="0"/>
      <w:divBdr>
        <w:top w:val="none" w:sz="0" w:space="0" w:color="auto"/>
        <w:left w:val="none" w:sz="0" w:space="0" w:color="auto"/>
        <w:bottom w:val="none" w:sz="0" w:space="0" w:color="auto"/>
        <w:right w:val="none" w:sz="0" w:space="0" w:color="auto"/>
      </w:divBdr>
    </w:div>
    <w:div w:id="1489444372">
      <w:bodyDiv w:val="1"/>
      <w:marLeft w:val="0"/>
      <w:marRight w:val="0"/>
      <w:marTop w:val="0"/>
      <w:marBottom w:val="0"/>
      <w:divBdr>
        <w:top w:val="none" w:sz="0" w:space="0" w:color="auto"/>
        <w:left w:val="none" w:sz="0" w:space="0" w:color="auto"/>
        <w:bottom w:val="none" w:sz="0" w:space="0" w:color="auto"/>
        <w:right w:val="none" w:sz="0" w:space="0" w:color="auto"/>
      </w:divBdr>
    </w:div>
    <w:div w:id="1489519381">
      <w:bodyDiv w:val="1"/>
      <w:marLeft w:val="0"/>
      <w:marRight w:val="0"/>
      <w:marTop w:val="0"/>
      <w:marBottom w:val="0"/>
      <w:divBdr>
        <w:top w:val="none" w:sz="0" w:space="0" w:color="auto"/>
        <w:left w:val="none" w:sz="0" w:space="0" w:color="auto"/>
        <w:bottom w:val="none" w:sz="0" w:space="0" w:color="auto"/>
        <w:right w:val="none" w:sz="0" w:space="0" w:color="auto"/>
      </w:divBdr>
    </w:div>
    <w:div w:id="1490290941">
      <w:bodyDiv w:val="1"/>
      <w:marLeft w:val="0"/>
      <w:marRight w:val="0"/>
      <w:marTop w:val="0"/>
      <w:marBottom w:val="0"/>
      <w:divBdr>
        <w:top w:val="none" w:sz="0" w:space="0" w:color="auto"/>
        <w:left w:val="none" w:sz="0" w:space="0" w:color="auto"/>
        <w:bottom w:val="none" w:sz="0" w:space="0" w:color="auto"/>
        <w:right w:val="none" w:sz="0" w:space="0" w:color="auto"/>
      </w:divBdr>
    </w:div>
    <w:div w:id="1490361727">
      <w:bodyDiv w:val="1"/>
      <w:marLeft w:val="0"/>
      <w:marRight w:val="0"/>
      <w:marTop w:val="0"/>
      <w:marBottom w:val="0"/>
      <w:divBdr>
        <w:top w:val="none" w:sz="0" w:space="0" w:color="auto"/>
        <w:left w:val="none" w:sz="0" w:space="0" w:color="auto"/>
        <w:bottom w:val="none" w:sz="0" w:space="0" w:color="auto"/>
        <w:right w:val="none" w:sz="0" w:space="0" w:color="auto"/>
      </w:divBdr>
    </w:div>
    <w:div w:id="1490559940">
      <w:bodyDiv w:val="1"/>
      <w:marLeft w:val="0"/>
      <w:marRight w:val="0"/>
      <w:marTop w:val="0"/>
      <w:marBottom w:val="0"/>
      <w:divBdr>
        <w:top w:val="none" w:sz="0" w:space="0" w:color="auto"/>
        <w:left w:val="none" w:sz="0" w:space="0" w:color="auto"/>
        <w:bottom w:val="none" w:sz="0" w:space="0" w:color="auto"/>
        <w:right w:val="none" w:sz="0" w:space="0" w:color="auto"/>
      </w:divBdr>
    </w:div>
    <w:div w:id="1491870631">
      <w:bodyDiv w:val="1"/>
      <w:marLeft w:val="0"/>
      <w:marRight w:val="0"/>
      <w:marTop w:val="0"/>
      <w:marBottom w:val="0"/>
      <w:divBdr>
        <w:top w:val="none" w:sz="0" w:space="0" w:color="auto"/>
        <w:left w:val="none" w:sz="0" w:space="0" w:color="auto"/>
        <w:bottom w:val="none" w:sz="0" w:space="0" w:color="auto"/>
        <w:right w:val="none" w:sz="0" w:space="0" w:color="auto"/>
      </w:divBdr>
    </w:div>
    <w:div w:id="1492133407">
      <w:bodyDiv w:val="1"/>
      <w:marLeft w:val="0"/>
      <w:marRight w:val="0"/>
      <w:marTop w:val="0"/>
      <w:marBottom w:val="0"/>
      <w:divBdr>
        <w:top w:val="none" w:sz="0" w:space="0" w:color="auto"/>
        <w:left w:val="none" w:sz="0" w:space="0" w:color="auto"/>
        <w:bottom w:val="none" w:sz="0" w:space="0" w:color="auto"/>
        <w:right w:val="none" w:sz="0" w:space="0" w:color="auto"/>
      </w:divBdr>
    </w:div>
    <w:div w:id="1493059579">
      <w:bodyDiv w:val="1"/>
      <w:marLeft w:val="0"/>
      <w:marRight w:val="0"/>
      <w:marTop w:val="0"/>
      <w:marBottom w:val="0"/>
      <w:divBdr>
        <w:top w:val="none" w:sz="0" w:space="0" w:color="auto"/>
        <w:left w:val="none" w:sz="0" w:space="0" w:color="auto"/>
        <w:bottom w:val="none" w:sz="0" w:space="0" w:color="auto"/>
        <w:right w:val="none" w:sz="0" w:space="0" w:color="auto"/>
      </w:divBdr>
    </w:div>
    <w:div w:id="1493372079">
      <w:bodyDiv w:val="1"/>
      <w:marLeft w:val="0"/>
      <w:marRight w:val="0"/>
      <w:marTop w:val="0"/>
      <w:marBottom w:val="0"/>
      <w:divBdr>
        <w:top w:val="none" w:sz="0" w:space="0" w:color="auto"/>
        <w:left w:val="none" w:sz="0" w:space="0" w:color="auto"/>
        <w:bottom w:val="none" w:sz="0" w:space="0" w:color="auto"/>
        <w:right w:val="none" w:sz="0" w:space="0" w:color="auto"/>
      </w:divBdr>
    </w:div>
    <w:div w:id="1493909860">
      <w:bodyDiv w:val="1"/>
      <w:marLeft w:val="0"/>
      <w:marRight w:val="0"/>
      <w:marTop w:val="0"/>
      <w:marBottom w:val="0"/>
      <w:divBdr>
        <w:top w:val="none" w:sz="0" w:space="0" w:color="auto"/>
        <w:left w:val="none" w:sz="0" w:space="0" w:color="auto"/>
        <w:bottom w:val="none" w:sz="0" w:space="0" w:color="auto"/>
        <w:right w:val="none" w:sz="0" w:space="0" w:color="auto"/>
      </w:divBdr>
    </w:div>
    <w:div w:id="1493982680">
      <w:bodyDiv w:val="1"/>
      <w:marLeft w:val="0"/>
      <w:marRight w:val="0"/>
      <w:marTop w:val="0"/>
      <w:marBottom w:val="0"/>
      <w:divBdr>
        <w:top w:val="none" w:sz="0" w:space="0" w:color="auto"/>
        <w:left w:val="none" w:sz="0" w:space="0" w:color="auto"/>
        <w:bottom w:val="none" w:sz="0" w:space="0" w:color="auto"/>
        <w:right w:val="none" w:sz="0" w:space="0" w:color="auto"/>
      </w:divBdr>
    </w:div>
    <w:div w:id="1494030853">
      <w:bodyDiv w:val="1"/>
      <w:marLeft w:val="0"/>
      <w:marRight w:val="0"/>
      <w:marTop w:val="0"/>
      <w:marBottom w:val="0"/>
      <w:divBdr>
        <w:top w:val="none" w:sz="0" w:space="0" w:color="auto"/>
        <w:left w:val="none" w:sz="0" w:space="0" w:color="auto"/>
        <w:bottom w:val="none" w:sz="0" w:space="0" w:color="auto"/>
        <w:right w:val="none" w:sz="0" w:space="0" w:color="auto"/>
      </w:divBdr>
    </w:div>
    <w:div w:id="1494175411">
      <w:bodyDiv w:val="1"/>
      <w:marLeft w:val="0"/>
      <w:marRight w:val="0"/>
      <w:marTop w:val="0"/>
      <w:marBottom w:val="0"/>
      <w:divBdr>
        <w:top w:val="none" w:sz="0" w:space="0" w:color="auto"/>
        <w:left w:val="none" w:sz="0" w:space="0" w:color="auto"/>
        <w:bottom w:val="none" w:sz="0" w:space="0" w:color="auto"/>
        <w:right w:val="none" w:sz="0" w:space="0" w:color="auto"/>
      </w:divBdr>
    </w:div>
    <w:div w:id="1494449759">
      <w:bodyDiv w:val="1"/>
      <w:marLeft w:val="0"/>
      <w:marRight w:val="0"/>
      <w:marTop w:val="0"/>
      <w:marBottom w:val="0"/>
      <w:divBdr>
        <w:top w:val="none" w:sz="0" w:space="0" w:color="auto"/>
        <w:left w:val="none" w:sz="0" w:space="0" w:color="auto"/>
        <w:bottom w:val="none" w:sz="0" w:space="0" w:color="auto"/>
        <w:right w:val="none" w:sz="0" w:space="0" w:color="auto"/>
      </w:divBdr>
    </w:div>
    <w:div w:id="1494876295">
      <w:bodyDiv w:val="1"/>
      <w:marLeft w:val="0"/>
      <w:marRight w:val="0"/>
      <w:marTop w:val="0"/>
      <w:marBottom w:val="0"/>
      <w:divBdr>
        <w:top w:val="none" w:sz="0" w:space="0" w:color="auto"/>
        <w:left w:val="none" w:sz="0" w:space="0" w:color="auto"/>
        <w:bottom w:val="none" w:sz="0" w:space="0" w:color="auto"/>
        <w:right w:val="none" w:sz="0" w:space="0" w:color="auto"/>
      </w:divBdr>
    </w:div>
    <w:div w:id="1495147979">
      <w:bodyDiv w:val="1"/>
      <w:marLeft w:val="0"/>
      <w:marRight w:val="0"/>
      <w:marTop w:val="0"/>
      <w:marBottom w:val="0"/>
      <w:divBdr>
        <w:top w:val="none" w:sz="0" w:space="0" w:color="auto"/>
        <w:left w:val="none" w:sz="0" w:space="0" w:color="auto"/>
        <w:bottom w:val="none" w:sz="0" w:space="0" w:color="auto"/>
        <w:right w:val="none" w:sz="0" w:space="0" w:color="auto"/>
      </w:divBdr>
    </w:div>
    <w:div w:id="1495491833">
      <w:bodyDiv w:val="1"/>
      <w:marLeft w:val="0"/>
      <w:marRight w:val="0"/>
      <w:marTop w:val="0"/>
      <w:marBottom w:val="0"/>
      <w:divBdr>
        <w:top w:val="none" w:sz="0" w:space="0" w:color="auto"/>
        <w:left w:val="none" w:sz="0" w:space="0" w:color="auto"/>
        <w:bottom w:val="none" w:sz="0" w:space="0" w:color="auto"/>
        <w:right w:val="none" w:sz="0" w:space="0" w:color="auto"/>
      </w:divBdr>
    </w:div>
    <w:div w:id="1495562343">
      <w:bodyDiv w:val="1"/>
      <w:marLeft w:val="0"/>
      <w:marRight w:val="0"/>
      <w:marTop w:val="0"/>
      <w:marBottom w:val="0"/>
      <w:divBdr>
        <w:top w:val="none" w:sz="0" w:space="0" w:color="auto"/>
        <w:left w:val="none" w:sz="0" w:space="0" w:color="auto"/>
        <w:bottom w:val="none" w:sz="0" w:space="0" w:color="auto"/>
        <w:right w:val="none" w:sz="0" w:space="0" w:color="auto"/>
      </w:divBdr>
    </w:div>
    <w:div w:id="1495562735">
      <w:bodyDiv w:val="1"/>
      <w:marLeft w:val="0"/>
      <w:marRight w:val="0"/>
      <w:marTop w:val="0"/>
      <w:marBottom w:val="0"/>
      <w:divBdr>
        <w:top w:val="none" w:sz="0" w:space="0" w:color="auto"/>
        <w:left w:val="none" w:sz="0" w:space="0" w:color="auto"/>
        <w:bottom w:val="none" w:sz="0" w:space="0" w:color="auto"/>
        <w:right w:val="none" w:sz="0" w:space="0" w:color="auto"/>
      </w:divBdr>
    </w:div>
    <w:div w:id="1495805053">
      <w:bodyDiv w:val="1"/>
      <w:marLeft w:val="0"/>
      <w:marRight w:val="0"/>
      <w:marTop w:val="0"/>
      <w:marBottom w:val="0"/>
      <w:divBdr>
        <w:top w:val="none" w:sz="0" w:space="0" w:color="auto"/>
        <w:left w:val="none" w:sz="0" w:space="0" w:color="auto"/>
        <w:bottom w:val="none" w:sz="0" w:space="0" w:color="auto"/>
        <w:right w:val="none" w:sz="0" w:space="0" w:color="auto"/>
      </w:divBdr>
    </w:div>
    <w:div w:id="1495949249">
      <w:bodyDiv w:val="1"/>
      <w:marLeft w:val="0"/>
      <w:marRight w:val="0"/>
      <w:marTop w:val="0"/>
      <w:marBottom w:val="0"/>
      <w:divBdr>
        <w:top w:val="none" w:sz="0" w:space="0" w:color="auto"/>
        <w:left w:val="none" w:sz="0" w:space="0" w:color="auto"/>
        <w:bottom w:val="none" w:sz="0" w:space="0" w:color="auto"/>
        <w:right w:val="none" w:sz="0" w:space="0" w:color="auto"/>
      </w:divBdr>
    </w:div>
    <w:div w:id="1498224026">
      <w:bodyDiv w:val="1"/>
      <w:marLeft w:val="0"/>
      <w:marRight w:val="0"/>
      <w:marTop w:val="0"/>
      <w:marBottom w:val="0"/>
      <w:divBdr>
        <w:top w:val="none" w:sz="0" w:space="0" w:color="auto"/>
        <w:left w:val="none" w:sz="0" w:space="0" w:color="auto"/>
        <w:bottom w:val="none" w:sz="0" w:space="0" w:color="auto"/>
        <w:right w:val="none" w:sz="0" w:space="0" w:color="auto"/>
      </w:divBdr>
    </w:div>
    <w:div w:id="1498576029">
      <w:bodyDiv w:val="1"/>
      <w:marLeft w:val="0"/>
      <w:marRight w:val="0"/>
      <w:marTop w:val="0"/>
      <w:marBottom w:val="0"/>
      <w:divBdr>
        <w:top w:val="none" w:sz="0" w:space="0" w:color="auto"/>
        <w:left w:val="none" w:sz="0" w:space="0" w:color="auto"/>
        <w:bottom w:val="none" w:sz="0" w:space="0" w:color="auto"/>
        <w:right w:val="none" w:sz="0" w:space="0" w:color="auto"/>
      </w:divBdr>
    </w:div>
    <w:div w:id="1499299159">
      <w:bodyDiv w:val="1"/>
      <w:marLeft w:val="0"/>
      <w:marRight w:val="0"/>
      <w:marTop w:val="0"/>
      <w:marBottom w:val="0"/>
      <w:divBdr>
        <w:top w:val="none" w:sz="0" w:space="0" w:color="auto"/>
        <w:left w:val="none" w:sz="0" w:space="0" w:color="auto"/>
        <w:bottom w:val="none" w:sz="0" w:space="0" w:color="auto"/>
        <w:right w:val="none" w:sz="0" w:space="0" w:color="auto"/>
      </w:divBdr>
    </w:div>
    <w:div w:id="1499610309">
      <w:bodyDiv w:val="1"/>
      <w:marLeft w:val="0"/>
      <w:marRight w:val="0"/>
      <w:marTop w:val="0"/>
      <w:marBottom w:val="0"/>
      <w:divBdr>
        <w:top w:val="none" w:sz="0" w:space="0" w:color="auto"/>
        <w:left w:val="none" w:sz="0" w:space="0" w:color="auto"/>
        <w:bottom w:val="none" w:sz="0" w:space="0" w:color="auto"/>
        <w:right w:val="none" w:sz="0" w:space="0" w:color="auto"/>
      </w:divBdr>
    </w:div>
    <w:div w:id="1499611566">
      <w:bodyDiv w:val="1"/>
      <w:marLeft w:val="0"/>
      <w:marRight w:val="0"/>
      <w:marTop w:val="0"/>
      <w:marBottom w:val="0"/>
      <w:divBdr>
        <w:top w:val="none" w:sz="0" w:space="0" w:color="auto"/>
        <w:left w:val="none" w:sz="0" w:space="0" w:color="auto"/>
        <w:bottom w:val="none" w:sz="0" w:space="0" w:color="auto"/>
        <w:right w:val="none" w:sz="0" w:space="0" w:color="auto"/>
      </w:divBdr>
    </w:div>
    <w:div w:id="1500081207">
      <w:bodyDiv w:val="1"/>
      <w:marLeft w:val="0"/>
      <w:marRight w:val="0"/>
      <w:marTop w:val="0"/>
      <w:marBottom w:val="0"/>
      <w:divBdr>
        <w:top w:val="none" w:sz="0" w:space="0" w:color="auto"/>
        <w:left w:val="none" w:sz="0" w:space="0" w:color="auto"/>
        <w:bottom w:val="none" w:sz="0" w:space="0" w:color="auto"/>
        <w:right w:val="none" w:sz="0" w:space="0" w:color="auto"/>
      </w:divBdr>
    </w:div>
    <w:div w:id="1500346504">
      <w:bodyDiv w:val="1"/>
      <w:marLeft w:val="0"/>
      <w:marRight w:val="0"/>
      <w:marTop w:val="0"/>
      <w:marBottom w:val="0"/>
      <w:divBdr>
        <w:top w:val="none" w:sz="0" w:space="0" w:color="auto"/>
        <w:left w:val="none" w:sz="0" w:space="0" w:color="auto"/>
        <w:bottom w:val="none" w:sz="0" w:space="0" w:color="auto"/>
        <w:right w:val="none" w:sz="0" w:space="0" w:color="auto"/>
      </w:divBdr>
    </w:div>
    <w:div w:id="1500390102">
      <w:bodyDiv w:val="1"/>
      <w:marLeft w:val="0"/>
      <w:marRight w:val="0"/>
      <w:marTop w:val="0"/>
      <w:marBottom w:val="0"/>
      <w:divBdr>
        <w:top w:val="none" w:sz="0" w:space="0" w:color="auto"/>
        <w:left w:val="none" w:sz="0" w:space="0" w:color="auto"/>
        <w:bottom w:val="none" w:sz="0" w:space="0" w:color="auto"/>
        <w:right w:val="none" w:sz="0" w:space="0" w:color="auto"/>
      </w:divBdr>
    </w:div>
    <w:div w:id="1500462102">
      <w:bodyDiv w:val="1"/>
      <w:marLeft w:val="0"/>
      <w:marRight w:val="0"/>
      <w:marTop w:val="0"/>
      <w:marBottom w:val="0"/>
      <w:divBdr>
        <w:top w:val="none" w:sz="0" w:space="0" w:color="auto"/>
        <w:left w:val="none" w:sz="0" w:space="0" w:color="auto"/>
        <w:bottom w:val="none" w:sz="0" w:space="0" w:color="auto"/>
        <w:right w:val="none" w:sz="0" w:space="0" w:color="auto"/>
      </w:divBdr>
    </w:div>
    <w:div w:id="1501198364">
      <w:bodyDiv w:val="1"/>
      <w:marLeft w:val="0"/>
      <w:marRight w:val="0"/>
      <w:marTop w:val="0"/>
      <w:marBottom w:val="0"/>
      <w:divBdr>
        <w:top w:val="none" w:sz="0" w:space="0" w:color="auto"/>
        <w:left w:val="none" w:sz="0" w:space="0" w:color="auto"/>
        <w:bottom w:val="none" w:sz="0" w:space="0" w:color="auto"/>
        <w:right w:val="none" w:sz="0" w:space="0" w:color="auto"/>
      </w:divBdr>
    </w:div>
    <w:div w:id="1501963421">
      <w:bodyDiv w:val="1"/>
      <w:marLeft w:val="0"/>
      <w:marRight w:val="0"/>
      <w:marTop w:val="0"/>
      <w:marBottom w:val="0"/>
      <w:divBdr>
        <w:top w:val="none" w:sz="0" w:space="0" w:color="auto"/>
        <w:left w:val="none" w:sz="0" w:space="0" w:color="auto"/>
        <w:bottom w:val="none" w:sz="0" w:space="0" w:color="auto"/>
        <w:right w:val="none" w:sz="0" w:space="0" w:color="auto"/>
      </w:divBdr>
    </w:div>
    <w:div w:id="1502623106">
      <w:bodyDiv w:val="1"/>
      <w:marLeft w:val="0"/>
      <w:marRight w:val="0"/>
      <w:marTop w:val="0"/>
      <w:marBottom w:val="0"/>
      <w:divBdr>
        <w:top w:val="none" w:sz="0" w:space="0" w:color="auto"/>
        <w:left w:val="none" w:sz="0" w:space="0" w:color="auto"/>
        <w:bottom w:val="none" w:sz="0" w:space="0" w:color="auto"/>
        <w:right w:val="none" w:sz="0" w:space="0" w:color="auto"/>
      </w:divBdr>
    </w:div>
    <w:div w:id="1503668600">
      <w:bodyDiv w:val="1"/>
      <w:marLeft w:val="0"/>
      <w:marRight w:val="0"/>
      <w:marTop w:val="0"/>
      <w:marBottom w:val="0"/>
      <w:divBdr>
        <w:top w:val="none" w:sz="0" w:space="0" w:color="auto"/>
        <w:left w:val="none" w:sz="0" w:space="0" w:color="auto"/>
        <w:bottom w:val="none" w:sz="0" w:space="0" w:color="auto"/>
        <w:right w:val="none" w:sz="0" w:space="0" w:color="auto"/>
      </w:divBdr>
    </w:div>
    <w:div w:id="1504661612">
      <w:bodyDiv w:val="1"/>
      <w:marLeft w:val="0"/>
      <w:marRight w:val="0"/>
      <w:marTop w:val="0"/>
      <w:marBottom w:val="0"/>
      <w:divBdr>
        <w:top w:val="none" w:sz="0" w:space="0" w:color="auto"/>
        <w:left w:val="none" w:sz="0" w:space="0" w:color="auto"/>
        <w:bottom w:val="none" w:sz="0" w:space="0" w:color="auto"/>
        <w:right w:val="none" w:sz="0" w:space="0" w:color="auto"/>
      </w:divBdr>
    </w:div>
    <w:div w:id="1504663155">
      <w:bodyDiv w:val="1"/>
      <w:marLeft w:val="0"/>
      <w:marRight w:val="0"/>
      <w:marTop w:val="0"/>
      <w:marBottom w:val="0"/>
      <w:divBdr>
        <w:top w:val="none" w:sz="0" w:space="0" w:color="auto"/>
        <w:left w:val="none" w:sz="0" w:space="0" w:color="auto"/>
        <w:bottom w:val="none" w:sz="0" w:space="0" w:color="auto"/>
        <w:right w:val="none" w:sz="0" w:space="0" w:color="auto"/>
      </w:divBdr>
    </w:div>
    <w:div w:id="1504935591">
      <w:bodyDiv w:val="1"/>
      <w:marLeft w:val="0"/>
      <w:marRight w:val="0"/>
      <w:marTop w:val="0"/>
      <w:marBottom w:val="0"/>
      <w:divBdr>
        <w:top w:val="none" w:sz="0" w:space="0" w:color="auto"/>
        <w:left w:val="none" w:sz="0" w:space="0" w:color="auto"/>
        <w:bottom w:val="none" w:sz="0" w:space="0" w:color="auto"/>
        <w:right w:val="none" w:sz="0" w:space="0" w:color="auto"/>
      </w:divBdr>
    </w:div>
    <w:div w:id="1505129402">
      <w:bodyDiv w:val="1"/>
      <w:marLeft w:val="0"/>
      <w:marRight w:val="0"/>
      <w:marTop w:val="0"/>
      <w:marBottom w:val="0"/>
      <w:divBdr>
        <w:top w:val="none" w:sz="0" w:space="0" w:color="auto"/>
        <w:left w:val="none" w:sz="0" w:space="0" w:color="auto"/>
        <w:bottom w:val="none" w:sz="0" w:space="0" w:color="auto"/>
        <w:right w:val="none" w:sz="0" w:space="0" w:color="auto"/>
      </w:divBdr>
    </w:div>
    <w:div w:id="1505434297">
      <w:bodyDiv w:val="1"/>
      <w:marLeft w:val="0"/>
      <w:marRight w:val="0"/>
      <w:marTop w:val="0"/>
      <w:marBottom w:val="0"/>
      <w:divBdr>
        <w:top w:val="none" w:sz="0" w:space="0" w:color="auto"/>
        <w:left w:val="none" w:sz="0" w:space="0" w:color="auto"/>
        <w:bottom w:val="none" w:sz="0" w:space="0" w:color="auto"/>
        <w:right w:val="none" w:sz="0" w:space="0" w:color="auto"/>
      </w:divBdr>
    </w:div>
    <w:div w:id="1505514220">
      <w:bodyDiv w:val="1"/>
      <w:marLeft w:val="0"/>
      <w:marRight w:val="0"/>
      <w:marTop w:val="0"/>
      <w:marBottom w:val="0"/>
      <w:divBdr>
        <w:top w:val="none" w:sz="0" w:space="0" w:color="auto"/>
        <w:left w:val="none" w:sz="0" w:space="0" w:color="auto"/>
        <w:bottom w:val="none" w:sz="0" w:space="0" w:color="auto"/>
        <w:right w:val="none" w:sz="0" w:space="0" w:color="auto"/>
      </w:divBdr>
    </w:div>
    <w:div w:id="1505583381">
      <w:bodyDiv w:val="1"/>
      <w:marLeft w:val="0"/>
      <w:marRight w:val="0"/>
      <w:marTop w:val="0"/>
      <w:marBottom w:val="0"/>
      <w:divBdr>
        <w:top w:val="none" w:sz="0" w:space="0" w:color="auto"/>
        <w:left w:val="none" w:sz="0" w:space="0" w:color="auto"/>
        <w:bottom w:val="none" w:sz="0" w:space="0" w:color="auto"/>
        <w:right w:val="none" w:sz="0" w:space="0" w:color="auto"/>
      </w:divBdr>
    </w:div>
    <w:div w:id="1506287081">
      <w:bodyDiv w:val="1"/>
      <w:marLeft w:val="0"/>
      <w:marRight w:val="0"/>
      <w:marTop w:val="0"/>
      <w:marBottom w:val="0"/>
      <w:divBdr>
        <w:top w:val="none" w:sz="0" w:space="0" w:color="auto"/>
        <w:left w:val="none" w:sz="0" w:space="0" w:color="auto"/>
        <w:bottom w:val="none" w:sz="0" w:space="0" w:color="auto"/>
        <w:right w:val="none" w:sz="0" w:space="0" w:color="auto"/>
      </w:divBdr>
    </w:div>
    <w:div w:id="1506508081">
      <w:bodyDiv w:val="1"/>
      <w:marLeft w:val="0"/>
      <w:marRight w:val="0"/>
      <w:marTop w:val="0"/>
      <w:marBottom w:val="0"/>
      <w:divBdr>
        <w:top w:val="none" w:sz="0" w:space="0" w:color="auto"/>
        <w:left w:val="none" w:sz="0" w:space="0" w:color="auto"/>
        <w:bottom w:val="none" w:sz="0" w:space="0" w:color="auto"/>
        <w:right w:val="none" w:sz="0" w:space="0" w:color="auto"/>
      </w:divBdr>
    </w:div>
    <w:div w:id="1506674716">
      <w:bodyDiv w:val="1"/>
      <w:marLeft w:val="0"/>
      <w:marRight w:val="0"/>
      <w:marTop w:val="0"/>
      <w:marBottom w:val="0"/>
      <w:divBdr>
        <w:top w:val="none" w:sz="0" w:space="0" w:color="auto"/>
        <w:left w:val="none" w:sz="0" w:space="0" w:color="auto"/>
        <w:bottom w:val="none" w:sz="0" w:space="0" w:color="auto"/>
        <w:right w:val="none" w:sz="0" w:space="0" w:color="auto"/>
      </w:divBdr>
    </w:div>
    <w:div w:id="1507135999">
      <w:bodyDiv w:val="1"/>
      <w:marLeft w:val="0"/>
      <w:marRight w:val="0"/>
      <w:marTop w:val="0"/>
      <w:marBottom w:val="0"/>
      <w:divBdr>
        <w:top w:val="none" w:sz="0" w:space="0" w:color="auto"/>
        <w:left w:val="none" w:sz="0" w:space="0" w:color="auto"/>
        <w:bottom w:val="none" w:sz="0" w:space="0" w:color="auto"/>
        <w:right w:val="none" w:sz="0" w:space="0" w:color="auto"/>
      </w:divBdr>
    </w:div>
    <w:div w:id="1507551546">
      <w:bodyDiv w:val="1"/>
      <w:marLeft w:val="0"/>
      <w:marRight w:val="0"/>
      <w:marTop w:val="0"/>
      <w:marBottom w:val="0"/>
      <w:divBdr>
        <w:top w:val="none" w:sz="0" w:space="0" w:color="auto"/>
        <w:left w:val="none" w:sz="0" w:space="0" w:color="auto"/>
        <w:bottom w:val="none" w:sz="0" w:space="0" w:color="auto"/>
        <w:right w:val="none" w:sz="0" w:space="0" w:color="auto"/>
      </w:divBdr>
    </w:div>
    <w:div w:id="1507600383">
      <w:bodyDiv w:val="1"/>
      <w:marLeft w:val="0"/>
      <w:marRight w:val="0"/>
      <w:marTop w:val="0"/>
      <w:marBottom w:val="0"/>
      <w:divBdr>
        <w:top w:val="none" w:sz="0" w:space="0" w:color="auto"/>
        <w:left w:val="none" w:sz="0" w:space="0" w:color="auto"/>
        <w:bottom w:val="none" w:sz="0" w:space="0" w:color="auto"/>
        <w:right w:val="none" w:sz="0" w:space="0" w:color="auto"/>
      </w:divBdr>
    </w:div>
    <w:div w:id="1507935272">
      <w:bodyDiv w:val="1"/>
      <w:marLeft w:val="0"/>
      <w:marRight w:val="0"/>
      <w:marTop w:val="0"/>
      <w:marBottom w:val="0"/>
      <w:divBdr>
        <w:top w:val="none" w:sz="0" w:space="0" w:color="auto"/>
        <w:left w:val="none" w:sz="0" w:space="0" w:color="auto"/>
        <w:bottom w:val="none" w:sz="0" w:space="0" w:color="auto"/>
        <w:right w:val="none" w:sz="0" w:space="0" w:color="auto"/>
      </w:divBdr>
    </w:div>
    <w:div w:id="1508249702">
      <w:bodyDiv w:val="1"/>
      <w:marLeft w:val="0"/>
      <w:marRight w:val="0"/>
      <w:marTop w:val="0"/>
      <w:marBottom w:val="0"/>
      <w:divBdr>
        <w:top w:val="none" w:sz="0" w:space="0" w:color="auto"/>
        <w:left w:val="none" w:sz="0" w:space="0" w:color="auto"/>
        <w:bottom w:val="none" w:sz="0" w:space="0" w:color="auto"/>
        <w:right w:val="none" w:sz="0" w:space="0" w:color="auto"/>
      </w:divBdr>
    </w:div>
    <w:div w:id="1508519389">
      <w:bodyDiv w:val="1"/>
      <w:marLeft w:val="0"/>
      <w:marRight w:val="0"/>
      <w:marTop w:val="0"/>
      <w:marBottom w:val="0"/>
      <w:divBdr>
        <w:top w:val="none" w:sz="0" w:space="0" w:color="auto"/>
        <w:left w:val="none" w:sz="0" w:space="0" w:color="auto"/>
        <w:bottom w:val="none" w:sz="0" w:space="0" w:color="auto"/>
        <w:right w:val="none" w:sz="0" w:space="0" w:color="auto"/>
      </w:divBdr>
    </w:div>
    <w:div w:id="1508596049">
      <w:bodyDiv w:val="1"/>
      <w:marLeft w:val="0"/>
      <w:marRight w:val="0"/>
      <w:marTop w:val="0"/>
      <w:marBottom w:val="0"/>
      <w:divBdr>
        <w:top w:val="none" w:sz="0" w:space="0" w:color="auto"/>
        <w:left w:val="none" w:sz="0" w:space="0" w:color="auto"/>
        <w:bottom w:val="none" w:sz="0" w:space="0" w:color="auto"/>
        <w:right w:val="none" w:sz="0" w:space="0" w:color="auto"/>
      </w:divBdr>
    </w:div>
    <w:div w:id="1509756499">
      <w:bodyDiv w:val="1"/>
      <w:marLeft w:val="0"/>
      <w:marRight w:val="0"/>
      <w:marTop w:val="0"/>
      <w:marBottom w:val="0"/>
      <w:divBdr>
        <w:top w:val="none" w:sz="0" w:space="0" w:color="auto"/>
        <w:left w:val="none" w:sz="0" w:space="0" w:color="auto"/>
        <w:bottom w:val="none" w:sz="0" w:space="0" w:color="auto"/>
        <w:right w:val="none" w:sz="0" w:space="0" w:color="auto"/>
      </w:divBdr>
    </w:div>
    <w:div w:id="1510022788">
      <w:bodyDiv w:val="1"/>
      <w:marLeft w:val="0"/>
      <w:marRight w:val="0"/>
      <w:marTop w:val="0"/>
      <w:marBottom w:val="0"/>
      <w:divBdr>
        <w:top w:val="none" w:sz="0" w:space="0" w:color="auto"/>
        <w:left w:val="none" w:sz="0" w:space="0" w:color="auto"/>
        <w:bottom w:val="none" w:sz="0" w:space="0" w:color="auto"/>
        <w:right w:val="none" w:sz="0" w:space="0" w:color="auto"/>
      </w:divBdr>
    </w:div>
    <w:div w:id="1510679835">
      <w:bodyDiv w:val="1"/>
      <w:marLeft w:val="0"/>
      <w:marRight w:val="0"/>
      <w:marTop w:val="0"/>
      <w:marBottom w:val="0"/>
      <w:divBdr>
        <w:top w:val="none" w:sz="0" w:space="0" w:color="auto"/>
        <w:left w:val="none" w:sz="0" w:space="0" w:color="auto"/>
        <w:bottom w:val="none" w:sz="0" w:space="0" w:color="auto"/>
        <w:right w:val="none" w:sz="0" w:space="0" w:color="auto"/>
      </w:divBdr>
    </w:div>
    <w:div w:id="1511332851">
      <w:bodyDiv w:val="1"/>
      <w:marLeft w:val="0"/>
      <w:marRight w:val="0"/>
      <w:marTop w:val="0"/>
      <w:marBottom w:val="0"/>
      <w:divBdr>
        <w:top w:val="none" w:sz="0" w:space="0" w:color="auto"/>
        <w:left w:val="none" w:sz="0" w:space="0" w:color="auto"/>
        <w:bottom w:val="none" w:sz="0" w:space="0" w:color="auto"/>
        <w:right w:val="none" w:sz="0" w:space="0" w:color="auto"/>
      </w:divBdr>
    </w:div>
    <w:div w:id="1511413379">
      <w:bodyDiv w:val="1"/>
      <w:marLeft w:val="0"/>
      <w:marRight w:val="0"/>
      <w:marTop w:val="0"/>
      <w:marBottom w:val="0"/>
      <w:divBdr>
        <w:top w:val="none" w:sz="0" w:space="0" w:color="auto"/>
        <w:left w:val="none" w:sz="0" w:space="0" w:color="auto"/>
        <w:bottom w:val="none" w:sz="0" w:space="0" w:color="auto"/>
        <w:right w:val="none" w:sz="0" w:space="0" w:color="auto"/>
      </w:divBdr>
    </w:div>
    <w:div w:id="1511987764">
      <w:bodyDiv w:val="1"/>
      <w:marLeft w:val="0"/>
      <w:marRight w:val="0"/>
      <w:marTop w:val="0"/>
      <w:marBottom w:val="0"/>
      <w:divBdr>
        <w:top w:val="none" w:sz="0" w:space="0" w:color="auto"/>
        <w:left w:val="none" w:sz="0" w:space="0" w:color="auto"/>
        <w:bottom w:val="none" w:sz="0" w:space="0" w:color="auto"/>
        <w:right w:val="none" w:sz="0" w:space="0" w:color="auto"/>
      </w:divBdr>
    </w:div>
    <w:div w:id="1512183183">
      <w:bodyDiv w:val="1"/>
      <w:marLeft w:val="0"/>
      <w:marRight w:val="0"/>
      <w:marTop w:val="0"/>
      <w:marBottom w:val="0"/>
      <w:divBdr>
        <w:top w:val="none" w:sz="0" w:space="0" w:color="auto"/>
        <w:left w:val="none" w:sz="0" w:space="0" w:color="auto"/>
        <w:bottom w:val="none" w:sz="0" w:space="0" w:color="auto"/>
        <w:right w:val="none" w:sz="0" w:space="0" w:color="auto"/>
      </w:divBdr>
    </w:div>
    <w:div w:id="1512839291">
      <w:bodyDiv w:val="1"/>
      <w:marLeft w:val="0"/>
      <w:marRight w:val="0"/>
      <w:marTop w:val="0"/>
      <w:marBottom w:val="0"/>
      <w:divBdr>
        <w:top w:val="none" w:sz="0" w:space="0" w:color="auto"/>
        <w:left w:val="none" w:sz="0" w:space="0" w:color="auto"/>
        <w:bottom w:val="none" w:sz="0" w:space="0" w:color="auto"/>
        <w:right w:val="none" w:sz="0" w:space="0" w:color="auto"/>
      </w:divBdr>
    </w:div>
    <w:div w:id="1512841233">
      <w:bodyDiv w:val="1"/>
      <w:marLeft w:val="0"/>
      <w:marRight w:val="0"/>
      <w:marTop w:val="0"/>
      <w:marBottom w:val="0"/>
      <w:divBdr>
        <w:top w:val="none" w:sz="0" w:space="0" w:color="auto"/>
        <w:left w:val="none" w:sz="0" w:space="0" w:color="auto"/>
        <w:bottom w:val="none" w:sz="0" w:space="0" w:color="auto"/>
        <w:right w:val="none" w:sz="0" w:space="0" w:color="auto"/>
      </w:divBdr>
    </w:div>
    <w:div w:id="1512912730">
      <w:bodyDiv w:val="1"/>
      <w:marLeft w:val="0"/>
      <w:marRight w:val="0"/>
      <w:marTop w:val="0"/>
      <w:marBottom w:val="0"/>
      <w:divBdr>
        <w:top w:val="none" w:sz="0" w:space="0" w:color="auto"/>
        <w:left w:val="none" w:sz="0" w:space="0" w:color="auto"/>
        <w:bottom w:val="none" w:sz="0" w:space="0" w:color="auto"/>
        <w:right w:val="none" w:sz="0" w:space="0" w:color="auto"/>
      </w:divBdr>
    </w:div>
    <w:div w:id="1512914114">
      <w:bodyDiv w:val="1"/>
      <w:marLeft w:val="0"/>
      <w:marRight w:val="0"/>
      <w:marTop w:val="0"/>
      <w:marBottom w:val="0"/>
      <w:divBdr>
        <w:top w:val="none" w:sz="0" w:space="0" w:color="auto"/>
        <w:left w:val="none" w:sz="0" w:space="0" w:color="auto"/>
        <w:bottom w:val="none" w:sz="0" w:space="0" w:color="auto"/>
        <w:right w:val="none" w:sz="0" w:space="0" w:color="auto"/>
      </w:divBdr>
    </w:div>
    <w:div w:id="1513454601">
      <w:bodyDiv w:val="1"/>
      <w:marLeft w:val="0"/>
      <w:marRight w:val="0"/>
      <w:marTop w:val="0"/>
      <w:marBottom w:val="0"/>
      <w:divBdr>
        <w:top w:val="none" w:sz="0" w:space="0" w:color="auto"/>
        <w:left w:val="none" w:sz="0" w:space="0" w:color="auto"/>
        <w:bottom w:val="none" w:sz="0" w:space="0" w:color="auto"/>
        <w:right w:val="none" w:sz="0" w:space="0" w:color="auto"/>
      </w:divBdr>
    </w:div>
    <w:div w:id="1514027655">
      <w:bodyDiv w:val="1"/>
      <w:marLeft w:val="0"/>
      <w:marRight w:val="0"/>
      <w:marTop w:val="0"/>
      <w:marBottom w:val="0"/>
      <w:divBdr>
        <w:top w:val="none" w:sz="0" w:space="0" w:color="auto"/>
        <w:left w:val="none" w:sz="0" w:space="0" w:color="auto"/>
        <w:bottom w:val="none" w:sz="0" w:space="0" w:color="auto"/>
        <w:right w:val="none" w:sz="0" w:space="0" w:color="auto"/>
      </w:divBdr>
    </w:div>
    <w:div w:id="1514150724">
      <w:bodyDiv w:val="1"/>
      <w:marLeft w:val="0"/>
      <w:marRight w:val="0"/>
      <w:marTop w:val="0"/>
      <w:marBottom w:val="0"/>
      <w:divBdr>
        <w:top w:val="none" w:sz="0" w:space="0" w:color="auto"/>
        <w:left w:val="none" w:sz="0" w:space="0" w:color="auto"/>
        <w:bottom w:val="none" w:sz="0" w:space="0" w:color="auto"/>
        <w:right w:val="none" w:sz="0" w:space="0" w:color="auto"/>
      </w:divBdr>
    </w:div>
    <w:div w:id="1514539503">
      <w:bodyDiv w:val="1"/>
      <w:marLeft w:val="0"/>
      <w:marRight w:val="0"/>
      <w:marTop w:val="0"/>
      <w:marBottom w:val="0"/>
      <w:divBdr>
        <w:top w:val="none" w:sz="0" w:space="0" w:color="auto"/>
        <w:left w:val="none" w:sz="0" w:space="0" w:color="auto"/>
        <w:bottom w:val="none" w:sz="0" w:space="0" w:color="auto"/>
        <w:right w:val="none" w:sz="0" w:space="0" w:color="auto"/>
      </w:divBdr>
    </w:div>
    <w:div w:id="1515070597">
      <w:bodyDiv w:val="1"/>
      <w:marLeft w:val="0"/>
      <w:marRight w:val="0"/>
      <w:marTop w:val="0"/>
      <w:marBottom w:val="0"/>
      <w:divBdr>
        <w:top w:val="none" w:sz="0" w:space="0" w:color="auto"/>
        <w:left w:val="none" w:sz="0" w:space="0" w:color="auto"/>
        <w:bottom w:val="none" w:sz="0" w:space="0" w:color="auto"/>
        <w:right w:val="none" w:sz="0" w:space="0" w:color="auto"/>
      </w:divBdr>
    </w:div>
    <w:div w:id="1515727917">
      <w:bodyDiv w:val="1"/>
      <w:marLeft w:val="0"/>
      <w:marRight w:val="0"/>
      <w:marTop w:val="0"/>
      <w:marBottom w:val="0"/>
      <w:divBdr>
        <w:top w:val="none" w:sz="0" w:space="0" w:color="auto"/>
        <w:left w:val="none" w:sz="0" w:space="0" w:color="auto"/>
        <w:bottom w:val="none" w:sz="0" w:space="0" w:color="auto"/>
        <w:right w:val="none" w:sz="0" w:space="0" w:color="auto"/>
      </w:divBdr>
    </w:div>
    <w:div w:id="1515873986">
      <w:bodyDiv w:val="1"/>
      <w:marLeft w:val="0"/>
      <w:marRight w:val="0"/>
      <w:marTop w:val="0"/>
      <w:marBottom w:val="0"/>
      <w:divBdr>
        <w:top w:val="none" w:sz="0" w:space="0" w:color="auto"/>
        <w:left w:val="none" w:sz="0" w:space="0" w:color="auto"/>
        <w:bottom w:val="none" w:sz="0" w:space="0" w:color="auto"/>
        <w:right w:val="none" w:sz="0" w:space="0" w:color="auto"/>
      </w:divBdr>
    </w:div>
    <w:div w:id="1516504407">
      <w:bodyDiv w:val="1"/>
      <w:marLeft w:val="0"/>
      <w:marRight w:val="0"/>
      <w:marTop w:val="0"/>
      <w:marBottom w:val="0"/>
      <w:divBdr>
        <w:top w:val="none" w:sz="0" w:space="0" w:color="auto"/>
        <w:left w:val="none" w:sz="0" w:space="0" w:color="auto"/>
        <w:bottom w:val="none" w:sz="0" w:space="0" w:color="auto"/>
        <w:right w:val="none" w:sz="0" w:space="0" w:color="auto"/>
      </w:divBdr>
    </w:div>
    <w:div w:id="1516848767">
      <w:bodyDiv w:val="1"/>
      <w:marLeft w:val="0"/>
      <w:marRight w:val="0"/>
      <w:marTop w:val="0"/>
      <w:marBottom w:val="0"/>
      <w:divBdr>
        <w:top w:val="none" w:sz="0" w:space="0" w:color="auto"/>
        <w:left w:val="none" w:sz="0" w:space="0" w:color="auto"/>
        <w:bottom w:val="none" w:sz="0" w:space="0" w:color="auto"/>
        <w:right w:val="none" w:sz="0" w:space="0" w:color="auto"/>
      </w:divBdr>
    </w:div>
    <w:div w:id="1516923608">
      <w:bodyDiv w:val="1"/>
      <w:marLeft w:val="0"/>
      <w:marRight w:val="0"/>
      <w:marTop w:val="0"/>
      <w:marBottom w:val="0"/>
      <w:divBdr>
        <w:top w:val="none" w:sz="0" w:space="0" w:color="auto"/>
        <w:left w:val="none" w:sz="0" w:space="0" w:color="auto"/>
        <w:bottom w:val="none" w:sz="0" w:space="0" w:color="auto"/>
        <w:right w:val="none" w:sz="0" w:space="0" w:color="auto"/>
      </w:divBdr>
    </w:div>
    <w:div w:id="1517039399">
      <w:bodyDiv w:val="1"/>
      <w:marLeft w:val="0"/>
      <w:marRight w:val="0"/>
      <w:marTop w:val="0"/>
      <w:marBottom w:val="0"/>
      <w:divBdr>
        <w:top w:val="none" w:sz="0" w:space="0" w:color="auto"/>
        <w:left w:val="none" w:sz="0" w:space="0" w:color="auto"/>
        <w:bottom w:val="none" w:sz="0" w:space="0" w:color="auto"/>
        <w:right w:val="none" w:sz="0" w:space="0" w:color="auto"/>
      </w:divBdr>
    </w:div>
    <w:div w:id="1517109717">
      <w:bodyDiv w:val="1"/>
      <w:marLeft w:val="0"/>
      <w:marRight w:val="0"/>
      <w:marTop w:val="0"/>
      <w:marBottom w:val="0"/>
      <w:divBdr>
        <w:top w:val="none" w:sz="0" w:space="0" w:color="auto"/>
        <w:left w:val="none" w:sz="0" w:space="0" w:color="auto"/>
        <w:bottom w:val="none" w:sz="0" w:space="0" w:color="auto"/>
        <w:right w:val="none" w:sz="0" w:space="0" w:color="auto"/>
      </w:divBdr>
    </w:div>
    <w:div w:id="1517228301">
      <w:bodyDiv w:val="1"/>
      <w:marLeft w:val="0"/>
      <w:marRight w:val="0"/>
      <w:marTop w:val="0"/>
      <w:marBottom w:val="0"/>
      <w:divBdr>
        <w:top w:val="none" w:sz="0" w:space="0" w:color="auto"/>
        <w:left w:val="none" w:sz="0" w:space="0" w:color="auto"/>
        <w:bottom w:val="none" w:sz="0" w:space="0" w:color="auto"/>
        <w:right w:val="none" w:sz="0" w:space="0" w:color="auto"/>
      </w:divBdr>
    </w:div>
    <w:div w:id="1518889813">
      <w:bodyDiv w:val="1"/>
      <w:marLeft w:val="0"/>
      <w:marRight w:val="0"/>
      <w:marTop w:val="0"/>
      <w:marBottom w:val="0"/>
      <w:divBdr>
        <w:top w:val="none" w:sz="0" w:space="0" w:color="auto"/>
        <w:left w:val="none" w:sz="0" w:space="0" w:color="auto"/>
        <w:bottom w:val="none" w:sz="0" w:space="0" w:color="auto"/>
        <w:right w:val="none" w:sz="0" w:space="0" w:color="auto"/>
      </w:divBdr>
    </w:div>
    <w:div w:id="1519153704">
      <w:bodyDiv w:val="1"/>
      <w:marLeft w:val="0"/>
      <w:marRight w:val="0"/>
      <w:marTop w:val="0"/>
      <w:marBottom w:val="0"/>
      <w:divBdr>
        <w:top w:val="none" w:sz="0" w:space="0" w:color="auto"/>
        <w:left w:val="none" w:sz="0" w:space="0" w:color="auto"/>
        <w:bottom w:val="none" w:sz="0" w:space="0" w:color="auto"/>
        <w:right w:val="none" w:sz="0" w:space="0" w:color="auto"/>
      </w:divBdr>
    </w:div>
    <w:div w:id="1519732309">
      <w:bodyDiv w:val="1"/>
      <w:marLeft w:val="0"/>
      <w:marRight w:val="0"/>
      <w:marTop w:val="0"/>
      <w:marBottom w:val="0"/>
      <w:divBdr>
        <w:top w:val="none" w:sz="0" w:space="0" w:color="auto"/>
        <w:left w:val="none" w:sz="0" w:space="0" w:color="auto"/>
        <w:bottom w:val="none" w:sz="0" w:space="0" w:color="auto"/>
        <w:right w:val="none" w:sz="0" w:space="0" w:color="auto"/>
      </w:divBdr>
    </w:div>
    <w:div w:id="1519850008">
      <w:bodyDiv w:val="1"/>
      <w:marLeft w:val="0"/>
      <w:marRight w:val="0"/>
      <w:marTop w:val="0"/>
      <w:marBottom w:val="0"/>
      <w:divBdr>
        <w:top w:val="none" w:sz="0" w:space="0" w:color="auto"/>
        <w:left w:val="none" w:sz="0" w:space="0" w:color="auto"/>
        <w:bottom w:val="none" w:sz="0" w:space="0" w:color="auto"/>
        <w:right w:val="none" w:sz="0" w:space="0" w:color="auto"/>
      </w:divBdr>
    </w:div>
    <w:div w:id="1521046322">
      <w:bodyDiv w:val="1"/>
      <w:marLeft w:val="0"/>
      <w:marRight w:val="0"/>
      <w:marTop w:val="0"/>
      <w:marBottom w:val="0"/>
      <w:divBdr>
        <w:top w:val="none" w:sz="0" w:space="0" w:color="auto"/>
        <w:left w:val="none" w:sz="0" w:space="0" w:color="auto"/>
        <w:bottom w:val="none" w:sz="0" w:space="0" w:color="auto"/>
        <w:right w:val="none" w:sz="0" w:space="0" w:color="auto"/>
      </w:divBdr>
    </w:div>
    <w:div w:id="1521310564">
      <w:bodyDiv w:val="1"/>
      <w:marLeft w:val="0"/>
      <w:marRight w:val="0"/>
      <w:marTop w:val="0"/>
      <w:marBottom w:val="0"/>
      <w:divBdr>
        <w:top w:val="none" w:sz="0" w:space="0" w:color="auto"/>
        <w:left w:val="none" w:sz="0" w:space="0" w:color="auto"/>
        <w:bottom w:val="none" w:sz="0" w:space="0" w:color="auto"/>
        <w:right w:val="none" w:sz="0" w:space="0" w:color="auto"/>
      </w:divBdr>
    </w:div>
    <w:div w:id="1521701206">
      <w:bodyDiv w:val="1"/>
      <w:marLeft w:val="0"/>
      <w:marRight w:val="0"/>
      <w:marTop w:val="0"/>
      <w:marBottom w:val="0"/>
      <w:divBdr>
        <w:top w:val="none" w:sz="0" w:space="0" w:color="auto"/>
        <w:left w:val="none" w:sz="0" w:space="0" w:color="auto"/>
        <w:bottom w:val="none" w:sz="0" w:space="0" w:color="auto"/>
        <w:right w:val="none" w:sz="0" w:space="0" w:color="auto"/>
      </w:divBdr>
    </w:div>
    <w:div w:id="1522284712">
      <w:bodyDiv w:val="1"/>
      <w:marLeft w:val="0"/>
      <w:marRight w:val="0"/>
      <w:marTop w:val="0"/>
      <w:marBottom w:val="0"/>
      <w:divBdr>
        <w:top w:val="none" w:sz="0" w:space="0" w:color="auto"/>
        <w:left w:val="none" w:sz="0" w:space="0" w:color="auto"/>
        <w:bottom w:val="none" w:sz="0" w:space="0" w:color="auto"/>
        <w:right w:val="none" w:sz="0" w:space="0" w:color="auto"/>
      </w:divBdr>
    </w:div>
    <w:div w:id="1523470705">
      <w:bodyDiv w:val="1"/>
      <w:marLeft w:val="0"/>
      <w:marRight w:val="0"/>
      <w:marTop w:val="0"/>
      <w:marBottom w:val="0"/>
      <w:divBdr>
        <w:top w:val="none" w:sz="0" w:space="0" w:color="auto"/>
        <w:left w:val="none" w:sz="0" w:space="0" w:color="auto"/>
        <w:bottom w:val="none" w:sz="0" w:space="0" w:color="auto"/>
        <w:right w:val="none" w:sz="0" w:space="0" w:color="auto"/>
      </w:divBdr>
    </w:div>
    <w:div w:id="1523594846">
      <w:bodyDiv w:val="1"/>
      <w:marLeft w:val="0"/>
      <w:marRight w:val="0"/>
      <w:marTop w:val="0"/>
      <w:marBottom w:val="0"/>
      <w:divBdr>
        <w:top w:val="none" w:sz="0" w:space="0" w:color="auto"/>
        <w:left w:val="none" w:sz="0" w:space="0" w:color="auto"/>
        <w:bottom w:val="none" w:sz="0" w:space="0" w:color="auto"/>
        <w:right w:val="none" w:sz="0" w:space="0" w:color="auto"/>
      </w:divBdr>
    </w:div>
    <w:div w:id="1523862683">
      <w:bodyDiv w:val="1"/>
      <w:marLeft w:val="0"/>
      <w:marRight w:val="0"/>
      <w:marTop w:val="0"/>
      <w:marBottom w:val="0"/>
      <w:divBdr>
        <w:top w:val="none" w:sz="0" w:space="0" w:color="auto"/>
        <w:left w:val="none" w:sz="0" w:space="0" w:color="auto"/>
        <w:bottom w:val="none" w:sz="0" w:space="0" w:color="auto"/>
        <w:right w:val="none" w:sz="0" w:space="0" w:color="auto"/>
      </w:divBdr>
    </w:div>
    <w:div w:id="1523935097">
      <w:bodyDiv w:val="1"/>
      <w:marLeft w:val="0"/>
      <w:marRight w:val="0"/>
      <w:marTop w:val="0"/>
      <w:marBottom w:val="0"/>
      <w:divBdr>
        <w:top w:val="none" w:sz="0" w:space="0" w:color="auto"/>
        <w:left w:val="none" w:sz="0" w:space="0" w:color="auto"/>
        <w:bottom w:val="none" w:sz="0" w:space="0" w:color="auto"/>
        <w:right w:val="none" w:sz="0" w:space="0" w:color="auto"/>
      </w:divBdr>
    </w:div>
    <w:div w:id="1525168222">
      <w:bodyDiv w:val="1"/>
      <w:marLeft w:val="0"/>
      <w:marRight w:val="0"/>
      <w:marTop w:val="0"/>
      <w:marBottom w:val="0"/>
      <w:divBdr>
        <w:top w:val="none" w:sz="0" w:space="0" w:color="auto"/>
        <w:left w:val="none" w:sz="0" w:space="0" w:color="auto"/>
        <w:bottom w:val="none" w:sz="0" w:space="0" w:color="auto"/>
        <w:right w:val="none" w:sz="0" w:space="0" w:color="auto"/>
      </w:divBdr>
    </w:div>
    <w:div w:id="1525168320">
      <w:bodyDiv w:val="1"/>
      <w:marLeft w:val="0"/>
      <w:marRight w:val="0"/>
      <w:marTop w:val="0"/>
      <w:marBottom w:val="0"/>
      <w:divBdr>
        <w:top w:val="none" w:sz="0" w:space="0" w:color="auto"/>
        <w:left w:val="none" w:sz="0" w:space="0" w:color="auto"/>
        <w:bottom w:val="none" w:sz="0" w:space="0" w:color="auto"/>
        <w:right w:val="none" w:sz="0" w:space="0" w:color="auto"/>
      </w:divBdr>
    </w:div>
    <w:div w:id="1525435506">
      <w:bodyDiv w:val="1"/>
      <w:marLeft w:val="0"/>
      <w:marRight w:val="0"/>
      <w:marTop w:val="0"/>
      <w:marBottom w:val="0"/>
      <w:divBdr>
        <w:top w:val="none" w:sz="0" w:space="0" w:color="auto"/>
        <w:left w:val="none" w:sz="0" w:space="0" w:color="auto"/>
        <w:bottom w:val="none" w:sz="0" w:space="0" w:color="auto"/>
        <w:right w:val="none" w:sz="0" w:space="0" w:color="auto"/>
      </w:divBdr>
    </w:div>
    <w:div w:id="1526097245">
      <w:bodyDiv w:val="1"/>
      <w:marLeft w:val="0"/>
      <w:marRight w:val="0"/>
      <w:marTop w:val="0"/>
      <w:marBottom w:val="0"/>
      <w:divBdr>
        <w:top w:val="none" w:sz="0" w:space="0" w:color="auto"/>
        <w:left w:val="none" w:sz="0" w:space="0" w:color="auto"/>
        <w:bottom w:val="none" w:sz="0" w:space="0" w:color="auto"/>
        <w:right w:val="none" w:sz="0" w:space="0" w:color="auto"/>
      </w:divBdr>
    </w:div>
    <w:div w:id="1526213515">
      <w:bodyDiv w:val="1"/>
      <w:marLeft w:val="0"/>
      <w:marRight w:val="0"/>
      <w:marTop w:val="0"/>
      <w:marBottom w:val="0"/>
      <w:divBdr>
        <w:top w:val="none" w:sz="0" w:space="0" w:color="auto"/>
        <w:left w:val="none" w:sz="0" w:space="0" w:color="auto"/>
        <w:bottom w:val="none" w:sz="0" w:space="0" w:color="auto"/>
        <w:right w:val="none" w:sz="0" w:space="0" w:color="auto"/>
      </w:divBdr>
    </w:div>
    <w:div w:id="1526863321">
      <w:bodyDiv w:val="1"/>
      <w:marLeft w:val="0"/>
      <w:marRight w:val="0"/>
      <w:marTop w:val="0"/>
      <w:marBottom w:val="0"/>
      <w:divBdr>
        <w:top w:val="none" w:sz="0" w:space="0" w:color="auto"/>
        <w:left w:val="none" w:sz="0" w:space="0" w:color="auto"/>
        <w:bottom w:val="none" w:sz="0" w:space="0" w:color="auto"/>
        <w:right w:val="none" w:sz="0" w:space="0" w:color="auto"/>
      </w:divBdr>
    </w:div>
    <w:div w:id="1526868922">
      <w:bodyDiv w:val="1"/>
      <w:marLeft w:val="0"/>
      <w:marRight w:val="0"/>
      <w:marTop w:val="0"/>
      <w:marBottom w:val="0"/>
      <w:divBdr>
        <w:top w:val="none" w:sz="0" w:space="0" w:color="auto"/>
        <w:left w:val="none" w:sz="0" w:space="0" w:color="auto"/>
        <w:bottom w:val="none" w:sz="0" w:space="0" w:color="auto"/>
        <w:right w:val="none" w:sz="0" w:space="0" w:color="auto"/>
      </w:divBdr>
    </w:div>
    <w:div w:id="1527016236">
      <w:bodyDiv w:val="1"/>
      <w:marLeft w:val="0"/>
      <w:marRight w:val="0"/>
      <w:marTop w:val="0"/>
      <w:marBottom w:val="0"/>
      <w:divBdr>
        <w:top w:val="none" w:sz="0" w:space="0" w:color="auto"/>
        <w:left w:val="none" w:sz="0" w:space="0" w:color="auto"/>
        <w:bottom w:val="none" w:sz="0" w:space="0" w:color="auto"/>
        <w:right w:val="none" w:sz="0" w:space="0" w:color="auto"/>
      </w:divBdr>
    </w:div>
    <w:div w:id="1527134340">
      <w:bodyDiv w:val="1"/>
      <w:marLeft w:val="0"/>
      <w:marRight w:val="0"/>
      <w:marTop w:val="0"/>
      <w:marBottom w:val="0"/>
      <w:divBdr>
        <w:top w:val="none" w:sz="0" w:space="0" w:color="auto"/>
        <w:left w:val="none" w:sz="0" w:space="0" w:color="auto"/>
        <w:bottom w:val="none" w:sz="0" w:space="0" w:color="auto"/>
        <w:right w:val="none" w:sz="0" w:space="0" w:color="auto"/>
      </w:divBdr>
    </w:div>
    <w:div w:id="1527985900">
      <w:bodyDiv w:val="1"/>
      <w:marLeft w:val="0"/>
      <w:marRight w:val="0"/>
      <w:marTop w:val="0"/>
      <w:marBottom w:val="0"/>
      <w:divBdr>
        <w:top w:val="none" w:sz="0" w:space="0" w:color="auto"/>
        <w:left w:val="none" w:sz="0" w:space="0" w:color="auto"/>
        <w:bottom w:val="none" w:sz="0" w:space="0" w:color="auto"/>
        <w:right w:val="none" w:sz="0" w:space="0" w:color="auto"/>
      </w:divBdr>
    </w:div>
    <w:div w:id="1528568977">
      <w:bodyDiv w:val="1"/>
      <w:marLeft w:val="0"/>
      <w:marRight w:val="0"/>
      <w:marTop w:val="0"/>
      <w:marBottom w:val="0"/>
      <w:divBdr>
        <w:top w:val="none" w:sz="0" w:space="0" w:color="auto"/>
        <w:left w:val="none" w:sz="0" w:space="0" w:color="auto"/>
        <w:bottom w:val="none" w:sz="0" w:space="0" w:color="auto"/>
        <w:right w:val="none" w:sz="0" w:space="0" w:color="auto"/>
      </w:divBdr>
    </w:div>
    <w:div w:id="1528759926">
      <w:bodyDiv w:val="1"/>
      <w:marLeft w:val="0"/>
      <w:marRight w:val="0"/>
      <w:marTop w:val="0"/>
      <w:marBottom w:val="0"/>
      <w:divBdr>
        <w:top w:val="none" w:sz="0" w:space="0" w:color="auto"/>
        <w:left w:val="none" w:sz="0" w:space="0" w:color="auto"/>
        <w:bottom w:val="none" w:sz="0" w:space="0" w:color="auto"/>
        <w:right w:val="none" w:sz="0" w:space="0" w:color="auto"/>
      </w:divBdr>
    </w:div>
    <w:div w:id="1529903323">
      <w:bodyDiv w:val="1"/>
      <w:marLeft w:val="0"/>
      <w:marRight w:val="0"/>
      <w:marTop w:val="0"/>
      <w:marBottom w:val="0"/>
      <w:divBdr>
        <w:top w:val="none" w:sz="0" w:space="0" w:color="auto"/>
        <w:left w:val="none" w:sz="0" w:space="0" w:color="auto"/>
        <w:bottom w:val="none" w:sz="0" w:space="0" w:color="auto"/>
        <w:right w:val="none" w:sz="0" w:space="0" w:color="auto"/>
      </w:divBdr>
    </w:div>
    <w:div w:id="1530293741">
      <w:bodyDiv w:val="1"/>
      <w:marLeft w:val="0"/>
      <w:marRight w:val="0"/>
      <w:marTop w:val="0"/>
      <w:marBottom w:val="0"/>
      <w:divBdr>
        <w:top w:val="none" w:sz="0" w:space="0" w:color="auto"/>
        <w:left w:val="none" w:sz="0" w:space="0" w:color="auto"/>
        <w:bottom w:val="none" w:sz="0" w:space="0" w:color="auto"/>
        <w:right w:val="none" w:sz="0" w:space="0" w:color="auto"/>
      </w:divBdr>
    </w:div>
    <w:div w:id="1530799711">
      <w:bodyDiv w:val="1"/>
      <w:marLeft w:val="0"/>
      <w:marRight w:val="0"/>
      <w:marTop w:val="0"/>
      <w:marBottom w:val="0"/>
      <w:divBdr>
        <w:top w:val="none" w:sz="0" w:space="0" w:color="auto"/>
        <w:left w:val="none" w:sz="0" w:space="0" w:color="auto"/>
        <w:bottom w:val="none" w:sz="0" w:space="0" w:color="auto"/>
        <w:right w:val="none" w:sz="0" w:space="0" w:color="auto"/>
      </w:divBdr>
    </w:div>
    <w:div w:id="1531142440">
      <w:bodyDiv w:val="1"/>
      <w:marLeft w:val="0"/>
      <w:marRight w:val="0"/>
      <w:marTop w:val="0"/>
      <w:marBottom w:val="0"/>
      <w:divBdr>
        <w:top w:val="none" w:sz="0" w:space="0" w:color="auto"/>
        <w:left w:val="none" w:sz="0" w:space="0" w:color="auto"/>
        <w:bottom w:val="none" w:sz="0" w:space="0" w:color="auto"/>
        <w:right w:val="none" w:sz="0" w:space="0" w:color="auto"/>
      </w:divBdr>
    </w:div>
    <w:div w:id="1531603662">
      <w:bodyDiv w:val="1"/>
      <w:marLeft w:val="0"/>
      <w:marRight w:val="0"/>
      <w:marTop w:val="0"/>
      <w:marBottom w:val="0"/>
      <w:divBdr>
        <w:top w:val="none" w:sz="0" w:space="0" w:color="auto"/>
        <w:left w:val="none" w:sz="0" w:space="0" w:color="auto"/>
        <w:bottom w:val="none" w:sz="0" w:space="0" w:color="auto"/>
        <w:right w:val="none" w:sz="0" w:space="0" w:color="auto"/>
      </w:divBdr>
    </w:div>
    <w:div w:id="1532185634">
      <w:bodyDiv w:val="1"/>
      <w:marLeft w:val="0"/>
      <w:marRight w:val="0"/>
      <w:marTop w:val="0"/>
      <w:marBottom w:val="0"/>
      <w:divBdr>
        <w:top w:val="none" w:sz="0" w:space="0" w:color="auto"/>
        <w:left w:val="none" w:sz="0" w:space="0" w:color="auto"/>
        <w:bottom w:val="none" w:sz="0" w:space="0" w:color="auto"/>
        <w:right w:val="none" w:sz="0" w:space="0" w:color="auto"/>
      </w:divBdr>
    </w:div>
    <w:div w:id="1532256821">
      <w:bodyDiv w:val="1"/>
      <w:marLeft w:val="0"/>
      <w:marRight w:val="0"/>
      <w:marTop w:val="0"/>
      <w:marBottom w:val="0"/>
      <w:divBdr>
        <w:top w:val="none" w:sz="0" w:space="0" w:color="auto"/>
        <w:left w:val="none" w:sz="0" w:space="0" w:color="auto"/>
        <w:bottom w:val="none" w:sz="0" w:space="0" w:color="auto"/>
        <w:right w:val="none" w:sz="0" w:space="0" w:color="auto"/>
      </w:divBdr>
    </w:div>
    <w:div w:id="1533376920">
      <w:bodyDiv w:val="1"/>
      <w:marLeft w:val="0"/>
      <w:marRight w:val="0"/>
      <w:marTop w:val="0"/>
      <w:marBottom w:val="0"/>
      <w:divBdr>
        <w:top w:val="none" w:sz="0" w:space="0" w:color="auto"/>
        <w:left w:val="none" w:sz="0" w:space="0" w:color="auto"/>
        <w:bottom w:val="none" w:sz="0" w:space="0" w:color="auto"/>
        <w:right w:val="none" w:sz="0" w:space="0" w:color="auto"/>
      </w:divBdr>
    </w:div>
    <w:div w:id="1533885240">
      <w:bodyDiv w:val="1"/>
      <w:marLeft w:val="0"/>
      <w:marRight w:val="0"/>
      <w:marTop w:val="0"/>
      <w:marBottom w:val="0"/>
      <w:divBdr>
        <w:top w:val="none" w:sz="0" w:space="0" w:color="auto"/>
        <w:left w:val="none" w:sz="0" w:space="0" w:color="auto"/>
        <w:bottom w:val="none" w:sz="0" w:space="0" w:color="auto"/>
        <w:right w:val="none" w:sz="0" w:space="0" w:color="auto"/>
      </w:divBdr>
    </w:div>
    <w:div w:id="1534079990">
      <w:bodyDiv w:val="1"/>
      <w:marLeft w:val="0"/>
      <w:marRight w:val="0"/>
      <w:marTop w:val="0"/>
      <w:marBottom w:val="0"/>
      <w:divBdr>
        <w:top w:val="none" w:sz="0" w:space="0" w:color="auto"/>
        <w:left w:val="none" w:sz="0" w:space="0" w:color="auto"/>
        <w:bottom w:val="none" w:sz="0" w:space="0" w:color="auto"/>
        <w:right w:val="none" w:sz="0" w:space="0" w:color="auto"/>
      </w:divBdr>
    </w:div>
    <w:div w:id="1534609172">
      <w:bodyDiv w:val="1"/>
      <w:marLeft w:val="0"/>
      <w:marRight w:val="0"/>
      <w:marTop w:val="0"/>
      <w:marBottom w:val="0"/>
      <w:divBdr>
        <w:top w:val="none" w:sz="0" w:space="0" w:color="auto"/>
        <w:left w:val="none" w:sz="0" w:space="0" w:color="auto"/>
        <w:bottom w:val="none" w:sz="0" w:space="0" w:color="auto"/>
        <w:right w:val="none" w:sz="0" w:space="0" w:color="auto"/>
      </w:divBdr>
    </w:div>
    <w:div w:id="1535120760">
      <w:bodyDiv w:val="1"/>
      <w:marLeft w:val="0"/>
      <w:marRight w:val="0"/>
      <w:marTop w:val="0"/>
      <w:marBottom w:val="0"/>
      <w:divBdr>
        <w:top w:val="none" w:sz="0" w:space="0" w:color="auto"/>
        <w:left w:val="none" w:sz="0" w:space="0" w:color="auto"/>
        <w:bottom w:val="none" w:sz="0" w:space="0" w:color="auto"/>
        <w:right w:val="none" w:sz="0" w:space="0" w:color="auto"/>
      </w:divBdr>
    </w:div>
    <w:div w:id="1535191503">
      <w:bodyDiv w:val="1"/>
      <w:marLeft w:val="0"/>
      <w:marRight w:val="0"/>
      <w:marTop w:val="0"/>
      <w:marBottom w:val="0"/>
      <w:divBdr>
        <w:top w:val="none" w:sz="0" w:space="0" w:color="auto"/>
        <w:left w:val="none" w:sz="0" w:space="0" w:color="auto"/>
        <w:bottom w:val="none" w:sz="0" w:space="0" w:color="auto"/>
        <w:right w:val="none" w:sz="0" w:space="0" w:color="auto"/>
      </w:divBdr>
    </w:div>
    <w:div w:id="1535652082">
      <w:bodyDiv w:val="1"/>
      <w:marLeft w:val="0"/>
      <w:marRight w:val="0"/>
      <w:marTop w:val="0"/>
      <w:marBottom w:val="0"/>
      <w:divBdr>
        <w:top w:val="none" w:sz="0" w:space="0" w:color="auto"/>
        <w:left w:val="none" w:sz="0" w:space="0" w:color="auto"/>
        <w:bottom w:val="none" w:sz="0" w:space="0" w:color="auto"/>
        <w:right w:val="none" w:sz="0" w:space="0" w:color="auto"/>
      </w:divBdr>
    </w:div>
    <w:div w:id="1536193478">
      <w:bodyDiv w:val="1"/>
      <w:marLeft w:val="0"/>
      <w:marRight w:val="0"/>
      <w:marTop w:val="0"/>
      <w:marBottom w:val="0"/>
      <w:divBdr>
        <w:top w:val="none" w:sz="0" w:space="0" w:color="auto"/>
        <w:left w:val="none" w:sz="0" w:space="0" w:color="auto"/>
        <w:bottom w:val="none" w:sz="0" w:space="0" w:color="auto"/>
        <w:right w:val="none" w:sz="0" w:space="0" w:color="auto"/>
      </w:divBdr>
    </w:div>
    <w:div w:id="1536238674">
      <w:bodyDiv w:val="1"/>
      <w:marLeft w:val="0"/>
      <w:marRight w:val="0"/>
      <w:marTop w:val="0"/>
      <w:marBottom w:val="0"/>
      <w:divBdr>
        <w:top w:val="none" w:sz="0" w:space="0" w:color="auto"/>
        <w:left w:val="none" w:sz="0" w:space="0" w:color="auto"/>
        <w:bottom w:val="none" w:sz="0" w:space="0" w:color="auto"/>
        <w:right w:val="none" w:sz="0" w:space="0" w:color="auto"/>
      </w:divBdr>
    </w:div>
    <w:div w:id="1536507112">
      <w:bodyDiv w:val="1"/>
      <w:marLeft w:val="0"/>
      <w:marRight w:val="0"/>
      <w:marTop w:val="0"/>
      <w:marBottom w:val="0"/>
      <w:divBdr>
        <w:top w:val="none" w:sz="0" w:space="0" w:color="auto"/>
        <w:left w:val="none" w:sz="0" w:space="0" w:color="auto"/>
        <w:bottom w:val="none" w:sz="0" w:space="0" w:color="auto"/>
        <w:right w:val="none" w:sz="0" w:space="0" w:color="auto"/>
      </w:divBdr>
    </w:div>
    <w:div w:id="1536693648">
      <w:bodyDiv w:val="1"/>
      <w:marLeft w:val="0"/>
      <w:marRight w:val="0"/>
      <w:marTop w:val="0"/>
      <w:marBottom w:val="0"/>
      <w:divBdr>
        <w:top w:val="none" w:sz="0" w:space="0" w:color="auto"/>
        <w:left w:val="none" w:sz="0" w:space="0" w:color="auto"/>
        <w:bottom w:val="none" w:sz="0" w:space="0" w:color="auto"/>
        <w:right w:val="none" w:sz="0" w:space="0" w:color="auto"/>
      </w:divBdr>
    </w:div>
    <w:div w:id="1536890214">
      <w:bodyDiv w:val="1"/>
      <w:marLeft w:val="0"/>
      <w:marRight w:val="0"/>
      <w:marTop w:val="0"/>
      <w:marBottom w:val="0"/>
      <w:divBdr>
        <w:top w:val="none" w:sz="0" w:space="0" w:color="auto"/>
        <w:left w:val="none" w:sz="0" w:space="0" w:color="auto"/>
        <w:bottom w:val="none" w:sz="0" w:space="0" w:color="auto"/>
        <w:right w:val="none" w:sz="0" w:space="0" w:color="auto"/>
      </w:divBdr>
    </w:div>
    <w:div w:id="1537160066">
      <w:bodyDiv w:val="1"/>
      <w:marLeft w:val="0"/>
      <w:marRight w:val="0"/>
      <w:marTop w:val="0"/>
      <w:marBottom w:val="0"/>
      <w:divBdr>
        <w:top w:val="none" w:sz="0" w:space="0" w:color="auto"/>
        <w:left w:val="none" w:sz="0" w:space="0" w:color="auto"/>
        <w:bottom w:val="none" w:sz="0" w:space="0" w:color="auto"/>
        <w:right w:val="none" w:sz="0" w:space="0" w:color="auto"/>
      </w:divBdr>
    </w:div>
    <w:div w:id="1537233882">
      <w:bodyDiv w:val="1"/>
      <w:marLeft w:val="0"/>
      <w:marRight w:val="0"/>
      <w:marTop w:val="0"/>
      <w:marBottom w:val="0"/>
      <w:divBdr>
        <w:top w:val="none" w:sz="0" w:space="0" w:color="auto"/>
        <w:left w:val="none" w:sz="0" w:space="0" w:color="auto"/>
        <w:bottom w:val="none" w:sz="0" w:space="0" w:color="auto"/>
        <w:right w:val="none" w:sz="0" w:space="0" w:color="auto"/>
      </w:divBdr>
    </w:div>
    <w:div w:id="1537891557">
      <w:bodyDiv w:val="1"/>
      <w:marLeft w:val="0"/>
      <w:marRight w:val="0"/>
      <w:marTop w:val="0"/>
      <w:marBottom w:val="0"/>
      <w:divBdr>
        <w:top w:val="none" w:sz="0" w:space="0" w:color="auto"/>
        <w:left w:val="none" w:sz="0" w:space="0" w:color="auto"/>
        <w:bottom w:val="none" w:sz="0" w:space="0" w:color="auto"/>
        <w:right w:val="none" w:sz="0" w:space="0" w:color="auto"/>
      </w:divBdr>
    </w:div>
    <w:div w:id="1538467029">
      <w:bodyDiv w:val="1"/>
      <w:marLeft w:val="0"/>
      <w:marRight w:val="0"/>
      <w:marTop w:val="0"/>
      <w:marBottom w:val="0"/>
      <w:divBdr>
        <w:top w:val="none" w:sz="0" w:space="0" w:color="auto"/>
        <w:left w:val="none" w:sz="0" w:space="0" w:color="auto"/>
        <w:bottom w:val="none" w:sz="0" w:space="0" w:color="auto"/>
        <w:right w:val="none" w:sz="0" w:space="0" w:color="auto"/>
      </w:divBdr>
    </w:div>
    <w:div w:id="1539514475">
      <w:bodyDiv w:val="1"/>
      <w:marLeft w:val="0"/>
      <w:marRight w:val="0"/>
      <w:marTop w:val="0"/>
      <w:marBottom w:val="0"/>
      <w:divBdr>
        <w:top w:val="none" w:sz="0" w:space="0" w:color="auto"/>
        <w:left w:val="none" w:sz="0" w:space="0" w:color="auto"/>
        <w:bottom w:val="none" w:sz="0" w:space="0" w:color="auto"/>
        <w:right w:val="none" w:sz="0" w:space="0" w:color="auto"/>
      </w:divBdr>
    </w:div>
    <w:div w:id="1539660261">
      <w:bodyDiv w:val="1"/>
      <w:marLeft w:val="0"/>
      <w:marRight w:val="0"/>
      <w:marTop w:val="0"/>
      <w:marBottom w:val="0"/>
      <w:divBdr>
        <w:top w:val="none" w:sz="0" w:space="0" w:color="auto"/>
        <w:left w:val="none" w:sz="0" w:space="0" w:color="auto"/>
        <w:bottom w:val="none" w:sz="0" w:space="0" w:color="auto"/>
        <w:right w:val="none" w:sz="0" w:space="0" w:color="auto"/>
      </w:divBdr>
    </w:div>
    <w:div w:id="1539968922">
      <w:bodyDiv w:val="1"/>
      <w:marLeft w:val="0"/>
      <w:marRight w:val="0"/>
      <w:marTop w:val="0"/>
      <w:marBottom w:val="0"/>
      <w:divBdr>
        <w:top w:val="none" w:sz="0" w:space="0" w:color="auto"/>
        <w:left w:val="none" w:sz="0" w:space="0" w:color="auto"/>
        <w:bottom w:val="none" w:sz="0" w:space="0" w:color="auto"/>
        <w:right w:val="none" w:sz="0" w:space="0" w:color="auto"/>
      </w:divBdr>
    </w:div>
    <w:div w:id="1540314994">
      <w:bodyDiv w:val="1"/>
      <w:marLeft w:val="0"/>
      <w:marRight w:val="0"/>
      <w:marTop w:val="0"/>
      <w:marBottom w:val="0"/>
      <w:divBdr>
        <w:top w:val="none" w:sz="0" w:space="0" w:color="auto"/>
        <w:left w:val="none" w:sz="0" w:space="0" w:color="auto"/>
        <w:bottom w:val="none" w:sz="0" w:space="0" w:color="auto"/>
        <w:right w:val="none" w:sz="0" w:space="0" w:color="auto"/>
      </w:divBdr>
    </w:div>
    <w:div w:id="1540779460">
      <w:bodyDiv w:val="1"/>
      <w:marLeft w:val="0"/>
      <w:marRight w:val="0"/>
      <w:marTop w:val="0"/>
      <w:marBottom w:val="0"/>
      <w:divBdr>
        <w:top w:val="none" w:sz="0" w:space="0" w:color="auto"/>
        <w:left w:val="none" w:sz="0" w:space="0" w:color="auto"/>
        <w:bottom w:val="none" w:sz="0" w:space="0" w:color="auto"/>
        <w:right w:val="none" w:sz="0" w:space="0" w:color="auto"/>
      </w:divBdr>
    </w:div>
    <w:div w:id="1541086684">
      <w:bodyDiv w:val="1"/>
      <w:marLeft w:val="0"/>
      <w:marRight w:val="0"/>
      <w:marTop w:val="0"/>
      <w:marBottom w:val="0"/>
      <w:divBdr>
        <w:top w:val="none" w:sz="0" w:space="0" w:color="auto"/>
        <w:left w:val="none" w:sz="0" w:space="0" w:color="auto"/>
        <w:bottom w:val="none" w:sz="0" w:space="0" w:color="auto"/>
        <w:right w:val="none" w:sz="0" w:space="0" w:color="auto"/>
      </w:divBdr>
    </w:div>
    <w:div w:id="1541362418">
      <w:bodyDiv w:val="1"/>
      <w:marLeft w:val="0"/>
      <w:marRight w:val="0"/>
      <w:marTop w:val="0"/>
      <w:marBottom w:val="0"/>
      <w:divBdr>
        <w:top w:val="none" w:sz="0" w:space="0" w:color="auto"/>
        <w:left w:val="none" w:sz="0" w:space="0" w:color="auto"/>
        <w:bottom w:val="none" w:sz="0" w:space="0" w:color="auto"/>
        <w:right w:val="none" w:sz="0" w:space="0" w:color="auto"/>
      </w:divBdr>
    </w:div>
    <w:div w:id="1542205243">
      <w:bodyDiv w:val="1"/>
      <w:marLeft w:val="0"/>
      <w:marRight w:val="0"/>
      <w:marTop w:val="0"/>
      <w:marBottom w:val="0"/>
      <w:divBdr>
        <w:top w:val="none" w:sz="0" w:space="0" w:color="auto"/>
        <w:left w:val="none" w:sz="0" w:space="0" w:color="auto"/>
        <w:bottom w:val="none" w:sz="0" w:space="0" w:color="auto"/>
        <w:right w:val="none" w:sz="0" w:space="0" w:color="auto"/>
      </w:divBdr>
    </w:div>
    <w:div w:id="1542354914">
      <w:bodyDiv w:val="1"/>
      <w:marLeft w:val="0"/>
      <w:marRight w:val="0"/>
      <w:marTop w:val="0"/>
      <w:marBottom w:val="0"/>
      <w:divBdr>
        <w:top w:val="none" w:sz="0" w:space="0" w:color="auto"/>
        <w:left w:val="none" w:sz="0" w:space="0" w:color="auto"/>
        <w:bottom w:val="none" w:sz="0" w:space="0" w:color="auto"/>
        <w:right w:val="none" w:sz="0" w:space="0" w:color="auto"/>
      </w:divBdr>
    </w:div>
    <w:div w:id="1542478110">
      <w:bodyDiv w:val="1"/>
      <w:marLeft w:val="0"/>
      <w:marRight w:val="0"/>
      <w:marTop w:val="0"/>
      <w:marBottom w:val="0"/>
      <w:divBdr>
        <w:top w:val="none" w:sz="0" w:space="0" w:color="auto"/>
        <w:left w:val="none" w:sz="0" w:space="0" w:color="auto"/>
        <w:bottom w:val="none" w:sz="0" w:space="0" w:color="auto"/>
        <w:right w:val="none" w:sz="0" w:space="0" w:color="auto"/>
      </w:divBdr>
    </w:div>
    <w:div w:id="1542479803">
      <w:bodyDiv w:val="1"/>
      <w:marLeft w:val="0"/>
      <w:marRight w:val="0"/>
      <w:marTop w:val="0"/>
      <w:marBottom w:val="0"/>
      <w:divBdr>
        <w:top w:val="none" w:sz="0" w:space="0" w:color="auto"/>
        <w:left w:val="none" w:sz="0" w:space="0" w:color="auto"/>
        <w:bottom w:val="none" w:sz="0" w:space="0" w:color="auto"/>
        <w:right w:val="none" w:sz="0" w:space="0" w:color="auto"/>
      </w:divBdr>
    </w:div>
    <w:div w:id="1543320308">
      <w:bodyDiv w:val="1"/>
      <w:marLeft w:val="0"/>
      <w:marRight w:val="0"/>
      <w:marTop w:val="0"/>
      <w:marBottom w:val="0"/>
      <w:divBdr>
        <w:top w:val="none" w:sz="0" w:space="0" w:color="auto"/>
        <w:left w:val="none" w:sz="0" w:space="0" w:color="auto"/>
        <w:bottom w:val="none" w:sz="0" w:space="0" w:color="auto"/>
        <w:right w:val="none" w:sz="0" w:space="0" w:color="auto"/>
      </w:divBdr>
    </w:div>
    <w:div w:id="1543904533">
      <w:bodyDiv w:val="1"/>
      <w:marLeft w:val="0"/>
      <w:marRight w:val="0"/>
      <w:marTop w:val="0"/>
      <w:marBottom w:val="0"/>
      <w:divBdr>
        <w:top w:val="none" w:sz="0" w:space="0" w:color="auto"/>
        <w:left w:val="none" w:sz="0" w:space="0" w:color="auto"/>
        <w:bottom w:val="none" w:sz="0" w:space="0" w:color="auto"/>
        <w:right w:val="none" w:sz="0" w:space="0" w:color="auto"/>
      </w:divBdr>
    </w:div>
    <w:div w:id="1543982704">
      <w:bodyDiv w:val="1"/>
      <w:marLeft w:val="0"/>
      <w:marRight w:val="0"/>
      <w:marTop w:val="0"/>
      <w:marBottom w:val="0"/>
      <w:divBdr>
        <w:top w:val="none" w:sz="0" w:space="0" w:color="auto"/>
        <w:left w:val="none" w:sz="0" w:space="0" w:color="auto"/>
        <w:bottom w:val="none" w:sz="0" w:space="0" w:color="auto"/>
        <w:right w:val="none" w:sz="0" w:space="0" w:color="auto"/>
      </w:divBdr>
    </w:div>
    <w:div w:id="1544094921">
      <w:bodyDiv w:val="1"/>
      <w:marLeft w:val="0"/>
      <w:marRight w:val="0"/>
      <w:marTop w:val="0"/>
      <w:marBottom w:val="0"/>
      <w:divBdr>
        <w:top w:val="none" w:sz="0" w:space="0" w:color="auto"/>
        <w:left w:val="none" w:sz="0" w:space="0" w:color="auto"/>
        <w:bottom w:val="none" w:sz="0" w:space="0" w:color="auto"/>
        <w:right w:val="none" w:sz="0" w:space="0" w:color="auto"/>
      </w:divBdr>
    </w:div>
    <w:div w:id="1544173486">
      <w:bodyDiv w:val="1"/>
      <w:marLeft w:val="0"/>
      <w:marRight w:val="0"/>
      <w:marTop w:val="0"/>
      <w:marBottom w:val="0"/>
      <w:divBdr>
        <w:top w:val="none" w:sz="0" w:space="0" w:color="auto"/>
        <w:left w:val="none" w:sz="0" w:space="0" w:color="auto"/>
        <w:bottom w:val="none" w:sz="0" w:space="0" w:color="auto"/>
        <w:right w:val="none" w:sz="0" w:space="0" w:color="auto"/>
      </w:divBdr>
    </w:div>
    <w:div w:id="1544175400">
      <w:bodyDiv w:val="1"/>
      <w:marLeft w:val="0"/>
      <w:marRight w:val="0"/>
      <w:marTop w:val="0"/>
      <w:marBottom w:val="0"/>
      <w:divBdr>
        <w:top w:val="none" w:sz="0" w:space="0" w:color="auto"/>
        <w:left w:val="none" w:sz="0" w:space="0" w:color="auto"/>
        <w:bottom w:val="none" w:sz="0" w:space="0" w:color="auto"/>
        <w:right w:val="none" w:sz="0" w:space="0" w:color="auto"/>
      </w:divBdr>
    </w:div>
    <w:div w:id="1544636595">
      <w:bodyDiv w:val="1"/>
      <w:marLeft w:val="0"/>
      <w:marRight w:val="0"/>
      <w:marTop w:val="0"/>
      <w:marBottom w:val="0"/>
      <w:divBdr>
        <w:top w:val="none" w:sz="0" w:space="0" w:color="auto"/>
        <w:left w:val="none" w:sz="0" w:space="0" w:color="auto"/>
        <w:bottom w:val="none" w:sz="0" w:space="0" w:color="auto"/>
        <w:right w:val="none" w:sz="0" w:space="0" w:color="auto"/>
      </w:divBdr>
    </w:div>
    <w:div w:id="1545555109">
      <w:bodyDiv w:val="1"/>
      <w:marLeft w:val="0"/>
      <w:marRight w:val="0"/>
      <w:marTop w:val="0"/>
      <w:marBottom w:val="0"/>
      <w:divBdr>
        <w:top w:val="none" w:sz="0" w:space="0" w:color="auto"/>
        <w:left w:val="none" w:sz="0" w:space="0" w:color="auto"/>
        <w:bottom w:val="none" w:sz="0" w:space="0" w:color="auto"/>
        <w:right w:val="none" w:sz="0" w:space="0" w:color="auto"/>
      </w:divBdr>
    </w:div>
    <w:div w:id="1546261267">
      <w:bodyDiv w:val="1"/>
      <w:marLeft w:val="0"/>
      <w:marRight w:val="0"/>
      <w:marTop w:val="0"/>
      <w:marBottom w:val="0"/>
      <w:divBdr>
        <w:top w:val="none" w:sz="0" w:space="0" w:color="auto"/>
        <w:left w:val="none" w:sz="0" w:space="0" w:color="auto"/>
        <w:bottom w:val="none" w:sz="0" w:space="0" w:color="auto"/>
        <w:right w:val="none" w:sz="0" w:space="0" w:color="auto"/>
      </w:divBdr>
    </w:div>
    <w:div w:id="1546865542">
      <w:bodyDiv w:val="1"/>
      <w:marLeft w:val="0"/>
      <w:marRight w:val="0"/>
      <w:marTop w:val="0"/>
      <w:marBottom w:val="0"/>
      <w:divBdr>
        <w:top w:val="none" w:sz="0" w:space="0" w:color="auto"/>
        <w:left w:val="none" w:sz="0" w:space="0" w:color="auto"/>
        <w:bottom w:val="none" w:sz="0" w:space="0" w:color="auto"/>
        <w:right w:val="none" w:sz="0" w:space="0" w:color="auto"/>
      </w:divBdr>
    </w:div>
    <w:div w:id="1546870097">
      <w:bodyDiv w:val="1"/>
      <w:marLeft w:val="0"/>
      <w:marRight w:val="0"/>
      <w:marTop w:val="0"/>
      <w:marBottom w:val="0"/>
      <w:divBdr>
        <w:top w:val="none" w:sz="0" w:space="0" w:color="auto"/>
        <w:left w:val="none" w:sz="0" w:space="0" w:color="auto"/>
        <w:bottom w:val="none" w:sz="0" w:space="0" w:color="auto"/>
        <w:right w:val="none" w:sz="0" w:space="0" w:color="auto"/>
      </w:divBdr>
    </w:div>
    <w:div w:id="1547137059">
      <w:bodyDiv w:val="1"/>
      <w:marLeft w:val="0"/>
      <w:marRight w:val="0"/>
      <w:marTop w:val="0"/>
      <w:marBottom w:val="0"/>
      <w:divBdr>
        <w:top w:val="none" w:sz="0" w:space="0" w:color="auto"/>
        <w:left w:val="none" w:sz="0" w:space="0" w:color="auto"/>
        <w:bottom w:val="none" w:sz="0" w:space="0" w:color="auto"/>
        <w:right w:val="none" w:sz="0" w:space="0" w:color="auto"/>
      </w:divBdr>
    </w:div>
    <w:div w:id="1547137931">
      <w:bodyDiv w:val="1"/>
      <w:marLeft w:val="0"/>
      <w:marRight w:val="0"/>
      <w:marTop w:val="0"/>
      <w:marBottom w:val="0"/>
      <w:divBdr>
        <w:top w:val="none" w:sz="0" w:space="0" w:color="auto"/>
        <w:left w:val="none" w:sz="0" w:space="0" w:color="auto"/>
        <w:bottom w:val="none" w:sz="0" w:space="0" w:color="auto"/>
        <w:right w:val="none" w:sz="0" w:space="0" w:color="auto"/>
      </w:divBdr>
    </w:div>
    <w:div w:id="1547375899">
      <w:bodyDiv w:val="1"/>
      <w:marLeft w:val="0"/>
      <w:marRight w:val="0"/>
      <w:marTop w:val="0"/>
      <w:marBottom w:val="0"/>
      <w:divBdr>
        <w:top w:val="none" w:sz="0" w:space="0" w:color="auto"/>
        <w:left w:val="none" w:sz="0" w:space="0" w:color="auto"/>
        <w:bottom w:val="none" w:sz="0" w:space="0" w:color="auto"/>
        <w:right w:val="none" w:sz="0" w:space="0" w:color="auto"/>
      </w:divBdr>
    </w:div>
    <w:div w:id="1547791607">
      <w:bodyDiv w:val="1"/>
      <w:marLeft w:val="0"/>
      <w:marRight w:val="0"/>
      <w:marTop w:val="0"/>
      <w:marBottom w:val="0"/>
      <w:divBdr>
        <w:top w:val="none" w:sz="0" w:space="0" w:color="auto"/>
        <w:left w:val="none" w:sz="0" w:space="0" w:color="auto"/>
        <w:bottom w:val="none" w:sz="0" w:space="0" w:color="auto"/>
        <w:right w:val="none" w:sz="0" w:space="0" w:color="auto"/>
      </w:divBdr>
    </w:div>
    <w:div w:id="1548179007">
      <w:bodyDiv w:val="1"/>
      <w:marLeft w:val="0"/>
      <w:marRight w:val="0"/>
      <w:marTop w:val="0"/>
      <w:marBottom w:val="0"/>
      <w:divBdr>
        <w:top w:val="none" w:sz="0" w:space="0" w:color="auto"/>
        <w:left w:val="none" w:sz="0" w:space="0" w:color="auto"/>
        <w:bottom w:val="none" w:sz="0" w:space="0" w:color="auto"/>
        <w:right w:val="none" w:sz="0" w:space="0" w:color="auto"/>
      </w:divBdr>
    </w:div>
    <w:div w:id="1548570523">
      <w:bodyDiv w:val="1"/>
      <w:marLeft w:val="0"/>
      <w:marRight w:val="0"/>
      <w:marTop w:val="0"/>
      <w:marBottom w:val="0"/>
      <w:divBdr>
        <w:top w:val="none" w:sz="0" w:space="0" w:color="auto"/>
        <w:left w:val="none" w:sz="0" w:space="0" w:color="auto"/>
        <w:bottom w:val="none" w:sz="0" w:space="0" w:color="auto"/>
        <w:right w:val="none" w:sz="0" w:space="0" w:color="auto"/>
      </w:divBdr>
    </w:div>
    <w:div w:id="1548646344">
      <w:bodyDiv w:val="1"/>
      <w:marLeft w:val="0"/>
      <w:marRight w:val="0"/>
      <w:marTop w:val="0"/>
      <w:marBottom w:val="0"/>
      <w:divBdr>
        <w:top w:val="none" w:sz="0" w:space="0" w:color="auto"/>
        <w:left w:val="none" w:sz="0" w:space="0" w:color="auto"/>
        <w:bottom w:val="none" w:sz="0" w:space="0" w:color="auto"/>
        <w:right w:val="none" w:sz="0" w:space="0" w:color="auto"/>
      </w:divBdr>
    </w:div>
    <w:div w:id="1548834142">
      <w:bodyDiv w:val="1"/>
      <w:marLeft w:val="0"/>
      <w:marRight w:val="0"/>
      <w:marTop w:val="0"/>
      <w:marBottom w:val="0"/>
      <w:divBdr>
        <w:top w:val="none" w:sz="0" w:space="0" w:color="auto"/>
        <w:left w:val="none" w:sz="0" w:space="0" w:color="auto"/>
        <w:bottom w:val="none" w:sz="0" w:space="0" w:color="auto"/>
        <w:right w:val="none" w:sz="0" w:space="0" w:color="auto"/>
      </w:divBdr>
    </w:div>
    <w:div w:id="1549148058">
      <w:bodyDiv w:val="1"/>
      <w:marLeft w:val="0"/>
      <w:marRight w:val="0"/>
      <w:marTop w:val="0"/>
      <w:marBottom w:val="0"/>
      <w:divBdr>
        <w:top w:val="none" w:sz="0" w:space="0" w:color="auto"/>
        <w:left w:val="none" w:sz="0" w:space="0" w:color="auto"/>
        <w:bottom w:val="none" w:sz="0" w:space="0" w:color="auto"/>
        <w:right w:val="none" w:sz="0" w:space="0" w:color="auto"/>
      </w:divBdr>
    </w:div>
    <w:div w:id="1549485748">
      <w:bodyDiv w:val="1"/>
      <w:marLeft w:val="0"/>
      <w:marRight w:val="0"/>
      <w:marTop w:val="0"/>
      <w:marBottom w:val="0"/>
      <w:divBdr>
        <w:top w:val="none" w:sz="0" w:space="0" w:color="auto"/>
        <w:left w:val="none" w:sz="0" w:space="0" w:color="auto"/>
        <w:bottom w:val="none" w:sz="0" w:space="0" w:color="auto"/>
        <w:right w:val="none" w:sz="0" w:space="0" w:color="auto"/>
      </w:divBdr>
    </w:div>
    <w:div w:id="1549489105">
      <w:bodyDiv w:val="1"/>
      <w:marLeft w:val="0"/>
      <w:marRight w:val="0"/>
      <w:marTop w:val="0"/>
      <w:marBottom w:val="0"/>
      <w:divBdr>
        <w:top w:val="none" w:sz="0" w:space="0" w:color="auto"/>
        <w:left w:val="none" w:sz="0" w:space="0" w:color="auto"/>
        <w:bottom w:val="none" w:sz="0" w:space="0" w:color="auto"/>
        <w:right w:val="none" w:sz="0" w:space="0" w:color="auto"/>
      </w:divBdr>
    </w:div>
    <w:div w:id="1549876516">
      <w:bodyDiv w:val="1"/>
      <w:marLeft w:val="0"/>
      <w:marRight w:val="0"/>
      <w:marTop w:val="0"/>
      <w:marBottom w:val="0"/>
      <w:divBdr>
        <w:top w:val="none" w:sz="0" w:space="0" w:color="auto"/>
        <w:left w:val="none" w:sz="0" w:space="0" w:color="auto"/>
        <w:bottom w:val="none" w:sz="0" w:space="0" w:color="auto"/>
        <w:right w:val="none" w:sz="0" w:space="0" w:color="auto"/>
      </w:divBdr>
    </w:div>
    <w:div w:id="1549993672">
      <w:bodyDiv w:val="1"/>
      <w:marLeft w:val="0"/>
      <w:marRight w:val="0"/>
      <w:marTop w:val="0"/>
      <w:marBottom w:val="0"/>
      <w:divBdr>
        <w:top w:val="none" w:sz="0" w:space="0" w:color="auto"/>
        <w:left w:val="none" w:sz="0" w:space="0" w:color="auto"/>
        <w:bottom w:val="none" w:sz="0" w:space="0" w:color="auto"/>
        <w:right w:val="none" w:sz="0" w:space="0" w:color="auto"/>
      </w:divBdr>
    </w:div>
    <w:div w:id="1550261869">
      <w:bodyDiv w:val="1"/>
      <w:marLeft w:val="0"/>
      <w:marRight w:val="0"/>
      <w:marTop w:val="0"/>
      <w:marBottom w:val="0"/>
      <w:divBdr>
        <w:top w:val="none" w:sz="0" w:space="0" w:color="auto"/>
        <w:left w:val="none" w:sz="0" w:space="0" w:color="auto"/>
        <w:bottom w:val="none" w:sz="0" w:space="0" w:color="auto"/>
        <w:right w:val="none" w:sz="0" w:space="0" w:color="auto"/>
      </w:divBdr>
    </w:div>
    <w:div w:id="1550342594">
      <w:bodyDiv w:val="1"/>
      <w:marLeft w:val="0"/>
      <w:marRight w:val="0"/>
      <w:marTop w:val="0"/>
      <w:marBottom w:val="0"/>
      <w:divBdr>
        <w:top w:val="none" w:sz="0" w:space="0" w:color="auto"/>
        <w:left w:val="none" w:sz="0" w:space="0" w:color="auto"/>
        <w:bottom w:val="none" w:sz="0" w:space="0" w:color="auto"/>
        <w:right w:val="none" w:sz="0" w:space="0" w:color="auto"/>
      </w:divBdr>
    </w:div>
    <w:div w:id="1551068419">
      <w:bodyDiv w:val="1"/>
      <w:marLeft w:val="0"/>
      <w:marRight w:val="0"/>
      <w:marTop w:val="0"/>
      <w:marBottom w:val="0"/>
      <w:divBdr>
        <w:top w:val="none" w:sz="0" w:space="0" w:color="auto"/>
        <w:left w:val="none" w:sz="0" w:space="0" w:color="auto"/>
        <w:bottom w:val="none" w:sz="0" w:space="0" w:color="auto"/>
        <w:right w:val="none" w:sz="0" w:space="0" w:color="auto"/>
      </w:divBdr>
    </w:div>
    <w:div w:id="1551068447">
      <w:bodyDiv w:val="1"/>
      <w:marLeft w:val="0"/>
      <w:marRight w:val="0"/>
      <w:marTop w:val="0"/>
      <w:marBottom w:val="0"/>
      <w:divBdr>
        <w:top w:val="none" w:sz="0" w:space="0" w:color="auto"/>
        <w:left w:val="none" w:sz="0" w:space="0" w:color="auto"/>
        <w:bottom w:val="none" w:sz="0" w:space="0" w:color="auto"/>
        <w:right w:val="none" w:sz="0" w:space="0" w:color="auto"/>
      </w:divBdr>
    </w:div>
    <w:div w:id="1551309370">
      <w:bodyDiv w:val="1"/>
      <w:marLeft w:val="0"/>
      <w:marRight w:val="0"/>
      <w:marTop w:val="0"/>
      <w:marBottom w:val="0"/>
      <w:divBdr>
        <w:top w:val="none" w:sz="0" w:space="0" w:color="auto"/>
        <w:left w:val="none" w:sz="0" w:space="0" w:color="auto"/>
        <w:bottom w:val="none" w:sz="0" w:space="0" w:color="auto"/>
        <w:right w:val="none" w:sz="0" w:space="0" w:color="auto"/>
      </w:divBdr>
    </w:div>
    <w:div w:id="1552033001">
      <w:bodyDiv w:val="1"/>
      <w:marLeft w:val="0"/>
      <w:marRight w:val="0"/>
      <w:marTop w:val="0"/>
      <w:marBottom w:val="0"/>
      <w:divBdr>
        <w:top w:val="none" w:sz="0" w:space="0" w:color="auto"/>
        <w:left w:val="none" w:sz="0" w:space="0" w:color="auto"/>
        <w:bottom w:val="none" w:sz="0" w:space="0" w:color="auto"/>
        <w:right w:val="none" w:sz="0" w:space="0" w:color="auto"/>
      </w:divBdr>
    </w:div>
    <w:div w:id="1552961795">
      <w:bodyDiv w:val="1"/>
      <w:marLeft w:val="0"/>
      <w:marRight w:val="0"/>
      <w:marTop w:val="0"/>
      <w:marBottom w:val="0"/>
      <w:divBdr>
        <w:top w:val="none" w:sz="0" w:space="0" w:color="auto"/>
        <w:left w:val="none" w:sz="0" w:space="0" w:color="auto"/>
        <w:bottom w:val="none" w:sz="0" w:space="0" w:color="auto"/>
        <w:right w:val="none" w:sz="0" w:space="0" w:color="auto"/>
      </w:divBdr>
    </w:div>
    <w:div w:id="1553007526">
      <w:bodyDiv w:val="1"/>
      <w:marLeft w:val="0"/>
      <w:marRight w:val="0"/>
      <w:marTop w:val="0"/>
      <w:marBottom w:val="0"/>
      <w:divBdr>
        <w:top w:val="none" w:sz="0" w:space="0" w:color="auto"/>
        <w:left w:val="none" w:sz="0" w:space="0" w:color="auto"/>
        <w:bottom w:val="none" w:sz="0" w:space="0" w:color="auto"/>
        <w:right w:val="none" w:sz="0" w:space="0" w:color="auto"/>
      </w:divBdr>
    </w:div>
    <w:div w:id="1553031337">
      <w:bodyDiv w:val="1"/>
      <w:marLeft w:val="0"/>
      <w:marRight w:val="0"/>
      <w:marTop w:val="0"/>
      <w:marBottom w:val="0"/>
      <w:divBdr>
        <w:top w:val="none" w:sz="0" w:space="0" w:color="auto"/>
        <w:left w:val="none" w:sz="0" w:space="0" w:color="auto"/>
        <w:bottom w:val="none" w:sz="0" w:space="0" w:color="auto"/>
        <w:right w:val="none" w:sz="0" w:space="0" w:color="auto"/>
      </w:divBdr>
    </w:div>
    <w:div w:id="1553274281">
      <w:bodyDiv w:val="1"/>
      <w:marLeft w:val="0"/>
      <w:marRight w:val="0"/>
      <w:marTop w:val="0"/>
      <w:marBottom w:val="0"/>
      <w:divBdr>
        <w:top w:val="none" w:sz="0" w:space="0" w:color="auto"/>
        <w:left w:val="none" w:sz="0" w:space="0" w:color="auto"/>
        <w:bottom w:val="none" w:sz="0" w:space="0" w:color="auto"/>
        <w:right w:val="none" w:sz="0" w:space="0" w:color="auto"/>
      </w:divBdr>
    </w:div>
    <w:div w:id="1553418935">
      <w:bodyDiv w:val="1"/>
      <w:marLeft w:val="0"/>
      <w:marRight w:val="0"/>
      <w:marTop w:val="0"/>
      <w:marBottom w:val="0"/>
      <w:divBdr>
        <w:top w:val="none" w:sz="0" w:space="0" w:color="auto"/>
        <w:left w:val="none" w:sz="0" w:space="0" w:color="auto"/>
        <w:bottom w:val="none" w:sz="0" w:space="0" w:color="auto"/>
        <w:right w:val="none" w:sz="0" w:space="0" w:color="auto"/>
      </w:divBdr>
    </w:div>
    <w:div w:id="1554006388">
      <w:bodyDiv w:val="1"/>
      <w:marLeft w:val="0"/>
      <w:marRight w:val="0"/>
      <w:marTop w:val="0"/>
      <w:marBottom w:val="0"/>
      <w:divBdr>
        <w:top w:val="none" w:sz="0" w:space="0" w:color="auto"/>
        <w:left w:val="none" w:sz="0" w:space="0" w:color="auto"/>
        <w:bottom w:val="none" w:sz="0" w:space="0" w:color="auto"/>
        <w:right w:val="none" w:sz="0" w:space="0" w:color="auto"/>
      </w:divBdr>
    </w:div>
    <w:div w:id="1554124648">
      <w:bodyDiv w:val="1"/>
      <w:marLeft w:val="0"/>
      <w:marRight w:val="0"/>
      <w:marTop w:val="0"/>
      <w:marBottom w:val="0"/>
      <w:divBdr>
        <w:top w:val="none" w:sz="0" w:space="0" w:color="auto"/>
        <w:left w:val="none" w:sz="0" w:space="0" w:color="auto"/>
        <w:bottom w:val="none" w:sz="0" w:space="0" w:color="auto"/>
        <w:right w:val="none" w:sz="0" w:space="0" w:color="auto"/>
      </w:divBdr>
    </w:div>
    <w:div w:id="1554535755">
      <w:bodyDiv w:val="1"/>
      <w:marLeft w:val="0"/>
      <w:marRight w:val="0"/>
      <w:marTop w:val="0"/>
      <w:marBottom w:val="0"/>
      <w:divBdr>
        <w:top w:val="none" w:sz="0" w:space="0" w:color="auto"/>
        <w:left w:val="none" w:sz="0" w:space="0" w:color="auto"/>
        <w:bottom w:val="none" w:sz="0" w:space="0" w:color="auto"/>
        <w:right w:val="none" w:sz="0" w:space="0" w:color="auto"/>
      </w:divBdr>
    </w:div>
    <w:div w:id="1555308831">
      <w:bodyDiv w:val="1"/>
      <w:marLeft w:val="0"/>
      <w:marRight w:val="0"/>
      <w:marTop w:val="0"/>
      <w:marBottom w:val="0"/>
      <w:divBdr>
        <w:top w:val="none" w:sz="0" w:space="0" w:color="auto"/>
        <w:left w:val="none" w:sz="0" w:space="0" w:color="auto"/>
        <w:bottom w:val="none" w:sz="0" w:space="0" w:color="auto"/>
        <w:right w:val="none" w:sz="0" w:space="0" w:color="auto"/>
      </w:divBdr>
    </w:div>
    <w:div w:id="1555386620">
      <w:bodyDiv w:val="1"/>
      <w:marLeft w:val="0"/>
      <w:marRight w:val="0"/>
      <w:marTop w:val="0"/>
      <w:marBottom w:val="0"/>
      <w:divBdr>
        <w:top w:val="none" w:sz="0" w:space="0" w:color="auto"/>
        <w:left w:val="none" w:sz="0" w:space="0" w:color="auto"/>
        <w:bottom w:val="none" w:sz="0" w:space="0" w:color="auto"/>
        <w:right w:val="none" w:sz="0" w:space="0" w:color="auto"/>
      </w:divBdr>
    </w:div>
    <w:div w:id="1555463727">
      <w:bodyDiv w:val="1"/>
      <w:marLeft w:val="0"/>
      <w:marRight w:val="0"/>
      <w:marTop w:val="0"/>
      <w:marBottom w:val="0"/>
      <w:divBdr>
        <w:top w:val="none" w:sz="0" w:space="0" w:color="auto"/>
        <w:left w:val="none" w:sz="0" w:space="0" w:color="auto"/>
        <w:bottom w:val="none" w:sz="0" w:space="0" w:color="auto"/>
        <w:right w:val="none" w:sz="0" w:space="0" w:color="auto"/>
      </w:divBdr>
    </w:div>
    <w:div w:id="1556577448">
      <w:bodyDiv w:val="1"/>
      <w:marLeft w:val="0"/>
      <w:marRight w:val="0"/>
      <w:marTop w:val="0"/>
      <w:marBottom w:val="0"/>
      <w:divBdr>
        <w:top w:val="none" w:sz="0" w:space="0" w:color="auto"/>
        <w:left w:val="none" w:sz="0" w:space="0" w:color="auto"/>
        <w:bottom w:val="none" w:sz="0" w:space="0" w:color="auto"/>
        <w:right w:val="none" w:sz="0" w:space="0" w:color="auto"/>
      </w:divBdr>
    </w:div>
    <w:div w:id="1556621830">
      <w:bodyDiv w:val="1"/>
      <w:marLeft w:val="0"/>
      <w:marRight w:val="0"/>
      <w:marTop w:val="0"/>
      <w:marBottom w:val="0"/>
      <w:divBdr>
        <w:top w:val="none" w:sz="0" w:space="0" w:color="auto"/>
        <w:left w:val="none" w:sz="0" w:space="0" w:color="auto"/>
        <w:bottom w:val="none" w:sz="0" w:space="0" w:color="auto"/>
        <w:right w:val="none" w:sz="0" w:space="0" w:color="auto"/>
      </w:divBdr>
    </w:div>
    <w:div w:id="1557737489">
      <w:bodyDiv w:val="1"/>
      <w:marLeft w:val="0"/>
      <w:marRight w:val="0"/>
      <w:marTop w:val="0"/>
      <w:marBottom w:val="0"/>
      <w:divBdr>
        <w:top w:val="none" w:sz="0" w:space="0" w:color="auto"/>
        <w:left w:val="none" w:sz="0" w:space="0" w:color="auto"/>
        <w:bottom w:val="none" w:sz="0" w:space="0" w:color="auto"/>
        <w:right w:val="none" w:sz="0" w:space="0" w:color="auto"/>
      </w:divBdr>
    </w:div>
    <w:div w:id="1557857065">
      <w:bodyDiv w:val="1"/>
      <w:marLeft w:val="0"/>
      <w:marRight w:val="0"/>
      <w:marTop w:val="0"/>
      <w:marBottom w:val="0"/>
      <w:divBdr>
        <w:top w:val="none" w:sz="0" w:space="0" w:color="auto"/>
        <w:left w:val="none" w:sz="0" w:space="0" w:color="auto"/>
        <w:bottom w:val="none" w:sz="0" w:space="0" w:color="auto"/>
        <w:right w:val="none" w:sz="0" w:space="0" w:color="auto"/>
      </w:divBdr>
    </w:div>
    <w:div w:id="1558324032">
      <w:bodyDiv w:val="1"/>
      <w:marLeft w:val="0"/>
      <w:marRight w:val="0"/>
      <w:marTop w:val="0"/>
      <w:marBottom w:val="0"/>
      <w:divBdr>
        <w:top w:val="none" w:sz="0" w:space="0" w:color="auto"/>
        <w:left w:val="none" w:sz="0" w:space="0" w:color="auto"/>
        <w:bottom w:val="none" w:sz="0" w:space="0" w:color="auto"/>
        <w:right w:val="none" w:sz="0" w:space="0" w:color="auto"/>
      </w:divBdr>
    </w:div>
    <w:div w:id="1559169558">
      <w:bodyDiv w:val="1"/>
      <w:marLeft w:val="0"/>
      <w:marRight w:val="0"/>
      <w:marTop w:val="0"/>
      <w:marBottom w:val="0"/>
      <w:divBdr>
        <w:top w:val="none" w:sz="0" w:space="0" w:color="auto"/>
        <w:left w:val="none" w:sz="0" w:space="0" w:color="auto"/>
        <w:bottom w:val="none" w:sz="0" w:space="0" w:color="auto"/>
        <w:right w:val="none" w:sz="0" w:space="0" w:color="auto"/>
      </w:divBdr>
    </w:div>
    <w:div w:id="1561018574">
      <w:bodyDiv w:val="1"/>
      <w:marLeft w:val="0"/>
      <w:marRight w:val="0"/>
      <w:marTop w:val="0"/>
      <w:marBottom w:val="0"/>
      <w:divBdr>
        <w:top w:val="none" w:sz="0" w:space="0" w:color="auto"/>
        <w:left w:val="none" w:sz="0" w:space="0" w:color="auto"/>
        <w:bottom w:val="none" w:sz="0" w:space="0" w:color="auto"/>
        <w:right w:val="none" w:sz="0" w:space="0" w:color="auto"/>
      </w:divBdr>
    </w:div>
    <w:div w:id="1561675415">
      <w:bodyDiv w:val="1"/>
      <w:marLeft w:val="0"/>
      <w:marRight w:val="0"/>
      <w:marTop w:val="0"/>
      <w:marBottom w:val="0"/>
      <w:divBdr>
        <w:top w:val="none" w:sz="0" w:space="0" w:color="auto"/>
        <w:left w:val="none" w:sz="0" w:space="0" w:color="auto"/>
        <w:bottom w:val="none" w:sz="0" w:space="0" w:color="auto"/>
        <w:right w:val="none" w:sz="0" w:space="0" w:color="auto"/>
      </w:divBdr>
    </w:div>
    <w:div w:id="1562063008">
      <w:bodyDiv w:val="1"/>
      <w:marLeft w:val="0"/>
      <w:marRight w:val="0"/>
      <w:marTop w:val="0"/>
      <w:marBottom w:val="0"/>
      <w:divBdr>
        <w:top w:val="none" w:sz="0" w:space="0" w:color="auto"/>
        <w:left w:val="none" w:sz="0" w:space="0" w:color="auto"/>
        <w:bottom w:val="none" w:sz="0" w:space="0" w:color="auto"/>
        <w:right w:val="none" w:sz="0" w:space="0" w:color="auto"/>
      </w:divBdr>
    </w:div>
    <w:div w:id="1562206780">
      <w:bodyDiv w:val="1"/>
      <w:marLeft w:val="0"/>
      <w:marRight w:val="0"/>
      <w:marTop w:val="0"/>
      <w:marBottom w:val="0"/>
      <w:divBdr>
        <w:top w:val="none" w:sz="0" w:space="0" w:color="auto"/>
        <w:left w:val="none" w:sz="0" w:space="0" w:color="auto"/>
        <w:bottom w:val="none" w:sz="0" w:space="0" w:color="auto"/>
        <w:right w:val="none" w:sz="0" w:space="0" w:color="auto"/>
      </w:divBdr>
    </w:div>
    <w:div w:id="1562405171">
      <w:bodyDiv w:val="1"/>
      <w:marLeft w:val="0"/>
      <w:marRight w:val="0"/>
      <w:marTop w:val="0"/>
      <w:marBottom w:val="0"/>
      <w:divBdr>
        <w:top w:val="none" w:sz="0" w:space="0" w:color="auto"/>
        <w:left w:val="none" w:sz="0" w:space="0" w:color="auto"/>
        <w:bottom w:val="none" w:sz="0" w:space="0" w:color="auto"/>
        <w:right w:val="none" w:sz="0" w:space="0" w:color="auto"/>
      </w:divBdr>
    </w:div>
    <w:div w:id="1562449806">
      <w:bodyDiv w:val="1"/>
      <w:marLeft w:val="0"/>
      <w:marRight w:val="0"/>
      <w:marTop w:val="0"/>
      <w:marBottom w:val="0"/>
      <w:divBdr>
        <w:top w:val="none" w:sz="0" w:space="0" w:color="auto"/>
        <w:left w:val="none" w:sz="0" w:space="0" w:color="auto"/>
        <w:bottom w:val="none" w:sz="0" w:space="0" w:color="auto"/>
        <w:right w:val="none" w:sz="0" w:space="0" w:color="auto"/>
      </w:divBdr>
    </w:div>
    <w:div w:id="1562473715">
      <w:bodyDiv w:val="1"/>
      <w:marLeft w:val="0"/>
      <w:marRight w:val="0"/>
      <w:marTop w:val="0"/>
      <w:marBottom w:val="0"/>
      <w:divBdr>
        <w:top w:val="none" w:sz="0" w:space="0" w:color="auto"/>
        <w:left w:val="none" w:sz="0" w:space="0" w:color="auto"/>
        <w:bottom w:val="none" w:sz="0" w:space="0" w:color="auto"/>
        <w:right w:val="none" w:sz="0" w:space="0" w:color="auto"/>
      </w:divBdr>
    </w:div>
    <w:div w:id="1562642451">
      <w:bodyDiv w:val="1"/>
      <w:marLeft w:val="0"/>
      <w:marRight w:val="0"/>
      <w:marTop w:val="0"/>
      <w:marBottom w:val="0"/>
      <w:divBdr>
        <w:top w:val="none" w:sz="0" w:space="0" w:color="auto"/>
        <w:left w:val="none" w:sz="0" w:space="0" w:color="auto"/>
        <w:bottom w:val="none" w:sz="0" w:space="0" w:color="auto"/>
        <w:right w:val="none" w:sz="0" w:space="0" w:color="auto"/>
      </w:divBdr>
    </w:div>
    <w:div w:id="1562986078">
      <w:bodyDiv w:val="1"/>
      <w:marLeft w:val="0"/>
      <w:marRight w:val="0"/>
      <w:marTop w:val="0"/>
      <w:marBottom w:val="0"/>
      <w:divBdr>
        <w:top w:val="none" w:sz="0" w:space="0" w:color="auto"/>
        <w:left w:val="none" w:sz="0" w:space="0" w:color="auto"/>
        <w:bottom w:val="none" w:sz="0" w:space="0" w:color="auto"/>
        <w:right w:val="none" w:sz="0" w:space="0" w:color="auto"/>
      </w:divBdr>
    </w:div>
    <w:div w:id="1563248137">
      <w:bodyDiv w:val="1"/>
      <w:marLeft w:val="0"/>
      <w:marRight w:val="0"/>
      <w:marTop w:val="0"/>
      <w:marBottom w:val="0"/>
      <w:divBdr>
        <w:top w:val="none" w:sz="0" w:space="0" w:color="auto"/>
        <w:left w:val="none" w:sz="0" w:space="0" w:color="auto"/>
        <w:bottom w:val="none" w:sz="0" w:space="0" w:color="auto"/>
        <w:right w:val="none" w:sz="0" w:space="0" w:color="auto"/>
      </w:divBdr>
    </w:div>
    <w:div w:id="1563365647">
      <w:bodyDiv w:val="1"/>
      <w:marLeft w:val="0"/>
      <w:marRight w:val="0"/>
      <w:marTop w:val="0"/>
      <w:marBottom w:val="0"/>
      <w:divBdr>
        <w:top w:val="none" w:sz="0" w:space="0" w:color="auto"/>
        <w:left w:val="none" w:sz="0" w:space="0" w:color="auto"/>
        <w:bottom w:val="none" w:sz="0" w:space="0" w:color="auto"/>
        <w:right w:val="none" w:sz="0" w:space="0" w:color="auto"/>
      </w:divBdr>
    </w:div>
    <w:div w:id="1563784966">
      <w:bodyDiv w:val="1"/>
      <w:marLeft w:val="0"/>
      <w:marRight w:val="0"/>
      <w:marTop w:val="0"/>
      <w:marBottom w:val="0"/>
      <w:divBdr>
        <w:top w:val="none" w:sz="0" w:space="0" w:color="auto"/>
        <w:left w:val="none" w:sz="0" w:space="0" w:color="auto"/>
        <w:bottom w:val="none" w:sz="0" w:space="0" w:color="auto"/>
        <w:right w:val="none" w:sz="0" w:space="0" w:color="auto"/>
      </w:divBdr>
    </w:div>
    <w:div w:id="1565489850">
      <w:bodyDiv w:val="1"/>
      <w:marLeft w:val="0"/>
      <w:marRight w:val="0"/>
      <w:marTop w:val="0"/>
      <w:marBottom w:val="0"/>
      <w:divBdr>
        <w:top w:val="none" w:sz="0" w:space="0" w:color="auto"/>
        <w:left w:val="none" w:sz="0" w:space="0" w:color="auto"/>
        <w:bottom w:val="none" w:sz="0" w:space="0" w:color="auto"/>
        <w:right w:val="none" w:sz="0" w:space="0" w:color="auto"/>
      </w:divBdr>
    </w:div>
    <w:div w:id="1565874263">
      <w:bodyDiv w:val="1"/>
      <w:marLeft w:val="0"/>
      <w:marRight w:val="0"/>
      <w:marTop w:val="0"/>
      <w:marBottom w:val="0"/>
      <w:divBdr>
        <w:top w:val="none" w:sz="0" w:space="0" w:color="auto"/>
        <w:left w:val="none" w:sz="0" w:space="0" w:color="auto"/>
        <w:bottom w:val="none" w:sz="0" w:space="0" w:color="auto"/>
        <w:right w:val="none" w:sz="0" w:space="0" w:color="auto"/>
      </w:divBdr>
    </w:div>
    <w:div w:id="1566064398">
      <w:bodyDiv w:val="1"/>
      <w:marLeft w:val="0"/>
      <w:marRight w:val="0"/>
      <w:marTop w:val="0"/>
      <w:marBottom w:val="0"/>
      <w:divBdr>
        <w:top w:val="none" w:sz="0" w:space="0" w:color="auto"/>
        <w:left w:val="none" w:sz="0" w:space="0" w:color="auto"/>
        <w:bottom w:val="none" w:sz="0" w:space="0" w:color="auto"/>
        <w:right w:val="none" w:sz="0" w:space="0" w:color="auto"/>
      </w:divBdr>
    </w:div>
    <w:div w:id="1566601917">
      <w:bodyDiv w:val="1"/>
      <w:marLeft w:val="0"/>
      <w:marRight w:val="0"/>
      <w:marTop w:val="0"/>
      <w:marBottom w:val="0"/>
      <w:divBdr>
        <w:top w:val="none" w:sz="0" w:space="0" w:color="auto"/>
        <w:left w:val="none" w:sz="0" w:space="0" w:color="auto"/>
        <w:bottom w:val="none" w:sz="0" w:space="0" w:color="auto"/>
        <w:right w:val="none" w:sz="0" w:space="0" w:color="auto"/>
      </w:divBdr>
    </w:div>
    <w:div w:id="1566603478">
      <w:bodyDiv w:val="1"/>
      <w:marLeft w:val="0"/>
      <w:marRight w:val="0"/>
      <w:marTop w:val="0"/>
      <w:marBottom w:val="0"/>
      <w:divBdr>
        <w:top w:val="none" w:sz="0" w:space="0" w:color="auto"/>
        <w:left w:val="none" w:sz="0" w:space="0" w:color="auto"/>
        <w:bottom w:val="none" w:sz="0" w:space="0" w:color="auto"/>
        <w:right w:val="none" w:sz="0" w:space="0" w:color="auto"/>
      </w:divBdr>
    </w:div>
    <w:div w:id="1566993866">
      <w:bodyDiv w:val="1"/>
      <w:marLeft w:val="0"/>
      <w:marRight w:val="0"/>
      <w:marTop w:val="0"/>
      <w:marBottom w:val="0"/>
      <w:divBdr>
        <w:top w:val="none" w:sz="0" w:space="0" w:color="auto"/>
        <w:left w:val="none" w:sz="0" w:space="0" w:color="auto"/>
        <w:bottom w:val="none" w:sz="0" w:space="0" w:color="auto"/>
        <w:right w:val="none" w:sz="0" w:space="0" w:color="auto"/>
      </w:divBdr>
    </w:div>
    <w:div w:id="1567254633">
      <w:bodyDiv w:val="1"/>
      <w:marLeft w:val="0"/>
      <w:marRight w:val="0"/>
      <w:marTop w:val="0"/>
      <w:marBottom w:val="0"/>
      <w:divBdr>
        <w:top w:val="none" w:sz="0" w:space="0" w:color="auto"/>
        <w:left w:val="none" w:sz="0" w:space="0" w:color="auto"/>
        <w:bottom w:val="none" w:sz="0" w:space="0" w:color="auto"/>
        <w:right w:val="none" w:sz="0" w:space="0" w:color="auto"/>
      </w:divBdr>
    </w:div>
    <w:div w:id="1567452364">
      <w:bodyDiv w:val="1"/>
      <w:marLeft w:val="0"/>
      <w:marRight w:val="0"/>
      <w:marTop w:val="0"/>
      <w:marBottom w:val="0"/>
      <w:divBdr>
        <w:top w:val="none" w:sz="0" w:space="0" w:color="auto"/>
        <w:left w:val="none" w:sz="0" w:space="0" w:color="auto"/>
        <w:bottom w:val="none" w:sz="0" w:space="0" w:color="auto"/>
        <w:right w:val="none" w:sz="0" w:space="0" w:color="auto"/>
      </w:divBdr>
    </w:div>
    <w:div w:id="1567497784">
      <w:bodyDiv w:val="1"/>
      <w:marLeft w:val="0"/>
      <w:marRight w:val="0"/>
      <w:marTop w:val="0"/>
      <w:marBottom w:val="0"/>
      <w:divBdr>
        <w:top w:val="none" w:sz="0" w:space="0" w:color="auto"/>
        <w:left w:val="none" w:sz="0" w:space="0" w:color="auto"/>
        <w:bottom w:val="none" w:sz="0" w:space="0" w:color="auto"/>
        <w:right w:val="none" w:sz="0" w:space="0" w:color="auto"/>
      </w:divBdr>
    </w:div>
    <w:div w:id="1567571987">
      <w:bodyDiv w:val="1"/>
      <w:marLeft w:val="0"/>
      <w:marRight w:val="0"/>
      <w:marTop w:val="0"/>
      <w:marBottom w:val="0"/>
      <w:divBdr>
        <w:top w:val="none" w:sz="0" w:space="0" w:color="auto"/>
        <w:left w:val="none" w:sz="0" w:space="0" w:color="auto"/>
        <w:bottom w:val="none" w:sz="0" w:space="0" w:color="auto"/>
        <w:right w:val="none" w:sz="0" w:space="0" w:color="auto"/>
      </w:divBdr>
    </w:div>
    <w:div w:id="1567645989">
      <w:bodyDiv w:val="1"/>
      <w:marLeft w:val="0"/>
      <w:marRight w:val="0"/>
      <w:marTop w:val="0"/>
      <w:marBottom w:val="0"/>
      <w:divBdr>
        <w:top w:val="none" w:sz="0" w:space="0" w:color="auto"/>
        <w:left w:val="none" w:sz="0" w:space="0" w:color="auto"/>
        <w:bottom w:val="none" w:sz="0" w:space="0" w:color="auto"/>
        <w:right w:val="none" w:sz="0" w:space="0" w:color="auto"/>
      </w:divBdr>
    </w:div>
    <w:div w:id="1568108161">
      <w:bodyDiv w:val="1"/>
      <w:marLeft w:val="0"/>
      <w:marRight w:val="0"/>
      <w:marTop w:val="0"/>
      <w:marBottom w:val="0"/>
      <w:divBdr>
        <w:top w:val="none" w:sz="0" w:space="0" w:color="auto"/>
        <w:left w:val="none" w:sz="0" w:space="0" w:color="auto"/>
        <w:bottom w:val="none" w:sz="0" w:space="0" w:color="auto"/>
        <w:right w:val="none" w:sz="0" w:space="0" w:color="auto"/>
      </w:divBdr>
    </w:div>
    <w:div w:id="1568109778">
      <w:bodyDiv w:val="1"/>
      <w:marLeft w:val="0"/>
      <w:marRight w:val="0"/>
      <w:marTop w:val="0"/>
      <w:marBottom w:val="0"/>
      <w:divBdr>
        <w:top w:val="none" w:sz="0" w:space="0" w:color="auto"/>
        <w:left w:val="none" w:sz="0" w:space="0" w:color="auto"/>
        <w:bottom w:val="none" w:sz="0" w:space="0" w:color="auto"/>
        <w:right w:val="none" w:sz="0" w:space="0" w:color="auto"/>
      </w:divBdr>
    </w:div>
    <w:div w:id="1568229325">
      <w:bodyDiv w:val="1"/>
      <w:marLeft w:val="0"/>
      <w:marRight w:val="0"/>
      <w:marTop w:val="0"/>
      <w:marBottom w:val="0"/>
      <w:divBdr>
        <w:top w:val="none" w:sz="0" w:space="0" w:color="auto"/>
        <w:left w:val="none" w:sz="0" w:space="0" w:color="auto"/>
        <w:bottom w:val="none" w:sz="0" w:space="0" w:color="auto"/>
        <w:right w:val="none" w:sz="0" w:space="0" w:color="auto"/>
      </w:divBdr>
    </w:div>
    <w:div w:id="1568614676">
      <w:bodyDiv w:val="1"/>
      <w:marLeft w:val="0"/>
      <w:marRight w:val="0"/>
      <w:marTop w:val="0"/>
      <w:marBottom w:val="0"/>
      <w:divBdr>
        <w:top w:val="none" w:sz="0" w:space="0" w:color="auto"/>
        <w:left w:val="none" w:sz="0" w:space="0" w:color="auto"/>
        <w:bottom w:val="none" w:sz="0" w:space="0" w:color="auto"/>
        <w:right w:val="none" w:sz="0" w:space="0" w:color="auto"/>
      </w:divBdr>
    </w:div>
    <w:div w:id="1568682159">
      <w:bodyDiv w:val="1"/>
      <w:marLeft w:val="0"/>
      <w:marRight w:val="0"/>
      <w:marTop w:val="0"/>
      <w:marBottom w:val="0"/>
      <w:divBdr>
        <w:top w:val="none" w:sz="0" w:space="0" w:color="auto"/>
        <w:left w:val="none" w:sz="0" w:space="0" w:color="auto"/>
        <w:bottom w:val="none" w:sz="0" w:space="0" w:color="auto"/>
        <w:right w:val="none" w:sz="0" w:space="0" w:color="auto"/>
      </w:divBdr>
    </w:div>
    <w:div w:id="1569150758">
      <w:bodyDiv w:val="1"/>
      <w:marLeft w:val="0"/>
      <w:marRight w:val="0"/>
      <w:marTop w:val="0"/>
      <w:marBottom w:val="0"/>
      <w:divBdr>
        <w:top w:val="none" w:sz="0" w:space="0" w:color="auto"/>
        <w:left w:val="none" w:sz="0" w:space="0" w:color="auto"/>
        <w:bottom w:val="none" w:sz="0" w:space="0" w:color="auto"/>
        <w:right w:val="none" w:sz="0" w:space="0" w:color="auto"/>
      </w:divBdr>
    </w:div>
    <w:div w:id="1569537570">
      <w:bodyDiv w:val="1"/>
      <w:marLeft w:val="0"/>
      <w:marRight w:val="0"/>
      <w:marTop w:val="0"/>
      <w:marBottom w:val="0"/>
      <w:divBdr>
        <w:top w:val="none" w:sz="0" w:space="0" w:color="auto"/>
        <w:left w:val="none" w:sz="0" w:space="0" w:color="auto"/>
        <w:bottom w:val="none" w:sz="0" w:space="0" w:color="auto"/>
        <w:right w:val="none" w:sz="0" w:space="0" w:color="auto"/>
      </w:divBdr>
    </w:div>
    <w:div w:id="1569850121">
      <w:bodyDiv w:val="1"/>
      <w:marLeft w:val="0"/>
      <w:marRight w:val="0"/>
      <w:marTop w:val="0"/>
      <w:marBottom w:val="0"/>
      <w:divBdr>
        <w:top w:val="none" w:sz="0" w:space="0" w:color="auto"/>
        <w:left w:val="none" w:sz="0" w:space="0" w:color="auto"/>
        <w:bottom w:val="none" w:sz="0" w:space="0" w:color="auto"/>
        <w:right w:val="none" w:sz="0" w:space="0" w:color="auto"/>
      </w:divBdr>
    </w:div>
    <w:div w:id="1569917513">
      <w:bodyDiv w:val="1"/>
      <w:marLeft w:val="0"/>
      <w:marRight w:val="0"/>
      <w:marTop w:val="0"/>
      <w:marBottom w:val="0"/>
      <w:divBdr>
        <w:top w:val="none" w:sz="0" w:space="0" w:color="auto"/>
        <w:left w:val="none" w:sz="0" w:space="0" w:color="auto"/>
        <w:bottom w:val="none" w:sz="0" w:space="0" w:color="auto"/>
        <w:right w:val="none" w:sz="0" w:space="0" w:color="auto"/>
      </w:divBdr>
    </w:div>
    <w:div w:id="1570143326">
      <w:bodyDiv w:val="1"/>
      <w:marLeft w:val="0"/>
      <w:marRight w:val="0"/>
      <w:marTop w:val="0"/>
      <w:marBottom w:val="0"/>
      <w:divBdr>
        <w:top w:val="none" w:sz="0" w:space="0" w:color="auto"/>
        <w:left w:val="none" w:sz="0" w:space="0" w:color="auto"/>
        <w:bottom w:val="none" w:sz="0" w:space="0" w:color="auto"/>
        <w:right w:val="none" w:sz="0" w:space="0" w:color="auto"/>
      </w:divBdr>
    </w:div>
    <w:div w:id="1570993034">
      <w:bodyDiv w:val="1"/>
      <w:marLeft w:val="0"/>
      <w:marRight w:val="0"/>
      <w:marTop w:val="0"/>
      <w:marBottom w:val="0"/>
      <w:divBdr>
        <w:top w:val="none" w:sz="0" w:space="0" w:color="auto"/>
        <w:left w:val="none" w:sz="0" w:space="0" w:color="auto"/>
        <w:bottom w:val="none" w:sz="0" w:space="0" w:color="auto"/>
        <w:right w:val="none" w:sz="0" w:space="0" w:color="auto"/>
      </w:divBdr>
    </w:div>
    <w:div w:id="1572043018">
      <w:bodyDiv w:val="1"/>
      <w:marLeft w:val="0"/>
      <w:marRight w:val="0"/>
      <w:marTop w:val="0"/>
      <w:marBottom w:val="0"/>
      <w:divBdr>
        <w:top w:val="none" w:sz="0" w:space="0" w:color="auto"/>
        <w:left w:val="none" w:sz="0" w:space="0" w:color="auto"/>
        <w:bottom w:val="none" w:sz="0" w:space="0" w:color="auto"/>
        <w:right w:val="none" w:sz="0" w:space="0" w:color="auto"/>
      </w:divBdr>
    </w:div>
    <w:div w:id="1572078552">
      <w:bodyDiv w:val="1"/>
      <w:marLeft w:val="0"/>
      <w:marRight w:val="0"/>
      <w:marTop w:val="0"/>
      <w:marBottom w:val="0"/>
      <w:divBdr>
        <w:top w:val="none" w:sz="0" w:space="0" w:color="auto"/>
        <w:left w:val="none" w:sz="0" w:space="0" w:color="auto"/>
        <w:bottom w:val="none" w:sz="0" w:space="0" w:color="auto"/>
        <w:right w:val="none" w:sz="0" w:space="0" w:color="auto"/>
      </w:divBdr>
    </w:div>
    <w:div w:id="1572228758">
      <w:bodyDiv w:val="1"/>
      <w:marLeft w:val="0"/>
      <w:marRight w:val="0"/>
      <w:marTop w:val="0"/>
      <w:marBottom w:val="0"/>
      <w:divBdr>
        <w:top w:val="none" w:sz="0" w:space="0" w:color="auto"/>
        <w:left w:val="none" w:sz="0" w:space="0" w:color="auto"/>
        <w:bottom w:val="none" w:sz="0" w:space="0" w:color="auto"/>
        <w:right w:val="none" w:sz="0" w:space="0" w:color="auto"/>
      </w:divBdr>
    </w:div>
    <w:div w:id="1572306456">
      <w:bodyDiv w:val="1"/>
      <w:marLeft w:val="0"/>
      <w:marRight w:val="0"/>
      <w:marTop w:val="0"/>
      <w:marBottom w:val="0"/>
      <w:divBdr>
        <w:top w:val="none" w:sz="0" w:space="0" w:color="auto"/>
        <w:left w:val="none" w:sz="0" w:space="0" w:color="auto"/>
        <w:bottom w:val="none" w:sz="0" w:space="0" w:color="auto"/>
        <w:right w:val="none" w:sz="0" w:space="0" w:color="auto"/>
      </w:divBdr>
    </w:div>
    <w:div w:id="1572621787">
      <w:bodyDiv w:val="1"/>
      <w:marLeft w:val="0"/>
      <w:marRight w:val="0"/>
      <w:marTop w:val="0"/>
      <w:marBottom w:val="0"/>
      <w:divBdr>
        <w:top w:val="none" w:sz="0" w:space="0" w:color="auto"/>
        <w:left w:val="none" w:sz="0" w:space="0" w:color="auto"/>
        <w:bottom w:val="none" w:sz="0" w:space="0" w:color="auto"/>
        <w:right w:val="none" w:sz="0" w:space="0" w:color="auto"/>
      </w:divBdr>
    </w:div>
    <w:div w:id="1572814056">
      <w:bodyDiv w:val="1"/>
      <w:marLeft w:val="0"/>
      <w:marRight w:val="0"/>
      <w:marTop w:val="0"/>
      <w:marBottom w:val="0"/>
      <w:divBdr>
        <w:top w:val="none" w:sz="0" w:space="0" w:color="auto"/>
        <w:left w:val="none" w:sz="0" w:space="0" w:color="auto"/>
        <w:bottom w:val="none" w:sz="0" w:space="0" w:color="auto"/>
        <w:right w:val="none" w:sz="0" w:space="0" w:color="auto"/>
      </w:divBdr>
    </w:div>
    <w:div w:id="1573157737">
      <w:bodyDiv w:val="1"/>
      <w:marLeft w:val="0"/>
      <w:marRight w:val="0"/>
      <w:marTop w:val="0"/>
      <w:marBottom w:val="0"/>
      <w:divBdr>
        <w:top w:val="none" w:sz="0" w:space="0" w:color="auto"/>
        <w:left w:val="none" w:sz="0" w:space="0" w:color="auto"/>
        <w:bottom w:val="none" w:sz="0" w:space="0" w:color="auto"/>
        <w:right w:val="none" w:sz="0" w:space="0" w:color="auto"/>
      </w:divBdr>
    </w:div>
    <w:div w:id="1573392364">
      <w:bodyDiv w:val="1"/>
      <w:marLeft w:val="0"/>
      <w:marRight w:val="0"/>
      <w:marTop w:val="0"/>
      <w:marBottom w:val="0"/>
      <w:divBdr>
        <w:top w:val="none" w:sz="0" w:space="0" w:color="auto"/>
        <w:left w:val="none" w:sz="0" w:space="0" w:color="auto"/>
        <w:bottom w:val="none" w:sz="0" w:space="0" w:color="auto"/>
        <w:right w:val="none" w:sz="0" w:space="0" w:color="auto"/>
      </w:divBdr>
    </w:div>
    <w:div w:id="1573733623">
      <w:bodyDiv w:val="1"/>
      <w:marLeft w:val="0"/>
      <w:marRight w:val="0"/>
      <w:marTop w:val="0"/>
      <w:marBottom w:val="0"/>
      <w:divBdr>
        <w:top w:val="none" w:sz="0" w:space="0" w:color="auto"/>
        <w:left w:val="none" w:sz="0" w:space="0" w:color="auto"/>
        <w:bottom w:val="none" w:sz="0" w:space="0" w:color="auto"/>
        <w:right w:val="none" w:sz="0" w:space="0" w:color="auto"/>
      </w:divBdr>
    </w:div>
    <w:div w:id="1574511204">
      <w:bodyDiv w:val="1"/>
      <w:marLeft w:val="0"/>
      <w:marRight w:val="0"/>
      <w:marTop w:val="0"/>
      <w:marBottom w:val="0"/>
      <w:divBdr>
        <w:top w:val="none" w:sz="0" w:space="0" w:color="auto"/>
        <w:left w:val="none" w:sz="0" w:space="0" w:color="auto"/>
        <w:bottom w:val="none" w:sz="0" w:space="0" w:color="auto"/>
        <w:right w:val="none" w:sz="0" w:space="0" w:color="auto"/>
      </w:divBdr>
    </w:div>
    <w:div w:id="1574847715">
      <w:bodyDiv w:val="1"/>
      <w:marLeft w:val="0"/>
      <w:marRight w:val="0"/>
      <w:marTop w:val="0"/>
      <w:marBottom w:val="0"/>
      <w:divBdr>
        <w:top w:val="none" w:sz="0" w:space="0" w:color="auto"/>
        <w:left w:val="none" w:sz="0" w:space="0" w:color="auto"/>
        <w:bottom w:val="none" w:sz="0" w:space="0" w:color="auto"/>
        <w:right w:val="none" w:sz="0" w:space="0" w:color="auto"/>
      </w:divBdr>
    </w:div>
    <w:div w:id="1575092789">
      <w:bodyDiv w:val="1"/>
      <w:marLeft w:val="0"/>
      <w:marRight w:val="0"/>
      <w:marTop w:val="0"/>
      <w:marBottom w:val="0"/>
      <w:divBdr>
        <w:top w:val="none" w:sz="0" w:space="0" w:color="auto"/>
        <w:left w:val="none" w:sz="0" w:space="0" w:color="auto"/>
        <w:bottom w:val="none" w:sz="0" w:space="0" w:color="auto"/>
        <w:right w:val="none" w:sz="0" w:space="0" w:color="auto"/>
      </w:divBdr>
    </w:div>
    <w:div w:id="1575630665">
      <w:bodyDiv w:val="1"/>
      <w:marLeft w:val="0"/>
      <w:marRight w:val="0"/>
      <w:marTop w:val="0"/>
      <w:marBottom w:val="0"/>
      <w:divBdr>
        <w:top w:val="none" w:sz="0" w:space="0" w:color="auto"/>
        <w:left w:val="none" w:sz="0" w:space="0" w:color="auto"/>
        <w:bottom w:val="none" w:sz="0" w:space="0" w:color="auto"/>
        <w:right w:val="none" w:sz="0" w:space="0" w:color="auto"/>
      </w:divBdr>
    </w:div>
    <w:div w:id="1575972769">
      <w:bodyDiv w:val="1"/>
      <w:marLeft w:val="0"/>
      <w:marRight w:val="0"/>
      <w:marTop w:val="0"/>
      <w:marBottom w:val="0"/>
      <w:divBdr>
        <w:top w:val="none" w:sz="0" w:space="0" w:color="auto"/>
        <w:left w:val="none" w:sz="0" w:space="0" w:color="auto"/>
        <w:bottom w:val="none" w:sz="0" w:space="0" w:color="auto"/>
        <w:right w:val="none" w:sz="0" w:space="0" w:color="auto"/>
      </w:divBdr>
    </w:div>
    <w:div w:id="1576013551">
      <w:bodyDiv w:val="1"/>
      <w:marLeft w:val="0"/>
      <w:marRight w:val="0"/>
      <w:marTop w:val="0"/>
      <w:marBottom w:val="0"/>
      <w:divBdr>
        <w:top w:val="none" w:sz="0" w:space="0" w:color="auto"/>
        <w:left w:val="none" w:sz="0" w:space="0" w:color="auto"/>
        <w:bottom w:val="none" w:sz="0" w:space="0" w:color="auto"/>
        <w:right w:val="none" w:sz="0" w:space="0" w:color="auto"/>
      </w:divBdr>
    </w:div>
    <w:div w:id="1576356322">
      <w:bodyDiv w:val="1"/>
      <w:marLeft w:val="0"/>
      <w:marRight w:val="0"/>
      <w:marTop w:val="0"/>
      <w:marBottom w:val="0"/>
      <w:divBdr>
        <w:top w:val="none" w:sz="0" w:space="0" w:color="auto"/>
        <w:left w:val="none" w:sz="0" w:space="0" w:color="auto"/>
        <w:bottom w:val="none" w:sz="0" w:space="0" w:color="auto"/>
        <w:right w:val="none" w:sz="0" w:space="0" w:color="auto"/>
      </w:divBdr>
    </w:div>
    <w:div w:id="1576864180">
      <w:bodyDiv w:val="1"/>
      <w:marLeft w:val="0"/>
      <w:marRight w:val="0"/>
      <w:marTop w:val="0"/>
      <w:marBottom w:val="0"/>
      <w:divBdr>
        <w:top w:val="none" w:sz="0" w:space="0" w:color="auto"/>
        <w:left w:val="none" w:sz="0" w:space="0" w:color="auto"/>
        <w:bottom w:val="none" w:sz="0" w:space="0" w:color="auto"/>
        <w:right w:val="none" w:sz="0" w:space="0" w:color="auto"/>
      </w:divBdr>
    </w:div>
    <w:div w:id="1578396626">
      <w:bodyDiv w:val="1"/>
      <w:marLeft w:val="0"/>
      <w:marRight w:val="0"/>
      <w:marTop w:val="0"/>
      <w:marBottom w:val="0"/>
      <w:divBdr>
        <w:top w:val="none" w:sz="0" w:space="0" w:color="auto"/>
        <w:left w:val="none" w:sz="0" w:space="0" w:color="auto"/>
        <w:bottom w:val="none" w:sz="0" w:space="0" w:color="auto"/>
        <w:right w:val="none" w:sz="0" w:space="0" w:color="auto"/>
      </w:divBdr>
    </w:div>
    <w:div w:id="1578858359">
      <w:bodyDiv w:val="1"/>
      <w:marLeft w:val="0"/>
      <w:marRight w:val="0"/>
      <w:marTop w:val="0"/>
      <w:marBottom w:val="0"/>
      <w:divBdr>
        <w:top w:val="none" w:sz="0" w:space="0" w:color="auto"/>
        <w:left w:val="none" w:sz="0" w:space="0" w:color="auto"/>
        <w:bottom w:val="none" w:sz="0" w:space="0" w:color="auto"/>
        <w:right w:val="none" w:sz="0" w:space="0" w:color="auto"/>
      </w:divBdr>
    </w:div>
    <w:div w:id="1579631457">
      <w:bodyDiv w:val="1"/>
      <w:marLeft w:val="0"/>
      <w:marRight w:val="0"/>
      <w:marTop w:val="0"/>
      <w:marBottom w:val="0"/>
      <w:divBdr>
        <w:top w:val="none" w:sz="0" w:space="0" w:color="auto"/>
        <w:left w:val="none" w:sz="0" w:space="0" w:color="auto"/>
        <w:bottom w:val="none" w:sz="0" w:space="0" w:color="auto"/>
        <w:right w:val="none" w:sz="0" w:space="0" w:color="auto"/>
      </w:divBdr>
    </w:div>
    <w:div w:id="1580478717">
      <w:bodyDiv w:val="1"/>
      <w:marLeft w:val="0"/>
      <w:marRight w:val="0"/>
      <w:marTop w:val="0"/>
      <w:marBottom w:val="0"/>
      <w:divBdr>
        <w:top w:val="none" w:sz="0" w:space="0" w:color="auto"/>
        <w:left w:val="none" w:sz="0" w:space="0" w:color="auto"/>
        <w:bottom w:val="none" w:sz="0" w:space="0" w:color="auto"/>
        <w:right w:val="none" w:sz="0" w:space="0" w:color="auto"/>
      </w:divBdr>
    </w:div>
    <w:div w:id="1580628027">
      <w:bodyDiv w:val="1"/>
      <w:marLeft w:val="0"/>
      <w:marRight w:val="0"/>
      <w:marTop w:val="0"/>
      <w:marBottom w:val="0"/>
      <w:divBdr>
        <w:top w:val="none" w:sz="0" w:space="0" w:color="auto"/>
        <w:left w:val="none" w:sz="0" w:space="0" w:color="auto"/>
        <w:bottom w:val="none" w:sz="0" w:space="0" w:color="auto"/>
        <w:right w:val="none" w:sz="0" w:space="0" w:color="auto"/>
      </w:divBdr>
    </w:div>
    <w:div w:id="1581057156">
      <w:bodyDiv w:val="1"/>
      <w:marLeft w:val="0"/>
      <w:marRight w:val="0"/>
      <w:marTop w:val="0"/>
      <w:marBottom w:val="0"/>
      <w:divBdr>
        <w:top w:val="none" w:sz="0" w:space="0" w:color="auto"/>
        <w:left w:val="none" w:sz="0" w:space="0" w:color="auto"/>
        <w:bottom w:val="none" w:sz="0" w:space="0" w:color="auto"/>
        <w:right w:val="none" w:sz="0" w:space="0" w:color="auto"/>
      </w:divBdr>
    </w:div>
    <w:div w:id="1581138919">
      <w:bodyDiv w:val="1"/>
      <w:marLeft w:val="0"/>
      <w:marRight w:val="0"/>
      <w:marTop w:val="0"/>
      <w:marBottom w:val="0"/>
      <w:divBdr>
        <w:top w:val="none" w:sz="0" w:space="0" w:color="auto"/>
        <w:left w:val="none" w:sz="0" w:space="0" w:color="auto"/>
        <w:bottom w:val="none" w:sz="0" w:space="0" w:color="auto"/>
        <w:right w:val="none" w:sz="0" w:space="0" w:color="auto"/>
      </w:divBdr>
    </w:div>
    <w:div w:id="1581603359">
      <w:bodyDiv w:val="1"/>
      <w:marLeft w:val="0"/>
      <w:marRight w:val="0"/>
      <w:marTop w:val="0"/>
      <w:marBottom w:val="0"/>
      <w:divBdr>
        <w:top w:val="none" w:sz="0" w:space="0" w:color="auto"/>
        <w:left w:val="none" w:sz="0" w:space="0" w:color="auto"/>
        <w:bottom w:val="none" w:sz="0" w:space="0" w:color="auto"/>
        <w:right w:val="none" w:sz="0" w:space="0" w:color="auto"/>
      </w:divBdr>
    </w:div>
    <w:div w:id="1581673421">
      <w:bodyDiv w:val="1"/>
      <w:marLeft w:val="0"/>
      <w:marRight w:val="0"/>
      <w:marTop w:val="0"/>
      <w:marBottom w:val="0"/>
      <w:divBdr>
        <w:top w:val="none" w:sz="0" w:space="0" w:color="auto"/>
        <w:left w:val="none" w:sz="0" w:space="0" w:color="auto"/>
        <w:bottom w:val="none" w:sz="0" w:space="0" w:color="auto"/>
        <w:right w:val="none" w:sz="0" w:space="0" w:color="auto"/>
      </w:divBdr>
    </w:div>
    <w:div w:id="1581982676">
      <w:bodyDiv w:val="1"/>
      <w:marLeft w:val="0"/>
      <w:marRight w:val="0"/>
      <w:marTop w:val="0"/>
      <w:marBottom w:val="0"/>
      <w:divBdr>
        <w:top w:val="none" w:sz="0" w:space="0" w:color="auto"/>
        <w:left w:val="none" w:sz="0" w:space="0" w:color="auto"/>
        <w:bottom w:val="none" w:sz="0" w:space="0" w:color="auto"/>
        <w:right w:val="none" w:sz="0" w:space="0" w:color="auto"/>
      </w:divBdr>
    </w:div>
    <w:div w:id="1582450105">
      <w:bodyDiv w:val="1"/>
      <w:marLeft w:val="0"/>
      <w:marRight w:val="0"/>
      <w:marTop w:val="0"/>
      <w:marBottom w:val="0"/>
      <w:divBdr>
        <w:top w:val="none" w:sz="0" w:space="0" w:color="auto"/>
        <w:left w:val="none" w:sz="0" w:space="0" w:color="auto"/>
        <w:bottom w:val="none" w:sz="0" w:space="0" w:color="auto"/>
        <w:right w:val="none" w:sz="0" w:space="0" w:color="auto"/>
      </w:divBdr>
    </w:div>
    <w:div w:id="1582986309">
      <w:bodyDiv w:val="1"/>
      <w:marLeft w:val="0"/>
      <w:marRight w:val="0"/>
      <w:marTop w:val="0"/>
      <w:marBottom w:val="0"/>
      <w:divBdr>
        <w:top w:val="none" w:sz="0" w:space="0" w:color="auto"/>
        <w:left w:val="none" w:sz="0" w:space="0" w:color="auto"/>
        <w:bottom w:val="none" w:sz="0" w:space="0" w:color="auto"/>
        <w:right w:val="none" w:sz="0" w:space="0" w:color="auto"/>
      </w:divBdr>
    </w:div>
    <w:div w:id="1583877339">
      <w:bodyDiv w:val="1"/>
      <w:marLeft w:val="0"/>
      <w:marRight w:val="0"/>
      <w:marTop w:val="0"/>
      <w:marBottom w:val="0"/>
      <w:divBdr>
        <w:top w:val="none" w:sz="0" w:space="0" w:color="auto"/>
        <w:left w:val="none" w:sz="0" w:space="0" w:color="auto"/>
        <w:bottom w:val="none" w:sz="0" w:space="0" w:color="auto"/>
        <w:right w:val="none" w:sz="0" w:space="0" w:color="auto"/>
      </w:divBdr>
    </w:div>
    <w:div w:id="1583905387">
      <w:bodyDiv w:val="1"/>
      <w:marLeft w:val="0"/>
      <w:marRight w:val="0"/>
      <w:marTop w:val="0"/>
      <w:marBottom w:val="0"/>
      <w:divBdr>
        <w:top w:val="none" w:sz="0" w:space="0" w:color="auto"/>
        <w:left w:val="none" w:sz="0" w:space="0" w:color="auto"/>
        <w:bottom w:val="none" w:sz="0" w:space="0" w:color="auto"/>
        <w:right w:val="none" w:sz="0" w:space="0" w:color="auto"/>
      </w:divBdr>
    </w:div>
    <w:div w:id="1584333549">
      <w:bodyDiv w:val="1"/>
      <w:marLeft w:val="0"/>
      <w:marRight w:val="0"/>
      <w:marTop w:val="0"/>
      <w:marBottom w:val="0"/>
      <w:divBdr>
        <w:top w:val="none" w:sz="0" w:space="0" w:color="auto"/>
        <w:left w:val="none" w:sz="0" w:space="0" w:color="auto"/>
        <w:bottom w:val="none" w:sz="0" w:space="0" w:color="auto"/>
        <w:right w:val="none" w:sz="0" w:space="0" w:color="auto"/>
      </w:divBdr>
    </w:div>
    <w:div w:id="1584681590">
      <w:bodyDiv w:val="1"/>
      <w:marLeft w:val="0"/>
      <w:marRight w:val="0"/>
      <w:marTop w:val="0"/>
      <w:marBottom w:val="0"/>
      <w:divBdr>
        <w:top w:val="none" w:sz="0" w:space="0" w:color="auto"/>
        <w:left w:val="none" w:sz="0" w:space="0" w:color="auto"/>
        <w:bottom w:val="none" w:sz="0" w:space="0" w:color="auto"/>
        <w:right w:val="none" w:sz="0" w:space="0" w:color="auto"/>
      </w:divBdr>
    </w:div>
    <w:div w:id="1584797598">
      <w:bodyDiv w:val="1"/>
      <w:marLeft w:val="0"/>
      <w:marRight w:val="0"/>
      <w:marTop w:val="0"/>
      <w:marBottom w:val="0"/>
      <w:divBdr>
        <w:top w:val="none" w:sz="0" w:space="0" w:color="auto"/>
        <w:left w:val="none" w:sz="0" w:space="0" w:color="auto"/>
        <w:bottom w:val="none" w:sz="0" w:space="0" w:color="auto"/>
        <w:right w:val="none" w:sz="0" w:space="0" w:color="auto"/>
      </w:divBdr>
    </w:div>
    <w:div w:id="1585381689">
      <w:bodyDiv w:val="1"/>
      <w:marLeft w:val="0"/>
      <w:marRight w:val="0"/>
      <w:marTop w:val="0"/>
      <w:marBottom w:val="0"/>
      <w:divBdr>
        <w:top w:val="none" w:sz="0" w:space="0" w:color="auto"/>
        <w:left w:val="none" w:sz="0" w:space="0" w:color="auto"/>
        <w:bottom w:val="none" w:sz="0" w:space="0" w:color="auto"/>
        <w:right w:val="none" w:sz="0" w:space="0" w:color="auto"/>
      </w:divBdr>
    </w:div>
    <w:div w:id="1585918189">
      <w:bodyDiv w:val="1"/>
      <w:marLeft w:val="0"/>
      <w:marRight w:val="0"/>
      <w:marTop w:val="0"/>
      <w:marBottom w:val="0"/>
      <w:divBdr>
        <w:top w:val="none" w:sz="0" w:space="0" w:color="auto"/>
        <w:left w:val="none" w:sz="0" w:space="0" w:color="auto"/>
        <w:bottom w:val="none" w:sz="0" w:space="0" w:color="auto"/>
        <w:right w:val="none" w:sz="0" w:space="0" w:color="auto"/>
      </w:divBdr>
    </w:div>
    <w:div w:id="1586063285">
      <w:bodyDiv w:val="1"/>
      <w:marLeft w:val="0"/>
      <w:marRight w:val="0"/>
      <w:marTop w:val="0"/>
      <w:marBottom w:val="0"/>
      <w:divBdr>
        <w:top w:val="none" w:sz="0" w:space="0" w:color="auto"/>
        <w:left w:val="none" w:sz="0" w:space="0" w:color="auto"/>
        <w:bottom w:val="none" w:sz="0" w:space="0" w:color="auto"/>
        <w:right w:val="none" w:sz="0" w:space="0" w:color="auto"/>
      </w:divBdr>
    </w:div>
    <w:div w:id="1586106774">
      <w:bodyDiv w:val="1"/>
      <w:marLeft w:val="0"/>
      <w:marRight w:val="0"/>
      <w:marTop w:val="0"/>
      <w:marBottom w:val="0"/>
      <w:divBdr>
        <w:top w:val="none" w:sz="0" w:space="0" w:color="auto"/>
        <w:left w:val="none" w:sz="0" w:space="0" w:color="auto"/>
        <w:bottom w:val="none" w:sz="0" w:space="0" w:color="auto"/>
        <w:right w:val="none" w:sz="0" w:space="0" w:color="auto"/>
      </w:divBdr>
    </w:div>
    <w:div w:id="1586378768">
      <w:bodyDiv w:val="1"/>
      <w:marLeft w:val="0"/>
      <w:marRight w:val="0"/>
      <w:marTop w:val="0"/>
      <w:marBottom w:val="0"/>
      <w:divBdr>
        <w:top w:val="none" w:sz="0" w:space="0" w:color="auto"/>
        <w:left w:val="none" w:sz="0" w:space="0" w:color="auto"/>
        <w:bottom w:val="none" w:sz="0" w:space="0" w:color="auto"/>
        <w:right w:val="none" w:sz="0" w:space="0" w:color="auto"/>
      </w:divBdr>
    </w:div>
    <w:div w:id="1586450750">
      <w:bodyDiv w:val="1"/>
      <w:marLeft w:val="0"/>
      <w:marRight w:val="0"/>
      <w:marTop w:val="0"/>
      <w:marBottom w:val="0"/>
      <w:divBdr>
        <w:top w:val="none" w:sz="0" w:space="0" w:color="auto"/>
        <w:left w:val="none" w:sz="0" w:space="0" w:color="auto"/>
        <w:bottom w:val="none" w:sz="0" w:space="0" w:color="auto"/>
        <w:right w:val="none" w:sz="0" w:space="0" w:color="auto"/>
      </w:divBdr>
    </w:div>
    <w:div w:id="1587183262">
      <w:bodyDiv w:val="1"/>
      <w:marLeft w:val="0"/>
      <w:marRight w:val="0"/>
      <w:marTop w:val="0"/>
      <w:marBottom w:val="0"/>
      <w:divBdr>
        <w:top w:val="none" w:sz="0" w:space="0" w:color="auto"/>
        <w:left w:val="none" w:sz="0" w:space="0" w:color="auto"/>
        <w:bottom w:val="none" w:sz="0" w:space="0" w:color="auto"/>
        <w:right w:val="none" w:sz="0" w:space="0" w:color="auto"/>
      </w:divBdr>
    </w:div>
    <w:div w:id="1589118935">
      <w:bodyDiv w:val="1"/>
      <w:marLeft w:val="0"/>
      <w:marRight w:val="0"/>
      <w:marTop w:val="0"/>
      <w:marBottom w:val="0"/>
      <w:divBdr>
        <w:top w:val="none" w:sz="0" w:space="0" w:color="auto"/>
        <w:left w:val="none" w:sz="0" w:space="0" w:color="auto"/>
        <w:bottom w:val="none" w:sz="0" w:space="0" w:color="auto"/>
        <w:right w:val="none" w:sz="0" w:space="0" w:color="auto"/>
      </w:divBdr>
    </w:div>
    <w:div w:id="1589463517">
      <w:bodyDiv w:val="1"/>
      <w:marLeft w:val="0"/>
      <w:marRight w:val="0"/>
      <w:marTop w:val="0"/>
      <w:marBottom w:val="0"/>
      <w:divBdr>
        <w:top w:val="none" w:sz="0" w:space="0" w:color="auto"/>
        <w:left w:val="none" w:sz="0" w:space="0" w:color="auto"/>
        <w:bottom w:val="none" w:sz="0" w:space="0" w:color="auto"/>
        <w:right w:val="none" w:sz="0" w:space="0" w:color="auto"/>
      </w:divBdr>
    </w:div>
    <w:div w:id="1590193721">
      <w:bodyDiv w:val="1"/>
      <w:marLeft w:val="0"/>
      <w:marRight w:val="0"/>
      <w:marTop w:val="0"/>
      <w:marBottom w:val="0"/>
      <w:divBdr>
        <w:top w:val="none" w:sz="0" w:space="0" w:color="auto"/>
        <w:left w:val="none" w:sz="0" w:space="0" w:color="auto"/>
        <w:bottom w:val="none" w:sz="0" w:space="0" w:color="auto"/>
        <w:right w:val="none" w:sz="0" w:space="0" w:color="auto"/>
      </w:divBdr>
    </w:div>
    <w:div w:id="1590501421">
      <w:bodyDiv w:val="1"/>
      <w:marLeft w:val="0"/>
      <w:marRight w:val="0"/>
      <w:marTop w:val="0"/>
      <w:marBottom w:val="0"/>
      <w:divBdr>
        <w:top w:val="none" w:sz="0" w:space="0" w:color="auto"/>
        <w:left w:val="none" w:sz="0" w:space="0" w:color="auto"/>
        <w:bottom w:val="none" w:sz="0" w:space="0" w:color="auto"/>
        <w:right w:val="none" w:sz="0" w:space="0" w:color="auto"/>
      </w:divBdr>
    </w:div>
    <w:div w:id="1591156436">
      <w:bodyDiv w:val="1"/>
      <w:marLeft w:val="0"/>
      <w:marRight w:val="0"/>
      <w:marTop w:val="0"/>
      <w:marBottom w:val="0"/>
      <w:divBdr>
        <w:top w:val="none" w:sz="0" w:space="0" w:color="auto"/>
        <w:left w:val="none" w:sz="0" w:space="0" w:color="auto"/>
        <w:bottom w:val="none" w:sz="0" w:space="0" w:color="auto"/>
        <w:right w:val="none" w:sz="0" w:space="0" w:color="auto"/>
      </w:divBdr>
    </w:div>
    <w:div w:id="1591432307">
      <w:bodyDiv w:val="1"/>
      <w:marLeft w:val="0"/>
      <w:marRight w:val="0"/>
      <w:marTop w:val="0"/>
      <w:marBottom w:val="0"/>
      <w:divBdr>
        <w:top w:val="none" w:sz="0" w:space="0" w:color="auto"/>
        <w:left w:val="none" w:sz="0" w:space="0" w:color="auto"/>
        <w:bottom w:val="none" w:sz="0" w:space="0" w:color="auto"/>
        <w:right w:val="none" w:sz="0" w:space="0" w:color="auto"/>
      </w:divBdr>
    </w:div>
    <w:div w:id="1591547399">
      <w:bodyDiv w:val="1"/>
      <w:marLeft w:val="0"/>
      <w:marRight w:val="0"/>
      <w:marTop w:val="0"/>
      <w:marBottom w:val="0"/>
      <w:divBdr>
        <w:top w:val="none" w:sz="0" w:space="0" w:color="auto"/>
        <w:left w:val="none" w:sz="0" w:space="0" w:color="auto"/>
        <w:bottom w:val="none" w:sz="0" w:space="0" w:color="auto"/>
        <w:right w:val="none" w:sz="0" w:space="0" w:color="auto"/>
      </w:divBdr>
    </w:div>
    <w:div w:id="1592929967">
      <w:bodyDiv w:val="1"/>
      <w:marLeft w:val="0"/>
      <w:marRight w:val="0"/>
      <w:marTop w:val="0"/>
      <w:marBottom w:val="0"/>
      <w:divBdr>
        <w:top w:val="none" w:sz="0" w:space="0" w:color="auto"/>
        <w:left w:val="none" w:sz="0" w:space="0" w:color="auto"/>
        <w:bottom w:val="none" w:sz="0" w:space="0" w:color="auto"/>
        <w:right w:val="none" w:sz="0" w:space="0" w:color="auto"/>
      </w:divBdr>
    </w:div>
    <w:div w:id="1593052122">
      <w:bodyDiv w:val="1"/>
      <w:marLeft w:val="0"/>
      <w:marRight w:val="0"/>
      <w:marTop w:val="0"/>
      <w:marBottom w:val="0"/>
      <w:divBdr>
        <w:top w:val="none" w:sz="0" w:space="0" w:color="auto"/>
        <w:left w:val="none" w:sz="0" w:space="0" w:color="auto"/>
        <w:bottom w:val="none" w:sz="0" w:space="0" w:color="auto"/>
        <w:right w:val="none" w:sz="0" w:space="0" w:color="auto"/>
      </w:divBdr>
    </w:div>
    <w:div w:id="1593273799">
      <w:bodyDiv w:val="1"/>
      <w:marLeft w:val="0"/>
      <w:marRight w:val="0"/>
      <w:marTop w:val="0"/>
      <w:marBottom w:val="0"/>
      <w:divBdr>
        <w:top w:val="none" w:sz="0" w:space="0" w:color="auto"/>
        <w:left w:val="none" w:sz="0" w:space="0" w:color="auto"/>
        <w:bottom w:val="none" w:sz="0" w:space="0" w:color="auto"/>
        <w:right w:val="none" w:sz="0" w:space="0" w:color="auto"/>
      </w:divBdr>
    </w:div>
    <w:div w:id="1593586178">
      <w:bodyDiv w:val="1"/>
      <w:marLeft w:val="0"/>
      <w:marRight w:val="0"/>
      <w:marTop w:val="0"/>
      <w:marBottom w:val="0"/>
      <w:divBdr>
        <w:top w:val="none" w:sz="0" w:space="0" w:color="auto"/>
        <w:left w:val="none" w:sz="0" w:space="0" w:color="auto"/>
        <w:bottom w:val="none" w:sz="0" w:space="0" w:color="auto"/>
        <w:right w:val="none" w:sz="0" w:space="0" w:color="auto"/>
      </w:divBdr>
    </w:div>
    <w:div w:id="1593902437">
      <w:bodyDiv w:val="1"/>
      <w:marLeft w:val="0"/>
      <w:marRight w:val="0"/>
      <w:marTop w:val="0"/>
      <w:marBottom w:val="0"/>
      <w:divBdr>
        <w:top w:val="none" w:sz="0" w:space="0" w:color="auto"/>
        <w:left w:val="none" w:sz="0" w:space="0" w:color="auto"/>
        <w:bottom w:val="none" w:sz="0" w:space="0" w:color="auto"/>
        <w:right w:val="none" w:sz="0" w:space="0" w:color="auto"/>
      </w:divBdr>
    </w:div>
    <w:div w:id="1594970081">
      <w:bodyDiv w:val="1"/>
      <w:marLeft w:val="0"/>
      <w:marRight w:val="0"/>
      <w:marTop w:val="0"/>
      <w:marBottom w:val="0"/>
      <w:divBdr>
        <w:top w:val="none" w:sz="0" w:space="0" w:color="auto"/>
        <w:left w:val="none" w:sz="0" w:space="0" w:color="auto"/>
        <w:bottom w:val="none" w:sz="0" w:space="0" w:color="auto"/>
        <w:right w:val="none" w:sz="0" w:space="0" w:color="auto"/>
      </w:divBdr>
    </w:div>
    <w:div w:id="1595896443">
      <w:bodyDiv w:val="1"/>
      <w:marLeft w:val="0"/>
      <w:marRight w:val="0"/>
      <w:marTop w:val="0"/>
      <w:marBottom w:val="0"/>
      <w:divBdr>
        <w:top w:val="none" w:sz="0" w:space="0" w:color="auto"/>
        <w:left w:val="none" w:sz="0" w:space="0" w:color="auto"/>
        <w:bottom w:val="none" w:sz="0" w:space="0" w:color="auto"/>
        <w:right w:val="none" w:sz="0" w:space="0" w:color="auto"/>
      </w:divBdr>
    </w:div>
    <w:div w:id="1596983441">
      <w:bodyDiv w:val="1"/>
      <w:marLeft w:val="0"/>
      <w:marRight w:val="0"/>
      <w:marTop w:val="0"/>
      <w:marBottom w:val="0"/>
      <w:divBdr>
        <w:top w:val="none" w:sz="0" w:space="0" w:color="auto"/>
        <w:left w:val="none" w:sz="0" w:space="0" w:color="auto"/>
        <w:bottom w:val="none" w:sz="0" w:space="0" w:color="auto"/>
        <w:right w:val="none" w:sz="0" w:space="0" w:color="auto"/>
      </w:divBdr>
    </w:div>
    <w:div w:id="1597395544">
      <w:bodyDiv w:val="1"/>
      <w:marLeft w:val="0"/>
      <w:marRight w:val="0"/>
      <w:marTop w:val="0"/>
      <w:marBottom w:val="0"/>
      <w:divBdr>
        <w:top w:val="none" w:sz="0" w:space="0" w:color="auto"/>
        <w:left w:val="none" w:sz="0" w:space="0" w:color="auto"/>
        <w:bottom w:val="none" w:sz="0" w:space="0" w:color="auto"/>
        <w:right w:val="none" w:sz="0" w:space="0" w:color="auto"/>
      </w:divBdr>
    </w:div>
    <w:div w:id="1597862336">
      <w:bodyDiv w:val="1"/>
      <w:marLeft w:val="0"/>
      <w:marRight w:val="0"/>
      <w:marTop w:val="0"/>
      <w:marBottom w:val="0"/>
      <w:divBdr>
        <w:top w:val="none" w:sz="0" w:space="0" w:color="auto"/>
        <w:left w:val="none" w:sz="0" w:space="0" w:color="auto"/>
        <w:bottom w:val="none" w:sz="0" w:space="0" w:color="auto"/>
        <w:right w:val="none" w:sz="0" w:space="0" w:color="auto"/>
      </w:divBdr>
    </w:div>
    <w:div w:id="1598826322">
      <w:bodyDiv w:val="1"/>
      <w:marLeft w:val="0"/>
      <w:marRight w:val="0"/>
      <w:marTop w:val="0"/>
      <w:marBottom w:val="0"/>
      <w:divBdr>
        <w:top w:val="none" w:sz="0" w:space="0" w:color="auto"/>
        <w:left w:val="none" w:sz="0" w:space="0" w:color="auto"/>
        <w:bottom w:val="none" w:sz="0" w:space="0" w:color="auto"/>
        <w:right w:val="none" w:sz="0" w:space="0" w:color="auto"/>
      </w:divBdr>
    </w:div>
    <w:div w:id="1598831690">
      <w:bodyDiv w:val="1"/>
      <w:marLeft w:val="0"/>
      <w:marRight w:val="0"/>
      <w:marTop w:val="0"/>
      <w:marBottom w:val="0"/>
      <w:divBdr>
        <w:top w:val="none" w:sz="0" w:space="0" w:color="auto"/>
        <w:left w:val="none" w:sz="0" w:space="0" w:color="auto"/>
        <w:bottom w:val="none" w:sz="0" w:space="0" w:color="auto"/>
        <w:right w:val="none" w:sz="0" w:space="0" w:color="auto"/>
      </w:divBdr>
    </w:div>
    <w:div w:id="1599406200">
      <w:bodyDiv w:val="1"/>
      <w:marLeft w:val="0"/>
      <w:marRight w:val="0"/>
      <w:marTop w:val="0"/>
      <w:marBottom w:val="0"/>
      <w:divBdr>
        <w:top w:val="none" w:sz="0" w:space="0" w:color="auto"/>
        <w:left w:val="none" w:sz="0" w:space="0" w:color="auto"/>
        <w:bottom w:val="none" w:sz="0" w:space="0" w:color="auto"/>
        <w:right w:val="none" w:sz="0" w:space="0" w:color="auto"/>
      </w:divBdr>
    </w:div>
    <w:div w:id="1600334534">
      <w:bodyDiv w:val="1"/>
      <w:marLeft w:val="0"/>
      <w:marRight w:val="0"/>
      <w:marTop w:val="0"/>
      <w:marBottom w:val="0"/>
      <w:divBdr>
        <w:top w:val="none" w:sz="0" w:space="0" w:color="auto"/>
        <w:left w:val="none" w:sz="0" w:space="0" w:color="auto"/>
        <w:bottom w:val="none" w:sz="0" w:space="0" w:color="auto"/>
        <w:right w:val="none" w:sz="0" w:space="0" w:color="auto"/>
      </w:divBdr>
    </w:div>
    <w:div w:id="1601065833">
      <w:bodyDiv w:val="1"/>
      <w:marLeft w:val="0"/>
      <w:marRight w:val="0"/>
      <w:marTop w:val="0"/>
      <w:marBottom w:val="0"/>
      <w:divBdr>
        <w:top w:val="none" w:sz="0" w:space="0" w:color="auto"/>
        <w:left w:val="none" w:sz="0" w:space="0" w:color="auto"/>
        <w:bottom w:val="none" w:sz="0" w:space="0" w:color="auto"/>
        <w:right w:val="none" w:sz="0" w:space="0" w:color="auto"/>
      </w:divBdr>
    </w:div>
    <w:div w:id="1601327936">
      <w:bodyDiv w:val="1"/>
      <w:marLeft w:val="0"/>
      <w:marRight w:val="0"/>
      <w:marTop w:val="0"/>
      <w:marBottom w:val="0"/>
      <w:divBdr>
        <w:top w:val="none" w:sz="0" w:space="0" w:color="auto"/>
        <w:left w:val="none" w:sz="0" w:space="0" w:color="auto"/>
        <w:bottom w:val="none" w:sz="0" w:space="0" w:color="auto"/>
        <w:right w:val="none" w:sz="0" w:space="0" w:color="auto"/>
      </w:divBdr>
    </w:div>
    <w:div w:id="1602030363">
      <w:bodyDiv w:val="1"/>
      <w:marLeft w:val="0"/>
      <w:marRight w:val="0"/>
      <w:marTop w:val="0"/>
      <w:marBottom w:val="0"/>
      <w:divBdr>
        <w:top w:val="none" w:sz="0" w:space="0" w:color="auto"/>
        <w:left w:val="none" w:sz="0" w:space="0" w:color="auto"/>
        <w:bottom w:val="none" w:sz="0" w:space="0" w:color="auto"/>
        <w:right w:val="none" w:sz="0" w:space="0" w:color="auto"/>
      </w:divBdr>
    </w:div>
    <w:div w:id="1602642937">
      <w:bodyDiv w:val="1"/>
      <w:marLeft w:val="0"/>
      <w:marRight w:val="0"/>
      <w:marTop w:val="0"/>
      <w:marBottom w:val="0"/>
      <w:divBdr>
        <w:top w:val="none" w:sz="0" w:space="0" w:color="auto"/>
        <w:left w:val="none" w:sz="0" w:space="0" w:color="auto"/>
        <w:bottom w:val="none" w:sz="0" w:space="0" w:color="auto"/>
        <w:right w:val="none" w:sz="0" w:space="0" w:color="auto"/>
      </w:divBdr>
    </w:div>
    <w:div w:id="1603107106">
      <w:bodyDiv w:val="1"/>
      <w:marLeft w:val="0"/>
      <w:marRight w:val="0"/>
      <w:marTop w:val="0"/>
      <w:marBottom w:val="0"/>
      <w:divBdr>
        <w:top w:val="none" w:sz="0" w:space="0" w:color="auto"/>
        <w:left w:val="none" w:sz="0" w:space="0" w:color="auto"/>
        <w:bottom w:val="none" w:sz="0" w:space="0" w:color="auto"/>
        <w:right w:val="none" w:sz="0" w:space="0" w:color="auto"/>
      </w:divBdr>
    </w:div>
    <w:div w:id="1603565873">
      <w:bodyDiv w:val="1"/>
      <w:marLeft w:val="0"/>
      <w:marRight w:val="0"/>
      <w:marTop w:val="0"/>
      <w:marBottom w:val="0"/>
      <w:divBdr>
        <w:top w:val="none" w:sz="0" w:space="0" w:color="auto"/>
        <w:left w:val="none" w:sz="0" w:space="0" w:color="auto"/>
        <w:bottom w:val="none" w:sz="0" w:space="0" w:color="auto"/>
        <w:right w:val="none" w:sz="0" w:space="0" w:color="auto"/>
      </w:divBdr>
    </w:div>
    <w:div w:id="1603956438">
      <w:bodyDiv w:val="1"/>
      <w:marLeft w:val="0"/>
      <w:marRight w:val="0"/>
      <w:marTop w:val="0"/>
      <w:marBottom w:val="0"/>
      <w:divBdr>
        <w:top w:val="none" w:sz="0" w:space="0" w:color="auto"/>
        <w:left w:val="none" w:sz="0" w:space="0" w:color="auto"/>
        <w:bottom w:val="none" w:sz="0" w:space="0" w:color="auto"/>
        <w:right w:val="none" w:sz="0" w:space="0" w:color="auto"/>
      </w:divBdr>
    </w:div>
    <w:div w:id="1604603984">
      <w:bodyDiv w:val="1"/>
      <w:marLeft w:val="0"/>
      <w:marRight w:val="0"/>
      <w:marTop w:val="0"/>
      <w:marBottom w:val="0"/>
      <w:divBdr>
        <w:top w:val="none" w:sz="0" w:space="0" w:color="auto"/>
        <w:left w:val="none" w:sz="0" w:space="0" w:color="auto"/>
        <w:bottom w:val="none" w:sz="0" w:space="0" w:color="auto"/>
        <w:right w:val="none" w:sz="0" w:space="0" w:color="auto"/>
      </w:divBdr>
    </w:div>
    <w:div w:id="1605117493">
      <w:bodyDiv w:val="1"/>
      <w:marLeft w:val="0"/>
      <w:marRight w:val="0"/>
      <w:marTop w:val="0"/>
      <w:marBottom w:val="0"/>
      <w:divBdr>
        <w:top w:val="none" w:sz="0" w:space="0" w:color="auto"/>
        <w:left w:val="none" w:sz="0" w:space="0" w:color="auto"/>
        <w:bottom w:val="none" w:sz="0" w:space="0" w:color="auto"/>
        <w:right w:val="none" w:sz="0" w:space="0" w:color="auto"/>
      </w:divBdr>
    </w:div>
    <w:div w:id="1605916736">
      <w:bodyDiv w:val="1"/>
      <w:marLeft w:val="0"/>
      <w:marRight w:val="0"/>
      <w:marTop w:val="0"/>
      <w:marBottom w:val="0"/>
      <w:divBdr>
        <w:top w:val="none" w:sz="0" w:space="0" w:color="auto"/>
        <w:left w:val="none" w:sz="0" w:space="0" w:color="auto"/>
        <w:bottom w:val="none" w:sz="0" w:space="0" w:color="auto"/>
        <w:right w:val="none" w:sz="0" w:space="0" w:color="auto"/>
      </w:divBdr>
    </w:div>
    <w:div w:id="1606108599">
      <w:bodyDiv w:val="1"/>
      <w:marLeft w:val="0"/>
      <w:marRight w:val="0"/>
      <w:marTop w:val="0"/>
      <w:marBottom w:val="0"/>
      <w:divBdr>
        <w:top w:val="none" w:sz="0" w:space="0" w:color="auto"/>
        <w:left w:val="none" w:sz="0" w:space="0" w:color="auto"/>
        <w:bottom w:val="none" w:sz="0" w:space="0" w:color="auto"/>
        <w:right w:val="none" w:sz="0" w:space="0" w:color="auto"/>
      </w:divBdr>
    </w:div>
    <w:div w:id="1606310127">
      <w:bodyDiv w:val="1"/>
      <w:marLeft w:val="0"/>
      <w:marRight w:val="0"/>
      <w:marTop w:val="0"/>
      <w:marBottom w:val="0"/>
      <w:divBdr>
        <w:top w:val="none" w:sz="0" w:space="0" w:color="auto"/>
        <w:left w:val="none" w:sz="0" w:space="0" w:color="auto"/>
        <w:bottom w:val="none" w:sz="0" w:space="0" w:color="auto"/>
        <w:right w:val="none" w:sz="0" w:space="0" w:color="auto"/>
      </w:divBdr>
    </w:div>
    <w:div w:id="1606378194">
      <w:bodyDiv w:val="1"/>
      <w:marLeft w:val="0"/>
      <w:marRight w:val="0"/>
      <w:marTop w:val="0"/>
      <w:marBottom w:val="0"/>
      <w:divBdr>
        <w:top w:val="none" w:sz="0" w:space="0" w:color="auto"/>
        <w:left w:val="none" w:sz="0" w:space="0" w:color="auto"/>
        <w:bottom w:val="none" w:sz="0" w:space="0" w:color="auto"/>
        <w:right w:val="none" w:sz="0" w:space="0" w:color="auto"/>
      </w:divBdr>
    </w:div>
    <w:div w:id="1606419139">
      <w:bodyDiv w:val="1"/>
      <w:marLeft w:val="0"/>
      <w:marRight w:val="0"/>
      <w:marTop w:val="0"/>
      <w:marBottom w:val="0"/>
      <w:divBdr>
        <w:top w:val="none" w:sz="0" w:space="0" w:color="auto"/>
        <w:left w:val="none" w:sz="0" w:space="0" w:color="auto"/>
        <w:bottom w:val="none" w:sz="0" w:space="0" w:color="auto"/>
        <w:right w:val="none" w:sz="0" w:space="0" w:color="auto"/>
      </w:divBdr>
    </w:div>
    <w:div w:id="1606575290">
      <w:bodyDiv w:val="1"/>
      <w:marLeft w:val="0"/>
      <w:marRight w:val="0"/>
      <w:marTop w:val="0"/>
      <w:marBottom w:val="0"/>
      <w:divBdr>
        <w:top w:val="none" w:sz="0" w:space="0" w:color="auto"/>
        <w:left w:val="none" w:sz="0" w:space="0" w:color="auto"/>
        <w:bottom w:val="none" w:sz="0" w:space="0" w:color="auto"/>
        <w:right w:val="none" w:sz="0" w:space="0" w:color="auto"/>
      </w:divBdr>
    </w:div>
    <w:div w:id="1606882086">
      <w:bodyDiv w:val="1"/>
      <w:marLeft w:val="0"/>
      <w:marRight w:val="0"/>
      <w:marTop w:val="0"/>
      <w:marBottom w:val="0"/>
      <w:divBdr>
        <w:top w:val="none" w:sz="0" w:space="0" w:color="auto"/>
        <w:left w:val="none" w:sz="0" w:space="0" w:color="auto"/>
        <w:bottom w:val="none" w:sz="0" w:space="0" w:color="auto"/>
        <w:right w:val="none" w:sz="0" w:space="0" w:color="auto"/>
      </w:divBdr>
    </w:div>
    <w:div w:id="1608197463">
      <w:bodyDiv w:val="1"/>
      <w:marLeft w:val="0"/>
      <w:marRight w:val="0"/>
      <w:marTop w:val="0"/>
      <w:marBottom w:val="0"/>
      <w:divBdr>
        <w:top w:val="none" w:sz="0" w:space="0" w:color="auto"/>
        <w:left w:val="none" w:sz="0" w:space="0" w:color="auto"/>
        <w:bottom w:val="none" w:sz="0" w:space="0" w:color="auto"/>
        <w:right w:val="none" w:sz="0" w:space="0" w:color="auto"/>
      </w:divBdr>
    </w:div>
    <w:div w:id="1608268064">
      <w:bodyDiv w:val="1"/>
      <w:marLeft w:val="0"/>
      <w:marRight w:val="0"/>
      <w:marTop w:val="0"/>
      <w:marBottom w:val="0"/>
      <w:divBdr>
        <w:top w:val="none" w:sz="0" w:space="0" w:color="auto"/>
        <w:left w:val="none" w:sz="0" w:space="0" w:color="auto"/>
        <w:bottom w:val="none" w:sz="0" w:space="0" w:color="auto"/>
        <w:right w:val="none" w:sz="0" w:space="0" w:color="auto"/>
      </w:divBdr>
    </w:div>
    <w:div w:id="1608351359">
      <w:bodyDiv w:val="1"/>
      <w:marLeft w:val="0"/>
      <w:marRight w:val="0"/>
      <w:marTop w:val="0"/>
      <w:marBottom w:val="0"/>
      <w:divBdr>
        <w:top w:val="none" w:sz="0" w:space="0" w:color="auto"/>
        <w:left w:val="none" w:sz="0" w:space="0" w:color="auto"/>
        <w:bottom w:val="none" w:sz="0" w:space="0" w:color="auto"/>
        <w:right w:val="none" w:sz="0" w:space="0" w:color="auto"/>
      </w:divBdr>
    </w:div>
    <w:div w:id="1608653648">
      <w:bodyDiv w:val="1"/>
      <w:marLeft w:val="0"/>
      <w:marRight w:val="0"/>
      <w:marTop w:val="0"/>
      <w:marBottom w:val="0"/>
      <w:divBdr>
        <w:top w:val="none" w:sz="0" w:space="0" w:color="auto"/>
        <w:left w:val="none" w:sz="0" w:space="0" w:color="auto"/>
        <w:bottom w:val="none" w:sz="0" w:space="0" w:color="auto"/>
        <w:right w:val="none" w:sz="0" w:space="0" w:color="auto"/>
      </w:divBdr>
    </w:div>
    <w:div w:id="1609193763">
      <w:bodyDiv w:val="1"/>
      <w:marLeft w:val="0"/>
      <w:marRight w:val="0"/>
      <w:marTop w:val="0"/>
      <w:marBottom w:val="0"/>
      <w:divBdr>
        <w:top w:val="none" w:sz="0" w:space="0" w:color="auto"/>
        <w:left w:val="none" w:sz="0" w:space="0" w:color="auto"/>
        <w:bottom w:val="none" w:sz="0" w:space="0" w:color="auto"/>
        <w:right w:val="none" w:sz="0" w:space="0" w:color="auto"/>
      </w:divBdr>
    </w:div>
    <w:div w:id="1609267780">
      <w:bodyDiv w:val="1"/>
      <w:marLeft w:val="0"/>
      <w:marRight w:val="0"/>
      <w:marTop w:val="0"/>
      <w:marBottom w:val="0"/>
      <w:divBdr>
        <w:top w:val="none" w:sz="0" w:space="0" w:color="auto"/>
        <w:left w:val="none" w:sz="0" w:space="0" w:color="auto"/>
        <w:bottom w:val="none" w:sz="0" w:space="0" w:color="auto"/>
        <w:right w:val="none" w:sz="0" w:space="0" w:color="auto"/>
      </w:divBdr>
    </w:div>
    <w:div w:id="1609696314">
      <w:bodyDiv w:val="1"/>
      <w:marLeft w:val="0"/>
      <w:marRight w:val="0"/>
      <w:marTop w:val="0"/>
      <w:marBottom w:val="0"/>
      <w:divBdr>
        <w:top w:val="none" w:sz="0" w:space="0" w:color="auto"/>
        <w:left w:val="none" w:sz="0" w:space="0" w:color="auto"/>
        <w:bottom w:val="none" w:sz="0" w:space="0" w:color="auto"/>
        <w:right w:val="none" w:sz="0" w:space="0" w:color="auto"/>
      </w:divBdr>
    </w:div>
    <w:div w:id="1610965824">
      <w:bodyDiv w:val="1"/>
      <w:marLeft w:val="0"/>
      <w:marRight w:val="0"/>
      <w:marTop w:val="0"/>
      <w:marBottom w:val="0"/>
      <w:divBdr>
        <w:top w:val="none" w:sz="0" w:space="0" w:color="auto"/>
        <w:left w:val="none" w:sz="0" w:space="0" w:color="auto"/>
        <w:bottom w:val="none" w:sz="0" w:space="0" w:color="auto"/>
        <w:right w:val="none" w:sz="0" w:space="0" w:color="auto"/>
      </w:divBdr>
    </w:div>
    <w:div w:id="1611082348">
      <w:bodyDiv w:val="1"/>
      <w:marLeft w:val="0"/>
      <w:marRight w:val="0"/>
      <w:marTop w:val="0"/>
      <w:marBottom w:val="0"/>
      <w:divBdr>
        <w:top w:val="none" w:sz="0" w:space="0" w:color="auto"/>
        <w:left w:val="none" w:sz="0" w:space="0" w:color="auto"/>
        <w:bottom w:val="none" w:sz="0" w:space="0" w:color="auto"/>
        <w:right w:val="none" w:sz="0" w:space="0" w:color="auto"/>
      </w:divBdr>
    </w:div>
    <w:div w:id="1611279994">
      <w:bodyDiv w:val="1"/>
      <w:marLeft w:val="0"/>
      <w:marRight w:val="0"/>
      <w:marTop w:val="0"/>
      <w:marBottom w:val="0"/>
      <w:divBdr>
        <w:top w:val="none" w:sz="0" w:space="0" w:color="auto"/>
        <w:left w:val="none" w:sz="0" w:space="0" w:color="auto"/>
        <w:bottom w:val="none" w:sz="0" w:space="0" w:color="auto"/>
        <w:right w:val="none" w:sz="0" w:space="0" w:color="auto"/>
      </w:divBdr>
    </w:div>
    <w:div w:id="1611664165">
      <w:bodyDiv w:val="1"/>
      <w:marLeft w:val="0"/>
      <w:marRight w:val="0"/>
      <w:marTop w:val="0"/>
      <w:marBottom w:val="0"/>
      <w:divBdr>
        <w:top w:val="none" w:sz="0" w:space="0" w:color="auto"/>
        <w:left w:val="none" w:sz="0" w:space="0" w:color="auto"/>
        <w:bottom w:val="none" w:sz="0" w:space="0" w:color="auto"/>
        <w:right w:val="none" w:sz="0" w:space="0" w:color="auto"/>
      </w:divBdr>
    </w:div>
    <w:div w:id="1612396868">
      <w:bodyDiv w:val="1"/>
      <w:marLeft w:val="0"/>
      <w:marRight w:val="0"/>
      <w:marTop w:val="0"/>
      <w:marBottom w:val="0"/>
      <w:divBdr>
        <w:top w:val="none" w:sz="0" w:space="0" w:color="auto"/>
        <w:left w:val="none" w:sz="0" w:space="0" w:color="auto"/>
        <w:bottom w:val="none" w:sz="0" w:space="0" w:color="auto"/>
        <w:right w:val="none" w:sz="0" w:space="0" w:color="auto"/>
      </w:divBdr>
    </w:div>
    <w:div w:id="1612665177">
      <w:bodyDiv w:val="1"/>
      <w:marLeft w:val="0"/>
      <w:marRight w:val="0"/>
      <w:marTop w:val="0"/>
      <w:marBottom w:val="0"/>
      <w:divBdr>
        <w:top w:val="none" w:sz="0" w:space="0" w:color="auto"/>
        <w:left w:val="none" w:sz="0" w:space="0" w:color="auto"/>
        <w:bottom w:val="none" w:sz="0" w:space="0" w:color="auto"/>
        <w:right w:val="none" w:sz="0" w:space="0" w:color="auto"/>
      </w:divBdr>
    </w:div>
    <w:div w:id="1612667618">
      <w:bodyDiv w:val="1"/>
      <w:marLeft w:val="0"/>
      <w:marRight w:val="0"/>
      <w:marTop w:val="0"/>
      <w:marBottom w:val="0"/>
      <w:divBdr>
        <w:top w:val="none" w:sz="0" w:space="0" w:color="auto"/>
        <w:left w:val="none" w:sz="0" w:space="0" w:color="auto"/>
        <w:bottom w:val="none" w:sz="0" w:space="0" w:color="auto"/>
        <w:right w:val="none" w:sz="0" w:space="0" w:color="auto"/>
      </w:divBdr>
    </w:div>
    <w:div w:id="1613584879">
      <w:bodyDiv w:val="1"/>
      <w:marLeft w:val="0"/>
      <w:marRight w:val="0"/>
      <w:marTop w:val="0"/>
      <w:marBottom w:val="0"/>
      <w:divBdr>
        <w:top w:val="none" w:sz="0" w:space="0" w:color="auto"/>
        <w:left w:val="none" w:sz="0" w:space="0" w:color="auto"/>
        <w:bottom w:val="none" w:sz="0" w:space="0" w:color="auto"/>
        <w:right w:val="none" w:sz="0" w:space="0" w:color="auto"/>
      </w:divBdr>
    </w:div>
    <w:div w:id="1613979416">
      <w:bodyDiv w:val="1"/>
      <w:marLeft w:val="0"/>
      <w:marRight w:val="0"/>
      <w:marTop w:val="0"/>
      <w:marBottom w:val="0"/>
      <w:divBdr>
        <w:top w:val="none" w:sz="0" w:space="0" w:color="auto"/>
        <w:left w:val="none" w:sz="0" w:space="0" w:color="auto"/>
        <w:bottom w:val="none" w:sz="0" w:space="0" w:color="auto"/>
        <w:right w:val="none" w:sz="0" w:space="0" w:color="auto"/>
      </w:divBdr>
    </w:div>
    <w:div w:id="1614168140">
      <w:bodyDiv w:val="1"/>
      <w:marLeft w:val="0"/>
      <w:marRight w:val="0"/>
      <w:marTop w:val="0"/>
      <w:marBottom w:val="0"/>
      <w:divBdr>
        <w:top w:val="none" w:sz="0" w:space="0" w:color="auto"/>
        <w:left w:val="none" w:sz="0" w:space="0" w:color="auto"/>
        <w:bottom w:val="none" w:sz="0" w:space="0" w:color="auto"/>
        <w:right w:val="none" w:sz="0" w:space="0" w:color="auto"/>
      </w:divBdr>
    </w:div>
    <w:div w:id="1614939871">
      <w:bodyDiv w:val="1"/>
      <w:marLeft w:val="0"/>
      <w:marRight w:val="0"/>
      <w:marTop w:val="0"/>
      <w:marBottom w:val="0"/>
      <w:divBdr>
        <w:top w:val="none" w:sz="0" w:space="0" w:color="auto"/>
        <w:left w:val="none" w:sz="0" w:space="0" w:color="auto"/>
        <w:bottom w:val="none" w:sz="0" w:space="0" w:color="auto"/>
        <w:right w:val="none" w:sz="0" w:space="0" w:color="auto"/>
      </w:divBdr>
    </w:div>
    <w:div w:id="1615600419">
      <w:bodyDiv w:val="1"/>
      <w:marLeft w:val="0"/>
      <w:marRight w:val="0"/>
      <w:marTop w:val="0"/>
      <w:marBottom w:val="0"/>
      <w:divBdr>
        <w:top w:val="none" w:sz="0" w:space="0" w:color="auto"/>
        <w:left w:val="none" w:sz="0" w:space="0" w:color="auto"/>
        <w:bottom w:val="none" w:sz="0" w:space="0" w:color="auto"/>
        <w:right w:val="none" w:sz="0" w:space="0" w:color="auto"/>
      </w:divBdr>
    </w:div>
    <w:div w:id="1615865995">
      <w:bodyDiv w:val="1"/>
      <w:marLeft w:val="0"/>
      <w:marRight w:val="0"/>
      <w:marTop w:val="0"/>
      <w:marBottom w:val="0"/>
      <w:divBdr>
        <w:top w:val="none" w:sz="0" w:space="0" w:color="auto"/>
        <w:left w:val="none" w:sz="0" w:space="0" w:color="auto"/>
        <w:bottom w:val="none" w:sz="0" w:space="0" w:color="auto"/>
        <w:right w:val="none" w:sz="0" w:space="0" w:color="auto"/>
      </w:divBdr>
    </w:div>
    <w:div w:id="1616328313">
      <w:bodyDiv w:val="1"/>
      <w:marLeft w:val="0"/>
      <w:marRight w:val="0"/>
      <w:marTop w:val="0"/>
      <w:marBottom w:val="0"/>
      <w:divBdr>
        <w:top w:val="none" w:sz="0" w:space="0" w:color="auto"/>
        <w:left w:val="none" w:sz="0" w:space="0" w:color="auto"/>
        <w:bottom w:val="none" w:sz="0" w:space="0" w:color="auto"/>
        <w:right w:val="none" w:sz="0" w:space="0" w:color="auto"/>
      </w:divBdr>
    </w:div>
    <w:div w:id="1616785455">
      <w:bodyDiv w:val="1"/>
      <w:marLeft w:val="0"/>
      <w:marRight w:val="0"/>
      <w:marTop w:val="0"/>
      <w:marBottom w:val="0"/>
      <w:divBdr>
        <w:top w:val="none" w:sz="0" w:space="0" w:color="auto"/>
        <w:left w:val="none" w:sz="0" w:space="0" w:color="auto"/>
        <w:bottom w:val="none" w:sz="0" w:space="0" w:color="auto"/>
        <w:right w:val="none" w:sz="0" w:space="0" w:color="auto"/>
      </w:divBdr>
    </w:div>
    <w:div w:id="1616861243">
      <w:bodyDiv w:val="1"/>
      <w:marLeft w:val="0"/>
      <w:marRight w:val="0"/>
      <w:marTop w:val="0"/>
      <w:marBottom w:val="0"/>
      <w:divBdr>
        <w:top w:val="none" w:sz="0" w:space="0" w:color="auto"/>
        <w:left w:val="none" w:sz="0" w:space="0" w:color="auto"/>
        <w:bottom w:val="none" w:sz="0" w:space="0" w:color="auto"/>
        <w:right w:val="none" w:sz="0" w:space="0" w:color="auto"/>
      </w:divBdr>
    </w:div>
    <w:div w:id="1617324533">
      <w:bodyDiv w:val="1"/>
      <w:marLeft w:val="0"/>
      <w:marRight w:val="0"/>
      <w:marTop w:val="0"/>
      <w:marBottom w:val="0"/>
      <w:divBdr>
        <w:top w:val="none" w:sz="0" w:space="0" w:color="auto"/>
        <w:left w:val="none" w:sz="0" w:space="0" w:color="auto"/>
        <w:bottom w:val="none" w:sz="0" w:space="0" w:color="auto"/>
        <w:right w:val="none" w:sz="0" w:space="0" w:color="auto"/>
      </w:divBdr>
    </w:div>
    <w:div w:id="1617367617">
      <w:bodyDiv w:val="1"/>
      <w:marLeft w:val="0"/>
      <w:marRight w:val="0"/>
      <w:marTop w:val="0"/>
      <w:marBottom w:val="0"/>
      <w:divBdr>
        <w:top w:val="none" w:sz="0" w:space="0" w:color="auto"/>
        <w:left w:val="none" w:sz="0" w:space="0" w:color="auto"/>
        <w:bottom w:val="none" w:sz="0" w:space="0" w:color="auto"/>
        <w:right w:val="none" w:sz="0" w:space="0" w:color="auto"/>
      </w:divBdr>
    </w:div>
    <w:div w:id="1618175066">
      <w:bodyDiv w:val="1"/>
      <w:marLeft w:val="0"/>
      <w:marRight w:val="0"/>
      <w:marTop w:val="0"/>
      <w:marBottom w:val="0"/>
      <w:divBdr>
        <w:top w:val="none" w:sz="0" w:space="0" w:color="auto"/>
        <w:left w:val="none" w:sz="0" w:space="0" w:color="auto"/>
        <w:bottom w:val="none" w:sz="0" w:space="0" w:color="auto"/>
        <w:right w:val="none" w:sz="0" w:space="0" w:color="auto"/>
      </w:divBdr>
    </w:div>
    <w:div w:id="1618490871">
      <w:bodyDiv w:val="1"/>
      <w:marLeft w:val="0"/>
      <w:marRight w:val="0"/>
      <w:marTop w:val="0"/>
      <w:marBottom w:val="0"/>
      <w:divBdr>
        <w:top w:val="none" w:sz="0" w:space="0" w:color="auto"/>
        <w:left w:val="none" w:sz="0" w:space="0" w:color="auto"/>
        <w:bottom w:val="none" w:sz="0" w:space="0" w:color="auto"/>
        <w:right w:val="none" w:sz="0" w:space="0" w:color="auto"/>
      </w:divBdr>
    </w:div>
    <w:div w:id="1619024741">
      <w:bodyDiv w:val="1"/>
      <w:marLeft w:val="0"/>
      <w:marRight w:val="0"/>
      <w:marTop w:val="0"/>
      <w:marBottom w:val="0"/>
      <w:divBdr>
        <w:top w:val="none" w:sz="0" w:space="0" w:color="auto"/>
        <w:left w:val="none" w:sz="0" w:space="0" w:color="auto"/>
        <w:bottom w:val="none" w:sz="0" w:space="0" w:color="auto"/>
        <w:right w:val="none" w:sz="0" w:space="0" w:color="auto"/>
      </w:divBdr>
    </w:div>
    <w:div w:id="1619027390">
      <w:bodyDiv w:val="1"/>
      <w:marLeft w:val="0"/>
      <w:marRight w:val="0"/>
      <w:marTop w:val="0"/>
      <w:marBottom w:val="0"/>
      <w:divBdr>
        <w:top w:val="none" w:sz="0" w:space="0" w:color="auto"/>
        <w:left w:val="none" w:sz="0" w:space="0" w:color="auto"/>
        <w:bottom w:val="none" w:sz="0" w:space="0" w:color="auto"/>
        <w:right w:val="none" w:sz="0" w:space="0" w:color="auto"/>
      </w:divBdr>
    </w:div>
    <w:div w:id="1619481531">
      <w:bodyDiv w:val="1"/>
      <w:marLeft w:val="0"/>
      <w:marRight w:val="0"/>
      <w:marTop w:val="0"/>
      <w:marBottom w:val="0"/>
      <w:divBdr>
        <w:top w:val="none" w:sz="0" w:space="0" w:color="auto"/>
        <w:left w:val="none" w:sz="0" w:space="0" w:color="auto"/>
        <w:bottom w:val="none" w:sz="0" w:space="0" w:color="auto"/>
        <w:right w:val="none" w:sz="0" w:space="0" w:color="auto"/>
      </w:divBdr>
    </w:div>
    <w:div w:id="1619680540">
      <w:bodyDiv w:val="1"/>
      <w:marLeft w:val="0"/>
      <w:marRight w:val="0"/>
      <w:marTop w:val="0"/>
      <w:marBottom w:val="0"/>
      <w:divBdr>
        <w:top w:val="none" w:sz="0" w:space="0" w:color="auto"/>
        <w:left w:val="none" w:sz="0" w:space="0" w:color="auto"/>
        <w:bottom w:val="none" w:sz="0" w:space="0" w:color="auto"/>
        <w:right w:val="none" w:sz="0" w:space="0" w:color="auto"/>
      </w:divBdr>
    </w:div>
    <w:div w:id="1620450393">
      <w:bodyDiv w:val="1"/>
      <w:marLeft w:val="0"/>
      <w:marRight w:val="0"/>
      <w:marTop w:val="0"/>
      <w:marBottom w:val="0"/>
      <w:divBdr>
        <w:top w:val="none" w:sz="0" w:space="0" w:color="auto"/>
        <w:left w:val="none" w:sz="0" w:space="0" w:color="auto"/>
        <w:bottom w:val="none" w:sz="0" w:space="0" w:color="auto"/>
        <w:right w:val="none" w:sz="0" w:space="0" w:color="auto"/>
      </w:divBdr>
    </w:div>
    <w:div w:id="1620840412">
      <w:bodyDiv w:val="1"/>
      <w:marLeft w:val="0"/>
      <w:marRight w:val="0"/>
      <w:marTop w:val="0"/>
      <w:marBottom w:val="0"/>
      <w:divBdr>
        <w:top w:val="none" w:sz="0" w:space="0" w:color="auto"/>
        <w:left w:val="none" w:sz="0" w:space="0" w:color="auto"/>
        <w:bottom w:val="none" w:sz="0" w:space="0" w:color="auto"/>
        <w:right w:val="none" w:sz="0" w:space="0" w:color="auto"/>
      </w:divBdr>
    </w:div>
    <w:div w:id="1621304232">
      <w:bodyDiv w:val="1"/>
      <w:marLeft w:val="0"/>
      <w:marRight w:val="0"/>
      <w:marTop w:val="0"/>
      <w:marBottom w:val="0"/>
      <w:divBdr>
        <w:top w:val="none" w:sz="0" w:space="0" w:color="auto"/>
        <w:left w:val="none" w:sz="0" w:space="0" w:color="auto"/>
        <w:bottom w:val="none" w:sz="0" w:space="0" w:color="auto"/>
        <w:right w:val="none" w:sz="0" w:space="0" w:color="auto"/>
      </w:divBdr>
    </w:div>
    <w:div w:id="1622104294">
      <w:bodyDiv w:val="1"/>
      <w:marLeft w:val="0"/>
      <w:marRight w:val="0"/>
      <w:marTop w:val="0"/>
      <w:marBottom w:val="0"/>
      <w:divBdr>
        <w:top w:val="none" w:sz="0" w:space="0" w:color="auto"/>
        <w:left w:val="none" w:sz="0" w:space="0" w:color="auto"/>
        <w:bottom w:val="none" w:sz="0" w:space="0" w:color="auto"/>
        <w:right w:val="none" w:sz="0" w:space="0" w:color="auto"/>
      </w:divBdr>
    </w:div>
    <w:div w:id="1622347735">
      <w:bodyDiv w:val="1"/>
      <w:marLeft w:val="0"/>
      <w:marRight w:val="0"/>
      <w:marTop w:val="0"/>
      <w:marBottom w:val="0"/>
      <w:divBdr>
        <w:top w:val="none" w:sz="0" w:space="0" w:color="auto"/>
        <w:left w:val="none" w:sz="0" w:space="0" w:color="auto"/>
        <w:bottom w:val="none" w:sz="0" w:space="0" w:color="auto"/>
        <w:right w:val="none" w:sz="0" w:space="0" w:color="auto"/>
      </w:divBdr>
    </w:div>
    <w:div w:id="1622833689">
      <w:bodyDiv w:val="1"/>
      <w:marLeft w:val="0"/>
      <w:marRight w:val="0"/>
      <w:marTop w:val="0"/>
      <w:marBottom w:val="0"/>
      <w:divBdr>
        <w:top w:val="none" w:sz="0" w:space="0" w:color="auto"/>
        <w:left w:val="none" w:sz="0" w:space="0" w:color="auto"/>
        <w:bottom w:val="none" w:sz="0" w:space="0" w:color="auto"/>
        <w:right w:val="none" w:sz="0" w:space="0" w:color="auto"/>
      </w:divBdr>
    </w:div>
    <w:div w:id="1623421992">
      <w:bodyDiv w:val="1"/>
      <w:marLeft w:val="0"/>
      <w:marRight w:val="0"/>
      <w:marTop w:val="0"/>
      <w:marBottom w:val="0"/>
      <w:divBdr>
        <w:top w:val="none" w:sz="0" w:space="0" w:color="auto"/>
        <w:left w:val="none" w:sz="0" w:space="0" w:color="auto"/>
        <w:bottom w:val="none" w:sz="0" w:space="0" w:color="auto"/>
        <w:right w:val="none" w:sz="0" w:space="0" w:color="auto"/>
      </w:divBdr>
    </w:div>
    <w:div w:id="1623609317">
      <w:bodyDiv w:val="1"/>
      <w:marLeft w:val="0"/>
      <w:marRight w:val="0"/>
      <w:marTop w:val="0"/>
      <w:marBottom w:val="0"/>
      <w:divBdr>
        <w:top w:val="none" w:sz="0" w:space="0" w:color="auto"/>
        <w:left w:val="none" w:sz="0" w:space="0" w:color="auto"/>
        <w:bottom w:val="none" w:sz="0" w:space="0" w:color="auto"/>
        <w:right w:val="none" w:sz="0" w:space="0" w:color="auto"/>
      </w:divBdr>
    </w:div>
    <w:div w:id="1623802711">
      <w:bodyDiv w:val="1"/>
      <w:marLeft w:val="0"/>
      <w:marRight w:val="0"/>
      <w:marTop w:val="0"/>
      <w:marBottom w:val="0"/>
      <w:divBdr>
        <w:top w:val="none" w:sz="0" w:space="0" w:color="auto"/>
        <w:left w:val="none" w:sz="0" w:space="0" w:color="auto"/>
        <w:bottom w:val="none" w:sz="0" w:space="0" w:color="auto"/>
        <w:right w:val="none" w:sz="0" w:space="0" w:color="auto"/>
      </w:divBdr>
    </w:div>
    <w:div w:id="1623918482">
      <w:bodyDiv w:val="1"/>
      <w:marLeft w:val="0"/>
      <w:marRight w:val="0"/>
      <w:marTop w:val="0"/>
      <w:marBottom w:val="0"/>
      <w:divBdr>
        <w:top w:val="none" w:sz="0" w:space="0" w:color="auto"/>
        <w:left w:val="none" w:sz="0" w:space="0" w:color="auto"/>
        <w:bottom w:val="none" w:sz="0" w:space="0" w:color="auto"/>
        <w:right w:val="none" w:sz="0" w:space="0" w:color="auto"/>
      </w:divBdr>
    </w:div>
    <w:div w:id="1624313540">
      <w:bodyDiv w:val="1"/>
      <w:marLeft w:val="0"/>
      <w:marRight w:val="0"/>
      <w:marTop w:val="0"/>
      <w:marBottom w:val="0"/>
      <w:divBdr>
        <w:top w:val="none" w:sz="0" w:space="0" w:color="auto"/>
        <w:left w:val="none" w:sz="0" w:space="0" w:color="auto"/>
        <w:bottom w:val="none" w:sz="0" w:space="0" w:color="auto"/>
        <w:right w:val="none" w:sz="0" w:space="0" w:color="auto"/>
      </w:divBdr>
      <w:divsChild>
        <w:div w:id="1697195197">
          <w:marLeft w:val="0"/>
          <w:marRight w:val="0"/>
          <w:marTop w:val="0"/>
          <w:marBottom w:val="0"/>
          <w:divBdr>
            <w:top w:val="single" w:sz="2" w:space="0" w:color="E3E3E3"/>
            <w:left w:val="single" w:sz="2" w:space="0" w:color="E3E3E3"/>
            <w:bottom w:val="single" w:sz="2" w:space="0" w:color="E3E3E3"/>
            <w:right w:val="single" w:sz="2" w:space="0" w:color="E3E3E3"/>
          </w:divBdr>
          <w:divsChild>
            <w:div w:id="449058260">
              <w:marLeft w:val="0"/>
              <w:marRight w:val="0"/>
              <w:marTop w:val="100"/>
              <w:marBottom w:val="100"/>
              <w:divBdr>
                <w:top w:val="single" w:sz="2" w:space="0" w:color="E3E3E3"/>
                <w:left w:val="single" w:sz="2" w:space="0" w:color="E3E3E3"/>
                <w:bottom w:val="single" w:sz="2" w:space="0" w:color="E3E3E3"/>
                <w:right w:val="single" w:sz="2" w:space="0" w:color="E3E3E3"/>
              </w:divBdr>
              <w:divsChild>
                <w:div w:id="1371415388">
                  <w:marLeft w:val="0"/>
                  <w:marRight w:val="0"/>
                  <w:marTop w:val="0"/>
                  <w:marBottom w:val="0"/>
                  <w:divBdr>
                    <w:top w:val="single" w:sz="2" w:space="0" w:color="E3E3E3"/>
                    <w:left w:val="single" w:sz="2" w:space="0" w:color="E3E3E3"/>
                    <w:bottom w:val="single" w:sz="2" w:space="0" w:color="E3E3E3"/>
                    <w:right w:val="single" w:sz="2" w:space="0" w:color="E3E3E3"/>
                  </w:divBdr>
                  <w:divsChild>
                    <w:div w:id="1276214436">
                      <w:marLeft w:val="0"/>
                      <w:marRight w:val="0"/>
                      <w:marTop w:val="0"/>
                      <w:marBottom w:val="0"/>
                      <w:divBdr>
                        <w:top w:val="single" w:sz="2" w:space="0" w:color="E3E3E3"/>
                        <w:left w:val="single" w:sz="2" w:space="0" w:color="E3E3E3"/>
                        <w:bottom w:val="single" w:sz="2" w:space="0" w:color="E3E3E3"/>
                        <w:right w:val="single" w:sz="2" w:space="0" w:color="E3E3E3"/>
                      </w:divBdr>
                      <w:divsChild>
                        <w:div w:id="1580944855">
                          <w:marLeft w:val="0"/>
                          <w:marRight w:val="0"/>
                          <w:marTop w:val="0"/>
                          <w:marBottom w:val="0"/>
                          <w:divBdr>
                            <w:top w:val="single" w:sz="2" w:space="0" w:color="E3E3E3"/>
                            <w:left w:val="single" w:sz="2" w:space="0" w:color="E3E3E3"/>
                            <w:bottom w:val="single" w:sz="2" w:space="0" w:color="E3E3E3"/>
                            <w:right w:val="single" w:sz="2" w:space="0" w:color="E3E3E3"/>
                          </w:divBdr>
                          <w:divsChild>
                            <w:div w:id="1977250189">
                              <w:marLeft w:val="0"/>
                              <w:marRight w:val="0"/>
                              <w:marTop w:val="0"/>
                              <w:marBottom w:val="0"/>
                              <w:divBdr>
                                <w:top w:val="single" w:sz="2" w:space="0" w:color="E3E3E3"/>
                                <w:left w:val="single" w:sz="2" w:space="0" w:color="E3E3E3"/>
                                <w:bottom w:val="single" w:sz="2" w:space="0" w:color="E3E3E3"/>
                                <w:right w:val="single" w:sz="2" w:space="0" w:color="E3E3E3"/>
                              </w:divBdr>
                              <w:divsChild>
                                <w:div w:id="181018552">
                                  <w:marLeft w:val="0"/>
                                  <w:marRight w:val="0"/>
                                  <w:marTop w:val="0"/>
                                  <w:marBottom w:val="0"/>
                                  <w:divBdr>
                                    <w:top w:val="single" w:sz="2" w:space="0" w:color="E3E3E3"/>
                                    <w:left w:val="single" w:sz="2" w:space="0" w:color="E3E3E3"/>
                                    <w:bottom w:val="single" w:sz="2" w:space="0" w:color="E3E3E3"/>
                                    <w:right w:val="single" w:sz="2" w:space="0" w:color="E3E3E3"/>
                                  </w:divBdr>
                                  <w:divsChild>
                                    <w:div w:id="6361853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24773956">
      <w:bodyDiv w:val="1"/>
      <w:marLeft w:val="0"/>
      <w:marRight w:val="0"/>
      <w:marTop w:val="0"/>
      <w:marBottom w:val="0"/>
      <w:divBdr>
        <w:top w:val="none" w:sz="0" w:space="0" w:color="auto"/>
        <w:left w:val="none" w:sz="0" w:space="0" w:color="auto"/>
        <w:bottom w:val="none" w:sz="0" w:space="0" w:color="auto"/>
        <w:right w:val="none" w:sz="0" w:space="0" w:color="auto"/>
      </w:divBdr>
    </w:div>
    <w:div w:id="1624846568">
      <w:bodyDiv w:val="1"/>
      <w:marLeft w:val="0"/>
      <w:marRight w:val="0"/>
      <w:marTop w:val="0"/>
      <w:marBottom w:val="0"/>
      <w:divBdr>
        <w:top w:val="none" w:sz="0" w:space="0" w:color="auto"/>
        <w:left w:val="none" w:sz="0" w:space="0" w:color="auto"/>
        <w:bottom w:val="none" w:sz="0" w:space="0" w:color="auto"/>
        <w:right w:val="none" w:sz="0" w:space="0" w:color="auto"/>
      </w:divBdr>
    </w:div>
    <w:div w:id="1624997126">
      <w:bodyDiv w:val="1"/>
      <w:marLeft w:val="0"/>
      <w:marRight w:val="0"/>
      <w:marTop w:val="0"/>
      <w:marBottom w:val="0"/>
      <w:divBdr>
        <w:top w:val="none" w:sz="0" w:space="0" w:color="auto"/>
        <w:left w:val="none" w:sz="0" w:space="0" w:color="auto"/>
        <w:bottom w:val="none" w:sz="0" w:space="0" w:color="auto"/>
        <w:right w:val="none" w:sz="0" w:space="0" w:color="auto"/>
      </w:divBdr>
    </w:div>
    <w:div w:id="1625186915">
      <w:bodyDiv w:val="1"/>
      <w:marLeft w:val="0"/>
      <w:marRight w:val="0"/>
      <w:marTop w:val="0"/>
      <w:marBottom w:val="0"/>
      <w:divBdr>
        <w:top w:val="none" w:sz="0" w:space="0" w:color="auto"/>
        <w:left w:val="none" w:sz="0" w:space="0" w:color="auto"/>
        <w:bottom w:val="none" w:sz="0" w:space="0" w:color="auto"/>
        <w:right w:val="none" w:sz="0" w:space="0" w:color="auto"/>
      </w:divBdr>
    </w:div>
    <w:div w:id="1625384920">
      <w:bodyDiv w:val="1"/>
      <w:marLeft w:val="0"/>
      <w:marRight w:val="0"/>
      <w:marTop w:val="0"/>
      <w:marBottom w:val="0"/>
      <w:divBdr>
        <w:top w:val="none" w:sz="0" w:space="0" w:color="auto"/>
        <w:left w:val="none" w:sz="0" w:space="0" w:color="auto"/>
        <w:bottom w:val="none" w:sz="0" w:space="0" w:color="auto"/>
        <w:right w:val="none" w:sz="0" w:space="0" w:color="auto"/>
      </w:divBdr>
    </w:div>
    <w:div w:id="1625574617">
      <w:bodyDiv w:val="1"/>
      <w:marLeft w:val="0"/>
      <w:marRight w:val="0"/>
      <w:marTop w:val="0"/>
      <w:marBottom w:val="0"/>
      <w:divBdr>
        <w:top w:val="none" w:sz="0" w:space="0" w:color="auto"/>
        <w:left w:val="none" w:sz="0" w:space="0" w:color="auto"/>
        <w:bottom w:val="none" w:sz="0" w:space="0" w:color="auto"/>
        <w:right w:val="none" w:sz="0" w:space="0" w:color="auto"/>
      </w:divBdr>
    </w:div>
    <w:div w:id="1625651402">
      <w:bodyDiv w:val="1"/>
      <w:marLeft w:val="0"/>
      <w:marRight w:val="0"/>
      <w:marTop w:val="0"/>
      <w:marBottom w:val="0"/>
      <w:divBdr>
        <w:top w:val="none" w:sz="0" w:space="0" w:color="auto"/>
        <w:left w:val="none" w:sz="0" w:space="0" w:color="auto"/>
        <w:bottom w:val="none" w:sz="0" w:space="0" w:color="auto"/>
        <w:right w:val="none" w:sz="0" w:space="0" w:color="auto"/>
      </w:divBdr>
    </w:div>
    <w:div w:id="1626160510">
      <w:bodyDiv w:val="1"/>
      <w:marLeft w:val="0"/>
      <w:marRight w:val="0"/>
      <w:marTop w:val="0"/>
      <w:marBottom w:val="0"/>
      <w:divBdr>
        <w:top w:val="none" w:sz="0" w:space="0" w:color="auto"/>
        <w:left w:val="none" w:sz="0" w:space="0" w:color="auto"/>
        <w:bottom w:val="none" w:sz="0" w:space="0" w:color="auto"/>
        <w:right w:val="none" w:sz="0" w:space="0" w:color="auto"/>
      </w:divBdr>
    </w:div>
    <w:div w:id="1626503095">
      <w:bodyDiv w:val="1"/>
      <w:marLeft w:val="0"/>
      <w:marRight w:val="0"/>
      <w:marTop w:val="0"/>
      <w:marBottom w:val="0"/>
      <w:divBdr>
        <w:top w:val="none" w:sz="0" w:space="0" w:color="auto"/>
        <w:left w:val="none" w:sz="0" w:space="0" w:color="auto"/>
        <w:bottom w:val="none" w:sz="0" w:space="0" w:color="auto"/>
        <w:right w:val="none" w:sz="0" w:space="0" w:color="auto"/>
      </w:divBdr>
    </w:div>
    <w:div w:id="1626621646">
      <w:bodyDiv w:val="1"/>
      <w:marLeft w:val="0"/>
      <w:marRight w:val="0"/>
      <w:marTop w:val="0"/>
      <w:marBottom w:val="0"/>
      <w:divBdr>
        <w:top w:val="none" w:sz="0" w:space="0" w:color="auto"/>
        <w:left w:val="none" w:sz="0" w:space="0" w:color="auto"/>
        <w:bottom w:val="none" w:sz="0" w:space="0" w:color="auto"/>
        <w:right w:val="none" w:sz="0" w:space="0" w:color="auto"/>
      </w:divBdr>
    </w:div>
    <w:div w:id="1626690628">
      <w:bodyDiv w:val="1"/>
      <w:marLeft w:val="0"/>
      <w:marRight w:val="0"/>
      <w:marTop w:val="0"/>
      <w:marBottom w:val="0"/>
      <w:divBdr>
        <w:top w:val="none" w:sz="0" w:space="0" w:color="auto"/>
        <w:left w:val="none" w:sz="0" w:space="0" w:color="auto"/>
        <w:bottom w:val="none" w:sz="0" w:space="0" w:color="auto"/>
        <w:right w:val="none" w:sz="0" w:space="0" w:color="auto"/>
      </w:divBdr>
    </w:div>
    <w:div w:id="1626887516">
      <w:bodyDiv w:val="1"/>
      <w:marLeft w:val="0"/>
      <w:marRight w:val="0"/>
      <w:marTop w:val="0"/>
      <w:marBottom w:val="0"/>
      <w:divBdr>
        <w:top w:val="none" w:sz="0" w:space="0" w:color="auto"/>
        <w:left w:val="none" w:sz="0" w:space="0" w:color="auto"/>
        <w:bottom w:val="none" w:sz="0" w:space="0" w:color="auto"/>
        <w:right w:val="none" w:sz="0" w:space="0" w:color="auto"/>
      </w:divBdr>
    </w:div>
    <w:div w:id="1626961103">
      <w:bodyDiv w:val="1"/>
      <w:marLeft w:val="0"/>
      <w:marRight w:val="0"/>
      <w:marTop w:val="0"/>
      <w:marBottom w:val="0"/>
      <w:divBdr>
        <w:top w:val="none" w:sz="0" w:space="0" w:color="auto"/>
        <w:left w:val="none" w:sz="0" w:space="0" w:color="auto"/>
        <w:bottom w:val="none" w:sz="0" w:space="0" w:color="auto"/>
        <w:right w:val="none" w:sz="0" w:space="0" w:color="auto"/>
      </w:divBdr>
    </w:div>
    <w:div w:id="1627810096">
      <w:bodyDiv w:val="1"/>
      <w:marLeft w:val="0"/>
      <w:marRight w:val="0"/>
      <w:marTop w:val="0"/>
      <w:marBottom w:val="0"/>
      <w:divBdr>
        <w:top w:val="none" w:sz="0" w:space="0" w:color="auto"/>
        <w:left w:val="none" w:sz="0" w:space="0" w:color="auto"/>
        <w:bottom w:val="none" w:sz="0" w:space="0" w:color="auto"/>
        <w:right w:val="none" w:sz="0" w:space="0" w:color="auto"/>
      </w:divBdr>
    </w:div>
    <w:div w:id="1627810253">
      <w:bodyDiv w:val="1"/>
      <w:marLeft w:val="0"/>
      <w:marRight w:val="0"/>
      <w:marTop w:val="0"/>
      <w:marBottom w:val="0"/>
      <w:divBdr>
        <w:top w:val="none" w:sz="0" w:space="0" w:color="auto"/>
        <w:left w:val="none" w:sz="0" w:space="0" w:color="auto"/>
        <w:bottom w:val="none" w:sz="0" w:space="0" w:color="auto"/>
        <w:right w:val="none" w:sz="0" w:space="0" w:color="auto"/>
      </w:divBdr>
    </w:div>
    <w:div w:id="1627927313">
      <w:bodyDiv w:val="1"/>
      <w:marLeft w:val="0"/>
      <w:marRight w:val="0"/>
      <w:marTop w:val="0"/>
      <w:marBottom w:val="0"/>
      <w:divBdr>
        <w:top w:val="none" w:sz="0" w:space="0" w:color="auto"/>
        <w:left w:val="none" w:sz="0" w:space="0" w:color="auto"/>
        <w:bottom w:val="none" w:sz="0" w:space="0" w:color="auto"/>
        <w:right w:val="none" w:sz="0" w:space="0" w:color="auto"/>
      </w:divBdr>
    </w:div>
    <w:div w:id="1628507181">
      <w:bodyDiv w:val="1"/>
      <w:marLeft w:val="0"/>
      <w:marRight w:val="0"/>
      <w:marTop w:val="0"/>
      <w:marBottom w:val="0"/>
      <w:divBdr>
        <w:top w:val="none" w:sz="0" w:space="0" w:color="auto"/>
        <w:left w:val="none" w:sz="0" w:space="0" w:color="auto"/>
        <w:bottom w:val="none" w:sz="0" w:space="0" w:color="auto"/>
        <w:right w:val="none" w:sz="0" w:space="0" w:color="auto"/>
      </w:divBdr>
    </w:div>
    <w:div w:id="1628974659">
      <w:bodyDiv w:val="1"/>
      <w:marLeft w:val="0"/>
      <w:marRight w:val="0"/>
      <w:marTop w:val="0"/>
      <w:marBottom w:val="0"/>
      <w:divBdr>
        <w:top w:val="none" w:sz="0" w:space="0" w:color="auto"/>
        <w:left w:val="none" w:sz="0" w:space="0" w:color="auto"/>
        <w:bottom w:val="none" w:sz="0" w:space="0" w:color="auto"/>
        <w:right w:val="none" w:sz="0" w:space="0" w:color="auto"/>
      </w:divBdr>
    </w:div>
    <w:div w:id="1629120577">
      <w:bodyDiv w:val="1"/>
      <w:marLeft w:val="0"/>
      <w:marRight w:val="0"/>
      <w:marTop w:val="0"/>
      <w:marBottom w:val="0"/>
      <w:divBdr>
        <w:top w:val="none" w:sz="0" w:space="0" w:color="auto"/>
        <w:left w:val="none" w:sz="0" w:space="0" w:color="auto"/>
        <w:bottom w:val="none" w:sz="0" w:space="0" w:color="auto"/>
        <w:right w:val="none" w:sz="0" w:space="0" w:color="auto"/>
      </w:divBdr>
    </w:div>
    <w:div w:id="1629968348">
      <w:bodyDiv w:val="1"/>
      <w:marLeft w:val="0"/>
      <w:marRight w:val="0"/>
      <w:marTop w:val="0"/>
      <w:marBottom w:val="0"/>
      <w:divBdr>
        <w:top w:val="none" w:sz="0" w:space="0" w:color="auto"/>
        <w:left w:val="none" w:sz="0" w:space="0" w:color="auto"/>
        <w:bottom w:val="none" w:sz="0" w:space="0" w:color="auto"/>
        <w:right w:val="none" w:sz="0" w:space="0" w:color="auto"/>
      </w:divBdr>
    </w:div>
    <w:div w:id="1630358307">
      <w:bodyDiv w:val="1"/>
      <w:marLeft w:val="0"/>
      <w:marRight w:val="0"/>
      <w:marTop w:val="0"/>
      <w:marBottom w:val="0"/>
      <w:divBdr>
        <w:top w:val="none" w:sz="0" w:space="0" w:color="auto"/>
        <w:left w:val="none" w:sz="0" w:space="0" w:color="auto"/>
        <w:bottom w:val="none" w:sz="0" w:space="0" w:color="auto"/>
        <w:right w:val="none" w:sz="0" w:space="0" w:color="auto"/>
      </w:divBdr>
    </w:div>
    <w:div w:id="1630624705">
      <w:bodyDiv w:val="1"/>
      <w:marLeft w:val="0"/>
      <w:marRight w:val="0"/>
      <w:marTop w:val="0"/>
      <w:marBottom w:val="0"/>
      <w:divBdr>
        <w:top w:val="none" w:sz="0" w:space="0" w:color="auto"/>
        <w:left w:val="none" w:sz="0" w:space="0" w:color="auto"/>
        <w:bottom w:val="none" w:sz="0" w:space="0" w:color="auto"/>
        <w:right w:val="none" w:sz="0" w:space="0" w:color="auto"/>
      </w:divBdr>
    </w:div>
    <w:div w:id="1631281786">
      <w:bodyDiv w:val="1"/>
      <w:marLeft w:val="0"/>
      <w:marRight w:val="0"/>
      <w:marTop w:val="0"/>
      <w:marBottom w:val="0"/>
      <w:divBdr>
        <w:top w:val="none" w:sz="0" w:space="0" w:color="auto"/>
        <w:left w:val="none" w:sz="0" w:space="0" w:color="auto"/>
        <w:bottom w:val="none" w:sz="0" w:space="0" w:color="auto"/>
        <w:right w:val="none" w:sz="0" w:space="0" w:color="auto"/>
      </w:divBdr>
    </w:div>
    <w:div w:id="1631352686">
      <w:bodyDiv w:val="1"/>
      <w:marLeft w:val="0"/>
      <w:marRight w:val="0"/>
      <w:marTop w:val="0"/>
      <w:marBottom w:val="0"/>
      <w:divBdr>
        <w:top w:val="none" w:sz="0" w:space="0" w:color="auto"/>
        <w:left w:val="none" w:sz="0" w:space="0" w:color="auto"/>
        <w:bottom w:val="none" w:sz="0" w:space="0" w:color="auto"/>
        <w:right w:val="none" w:sz="0" w:space="0" w:color="auto"/>
      </w:divBdr>
    </w:div>
    <w:div w:id="1631864877">
      <w:bodyDiv w:val="1"/>
      <w:marLeft w:val="0"/>
      <w:marRight w:val="0"/>
      <w:marTop w:val="0"/>
      <w:marBottom w:val="0"/>
      <w:divBdr>
        <w:top w:val="none" w:sz="0" w:space="0" w:color="auto"/>
        <w:left w:val="none" w:sz="0" w:space="0" w:color="auto"/>
        <w:bottom w:val="none" w:sz="0" w:space="0" w:color="auto"/>
        <w:right w:val="none" w:sz="0" w:space="0" w:color="auto"/>
      </w:divBdr>
    </w:div>
    <w:div w:id="1632205942">
      <w:bodyDiv w:val="1"/>
      <w:marLeft w:val="0"/>
      <w:marRight w:val="0"/>
      <w:marTop w:val="0"/>
      <w:marBottom w:val="0"/>
      <w:divBdr>
        <w:top w:val="none" w:sz="0" w:space="0" w:color="auto"/>
        <w:left w:val="none" w:sz="0" w:space="0" w:color="auto"/>
        <w:bottom w:val="none" w:sz="0" w:space="0" w:color="auto"/>
        <w:right w:val="none" w:sz="0" w:space="0" w:color="auto"/>
      </w:divBdr>
    </w:div>
    <w:div w:id="1632250101">
      <w:bodyDiv w:val="1"/>
      <w:marLeft w:val="0"/>
      <w:marRight w:val="0"/>
      <w:marTop w:val="0"/>
      <w:marBottom w:val="0"/>
      <w:divBdr>
        <w:top w:val="none" w:sz="0" w:space="0" w:color="auto"/>
        <w:left w:val="none" w:sz="0" w:space="0" w:color="auto"/>
        <w:bottom w:val="none" w:sz="0" w:space="0" w:color="auto"/>
        <w:right w:val="none" w:sz="0" w:space="0" w:color="auto"/>
      </w:divBdr>
    </w:div>
    <w:div w:id="1632443249">
      <w:bodyDiv w:val="1"/>
      <w:marLeft w:val="0"/>
      <w:marRight w:val="0"/>
      <w:marTop w:val="0"/>
      <w:marBottom w:val="0"/>
      <w:divBdr>
        <w:top w:val="none" w:sz="0" w:space="0" w:color="auto"/>
        <w:left w:val="none" w:sz="0" w:space="0" w:color="auto"/>
        <w:bottom w:val="none" w:sz="0" w:space="0" w:color="auto"/>
        <w:right w:val="none" w:sz="0" w:space="0" w:color="auto"/>
      </w:divBdr>
    </w:div>
    <w:div w:id="1633168520">
      <w:bodyDiv w:val="1"/>
      <w:marLeft w:val="0"/>
      <w:marRight w:val="0"/>
      <w:marTop w:val="0"/>
      <w:marBottom w:val="0"/>
      <w:divBdr>
        <w:top w:val="none" w:sz="0" w:space="0" w:color="auto"/>
        <w:left w:val="none" w:sz="0" w:space="0" w:color="auto"/>
        <w:bottom w:val="none" w:sz="0" w:space="0" w:color="auto"/>
        <w:right w:val="none" w:sz="0" w:space="0" w:color="auto"/>
      </w:divBdr>
    </w:div>
    <w:div w:id="1633635020">
      <w:bodyDiv w:val="1"/>
      <w:marLeft w:val="0"/>
      <w:marRight w:val="0"/>
      <w:marTop w:val="0"/>
      <w:marBottom w:val="0"/>
      <w:divBdr>
        <w:top w:val="none" w:sz="0" w:space="0" w:color="auto"/>
        <w:left w:val="none" w:sz="0" w:space="0" w:color="auto"/>
        <w:bottom w:val="none" w:sz="0" w:space="0" w:color="auto"/>
        <w:right w:val="none" w:sz="0" w:space="0" w:color="auto"/>
      </w:divBdr>
    </w:div>
    <w:div w:id="1633637650">
      <w:bodyDiv w:val="1"/>
      <w:marLeft w:val="0"/>
      <w:marRight w:val="0"/>
      <w:marTop w:val="0"/>
      <w:marBottom w:val="0"/>
      <w:divBdr>
        <w:top w:val="none" w:sz="0" w:space="0" w:color="auto"/>
        <w:left w:val="none" w:sz="0" w:space="0" w:color="auto"/>
        <w:bottom w:val="none" w:sz="0" w:space="0" w:color="auto"/>
        <w:right w:val="none" w:sz="0" w:space="0" w:color="auto"/>
      </w:divBdr>
    </w:div>
    <w:div w:id="1634287638">
      <w:bodyDiv w:val="1"/>
      <w:marLeft w:val="0"/>
      <w:marRight w:val="0"/>
      <w:marTop w:val="0"/>
      <w:marBottom w:val="0"/>
      <w:divBdr>
        <w:top w:val="none" w:sz="0" w:space="0" w:color="auto"/>
        <w:left w:val="none" w:sz="0" w:space="0" w:color="auto"/>
        <w:bottom w:val="none" w:sz="0" w:space="0" w:color="auto"/>
        <w:right w:val="none" w:sz="0" w:space="0" w:color="auto"/>
      </w:divBdr>
    </w:div>
    <w:div w:id="1635137622">
      <w:bodyDiv w:val="1"/>
      <w:marLeft w:val="0"/>
      <w:marRight w:val="0"/>
      <w:marTop w:val="0"/>
      <w:marBottom w:val="0"/>
      <w:divBdr>
        <w:top w:val="none" w:sz="0" w:space="0" w:color="auto"/>
        <w:left w:val="none" w:sz="0" w:space="0" w:color="auto"/>
        <w:bottom w:val="none" w:sz="0" w:space="0" w:color="auto"/>
        <w:right w:val="none" w:sz="0" w:space="0" w:color="auto"/>
      </w:divBdr>
    </w:div>
    <w:div w:id="1635602567">
      <w:bodyDiv w:val="1"/>
      <w:marLeft w:val="0"/>
      <w:marRight w:val="0"/>
      <w:marTop w:val="0"/>
      <w:marBottom w:val="0"/>
      <w:divBdr>
        <w:top w:val="none" w:sz="0" w:space="0" w:color="auto"/>
        <w:left w:val="none" w:sz="0" w:space="0" w:color="auto"/>
        <w:bottom w:val="none" w:sz="0" w:space="0" w:color="auto"/>
        <w:right w:val="none" w:sz="0" w:space="0" w:color="auto"/>
      </w:divBdr>
    </w:div>
    <w:div w:id="1635720024">
      <w:bodyDiv w:val="1"/>
      <w:marLeft w:val="0"/>
      <w:marRight w:val="0"/>
      <w:marTop w:val="0"/>
      <w:marBottom w:val="0"/>
      <w:divBdr>
        <w:top w:val="none" w:sz="0" w:space="0" w:color="auto"/>
        <w:left w:val="none" w:sz="0" w:space="0" w:color="auto"/>
        <w:bottom w:val="none" w:sz="0" w:space="0" w:color="auto"/>
        <w:right w:val="none" w:sz="0" w:space="0" w:color="auto"/>
      </w:divBdr>
    </w:div>
    <w:div w:id="1637106427">
      <w:bodyDiv w:val="1"/>
      <w:marLeft w:val="0"/>
      <w:marRight w:val="0"/>
      <w:marTop w:val="0"/>
      <w:marBottom w:val="0"/>
      <w:divBdr>
        <w:top w:val="none" w:sz="0" w:space="0" w:color="auto"/>
        <w:left w:val="none" w:sz="0" w:space="0" w:color="auto"/>
        <w:bottom w:val="none" w:sz="0" w:space="0" w:color="auto"/>
        <w:right w:val="none" w:sz="0" w:space="0" w:color="auto"/>
      </w:divBdr>
    </w:div>
    <w:div w:id="1637641144">
      <w:bodyDiv w:val="1"/>
      <w:marLeft w:val="0"/>
      <w:marRight w:val="0"/>
      <w:marTop w:val="0"/>
      <w:marBottom w:val="0"/>
      <w:divBdr>
        <w:top w:val="none" w:sz="0" w:space="0" w:color="auto"/>
        <w:left w:val="none" w:sz="0" w:space="0" w:color="auto"/>
        <w:bottom w:val="none" w:sz="0" w:space="0" w:color="auto"/>
        <w:right w:val="none" w:sz="0" w:space="0" w:color="auto"/>
      </w:divBdr>
    </w:div>
    <w:div w:id="1637643999">
      <w:bodyDiv w:val="1"/>
      <w:marLeft w:val="0"/>
      <w:marRight w:val="0"/>
      <w:marTop w:val="0"/>
      <w:marBottom w:val="0"/>
      <w:divBdr>
        <w:top w:val="none" w:sz="0" w:space="0" w:color="auto"/>
        <w:left w:val="none" w:sz="0" w:space="0" w:color="auto"/>
        <w:bottom w:val="none" w:sz="0" w:space="0" w:color="auto"/>
        <w:right w:val="none" w:sz="0" w:space="0" w:color="auto"/>
      </w:divBdr>
    </w:div>
    <w:div w:id="1639141212">
      <w:bodyDiv w:val="1"/>
      <w:marLeft w:val="0"/>
      <w:marRight w:val="0"/>
      <w:marTop w:val="0"/>
      <w:marBottom w:val="0"/>
      <w:divBdr>
        <w:top w:val="none" w:sz="0" w:space="0" w:color="auto"/>
        <w:left w:val="none" w:sz="0" w:space="0" w:color="auto"/>
        <w:bottom w:val="none" w:sz="0" w:space="0" w:color="auto"/>
        <w:right w:val="none" w:sz="0" w:space="0" w:color="auto"/>
      </w:divBdr>
    </w:div>
    <w:div w:id="1639188776">
      <w:bodyDiv w:val="1"/>
      <w:marLeft w:val="0"/>
      <w:marRight w:val="0"/>
      <w:marTop w:val="0"/>
      <w:marBottom w:val="0"/>
      <w:divBdr>
        <w:top w:val="none" w:sz="0" w:space="0" w:color="auto"/>
        <w:left w:val="none" w:sz="0" w:space="0" w:color="auto"/>
        <w:bottom w:val="none" w:sz="0" w:space="0" w:color="auto"/>
        <w:right w:val="none" w:sz="0" w:space="0" w:color="auto"/>
      </w:divBdr>
    </w:div>
    <w:div w:id="1639383883">
      <w:bodyDiv w:val="1"/>
      <w:marLeft w:val="0"/>
      <w:marRight w:val="0"/>
      <w:marTop w:val="0"/>
      <w:marBottom w:val="0"/>
      <w:divBdr>
        <w:top w:val="none" w:sz="0" w:space="0" w:color="auto"/>
        <w:left w:val="none" w:sz="0" w:space="0" w:color="auto"/>
        <w:bottom w:val="none" w:sz="0" w:space="0" w:color="auto"/>
        <w:right w:val="none" w:sz="0" w:space="0" w:color="auto"/>
      </w:divBdr>
    </w:div>
    <w:div w:id="1639988353">
      <w:bodyDiv w:val="1"/>
      <w:marLeft w:val="0"/>
      <w:marRight w:val="0"/>
      <w:marTop w:val="0"/>
      <w:marBottom w:val="0"/>
      <w:divBdr>
        <w:top w:val="none" w:sz="0" w:space="0" w:color="auto"/>
        <w:left w:val="none" w:sz="0" w:space="0" w:color="auto"/>
        <w:bottom w:val="none" w:sz="0" w:space="0" w:color="auto"/>
        <w:right w:val="none" w:sz="0" w:space="0" w:color="auto"/>
      </w:divBdr>
    </w:div>
    <w:div w:id="1639991486">
      <w:bodyDiv w:val="1"/>
      <w:marLeft w:val="0"/>
      <w:marRight w:val="0"/>
      <w:marTop w:val="0"/>
      <w:marBottom w:val="0"/>
      <w:divBdr>
        <w:top w:val="none" w:sz="0" w:space="0" w:color="auto"/>
        <w:left w:val="none" w:sz="0" w:space="0" w:color="auto"/>
        <w:bottom w:val="none" w:sz="0" w:space="0" w:color="auto"/>
        <w:right w:val="none" w:sz="0" w:space="0" w:color="auto"/>
      </w:divBdr>
    </w:div>
    <w:div w:id="1640258474">
      <w:bodyDiv w:val="1"/>
      <w:marLeft w:val="0"/>
      <w:marRight w:val="0"/>
      <w:marTop w:val="0"/>
      <w:marBottom w:val="0"/>
      <w:divBdr>
        <w:top w:val="none" w:sz="0" w:space="0" w:color="auto"/>
        <w:left w:val="none" w:sz="0" w:space="0" w:color="auto"/>
        <w:bottom w:val="none" w:sz="0" w:space="0" w:color="auto"/>
        <w:right w:val="none" w:sz="0" w:space="0" w:color="auto"/>
      </w:divBdr>
    </w:div>
    <w:div w:id="1640526809">
      <w:bodyDiv w:val="1"/>
      <w:marLeft w:val="0"/>
      <w:marRight w:val="0"/>
      <w:marTop w:val="0"/>
      <w:marBottom w:val="0"/>
      <w:divBdr>
        <w:top w:val="none" w:sz="0" w:space="0" w:color="auto"/>
        <w:left w:val="none" w:sz="0" w:space="0" w:color="auto"/>
        <w:bottom w:val="none" w:sz="0" w:space="0" w:color="auto"/>
        <w:right w:val="none" w:sz="0" w:space="0" w:color="auto"/>
      </w:divBdr>
    </w:div>
    <w:div w:id="1640527511">
      <w:bodyDiv w:val="1"/>
      <w:marLeft w:val="0"/>
      <w:marRight w:val="0"/>
      <w:marTop w:val="0"/>
      <w:marBottom w:val="0"/>
      <w:divBdr>
        <w:top w:val="none" w:sz="0" w:space="0" w:color="auto"/>
        <w:left w:val="none" w:sz="0" w:space="0" w:color="auto"/>
        <w:bottom w:val="none" w:sz="0" w:space="0" w:color="auto"/>
        <w:right w:val="none" w:sz="0" w:space="0" w:color="auto"/>
      </w:divBdr>
    </w:div>
    <w:div w:id="1640769755">
      <w:bodyDiv w:val="1"/>
      <w:marLeft w:val="0"/>
      <w:marRight w:val="0"/>
      <w:marTop w:val="0"/>
      <w:marBottom w:val="0"/>
      <w:divBdr>
        <w:top w:val="none" w:sz="0" w:space="0" w:color="auto"/>
        <w:left w:val="none" w:sz="0" w:space="0" w:color="auto"/>
        <w:bottom w:val="none" w:sz="0" w:space="0" w:color="auto"/>
        <w:right w:val="none" w:sz="0" w:space="0" w:color="auto"/>
      </w:divBdr>
    </w:div>
    <w:div w:id="1641809530">
      <w:bodyDiv w:val="1"/>
      <w:marLeft w:val="0"/>
      <w:marRight w:val="0"/>
      <w:marTop w:val="0"/>
      <w:marBottom w:val="0"/>
      <w:divBdr>
        <w:top w:val="none" w:sz="0" w:space="0" w:color="auto"/>
        <w:left w:val="none" w:sz="0" w:space="0" w:color="auto"/>
        <w:bottom w:val="none" w:sz="0" w:space="0" w:color="auto"/>
        <w:right w:val="none" w:sz="0" w:space="0" w:color="auto"/>
      </w:divBdr>
    </w:div>
    <w:div w:id="1641887633">
      <w:bodyDiv w:val="1"/>
      <w:marLeft w:val="0"/>
      <w:marRight w:val="0"/>
      <w:marTop w:val="0"/>
      <w:marBottom w:val="0"/>
      <w:divBdr>
        <w:top w:val="none" w:sz="0" w:space="0" w:color="auto"/>
        <w:left w:val="none" w:sz="0" w:space="0" w:color="auto"/>
        <w:bottom w:val="none" w:sz="0" w:space="0" w:color="auto"/>
        <w:right w:val="none" w:sz="0" w:space="0" w:color="auto"/>
      </w:divBdr>
    </w:div>
    <w:div w:id="1642270900">
      <w:bodyDiv w:val="1"/>
      <w:marLeft w:val="0"/>
      <w:marRight w:val="0"/>
      <w:marTop w:val="0"/>
      <w:marBottom w:val="0"/>
      <w:divBdr>
        <w:top w:val="none" w:sz="0" w:space="0" w:color="auto"/>
        <w:left w:val="none" w:sz="0" w:space="0" w:color="auto"/>
        <w:bottom w:val="none" w:sz="0" w:space="0" w:color="auto"/>
        <w:right w:val="none" w:sz="0" w:space="0" w:color="auto"/>
      </w:divBdr>
    </w:div>
    <w:div w:id="1642467646">
      <w:bodyDiv w:val="1"/>
      <w:marLeft w:val="0"/>
      <w:marRight w:val="0"/>
      <w:marTop w:val="0"/>
      <w:marBottom w:val="0"/>
      <w:divBdr>
        <w:top w:val="none" w:sz="0" w:space="0" w:color="auto"/>
        <w:left w:val="none" w:sz="0" w:space="0" w:color="auto"/>
        <w:bottom w:val="none" w:sz="0" w:space="0" w:color="auto"/>
        <w:right w:val="none" w:sz="0" w:space="0" w:color="auto"/>
      </w:divBdr>
    </w:div>
    <w:div w:id="1643316008">
      <w:bodyDiv w:val="1"/>
      <w:marLeft w:val="0"/>
      <w:marRight w:val="0"/>
      <w:marTop w:val="0"/>
      <w:marBottom w:val="0"/>
      <w:divBdr>
        <w:top w:val="none" w:sz="0" w:space="0" w:color="auto"/>
        <w:left w:val="none" w:sz="0" w:space="0" w:color="auto"/>
        <w:bottom w:val="none" w:sz="0" w:space="0" w:color="auto"/>
        <w:right w:val="none" w:sz="0" w:space="0" w:color="auto"/>
      </w:divBdr>
    </w:div>
    <w:div w:id="1643391042">
      <w:bodyDiv w:val="1"/>
      <w:marLeft w:val="0"/>
      <w:marRight w:val="0"/>
      <w:marTop w:val="0"/>
      <w:marBottom w:val="0"/>
      <w:divBdr>
        <w:top w:val="none" w:sz="0" w:space="0" w:color="auto"/>
        <w:left w:val="none" w:sz="0" w:space="0" w:color="auto"/>
        <w:bottom w:val="none" w:sz="0" w:space="0" w:color="auto"/>
        <w:right w:val="none" w:sz="0" w:space="0" w:color="auto"/>
      </w:divBdr>
    </w:div>
    <w:div w:id="1643653115">
      <w:bodyDiv w:val="1"/>
      <w:marLeft w:val="0"/>
      <w:marRight w:val="0"/>
      <w:marTop w:val="0"/>
      <w:marBottom w:val="0"/>
      <w:divBdr>
        <w:top w:val="none" w:sz="0" w:space="0" w:color="auto"/>
        <w:left w:val="none" w:sz="0" w:space="0" w:color="auto"/>
        <w:bottom w:val="none" w:sz="0" w:space="0" w:color="auto"/>
        <w:right w:val="none" w:sz="0" w:space="0" w:color="auto"/>
      </w:divBdr>
    </w:div>
    <w:div w:id="1643923975">
      <w:bodyDiv w:val="1"/>
      <w:marLeft w:val="0"/>
      <w:marRight w:val="0"/>
      <w:marTop w:val="0"/>
      <w:marBottom w:val="0"/>
      <w:divBdr>
        <w:top w:val="none" w:sz="0" w:space="0" w:color="auto"/>
        <w:left w:val="none" w:sz="0" w:space="0" w:color="auto"/>
        <w:bottom w:val="none" w:sz="0" w:space="0" w:color="auto"/>
        <w:right w:val="none" w:sz="0" w:space="0" w:color="auto"/>
      </w:divBdr>
    </w:div>
    <w:div w:id="1644190785">
      <w:bodyDiv w:val="1"/>
      <w:marLeft w:val="0"/>
      <w:marRight w:val="0"/>
      <w:marTop w:val="0"/>
      <w:marBottom w:val="0"/>
      <w:divBdr>
        <w:top w:val="none" w:sz="0" w:space="0" w:color="auto"/>
        <w:left w:val="none" w:sz="0" w:space="0" w:color="auto"/>
        <w:bottom w:val="none" w:sz="0" w:space="0" w:color="auto"/>
        <w:right w:val="none" w:sz="0" w:space="0" w:color="auto"/>
      </w:divBdr>
    </w:div>
    <w:div w:id="1644239368">
      <w:bodyDiv w:val="1"/>
      <w:marLeft w:val="0"/>
      <w:marRight w:val="0"/>
      <w:marTop w:val="0"/>
      <w:marBottom w:val="0"/>
      <w:divBdr>
        <w:top w:val="none" w:sz="0" w:space="0" w:color="auto"/>
        <w:left w:val="none" w:sz="0" w:space="0" w:color="auto"/>
        <w:bottom w:val="none" w:sz="0" w:space="0" w:color="auto"/>
        <w:right w:val="none" w:sz="0" w:space="0" w:color="auto"/>
      </w:divBdr>
    </w:div>
    <w:div w:id="1644701553">
      <w:bodyDiv w:val="1"/>
      <w:marLeft w:val="0"/>
      <w:marRight w:val="0"/>
      <w:marTop w:val="0"/>
      <w:marBottom w:val="0"/>
      <w:divBdr>
        <w:top w:val="none" w:sz="0" w:space="0" w:color="auto"/>
        <w:left w:val="none" w:sz="0" w:space="0" w:color="auto"/>
        <w:bottom w:val="none" w:sz="0" w:space="0" w:color="auto"/>
        <w:right w:val="none" w:sz="0" w:space="0" w:color="auto"/>
      </w:divBdr>
    </w:div>
    <w:div w:id="1644769142">
      <w:bodyDiv w:val="1"/>
      <w:marLeft w:val="0"/>
      <w:marRight w:val="0"/>
      <w:marTop w:val="0"/>
      <w:marBottom w:val="0"/>
      <w:divBdr>
        <w:top w:val="none" w:sz="0" w:space="0" w:color="auto"/>
        <w:left w:val="none" w:sz="0" w:space="0" w:color="auto"/>
        <w:bottom w:val="none" w:sz="0" w:space="0" w:color="auto"/>
        <w:right w:val="none" w:sz="0" w:space="0" w:color="auto"/>
      </w:divBdr>
    </w:div>
    <w:div w:id="1645112261">
      <w:bodyDiv w:val="1"/>
      <w:marLeft w:val="0"/>
      <w:marRight w:val="0"/>
      <w:marTop w:val="0"/>
      <w:marBottom w:val="0"/>
      <w:divBdr>
        <w:top w:val="none" w:sz="0" w:space="0" w:color="auto"/>
        <w:left w:val="none" w:sz="0" w:space="0" w:color="auto"/>
        <w:bottom w:val="none" w:sz="0" w:space="0" w:color="auto"/>
        <w:right w:val="none" w:sz="0" w:space="0" w:color="auto"/>
      </w:divBdr>
    </w:div>
    <w:div w:id="1645113895">
      <w:bodyDiv w:val="1"/>
      <w:marLeft w:val="0"/>
      <w:marRight w:val="0"/>
      <w:marTop w:val="0"/>
      <w:marBottom w:val="0"/>
      <w:divBdr>
        <w:top w:val="none" w:sz="0" w:space="0" w:color="auto"/>
        <w:left w:val="none" w:sz="0" w:space="0" w:color="auto"/>
        <w:bottom w:val="none" w:sz="0" w:space="0" w:color="auto"/>
        <w:right w:val="none" w:sz="0" w:space="0" w:color="auto"/>
      </w:divBdr>
    </w:div>
    <w:div w:id="1645157768">
      <w:bodyDiv w:val="1"/>
      <w:marLeft w:val="0"/>
      <w:marRight w:val="0"/>
      <w:marTop w:val="0"/>
      <w:marBottom w:val="0"/>
      <w:divBdr>
        <w:top w:val="none" w:sz="0" w:space="0" w:color="auto"/>
        <w:left w:val="none" w:sz="0" w:space="0" w:color="auto"/>
        <w:bottom w:val="none" w:sz="0" w:space="0" w:color="auto"/>
        <w:right w:val="none" w:sz="0" w:space="0" w:color="auto"/>
      </w:divBdr>
    </w:div>
    <w:div w:id="1645354646">
      <w:bodyDiv w:val="1"/>
      <w:marLeft w:val="0"/>
      <w:marRight w:val="0"/>
      <w:marTop w:val="0"/>
      <w:marBottom w:val="0"/>
      <w:divBdr>
        <w:top w:val="none" w:sz="0" w:space="0" w:color="auto"/>
        <w:left w:val="none" w:sz="0" w:space="0" w:color="auto"/>
        <w:bottom w:val="none" w:sz="0" w:space="0" w:color="auto"/>
        <w:right w:val="none" w:sz="0" w:space="0" w:color="auto"/>
      </w:divBdr>
    </w:div>
    <w:div w:id="1645501903">
      <w:bodyDiv w:val="1"/>
      <w:marLeft w:val="0"/>
      <w:marRight w:val="0"/>
      <w:marTop w:val="0"/>
      <w:marBottom w:val="0"/>
      <w:divBdr>
        <w:top w:val="none" w:sz="0" w:space="0" w:color="auto"/>
        <w:left w:val="none" w:sz="0" w:space="0" w:color="auto"/>
        <w:bottom w:val="none" w:sz="0" w:space="0" w:color="auto"/>
        <w:right w:val="none" w:sz="0" w:space="0" w:color="auto"/>
      </w:divBdr>
    </w:div>
    <w:div w:id="1646545392">
      <w:bodyDiv w:val="1"/>
      <w:marLeft w:val="0"/>
      <w:marRight w:val="0"/>
      <w:marTop w:val="0"/>
      <w:marBottom w:val="0"/>
      <w:divBdr>
        <w:top w:val="none" w:sz="0" w:space="0" w:color="auto"/>
        <w:left w:val="none" w:sz="0" w:space="0" w:color="auto"/>
        <w:bottom w:val="none" w:sz="0" w:space="0" w:color="auto"/>
        <w:right w:val="none" w:sz="0" w:space="0" w:color="auto"/>
      </w:divBdr>
    </w:div>
    <w:div w:id="1646816905">
      <w:bodyDiv w:val="1"/>
      <w:marLeft w:val="0"/>
      <w:marRight w:val="0"/>
      <w:marTop w:val="0"/>
      <w:marBottom w:val="0"/>
      <w:divBdr>
        <w:top w:val="none" w:sz="0" w:space="0" w:color="auto"/>
        <w:left w:val="none" w:sz="0" w:space="0" w:color="auto"/>
        <w:bottom w:val="none" w:sz="0" w:space="0" w:color="auto"/>
        <w:right w:val="none" w:sz="0" w:space="0" w:color="auto"/>
      </w:divBdr>
    </w:div>
    <w:div w:id="1647196589">
      <w:bodyDiv w:val="1"/>
      <w:marLeft w:val="0"/>
      <w:marRight w:val="0"/>
      <w:marTop w:val="0"/>
      <w:marBottom w:val="0"/>
      <w:divBdr>
        <w:top w:val="none" w:sz="0" w:space="0" w:color="auto"/>
        <w:left w:val="none" w:sz="0" w:space="0" w:color="auto"/>
        <w:bottom w:val="none" w:sz="0" w:space="0" w:color="auto"/>
        <w:right w:val="none" w:sz="0" w:space="0" w:color="auto"/>
      </w:divBdr>
    </w:div>
    <w:div w:id="1647391844">
      <w:bodyDiv w:val="1"/>
      <w:marLeft w:val="0"/>
      <w:marRight w:val="0"/>
      <w:marTop w:val="0"/>
      <w:marBottom w:val="0"/>
      <w:divBdr>
        <w:top w:val="none" w:sz="0" w:space="0" w:color="auto"/>
        <w:left w:val="none" w:sz="0" w:space="0" w:color="auto"/>
        <w:bottom w:val="none" w:sz="0" w:space="0" w:color="auto"/>
        <w:right w:val="none" w:sz="0" w:space="0" w:color="auto"/>
      </w:divBdr>
    </w:div>
    <w:div w:id="1647588382">
      <w:bodyDiv w:val="1"/>
      <w:marLeft w:val="0"/>
      <w:marRight w:val="0"/>
      <w:marTop w:val="0"/>
      <w:marBottom w:val="0"/>
      <w:divBdr>
        <w:top w:val="none" w:sz="0" w:space="0" w:color="auto"/>
        <w:left w:val="none" w:sz="0" w:space="0" w:color="auto"/>
        <w:bottom w:val="none" w:sz="0" w:space="0" w:color="auto"/>
        <w:right w:val="none" w:sz="0" w:space="0" w:color="auto"/>
      </w:divBdr>
    </w:div>
    <w:div w:id="1648322452">
      <w:bodyDiv w:val="1"/>
      <w:marLeft w:val="0"/>
      <w:marRight w:val="0"/>
      <w:marTop w:val="0"/>
      <w:marBottom w:val="0"/>
      <w:divBdr>
        <w:top w:val="none" w:sz="0" w:space="0" w:color="auto"/>
        <w:left w:val="none" w:sz="0" w:space="0" w:color="auto"/>
        <w:bottom w:val="none" w:sz="0" w:space="0" w:color="auto"/>
        <w:right w:val="none" w:sz="0" w:space="0" w:color="auto"/>
      </w:divBdr>
    </w:div>
    <w:div w:id="1648433270">
      <w:bodyDiv w:val="1"/>
      <w:marLeft w:val="0"/>
      <w:marRight w:val="0"/>
      <w:marTop w:val="0"/>
      <w:marBottom w:val="0"/>
      <w:divBdr>
        <w:top w:val="none" w:sz="0" w:space="0" w:color="auto"/>
        <w:left w:val="none" w:sz="0" w:space="0" w:color="auto"/>
        <w:bottom w:val="none" w:sz="0" w:space="0" w:color="auto"/>
        <w:right w:val="none" w:sz="0" w:space="0" w:color="auto"/>
      </w:divBdr>
    </w:div>
    <w:div w:id="1648435538">
      <w:bodyDiv w:val="1"/>
      <w:marLeft w:val="0"/>
      <w:marRight w:val="0"/>
      <w:marTop w:val="0"/>
      <w:marBottom w:val="0"/>
      <w:divBdr>
        <w:top w:val="none" w:sz="0" w:space="0" w:color="auto"/>
        <w:left w:val="none" w:sz="0" w:space="0" w:color="auto"/>
        <w:bottom w:val="none" w:sz="0" w:space="0" w:color="auto"/>
        <w:right w:val="none" w:sz="0" w:space="0" w:color="auto"/>
      </w:divBdr>
    </w:div>
    <w:div w:id="1648708564">
      <w:bodyDiv w:val="1"/>
      <w:marLeft w:val="0"/>
      <w:marRight w:val="0"/>
      <w:marTop w:val="0"/>
      <w:marBottom w:val="0"/>
      <w:divBdr>
        <w:top w:val="none" w:sz="0" w:space="0" w:color="auto"/>
        <w:left w:val="none" w:sz="0" w:space="0" w:color="auto"/>
        <w:bottom w:val="none" w:sz="0" w:space="0" w:color="auto"/>
        <w:right w:val="none" w:sz="0" w:space="0" w:color="auto"/>
      </w:divBdr>
    </w:div>
    <w:div w:id="1649556011">
      <w:bodyDiv w:val="1"/>
      <w:marLeft w:val="0"/>
      <w:marRight w:val="0"/>
      <w:marTop w:val="0"/>
      <w:marBottom w:val="0"/>
      <w:divBdr>
        <w:top w:val="none" w:sz="0" w:space="0" w:color="auto"/>
        <w:left w:val="none" w:sz="0" w:space="0" w:color="auto"/>
        <w:bottom w:val="none" w:sz="0" w:space="0" w:color="auto"/>
        <w:right w:val="none" w:sz="0" w:space="0" w:color="auto"/>
      </w:divBdr>
    </w:div>
    <w:div w:id="1649823137">
      <w:bodyDiv w:val="1"/>
      <w:marLeft w:val="0"/>
      <w:marRight w:val="0"/>
      <w:marTop w:val="0"/>
      <w:marBottom w:val="0"/>
      <w:divBdr>
        <w:top w:val="none" w:sz="0" w:space="0" w:color="auto"/>
        <w:left w:val="none" w:sz="0" w:space="0" w:color="auto"/>
        <w:bottom w:val="none" w:sz="0" w:space="0" w:color="auto"/>
        <w:right w:val="none" w:sz="0" w:space="0" w:color="auto"/>
      </w:divBdr>
    </w:div>
    <w:div w:id="1650596447">
      <w:bodyDiv w:val="1"/>
      <w:marLeft w:val="0"/>
      <w:marRight w:val="0"/>
      <w:marTop w:val="0"/>
      <w:marBottom w:val="0"/>
      <w:divBdr>
        <w:top w:val="none" w:sz="0" w:space="0" w:color="auto"/>
        <w:left w:val="none" w:sz="0" w:space="0" w:color="auto"/>
        <w:bottom w:val="none" w:sz="0" w:space="0" w:color="auto"/>
        <w:right w:val="none" w:sz="0" w:space="0" w:color="auto"/>
      </w:divBdr>
    </w:div>
    <w:div w:id="1650939856">
      <w:bodyDiv w:val="1"/>
      <w:marLeft w:val="0"/>
      <w:marRight w:val="0"/>
      <w:marTop w:val="0"/>
      <w:marBottom w:val="0"/>
      <w:divBdr>
        <w:top w:val="none" w:sz="0" w:space="0" w:color="auto"/>
        <w:left w:val="none" w:sz="0" w:space="0" w:color="auto"/>
        <w:bottom w:val="none" w:sz="0" w:space="0" w:color="auto"/>
        <w:right w:val="none" w:sz="0" w:space="0" w:color="auto"/>
      </w:divBdr>
    </w:div>
    <w:div w:id="1651054300">
      <w:bodyDiv w:val="1"/>
      <w:marLeft w:val="0"/>
      <w:marRight w:val="0"/>
      <w:marTop w:val="0"/>
      <w:marBottom w:val="0"/>
      <w:divBdr>
        <w:top w:val="none" w:sz="0" w:space="0" w:color="auto"/>
        <w:left w:val="none" w:sz="0" w:space="0" w:color="auto"/>
        <w:bottom w:val="none" w:sz="0" w:space="0" w:color="auto"/>
        <w:right w:val="none" w:sz="0" w:space="0" w:color="auto"/>
      </w:divBdr>
    </w:div>
    <w:div w:id="1651251515">
      <w:bodyDiv w:val="1"/>
      <w:marLeft w:val="0"/>
      <w:marRight w:val="0"/>
      <w:marTop w:val="0"/>
      <w:marBottom w:val="0"/>
      <w:divBdr>
        <w:top w:val="none" w:sz="0" w:space="0" w:color="auto"/>
        <w:left w:val="none" w:sz="0" w:space="0" w:color="auto"/>
        <w:bottom w:val="none" w:sz="0" w:space="0" w:color="auto"/>
        <w:right w:val="none" w:sz="0" w:space="0" w:color="auto"/>
      </w:divBdr>
    </w:div>
    <w:div w:id="1652977622">
      <w:bodyDiv w:val="1"/>
      <w:marLeft w:val="0"/>
      <w:marRight w:val="0"/>
      <w:marTop w:val="0"/>
      <w:marBottom w:val="0"/>
      <w:divBdr>
        <w:top w:val="none" w:sz="0" w:space="0" w:color="auto"/>
        <w:left w:val="none" w:sz="0" w:space="0" w:color="auto"/>
        <w:bottom w:val="none" w:sz="0" w:space="0" w:color="auto"/>
        <w:right w:val="none" w:sz="0" w:space="0" w:color="auto"/>
      </w:divBdr>
    </w:div>
    <w:div w:id="1653025615">
      <w:bodyDiv w:val="1"/>
      <w:marLeft w:val="0"/>
      <w:marRight w:val="0"/>
      <w:marTop w:val="0"/>
      <w:marBottom w:val="0"/>
      <w:divBdr>
        <w:top w:val="none" w:sz="0" w:space="0" w:color="auto"/>
        <w:left w:val="none" w:sz="0" w:space="0" w:color="auto"/>
        <w:bottom w:val="none" w:sz="0" w:space="0" w:color="auto"/>
        <w:right w:val="none" w:sz="0" w:space="0" w:color="auto"/>
      </w:divBdr>
    </w:div>
    <w:div w:id="1653178055">
      <w:bodyDiv w:val="1"/>
      <w:marLeft w:val="0"/>
      <w:marRight w:val="0"/>
      <w:marTop w:val="0"/>
      <w:marBottom w:val="0"/>
      <w:divBdr>
        <w:top w:val="none" w:sz="0" w:space="0" w:color="auto"/>
        <w:left w:val="none" w:sz="0" w:space="0" w:color="auto"/>
        <w:bottom w:val="none" w:sz="0" w:space="0" w:color="auto"/>
        <w:right w:val="none" w:sz="0" w:space="0" w:color="auto"/>
      </w:divBdr>
    </w:div>
    <w:div w:id="1653482841">
      <w:bodyDiv w:val="1"/>
      <w:marLeft w:val="0"/>
      <w:marRight w:val="0"/>
      <w:marTop w:val="0"/>
      <w:marBottom w:val="0"/>
      <w:divBdr>
        <w:top w:val="none" w:sz="0" w:space="0" w:color="auto"/>
        <w:left w:val="none" w:sz="0" w:space="0" w:color="auto"/>
        <w:bottom w:val="none" w:sz="0" w:space="0" w:color="auto"/>
        <w:right w:val="none" w:sz="0" w:space="0" w:color="auto"/>
      </w:divBdr>
    </w:div>
    <w:div w:id="1654328780">
      <w:bodyDiv w:val="1"/>
      <w:marLeft w:val="0"/>
      <w:marRight w:val="0"/>
      <w:marTop w:val="0"/>
      <w:marBottom w:val="0"/>
      <w:divBdr>
        <w:top w:val="none" w:sz="0" w:space="0" w:color="auto"/>
        <w:left w:val="none" w:sz="0" w:space="0" w:color="auto"/>
        <w:bottom w:val="none" w:sz="0" w:space="0" w:color="auto"/>
        <w:right w:val="none" w:sz="0" w:space="0" w:color="auto"/>
      </w:divBdr>
    </w:div>
    <w:div w:id="1655571278">
      <w:bodyDiv w:val="1"/>
      <w:marLeft w:val="0"/>
      <w:marRight w:val="0"/>
      <w:marTop w:val="0"/>
      <w:marBottom w:val="0"/>
      <w:divBdr>
        <w:top w:val="none" w:sz="0" w:space="0" w:color="auto"/>
        <w:left w:val="none" w:sz="0" w:space="0" w:color="auto"/>
        <w:bottom w:val="none" w:sz="0" w:space="0" w:color="auto"/>
        <w:right w:val="none" w:sz="0" w:space="0" w:color="auto"/>
      </w:divBdr>
    </w:div>
    <w:div w:id="1656643148">
      <w:bodyDiv w:val="1"/>
      <w:marLeft w:val="0"/>
      <w:marRight w:val="0"/>
      <w:marTop w:val="0"/>
      <w:marBottom w:val="0"/>
      <w:divBdr>
        <w:top w:val="none" w:sz="0" w:space="0" w:color="auto"/>
        <w:left w:val="none" w:sz="0" w:space="0" w:color="auto"/>
        <w:bottom w:val="none" w:sz="0" w:space="0" w:color="auto"/>
        <w:right w:val="none" w:sz="0" w:space="0" w:color="auto"/>
      </w:divBdr>
    </w:div>
    <w:div w:id="1656756729">
      <w:bodyDiv w:val="1"/>
      <w:marLeft w:val="0"/>
      <w:marRight w:val="0"/>
      <w:marTop w:val="0"/>
      <w:marBottom w:val="0"/>
      <w:divBdr>
        <w:top w:val="none" w:sz="0" w:space="0" w:color="auto"/>
        <w:left w:val="none" w:sz="0" w:space="0" w:color="auto"/>
        <w:bottom w:val="none" w:sz="0" w:space="0" w:color="auto"/>
        <w:right w:val="none" w:sz="0" w:space="0" w:color="auto"/>
      </w:divBdr>
    </w:div>
    <w:div w:id="1656837364">
      <w:bodyDiv w:val="1"/>
      <w:marLeft w:val="0"/>
      <w:marRight w:val="0"/>
      <w:marTop w:val="0"/>
      <w:marBottom w:val="0"/>
      <w:divBdr>
        <w:top w:val="none" w:sz="0" w:space="0" w:color="auto"/>
        <w:left w:val="none" w:sz="0" w:space="0" w:color="auto"/>
        <w:bottom w:val="none" w:sz="0" w:space="0" w:color="auto"/>
        <w:right w:val="none" w:sz="0" w:space="0" w:color="auto"/>
      </w:divBdr>
    </w:div>
    <w:div w:id="1657151586">
      <w:bodyDiv w:val="1"/>
      <w:marLeft w:val="0"/>
      <w:marRight w:val="0"/>
      <w:marTop w:val="0"/>
      <w:marBottom w:val="0"/>
      <w:divBdr>
        <w:top w:val="none" w:sz="0" w:space="0" w:color="auto"/>
        <w:left w:val="none" w:sz="0" w:space="0" w:color="auto"/>
        <w:bottom w:val="none" w:sz="0" w:space="0" w:color="auto"/>
        <w:right w:val="none" w:sz="0" w:space="0" w:color="auto"/>
      </w:divBdr>
    </w:div>
    <w:div w:id="1658529313">
      <w:bodyDiv w:val="1"/>
      <w:marLeft w:val="0"/>
      <w:marRight w:val="0"/>
      <w:marTop w:val="0"/>
      <w:marBottom w:val="0"/>
      <w:divBdr>
        <w:top w:val="none" w:sz="0" w:space="0" w:color="auto"/>
        <w:left w:val="none" w:sz="0" w:space="0" w:color="auto"/>
        <w:bottom w:val="none" w:sz="0" w:space="0" w:color="auto"/>
        <w:right w:val="none" w:sz="0" w:space="0" w:color="auto"/>
      </w:divBdr>
    </w:div>
    <w:div w:id="1658922804">
      <w:bodyDiv w:val="1"/>
      <w:marLeft w:val="0"/>
      <w:marRight w:val="0"/>
      <w:marTop w:val="0"/>
      <w:marBottom w:val="0"/>
      <w:divBdr>
        <w:top w:val="none" w:sz="0" w:space="0" w:color="auto"/>
        <w:left w:val="none" w:sz="0" w:space="0" w:color="auto"/>
        <w:bottom w:val="none" w:sz="0" w:space="0" w:color="auto"/>
        <w:right w:val="none" w:sz="0" w:space="0" w:color="auto"/>
      </w:divBdr>
    </w:div>
    <w:div w:id="1658923354">
      <w:bodyDiv w:val="1"/>
      <w:marLeft w:val="0"/>
      <w:marRight w:val="0"/>
      <w:marTop w:val="0"/>
      <w:marBottom w:val="0"/>
      <w:divBdr>
        <w:top w:val="none" w:sz="0" w:space="0" w:color="auto"/>
        <w:left w:val="none" w:sz="0" w:space="0" w:color="auto"/>
        <w:bottom w:val="none" w:sz="0" w:space="0" w:color="auto"/>
        <w:right w:val="none" w:sz="0" w:space="0" w:color="auto"/>
      </w:divBdr>
    </w:div>
    <w:div w:id="1658992711">
      <w:bodyDiv w:val="1"/>
      <w:marLeft w:val="0"/>
      <w:marRight w:val="0"/>
      <w:marTop w:val="0"/>
      <w:marBottom w:val="0"/>
      <w:divBdr>
        <w:top w:val="none" w:sz="0" w:space="0" w:color="auto"/>
        <w:left w:val="none" w:sz="0" w:space="0" w:color="auto"/>
        <w:bottom w:val="none" w:sz="0" w:space="0" w:color="auto"/>
        <w:right w:val="none" w:sz="0" w:space="0" w:color="auto"/>
      </w:divBdr>
    </w:div>
    <w:div w:id="1658996846">
      <w:bodyDiv w:val="1"/>
      <w:marLeft w:val="0"/>
      <w:marRight w:val="0"/>
      <w:marTop w:val="0"/>
      <w:marBottom w:val="0"/>
      <w:divBdr>
        <w:top w:val="none" w:sz="0" w:space="0" w:color="auto"/>
        <w:left w:val="none" w:sz="0" w:space="0" w:color="auto"/>
        <w:bottom w:val="none" w:sz="0" w:space="0" w:color="auto"/>
        <w:right w:val="none" w:sz="0" w:space="0" w:color="auto"/>
      </w:divBdr>
    </w:div>
    <w:div w:id="1659386715">
      <w:bodyDiv w:val="1"/>
      <w:marLeft w:val="0"/>
      <w:marRight w:val="0"/>
      <w:marTop w:val="0"/>
      <w:marBottom w:val="0"/>
      <w:divBdr>
        <w:top w:val="none" w:sz="0" w:space="0" w:color="auto"/>
        <w:left w:val="none" w:sz="0" w:space="0" w:color="auto"/>
        <w:bottom w:val="none" w:sz="0" w:space="0" w:color="auto"/>
        <w:right w:val="none" w:sz="0" w:space="0" w:color="auto"/>
      </w:divBdr>
    </w:div>
    <w:div w:id="1660301376">
      <w:bodyDiv w:val="1"/>
      <w:marLeft w:val="0"/>
      <w:marRight w:val="0"/>
      <w:marTop w:val="0"/>
      <w:marBottom w:val="0"/>
      <w:divBdr>
        <w:top w:val="none" w:sz="0" w:space="0" w:color="auto"/>
        <w:left w:val="none" w:sz="0" w:space="0" w:color="auto"/>
        <w:bottom w:val="none" w:sz="0" w:space="0" w:color="auto"/>
        <w:right w:val="none" w:sz="0" w:space="0" w:color="auto"/>
      </w:divBdr>
    </w:div>
    <w:div w:id="1660427654">
      <w:bodyDiv w:val="1"/>
      <w:marLeft w:val="0"/>
      <w:marRight w:val="0"/>
      <w:marTop w:val="0"/>
      <w:marBottom w:val="0"/>
      <w:divBdr>
        <w:top w:val="none" w:sz="0" w:space="0" w:color="auto"/>
        <w:left w:val="none" w:sz="0" w:space="0" w:color="auto"/>
        <w:bottom w:val="none" w:sz="0" w:space="0" w:color="auto"/>
        <w:right w:val="none" w:sz="0" w:space="0" w:color="auto"/>
      </w:divBdr>
    </w:div>
    <w:div w:id="1661108110">
      <w:bodyDiv w:val="1"/>
      <w:marLeft w:val="0"/>
      <w:marRight w:val="0"/>
      <w:marTop w:val="0"/>
      <w:marBottom w:val="0"/>
      <w:divBdr>
        <w:top w:val="none" w:sz="0" w:space="0" w:color="auto"/>
        <w:left w:val="none" w:sz="0" w:space="0" w:color="auto"/>
        <w:bottom w:val="none" w:sz="0" w:space="0" w:color="auto"/>
        <w:right w:val="none" w:sz="0" w:space="0" w:color="auto"/>
      </w:divBdr>
    </w:div>
    <w:div w:id="1661494004">
      <w:bodyDiv w:val="1"/>
      <w:marLeft w:val="0"/>
      <w:marRight w:val="0"/>
      <w:marTop w:val="0"/>
      <w:marBottom w:val="0"/>
      <w:divBdr>
        <w:top w:val="none" w:sz="0" w:space="0" w:color="auto"/>
        <w:left w:val="none" w:sz="0" w:space="0" w:color="auto"/>
        <w:bottom w:val="none" w:sz="0" w:space="0" w:color="auto"/>
        <w:right w:val="none" w:sz="0" w:space="0" w:color="auto"/>
      </w:divBdr>
    </w:div>
    <w:div w:id="1661537148">
      <w:bodyDiv w:val="1"/>
      <w:marLeft w:val="0"/>
      <w:marRight w:val="0"/>
      <w:marTop w:val="0"/>
      <w:marBottom w:val="0"/>
      <w:divBdr>
        <w:top w:val="none" w:sz="0" w:space="0" w:color="auto"/>
        <w:left w:val="none" w:sz="0" w:space="0" w:color="auto"/>
        <w:bottom w:val="none" w:sz="0" w:space="0" w:color="auto"/>
        <w:right w:val="none" w:sz="0" w:space="0" w:color="auto"/>
      </w:divBdr>
    </w:div>
    <w:div w:id="1661620601">
      <w:bodyDiv w:val="1"/>
      <w:marLeft w:val="0"/>
      <w:marRight w:val="0"/>
      <w:marTop w:val="0"/>
      <w:marBottom w:val="0"/>
      <w:divBdr>
        <w:top w:val="none" w:sz="0" w:space="0" w:color="auto"/>
        <w:left w:val="none" w:sz="0" w:space="0" w:color="auto"/>
        <w:bottom w:val="none" w:sz="0" w:space="0" w:color="auto"/>
        <w:right w:val="none" w:sz="0" w:space="0" w:color="auto"/>
      </w:divBdr>
    </w:div>
    <w:div w:id="1662083307">
      <w:bodyDiv w:val="1"/>
      <w:marLeft w:val="0"/>
      <w:marRight w:val="0"/>
      <w:marTop w:val="0"/>
      <w:marBottom w:val="0"/>
      <w:divBdr>
        <w:top w:val="none" w:sz="0" w:space="0" w:color="auto"/>
        <w:left w:val="none" w:sz="0" w:space="0" w:color="auto"/>
        <w:bottom w:val="none" w:sz="0" w:space="0" w:color="auto"/>
        <w:right w:val="none" w:sz="0" w:space="0" w:color="auto"/>
      </w:divBdr>
    </w:div>
    <w:div w:id="1662854800">
      <w:bodyDiv w:val="1"/>
      <w:marLeft w:val="0"/>
      <w:marRight w:val="0"/>
      <w:marTop w:val="0"/>
      <w:marBottom w:val="0"/>
      <w:divBdr>
        <w:top w:val="none" w:sz="0" w:space="0" w:color="auto"/>
        <w:left w:val="none" w:sz="0" w:space="0" w:color="auto"/>
        <w:bottom w:val="none" w:sz="0" w:space="0" w:color="auto"/>
        <w:right w:val="none" w:sz="0" w:space="0" w:color="auto"/>
      </w:divBdr>
    </w:div>
    <w:div w:id="1663044725">
      <w:bodyDiv w:val="1"/>
      <w:marLeft w:val="0"/>
      <w:marRight w:val="0"/>
      <w:marTop w:val="0"/>
      <w:marBottom w:val="0"/>
      <w:divBdr>
        <w:top w:val="none" w:sz="0" w:space="0" w:color="auto"/>
        <w:left w:val="none" w:sz="0" w:space="0" w:color="auto"/>
        <w:bottom w:val="none" w:sz="0" w:space="0" w:color="auto"/>
        <w:right w:val="none" w:sz="0" w:space="0" w:color="auto"/>
      </w:divBdr>
    </w:div>
    <w:div w:id="1663466543">
      <w:bodyDiv w:val="1"/>
      <w:marLeft w:val="0"/>
      <w:marRight w:val="0"/>
      <w:marTop w:val="0"/>
      <w:marBottom w:val="0"/>
      <w:divBdr>
        <w:top w:val="none" w:sz="0" w:space="0" w:color="auto"/>
        <w:left w:val="none" w:sz="0" w:space="0" w:color="auto"/>
        <w:bottom w:val="none" w:sz="0" w:space="0" w:color="auto"/>
        <w:right w:val="none" w:sz="0" w:space="0" w:color="auto"/>
      </w:divBdr>
    </w:div>
    <w:div w:id="1663503559">
      <w:bodyDiv w:val="1"/>
      <w:marLeft w:val="0"/>
      <w:marRight w:val="0"/>
      <w:marTop w:val="0"/>
      <w:marBottom w:val="0"/>
      <w:divBdr>
        <w:top w:val="none" w:sz="0" w:space="0" w:color="auto"/>
        <w:left w:val="none" w:sz="0" w:space="0" w:color="auto"/>
        <w:bottom w:val="none" w:sz="0" w:space="0" w:color="auto"/>
        <w:right w:val="none" w:sz="0" w:space="0" w:color="auto"/>
      </w:divBdr>
    </w:div>
    <w:div w:id="1663581731">
      <w:bodyDiv w:val="1"/>
      <w:marLeft w:val="0"/>
      <w:marRight w:val="0"/>
      <w:marTop w:val="0"/>
      <w:marBottom w:val="0"/>
      <w:divBdr>
        <w:top w:val="none" w:sz="0" w:space="0" w:color="auto"/>
        <w:left w:val="none" w:sz="0" w:space="0" w:color="auto"/>
        <w:bottom w:val="none" w:sz="0" w:space="0" w:color="auto"/>
        <w:right w:val="none" w:sz="0" w:space="0" w:color="auto"/>
      </w:divBdr>
    </w:div>
    <w:div w:id="1663775558">
      <w:bodyDiv w:val="1"/>
      <w:marLeft w:val="0"/>
      <w:marRight w:val="0"/>
      <w:marTop w:val="0"/>
      <w:marBottom w:val="0"/>
      <w:divBdr>
        <w:top w:val="none" w:sz="0" w:space="0" w:color="auto"/>
        <w:left w:val="none" w:sz="0" w:space="0" w:color="auto"/>
        <w:bottom w:val="none" w:sz="0" w:space="0" w:color="auto"/>
        <w:right w:val="none" w:sz="0" w:space="0" w:color="auto"/>
      </w:divBdr>
    </w:div>
    <w:div w:id="1664122675">
      <w:bodyDiv w:val="1"/>
      <w:marLeft w:val="0"/>
      <w:marRight w:val="0"/>
      <w:marTop w:val="0"/>
      <w:marBottom w:val="0"/>
      <w:divBdr>
        <w:top w:val="none" w:sz="0" w:space="0" w:color="auto"/>
        <w:left w:val="none" w:sz="0" w:space="0" w:color="auto"/>
        <w:bottom w:val="none" w:sz="0" w:space="0" w:color="auto"/>
        <w:right w:val="none" w:sz="0" w:space="0" w:color="auto"/>
      </w:divBdr>
    </w:div>
    <w:div w:id="1664157697">
      <w:bodyDiv w:val="1"/>
      <w:marLeft w:val="0"/>
      <w:marRight w:val="0"/>
      <w:marTop w:val="0"/>
      <w:marBottom w:val="0"/>
      <w:divBdr>
        <w:top w:val="none" w:sz="0" w:space="0" w:color="auto"/>
        <w:left w:val="none" w:sz="0" w:space="0" w:color="auto"/>
        <w:bottom w:val="none" w:sz="0" w:space="0" w:color="auto"/>
        <w:right w:val="none" w:sz="0" w:space="0" w:color="auto"/>
      </w:divBdr>
    </w:div>
    <w:div w:id="1664432375">
      <w:bodyDiv w:val="1"/>
      <w:marLeft w:val="0"/>
      <w:marRight w:val="0"/>
      <w:marTop w:val="0"/>
      <w:marBottom w:val="0"/>
      <w:divBdr>
        <w:top w:val="none" w:sz="0" w:space="0" w:color="auto"/>
        <w:left w:val="none" w:sz="0" w:space="0" w:color="auto"/>
        <w:bottom w:val="none" w:sz="0" w:space="0" w:color="auto"/>
        <w:right w:val="none" w:sz="0" w:space="0" w:color="auto"/>
      </w:divBdr>
    </w:div>
    <w:div w:id="1664507804">
      <w:bodyDiv w:val="1"/>
      <w:marLeft w:val="0"/>
      <w:marRight w:val="0"/>
      <w:marTop w:val="0"/>
      <w:marBottom w:val="0"/>
      <w:divBdr>
        <w:top w:val="none" w:sz="0" w:space="0" w:color="auto"/>
        <w:left w:val="none" w:sz="0" w:space="0" w:color="auto"/>
        <w:bottom w:val="none" w:sz="0" w:space="0" w:color="auto"/>
        <w:right w:val="none" w:sz="0" w:space="0" w:color="auto"/>
      </w:divBdr>
    </w:div>
    <w:div w:id="1664770757">
      <w:bodyDiv w:val="1"/>
      <w:marLeft w:val="0"/>
      <w:marRight w:val="0"/>
      <w:marTop w:val="0"/>
      <w:marBottom w:val="0"/>
      <w:divBdr>
        <w:top w:val="none" w:sz="0" w:space="0" w:color="auto"/>
        <w:left w:val="none" w:sz="0" w:space="0" w:color="auto"/>
        <w:bottom w:val="none" w:sz="0" w:space="0" w:color="auto"/>
        <w:right w:val="none" w:sz="0" w:space="0" w:color="auto"/>
      </w:divBdr>
    </w:div>
    <w:div w:id="1665278986">
      <w:bodyDiv w:val="1"/>
      <w:marLeft w:val="0"/>
      <w:marRight w:val="0"/>
      <w:marTop w:val="0"/>
      <w:marBottom w:val="0"/>
      <w:divBdr>
        <w:top w:val="none" w:sz="0" w:space="0" w:color="auto"/>
        <w:left w:val="none" w:sz="0" w:space="0" w:color="auto"/>
        <w:bottom w:val="none" w:sz="0" w:space="0" w:color="auto"/>
        <w:right w:val="none" w:sz="0" w:space="0" w:color="auto"/>
      </w:divBdr>
    </w:div>
    <w:div w:id="1665625443">
      <w:bodyDiv w:val="1"/>
      <w:marLeft w:val="0"/>
      <w:marRight w:val="0"/>
      <w:marTop w:val="0"/>
      <w:marBottom w:val="0"/>
      <w:divBdr>
        <w:top w:val="none" w:sz="0" w:space="0" w:color="auto"/>
        <w:left w:val="none" w:sz="0" w:space="0" w:color="auto"/>
        <w:bottom w:val="none" w:sz="0" w:space="0" w:color="auto"/>
        <w:right w:val="none" w:sz="0" w:space="0" w:color="auto"/>
      </w:divBdr>
    </w:div>
    <w:div w:id="1665671153">
      <w:bodyDiv w:val="1"/>
      <w:marLeft w:val="0"/>
      <w:marRight w:val="0"/>
      <w:marTop w:val="0"/>
      <w:marBottom w:val="0"/>
      <w:divBdr>
        <w:top w:val="none" w:sz="0" w:space="0" w:color="auto"/>
        <w:left w:val="none" w:sz="0" w:space="0" w:color="auto"/>
        <w:bottom w:val="none" w:sz="0" w:space="0" w:color="auto"/>
        <w:right w:val="none" w:sz="0" w:space="0" w:color="auto"/>
      </w:divBdr>
    </w:div>
    <w:div w:id="1665820472">
      <w:bodyDiv w:val="1"/>
      <w:marLeft w:val="0"/>
      <w:marRight w:val="0"/>
      <w:marTop w:val="0"/>
      <w:marBottom w:val="0"/>
      <w:divBdr>
        <w:top w:val="none" w:sz="0" w:space="0" w:color="auto"/>
        <w:left w:val="none" w:sz="0" w:space="0" w:color="auto"/>
        <w:bottom w:val="none" w:sz="0" w:space="0" w:color="auto"/>
        <w:right w:val="none" w:sz="0" w:space="0" w:color="auto"/>
      </w:divBdr>
    </w:div>
    <w:div w:id="1666009817">
      <w:bodyDiv w:val="1"/>
      <w:marLeft w:val="0"/>
      <w:marRight w:val="0"/>
      <w:marTop w:val="0"/>
      <w:marBottom w:val="0"/>
      <w:divBdr>
        <w:top w:val="none" w:sz="0" w:space="0" w:color="auto"/>
        <w:left w:val="none" w:sz="0" w:space="0" w:color="auto"/>
        <w:bottom w:val="none" w:sz="0" w:space="0" w:color="auto"/>
        <w:right w:val="none" w:sz="0" w:space="0" w:color="auto"/>
      </w:divBdr>
    </w:div>
    <w:div w:id="1666206047">
      <w:bodyDiv w:val="1"/>
      <w:marLeft w:val="0"/>
      <w:marRight w:val="0"/>
      <w:marTop w:val="0"/>
      <w:marBottom w:val="0"/>
      <w:divBdr>
        <w:top w:val="none" w:sz="0" w:space="0" w:color="auto"/>
        <w:left w:val="none" w:sz="0" w:space="0" w:color="auto"/>
        <w:bottom w:val="none" w:sz="0" w:space="0" w:color="auto"/>
        <w:right w:val="none" w:sz="0" w:space="0" w:color="auto"/>
      </w:divBdr>
    </w:div>
    <w:div w:id="1666397564">
      <w:bodyDiv w:val="1"/>
      <w:marLeft w:val="0"/>
      <w:marRight w:val="0"/>
      <w:marTop w:val="0"/>
      <w:marBottom w:val="0"/>
      <w:divBdr>
        <w:top w:val="none" w:sz="0" w:space="0" w:color="auto"/>
        <w:left w:val="none" w:sz="0" w:space="0" w:color="auto"/>
        <w:bottom w:val="none" w:sz="0" w:space="0" w:color="auto"/>
        <w:right w:val="none" w:sz="0" w:space="0" w:color="auto"/>
      </w:divBdr>
    </w:div>
    <w:div w:id="1666779334">
      <w:bodyDiv w:val="1"/>
      <w:marLeft w:val="0"/>
      <w:marRight w:val="0"/>
      <w:marTop w:val="0"/>
      <w:marBottom w:val="0"/>
      <w:divBdr>
        <w:top w:val="none" w:sz="0" w:space="0" w:color="auto"/>
        <w:left w:val="none" w:sz="0" w:space="0" w:color="auto"/>
        <w:bottom w:val="none" w:sz="0" w:space="0" w:color="auto"/>
        <w:right w:val="none" w:sz="0" w:space="0" w:color="auto"/>
      </w:divBdr>
    </w:div>
    <w:div w:id="1666783846">
      <w:bodyDiv w:val="1"/>
      <w:marLeft w:val="0"/>
      <w:marRight w:val="0"/>
      <w:marTop w:val="0"/>
      <w:marBottom w:val="0"/>
      <w:divBdr>
        <w:top w:val="none" w:sz="0" w:space="0" w:color="auto"/>
        <w:left w:val="none" w:sz="0" w:space="0" w:color="auto"/>
        <w:bottom w:val="none" w:sz="0" w:space="0" w:color="auto"/>
        <w:right w:val="none" w:sz="0" w:space="0" w:color="auto"/>
      </w:divBdr>
    </w:div>
    <w:div w:id="1667588239">
      <w:bodyDiv w:val="1"/>
      <w:marLeft w:val="0"/>
      <w:marRight w:val="0"/>
      <w:marTop w:val="0"/>
      <w:marBottom w:val="0"/>
      <w:divBdr>
        <w:top w:val="none" w:sz="0" w:space="0" w:color="auto"/>
        <w:left w:val="none" w:sz="0" w:space="0" w:color="auto"/>
        <w:bottom w:val="none" w:sz="0" w:space="0" w:color="auto"/>
        <w:right w:val="none" w:sz="0" w:space="0" w:color="auto"/>
      </w:divBdr>
    </w:div>
    <w:div w:id="1667630257">
      <w:bodyDiv w:val="1"/>
      <w:marLeft w:val="0"/>
      <w:marRight w:val="0"/>
      <w:marTop w:val="0"/>
      <w:marBottom w:val="0"/>
      <w:divBdr>
        <w:top w:val="none" w:sz="0" w:space="0" w:color="auto"/>
        <w:left w:val="none" w:sz="0" w:space="0" w:color="auto"/>
        <w:bottom w:val="none" w:sz="0" w:space="0" w:color="auto"/>
        <w:right w:val="none" w:sz="0" w:space="0" w:color="auto"/>
      </w:divBdr>
    </w:div>
    <w:div w:id="1667972132">
      <w:bodyDiv w:val="1"/>
      <w:marLeft w:val="0"/>
      <w:marRight w:val="0"/>
      <w:marTop w:val="0"/>
      <w:marBottom w:val="0"/>
      <w:divBdr>
        <w:top w:val="none" w:sz="0" w:space="0" w:color="auto"/>
        <w:left w:val="none" w:sz="0" w:space="0" w:color="auto"/>
        <w:bottom w:val="none" w:sz="0" w:space="0" w:color="auto"/>
        <w:right w:val="none" w:sz="0" w:space="0" w:color="auto"/>
      </w:divBdr>
    </w:div>
    <w:div w:id="1668169046">
      <w:bodyDiv w:val="1"/>
      <w:marLeft w:val="0"/>
      <w:marRight w:val="0"/>
      <w:marTop w:val="0"/>
      <w:marBottom w:val="0"/>
      <w:divBdr>
        <w:top w:val="none" w:sz="0" w:space="0" w:color="auto"/>
        <w:left w:val="none" w:sz="0" w:space="0" w:color="auto"/>
        <w:bottom w:val="none" w:sz="0" w:space="0" w:color="auto"/>
        <w:right w:val="none" w:sz="0" w:space="0" w:color="auto"/>
      </w:divBdr>
    </w:div>
    <w:div w:id="1668822899">
      <w:bodyDiv w:val="1"/>
      <w:marLeft w:val="0"/>
      <w:marRight w:val="0"/>
      <w:marTop w:val="0"/>
      <w:marBottom w:val="0"/>
      <w:divBdr>
        <w:top w:val="none" w:sz="0" w:space="0" w:color="auto"/>
        <w:left w:val="none" w:sz="0" w:space="0" w:color="auto"/>
        <w:bottom w:val="none" w:sz="0" w:space="0" w:color="auto"/>
        <w:right w:val="none" w:sz="0" w:space="0" w:color="auto"/>
      </w:divBdr>
    </w:div>
    <w:div w:id="1669014537">
      <w:bodyDiv w:val="1"/>
      <w:marLeft w:val="0"/>
      <w:marRight w:val="0"/>
      <w:marTop w:val="0"/>
      <w:marBottom w:val="0"/>
      <w:divBdr>
        <w:top w:val="none" w:sz="0" w:space="0" w:color="auto"/>
        <w:left w:val="none" w:sz="0" w:space="0" w:color="auto"/>
        <w:bottom w:val="none" w:sz="0" w:space="0" w:color="auto"/>
        <w:right w:val="none" w:sz="0" w:space="0" w:color="auto"/>
      </w:divBdr>
    </w:div>
    <w:div w:id="1669402184">
      <w:bodyDiv w:val="1"/>
      <w:marLeft w:val="0"/>
      <w:marRight w:val="0"/>
      <w:marTop w:val="0"/>
      <w:marBottom w:val="0"/>
      <w:divBdr>
        <w:top w:val="none" w:sz="0" w:space="0" w:color="auto"/>
        <w:left w:val="none" w:sz="0" w:space="0" w:color="auto"/>
        <w:bottom w:val="none" w:sz="0" w:space="0" w:color="auto"/>
        <w:right w:val="none" w:sz="0" w:space="0" w:color="auto"/>
      </w:divBdr>
    </w:div>
    <w:div w:id="1670017333">
      <w:bodyDiv w:val="1"/>
      <w:marLeft w:val="0"/>
      <w:marRight w:val="0"/>
      <w:marTop w:val="0"/>
      <w:marBottom w:val="0"/>
      <w:divBdr>
        <w:top w:val="none" w:sz="0" w:space="0" w:color="auto"/>
        <w:left w:val="none" w:sz="0" w:space="0" w:color="auto"/>
        <w:bottom w:val="none" w:sz="0" w:space="0" w:color="auto"/>
        <w:right w:val="none" w:sz="0" w:space="0" w:color="auto"/>
      </w:divBdr>
    </w:div>
    <w:div w:id="1670055331">
      <w:bodyDiv w:val="1"/>
      <w:marLeft w:val="0"/>
      <w:marRight w:val="0"/>
      <w:marTop w:val="0"/>
      <w:marBottom w:val="0"/>
      <w:divBdr>
        <w:top w:val="none" w:sz="0" w:space="0" w:color="auto"/>
        <w:left w:val="none" w:sz="0" w:space="0" w:color="auto"/>
        <w:bottom w:val="none" w:sz="0" w:space="0" w:color="auto"/>
        <w:right w:val="none" w:sz="0" w:space="0" w:color="auto"/>
      </w:divBdr>
    </w:div>
    <w:div w:id="1670912624">
      <w:bodyDiv w:val="1"/>
      <w:marLeft w:val="0"/>
      <w:marRight w:val="0"/>
      <w:marTop w:val="0"/>
      <w:marBottom w:val="0"/>
      <w:divBdr>
        <w:top w:val="none" w:sz="0" w:space="0" w:color="auto"/>
        <w:left w:val="none" w:sz="0" w:space="0" w:color="auto"/>
        <w:bottom w:val="none" w:sz="0" w:space="0" w:color="auto"/>
        <w:right w:val="none" w:sz="0" w:space="0" w:color="auto"/>
      </w:divBdr>
    </w:div>
    <w:div w:id="1671443563">
      <w:bodyDiv w:val="1"/>
      <w:marLeft w:val="0"/>
      <w:marRight w:val="0"/>
      <w:marTop w:val="0"/>
      <w:marBottom w:val="0"/>
      <w:divBdr>
        <w:top w:val="none" w:sz="0" w:space="0" w:color="auto"/>
        <w:left w:val="none" w:sz="0" w:space="0" w:color="auto"/>
        <w:bottom w:val="none" w:sz="0" w:space="0" w:color="auto"/>
        <w:right w:val="none" w:sz="0" w:space="0" w:color="auto"/>
      </w:divBdr>
    </w:div>
    <w:div w:id="1671635494">
      <w:bodyDiv w:val="1"/>
      <w:marLeft w:val="0"/>
      <w:marRight w:val="0"/>
      <w:marTop w:val="0"/>
      <w:marBottom w:val="0"/>
      <w:divBdr>
        <w:top w:val="none" w:sz="0" w:space="0" w:color="auto"/>
        <w:left w:val="none" w:sz="0" w:space="0" w:color="auto"/>
        <w:bottom w:val="none" w:sz="0" w:space="0" w:color="auto"/>
        <w:right w:val="none" w:sz="0" w:space="0" w:color="auto"/>
      </w:divBdr>
    </w:div>
    <w:div w:id="1671985003">
      <w:bodyDiv w:val="1"/>
      <w:marLeft w:val="0"/>
      <w:marRight w:val="0"/>
      <w:marTop w:val="0"/>
      <w:marBottom w:val="0"/>
      <w:divBdr>
        <w:top w:val="none" w:sz="0" w:space="0" w:color="auto"/>
        <w:left w:val="none" w:sz="0" w:space="0" w:color="auto"/>
        <w:bottom w:val="none" w:sz="0" w:space="0" w:color="auto"/>
        <w:right w:val="none" w:sz="0" w:space="0" w:color="auto"/>
      </w:divBdr>
    </w:div>
    <w:div w:id="1672103545">
      <w:bodyDiv w:val="1"/>
      <w:marLeft w:val="0"/>
      <w:marRight w:val="0"/>
      <w:marTop w:val="0"/>
      <w:marBottom w:val="0"/>
      <w:divBdr>
        <w:top w:val="none" w:sz="0" w:space="0" w:color="auto"/>
        <w:left w:val="none" w:sz="0" w:space="0" w:color="auto"/>
        <w:bottom w:val="none" w:sz="0" w:space="0" w:color="auto"/>
        <w:right w:val="none" w:sz="0" w:space="0" w:color="auto"/>
      </w:divBdr>
    </w:div>
    <w:div w:id="1672638496">
      <w:bodyDiv w:val="1"/>
      <w:marLeft w:val="0"/>
      <w:marRight w:val="0"/>
      <w:marTop w:val="0"/>
      <w:marBottom w:val="0"/>
      <w:divBdr>
        <w:top w:val="none" w:sz="0" w:space="0" w:color="auto"/>
        <w:left w:val="none" w:sz="0" w:space="0" w:color="auto"/>
        <w:bottom w:val="none" w:sz="0" w:space="0" w:color="auto"/>
        <w:right w:val="none" w:sz="0" w:space="0" w:color="auto"/>
      </w:divBdr>
    </w:div>
    <w:div w:id="1672679149">
      <w:bodyDiv w:val="1"/>
      <w:marLeft w:val="0"/>
      <w:marRight w:val="0"/>
      <w:marTop w:val="0"/>
      <w:marBottom w:val="0"/>
      <w:divBdr>
        <w:top w:val="none" w:sz="0" w:space="0" w:color="auto"/>
        <w:left w:val="none" w:sz="0" w:space="0" w:color="auto"/>
        <w:bottom w:val="none" w:sz="0" w:space="0" w:color="auto"/>
        <w:right w:val="none" w:sz="0" w:space="0" w:color="auto"/>
      </w:divBdr>
    </w:div>
    <w:div w:id="1672829133">
      <w:bodyDiv w:val="1"/>
      <w:marLeft w:val="0"/>
      <w:marRight w:val="0"/>
      <w:marTop w:val="0"/>
      <w:marBottom w:val="0"/>
      <w:divBdr>
        <w:top w:val="none" w:sz="0" w:space="0" w:color="auto"/>
        <w:left w:val="none" w:sz="0" w:space="0" w:color="auto"/>
        <w:bottom w:val="none" w:sz="0" w:space="0" w:color="auto"/>
        <w:right w:val="none" w:sz="0" w:space="0" w:color="auto"/>
      </w:divBdr>
    </w:div>
    <w:div w:id="1672873029">
      <w:bodyDiv w:val="1"/>
      <w:marLeft w:val="0"/>
      <w:marRight w:val="0"/>
      <w:marTop w:val="0"/>
      <w:marBottom w:val="0"/>
      <w:divBdr>
        <w:top w:val="none" w:sz="0" w:space="0" w:color="auto"/>
        <w:left w:val="none" w:sz="0" w:space="0" w:color="auto"/>
        <w:bottom w:val="none" w:sz="0" w:space="0" w:color="auto"/>
        <w:right w:val="none" w:sz="0" w:space="0" w:color="auto"/>
      </w:divBdr>
    </w:div>
    <w:div w:id="1672951054">
      <w:bodyDiv w:val="1"/>
      <w:marLeft w:val="0"/>
      <w:marRight w:val="0"/>
      <w:marTop w:val="0"/>
      <w:marBottom w:val="0"/>
      <w:divBdr>
        <w:top w:val="none" w:sz="0" w:space="0" w:color="auto"/>
        <w:left w:val="none" w:sz="0" w:space="0" w:color="auto"/>
        <w:bottom w:val="none" w:sz="0" w:space="0" w:color="auto"/>
        <w:right w:val="none" w:sz="0" w:space="0" w:color="auto"/>
      </w:divBdr>
    </w:div>
    <w:div w:id="1673070188">
      <w:bodyDiv w:val="1"/>
      <w:marLeft w:val="0"/>
      <w:marRight w:val="0"/>
      <w:marTop w:val="0"/>
      <w:marBottom w:val="0"/>
      <w:divBdr>
        <w:top w:val="none" w:sz="0" w:space="0" w:color="auto"/>
        <w:left w:val="none" w:sz="0" w:space="0" w:color="auto"/>
        <w:bottom w:val="none" w:sz="0" w:space="0" w:color="auto"/>
        <w:right w:val="none" w:sz="0" w:space="0" w:color="auto"/>
      </w:divBdr>
    </w:div>
    <w:div w:id="1673677347">
      <w:bodyDiv w:val="1"/>
      <w:marLeft w:val="0"/>
      <w:marRight w:val="0"/>
      <w:marTop w:val="0"/>
      <w:marBottom w:val="0"/>
      <w:divBdr>
        <w:top w:val="none" w:sz="0" w:space="0" w:color="auto"/>
        <w:left w:val="none" w:sz="0" w:space="0" w:color="auto"/>
        <w:bottom w:val="none" w:sz="0" w:space="0" w:color="auto"/>
        <w:right w:val="none" w:sz="0" w:space="0" w:color="auto"/>
      </w:divBdr>
    </w:div>
    <w:div w:id="1674802140">
      <w:bodyDiv w:val="1"/>
      <w:marLeft w:val="0"/>
      <w:marRight w:val="0"/>
      <w:marTop w:val="0"/>
      <w:marBottom w:val="0"/>
      <w:divBdr>
        <w:top w:val="none" w:sz="0" w:space="0" w:color="auto"/>
        <w:left w:val="none" w:sz="0" w:space="0" w:color="auto"/>
        <w:bottom w:val="none" w:sz="0" w:space="0" w:color="auto"/>
        <w:right w:val="none" w:sz="0" w:space="0" w:color="auto"/>
      </w:divBdr>
    </w:div>
    <w:div w:id="1675062769">
      <w:bodyDiv w:val="1"/>
      <w:marLeft w:val="0"/>
      <w:marRight w:val="0"/>
      <w:marTop w:val="0"/>
      <w:marBottom w:val="0"/>
      <w:divBdr>
        <w:top w:val="none" w:sz="0" w:space="0" w:color="auto"/>
        <w:left w:val="none" w:sz="0" w:space="0" w:color="auto"/>
        <w:bottom w:val="none" w:sz="0" w:space="0" w:color="auto"/>
        <w:right w:val="none" w:sz="0" w:space="0" w:color="auto"/>
      </w:divBdr>
    </w:div>
    <w:div w:id="1675183964">
      <w:bodyDiv w:val="1"/>
      <w:marLeft w:val="0"/>
      <w:marRight w:val="0"/>
      <w:marTop w:val="0"/>
      <w:marBottom w:val="0"/>
      <w:divBdr>
        <w:top w:val="none" w:sz="0" w:space="0" w:color="auto"/>
        <w:left w:val="none" w:sz="0" w:space="0" w:color="auto"/>
        <w:bottom w:val="none" w:sz="0" w:space="0" w:color="auto"/>
        <w:right w:val="none" w:sz="0" w:space="0" w:color="auto"/>
      </w:divBdr>
    </w:div>
    <w:div w:id="1676498960">
      <w:bodyDiv w:val="1"/>
      <w:marLeft w:val="0"/>
      <w:marRight w:val="0"/>
      <w:marTop w:val="0"/>
      <w:marBottom w:val="0"/>
      <w:divBdr>
        <w:top w:val="none" w:sz="0" w:space="0" w:color="auto"/>
        <w:left w:val="none" w:sz="0" w:space="0" w:color="auto"/>
        <w:bottom w:val="none" w:sz="0" w:space="0" w:color="auto"/>
        <w:right w:val="none" w:sz="0" w:space="0" w:color="auto"/>
      </w:divBdr>
    </w:div>
    <w:div w:id="1676688878">
      <w:bodyDiv w:val="1"/>
      <w:marLeft w:val="0"/>
      <w:marRight w:val="0"/>
      <w:marTop w:val="0"/>
      <w:marBottom w:val="0"/>
      <w:divBdr>
        <w:top w:val="none" w:sz="0" w:space="0" w:color="auto"/>
        <w:left w:val="none" w:sz="0" w:space="0" w:color="auto"/>
        <w:bottom w:val="none" w:sz="0" w:space="0" w:color="auto"/>
        <w:right w:val="none" w:sz="0" w:space="0" w:color="auto"/>
      </w:divBdr>
    </w:div>
    <w:div w:id="1676960640">
      <w:bodyDiv w:val="1"/>
      <w:marLeft w:val="0"/>
      <w:marRight w:val="0"/>
      <w:marTop w:val="0"/>
      <w:marBottom w:val="0"/>
      <w:divBdr>
        <w:top w:val="none" w:sz="0" w:space="0" w:color="auto"/>
        <w:left w:val="none" w:sz="0" w:space="0" w:color="auto"/>
        <w:bottom w:val="none" w:sz="0" w:space="0" w:color="auto"/>
        <w:right w:val="none" w:sz="0" w:space="0" w:color="auto"/>
      </w:divBdr>
    </w:div>
    <w:div w:id="1677414232">
      <w:bodyDiv w:val="1"/>
      <w:marLeft w:val="0"/>
      <w:marRight w:val="0"/>
      <w:marTop w:val="0"/>
      <w:marBottom w:val="0"/>
      <w:divBdr>
        <w:top w:val="none" w:sz="0" w:space="0" w:color="auto"/>
        <w:left w:val="none" w:sz="0" w:space="0" w:color="auto"/>
        <w:bottom w:val="none" w:sz="0" w:space="0" w:color="auto"/>
        <w:right w:val="none" w:sz="0" w:space="0" w:color="auto"/>
      </w:divBdr>
    </w:div>
    <w:div w:id="1677422252">
      <w:bodyDiv w:val="1"/>
      <w:marLeft w:val="0"/>
      <w:marRight w:val="0"/>
      <w:marTop w:val="0"/>
      <w:marBottom w:val="0"/>
      <w:divBdr>
        <w:top w:val="none" w:sz="0" w:space="0" w:color="auto"/>
        <w:left w:val="none" w:sz="0" w:space="0" w:color="auto"/>
        <w:bottom w:val="none" w:sz="0" w:space="0" w:color="auto"/>
        <w:right w:val="none" w:sz="0" w:space="0" w:color="auto"/>
      </w:divBdr>
    </w:div>
    <w:div w:id="1677919999">
      <w:bodyDiv w:val="1"/>
      <w:marLeft w:val="0"/>
      <w:marRight w:val="0"/>
      <w:marTop w:val="0"/>
      <w:marBottom w:val="0"/>
      <w:divBdr>
        <w:top w:val="none" w:sz="0" w:space="0" w:color="auto"/>
        <w:left w:val="none" w:sz="0" w:space="0" w:color="auto"/>
        <w:bottom w:val="none" w:sz="0" w:space="0" w:color="auto"/>
        <w:right w:val="none" w:sz="0" w:space="0" w:color="auto"/>
      </w:divBdr>
    </w:div>
    <w:div w:id="1678070361">
      <w:bodyDiv w:val="1"/>
      <w:marLeft w:val="0"/>
      <w:marRight w:val="0"/>
      <w:marTop w:val="0"/>
      <w:marBottom w:val="0"/>
      <w:divBdr>
        <w:top w:val="none" w:sz="0" w:space="0" w:color="auto"/>
        <w:left w:val="none" w:sz="0" w:space="0" w:color="auto"/>
        <w:bottom w:val="none" w:sz="0" w:space="0" w:color="auto"/>
        <w:right w:val="none" w:sz="0" w:space="0" w:color="auto"/>
      </w:divBdr>
    </w:div>
    <w:div w:id="1678270523">
      <w:bodyDiv w:val="1"/>
      <w:marLeft w:val="0"/>
      <w:marRight w:val="0"/>
      <w:marTop w:val="0"/>
      <w:marBottom w:val="0"/>
      <w:divBdr>
        <w:top w:val="none" w:sz="0" w:space="0" w:color="auto"/>
        <w:left w:val="none" w:sz="0" w:space="0" w:color="auto"/>
        <w:bottom w:val="none" w:sz="0" w:space="0" w:color="auto"/>
        <w:right w:val="none" w:sz="0" w:space="0" w:color="auto"/>
      </w:divBdr>
    </w:div>
    <w:div w:id="1678456108">
      <w:bodyDiv w:val="1"/>
      <w:marLeft w:val="0"/>
      <w:marRight w:val="0"/>
      <w:marTop w:val="0"/>
      <w:marBottom w:val="0"/>
      <w:divBdr>
        <w:top w:val="none" w:sz="0" w:space="0" w:color="auto"/>
        <w:left w:val="none" w:sz="0" w:space="0" w:color="auto"/>
        <w:bottom w:val="none" w:sz="0" w:space="0" w:color="auto"/>
        <w:right w:val="none" w:sz="0" w:space="0" w:color="auto"/>
      </w:divBdr>
    </w:div>
    <w:div w:id="1678727347">
      <w:bodyDiv w:val="1"/>
      <w:marLeft w:val="0"/>
      <w:marRight w:val="0"/>
      <w:marTop w:val="0"/>
      <w:marBottom w:val="0"/>
      <w:divBdr>
        <w:top w:val="none" w:sz="0" w:space="0" w:color="auto"/>
        <w:left w:val="none" w:sz="0" w:space="0" w:color="auto"/>
        <w:bottom w:val="none" w:sz="0" w:space="0" w:color="auto"/>
        <w:right w:val="none" w:sz="0" w:space="0" w:color="auto"/>
      </w:divBdr>
    </w:div>
    <w:div w:id="1678774216">
      <w:bodyDiv w:val="1"/>
      <w:marLeft w:val="0"/>
      <w:marRight w:val="0"/>
      <w:marTop w:val="0"/>
      <w:marBottom w:val="0"/>
      <w:divBdr>
        <w:top w:val="none" w:sz="0" w:space="0" w:color="auto"/>
        <w:left w:val="none" w:sz="0" w:space="0" w:color="auto"/>
        <w:bottom w:val="none" w:sz="0" w:space="0" w:color="auto"/>
        <w:right w:val="none" w:sz="0" w:space="0" w:color="auto"/>
      </w:divBdr>
    </w:div>
    <w:div w:id="1679037128">
      <w:bodyDiv w:val="1"/>
      <w:marLeft w:val="0"/>
      <w:marRight w:val="0"/>
      <w:marTop w:val="0"/>
      <w:marBottom w:val="0"/>
      <w:divBdr>
        <w:top w:val="none" w:sz="0" w:space="0" w:color="auto"/>
        <w:left w:val="none" w:sz="0" w:space="0" w:color="auto"/>
        <w:bottom w:val="none" w:sz="0" w:space="0" w:color="auto"/>
        <w:right w:val="none" w:sz="0" w:space="0" w:color="auto"/>
      </w:divBdr>
    </w:div>
    <w:div w:id="1679690890">
      <w:bodyDiv w:val="1"/>
      <w:marLeft w:val="0"/>
      <w:marRight w:val="0"/>
      <w:marTop w:val="0"/>
      <w:marBottom w:val="0"/>
      <w:divBdr>
        <w:top w:val="none" w:sz="0" w:space="0" w:color="auto"/>
        <w:left w:val="none" w:sz="0" w:space="0" w:color="auto"/>
        <w:bottom w:val="none" w:sz="0" w:space="0" w:color="auto"/>
        <w:right w:val="none" w:sz="0" w:space="0" w:color="auto"/>
      </w:divBdr>
    </w:div>
    <w:div w:id="1679846245">
      <w:bodyDiv w:val="1"/>
      <w:marLeft w:val="0"/>
      <w:marRight w:val="0"/>
      <w:marTop w:val="0"/>
      <w:marBottom w:val="0"/>
      <w:divBdr>
        <w:top w:val="none" w:sz="0" w:space="0" w:color="auto"/>
        <w:left w:val="none" w:sz="0" w:space="0" w:color="auto"/>
        <w:bottom w:val="none" w:sz="0" w:space="0" w:color="auto"/>
        <w:right w:val="none" w:sz="0" w:space="0" w:color="auto"/>
      </w:divBdr>
    </w:div>
    <w:div w:id="1679887396">
      <w:bodyDiv w:val="1"/>
      <w:marLeft w:val="0"/>
      <w:marRight w:val="0"/>
      <w:marTop w:val="0"/>
      <w:marBottom w:val="0"/>
      <w:divBdr>
        <w:top w:val="none" w:sz="0" w:space="0" w:color="auto"/>
        <w:left w:val="none" w:sz="0" w:space="0" w:color="auto"/>
        <w:bottom w:val="none" w:sz="0" w:space="0" w:color="auto"/>
        <w:right w:val="none" w:sz="0" w:space="0" w:color="auto"/>
      </w:divBdr>
    </w:div>
    <w:div w:id="1680425870">
      <w:bodyDiv w:val="1"/>
      <w:marLeft w:val="0"/>
      <w:marRight w:val="0"/>
      <w:marTop w:val="0"/>
      <w:marBottom w:val="0"/>
      <w:divBdr>
        <w:top w:val="none" w:sz="0" w:space="0" w:color="auto"/>
        <w:left w:val="none" w:sz="0" w:space="0" w:color="auto"/>
        <w:bottom w:val="none" w:sz="0" w:space="0" w:color="auto"/>
        <w:right w:val="none" w:sz="0" w:space="0" w:color="auto"/>
      </w:divBdr>
    </w:div>
    <w:div w:id="1680935109">
      <w:bodyDiv w:val="1"/>
      <w:marLeft w:val="0"/>
      <w:marRight w:val="0"/>
      <w:marTop w:val="0"/>
      <w:marBottom w:val="0"/>
      <w:divBdr>
        <w:top w:val="none" w:sz="0" w:space="0" w:color="auto"/>
        <w:left w:val="none" w:sz="0" w:space="0" w:color="auto"/>
        <w:bottom w:val="none" w:sz="0" w:space="0" w:color="auto"/>
        <w:right w:val="none" w:sz="0" w:space="0" w:color="auto"/>
      </w:divBdr>
    </w:div>
    <w:div w:id="1681198288">
      <w:bodyDiv w:val="1"/>
      <w:marLeft w:val="0"/>
      <w:marRight w:val="0"/>
      <w:marTop w:val="0"/>
      <w:marBottom w:val="0"/>
      <w:divBdr>
        <w:top w:val="none" w:sz="0" w:space="0" w:color="auto"/>
        <w:left w:val="none" w:sz="0" w:space="0" w:color="auto"/>
        <w:bottom w:val="none" w:sz="0" w:space="0" w:color="auto"/>
        <w:right w:val="none" w:sz="0" w:space="0" w:color="auto"/>
      </w:divBdr>
    </w:div>
    <w:div w:id="1681617708">
      <w:bodyDiv w:val="1"/>
      <w:marLeft w:val="0"/>
      <w:marRight w:val="0"/>
      <w:marTop w:val="0"/>
      <w:marBottom w:val="0"/>
      <w:divBdr>
        <w:top w:val="none" w:sz="0" w:space="0" w:color="auto"/>
        <w:left w:val="none" w:sz="0" w:space="0" w:color="auto"/>
        <w:bottom w:val="none" w:sz="0" w:space="0" w:color="auto"/>
        <w:right w:val="none" w:sz="0" w:space="0" w:color="auto"/>
      </w:divBdr>
    </w:div>
    <w:div w:id="1681816626">
      <w:bodyDiv w:val="1"/>
      <w:marLeft w:val="0"/>
      <w:marRight w:val="0"/>
      <w:marTop w:val="0"/>
      <w:marBottom w:val="0"/>
      <w:divBdr>
        <w:top w:val="none" w:sz="0" w:space="0" w:color="auto"/>
        <w:left w:val="none" w:sz="0" w:space="0" w:color="auto"/>
        <w:bottom w:val="none" w:sz="0" w:space="0" w:color="auto"/>
        <w:right w:val="none" w:sz="0" w:space="0" w:color="auto"/>
      </w:divBdr>
    </w:div>
    <w:div w:id="1681854051">
      <w:bodyDiv w:val="1"/>
      <w:marLeft w:val="0"/>
      <w:marRight w:val="0"/>
      <w:marTop w:val="0"/>
      <w:marBottom w:val="0"/>
      <w:divBdr>
        <w:top w:val="none" w:sz="0" w:space="0" w:color="auto"/>
        <w:left w:val="none" w:sz="0" w:space="0" w:color="auto"/>
        <w:bottom w:val="none" w:sz="0" w:space="0" w:color="auto"/>
        <w:right w:val="none" w:sz="0" w:space="0" w:color="auto"/>
      </w:divBdr>
    </w:div>
    <w:div w:id="1682856372">
      <w:bodyDiv w:val="1"/>
      <w:marLeft w:val="0"/>
      <w:marRight w:val="0"/>
      <w:marTop w:val="0"/>
      <w:marBottom w:val="0"/>
      <w:divBdr>
        <w:top w:val="none" w:sz="0" w:space="0" w:color="auto"/>
        <w:left w:val="none" w:sz="0" w:space="0" w:color="auto"/>
        <w:bottom w:val="none" w:sz="0" w:space="0" w:color="auto"/>
        <w:right w:val="none" w:sz="0" w:space="0" w:color="auto"/>
      </w:divBdr>
    </w:div>
    <w:div w:id="1683555938">
      <w:bodyDiv w:val="1"/>
      <w:marLeft w:val="0"/>
      <w:marRight w:val="0"/>
      <w:marTop w:val="0"/>
      <w:marBottom w:val="0"/>
      <w:divBdr>
        <w:top w:val="none" w:sz="0" w:space="0" w:color="auto"/>
        <w:left w:val="none" w:sz="0" w:space="0" w:color="auto"/>
        <w:bottom w:val="none" w:sz="0" w:space="0" w:color="auto"/>
        <w:right w:val="none" w:sz="0" w:space="0" w:color="auto"/>
      </w:divBdr>
    </w:div>
    <w:div w:id="1684480207">
      <w:bodyDiv w:val="1"/>
      <w:marLeft w:val="0"/>
      <w:marRight w:val="0"/>
      <w:marTop w:val="0"/>
      <w:marBottom w:val="0"/>
      <w:divBdr>
        <w:top w:val="none" w:sz="0" w:space="0" w:color="auto"/>
        <w:left w:val="none" w:sz="0" w:space="0" w:color="auto"/>
        <w:bottom w:val="none" w:sz="0" w:space="0" w:color="auto"/>
        <w:right w:val="none" w:sz="0" w:space="0" w:color="auto"/>
      </w:divBdr>
    </w:div>
    <w:div w:id="1684627622">
      <w:bodyDiv w:val="1"/>
      <w:marLeft w:val="0"/>
      <w:marRight w:val="0"/>
      <w:marTop w:val="0"/>
      <w:marBottom w:val="0"/>
      <w:divBdr>
        <w:top w:val="none" w:sz="0" w:space="0" w:color="auto"/>
        <w:left w:val="none" w:sz="0" w:space="0" w:color="auto"/>
        <w:bottom w:val="none" w:sz="0" w:space="0" w:color="auto"/>
        <w:right w:val="none" w:sz="0" w:space="0" w:color="auto"/>
      </w:divBdr>
    </w:div>
    <w:div w:id="1684821929">
      <w:bodyDiv w:val="1"/>
      <w:marLeft w:val="0"/>
      <w:marRight w:val="0"/>
      <w:marTop w:val="0"/>
      <w:marBottom w:val="0"/>
      <w:divBdr>
        <w:top w:val="none" w:sz="0" w:space="0" w:color="auto"/>
        <w:left w:val="none" w:sz="0" w:space="0" w:color="auto"/>
        <w:bottom w:val="none" w:sz="0" w:space="0" w:color="auto"/>
        <w:right w:val="none" w:sz="0" w:space="0" w:color="auto"/>
      </w:divBdr>
    </w:div>
    <w:div w:id="1686205300">
      <w:bodyDiv w:val="1"/>
      <w:marLeft w:val="0"/>
      <w:marRight w:val="0"/>
      <w:marTop w:val="0"/>
      <w:marBottom w:val="0"/>
      <w:divBdr>
        <w:top w:val="none" w:sz="0" w:space="0" w:color="auto"/>
        <w:left w:val="none" w:sz="0" w:space="0" w:color="auto"/>
        <w:bottom w:val="none" w:sz="0" w:space="0" w:color="auto"/>
        <w:right w:val="none" w:sz="0" w:space="0" w:color="auto"/>
      </w:divBdr>
    </w:div>
    <w:div w:id="1687518931">
      <w:bodyDiv w:val="1"/>
      <w:marLeft w:val="0"/>
      <w:marRight w:val="0"/>
      <w:marTop w:val="0"/>
      <w:marBottom w:val="0"/>
      <w:divBdr>
        <w:top w:val="none" w:sz="0" w:space="0" w:color="auto"/>
        <w:left w:val="none" w:sz="0" w:space="0" w:color="auto"/>
        <w:bottom w:val="none" w:sz="0" w:space="0" w:color="auto"/>
        <w:right w:val="none" w:sz="0" w:space="0" w:color="auto"/>
      </w:divBdr>
    </w:div>
    <w:div w:id="1688212869">
      <w:bodyDiv w:val="1"/>
      <w:marLeft w:val="0"/>
      <w:marRight w:val="0"/>
      <w:marTop w:val="0"/>
      <w:marBottom w:val="0"/>
      <w:divBdr>
        <w:top w:val="none" w:sz="0" w:space="0" w:color="auto"/>
        <w:left w:val="none" w:sz="0" w:space="0" w:color="auto"/>
        <w:bottom w:val="none" w:sz="0" w:space="0" w:color="auto"/>
        <w:right w:val="none" w:sz="0" w:space="0" w:color="auto"/>
      </w:divBdr>
    </w:div>
    <w:div w:id="1688562732">
      <w:bodyDiv w:val="1"/>
      <w:marLeft w:val="0"/>
      <w:marRight w:val="0"/>
      <w:marTop w:val="0"/>
      <w:marBottom w:val="0"/>
      <w:divBdr>
        <w:top w:val="none" w:sz="0" w:space="0" w:color="auto"/>
        <w:left w:val="none" w:sz="0" w:space="0" w:color="auto"/>
        <w:bottom w:val="none" w:sz="0" w:space="0" w:color="auto"/>
        <w:right w:val="none" w:sz="0" w:space="0" w:color="auto"/>
      </w:divBdr>
    </w:div>
    <w:div w:id="1689065063">
      <w:bodyDiv w:val="1"/>
      <w:marLeft w:val="0"/>
      <w:marRight w:val="0"/>
      <w:marTop w:val="0"/>
      <w:marBottom w:val="0"/>
      <w:divBdr>
        <w:top w:val="none" w:sz="0" w:space="0" w:color="auto"/>
        <w:left w:val="none" w:sz="0" w:space="0" w:color="auto"/>
        <w:bottom w:val="none" w:sz="0" w:space="0" w:color="auto"/>
        <w:right w:val="none" w:sz="0" w:space="0" w:color="auto"/>
      </w:divBdr>
    </w:div>
    <w:div w:id="1689484276">
      <w:bodyDiv w:val="1"/>
      <w:marLeft w:val="0"/>
      <w:marRight w:val="0"/>
      <w:marTop w:val="0"/>
      <w:marBottom w:val="0"/>
      <w:divBdr>
        <w:top w:val="none" w:sz="0" w:space="0" w:color="auto"/>
        <w:left w:val="none" w:sz="0" w:space="0" w:color="auto"/>
        <w:bottom w:val="none" w:sz="0" w:space="0" w:color="auto"/>
        <w:right w:val="none" w:sz="0" w:space="0" w:color="auto"/>
      </w:divBdr>
    </w:div>
    <w:div w:id="1690377226">
      <w:bodyDiv w:val="1"/>
      <w:marLeft w:val="0"/>
      <w:marRight w:val="0"/>
      <w:marTop w:val="0"/>
      <w:marBottom w:val="0"/>
      <w:divBdr>
        <w:top w:val="none" w:sz="0" w:space="0" w:color="auto"/>
        <w:left w:val="none" w:sz="0" w:space="0" w:color="auto"/>
        <w:bottom w:val="none" w:sz="0" w:space="0" w:color="auto"/>
        <w:right w:val="none" w:sz="0" w:space="0" w:color="auto"/>
      </w:divBdr>
    </w:div>
    <w:div w:id="1690719099">
      <w:bodyDiv w:val="1"/>
      <w:marLeft w:val="0"/>
      <w:marRight w:val="0"/>
      <w:marTop w:val="0"/>
      <w:marBottom w:val="0"/>
      <w:divBdr>
        <w:top w:val="none" w:sz="0" w:space="0" w:color="auto"/>
        <w:left w:val="none" w:sz="0" w:space="0" w:color="auto"/>
        <w:bottom w:val="none" w:sz="0" w:space="0" w:color="auto"/>
        <w:right w:val="none" w:sz="0" w:space="0" w:color="auto"/>
      </w:divBdr>
    </w:div>
    <w:div w:id="1691836388">
      <w:bodyDiv w:val="1"/>
      <w:marLeft w:val="0"/>
      <w:marRight w:val="0"/>
      <w:marTop w:val="0"/>
      <w:marBottom w:val="0"/>
      <w:divBdr>
        <w:top w:val="none" w:sz="0" w:space="0" w:color="auto"/>
        <w:left w:val="none" w:sz="0" w:space="0" w:color="auto"/>
        <w:bottom w:val="none" w:sz="0" w:space="0" w:color="auto"/>
        <w:right w:val="none" w:sz="0" w:space="0" w:color="auto"/>
      </w:divBdr>
    </w:div>
    <w:div w:id="1692222331">
      <w:bodyDiv w:val="1"/>
      <w:marLeft w:val="0"/>
      <w:marRight w:val="0"/>
      <w:marTop w:val="0"/>
      <w:marBottom w:val="0"/>
      <w:divBdr>
        <w:top w:val="none" w:sz="0" w:space="0" w:color="auto"/>
        <w:left w:val="none" w:sz="0" w:space="0" w:color="auto"/>
        <w:bottom w:val="none" w:sz="0" w:space="0" w:color="auto"/>
        <w:right w:val="none" w:sz="0" w:space="0" w:color="auto"/>
      </w:divBdr>
    </w:div>
    <w:div w:id="1692682958">
      <w:bodyDiv w:val="1"/>
      <w:marLeft w:val="0"/>
      <w:marRight w:val="0"/>
      <w:marTop w:val="0"/>
      <w:marBottom w:val="0"/>
      <w:divBdr>
        <w:top w:val="none" w:sz="0" w:space="0" w:color="auto"/>
        <w:left w:val="none" w:sz="0" w:space="0" w:color="auto"/>
        <w:bottom w:val="none" w:sz="0" w:space="0" w:color="auto"/>
        <w:right w:val="none" w:sz="0" w:space="0" w:color="auto"/>
      </w:divBdr>
    </w:div>
    <w:div w:id="1692994841">
      <w:bodyDiv w:val="1"/>
      <w:marLeft w:val="0"/>
      <w:marRight w:val="0"/>
      <w:marTop w:val="0"/>
      <w:marBottom w:val="0"/>
      <w:divBdr>
        <w:top w:val="none" w:sz="0" w:space="0" w:color="auto"/>
        <w:left w:val="none" w:sz="0" w:space="0" w:color="auto"/>
        <w:bottom w:val="none" w:sz="0" w:space="0" w:color="auto"/>
        <w:right w:val="none" w:sz="0" w:space="0" w:color="auto"/>
      </w:divBdr>
    </w:div>
    <w:div w:id="1693071815">
      <w:bodyDiv w:val="1"/>
      <w:marLeft w:val="0"/>
      <w:marRight w:val="0"/>
      <w:marTop w:val="0"/>
      <w:marBottom w:val="0"/>
      <w:divBdr>
        <w:top w:val="none" w:sz="0" w:space="0" w:color="auto"/>
        <w:left w:val="none" w:sz="0" w:space="0" w:color="auto"/>
        <w:bottom w:val="none" w:sz="0" w:space="0" w:color="auto"/>
        <w:right w:val="none" w:sz="0" w:space="0" w:color="auto"/>
      </w:divBdr>
    </w:div>
    <w:div w:id="1693921830">
      <w:bodyDiv w:val="1"/>
      <w:marLeft w:val="0"/>
      <w:marRight w:val="0"/>
      <w:marTop w:val="0"/>
      <w:marBottom w:val="0"/>
      <w:divBdr>
        <w:top w:val="none" w:sz="0" w:space="0" w:color="auto"/>
        <w:left w:val="none" w:sz="0" w:space="0" w:color="auto"/>
        <w:bottom w:val="none" w:sz="0" w:space="0" w:color="auto"/>
        <w:right w:val="none" w:sz="0" w:space="0" w:color="auto"/>
      </w:divBdr>
    </w:div>
    <w:div w:id="1694070946">
      <w:bodyDiv w:val="1"/>
      <w:marLeft w:val="0"/>
      <w:marRight w:val="0"/>
      <w:marTop w:val="0"/>
      <w:marBottom w:val="0"/>
      <w:divBdr>
        <w:top w:val="none" w:sz="0" w:space="0" w:color="auto"/>
        <w:left w:val="none" w:sz="0" w:space="0" w:color="auto"/>
        <w:bottom w:val="none" w:sz="0" w:space="0" w:color="auto"/>
        <w:right w:val="none" w:sz="0" w:space="0" w:color="auto"/>
      </w:divBdr>
    </w:div>
    <w:div w:id="1694459986">
      <w:bodyDiv w:val="1"/>
      <w:marLeft w:val="0"/>
      <w:marRight w:val="0"/>
      <w:marTop w:val="0"/>
      <w:marBottom w:val="0"/>
      <w:divBdr>
        <w:top w:val="none" w:sz="0" w:space="0" w:color="auto"/>
        <w:left w:val="none" w:sz="0" w:space="0" w:color="auto"/>
        <w:bottom w:val="none" w:sz="0" w:space="0" w:color="auto"/>
        <w:right w:val="none" w:sz="0" w:space="0" w:color="auto"/>
      </w:divBdr>
    </w:div>
    <w:div w:id="1694651223">
      <w:bodyDiv w:val="1"/>
      <w:marLeft w:val="0"/>
      <w:marRight w:val="0"/>
      <w:marTop w:val="0"/>
      <w:marBottom w:val="0"/>
      <w:divBdr>
        <w:top w:val="none" w:sz="0" w:space="0" w:color="auto"/>
        <w:left w:val="none" w:sz="0" w:space="0" w:color="auto"/>
        <w:bottom w:val="none" w:sz="0" w:space="0" w:color="auto"/>
        <w:right w:val="none" w:sz="0" w:space="0" w:color="auto"/>
      </w:divBdr>
    </w:div>
    <w:div w:id="1695886472">
      <w:bodyDiv w:val="1"/>
      <w:marLeft w:val="0"/>
      <w:marRight w:val="0"/>
      <w:marTop w:val="0"/>
      <w:marBottom w:val="0"/>
      <w:divBdr>
        <w:top w:val="none" w:sz="0" w:space="0" w:color="auto"/>
        <w:left w:val="none" w:sz="0" w:space="0" w:color="auto"/>
        <w:bottom w:val="none" w:sz="0" w:space="0" w:color="auto"/>
        <w:right w:val="none" w:sz="0" w:space="0" w:color="auto"/>
      </w:divBdr>
    </w:div>
    <w:div w:id="1696032584">
      <w:bodyDiv w:val="1"/>
      <w:marLeft w:val="0"/>
      <w:marRight w:val="0"/>
      <w:marTop w:val="0"/>
      <w:marBottom w:val="0"/>
      <w:divBdr>
        <w:top w:val="none" w:sz="0" w:space="0" w:color="auto"/>
        <w:left w:val="none" w:sz="0" w:space="0" w:color="auto"/>
        <w:bottom w:val="none" w:sz="0" w:space="0" w:color="auto"/>
        <w:right w:val="none" w:sz="0" w:space="0" w:color="auto"/>
      </w:divBdr>
    </w:div>
    <w:div w:id="1696038658">
      <w:bodyDiv w:val="1"/>
      <w:marLeft w:val="0"/>
      <w:marRight w:val="0"/>
      <w:marTop w:val="0"/>
      <w:marBottom w:val="0"/>
      <w:divBdr>
        <w:top w:val="none" w:sz="0" w:space="0" w:color="auto"/>
        <w:left w:val="none" w:sz="0" w:space="0" w:color="auto"/>
        <w:bottom w:val="none" w:sz="0" w:space="0" w:color="auto"/>
        <w:right w:val="none" w:sz="0" w:space="0" w:color="auto"/>
      </w:divBdr>
    </w:div>
    <w:div w:id="1696610910">
      <w:bodyDiv w:val="1"/>
      <w:marLeft w:val="0"/>
      <w:marRight w:val="0"/>
      <w:marTop w:val="0"/>
      <w:marBottom w:val="0"/>
      <w:divBdr>
        <w:top w:val="none" w:sz="0" w:space="0" w:color="auto"/>
        <w:left w:val="none" w:sz="0" w:space="0" w:color="auto"/>
        <w:bottom w:val="none" w:sz="0" w:space="0" w:color="auto"/>
        <w:right w:val="none" w:sz="0" w:space="0" w:color="auto"/>
      </w:divBdr>
    </w:div>
    <w:div w:id="1696618544">
      <w:bodyDiv w:val="1"/>
      <w:marLeft w:val="0"/>
      <w:marRight w:val="0"/>
      <w:marTop w:val="0"/>
      <w:marBottom w:val="0"/>
      <w:divBdr>
        <w:top w:val="none" w:sz="0" w:space="0" w:color="auto"/>
        <w:left w:val="none" w:sz="0" w:space="0" w:color="auto"/>
        <w:bottom w:val="none" w:sz="0" w:space="0" w:color="auto"/>
        <w:right w:val="none" w:sz="0" w:space="0" w:color="auto"/>
      </w:divBdr>
    </w:div>
    <w:div w:id="1697004185">
      <w:bodyDiv w:val="1"/>
      <w:marLeft w:val="0"/>
      <w:marRight w:val="0"/>
      <w:marTop w:val="0"/>
      <w:marBottom w:val="0"/>
      <w:divBdr>
        <w:top w:val="none" w:sz="0" w:space="0" w:color="auto"/>
        <w:left w:val="none" w:sz="0" w:space="0" w:color="auto"/>
        <w:bottom w:val="none" w:sz="0" w:space="0" w:color="auto"/>
        <w:right w:val="none" w:sz="0" w:space="0" w:color="auto"/>
      </w:divBdr>
    </w:div>
    <w:div w:id="1697148601">
      <w:bodyDiv w:val="1"/>
      <w:marLeft w:val="0"/>
      <w:marRight w:val="0"/>
      <w:marTop w:val="0"/>
      <w:marBottom w:val="0"/>
      <w:divBdr>
        <w:top w:val="none" w:sz="0" w:space="0" w:color="auto"/>
        <w:left w:val="none" w:sz="0" w:space="0" w:color="auto"/>
        <w:bottom w:val="none" w:sz="0" w:space="0" w:color="auto"/>
        <w:right w:val="none" w:sz="0" w:space="0" w:color="auto"/>
      </w:divBdr>
    </w:div>
    <w:div w:id="1697385192">
      <w:bodyDiv w:val="1"/>
      <w:marLeft w:val="0"/>
      <w:marRight w:val="0"/>
      <w:marTop w:val="0"/>
      <w:marBottom w:val="0"/>
      <w:divBdr>
        <w:top w:val="none" w:sz="0" w:space="0" w:color="auto"/>
        <w:left w:val="none" w:sz="0" w:space="0" w:color="auto"/>
        <w:bottom w:val="none" w:sz="0" w:space="0" w:color="auto"/>
        <w:right w:val="none" w:sz="0" w:space="0" w:color="auto"/>
      </w:divBdr>
    </w:div>
    <w:div w:id="1697543172">
      <w:bodyDiv w:val="1"/>
      <w:marLeft w:val="0"/>
      <w:marRight w:val="0"/>
      <w:marTop w:val="0"/>
      <w:marBottom w:val="0"/>
      <w:divBdr>
        <w:top w:val="none" w:sz="0" w:space="0" w:color="auto"/>
        <w:left w:val="none" w:sz="0" w:space="0" w:color="auto"/>
        <w:bottom w:val="none" w:sz="0" w:space="0" w:color="auto"/>
        <w:right w:val="none" w:sz="0" w:space="0" w:color="auto"/>
      </w:divBdr>
    </w:div>
    <w:div w:id="1698654845">
      <w:bodyDiv w:val="1"/>
      <w:marLeft w:val="0"/>
      <w:marRight w:val="0"/>
      <w:marTop w:val="0"/>
      <w:marBottom w:val="0"/>
      <w:divBdr>
        <w:top w:val="none" w:sz="0" w:space="0" w:color="auto"/>
        <w:left w:val="none" w:sz="0" w:space="0" w:color="auto"/>
        <w:bottom w:val="none" w:sz="0" w:space="0" w:color="auto"/>
        <w:right w:val="none" w:sz="0" w:space="0" w:color="auto"/>
      </w:divBdr>
    </w:div>
    <w:div w:id="1698969919">
      <w:bodyDiv w:val="1"/>
      <w:marLeft w:val="0"/>
      <w:marRight w:val="0"/>
      <w:marTop w:val="0"/>
      <w:marBottom w:val="0"/>
      <w:divBdr>
        <w:top w:val="none" w:sz="0" w:space="0" w:color="auto"/>
        <w:left w:val="none" w:sz="0" w:space="0" w:color="auto"/>
        <w:bottom w:val="none" w:sz="0" w:space="0" w:color="auto"/>
        <w:right w:val="none" w:sz="0" w:space="0" w:color="auto"/>
      </w:divBdr>
    </w:div>
    <w:div w:id="1699115389">
      <w:bodyDiv w:val="1"/>
      <w:marLeft w:val="0"/>
      <w:marRight w:val="0"/>
      <w:marTop w:val="0"/>
      <w:marBottom w:val="0"/>
      <w:divBdr>
        <w:top w:val="none" w:sz="0" w:space="0" w:color="auto"/>
        <w:left w:val="none" w:sz="0" w:space="0" w:color="auto"/>
        <w:bottom w:val="none" w:sz="0" w:space="0" w:color="auto"/>
        <w:right w:val="none" w:sz="0" w:space="0" w:color="auto"/>
      </w:divBdr>
    </w:div>
    <w:div w:id="1700471141">
      <w:bodyDiv w:val="1"/>
      <w:marLeft w:val="0"/>
      <w:marRight w:val="0"/>
      <w:marTop w:val="0"/>
      <w:marBottom w:val="0"/>
      <w:divBdr>
        <w:top w:val="none" w:sz="0" w:space="0" w:color="auto"/>
        <w:left w:val="none" w:sz="0" w:space="0" w:color="auto"/>
        <w:bottom w:val="none" w:sz="0" w:space="0" w:color="auto"/>
        <w:right w:val="none" w:sz="0" w:space="0" w:color="auto"/>
      </w:divBdr>
    </w:div>
    <w:div w:id="1701129336">
      <w:bodyDiv w:val="1"/>
      <w:marLeft w:val="0"/>
      <w:marRight w:val="0"/>
      <w:marTop w:val="0"/>
      <w:marBottom w:val="0"/>
      <w:divBdr>
        <w:top w:val="none" w:sz="0" w:space="0" w:color="auto"/>
        <w:left w:val="none" w:sz="0" w:space="0" w:color="auto"/>
        <w:bottom w:val="none" w:sz="0" w:space="0" w:color="auto"/>
        <w:right w:val="none" w:sz="0" w:space="0" w:color="auto"/>
      </w:divBdr>
    </w:div>
    <w:div w:id="1701668437">
      <w:bodyDiv w:val="1"/>
      <w:marLeft w:val="0"/>
      <w:marRight w:val="0"/>
      <w:marTop w:val="0"/>
      <w:marBottom w:val="0"/>
      <w:divBdr>
        <w:top w:val="none" w:sz="0" w:space="0" w:color="auto"/>
        <w:left w:val="none" w:sz="0" w:space="0" w:color="auto"/>
        <w:bottom w:val="none" w:sz="0" w:space="0" w:color="auto"/>
        <w:right w:val="none" w:sz="0" w:space="0" w:color="auto"/>
      </w:divBdr>
    </w:div>
    <w:div w:id="1702899580">
      <w:bodyDiv w:val="1"/>
      <w:marLeft w:val="0"/>
      <w:marRight w:val="0"/>
      <w:marTop w:val="0"/>
      <w:marBottom w:val="0"/>
      <w:divBdr>
        <w:top w:val="none" w:sz="0" w:space="0" w:color="auto"/>
        <w:left w:val="none" w:sz="0" w:space="0" w:color="auto"/>
        <w:bottom w:val="none" w:sz="0" w:space="0" w:color="auto"/>
        <w:right w:val="none" w:sz="0" w:space="0" w:color="auto"/>
      </w:divBdr>
    </w:div>
    <w:div w:id="1702976651">
      <w:bodyDiv w:val="1"/>
      <w:marLeft w:val="0"/>
      <w:marRight w:val="0"/>
      <w:marTop w:val="0"/>
      <w:marBottom w:val="0"/>
      <w:divBdr>
        <w:top w:val="none" w:sz="0" w:space="0" w:color="auto"/>
        <w:left w:val="none" w:sz="0" w:space="0" w:color="auto"/>
        <w:bottom w:val="none" w:sz="0" w:space="0" w:color="auto"/>
        <w:right w:val="none" w:sz="0" w:space="0" w:color="auto"/>
      </w:divBdr>
    </w:div>
    <w:div w:id="1704095547">
      <w:bodyDiv w:val="1"/>
      <w:marLeft w:val="0"/>
      <w:marRight w:val="0"/>
      <w:marTop w:val="0"/>
      <w:marBottom w:val="0"/>
      <w:divBdr>
        <w:top w:val="none" w:sz="0" w:space="0" w:color="auto"/>
        <w:left w:val="none" w:sz="0" w:space="0" w:color="auto"/>
        <w:bottom w:val="none" w:sz="0" w:space="0" w:color="auto"/>
        <w:right w:val="none" w:sz="0" w:space="0" w:color="auto"/>
      </w:divBdr>
    </w:div>
    <w:div w:id="1704557518">
      <w:bodyDiv w:val="1"/>
      <w:marLeft w:val="0"/>
      <w:marRight w:val="0"/>
      <w:marTop w:val="0"/>
      <w:marBottom w:val="0"/>
      <w:divBdr>
        <w:top w:val="none" w:sz="0" w:space="0" w:color="auto"/>
        <w:left w:val="none" w:sz="0" w:space="0" w:color="auto"/>
        <w:bottom w:val="none" w:sz="0" w:space="0" w:color="auto"/>
        <w:right w:val="none" w:sz="0" w:space="0" w:color="auto"/>
      </w:divBdr>
    </w:div>
    <w:div w:id="1705328604">
      <w:bodyDiv w:val="1"/>
      <w:marLeft w:val="0"/>
      <w:marRight w:val="0"/>
      <w:marTop w:val="0"/>
      <w:marBottom w:val="0"/>
      <w:divBdr>
        <w:top w:val="none" w:sz="0" w:space="0" w:color="auto"/>
        <w:left w:val="none" w:sz="0" w:space="0" w:color="auto"/>
        <w:bottom w:val="none" w:sz="0" w:space="0" w:color="auto"/>
        <w:right w:val="none" w:sz="0" w:space="0" w:color="auto"/>
      </w:divBdr>
    </w:div>
    <w:div w:id="1705474806">
      <w:bodyDiv w:val="1"/>
      <w:marLeft w:val="0"/>
      <w:marRight w:val="0"/>
      <w:marTop w:val="0"/>
      <w:marBottom w:val="0"/>
      <w:divBdr>
        <w:top w:val="none" w:sz="0" w:space="0" w:color="auto"/>
        <w:left w:val="none" w:sz="0" w:space="0" w:color="auto"/>
        <w:bottom w:val="none" w:sz="0" w:space="0" w:color="auto"/>
        <w:right w:val="none" w:sz="0" w:space="0" w:color="auto"/>
      </w:divBdr>
    </w:div>
    <w:div w:id="1706101027">
      <w:bodyDiv w:val="1"/>
      <w:marLeft w:val="0"/>
      <w:marRight w:val="0"/>
      <w:marTop w:val="0"/>
      <w:marBottom w:val="0"/>
      <w:divBdr>
        <w:top w:val="none" w:sz="0" w:space="0" w:color="auto"/>
        <w:left w:val="none" w:sz="0" w:space="0" w:color="auto"/>
        <w:bottom w:val="none" w:sz="0" w:space="0" w:color="auto"/>
        <w:right w:val="none" w:sz="0" w:space="0" w:color="auto"/>
      </w:divBdr>
    </w:div>
    <w:div w:id="1706129647">
      <w:bodyDiv w:val="1"/>
      <w:marLeft w:val="0"/>
      <w:marRight w:val="0"/>
      <w:marTop w:val="0"/>
      <w:marBottom w:val="0"/>
      <w:divBdr>
        <w:top w:val="none" w:sz="0" w:space="0" w:color="auto"/>
        <w:left w:val="none" w:sz="0" w:space="0" w:color="auto"/>
        <w:bottom w:val="none" w:sz="0" w:space="0" w:color="auto"/>
        <w:right w:val="none" w:sz="0" w:space="0" w:color="auto"/>
      </w:divBdr>
    </w:div>
    <w:div w:id="1706364673">
      <w:bodyDiv w:val="1"/>
      <w:marLeft w:val="0"/>
      <w:marRight w:val="0"/>
      <w:marTop w:val="0"/>
      <w:marBottom w:val="0"/>
      <w:divBdr>
        <w:top w:val="none" w:sz="0" w:space="0" w:color="auto"/>
        <w:left w:val="none" w:sz="0" w:space="0" w:color="auto"/>
        <w:bottom w:val="none" w:sz="0" w:space="0" w:color="auto"/>
        <w:right w:val="none" w:sz="0" w:space="0" w:color="auto"/>
      </w:divBdr>
    </w:div>
    <w:div w:id="1706561540">
      <w:bodyDiv w:val="1"/>
      <w:marLeft w:val="0"/>
      <w:marRight w:val="0"/>
      <w:marTop w:val="0"/>
      <w:marBottom w:val="0"/>
      <w:divBdr>
        <w:top w:val="none" w:sz="0" w:space="0" w:color="auto"/>
        <w:left w:val="none" w:sz="0" w:space="0" w:color="auto"/>
        <w:bottom w:val="none" w:sz="0" w:space="0" w:color="auto"/>
        <w:right w:val="none" w:sz="0" w:space="0" w:color="auto"/>
      </w:divBdr>
    </w:div>
    <w:div w:id="1706711258">
      <w:bodyDiv w:val="1"/>
      <w:marLeft w:val="0"/>
      <w:marRight w:val="0"/>
      <w:marTop w:val="0"/>
      <w:marBottom w:val="0"/>
      <w:divBdr>
        <w:top w:val="none" w:sz="0" w:space="0" w:color="auto"/>
        <w:left w:val="none" w:sz="0" w:space="0" w:color="auto"/>
        <w:bottom w:val="none" w:sz="0" w:space="0" w:color="auto"/>
        <w:right w:val="none" w:sz="0" w:space="0" w:color="auto"/>
      </w:divBdr>
    </w:div>
    <w:div w:id="1707215091">
      <w:bodyDiv w:val="1"/>
      <w:marLeft w:val="0"/>
      <w:marRight w:val="0"/>
      <w:marTop w:val="0"/>
      <w:marBottom w:val="0"/>
      <w:divBdr>
        <w:top w:val="none" w:sz="0" w:space="0" w:color="auto"/>
        <w:left w:val="none" w:sz="0" w:space="0" w:color="auto"/>
        <w:bottom w:val="none" w:sz="0" w:space="0" w:color="auto"/>
        <w:right w:val="none" w:sz="0" w:space="0" w:color="auto"/>
      </w:divBdr>
    </w:div>
    <w:div w:id="1707290738">
      <w:bodyDiv w:val="1"/>
      <w:marLeft w:val="0"/>
      <w:marRight w:val="0"/>
      <w:marTop w:val="0"/>
      <w:marBottom w:val="0"/>
      <w:divBdr>
        <w:top w:val="none" w:sz="0" w:space="0" w:color="auto"/>
        <w:left w:val="none" w:sz="0" w:space="0" w:color="auto"/>
        <w:bottom w:val="none" w:sz="0" w:space="0" w:color="auto"/>
        <w:right w:val="none" w:sz="0" w:space="0" w:color="auto"/>
      </w:divBdr>
    </w:div>
    <w:div w:id="1707868411">
      <w:bodyDiv w:val="1"/>
      <w:marLeft w:val="0"/>
      <w:marRight w:val="0"/>
      <w:marTop w:val="0"/>
      <w:marBottom w:val="0"/>
      <w:divBdr>
        <w:top w:val="none" w:sz="0" w:space="0" w:color="auto"/>
        <w:left w:val="none" w:sz="0" w:space="0" w:color="auto"/>
        <w:bottom w:val="none" w:sz="0" w:space="0" w:color="auto"/>
        <w:right w:val="none" w:sz="0" w:space="0" w:color="auto"/>
      </w:divBdr>
    </w:div>
    <w:div w:id="1708019092">
      <w:bodyDiv w:val="1"/>
      <w:marLeft w:val="0"/>
      <w:marRight w:val="0"/>
      <w:marTop w:val="0"/>
      <w:marBottom w:val="0"/>
      <w:divBdr>
        <w:top w:val="none" w:sz="0" w:space="0" w:color="auto"/>
        <w:left w:val="none" w:sz="0" w:space="0" w:color="auto"/>
        <w:bottom w:val="none" w:sz="0" w:space="0" w:color="auto"/>
        <w:right w:val="none" w:sz="0" w:space="0" w:color="auto"/>
      </w:divBdr>
    </w:div>
    <w:div w:id="1708408546">
      <w:bodyDiv w:val="1"/>
      <w:marLeft w:val="0"/>
      <w:marRight w:val="0"/>
      <w:marTop w:val="0"/>
      <w:marBottom w:val="0"/>
      <w:divBdr>
        <w:top w:val="none" w:sz="0" w:space="0" w:color="auto"/>
        <w:left w:val="none" w:sz="0" w:space="0" w:color="auto"/>
        <w:bottom w:val="none" w:sz="0" w:space="0" w:color="auto"/>
        <w:right w:val="none" w:sz="0" w:space="0" w:color="auto"/>
      </w:divBdr>
    </w:div>
    <w:div w:id="1708993949">
      <w:bodyDiv w:val="1"/>
      <w:marLeft w:val="0"/>
      <w:marRight w:val="0"/>
      <w:marTop w:val="0"/>
      <w:marBottom w:val="0"/>
      <w:divBdr>
        <w:top w:val="none" w:sz="0" w:space="0" w:color="auto"/>
        <w:left w:val="none" w:sz="0" w:space="0" w:color="auto"/>
        <w:bottom w:val="none" w:sz="0" w:space="0" w:color="auto"/>
        <w:right w:val="none" w:sz="0" w:space="0" w:color="auto"/>
      </w:divBdr>
    </w:div>
    <w:div w:id="1709066427">
      <w:bodyDiv w:val="1"/>
      <w:marLeft w:val="0"/>
      <w:marRight w:val="0"/>
      <w:marTop w:val="0"/>
      <w:marBottom w:val="0"/>
      <w:divBdr>
        <w:top w:val="none" w:sz="0" w:space="0" w:color="auto"/>
        <w:left w:val="none" w:sz="0" w:space="0" w:color="auto"/>
        <w:bottom w:val="none" w:sz="0" w:space="0" w:color="auto"/>
        <w:right w:val="none" w:sz="0" w:space="0" w:color="auto"/>
      </w:divBdr>
    </w:div>
    <w:div w:id="1709336250">
      <w:bodyDiv w:val="1"/>
      <w:marLeft w:val="0"/>
      <w:marRight w:val="0"/>
      <w:marTop w:val="0"/>
      <w:marBottom w:val="0"/>
      <w:divBdr>
        <w:top w:val="none" w:sz="0" w:space="0" w:color="auto"/>
        <w:left w:val="none" w:sz="0" w:space="0" w:color="auto"/>
        <w:bottom w:val="none" w:sz="0" w:space="0" w:color="auto"/>
        <w:right w:val="none" w:sz="0" w:space="0" w:color="auto"/>
      </w:divBdr>
    </w:div>
    <w:div w:id="1710109311">
      <w:bodyDiv w:val="1"/>
      <w:marLeft w:val="0"/>
      <w:marRight w:val="0"/>
      <w:marTop w:val="0"/>
      <w:marBottom w:val="0"/>
      <w:divBdr>
        <w:top w:val="none" w:sz="0" w:space="0" w:color="auto"/>
        <w:left w:val="none" w:sz="0" w:space="0" w:color="auto"/>
        <w:bottom w:val="none" w:sz="0" w:space="0" w:color="auto"/>
        <w:right w:val="none" w:sz="0" w:space="0" w:color="auto"/>
      </w:divBdr>
    </w:div>
    <w:div w:id="1710181485">
      <w:bodyDiv w:val="1"/>
      <w:marLeft w:val="0"/>
      <w:marRight w:val="0"/>
      <w:marTop w:val="0"/>
      <w:marBottom w:val="0"/>
      <w:divBdr>
        <w:top w:val="none" w:sz="0" w:space="0" w:color="auto"/>
        <w:left w:val="none" w:sz="0" w:space="0" w:color="auto"/>
        <w:bottom w:val="none" w:sz="0" w:space="0" w:color="auto"/>
        <w:right w:val="none" w:sz="0" w:space="0" w:color="auto"/>
      </w:divBdr>
    </w:div>
    <w:div w:id="1710302424">
      <w:bodyDiv w:val="1"/>
      <w:marLeft w:val="0"/>
      <w:marRight w:val="0"/>
      <w:marTop w:val="0"/>
      <w:marBottom w:val="0"/>
      <w:divBdr>
        <w:top w:val="none" w:sz="0" w:space="0" w:color="auto"/>
        <w:left w:val="none" w:sz="0" w:space="0" w:color="auto"/>
        <w:bottom w:val="none" w:sz="0" w:space="0" w:color="auto"/>
        <w:right w:val="none" w:sz="0" w:space="0" w:color="auto"/>
      </w:divBdr>
    </w:div>
    <w:div w:id="1710497497">
      <w:bodyDiv w:val="1"/>
      <w:marLeft w:val="0"/>
      <w:marRight w:val="0"/>
      <w:marTop w:val="0"/>
      <w:marBottom w:val="0"/>
      <w:divBdr>
        <w:top w:val="none" w:sz="0" w:space="0" w:color="auto"/>
        <w:left w:val="none" w:sz="0" w:space="0" w:color="auto"/>
        <w:bottom w:val="none" w:sz="0" w:space="0" w:color="auto"/>
        <w:right w:val="none" w:sz="0" w:space="0" w:color="auto"/>
      </w:divBdr>
    </w:div>
    <w:div w:id="1711493944">
      <w:bodyDiv w:val="1"/>
      <w:marLeft w:val="0"/>
      <w:marRight w:val="0"/>
      <w:marTop w:val="0"/>
      <w:marBottom w:val="0"/>
      <w:divBdr>
        <w:top w:val="none" w:sz="0" w:space="0" w:color="auto"/>
        <w:left w:val="none" w:sz="0" w:space="0" w:color="auto"/>
        <w:bottom w:val="none" w:sz="0" w:space="0" w:color="auto"/>
        <w:right w:val="none" w:sz="0" w:space="0" w:color="auto"/>
      </w:divBdr>
    </w:div>
    <w:div w:id="1712656810">
      <w:bodyDiv w:val="1"/>
      <w:marLeft w:val="0"/>
      <w:marRight w:val="0"/>
      <w:marTop w:val="0"/>
      <w:marBottom w:val="0"/>
      <w:divBdr>
        <w:top w:val="none" w:sz="0" w:space="0" w:color="auto"/>
        <w:left w:val="none" w:sz="0" w:space="0" w:color="auto"/>
        <w:bottom w:val="none" w:sz="0" w:space="0" w:color="auto"/>
        <w:right w:val="none" w:sz="0" w:space="0" w:color="auto"/>
      </w:divBdr>
    </w:div>
    <w:div w:id="1712799529">
      <w:bodyDiv w:val="1"/>
      <w:marLeft w:val="0"/>
      <w:marRight w:val="0"/>
      <w:marTop w:val="0"/>
      <w:marBottom w:val="0"/>
      <w:divBdr>
        <w:top w:val="none" w:sz="0" w:space="0" w:color="auto"/>
        <w:left w:val="none" w:sz="0" w:space="0" w:color="auto"/>
        <w:bottom w:val="none" w:sz="0" w:space="0" w:color="auto"/>
        <w:right w:val="none" w:sz="0" w:space="0" w:color="auto"/>
      </w:divBdr>
    </w:div>
    <w:div w:id="1712877239">
      <w:bodyDiv w:val="1"/>
      <w:marLeft w:val="0"/>
      <w:marRight w:val="0"/>
      <w:marTop w:val="0"/>
      <w:marBottom w:val="0"/>
      <w:divBdr>
        <w:top w:val="none" w:sz="0" w:space="0" w:color="auto"/>
        <w:left w:val="none" w:sz="0" w:space="0" w:color="auto"/>
        <w:bottom w:val="none" w:sz="0" w:space="0" w:color="auto"/>
        <w:right w:val="none" w:sz="0" w:space="0" w:color="auto"/>
      </w:divBdr>
    </w:div>
    <w:div w:id="1712995727">
      <w:bodyDiv w:val="1"/>
      <w:marLeft w:val="0"/>
      <w:marRight w:val="0"/>
      <w:marTop w:val="0"/>
      <w:marBottom w:val="0"/>
      <w:divBdr>
        <w:top w:val="none" w:sz="0" w:space="0" w:color="auto"/>
        <w:left w:val="none" w:sz="0" w:space="0" w:color="auto"/>
        <w:bottom w:val="none" w:sz="0" w:space="0" w:color="auto"/>
        <w:right w:val="none" w:sz="0" w:space="0" w:color="auto"/>
      </w:divBdr>
    </w:div>
    <w:div w:id="1713070443">
      <w:bodyDiv w:val="1"/>
      <w:marLeft w:val="0"/>
      <w:marRight w:val="0"/>
      <w:marTop w:val="0"/>
      <w:marBottom w:val="0"/>
      <w:divBdr>
        <w:top w:val="none" w:sz="0" w:space="0" w:color="auto"/>
        <w:left w:val="none" w:sz="0" w:space="0" w:color="auto"/>
        <w:bottom w:val="none" w:sz="0" w:space="0" w:color="auto"/>
        <w:right w:val="none" w:sz="0" w:space="0" w:color="auto"/>
      </w:divBdr>
    </w:div>
    <w:div w:id="1713074695">
      <w:bodyDiv w:val="1"/>
      <w:marLeft w:val="0"/>
      <w:marRight w:val="0"/>
      <w:marTop w:val="0"/>
      <w:marBottom w:val="0"/>
      <w:divBdr>
        <w:top w:val="none" w:sz="0" w:space="0" w:color="auto"/>
        <w:left w:val="none" w:sz="0" w:space="0" w:color="auto"/>
        <w:bottom w:val="none" w:sz="0" w:space="0" w:color="auto"/>
        <w:right w:val="none" w:sz="0" w:space="0" w:color="auto"/>
      </w:divBdr>
    </w:div>
    <w:div w:id="1713114444">
      <w:bodyDiv w:val="1"/>
      <w:marLeft w:val="0"/>
      <w:marRight w:val="0"/>
      <w:marTop w:val="0"/>
      <w:marBottom w:val="0"/>
      <w:divBdr>
        <w:top w:val="none" w:sz="0" w:space="0" w:color="auto"/>
        <w:left w:val="none" w:sz="0" w:space="0" w:color="auto"/>
        <w:bottom w:val="none" w:sz="0" w:space="0" w:color="auto"/>
        <w:right w:val="none" w:sz="0" w:space="0" w:color="auto"/>
      </w:divBdr>
    </w:div>
    <w:div w:id="1713311334">
      <w:bodyDiv w:val="1"/>
      <w:marLeft w:val="0"/>
      <w:marRight w:val="0"/>
      <w:marTop w:val="0"/>
      <w:marBottom w:val="0"/>
      <w:divBdr>
        <w:top w:val="none" w:sz="0" w:space="0" w:color="auto"/>
        <w:left w:val="none" w:sz="0" w:space="0" w:color="auto"/>
        <w:bottom w:val="none" w:sz="0" w:space="0" w:color="auto"/>
        <w:right w:val="none" w:sz="0" w:space="0" w:color="auto"/>
      </w:divBdr>
    </w:div>
    <w:div w:id="1713655166">
      <w:bodyDiv w:val="1"/>
      <w:marLeft w:val="0"/>
      <w:marRight w:val="0"/>
      <w:marTop w:val="0"/>
      <w:marBottom w:val="0"/>
      <w:divBdr>
        <w:top w:val="none" w:sz="0" w:space="0" w:color="auto"/>
        <w:left w:val="none" w:sz="0" w:space="0" w:color="auto"/>
        <w:bottom w:val="none" w:sz="0" w:space="0" w:color="auto"/>
        <w:right w:val="none" w:sz="0" w:space="0" w:color="auto"/>
      </w:divBdr>
    </w:div>
    <w:div w:id="1714112721">
      <w:bodyDiv w:val="1"/>
      <w:marLeft w:val="0"/>
      <w:marRight w:val="0"/>
      <w:marTop w:val="0"/>
      <w:marBottom w:val="0"/>
      <w:divBdr>
        <w:top w:val="none" w:sz="0" w:space="0" w:color="auto"/>
        <w:left w:val="none" w:sz="0" w:space="0" w:color="auto"/>
        <w:bottom w:val="none" w:sz="0" w:space="0" w:color="auto"/>
        <w:right w:val="none" w:sz="0" w:space="0" w:color="auto"/>
      </w:divBdr>
    </w:div>
    <w:div w:id="1714117433">
      <w:bodyDiv w:val="1"/>
      <w:marLeft w:val="0"/>
      <w:marRight w:val="0"/>
      <w:marTop w:val="0"/>
      <w:marBottom w:val="0"/>
      <w:divBdr>
        <w:top w:val="none" w:sz="0" w:space="0" w:color="auto"/>
        <w:left w:val="none" w:sz="0" w:space="0" w:color="auto"/>
        <w:bottom w:val="none" w:sz="0" w:space="0" w:color="auto"/>
        <w:right w:val="none" w:sz="0" w:space="0" w:color="auto"/>
      </w:divBdr>
    </w:div>
    <w:div w:id="1714161024">
      <w:bodyDiv w:val="1"/>
      <w:marLeft w:val="0"/>
      <w:marRight w:val="0"/>
      <w:marTop w:val="0"/>
      <w:marBottom w:val="0"/>
      <w:divBdr>
        <w:top w:val="none" w:sz="0" w:space="0" w:color="auto"/>
        <w:left w:val="none" w:sz="0" w:space="0" w:color="auto"/>
        <w:bottom w:val="none" w:sz="0" w:space="0" w:color="auto"/>
        <w:right w:val="none" w:sz="0" w:space="0" w:color="auto"/>
      </w:divBdr>
    </w:div>
    <w:div w:id="1714229607">
      <w:bodyDiv w:val="1"/>
      <w:marLeft w:val="0"/>
      <w:marRight w:val="0"/>
      <w:marTop w:val="0"/>
      <w:marBottom w:val="0"/>
      <w:divBdr>
        <w:top w:val="none" w:sz="0" w:space="0" w:color="auto"/>
        <w:left w:val="none" w:sz="0" w:space="0" w:color="auto"/>
        <w:bottom w:val="none" w:sz="0" w:space="0" w:color="auto"/>
        <w:right w:val="none" w:sz="0" w:space="0" w:color="auto"/>
      </w:divBdr>
    </w:div>
    <w:div w:id="1715546667">
      <w:bodyDiv w:val="1"/>
      <w:marLeft w:val="0"/>
      <w:marRight w:val="0"/>
      <w:marTop w:val="0"/>
      <w:marBottom w:val="0"/>
      <w:divBdr>
        <w:top w:val="none" w:sz="0" w:space="0" w:color="auto"/>
        <w:left w:val="none" w:sz="0" w:space="0" w:color="auto"/>
        <w:bottom w:val="none" w:sz="0" w:space="0" w:color="auto"/>
        <w:right w:val="none" w:sz="0" w:space="0" w:color="auto"/>
      </w:divBdr>
    </w:div>
    <w:div w:id="1715615934">
      <w:bodyDiv w:val="1"/>
      <w:marLeft w:val="0"/>
      <w:marRight w:val="0"/>
      <w:marTop w:val="0"/>
      <w:marBottom w:val="0"/>
      <w:divBdr>
        <w:top w:val="none" w:sz="0" w:space="0" w:color="auto"/>
        <w:left w:val="none" w:sz="0" w:space="0" w:color="auto"/>
        <w:bottom w:val="none" w:sz="0" w:space="0" w:color="auto"/>
        <w:right w:val="none" w:sz="0" w:space="0" w:color="auto"/>
      </w:divBdr>
    </w:div>
    <w:div w:id="1716584787">
      <w:bodyDiv w:val="1"/>
      <w:marLeft w:val="0"/>
      <w:marRight w:val="0"/>
      <w:marTop w:val="0"/>
      <w:marBottom w:val="0"/>
      <w:divBdr>
        <w:top w:val="none" w:sz="0" w:space="0" w:color="auto"/>
        <w:left w:val="none" w:sz="0" w:space="0" w:color="auto"/>
        <w:bottom w:val="none" w:sz="0" w:space="0" w:color="auto"/>
        <w:right w:val="none" w:sz="0" w:space="0" w:color="auto"/>
      </w:divBdr>
    </w:div>
    <w:div w:id="1717200227">
      <w:bodyDiv w:val="1"/>
      <w:marLeft w:val="0"/>
      <w:marRight w:val="0"/>
      <w:marTop w:val="0"/>
      <w:marBottom w:val="0"/>
      <w:divBdr>
        <w:top w:val="none" w:sz="0" w:space="0" w:color="auto"/>
        <w:left w:val="none" w:sz="0" w:space="0" w:color="auto"/>
        <w:bottom w:val="none" w:sz="0" w:space="0" w:color="auto"/>
        <w:right w:val="none" w:sz="0" w:space="0" w:color="auto"/>
      </w:divBdr>
    </w:div>
    <w:div w:id="1717927557">
      <w:bodyDiv w:val="1"/>
      <w:marLeft w:val="0"/>
      <w:marRight w:val="0"/>
      <w:marTop w:val="0"/>
      <w:marBottom w:val="0"/>
      <w:divBdr>
        <w:top w:val="none" w:sz="0" w:space="0" w:color="auto"/>
        <w:left w:val="none" w:sz="0" w:space="0" w:color="auto"/>
        <w:bottom w:val="none" w:sz="0" w:space="0" w:color="auto"/>
        <w:right w:val="none" w:sz="0" w:space="0" w:color="auto"/>
      </w:divBdr>
    </w:div>
    <w:div w:id="1718314815">
      <w:bodyDiv w:val="1"/>
      <w:marLeft w:val="0"/>
      <w:marRight w:val="0"/>
      <w:marTop w:val="0"/>
      <w:marBottom w:val="0"/>
      <w:divBdr>
        <w:top w:val="none" w:sz="0" w:space="0" w:color="auto"/>
        <w:left w:val="none" w:sz="0" w:space="0" w:color="auto"/>
        <w:bottom w:val="none" w:sz="0" w:space="0" w:color="auto"/>
        <w:right w:val="none" w:sz="0" w:space="0" w:color="auto"/>
      </w:divBdr>
    </w:div>
    <w:div w:id="1718356087">
      <w:bodyDiv w:val="1"/>
      <w:marLeft w:val="0"/>
      <w:marRight w:val="0"/>
      <w:marTop w:val="0"/>
      <w:marBottom w:val="0"/>
      <w:divBdr>
        <w:top w:val="none" w:sz="0" w:space="0" w:color="auto"/>
        <w:left w:val="none" w:sz="0" w:space="0" w:color="auto"/>
        <w:bottom w:val="none" w:sz="0" w:space="0" w:color="auto"/>
        <w:right w:val="none" w:sz="0" w:space="0" w:color="auto"/>
      </w:divBdr>
    </w:div>
    <w:div w:id="1718553271">
      <w:bodyDiv w:val="1"/>
      <w:marLeft w:val="0"/>
      <w:marRight w:val="0"/>
      <w:marTop w:val="0"/>
      <w:marBottom w:val="0"/>
      <w:divBdr>
        <w:top w:val="none" w:sz="0" w:space="0" w:color="auto"/>
        <w:left w:val="none" w:sz="0" w:space="0" w:color="auto"/>
        <w:bottom w:val="none" w:sz="0" w:space="0" w:color="auto"/>
        <w:right w:val="none" w:sz="0" w:space="0" w:color="auto"/>
      </w:divBdr>
    </w:div>
    <w:div w:id="1719237574">
      <w:bodyDiv w:val="1"/>
      <w:marLeft w:val="0"/>
      <w:marRight w:val="0"/>
      <w:marTop w:val="0"/>
      <w:marBottom w:val="0"/>
      <w:divBdr>
        <w:top w:val="none" w:sz="0" w:space="0" w:color="auto"/>
        <w:left w:val="none" w:sz="0" w:space="0" w:color="auto"/>
        <w:bottom w:val="none" w:sz="0" w:space="0" w:color="auto"/>
        <w:right w:val="none" w:sz="0" w:space="0" w:color="auto"/>
      </w:divBdr>
    </w:div>
    <w:div w:id="1719621488">
      <w:bodyDiv w:val="1"/>
      <w:marLeft w:val="0"/>
      <w:marRight w:val="0"/>
      <w:marTop w:val="0"/>
      <w:marBottom w:val="0"/>
      <w:divBdr>
        <w:top w:val="none" w:sz="0" w:space="0" w:color="auto"/>
        <w:left w:val="none" w:sz="0" w:space="0" w:color="auto"/>
        <w:bottom w:val="none" w:sz="0" w:space="0" w:color="auto"/>
        <w:right w:val="none" w:sz="0" w:space="0" w:color="auto"/>
      </w:divBdr>
    </w:div>
    <w:div w:id="1719815497">
      <w:bodyDiv w:val="1"/>
      <w:marLeft w:val="0"/>
      <w:marRight w:val="0"/>
      <w:marTop w:val="0"/>
      <w:marBottom w:val="0"/>
      <w:divBdr>
        <w:top w:val="none" w:sz="0" w:space="0" w:color="auto"/>
        <w:left w:val="none" w:sz="0" w:space="0" w:color="auto"/>
        <w:bottom w:val="none" w:sz="0" w:space="0" w:color="auto"/>
        <w:right w:val="none" w:sz="0" w:space="0" w:color="auto"/>
      </w:divBdr>
    </w:div>
    <w:div w:id="1720470311">
      <w:bodyDiv w:val="1"/>
      <w:marLeft w:val="0"/>
      <w:marRight w:val="0"/>
      <w:marTop w:val="0"/>
      <w:marBottom w:val="0"/>
      <w:divBdr>
        <w:top w:val="none" w:sz="0" w:space="0" w:color="auto"/>
        <w:left w:val="none" w:sz="0" w:space="0" w:color="auto"/>
        <w:bottom w:val="none" w:sz="0" w:space="0" w:color="auto"/>
        <w:right w:val="none" w:sz="0" w:space="0" w:color="auto"/>
      </w:divBdr>
    </w:div>
    <w:div w:id="1720786487">
      <w:bodyDiv w:val="1"/>
      <w:marLeft w:val="0"/>
      <w:marRight w:val="0"/>
      <w:marTop w:val="0"/>
      <w:marBottom w:val="0"/>
      <w:divBdr>
        <w:top w:val="none" w:sz="0" w:space="0" w:color="auto"/>
        <w:left w:val="none" w:sz="0" w:space="0" w:color="auto"/>
        <w:bottom w:val="none" w:sz="0" w:space="0" w:color="auto"/>
        <w:right w:val="none" w:sz="0" w:space="0" w:color="auto"/>
      </w:divBdr>
    </w:div>
    <w:div w:id="1721322622">
      <w:bodyDiv w:val="1"/>
      <w:marLeft w:val="0"/>
      <w:marRight w:val="0"/>
      <w:marTop w:val="0"/>
      <w:marBottom w:val="0"/>
      <w:divBdr>
        <w:top w:val="none" w:sz="0" w:space="0" w:color="auto"/>
        <w:left w:val="none" w:sz="0" w:space="0" w:color="auto"/>
        <w:bottom w:val="none" w:sz="0" w:space="0" w:color="auto"/>
        <w:right w:val="none" w:sz="0" w:space="0" w:color="auto"/>
      </w:divBdr>
    </w:div>
    <w:div w:id="1721785757">
      <w:bodyDiv w:val="1"/>
      <w:marLeft w:val="0"/>
      <w:marRight w:val="0"/>
      <w:marTop w:val="0"/>
      <w:marBottom w:val="0"/>
      <w:divBdr>
        <w:top w:val="none" w:sz="0" w:space="0" w:color="auto"/>
        <w:left w:val="none" w:sz="0" w:space="0" w:color="auto"/>
        <w:bottom w:val="none" w:sz="0" w:space="0" w:color="auto"/>
        <w:right w:val="none" w:sz="0" w:space="0" w:color="auto"/>
      </w:divBdr>
    </w:div>
    <w:div w:id="1721830092">
      <w:bodyDiv w:val="1"/>
      <w:marLeft w:val="0"/>
      <w:marRight w:val="0"/>
      <w:marTop w:val="0"/>
      <w:marBottom w:val="0"/>
      <w:divBdr>
        <w:top w:val="none" w:sz="0" w:space="0" w:color="auto"/>
        <w:left w:val="none" w:sz="0" w:space="0" w:color="auto"/>
        <w:bottom w:val="none" w:sz="0" w:space="0" w:color="auto"/>
        <w:right w:val="none" w:sz="0" w:space="0" w:color="auto"/>
      </w:divBdr>
    </w:div>
    <w:div w:id="1722822784">
      <w:bodyDiv w:val="1"/>
      <w:marLeft w:val="0"/>
      <w:marRight w:val="0"/>
      <w:marTop w:val="0"/>
      <w:marBottom w:val="0"/>
      <w:divBdr>
        <w:top w:val="none" w:sz="0" w:space="0" w:color="auto"/>
        <w:left w:val="none" w:sz="0" w:space="0" w:color="auto"/>
        <w:bottom w:val="none" w:sz="0" w:space="0" w:color="auto"/>
        <w:right w:val="none" w:sz="0" w:space="0" w:color="auto"/>
      </w:divBdr>
    </w:div>
    <w:div w:id="1723751858">
      <w:bodyDiv w:val="1"/>
      <w:marLeft w:val="0"/>
      <w:marRight w:val="0"/>
      <w:marTop w:val="0"/>
      <w:marBottom w:val="0"/>
      <w:divBdr>
        <w:top w:val="none" w:sz="0" w:space="0" w:color="auto"/>
        <w:left w:val="none" w:sz="0" w:space="0" w:color="auto"/>
        <w:bottom w:val="none" w:sz="0" w:space="0" w:color="auto"/>
        <w:right w:val="none" w:sz="0" w:space="0" w:color="auto"/>
      </w:divBdr>
    </w:div>
    <w:div w:id="1724671625">
      <w:bodyDiv w:val="1"/>
      <w:marLeft w:val="0"/>
      <w:marRight w:val="0"/>
      <w:marTop w:val="0"/>
      <w:marBottom w:val="0"/>
      <w:divBdr>
        <w:top w:val="none" w:sz="0" w:space="0" w:color="auto"/>
        <w:left w:val="none" w:sz="0" w:space="0" w:color="auto"/>
        <w:bottom w:val="none" w:sz="0" w:space="0" w:color="auto"/>
        <w:right w:val="none" w:sz="0" w:space="0" w:color="auto"/>
      </w:divBdr>
    </w:div>
    <w:div w:id="1724718490">
      <w:bodyDiv w:val="1"/>
      <w:marLeft w:val="0"/>
      <w:marRight w:val="0"/>
      <w:marTop w:val="0"/>
      <w:marBottom w:val="0"/>
      <w:divBdr>
        <w:top w:val="none" w:sz="0" w:space="0" w:color="auto"/>
        <w:left w:val="none" w:sz="0" w:space="0" w:color="auto"/>
        <w:bottom w:val="none" w:sz="0" w:space="0" w:color="auto"/>
        <w:right w:val="none" w:sz="0" w:space="0" w:color="auto"/>
      </w:divBdr>
    </w:div>
    <w:div w:id="1724865335">
      <w:bodyDiv w:val="1"/>
      <w:marLeft w:val="0"/>
      <w:marRight w:val="0"/>
      <w:marTop w:val="0"/>
      <w:marBottom w:val="0"/>
      <w:divBdr>
        <w:top w:val="none" w:sz="0" w:space="0" w:color="auto"/>
        <w:left w:val="none" w:sz="0" w:space="0" w:color="auto"/>
        <w:bottom w:val="none" w:sz="0" w:space="0" w:color="auto"/>
        <w:right w:val="none" w:sz="0" w:space="0" w:color="auto"/>
      </w:divBdr>
    </w:div>
    <w:div w:id="1725374239">
      <w:bodyDiv w:val="1"/>
      <w:marLeft w:val="0"/>
      <w:marRight w:val="0"/>
      <w:marTop w:val="0"/>
      <w:marBottom w:val="0"/>
      <w:divBdr>
        <w:top w:val="none" w:sz="0" w:space="0" w:color="auto"/>
        <w:left w:val="none" w:sz="0" w:space="0" w:color="auto"/>
        <w:bottom w:val="none" w:sz="0" w:space="0" w:color="auto"/>
        <w:right w:val="none" w:sz="0" w:space="0" w:color="auto"/>
      </w:divBdr>
    </w:div>
    <w:div w:id="1725564724">
      <w:bodyDiv w:val="1"/>
      <w:marLeft w:val="0"/>
      <w:marRight w:val="0"/>
      <w:marTop w:val="0"/>
      <w:marBottom w:val="0"/>
      <w:divBdr>
        <w:top w:val="none" w:sz="0" w:space="0" w:color="auto"/>
        <w:left w:val="none" w:sz="0" w:space="0" w:color="auto"/>
        <w:bottom w:val="none" w:sz="0" w:space="0" w:color="auto"/>
        <w:right w:val="none" w:sz="0" w:space="0" w:color="auto"/>
      </w:divBdr>
    </w:div>
    <w:div w:id="1726877917">
      <w:bodyDiv w:val="1"/>
      <w:marLeft w:val="0"/>
      <w:marRight w:val="0"/>
      <w:marTop w:val="0"/>
      <w:marBottom w:val="0"/>
      <w:divBdr>
        <w:top w:val="none" w:sz="0" w:space="0" w:color="auto"/>
        <w:left w:val="none" w:sz="0" w:space="0" w:color="auto"/>
        <w:bottom w:val="none" w:sz="0" w:space="0" w:color="auto"/>
        <w:right w:val="none" w:sz="0" w:space="0" w:color="auto"/>
      </w:divBdr>
    </w:div>
    <w:div w:id="1727030588">
      <w:bodyDiv w:val="1"/>
      <w:marLeft w:val="0"/>
      <w:marRight w:val="0"/>
      <w:marTop w:val="0"/>
      <w:marBottom w:val="0"/>
      <w:divBdr>
        <w:top w:val="none" w:sz="0" w:space="0" w:color="auto"/>
        <w:left w:val="none" w:sz="0" w:space="0" w:color="auto"/>
        <w:bottom w:val="none" w:sz="0" w:space="0" w:color="auto"/>
        <w:right w:val="none" w:sz="0" w:space="0" w:color="auto"/>
      </w:divBdr>
    </w:div>
    <w:div w:id="1727221026">
      <w:bodyDiv w:val="1"/>
      <w:marLeft w:val="0"/>
      <w:marRight w:val="0"/>
      <w:marTop w:val="0"/>
      <w:marBottom w:val="0"/>
      <w:divBdr>
        <w:top w:val="none" w:sz="0" w:space="0" w:color="auto"/>
        <w:left w:val="none" w:sz="0" w:space="0" w:color="auto"/>
        <w:bottom w:val="none" w:sz="0" w:space="0" w:color="auto"/>
        <w:right w:val="none" w:sz="0" w:space="0" w:color="auto"/>
      </w:divBdr>
    </w:div>
    <w:div w:id="1727223546">
      <w:bodyDiv w:val="1"/>
      <w:marLeft w:val="0"/>
      <w:marRight w:val="0"/>
      <w:marTop w:val="0"/>
      <w:marBottom w:val="0"/>
      <w:divBdr>
        <w:top w:val="none" w:sz="0" w:space="0" w:color="auto"/>
        <w:left w:val="none" w:sz="0" w:space="0" w:color="auto"/>
        <w:bottom w:val="none" w:sz="0" w:space="0" w:color="auto"/>
        <w:right w:val="none" w:sz="0" w:space="0" w:color="auto"/>
      </w:divBdr>
    </w:div>
    <w:div w:id="1727335568">
      <w:bodyDiv w:val="1"/>
      <w:marLeft w:val="0"/>
      <w:marRight w:val="0"/>
      <w:marTop w:val="0"/>
      <w:marBottom w:val="0"/>
      <w:divBdr>
        <w:top w:val="none" w:sz="0" w:space="0" w:color="auto"/>
        <w:left w:val="none" w:sz="0" w:space="0" w:color="auto"/>
        <w:bottom w:val="none" w:sz="0" w:space="0" w:color="auto"/>
        <w:right w:val="none" w:sz="0" w:space="0" w:color="auto"/>
      </w:divBdr>
    </w:div>
    <w:div w:id="1727610141">
      <w:bodyDiv w:val="1"/>
      <w:marLeft w:val="0"/>
      <w:marRight w:val="0"/>
      <w:marTop w:val="0"/>
      <w:marBottom w:val="0"/>
      <w:divBdr>
        <w:top w:val="none" w:sz="0" w:space="0" w:color="auto"/>
        <w:left w:val="none" w:sz="0" w:space="0" w:color="auto"/>
        <w:bottom w:val="none" w:sz="0" w:space="0" w:color="auto"/>
        <w:right w:val="none" w:sz="0" w:space="0" w:color="auto"/>
      </w:divBdr>
    </w:div>
    <w:div w:id="1727684576">
      <w:bodyDiv w:val="1"/>
      <w:marLeft w:val="0"/>
      <w:marRight w:val="0"/>
      <w:marTop w:val="0"/>
      <w:marBottom w:val="0"/>
      <w:divBdr>
        <w:top w:val="none" w:sz="0" w:space="0" w:color="auto"/>
        <w:left w:val="none" w:sz="0" w:space="0" w:color="auto"/>
        <w:bottom w:val="none" w:sz="0" w:space="0" w:color="auto"/>
        <w:right w:val="none" w:sz="0" w:space="0" w:color="auto"/>
      </w:divBdr>
    </w:div>
    <w:div w:id="1727798145">
      <w:bodyDiv w:val="1"/>
      <w:marLeft w:val="0"/>
      <w:marRight w:val="0"/>
      <w:marTop w:val="0"/>
      <w:marBottom w:val="0"/>
      <w:divBdr>
        <w:top w:val="none" w:sz="0" w:space="0" w:color="auto"/>
        <w:left w:val="none" w:sz="0" w:space="0" w:color="auto"/>
        <w:bottom w:val="none" w:sz="0" w:space="0" w:color="auto"/>
        <w:right w:val="none" w:sz="0" w:space="0" w:color="auto"/>
      </w:divBdr>
    </w:div>
    <w:div w:id="1728453084">
      <w:bodyDiv w:val="1"/>
      <w:marLeft w:val="0"/>
      <w:marRight w:val="0"/>
      <w:marTop w:val="0"/>
      <w:marBottom w:val="0"/>
      <w:divBdr>
        <w:top w:val="none" w:sz="0" w:space="0" w:color="auto"/>
        <w:left w:val="none" w:sz="0" w:space="0" w:color="auto"/>
        <w:bottom w:val="none" w:sz="0" w:space="0" w:color="auto"/>
        <w:right w:val="none" w:sz="0" w:space="0" w:color="auto"/>
      </w:divBdr>
    </w:div>
    <w:div w:id="1728645804">
      <w:bodyDiv w:val="1"/>
      <w:marLeft w:val="0"/>
      <w:marRight w:val="0"/>
      <w:marTop w:val="0"/>
      <w:marBottom w:val="0"/>
      <w:divBdr>
        <w:top w:val="none" w:sz="0" w:space="0" w:color="auto"/>
        <w:left w:val="none" w:sz="0" w:space="0" w:color="auto"/>
        <w:bottom w:val="none" w:sz="0" w:space="0" w:color="auto"/>
        <w:right w:val="none" w:sz="0" w:space="0" w:color="auto"/>
      </w:divBdr>
    </w:div>
    <w:div w:id="1728801097">
      <w:bodyDiv w:val="1"/>
      <w:marLeft w:val="0"/>
      <w:marRight w:val="0"/>
      <w:marTop w:val="0"/>
      <w:marBottom w:val="0"/>
      <w:divBdr>
        <w:top w:val="none" w:sz="0" w:space="0" w:color="auto"/>
        <w:left w:val="none" w:sz="0" w:space="0" w:color="auto"/>
        <w:bottom w:val="none" w:sz="0" w:space="0" w:color="auto"/>
        <w:right w:val="none" w:sz="0" w:space="0" w:color="auto"/>
      </w:divBdr>
    </w:div>
    <w:div w:id="1729914609">
      <w:bodyDiv w:val="1"/>
      <w:marLeft w:val="0"/>
      <w:marRight w:val="0"/>
      <w:marTop w:val="0"/>
      <w:marBottom w:val="0"/>
      <w:divBdr>
        <w:top w:val="none" w:sz="0" w:space="0" w:color="auto"/>
        <w:left w:val="none" w:sz="0" w:space="0" w:color="auto"/>
        <w:bottom w:val="none" w:sz="0" w:space="0" w:color="auto"/>
        <w:right w:val="none" w:sz="0" w:space="0" w:color="auto"/>
      </w:divBdr>
    </w:div>
    <w:div w:id="1730030676">
      <w:bodyDiv w:val="1"/>
      <w:marLeft w:val="0"/>
      <w:marRight w:val="0"/>
      <w:marTop w:val="0"/>
      <w:marBottom w:val="0"/>
      <w:divBdr>
        <w:top w:val="none" w:sz="0" w:space="0" w:color="auto"/>
        <w:left w:val="none" w:sz="0" w:space="0" w:color="auto"/>
        <w:bottom w:val="none" w:sz="0" w:space="0" w:color="auto"/>
        <w:right w:val="none" w:sz="0" w:space="0" w:color="auto"/>
      </w:divBdr>
    </w:div>
    <w:div w:id="1730304975">
      <w:bodyDiv w:val="1"/>
      <w:marLeft w:val="0"/>
      <w:marRight w:val="0"/>
      <w:marTop w:val="0"/>
      <w:marBottom w:val="0"/>
      <w:divBdr>
        <w:top w:val="none" w:sz="0" w:space="0" w:color="auto"/>
        <w:left w:val="none" w:sz="0" w:space="0" w:color="auto"/>
        <w:bottom w:val="none" w:sz="0" w:space="0" w:color="auto"/>
        <w:right w:val="none" w:sz="0" w:space="0" w:color="auto"/>
      </w:divBdr>
    </w:div>
    <w:div w:id="1732578948">
      <w:bodyDiv w:val="1"/>
      <w:marLeft w:val="0"/>
      <w:marRight w:val="0"/>
      <w:marTop w:val="0"/>
      <w:marBottom w:val="0"/>
      <w:divBdr>
        <w:top w:val="none" w:sz="0" w:space="0" w:color="auto"/>
        <w:left w:val="none" w:sz="0" w:space="0" w:color="auto"/>
        <w:bottom w:val="none" w:sz="0" w:space="0" w:color="auto"/>
        <w:right w:val="none" w:sz="0" w:space="0" w:color="auto"/>
      </w:divBdr>
    </w:div>
    <w:div w:id="1733893466">
      <w:bodyDiv w:val="1"/>
      <w:marLeft w:val="0"/>
      <w:marRight w:val="0"/>
      <w:marTop w:val="0"/>
      <w:marBottom w:val="0"/>
      <w:divBdr>
        <w:top w:val="none" w:sz="0" w:space="0" w:color="auto"/>
        <w:left w:val="none" w:sz="0" w:space="0" w:color="auto"/>
        <w:bottom w:val="none" w:sz="0" w:space="0" w:color="auto"/>
        <w:right w:val="none" w:sz="0" w:space="0" w:color="auto"/>
      </w:divBdr>
    </w:div>
    <w:div w:id="1734231230">
      <w:bodyDiv w:val="1"/>
      <w:marLeft w:val="0"/>
      <w:marRight w:val="0"/>
      <w:marTop w:val="0"/>
      <w:marBottom w:val="0"/>
      <w:divBdr>
        <w:top w:val="none" w:sz="0" w:space="0" w:color="auto"/>
        <w:left w:val="none" w:sz="0" w:space="0" w:color="auto"/>
        <w:bottom w:val="none" w:sz="0" w:space="0" w:color="auto"/>
        <w:right w:val="none" w:sz="0" w:space="0" w:color="auto"/>
      </w:divBdr>
    </w:div>
    <w:div w:id="1734430811">
      <w:bodyDiv w:val="1"/>
      <w:marLeft w:val="0"/>
      <w:marRight w:val="0"/>
      <w:marTop w:val="0"/>
      <w:marBottom w:val="0"/>
      <w:divBdr>
        <w:top w:val="none" w:sz="0" w:space="0" w:color="auto"/>
        <w:left w:val="none" w:sz="0" w:space="0" w:color="auto"/>
        <w:bottom w:val="none" w:sz="0" w:space="0" w:color="auto"/>
        <w:right w:val="none" w:sz="0" w:space="0" w:color="auto"/>
      </w:divBdr>
    </w:div>
    <w:div w:id="1734498252">
      <w:bodyDiv w:val="1"/>
      <w:marLeft w:val="0"/>
      <w:marRight w:val="0"/>
      <w:marTop w:val="0"/>
      <w:marBottom w:val="0"/>
      <w:divBdr>
        <w:top w:val="none" w:sz="0" w:space="0" w:color="auto"/>
        <w:left w:val="none" w:sz="0" w:space="0" w:color="auto"/>
        <w:bottom w:val="none" w:sz="0" w:space="0" w:color="auto"/>
        <w:right w:val="none" w:sz="0" w:space="0" w:color="auto"/>
      </w:divBdr>
    </w:div>
    <w:div w:id="1734817478">
      <w:bodyDiv w:val="1"/>
      <w:marLeft w:val="0"/>
      <w:marRight w:val="0"/>
      <w:marTop w:val="0"/>
      <w:marBottom w:val="0"/>
      <w:divBdr>
        <w:top w:val="none" w:sz="0" w:space="0" w:color="auto"/>
        <w:left w:val="none" w:sz="0" w:space="0" w:color="auto"/>
        <w:bottom w:val="none" w:sz="0" w:space="0" w:color="auto"/>
        <w:right w:val="none" w:sz="0" w:space="0" w:color="auto"/>
      </w:divBdr>
    </w:div>
    <w:div w:id="1735740622">
      <w:bodyDiv w:val="1"/>
      <w:marLeft w:val="0"/>
      <w:marRight w:val="0"/>
      <w:marTop w:val="0"/>
      <w:marBottom w:val="0"/>
      <w:divBdr>
        <w:top w:val="none" w:sz="0" w:space="0" w:color="auto"/>
        <w:left w:val="none" w:sz="0" w:space="0" w:color="auto"/>
        <w:bottom w:val="none" w:sz="0" w:space="0" w:color="auto"/>
        <w:right w:val="none" w:sz="0" w:space="0" w:color="auto"/>
      </w:divBdr>
    </w:div>
    <w:div w:id="1736275969">
      <w:bodyDiv w:val="1"/>
      <w:marLeft w:val="0"/>
      <w:marRight w:val="0"/>
      <w:marTop w:val="0"/>
      <w:marBottom w:val="0"/>
      <w:divBdr>
        <w:top w:val="none" w:sz="0" w:space="0" w:color="auto"/>
        <w:left w:val="none" w:sz="0" w:space="0" w:color="auto"/>
        <w:bottom w:val="none" w:sz="0" w:space="0" w:color="auto"/>
        <w:right w:val="none" w:sz="0" w:space="0" w:color="auto"/>
      </w:divBdr>
    </w:div>
    <w:div w:id="1736313362">
      <w:bodyDiv w:val="1"/>
      <w:marLeft w:val="0"/>
      <w:marRight w:val="0"/>
      <w:marTop w:val="0"/>
      <w:marBottom w:val="0"/>
      <w:divBdr>
        <w:top w:val="none" w:sz="0" w:space="0" w:color="auto"/>
        <w:left w:val="none" w:sz="0" w:space="0" w:color="auto"/>
        <w:bottom w:val="none" w:sz="0" w:space="0" w:color="auto"/>
        <w:right w:val="none" w:sz="0" w:space="0" w:color="auto"/>
      </w:divBdr>
    </w:div>
    <w:div w:id="1736391905">
      <w:bodyDiv w:val="1"/>
      <w:marLeft w:val="0"/>
      <w:marRight w:val="0"/>
      <w:marTop w:val="0"/>
      <w:marBottom w:val="0"/>
      <w:divBdr>
        <w:top w:val="none" w:sz="0" w:space="0" w:color="auto"/>
        <w:left w:val="none" w:sz="0" w:space="0" w:color="auto"/>
        <w:bottom w:val="none" w:sz="0" w:space="0" w:color="auto"/>
        <w:right w:val="none" w:sz="0" w:space="0" w:color="auto"/>
      </w:divBdr>
    </w:div>
    <w:div w:id="1736468136">
      <w:bodyDiv w:val="1"/>
      <w:marLeft w:val="0"/>
      <w:marRight w:val="0"/>
      <w:marTop w:val="0"/>
      <w:marBottom w:val="0"/>
      <w:divBdr>
        <w:top w:val="none" w:sz="0" w:space="0" w:color="auto"/>
        <w:left w:val="none" w:sz="0" w:space="0" w:color="auto"/>
        <w:bottom w:val="none" w:sz="0" w:space="0" w:color="auto"/>
        <w:right w:val="none" w:sz="0" w:space="0" w:color="auto"/>
      </w:divBdr>
    </w:div>
    <w:div w:id="1736471172">
      <w:bodyDiv w:val="1"/>
      <w:marLeft w:val="0"/>
      <w:marRight w:val="0"/>
      <w:marTop w:val="0"/>
      <w:marBottom w:val="0"/>
      <w:divBdr>
        <w:top w:val="none" w:sz="0" w:space="0" w:color="auto"/>
        <w:left w:val="none" w:sz="0" w:space="0" w:color="auto"/>
        <w:bottom w:val="none" w:sz="0" w:space="0" w:color="auto"/>
        <w:right w:val="none" w:sz="0" w:space="0" w:color="auto"/>
      </w:divBdr>
    </w:div>
    <w:div w:id="1736855507">
      <w:bodyDiv w:val="1"/>
      <w:marLeft w:val="0"/>
      <w:marRight w:val="0"/>
      <w:marTop w:val="0"/>
      <w:marBottom w:val="0"/>
      <w:divBdr>
        <w:top w:val="none" w:sz="0" w:space="0" w:color="auto"/>
        <w:left w:val="none" w:sz="0" w:space="0" w:color="auto"/>
        <w:bottom w:val="none" w:sz="0" w:space="0" w:color="auto"/>
        <w:right w:val="none" w:sz="0" w:space="0" w:color="auto"/>
      </w:divBdr>
    </w:div>
    <w:div w:id="1738085469">
      <w:bodyDiv w:val="1"/>
      <w:marLeft w:val="0"/>
      <w:marRight w:val="0"/>
      <w:marTop w:val="0"/>
      <w:marBottom w:val="0"/>
      <w:divBdr>
        <w:top w:val="none" w:sz="0" w:space="0" w:color="auto"/>
        <w:left w:val="none" w:sz="0" w:space="0" w:color="auto"/>
        <w:bottom w:val="none" w:sz="0" w:space="0" w:color="auto"/>
        <w:right w:val="none" w:sz="0" w:space="0" w:color="auto"/>
      </w:divBdr>
    </w:div>
    <w:div w:id="1738429508">
      <w:bodyDiv w:val="1"/>
      <w:marLeft w:val="0"/>
      <w:marRight w:val="0"/>
      <w:marTop w:val="0"/>
      <w:marBottom w:val="0"/>
      <w:divBdr>
        <w:top w:val="none" w:sz="0" w:space="0" w:color="auto"/>
        <w:left w:val="none" w:sz="0" w:space="0" w:color="auto"/>
        <w:bottom w:val="none" w:sz="0" w:space="0" w:color="auto"/>
        <w:right w:val="none" w:sz="0" w:space="0" w:color="auto"/>
      </w:divBdr>
    </w:div>
    <w:div w:id="1738627614">
      <w:bodyDiv w:val="1"/>
      <w:marLeft w:val="0"/>
      <w:marRight w:val="0"/>
      <w:marTop w:val="0"/>
      <w:marBottom w:val="0"/>
      <w:divBdr>
        <w:top w:val="none" w:sz="0" w:space="0" w:color="auto"/>
        <w:left w:val="none" w:sz="0" w:space="0" w:color="auto"/>
        <w:bottom w:val="none" w:sz="0" w:space="0" w:color="auto"/>
        <w:right w:val="none" w:sz="0" w:space="0" w:color="auto"/>
      </w:divBdr>
    </w:div>
    <w:div w:id="1739087528">
      <w:bodyDiv w:val="1"/>
      <w:marLeft w:val="0"/>
      <w:marRight w:val="0"/>
      <w:marTop w:val="0"/>
      <w:marBottom w:val="0"/>
      <w:divBdr>
        <w:top w:val="none" w:sz="0" w:space="0" w:color="auto"/>
        <w:left w:val="none" w:sz="0" w:space="0" w:color="auto"/>
        <w:bottom w:val="none" w:sz="0" w:space="0" w:color="auto"/>
        <w:right w:val="none" w:sz="0" w:space="0" w:color="auto"/>
      </w:divBdr>
    </w:div>
    <w:div w:id="1739326599">
      <w:bodyDiv w:val="1"/>
      <w:marLeft w:val="0"/>
      <w:marRight w:val="0"/>
      <w:marTop w:val="0"/>
      <w:marBottom w:val="0"/>
      <w:divBdr>
        <w:top w:val="none" w:sz="0" w:space="0" w:color="auto"/>
        <w:left w:val="none" w:sz="0" w:space="0" w:color="auto"/>
        <w:bottom w:val="none" w:sz="0" w:space="0" w:color="auto"/>
        <w:right w:val="none" w:sz="0" w:space="0" w:color="auto"/>
      </w:divBdr>
    </w:div>
    <w:div w:id="1739398100">
      <w:bodyDiv w:val="1"/>
      <w:marLeft w:val="0"/>
      <w:marRight w:val="0"/>
      <w:marTop w:val="0"/>
      <w:marBottom w:val="0"/>
      <w:divBdr>
        <w:top w:val="none" w:sz="0" w:space="0" w:color="auto"/>
        <w:left w:val="none" w:sz="0" w:space="0" w:color="auto"/>
        <w:bottom w:val="none" w:sz="0" w:space="0" w:color="auto"/>
        <w:right w:val="none" w:sz="0" w:space="0" w:color="auto"/>
      </w:divBdr>
    </w:div>
    <w:div w:id="1739592522">
      <w:bodyDiv w:val="1"/>
      <w:marLeft w:val="0"/>
      <w:marRight w:val="0"/>
      <w:marTop w:val="0"/>
      <w:marBottom w:val="0"/>
      <w:divBdr>
        <w:top w:val="none" w:sz="0" w:space="0" w:color="auto"/>
        <w:left w:val="none" w:sz="0" w:space="0" w:color="auto"/>
        <w:bottom w:val="none" w:sz="0" w:space="0" w:color="auto"/>
        <w:right w:val="none" w:sz="0" w:space="0" w:color="auto"/>
      </w:divBdr>
    </w:div>
    <w:div w:id="1739791380">
      <w:bodyDiv w:val="1"/>
      <w:marLeft w:val="0"/>
      <w:marRight w:val="0"/>
      <w:marTop w:val="0"/>
      <w:marBottom w:val="0"/>
      <w:divBdr>
        <w:top w:val="none" w:sz="0" w:space="0" w:color="auto"/>
        <w:left w:val="none" w:sz="0" w:space="0" w:color="auto"/>
        <w:bottom w:val="none" w:sz="0" w:space="0" w:color="auto"/>
        <w:right w:val="none" w:sz="0" w:space="0" w:color="auto"/>
      </w:divBdr>
    </w:div>
    <w:div w:id="1739857894">
      <w:bodyDiv w:val="1"/>
      <w:marLeft w:val="0"/>
      <w:marRight w:val="0"/>
      <w:marTop w:val="0"/>
      <w:marBottom w:val="0"/>
      <w:divBdr>
        <w:top w:val="none" w:sz="0" w:space="0" w:color="auto"/>
        <w:left w:val="none" w:sz="0" w:space="0" w:color="auto"/>
        <w:bottom w:val="none" w:sz="0" w:space="0" w:color="auto"/>
        <w:right w:val="none" w:sz="0" w:space="0" w:color="auto"/>
      </w:divBdr>
    </w:div>
    <w:div w:id="1739862070">
      <w:bodyDiv w:val="1"/>
      <w:marLeft w:val="0"/>
      <w:marRight w:val="0"/>
      <w:marTop w:val="0"/>
      <w:marBottom w:val="0"/>
      <w:divBdr>
        <w:top w:val="none" w:sz="0" w:space="0" w:color="auto"/>
        <w:left w:val="none" w:sz="0" w:space="0" w:color="auto"/>
        <w:bottom w:val="none" w:sz="0" w:space="0" w:color="auto"/>
        <w:right w:val="none" w:sz="0" w:space="0" w:color="auto"/>
      </w:divBdr>
    </w:div>
    <w:div w:id="1740251737">
      <w:bodyDiv w:val="1"/>
      <w:marLeft w:val="0"/>
      <w:marRight w:val="0"/>
      <w:marTop w:val="0"/>
      <w:marBottom w:val="0"/>
      <w:divBdr>
        <w:top w:val="none" w:sz="0" w:space="0" w:color="auto"/>
        <w:left w:val="none" w:sz="0" w:space="0" w:color="auto"/>
        <w:bottom w:val="none" w:sz="0" w:space="0" w:color="auto"/>
        <w:right w:val="none" w:sz="0" w:space="0" w:color="auto"/>
      </w:divBdr>
    </w:div>
    <w:div w:id="1740441770">
      <w:bodyDiv w:val="1"/>
      <w:marLeft w:val="0"/>
      <w:marRight w:val="0"/>
      <w:marTop w:val="0"/>
      <w:marBottom w:val="0"/>
      <w:divBdr>
        <w:top w:val="none" w:sz="0" w:space="0" w:color="auto"/>
        <w:left w:val="none" w:sz="0" w:space="0" w:color="auto"/>
        <w:bottom w:val="none" w:sz="0" w:space="0" w:color="auto"/>
        <w:right w:val="none" w:sz="0" w:space="0" w:color="auto"/>
      </w:divBdr>
    </w:div>
    <w:div w:id="1741059484">
      <w:bodyDiv w:val="1"/>
      <w:marLeft w:val="0"/>
      <w:marRight w:val="0"/>
      <w:marTop w:val="0"/>
      <w:marBottom w:val="0"/>
      <w:divBdr>
        <w:top w:val="none" w:sz="0" w:space="0" w:color="auto"/>
        <w:left w:val="none" w:sz="0" w:space="0" w:color="auto"/>
        <w:bottom w:val="none" w:sz="0" w:space="0" w:color="auto"/>
        <w:right w:val="none" w:sz="0" w:space="0" w:color="auto"/>
      </w:divBdr>
    </w:div>
    <w:div w:id="1741295007">
      <w:bodyDiv w:val="1"/>
      <w:marLeft w:val="0"/>
      <w:marRight w:val="0"/>
      <w:marTop w:val="0"/>
      <w:marBottom w:val="0"/>
      <w:divBdr>
        <w:top w:val="none" w:sz="0" w:space="0" w:color="auto"/>
        <w:left w:val="none" w:sz="0" w:space="0" w:color="auto"/>
        <w:bottom w:val="none" w:sz="0" w:space="0" w:color="auto"/>
        <w:right w:val="none" w:sz="0" w:space="0" w:color="auto"/>
      </w:divBdr>
    </w:div>
    <w:div w:id="1741751651">
      <w:bodyDiv w:val="1"/>
      <w:marLeft w:val="0"/>
      <w:marRight w:val="0"/>
      <w:marTop w:val="0"/>
      <w:marBottom w:val="0"/>
      <w:divBdr>
        <w:top w:val="none" w:sz="0" w:space="0" w:color="auto"/>
        <w:left w:val="none" w:sz="0" w:space="0" w:color="auto"/>
        <w:bottom w:val="none" w:sz="0" w:space="0" w:color="auto"/>
        <w:right w:val="none" w:sz="0" w:space="0" w:color="auto"/>
      </w:divBdr>
    </w:div>
    <w:div w:id="1742680798">
      <w:bodyDiv w:val="1"/>
      <w:marLeft w:val="0"/>
      <w:marRight w:val="0"/>
      <w:marTop w:val="0"/>
      <w:marBottom w:val="0"/>
      <w:divBdr>
        <w:top w:val="none" w:sz="0" w:space="0" w:color="auto"/>
        <w:left w:val="none" w:sz="0" w:space="0" w:color="auto"/>
        <w:bottom w:val="none" w:sz="0" w:space="0" w:color="auto"/>
        <w:right w:val="none" w:sz="0" w:space="0" w:color="auto"/>
      </w:divBdr>
    </w:div>
    <w:div w:id="1742798953">
      <w:bodyDiv w:val="1"/>
      <w:marLeft w:val="0"/>
      <w:marRight w:val="0"/>
      <w:marTop w:val="0"/>
      <w:marBottom w:val="0"/>
      <w:divBdr>
        <w:top w:val="none" w:sz="0" w:space="0" w:color="auto"/>
        <w:left w:val="none" w:sz="0" w:space="0" w:color="auto"/>
        <w:bottom w:val="none" w:sz="0" w:space="0" w:color="auto"/>
        <w:right w:val="none" w:sz="0" w:space="0" w:color="auto"/>
      </w:divBdr>
    </w:div>
    <w:div w:id="1743335285">
      <w:bodyDiv w:val="1"/>
      <w:marLeft w:val="0"/>
      <w:marRight w:val="0"/>
      <w:marTop w:val="0"/>
      <w:marBottom w:val="0"/>
      <w:divBdr>
        <w:top w:val="none" w:sz="0" w:space="0" w:color="auto"/>
        <w:left w:val="none" w:sz="0" w:space="0" w:color="auto"/>
        <w:bottom w:val="none" w:sz="0" w:space="0" w:color="auto"/>
        <w:right w:val="none" w:sz="0" w:space="0" w:color="auto"/>
      </w:divBdr>
    </w:div>
    <w:div w:id="1743678382">
      <w:bodyDiv w:val="1"/>
      <w:marLeft w:val="0"/>
      <w:marRight w:val="0"/>
      <w:marTop w:val="0"/>
      <w:marBottom w:val="0"/>
      <w:divBdr>
        <w:top w:val="none" w:sz="0" w:space="0" w:color="auto"/>
        <w:left w:val="none" w:sz="0" w:space="0" w:color="auto"/>
        <w:bottom w:val="none" w:sz="0" w:space="0" w:color="auto"/>
        <w:right w:val="none" w:sz="0" w:space="0" w:color="auto"/>
      </w:divBdr>
    </w:div>
    <w:div w:id="1743790353">
      <w:bodyDiv w:val="1"/>
      <w:marLeft w:val="0"/>
      <w:marRight w:val="0"/>
      <w:marTop w:val="0"/>
      <w:marBottom w:val="0"/>
      <w:divBdr>
        <w:top w:val="none" w:sz="0" w:space="0" w:color="auto"/>
        <w:left w:val="none" w:sz="0" w:space="0" w:color="auto"/>
        <w:bottom w:val="none" w:sz="0" w:space="0" w:color="auto"/>
        <w:right w:val="none" w:sz="0" w:space="0" w:color="auto"/>
      </w:divBdr>
    </w:div>
    <w:div w:id="1744060958">
      <w:bodyDiv w:val="1"/>
      <w:marLeft w:val="0"/>
      <w:marRight w:val="0"/>
      <w:marTop w:val="0"/>
      <w:marBottom w:val="0"/>
      <w:divBdr>
        <w:top w:val="none" w:sz="0" w:space="0" w:color="auto"/>
        <w:left w:val="none" w:sz="0" w:space="0" w:color="auto"/>
        <w:bottom w:val="none" w:sz="0" w:space="0" w:color="auto"/>
        <w:right w:val="none" w:sz="0" w:space="0" w:color="auto"/>
      </w:divBdr>
    </w:div>
    <w:div w:id="1744335090">
      <w:bodyDiv w:val="1"/>
      <w:marLeft w:val="0"/>
      <w:marRight w:val="0"/>
      <w:marTop w:val="0"/>
      <w:marBottom w:val="0"/>
      <w:divBdr>
        <w:top w:val="none" w:sz="0" w:space="0" w:color="auto"/>
        <w:left w:val="none" w:sz="0" w:space="0" w:color="auto"/>
        <w:bottom w:val="none" w:sz="0" w:space="0" w:color="auto"/>
        <w:right w:val="none" w:sz="0" w:space="0" w:color="auto"/>
      </w:divBdr>
    </w:div>
    <w:div w:id="1744640788">
      <w:bodyDiv w:val="1"/>
      <w:marLeft w:val="0"/>
      <w:marRight w:val="0"/>
      <w:marTop w:val="0"/>
      <w:marBottom w:val="0"/>
      <w:divBdr>
        <w:top w:val="none" w:sz="0" w:space="0" w:color="auto"/>
        <w:left w:val="none" w:sz="0" w:space="0" w:color="auto"/>
        <w:bottom w:val="none" w:sz="0" w:space="0" w:color="auto"/>
        <w:right w:val="none" w:sz="0" w:space="0" w:color="auto"/>
      </w:divBdr>
    </w:div>
    <w:div w:id="1744834783">
      <w:bodyDiv w:val="1"/>
      <w:marLeft w:val="0"/>
      <w:marRight w:val="0"/>
      <w:marTop w:val="0"/>
      <w:marBottom w:val="0"/>
      <w:divBdr>
        <w:top w:val="none" w:sz="0" w:space="0" w:color="auto"/>
        <w:left w:val="none" w:sz="0" w:space="0" w:color="auto"/>
        <w:bottom w:val="none" w:sz="0" w:space="0" w:color="auto"/>
        <w:right w:val="none" w:sz="0" w:space="0" w:color="auto"/>
      </w:divBdr>
    </w:div>
    <w:div w:id="1745831311">
      <w:bodyDiv w:val="1"/>
      <w:marLeft w:val="0"/>
      <w:marRight w:val="0"/>
      <w:marTop w:val="0"/>
      <w:marBottom w:val="0"/>
      <w:divBdr>
        <w:top w:val="none" w:sz="0" w:space="0" w:color="auto"/>
        <w:left w:val="none" w:sz="0" w:space="0" w:color="auto"/>
        <w:bottom w:val="none" w:sz="0" w:space="0" w:color="auto"/>
        <w:right w:val="none" w:sz="0" w:space="0" w:color="auto"/>
      </w:divBdr>
    </w:div>
    <w:div w:id="1746217790">
      <w:bodyDiv w:val="1"/>
      <w:marLeft w:val="0"/>
      <w:marRight w:val="0"/>
      <w:marTop w:val="0"/>
      <w:marBottom w:val="0"/>
      <w:divBdr>
        <w:top w:val="none" w:sz="0" w:space="0" w:color="auto"/>
        <w:left w:val="none" w:sz="0" w:space="0" w:color="auto"/>
        <w:bottom w:val="none" w:sz="0" w:space="0" w:color="auto"/>
        <w:right w:val="none" w:sz="0" w:space="0" w:color="auto"/>
      </w:divBdr>
    </w:div>
    <w:div w:id="1748190017">
      <w:bodyDiv w:val="1"/>
      <w:marLeft w:val="0"/>
      <w:marRight w:val="0"/>
      <w:marTop w:val="0"/>
      <w:marBottom w:val="0"/>
      <w:divBdr>
        <w:top w:val="none" w:sz="0" w:space="0" w:color="auto"/>
        <w:left w:val="none" w:sz="0" w:space="0" w:color="auto"/>
        <w:bottom w:val="none" w:sz="0" w:space="0" w:color="auto"/>
        <w:right w:val="none" w:sz="0" w:space="0" w:color="auto"/>
      </w:divBdr>
    </w:div>
    <w:div w:id="1748376621">
      <w:bodyDiv w:val="1"/>
      <w:marLeft w:val="0"/>
      <w:marRight w:val="0"/>
      <w:marTop w:val="0"/>
      <w:marBottom w:val="0"/>
      <w:divBdr>
        <w:top w:val="none" w:sz="0" w:space="0" w:color="auto"/>
        <w:left w:val="none" w:sz="0" w:space="0" w:color="auto"/>
        <w:bottom w:val="none" w:sz="0" w:space="0" w:color="auto"/>
        <w:right w:val="none" w:sz="0" w:space="0" w:color="auto"/>
      </w:divBdr>
    </w:div>
    <w:div w:id="1748383851">
      <w:bodyDiv w:val="1"/>
      <w:marLeft w:val="0"/>
      <w:marRight w:val="0"/>
      <w:marTop w:val="0"/>
      <w:marBottom w:val="0"/>
      <w:divBdr>
        <w:top w:val="none" w:sz="0" w:space="0" w:color="auto"/>
        <w:left w:val="none" w:sz="0" w:space="0" w:color="auto"/>
        <w:bottom w:val="none" w:sz="0" w:space="0" w:color="auto"/>
        <w:right w:val="none" w:sz="0" w:space="0" w:color="auto"/>
      </w:divBdr>
    </w:div>
    <w:div w:id="1748455918">
      <w:bodyDiv w:val="1"/>
      <w:marLeft w:val="0"/>
      <w:marRight w:val="0"/>
      <w:marTop w:val="0"/>
      <w:marBottom w:val="0"/>
      <w:divBdr>
        <w:top w:val="none" w:sz="0" w:space="0" w:color="auto"/>
        <w:left w:val="none" w:sz="0" w:space="0" w:color="auto"/>
        <w:bottom w:val="none" w:sz="0" w:space="0" w:color="auto"/>
        <w:right w:val="none" w:sz="0" w:space="0" w:color="auto"/>
      </w:divBdr>
    </w:div>
    <w:div w:id="1748654130">
      <w:bodyDiv w:val="1"/>
      <w:marLeft w:val="0"/>
      <w:marRight w:val="0"/>
      <w:marTop w:val="0"/>
      <w:marBottom w:val="0"/>
      <w:divBdr>
        <w:top w:val="none" w:sz="0" w:space="0" w:color="auto"/>
        <w:left w:val="none" w:sz="0" w:space="0" w:color="auto"/>
        <w:bottom w:val="none" w:sz="0" w:space="0" w:color="auto"/>
        <w:right w:val="none" w:sz="0" w:space="0" w:color="auto"/>
      </w:divBdr>
    </w:div>
    <w:div w:id="1748725034">
      <w:bodyDiv w:val="1"/>
      <w:marLeft w:val="0"/>
      <w:marRight w:val="0"/>
      <w:marTop w:val="0"/>
      <w:marBottom w:val="0"/>
      <w:divBdr>
        <w:top w:val="none" w:sz="0" w:space="0" w:color="auto"/>
        <w:left w:val="none" w:sz="0" w:space="0" w:color="auto"/>
        <w:bottom w:val="none" w:sz="0" w:space="0" w:color="auto"/>
        <w:right w:val="none" w:sz="0" w:space="0" w:color="auto"/>
      </w:divBdr>
    </w:div>
    <w:div w:id="1748991780">
      <w:bodyDiv w:val="1"/>
      <w:marLeft w:val="0"/>
      <w:marRight w:val="0"/>
      <w:marTop w:val="0"/>
      <w:marBottom w:val="0"/>
      <w:divBdr>
        <w:top w:val="none" w:sz="0" w:space="0" w:color="auto"/>
        <w:left w:val="none" w:sz="0" w:space="0" w:color="auto"/>
        <w:bottom w:val="none" w:sz="0" w:space="0" w:color="auto"/>
        <w:right w:val="none" w:sz="0" w:space="0" w:color="auto"/>
      </w:divBdr>
    </w:div>
    <w:div w:id="1749957042">
      <w:bodyDiv w:val="1"/>
      <w:marLeft w:val="0"/>
      <w:marRight w:val="0"/>
      <w:marTop w:val="0"/>
      <w:marBottom w:val="0"/>
      <w:divBdr>
        <w:top w:val="none" w:sz="0" w:space="0" w:color="auto"/>
        <w:left w:val="none" w:sz="0" w:space="0" w:color="auto"/>
        <w:bottom w:val="none" w:sz="0" w:space="0" w:color="auto"/>
        <w:right w:val="none" w:sz="0" w:space="0" w:color="auto"/>
      </w:divBdr>
    </w:div>
    <w:div w:id="1751269449">
      <w:bodyDiv w:val="1"/>
      <w:marLeft w:val="0"/>
      <w:marRight w:val="0"/>
      <w:marTop w:val="0"/>
      <w:marBottom w:val="0"/>
      <w:divBdr>
        <w:top w:val="none" w:sz="0" w:space="0" w:color="auto"/>
        <w:left w:val="none" w:sz="0" w:space="0" w:color="auto"/>
        <w:bottom w:val="none" w:sz="0" w:space="0" w:color="auto"/>
        <w:right w:val="none" w:sz="0" w:space="0" w:color="auto"/>
      </w:divBdr>
    </w:div>
    <w:div w:id="1751350606">
      <w:bodyDiv w:val="1"/>
      <w:marLeft w:val="0"/>
      <w:marRight w:val="0"/>
      <w:marTop w:val="0"/>
      <w:marBottom w:val="0"/>
      <w:divBdr>
        <w:top w:val="none" w:sz="0" w:space="0" w:color="auto"/>
        <w:left w:val="none" w:sz="0" w:space="0" w:color="auto"/>
        <w:bottom w:val="none" w:sz="0" w:space="0" w:color="auto"/>
        <w:right w:val="none" w:sz="0" w:space="0" w:color="auto"/>
      </w:divBdr>
    </w:div>
    <w:div w:id="1752576940">
      <w:bodyDiv w:val="1"/>
      <w:marLeft w:val="0"/>
      <w:marRight w:val="0"/>
      <w:marTop w:val="0"/>
      <w:marBottom w:val="0"/>
      <w:divBdr>
        <w:top w:val="none" w:sz="0" w:space="0" w:color="auto"/>
        <w:left w:val="none" w:sz="0" w:space="0" w:color="auto"/>
        <w:bottom w:val="none" w:sz="0" w:space="0" w:color="auto"/>
        <w:right w:val="none" w:sz="0" w:space="0" w:color="auto"/>
      </w:divBdr>
    </w:div>
    <w:div w:id="1752579029">
      <w:bodyDiv w:val="1"/>
      <w:marLeft w:val="0"/>
      <w:marRight w:val="0"/>
      <w:marTop w:val="0"/>
      <w:marBottom w:val="0"/>
      <w:divBdr>
        <w:top w:val="none" w:sz="0" w:space="0" w:color="auto"/>
        <w:left w:val="none" w:sz="0" w:space="0" w:color="auto"/>
        <w:bottom w:val="none" w:sz="0" w:space="0" w:color="auto"/>
        <w:right w:val="none" w:sz="0" w:space="0" w:color="auto"/>
      </w:divBdr>
    </w:div>
    <w:div w:id="1752701219">
      <w:bodyDiv w:val="1"/>
      <w:marLeft w:val="0"/>
      <w:marRight w:val="0"/>
      <w:marTop w:val="0"/>
      <w:marBottom w:val="0"/>
      <w:divBdr>
        <w:top w:val="none" w:sz="0" w:space="0" w:color="auto"/>
        <w:left w:val="none" w:sz="0" w:space="0" w:color="auto"/>
        <w:bottom w:val="none" w:sz="0" w:space="0" w:color="auto"/>
        <w:right w:val="none" w:sz="0" w:space="0" w:color="auto"/>
      </w:divBdr>
    </w:div>
    <w:div w:id="1752851433">
      <w:bodyDiv w:val="1"/>
      <w:marLeft w:val="0"/>
      <w:marRight w:val="0"/>
      <w:marTop w:val="0"/>
      <w:marBottom w:val="0"/>
      <w:divBdr>
        <w:top w:val="none" w:sz="0" w:space="0" w:color="auto"/>
        <w:left w:val="none" w:sz="0" w:space="0" w:color="auto"/>
        <w:bottom w:val="none" w:sz="0" w:space="0" w:color="auto"/>
        <w:right w:val="none" w:sz="0" w:space="0" w:color="auto"/>
      </w:divBdr>
    </w:div>
    <w:div w:id="1753509832">
      <w:bodyDiv w:val="1"/>
      <w:marLeft w:val="0"/>
      <w:marRight w:val="0"/>
      <w:marTop w:val="0"/>
      <w:marBottom w:val="0"/>
      <w:divBdr>
        <w:top w:val="none" w:sz="0" w:space="0" w:color="auto"/>
        <w:left w:val="none" w:sz="0" w:space="0" w:color="auto"/>
        <w:bottom w:val="none" w:sz="0" w:space="0" w:color="auto"/>
        <w:right w:val="none" w:sz="0" w:space="0" w:color="auto"/>
      </w:divBdr>
    </w:div>
    <w:div w:id="1753694171">
      <w:bodyDiv w:val="1"/>
      <w:marLeft w:val="0"/>
      <w:marRight w:val="0"/>
      <w:marTop w:val="0"/>
      <w:marBottom w:val="0"/>
      <w:divBdr>
        <w:top w:val="none" w:sz="0" w:space="0" w:color="auto"/>
        <w:left w:val="none" w:sz="0" w:space="0" w:color="auto"/>
        <w:bottom w:val="none" w:sz="0" w:space="0" w:color="auto"/>
        <w:right w:val="none" w:sz="0" w:space="0" w:color="auto"/>
      </w:divBdr>
    </w:div>
    <w:div w:id="1754282105">
      <w:bodyDiv w:val="1"/>
      <w:marLeft w:val="0"/>
      <w:marRight w:val="0"/>
      <w:marTop w:val="0"/>
      <w:marBottom w:val="0"/>
      <w:divBdr>
        <w:top w:val="none" w:sz="0" w:space="0" w:color="auto"/>
        <w:left w:val="none" w:sz="0" w:space="0" w:color="auto"/>
        <w:bottom w:val="none" w:sz="0" w:space="0" w:color="auto"/>
        <w:right w:val="none" w:sz="0" w:space="0" w:color="auto"/>
      </w:divBdr>
    </w:div>
    <w:div w:id="1754358505">
      <w:bodyDiv w:val="1"/>
      <w:marLeft w:val="0"/>
      <w:marRight w:val="0"/>
      <w:marTop w:val="0"/>
      <w:marBottom w:val="0"/>
      <w:divBdr>
        <w:top w:val="none" w:sz="0" w:space="0" w:color="auto"/>
        <w:left w:val="none" w:sz="0" w:space="0" w:color="auto"/>
        <w:bottom w:val="none" w:sz="0" w:space="0" w:color="auto"/>
        <w:right w:val="none" w:sz="0" w:space="0" w:color="auto"/>
      </w:divBdr>
    </w:div>
    <w:div w:id="1754624447">
      <w:bodyDiv w:val="1"/>
      <w:marLeft w:val="0"/>
      <w:marRight w:val="0"/>
      <w:marTop w:val="0"/>
      <w:marBottom w:val="0"/>
      <w:divBdr>
        <w:top w:val="none" w:sz="0" w:space="0" w:color="auto"/>
        <w:left w:val="none" w:sz="0" w:space="0" w:color="auto"/>
        <w:bottom w:val="none" w:sz="0" w:space="0" w:color="auto"/>
        <w:right w:val="none" w:sz="0" w:space="0" w:color="auto"/>
      </w:divBdr>
    </w:div>
    <w:div w:id="1754736325">
      <w:bodyDiv w:val="1"/>
      <w:marLeft w:val="0"/>
      <w:marRight w:val="0"/>
      <w:marTop w:val="0"/>
      <w:marBottom w:val="0"/>
      <w:divBdr>
        <w:top w:val="none" w:sz="0" w:space="0" w:color="auto"/>
        <w:left w:val="none" w:sz="0" w:space="0" w:color="auto"/>
        <w:bottom w:val="none" w:sz="0" w:space="0" w:color="auto"/>
        <w:right w:val="none" w:sz="0" w:space="0" w:color="auto"/>
      </w:divBdr>
    </w:div>
    <w:div w:id="1754815516">
      <w:bodyDiv w:val="1"/>
      <w:marLeft w:val="0"/>
      <w:marRight w:val="0"/>
      <w:marTop w:val="0"/>
      <w:marBottom w:val="0"/>
      <w:divBdr>
        <w:top w:val="none" w:sz="0" w:space="0" w:color="auto"/>
        <w:left w:val="none" w:sz="0" w:space="0" w:color="auto"/>
        <w:bottom w:val="none" w:sz="0" w:space="0" w:color="auto"/>
        <w:right w:val="none" w:sz="0" w:space="0" w:color="auto"/>
      </w:divBdr>
    </w:div>
    <w:div w:id="1755084339">
      <w:bodyDiv w:val="1"/>
      <w:marLeft w:val="0"/>
      <w:marRight w:val="0"/>
      <w:marTop w:val="0"/>
      <w:marBottom w:val="0"/>
      <w:divBdr>
        <w:top w:val="none" w:sz="0" w:space="0" w:color="auto"/>
        <w:left w:val="none" w:sz="0" w:space="0" w:color="auto"/>
        <w:bottom w:val="none" w:sz="0" w:space="0" w:color="auto"/>
        <w:right w:val="none" w:sz="0" w:space="0" w:color="auto"/>
      </w:divBdr>
    </w:div>
    <w:div w:id="1756316125">
      <w:bodyDiv w:val="1"/>
      <w:marLeft w:val="0"/>
      <w:marRight w:val="0"/>
      <w:marTop w:val="0"/>
      <w:marBottom w:val="0"/>
      <w:divBdr>
        <w:top w:val="none" w:sz="0" w:space="0" w:color="auto"/>
        <w:left w:val="none" w:sz="0" w:space="0" w:color="auto"/>
        <w:bottom w:val="none" w:sz="0" w:space="0" w:color="auto"/>
        <w:right w:val="none" w:sz="0" w:space="0" w:color="auto"/>
      </w:divBdr>
    </w:div>
    <w:div w:id="1756627492">
      <w:bodyDiv w:val="1"/>
      <w:marLeft w:val="0"/>
      <w:marRight w:val="0"/>
      <w:marTop w:val="0"/>
      <w:marBottom w:val="0"/>
      <w:divBdr>
        <w:top w:val="none" w:sz="0" w:space="0" w:color="auto"/>
        <w:left w:val="none" w:sz="0" w:space="0" w:color="auto"/>
        <w:bottom w:val="none" w:sz="0" w:space="0" w:color="auto"/>
        <w:right w:val="none" w:sz="0" w:space="0" w:color="auto"/>
      </w:divBdr>
    </w:div>
    <w:div w:id="1757553294">
      <w:bodyDiv w:val="1"/>
      <w:marLeft w:val="0"/>
      <w:marRight w:val="0"/>
      <w:marTop w:val="0"/>
      <w:marBottom w:val="0"/>
      <w:divBdr>
        <w:top w:val="none" w:sz="0" w:space="0" w:color="auto"/>
        <w:left w:val="none" w:sz="0" w:space="0" w:color="auto"/>
        <w:bottom w:val="none" w:sz="0" w:space="0" w:color="auto"/>
        <w:right w:val="none" w:sz="0" w:space="0" w:color="auto"/>
      </w:divBdr>
    </w:div>
    <w:div w:id="1758401424">
      <w:bodyDiv w:val="1"/>
      <w:marLeft w:val="0"/>
      <w:marRight w:val="0"/>
      <w:marTop w:val="0"/>
      <w:marBottom w:val="0"/>
      <w:divBdr>
        <w:top w:val="none" w:sz="0" w:space="0" w:color="auto"/>
        <w:left w:val="none" w:sz="0" w:space="0" w:color="auto"/>
        <w:bottom w:val="none" w:sz="0" w:space="0" w:color="auto"/>
        <w:right w:val="none" w:sz="0" w:space="0" w:color="auto"/>
      </w:divBdr>
    </w:div>
    <w:div w:id="1758749841">
      <w:bodyDiv w:val="1"/>
      <w:marLeft w:val="0"/>
      <w:marRight w:val="0"/>
      <w:marTop w:val="0"/>
      <w:marBottom w:val="0"/>
      <w:divBdr>
        <w:top w:val="none" w:sz="0" w:space="0" w:color="auto"/>
        <w:left w:val="none" w:sz="0" w:space="0" w:color="auto"/>
        <w:bottom w:val="none" w:sz="0" w:space="0" w:color="auto"/>
        <w:right w:val="none" w:sz="0" w:space="0" w:color="auto"/>
      </w:divBdr>
    </w:div>
    <w:div w:id="1759250140">
      <w:bodyDiv w:val="1"/>
      <w:marLeft w:val="0"/>
      <w:marRight w:val="0"/>
      <w:marTop w:val="0"/>
      <w:marBottom w:val="0"/>
      <w:divBdr>
        <w:top w:val="none" w:sz="0" w:space="0" w:color="auto"/>
        <w:left w:val="none" w:sz="0" w:space="0" w:color="auto"/>
        <w:bottom w:val="none" w:sz="0" w:space="0" w:color="auto"/>
        <w:right w:val="none" w:sz="0" w:space="0" w:color="auto"/>
      </w:divBdr>
    </w:div>
    <w:div w:id="1759474223">
      <w:bodyDiv w:val="1"/>
      <w:marLeft w:val="0"/>
      <w:marRight w:val="0"/>
      <w:marTop w:val="0"/>
      <w:marBottom w:val="0"/>
      <w:divBdr>
        <w:top w:val="none" w:sz="0" w:space="0" w:color="auto"/>
        <w:left w:val="none" w:sz="0" w:space="0" w:color="auto"/>
        <w:bottom w:val="none" w:sz="0" w:space="0" w:color="auto"/>
        <w:right w:val="none" w:sz="0" w:space="0" w:color="auto"/>
      </w:divBdr>
    </w:div>
    <w:div w:id="1759673193">
      <w:bodyDiv w:val="1"/>
      <w:marLeft w:val="0"/>
      <w:marRight w:val="0"/>
      <w:marTop w:val="0"/>
      <w:marBottom w:val="0"/>
      <w:divBdr>
        <w:top w:val="none" w:sz="0" w:space="0" w:color="auto"/>
        <w:left w:val="none" w:sz="0" w:space="0" w:color="auto"/>
        <w:bottom w:val="none" w:sz="0" w:space="0" w:color="auto"/>
        <w:right w:val="none" w:sz="0" w:space="0" w:color="auto"/>
      </w:divBdr>
    </w:div>
    <w:div w:id="1760514905">
      <w:bodyDiv w:val="1"/>
      <w:marLeft w:val="0"/>
      <w:marRight w:val="0"/>
      <w:marTop w:val="0"/>
      <w:marBottom w:val="0"/>
      <w:divBdr>
        <w:top w:val="none" w:sz="0" w:space="0" w:color="auto"/>
        <w:left w:val="none" w:sz="0" w:space="0" w:color="auto"/>
        <w:bottom w:val="none" w:sz="0" w:space="0" w:color="auto"/>
        <w:right w:val="none" w:sz="0" w:space="0" w:color="auto"/>
      </w:divBdr>
    </w:div>
    <w:div w:id="1760560695">
      <w:bodyDiv w:val="1"/>
      <w:marLeft w:val="0"/>
      <w:marRight w:val="0"/>
      <w:marTop w:val="0"/>
      <w:marBottom w:val="0"/>
      <w:divBdr>
        <w:top w:val="none" w:sz="0" w:space="0" w:color="auto"/>
        <w:left w:val="none" w:sz="0" w:space="0" w:color="auto"/>
        <w:bottom w:val="none" w:sz="0" w:space="0" w:color="auto"/>
        <w:right w:val="none" w:sz="0" w:space="0" w:color="auto"/>
      </w:divBdr>
    </w:div>
    <w:div w:id="1760637459">
      <w:bodyDiv w:val="1"/>
      <w:marLeft w:val="0"/>
      <w:marRight w:val="0"/>
      <w:marTop w:val="0"/>
      <w:marBottom w:val="0"/>
      <w:divBdr>
        <w:top w:val="none" w:sz="0" w:space="0" w:color="auto"/>
        <w:left w:val="none" w:sz="0" w:space="0" w:color="auto"/>
        <w:bottom w:val="none" w:sz="0" w:space="0" w:color="auto"/>
        <w:right w:val="none" w:sz="0" w:space="0" w:color="auto"/>
      </w:divBdr>
    </w:div>
    <w:div w:id="1760757608">
      <w:bodyDiv w:val="1"/>
      <w:marLeft w:val="0"/>
      <w:marRight w:val="0"/>
      <w:marTop w:val="0"/>
      <w:marBottom w:val="0"/>
      <w:divBdr>
        <w:top w:val="none" w:sz="0" w:space="0" w:color="auto"/>
        <w:left w:val="none" w:sz="0" w:space="0" w:color="auto"/>
        <w:bottom w:val="none" w:sz="0" w:space="0" w:color="auto"/>
        <w:right w:val="none" w:sz="0" w:space="0" w:color="auto"/>
      </w:divBdr>
    </w:div>
    <w:div w:id="1761024569">
      <w:bodyDiv w:val="1"/>
      <w:marLeft w:val="0"/>
      <w:marRight w:val="0"/>
      <w:marTop w:val="0"/>
      <w:marBottom w:val="0"/>
      <w:divBdr>
        <w:top w:val="none" w:sz="0" w:space="0" w:color="auto"/>
        <w:left w:val="none" w:sz="0" w:space="0" w:color="auto"/>
        <w:bottom w:val="none" w:sz="0" w:space="0" w:color="auto"/>
        <w:right w:val="none" w:sz="0" w:space="0" w:color="auto"/>
      </w:divBdr>
    </w:div>
    <w:div w:id="1761412834">
      <w:bodyDiv w:val="1"/>
      <w:marLeft w:val="0"/>
      <w:marRight w:val="0"/>
      <w:marTop w:val="0"/>
      <w:marBottom w:val="0"/>
      <w:divBdr>
        <w:top w:val="none" w:sz="0" w:space="0" w:color="auto"/>
        <w:left w:val="none" w:sz="0" w:space="0" w:color="auto"/>
        <w:bottom w:val="none" w:sz="0" w:space="0" w:color="auto"/>
        <w:right w:val="none" w:sz="0" w:space="0" w:color="auto"/>
      </w:divBdr>
    </w:div>
    <w:div w:id="1762068211">
      <w:bodyDiv w:val="1"/>
      <w:marLeft w:val="0"/>
      <w:marRight w:val="0"/>
      <w:marTop w:val="0"/>
      <w:marBottom w:val="0"/>
      <w:divBdr>
        <w:top w:val="none" w:sz="0" w:space="0" w:color="auto"/>
        <w:left w:val="none" w:sz="0" w:space="0" w:color="auto"/>
        <w:bottom w:val="none" w:sz="0" w:space="0" w:color="auto"/>
        <w:right w:val="none" w:sz="0" w:space="0" w:color="auto"/>
      </w:divBdr>
    </w:div>
    <w:div w:id="1762412145">
      <w:bodyDiv w:val="1"/>
      <w:marLeft w:val="0"/>
      <w:marRight w:val="0"/>
      <w:marTop w:val="0"/>
      <w:marBottom w:val="0"/>
      <w:divBdr>
        <w:top w:val="none" w:sz="0" w:space="0" w:color="auto"/>
        <w:left w:val="none" w:sz="0" w:space="0" w:color="auto"/>
        <w:bottom w:val="none" w:sz="0" w:space="0" w:color="auto"/>
        <w:right w:val="none" w:sz="0" w:space="0" w:color="auto"/>
      </w:divBdr>
    </w:div>
    <w:div w:id="1763522910">
      <w:bodyDiv w:val="1"/>
      <w:marLeft w:val="0"/>
      <w:marRight w:val="0"/>
      <w:marTop w:val="0"/>
      <w:marBottom w:val="0"/>
      <w:divBdr>
        <w:top w:val="none" w:sz="0" w:space="0" w:color="auto"/>
        <w:left w:val="none" w:sz="0" w:space="0" w:color="auto"/>
        <w:bottom w:val="none" w:sz="0" w:space="0" w:color="auto"/>
        <w:right w:val="none" w:sz="0" w:space="0" w:color="auto"/>
      </w:divBdr>
    </w:div>
    <w:div w:id="1763645480">
      <w:bodyDiv w:val="1"/>
      <w:marLeft w:val="0"/>
      <w:marRight w:val="0"/>
      <w:marTop w:val="0"/>
      <w:marBottom w:val="0"/>
      <w:divBdr>
        <w:top w:val="none" w:sz="0" w:space="0" w:color="auto"/>
        <w:left w:val="none" w:sz="0" w:space="0" w:color="auto"/>
        <w:bottom w:val="none" w:sz="0" w:space="0" w:color="auto"/>
        <w:right w:val="none" w:sz="0" w:space="0" w:color="auto"/>
      </w:divBdr>
    </w:div>
    <w:div w:id="1763722622">
      <w:bodyDiv w:val="1"/>
      <w:marLeft w:val="0"/>
      <w:marRight w:val="0"/>
      <w:marTop w:val="0"/>
      <w:marBottom w:val="0"/>
      <w:divBdr>
        <w:top w:val="none" w:sz="0" w:space="0" w:color="auto"/>
        <w:left w:val="none" w:sz="0" w:space="0" w:color="auto"/>
        <w:bottom w:val="none" w:sz="0" w:space="0" w:color="auto"/>
        <w:right w:val="none" w:sz="0" w:space="0" w:color="auto"/>
      </w:divBdr>
    </w:div>
    <w:div w:id="1763723134">
      <w:bodyDiv w:val="1"/>
      <w:marLeft w:val="0"/>
      <w:marRight w:val="0"/>
      <w:marTop w:val="0"/>
      <w:marBottom w:val="0"/>
      <w:divBdr>
        <w:top w:val="none" w:sz="0" w:space="0" w:color="auto"/>
        <w:left w:val="none" w:sz="0" w:space="0" w:color="auto"/>
        <w:bottom w:val="none" w:sz="0" w:space="0" w:color="auto"/>
        <w:right w:val="none" w:sz="0" w:space="0" w:color="auto"/>
      </w:divBdr>
    </w:div>
    <w:div w:id="1765149220">
      <w:bodyDiv w:val="1"/>
      <w:marLeft w:val="0"/>
      <w:marRight w:val="0"/>
      <w:marTop w:val="0"/>
      <w:marBottom w:val="0"/>
      <w:divBdr>
        <w:top w:val="none" w:sz="0" w:space="0" w:color="auto"/>
        <w:left w:val="none" w:sz="0" w:space="0" w:color="auto"/>
        <w:bottom w:val="none" w:sz="0" w:space="0" w:color="auto"/>
        <w:right w:val="none" w:sz="0" w:space="0" w:color="auto"/>
      </w:divBdr>
    </w:div>
    <w:div w:id="1765413673">
      <w:bodyDiv w:val="1"/>
      <w:marLeft w:val="0"/>
      <w:marRight w:val="0"/>
      <w:marTop w:val="0"/>
      <w:marBottom w:val="0"/>
      <w:divBdr>
        <w:top w:val="none" w:sz="0" w:space="0" w:color="auto"/>
        <w:left w:val="none" w:sz="0" w:space="0" w:color="auto"/>
        <w:bottom w:val="none" w:sz="0" w:space="0" w:color="auto"/>
        <w:right w:val="none" w:sz="0" w:space="0" w:color="auto"/>
      </w:divBdr>
    </w:div>
    <w:div w:id="1765878936">
      <w:bodyDiv w:val="1"/>
      <w:marLeft w:val="0"/>
      <w:marRight w:val="0"/>
      <w:marTop w:val="0"/>
      <w:marBottom w:val="0"/>
      <w:divBdr>
        <w:top w:val="none" w:sz="0" w:space="0" w:color="auto"/>
        <w:left w:val="none" w:sz="0" w:space="0" w:color="auto"/>
        <w:bottom w:val="none" w:sz="0" w:space="0" w:color="auto"/>
        <w:right w:val="none" w:sz="0" w:space="0" w:color="auto"/>
      </w:divBdr>
    </w:div>
    <w:div w:id="1765958182">
      <w:bodyDiv w:val="1"/>
      <w:marLeft w:val="0"/>
      <w:marRight w:val="0"/>
      <w:marTop w:val="0"/>
      <w:marBottom w:val="0"/>
      <w:divBdr>
        <w:top w:val="none" w:sz="0" w:space="0" w:color="auto"/>
        <w:left w:val="none" w:sz="0" w:space="0" w:color="auto"/>
        <w:bottom w:val="none" w:sz="0" w:space="0" w:color="auto"/>
        <w:right w:val="none" w:sz="0" w:space="0" w:color="auto"/>
      </w:divBdr>
    </w:div>
    <w:div w:id="1766077169">
      <w:bodyDiv w:val="1"/>
      <w:marLeft w:val="0"/>
      <w:marRight w:val="0"/>
      <w:marTop w:val="0"/>
      <w:marBottom w:val="0"/>
      <w:divBdr>
        <w:top w:val="none" w:sz="0" w:space="0" w:color="auto"/>
        <w:left w:val="none" w:sz="0" w:space="0" w:color="auto"/>
        <w:bottom w:val="none" w:sz="0" w:space="0" w:color="auto"/>
        <w:right w:val="none" w:sz="0" w:space="0" w:color="auto"/>
      </w:divBdr>
    </w:div>
    <w:div w:id="1766266711">
      <w:bodyDiv w:val="1"/>
      <w:marLeft w:val="0"/>
      <w:marRight w:val="0"/>
      <w:marTop w:val="0"/>
      <w:marBottom w:val="0"/>
      <w:divBdr>
        <w:top w:val="none" w:sz="0" w:space="0" w:color="auto"/>
        <w:left w:val="none" w:sz="0" w:space="0" w:color="auto"/>
        <w:bottom w:val="none" w:sz="0" w:space="0" w:color="auto"/>
        <w:right w:val="none" w:sz="0" w:space="0" w:color="auto"/>
      </w:divBdr>
    </w:div>
    <w:div w:id="1766918694">
      <w:bodyDiv w:val="1"/>
      <w:marLeft w:val="0"/>
      <w:marRight w:val="0"/>
      <w:marTop w:val="0"/>
      <w:marBottom w:val="0"/>
      <w:divBdr>
        <w:top w:val="none" w:sz="0" w:space="0" w:color="auto"/>
        <w:left w:val="none" w:sz="0" w:space="0" w:color="auto"/>
        <w:bottom w:val="none" w:sz="0" w:space="0" w:color="auto"/>
        <w:right w:val="none" w:sz="0" w:space="0" w:color="auto"/>
      </w:divBdr>
    </w:div>
    <w:div w:id="1766921206">
      <w:bodyDiv w:val="1"/>
      <w:marLeft w:val="0"/>
      <w:marRight w:val="0"/>
      <w:marTop w:val="0"/>
      <w:marBottom w:val="0"/>
      <w:divBdr>
        <w:top w:val="none" w:sz="0" w:space="0" w:color="auto"/>
        <w:left w:val="none" w:sz="0" w:space="0" w:color="auto"/>
        <w:bottom w:val="none" w:sz="0" w:space="0" w:color="auto"/>
        <w:right w:val="none" w:sz="0" w:space="0" w:color="auto"/>
      </w:divBdr>
    </w:div>
    <w:div w:id="1767918424">
      <w:bodyDiv w:val="1"/>
      <w:marLeft w:val="0"/>
      <w:marRight w:val="0"/>
      <w:marTop w:val="0"/>
      <w:marBottom w:val="0"/>
      <w:divBdr>
        <w:top w:val="none" w:sz="0" w:space="0" w:color="auto"/>
        <w:left w:val="none" w:sz="0" w:space="0" w:color="auto"/>
        <w:bottom w:val="none" w:sz="0" w:space="0" w:color="auto"/>
        <w:right w:val="none" w:sz="0" w:space="0" w:color="auto"/>
      </w:divBdr>
    </w:div>
    <w:div w:id="1767991748">
      <w:bodyDiv w:val="1"/>
      <w:marLeft w:val="0"/>
      <w:marRight w:val="0"/>
      <w:marTop w:val="0"/>
      <w:marBottom w:val="0"/>
      <w:divBdr>
        <w:top w:val="none" w:sz="0" w:space="0" w:color="auto"/>
        <w:left w:val="none" w:sz="0" w:space="0" w:color="auto"/>
        <w:bottom w:val="none" w:sz="0" w:space="0" w:color="auto"/>
        <w:right w:val="none" w:sz="0" w:space="0" w:color="auto"/>
      </w:divBdr>
    </w:div>
    <w:div w:id="1769616789">
      <w:bodyDiv w:val="1"/>
      <w:marLeft w:val="0"/>
      <w:marRight w:val="0"/>
      <w:marTop w:val="0"/>
      <w:marBottom w:val="0"/>
      <w:divBdr>
        <w:top w:val="none" w:sz="0" w:space="0" w:color="auto"/>
        <w:left w:val="none" w:sz="0" w:space="0" w:color="auto"/>
        <w:bottom w:val="none" w:sz="0" w:space="0" w:color="auto"/>
        <w:right w:val="none" w:sz="0" w:space="0" w:color="auto"/>
      </w:divBdr>
    </w:div>
    <w:div w:id="1769691617">
      <w:bodyDiv w:val="1"/>
      <w:marLeft w:val="0"/>
      <w:marRight w:val="0"/>
      <w:marTop w:val="0"/>
      <w:marBottom w:val="0"/>
      <w:divBdr>
        <w:top w:val="none" w:sz="0" w:space="0" w:color="auto"/>
        <w:left w:val="none" w:sz="0" w:space="0" w:color="auto"/>
        <w:bottom w:val="none" w:sz="0" w:space="0" w:color="auto"/>
        <w:right w:val="none" w:sz="0" w:space="0" w:color="auto"/>
      </w:divBdr>
    </w:div>
    <w:div w:id="1769739920">
      <w:bodyDiv w:val="1"/>
      <w:marLeft w:val="0"/>
      <w:marRight w:val="0"/>
      <w:marTop w:val="0"/>
      <w:marBottom w:val="0"/>
      <w:divBdr>
        <w:top w:val="none" w:sz="0" w:space="0" w:color="auto"/>
        <w:left w:val="none" w:sz="0" w:space="0" w:color="auto"/>
        <w:bottom w:val="none" w:sz="0" w:space="0" w:color="auto"/>
        <w:right w:val="none" w:sz="0" w:space="0" w:color="auto"/>
      </w:divBdr>
    </w:div>
    <w:div w:id="1770198667">
      <w:bodyDiv w:val="1"/>
      <w:marLeft w:val="0"/>
      <w:marRight w:val="0"/>
      <w:marTop w:val="0"/>
      <w:marBottom w:val="0"/>
      <w:divBdr>
        <w:top w:val="none" w:sz="0" w:space="0" w:color="auto"/>
        <w:left w:val="none" w:sz="0" w:space="0" w:color="auto"/>
        <w:bottom w:val="none" w:sz="0" w:space="0" w:color="auto"/>
        <w:right w:val="none" w:sz="0" w:space="0" w:color="auto"/>
      </w:divBdr>
    </w:div>
    <w:div w:id="1770278389">
      <w:bodyDiv w:val="1"/>
      <w:marLeft w:val="0"/>
      <w:marRight w:val="0"/>
      <w:marTop w:val="0"/>
      <w:marBottom w:val="0"/>
      <w:divBdr>
        <w:top w:val="none" w:sz="0" w:space="0" w:color="auto"/>
        <w:left w:val="none" w:sz="0" w:space="0" w:color="auto"/>
        <w:bottom w:val="none" w:sz="0" w:space="0" w:color="auto"/>
        <w:right w:val="none" w:sz="0" w:space="0" w:color="auto"/>
      </w:divBdr>
    </w:div>
    <w:div w:id="1770857104">
      <w:bodyDiv w:val="1"/>
      <w:marLeft w:val="0"/>
      <w:marRight w:val="0"/>
      <w:marTop w:val="0"/>
      <w:marBottom w:val="0"/>
      <w:divBdr>
        <w:top w:val="none" w:sz="0" w:space="0" w:color="auto"/>
        <w:left w:val="none" w:sz="0" w:space="0" w:color="auto"/>
        <w:bottom w:val="none" w:sz="0" w:space="0" w:color="auto"/>
        <w:right w:val="none" w:sz="0" w:space="0" w:color="auto"/>
      </w:divBdr>
    </w:div>
    <w:div w:id="1771241670">
      <w:bodyDiv w:val="1"/>
      <w:marLeft w:val="0"/>
      <w:marRight w:val="0"/>
      <w:marTop w:val="0"/>
      <w:marBottom w:val="0"/>
      <w:divBdr>
        <w:top w:val="none" w:sz="0" w:space="0" w:color="auto"/>
        <w:left w:val="none" w:sz="0" w:space="0" w:color="auto"/>
        <w:bottom w:val="none" w:sz="0" w:space="0" w:color="auto"/>
        <w:right w:val="none" w:sz="0" w:space="0" w:color="auto"/>
      </w:divBdr>
    </w:div>
    <w:div w:id="1771385834">
      <w:bodyDiv w:val="1"/>
      <w:marLeft w:val="0"/>
      <w:marRight w:val="0"/>
      <w:marTop w:val="0"/>
      <w:marBottom w:val="0"/>
      <w:divBdr>
        <w:top w:val="none" w:sz="0" w:space="0" w:color="auto"/>
        <w:left w:val="none" w:sz="0" w:space="0" w:color="auto"/>
        <w:bottom w:val="none" w:sz="0" w:space="0" w:color="auto"/>
        <w:right w:val="none" w:sz="0" w:space="0" w:color="auto"/>
      </w:divBdr>
    </w:div>
    <w:div w:id="1771588476">
      <w:bodyDiv w:val="1"/>
      <w:marLeft w:val="0"/>
      <w:marRight w:val="0"/>
      <w:marTop w:val="0"/>
      <w:marBottom w:val="0"/>
      <w:divBdr>
        <w:top w:val="none" w:sz="0" w:space="0" w:color="auto"/>
        <w:left w:val="none" w:sz="0" w:space="0" w:color="auto"/>
        <w:bottom w:val="none" w:sz="0" w:space="0" w:color="auto"/>
        <w:right w:val="none" w:sz="0" w:space="0" w:color="auto"/>
      </w:divBdr>
    </w:div>
    <w:div w:id="1771773303">
      <w:bodyDiv w:val="1"/>
      <w:marLeft w:val="0"/>
      <w:marRight w:val="0"/>
      <w:marTop w:val="0"/>
      <w:marBottom w:val="0"/>
      <w:divBdr>
        <w:top w:val="none" w:sz="0" w:space="0" w:color="auto"/>
        <w:left w:val="none" w:sz="0" w:space="0" w:color="auto"/>
        <w:bottom w:val="none" w:sz="0" w:space="0" w:color="auto"/>
        <w:right w:val="none" w:sz="0" w:space="0" w:color="auto"/>
      </w:divBdr>
    </w:div>
    <w:div w:id="1771850255">
      <w:bodyDiv w:val="1"/>
      <w:marLeft w:val="0"/>
      <w:marRight w:val="0"/>
      <w:marTop w:val="0"/>
      <w:marBottom w:val="0"/>
      <w:divBdr>
        <w:top w:val="none" w:sz="0" w:space="0" w:color="auto"/>
        <w:left w:val="none" w:sz="0" w:space="0" w:color="auto"/>
        <w:bottom w:val="none" w:sz="0" w:space="0" w:color="auto"/>
        <w:right w:val="none" w:sz="0" w:space="0" w:color="auto"/>
      </w:divBdr>
    </w:div>
    <w:div w:id="1772433791">
      <w:bodyDiv w:val="1"/>
      <w:marLeft w:val="0"/>
      <w:marRight w:val="0"/>
      <w:marTop w:val="0"/>
      <w:marBottom w:val="0"/>
      <w:divBdr>
        <w:top w:val="none" w:sz="0" w:space="0" w:color="auto"/>
        <w:left w:val="none" w:sz="0" w:space="0" w:color="auto"/>
        <w:bottom w:val="none" w:sz="0" w:space="0" w:color="auto"/>
        <w:right w:val="none" w:sz="0" w:space="0" w:color="auto"/>
      </w:divBdr>
    </w:div>
    <w:div w:id="1772899044">
      <w:bodyDiv w:val="1"/>
      <w:marLeft w:val="0"/>
      <w:marRight w:val="0"/>
      <w:marTop w:val="0"/>
      <w:marBottom w:val="0"/>
      <w:divBdr>
        <w:top w:val="none" w:sz="0" w:space="0" w:color="auto"/>
        <w:left w:val="none" w:sz="0" w:space="0" w:color="auto"/>
        <w:bottom w:val="none" w:sz="0" w:space="0" w:color="auto"/>
        <w:right w:val="none" w:sz="0" w:space="0" w:color="auto"/>
      </w:divBdr>
    </w:div>
    <w:div w:id="1773085000">
      <w:bodyDiv w:val="1"/>
      <w:marLeft w:val="0"/>
      <w:marRight w:val="0"/>
      <w:marTop w:val="0"/>
      <w:marBottom w:val="0"/>
      <w:divBdr>
        <w:top w:val="none" w:sz="0" w:space="0" w:color="auto"/>
        <w:left w:val="none" w:sz="0" w:space="0" w:color="auto"/>
        <w:bottom w:val="none" w:sz="0" w:space="0" w:color="auto"/>
        <w:right w:val="none" w:sz="0" w:space="0" w:color="auto"/>
      </w:divBdr>
    </w:div>
    <w:div w:id="1773282941">
      <w:bodyDiv w:val="1"/>
      <w:marLeft w:val="0"/>
      <w:marRight w:val="0"/>
      <w:marTop w:val="0"/>
      <w:marBottom w:val="0"/>
      <w:divBdr>
        <w:top w:val="none" w:sz="0" w:space="0" w:color="auto"/>
        <w:left w:val="none" w:sz="0" w:space="0" w:color="auto"/>
        <w:bottom w:val="none" w:sz="0" w:space="0" w:color="auto"/>
        <w:right w:val="none" w:sz="0" w:space="0" w:color="auto"/>
      </w:divBdr>
    </w:div>
    <w:div w:id="1773545813">
      <w:bodyDiv w:val="1"/>
      <w:marLeft w:val="0"/>
      <w:marRight w:val="0"/>
      <w:marTop w:val="0"/>
      <w:marBottom w:val="0"/>
      <w:divBdr>
        <w:top w:val="none" w:sz="0" w:space="0" w:color="auto"/>
        <w:left w:val="none" w:sz="0" w:space="0" w:color="auto"/>
        <w:bottom w:val="none" w:sz="0" w:space="0" w:color="auto"/>
        <w:right w:val="none" w:sz="0" w:space="0" w:color="auto"/>
      </w:divBdr>
    </w:div>
    <w:div w:id="1774011152">
      <w:bodyDiv w:val="1"/>
      <w:marLeft w:val="0"/>
      <w:marRight w:val="0"/>
      <w:marTop w:val="0"/>
      <w:marBottom w:val="0"/>
      <w:divBdr>
        <w:top w:val="none" w:sz="0" w:space="0" w:color="auto"/>
        <w:left w:val="none" w:sz="0" w:space="0" w:color="auto"/>
        <w:bottom w:val="none" w:sz="0" w:space="0" w:color="auto"/>
        <w:right w:val="none" w:sz="0" w:space="0" w:color="auto"/>
      </w:divBdr>
    </w:div>
    <w:div w:id="1774132120">
      <w:bodyDiv w:val="1"/>
      <w:marLeft w:val="0"/>
      <w:marRight w:val="0"/>
      <w:marTop w:val="0"/>
      <w:marBottom w:val="0"/>
      <w:divBdr>
        <w:top w:val="none" w:sz="0" w:space="0" w:color="auto"/>
        <w:left w:val="none" w:sz="0" w:space="0" w:color="auto"/>
        <w:bottom w:val="none" w:sz="0" w:space="0" w:color="auto"/>
        <w:right w:val="none" w:sz="0" w:space="0" w:color="auto"/>
      </w:divBdr>
    </w:div>
    <w:div w:id="1774207653">
      <w:bodyDiv w:val="1"/>
      <w:marLeft w:val="0"/>
      <w:marRight w:val="0"/>
      <w:marTop w:val="0"/>
      <w:marBottom w:val="0"/>
      <w:divBdr>
        <w:top w:val="none" w:sz="0" w:space="0" w:color="auto"/>
        <w:left w:val="none" w:sz="0" w:space="0" w:color="auto"/>
        <w:bottom w:val="none" w:sz="0" w:space="0" w:color="auto"/>
        <w:right w:val="none" w:sz="0" w:space="0" w:color="auto"/>
      </w:divBdr>
    </w:div>
    <w:div w:id="1774783937">
      <w:bodyDiv w:val="1"/>
      <w:marLeft w:val="0"/>
      <w:marRight w:val="0"/>
      <w:marTop w:val="0"/>
      <w:marBottom w:val="0"/>
      <w:divBdr>
        <w:top w:val="none" w:sz="0" w:space="0" w:color="auto"/>
        <w:left w:val="none" w:sz="0" w:space="0" w:color="auto"/>
        <w:bottom w:val="none" w:sz="0" w:space="0" w:color="auto"/>
        <w:right w:val="none" w:sz="0" w:space="0" w:color="auto"/>
      </w:divBdr>
    </w:div>
    <w:div w:id="1775051289">
      <w:bodyDiv w:val="1"/>
      <w:marLeft w:val="0"/>
      <w:marRight w:val="0"/>
      <w:marTop w:val="0"/>
      <w:marBottom w:val="0"/>
      <w:divBdr>
        <w:top w:val="none" w:sz="0" w:space="0" w:color="auto"/>
        <w:left w:val="none" w:sz="0" w:space="0" w:color="auto"/>
        <w:bottom w:val="none" w:sz="0" w:space="0" w:color="auto"/>
        <w:right w:val="none" w:sz="0" w:space="0" w:color="auto"/>
      </w:divBdr>
    </w:div>
    <w:div w:id="1775129197">
      <w:bodyDiv w:val="1"/>
      <w:marLeft w:val="0"/>
      <w:marRight w:val="0"/>
      <w:marTop w:val="0"/>
      <w:marBottom w:val="0"/>
      <w:divBdr>
        <w:top w:val="none" w:sz="0" w:space="0" w:color="auto"/>
        <w:left w:val="none" w:sz="0" w:space="0" w:color="auto"/>
        <w:bottom w:val="none" w:sz="0" w:space="0" w:color="auto"/>
        <w:right w:val="none" w:sz="0" w:space="0" w:color="auto"/>
      </w:divBdr>
    </w:div>
    <w:div w:id="1775861478">
      <w:bodyDiv w:val="1"/>
      <w:marLeft w:val="0"/>
      <w:marRight w:val="0"/>
      <w:marTop w:val="0"/>
      <w:marBottom w:val="0"/>
      <w:divBdr>
        <w:top w:val="none" w:sz="0" w:space="0" w:color="auto"/>
        <w:left w:val="none" w:sz="0" w:space="0" w:color="auto"/>
        <w:bottom w:val="none" w:sz="0" w:space="0" w:color="auto"/>
        <w:right w:val="none" w:sz="0" w:space="0" w:color="auto"/>
      </w:divBdr>
    </w:div>
    <w:div w:id="1775898763">
      <w:bodyDiv w:val="1"/>
      <w:marLeft w:val="0"/>
      <w:marRight w:val="0"/>
      <w:marTop w:val="0"/>
      <w:marBottom w:val="0"/>
      <w:divBdr>
        <w:top w:val="none" w:sz="0" w:space="0" w:color="auto"/>
        <w:left w:val="none" w:sz="0" w:space="0" w:color="auto"/>
        <w:bottom w:val="none" w:sz="0" w:space="0" w:color="auto"/>
        <w:right w:val="none" w:sz="0" w:space="0" w:color="auto"/>
      </w:divBdr>
    </w:div>
    <w:div w:id="1777095812">
      <w:bodyDiv w:val="1"/>
      <w:marLeft w:val="0"/>
      <w:marRight w:val="0"/>
      <w:marTop w:val="0"/>
      <w:marBottom w:val="0"/>
      <w:divBdr>
        <w:top w:val="none" w:sz="0" w:space="0" w:color="auto"/>
        <w:left w:val="none" w:sz="0" w:space="0" w:color="auto"/>
        <w:bottom w:val="none" w:sz="0" w:space="0" w:color="auto"/>
        <w:right w:val="none" w:sz="0" w:space="0" w:color="auto"/>
      </w:divBdr>
    </w:div>
    <w:div w:id="1777561565">
      <w:bodyDiv w:val="1"/>
      <w:marLeft w:val="0"/>
      <w:marRight w:val="0"/>
      <w:marTop w:val="0"/>
      <w:marBottom w:val="0"/>
      <w:divBdr>
        <w:top w:val="none" w:sz="0" w:space="0" w:color="auto"/>
        <w:left w:val="none" w:sz="0" w:space="0" w:color="auto"/>
        <w:bottom w:val="none" w:sz="0" w:space="0" w:color="auto"/>
        <w:right w:val="none" w:sz="0" w:space="0" w:color="auto"/>
      </w:divBdr>
    </w:div>
    <w:div w:id="1778132886">
      <w:bodyDiv w:val="1"/>
      <w:marLeft w:val="0"/>
      <w:marRight w:val="0"/>
      <w:marTop w:val="0"/>
      <w:marBottom w:val="0"/>
      <w:divBdr>
        <w:top w:val="none" w:sz="0" w:space="0" w:color="auto"/>
        <w:left w:val="none" w:sz="0" w:space="0" w:color="auto"/>
        <w:bottom w:val="none" w:sz="0" w:space="0" w:color="auto"/>
        <w:right w:val="none" w:sz="0" w:space="0" w:color="auto"/>
      </w:divBdr>
    </w:div>
    <w:div w:id="1778672016">
      <w:bodyDiv w:val="1"/>
      <w:marLeft w:val="0"/>
      <w:marRight w:val="0"/>
      <w:marTop w:val="0"/>
      <w:marBottom w:val="0"/>
      <w:divBdr>
        <w:top w:val="none" w:sz="0" w:space="0" w:color="auto"/>
        <w:left w:val="none" w:sz="0" w:space="0" w:color="auto"/>
        <w:bottom w:val="none" w:sz="0" w:space="0" w:color="auto"/>
        <w:right w:val="none" w:sz="0" w:space="0" w:color="auto"/>
      </w:divBdr>
    </w:div>
    <w:div w:id="1779137760">
      <w:bodyDiv w:val="1"/>
      <w:marLeft w:val="0"/>
      <w:marRight w:val="0"/>
      <w:marTop w:val="0"/>
      <w:marBottom w:val="0"/>
      <w:divBdr>
        <w:top w:val="none" w:sz="0" w:space="0" w:color="auto"/>
        <w:left w:val="none" w:sz="0" w:space="0" w:color="auto"/>
        <w:bottom w:val="none" w:sz="0" w:space="0" w:color="auto"/>
        <w:right w:val="none" w:sz="0" w:space="0" w:color="auto"/>
      </w:divBdr>
    </w:div>
    <w:div w:id="1779330512">
      <w:bodyDiv w:val="1"/>
      <w:marLeft w:val="0"/>
      <w:marRight w:val="0"/>
      <w:marTop w:val="0"/>
      <w:marBottom w:val="0"/>
      <w:divBdr>
        <w:top w:val="none" w:sz="0" w:space="0" w:color="auto"/>
        <w:left w:val="none" w:sz="0" w:space="0" w:color="auto"/>
        <w:bottom w:val="none" w:sz="0" w:space="0" w:color="auto"/>
        <w:right w:val="none" w:sz="0" w:space="0" w:color="auto"/>
      </w:divBdr>
    </w:div>
    <w:div w:id="1779984773">
      <w:bodyDiv w:val="1"/>
      <w:marLeft w:val="0"/>
      <w:marRight w:val="0"/>
      <w:marTop w:val="0"/>
      <w:marBottom w:val="0"/>
      <w:divBdr>
        <w:top w:val="none" w:sz="0" w:space="0" w:color="auto"/>
        <w:left w:val="none" w:sz="0" w:space="0" w:color="auto"/>
        <w:bottom w:val="none" w:sz="0" w:space="0" w:color="auto"/>
        <w:right w:val="none" w:sz="0" w:space="0" w:color="auto"/>
      </w:divBdr>
    </w:div>
    <w:div w:id="1781025402">
      <w:bodyDiv w:val="1"/>
      <w:marLeft w:val="0"/>
      <w:marRight w:val="0"/>
      <w:marTop w:val="0"/>
      <w:marBottom w:val="0"/>
      <w:divBdr>
        <w:top w:val="none" w:sz="0" w:space="0" w:color="auto"/>
        <w:left w:val="none" w:sz="0" w:space="0" w:color="auto"/>
        <w:bottom w:val="none" w:sz="0" w:space="0" w:color="auto"/>
        <w:right w:val="none" w:sz="0" w:space="0" w:color="auto"/>
      </w:divBdr>
    </w:div>
    <w:div w:id="1781335652">
      <w:bodyDiv w:val="1"/>
      <w:marLeft w:val="0"/>
      <w:marRight w:val="0"/>
      <w:marTop w:val="0"/>
      <w:marBottom w:val="0"/>
      <w:divBdr>
        <w:top w:val="none" w:sz="0" w:space="0" w:color="auto"/>
        <w:left w:val="none" w:sz="0" w:space="0" w:color="auto"/>
        <w:bottom w:val="none" w:sz="0" w:space="0" w:color="auto"/>
        <w:right w:val="none" w:sz="0" w:space="0" w:color="auto"/>
      </w:divBdr>
    </w:div>
    <w:div w:id="1781795249">
      <w:bodyDiv w:val="1"/>
      <w:marLeft w:val="0"/>
      <w:marRight w:val="0"/>
      <w:marTop w:val="0"/>
      <w:marBottom w:val="0"/>
      <w:divBdr>
        <w:top w:val="none" w:sz="0" w:space="0" w:color="auto"/>
        <w:left w:val="none" w:sz="0" w:space="0" w:color="auto"/>
        <w:bottom w:val="none" w:sz="0" w:space="0" w:color="auto"/>
        <w:right w:val="none" w:sz="0" w:space="0" w:color="auto"/>
      </w:divBdr>
    </w:div>
    <w:div w:id="1781954044">
      <w:bodyDiv w:val="1"/>
      <w:marLeft w:val="0"/>
      <w:marRight w:val="0"/>
      <w:marTop w:val="0"/>
      <w:marBottom w:val="0"/>
      <w:divBdr>
        <w:top w:val="none" w:sz="0" w:space="0" w:color="auto"/>
        <w:left w:val="none" w:sz="0" w:space="0" w:color="auto"/>
        <w:bottom w:val="none" w:sz="0" w:space="0" w:color="auto"/>
        <w:right w:val="none" w:sz="0" w:space="0" w:color="auto"/>
      </w:divBdr>
    </w:div>
    <w:div w:id="1782414386">
      <w:bodyDiv w:val="1"/>
      <w:marLeft w:val="0"/>
      <w:marRight w:val="0"/>
      <w:marTop w:val="0"/>
      <w:marBottom w:val="0"/>
      <w:divBdr>
        <w:top w:val="none" w:sz="0" w:space="0" w:color="auto"/>
        <w:left w:val="none" w:sz="0" w:space="0" w:color="auto"/>
        <w:bottom w:val="none" w:sz="0" w:space="0" w:color="auto"/>
        <w:right w:val="none" w:sz="0" w:space="0" w:color="auto"/>
      </w:divBdr>
    </w:div>
    <w:div w:id="1782451007">
      <w:bodyDiv w:val="1"/>
      <w:marLeft w:val="0"/>
      <w:marRight w:val="0"/>
      <w:marTop w:val="0"/>
      <w:marBottom w:val="0"/>
      <w:divBdr>
        <w:top w:val="none" w:sz="0" w:space="0" w:color="auto"/>
        <w:left w:val="none" w:sz="0" w:space="0" w:color="auto"/>
        <w:bottom w:val="none" w:sz="0" w:space="0" w:color="auto"/>
        <w:right w:val="none" w:sz="0" w:space="0" w:color="auto"/>
      </w:divBdr>
    </w:div>
    <w:div w:id="1782719837">
      <w:bodyDiv w:val="1"/>
      <w:marLeft w:val="0"/>
      <w:marRight w:val="0"/>
      <w:marTop w:val="0"/>
      <w:marBottom w:val="0"/>
      <w:divBdr>
        <w:top w:val="none" w:sz="0" w:space="0" w:color="auto"/>
        <w:left w:val="none" w:sz="0" w:space="0" w:color="auto"/>
        <w:bottom w:val="none" w:sz="0" w:space="0" w:color="auto"/>
        <w:right w:val="none" w:sz="0" w:space="0" w:color="auto"/>
      </w:divBdr>
    </w:div>
    <w:div w:id="1783183562">
      <w:bodyDiv w:val="1"/>
      <w:marLeft w:val="0"/>
      <w:marRight w:val="0"/>
      <w:marTop w:val="0"/>
      <w:marBottom w:val="0"/>
      <w:divBdr>
        <w:top w:val="none" w:sz="0" w:space="0" w:color="auto"/>
        <w:left w:val="none" w:sz="0" w:space="0" w:color="auto"/>
        <w:bottom w:val="none" w:sz="0" w:space="0" w:color="auto"/>
        <w:right w:val="none" w:sz="0" w:space="0" w:color="auto"/>
      </w:divBdr>
    </w:div>
    <w:div w:id="1783915918">
      <w:bodyDiv w:val="1"/>
      <w:marLeft w:val="0"/>
      <w:marRight w:val="0"/>
      <w:marTop w:val="0"/>
      <w:marBottom w:val="0"/>
      <w:divBdr>
        <w:top w:val="none" w:sz="0" w:space="0" w:color="auto"/>
        <w:left w:val="none" w:sz="0" w:space="0" w:color="auto"/>
        <w:bottom w:val="none" w:sz="0" w:space="0" w:color="auto"/>
        <w:right w:val="none" w:sz="0" w:space="0" w:color="auto"/>
      </w:divBdr>
    </w:div>
    <w:div w:id="1783917333">
      <w:bodyDiv w:val="1"/>
      <w:marLeft w:val="0"/>
      <w:marRight w:val="0"/>
      <w:marTop w:val="0"/>
      <w:marBottom w:val="0"/>
      <w:divBdr>
        <w:top w:val="none" w:sz="0" w:space="0" w:color="auto"/>
        <w:left w:val="none" w:sz="0" w:space="0" w:color="auto"/>
        <w:bottom w:val="none" w:sz="0" w:space="0" w:color="auto"/>
        <w:right w:val="none" w:sz="0" w:space="0" w:color="auto"/>
      </w:divBdr>
    </w:div>
    <w:div w:id="1784618385">
      <w:bodyDiv w:val="1"/>
      <w:marLeft w:val="0"/>
      <w:marRight w:val="0"/>
      <w:marTop w:val="0"/>
      <w:marBottom w:val="0"/>
      <w:divBdr>
        <w:top w:val="none" w:sz="0" w:space="0" w:color="auto"/>
        <w:left w:val="none" w:sz="0" w:space="0" w:color="auto"/>
        <w:bottom w:val="none" w:sz="0" w:space="0" w:color="auto"/>
        <w:right w:val="none" w:sz="0" w:space="0" w:color="auto"/>
      </w:divBdr>
    </w:div>
    <w:div w:id="1785078737">
      <w:bodyDiv w:val="1"/>
      <w:marLeft w:val="0"/>
      <w:marRight w:val="0"/>
      <w:marTop w:val="0"/>
      <w:marBottom w:val="0"/>
      <w:divBdr>
        <w:top w:val="none" w:sz="0" w:space="0" w:color="auto"/>
        <w:left w:val="none" w:sz="0" w:space="0" w:color="auto"/>
        <w:bottom w:val="none" w:sz="0" w:space="0" w:color="auto"/>
        <w:right w:val="none" w:sz="0" w:space="0" w:color="auto"/>
      </w:divBdr>
    </w:div>
    <w:div w:id="1785424446">
      <w:bodyDiv w:val="1"/>
      <w:marLeft w:val="0"/>
      <w:marRight w:val="0"/>
      <w:marTop w:val="0"/>
      <w:marBottom w:val="0"/>
      <w:divBdr>
        <w:top w:val="none" w:sz="0" w:space="0" w:color="auto"/>
        <w:left w:val="none" w:sz="0" w:space="0" w:color="auto"/>
        <w:bottom w:val="none" w:sz="0" w:space="0" w:color="auto"/>
        <w:right w:val="none" w:sz="0" w:space="0" w:color="auto"/>
      </w:divBdr>
    </w:div>
    <w:div w:id="1785615158">
      <w:bodyDiv w:val="1"/>
      <w:marLeft w:val="0"/>
      <w:marRight w:val="0"/>
      <w:marTop w:val="0"/>
      <w:marBottom w:val="0"/>
      <w:divBdr>
        <w:top w:val="none" w:sz="0" w:space="0" w:color="auto"/>
        <w:left w:val="none" w:sz="0" w:space="0" w:color="auto"/>
        <w:bottom w:val="none" w:sz="0" w:space="0" w:color="auto"/>
        <w:right w:val="none" w:sz="0" w:space="0" w:color="auto"/>
      </w:divBdr>
    </w:div>
    <w:div w:id="1786459459">
      <w:bodyDiv w:val="1"/>
      <w:marLeft w:val="0"/>
      <w:marRight w:val="0"/>
      <w:marTop w:val="0"/>
      <w:marBottom w:val="0"/>
      <w:divBdr>
        <w:top w:val="none" w:sz="0" w:space="0" w:color="auto"/>
        <w:left w:val="none" w:sz="0" w:space="0" w:color="auto"/>
        <w:bottom w:val="none" w:sz="0" w:space="0" w:color="auto"/>
        <w:right w:val="none" w:sz="0" w:space="0" w:color="auto"/>
      </w:divBdr>
    </w:div>
    <w:div w:id="1787577247">
      <w:bodyDiv w:val="1"/>
      <w:marLeft w:val="0"/>
      <w:marRight w:val="0"/>
      <w:marTop w:val="0"/>
      <w:marBottom w:val="0"/>
      <w:divBdr>
        <w:top w:val="none" w:sz="0" w:space="0" w:color="auto"/>
        <w:left w:val="none" w:sz="0" w:space="0" w:color="auto"/>
        <w:bottom w:val="none" w:sz="0" w:space="0" w:color="auto"/>
        <w:right w:val="none" w:sz="0" w:space="0" w:color="auto"/>
      </w:divBdr>
    </w:div>
    <w:div w:id="1787849326">
      <w:bodyDiv w:val="1"/>
      <w:marLeft w:val="0"/>
      <w:marRight w:val="0"/>
      <w:marTop w:val="0"/>
      <w:marBottom w:val="0"/>
      <w:divBdr>
        <w:top w:val="none" w:sz="0" w:space="0" w:color="auto"/>
        <w:left w:val="none" w:sz="0" w:space="0" w:color="auto"/>
        <w:bottom w:val="none" w:sz="0" w:space="0" w:color="auto"/>
        <w:right w:val="none" w:sz="0" w:space="0" w:color="auto"/>
      </w:divBdr>
    </w:div>
    <w:div w:id="1789004804">
      <w:bodyDiv w:val="1"/>
      <w:marLeft w:val="0"/>
      <w:marRight w:val="0"/>
      <w:marTop w:val="0"/>
      <w:marBottom w:val="0"/>
      <w:divBdr>
        <w:top w:val="none" w:sz="0" w:space="0" w:color="auto"/>
        <w:left w:val="none" w:sz="0" w:space="0" w:color="auto"/>
        <w:bottom w:val="none" w:sz="0" w:space="0" w:color="auto"/>
        <w:right w:val="none" w:sz="0" w:space="0" w:color="auto"/>
      </w:divBdr>
    </w:div>
    <w:div w:id="1789548692">
      <w:bodyDiv w:val="1"/>
      <w:marLeft w:val="0"/>
      <w:marRight w:val="0"/>
      <w:marTop w:val="0"/>
      <w:marBottom w:val="0"/>
      <w:divBdr>
        <w:top w:val="none" w:sz="0" w:space="0" w:color="auto"/>
        <w:left w:val="none" w:sz="0" w:space="0" w:color="auto"/>
        <w:bottom w:val="none" w:sz="0" w:space="0" w:color="auto"/>
        <w:right w:val="none" w:sz="0" w:space="0" w:color="auto"/>
      </w:divBdr>
    </w:div>
    <w:div w:id="1789739334">
      <w:bodyDiv w:val="1"/>
      <w:marLeft w:val="0"/>
      <w:marRight w:val="0"/>
      <w:marTop w:val="0"/>
      <w:marBottom w:val="0"/>
      <w:divBdr>
        <w:top w:val="none" w:sz="0" w:space="0" w:color="auto"/>
        <w:left w:val="none" w:sz="0" w:space="0" w:color="auto"/>
        <w:bottom w:val="none" w:sz="0" w:space="0" w:color="auto"/>
        <w:right w:val="none" w:sz="0" w:space="0" w:color="auto"/>
      </w:divBdr>
    </w:div>
    <w:div w:id="1789739376">
      <w:bodyDiv w:val="1"/>
      <w:marLeft w:val="0"/>
      <w:marRight w:val="0"/>
      <w:marTop w:val="0"/>
      <w:marBottom w:val="0"/>
      <w:divBdr>
        <w:top w:val="none" w:sz="0" w:space="0" w:color="auto"/>
        <w:left w:val="none" w:sz="0" w:space="0" w:color="auto"/>
        <w:bottom w:val="none" w:sz="0" w:space="0" w:color="auto"/>
        <w:right w:val="none" w:sz="0" w:space="0" w:color="auto"/>
      </w:divBdr>
    </w:div>
    <w:div w:id="1790270765">
      <w:bodyDiv w:val="1"/>
      <w:marLeft w:val="0"/>
      <w:marRight w:val="0"/>
      <w:marTop w:val="0"/>
      <w:marBottom w:val="0"/>
      <w:divBdr>
        <w:top w:val="none" w:sz="0" w:space="0" w:color="auto"/>
        <w:left w:val="none" w:sz="0" w:space="0" w:color="auto"/>
        <w:bottom w:val="none" w:sz="0" w:space="0" w:color="auto"/>
        <w:right w:val="none" w:sz="0" w:space="0" w:color="auto"/>
      </w:divBdr>
    </w:div>
    <w:div w:id="1790511371">
      <w:bodyDiv w:val="1"/>
      <w:marLeft w:val="0"/>
      <w:marRight w:val="0"/>
      <w:marTop w:val="0"/>
      <w:marBottom w:val="0"/>
      <w:divBdr>
        <w:top w:val="none" w:sz="0" w:space="0" w:color="auto"/>
        <w:left w:val="none" w:sz="0" w:space="0" w:color="auto"/>
        <w:bottom w:val="none" w:sz="0" w:space="0" w:color="auto"/>
        <w:right w:val="none" w:sz="0" w:space="0" w:color="auto"/>
      </w:divBdr>
    </w:div>
    <w:div w:id="1790663759">
      <w:bodyDiv w:val="1"/>
      <w:marLeft w:val="0"/>
      <w:marRight w:val="0"/>
      <w:marTop w:val="0"/>
      <w:marBottom w:val="0"/>
      <w:divBdr>
        <w:top w:val="none" w:sz="0" w:space="0" w:color="auto"/>
        <w:left w:val="none" w:sz="0" w:space="0" w:color="auto"/>
        <w:bottom w:val="none" w:sz="0" w:space="0" w:color="auto"/>
        <w:right w:val="none" w:sz="0" w:space="0" w:color="auto"/>
      </w:divBdr>
    </w:div>
    <w:div w:id="1791514765">
      <w:bodyDiv w:val="1"/>
      <w:marLeft w:val="0"/>
      <w:marRight w:val="0"/>
      <w:marTop w:val="0"/>
      <w:marBottom w:val="0"/>
      <w:divBdr>
        <w:top w:val="none" w:sz="0" w:space="0" w:color="auto"/>
        <w:left w:val="none" w:sz="0" w:space="0" w:color="auto"/>
        <w:bottom w:val="none" w:sz="0" w:space="0" w:color="auto"/>
        <w:right w:val="none" w:sz="0" w:space="0" w:color="auto"/>
      </w:divBdr>
    </w:div>
    <w:div w:id="1791776936">
      <w:bodyDiv w:val="1"/>
      <w:marLeft w:val="0"/>
      <w:marRight w:val="0"/>
      <w:marTop w:val="0"/>
      <w:marBottom w:val="0"/>
      <w:divBdr>
        <w:top w:val="none" w:sz="0" w:space="0" w:color="auto"/>
        <w:left w:val="none" w:sz="0" w:space="0" w:color="auto"/>
        <w:bottom w:val="none" w:sz="0" w:space="0" w:color="auto"/>
        <w:right w:val="none" w:sz="0" w:space="0" w:color="auto"/>
      </w:divBdr>
    </w:div>
    <w:div w:id="1792355203">
      <w:bodyDiv w:val="1"/>
      <w:marLeft w:val="0"/>
      <w:marRight w:val="0"/>
      <w:marTop w:val="0"/>
      <w:marBottom w:val="0"/>
      <w:divBdr>
        <w:top w:val="none" w:sz="0" w:space="0" w:color="auto"/>
        <w:left w:val="none" w:sz="0" w:space="0" w:color="auto"/>
        <w:bottom w:val="none" w:sz="0" w:space="0" w:color="auto"/>
        <w:right w:val="none" w:sz="0" w:space="0" w:color="auto"/>
      </w:divBdr>
    </w:div>
    <w:div w:id="1792747284">
      <w:bodyDiv w:val="1"/>
      <w:marLeft w:val="0"/>
      <w:marRight w:val="0"/>
      <w:marTop w:val="0"/>
      <w:marBottom w:val="0"/>
      <w:divBdr>
        <w:top w:val="none" w:sz="0" w:space="0" w:color="auto"/>
        <w:left w:val="none" w:sz="0" w:space="0" w:color="auto"/>
        <w:bottom w:val="none" w:sz="0" w:space="0" w:color="auto"/>
        <w:right w:val="none" w:sz="0" w:space="0" w:color="auto"/>
      </w:divBdr>
    </w:div>
    <w:div w:id="1792941429">
      <w:bodyDiv w:val="1"/>
      <w:marLeft w:val="0"/>
      <w:marRight w:val="0"/>
      <w:marTop w:val="0"/>
      <w:marBottom w:val="0"/>
      <w:divBdr>
        <w:top w:val="none" w:sz="0" w:space="0" w:color="auto"/>
        <w:left w:val="none" w:sz="0" w:space="0" w:color="auto"/>
        <w:bottom w:val="none" w:sz="0" w:space="0" w:color="auto"/>
        <w:right w:val="none" w:sz="0" w:space="0" w:color="auto"/>
      </w:divBdr>
    </w:div>
    <w:div w:id="1793018003">
      <w:bodyDiv w:val="1"/>
      <w:marLeft w:val="0"/>
      <w:marRight w:val="0"/>
      <w:marTop w:val="0"/>
      <w:marBottom w:val="0"/>
      <w:divBdr>
        <w:top w:val="none" w:sz="0" w:space="0" w:color="auto"/>
        <w:left w:val="none" w:sz="0" w:space="0" w:color="auto"/>
        <w:bottom w:val="none" w:sz="0" w:space="0" w:color="auto"/>
        <w:right w:val="none" w:sz="0" w:space="0" w:color="auto"/>
      </w:divBdr>
    </w:div>
    <w:div w:id="1793740768">
      <w:bodyDiv w:val="1"/>
      <w:marLeft w:val="0"/>
      <w:marRight w:val="0"/>
      <w:marTop w:val="0"/>
      <w:marBottom w:val="0"/>
      <w:divBdr>
        <w:top w:val="none" w:sz="0" w:space="0" w:color="auto"/>
        <w:left w:val="none" w:sz="0" w:space="0" w:color="auto"/>
        <w:bottom w:val="none" w:sz="0" w:space="0" w:color="auto"/>
        <w:right w:val="none" w:sz="0" w:space="0" w:color="auto"/>
      </w:divBdr>
    </w:div>
    <w:div w:id="1794401589">
      <w:bodyDiv w:val="1"/>
      <w:marLeft w:val="0"/>
      <w:marRight w:val="0"/>
      <w:marTop w:val="0"/>
      <w:marBottom w:val="0"/>
      <w:divBdr>
        <w:top w:val="none" w:sz="0" w:space="0" w:color="auto"/>
        <w:left w:val="none" w:sz="0" w:space="0" w:color="auto"/>
        <w:bottom w:val="none" w:sz="0" w:space="0" w:color="auto"/>
        <w:right w:val="none" w:sz="0" w:space="0" w:color="auto"/>
      </w:divBdr>
    </w:div>
    <w:div w:id="1794905723">
      <w:bodyDiv w:val="1"/>
      <w:marLeft w:val="0"/>
      <w:marRight w:val="0"/>
      <w:marTop w:val="0"/>
      <w:marBottom w:val="0"/>
      <w:divBdr>
        <w:top w:val="none" w:sz="0" w:space="0" w:color="auto"/>
        <w:left w:val="none" w:sz="0" w:space="0" w:color="auto"/>
        <w:bottom w:val="none" w:sz="0" w:space="0" w:color="auto"/>
        <w:right w:val="none" w:sz="0" w:space="0" w:color="auto"/>
      </w:divBdr>
    </w:div>
    <w:div w:id="1795100488">
      <w:bodyDiv w:val="1"/>
      <w:marLeft w:val="0"/>
      <w:marRight w:val="0"/>
      <w:marTop w:val="0"/>
      <w:marBottom w:val="0"/>
      <w:divBdr>
        <w:top w:val="none" w:sz="0" w:space="0" w:color="auto"/>
        <w:left w:val="none" w:sz="0" w:space="0" w:color="auto"/>
        <w:bottom w:val="none" w:sz="0" w:space="0" w:color="auto"/>
        <w:right w:val="none" w:sz="0" w:space="0" w:color="auto"/>
      </w:divBdr>
    </w:div>
    <w:div w:id="1795631190">
      <w:bodyDiv w:val="1"/>
      <w:marLeft w:val="0"/>
      <w:marRight w:val="0"/>
      <w:marTop w:val="0"/>
      <w:marBottom w:val="0"/>
      <w:divBdr>
        <w:top w:val="none" w:sz="0" w:space="0" w:color="auto"/>
        <w:left w:val="none" w:sz="0" w:space="0" w:color="auto"/>
        <w:bottom w:val="none" w:sz="0" w:space="0" w:color="auto"/>
        <w:right w:val="none" w:sz="0" w:space="0" w:color="auto"/>
      </w:divBdr>
    </w:div>
    <w:div w:id="1796438627">
      <w:bodyDiv w:val="1"/>
      <w:marLeft w:val="0"/>
      <w:marRight w:val="0"/>
      <w:marTop w:val="0"/>
      <w:marBottom w:val="0"/>
      <w:divBdr>
        <w:top w:val="none" w:sz="0" w:space="0" w:color="auto"/>
        <w:left w:val="none" w:sz="0" w:space="0" w:color="auto"/>
        <w:bottom w:val="none" w:sz="0" w:space="0" w:color="auto"/>
        <w:right w:val="none" w:sz="0" w:space="0" w:color="auto"/>
      </w:divBdr>
    </w:div>
    <w:div w:id="1797791816">
      <w:bodyDiv w:val="1"/>
      <w:marLeft w:val="0"/>
      <w:marRight w:val="0"/>
      <w:marTop w:val="0"/>
      <w:marBottom w:val="0"/>
      <w:divBdr>
        <w:top w:val="none" w:sz="0" w:space="0" w:color="auto"/>
        <w:left w:val="none" w:sz="0" w:space="0" w:color="auto"/>
        <w:bottom w:val="none" w:sz="0" w:space="0" w:color="auto"/>
        <w:right w:val="none" w:sz="0" w:space="0" w:color="auto"/>
      </w:divBdr>
    </w:div>
    <w:div w:id="1798331070">
      <w:bodyDiv w:val="1"/>
      <w:marLeft w:val="0"/>
      <w:marRight w:val="0"/>
      <w:marTop w:val="0"/>
      <w:marBottom w:val="0"/>
      <w:divBdr>
        <w:top w:val="none" w:sz="0" w:space="0" w:color="auto"/>
        <w:left w:val="none" w:sz="0" w:space="0" w:color="auto"/>
        <w:bottom w:val="none" w:sz="0" w:space="0" w:color="auto"/>
        <w:right w:val="none" w:sz="0" w:space="0" w:color="auto"/>
      </w:divBdr>
    </w:div>
    <w:div w:id="1798331378">
      <w:bodyDiv w:val="1"/>
      <w:marLeft w:val="0"/>
      <w:marRight w:val="0"/>
      <w:marTop w:val="0"/>
      <w:marBottom w:val="0"/>
      <w:divBdr>
        <w:top w:val="none" w:sz="0" w:space="0" w:color="auto"/>
        <w:left w:val="none" w:sz="0" w:space="0" w:color="auto"/>
        <w:bottom w:val="none" w:sz="0" w:space="0" w:color="auto"/>
        <w:right w:val="none" w:sz="0" w:space="0" w:color="auto"/>
      </w:divBdr>
    </w:div>
    <w:div w:id="1798992103">
      <w:bodyDiv w:val="1"/>
      <w:marLeft w:val="0"/>
      <w:marRight w:val="0"/>
      <w:marTop w:val="0"/>
      <w:marBottom w:val="0"/>
      <w:divBdr>
        <w:top w:val="none" w:sz="0" w:space="0" w:color="auto"/>
        <w:left w:val="none" w:sz="0" w:space="0" w:color="auto"/>
        <w:bottom w:val="none" w:sz="0" w:space="0" w:color="auto"/>
        <w:right w:val="none" w:sz="0" w:space="0" w:color="auto"/>
      </w:divBdr>
    </w:div>
    <w:div w:id="1799251926">
      <w:bodyDiv w:val="1"/>
      <w:marLeft w:val="0"/>
      <w:marRight w:val="0"/>
      <w:marTop w:val="0"/>
      <w:marBottom w:val="0"/>
      <w:divBdr>
        <w:top w:val="none" w:sz="0" w:space="0" w:color="auto"/>
        <w:left w:val="none" w:sz="0" w:space="0" w:color="auto"/>
        <w:bottom w:val="none" w:sz="0" w:space="0" w:color="auto"/>
        <w:right w:val="none" w:sz="0" w:space="0" w:color="auto"/>
      </w:divBdr>
    </w:div>
    <w:div w:id="1799567892">
      <w:bodyDiv w:val="1"/>
      <w:marLeft w:val="0"/>
      <w:marRight w:val="0"/>
      <w:marTop w:val="0"/>
      <w:marBottom w:val="0"/>
      <w:divBdr>
        <w:top w:val="none" w:sz="0" w:space="0" w:color="auto"/>
        <w:left w:val="none" w:sz="0" w:space="0" w:color="auto"/>
        <w:bottom w:val="none" w:sz="0" w:space="0" w:color="auto"/>
        <w:right w:val="none" w:sz="0" w:space="0" w:color="auto"/>
      </w:divBdr>
    </w:div>
    <w:div w:id="1800487773">
      <w:bodyDiv w:val="1"/>
      <w:marLeft w:val="0"/>
      <w:marRight w:val="0"/>
      <w:marTop w:val="0"/>
      <w:marBottom w:val="0"/>
      <w:divBdr>
        <w:top w:val="none" w:sz="0" w:space="0" w:color="auto"/>
        <w:left w:val="none" w:sz="0" w:space="0" w:color="auto"/>
        <w:bottom w:val="none" w:sz="0" w:space="0" w:color="auto"/>
        <w:right w:val="none" w:sz="0" w:space="0" w:color="auto"/>
      </w:divBdr>
    </w:div>
    <w:div w:id="1800536945">
      <w:bodyDiv w:val="1"/>
      <w:marLeft w:val="0"/>
      <w:marRight w:val="0"/>
      <w:marTop w:val="0"/>
      <w:marBottom w:val="0"/>
      <w:divBdr>
        <w:top w:val="none" w:sz="0" w:space="0" w:color="auto"/>
        <w:left w:val="none" w:sz="0" w:space="0" w:color="auto"/>
        <w:bottom w:val="none" w:sz="0" w:space="0" w:color="auto"/>
        <w:right w:val="none" w:sz="0" w:space="0" w:color="auto"/>
      </w:divBdr>
    </w:div>
    <w:div w:id="1801459031">
      <w:bodyDiv w:val="1"/>
      <w:marLeft w:val="0"/>
      <w:marRight w:val="0"/>
      <w:marTop w:val="0"/>
      <w:marBottom w:val="0"/>
      <w:divBdr>
        <w:top w:val="none" w:sz="0" w:space="0" w:color="auto"/>
        <w:left w:val="none" w:sz="0" w:space="0" w:color="auto"/>
        <w:bottom w:val="none" w:sz="0" w:space="0" w:color="auto"/>
        <w:right w:val="none" w:sz="0" w:space="0" w:color="auto"/>
      </w:divBdr>
    </w:div>
    <w:div w:id="1802765238">
      <w:bodyDiv w:val="1"/>
      <w:marLeft w:val="0"/>
      <w:marRight w:val="0"/>
      <w:marTop w:val="0"/>
      <w:marBottom w:val="0"/>
      <w:divBdr>
        <w:top w:val="none" w:sz="0" w:space="0" w:color="auto"/>
        <w:left w:val="none" w:sz="0" w:space="0" w:color="auto"/>
        <w:bottom w:val="none" w:sz="0" w:space="0" w:color="auto"/>
        <w:right w:val="none" w:sz="0" w:space="0" w:color="auto"/>
      </w:divBdr>
    </w:div>
    <w:div w:id="1804081661">
      <w:bodyDiv w:val="1"/>
      <w:marLeft w:val="0"/>
      <w:marRight w:val="0"/>
      <w:marTop w:val="0"/>
      <w:marBottom w:val="0"/>
      <w:divBdr>
        <w:top w:val="none" w:sz="0" w:space="0" w:color="auto"/>
        <w:left w:val="none" w:sz="0" w:space="0" w:color="auto"/>
        <w:bottom w:val="none" w:sz="0" w:space="0" w:color="auto"/>
        <w:right w:val="none" w:sz="0" w:space="0" w:color="auto"/>
      </w:divBdr>
    </w:div>
    <w:div w:id="1806265790">
      <w:bodyDiv w:val="1"/>
      <w:marLeft w:val="0"/>
      <w:marRight w:val="0"/>
      <w:marTop w:val="0"/>
      <w:marBottom w:val="0"/>
      <w:divBdr>
        <w:top w:val="none" w:sz="0" w:space="0" w:color="auto"/>
        <w:left w:val="none" w:sz="0" w:space="0" w:color="auto"/>
        <w:bottom w:val="none" w:sz="0" w:space="0" w:color="auto"/>
        <w:right w:val="none" w:sz="0" w:space="0" w:color="auto"/>
      </w:divBdr>
    </w:div>
    <w:div w:id="1806309630">
      <w:bodyDiv w:val="1"/>
      <w:marLeft w:val="0"/>
      <w:marRight w:val="0"/>
      <w:marTop w:val="0"/>
      <w:marBottom w:val="0"/>
      <w:divBdr>
        <w:top w:val="none" w:sz="0" w:space="0" w:color="auto"/>
        <w:left w:val="none" w:sz="0" w:space="0" w:color="auto"/>
        <w:bottom w:val="none" w:sz="0" w:space="0" w:color="auto"/>
        <w:right w:val="none" w:sz="0" w:space="0" w:color="auto"/>
      </w:divBdr>
    </w:div>
    <w:div w:id="1807309018">
      <w:bodyDiv w:val="1"/>
      <w:marLeft w:val="0"/>
      <w:marRight w:val="0"/>
      <w:marTop w:val="0"/>
      <w:marBottom w:val="0"/>
      <w:divBdr>
        <w:top w:val="none" w:sz="0" w:space="0" w:color="auto"/>
        <w:left w:val="none" w:sz="0" w:space="0" w:color="auto"/>
        <w:bottom w:val="none" w:sz="0" w:space="0" w:color="auto"/>
        <w:right w:val="none" w:sz="0" w:space="0" w:color="auto"/>
      </w:divBdr>
    </w:div>
    <w:div w:id="1807553255">
      <w:bodyDiv w:val="1"/>
      <w:marLeft w:val="0"/>
      <w:marRight w:val="0"/>
      <w:marTop w:val="0"/>
      <w:marBottom w:val="0"/>
      <w:divBdr>
        <w:top w:val="none" w:sz="0" w:space="0" w:color="auto"/>
        <w:left w:val="none" w:sz="0" w:space="0" w:color="auto"/>
        <w:bottom w:val="none" w:sz="0" w:space="0" w:color="auto"/>
        <w:right w:val="none" w:sz="0" w:space="0" w:color="auto"/>
      </w:divBdr>
    </w:div>
    <w:div w:id="1807696763">
      <w:bodyDiv w:val="1"/>
      <w:marLeft w:val="0"/>
      <w:marRight w:val="0"/>
      <w:marTop w:val="0"/>
      <w:marBottom w:val="0"/>
      <w:divBdr>
        <w:top w:val="none" w:sz="0" w:space="0" w:color="auto"/>
        <w:left w:val="none" w:sz="0" w:space="0" w:color="auto"/>
        <w:bottom w:val="none" w:sz="0" w:space="0" w:color="auto"/>
        <w:right w:val="none" w:sz="0" w:space="0" w:color="auto"/>
      </w:divBdr>
    </w:div>
    <w:div w:id="1807775554">
      <w:bodyDiv w:val="1"/>
      <w:marLeft w:val="0"/>
      <w:marRight w:val="0"/>
      <w:marTop w:val="0"/>
      <w:marBottom w:val="0"/>
      <w:divBdr>
        <w:top w:val="none" w:sz="0" w:space="0" w:color="auto"/>
        <w:left w:val="none" w:sz="0" w:space="0" w:color="auto"/>
        <w:bottom w:val="none" w:sz="0" w:space="0" w:color="auto"/>
        <w:right w:val="none" w:sz="0" w:space="0" w:color="auto"/>
      </w:divBdr>
    </w:div>
    <w:div w:id="1807893317">
      <w:bodyDiv w:val="1"/>
      <w:marLeft w:val="0"/>
      <w:marRight w:val="0"/>
      <w:marTop w:val="0"/>
      <w:marBottom w:val="0"/>
      <w:divBdr>
        <w:top w:val="none" w:sz="0" w:space="0" w:color="auto"/>
        <w:left w:val="none" w:sz="0" w:space="0" w:color="auto"/>
        <w:bottom w:val="none" w:sz="0" w:space="0" w:color="auto"/>
        <w:right w:val="none" w:sz="0" w:space="0" w:color="auto"/>
      </w:divBdr>
    </w:div>
    <w:div w:id="1807969389">
      <w:bodyDiv w:val="1"/>
      <w:marLeft w:val="0"/>
      <w:marRight w:val="0"/>
      <w:marTop w:val="0"/>
      <w:marBottom w:val="0"/>
      <w:divBdr>
        <w:top w:val="none" w:sz="0" w:space="0" w:color="auto"/>
        <w:left w:val="none" w:sz="0" w:space="0" w:color="auto"/>
        <w:bottom w:val="none" w:sz="0" w:space="0" w:color="auto"/>
        <w:right w:val="none" w:sz="0" w:space="0" w:color="auto"/>
      </w:divBdr>
    </w:div>
    <w:div w:id="1808355828">
      <w:bodyDiv w:val="1"/>
      <w:marLeft w:val="0"/>
      <w:marRight w:val="0"/>
      <w:marTop w:val="0"/>
      <w:marBottom w:val="0"/>
      <w:divBdr>
        <w:top w:val="none" w:sz="0" w:space="0" w:color="auto"/>
        <w:left w:val="none" w:sz="0" w:space="0" w:color="auto"/>
        <w:bottom w:val="none" w:sz="0" w:space="0" w:color="auto"/>
        <w:right w:val="none" w:sz="0" w:space="0" w:color="auto"/>
      </w:divBdr>
    </w:div>
    <w:div w:id="1808430181">
      <w:bodyDiv w:val="1"/>
      <w:marLeft w:val="0"/>
      <w:marRight w:val="0"/>
      <w:marTop w:val="0"/>
      <w:marBottom w:val="0"/>
      <w:divBdr>
        <w:top w:val="none" w:sz="0" w:space="0" w:color="auto"/>
        <w:left w:val="none" w:sz="0" w:space="0" w:color="auto"/>
        <w:bottom w:val="none" w:sz="0" w:space="0" w:color="auto"/>
        <w:right w:val="none" w:sz="0" w:space="0" w:color="auto"/>
      </w:divBdr>
    </w:div>
    <w:div w:id="1808737932">
      <w:bodyDiv w:val="1"/>
      <w:marLeft w:val="0"/>
      <w:marRight w:val="0"/>
      <w:marTop w:val="0"/>
      <w:marBottom w:val="0"/>
      <w:divBdr>
        <w:top w:val="none" w:sz="0" w:space="0" w:color="auto"/>
        <w:left w:val="none" w:sz="0" w:space="0" w:color="auto"/>
        <w:bottom w:val="none" w:sz="0" w:space="0" w:color="auto"/>
        <w:right w:val="none" w:sz="0" w:space="0" w:color="auto"/>
      </w:divBdr>
    </w:div>
    <w:div w:id="1809013703">
      <w:bodyDiv w:val="1"/>
      <w:marLeft w:val="0"/>
      <w:marRight w:val="0"/>
      <w:marTop w:val="0"/>
      <w:marBottom w:val="0"/>
      <w:divBdr>
        <w:top w:val="none" w:sz="0" w:space="0" w:color="auto"/>
        <w:left w:val="none" w:sz="0" w:space="0" w:color="auto"/>
        <w:bottom w:val="none" w:sz="0" w:space="0" w:color="auto"/>
        <w:right w:val="none" w:sz="0" w:space="0" w:color="auto"/>
      </w:divBdr>
    </w:div>
    <w:div w:id="1809083547">
      <w:bodyDiv w:val="1"/>
      <w:marLeft w:val="0"/>
      <w:marRight w:val="0"/>
      <w:marTop w:val="0"/>
      <w:marBottom w:val="0"/>
      <w:divBdr>
        <w:top w:val="none" w:sz="0" w:space="0" w:color="auto"/>
        <w:left w:val="none" w:sz="0" w:space="0" w:color="auto"/>
        <w:bottom w:val="none" w:sz="0" w:space="0" w:color="auto"/>
        <w:right w:val="none" w:sz="0" w:space="0" w:color="auto"/>
      </w:divBdr>
    </w:div>
    <w:div w:id="1809930252">
      <w:bodyDiv w:val="1"/>
      <w:marLeft w:val="0"/>
      <w:marRight w:val="0"/>
      <w:marTop w:val="0"/>
      <w:marBottom w:val="0"/>
      <w:divBdr>
        <w:top w:val="none" w:sz="0" w:space="0" w:color="auto"/>
        <w:left w:val="none" w:sz="0" w:space="0" w:color="auto"/>
        <w:bottom w:val="none" w:sz="0" w:space="0" w:color="auto"/>
        <w:right w:val="none" w:sz="0" w:space="0" w:color="auto"/>
      </w:divBdr>
    </w:div>
    <w:div w:id="1810126921">
      <w:bodyDiv w:val="1"/>
      <w:marLeft w:val="0"/>
      <w:marRight w:val="0"/>
      <w:marTop w:val="0"/>
      <w:marBottom w:val="0"/>
      <w:divBdr>
        <w:top w:val="none" w:sz="0" w:space="0" w:color="auto"/>
        <w:left w:val="none" w:sz="0" w:space="0" w:color="auto"/>
        <w:bottom w:val="none" w:sz="0" w:space="0" w:color="auto"/>
        <w:right w:val="none" w:sz="0" w:space="0" w:color="auto"/>
      </w:divBdr>
    </w:div>
    <w:div w:id="1810244921">
      <w:bodyDiv w:val="1"/>
      <w:marLeft w:val="0"/>
      <w:marRight w:val="0"/>
      <w:marTop w:val="0"/>
      <w:marBottom w:val="0"/>
      <w:divBdr>
        <w:top w:val="none" w:sz="0" w:space="0" w:color="auto"/>
        <w:left w:val="none" w:sz="0" w:space="0" w:color="auto"/>
        <w:bottom w:val="none" w:sz="0" w:space="0" w:color="auto"/>
        <w:right w:val="none" w:sz="0" w:space="0" w:color="auto"/>
      </w:divBdr>
    </w:div>
    <w:div w:id="1810511988">
      <w:bodyDiv w:val="1"/>
      <w:marLeft w:val="0"/>
      <w:marRight w:val="0"/>
      <w:marTop w:val="0"/>
      <w:marBottom w:val="0"/>
      <w:divBdr>
        <w:top w:val="none" w:sz="0" w:space="0" w:color="auto"/>
        <w:left w:val="none" w:sz="0" w:space="0" w:color="auto"/>
        <w:bottom w:val="none" w:sz="0" w:space="0" w:color="auto"/>
        <w:right w:val="none" w:sz="0" w:space="0" w:color="auto"/>
      </w:divBdr>
    </w:div>
    <w:div w:id="1810704290">
      <w:bodyDiv w:val="1"/>
      <w:marLeft w:val="0"/>
      <w:marRight w:val="0"/>
      <w:marTop w:val="0"/>
      <w:marBottom w:val="0"/>
      <w:divBdr>
        <w:top w:val="none" w:sz="0" w:space="0" w:color="auto"/>
        <w:left w:val="none" w:sz="0" w:space="0" w:color="auto"/>
        <w:bottom w:val="none" w:sz="0" w:space="0" w:color="auto"/>
        <w:right w:val="none" w:sz="0" w:space="0" w:color="auto"/>
      </w:divBdr>
    </w:div>
    <w:div w:id="1810785967">
      <w:bodyDiv w:val="1"/>
      <w:marLeft w:val="0"/>
      <w:marRight w:val="0"/>
      <w:marTop w:val="0"/>
      <w:marBottom w:val="0"/>
      <w:divBdr>
        <w:top w:val="none" w:sz="0" w:space="0" w:color="auto"/>
        <w:left w:val="none" w:sz="0" w:space="0" w:color="auto"/>
        <w:bottom w:val="none" w:sz="0" w:space="0" w:color="auto"/>
        <w:right w:val="none" w:sz="0" w:space="0" w:color="auto"/>
      </w:divBdr>
    </w:div>
    <w:div w:id="1811362067">
      <w:bodyDiv w:val="1"/>
      <w:marLeft w:val="0"/>
      <w:marRight w:val="0"/>
      <w:marTop w:val="0"/>
      <w:marBottom w:val="0"/>
      <w:divBdr>
        <w:top w:val="none" w:sz="0" w:space="0" w:color="auto"/>
        <w:left w:val="none" w:sz="0" w:space="0" w:color="auto"/>
        <w:bottom w:val="none" w:sz="0" w:space="0" w:color="auto"/>
        <w:right w:val="none" w:sz="0" w:space="0" w:color="auto"/>
      </w:divBdr>
    </w:div>
    <w:div w:id="1811553869">
      <w:bodyDiv w:val="1"/>
      <w:marLeft w:val="0"/>
      <w:marRight w:val="0"/>
      <w:marTop w:val="0"/>
      <w:marBottom w:val="0"/>
      <w:divBdr>
        <w:top w:val="none" w:sz="0" w:space="0" w:color="auto"/>
        <w:left w:val="none" w:sz="0" w:space="0" w:color="auto"/>
        <w:bottom w:val="none" w:sz="0" w:space="0" w:color="auto"/>
        <w:right w:val="none" w:sz="0" w:space="0" w:color="auto"/>
      </w:divBdr>
    </w:div>
    <w:div w:id="1812554351">
      <w:bodyDiv w:val="1"/>
      <w:marLeft w:val="0"/>
      <w:marRight w:val="0"/>
      <w:marTop w:val="0"/>
      <w:marBottom w:val="0"/>
      <w:divBdr>
        <w:top w:val="none" w:sz="0" w:space="0" w:color="auto"/>
        <w:left w:val="none" w:sz="0" w:space="0" w:color="auto"/>
        <w:bottom w:val="none" w:sz="0" w:space="0" w:color="auto"/>
        <w:right w:val="none" w:sz="0" w:space="0" w:color="auto"/>
      </w:divBdr>
    </w:div>
    <w:div w:id="1812819196">
      <w:bodyDiv w:val="1"/>
      <w:marLeft w:val="0"/>
      <w:marRight w:val="0"/>
      <w:marTop w:val="0"/>
      <w:marBottom w:val="0"/>
      <w:divBdr>
        <w:top w:val="none" w:sz="0" w:space="0" w:color="auto"/>
        <w:left w:val="none" w:sz="0" w:space="0" w:color="auto"/>
        <w:bottom w:val="none" w:sz="0" w:space="0" w:color="auto"/>
        <w:right w:val="none" w:sz="0" w:space="0" w:color="auto"/>
      </w:divBdr>
    </w:div>
    <w:div w:id="1813474094">
      <w:bodyDiv w:val="1"/>
      <w:marLeft w:val="0"/>
      <w:marRight w:val="0"/>
      <w:marTop w:val="0"/>
      <w:marBottom w:val="0"/>
      <w:divBdr>
        <w:top w:val="none" w:sz="0" w:space="0" w:color="auto"/>
        <w:left w:val="none" w:sz="0" w:space="0" w:color="auto"/>
        <w:bottom w:val="none" w:sz="0" w:space="0" w:color="auto"/>
        <w:right w:val="none" w:sz="0" w:space="0" w:color="auto"/>
      </w:divBdr>
    </w:div>
    <w:div w:id="1814905432">
      <w:bodyDiv w:val="1"/>
      <w:marLeft w:val="0"/>
      <w:marRight w:val="0"/>
      <w:marTop w:val="0"/>
      <w:marBottom w:val="0"/>
      <w:divBdr>
        <w:top w:val="none" w:sz="0" w:space="0" w:color="auto"/>
        <w:left w:val="none" w:sz="0" w:space="0" w:color="auto"/>
        <w:bottom w:val="none" w:sz="0" w:space="0" w:color="auto"/>
        <w:right w:val="none" w:sz="0" w:space="0" w:color="auto"/>
      </w:divBdr>
    </w:div>
    <w:div w:id="1815221963">
      <w:bodyDiv w:val="1"/>
      <w:marLeft w:val="0"/>
      <w:marRight w:val="0"/>
      <w:marTop w:val="0"/>
      <w:marBottom w:val="0"/>
      <w:divBdr>
        <w:top w:val="none" w:sz="0" w:space="0" w:color="auto"/>
        <w:left w:val="none" w:sz="0" w:space="0" w:color="auto"/>
        <w:bottom w:val="none" w:sz="0" w:space="0" w:color="auto"/>
        <w:right w:val="none" w:sz="0" w:space="0" w:color="auto"/>
      </w:divBdr>
    </w:div>
    <w:div w:id="1815414021">
      <w:bodyDiv w:val="1"/>
      <w:marLeft w:val="0"/>
      <w:marRight w:val="0"/>
      <w:marTop w:val="0"/>
      <w:marBottom w:val="0"/>
      <w:divBdr>
        <w:top w:val="none" w:sz="0" w:space="0" w:color="auto"/>
        <w:left w:val="none" w:sz="0" w:space="0" w:color="auto"/>
        <w:bottom w:val="none" w:sz="0" w:space="0" w:color="auto"/>
        <w:right w:val="none" w:sz="0" w:space="0" w:color="auto"/>
      </w:divBdr>
    </w:div>
    <w:div w:id="1815487749">
      <w:bodyDiv w:val="1"/>
      <w:marLeft w:val="0"/>
      <w:marRight w:val="0"/>
      <w:marTop w:val="0"/>
      <w:marBottom w:val="0"/>
      <w:divBdr>
        <w:top w:val="none" w:sz="0" w:space="0" w:color="auto"/>
        <w:left w:val="none" w:sz="0" w:space="0" w:color="auto"/>
        <w:bottom w:val="none" w:sz="0" w:space="0" w:color="auto"/>
        <w:right w:val="none" w:sz="0" w:space="0" w:color="auto"/>
      </w:divBdr>
    </w:div>
    <w:div w:id="1816331108">
      <w:bodyDiv w:val="1"/>
      <w:marLeft w:val="0"/>
      <w:marRight w:val="0"/>
      <w:marTop w:val="0"/>
      <w:marBottom w:val="0"/>
      <w:divBdr>
        <w:top w:val="none" w:sz="0" w:space="0" w:color="auto"/>
        <w:left w:val="none" w:sz="0" w:space="0" w:color="auto"/>
        <w:bottom w:val="none" w:sz="0" w:space="0" w:color="auto"/>
        <w:right w:val="none" w:sz="0" w:space="0" w:color="auto"/>
      </w:divBdr>
    </w:div>
    <w:div w:id="1816336731">
      <w:bodyDiv w:val="1"/>
      <w:marLeft w:val="0"/>
      <w:marRight w:val="0"/>
      <w:marTop w:val="0"/>
      <w:marBottom w:val="0"/>
      <w:divBdr>
        <w:top w:val="none" w:sz="0" w:space="0" w:color="auto"/>
        <w:left w:val="none" w:sz="0" w:space="0" w:color="auto"/>
        <w:bottom w:val="none" w:sz="0" w:space="0" w:color="auto"/>
        <w:right w:val="none" w:sz="0" w:space="0" w:color="auto"/>
      </w:divBdr>
    </w:div>
    <w:div w:id="1816527106">
      <w:bodyDiv w:val="1"/>
      <w:marLeft w:val="0"/>
      <w:marRight w:val="0"/>
      <w:marTop w:val="0"/>
      <w:marBottom w:val="0"/>
      <w:divBdr>
        <w:top w:val="none" w:sz="0" w:space="0" w:color="auto"/>
        <w:left w:val="none" w:sz="0" w:space="0" w:color="auto"/>
        <w:bottom w:val="none" w:sz="0" w:space="0" w:color="auto"/>
        <w:right w:val="none" w:sz="0" w:space="0" w:color="auto"/>
      </w:divBdr>
    </w:div>
    <w:div w:id="1816723840">
      <w:bodyDiv w:val="1"/>
      <w:marLeft w:val="0"/>
      <w:marRight w:val="0"/>
      <w:marTop w:val="0"/>
      <w:marBottom w:val="0"/>
      <w:divBdr>
        <w:top w:val="none" w:sz="0" w:space="0" w:color="auto"/>
        <w:left w:val="none" w:sz="0" w:space="0" w:color="auto"/>
        <w:bottom w:val="none" w:sz="0" w:space="0" w:color="auto"/>
        <w:right w:val="none" w:sz="0" w:space="0" w:color="auto"/>
      </w:divBdr>
    </w:div>
    <w:div w:id="1816991735">
      <w:bodyDiv w:val="1"/>
      <w:marLeft w:val="0"/>
      <w:marRight w:val="0"/>
      <w:marTop w:val="0"/>
      <w:marBottom w:val="0"/>
      <w:divBdr>
        <w:top w:val="none" w:sz="0" w:space="0" w:color="auto"/>
        <w:left w:val="none" w:sz="0" w:space="0" w:color="auto"/>
        <w:bottom w:val="none" w:sz="0" w:space="0" w:color="auto"/>
        <w:right w:val="none" w:sz="0" w:space="0" w:color="auto"/>
      </w:divBdr>
    </w:div>
    <w:div w:id="1817599469">
      <w:bodyDiv w:val="1"/>
      <w:marLeft w:val="0"/>
      <w:marRight w:val="0"/>
      <w:marTop w:val="0"/>
      <w:marBottom w:val="0"/>
      <w:divBdr>
        <w:top w:val="none" w:sz="0" w:space="0" w:color="auto"/>
        <w:left w:val="none" w:sz="0" w:space="0" w:color="auto"/>
        <w:bottom w:val="none" w:sz="0" w:space="0" w:color="auto"/>
        <w:right w:val="none" w:sz="0" w:space="0" w:color="auto"/>
      </w:divBdr>
    </w:div>
    <w:div w:id="1817797180">
      <w:bodyDiv w:val="1"/>
      <w:marLeft w:val="0"/>
      <w:marRight w:val="0"/>
      <w:marTop w:val="0"/>
      <w:marBottom w:val="0"/>
      <w:divBdr>
        <w:top w:val="none" w:sz="0" w:space="0" w:color="auto"/>
        <w:left w:val="none" w:sz="0" w:space="0" w:color="auto"/>
        <w:bottom w:val="none" w:sz="0" w:space="0" w:color="auto"/>
        <w:right w:val="none" w:sz="0" w:space="0" w:color="auto"/>
      </w:divBdr>
    </w:div>
    <w:div w:id="1818108201">
      <w:bodyDiv w:val="1"/>
      <w:marLeft w:val="0"/>
      <w:marRight w:val="0"/>
      <w:marTop w:val="0"/>
      <w:marBottom w:val="0"/>
      <w:divBdr>
        <w:top w:val="none" w:sz="0" w:space="0" w:color="auto"/>
        <w:left w:val="none" w:sz="0" w:space="0" w:color="auto"/>
        <w:bottom w:val="none" w:sz="0" w:space="0" w:color="auto"/>
        <w:right w:val="none" w:sz="0" w:space="0" w:color="auto"/>
      </w:divBdr>
    </w:div>
    <w:div w:id="1818179335">
      <w:bodyDiv w:val="1"/>
      <w:marLeft w:val="0"/>
      <w:marRight w:val="0"/>
      <w:marTop w:val="0"/>
      <w:marBottom w:val="0"/>
      <w:divBdr>
        <w:top w:val="none" w:sz="0" w:space="0" w:color="auto"/>
        <w:left w:val="none" w:sz="0" w:space="0" w:color="auto"/>
        <w:bottom w:val="none" w:sz="0" w:space="0" w:color="auto"/>
        <w:right w:val="none" w:sz="0" w:space="0" w:color="auto"/>
      </w:divBdr>
    </w:div>
    <w:div w:id="1818380112">
      <w:bodyDiv w:val="1"/>
      <w:marLeft w:val="0"/>
      <w:marRight w:val="0"/>
      <w:marTop w:val="0"/>
      <w:marBottom w:val="0"/>
      <w:divBdr>
        <w:top w:val="none" w:sz="0" w:space="0" w:color="auto"/>
        <w:left w:val="none" w:sz="0" w:space="0" w:color="auto"/>
        <w:bottom w:val="none" w:sz="0" w:space="0" w:color="auto"/>
        <w:right w:val="none" w:sz="0" w:space="0" w:color="auto"/>
      </w:divBdr>
    </w:div>
    <w:div w:id="1818455797">
      <w:bodyDiv w:val="1"/>
      <w:marLeft w:val="0"/>
      <w:marRight w:val="0"/>
      <w:marTop w:val="0"/>
      <w:marBottom w:val="0"/>
      <w:divBdr>
        <w:top w:val="none" w:sz="0" w:space="0" w:color="auto"/>
        <w:left w:val="none" w:sz="0" w:space="0" w:color="auto"/>
        <w:bottom w:val="none" w:sz="0" w:space="0" w:color="auto"/>
        <w:right w:val="none" w:sz="0" w:space="0" w:color="auto"/>
      </w:divBdr>
    </w:div>
    <w:div w:id="1818524504">
      <w:bodyDiv w:val="1"/>
      <w:marLeft w:val="0"/>
      <w:marRight w:val="0"/>
      <w:marTop w:val="0"/>
      <w:marBottom w:val="0"/>
      <w:divBdr>
        <w:top w:val="none" w:sz="0" w:space="0" w:color="auto"/>
        <w:left w:val="none" w:sz="0" w:space="0" w:color="auto"/>
        <w:bottom w:val="none" w:sz="0" w:space="0" w:color="auto"/>
        <w:right w:val="none" w:sz="0" w:space="0" w:color="auto"/>
      </w:divBdr>
    </w:div>
    <w:div w:id="1819223058">
      <w:bodyDiv w:val="1"/>
      <w:marLeft w:val="0"/>
      <w:marRight w:val="0"/>
      <w:marTop w:val="0"/>
      <w:marBottom w:val="0"/>
      <w:divBdr>
        <w:top w:val="none" w:sz="0" w:space="0" w:color="auto"/>
        <w:left w:val="none" w:sz="0" w:space="0" w:color="auto"/>
        <w:bottom w:val="none" w:sz="0" w:space="0" w:color="auto"/>
        <w:right w:val="none" w:sz="0" w:space="0" w:color="auto"/>
      </w:divBdr>
    </w:div>
    <w:div w:id="1819876230">
      <w:bodyDiv w:val="1"/>
      <w:marLeft w:val="0"/>
      <w:marRight w:val="0"/>
      <w:marTop w:val="0"/>
      <w:marBottom w:val="0"/>
      <w:divBdr>
        <w:top w:val="none" w:sz="0" w:space="0" w:color="auto"/>
        <w:left w:val="none" w:sz="0" w:space="0" w:color="auto"/>
        <w:bottom w:val="none" w:sz="0" w:space="0" w:color="auto"/>
        <w:right w:val="none" w:sz="0" w:space="0" w:color="auto"/>
      </w:divBdr>
    </w:div>
    <w:div w:id="1821119553">
      <w:bodyDiv w:val="1"/>
      <w:marLeft w:val="0"/>
      <w:marRight w:val="0"/>
      <w:marTop w:val="0"/>
      <w:marBottom w:val="0"/>
      <w:divBdr>
        <w:top w:val="none" w:sz="0" w:space="0" w:color="auto"/>
        <w:left w:val="none" w:sz="0" w:space="0" w:color="auto"/>
        <w:bottom w:val="none" w:sz="0" w:space="0" w:color="auto"/>
        <w:right w:val="none" w:sz="0" w:space="0" w:color="auto"/>
      </w:divBdr>
    </w:div>
    <w:div w:id="1821264141">
      <w:bodyDiv w:val="1"/>
      <w:marLeft w:val="0"/>
      <w:marRight w:val="0"/>
      <w:marTop w:val="0"/>
      <w:marBottom w:val="0"/>
      <w:divBdr>
        <w:top w:val="none" w:sz="0" w:space="0" w:color="auto"/>
        <w:left w:val="none" w:sz="0" w:space="0" w:color="auto"/>
        <w:bottom w:val="none" w:sz="0" w:space="0" w:color="auto"/>
        <w:right w:val="none" w:sz="0" w:space="0" w:color="auto"/>
      </w:divBdr>
    </w:div>
    <w:div w:id="1822115626">
      <w:bodyDiv w:val="1"/>
      <w:marLeft w:val="0"/>
      <w:marRight w:val="0"/>
      <w:marTop w:val="0"/>
      <w:marBottom w:val="0"/>
      <w:divBdr>
        <w:top w:val="none" w:sz="0" w:space="0" w:color="auto"/>
        <w:left w:val="none" w:sz="0" w:space="0" w:color="auto"/>
        <w:bottom w:val="none" w:sz="0" w:space="0" w:color="auto"/>
        <w:right w:val="none" w:sz="0" w:space="0" w:color="auto"/>
      </w:divBdr>
    </w:div>
    <w:div w:id="1822233814">
      <w:bodyDiv w:val="1"/>
      <w:marLeft w:val="0"/>
      <w:marRight w:val="0"/>
      <w:marTop w:val="0"/>
      <w:marBottom w:val="0"/>
      <w:divBdr>
        <w:top w:val="none" w:sz="0" w:space="0" w:color="auto"/>
        <w:left w:val="none" w:sz="0" w:space="0" w:color="auto"/>
        <w:bottom w:val="none" w:sz="0" w:space="0" w:color="auto"/>
        <w:right w:val="none" w:sz="0" w:space="0" w:color="auto"/>
      </w:divBdr>
    </w:div>
    <w:div w:id="1822456005">
      <w:bodyDiv w:val="1"/>
      <w:marLeft w:val="0"/>
      <w:marRight w:val="0"/>
      <w:marTop w:val="0"/>
      <w:marBottom w:val="0"/>
      <w:divBdr>
        <w:top w:val="none" w:sz="0" w:space="0" w:color="auto"/>
        <w:left w:val="none" w:sz="0" w:space="0" w:color="auto"/>
        <w:bottom w:val="none" w:sz="0" w:space="0" w:color="auto"/>
        <w:right w:val="none" w:sz="0" w:space="0" w:color="auto"/>
      </w:divBdr>
    </w:div>
    <w:div w:id="1822497872">
      <w:bodyDiv w:val="1"/>
      <w:marLeft w:val="0"/>
      <w:marRight w:val="0"/>
      <w:marTop w:val="0"/>
      <w:marBottom w:val="0"/>
      <w:divBdr>
        <w:top w:val="none" w:sz="0" w:space="0" w:color="auto"/>
        <w:left w:val="none" w:sz="0" w:space="0" w:color="auto"/>
        <w:bottom w:val="none" w:sz="0" w:space="0" w:color="auto"/>
        <w:right w:val="none" w:sz="0" w:space="0" w:color="auto"/>
      </w:divBdr>
    </w:div>
    <w:div w:id="1823109631">
      <w:bodyDiv w:val="1"/>
      <w:marLeft w:val="0"/>
      <w:marRight w:val="0"/>
      <w:marTop w:val="0"/>
      <w:marBottom w:val="0"/>
      <w:divBdr>
        <w:top w:val="none" w:sz="0" w:space="0" w:color="auto"/>
        <w:left w:val="none" w:sz="0" w:space="0" w:color="auto"/>
        <w:bottom w:val="none" w:sz="0" w:space="0" w:color="auto"/>
        <w:right w:val="none" w:sz="0" w:space="0" w:color="auto"/>
      </w:divBdr>
    </w:div>
    <w:div w:id="1823541596">
      <w:bodyDiv w:val="1"/>
      <w:marLeft w:val="0"/>
      <w:marRight w:val="0"/>
      <w:marTop w:val="0"/>
      <w:marBottom w:val="0"/>
      <w:divBdr>
        <w:top w:val="none" w:sz="0" w:space="0" w:color="auto"/>
        <w:left w:val="none" w:sz="0" w:space="0" w:color="auto"/>
        <w:bottom w:val="none" w:sz="0" w:space="0" w:color="auto"/>
        <w:right w:val="none" w:sz="0" w:space="0" w:color="auto"/>
      </w:divBdr>
    </w:div>
    <w:div w:id="1823808203">
      <w:bodyDiv w:val="1"/>
      <w:marLeft w:val="0"/>
      <w:marRight w:val="0"/>
      <w:marTop w:val="0"/>
      <w:marBottom w:val="0"/>
      <w:divBdr>
        <w:top w:val="none" w:sz="0" w:space="0" w:color="auto"/>
        <w:left w:val="none" w:sz="0" w:space="0" w:color="auto"/>
        <w:bottom w:val="none" w:sz="0" w:space="0" w:color="auto"/>
        <w:right w:val="none" w:sz="0" w:space="0" w:color="auto"/>
      </w:divBdr>
    </w:div>
    <w:div w:id="1824808275">
      <w:bodyDiv w:val="1"/>
      <w:marLeft w:val="0"/>
      <w:marRight w:val="0"/>
      <w:marTop w:val="0"/>
      <w:marBottom w:val="0"/>
      <w:divBdr>
        <w:top w:val="none" w:sz="0" w:space="0" w:color="auto"/>
        <w:left w:val="none" w:sz="0" w:space="0" w:color="auto"/>
        <w:bottom w:val="none" w:sz="0" w:space="0" w:color="auto"/>
        <w:right w:val="none" w:sz="0" w:space="0" w:color="auto"/>
      </w:divBdr>
    </w:div>
    <w:div w:id="1825125035">
      <w:bodyDiv w:val="1"/>
      <w:marLeft w:val="0"/>
      <w:marRight w:val="0"/>
      <w:marTop w:val="0"/>
      <w:marBottom w:val="0"/>
      <w:divBdr>
        <w:top w:val="none" w:sz="0" w:space="0" w:color="auto"/>
        <w:left w:val="none" w:sz="0" w:space="0" w:color="auto"/>
        <w:bottom w:val="none" w:sz="0" w:space="0" w:color="auto"/>
        <w:right w:val="none" w:sz="0" w:space="0" w:color="auto"/>
      </w:divBdr>
    </w:div>
    <w:div w:id="1825662084">
      <w:bodyDiv w:val="1"/>
      <w:marLeft w:val="0"/>
      <w:marRight w:val="0"/>
      <w:marTop w:val="0"/>
      <w:marBottom w:val="0"/>
      <w:divBdr>
        <w:top w:val="none" w:sz="0" w:space="0" w:color="auto"/>
        <w:left w:val="none" w:sz="0" w:space="0" w:color="auto"/>
        <w:bottom w:val="none" w:sz="0" w:space="0" w:color="auto"/>
        <w:right w:val="none" w:sz="0" w:space="0" w:color="auto"/>
      </w:divBdr>
    </w:div>
    <w:div w:id="1826698145">
      <w:bodyDiv w:val="1"/>
      <w:marLeft w:val="0"/>
      <w:marRight w:val="0"/>
      <w:marTop w:val="0"/>
      <w:marBottom w:val="0"/>
      <w:divBdr>
        <w:top w:val="none" w:sz="0" w:space="0" w:color="auto"/>
        <w:left w:val="none" w:sz="0" w:space="0" w:color="auto"/>
        <w:bottom w:val="none" w:sz="0" w:space="0" w:color="auto"/>
        <w:right w:val="none" w:sz="0" w:space="0" w:color="auto"/>
      </w:divBdr>
    </w:div>
    <w:div w:id="1826702045">
      <w:bodyDiv w:val="1"/>
      <w:marLeft w:val="0"/>
      <w:marRight w:val="0"/>
      <w:marTop w:val="0"/>
      <w:marBottom w:val="0"/>
      <w:divBdr>
        <w:top w:val="none" w:sz="0" w:space="0" w:color="auto"/>
        <w:left w:val="none" w:sz="0" w:space="0" w:color="auto"/>
        <w:bottom w:val="none" w:sz="0" w:space="0" w:color="auto"/>
        <w:right w:val="none" w:sz="0" w:space="0" w:color="auto"/>
      </w:divBdr>
    </w:div>
    <w:div w:id="1827285978">
      <w:bodyDiv w:val="1"/>
      <w:marLeft w:val="0"/>
      <w:marRight w:val="0"/>
      <w:marTop w:val="0"/>
      <w:marBottom w:val="0"/>
      <w:divBdr>
        <w:top w:val="none" w:sz="0" w:space="0" w:color="auto"/>
        <w:left w:val="none" w:sz="0" w:space="0" w:color="auto"/>
        <w:bottom w:val="none" w:sz="0" w:space="0" w:color="auto"/>
        <w:right w:val="none" w:sz="0" w:space="0" w:color="auto"/>
      </w:divBdr>
    </w:div>
    <w:div w:id="1827361469">
      <w:bodyDiv w:val="1"/>
      <w:marLeft w:val="0"/>
      <w:marRight w:val="0"/>
      <w:marTop w:val="0"/>
      <w:marBottom w:val="0"/>
      <w:divBdr>
        <w:top w:val="none" w:sz="0" w:space="0" w:color="auto"/>
        <w:left w:val="none" w:sz="0" w:space="0" w:color="auto"/>
        <w:bottom w:val="none" w:sz="0" w:space="0" w:color="auto"/>
        <w:right w:val="none" w:sz="0" w:space="0" w:color="auto"/>
      </w:divBdr>
    </w:div>
    <w:div w:id="1828351682">
      <w:bodyDiv w:val="1"/>
      <w:marLeft w:val="0"/>
      <w:marRight w:val="0"/>
      <w:marTop w:val="0"/>
      <w:marBottom w:val="0"/>
      <w:divBdr>
        <w:top w:val="none" w:sz="0" w:space="0" w:color="auto"/>
        <w:left w:val="none" w:sz="0" w:space="0" w:color="auto"/>
        <w:bottom w:val="none" w:sz="0" w:space="0" w:color="auto"/>
        <w:right w:val="none" w:sz="0" w:space="0" w:color="auto"/>
      </w:divBdr>
    </w:div>
    <w:div w:id="1828740157">
      <w:bodyDiv w:val="1"/>
      <w:marLeft w:val="0"/>
      <w:marRight w:val="0"/>
      <w:marTop w:val="0"/>
      <w:marBottom w:val="0"/>
      <w:divBdr>
        <w:top w:val="none" w:sz="0" w:space="0" w:color="auto"/>
        <w:left w:val="none" w:sz="0" w:space="0" w:color="auto"/>
        <w:bottom w:val="none" w:sz="0" w:space="0" w:color="auto"/>
        <w:right w:val="none" w:sz="0" w:space="0" w:color="auto"/>
      </w:divBdr>
    </w:div>
    <w:div w:id="1829326255">
      <w:bodyDiv w:val="1"/>
      <w:marLeft w:val="0"/>
      <w:marRight w:val="0"/>
      <w:marTop w:val="0"/>
      <w:marBottom w:val="0"/>
      <w:divBdr>
        <w:top w:val="none" w:sz="0" w:space="0" w:color="auto"/>
        <w:left w:val="none" w:sz="0" w:space="0" w:color="auto"/>
        <w:bottom w:val="none" w:sz="0" w:space="0" w:color="auto"/>
        <w:right w:val="none" w:sz="0" w:space="0" w:color="auto"/>
      </w:divBdr>
    </w:div>
    <w:div w:id="1829516288">
      <w:bodyDiv w:val="1"/>
      <w:marLeft w:val="0"/>
      <w:marRight w:val="0"/>
      <w:marTop w:val="0"/>
      <w:marBottom w:val="0"/>
      <w:divBdr>
        <w:top w:val="none" w:sz="0" w:space="0" w:color="auto"/>
        <w:left w:val="none" w:sz="0" w:space="0" w:color="auto"/>
        <w:bottom w:val="none" w:sz="0" w:space="0" w:color="auto"/>
        <w:right w:val="none" w:sz="0" w:space="0" w:color="auto"/>
      </w:divBdr>
    </w:div>
    <w:div w:id="1829520277">
      <w:bodyDiv w:val="1"/>
      <w:marLeft w:val="0"/>
      <w:marRight w:val="0"/>
      <w:marTop w:val="0"/>
      <w:marBottom w:val="0"/>
      <w:divBdr>
        <w:top w:val="none" w:sz="0" w:space="0" w:color="auto"/>
        <w:left w:val="none" w:sz="0" w:space="0" w:color="auto"/>
        <w:bottom w:val="none" w:sz="0" w:space="0" w:color="auto"/>
        <w:right w:val="none" w:sz="0" w:space="0" w:color="auto"/>
      </w:divBdr>
    </w:div>
    <w:div w:id="1829982714">
      <w:bodyDiv w:val="1"/>
      <w:marLeft w:val="0"/>
      <w:marRight w:val="0"/>
      <w:marTop w:val="0"/>
      <w:marBottom w:val="0"/>
      <w:divBdr>
        <w:top w:val="none" w:sz="0" w:space="0" w:color="auto"/>
        <w:left w:val="none" w:sz="0" w:space="0" w:color="auto"/>
        <w:bottom w:val="none" w:sz="0" w:space="0" w:color="auto"/>
        <w:right w:val="none" w:sz="0" w:space="0" w:color="auto"/>
      </w:divBdr>
    </w:div>
    <w:div w:id="1830366595">
      <w:bodyDiv w:val="1"/>
      <w:marLeft w:val="0"/>
      <w:marRight w:val="0"/>
      <w:marTop w:val="0"/>
      <w:marBottom w:val="0"/>
      <w:divBdr>
        <w:top w:val="none" w:sz="0" w:space="0" w:color="auto"/>
        <w:left w:val="none" w:sz="0" w:space="0" w:color="auto"/>
        <w:bottom w:val="none" w:sz="0" w:space="0" w:color="auto"/>
        <w:right w:val="none" w:sz="0" w:space="0" w:color="auto"/>
      </w:divBdr>
    </w:div>
    <w:div w:id="1830823509">
      <w:bodyDiv w:val="1"/>
      <w:marLeft w:val="0"/>
      <w:marRight w:val="0"/>
      <w:marTop w:val="0"/>
      <w:marBottom w:val="0"/>
      <w:divBdr>
        <w:top w:val="none" w:sz="0" w:space="0" w:color="auto"/>
        <w:left w:val="none" w:sz="0" w:space="0" w:color="auto"/>
        <w:bottom w:val="none" w:sz="0" w:space="0" w:color="auto"/>
        <w:right w:val="none" w:sz="0" w:space="0" w:color="auto"/>
      </w:divBdr>
    </w:div>
    <w:div w:id="1831435172">
      <w:bodyDiv w:val="1"/>
      <w:marLeft w:val="0"/>
      <w:marRight w:val="0"/>
      <w:marTop w:val="0"/>
      <w:marBottom w:val="0"/>
      <w:divBdr>
        <w:top w:val="none" w:sz="0" w:space="0" w:color="auto"/>
        <w:left w:val="none" w:sz="0" w:space="0" w:color="auto"/>
        <w:bottom w:val="none" w:sz="0" w:space="0" w:color="auto"/>
        <w:right w:val="none" w:sz="0" w:space="0" w:color="auto"/>
      </w:divBdr>
    </w:div>
    <w:div w:id="1832018399">
      <w:bodyDiv w:val="1"/>
      <w:marLeft w:val="0"/>
      <w:marRight w:val="0"/>
      <w:marTop w:val="0"/>
      <w:marBottom w:val="0"/>
      <w:divBdr>
        <w:top w:val="none" w:sz="0" w:space="0" w:color="auto"/>
        <w:left w:val="none" w:sz="0" w:space="0" w:color="auto"/>
        <w:bottom w:val="none" w:sz="0" w:space="0" w:color="auto"/>
        <w:right w:val="none" w:sz="0" w:space="0" w:color="auto"/>
      </w:divBdr>
    </w:div>
    <w:div w:id="1832598502">
      <w:bodyDiv w:val="1"/>
      <w:marLeft w:val="0"/>
      <w:marRight w:val="0"/>
      <w:marTop w:val="0"/>
      <w:marBottom w:val="0"/>
      <w:divBdr>
        <w:top w:val="none" w:sz="0" w:space="0" w:color="auto"/>
        <w:left w:val="none" w:sz="0" w:space="0" w:color="auto"/>
        <w:bottom w:val="none" w:sz="0" w:space="0" w:color="auto"/>
        <w:right w:val="none" w:sz="0" w:space="0" w:color="auto"/>
      </w:divBdr>
    </w:div>
    <w:div w:id="1832599258">
      <w:bodyDiv w:val="1"/>
      <w:marLeft w:val="0"/>
      <w:marRight w:val="0"/>
      <w:marTop w:val="0"/>
      <w:marBottom w:val="0"/>
      <w:divBdr>
        <w:top w:val="none" w:sz="0" w:space="0" w:color="auto"/>
        <w:left w:val="none" w:sz="0" w:space="0" w:color="auto"/>
        <w:bottom w:val="none" w:sz="0" w:space="0" w:color="auto"/>
        <w:right w:val="none" w:sz="0" w:space="0" w:color="auto"/>
      </w:divBdr>
    </w:div>
    <w:div w:id="1832678735">
      <w:bodyDiv w:val="1"/>
      <w:marLeft w:val="0"/>
      <w:marRight w:val="0"/>
      <w:marTop w:val="0"/>
      <w:marBottom w:val="0"/>
      <w:divBdr>
        <w:top w:val="none" w:sz="0" w:space="0" w:color="auto"/>
        <w:left w:val="none" w:sz="0" w:space="0" w:color="auto"/>
        <w:bottom w:val="none" w:sz="0" w:space="0" w:color="auto"/>
        <w:right w:val="none" w:sz="0" w:space="0" w:color="auto"/>
      </w:divBdr>
    </w:div>
    <w:div w:id="1832746399">
      <w:bodyDiv w:val="1"/>
      <w:marLeft w:val="0"/>
      <w:marRight w:val="0"/>
      <w:marTop w:val="0"/>
      <w:marBottom w:val="0"/>
      <w:divBdr>
        <w:top w:val="none" w:sz="0" w:space="0" w:color="auto"/>
        <w:left w:val="none" w:sz="0" w:space="0" w:color="auto"/>
        <w:bottom w:val="none" w:sz="0" w:space="0" w:color="auto"/>
        <w:right w:val="none" w:sz="0" w:space="0" w:color="auto"/>
      </w:divBdr>
    </w:div>
    <w:div w:id="1832797339">
      <w:bodyDiv w:val="1"/>
      <w:marLeft w:val="0"/>
      <w:marRight w:val="0"/>
      <w:marTop w:val="0"/>
      <w:marBottom w:val="0"/>
      <w:divBdr>
        <w:top w:val="none" w:sz="0" w:space="0" w:color="auto"/>
        <w:left w:val="none" w:sz="0" w:space="0" w:color="auto"/>
        <w:bottom w:val="none" w:sz="0" w:space="0" w:color="auto"/>
        <w:right w:val="none" w:sz="0" w:space="0" w:color="auto"/>
      </w:divBdr>
    </w:div>
    <w:div w:id="1833331034">
      <w:bodyDiv w:val="1"/>
      <w:marLeft w:val="0"/>
      <w:marRight w:val="0"/>
      <w:marTop w:val="0"/>
      <w:marBottom w:val="0"/>
      <w:divBdr>
        <w:top w:val="none" w:sz="0" w:space="0" w:color="auto"/>
        <w:left w:val="none" w:sz="0" w:space="0" w:color="auto"/>
        <w:bottom w:val="none" w:sz="0" w:space="0" w:color="auto"/>
        <w:right w:val="none" w:sz="0" w:space="0" w:color="auto"/>
      </w:divBdr>
    </w:div>
    <w:div w:id="1834027823">
      <w:bodyDiv w:val="1"/>
      <w:marLeft w:val="0"/>
      <w:marRight w:val="0"/>
      <w:marTop w:val="0"/>
      <w:marBottom w:val="0"/>
      <w:divBdr>
        <w:top w:val="none" w:sz="0" w:space="0" w:color="auto"/>
        <w:left w:val="none" w:sz="0" w:space="0" w:color="auto"/>
        <w:bottom w:val="none" w:sz="0" w:space="0" w:color="auto"/>
        <w:right w:val="none" w:sz="0" w:space="0" w:color="auto"/>
      </w:divBdr>
    </w:div>
    <w:div w:id="1834179352">
      <w:bodyDiv w:val="1"/>
      <w:marLeft w:val="0"/>
      <w:marRight w:val="0"/>
      <w:marTop w:val="0"/>
      <w:marBottom w:val="0"/>
      <w:divBdr>
        <w:top w:val="none" w:sz="0" w:space="0" w:color="auto"/>
        <w:left w:val="none" w:sz="0" w:space="0" w:color="auto"/>
        <w:bottom w:val="none" w:sz="0" w:space="0" w:color="auto"/>
        <w:right w:val="none" w:sz="0" w:space="0" w:color="auto"/>
      </w:divBdr>
    </w:div>
    <w:div w:id="1834368615">
      <w:bodyDiv w:val="1"/>
      <w:marLeft w:val="0"/>
      <w:marRight w:val="0"/>
      <w:marTop w:val="0"/>
      <w:marBottom w:val="0"/>
      <w:divBdr>
        <w:top w:val="none" w:sz="0" w:space="0" w:color="auto"/>
        <w:left w:val="none" w:sz="0" w:space="0" w:color="auto"/>
        <w:bottom w:val="none" w:sz="0" w:space="0" w:color="auto"/>
        <w:right w:val="none" w:sz="0" w:space="0" w:color="auto"/>
      </w:divBdr>
    </w:div>
    <w:div w:id="1834636350">
      <w:bodyDiv w:val="1"/>
      <w:marLeft w:val="0"/>
      <w:marRight w:val="0"/>
      <w:marTop w:val="0"/>
      <w:marBottom w:val="0"/>
      <w:divBdr>
        <w:top w:val="none" w:sz="0" w:space="0" w:color="auto"/>
        <w:left w:val="none" w:sz="0" w:space="0" w:color="auto"/>
        <w:bottom w:val="none" w:sz="0" w:space="0" w:color="auto"/>
        <w:right w:val="none" w:sz="0" w:space="0" w:color="auto"/>
      </w:divBdr>
    </w:div>
    <w:div w:id="1834829199">
      <w:bodyDiv w:val="1"/>
      <w:marLeft w:val="0"/>
      <w:marRight w:val="0"/>
      <w:marTop w:val="0"/>
      <w:marBottom w:val="0"/>
      <w:divBdr>
        <w:top w:val="none" w:sz="0" w:space="0" w:color="auto"/>
        <w:left w:val="none" w:sz="0" w:space="0" w:color="auto"/>
        <w:bottom w:val="none" w:sz="0" w:space="0" w:color="auto"/>
        <w:right w:val="none" w:sz="0" w:space="0" w:color="auto"/>
      </w:divBdr>
    </w:div>
    <w:div w:id="1834878957">
      <w:bodyDiv w:val="1"/>
      <w:marLeft w:val="0"/>
      <w:marRight w:val="0"/>
      <w:marTop w:val="0"/>
      <w:marBottom w:val="0"/>
      <w:divBdr>
        <w:top w:val="none" w:sz="0" w:space="0" w:color="auto"/>
        <w:left w:val="none" w:sz="0" w:space="0" w:color="auto"/>
        <w:bottom w:val="none" w:sz="0" w:space="0" w:color="auto"/>
        <w:right w:val="none" w:sz="0" w:space="0" w:color="auto"/>
      </w:divBdr>
    </w:div>
    <w:div w:id="1835293360">
      <w:bodyDiv w:val="1"/>
      <w:marLeft w:val="0"/>
      <w:marRight w:val="0"/>
      <w:marTop w:val="0"/>
      <w:marBottom w:val="0"/>
      <w:divBdr>
        <w:top w:val="none" w:sz="0" w:space="0" w:color="auto"/>
        <w:left w:val="none" w:sz="0" w:space="0" w:color="auto"/>
        <w:bottom w:val="none" w:sz="0" w:space="0" w:color="auto"/>
        <w:right w:val="none" w:sz="0" w:space="0" w:color="auto"/>
      </w:divBdr>
    </w:div>
    <w:div w:id="1835561298">
      <w:bodyDiv w:val="1"/>
      <w:marLeft w:val="0"/>
      <w:marRight w:val="0"/>
      <w:marTop w:val="0"/>
      <w:marBottom w:val="0"/>
      <w:divBdr>
        <w:top w:val="none" w:sz="0" w:space="0" w:color="auto"/>
        <w:left w:val="none" w:sz="0" w:space="0" w:color="auto"/>
        <w:bottom w:val="none" w:sz="0" w:space="0" w:color="auto"/>
        <w:right w:val="none" w:sz="0" w:space="0" w:color="auto"/>
      </w:divBdr>
    </w:div>
    <w:div w:id="1835608323">
      <w:bodyDiv w:val="1"/>
      <w:marLeft w:val="0"/>
      <w:marRight w:val="0"/>
      <w:marTop w:val="0"/>
      <w:marBottom w:val="0"/>
      <w:divBdr>
        <w:top w:val="none" w:sz="0" w:space="0" w:color="auto"/>
        <w:left w:val="none" w:sz="0" w:space="0" w:color="auto"/>
        <w:bottom w:val="none" w:sz="0" w:space="0" w:color="auto"/>
        <w:right w:val="none" w:sz="0" w:space="0" w:color="auto"/>
      </w:divBdr>
    </w:div>
    <w:div w:id="1835876335">
      <w:bodyDiv w:val="1"/>
      <w:marLeft w:val="0"/>
      <w:marRight w:val="0"/>
      <w:marTop w:val="0"/>
      <w:marBottom w:val="0"/>
      <w:divBdr>
        <w:top w:val="none" w:sz="0" w:space="0" w:color="auto"/>
        <w:left w:val="none" w:sz="0" w:space="0" w:color="auto"/>
        <w:bottom w:val="none" w:sz="0" w:space="0" w:color="auto"/>
        <w:right w:val="none" w:sz="0" w:space="0" w:color="auto"/>
      </w:divBdr>
    </w:div>
    <w:div w:id="1836532549">
      <w:bodyDiv w:val="1"/>
      <w:marLeft w:val="0"/>
      <w:marRight w:val="0"/>
      <w:marTop w:val="0"/>
      <w:marBottom w:val="0"/>
      <w:divBdr>
        <w:top w:val="none" w:sz="0" w:space="0" w:color="auto"/>
        <w:left w:val="none" w:sz="0" w:space="0" w:color="auto"/>
        <w:bottom w:val="none" w:sz="0" w:space="0" w:color="auto"/>
        <w:right w:val="none" w:sz="0" w:space="0" w:color="auto"/>
      </w:divBdr>
    </w:div>
    <w:div w:id="1836723690">
      <w:bodyDiv w:val="1"/>
      <w:marLeft w:val="0"/>
      <w:marRight w:val="0"/>
      <w:marTop w:val="0"/>
      <w:marBottom w:val="0"/>
      <w:divBdr>
        <w:top w:val="none" w:sz="0" w:space="0" w:color="auto"/>
        <w:left w:val="none" w:sz="0" w:space="0" w:color="auto"/>
        <w:bottom w:val="none" w:sz="0" w:space="0" w:color="auto"/>
        <w:right w:val="none" w:sz="0" w:space="0" w:color="auto"/>
      </w:divBdr>
    </w:div>
    <w:div w:id="1836799024">
      <w:bodyDiv w:val="1"/>
      <w:marLeft w:val="0"/>
      <w:marRight w:val="0"/>
      <w:marTop w:val="0"/>
      <w:marBottom w:val="0"/>
      <w:divBdr>
        <w:top w:val="none" w:sz="0" w:space="0" w:color="auto"/>
        <w:left w:val="none" w:sz="0" w:space="0" w:color="auto"/>
        <w:bottom w:val="none" w:sz="0" w:space="0" w:color="auto"/>
        <w:right w:val="none" w:sz="0" w:space="0" w:color="auto"/>
      </w:divBdr>
    </w:div>
    <w:div w:id="1837190410">
      <w:bodyDiv w:val="1"/>
      <w:marLeft w:val="0"/>
      <w:marRight w:val="0"/>
      <w:marTop w:val="0"/>
      <w:marBottom w:val="0"/>
      <w:divBdr>
        <w:top w:val="none" w:sz="0" w:space="0" w:color="auto"/>
        <w:left w:val="none" w:sz="0" w:space="0" w:color="auto"/>
        <w:bottom w:val="none" w:sz="0" w:space="0" w:color="auto"/>
        <w:right w:val="none" w:sz="0" w:space="0" w:color="auto"/>
      </w:divBdr>
    </w:div>
    <w:div w:id="1837383885">
      <w:bodyDiv w:val="1"/>
      <w:marLeft w:val="0"/>
      <w:marRight w:val="0"/>
      <w:marTop w:val="0"/>
      <w:marBottom w:val="0"/>
      <w:divBdr>
        <w:top w:val="none" w:sz="0" w:space="0" w:color="auto"/>
        <w:left w:val="none" w:sz="0" w:space="0" w:color="auto"/>
        <w:bottom w:val="none" w:sz="0" w:space="0" w:color="auto"/>
        <w:right w:val="none" w:sz="0" w:space="0" w:color="auto"/>
      </w:divBdr>
    </w:div>
    <w:div w:id="1837574301">
      <w:bodyDiv w:val="1"/>
      <w:marLeft w:val="0"/>
      <w:marRight w:val="0"/>
      <w:marTop w:val="0"/>
      <w:marBottom w:val="0"/>
      <w:divBdr>
        <w:top w:val="none" w:sz="0" w:space="0" w:color="auto"/>
        <w:left w:val="none" w:sz="0" w:space="0" w:color="auto"/>
        <w:bottom w:val="none" w:sz="0" w:space="0" w:color="auto"/>
        <w:right w:val="none" w:sz="0" w:space="0" w:color="auto"/>
      </w:divBdr>
    </w:div>
    <w:div w:id="1837574436">
      <w:bodyDiv w:val="1"/>
      <w:marLeft w:val="0"/>
      <w:marRight w:val="0"/>
      <w:marTop w:val="0"/>
      <w:marBottom w:val="0"/>
      <w:divBdr>
        <w:top w:val="none" w:sz="0" w:space="0" w:color="auto"/>
        <w:left w:val="none" w:sz="0" w:space="0" w:color="auto"/>
        <w:bottom w:val="none" w:sz="0" w:space="0" w:color="auto"/>
        <w:right w:val="none" w:sz="0" w:space="0" w:color="auto"/>
      </w:divBdr>
    </w:div>
    <w:div w:id="1837762789">
      <w:bodyDiv w:val="1"/>
      <w:marLeft w:val="0"/>
      <w:marRight w:val="0"/>
      <w:marTop w:val="0"/>
      <w:marBottom w:val="0"/>
      <w:divBdr>
        <w:top w:val="none" w:sz="0" w:space="0" w:color="auto"/>
        <w:left w:val="none" w:sz="0" w:space="0" w:color="auto"/>
        <w:bottom w:val="none" w:sz="0" w:space="0" w:color="auto"/>
        <w:right w:val="none" w:sz="0" w:space="0" w:color="auto"/>
      </w:divBdr>
    </w:div>
    <w:div w:id="1837919475">
      <w:bodyDiv w:val="1"/>
      <w:marLeft w:val="0"/>
      <w:marRight w:val="0"/>
      <w:marTop w:val="0"/>
      <w:marBottom w:val="0"/>
      <w:divBdr>
        <w:top w:val="none" w:sz="0" w:space="0" w:color="auto"/>
        <w:left w:val="none" w:sz="0" w:space="0" w:color="auto"/>
        <w:bottom w:val="none" w:sz="0" w:space="0" w:color="auto"/>
        <w:right w:val="none" w:sz="0" w:space="0" w:color="auto"/>
      </w:divBdr>
    </w:div>
    <w:div w:id="1838153919">
      <w:bodyDiv w:val="1"/>
      <w:marLeft w:val="0"/>
      <w:marRight w:val="0"/>
      <w:marTop w:val="0"/>
      <w:marBottom w:val="0"/>
      <w:divBdr>
        <w:top w:val="none" w:sz="0" w:space="0" w:color="auto"/>
        <w:left w:val="none" w:sz="0" w:space="0" w:color="auto"/>
        <w:bottom w:val="none" w:sz="0" w:space="0" w:color="auto"/>
        <w:right w:val="none" w:sz="0" w:space="0" w:color="auto"/>
      </w:divBdr>
    </w:div>
    <w:div w:id="1838301593">
      <w:bodyDiv w:val="1"/>
      <w:marLeft w:val="0"/>
      <w:marRight w:val="0"/>
      <w:marTop w:val="0"/>
      <w:marBottom w:val="0"/>
      <w:divBdr>
        <w:top w:val="none" w:sz="0" w:space="0" w:color="auto"/>
        <w:left w:val="none" w:sz="0" w:space="0" w:color="auto"/>
        <w:bottom w:val="none" w:sz="0" w:space="0" w:color="auto"/>
        <w:right w:val="none" w:sz="0" w:space="0" w:color="auto"/>
      </w:divBdr>
    </w:div>
    <w:div w:id="1838612888">
      <w:bodyDiv w:val="1"/>
      <w:marLeft w:val="0"/>
      <w:marRight w:val="0"/>
      <w:marTop w:val="0"/>
      <w:marBottom w:val="0"/>
      <w:divBdr>
        <w:top w:val="none" w:sz="0" w:space="0" w:color="auto"/>
        <w:left w:val="none" w:sz="0" w:space="0" w:color="auto"/>
        <w:bottom w:val="none" w:sz="0" w:space="0" w:color="auto"/>
        <w:right w:val="none" w:sz="0" w:space="0" w:color="auto"/>
      </w:divBdr>
    </w:div>
    <w:div w:id="1838764125">
      <w:bodyDiv w:val="1"/>
      <w:marLeft w:val="0"/>
      <w:marRight w:val="0"/>
      <w:marTop w:val="0"/>
      <w:marBottom w:val="0"/>
      <w:divBdr>
        <w:top w:val="none" w:sz="0" w:space="0" w:color="auto"/>
        <w:left w:val="none" w:sz="0" w:space="0" w:color="auto"/>
        <w:bottom w:val="none" w:sz="0" w:space="0" w:color="auto"/>
        <w:right w:val="none" w:sz="0" w:space="0" w:color="auto"/>
      </w:divBdr>
    </w:div>
    <w:div w:id="1838839163">
      <w:bodyDiv w:val="1"/>
      <w:marLeft w:val="0"/>
      <w:marRight w:val="0"/>
      <w:marTop w:val="0"/>
      <w:marBottom w:val="0"/>
      <w:divBdr>
        <w:top w:val="none" w:sz="0" w:space="0" w:color="auto"/>
        <w:left w:val="none" w:sz="0" w:space="0" w:color="auto"/>
        <w:bottom w:val="none" w:sz="0" w:space="0" w:color="auto"/>
        <w:right w:val="none" w:sz="0" w:space="0" w:color="auto"/>
      </w:divBdr>
    </w:div>
    <w:div w:id="1838879492">
      <w:bodyDiv w:val="1"/>
      <w:marLeft w:val="0"/>
      <w:marRight w:val="0"/>
      <w:marTop w:val="0"/>
      <w:marBottom w:val="0"/>
      <w:divBdr>
        <w:top w:val="none" w:sz="0" w:space="0" w:color="auto"/>
        <w:left w:val="none" w:sz="0" w:space="0" w:color="auto"/>
        <w:bottom w:val="none" w:sz="0" w:space="0" w:color="auto"/>
        <w:right w:val="none" w:sz="0" w:space="0" w:color="auto"/>
      </w:divBdr>
    </w:div>
    <w:div w:id="1838956556">
      <w:bodyDiv w:val="1"/>
      <w:marLeft w:val="0"/>
      <w:marRight w:val="0"/>
      <w:marTop w:val="0"/>
      <w:marBottom w:val="0"/>
      <w:divBdr>
        <w:top w:val="none" w:sz="0" w:space="0" w:color="auto"/>
        <w:left w:val="none" w:sz="0" w:space="0" w:color="auto"/>
        <w:bottom w:val="none" w:sz="0" w:space="0" w:color="auto"/>
        <w:right w:val="none" w:sz="0" w:space="0" w:color="auto"/>
      </w:divBdr>
    </w:div>
    <w:div w:id="1839078342">
      <w:bodyDiv w:val="1"/>
      <w:marLeft w:val="0"/>
      <w:marRight w:val="0"/>
      <w:marTop w:val="0"/>
      <w:marBottom w:val="0"/>
      <w:divBdr>
        <w:top w:val="none" w:sz="0" w:space="0" w:color="auto"/>
        <w:left w:val="none" w:sz="0" w:space="0" w:color="auto"/>
        <w:bottom w:val="none" w:sz="0" w:space="0" w:color="auto"/>
        <w:right w:val="none" w:sz="0" w:space="0" w:color="auto"/>
      </w:divBdr>
    </w:div>
    <w:div w:id="1840077102">
      <w:bodyDiv w:val="1"/>
      <w:marLeft w:val="0"/>
      <w:marRight w:val="0"/>
      <w:marTop w:val="0"/>
      <w:marBottom w:val="0"/>
      <w:divBdr>
        <w:top w:val="none" w:sz="0" w:space="0" w:color="auto"/>
        <w:left w:val="none" w:sz="0" w:space="0" w:color="auto"/>
        <w:bottom w:val="none" w:sz="0" w:space="0" w:color="auto"/>
        <w:right w:val="none" w:sz="0" w:space="0" w:color="auto"/>
      </w:divBdr>
    </w:div>
    <w:div w:id="1840389100">
      <w:bodyDiv w:val="1"/>
      <w:marLeft w:val="0"/>
      <w:marRight w:val="0"/>
      <w:marTop w:val="0"/>
      <w:marBottom w:val="0"/>
      <w:divBdr>
        <w:top w:val="none" w:sz="0" w:space="0" w:color="auto"/>
        <w:left w:val="none" w:sz="0" w:space="0" w:color="auto"/>
        <w:bottom w:val="none" w:sz="0" w:space="0" w:color="auto"/>
        <w:right w:val="none" w:sz="0" w:space="0" w:color="auto"/>
      </w:divBdr>
    </w:div>
    <w:div w:id="1841387259">
      <w:bodyDiv w:val="1"/>
      <w:marLeft w:val="0"/>
      <w:marRight w:val="0"/>
      <w:marTop w:val="0"/>
      <w:marBottom w:val="0"/>
      <w:divBdr>
        <w:top w:val="none" w:sz="0" w:space="0" w:color="auto"/>
        <w:left w:val="none" w:sz="0" w:space="0" w:color="auto"/>
        <w:bottom w:val="none" w:sz="0" w:space="0" w:color="auto"/>
        <w:right w:val="none" w:sz="0" w:space="0" w:color="auto"/>
      </w:divBdr>
    </w:div>
    <w:div w:id="1841504325">
      <w:bodyDiv w:val="1"/>
      <w:marLeft w:val="0"/>
      <w:marRight w:val="0"/>
      <w:marTop w:val="0"/>
      <w:marBottom w:val="0"/>
      <w:divBdr>
        <w:top w:val="none" w:sz="0" w:space="0" w:color="auto"/>
        <w:left w:val="none" w:sz="0" w:space="0" w:color="auto"/>
        <w:bottom w:val="none" w:sz="0" w:space="0" w:color="auto"/>
        <w:right w:val="none" w:sz="0" w:space="0" w:color="auto"/>
      </w:divBdr>
    </w:div>
    <w:div w:id="1841656953">
      <w:bodyDiv w:val="1"/>
      <w:marLeft w:val="0"/>
      <w:marRight w:val="0"/>
      <w:marTop w:val="0"/>
      <w:marBottom w:val="0"/>
      <w:divBdr>
        <w:top w:val="none" w:sz="0" w:space="0" w:color="auto"/>
        <w:left w:val="none" w:sz="0" w:space="0" w:color="auto"/>
        <w:bottom w:val="none" w:sz="0" w:space="0" w:color="auto"/>
        <w:right w:val="none" w:sz="0" w:space="0" w:color="auto"/>
      </w:divBdr>
    </w:div>
    <w:div w:id="1842043153">
      <w:bodyDiv w:val="1"/>
      <w:marLeft w:val="0"/>
      <w:marRight w:val="0"/>
      <w:marTop w:val="0"/>
      <w:marBottom w:val="0"/>
      <w:divBdr>
        <w:top w:val="none" w:sz="0" w:space="0" w:color="auto"/>
        <w:left w:val="none" w:sz="0" w:space="0" w:color="auto"/>
        <w:bottom w:val="none" w:sz="0" w:space="0" w:color="auto"/>
        <w:right w:val="none" w:sz="0" w:space="0" w:color="auto"/>
      </w:divBdr>
    </w:div>
    <w:div w:id="1842354379">
      <w:bodyDiv w:val="1"/>
      <w:marLeft w:val="0"/>
      <w:marRight w:val="0"/>
      <w:marTop w:val="0"/>
      <w:marBottom w:val="0"/>
      <w:divBdr>
        <w:top w:val="none" w:sz="0" w:space="0" w:color="auto"/>
        <w:left w:val="none" w:sz="0" w:space="0" w:color="auto"/>
        <w:bottom w:val="none" w:sz="0" w:space="0" w:color="auto"/>
        <w:right w:val="none" w:sz="0" w:space="0" w:color="auto"/>
      </w:divBdr>
    </w:div>
    <w:div w:id="1842574865">
      <w:bodyDiv w:val="1"/>
      <w:marLeft w:val="0"/>
      <w:marRight w:val="0"/>
      <w:marTop w:val="0"/>
      <w:marBottom w:val="0"/>
      <w:divBdr>
        <w:top w:val="none" w:sz="0" w:space="0" w:color="auto"/>
        <w:left w:val="none" w:sz="0" w:space="0" w:color="auto"/>
        <w:bottom w:val="none" w:sz="0" w:space="0" w:color="auto"/>
        <w:right w:val="none" w:sz="0" w:space="0" w:color="auto"/>
      </w:divBdr>
    </w:div>
    <w:div w:id="1842744263">
      <w:bodyDiv w:val="1"/>
      <w:marLeft w:val="0"/>
      <w:marRight w:val="0"/>
      <w:marTop w:val="0"/>
      <w:marBottom w:val="0"/>
      <w:divBdr>
        <w:top w:val="none" w:sz="0" w:space="0" w:color="auto"/>
        <w:left w:val="none" w:sz="0" w:space="0" w:color="auto"/>
        <w:bottom w:val="none" w:sz="0" w:space="0" w:color="auto"/>
        <w:right w:val="none" w:sz="0" w:space="0" w:color="auto"/>
      </w:divBdr>
    </w:div>
    <w:div w:id="1842812996">
      <w:bodyDiv w:val="1"/>
      <w:marLeft w:val="0"/>
      <w:marRight w:val="0"/>
      <w:marTop w:val="0"/>
      <w:marBottom w:val="0"/>
      <w:divBdr>
        <w:top w:val="none" w:sz="0" w:space="0" w:color="auto"/>
        <w:left w:val="none" w:sz="0" w:space="0" w:color="auto"/>
        <w:bottom w:val="none" w:sz="0" w:space="0" w:color="auto"/>
        <w:right w:val="none" w:sz="0" w:space="0" w:color="auto"/>
      </w:divBdr>
    </w:div>
    <w:div w:id="1842817140">
      <w:bodyDiv w:val="1"/>
      <w:marLeft w:val="0"/>
      <w:marRight w:val="0"/>
      <w:marTop w:val="0"/>
      <w:marBottom w:val="0"/>
      <w:divBdr>
        <w:top w:val="none" w:sz="0" w:space="0" w:color="auto"/>
        <w:left w:val="none" w:sz="0" w:space="0" w:color="auto"/>
        <w:bottom w:val="none" w:sz="0" w:space="0" w:color="auto"/>
        <w:right w:val="none" w:sz="0" w:space="0" w:color="auto"/>
      </w:divBdr>
    </w:div>
    <w:div w:id="1843012667">
      <w:bodyDiv w:val="1"/>
      <w:marLeft w:val="0"/>
      <w:marRight w:val="0"/>
      <w:marTop w:val="0"/>
      <w:marBottom w:val="0"/>
      <w:divBdr>
        <w:top w:val="none" w:sz="0" w:space="0" w:color="auto"/>
        <w:left w:val="none" w:sz="0" w:space="0" w:color="auto"/>
        <w:bottom w:val="none" w:sz="0" w:space="0" w:color="auto"/>
        <w:right w:val="none" w:sz="0" w:space="0" w:color="auto"/>
      </w:divBdr>
    </w:div>
    <w:div w:id="1843159203">
      <w:bodyDiv w:val="1"/>
      <w:marLeft w:val="0"/>
      <w:marRight w:val="0"/>
      <w:marTop w:val="0"/>
      <w:marBottom w:val="0"/>
      <w:divBdr>
        <w:top w:val="none" w:sz="0" w:space="0" w:color="auto"/>
        <w:left w:val="none" w:sz="0" w:space="0" w:color="auto"/>
        <w:bottom w:val="none" w:sz="0" w:space="0" w:color="auto"/>
        <w:right w:val="none" w:sz="0" w:space="0" w:color="auto"/>
      </w:divBdr>
    </w:div>
    <w:div w:id="1843352216">
      <w:bodyDiv w:val="1"/>
      <w:marLeft w:val="0"/>
      <w:marRight w:val="0"/>
      <w:marTop w:val="0"/>
      <w:marBottom w:val="0"/>
      <w:divBdr>
        <w:top w:val="none" w:sz="0" w:space="0" w:color="auto"/>
        <w:left w:val="none" w:sz="0" w:space="0" w:color="auto"/>
        <w:bottom w:val="none" w:sz="0" w:space="0" w:color="auto"/>
        <w:right w:val="none" w:sz="0" w:space="0" w:color="auto"/>
      </w:divBdr>
    </w:div>
    <w:div w:id="1843811850">
      <w:bodyDiv w:val="1"/>
      <w:marLeft w:val="0"/>
      <w:marRight w:val="0"/>
      <w:marTop w:val="0"/>
      <w:marBottom w:val="0"/>
      <w:divBdr>
        <w:top w:val="none" w:sz="0" w:space="0" w:color="auto"/>
        <w:left w:val="none" w:sz="0" w:space="0" w:color="auto"/>
        <w:bottom w:val="none" w:sz="0" w:space="0" w:color="auto"/>
        <w:right w:val="none" w:sz="0" w:space="0" w:color="auto"/>
      </w:divBdr>
    </w:div>
    <w:div w:id="1844588911">
      <w:bodyDiv w:val="1"/>
      <w:marLeft w:val="0"/>
      <w:marRight w:val="0"/>
      <w:marTop w:val="0"/>
      <w:marBottom w:val="0"/>
      <w:divBdr>
        <w:top w:val="none" w:sz="0" w:space="0" w:color="auto"/>
        <w:left w:val="none" w:sz="0" w:space="0" w:color="auto"/>
        <w:bottom w:val="none" w:sz="0" w:space="0" w:color="auto"/>
        <w:right w:val="none" w:sz="0" w:space="0" w:color="auto"/>
      </w:divBdr>
    </w:div>
    <w:div w:id="1844971209">
      <w:bodyDiv w:val="1"/>
      <w:marLeft w:val="0"/>
      <w:marRight w:val="0"/>
      <w:marTop w:val="0"/>
      <w:marBottom w:val="0"/>
      <w:divBdr>
        <w:top w:val="none" w:sz="0" w:space="0" w:color="auto"/>
        <w:left w:val="none" w:sz="0" w:space="0" w:color="auto"/>
        <w:bottom w:val="none" w:sz="0" w:space="0" w:color="auto"/>
        <w:right w:val="none" w:sz="0" w:space="0" w:color="auto"/>
      </w:divBdr>
    </w:div>
    <w:div w:id="1845238679">
      <w:bodyDiv w:val="1"/>
      <w:marLeft w:val="0"/>
      <w:marRight w:val="0"/>
      <w:marTop w:val="0"/>
      <w:marBottom w:val="0"/>
      <w:divBdr>
        <w:top w:val="none" w:sz="0" w:space="0" w:color="auto"/>
        <w:left w:val="none" w:sz="0" w:space="0" w:color="auto"/>
        <w:bottom w:val="none" w:sz="0" w:space="0" w:color="auto"/>
        <w:right w:val="none" w:sz="0" w:space="0" w:color="auto"/>
      </w:divBdr>
    </w:div>
    <w:div w:id="1845507035">
      <w:bodyDiv w:val="1"/>
      <w:marLeft w:val="0"/>
      <w:marRight w:val="0"/>
      <w:marTop w:val="0"/>
      <w:marBottom w:val="0"/>
      <w:divBdr>
        <w:top w:val="none" w:sz="0" w:space="0" w:color="auto"/>
        <w:left w:val="none" w:sz="0" w:space="0" w:color="auto"/>
        <w:bottom w:val="none" w:sz="0" w:space="0" w:color="auto"/>
        <w:right w:val="none" w:sz="0" w:space="0" w:color="auto"/>
      </w:divBdr>
    </w:div>
    <w:div w:id="1845821593">
      <w:bodyDiv w:val="1"/>
      <w:marLeft w:val="0"/>
      <w:marRight w:val="0"/>
      <w:marTop w:val="0"/>
      <w:marBottom w:val="0"/>
      <w:divBdr>
        <w:top w:val="none" w:sz="0" w:space="0" w:color="auto"/>
        <w:left w:val="none" w:sz="0" w:space="0" w:color="auto"/>
        <w:bottom w:val="none" w:sz="0" w:space="0" w:color="auto"/>
        <w:right w:val="none" w:sz="0" w:space="0" w:color="auto"/>
      </w:divBdr>
    </w:div>
    <w:div w:id="1846166307">
      <w:bodyDiv w:val="1"/>
      <w:marLeft w:val="0"/>
      <w:marRight w:val="0"/>
      <w:marTop w:val="0"/>
      <w:marBottom w:val="0"/>
      <w:divBdr>
        <w:top w:val="none" w:sz="0" w:space="0" w:color="auto"/>
        <w:left w:val="none" w:sz="0" w:space="0" w:color="auto"/>
        <w:bottom w:val="none" w:sz="0" w:space="0" w:color="auto"/>
        <w:right w:val="none" w:sz="0" w:space="0" w:color="auto"/>
      </w:divBdr>
    </w:div>
    <w:div w:id="1846505873">
      <w:bodyDiv w:val="1"/>
      <w:marLeft w:val="0"/>
      <w:marRight w:val="0"/>
      <w:marTop w:val="0"/>
      <w:marBottom w:val="0"/>
      <w:divBdr>
        <w:top w:val="none" w:sz="0" w:space="0" w:color="auto"/>
        <w:left w:val="none" w:sz="0" w:space="0" w:color="auto"/>
        <w:bottom w:val="none" w:sz="0" w:space="0" w:color="auto"/>
        <w:right w:val="none" w:sz="0" w:space="0" w:color="auto"/>
      </w:divBdr>
    </w:div>
    <w:div w:id="1846556889">
      <w:bodyDiv w:val="1"/>
      <w:marLeft w:val="0"/>
      <w:marRight w:val="0"/>
      <w:marTop w:val="0"/>
      <w:marBottom w:val="0"/>
      <w:divBdr>
        <w:top w:val="none" w:sz="0" w:space="0" w:color="auto"/>
        <w:left w:val="none" w:sz="0" w:space="0" w:color="auto"/>
        <w:bottom w:val="none" w:sz="0" w:space="0" w:color="auto"/>
        <w:right w:val="none" w:sz="0" w:space="0" w:color="auto"/>
      </w:divBdr>
    </w:div>
    <w:div w:id="1846820177">
      <w:bodyDiv w:val="1"/>
      <w:marLeft w:val="0"/>
      <w:marRight w:val="0"/>
      <w:marTop w:val="0"/>
      <w:marBottom w:val="0"/>
      <w:divBdr>
        <w:top w:val="none" w:sz="0" w:space="0" w:color="auto"/>
        <w:left w:val="none" w:sz="0" w:space="0" w:color="auto"/>
        <w:bottom w:val="none" w:sz="0" w:space="0" w:color="auto"/>
        <w:right w:val="none" w:sz="0" w:space="0" w:color="auto"/>
      </w:divBdr>
    </w:div>
    <w:div w:id="1846901468">
      <w:bodyDiv w:val="1"/>
      <w:marLeft w:val="0"/>
      <w:marRight w:val="0"/>
      <w:marTop w:val="0"/>
      <w:marBottom w:val="0"/>
      <w:divBdr>
        <w:top w:val="none" w:sz="0" w:space="0" w:color="auto"/>
        <w:left w:val="none" w:sz="0" w:space="0" w:color="auto"/>
        <w:bottom w:val="none" w:sz="0" w:space="0" w:color="auto"/>
        <w:right w:val="none" w:sz="0" w:space="0" w:color="auto"/>
      </w:divBdr>
    </w:div>
    <w:div w:id="1847136562">
      <w:bodyDiv w:val="1"/>
      <w:marLeft w:val="0"/>
      <w:marRight w:val="0"/>
      <w:marTop w:val="0"/>
      <w:marBottom w:val="0"/>
      <w:divBdr>
        <w:top w:val="none" w:sz="0" w:space="0" w:color="auto"/>
        <w:left w:val="none" w:sz="0" w:space="0" w:color="auto"/>
        <w:bottom w:val="none" w:sz="0" w:space="0" w:color="auto"/>
        <w:right w:val="none" w:sz="0" w:space="0" w:color="auto"/>
      </w:divBdr>
    </w:div>
    <w:div w:id="1847204209">
      <w:bodyDiv w:val="1"/>
      <w:marLeft w:val="0"/>
      <w:marRight w:val="0"/>
      <w:marTop w:val="0"/>
      <w:marBottom w:val="0"/>
      <w:divBdr>
        <w:top w:val="none" w:sz="0" w:space="0" w:color="auto"/>
        <w:left w:val="none" w:sz="0" w:space="0" w:color="auto"/>
        <w:bottom w:val="none" w:sz="0" w:space="0" w:color="auto"/>
        <w:right w:val="none" w:sz="0" w:space="0" w:color="auto"/>
      </w:divBdr>
    </w:div>
    <w:div w:id="1847213096">
      <w:bodyDiv w:val="1"/>
      <w:marLeft w:val="0"/>
      <w:marRight w:val="0"/>
      <w:marTop w:val="0"/>
      <w:marBottom w:val="0"/>
      <w:divBdr>
        <w:top w:val="none" w:sz="0" w:space="0" w:color="auto"/>
        <w:left w:val="none" w:sz="0" w:space="0" w:color="auto"/>
        <w:bottom w:val="none" w:sz="0" w:space="0" w:color="auto"/>
        <w:right w:val="none" w:sz="0" w:space="0" w:color="auto"/>
      </w:divBdr>
    </w:div>
    <w:div w:id="1848060719">
      <w:bodyDiv w:val="1"/>
      <w:marLeft w:val="0"/>
      <w:marRight w:val="0"/>
      <w:marTop w:val="0"/>
      <w:marBottom w:val="0"/>
      <w:divBdr>
        <w:top w:val="none" w:sz="0" w:space="0" w:color="auto"/>
        <w:left w:val="none" w:sz="0" w:space="0" w:color="auto"/>
        <w:bottom w:val="none" w:sz="0" w:space="0" w:color="auto"/>
        <w:right w:val="none" w:sz="0" w:space="0" w:color="auto"/>
      </w:divBdr>
    </w:div>
    <w:div w:id="1849786212">
      <w:bodyDiv w:val="1"/>
      <w:marLeft w:val="0"/>
      <w:marRight w:val="0"/>
      <w:marTop w:val="0"/>
      <w:marBottom w:val="0"/>
      <w:divBdr>
        <w:top w:val="none" w:sz="0" w:space="0" w:color="auto"/>
        <w:left w:val="none" w:sz="0" w:space="0" w:color="auto"/>
        <w:bottom w:val="none" w:sz="0" w:space="0" w:color="auto"/>
        <w:right w:val="none" w:sz="0" w:space="0" w:color="auto"/>
      </w:divBdr>
    </w:div>
    <w:div w:id="1849831262">
      <w:bodyDiv w:val="1"/>
      <w:marLeft w:val="0"/>
      <w:marRight w:val="0"/>
      <w:marTop w:val="0"/>
      <w:marBottom w:val="0"/>
      <w:divBdr>
        <w:top w:val="none" w:sz="0" w:space="0" w:color="auto"/>
        <w:left w:val="none" w:sz="0" w:space="0" w:color="auto"/>
        <w:bottom w:val="none" w:sz="0" w:space="0" w:color="auto"/>
        <w:right w:val="none" w:sz="0" w:space="0" w:color="auto"/>
      </w:divBdr>
    </w:div>
    <w:div w:id="1850100177">
      <w:bodyDiv w:val="1"/>
      <w:marLeft w:val="0"/>
      <w:marRight w:val="0"/>
      <w:marTop w:val="0"/>
      <w:marBottom w:val="0"/>
      <w:divBdr>
        <w:top w:val="none" w:sz="0" w:space="0" w:color="auto"/>
        <w:left w:val="none" w:sz="0" w:space="0" w:color="auto"/>
        <w:bottom w:val="none" w:sz="0" w:space="0" w:color="auto"/>
        <w:right w:val="none" w:sz="0" w:space="0" w:color="auto"/>
      </w:divBdr>
    </w:div>
    <w:div w:id="1850680004">
      <w:bodyDiv w:val="1"/>
      <w:marLeft w:val="0"/>
      <w:marRight w:val="0"/>
      <w:marTop w:val="0"/>
      <w:marBottom w:val="0"/>
      <w:divBdr>
        <w:top w:val="none" w:sz="0" w:space="0" w:color="auto"/>
        <w:left w:val="none" w:sz="0" w:space="0" w:color="auto"/>
        <w:bottom w:val="none" w:sz="0" w:space="0" w:color="auto"/>
        <w:right w:val="none" w:sz="0" w:space="0" w:color="auto"/>
      </w:divBdr>
    </w:div>
    <w:div w:id="1850753437">
      <w:bodyDiv w:val="1"/>
      <w:marLeft w:val="0"/>
      <w:marRight w:val="0"/>
      <w:marTop w:val="0"/>
      <w:marBottom w:val="0"/>
      <w:divBdr>
        <w:top w:val="none" w:sz="0" w:space="0" w:color="auto"/>
        <w:left w:val="none" w:sz="0" w:space="0" w:color="auto"/>
        <w:bottom w:val="none" w:sz="0" w:space="0" w:color="auto"/>
        <w:right w:val="none" w:sz="0" w:space="0" w:color="auto"/>
      </w:divBdr>
    </w:div>
    <w:div w:id="1852142159">
      <w:bodyDiv w:val="1"/>
      <w:marLeft w:val="0"/>
      <w:marRight w:val="0"/>
      <w:marTop w:val="0"/>
      <w:marBottom w:val="0"/>
      <w:divBdr>
        <w:top w:val="none" w:sz="0" w:space="0" w:color="auto"/>
        <w:left w:val="none" w:sz="0" w:space="0" w:color="auto"/>
        <w:bottom w:val="none" w:sz="0" w:space="0" w:color="auto"/>
        <w:right w:val="none" w:sz="0" w:space="0" w:color="auto"/>
      </w:divBdr>
    </w:div>
    <w:div w:id="1852404965">
      <w:bodyDiv w:val="1"/>
      <w:marLeft w:val="0"/>
      <w:marRight w:val="0"/>
      <w:marTop w:val="0"/>
      <w:marBottom w:val="0"/>
      <w:divBdr>
        <w:top w:val="none" w:sz="0" w:space="0" w:color="auto"/>
        <w:left w:val="none" w:sz="0" w:space="0" w:color="auto"/>
        <w:bottom w:val="none" w:sz="0" w:space="0" w:color="auto"/>
        <w:right w:val="none" w:sz="0" w:space="0" w:color="auto"/>
      </w:divBdr>
    </w:div>
    <w:div w:id="1852530405">
      <w:bodyDiv w:val="1"/>
      <w:marLeft w:val="0"/>
      <w:marRight w:val="0"/>
      <w:marTop w:val="0"/>
      <w:marBottom w:val="0"/>
      <w:divBdr>
        <w:top w:val="none" w:sz="0" w:space="0" w:color="auto"/>
        <w:left w:val="none" w:sz="0" w:space="0" w:color="auto"/>
        <w:bottom w:val="none" w:sz="0" w:space="0" w:color="auto"/>
        <w:right w:val="none" w:sz="0" w:space="0" w:color="auto"/>
      </w:divBdr>
    </w:div>
    <w:div w:id="1853375063">
      <w:bodyDiv w:val="1"/>
      <w:marLeft w:val="0"/>
      <w:marRight w:val="0"/>
      <w:marTop w:val="0"/>
      <w:marBottom w:val="0"/>
      <w:divBdr>
        <w:top w:val="none" w:sz="0" w:space="0" w:color="auto"/>
        <w:left w:val="none" w:sz="0" w:space="0" w:color="auto"/>
        <w:bottom w:val="none" w:sz="0" w:space="0" w:color="auto"/>
        <w:right w:val="none" w:sz="0" w:space="0" w:color="auto"/>
      </w:divBdr>
    </w:div>
    <w:div w:id="1854495774">
      <w:bodyDiv w:val="1"/>
      <w:marLeft w:val="0"/>
      <w:marRight w:val="0"/>
      <w:marTop w:val="0"/>
      <w:marBottom w:val="0"/>
      <w:divBdr>
        <w:top w:val="none" w:sz="0" w:space="0" w:color="auto"/>
        <w:left w:val="none" w:sz="0" w:space="0" w:color="auto"/>
        <w:bottom w:val="none" w:sz="0" w:space="0" w:color="auto"/>
        <w:right w:val="none" w:sz="0" w:space="0" w:color="auto"/>
      </w:divBdr>
    </w:div>
    <w:div w:id="1855147010">
      <w:bodyDiv w:val="1"/>
      <w:marLeft w:val="0"/>
      <w:marRight w:val="0"/>
      <w:marTop w:val="0"/>
      <w:marBottom w:val="0"/>
      <w:divBdr>
        <w:top w:val="none" w:sz="0" w:space="0" w:color="auto"/>
        <w:left w:val="none" w:sz="0" w:space="0" w:color="auto"/>
        <w:bottom w:val="none" w:sz="0" w:space="0" w:color="auto"/>
        <w:right w:val="none" w:sz="0" w:space="0" w:color="auto"/>
      </w:divBdr>
    </w:div>
    <w:div w:id="1855457356">
      <w:bodyDiv w:val="1"/>
      <w:marLeft w:val="0"/>
      <w:marRight w:val="0"/>
      <w:marTop w:val="0"/>
      <w:marBottom w:val="0"/>
      <w:divBdr>
        <w:top w:val="none" w:sz="0" w:space="0" w:color="auto"/>
        <w:left w:val="none" w:sz="0" w:space="0" w:color="auto"/>
        <w:bottom w:val="none" w:sz="0" w:space="0" w:color="auto"/>
        <w:right w:val="none" w:sz="0" w:space="0" w:color="auto"/>
      </w:divBdr>
    </w:div>
    <w:div w:id="1855457773">
      <w:bodyDiv w:val="1"/>
      <w:marLeft w:val="0"/>
      <w:marRight w:val="0"/>
      <w:marTop w:val="0"/>
      <w:marBottom w:val="0"/>
      <w:divBdr>
        <w:top w:val="none" w:sz="0" w:space="0" w:color="auto"/>
        <w:left w:val="none" w:sz="0" w:space="0" w:color="auto"/>
        <w:bottom w:val="none" w:sz="0" w:space="0" w:color="auto"/>
        <w:right w:val="none" w:sz="0" w:space="0" w:color="auto"/>
      </w:divBdr>
    </w:div>
    <w:div w:id="1855460174">
      <w:bodyDiv w:val="1"/>
      <w:marLeft w:val="0"/>
      <w:marRight w:val="0"/>
      <w:marTop w:val="0"/>
      <w:marBottom w:val="0"/>
      <w:divBdr>
        <w:top w:val="none" w:sz="0" w:space="0" w:color="auto"/>
        <w:left w:val="none" w:sz="0" w:space="0" w:color="auto"/>
        <w:bottom w:val="none" w:sz="0" w:space="0" w:color="auto"/>
        <w:right w:val="none" w:sz="0" w:space="0" w:color="auto"/>
      </w:divBdr>
    </w:div>
    <w:div w:id="1855606251">
      <w:bodyDiv w:val="1"/>
      <w:marLeft w:val="0"/>
      <w:marRight w:val="0"/>
      <w:marTop w:val="0"/>
      <w:marBottom w:val="0"/>
      <w:divBdr>
        <w:top w:val="none" w:sz="0" w:space="0" w:color="auto"/>
        <w:left w:val="none" w:sz="0" w:space="0" w:color="auto"/>
        <w:bottom w:val="none" w:sz="0" w:space="0" w:color="auto"/>
        <w:right w:val="none" w:sz="0" w:space="0" w:color="auto"/>
      </w:divBdr>
    </w:div>
    <w:div w:id="1855727925">
      <w:bodyDiv w:val="1"/>
      <w:marLeft w:val="0"/>
      <w:marRight w:val="0"/>
      <w:marTop w:val="0"/>
      <w:marBottom w:val="0"/>
      <w:divBdr>
        <w:top w:val="none" w:sz="0" w:space="0" w:color="auto"/>
        <w:left w:val="none" w:sz="0" w:space="0" w:color="auto"/>
        <w:bottom w:val="none" w:sz="0" w:space="0" w:color="auto"/>
        <w:right w:val="none" w:sz="0" w:space="0" w:color="auto"/>
      </w:divBdr>
    </w:div>
    <w:div w:id="1855730996">
      <w:bodyDiv w:val="1"/>
      <w:marLeft w:val="0"/>
      <w:marRight w:val="0"/>
      <w:marTop w:val="0"/>
      <w:marBottom w:val="0"/>
      <w:divBdr>
        <w:top w:val="none" w:sz="0" w:space="0" w:color="auto"/>
        <w:left w:val="none" w:sz="0" w:space="0" w:color="auto"/>
        <w:bottom w:val="none" w:sz="0" w:space="0" w:color="auto"/>
        <w:right w:val="none" w:sz="0" w:space="0" w:color="auto"/>
      </w:divBdr>
    </w:div>
    <w:div w:id="1855876827">
      <w:bodyDiv w:val="1"/>
      <w:marLeft w:val="0"/>
      <w:marRight w:val="0"/>
      <w:marTop w:val="0"/>
      <w:marBottom w:val="0"/>
      <w:divBdr>
        <w:top w:val="none" w:sz="0" w:space="0" w:color="auto"/>
        <w:left w:val="none" w:sz="0" w:space="0" w:color="auto"/>
        <w:bottom w:val="none" w:sz="0" w:space="0" w:color="auto"/>
        <w:right w:val="none" w:sz="0" w:space="0" w:color="auto"/>
      </w:divBdr>
    </w:div>
    <w:div w:id="1856386057">
      <w:bodyDiv w:val="1"/>
      <w:marLeft w:val="0"/>
      <w:marRight w:val="0"/>
      <w:marTop w:val="0"/>
      <w:marBottom w:val="0"/>
      <w:divBdr>
        <w:top w:val="none" w:sz="0" w:space="0" w:color="auto"/>
        <w:left w:val="none" w:sz="0" w:space="0" w:color="auto"/>
        <w:bottom w:val="none" w:sz="0" w:space="0" w:color="auto"/>
        <w:right w:val="none" w:sz="0" w:space="0" w:color="auto"/>
      </w:divBdr>
    </w:div>
    <w:div w:id="1856730955">
      <w:bodyDiv w:val="1"/>
      <w:marLeft w:val="0"/>
      <w:marRight w:val="0"/>
      <w:marTop w:val="0"/>
      <w:marBottom w:val="0"/>
      <w:divBdr>
        <w:top w:val="none" w:sz="0" w:space="0" w:color="auto"/>
        <w:left w:val="none" w:sz="0" w:space="0" w:color="auto"/>
        <w:bottom w:val="none" w:sz="0" w:space="0" w:color="auto"/>
        <w:right w:val="none" w:sz="0" w:space="0" w:color="auto"/>
      </w:divBdr>
    </w:div>
    <w:div w:id="1856919528">
      <w:bodyDiv w:val="1"/>
      <w:marLeft w:val="0"/>
      <w:marRight w:val="0"/>
      <w:marTop w:val="0"/>
      <w:marBottom w:val="0"/>
      <w:divBdr>
        <w:top w:val="none" w:sz="0" w:space="0" w:color="auto"/>
        <w:left w:val="none" w:sz="0" w:space="0" w:color="auto"/>
        <w:bottom w:val="none" w:sz="0" w:space="0" w:color="auto"/>
        <w:right w:val="none" w:sz="0" w:space="0" w:color="auto"/>
      </w:divBdr>
    </w:div>
    <w:div w:id="1856994038">
      <w:bodyDiv w:val="1"/>
      <w:marLeft w:val="0"/>
      <w:marRight w:val="0"/>
      <w:marTop w:val="0"/>
      <w:marBottom w:val="0"/>
      <w:divBdr>
        <w:top w:val="none" w:sz="0" w:space="0" w:color="auto"/>
        <w:left w:val="none" w:sz="0" w:space="0" w:color="auto"/>
        <w:bottom w:val="none" w:sz="0" w:space="0" w:color="auto"/>
        <w:right w:val="none" w:sz="0" w:space="0" w:color="auto"/>
      </w:divBdr>
    </w:div>
    <w:div w:id="1857575933">
      <w:bodyDiv w:val="1"/>
      <w:marLeft w:val="0"/>
      <w:marRight w:val="0"/>
      <w:marTop w:val="0"/>
      <w:marBottom w:val="0"/>
      <w:divBdr>
        <w:top w:val="none" w:sz="0" w:space="0" w:color="auto"/>
        <w:left w:val="none" w:sz="0" w:space="0" w:color="auto"/>
        <w:bottom w:val="none" w:sz="0" w:space="0" w:color="auto"/>
        <w:right w:val="none" w:sz="0" w:space="0" w:color="auto"/>
      </w:divBdr>
    </w:div>
    <w:div w:id="1857957288">
      <w:bodyDiv w:val="1"/>
      <w:marLeft w:val="0"/>
      <w:marRight w:val="0"/>
      <w:marTop w:val="0"/>
      <w:marBottom w:val="0"/>
      <w:divBdr>
        <w:top w:val="none" w:sz="0" w:space="0" w:color="auto"/>
        <w:left w:val="none" w:sz="0" w:space="0" w:color="auto"/>
        <w:bottom w:val="none" w:sz="0" w:space="0" w:color="auto"/>
        <w:right w:val="none" w:sz="0" w:space="0" w:color="auto"/>
      </w:divBdr>
    </w:div>
    <w:div w:id="1858034861">
      <w:bodyDiv w:val="1"/>
      <w:marLeft w:val="0"/>
      <w:marRight w:val="0"/>
      <w:marTop w:val="0"/>
      <w:marBottom w:val="0"/>
      <w:divBdr>
        <w:top w:val="none" w:sz="0" w:space="0" w:color="auto"/>
        <w:left w:val="none" w:sz="0" w:space="0" w:color="auto"/>
        <w:bottom w:val="none" w:sz="0" w:space="0" w:color="auto"/>
        <w:right w:val="none" w:sz="0" w:space="0" w:color="auto"/>
      </w:divBdr>
    </w:div>
    <w:div w:id="1858226089">
      <w:bodyDiv w:val="1"/>
      <w:marLeft w:val="0"/>
      <w:marRight w:val="0"/>
      <w:marTop w:val="0"/>
      <w:marBottom w:val="0"/>
      <w:divBdr>
        <w:top w:val="none" w:sz="0" w:space="0" w:color="auto"/>
        <w:left w:val="none" w:sz="0" w:space="0" w:color="auto"/>
        <w:bottom w:val="none" w:sz="0" w:space="0" w:color="auto"/>
        <w:right w:val="none" w:sz="0" w:space="0" w:color="auto"/>
      </w:divBdr>
    </w:div>
    <w:div w:id="1858347646">
      <w:bodyDiv w:val="1"/>
      <w:marLeft w:val="0"/>
      <w:marRight w:val="0"/>
      <w:marTop w:val="0"/>
      <w:marBottom w:val="0"/>
      <w:divBdr>
        <w:top w:val="none" w:sz="0" w:space="0" w:color="auto"/>
        <w:left w:val="none" w:sz="0" w:space="0" w:color="auto"/>
        <w:bottom w:val="none" w:sz="0" w:space="0" w:color="auto"/>
        <w:right w:val="none" w:sz="0" w:space="0" w:color="auto"/>
      </w:divBdr>
    </w:div>
    <w:div w:id="1858497788">
      <w:bodyDiv w:val="1"/>
      <w:marLeft w:val="0"/>
      <w:marRight w:val="0"/>
      <w:marTop w:val="0"/>
      <w:marBottom w:val="0"/>
      <w:divBdr>
        <w:top w:val="none" w:sz="0" w:space="0" w:color="auto"/>
        <w:left w:val="none" w:sz="0" w:space="0" w:color="auto"/>
        <w:bottom w:val="none" w:sz="0" w:space="0" w:color="auto"/>
        <w:right w:val="none" w:sz="0" w:space="0" w:color="auto"/>
      </w:divBdr>
    </w:div>
    <w:div w:id="1858619764">
      <w:bodyDiv w:val="1"/>
      <w:marLeft w:val="0"/>
      <w:marRight w:val="0"/>
      <w:marTop w:val="0"/>
      <w:marBottom w:val="0"/>
      <w:divBdr>
        <w:top w:val="none" w:sz="0" w:space="0" w:color="auto"/>
        <w:left w:val="none" w:sz="0" w:space="0" w:color="auto"/>
        <w:bottom w:val="none" w:sz="0" w:space="0" w:color="auto"/>
        <w:right w:val="none" w:sz="0" w:space="0" w:color="auto"/>
      </w:divBdr>
    </w:div>
    <w:div w:id="1861233495">
      <w:bodyDiv w:val="1"/>
      <w:marLeft w:val="0"/>
      <w:marRight w:val="0"/>
      <w:marTop w:val="0"/>
      <w:marBottom w:val="0"/>
      <w:divBdr>
        <w:top w:val="none" w:sz="0" w:space="0" w:color="auto"/>
        <w:left w:val="none" w:sz="0" w:space="0" w:color="auto"/>
        <w:bottom w:val="none" w:sz="0" w:space="0" w:color="auto"/>
        <w:right w:val="none" w:sz="0" w:space="0" w:color="auto"/>
      </w:divBdr>
    </w:div>
    <w:div w:id="1861695534">
      <w:bodyDiv w:val="1"/>
      <w:marLeft w:val="0"/>
      <w:marRight w:val="0"/>
      <w:marTop w:val="0"/>
      <w:marBottom w:val="0"/>
      <w:divBdr>
        <w:top w:val="none" w:sz="0" w:space="0" w:color="auto"/>
        <w:left w:val="none" w:sz="0" w:space="0" w:color="auto"/>
        <w:bottom w:val="none" w:sz="0" w:space="0" w:color="auto"/>
        <w:right w:val="none" w:sz="0" w:space="0" w:color="auto"/>
      </w:divBdr>
    </w:div>
    <w:div w:id="1862015245">
      <w:bodyDiv w:val="1"/>
      <w:marLeft w:val="0"/>
      <w:marRight w:val="0"/>
      <w:marTop w:val="0"/>
      <w:marBottom w:val="0"/>
      <w:divBdr>
        <w:top w:val="none" w:sz="0" w:space="0" w:color="auto"/>
        <w:left w:val="none" w:sz="0" w:space="0" w:color="auto"/>
        <w:bottom w:val="none" w:sz="0" w:space="0" w:color="auto"/>
        <w:right w:val="none" w:sz="0" w:space="0" w:color="auto"/>
      </w:divBdr>
    </w:div>
    <w:div w:id="1862165611">
      <w:bodyDiv w:val="1"/>
      <w:marLeft w:val="0"/>
      <w:marRight w:val="0"/>
      <w:marTop w:val="0"/>
      <w:marBottom w:val="0"/>
      <w:divBdr>
        <w:top w:val="none" w:sz="0" w:space="0" w:color="auto"/>
        <w:left w:val="none" w:sz="0" w:space="0" w:color="auto"/>
        <w:bottom w:val="none" w:sz="0" w:space="0" w:color="auto"/>
        <w:right w:val="none" w:sz="0" w:space="0" w:color="auto"/>
      </w:divBdr>
    </w:div>
    <w:div w:id="1862237216">
      <w:bodyDiv w:val="1"/>
      <w:marLeft w:val="0"/>
      <w:marRight w:val="0"/>
      <w:marTop w:val="0"/>
      <w:marBottom w:val="0"/>
      <w:divBdr>
        <w:top w:val="none" w:sz="0" w:space="0" w:color="auto"/>
        <w:left w:val="none" w:sz="0" w:space="0" w:color="auto"/>
        <w:bottom w:val="none" w:sz="0" w:space="0" w:color="auto"/>
        <w:right w:val="none" w:sz="0" w:space="0" w:color="auto"/>
      </w:divBdr>
    </w:div>
    <w:div w:id="1862469149">
      <w:bodyDiv w:val="1"/>
      <w:marLeft w:val="0"/>
      <w:marRight w:val="0"/>
      <w:marTop w:val="0"/>
      <w:marBottom w:val="0"/>
      <w:divBdr>
        <w:top w:val="none" w:sz="0" w:space="0" w:color="auto"/>
        <w:left w:val="none" w:sz="0" w:space="0" w:color="auto"/>
        <w:bottom w:val="none" w:sz="0" w:space="0" w:color="auto"/>
        <w:right w:val="none" w:sz="0" w:space="0" w:color="auto"/>
      </w:divBdr>
    </w:div>
    <w:div w:id="1863009762">
      <w:bodyDiv w:val="1"/>
      <w:marLeft w:val="0"/>
      <w:marRight w:val="0"/>
      <w:marTop w:val="0"/>
      <w:marBottom w:val="0"/>
      <w:divBdr>
        <w:top w:val="none" w:sz="0" w:space="0" w:color="auto"/>
        <w:left w:val="none" w:sz="0" w:space="0" w:color="auto"/>
        <w:bottom w:val="none" w:sz="0" w:space="0" w:color="auto"/>
        <w:right w:val="none" w:sz="0" w:space="0" w:color="auto"/>
      </w:divBdr>
    </w:div>
    <w:div w:id="1863202493">
      <w:bodyDiv w:val="1"/>
      <w:marLeft w:val="0"/>
      <w:marRight w:val="0"/>
      <w:marTop w:val="0"/>
      <w:marBottom w:val="0"/>
      <w:divBdr>
        <w:top w:val="none" w:sz="0" w:space="0" w:color="auto"/>
        <w:left w:val="none" w:sz="0" w:space="0" w:color="auto"/>
        <w:bottom w:val="none" w:sz="0" w:space="0" w:color="auto"/>
        <w:right w:val="none" w:sz="0" w:space="0" w:color="auto"/>
      </w:divBdr>
    </w:div>
    <w:div w:id="1863544031">
      <w:bodyDiv w:val="1"/>
      <w:marLeft w:val="0"/>
      <w:marRight w:val="0"/>
      <w:marTop w:val="0"/>
      <w:marBottom w:val="0"/>
      <w:divBdr>
        <w:top w:val="none" w:sz="0" w:space="0" w:color="auto"/>
        <w:left w:val="none" w:sz="0" w:space="0" w:color="auto"/>
        <w:bottom w:val="none" w:sz="0" w:space="0" w:color="auto"/>
        <w:right w:val="none" w:sz="0" w:space="0" w:color="auto"/>
      </w:divBdr>
    </w:div>
    <w:div w:id="1863591351">
      <w:bodyDiv w:val="1"/>
      <w:marLeft w:val="0"/>
      <w:marRight w:val="0"/>
      <w:marTop w:val="0"/>
      <w:marBottom w:val="0"/>
      <w:divBdr>
        <w:top w:val="none" w:sz="0" w:space="0" w:color="auto"/>
        <w:left w:val="none" w:sz="0" w:space="0" w:color="auto"/>
        <w:bottom w:val="none" w:sz="0" w:space="0" w:color="auto"/>
        <w:right w:val="none" w:sz="0" w:space="0" w:color="auto"/>
      </w:divBdr>
    </w:div>
    <w:div w:id="1863667352">
      <w:bodyDiv w:val="1"/>
      <w:marLeft w:val="0"/>
      <w:marRight w:val="0"/>
      <w:marTop w:val="0"/>
      <w:marBottom w:val="0"/>
      <w:divBdr>
        <w:top w:val="none" w:sz="0" w:space="0" w:color="auto"/>
        <w:left w:val="none" w:sz="0" w:space="0" w:color="auto"/>
        <w:bottom w:val="none" w:sz="0" w:space="0" w:color="auto"/>
        <w:right w:val="none" w:sz="0" w:space="0" w:color="auto"/>
      </w:divBdr>
    </w:div>
    <w:div w:id="1863854394">
      <w:bodyDiv w:val="1"/>
      <w:marLeft w:val="0"/>
      <w:marRight w:val="0"/>
      <w:marTop w:val="0"/>
      <w:marBottom w:val="0"/>
      <w:divBdr>
        <w:top w:val="none" w:sz="0" w:space="0" w:color="auto"/>
        <w:left w:val="none" w:sz="0" w:space="0" w:color="auto"/>
        <w:bottom w:val="none" w:sz="0" w:space="0" w:color="auto"/>
        <w:right w:val="none" w:sz="0" w:space="0" w:color="auto"/>
      </w:divBdr>
    </w:div>
    <w:div w:id="1864050882">
      <w:bodyDiv w:val="1"/>
      <w:marLeft w:val="0"/>
      <w:marRight w:val="0"/>
      <w:marTop w:val="0"/>
      <w:marBottom w:val="0"/>
      <w:divBdr>
        <w:top w:val="none" w:sz="0" w:space="0" w:color="auto"/>
        <w:left w:val="none" w:sz="0" w:space="0" w:color="auto"/>
        <w:bottom w:val="none" w:sz="0" w:space="0" w:color="auto"/>
        <w:right w:val="none" w:sz="0" w:space="0" w:color="auto"/>
      </w:divBdr>
    </w:div>
    <w:div w:id="1864172104">
      <w:bodyDiv w:val="1"/>
      <w:marLeft w:val="0"/>
      <w:marRight w:val="0"/>
      <w:marTop w:val="0"/>
      <w:marBottom w:val="0"/>
      <w:divBdr>
        <w:top w:val="none" w:sz="0" w:space="0" w:color="auto"/>
        <w:left w:val="none" w:sz="0" w:space="0" w:color="auto"/>
        <w:bottom w:val="none" w:sz="0" w:space="0" w:color="auto"/>
        <w:right w:val="none" w:sz="0" w:space="0" w:color="auto"/>
      </w:divBdr>
    </w:div>
    <w:div w:id="1864317475">
      <w:bodyDiv w:val="1"/>
      <w:marLeft w:val="0"/>
      <w:marRight w:val="0"/>
      <w:marTop w:val="0"/>
      <w:marBottom w:val="0"/>
      <w:divBdr>
        <w:top w:val="none" w:sz="0" w:space="0" w:color="auto"/>
        <w:left w:val="none" w:sz="0" w:space="0" w:color="auto"/>
        <w:bottom w:val="none" w:sz="0" w:space="0" w:color="auto"/>
        <w:right w:val="none" w:sz="0" w:space="0" w:color="auto"/>
      </w:divBdr>
    </w:div>
    <w:div w:id="1864437369">
      <w:bodyDiv w:val="1"/>
      <w:marLeft w:val="0"/>
      <w:marRight w:val="0"/>
      <w:marTop w:val="0"/>
      <w:marBottom w:val="0"/>
      <w:divBdr>
        <w:top w:val="none" w:sz="0" w:space="0" w:color="auto"/>
        <w:left w:val="none" w:sz="0" w:space="0" w:color="auto"/>
        <w:bottom w:val="none" w:sz="0" w:space="0" w:color="auto"/>
        <w:right w:val="none" w:sz="0" w:space="0" w:color="auto"/>
      </w:divBdr>
    </w:div>
    <w:div w:id="1864901028">
      <w:bodyDiv w:val="1"/>
      <w:marLeft w:val="0"/>
      <w:marRight w:val="0"/>
      <w:marTop w:val="0"/>
      <w:marBottom w:val="0"/>
      <w:divBdr>
        <w:top w:val="none" w:sz="0" w:space="0" w:color="auto"/>
        <w:left w:val="none" w:sz="0" w:space="0" w:color="auto"/>
        <w:bottom w:val="none" w:sz="0" w:space="0" w:color="auto"/>
        <w:right w:val="none" w:sz="0" w:space="0" w:color="auto"/>
      </w:divBdr>
    </w:div>
    <w:div w:id="1865243205">
      <w:bodyDiv w:val="1"/>
      <w:marLeft w:val="0"/>
      <w:marRight w:val="0"/>
      <w:marTop w:val="0"/>
      <w:marBottom w:val="0"/>
      <w:divBdr>
        <w:top w:val="none" w:sz="0" w:space="0" w:color="auto"/>
        <w:left w:val="none" w:sz="0" w:space="0" w:color="auto"/>
        <w:bottom w:val="none" w:sz="0" w:space="0" w:color="auto"/>
        <w:right w:val="none" w:sz="0" w:space="0" w:color="auto"/>
      </w:divBdr>
    </w:div>
    <w:div w:id="1865367466">
      <w:bodyDiv w:val="1"/>
      <w:marLeft w:val="0"/>
      <w:marRight w:val="0"/>
      <w:marTop w:val="0"/>
      <w:marBottom w:val="0"/>
      <w:divBdr>
        <w:top w:val="none" w:sz="0" w:space="0" w:color="auto"/>
        <w:left w:val="none" w:sz="0" w:space="0" w:color="auto"/>
        <w:bottom w:val="none" w:sz="0" w:space="0" w:color="auto"/>
        <w:right w:val="none" w:sz="0" w:space="0" w:color="auto"/>
      </w:divBdr>
    </w:div>
    <w:div w:id="1865435930">
      <w:bodyDiv w:val="1"/>
      <w:marLeft w:val="0"/>
      <w:marRight w:val="0"/>
      <w:marTop w:val="0"/>
      <w:marBottom w:val="0"/>
      <w:divBdr>
        <w:top w:val="none" w:sz="0" w:space="0" w:color="auto"/>
        <w:left w:val="none" w:sz="0" w:space="0" w:color="auto"/>
        <w:bottom w:val="none" w:sz="0" w:space="0" w:color="auto"/>
        <w:right w:val="none" w:sz="0" w:space="0" w:color="auto"/>
      </w:divBdr>
    </w:div>
    <w:div w:id="1865704608">
      <w:bodyDiv w:val="1"/>
      <w:marLeft w:val="0"/>
      <w:marRight w:val="0"/>
      <w:marTop w:val="0"/>
      <w:marBottom w:val="0"/>
      <w:divBdr>
        <w:top w:val="none" w:sz="0" w:space="0" w:color="auto"/>
        <w:left w:val="none" w:sz="0" w:space="0" w:color="auto"/>
        <w:bottom w:val="none" w:sz="0" w:space="0" w:color="auto"/>
        <w:right w:val="none" w:sz="0" w:space="0" w:color="auto"/>
      </w:divBdr>
    </w:div>
    <w:div w:id="1867015568">
      <w:bodyDiv w:val="1"/>
      <w:marLeft w:val="0"/>
      <w:marRight w:val="0"/>
      <w:marTop w:val="0"/>
      <w:marBottom w:val="0"/>
      <w:divBdr>
        <w:top w:val="none" w:sz="0" w:space="0" w:color="auto"/>
        <w:left w:val="none" w:sz="0" w:space="0" w:color="auto"/>
        <w:bottom w:val="none" w:sz="0" w:space="0" w:color="auto"/>
        <w:right w:val="none" w:sz="0" w:space="0" w:color="auto"/>
      </w:divBdr>
    </w:div>
    <w:div w:id="1867282852">
      <w:bodyDiv w:val="1"/>
      <w:marLeft w:val="0"/>
      <w:marRight w:val="0"/>
      <w:marTop w:val="0"/>
      <w:marBottom w:val="0"/>
      <w:divBdr>
        <w:top w:val="none" w:sz="0" w:space="0" w:color="auto"/>
        <w:left w:val="none" w:sz="0" w:space="0" w:color="auto"/>
        <w:bottom w:val="none" w:sz="0" w:space="0" w:color="auto"/>
        <w:right w:val="none" w:sz="0" w:space="0" w:color="auto"/>
      </w:divBdr>
    </w:div>
    <w:div w:id="1867861178">
      <w:bodyDiv w:val="1"/>
      <w:marLeft w:val="0"/>
      <w:marRight w:val="0"/>
      <w:marTop w:val="0"/>
      <w:marBottom w:val="0"/>
      <w:divBdr>
        <w:top w:val="none" w:sz="0" w:space="0" w:color="auto"/>
        <w:left w:val="none" w:sz="0" w:space="0" w:color="auto"/>
        <w:bottom w:val="none" w:sz="0" w:space="0" w:color="auto"/>
        <w:right w:val="none" w:sz="0" w:space="0" w:color="auto"/>
      </w:divBdr>
    </w:div>
    <w:div w:id="1867907391">
      <w:bodyDiv w:val="1"/>
      <w:marLeft w:val="0"/>
      <w:marRight w:val="0"/>
      <w:marTop w:val="0"/>
      <w:marBottom w:val="0"/>
      <w:divBdr>
        <w:top w:val="none" w:sz="0" w:space="0" w:color="auto"/>
        <w:left w:val="none" w:sz="0" w:space="0" w:color="auto"/>
        <w:bottom w:val="none" w:sz="0" w:space="0" w:color="auto"/>
        <w:right w:val="none" w:sz="0" w:space="0" w:color="auto"/>
      </w:divBdr>
    </w:div>
    <w:div w:id="1868134679">
      <w:bodyDiv w:val="1"/>
      <w:marLeft w:val="0"/>
      <w:marRight w:val="0"/>
      <w:marTop w:val="0"/>
      <w:marBottom w:val="0"/>
      <w:divBdr>
        <w:top w:val="none" w:sz="0" w:space="0" w:color="auto"/>
        <w:left w:val="none" w:sz="0" w:space="0" w:color="auto"/>
        <w:bottom w:val="none" w:sz="0" w:space="0" w:color="auto"/>
        <w:right w:val="none" w:sz="0" w:space="0" w:color="auto"/>
      </w:divBdr>
    </w:div>
    <w:div w:id="1868369218">
      <w:bodyDiv w:val="1"/>
      <w:marLeft w:val="0"/>
      <w:marRight w:val="0"/>
      <w:marTop w:val="0"/>
      <w:marBottom w:val="0"/>
      <w:divBdr>
        <w:top w:val="none" w:sz="0" w:space="0" w:color="auto"/>
        <w:left w:val="none" w:sz="0" w:space="0" w:color="auto"/>
        <w:bottom w:val="none" w:sz="0" w:space="0" w:color="auto"/>
        <w:right w:val="none" w:sz="0" w:space="0" w:color="auto"/>
      </w:divBdr>
    </w:div>
    <w:div w:id="1868591797">
      <w:bodyDiv w:val="1"/>
      <w:marLeft w:val="0"/>
      <w:marRight w:val="0"/>
      <w:marTop w:val="0"/>
      <w:marBottom w:val="0"/>
      <w:divBdr>
        <w:top w:val="none" w:sz="0" w:space="0" w:color="auto"/>
        <w:left w:val="none" w:sz="0" w:space="0" w:color="auto"/>
        <w:bottom w:val="none" w:sz="0" w:space="0" w:color="auto"/>
        <w:right w:val="none" w:sz="0" w:space="0" w:color="auto"/>
      </w:divBdr>
    </w:div>
    <w:div w:id="1868791452">
      <w:bodyDiv w:val="1"/>
      <w:marLeft w:val="0"/>
      <w:marRight w:val="0"/>
      <w:marTop w:val="0"/>
      <w:marBottom w:val="0"/>
      <w:divBdr>
        <w:top w:val="none" w:sz="0" w:space="0" w:color="auto"/>
        <w:left w:val="none" w:sz="0" w:space="0" w:color="auto"/>
        <w:bottom w:val="none" w:sz="0" w:space="0" w:color="auto"/>
        <w:right w:val="none" w:sz="0" w:space="0" w:color="auto"/>
      </w:divBdr>
    </w:div>
    <w:div w:id="1869247981">
      <w:bodyDiv w:val="1"/>
      <w:marLeft w:val="0"/>
      <w:marRight w:val="0"/>
      <w:marTop w:val="0"/>
      <w:marBottom w:val="0"/>
      <w:divBdr>
        <w:top w:val="none" w:sz="0" w:space="0" w:color="auto"/>
        <w:left w:val="none" w:sz="0" w:space="0" w:color="auto"/>
        <w:bottom w:val="none" w:sz="0" w:space="0" w:color="auto"/>
        <w:right w:val="none" w:sz="0" w:space="0" w:color="auto"/>
      </w:divBdr>
    </w:div>
    <w:div w:id="1869755320">
      <w:bodyDiv w:val="1"/>
      <w:marLeft w:val="0"/>
      <w:marRight w:val="0"/>
      <w:marTop w:val="0"/>
      <w:marBottom w:val="0"/>
      <w:divBdr>
        <w:top w:val="none" w:sz="0" w:space="0" w:color="auto"/>
        <w:left w:val="none" w:sz="0" w:space="0" w:color="auto"/>
        <w:bottom w:val="none" w:sz="0" w:space="0" w:color="auto"/>
        <w:right w:val="none" w:sz="0" w:space="0" w:color="auto"/>
      </w:divBdr>
    </w:div>
    <w:div w:id="1870025323">
      <w:bodyDiv w:val="1"/>
      <w:marLeft w:val="0"/>
      <w:marRight w:val="0"/>
      <w:marTop w:val="0"/>
      <w:marBottom w:val="0"/>
      <w:divBdr>
        <w:top w:val="none" w:sz="0" w:space="0" w:color="auto"/>
        <w:left w:val="none" w:sz="0" w:space="0" w:color="auto"/>
        <w:bottom w:val="none" w:sz="0" w:space="0" w:color="auto"/>
        <w:right w:val="none" w:sz="0" w:space="0" w:color="auto"/>
      </w:divBdr>
    </w:div>
    <w:div w:id="1870337466">
      <w:bodyDiv w:val="1"/>
      <w:marLeft w:val="0"/>
      <w:marRight w:val="0"/>
      <w:marTop w:val="0"/>
      <w:marBottom w:val="0"/>
      <w:divBdr>
        <w:top w:val="none" w:sz="0" w:space="0" w:color="auto"/>
        <w:left w:val="none" w:sz="0" w:space="0" w:color="auto"/>
        <w:bottom w:val="none" w:sz="0" w:space="0" w:color="auto"/>
        <w:right w:val="none" w:sz="0" w:space="0" w:color="auto"/>
      </w:divBdr>
    </w:div>
    <w:div w:id="1870755130">
      <w:bodyDiv w:val="1"/>
      <w:marLeft w:val="0"/>
      <w:marRight w:val="0"/>
      <w:marTop w:val="0"/>
      <w:marBottom w:val="0"/>
      <w:divBdr>
        <w:top w:val="none" w:sz="0" w:space="0" w:color="auto"/>
        <w:left w:val="none" w:sz="0" w:space="0" w:color="auto"/>
        <w:bottom w:val="none" w:sz="0" w:space="0" w:color="auto"/>
        <w:right w:val="none" w:sz="0" w:space="0" w:color="auto"/>
      </w:divBdr>
    </w:div>
    <w:div w:id="1870755680">
      <w:bodyDiv w:val="1"/>
      <w:marLeft w:val="0"/>
      <w:marRight w:val="0"/>
      <w:marTop w:val="0"/>
      <w:marBottom w:val="0"/>
      <w:divBdr>
        <w:top w:val="none" w:sz="0" w:space="0" w:color="auto"/>
        <w:left w:val="none" w:sz="0" w:space="0" w:color="auto"/>
        <w:bottom w:val="none" w:sz="0" w:space="0" w:color="auto"/>
        <w:right w:val="none" w:sz="0" w:space="0" w:color="auto"/>
      </w:divBdr>
    </w:div>
    <w:div w:id="1871141001">
      <w:bodyDiv w:val="1"/>
      <w:marLeft w:val="0"/>
      <w:marRight w:val="0"/>
      <w:marTop w:val="0"/>
      <w:marBottom w:val="0"/>
      <w:divBdr>
        <w:top w:val="none" w:sz="0" w:space="0" w:color="auto"/>
        <w:left w:val="none" w:sz="0" w:space="0" w:color="auto"/>
        <w:bottom w:val="none" w:sz="0" w:space="0" w:color="auto"/>
        <w:right w:val="none" w:sz="0" w:space="0" w:color="auto"/>
      </w:divBdr>
    </w:div>
    <w:div w:id="1872112171">
      <w:bodyDiv w:val="1"/>
      <w:marLeft w:val="0"/>
      <w:marRight w:val="0"/>
      <w:marTop w:val="0"/>
      <w:marBottom w:val="0"/>
      <w:divBdr>
        <w:top w:val="none" w:sz="0" w:space="0" w:color="auto"/>
        <w:left w:val="none" w:sz="0" w:space="0" w:color="auto"/>
        <w:bottom w:val="none" w:sz="0" w:space="0" w:color="auto"/>
        <w:right w:val="none" w:sz="0" w:space="0" w:color="auto"/>
      </w:divBdr>
    </w:div>
    <w:div w:id="1872254905">
      <w:bodyDiv w:val="1"/>
      <w:marLeft w:val="0"/>
      <w:marRight w:val="0"/>
      <w:marTop w:val="0"/>
      <w:marBottom w:val="0"/>
      <w:divBdr>
        <w:top w:val="none" w:sz="0" w:space="0" w:color="auto"/>
        <w:left w:val="none" w:sz="0" w:space="0" w:color="auto"/>
        <w:bottom w:val="none" w:sz="0" w:space="0" w:color="auto"/>
        <w:right w:val="none" w:sz="0" w:space="0" w:color="auto"/>
      </w:divBdr>
    </w:div>
    <w:div w:id="1873226828">
      <w:bodyDiv w:val="1"/>
      <w:marLeft w:val="0"/>
      <w:marRight w:val="0"/>
      <w:marTop w:val="0"/>
      <w:marBottom w:val="0"/>
      <w:divBdr>
        <w:top w:val="none" w:sz="0" w:space="0" w:color="auto"/>
        <w:left w:val="none" w:sz="0" w:space="0" w:color="auto"/>
        <w:bottom w:val="none" w:sz="0" w:space="0" w:color="auto"/>
        <w:right w:val="none" w:sz="0" w:space="0" w:color="auto"/>
      </w:divBdr>
    </w:div>
    <w:div w:id="1874266692">
      <w:bodyDiv w:val="1"/>
      <w:marLeft w:val="0"/>
      <w:marRight w:val="0"/>
      <w:marTop w:val="0"/>
      <w:marBottom w:val="0"/>
      <w:divBdr>
        <w:top w:val="none" w:sz="0" w:space="0" w:color="auto"/>
        <w:left w:val="none" w:sz="0" w:space="0" w:color="auto"/>
        <w:bottom w:val="none" w:sz="0" w:space="0" w:color="auto"/>
        <w:right w:val="none" w:sz="0" w:space="0" w:color="auto"/>
      </w:divBdr>
    </w:div>
    <w:div w:id="1874346013">
      <w:bodyDiv w:val="1"/>
      <w:marLeft w:val="0"/>
      <w:marRight w:val="0"/>
      <w:marTop w:val="0"/>
      <w:marBottom w:val="0"/>
      <w:divBdr>
        <w:top w:val="none" w:sz="0" w:space="0" w:color="auto"/>
        <w:left w:val="none" w:sz="0" w:space="0" w:color="auto"/>
        <w:bottom w:val="none" w:sz="0" w:space="0" w:color="auto"/>
        <w:right w:val="none" w:sz="0" w:space="0" w:color="auto"/>
      </w:divBdr>
    </w:div>
    <w:div w:id="1874607262">
      <w:bodyDiv w:val="1"/>
      <w:marLeft w:val="0"/>
      <w:marRight w:val="0"/>
      <w:marTop w:val="0"/>
      <w:marBottom w:val="0"/>
      <w:divBdr>
        <w:top w:val="none" w:sz="0" w:space="0" w:color="auto"/>
        <w:left w:val="none" w:sz="0" w:space="0" w:color="auto"/>
        <w:bottom w:val="none" w:sz="0" w:space="0" w:color="auto"/>
        <w:right w:val="none" w:sz="0" w:space="0" w:color="auto"/>
      </w:divBdr>
    </w:div>
    <w:div w:id="1875531096">
      <w:bodyDiv w:val="1"/>
      <w:marLeft w:val="0"/>
      <w:marRight w:val="0"/>
      <w:marTop w:val="0"/>
      <w:marBottom w:val="0"/>
      <w:divBdr>
        <w:top w:val="none" w:sz="0" w:space="0" w:color="auto"/>
        <w:left w:val="none" w:sz="0" w:space="0" w:color="auto"/>
        <w:bottom w:val="none" w:sz="0" w:space="0" w:color="auto"/>
        <w:right w:val="none" w:sz="0" w:space="0" w:color="auto"/>
      </w:divBdr>
    </w:div>
    <w:div w:id="1875656720">
      <w:bodyDiv w:val="1"/>
      <w:marLeft w:val="0"/>
      <w:marRight w:val="0"/>
      <w:marTop w:val="0"/>
      <w:marBottom w:val="0"/>
      <w:divBdr>
        <w:top w:val="none" w:sz="0" w:space="0" w:color="auto"/>
        <w:left w:val="none" w:sz="0" w:space="0" w:color="auto"/>
        <w:bottom w:val="none" w:sz="0" w:space="0" w:color="auto"/>
        <w:right w:val="none" w:sz="0" w:space="0" w:color="auto"/>
      </w:divBdr>
    </w:div>
    <w:div w:id="1875850768">
      <w:bodyDiv w:val="1"/>
      <w:marLeft w:val="0"/>
      <w:marRight w:val="0"/>
      <w:marTop w:val="0"/>
      <w:marBottom w:val="0"/>
      <w:divBdr>
        <w:top w:val="none" w:sz="0" w:space="0" w:color="auto"/>
        <w:left w:val="none" w:sz="0" w:space="0" w:color="auto"/>
        <w:bottom w:val="none" w:sz="0" w:space="0" w:color="auto"/>
        <w:right w:val="none" w:sz="0" w:space="0" w:color="auto"/>
      </w:divBdr>
    </w:div>
    <w:div w:id="1876117764">
      <w:bodyDiv w:val="1"/>
      <w:marLeft w:val="0"/>
      <w:marRight w:val="0"/>
      <w:marTop w:val="0"/>
      <w:marBottom w:val="0"/>
      <w:divBdr>
        <w:top w:val="none" w:sz="0" w:space="0" w:color="auto"/>
        <w:left w:val="none" w:sz="0" w:space="0" w:color="auto"/>
        <w:bottom w:val="none" w:sz="0" w:space="0" w:color="auto"/>
        <w:right w:val="none" w:sz="0" w:space="0" w:color="auto"/>
      </w:divBdr>
    </w:div>
    <w:div w:id="1876238278">
      <w:bodyDiv w:val="1"/>
      <w:marLeft w:val="0"/>
      <w:marRight w:val="0"/>
      <w:marTop w:val="0"/>
      <w:marBottom w:val="0"/>
      <w:divBdr>
        <w:top w:val="none" w:sz="0" w:space="0" w:color="auto"/>
        <w:left w:val="none" w:sz="0" w:space="0" w:color="auto"/>
        <w:bottom w:val="none" w:sz="0" w:space="0" w:color="auto"/>
        <w:right w:val="none" w:sz="0" w:space="0" w:color="auto"/>
      </w:divBdr>
    </w:div>
    <w:div w:id="1876582144">
      <w:bodyDiv w:val="1"/>
      <w:marLeft w:val="0"/>
      <w:marRight w:val="0"/>
      <w:marTop w:val="0"/>
      <w:marBottom w:val="0"/>
      <w:divBdr>
        <w:top w:val="none" w:sz="0" w:space="0" w:color="auto"/>
        <w:left w:val="none" w:sz="0" w:space="0" w:color="auto"/>
        <w:bottom w:val="none" w:sz="0" w:space="0" w:color="auto"/>
        <w:right w:val="none" w:sz="0" w:space="0" w:color="auto"/>
      </w:divBdr>
    </w:div>
    <w:div w:id="1876966649">
      <w:bodyDiv w:val="1"/>
      <w:marLeft w:val="0"/>
      <w:marRight w:val="0"/>
      <w:marTop w:val="0"/>
      <w:marBottom w:val="0"/>
      <w:divBdr>
        <w:top w:val="none" w:sz="0" w:space="0" w:color="auto"/>
        <w:left w:val="none" w:sz="0" w:space="0" w:color="auto"/>
        <w:bottom w:val="none" w:sz="0" w:space="0" w:color="auto"/>
        <w:right w:val="none" w:sz="0" w:space="0" w:color="auto"/>
      </w:divBdr>
    </w:div>
    <w:div w:id="1877810526">
      <w:bodyDiv w:val="1"/>
      <w:marLeft w:val="0"/>
      <w:marRight w:val="0"/>
      <w:marTop w:val="0"/>
      <w:marBottom w:val="0"/>
      <w:divBdr>
        <w:top w:val="none" w:sz="0" w:space="0" w:color="auto"/>
        <w:left w:val="none" w:sz="0" w:space="0" w:color="auto"/>
        <w:bottom w:val="none" w:sz="0" w:space="0" w:color="auto"/>
        <w:right w:val="none" w:sz="0" w:space="0" w:color="auto"/>
      </w:divBdr>
    </w:div>
    <w:div w:id="1877892791">
      <w:bodyDiv w:val="1"/>
      <w:marLeft w:val="0"/>
      <w:marRight w:val="0"/>
      <w:marTop w:val="0"/>
      <w:marBottom w:val="0"/>
      <w:divBdr>
        <w:top w:val="none" w:sz="0" w:space="0" w:color="auto"/>
        <w:left w:val="none" w:sz="0" w:space="0" w:color="auto"/>
        <w:bottom w:val="none" w:sz="0" w:space="0" w:color="auto"/>
        <w:right w:val="none" w:sz="0" w:space="0" w:color="auto"/>
      </w:divBdr>
    </w:div>
    <w:div w:id="1877961294">
      <w:bodyDiv w:val="1"/>
      <w:marLeft w:val="0"/>
      <w:marRight w:val="0"/>
      <w:marTop w:val="0"/>
      <w:marBottom w:val="0"/>
      <w:divBdr>
        <w:top w:val="none" w:sz="0" w:space="0" w:color="auto"/>
        <w:left w:val="none" w:sz="0" w:space="0" w:color="auto"/>
        <w:bottom w:val="none" w:sz="0" w:space="0" w:color="auto"/>
        <w:right w:val="none" w:sz="0" w:space="0" w:color="auto"/>
      </w:divBdr>
    </w:div>
    <w:div w:id="1878080851">
      <w:bodyDiv w:val="1"/>
      <w:marLeft w:val="0"/>
      <w:marRight w:val="0"/>
      <w:marTop w:val="0"/>
      <w:marBottom w:val="0"/>
      <w:divBdr>
        <w:top w:val="none" w:sz="0" w:space="0" w:color="auto"/>
        <w:left w:val="none" w:sz="0" w:space="0" w:color="auto"/>
        <w:bottom w:val="none" w:sz="0" w:space="0" w:color="auto"/>
        <w:right w:val="none" w:sz="0" w:space="0" w:color="auto"/>
      </w:divBdr>
    </w:div>
    <w:div w:id="1878161090">
      <w:bodyDiv w:val="1"/>
      <w:marLeft w:val="0"/>
      <w:marRight w:val="0"/>
      <w:marTop w:val="0"/>
      <w:marBottom w:val="0"/>
      <w:divBdr>
        <w:top w:val="none" w:sz="0" w:space="0" w:color="auto"/>
        <w:left w:val="none" w:sz="0" w:space="0" w:color="auto"/>
        <w:bottom w:val="none" w:sz="0" w:space="0" w:color="auto"/>
        <w:right w:val="none" w:sz="0" w:space="0" w:color="auto"/>
      </w:divBdr>
    </w:div>
    <w:div w:id="1878202617">
      <w:bodyDiv w:val="1"/>
      <w:marLeft w:val="0"/>
      <w:marRight w:val="0"/>
      <w:marTop w:val="0"/>
      <w:marBottom w:val="0"/>
      <w:divBdr>
        <w:top w:val="none" w:sz="0" w:space="0" w:color="auto"/>
        <w:left w:val="none" w:sz="0" w:space="0" w:color="auto"/>
        <w:bottom w:val="none" w:sz="0" w:space="0" w:color="auto"/>
        <w:right w:val="none" w:sz="0" w:space="0" w:color="auto"/>
      </w:divBdr>
    </w:div>
    <w:div w:id="1878472736">
      <w:bodyDiv w:val="1"/>
      <w:marLeft w:val="0"/>
      <w:marRight w:val="0"/>
      <w:marTop w:val="0"/>
      <w:marBottom w:val="0"/>
      <w:divBdr>
        <w:top w:val="none" w:sz="0" w:space="0" w:color="auto"/>
        <w:left w:val="none" w:sz="0" w:space="0" w:color="auto"/>
        <w:bottom w:val="none" w:sz="0" w:space="0" w:color="auto"/>
        <w:right w:val="none" w:sz="0" w:space="0" w:color="auto"/>
      </w:divBdr>
    </w:div>
    <w:div w:id="1878856269">
      <w:bodyDiv w:val="1"/>
      <w:marLeft w:val="0"/>
      <w:marRight w:val="0"/>
      <w:marTop w:val="0"/>
      <w:marBottom w:val="0"/>
      <w:divBdr>
        <w:top w:val="none" w:sz="0" w:space="0" w:color="auto"/>
        <w:left w:val="none" w:sz="0" w:space="0" w:color="auto"/>
        <w:bottom w:val="none" w:sz="0" w:space="0" w:color="auto"/>
        <w:right w:val="none" w:sz="0" w:space="0" w:color="auto"/>
      </w:divBdr>
    </w:div>
    <w:div w:id="1878856761">
      <w:bodyDiv w:val="1"/>
      <w:marLeft w:val="0"/>
      <w:marRight w:val="0"/>
      <w:marTop w:val="0"/>
      <w:marBottom w:val="0"/>
      <w:divBdr>
        <w:top w:val="none" w:sz="0" w:space="0" w:color="auto"/>
        <w:left w:val="none" w:sz="0" w:space="0" w:color="auto"/>
        <w:bottom w:val="none" w:sz="0" w:space="0" w:color="auto"/>
        <w:right w:val="none" w:sz="0" w:space="0" w:color="auto"/>
      </w:divBdr>
    </w:div>
    <w:div w:id="1878934440">
      <w:bodyDiv w:val="1"/>
      <w:marLeft w:val="0"/>
      <w:marRight w:val="0"/>
      <w:marTop w:val="0"/>
      <w:marBottom w:val="0"/>
      <w:divBdr>
        <w:top w:val="none" w:sz="0" w:space="0" w:color="auto"/>
        <w:left w:val="none" w:sz="0" w:space="0" w:color="auto"/>
        <w:bottom w:val="none" w:sz="0" w:space="0" w:color="auto"/>
        <w:right w:val="none" w:sz="0" w:space="0" w:color="auto"/>
      </w:divBdr>
    </w:div>
    <w:div w:id="1879469526">
      <w:bodyDiv w:val="1"/>
      <w:marLeft w:val="0"/>
      <w:marRight w:val="0"/>
      <w:marTop w:val="0"/>
      <w:marBottom w:val="0"/>
      <w:divBdr>
        <w:top w:val="none" w:sz="0" w:space="0" w:color="auto"/>
        <w:left w:val="none" w:sz="0" w:space="0" w:color="auto"/>
        <w:bottom w:val="none" w:sz="0" w:space="0" w:color="auto"/>
        <w:right w:val="none" w:sz="0" w:space="0" w:color="auto"/>
      </w:divBdr>
    </w:div>
    <w:div w:id="1880820251">
      <w:bodyDiv w:val="1"/>
      <w:marLeft w:val="0"/>
      <w:marRight w:val="0"/>
      <w:marTop w:val="0"/>
      <w:marBottom w:val="0"/>
      <w:divBdr>
        <w:top w:val="none" w:sz="0" w:space="0" w:color="auto"/>
        <w:left w:val="none" w:sz="0" w:space="0" w:color="auto"/>
        <w:bottom w:val="none" w:sz="0" w:space="0" w:color="auto"/>
        <w:right w:val="none" w:sz="0" w:space="0" w:color="auto"/>
      </w:divBdr>
    </w:div>
    <w:div w:id="1881166458">
      <w:bodyDiv w:val="1"/>
      <w:marLeft w:val="0"/>
      <w:marRight w:val="0"/>
      <w:marTop w:val="0"/>
      <w:marBottom w:val="0"/>
      <w:divBdr>
        <w:top w:val="none" w:sz="0" w:space="0" w:color="auto"/>
        <w:left w:val="none" w:sz="0" w:space="0" w:color="auto"/>
        <w:bottom w:val="none" w:sz="0" w:space="0" w:color="auto"/>
        <w:right w:val="none" w:sz="0" w:space="0" w:color="auto"/>
      </w:divBdr>
    </w:div>
    <w:div w:id="1881898391">
      <w:bodyDiv w:val="1"/>
      <w:marLeft w:val="0"/>
      <w:marRight w:val="0"/>
      <w:marTop w:val="0"/>
      <w:marBottom w:val="0"/>
      <w:divBdr>
        <w:top w:val="none" w:sz="0" w:space="0" w:color="auto"/>
        <w:left w:val="none" w:sz="0" w:space="0" w:color="auto"/>
        <w:bottom w:val="none" w:sz="0" w:space="0" w:color="auto"/>
        <w:right w:val="none" w:sz="0" w:space="0" w:color="auto"/>
      </w:divBdr>
    </w:div>
    <w:div w:id="1882475455">
      <w:bodyDiv w:val="1"/>
      <w:marLeft w:val="0"/>
      <w:marRight w:val="0"/>
      <w:marTop w:val="0"/>
      <w:marBottom w:val="0"/>
      <w:divBdr>
        <w:top w:val="none" w:sz="0" w:space="0" w:color="auto"/>
        <w:left w:val="none" w:sz="0" w:space="0" w:color="auto"/>
        <w:bottom w:val="none" w:sz="0" w:space="0" w:color="auto"/>
        <w:right w:val="none" w:sz="0" w:space="0" w:color="auto"/>
      </w:divBdr>
    </w:div>
    <w:div w:id="1884364588">
      <w:bodyDiv w:val="1"/>
      <w:marLeft w:val="0"/>
      <w:marRight w:val="0"/>
      <w:marTop w:val="0"/>
      <w:marBottom w:val="0"/>
      <w:divBdr>
        <w:top w:val="none" w:sz="0" w:space="0" w:color="auto"/>
        <w:left w:val="none" w:sz="0" w:space="0" w:color="auto"/>
        <w:bottom w:val="none" w:sz="0" w:space="0" w:color="auto"/>
        <w:right w:val="none" w:sz="0" w:space="0" w:color="auto"/>
      </w:divBdr>
    </w:div>
    <w:div w:id="1884900746">
      <w:bodyDiv w:val="1"/>
      <w:marLeft w:val="0"/>
      <w:marRight w:val="0"/>
      <w:marTop w:val="0"/>
      <w:marBottom w:val="0"/>
      <w:divBdr>
        <w:top w:val="none" w:sz="0" w:space="0" w:color="auto"/>
        <w:left w:val="none" w:sz="0" w:space="0" w:color="auto"/>
        <w:bottom w:val="none" w:sz="0" w:space="0" w:color="auto"/>
        <w:right w:val="none" w:sz="0" w:space="0" w:color="auto"/>
      </w:divBdr>
    </w:div>
    <w:div w:id="1885022241">
      <w:bodyDiv w:val="1"/>
      <w:marLeft w:val="0"/>
      <w:marRight w:val="0"/>
      <w:marTop w:val="0"/>
      <w:marBottom w:val="0"/>
      <w:divBdr>
        <w:top w:val="none" w:sz="0" w:space="0" w:color="auto"/>
        <w:left w:val="none" w:sz="0" w:space="0" w:color="auto"/>
        <w:bottom w:val="none" w:sz="0" w:space="0" w:color="auto"/>
        <w:right w:val="none" w:sz="0" w:space="0" w:color="auto"/>
      </w:divBdr>
    </w:div>
    <w:div w:id="1885482637">
      <w:bodyDiv w:val="1"/>
      <w:marLeft w:val="0"/>
      <w:marRight w:val="0"/>
      <w:marTop w:val="0"/>
      <w:marBottom w:val="0"/>
      <w:divBdr>
        <w:top w:val="none" w:sz="0" w:space="0" w:color="auto"/>
        <w:left w:val="none" w:sz="0" w:space="0" w:color="auto"/>
        <w:bottom w:val="none" w:sz="0" w:space="0" w:color="auto"/>
        <w:right w:val="none" w:sz="0" w:space="0" w:color="auto"/>
      </w:divBdr>
    </w:div>
    <w:div w:id="1886865190">
      <w:bodyDiv w:val="1"/>
      <w:marLeft w:val="0"/>
      <w:marRight w:val="0"/>
      <w:marTop w:val="0"/>
      <w:marBottom w:val="0"/>
      <w:divBdr>
        <w:top w:val="none" w:sz="0" w:space="0" w:color="auto"/>
        <w:left w:val="none" w:sz="0" w:space="0" w:color="auto"/>
        <w:bottom w:val="none" w:sz="0" w:space="0" w:color="auto"/>
        <w:right w:val="none" w:sz="0" w:space="0" w:color="auto"/>
      </w:divBdr>
    </w:div>
    <w:div w:id="1887184112">
      <w:bodyDiv w:val="1"/>
      <w:marLeft w:val="0"/>
      <w:marRight w:val="0"/>
      <w:marTop w:val="0"/>
      <w:marBottom w:val="0"/>
      <w:divBdr>
        <w:top w:val="none" w:sz="0" w:space="0" w:color="auto"/>
        <w:left w:val="none" w:sz="0" w:space="0" w:color="auto"/>
        <w:bottom w:val="none" w:sz="0" w:space="0" w:color="auto"/>
        <w:right w:val="none" w:sz="0" w:space="0" w:color="auto"/>
      </w:divBdr>
    </w:div>
    <w:div w:id="1887907156">
      <w:bodyDiv w:val="1"/>
      <w:marLeft w:val="0"/>
      <w:marRight w:val="0"/>
      <w:marTop w:val="0"/>
      <w:marBottom w:val="0"/>
      <w:divBdr>
        <w:top w:val="none" w:sz="0" w:space="0" w:color="auto"/>
        <w:left w:val="none" w:sz="0" w:space="0" w:color="auto"/>
        <w:bottom w:val="none" w:sz="0" w:space="0" w:color="auto"/>
        <w:right w:val="none" w:sz="0" w:space="0" w:color="auto"/>
      </w:divBdr>
    </w:div>
    <w:div w:id="1890529760">
      <w:bodyDiv w:val="1"/>
      <w:marLeft w:val="0"/>
      <w:marRight w:val="0"/>
      <w:marTop w:val="0"/>
      <w:marBottom w:val="0"/>
      <w:divBdr>
        <w:top w:val="none" w:sz="0" w:space="0" w:color="auto"/>
        <w:left w:val="none" w:sz="0" w:space="0" w:color="auto"/>
        <w:bottom w:val="none" w:sz="0" w:space="0" w:color="auto"/>
        <w:right w:val="none" w:sz="0" w:space="0" w:color="auto"/>
      </w:divBdr>
    </w:div>
    <w:div w:id="1890678528">
      <w:bodyDiv w:val="1"/>
      <w:marLeft w:val="0"/>
      <w:marRight w:val="0"/>
      <w:marTop w:val="0"/>
      <w:marBottom w:val="0"/>
      <w:divBdr>
        <w:top w:val="none" w:sz="0" w:space="0" w:color="auto"/>
        <w:left w:val="none" w:sz="0" w:space="0" w:color="auto"/>
        <w:bottom w:val="none" w:sz="0" w:space="0" w:color="auto"/>
        <w:right w:val="none" w:sz="0" w:space="0" w:color="auto"/>
      </w:divBdr>
    </w:div>
    <w:div w:id="1891108306">
      <w:bodyDiv w:val="1"/>
      <w:marLeft w:val="0"/>
      <w:marRight w:val="0"/>
      <w:marTop w:val="0"/>
      <w:marBottom w:val="0"/>
      <w:divBdr>
        <w:top w:val="none" w:sz="0" w:space="0" w:color="auto"/>
        <w:left w:val="none" w:sz="0" w:space="0" w:color="auto"/>
        <w:bottom w:val="none" w:sz="0" w:space="0" w:color="auto"/>
        <w:right w:val="none" w:sz="0" w:space="0" w:color="auto"/>
      </w:divBdr>
    </w:div>
    <w:div w:id="1891304317">
      <w:bodyDiv w:val="1"/>
      <w:marLeft w:val="0"/>
      <w:marRight w:val="0"/>
      <w:marTop w:val="0"/>
      <w:marBottom w:val="0"/>
      <w:divBdr>
        <w:top w:val="none" w:sz="0" w:space="0" w:color="auto"/>
        <w:left w:val="none" w:sz="0" w:space="0" w:color="auto"/>
        <w:bottom w:val="none" w:sz="0" w:space="0" w:color="auto"/>
        <w:right w:val="none" w:sz="0" w:space="0" w:color="auto"/>
      </w:divBdr>
    </w:div>
    <w:div w:id="1891459350">
      <w:bodyDiv w:val="1"/>
      <w:marLeft w:val="0"/>
      <w:marRight w:val="0"/>
      <w:marTop w:val="0"/>
      <w:marBottom w:val="0"/>
      <w:divBdr>
        <w:top w:val="none" w:sz="0" w:space="0" w:color="auto"/>
        <w:left w:val="none" w:sz="0" w:space="0" w:color="auto"/>
        <w:bottom w:val="none" w:sz="0" w:space="0" w:color="auto"/>
        <w:right w:val="none" w:sz="0" w:space="0" w:color="auto"/>
      </w:divBdr>
    </w:div>
    <w:div w:id="1892883113">
      <w:bodyDiv w:val="1"/>
      <w:marLeft w:val="0"/>
      <w:marRight w:val="0"/>
      <w:marTop w:val="0"/>
      <w:marBottom w:val="0"/>
      <w:divBdr>
        <w:top w:val="none" w:sz="0" w:space="0" w:color="auto"/>
        <w:left w:val="none" w:sz="0" w:space="0" w:color="auto"/>
        <w:bottom w:val="none" w:sz="0" w:space="0" w:color="auto"/>
        <w:right w:val="none" w:sz="0" w:space="0" w:color="auto"/>
      </w:divBdr>
    </w:div>
    <w:div w:id="1893468784">
      <w:bodyDiv w:val="1"/>
      <w:marLeft w:val="0"/>
      <w:marRight w:val="0"/>
      <w:marTop w:val="0"/>
      <w:marBottom w:val="0"/>
      <w:divBdr>
        <w:top w:val="none" w:sz="0" w:space="0" w:color="auto"/>
        <w:left w:val="none" w:sz="0" w:space="0" w:color="auto"/>
        <w:bottom w:val="none" w:sz="0" w:space="0" w:color="auto"/>
        <w:right w:val="none" w:sz="0" w:space="0" w:color="auto"/>
      </w:divBdr>
    </w:div>
    <w:div w:id="1893694552">
      <w:bodyDiv w:val="1"/>
      <w:marLeft w:val="0"/>
      <w:marRight w:val="0"/>
      <w:marTop w:val="0"/>
      <w:marBottom w:val="0"/>
      <w:divBdr>
        <w:top w:val="none" w:sz="0" w:space="0" w:color="auto"/>
        <w:left w:val="none" w:sz="0" w:space="0" w:color="auto"/>
        <w:bottom w:val="none" w:sz="0" w:space="0" w:color="auto"/>
        <w:right w:val="none" w:sz="0" w:space="0" w:color="auto"/>
      </w:divBdr>
    </w:div>
    <w:div w:id="1893885182">
      <w:bodyDiv w:val="1"/>
      <w:marLeft w:val="0"/>
      <w:marRight w:val="0"/>
      <w:marTop w:val="0"/>
      <w:marBottom w:val="0"/>
      <w:divBdr>
        <w:top w:val="none" w:sz="0" w:space="0" w:color="auto"/>
        <w:left w:val="none" w:sz="0" w:space="0" w:color="auto"/>
        <w:bottom w:val="none" w:sz="0" w:space="0" w:color="auto"/>
        <w:right w:val="none" w:sz="0" w:space="0" w:color="auto"/>
      </w:divBdr>
    </w:div>
    <w:div w:id="1894195140">
      <w:bodyDiv w:val="1"/>
      <w:marLeft w:val="0"/>
      <w:marRight w:val="0"/>
      <w:marTop w:val="0"/>
      <w:marBottom w:val="0"/>
      <w:divBdr>
        <w:top w:val="none" w:sz="0" w:space="0" w:color="auto"/>
        <w:left w:val="none" w:sz="0" w:space="0" w:color="auto"/>
        <w:bottom w:val="none" w:sz="0" w:space="0" w:color="auto"/>
        <w:right w:val="none" w:sz="0" w:space="0" w:color="auto"/>
      </w:divBdr>
    </w:div>
    <w:div w:id="1894468094">
      <w:bodyDiv w:val="1"/>
      <w:marLeft w:val="0"/>
      <w:marRight w:val="0"/>
      <w:marTop w:val="0"/>
      <w:marBottom w:val="0"/>
      <w:divBdr>
        <w:top w:val="none" w:sz="0" w:space="0" w:color="auto"/>
        <w:left w:val="none" w:sz="0" w:space="0" w:color="auto"/>
        <w:bottom w:val="none" w:sz="0" w:space="0" w:color="auto"/>
        <w:right w:val="none" w:sz="0" w:space="0" w:color="auto"/>
      </w:divBdr>
    </w:div>
    <w:div w:id="1895265533">
      <w:bodyDiv w:val="1"/>
      <w:marLeft w:val="0"/>
      <w:marRight w:val="0"/>
      <w:marTop w:val="0"/>
      <w:marBottom w:val="0"/>
      <w:divBdr>
        <w:top w:val="none" w:sz="0" w:space="0" w:color="auto"/>
        <w:left w:val="none" w:sz="0" w:space="0" w:color="auto"/>
        <w:bottom w:val="none" w:sz="0" w:space="0" w:color="auto"/>
        <w:right w:val="none" w:sz="0" w:space="0" w:color="auto"/>
      </w:divBdr>
    </w:div>
    <w:div w:id="1895654258">
      <w:bodyDiv w:val="1"/>
      <w:marLeft w:val="0"/>
      <w:marRight w:val="0"/>
      <w:marTop w:val="0"/>
      <w:marBottom w:val="0"/>
      <w:divBdr>
        <w:top w:val="none" w:sz="0" w:space="0" w:color="auto"/>
        <w:left w:val="none" w:sz="0" w:space="0" w:color="auto"/>
        <w:bottom w:val="none" w:sz="0" w:space="0" w:color="auto"/>
        <w:right w:val="none" w:sz="0" w:space="0" w:color="auto"/>
      </w:divBdr>
    </w:div>
    <w:div w:id="1895655309">
      <w:bodyDiv w:val="1"/>
      <w:marLeft w:val="0"/>
      <w:marRight w:val="0"/>
      <w:marTop w:val="0"/>
      <w:marBottom w:val="0"/>
      <w:divBdr>
        <w:top w:val="none" w:sz="0" w:space="0" w:color="auto"/>
        <w:left w:val="none" w:sz="0" w:space="0" w:color="auto"/>
        <w:bottom w:val="none" w:sz="0" w:space="0" w:color="auto"/>
        <w:right w:val="none" w:sz="0" w:space="0" w:color="auto"/>
      </w:divBdr>
    </w:div>
    <w:div w:id="1896236406">
      <w:bodyDiv w:val="1"/>
      <w:marLeft w:val="0"/>
      <w:marRight w:val="0"/>
      <w:marTop w:val="0"/>
      <w:marBottom w:val="0"/>
      <w:divBdr>
        <w:top w:val="none" w:sz="0" w:space="0" w:color="auto"/>
        <w:left w:val="none" w:sz="0" w:space="0" w:color="auto"/>
        <w:bottom w:val="none" w:sz="0" w:space="0" w:color="auto"/>
        <w:right w:val="none" w:sz="0" w:space="0" w:color="auto"/>
      </w:divBdr>
    </w:div>
    <w:div w:id="1896240592">
      <w:bodyDiv w:val="1"/>
      <w:marLeft w:val="0"/>
      <w:marRight w:val="0"/>
      <w:marTop w:val="0"/>
      <w:marBottom w:val="0"/>
      <w:divBdr>
        <w:top w:val="none" w:sz="0" w:space="0" w:color="auto"/>
        <w:left w:val="none" w:sz="0" w:space="0" w:color="auto"/>
        <w:bottom w:val="none" w:sz="0" w:space="0" w:color="auto"/>
        <w:right w:val="none" w:sz="0" w:space="0" w:color="auto"/>
      </w:divBdr>
    </w:div>
    <w:div w:id="1897469097">
      <w:bodyDiv w:val="1"/>
      <w:marLeft w:val="0"/>
      <w:marRight w:val="0"/>
      <w:marTop w:val="0"/>
      <w:marBottom w:val="0"/>
      <w:divBdr>
        <w:top w:val="none" w:sz="0" w:space="0" w:color="auto"/>
        <w:left w:val="none" w:sz="0" w:space="0" w:color="auto"/>
        <w:bottom w:val="none" w:sz="0" w:space="0" w:color="auto"/>
        <w:right w:val="none" w:sz="0" w:space="0" w:color="auto"/>
      </w:divBdr>
    </w:div>
    <w:div w:id="1897619885">
      <w:bodyDiv w:val="1"/>
      <w:marLeft w:val="0"/>
      <w:marRight w:val="0"/>
      <w:marTop w:val="0"/>
      <w:marBottom w:val="0"/>
      <w:divBdr>
        <w:top w:val="none" w:sz="0" w:space="0" w:color="auto"/>
        <w:left w:val="none" w:sz="0" w:space="0" w:color="auto"/>
        <w:bottom w:val="none" w:sz="0" w:space="0" w:color="auto"/>
        <w:right w:val="none" w:sz="0" w:space="0" w:color="auto"/>
      </w:divBdr>
    </w:div>
    <w:div w:id="1897814574">
      <w:bodyDiv w:val="1"/>
      <w:marLeft w:val="0"/>
      <w:marRight w:val="0"/>
      <w:marTop w:val="0"/>
      <w:marBottom w:val="0"/>
      <w:divBdr>
        <w:top w:val="none" w:sz="0" w:space="0" w:color="auto"/>
        <w:left w:val="none" w:sz="0" w:space="0" w:color="auto"/>
        <w:bottom w:val="none" w:sz="0" w:space="0" w:color="auto"/>
        <w:right w:val="none" w:sz="0" w:space="0" w:color="auto"/>
      </w:divBdr>
    </w:div>
    <w:div w:id="1898005453">
      <w:bodyDiv w:val="1"/>
      <w:marLeft w:val="0"/>
      <w:marRight w:val="0"/>
      <w:marTop w:val="0"/>
      <w:marBottom w:val="0"/>
      <w:divBdr>
        <w:top w:val="none" w:sz="0" w:space="0" w:color="auto"/>
        <w:left w:val="none" w:sz="0" w:space="0" w:color="auto"/>
        <w:bottom w:val="none" w:sz="0" w:space="0" w:color="auto"/>
        <w:right w:val="none" w:sz="0" w:space="0" w:color="auto"/>
      </w:divBdr>
    </w:div>
    <w:div w:id="1898199460">
      <w:bodyDiv w:val="1"/>
      <w:marLeft w:val="0"/>
      <w:marRight w:val="0"/>
      <w:marTop w:val="0"/>
      <w:marBottom w:val="0"/>
      <w:divBdr>
        <w:top w:val="none" w:sz="0" w:space="0" w:color="auto"/>
        <w:left w:val="none" w:sz="0" w:space="0" w:color="auto"/>
        <w:bottom w:val="none" w:sz="0" w:space="0" w:color="auto"/>
        <w:right w:val="none" w:sz="0" w:space="0" w:color="auto"/>
      </w:divBdr>
    </w:div>
    <w:div w:id="1898391951">
      <w:bodyDiv w:val="1"/>
      <w:marLeft w:val="0"/>
      <w:marRight w:val="0"/>
      <w:marTop w:val="0"/>
      <w:marBottom w:val="0"/>
      <w:divBdr>
        <w:top w:val="none" w:sz="0" w:space="0" w:color="auto"/>
        <w:left w:val="none" w:sz="0" w:space="0" w:color="auto"/>
        <w:bottom w:val="none" w:sz="0" w:space="0" w:color="auto"/>
        <w:right w:val="none" w:sz="0" w:space="0" w:color="auto"/>
      </w:divBdr>
    </w:div>
    <w:div w:id="1898778825">
      <w:bodyDiv w:val="1"/>
      <w:marLeft w:val="0"/>
      <w:marRight w:val="0"/>
      <w:marTop w:val="0"/>
      <w:marBottom w:val="0"/>
      <w:divBdr>
        <w:top w:val="none" w:sz="0" w:space="0" w:color="auto"/>
        <w:left w:val="none" w:sz="0" w:space="0" w:color="auto"/>
        <w:bottom w:val="none" w:sz="0" w:space="0" w:color="auto"/>
        <w:right w:val="none" w:sz="0" w:space="0" w:color="auto"/>
      </w:divBdr>
    </w:div>
    <w:div w:id="1899244367">
      <w:bodyDiv w:val="1"/>
      <w:marLeft w:val="0"/>
      <w:marRight w:val="0"/>
      <w:marTop w:val="0"/>
      <w:marBottom w:val="0"/>
      <w:divBdr>
        <w:top w:val="none" w:sz="0" w:space="0" w:color="auto"/>
        <w:left w:val="none" w:sz="0" w:space="0" w:color="auto"/>
        <w:bottom w:val="none" w:sz="0" w:space="0" w:color="auto"/>
        <w:right w:val="none" w:sz="0" w:space="0" w:color="auto"/>
      </w:divBdr>
    </w:div>
    <w:div w:id="1899900370">
      <w:bodyDiv w:val="1"/>
      <w:marLeft w:val="0"/>
      <w:marRight w:val="0"/>
      <w:marTop w:val="0"/>
      <w:marBottom w:val="0"/>
      <w:divBdr>
        <w:top w:val="none" w:sz="0" w:space="0" w:color="auto"/>
        <w:left w:val="none" w:sz="0" w:space="0" w:color="auto"/>
        <w:bottom w:val="none" w:sz="0" w:space="0" w:color="auto"/>
        <w:right w:val="none" w:sz="0" w:space="0" w:color="auto"/>
      </w:divBdr>
    </w:div>
    <w:div w:id="1900631511">
      <w:bodyDiv w:val="1"/>
      <w:marLeft w:val="0"/>
      <w:marRight w:val="0"/>
      <w:marTop w:val="0"/>
      <w:marBottom w:val="0"/>
      <w:divBdr>
        <w:top w:val="none" w:sz="0" w:space="0" w:color="auto"/>
        <w:left w:val="none" w:sz="0" w:space="0" w:color="auto"/>
        <w:bottom w:val="none" w:sz="0" w:space="0" w:color="auto"/>
        <w:right w:val="none" w:sz="0" w:space="0" w:color="auto"/>
      </w:divBdr>
    </w:div>
    <w:div w:id="1900893681">
      <w:bodyDiv w:val="1"/>
      <w:marLeft w:val="0"/>
      <w:marRight w:val="0"/>
      <w:marTop w:val="0"/>
      <w:marBottom w:val="0"/>
      <w:divBdr>
        <w:top w:val="none" w:sz="0" w:space="0" w:color="auto"/>
        <w:left w:val="none" w:sz="0" w:space="0" w:color="auto"/>
        <w:bottom w:val="none" w:sz="0" w:space="0" w:color="auto"/>
        <w:right w:val="none" w:sz="0" w:space="0" w:color="auto"/>
      </w:divBdr>
    </w:div>
    <w:div w:id="1900897141">
      <w:bodyDiv w:val="1"/>
      <w:marLeft w:val="0"/>
      <w:marRight w:val="0"/>
      <w:marTop w:val="0"/>
      <w:marBottom w:val="0"/>
      <w:divBdr>
        <w:top w:val="none" w:sz="0" w:space="0" w:color="auto"/>
        <w:left w:val="none" w:sz="0" w:space="0" w:color="auto"/>
        <w:bottom w:val="none" w:sz="0" w:space="0" w:color="auto"/>
        <w:right w:val="none" w:sz="0" w:space="0" w:color="auto"/>
      </w:divBdr>
    </w:div>
    <w:div w:id="1901672214">
      <w:bodyDiv w:val="1"/>
      <w:marLeft w:val="0"/>
      <w:marRight w:val="0"/>
      <w:marTop w:val="0"/>
      <w:marBottom w:val="0"/>
      <w:divBdr>
        <w:top w:val="none" w:sz="0" w:space="0" w:color="auto"/>
        <w:left w:val="none" w:sz="0" w:space="0" w:color="auto"/>
        <w:bottom w:val="none" w:sz="0" w:space="0" w:color="auto"/>
        <w:right w:val="none" w:sz="0" w:space="0" w:color="auto"/>
      </w:divBdr>
    </w:div>
    <w:div w:id="1901793912">
      <w:bodyDiv w:val="1"/>
      <w:marLeft w:val="0"/>
      <w:marRight w:val="0"/>
      <w:marTop w:val="0"/>
      <w:marBottom w:val="0"/>
      <w:divBdr>
        <w:top w:val="none" w:sz="0" w:space="0" w:color="auto"/>
        <w:left w:val="none" w:sz="0" w:space="0" w:color="auto"/>
        <w:bottom w:val="none" w:sz="0" w:space="0" w:color="auto"/>
        <w:right w:val="none" w:sz="0" w:space="0" w:color="auto"/>
      </w:divBdr>
    </w:div>
    <w:div w:id="1901939010">
      <w:bodyDiv w:val="1"/>
      <w:marLeft w:val="0"/>
      <w:marRight w:val="0"/>
      <w:marTop w:val="0"/>
      <w:marBottom w:val="0"/>
      <w:divBdr>
        <w:top w:val="none" w:sz="0" w:space="0" w:color="auto"/>
        <w:left w:val="none" w:sz="0" w:space="0" w:color="auto"/>
        <w:bottom w:val="none" w:sz="0" w:space="0" w:color="auto"/>
        <w:right w:val="none" w:sz="0" w:space="0" w:color="auto"/>
      </w:divBdr>
    </w:div>
    <w:div w:id="1902518395">
      <w:bodyDiv w:val="1"/>
      <w:marLeft w:val="0"/>
      <w:marRight w:val="0"/>
      <w:marTop w:val="0"/>
      <w:marBottom w:val="0"/>
      <w:divBdr>
        <w:top w:val="none" w:sz="0" w:space="0" w:color="auto"/>
        <w:left w:val="none" w:sz="0" w:space="0" w:color="auto"/>
        <w:bottom w:val="none" w:sz="0" w:space="0" w:color="auto"/>
        <w:right w:val="none" w:sz="0" w:space="0" w:color="auto"/>
      </w:divBdr>
    </w:div>
    <w:div w:id="1903559030">
      <w:bodyDiv w:val="1"/>
      <w:marLeft w:val="0"/>
      <w:marRight w:val="0"/>
      <w:marTop w:val="0"/>
      <w:marBottom w:val="0"/>
      <w:divBdr>
        <w:top w:val="none" w:sz="0" w:space="0" w:color="auto"/>
        <w:left w:val="none" w:sz="0" w:space="0" w:color="auto"/>
        <w:bottom w:val="none" w:sz="0" w:space="0" w:color="auto"/>
        <w:right w:val="none" w:sz="0" w:space="0" w:color="auto"/>
      </w:divBdr>
    </w:div>
    <w:div w:id="1903715292">
      <w:bodyDiv w:val="1"/>
      <w:marLeft w:val="0"/>
      <w:marRight w:val="0"/>
      <w:marTop w:val="0"/>
      <w:marBottom w:val="0"/>
      <w:divBdr>
        <w:top w:val="none" w:sz="0" w:space="0" w:color="auto"/>
        <w:left w:val="none" w:sz="0" w:space="0" w:color="auto"/>
        <w:bottom w:val="none" w:sz="0" w:space="0" w:color="auto"/>
        <w:right w:val="none" w:sz="0" w:space="0" w:color="auto"/>
      </w:divBdr>
    </w:div>
    <w:div w:id="1903982356">
      <w:bodyDiv w:val="1"/>
      <w:marLeft w:val="0"/>
      <w:marRight w:val="0"/>
      <w:marTop w:val="0"/>
      <w:marBottom w:val="0"/>
      <w:divBdr>
        <w:top w:val="none" w:sz="0" w:space="0" w:color="auto"/>
        <w:left w:val="none" w:sz="0" w:space="0" w:color="auto"/>
        <w:bottom w:val="none" w:sz="0" w:space="0" w:color="auto"/>
        <w:right w:val="none" w:sz="0" w:space="0" w:color="auto"/>
      </w:divBdr>
    </w:div>
    <w:div w:id="1904023908">
      <w:bodyDiv w:val="1"/>
      <w:marLeft w:val="0"/>
      <w:marRight w:val="0"/>
      <w:marTop w:val="0"/>
      <w:marBottom w:val="0"/>
      <w:divBdr>
        <w:top w:val="none" w:sz="0" w:space="0" w:color="auto"/>
        <w:left w:val="none" w:sz="0" w:space="0" w:color="auto"/>
        <w:bottom w:val="none" w:sz="0" w:space="0" w:color="auto"/>
        <w:right w:val="none" w:sz="0" w:space="0" w:color="auto"/>
      </w:divBdr>
    </w:div>
    <w:div w:id="1904219908">
      <w:bodyDiv w:val="1"/>
      <w:marLeft w:val="0"/>
      <w:marRight w:val="0"/>
      <w:marTop w:val="0"/>
      <w:marBottom w:val="0"/>
      <w:divBdr>
        <w:top w:val="none" w:sz="0" w:space="0" w:color="auto"/>
        <w:left w:val="none" w:sz="0" w:space="0" w:color="auto"/>
        <w:bottom w:val="none" w:sz="0" w:space="0" w:color="auto"/>
        <w:right w:val="none" w:sz="0" w:space="0" w:color="auto"/>
      </w:divBdr>
    </w:div>
    <w:div w:id="1905139710">
      <w:bodyDiv w:val="1"/>
      <w:marLeft w:val="0"/>
      <w:marRight w:val="0"/>
      <w:marTop w:val="0"/>
      <w:marBottom w:val="0"/>
      <w:divBdr>
        <w:top w:val="none" w:sz="0" w:space="0" w:color="auto"/>
        <w:left w:val="none" w:sz="0" w:space="0" w:color="auto"/>
        <w:bottom w:val="none" w:sz="0" w:space="0" w:color="auto"/>
        <w:right w:val="none" w:sz="0" w:space="0" w:color="auto"/>
      </w:divBdr>
    </w:div>
    <w:div w:id="1905213224">
      <w:bodyDiv w:val="1"/>
      <w:marLeft w:val="0"/>
      <w:marRight w:val="0"/>
      <w:marTop w:val="0"/>
      <w:marBottom w:val="0"/>
      <w:divBdr>
        <w:top w:val="none" w:sz="0" w:space="0" w:color="auto"/>
        <w:left w:val="none" w:sz="0" w:space="0" w:color="auto"/>
        <w:bottom w:val="none" w:sz="0" w:space="0" w:color="auto"/>
        <w:right w:val="none" w:sz="0" w:space="0" w:color="auto"/>
      </w:divBdr>
    </w:div>
    <w:div w:id="1905799960">
      <w:bodyDiv w:val="1"/>
      <w:marLeft w:val="0"/>
      <w:marRight w:val="0"/>
      <w:marTop w:val="0"/>
      <w:marBottom w:val="0"/>
      <w:divBdr>
        <w:top w:val="none" w:sz="0" w:space="0" w:color="auto"/>
        <w:left w:val="none" w:sz="0" w:space="0" w:color="auto"/>
        <w:bottom w:val="none" w:sz="0" w:space="0" w:color="auto"/>
        <w:right w:val="none" w:sz="0" w:space="0" w:color="auto"/>
      </w:divBdr>
    </w:div>
    <w:div w:id="1905866969">
      <w:bodyDiv w:val="1"/>
      <w:marLeft w:val="0"/>
      <w:marRight w:val="0"/>
      <w:marTop w:val="0"/>
      <w:marBottom w:val="0"/>
      <w:divBdr>
        <w:top w:val="none" w:sz="0" w:space="0" w:color="auto"/>
        <w:left w:val="none" w:sz="0" w:space="0" w:color="auto"/>
        <w:bottom w:val="none" w:sz="0" w:space="0" w:color="auto"/>
        <w:right w:val="none" w:sz="0" w:space="0" w:color="auto"/>
      </w:divBdr>
    </w:div>
    <w:div w:id="1907568538">
      <w:bodyDiv w:val="1"/>
      <w:marLeft w:val="0"/>
      <w:marRight w:val="0"/>
      <w:marTop w:val="0"/>
      <w:marBottom w:val="0"/>
      <w:divBdr>
        <w:top w:val="none" w:sz="0" w:space="0" w:color="auto"/>
        <w:left w:val="none" w:sz="0" w:space="0" w:color="auto"/>
        <w:bottom w:val="none" w:sz="0" w:space="0" w:color="auto"/>
        <w:right w:val="none" w:sz="0" w:space="0" w:color="auto"/>
      </w:divBdr>
    </w:div>
    <w:div w:id="1907717173">
      <w:bodyDiv w:val="1"/>
      <w:marLeft w:val="0"/>
      <w:marRight w:val="0"/>
      <w:marTop w:val="0"/>
      <w:marBottom w:val="0"/>
      <w:divBdr>
        <w:top w:val="none" w:sz="0" w:space="0" w:color="auto"/>
        <w:left w:val="none" w:sz="0" w:space="0" w:color="auto"/>
        <w:bottom w:val="none" w:sz="0" w:space="0" w:color="auto"/>
        <w:right w:val="none" w:sz="0" w:space="0" w:color="auto"/>
      </w:divBdr>
    </w:div>
    <w:div w:id="1907763452">
      <w:bodyDiv w:val="1"/>
      <w:marLeft w:val="0"/>
      <w:marRight w:val="0"/>
      <w:marTop w:val="0"/>
      <w:marBottom w:val="0"/>
      <w:divBdr>
        <w:top w:val="none" w:sz="0" w:space="0" w:color="auto"/>
        <w:left w:val="none" w:sz="0" w:space="0" w:color="auto"/>
        <w:bottom w:val="none" w:sz="0" w:space="0" w:color="auto"/>
        <w:right w:val="none" w:sz="0" w:space="0" w:color="auto"/>
      </w:divBdr>
    </w:div>
    <w:div w:id="1908878443">
      <w:bodyDiv w:val="1"/>
      <w:marLeft w:val="0"/>
      <w:marRight w:val="0"/>
      <w:marTop w:val="0"/>
      <w:marBottom w:val="0"/>
      <w:divBdr>
        <w:top w:val="none" w:sz="0" w:space="0" w:color="auto"/>
        <w:left w:val="none" w:sz="0" w:space="0" w:color="auto"/>
        <w:bottom w:val="none" w:sz="0" w:space="0" w:color="auto"/>
        <w:right w:val="none" w:sz="0" w:space="0" w:color="auto"/>
      </w:divBdr>
    </w:div>
    <w:div w:id="1909337408">
      <w:bodyDiv w:val="1"/>
      <w:marLeft w:val="0"/>
      <w:marRight w:val="0"/>
      <w:marTop w:val="0"/>
      <w:marBottom w:val="0"/>
      <w:divBdr>
        <w:top w:val="none" w:sz="0" w:space="0" w:color="auto"/>
        <w:left w:val="none" w:sz="0" w:space="0" w:color="auto"/>
        <w:bottom w:val="none" w:sz="0" w:space="0" w:color="auto"/>
        <w:right w:val="none" w:sz="0" w:space="0" w:color="auto"/>
      </w:divBdr>
    </w:div>
    <w:div w:id="1909723125">
      <w:bodyDiv w:val="1"/>
      <w:marLeft w:val="0"/>
      <w:marRight w:val="0"/>
      <w:marTop w:val="0"/>
      <w:marBottom w:val="0"/>
      <w:divBdr>
        <w:top w:val="none" w:sz="0" w:space="0" w:color="auto"/>
        <w:left w:val="none" w:sz="0" w:space="0" w:color="auto"/>
        <w:bottom w:val="none" w:sz="0" w:space="0" w:color="auto"/>
        <w:right w:val="none" w:sz="0" w:space="0" w:color="auto"/>
      </w:divBdr>
    </w:div>
    <w:div w:id="1909878146">
      <w:bodyDiv w:val="1"/>
      <w:marLeft w:val="0"/>
      <w:marRight w:val="0"/>
      <w:marTop w:val="0"/>
      <w:marBottom w:val="0"/>
      <w:divBdr>
        <w:top w:val="none" w:sz="0" w:space="0" w:color="auto"/>
        <w:left w:val="none" w:sz="0" w:space="0" w:color="auto"/>
        <w:bottom w:val="none" w:sz="0" w:space="0" w:color="auto"/>
        <w:right w:val="none" w:sz="0" w:space="0" w:color="auto"/>
      </w:divBdr>
    </w:div>
    <w:div w:id="1910537352">
      <w:bodyDiv w:val="1"/>
      <w:marLeft w:val="0"/>
      <w:marRight w:val="0"/>
      <w:marTop w:val="0"/>
      <w:marBottom w:val="0"/>
      <w:divBdr>
        <w:top w:val="none" w:sz="0" w:space="0" w:color="auto"/>
        <w:left w:val="none" w:sz="0" w:space="0" w:color="auto"/>
        <w:bottom w:val="none" w:sz="0" w:space="0" w:color="auto"/>
        <w:right w:val="none" w:sz="0" w:space="0" w:color="auto"/>
      </w:divBdr>
    </w:div>
    <w:div w:id="1910731933">
      <w:bodyDiv w:val="1"/>
      <w:marLeft w:val="0"/>
      <w:marRight w:val="0"/>
      <w:marTop w:val="0"/>
      <w:marBottom w:val="0"/>
      <w:divBdr>
        <w:top w:val="none" w:sz="0" w:space="0" w:color="auto"/>
        <w:left w:val="none" w:sz="0" w:space="0" w:color="auto"/>
        <w:bottom w:val="none" w:sz="0" w:space="0" w:color="auto"/>
        <w:right w:val="none" w:sz="0" w:space="0" w:color="auto"/>
      </w:divBdr>
    </w:div>
    <w:div w:id="1910845369">
      <w:bodyDiv w:val="1"/>
      <w:marLeft w:val="0"/>
      <w:marRight w:val="0"/>
      <w:marTop w:val="0"/>
      <w:marBottom w:val="0"/>
      <w:divBdr>
        <w:top w:val="none" w:sz="0" w:space="0" w:color="auto"/>
        <w:left w:val="none" w:sz="0" w:space="0" w:color="auto"/>
        <w:bottom w:val="none" w:sz="0" w:space="0" w:color="auto"/>
        <w:right w:val="none" w:sz="0" w:space="0" w:color="auto"/>
      </w:divBdr>
    </w:div>
    <w:div w:id="1911379264">
      <w:bodyDiv w:val="1"/>
      <w:marLeft w:val="0"/>
      <w:marRight w:val="0"/>
      <w:marTop w:val="0"/>
      <w:marBottom w:val="0"/>
      <w:divBdr>
        <w:top w:val="none" w:sz="0" w:space="0" w:color="auto"/>
        <w:left w:val="none" w:sz="0" w:space="0" w:color="auto"/>
        <w:bottom w:val="none" w:sz="0" w:space="0" w:color="auto"/>
        <w:right w:val="none" w:sz="0" w:space="0" w:color="auto"/>
      </w:divBdr>
    </w:div>
    <w:div w:id="1912814776">
      <w:bodyDiv w:val="1"/>
      <w:marLeft w:val="0"/>
      <w:marRight w:val="0"/>
      <w:marTop w:val="0"/>
      <w:marBottom w:val="0"/>
      <w:divBdr>
        <w:top w:val="none" w:sz="0" w:space="0" w:color="auto"/>
        <w:left w:val="none" w:sz="0" w:space="0" w:color="auto"/>
        <w:bottom w:val="none" w:sz="0" w:space="0" w:color="auto"/>
        <w:right w:val="none" w:sz="0" w:space="0" w:color="auto"/>
      </w:divBdr>
    </w:div>
    <w:div w:id="1913195151">
      <w:bodyDiv w:val="1"/>
      <w:marLeft w:val="0"/>
      <w:marRight w:val="0"/>
      <w:marTop w:val="0"/>
      <w:marBottom w:val="0"/>
      <w:divBdr>
        <w:top w:val="none" w:sz="0" w:space="0" w:color="auto"/>
        <w:left w:val="none" w:sz="0" w:space="0" w:color="auto"/>
        <w:bottom w:val="none" w:sz="0" w:space="0" w:color="auto"/>
        <w:right w:val="none" w:sz="0" w:space="0" w:color="auto"/>
      </w:divBdr>
    </w:div>
    <w:div w:id="1914387995">
      <w:bodyDiv w:val="1"/>
      <w:marLeft w:val="0"/>
      <w:marRight w:val="0"/>
      <w:marTop w:val="0"/>
      <w:marBottom w:val="0"/>
      <w:divBdr>
        <w:top w:val="none" w:sz="0" w:space="0" w:color="auto"/>
        <w:left w:val="none" w:sz="0" w:space="0" w:color="auto"/>
        <w:bottom w:val="none" w:sz="0" w:space="0" w:color="auto"/>
        <w:right w:val="none" w:sz="0" w:space="0" w:color="auto"/>
      </w:divBdr>
    </w:div>
    <w:div w:id="1914656733">
      <w:bodyDiv w:val="1"/>
      <w:marLeft w:val="0"/>
      <w:marRight w:val="0"/>
      <w:marTop w:val="0"/>
      <w:marBottom w:val="0"/>
      <w:divBdr>
        <w:top w:val="none" w:sz="0" w:space="0" w:color="auto"/>
        <w:left w:val="none" w:sz="0" w:space="0" w:color="auto"/>
        <w:bottom w:val="none" w:sz="0" w:space="0" w:color="auto"/>
        <w:right w:val="none" w:sz="0" w:space="0" w:color="auto"/>
      </w:divBdr>
    </w:div>
    <w:div w:id="1915043124">
      <w:bodyDiv w:val="1"/>
      <w:marLeft w:val="0"/>
      <w:marRight w:val="0"/>
      <w:marTop w:val="0"/>
      <w:marBottom w:val="0"/>
      <w:divBdr>
        <w:top w:val="none" w:sz="0" w:space="0" w:color="auto"/>
        <w:left w:val="none" w:sz="0" w:space="0" w:color="auto"/>
        <w:bottom w:val="none" w:sz="0" w:space="0" w:color="auto"/>
        <w:right w:val="none" w:sz="0" w:space="0" w:color="auto"/>
      </w:divBdr>
    </w:div>
    <w:div w:id="1915428741">
      <w:bodyDiv w:val="1"/>
      <w:marLeft w:val="0"/>
      <w:marRight w:val="0"/>
      <w:marTop w:val="0"/>
      <w:marBottom w:val="0"/>
      <w:divBdr>
        <w:top w:val="none" w:sz="0" w:space="0" w:color="auto"/>
        <w:left w:val="none" w:sz="0" w:space="0" w:color="auto"/>
        <w:bottom w:val="none" w:sz="0" w:space="0" w:color="auto"/>
        <w:right w:val="none" w:sz="0" w:space="0" w:color="auto"/>
      </w:divBdr>
    </w:div>
    <w:div w:id="1915889764">
      <w:bodyDiv w:val="1"/>
      <w:marLeft w:val="0"/>
      <w:marRight w:val="0"/>
      <w:marTop w:val="0"/>
      <w:marBottom w:val="0"/>
      <w:divBdr>
        <w:top w:val="none" w:sz="0" w:space="0" w:color="auto"/>
        <w:left w:val="none" w:sz="0" w:space="0" w:color="auto"/>
        <w:bottom w:val="none" w:sz="0" w:space="0" w:color="auto"/>
        <w:right w:val="none" w:sz="0" w:space="0" w:color="auto"/>
      </w:divBdr>
    </w:div>
    <w:div w:id="1916428230">
      <w:bodyDiv w:val="1"/>
      <w:marLeft w:val="0"/>
      <w:marRight w:val="0"/>
      <w:marTop w:val="0"/>
      <w:marBottom w:val="0"/>
      <w:divBdr>
        <w:top w:val="none" w:sz="0" w:space="0" w:color="auto"/>
        <w:left w:val="none" w:sz="0" w:space="0" w:color="auto"/>
        <w:bottom w:val="none" w:sz="0" w:space="0" w:color="auto"/>
        <w:right w:val="none" w:sz="0" w:space="0" w:color="auto"/>
      </w:divBdr>
    </w:div>
    <w:div w:id="1916474237">
      <w:bodyDiv w:val="1"/>
      <w:marLeft w:val="0"/>
      <w:marRight w:val="0"/>
      <w:marTop w:val="0"/>
      <w:marBottom w:val="0"/>
      <w:divBdr>
        <w:top w:val="none" w:sz="0" w:space="0" w:color="auto"/>
        <w:left w:val="none" w:sz="0" w:space="0" w:color="auto"/>
        <w:bottom w:val="none" w:sz="0" w:space="0" w:color="auto"/>
        <w:right w:val="none" w:sz="0" w:space="0" w:color="auto"/>
      </w:divBdr>
    </w:div>
    <w:div w:id="1916893560">
      <w:bodyDiv w:val="1"/>
      <w:marLeft w:val="0"/>
      <w:marRight w:val="0"/>
      <w:marTop w:val="0"/>
      <w:marBottom w:val="0"/>
      <w:divBdr>
        <w:top w:val="none" w:sz="0" w:space="0" w:color="auto"/>
        <w:left w:val="none" w:sz="0" w:space="0" w:color="auto"/>
        <w:bottom w:val="none" w:sz="0" w:space="0" w:color="auto"/>
        <w:right w:val="none" w:sz="0" w:space="0" w:color="auto"/>
      </w:divBdr>
    </w:div>
    <w:div w:id="1917204056">
      <w:bodyDiv w:val="1"/>
      <w:marLeft w:val="0"/>
      <w:marRight w:val="0"/>
      <w:marTop w:val="0"/>
      <w:marBottom w:val="0"/>
      <w:divBdr>
        <w:top w:val="none" w:sz="0" w:space="0" w:color="auto"/>
        <w:left w:val="none" w:sz="0" w:space="0" w:color="auto"/>
        <w:bottom w:val="none" w:sz="0" w:space="0" w:color="auto"/>
        <w:right w:val="none" w:sz="0" w:space="0" w:color="auto"/>
      </w:divBdr>
    </w:div>
    <w:div w:id="1917937052">
      <w:bodyDiv w:val="1"/>
      <w:marLeft w:val="0"/>
      <w:marRight w:val="0"/>
      <w:marTop w:val="0"/>
      <w:marBottom w:val="0"/>
      <w:divBdr>
        <w:top w:val="none" w:sz="0" w:space="0" w:color="auto"/>
        <w:left w:val="none" w:sz="0" w:space="0" w:color="auto"/>
        <w:bottom w:val="none" w:sz="0" w:space="0" w:color="auto"/>
        <w:right w:val="none" w:sz="0" w:space="0" w:color="auto"/>
      </w:divBdr>
    </w:div>
    <w:div w:id="1918205826">
      <w:bodyDiv w:val="1"/>
      <w:marLeft w:val="0"/>
      <w:marRight w:val="0"/>
      <w:marTop w:val="0"/>
      <w:marBottom w:val="0"/>
      <w:divBdr>
        <w:top w:val="none" w:sz="0" w:space="0" w:color="auto"/>
        <w:left w:val="none" w:sz="0" w:space="0" w:color="auto"/>
        <w:bottom w:val="none" w:sz="0" w:space="0" w:color="auto"/>
        <w:right w:val="none" w:sz="0" w:space="0" w:color="auto"/>
      </w:divBdr>
    </w:div>
    <w:div w:id="1918250506">
      <w:bodyDiv w:val="1"/>
      <w:marLeft w:val="0"/>
      <w:marRight w:val="0"/>
      <w:marTop w:val="0"/>
      <w:marBottom w:val="0"/>
      <w:divBdr>
        <w:top w:val="none" w:sz="0" w:space="0" w:color="auto"/>
        <w:left w:val="none" w:sz="0" w:space="0" w:color="auto"/>
        <w:bottom w:val="none" w:sz="0" w:space="0" w:color="auto"/>
        <w:right w:val="none" w:sz="0" w:space="0" w:color="auto"/>
      </w:divBdr>
    </w:div>
    <w:div w:id="1918661219">
      <w:bodyDiv w:val="1"/>
      <w:marLeft w:val="0"/>
      <w:marRight w:val="0"/>
      <w:marTop w:val="0"/>
      <w:marBottom w:val="0"/>
      <w:divBdr>
        <w:top w:val="none" w:sz="0" w:space="0" w:color="auto"/>
        <w:left w:val="none" w:sz="0" w:space="0" w:color="auto"/>
        <w:bottom w:val="none" w:sz="0" w:space="0" w:color="auto"/>
        <w:right w:val="none" w:sz="0" w:space="0" w:color="auto"/>
      </w:divBdr>
    </w:div>
    <w:div w:id="1918976223">
      <w:bodyDiv w:val="1"/>
      <w:marLeft w:val="0"/>
      <w:marRight w:val="0"/>
      <w:marTop w:val="0"/>
      <w:marBottom w:val="0"/>
      <w:divBdr>
        <w:top w:val="none" w:sz="0" w:space="0" w:color="auto"/>
        <w:left w:val="none" w:sz="0" w:space="0" w:color="auto"/>
        <w:bottom w:val="none" w:sz="0" w:space="0" w:color="auto"/>
        <w:right w:val="none" w:sz="0" w:space="0" w:color="auto"/>
      </w:divBdr>
    </w:div>
    <w:div w:id="1919821939">
      <w:bodyDiv w:val="1"/>
      <w:marLeft w:val="0"/>
      <w:marRight w:val="0"/>
      <w:marTop w:val="0"/>
      <w:marBottom w:val="0"/>
      <w:divBdr>
        <w:top w:val="none" w:sz="0" w:space="0" w:color="auto"/>
        <w:left w:val="none" w:sz="0" w:space="0" w:color="auto"/>
        <w:bottom w:val="none" w:sz="0" w:space="0" w:color="auto"/>
        <w:right w:val="none" w:sz="0" w:space="0" w:color="auto"/>
      </w:divBdr>
    </w:div>
    <w:div w:id="1921256811">
      <w:bodyDiv w:val="1"/>
      <w:marLeft w:val="0"/>
      <w:marRight w:val="0"/>
      <w:marTop w:val="0"/>
      <w:marBottom w:val="0"/>
      <w:divBdr>
        <w:top w:val="none" w:sz="0" w:space="0" w:color="auto"/>
        <w:left w:val="none" w:sz="0" w:space="0" w:color="auto"/>
        <w:bottom w:val="none" w:sz="0" w:space="0" w:color="auto"/>
        <w:right w:val="none" w:sz="0" w:space="0" w:color="auto"/>
      </w:divBdr>
    </w:div>
    <w:div w:id="1921283313">
      <w:bodyDiv w:val="1"/>
      <w:marLeft w:val="0"/>
      <w:marRight w:val="0"/>
      <w:marTop w:val="0"/>
      <w:marBottom w:val="0"/>
      <w:divBdr>
        <w:top w:val="none" w:sz="0" w:space="0" w:color="auto"/>
        <w:left w:val="none" w:sz="0" w:space="0" w:color="auto"/>
        <w:bottom w:val="none" w:sz="0" w:space="0" w:color="auto"/>
        <w:right w:val="none" w:sz="0" w:space="0" w:color="auto"/>
      </w:divBdr>
    </w:div>
    <w:div w:id="1922715126">
      <w:bodyDiv w:val="1"/>
      <w:marLeft w:val="0"/>
      <w:marRight w:val="0"/>
      <w:marTop w:val="0"/>
      <w:marBottom w:val="0"/>
      <w:divBdr>
        <w:top w:val="none" w:sz="0" w:space="0" w:color="auto"/>
        <w:left w:val="none" w:sz="0" w:space="0" w:color="auto"/>
        <w:bottom w:val="none" w:sz="0" w:space="0" w:color="auto"/>
        <w:right w:val="none" w:sz="0" w:space="0" w:color="auto"/>
      </w:divBdr>
    </w:div>
    <w:div w:id="1922979554">
      <w:bodyDiv w:val="1"/>
      <w:marLeft w:val="0"/>
      <w:marRight w:val="0"/>
      <w:marTop w:val="0"/>
      <w:marBottom w:val="0"/>
      <w:divBdr>
        <w:top w:val="none" w:sz="0" w:space="0" w:color="auto"/>
        <w:left w:val="none" w:sz="0" w:space="0" w:color="auto"/>
        <w:bottom w:val="none" w:sz="0" w:space="0" w:color="auto"/>
        <w:right w:val="none" w:sz="0" w:space="0" w:color="auto"/>
      </w:divBdr>
    </w:div>
    <w:div w:id="1923105501">
      <w:bodyDiv w:val="1"/>
      <w:marLeft w:val="0"/>
      <w:marRight w:val="0"/>
      <w:marTop w:val="0"/>
      <w:marBottom w:val="0"/>
      <w:divBdr>
        <w:top w:val="none" w:sz="0" w:space="0" w:color="auto"/>
        <w:left w:val="none" w:sz="0" w:space="0" w:color="auto"/>
        <w:bottom w:val="none" w:sz="0" w:space="0" w:color="auto"/>
        <w:right w:val="none" w:sz="0" w:space="0" w:color="auto"/>
      </w:divBdr>
    </w:div>
    <w:div w:id="1923219498">
      <w:bodyDiv w:val="1"/>
      <w:marLeft w:val="0"/>
      <w:marRight w:val="0"/>
      <w:marTop w:val="0"/>
      <w:marBottom w:val="0"/>
      <w:divBdr>
        <w:top w:val="none" w:sz="0" w:space="0" w:color="auto"/>
        <w:left w:val="none" w:sz="0" w:space="0" w:color="auto"/>
        <w:bottom w:val="none" w:sz="0" w:space="0" w:color="auto"/>
        <w:right w:val="none" w:sz="0" w:space="0" w:color="auto"/>
      </w:divBdr>
    </w:div>
    <w:div w:id="1923443662">
      <w:bodyDiv w:val="1"/>
      <w:marLeft w:val="0"/>
      <w:marRight w:val="0"/>
      <w:marTop w:val="0"/>
      <w:marBottom w:val="0"/>
      <w:divBdr>
        <w:top w:val="none" w:sz="0" w:space="0" w:color="auto"/>
        <w:left w:val="none" w:sz="0" w:space="0" w:color="auto"/>
        <w:bottom w:val="none" w:sz="0" w:space="0" w:color="auto"/>
        <w:right w:val="none" w:sz="0" w:space="0" w:color="auto"/>
      </w:divBdr>
    </w:div>
    <w:div w:id="1924097781">
      <w:bodyDiv w:val="1"/>
      <w:marLeft w:val="0"/>
      <w:marRight w:val="0"/>
      <w:marTop w:val="0"/>
      <w:marBottom w:val="0"/>
      <w:divBdr>
        <w:top w:val="none" w:sz="0" w:space="0" w:color="auto"/>
        <w:left w:val="none" w:sz="0" w:space="0" w:color="auto"/>
        <w:bottom w:val="none" w:sz="0" w:space="0" w:color="auto"/>
        <w:right w:val="none" w:sz="0" w:space="0" w:color="auto"/>
      </w:divBdr>
    </w:div>
    <w:div w:id="1925525128">
      <w:bodyDiv w:val="1"/>
      <w:marLeft w:val="0"/>
      <w:marRight w:val="0"/>
      <w:marTop w:val="0"/>
      <w:marBottom w:val="0"/>
      <w:divBdr>
        <w:top w:val="none" w:sz="0" w:space="0" w:color="auto"/>
        <w:left w:val="none" w:sz="0" w:space="0" w:color="auto"/>
        <w:bottom w:val="none" w:sz="0" w:space="0" w:color="auto"/>
        <w:right w:val="none" w:sz="0" w:space="0" w:color="auto"/>
      </w:divBdr>
    </w:div>
    <w:div w:id="1926067866">
      <w:bodyDiv w:val="1"/>
      <w:marLeft w:val="0"/>
      <w:marRight w:val="0"/>
      <w:marTop w:val="0"/>
      <w:marBottom w:val="0"/>
      <w:divBdr>
        <w:top w:val="none" w:sz="0" w:space="0" w:color="auto"/>
        <w:left w:val="none" w:sz="0" w:space="0" w:color="auto"/>
        <w:bottom w:val="none" w:sz="0" w:space="0" w:color="auto"/>
        <w:right w:val="none" w:sz="0" w:space="0" w:color="auto"/>
      </w:divBdr>
    </w:div>
    <w:div w:id="1926722719">
      <w:bodyDiv w:val="1"/>
      <w:marLeft w:val="0"/>
      <w:marRight w:val="0"/>
      <w:marTop w:val="0"/>
      <w:marBottom w:val="0"/>
      <w:divBdr>
        <w:top w:val="none" w:sz="0" w:space="0" w:color="auto"/>
        <w:left w:val="none" w:sz="0" w:space="0" w:color="auto"/>
        <w:bottom w:val="none" w:sz="0" w:space="0" w:color="auto"/>
        <w:right w:val="none" w:sz="0" w:space="0" w:color="auto"/>
      </w:divBdr>
    </w:div>
    <w:div w:id="1927572882">
      <w:bodyDiv w:val="1"/>
      <w:marLeft w:val="0"/>
      <w:marRight w:val="0"/>
      <w:marTop w:val="0"/>
      <w:marBottom w:val="0"/>
      <w:divBdr>
        <w:top w:val="none" w:sz="0" w:space="0" w:color="auto"/>
        <w:left w:val="none" w:sz="0" w:space="0" w:color="auto"/>
        <w:bottom w:val="none" w:sz="0" w:space="0" w:color="auto"/>
        <w:right w:val="none" w:sz="0" w:space="0" w:color="auto"/>
      </w:divBdr>
    </w:div>
    <w:div w:id="1927760717">
      <w:bodyDiv w:val="1"/>
      <w:marLeft w:val="0"/>
      <w:marRight w:val="0"/>
      <w:marTop w:val="0"/>
      <w:marBottom w:val="0"/>
      <w:divBdr>
        <w:top w:val="none" w:sz="0" w:space="0" w:color="auto"/>
        <w:left w:val="none" w:sz="0" w:space="0" w:color="auto"/>
        <w:bottom w:val="none" w:sz="0" w:space="0" w:color="auto"/>
        <w:right w:val="none" w:sz="0" w:space="0" w:color="auto"/>
      </w:divBdr>
    </w:div>
    <w:div w:id="1927959742">
      <w:bodyDiv w:val="1"/>
      <w:marLeft w:val="0"/>
      <w:marRight w:val="0"/>
      <w:marTop w:val="0"/>
      <w:marBottom w:val="0"/>
      <w:divBdr>
        <w:top w:val="none" w:sz="0" w:space="0" w:color="auto"/>
        <w:left w:val="none" w:sz="0" w:space="0" w:color="auto"/>
        <w:bottom w:val="none" w:sz="0" w:space="0" w:color="auto"/>
        <w:right w:val="none" w:sz="0" w:space="0" w:color="auto"/>
      </w:divBdr>
    </w:div>
    <w:div w:id="1928028009">
      <w:bodyDiv w:val="1"/>
      <w:marLeft w:val="0"/>
      <w:marRight w:val="0"/>
      <w:marTop w:val="0"/>
      <w:marBottom w:val="0"/>
      <w:divBdr>
        <w:top w:val="none" w:sz="0" w:space="0" w:color="auto"/>
        <w:left w:val="none" w:sz="0" w:space="0" w:color="auto"/>
        <w:bottom w:val="none" w:sz="0" w:space="0" w:color="auto"/>
        <w:right w:val="none" w:sz="0" w:space="0" w:color="auto"/>
      </w:divBdr>
    </w:div>
    <w:div w:id="1928465847">
      <w:bodyDiv w:val="1"/>
      <w:marLeft w:val="0"/>
      <w:marRight w:val="0"/>
      <w:marTop w:val="0"/>
      <w:marBottom w:val="0"/>
      <w:divBdr>
        <w:top w:val="none" w:sz="0" w:space="0" w:color="auto"/>
        <w:left w:val="none" w:sz="0" w:space="0" w:color="auto"/>
        <w:bottom w:val="none" w:sz="0" w:space="0" w:color="auto"/>
        <w:right w:val="none" w:sz="0" w:space="0" w:color="auto"/>
      </w:divBdr>
    </w:div>
    <w:div w:id="1928683923">
      <w:bodyDiv w:val="1"/>
      <w:marLeft w:val="0"/>
      <w:marRight w:val="0"/>
      <w:marTop w:val="0"/>
      <w:marBottom w:val="0"/>
      <w:divBdr>
        <w:top w:val="none" w:sz="0" w:space="0" w:color="auto"/>
        <w:left w:val="none" w:sz="0" w:space="0" w:color="auto"/>
        <w:bottom w:val="none" w:sz="0" w:space="0" w:color="auto"/>
        <w:right w:val="none" w:sz="0" w:space="0" w:color="auto"/>
      </w:divBdr>
    </w:div>
    <w:div w:id="1928998617">
      <w:bodyDiv w:val="1"/>
      <w:marLeft w:val="0"/>
      <w:marRight w:val="0"/>
      <w:marTop w:val="0"/>
      <w:marBottom w:val="0"/>
      <w:divBdr>
        <w:top w:val="none" w:sz="0" w:space="0" w:color="auto"/>
        <w:left w:val="none" w:sz="0" w:space="0" w:color="auto"/>
        <w:bottom w:val="none" w:sz="0" w:space="0" w:color="auto"/>
        <w:right w:val="none" w:sz="0" w:space="0" w:color="auto"/>
      </w:divBdr>
    </w:div>
    <w:div w:id="1929074384">
      <w:bodyDiv w:val="1"/>
      <w:marLeft w:val="0"/>
      <w:marRight w:val="0"/>
      <w:marTop w:val="0"/>
      <w:marBottom w:val="0"/>
      <w:divBdr>
        <w:top w:val="none" w:sz="0" w:space="0" w:color="auto"/>
        <w:left w:val="none" w:sz="0" w:space="0" w:color="auto"/>
        <w:bottom w:val="none" w:sz="0" w:space="0" w:color="auto"/>
        <w:right w:val="none" w:sz="0" w:space="0" w:color="auto"/>
      </w:divBdr>
    </w:div>
    <w:div w:id="1929078268">
      <w:bodyDiv w:val="1"/>
      <w:marLeft w:val="0"/>
      <w:marRight w:val="0"/>
      <w:marTop w:val="0"/>
      <w:marBottom w:val="0"/>
      <w:divBdr>
        <w:top w:val="none" w:sz="0" w:space="0" w:color="auto"/>
        <w:left w:val="none" w:sz="0" w:space="0" w:color="auto"/>
        <w:bottom w:val="none" w:sz="0" w:space="0" w:color="auto"/>
        <w:right w:val="none" w:sz="0" w:space="0" w:color="auto"/>
      </w:divBdr>
    </w:div>
    <w:div w:id="1929266281">
      <w:bodyDiv w:val="1"/>
      <w:marLeft w:val="0"/>
      <w:marRight w:val="0"/>
      <w:marTop w:val="0"/>
      <w:marBottom w:val="0"/>
      <w:divBdr>
        <w:top w:val="none" w:sz="0" w:space="0" w:color="auto"/>
        <w:left w:val="none" w:sz="0" w:space="0" w:color="auto"/>
        <w:bottom w:val="none" w:sz="0" w:space="0" w:color="auto"/>
        <w:right w:val="none" w:sz="0" w:space="0" w:color="auto"/>
      </w:divBdr>
    </w:div>
    <w:div w:id="1930386088">
      <w:bodyDiv w:val="1"/>
      <w:marLeft w:val="0"/>
      <w:marRight w:val="0"/>
      <w:marTop w:val="0"/>
      <w:marBottom w:val="0"/>
      <w:divBdr>
        <w:top w:val="none" w:sz="0" w:space="0" w:color="auto"/>
        <w:left w:val="none" w:sz="0" w:space="0" w:color="auto"/>
        <w:bottom w:val="none" w:sz="0" w:space="0" w:color="auto"/>
        <w:right w:val="none" w:sz="0" w:space="0" w:color="auto"/>
      </w:divBdr>
    </w:div>
    <w:div w:id="1930650246">
      <w:bodyDiv w:val="1"/>
      <w:marLeft w:val="0"/>
      <w:marRight w:val="0"/>
      <w:marTop w:val="0"/>
      <w:marBottom w:val="0"/>
      <w:divBdr>
        <w:top w:val="none" w:sz="0" w:space="0" w:color="auto"/>
        <w:left w:val="none" w:sz="0" w:space="0" w:color="auto"/>
        <w:bottom w:val="none" w:sz="0" w:space="0" w:color="auto"/>
        <w:right w:val="none" w:sz="0" w:space="0" w:color="auto"/>
      </w:divBdr>
    </w:div>
    <w:div w:id="1930844885">
      <w:bodyDiv w:val="1"/>
      <w:marLeft w:val="0"/>
      <w:marRight w:val="0"/>
      <w:marTop w:val="0"/>
      <w:marBottom w:val="0"/>
      <w:divBdr>
        <w:top w:val="none" w:sz="0" w:space="0" w:color="auto"/>
        <w:left w:val="none" w:sz="0" w:space="0" w:color="auto"/>
        <w:bottom w:val="none" w:sz="0" w:space="0" w:color="auto"/>
        <w:right w:val="none" w:sz="0" w:space="0" w:color="auto"/>
      </w:divBdr>
    </w:div>
    <w:div w:id="1931157883">
      <w:bodyDiv w:val="1"/>
      <w:marLeft w:val="0"/>
      <w:marRight w:val="0"/>
      <w:marTop w:val="0"/>
      <w:marBottom w:val="0"/>
      <w:divBdr>
        <w:top w:val="none" w:sz="0" w:space="0" w:color="auto"/>
        <w:left w:val="none" w:sz="0" w:space="0" w:color="auto"/>
        <w:bottom w:val="none" w:sz="0" w:space="0" w:color="auto"/>
        <w:right w:val="none" w:sz="0" w:space="0" w:color="auto"/>
      </w:divBdr>
    </w:div>
    <w:div w:id="1932395938">
      <w:bodyDiv w:val="1"/>
      <w:marLeft w:val="0"/>
      <w:marRight w:val="0"/>
      <w:marTop w:val="0"/>
      <w:marBottom w:val="0"/>
      <w:divBdr>
        <w:top w:val="none" w:sz="0" w:space="0" w:color="auto"/>
        <w:left w:val="none" w:sz="0" w:space="0" w:color="auto"/>
        <w:bottom w:val="none" w:sz="0" w:space="0" w:color="auto"/>
        <w:right w:val="none" w:sz="0" w:space="0" w:color="auto"/>
      </w:divBdr>
    </w:div>
    <w:div w:id="1932621994">
      <w:bodyDiv w:val="1"/>
      <w:marLeft w:val="0"/>
      <w:marRight w:val="0"/>
      <w:marTop w:val="0"/>
      <w:marBottom w:val="0"/>
      <w:divBdr>
        <w:top w:val="none" w:sz="0" w:space="0" w:color="auto"/>
        <w:left w:val="none" w:sz="0" w:space="0" w:color="auto"/>
        <w:bottom w:val="none" w:sz="0" w:space="0" w:color="auto"/>
        <w:right w:val="none" w:sz="0" w:space="0" w:color="auto"/>
      </w:divBdr>
    </w:div>
    <w:div w:id="1932661940">
      <w:bodyDiv w:val="1"/>
      <w:marLeft w:val="0"/>
      <w:marRight w:val="0"/>
      <w:marTop w:val="0"/>
      <w:marBottom w:val="0"/>
      <w:divBdr>
        <w:top w:val="none" w:sz="0" w:space="0" w:color="auto"/>
        <w:left w:val="none" w:sz="0" w:space="0" w:color="auto"/>
        <w:bottom w:val="none" w:sz="0" w:space="0" w:color="auto"/>
        <w:right w:val="none" w:sz="0" w:space="0" w:color="auto"/>
      </w:divBdr>
    </w:div>
    <w:div w:id="1932811028">
      <w:bodyDiv w:val="1"/>
      <w:marLeft w:val="0"/>
      <w:marRight w:val="0"/>
      <w:marTop w:val="0"/>
      <w:marBottom w:val="0"/>
      <w:divBdr>
        <w:top w:val="none" w:sz="0" w:space="0" w:color="auto"/>
        <w:left w:val="none" w:sz="0" w:space="0" w:color="auto"/>
        <w:bottom w:val="none" w:sz="0" w:space="0" w:color="auto"/>
        <w:right w:val="none" w:sz="0" w:space="0" w:color="auto"/>
      </w:divBdr>
    </w:div>
    <w:div w:id="1933201846">
      <w:bodyDiv w:val="1"/>
      <w:marLeft w:val="0"/>
      <w:marRight w:val="0"/>
      <w:marTop w:val="0"/>
      <w:marBottom w:val="0"/>
      <w:divBdr>
        <w:top w:val="none" w:sz="0" w:space="0" w:color="auto"/>
        <w:left w:val="none" w:sz="0" w:space="0" w:color="auto"/>
        <w:bottom w:val="none" w:sz="0" w:space="0" w:color="auto"/>
        <w:right w:val="none" w:sz="0" w:space="0" w:color="auto"/>
      </w:divBdr>
    </w:div>
    <w:div w:id="1933395490">
      <w:bodyDiv w:val="1"/>
      <w:marLeft w:val="0"/>
      <w:marRight w:val="0"/>
      <w:marTop w:val="0"/>
      <w:marBottom w:val="0"/>
      <w:divBdr>
        <w:top w:val="none" w:sz="0" w:space="0" w:color="auto"/>
        <w:left w:val="none" w:sz="0" w:space="0" w:color="auto"/>
        <w:bottom w:val="none" w:sz="0" w:space="0" w:color="auto"/>
        <w:right w:val="none" w:sz="0" w:space="0" w:color="auto"/>
      </w:divBdr>
    </w:div>
    <w:div w:id="1934123194">
      <w:bodyDiv w:val="1"/>
      <w:marLeft w:val="0"/>
      <w:marRight w:val="0"/>
      <w:marTop w:val="0"/>
      <w:marBottom w:val="0"/>
      <w:divBdr>
        <w:top w:val="none" w:sz="0" w:space="0" w:color="auto"/>
        <w:left w:val="none" w:sz="0" w:space="0" w:color="auto"/>
        <w:bottom w:val="none" w:sz="0" w:space="0" w:color="auto"/>
        <w:right w:val="none" w:sz="0" w:space="0" w:color="auto"/>
      </w:divBdr>
    </w:div>
    <w:div w:id="1934438838">
      <w:bodyDiv w:val="1"/>
      <w:marLeft w:val="0"/>
      <w:marRight w:val="0"/>
      <w:marTop w:val="0"/>
      <w:marBottom w:val="0"/>
      <w:divBdr>
        <w:top w:val="none" w:sz="0" w:space="0" w:color="auto"/>
        <w:left w:val="none" w:sz="0" w:space="0" w:color="auto"/>
        <w:bottom w:val="none" w:sz="0" w:space="0" w:color="auto"/>
        <w:right w:val="none" w:sz="0" w:space="0" w:color="auto"/>
      </w:divBdr>
    </w:div>
    <w:div w:id="1934510733">
      <w:bodyDiv w:val="1"/>
      <w:marLeft w:val="0"/>
      <w:marRight w:val="0"/>
      <w:marTop w:val="0"/>
      <w:marBottom w:val="0"/>
      <w:divBdr>
        <w:top w:val="none" w:sz="0" w:space="0" w:color="auto"/>
        <w:left w:val="none" w:sz="0" w:space="0" w:color="auto"/>
        <w:bottom w:val="none" w:sz="0" w:space="0" w:color="auto"/>
        <w:right w:val="none" w:sz="0" w:space="0" w:color="auto"/>
      </w:divBdr>
    </w:div>
    <w:div w:id="1934623694">
      <w:bodyDiv w:val="1"/>
      <w:marLeft w:val="0"/>
      <w:marRight w:val="0"/>
      <w:marTop w:val="0"/>
      <w:marBottom w:val="0"/>
      <w:divBdr>
        <w:top w:val="none" w:sz="0" w:space="0" w:color="auto"/>
        <w:left w:val="none" w:sz="0" w:space="0" w:color="auto"/>
        <w:bottom w:val="none" w:sz="0" w:space="0" w:color="auto"/>
        <w:right w:val="none" w:sz="0" w:space="0" w:color="auto"/>
      </w:divBdr>
    </w:div>
    <w:div w:id="1935437000">
      <w:bodyDiv w:val="1"/>
      <w:marLeft w:val="0"/>
      <w:marRight w:val="0"/>
      <w:marTop w:val="0"/>
      <w:marBottom w:val="0"/>
      <w:divBdr>
        <w:top w:val="none" w:sz="0" w:space="0" w:color="auto"/>
        <w:left w:val="none" w:sz="0" w:space="0" w:color="auto"/>
        <w:bottom w:val="none" w:sz="0" w:space="0" w:color="auto"/>
        <w:right w:val="none" w:sz="0" w:space="0" w:color="auto"/>
      </w:divBdr>
    </w:div>
    <w:div w:id="1936088137">
      <w:bodyDiv w:val="1"/>
      <w:marLeft w:val="0"/>
      <w:marRight w:val="0"/>
      <w:marTop w:val="0"/>
      <w:marBottom w:val="0"/>
      <w:divBdr>
        <w:top w:val="none" w:sz="0" w:space="0" w:color="auto"/>
        <w:left w:val="none" w:sz="0" w:space="0" w:color="auto"/>
        <w:bottom w:val="none" w:sz="0" w:space="0" w:color="auto"/>
        <w:right w:val="none" w:sz="0" w:space="0" w:color="auto"/>
      </w:divBdr>
    </w:div>
    <w:div w:id="1936554237">
      <w:bodyDiv w:val="1"/>
      <w:marLeft w:val="0"/>
      <w:marRight w:val="0"/>
      <w:marTop w:val="0"/>
      <w:marBottom w:val="0"/>
      <w:divBdr>
        <w:top w:val="none" w:sz="0" w:space="0" w:color="auto"/>
        <w:left w:val="none" w:sz="0" w:space="0" w:color="auto"/>
        <w:bottom w:val="none" w:sz="0" w:space="0" w:color="auto"/>
        <w:right w:val="none" w:sz="0" w:space="0" w:color="auto"/>
      </w:divBdr>
    </w:div>
    <w:div w:id="1936592309">
      <w:bodyDiv w:val="1"/>
      <w:marLeft w:val="0"/>
      <w:marRight w:val="0"/>
      <w:marTop w:val="0"/>
      <w:marBottom w:val="0"/>
      <w:divBdr>
        <w:top w:val="none" w:sz="0" w:space="0" w:color="auto"/>
        <w:left w:val="none" w:sz="0" w:space="0" w:color="auto"/>
        <w:bottom w:val="none" w:sz="0" w:space="0" w:color="auto"/>
        <w:right w:val="none" w:sz="0" w:space="0" w:color="auto"/>
      </w:divBdr>
    </w:div>
    <w:div w:id="1937249856">
      <w:bodyDiv w:val="1"/>
      <w:marLeft w:val="0"/>
      <w:marRight w:val="0"/>
      <w:marTop w:val="0"/>
      <w:marBottom w:val="0"/>
      <w:divBdr>
        <w:top w:val="none" w:sz="0" w:space="0" w:color="auto"/>
        <w:left w:val="none" w:sz="0" w:space="0" w:color="auto"/>
        <w:bottom w:val="none" w:sz="0" w:space="0" w:color="auto"/>
        <w:right w:val="none" w:sz="0" w:space="0" w:color="auto"/>
      </w:divBdr>
    </w:div>
    <w:div w:id="1937252850">
      <w:bodyDiv w:val="1"/>
      <w:marLeft w:val="0"/>
      <w:marRight w:val="0"/>
      <w:marTop w:val="0"/>
      <w:marBottom w:val="0"/>
      <w:divBdr>
        <w:top w:val="none" w:sz="0" w:space="0" w:color="auto"/>
        <w:left w:val="none" w:sz="0" w:space="0" w:color="auto"/>
        <w:bottom w:val="none" w:sz="0" w:space="0" w:color="auto"/>
        <w:right w:val="none" w:sz="0" w:space="0" w:color="auto"/>
      </w:divBdr>
    </w:div>
    <w:div w:id="1937714726">
      <w:bodyDiv w:val="1"/>
      <w:marLeft w:val="0"/>
      <w:marRight w:val="0"/>
      <w:marTop w:val="0"/>
      <w:marBottom w:val="0"/>
      <w:divBdr>
        <w:top w:val="none" w:sz="0" w:space="0" w:color="auto"/>
        <w:left w:val="none" w:sz="0" w:space="0" w:color="auto"/>
        <w:bottom w:val="none" w:sz="0" w:space="0" w:color="auto"/>
        <w:right w:val="none" w:sz="0" w:space="0" w:color="auto"/>
      </w:divBdr>
    </w:div>
    <w:div w:id="1938368058">
      <w:bodyDiv w:val="1"/>
      <w:marLeft w:val="0"/>
      <w:marRight w:val="0"/>
      <w:marTop w:val="0"/>
      <w:marBottom w:val="0"/>
      <w:divBdr>
        <w:top w:val="none" w:sz="0" w:space="0" w:color="auto"/>
        <w:left w:val="none" w:sz="0" w:space="0" w:color="auto"/>
        <w:bottom w:val="none" w:sz="0" w:space="0" w:color="auto"/>
        <w:right w:val="none" w:sz="0" w:space="0" w:color="auto"/>
      </w:divBdr>
    </w:div>
    <w:div w:id="1938557670">
      <w:bodyDiv w:val="1"/>
      <w:marLeft w:val="0"/>
      <w:marRight w:val="0"/>
      <w:marTop w:val="0"/>
      <w:marBottom w:val="0"/>
      <w:divBdr>
        <w:top w:val="none" w:sz="0" w:space="0" w:color="auto"/>
        <w:left w:val="none" w:sz="0" w:space="0" w:color="auto"/>
        <w:bottom w:val="none" w:sz="0" w:space="0" w:color="auto"/>
        <w:right w:val="none" w:sz="0" w:space="0" w:color="auto"/>
      </w:divBdr>
    </w:div>
    <w:div w:id="1938639730">
      <w:bodyDiv w:val="1"/>
      <w:marLeft w:val="0"/>
      <w:marRight w:val="0"/>
      <w:marTop w:val="0"/>
      <w:marBottom w:val="0"/>
      <w:divBdr>
        <w:top w:val="none" w:sz="0" w:space="0" w:color="auto"/>
        <w:left w:val="none" w:sz="0" w:space="0" w:color="auto"/>
        <w:bottom w:val="none" w:sz="0" w:space="0" w:color="auto"/>
        <w:right w:val="none" w:sz="0" w:space="0" w:color="auto"/>
      </w:divBdr>
    </w:div>
    <w:div w:id="1938902433">
      <w:bodyDiv w:val="1"/>
      <w:marLeft w:val="0"/>
      <w:marRight w:val="0"/>
      <w:marTop w:val="0"/>
      <w:marBottom w:val="0"/>
      <w:divBdr>
        <w:top w:val="none" w:sz="0" w:space="0" w:color="auto"/>
        <w:left w:val="none" w:sz="0" w:space="0" w:color="auto"/>
        <w:bottom w:val="none" w:sz="0" w:space="0" w:color="auto"/>
        <w:right w:val="none" w:sz="0" w:space="0" w:color="auto"/>
      </w:divBdr>
    </w:div>
    <w:div w:id="1939168384">
      <w:bodyDiv w:val="1"/>
      <w:marLeft w:val="0"/>
      <w:marRight w:val="0"/>
      <w:marTop w:val="0"/>
      <w:marBottom w:val="0"/>
      <w:divBdr>
        <w:top w:val="none" w:sz="0" w:space="0" w:color="auto"/>
        <w:left w:val="none" w:sz="0" w:space="0" w:color="auto"/>
        <w:bottom w:val="none" w:sz="0" w:space="0" w:color="auto"/>
        <w:right w:val="none" w:sz="0" w:space="0" w:color="auto"/>
      </w:divBdr>
    </w:div>
    <w:div w:id="1939294133">
      <w:bodyDiv w:val="1"/>
      <w:marLeft w:val="0"/>
      <w:marRight w:val="0"/>
      <w:marTop w:val="0"/>
      <w:marBottom w:val="0"/>
      <w:divBdr>
        <w:top w:val="none" w:sz="0" w:space="0" w:color="auto"/>
        <w:left w:val="none" w:sz="0" w:space="0" w:color="auto"/>
        <w:bottom w:val="none" w:sz="0" w:space="0" w:color="auto"/>
        <w:right w:val="none" w:sz="0" w:space="0" w:color="auto"/>
      </w:divBdr>
    </w:div>
    <w:div w:id="1940064044">
      <w:bodyDiv w:val="1"/>
      <w:marLeft w:val="0"/>
      <w:marRight w:val="0"/>
      <w:marTop w:val="0"/>
      <w:marBottom w:val="0"/>
      <w:divBdr>
        <w:top w:val="none" w:sz="0" w:space="0" w:color="auto"/>
        <w:left w:val="none" w:sz="0" w:space="0" w:color="auto"/>
        <w:bottom w:val="none" w:sz="0" w:space="0" w:color="auto"/>
        <w:right w:val="none" w:sz="0" w:space="0" w:color="auto"/>
      </w:divBdr>
    </w:div>
    <w:div w:id="1940217516">
      <w:bodyDiv w:val="1"/>
      <w:marLeft w:val="0"/>
      <w:marRight w:val="0"/>
      <w:marTop w:val="0"/>
      <w:marBottom w:val="0"/>
      <w:divBdr>
        <w:top w:val="none" w:sz="0" w:space="0" w:color="auto"/>
        <w:left w:val="none" w:sz="0" w:space="0" w:color="auto"/>
        <w:bottom w:val="none" w:sz="0" w:space="0" w:color="auto"/>
        <w:right w:val="none" w:sz="0" w:space="0" w:color="auto"/>
      </w:divBdr>
    </w:div>
    <w:div w:id="1941720539">
      <w:bodyDiv w:val="1"/>
      <w:marLeft w:val="0"/>
      <w:marRight w:val="0"/>
      <w:marTop w:val="0"/>
      <w:marBottom w:val="0"/>
      <w:divBdr>
        <w:top w:val="none" w:sz="0" w:space="0" w:color="auto"/>
        <w:left w:val="none" w:sz="0" w:space="0" w:color="auto"/>
        <w:bottom w:val="none" w:sz="0" w:space="0" w:color="auto"/>
        <w:right w:val="none" w:sz="0" w:space="0" w:color="auto"/>
      </w:divBdr>
    </w:div>
    <w:div w:id="1941982905">
      <w:bodyDiv w:val="1"/>
      <w:marLeft w:val="0"/>
      <w:marRight w:val="0"/>
      <w:marTop w:val="0"/>
      <w:marBottom w:val="0"/>
      <w:divBdr>
        <w:top w:val="none" w:sz="0" w:space="0" w:color="auto"/>
        <w:left w:val="none" w:sz="0" w:space="0" w:color="auto"/>
        <w:bottom w:val="none" w:sz="0" w:space="0" w:color="auto"/>
        <w:right w:val="none" w:sz="0" w:space="0" w:color="auto"/>
      </w:divBdr>
    </w:div>
    <w:div w:id="1942029523">
      <w:bodyDiv w:val="1"/>
      <w:marLeft w:val="0"/>
      <w:marRight w:val="0"/>
      <w:marTop w:val="0"/>
      <w:marBottom w:val="0"/>
      <w:divBdr>
        <w:top w:val="none" w:sz="0" w:space="0" w:color="auto"/>
        <w:left w:val="none" w:sz="0" w:space="0" w:color="auto"/>
        <w:bottom w:val="none" w:sz="0" w:space="0" w:color="auto"/>
        <w:right w:val="none" w:sz="0" w:space="0" w:color="auto"/>
      </w:divBdr>
    </w:div>
    <w:div w:id="1942568129">
      <w:bodyDiv w:val="1"/>
      <w:marLeft w:val="0"/>
      <w:marRight w:val="0"/>
      <w:marTop w:val="0"/>
      <w:marBottom w:val="0"/>
      <w:divBdr>
        <w:top w:val="none" w:sz="0" w:space="0" w:color="auto"/>
        <w:left w:val="none" w:sz="0" w:space="0" w:color="auto"/>
        <w:bottom w:val="none" w:sz="0" w:space="0" w:color="auto"/>
        <w:right w:val="none" w:sz="0" w:space="0" w:color="auto"/>
      </w:divBdr>
    </w:div>
    <w:div w:id="1942639196">
      <w:bodyDiv w:val="1"/>
      <w:marLeft w:val="0"/>
      <w:marRight w:val="0"/>
      <w:marTop w:val="0"/>
      <w:marBottom w:val="0"/>
      <w:divBdr>
        <w:top w:val="none" w:sz="0" w:space="0" w:color="auto"/>
        <w:left w:val="none" w:sz="0" w:space="0" w:color="auto"/>
        <w:bottom w:val="none" w:sz="0" w:space="0" w:color="auto"/>
        <w:right w:val="none" w:sz="0" w:space="0" w:color="auto"/>
      </w:divBdr>
    </w:div>
    <w:div w:id="1942687055">
      <w:bodyDiv w:val="1"/>
      <w:marLeft w:val="0"/>
      <w:marRight w:val="0"/>
      <w:marTop w:val="0"/>
      <w:marBottom w:val="0"/>
      <w:divBdr>
        <w:top w:val="none" w:sz="0" w:space="0" w:color="auto"/>
        <w:left w:val="none" w:sz="0" w:space="0" w:color="auto"/>
        <w:bottom w:val="none" w:sz="0" w:space="0" w:color="auto"/>
        <w:right w:val="none" w:sz="0" w:space="0" w:color="auto"/>
      </w:divBdr>
    </w:div>
    <w:div w:id="1942836367">
      <w:bodyDiv w:val="1"/>
      <w:marLeft w:val="0"/>
      <w:marRight w:val="0"/>
      <w:marTop w:val="0"/>
      <w:marBottom w:val="0"/>
      <w:divBdr>
        <w:top w:val="none" w:sz="0" w:space="0" w:color="auto"/>
        <w:left w:val="none" w:sz="0" w:space="0" w:color="auto"/>
        <w:bottom w:val="none" w:sz="0" w:space="0" w:color="auto"/>
        <w:right w:val="none" w:sz="0" w:space="0" w:color="auto"/>
      </w:divBdr>
    </w:div>
    <w:div w:id="1943026220">
      <w:bodyDiv w:val="1"/>
      <w:marLeft w:val="0"/>
      <w:marRight w:val="0"/>
      <w:marTop w:val="0"/>
      <w:marBottom w:val="0"/>
      <w:divBdr>
        <w:top w:val="none" w:sz="0" w:space="0" w:color="auto"/>
        <w:left w:val="none" w:sz="0" w:space="0" w:color="auto"/>
        <w:bottom w:val="none" w:sz="0" w:space="0" w:color="auto"/>
        <w:right w:val="none" w:sz="0" w:space="0" w:color="auto"/>
      </w:divBdr>
    </w:div>
    <w:div w:id="1943149360">
      <w:bodyDiv w:val="1"/>
      <w:marLeft w:val="0"/>
      <w:marRight w:val="0"/>
      <w:marTop w:val="0"/>
      <w:marBottom w:val="0"/>
      <w:divBdr>
        <w:top w:val="none" w:sz="0" w:space="0" w:color="auto"/>
        <w:left w:val="none" w:sz="0" w:space="0" w:color="auto"/>
        <w:bottom w:val="none" w:sz="0" w:space="0" w:color="auto"/>
        <w:right w:val="none" w:sz="0" w:space="0" w:color="auto"/>
      </w:divBdr>
    </w:div>
    <w:div w:id="1943174674">
      <w:bodyDiv w:val="1"/>
      <w:marLeft w:val="0"/>
      <w:marRight w:val="0"/>
      <w:marTop w:val="0"/>
      <w:marBottom w:val="0"/>
      <w:divBdr>
        <w:top w:val="none" w:sz="0" w:space="0" w:color="auto"/>
        <w:left w:val="none" w:sz="0" w:space="0" w:color="auto"/>
        <w:bottom w:val="none" w:sz="0" w:space="0" w:color="auto"/>
        <w:right w:val="none" w:sz="0" w:space="0" w:color="auto"/>
      </w:divBdr>
    </w:div>
    <w:div w:id="1943417757">
      <w:bodyDiv w:val="1"/>
      <w:marLeft w:val="0"/>
      <w:marRight w:val="0"/>
      <w:marTop w:val="0"/>
      <w:marBottom w:val="0"/>
      <w:divBdr>
        <w:top w:val="none" w:sz="0" w:space="0" w:color="auto"/>
        <w:left w:val="none" w:sz="0" w:space="0" w:color="auto"/>
        <w:bottom w:val="none" w:sz="0" w:space="0" w:color="auto"/>
        <w:right w:val="none" w:sz="0" w:space="0" w:color="auto"/>
      </w:divBdr>
    </w:div>
    <w:div w:id="1945116734">
      <w:bodyDiv w:val="1"/>
      <w:marLeft w:val="0"/>
      <w:marRight w:val="0"/>
      <w:marTop w:val="0"/>
      <w:marBottom w:val="0"/>
      <w:divBdr>
        <w:top w:val="none" w:sz="0" w:space="0" w:color="auto"/>
        <w:left w:val="none" w:sz="0" w:space="0" w:color="auto"/>
        <w:bottom w:val="none" w:sz="0" w:space="0" w:color="auto"/>
        <w:right w:val="none" w:sz="0" w:space="0" w:color="auto"/>
      </w:divBdr>
    </w:div>
    <w:div w:id="1945651102">
      <w:bodyDiv w:val="1"/>
      <w:marLeft w:val="0"/>
      <w:marRight w:val="0"/>
      <w:marTop w:val="0"/>
      <w:marBottom w:val="0"/>
      <w:divBdr>
        <w:top w:val="none" w:sz="0" w:space="0" w:color="auto"/>
        <w:left w:val="none" w:sz="0" w:space="0" w:color="auto"/>
        <w:bottom w:val="none" w:sz="0" w:space="0" w:color="auto"/>
        <w:right w:val="none" w:sz="0" w:space="0" w:color="auto"/>
      </w:divBdr>
    </w:div>
    <w:div w:id="1946646895">
      <w:bodyDiv w:val="1"/>
      <w:marLeft w:val="0"/>
      <w:marRight w:val="0"/>
      <w:marTop w:val="0"/>
      <w:marBottom w:val="0"/>
      <w:divBdr>
        <w:top w:val="none" w:sz="0" w:space="0" w:color="auto"/>
        <w:left w:val="none" w:sz="0" w:space="0" w:color="auto"/>
        <w:bottom w:val="none" w:sz="0" w:space="0" w:color="auto"/>
        <w:right w:val="none" w:sz="0" w:space="0" w:color="auto"/>
      </w:divBdr>
    </w:div>
    <w:div w:id="1947231468">
      <w:bodyDiv w:val="1"/>
      <w:marLeft w:val="0"/>
      <w:marRight w:val="0"/>
      <w:marTop w:val="0"/>
      <w:marBottom w:val="0"/>
      <w:divBdr>
        <w:top w:val="none" w:sz="0" w:space="0" w:color="auto"/>
        <w:left w:val="none" w:sz="0" w:space="0" w:color="auto"/>
        <w:bottom w:val="none" w:sz="0" w:space="0" w:color="auto"/>
        <w:right w:val="none" w:sz="0" w:space="0" w:color="auto"/>
      </w:divBdr>
    </w:div>
    <w:div w:id="1949964408">
      <w:bodyDiv w:val="1"/>
      <w:marLeft w:val="0"/>
      <w:marRight w:val="0"/>
      <w:marTop w:val="0"/>
      <w:marBottom w:val="0"/>
      <w:divBdr>
        <w:top w:val="none" w:sz="0" w:space="0" w:color="auto"/>
        <w:left w:val="none" w:sz="0" w:space="0" w:color="auto"/>
        <w:bottom w:val="none" w:sz="0" w:space="0" w:color="auto"/>
        <w:right w:val="none" w:sz="0" w:space="0" w:color="auto"/>
      </w:divBdr>
    </w:div>
    <w:div w:id="1950626040">
      <w:bodyDiv w:val="1"/>
      <w:marLeft w:val="0"/>
      <w:marRight w:val="0"/>
      <w:marTop w:val="0"/>
      <w:marBottom w:val="0"/>
      <w:divBdr>
        <w:top w:val="none" w:sz="0" w:space="0" w:color="auto"/>
        <w:left w:val="none" w:sz="0" w:space="0" w:color="auto"/>
        <w:bottom w:val="none" w:sz="0" w:space="0" w:color="auto"/>
        <w:right w:val="none" w:sz="0" w:space="0" w:color="auto"/>
      </w:divBdr>
    </w:div>
    <w:div w:id="1950971619">
      <w:bodyDiv w:val="1"/>
      <w:marLeft w:val="0"/>
      <w:marRight w:val="0"/>
      <w:marTop w:val="0"/>
      <w:marBottom w:val="0"/>
      <w:divBdr>
        <w:top w:val="none" w:sz="0" w:space="0" w:color="auto"/>
        <w:left w:val="none" w:sz="0" w:space="0" w:color="auto"/>
        <w:bottom w:val="none" w:sz="0" w:space="0" w:color="auto"/>
        <w:right w:val="none" w:sz="0" w:space="0" w:color="auto"/>
      </w:divBdr>
    </w:div>
    <w:div w:id="1951087117">
      <w:bodyDiv w:val="1"/>
      <w:marLeft w:val="0"/>
      <w:marRight w:val="0"/>
      <w:marTop w:val="0"/>
      <w:marBottom w:val="0"/>
      <w:divBdr>
        <w:top w:val="none" w:sz="0" w:space="0" w:color="auto"/>
        <w:left w:val="none" w:sz="0" w:space="0" w:color="auto"/>
        <w:bottom w:val="none" w:sz="0" w:space="0" w:color="auto"/>
        <w:right w:val="none" w:sz="0" w:space="0" w:color="auto"/>
      </w:divBdr>
    </w:div>
    <w:div w:id="1951158268">
      <w:bodyDiv w:val="1"/>
      <w:marLeft w:val="0"/>
      <w:marRight w:val="0"/>
      <w:marTop w:val="0"/>
      <w:marBottom w:val="0"/>
      <w:divBdr>
        <w:top w:val="none" w:sz="0" w:space="0" w:color="auto"/>
        <w:left w:val="none" w:sz="0" w:space="0" w:color="auto"/>
        <w:bottom w:val="none" w:sz="0" w:space="0" w:color="auto"/>
        <w:right w:val="none" w:sz="0" w:space="0" w:color="auto"/>
      </w:divBdr>
    </w:div>
    <w:div w:id="1952279974">
      <w:bodyDiv w:val="1"/>
      <w:marLeft w:val="0"/>
      <w:marRight w:val="0"/>
      <w:marTop w:val="0"/>
      <w:marBottom w:val="0"/>
      <w:divBdr>
        <w:top w:val="none" w:sz="0" w:space="0" w:color="auto"/>
        <w:left w:val="none" w:sz="0" w:space="0" w:color="auto"/>
        <w:bottom w:val="none" w:sz="0" w:space="0" w:color="auto"/>
        <w:right w:val="none" w:sz="0" w:space="0" w:color="auto"/>
      </w:divBdr>
    </w:div>
    <w:div w:id="1952587146">
      <w:bodyDiv w:val="1"/>
      <w:marLeft w:val="0"/>
      <w:marRight w:val="0"/>
      <w:marTop w:val="0"/>
      <w:marBottom w:val="0"/>
      <w:divBdr>
        <w:top w:val="none" w:sz="0" w:space="0" w:color="auto"/>
        <w:left w:val="none" w:sz="0" w:space="0" w:color="auto"/>
        <w:bottom w:val="none" w:sz="0" w:space="0" w:color="auto"/>
        <w:right w:val="none" w:sz="0" w:space="0" w:color="auto"/>
      </w:divBdr>
    </w:div>
    <w:div w:id="1952974613">
      <w:bodyDiv w:val="1"/>
      <w:marLeft w:val="0"/>
      <w:marRight w:val="0"/>
      <w:marTop w:val="0"/>
      <w:marBottom w:val="0"/>
      <w:divBdr>
        <w:top w:val="none" w:sz="0" w:space="0" w:color="auto"/>
        <w:left w:val="none" w:sz="0" w:space="0" w:color="auto"/>
        <w:bottom w:val="none" w:sz="0" w:space="0" w:color="auto"/>
        <w:right w:val="none" w:sz="0" w:space="0" w:color="auto"/>
      </w:divBdr>
    </w:div>
    <w:div w:id="1953048938">
      <w:bodyDiv w:val="1"/>
      <w:marLeft w:val="0"/>
      <w:marRight w:val="0"/>
      <w:marTop w:val="0"/>
      <w:marBottom w:val="0"/>
      <w:divBdr>
        <w:top w:val="none" w:sz="0" w:space="0" w:color="auto"/>
        <w:left w:val="none" w:sz="0" w:space="0" w:color="auto"/>
        <w:bottom w:val="none" w:sz="0" w:space="0" w:color="auto"/>
        <w:right w:val="none" w:sz="0" w:space="0" w:color="auto"/>
      </w:divBdr>
    </w:div>
    <w:div w:id="1954365668">
      <w:bodyDiv w:val="1"/>
      <w:marLeft w:val="0"/>
      <w:marRight w:val="0"/>
      <w:marTop w:val="0"/>
      <w:marBottom w:val="0"/>
      <w:divBdr>
        <w:top w:val="none" w:sz="0" w:space="0" w:color="auto"/>
        <w:left w:val="none" w:sz="0" w:space="0" w:color="auto"/>
        <w:bottom w:val="none" w:sz="0" w:space="0" w:color="auto"/>
        <w:right w:val="none" w:sz="0" w:space="0" w:color="auto"/>
      </w:divBdr>
    </w:div>
    <w:div w:id="1954437914">
      <w:bodyDiv w:val="1"/>
      <w:marLeft w:val="0"/>
      <w:marRight w:val="0"/>
      <w:marTop w:val="0"/>
      <w:marBottom w:val="0"/>
      <w:divBdr>
        <w:top w:val="none" w:sz="0" w:space="0" w:color="auto"/>
        <w:left w:val="none" w:sz="0" w:space="0" w:color="auto"/>
        <w:bottom w:val="none" w:sz="0" w:space="0" w:color="auto"/>
        <w:right w:val="none" w:sz="0" w:space="0" w:color="auto"/>
      </w:divBdr>
    </w:div>
    <w:div w:id="1954483571">
      <w:bodyDiv w:val="1"/>
      <w:marLeft w:val="0"/>
      <w:marRight w:val="0"/>
      <w:marTop w:val="0"/>
      <w:marBottom w:val="0"/>
      <w:divBdr>
        <w:top w:val="none" w:sz="0" w:space="0" w:color="auto"/>
        <w:left w:val="none" w:sz="0" w:space="0" w:color="auto"/>
        <w:bottom w:val="none" w:sz="0" w:space="0" w:color="auto"/>
        <w:right w:val="none" w:sz="0" w:space="0" w:color="auto"/>
      </w:divBdr>
    </w:div>
    <w:div w:id="1954900578">
      <w:bodyDiv w:val="1"/>
      <w:marLeft w:val="0"/>
      <w:marRight w:val="0"/>
      <w:marTop w:val="0"/>
      <w:marBottom w:val="0"/>
      <w:divBdr>
        <w:top w:val="none" w:sz="0" w:space="0" w:color="auto"/>
        <w:left w:val="none" w:sz="0" w:space="0" w:color="auto"/>
        <w:bottom w:val="none" w:sz="0" w:space="0" w:color="auto"/>
        <w:right w:val="none" w:sz="0" w:space="0" w:color="auto"/>
      </w:divBdr>
    </w:div>
    <w:div w:id="1955558522">
      <w:bodyDiv w:val="1"/>
      <w:marLeft w:val="0"/>
      <w:marRight w:val="0"/>
      <w:marTop w:val="0"/>
      <w:marBottom w:val="0"/>
      <w:divBdr>
        <w:top w:val="none" w:sz="0" w:space="0" w:color="auto"/>
        <w:left w:val="none" w:sz="0" w:space="0" w:color="auto"/>
        <w:bottom w:val="none" w:sz="0" w:space="0" w:color="auto"/>
        <w:right w:val="none" w:sz="0" w:space="0" w:color="auto"/>
      </w:divBdr>
    </w:div>
    <w:div w:id="1955598409">
      <w:bodyDiv w:val="1"/>
      <w:marLeft w:val="0"/>
      <w:marRight w:val="0"/>
      <w:marTop w:val="0"/>
      <w:marBottom w:val="0"/>
      <w:divBdr>
        <w:top w:val="none" w:sz="0" w:space="0" w:color="auto"/>
        <w:left w:val="none" w:sz="0" w:space="0" w:color="auto"/>
        <w:bottom w:val="none" w:sz="0" w:space="0" w:color="auto"/>
        <w:right w:val="none" w:sz="0" w:space="0" w:color="auto"/>
      </w:divBdr>
    </w:div>
    <w:div w:id="1955748005">
      <w:bodyDiv w:val="1"/>
      <w:marLeft w:val="0"/>
      <w:marRight w:val="0"/>
      <w:marTop w:val="0"/>
      <w:marBottom w:val="0"/>
      <w:divBdr>
        <w:top w:val="none" w:sz="0" w:space="0" w:color="auto"/>
        <w:left w:val="none" w:sz="0" w:space="0" w:color="auto"/>
        <w:bottom w:val="none" w:sz="0" w:space="0" w:color="auto"/>
        <w:right w:val="none" w:sz="0" w:space="0" w:color="auto"/>
      </w:divBdr>
    </w:div>
    <w:div w:id="1955749041">
      <w:bodyDiv w:val="1"/>
      <w:marLeft w:val="0"/>
      <w:marRight w:val="0"/>
      <w:marTop w:val="0"/>
      <w:marBottom w:val="0"/>
      <w:divBdr>
        <w:top w:val="none" w:sz="0" w:space="0" w:color="auto"/>
        <w:left w:val="none" w:sz="0" w:space="0" w:color="auto"/>
        <w:bottom w:val="none" w:sz="0" w:space="0" w:color="auto"/>
        <w:right w:val="none" w:sz="0" w:space="0" w:color="auto"/>
      </w:divBdr>
    </w:div>
    <w:div w:id="1956012394">
      <w:bodyDiv w:val="1"/>
      <w:marLeft w:val="0"/>
      <w:marRight w:val="0"/>
      <w:marTop w:val="0"/>
      <w:marBottom w:val="0"/>
      <w:divBdr>
        <w:top w:val="none" w:sz="0" w:space="0" w:color="auto"/>
        <w:left w:val="none" w:sz="0" w:space="0" w:color="auto"/>
        <w:bottom w:val="none" w:sz="0" w:space="0" w:color="auto"/>
        <w:right w:val="none" w:sz="0" w:space="0" w:color="auto"/>
      </w:divBdr>
    </w:div>
    <w:div w:id="1956061770">
      <w:bodyDiv w:val="1"/>
      <w:marLeft w:val="0"/>
      <w:marRight w:val="0"/>
      <w:marTop w:val="0"/>
      <w:marBottom w:val="0"/>
      <w:divBdr>
        <w:top w:val="none" w:sz="0" w:space="0" w:color="auto"/>
        <w:left w:val="none" w:sz="0" w:space="0" w:color="auto"/>
        <w:bottom w:val="none" w:sz="0" w:space="0" w:color="auto"/>
        <w:right w:val="none" w:sz="0" w:space="0" w:color="auto"/>
      </w:divBdr>
    </w:div>
    <w:div w:id="1956668554">
      <w:bodyDiv w:val="1"/>
      <w:marLeft w:val="0"/>
      <w:marRight w:val="0"/>
      <w:marTop w:val="0"/>
      <w:marBottom w:val="0"/>
      <w:divBdr>
        <w:top w:val="none" w:sz="0" w:space="0" w:color="auto"/>
        <w:left w:val="none" w:sz="0" w:space="0" w:color="auto"/>
        <w:bottom w:val="none" w:sz="0" w:space="0" w:color="auto"/>
        <w:right w:val="none" w:sz="0" w:space="0" w:color="auto"/>
      </w:divBdr>
    </w:div>
    <w:div w:id="1957322261">
      <w:bodyDiv w:val="1"/>
      <w:marLeft w:val="0"/>
      <w:marRight w:val="0"/>
      <w:marTop w:val="0"/>
      <w:marBottom w:val="0"/>
      <w:divBdr>
        <w:top w:val="none" w:sz="0" w:space="0" w:color="auto"/>
        <w:left w:val="none" w:sz="0" w:space="0" w:color="auto"/>
        <w:bottom w:val="none" w:sz="0" w:space="0" w:color="auto"/>
        <w:right w:val="none" w:sz="0" w:space="0" w:color="auto"/>
      </w:divBdr>
    </w:div>
    <w:div w:id="1957444192">
      <w:bodyDiv w:val="1"/>
      <w:marLeft w:val="0"/>
      <w:marRight w:val="0"/>
      <w:marTop w:val="0"/>
      <w:marBottom w:val="0"/>
      <w:divBdr>
        <w:top w:val="none" w:sz="0" w:space="0" w:color="auto"/>
        <w:left w:val="none" w:sz="0" w:space="0" w:color="auto"/>
        <w:bottom w:val="none" w:sz="0" w:space="0" w:color="auto"/>
        <w:right w:val="none" w:sz="0" w:space="0" w:color="auto"/>
      </w:divBdr>
    </w:div>
    <w:div w:id="1957520556">
      <w:bodyDiv w:val="1"/>
      <w:marLeft w:val="0"/>
      <w:marRight w:val="0"/>
      <w:marTop w:val="0"/>
      <w:marBottom w:val="0"/>
      <w:divBdr>
        <w:top w:val="none" w:sz="0" w:space="0" w:color="auto"/>
        <w:left w:val="none" w:sz="0" w:space="0" w:color="auto"/>
        <w:bottom w:val="none" w:sz="0" w:space="0" w:color="auto"/>
        <w:right w:val="none" w:sz="0" w:space="0" w:color="auto"/>
      </w:divBdr>
    </w:div>
    <w:div w:id="1957565197">
      <w:bodyDiv w:val="1"/>
      <w:marLeft w:val="0"/>
      <w:marRight w:val="0"/>
      <w:marTop w:val="0"/>
      <w:marBottom w:val="0"/>
      <w:divBdr>
        <w:top w:val="none" w:sz="0" w:space="0" w:color="auto"/>
        <w:left w:val="none" w:sz="0" w:space="0" w:color="auto"/>
        <w:bottom w:val="none" w:sz="0" w:space="0" w:color="auto"/>
        <w:right w:val="none" w:sz="0" w:space="0" w:color="auto"/>
      </w:divBdr>
    </w:div>
    <w:div w:id="1957783975">
      <w:bodyDiv w:val="1"/>
      <w:marLeft w:val="0"/>
      <w:marRight w:val="0"/>
      <w:marTop w:val="0"/>
      <w:marBottom w:val="0"/>
      <w:divBdr>
        <w:top w:val="none" w:sz="0" w:space="0" w:color="auto"/>
        <w:left w:val="none" w:sz="0" w:space="0" w:color="auto"/>
        <w:bottom w:val="none" w:sz="0" w:space="0" w:color="auto"/>
        <w:right w:val="none" w:sz="0" w:space="0" w:color="auto"/>
      </w:divBdr>
    </w:div>
    <w:div w:id="1957789121">
      <w:bodyDiv w:val="1"/>
      <w:marLeft w:val="0"/>
      <w:marRight w:val="0"/>
      <w:marTop w:val="0"/>
      <w:marBottom w:val="0"/>
      <w:divBdr>
        <w:top w:val="none" w:sz="0" w:space="0" w:color="auto"/>
        <w:left w:val="none" w:sz="0" w:space="0" w:color="auto"/>
        <w:bottom w:val="none" w:sz="0" w:space="0" w:color="auto"/>
        <w:right w:val="none" w:sz="0" w:space="0" w:color="auto"/>
      </w:divBdr>
    </w:div>
    <w:div w:id="1958170826">
      <w:bodyDiv w:val="1"/>
      <w:marLeft w:val="0"/>
      <w:marRight w:val="0"/>
      <w:marTop w:val="0"/>
      <w:marBottom w:val="0"/>
      <w:divBdr>
        <w:top w:val="none" w:sz="0" w:space="0" w:color="auto"/>
        <w:left w:val="none" w:sz="0" w:space="0" w:color="auto"/>
        <w:bottom w:val="none" w:sz="0" w:space="0" w:color="auto"/>
        <w:right w:val="none" w:sz="0" w:space="0" w:color="auto"/>
      </w:divBdr>
    </w:div>
    <w:div w:id="1958216012">
      <w:bodyDiv w:val="1"/>
      <w:marLeft w:val="0"/>
      <w:marRight w:val="0"/>
      <w:marTop w:val="0"/>
      <w:marBottom w:val="0"/>
      <w:divBdr>
        <w:top w:val="none" w:sz="0" w:space="0" w:color="auto"/>
        <w:left w:val="none" w:sz="0" w:space="0" w:color="auto"/>
        <w:bottom w:val="none" w:sz="0" w:space="0" w:color="auto"/>
        <w:right w:val="none" w:sz="0" w:space="0" w:color="auto"/>
      </w:divBdr>
    </w:div>
    <w:div w:id="1959070097">
      <w:bodyDiv w:val="1"/>
      <w:marLeft w:val="0"/>
      <w:marRight w:val="0"/>
      <w:marTop w:val="0"/>
      <w:marBottom w:val="0"/>
      <w:divBdr>
        <w:top w:val="none" w:sz="0" w:space="0" w:color="auto"/>
        <w:left w:val="none" w:sz="0" w:space="0" w:color="auto"/>
        <w:bottom w:val="none" w:sz="0" w:space="0" w:color="auto"/>
        <w:right w:val="none" w:sz="0" w:space="0" w:color="auto"/>
      </w:divBdr>
    </w:div>
    <w:div w:id="1959945311">
      <w:bodyDiv w:val="1"/>
      <w:marLeft w:val="0"/>
      <w:marRight w:val="0"/>
      <w:marTop w:val="0"/>
      <w:marBottom w:val="0"/>
      <w:divBdr>
        <w:top w:val="none" w:sz="0" w:space="0" w:color="auto"/>
        <w:left w:val="none" w:sz="0" w:space="0" w:color="auto"/>
        <w:bottom w:val="none" w:sz="0" w:space="0" w:color="auto"/>
        <w:right w:val="none" w:sz="0" w:space="0" w:color="auto"/>
      </w:divBdr>
    </w:div>
    <w:div w:id="1959990282">
      <w:bodyDiv w:val="1"/>
      <w:marLeft w:val="0"/>
      <w:marRight w:val="0"/>
      <w:marTop w:val="0"/>
      <w:marBottom w:val="0"/>
      <w:divBdr>
        <w:top w:val="none" w:sz="0" w:space="0" w:color="auto"/>
        <w:left w:val="none" w:sz="0" w:space="0" w:color="auto"/>
        <w:bottom w:val="none" w:sz="0" w:space="0" w:color="auto"/>
        <w:right w:val="none" w:sz="0" w:space="0" w:color="auto"/>
      </w:divBdr>
    </w:div>
    <w:div w:id="1960721632">
      <w:bodyDiv w:val="1"/>
      <w:marLeft w:val="0"/>
      <w:marRight w:val="0"/>
      <w:marTop w:val="0"/>
      <w:marBottom w:val="0"/>
      <w:divBdr>
        <w:top w:val="none" w:sz="0" w:space="0" w:color="auto"/>
        <w:left w:val="none" w:sz="0" w:space="0" w:color="auto"/>
        <w:bottom w:val="none" w:sz="0" w:space="0" w:color="auto"/>
        <w:right w:val="none" w:sz="0" w:space="0" w:color="auto"/>
      </w:divBdr>
    </w:div>
    <w:div w:id="1960985700">
      <w:bodyDiv w:val="1"/>
      <w:marLeft w:val="0"/>
      <w:marRight w:val="0"/>
      <w:marTop w:val="0"/>
      <w:marBottom w:val="0"/>
      <w:divBdr>
        <w:top w:val="none" w:sz="0" w:space="0" w:color="auto"/>
        <w:left w:val="none" w:sz="0" w:space="0" w:color="auto"/>
        <w:bottom w:val="none" w:sz="0" w:space="0" w:color="auto"/>
        <w:right w:val="none" w:sz="0" w:space="0" w:color="auto"/>
      </w:divBdr>
    </w:div>
    <w:div w:id="1961034915">
      <w:bodyDiv w:val="1"/>
      <w:marLeft w:val="0"/>
      <w:marRight w:val="0"/>
      <w:marTop w:val="0"/>
      <w:marBottom w:val="0"/>
      <w:divBdr>
        <w:top w:val="none" w:sz="0" w:space="0" w:color="auto"/>
        <w:left w:val="none" w:sz="0" w:space="0" w:color="auto"/>
        <w:bottom w:val="none" w:sz="0" w:space="0" w:color="auto"/>
        <w:right w:val="none" w:sz="0" w:space="0" w:color="auto"/>
      </w:divBdr>
    </w:div>
    <w:div w:id="1961495850">
      <w:bodyDiv w:val="1"/>
      <w:marLeft w:val="0"/>
      <w:marRight w:val="0"/>
      <w:marTop w:val="0"/>
      <w:marBottom w:val="0"/>
      <w:divBdr>
        <w:top w:val="none" w:sz="0" w:space="0" w:color="auto"/>
        <w:left w:val="none" w:sz="0" w:space="0" w:color="auto"/>
        <w:bottom w:val="none" w:sz="0" w:space="0" w:color="auto"/>
        <w:right w:val="none" w:sz="0" w:space="0" w:color="auto"/>
      </w:divBdr>
    </w:div>
    <w:div w:id="1961762864">
      <w:bodyDiv w:val="1"/>
      <w:marLeft w:val="0"/>
      <w:marRight w:val="0"/>
      <w:marTop w:val="0"/>
      <w:marBottom w:val="0"/>
      <w:divBdr>
        <w:top w:val="none" w:sz="0" w:space="0" w:color="auto"/>
        <w:left w:val="none" w:sz="0" w:space="0" w:color="auto"/>
        <w:bottom w:val="none" w:sz="0" w:space="0" w:color="auto"/>
        <w:right w:val="none" w:sz="0" w:space="0" w:color="auto"/>
      </w:divBdr>
    </w:div>
    <w:div w:id="1962111329">
      <w:bodyDiv w:val="1"/>
      <w:marLeft w:val="0"/>
      <w:marRight w:val="0"/>
      <w:marTop w:val="0"/>
      <w:marBottom w:val="0"/>
      <w:divBdr>
        <w:top w:val="none" w:sz="0" w:space="0" w:color="auto"/>
        <w:left w:val="none" w:sz="0" w:space="0" w:color="auto"/>
        <w:bottom w:val="none" w:sz="0" w:space="0" w:color="auto"/>
        <w:right w:val="none" w:sz="0" w:space="0" w:color="auto"/>
      </w:divBdr>
    </w:div>
    <w:div w:id="1962416334">
      <w:bodyDiv w:val="1"/>
      <w:marLeft w:val="0"/>
      <w:marRight w:val="0"/>
      <w:marTop w:val="0"/>
      <w:marBottom w:val="0"/>
      <w:divBdr>
        <w:top w:val="none" w:sz="0" w:space="0" w:color="auto"/>
        <w:left w:val="none" w:sz="0" w:space="0" w:color="auto"/>
        <w:bottom w:val="none" w:sz="0" w:space="0" w:color="auto"/>
        <w:right w:val="none" w:sz="0" w:space="0" w:color="auto"/>
      </w:divBdr>
    </w:div>
    <w:div w:id="1962956429">
      <w:bodyDiv w:val="1"/>
      <w:marLeft w:val="0"/>
      <w:marRight w:val="0"/>
      <w:marTop w:val="0"/>
      <w:marBottom w:val="0"/>
      <w:divBdr>
        <w:top w:val="none" w:sz="0" w:space="0" w:color="auto"/>
        <w:left w:val="none" w:sz="0" w:space="0" w:color="auto"/>
        <w:bottom w:val="none" w:sz="0" w:space="0" w:color="auto"/>
        <w:right w:val="none" w:sz="0" w:space="0" w:color="auto"/>
      </w:divBdr>
    </w:div>
    <w:div w:id="1963729020">
      <w:bodyDiv w:val="1"/>
      <w:marLeft w:val="0"/>
      <w:marRight w:val="0"/>
      <w:marTop w:val="0"/>
      <w:marBottom w:val="0"/>
      <w:divBdr>
        <w:top w:val="none" w:sz="0" w:space="0" w:color="auto"/>
        <w:left w:val="none" w:sz="0" w:space="0" w:color="auto"/>
        <w:bottom w:val="none" w:sz="0" w:space="0" w:color="auto"/>
        <w:right w:val="none" w:sz="0" w:space="0" w:color="auto"/>
      </w:divBdr>
    </w:div>
    <w:div w:id="1964653099">
      <w:bodyDiv w:val="1"/>
      <w:marLeft w:val="0"/>
      <w:marRight w:val="0"/>
      <w:marTop w:val="0"/>
      <w:marBottom w:val="0"/>
      <w:divBdr>
        <w:top w:val="none" w:sz="0" w:space="0" w:color="auto"/>
        <w:left w:val="none" w:sz="0" w:space="0" w:color="auto"/>
        <w:bottom w:val="none" w:sz="0" w:space="0" w:color="auto"/>
        <w:right w:val="none" w:sz="0" w:space="0" w:color="auto"/>
      </w:divBdr>
    </w:div>
    <w:div w:id="1965189587">
      <w:bodyDiv w:val="1"/>
      <w:marLeft w:val="0"/>
      <w:marRight w:val="0"/>
      <w:marTop w:val="0"/>
      <w:marBottom w:val="0"/>
      <w:divBdr>
        <w:top w:val="none" w:sz="0" w:space="0" w:color="auto"/>
        <w:left w:val="none" w:sz="0" w:space="0" w:color="auto"/>
        <w:bottom w:val="none" w:sz="0" w:space="0" w:color="auto"/>
        <w:right w:val="none" w:sz="0" w:space="0" w:color="auto"/>
      </w:divBdr>
    </w:div>
    <w:div w:id="1965381542">
      <w:bodyDiv w:val="1"/>
      <w:marLeft w:val="0"/>
      <w:marRight w:val="0"/>
      <w:marTop w:val="0"/>
      <w:marBottom w:val="0"/>
      <w:divBdr>
        <w:top w:val="none" w:sz="0" w:space="0" w:color="auto"/>
        <w:left w:val="none" w:sz="0" w:space="0" w:color="auto"/>
        <w:bottom w:val="none" w:sz="0" w:space="0" w:color="auto"/>
        <w:right w:val="none" w:sz="0" w:space="0" w:color="auto"/>
      </w:divBdr>
    </w:div>
    <w:div w:id="1965428177">
      <w:bodyDiv w:val="1"/>
      <w:marLeft w:val="0"/>
      <w:marRight w:val="0"/>
      <w:marTop w:val="0"/>
      <w:marBottom w:val="0"/>
      <w:divBdr>
        <w:top w:val="none" w:sz="0" w:space="0" w:color="auto"/>
        <w:left w:val="none" w:sz="0" w:space="0" w:color="auto"/>
        <w:bottom w:val="none" w:sz="0" w:space="0" w:color="auto"/>
        <w:right w:val="none" w:sz="0" w:space="0" w:color="auto"/>
      </w:divBdr>
    </w:div>
    <w:div w:id="1966233451">
      <w:bodyDiv w:val="1"/>
      <w:marLeft w:val="0"/>
      <w:marRight w:val="0"/>
      <w:marTop w:val="0"/>
      <w:marBottom w:val="0"/>
      <w:divBdr>
        <w:top w:val="none" w:sz="0" w:space="0" w:color="auto"/>
        <w:left w:val="none" w:sz="0" w:space="0" w:color="auto"/>
        <w:bottom w:val="none" w:sz="0" w:space="0" w:color="auto"/>
        <w:right w:val="none" w:sz="0" w:space="0" w:color="auto"/>
      </w:divBdr>
    </w:div>
    <w:div w:id="1966545716">
      <w:bodyDiv w:val="1"/>
      <w:marLeft w:val="0"/>
      <w:marRight w:val="0"/>
      <w:marTop w:val="0"/>
      <w:marBottom w:val="0"/>
      <w:divBdr>
        <w:top w:val="none" w:sz="0" w:space="0" w:color="auto"/>
        <w:left w:val="none" w:sz="0" w:space="0" w:color="auto"/>
        <w:bottom w:val="none" w:sz="0" w:space="0" w:color="auto"/>
        <w:right w:val="none" w:sz="0" w:space="0" w:color="auto"/>
      </w:divBdr>
    </w:div>
    <w:div w:id="1966810779">
      <w:bodyDiv w:val="1"/>
      <w:marLeft w:val="0"/>
      <w:marRight w:val="0"/>
      <w:marTop w:val="0"/>
      <w:marBottom w:val="0"/>
      <w:divBdr>
        <w:top w:val="none" w:sz="0" w:space="0" w:color="auto"/>
        <w:left w:val="none" w:sz="0" w:space="0" w:color="auto"/>
        <w:bottom w:val="none" w:sz="0" w:space="0" w:color="auto"/>
        <w:right w:val="none" w:sz="0" w:space="0" w:color="auto"/>
      </w:divBdr>
    </w:div>
    <w:div w:id="1967150798">
      <w:bodyDiv w:val="1"/>
      <w:marLeft w:val="0"/>
      <w:marRight w:val="0"/>
      <w:marTop w:val="0"/>
      <w:marBottom w:val="0"/>
      <w:divBdr>
        <w:top w:val="none" w:sz="0" w:space="0" w:color="auto"/>
        <w:left w:val="none" w:sz="0" w:space="0" w:color="auto"/>
        <w:bottom w:val="none" w:sz="0" w:space="0" w:color="auto"/>
        <w:right w:val="none" w:sz="0" w:space="0" w:color="auto"/>
      </w:divBdr>
    </w:div>
    <w:div w:id="1968047094">
      <w:bodyDiv w:val="1"/>
      <w:marLeft w:val="0"/>
      <w:marRight w:val="0"/>
      <w:marTop w:val="0"/>
      <w:marBottom w:val="0"/>
      <w:divBdr>
        <w:top w:val="none" w:sz="0" w:space="0" w:color="auto"/>
        <w:left w:val="none" w:sz="0" w:space="0" w:color="auto"/>
        <w:bottom w:val="none" w:sz="0" w:space="0" w:color="auto"/>
        <w:right w:val="none" w:sz="0" w:space="0" w:color="auto"/>
      </w:divBdr>
    </w:div>
    <w:div w:id="1968049497">
      <w:bodyDiv w:val="1"/>
      <w:marLeft w:val="0"/>
      <w:marRight w:val="0"/>
      <w:marTop w:val="0"/>
      <w:marBottom w:val="0"/>
      <w:divBdr>
        <w:top w:val="none" w:sz="0" w:space="0" w:color="auto"/>
        <w:left w:val="none" w:sz="0" w:space="0" w:color="auto"/>
        <w:bottom w:val="none" w:sz="0" w:space="0" w:color="auto"/>
        <w:right w:val="none" w:sz="0" w:space="0" w:color="auto"/>
      </w:divBdr>
    </w:div>
    <w:div w:id="1968271503">
      <w:bodyDiv w:val="1"/>
      <w:marLeft w:val="0"/>
      <w:marRight w:val="0"/>
      <w:marTop w:val="0"/>
      <w:marBottom w:val="0"/>
      <w:divBdr>
        <w:top w:val="none" w:sz="0" w:space="0" w:color="auto"/>
        <w:left w:val="none" w:sz="0" w:space="0" w:color="auto"/>
        <w:bottom w:val="none" w:sz="0" w:space="0" w:color="auto"/>
        <w:right w:val="none" w:sz="0" w:space="0" w:color="auto"/>
      </w:divBdr>
    </w:div>
    <w:div w:id="1968703414">
      <w:bodyDiv w:val="1"/>
      <w:marLeft w:val="0"/>
      <w:marRight w:val="0"/>
      <w:marTop w:val="0"/>
      <w:marBottom w:val="0"/>
      <w:divBdr>
        <w:top w:val="none" w:sz="0" w:space="0" w:color="auto"/>
        <w:left w:val="none" w:sz="0" w:space="0" w:color="auto"/>
        <w:bottom w:val="none" w:sz="0" w:space="0" w:color="auto"/>
        <w:right w:val="none" w:sz="0" w:space="0" w:color="auto"/>
      </w:divBdr>
    </w:div>
    <w:div w:id="1968852246">
      <w:bodyDiv w:val="1"/>
      <w:marLeft w:val="0"/>
      <w:marRight w:val="0"/>
      <w:marTop w:val="0"/>
      <w:marBottom w:val="0"/>
      <w:divBdr>
        <w:top w:val="none" w:sz="0" w:space="0" w:color="auto"/>
        <w:left w:val="none" w:sz="0" w:space="0" w:color="auto"/>
        <w:bottom w:val="none" w:sz="0" w:space="0" w:color="auto"/>
        <w:right w:val="none" w:sz="0" w:space="0" w:color="auto"/>
      </w:divBdr>
    </w:div>
    <w:div w:id="1968969151">
      <w:bodyDiv w:val="1"/>
      <w:marLeft w:val="0"/>
      <w:marRight w:val="0"/>
      <w:marTop w:val="0"/>
      <w:marBottom w:val="0"/>
      <w:divBdr>
        <w:top w:val="none" w:sz="0" w:space="0" w:color="auto"/>
        <w:left w:val="none" w:sz="0" w:space="0" w:color="auto"/>
        <w:bottom w:val="none" w:sz="0" w:space="0" w:color="auto"/>
        <w:right w:val="none" w:sz="0" w:space="0" w:color="auto"/>
      </w:divBdr>
    </w:div>
    <w:div w:id="1969050700">
      <w:bodyDiv w:val="1"/>
      <w:marLeft w:val="0"/>
      <w:marRight w:val="0"/>
      <w:marTop w:val="0"/>
      <w:marBottom w:val="0"/>
      <w:divBdr>
        <w:top w:val="none" w:sz="0" w:space="0" w:color="auto"/>
        <w:left w:val="none" w:sz="0" w:space="0" w:color="auto"/>
        <w:bottom w:val="none" w:sz="0" w:space="0" w:color="auto"/>
        <w:right w:val="none" w:sz="0" w:space="0" w:color="auto"/>
      </w:divBdr>
    </w:div>
    <w:div w:id="1969314655">
      <w:bodyDiv w:val="1"/>
      <w:marLeft w:val="0"/>
      <w:marRight w:val="0"/>
      <w:marTop w:val="0"/>
      <w:marBottom w:val="0"/>
      <w:divBdr>
        <w:top w:val="none" w:sz="0" w:space="0" w:color="auto"/>
        <w:left w:val="none" w:sz="0" w:space="0" w:color="auto"/>
        <w:bottom w:val="none" w:sz="0" w:space="0" w:color="auto"/>
        <w:right w:val="none" w:sz="0" w:space="0" w:color="auto"/>
      </w:divBdr>
    </w:div>
    <w:div w:id="1969823940">
      <w:bodyDiv w:val="1"/>
      <w:marLeft w:val="0"/>
      <w:marRight w:val="0"/>
      <w:marTop w:val="0"/>
      <w:marBottom w:val="0"/>
      <w:divBdr>
        <w:top w:val="none" w:sz="0" w:space="0" w:color="auto"/>
        <w:left w:val="none" w:sz="0" w:space="0" w:color="auto"/>
        <w:bottom w:val="none" w:sz="0" w:space="0" w:color="auto"/>
        <w:right w:val="none" w:sz="0" w:space="0" w:color="auto"/>
      </w:divBdr>
    </w:div>
    <w:div w:id="1970086061">
      <w:bodyDiv w:val="1"/>
      <w:marLeft w:val="0"/>
      <w:marRight w:val="0"/>
      <w:marTop w:val="0"/>
      <w:marBottom w:val="0"/>
      <w:divBdr>
        <w:top w:val="none" w:sz="0" w:space="0" w:color="auto"/>
        <w:left w:val="none" w:sz="0" w:space="0" w:color="auto"/>
        <w:bottom w:val="none" w:sz="0" w:space="0" w:color="auto"/>
        <w:right w:val="none" w:sz="0" w:space="0" w:color="auto"/>
      </w:divBdr>
    </w:div>
    <w:div w:id="1970164614">
      <w:bodyDiv w:val="1"/>
      <w:marLeft w:val="0"/>
      <w:marRight w:val="0"/>
      <w:marTop w:val="0"/>
      <w:marBottom w:val="0"/>
      <w:divBdr>
        <w:top w:val="none" w:sz="0" w:space="0" w:color="auto"/>
        <w:left w:val="none" w:sz="0" w:space="0" w:color="auto"/>
        <w:bottom w:val="none" w:sz="0" w:space="0" w:color="auto"/>
        <w:right w:val="none" w:sz="0" w:space="0" w:color="auto"/>
      </w:divBdr>
    </w:div>
    <w:div w:id="1970552639">
      <w:bodyDiv w:val="1"/>
      <w:marLeft w:val="0"/>
      <w:marRight w:val="0"/>
      <w:marTop w:val="0"/>
      <w:marBottom w:val="0"/>
      <w:divBdr>
        <w:top w:val="none" w:sz="0" w:space="0" w:color="auto"/>
        <w:left w:val="none" w:sz="0" w:space="0" w:color="auto"/>
        <w:bottom w:val="none" w:sz="0" w:space="0" w:color="auto"/>
        <w:right w:val="none" w:sz="0" w:space="0" w:color="auto"/>
      </w:divBdr>
    </w:div>
    <w:div w:id="1970554660">
      <w:bodyDiv w:val="1"/>
      <w:marLeft w:val="0"/>
      <w:marRight w:val="0"/>
      <w:marTop w:val="0"/>
      <w:marBottom w:val="0"/>
      <w:divBdr>
        <w:top w:val="none" w:sz="0" w:space="0" w:color="auto"/>
        <w:left w:val="none" w:sz="0" w:space="0" w:color="auto"/>
        <w:bottom w:val="none" w:sz="0" w:space="0" w:color="auto"/>
        <w:right w:val="none" w:sz="0" w:space="0" w:color="auto"/>
      </w:divBdr>
    </w:div>
    <w:div w:id="1970699712">
      <w:bodyDiv w:val="1"/>
      <w:marLeft w:val="0"/>
      <w:marRight w:val="0"/>
      <w:marTop w:val="0"/>
      <w:marBottom w:val="0"/>
      <w:divBdr>
        <w:top w:val="none" w:sz="0" w:space="0" w:color="auto"/>
        <w:left w:val="none" w:sz="0" w:space="0" w:color="auto"/>
        <w:bottom w:val="none" w:sz="0" w:space="0" w:color="auto"/>
        <w:right w:val="none" w:sz="0" w:space="0" w:color="auto"/>
      </w:divBdr>
    </w:div>
    <w:div w:id="1971013906">
      <w:bodyDiv w:val="1"/>
      <w:marLeft w:val="0"/>
      <w:marRight w:val="0"/>
      <w:marTop w:val="0"/>
      <w:marBottom w:val="0"/>
      <w:divBdr>
        <w:top w:val="none" w:sz="0" w:space="0" w:color="auto"/>
        <w:left w:val="none" w:sz="0" w:space="0" w:color="auto"/>
        <w:bottom w:val="none" w:sz="0" w:space="0" w:color="auto"/>
        <w:right w:val="none" w:sz="0" w:space="0" w:color="auto"/>
      </w:divBdr>
    </w:div>
    <w:div w:id="1972055339">
      <w:bodyDiv w:val="1"/>
      <w:marLeft w:val="0"/>
      <w:marRight w:val="0"/>
      <w:marTop w:val="0"/>
      <w:marBottom w:val="0"/>
      <w:divBdr>
        <w:top w:val="none" w:sz="0" w:space="0" w:color="auto"/>
        <w:left w:val="none" w:sz="0" w:space="0" w:color="auto"/>
        <w:bottom w:val="none" w:sz="0" w:space="0" w:color="auto"/>
        <w:right w:val="none" w:sz="0" w:space="0" w:color="auto"/>
      </w:divBdr>
    </w:div>
    <w:div w:id="1972438631">
      <w:bodyDiv w:val="1"/>
      <w:marLeft w:val="0"/>
      <w:marRight w:val="0"/>
      <w:marTop w:val="0"/>
      <w:marBottom w:val="0"/>
      <w:divBdr>
        <w:top w:val="none" w:sz="0" w:space="0" w:color="auto"/>
        <w:left w:val="none" w:sz="0" w:space="0" w:color="auto"/>
        <w:bottom w:val="none" w:sz="0" w:space="0" w:color="auto"/>
        <w:right w:val="none" w:sz="0" w:space="0" w:color="auto"/>
      </w:divBdr>
    </w:div>
    <w:div w:id="1972787530">
      <w:bodyDiv w:val="1"/>
      <w:marLeft w:val="0"/>
      <w:marRight w:val="0"/>
      <w:marTop w:val="0"/>
      <w:marBottom w:val="0"/>
      <w:divBdr>
        <w:top w:val="none" w:sz="0" w:space="0" w:color="auto"/>
        <w:left w:val="none" w:sz="0" w:space="0" w:color="auto"/>
        <w:bottom w:val="none" w:sz="0" w:space="0" w:color="auto"/>
        <w:right w:val="none" w:sz="0" w:space="0" w:color="auto"/>
      </w:divBdr>
    </w:div>
    <w:div w:id="1973320994">
      <w:bodyDiv w:val="1"/>
      <w:marLeft w:val="0"/>
      <w:marRight w:val="0"/>
      <w:marTop w:val="0"/>
      <w:marBottom w:val="0"/>
      <w:divBdr>
        <w:top w:val="none" w:sz="0" w:space="0" w:color="auto"/>
        <w:left w:val="none" w:sz="0" w:space="0" w:color="auto"/>
        <w:bottom w:val="none" w:sz="0" w:space="0" w:color="auto"/>
        <w:right w:val="none" w:sz="0" w:space="0" w:color="auto"/>
      </w:divBdr>
    </w:div>
    <w:div w:id="1974604125">
      <w:bodyDiv w:val="1"/>
      <w:marLeft w:val="0"/>
      <w:marRight w:val="0"/>
      <w:marTop w:val="0"/>
      <w:marBottom w:val="0"/>
      <w:divBdr>
        <w:top w:val="none" w:sz="0" w:space="0" w:color="auto"/>
        <w:left w:val="none" w:sz="0" w:space="0" w:color="auto"/>
        <w:bottom w:val="none" w:sz="0" w:space="0" w:color="auto"/>
        <w:right w:val="none" w:sz="0" w:space="0" w:color="auto"/>
      </w:divBdr>
    </w:div>
    <w:div w:id="1975023014">
      <w:bodyDiv w:val="1"/>
      <w:marLeft w:val="0"/>
      <w:marRight w:val="0"/>
      <w:marTop w:val="0"/>
      <w:marBottom w:val="0"/>
      <w:divBdr>
        <w:top w:val="none" w:sz="0" w:space="0" w:color="auto"/>
        <w:left w:val="none" w:sz="0" w:space="0" w:color="auto"/>
        <w:bottom w:val="none" w:sz="0" w:space="0" w:color="auto"/>
        <w:right w:val="none" w:sz="0" w:space="0" w:color="auto"/>
      </w:divBdr>
    </w:div>
    <w:div w:id="1975138599">
      <w:bodyDiv w:val="1"/>
      <w:marLeft w:val="0"/>
      <w:marRight w:val="0"/>
      <w:marTop w:val="0"/>
      <w:marBottom w:val="0"/>
      <w:divBdr>
        <w:top w:val="none" w:sz="0" w:space="0" w:color="auto"/>
        <w:left w:val="none" w:sz="0" w:space="0" w:color="auto"/>
        <w:bottom w:val="none" w:sz="0" w:space="0" w:color="auto"/>
        <w:right w:val="none" w:sz="0" w:space="0" w:color="auto"/>
      </w:divBdr>
    </w:div>
    <w:div w:id="1975673356">
      <w:bodyDiv w:val="1"/>
      <w:marLeft w:val="0"/>
      <w:marRight w:val="0"/>
      <w:marTop w:val="0"/>
      <w:marBottom w:val="0"/>
      <w:divBdr>
        <w:top w:val="none" w:sz="0" w:space="0" w:color="auto"/>
        <w:left w:val="none" w:sz="0" w:space="0" w:color="auto"/>
        <w:bottom w:val="none" w:sz="0" w:space="0" w:color="auto"/>
        <w:right w:val="none" w:sz="0" w:space="0" w:color="auto"/>
      </w:divBdr>
    </w:div>
    <w:div w:id="1975793736">
      <w:bodyDiv w:val="1"/>
      <w:marLeft w:val="0"/>
      <w:marRight w:val="0"/>
      <w:marTop w:val="0"/>
      <w:marBottom w:val="0"/>
      <w:divBdr>
        <w:top w:val="none" w:sz="0" w:space="0" w:color="auto"/>
        <w:left w:val="none" w:sz="0" w:space="0" w:color="auto"/>
        <w:bottom w:val="none" w:sz="0" w:space="0" w:color="auto"/>
        <w:right w:val="none" w:sz="0" w:space="0" w:color="auto"/>
      </w:divBdr>
    </w:div>
    <w:div w:id="1977635367">
      <w:bodyDiv w:val="1"/>
      <w:marLeft w:val="0"/>
      <w:marRight w:val="0"/>
      <w:marTop w:val="0"/>
      <w:marBottom w:val="0"/>
      <w:divBdr>
        <w:top w:val="none" w:sz="0" w:space="0" w:color="auto"/>
        <w:left w:val="none" w:sz="0" w:space="0" w:color="auto"/>
        <w:bottom w:val="none" w:sz="0" w:space="0" w:color="auto"/>
        <w:right w:val="none" w:sz="0" w:space="0" w:color="auto"/>
      </w:divBdr>
    </w:div>
    <w:div w:id="1977836126">
      <w:bodyDiv w:val="1"/>
      <w:marLeft w:val="0"/>
      <w:marRight w:val="0"/>
      <w:marTop w:val="0"/>
      <w:marBottom w:val="0"/>
      <w:divBdr>
        <w:top w:val="none" w:sz="0" w:space="0" w:color="auto"/>
        <w:left w:val="none" w:sz="0" w:space="0" w:color="auto"/>
        <w:bottom w:val="none" w:sz="0" w:space="0" w:color="auto"/>
        <w:right w:val="none" w:sz="0" w:space="0" w:color="auto"/>
      </w:divBdr>
    </w:div>
    <w:div w:id="1979147814">
      <w:bodyDiv w:val="1"/>
      <w:marLeft w:val="0"/>
      <w:marRight w:val="0"/>
      <w:marTop w:val="0"/>
      <w:marBottom w:val="0"/>
      <w:divBdr>
        <w:top w:val="none" w:sz="0" w:space="0" w:color="auto"/>
        <w:left w:val="none" w:sz="0" w:space="0" w:color="auto"/>
        <w:bottom w:val="none" w:sz="0" w:space="0" w:color="auto"/>
        <w:right w:val="none" w:sz="0" w:space="0" w:color="auto"/>
      </w:divBdr>
    </w:div>
    <w:div w:id="1979216594">
      <w:bodyDiv w:val="1"/>
      <w:marLeft w:val="0"/>
      <w:marRight w:val="0"/>
      <w:marTop w:val="0"/>
      <w:marBottom w:val="0"/>
      <w:divBdr>
        <w:top w:val="none" w:sz="0" w:space="0" w:color="auto"/>
        <w:left w:val="none" w:sz="0" w:space="0" w:color="auto"/>
        <w:bottom w:val="none" w:sz="0" w:space="0" w:color="auto"/>
        <w:right w:val="none" w:sz="0" w:space="0" w:color="auto"/>
      </w:divBdr>
    </w:div>
    <w:div w:id="1979258204">
      <w:bodyDiv w:val="1"/>
      <w:marLeft w:val="0"/>
      <w:marRight w:val="0"/>
      <w:marTop w:val="0"/>
      <w:marBottom w:val="0"/>
      <w:divBdr>
        <w:top w:val="none" w:sz="0" w:space="0" w:color="auto"/>
        <w:left w:val="none" w:sz="0" w:space="0" w:color="auto"/>
        <w:bottom w:val="none" w:sz="0" w:space="0" w:color="auto"/>
        <w:right w:val="none" w:sz="0" w:space="0" w:color="auto"/>
      </w:divBdr>
    </w:div>
    <w:div w:id="1979648244">
      <w:bodyDiv w:val="1"/>
      <w:marLeft w:val="0"/>
      <w:marRight w:val="0"/>
      <w:marTop w:val="0"/>
      <w:marBottom w:val="0"/>
      <w:divBdr>
        <w:top w:val="none" w:sz="0" w:space="0" w:color="auto"/>
        <w:left w:val="none" w:sz="0" w:space="0" w:color="auto"/>
        <w:bottom w:val="none" w:sz="0" w:space="0" w:color="auto"/>
        <w:right w:val="none" w:sz="0" w:space="0" w:color="auto"/>
      </w:divBdr>
    </w:div>
    <w:div w:id="1979921348">
      <w:bodyDiv w:val="1"/>
      <w:marLeft w:val="0"/>
      <w:marRight w:val="0"/>
      <w:marTop w:val="0"/>
      <w:marBottom w:val="0"/>
      <w:divBdr>
        <w:top w:val="none" w:sz="0" w:space="0" w:color="auto"/>
        <w:left w:val="none" w:sz="0" w:space="0" w:color="auto"/>
        <w:bottom w:val="none" w:sz="0" w:space="0" w:color="auto"/>
        <w:right w:val="none" w:sz="0" w:space="0" w:color="auto"/>
      </w:divBdr>
    </w:div>
    <w:div w:id="1980105584">
      <w:bodyDiv w:val="1"/>
      <w:marLeft w:val="0"/>
      <w:marRight w:val="0"/>
      <w:marTop w:val="0"/>
      <w:marBottom w:val="0"/>
      <w:divBdr>
        <w:top w:val="none" w:sz="0" w:space="0" w:color="auto"/>
        <w:left w:val="none" w:sz="0" w:space="0" w:color="auto"/>
        <w:bottom w:val="none" w:sz="0" w:space="0" w:color="auto"/>
        <w:right w:val="none" w:sz="0" w:space="0" w:color="auto"/>
      </w:divBdr>
    </w:div>
    <w:div w:id="1980718806">
      <w:bodyDiv w:val="1"/>
      <w:marLeft w:val="0"/>
      <w:marRight w:val="0"/>
      <w:marTop w:val="0"/>
      <w:marBottom w:val="0"/>
      <w:divBdr>
        <w:top w:val="none" w:sz="0" w:space="0" w:color="auto"/>
        <w:left w:val="none" w:sz="0" w:space="0" w:color="auto"/>
        <w:bottom w:val="none" w:sz="0" w:space="0" w:color="auto"/>
        <w:right w:val="none" w:sz="0" w:space="0" w:color="auto"/>
      </w:divBdr>
    </w:div>
    <w:div w:id="1980765390">
      <w:bodyDiv w:val="1"/>
      <w:marLeft w:val="0"/>
      <w:marRight w:val="0"/>
      <w:marTop w:val="0"/>
      <w:marBottom w:val="0"/>
      <w:divBdr>
        <w:top w:val="none" w:sz="0" w:space="0" w:color="auto"/>
        <w:left w:val="none" w:sz="0" w:space="0" w:color="auto"/>
        <w:bottom w:val="none" w:sz="0" w:space="0" w:color="auto"/>
        <w:right w:val="none" w:sz="0" w:space="0" w:color="auto"/>
      </w:divBdr>
    </w:div>
    <w:div w:id="1980915541">
      <w:bodyDiv w:val="1"/>
      <w:marLeft w:val="0"/>
      <w:marRight w:val="0"/>
      <w:marTop w:val="0"/>
      <w:marBottom w:val="0"/>
      <w:divBdr>
        <w:top w:val="none" w:sz="0" w:space="0" w:color="auto"/>
        <w:left w:val="none" w:sz="0" w:space="0" w:color="auto"/>
        <w:bottom w:val="none" w:sz="0" w:space="0" w:color="auto"/>
        <w:right w:val="none" w:sz="0" w:space="0" w:color="auto"/>
      </w:divBdr>
    </w:div>
    <w:div w:id="1981376574">
      <w:bodyDiv w:val="1"/>
      <w:marLeft w:val="0"/>
      <w:marRight w:val="0"/>
      <w:marTop w:val="0"/>
      <w:marBottom w:val="0"/>
      <w:divBdr>
        <w:top w:val="none" w:sz="0" w:space="0" w:color="auto"/>
        <w:left w:val="none" w:sz="0" w:space="0" w:color="auto"/>
        <w:bottom w:val="none" w:sz="0" w:space="0" w:color="auto"/>
        <w:right w:val="none" w:sz="0" w:space="0" w:color="auto"/>
      </w:divBdr>
    </w:div>
    <w:div w:id="1981616154">
      <w:bodyDiv w:val="1"/>
      <w:marLeft w:val="0"/>
      <w:marRight w:val="0"/>
      <w:marTop w:val="0"/>
      <w:marBottom w:val="0"/>
      <w:divBdr>
        <w:top w:val="none" w:sz="0" w:space="0" w:color="auto"/>
        <w:left w:val="none" w:sz="0" w:space="0" w:color="auto"/>
        <w:bottom w:val="none" w:sz="0" w:space="0" w:color="auto"/>
        <w:right w:val="none" w:sz="0" w:space="0" w:color="auto"/>
      </w:divBdr>
    </w:div>
    <w:div w:id="1981643056">
      <w:bodyDiv w:val="1"/>
      <w:marLeft w:val="0"/>
      <w:marRight w:val="0"/>
      <w:marTop w:val="0"/>
      <w:marBottom w:val="0"/>
      <w:divBdr>
        <w:top w:val="none" w:sz="0" w:space="0" w:color="auto"/>
        <w:left w:val="none" w:sz="0" w:space="0" w:color="auto"/>
        <w:bottom w:val="none" w:sz="0" w:space="0" w:color="auto"/>
        <w:right w:val="none" w:sz="0" w:space="0" w:color="auto"/>
      </w:divBdr>
    </w:div>
    <w:div w:id="1982150029">
      <w:bodyDiv w:val="1"/>
      <w:marLeft w:val="0"/>
      <w:marRight w:val="0"/>
      <w:marTop w:val="0"/>
      <w:marBottom w:val="0"/>
      <w:divBdr>
        <w:top w:val="none" w:sz="0" w:space="0" w:color="auto"/>
        <w:left w:val="none" w:sz="0" w:space="0" w:color="auto"/>
        <w:bottom w:val="none" w:sz="0" w:space="0" w:color="auto"/>
        <w:right w:val="none" w:sz="0" w:space="0" w:color="auto"/>
      </w:divBdr>
    </w:div>
    <w:div w:id="1982539020">
      <w:bodyDiv w:val="1"/>
      <w:marLeft w:val="0"/>
      <w:marRight w:val="0"/>
      <w:marTop w:val="0"/>
      <w:marBottom w:val="0"/>
      <w:divBdr>
        <w:top w:val="none" w:sz="0" w:space="0" w:color="auto"/>
        <w:left w:val="none" w:sz="0" w:space="0" w:color="auto"/>
        <w:bottom w:val="none" w:sz="0" w:space="0" w:color="auto"/>
        <w:right w:val="none" w:sz="0" w:space="0" w:color="auto"/>
      </w:divBdr>
    </w:div>
    <w:div w:id="1983271680">
      <w:bodyDiv w:val="1"/>
      <w:marLeft w:val="0"/>
      <w:marRight w:val="0"/>
      <w:marTop w:val="0"/>
      <w:marBottom w:val="0"/>
      <w:divBdr>
        <w:top w:val="none" w:sz="0" w:space="0" w:color="auto"/>
        <w:left w:val="none" w:sz="0" w:space="0" w:color="auto"/>
        <w:bottom w:val="none" w:sz="0" w:space="0" w:color="auto"/>
        <w:right w:val="none" w:sz="0" w:space="0" w:color="auto"/>
      </w:divBdr>
    </w:div>
    <w:div w:id="1983537705">
      <w:bodyDiv w:val="1"/>
      <w:marLeft w:val="0"/>
      <w:marRight w:val="0"/>
      <w:marTop w:val="0"/>
      <w:marBottom w:val="0"/>
      <w:divBdr>
        <w:top w:val="none" w:sz="0" w:space="0" w:color="auto"/>
        <w:left w:val="none" w:sz="0" w:space="0" w:color="auto"/>
        <w:bottom w:val="none" w:sz="0" w:space="0" w:color="auto"/>
        <w:right w:val="none" w:sz="0" w:space="0" w:color="auto"/>
      </w:divBdr>
    </w:div>
    <w:div w:id="1983731416">
      <w:bodyDiv w:val="1"/>
      <w:marLeft w:val="0"/>
      <w:marRight w:val="0"/>
      <w:marTop w:val="0"/>
      <w:marBottom w:val="0"/>
      <w:divBdr>
        <w:top w:val="none" w:sz="0" w:space="0" w:color="auto"/>
        <w:left w:val="none" w:sz="0" w:space="0" w:color="auto"/>
        <w:bottom w:val="none" w:sz="0" w:space="0" w:color="auto"/>
        <w:right w:val="none" w:sz="0" w:space="0" w:color="auto"/>
      </w:divBdr>
    </w:div>
    <w:div w:id="1984384922">
      <w:bodyDiv w:val="1"/>
      <w:marLeft w:val="0"/>
      <w:marRight w:val="0"/>
      <w:marTop w:val="0"/>
      <w:marBottom w:val="0"/>
      <w:divBdr>
        <w:top w:val="none" w:sz="0" w:space="0" w:color="auto"/>
        <w:left w:val="none" w:sz="0" w:space="0" w:color="auto"/>
        <w:bottom w:val="none" w:sz="0" w:space="0" w:color="auto"/>
        <w:right w:val="none" w:sz="0" w:space="0" w:color="auto"/>
      </w:divBdr>
    </w:div>
    <w:div w:id="1984578127">
      <w:bodyDiv w:val="1"/>
      <w:marLeft w:val="0"/>
      <w:marRight w:val="0"/>
      <w:marTop w:val="0"/>
      <w:marBottom w:val="0"/>
      <w:divBdr>
        <w:top w:val="none" w:sz="0" w:space="0" w:color="auto"/>
        <w:left w:val="none" w:sz="0" w:space="0" w:color="auto"/>
        <w:bottom w:val="none" w:sz="0" w:space="0" w:color="auto"/>
        <w:right w:val="none" w:sz="0" w:space="0" w:color="auto"/>
      </w:divBdr>
    </w:div>
    <w:div w:id="1984695899">
      <w:bodyDiv w:val="1"/>
      <w:marLeft w:val="0"/>
      <w:marRight w:val="0"/>
      <w:marTop w:val="0"/>
      <w:marBottom w:val="0"/>
      <w:divBdr>
        <w:top w:val="none" w:sz="0" w:space="0" w:color="auto"/>
        <w:left w:val="none" w:sz="0" w:space="0" w:color="auto"/>
        <w:bottom w:val="none" w:sz="0" w:space="0" w:color="auto"/>
        <w:right w:val="none" w:sz="0" w:space="0" w:color="auto"/>
      </w:divBdr>
    </w:div>
    <w:div w:id="1984845330">
      <w:bodyDiv w:val="1"/>
      <w:marLeft w:val="0"/>
      <w:marRight w:val="0"/>
      <w:marTop w:val="0"/>
      <w:marBottom w:val="0"/>
      <w:divBdr>
        <w:top w:val="none" w:sz="0" w:space="0" w:color="auto"/>
        <w:left w:val="none" w:sz="0" w:space="0" w:color="auto"/>
        <w:bottom w:val="none" w:sz="0" w:space="0" w:color="auto"/>
        <w:right w:val="none" w:sz="0" w:space="0" w:color="auto"/>
      </w:divBdr>
    </w:div>
    <w:div w:id="1984966400">
      <w:bodyDiv w:val="1"/>
      <w:marLeft w:val="0"/>
      <w:marRight w:val="0"/>
      <w:marTop w:val="0"/>
      <w:marBottom w:val="0"/>
      <w:divBdr>
        <w:top w:val="none" w:sz="0" w:space="0" w:color="auto"/>
        <w:left w:val="none" w:sz="0" w:space="0" w:color="auto"/>
        <w:bottom w:val="none" w:sz="0" w:space="0" w:color="auto"/>
        <w:right w:val="none" w:sz="0" w:space="0" w:color="auto"/>
      </w:divBdr>
    </w:div>
    <w:div w:id="1985233495">
      <w:bodyDiv w:val="1"/>
      <w:marLeft w:val="0"/>
      <w:marRight w:val="0"/>
      <w:marTop w:val="0"/>
      <w:marBottom w:val="0"/>
      <w:divBdr>
        <w:top w:val="none" w:sz="0" w:space="0" w:color="auto"/>
        <w:left w:val="none" w:sz="0" w:space="0" w:color="auto"/>
        <w:bottom w:val="none" w:sz="0" w:space="0" w:color="auto"/>
        <w:right w:val="none" w:sz="0" w:space="0" w:color="auto"/>
      </w:divBdr>
    </w:div>
    <w:div w:id="1985500484">
      <w:bodyDiv w:val="1"/>
      <w:marLeft w:val="0"/>
      <w:marRight w:val="0"/>
      <w:marTop w:val="0"/>
      <w:marBottom w:val="0"/>
      <w:divBdr>
        <w:top w:val="none" w:sz="0" w:space="0" w:color="auto"/>
        <w:left w:val="none" w:sz="0" w:space="0" w:color="auto"/>
        <w:bottom w:val="none" w:sz="0" w:space="0" w:color="auto"/>
        <w:right w:val="none" w:sz="0" w:space="0" w:color="auto"/>
      </w:divBdr>
    </w:div>
    <w:div w:id="1985502584">
      <w:bodyDiv w:val="1"/>
      <w:marLeft w:val="0"/>
      <w:marRight w:val="0"/>
      <w:marTop w:val="0"/>
      <w:marBottom w:val="0"/>
      <w:divBdr>
        <w:top w:val="none" w:sz="0" w:space="0" w:color="auto"/>
        <w:left w:val="none" w:sz="0" w:space="0" w:color="auto"/>
        <w:bottom w:val="none" w:sz="0" w:space="0" w:color="auto"/>
        <w:right w:val="none" w:sz="0" w:space="0" w:color="auto"/>
      </w:divBdr>
    </w:div>
    <w:div w:id="1986078201">
      <w:bodyDiv w:val="1"/>
      <w:marLeft w:val="0"/>
      <w:marRight w:val="0"/>
      <w:marTop w:val="0"/>
      <w:marBottom w:val="0"/>
      <w:divBdr>
        <w:top w:val="none" w:sz="0" w:space="0" w:color="auto"/>
        <w:left w:val="none" w:sz="0" w:space="0" w:color="auto"/>
        <w:bottom w:val="none" w:sz="0" w:space="0" w:color="auto"/>
        <w:right w:val="none" w:sz="0" w:space="0" w:color="auto"/>
      </w:divBdr>
    </w:div>
    <w:div w:id="1986887371">
      <w:bodyDiv w:val="1"/>
      <w:marLeft w:val="0"/>
      <w:marRight w:val="0"/>
      <w:marTop w:val="0"/>
      <w:marBottom w:val="0"/>
      <w:divBdr>
        <w:top w:val="none" w:sz="0" w:space="0" w:color="auto"/>
        <w:left w:val="none" w:sz="0" w:space="0" w:color="auto"/>
        <w:bottom w:val="none" w:sz="0" w:space="0" w:color="auto"/>
        <w:right w:val="none" w:sz="0" w:space="0" w:color="auto"/>
      </w:divBdr>
    </w:div>
    <w:div w:id="1987009194">
      <w:bodyDiv w:val="1"/>
      <w:marLeft w:val="0"/>
      <w:marRight w:val="0"/>
      <w:marTop w:val="0"/>
      <w:marBottom w:val="0"/>
      <w:divBdr>
        <w:top w:val="none" w:sz="0" w:space="0" w:color="auto"/>
        <w:left w:val="none" w:sz="0" w:space="0" w:color="auto"/>
        <w:bottom w:val="none" w:sz="0" w:space="0" w:color="auto"/>
        <w:right w:val="none" w:sz="0" w:space="0" w:color="auto"/>
      </w:divBdr>
    </w:div>
    <w:div w:id="1987278674">
      <w:bodyDiv w:val="1"/>
      <w:marLeft w:val="0"/>
      <w:marRight w:val="0"/>
      <w:marTop w:val="0"/>
      <w:marBottom w:val="0"/>
      <w:divBdr>
        <w:top w:val="none" w:sz="0" w:space="0" w:color="auto"/>
        <w:left w:val="none" w:sz="0" w:space="0" w:color="auto"/>
        <w:bottom w:val="none" w:sz="0" w:space="0" w:color="auto"/>
        <w:right w:val="none" w:sz="0" w:space="0" w:color="auto"/>
      </w:divBdr>
    </w:div>
    <w:div w:id="1987394940">
      <w:bodyDiv w:val="1"/>
      <w:marLeft w:val="0"/>
      <w:marRight w:val="0"/>
      <w:marTop w:val="0"/>
      <w:marBottom w:val="0"/>
      <w:divBdr>
        <w:top w:val="none" w:sz="0" w:space="0" w:color="auto"/>
        <w:left w:val="none" w:sz="0" w:space="0" w:color="auto"/>
        <w:bottom w:val="none" w:sz="0" w:space="0" w:color="auto"/>
        <w:right w:val="none" w:sz="0" w:space="0" w:color="auto"/>
      </w:divBdr>
    </w:div>
    <w:div w:id="1988506229">
      <w:bodyDiv w:val="1"/>
      <w:marLeft w:val="0"/>
      <w:marRight w:val="0"/>
      <w:marTop w:val="0"/>
      <w:marBottom w:val="0"/>
      <w:divBdr>
        <w:top w:val="none" w:sz="0" w:space="0" w:color="auto"/>
        <w:left w:val="none" w:sz="0" w:space="0" w:color="auto"/>
        <w:bottom w:val="none" w:sz="0" w:space="0" w:color="auto"/>
        <w:right w:val="none" w:sz="0" w:space="0" w:color="auto"/>
      </w:divBdr>
    </w:div>
    <w:div w:id="1988588792">
      <w:bodyDiv w:val="1"/>
      <w:marLeft w:val="0"/>
      <w:marRight w:val="0"/>
      <w:marTop w:val="0"/>
      <w:marBottom w:val="0"/>
      <w:divBdr>
        <w:top w:val="none" w:sz="0" w:space="0" w:color="auto"/>
        <w:left w:val="none" w:sz="0" w:space="0" w:color="auto"/>
        <w:bottom w:val="none" w:sz="0" w:space="0" w:color="auto"/>
        <w:right w:val="none" w:sz="0" w:space="0" w:color="auto"/>
      </w:divBdr>
    </w:div>
    <w:div w:id="1988779090">
      <w:bodyDiv w:val="1"/>
      <w:marLeft w:val="0"/>
      <w:marRight w:val="0"/>
      <w:marTop w:val="0"/>
      <w:marBottom w:val="0"/>
      <w:divBdr>
        <w:top w:val="none" w:sz="0" w:space="0" w:color="auto"/>
        <w:left w:val="none" w:sz="0" w:space="0" w:color="auto"/>
        <w:bottom w:val="none" w:sz="0" w:space="0" w:color="auto"/>
        <w:right w:val="none" w:sz="0" w:space="0" w:color="auto"/>
      </w:divBdr>
    </w:div>
    <w:div w:id="1988970580">
      <w:bodyDiv w:val="1"/>
      <w:marLeft w:val="0"/>
      <w:marRight w:val="0"/>
      <w:marTop w:val="0"/>
      <w:marBottom w:val="0"/>
      <w:divBdr>
        <w:top w:val="none" w:sz="0" w:space="0" w:color="auto"/>
        <w:left w:val="none" w:sz="0" w:space="0" w:color="auto"/>
        <w:bottom w:val="none" w:sz="0" w:space="0" w:color="auto"/>
        <w:right w:val="none" w:sz="0" w:space="0" w:color="auto"/>
      </w:divBdr>
    </w:div>
    <w:div w:id="1989091666">
      <w:bodyDiv w:val="1"/>
      <w:marLeft w:val="0"/>
      <w:marRight w:val="0"/>
      <w:marTop w:val="0"/>
      <w:marBottom w:val="0"/>
      <w:divBdr>
        <w:top w:val="none" w:sz="0" w:space="0" w:color="auto"/>
        <w:left w:val="none" w:sz="0" w:space="0" w:color="auto"/>
        <w:bottom w:val="none" w:sz="0" w:space="0" w:color="auto"/>
        <w:right w:val="none" w:sz="0" w:space="0" w:color="auto"/>
      </w:divBdr>
    </w:div>
    <w:div w:id="1989357549">
      <w:bodyDiv w:val="1"/>
      <w:marLeft w:val="0"/>
      <w:marRight w:val="0"/>
      <w:marTop w:val="0"/>
      <w:marBottom w:val="0"/>
      <w:divBdr>
        <w:top w:val="none" w:sz="0" w:space="0" w:color="auto"/>
        <w:left w:val="none" w:sz="0" w:space="0" w:color="auto"/>
        <w:bottom w:val="none" w:sz="0" w:space="0" w:color="auto"/>
        <w:right w:val="none" w:sz="0" w:space="0" w:color="auto"/>
      </w:divBdr>
    </w:div>
    <w:div w:id="1990093852">
      <w:bodyDiv w:val="1"/>
      <w:marLeft w:val="0"/>
      <w:marRight w:val="0"/>
      <w:marTop w:val="0"/>
      <w:marBottom w:val="0"/>
      <w:divBdr>
        <w:top w:val="none" w:sz="0" w:space="0" w:color="auto"/>
        <w:left w:val="none" w:sz="0" w:space="0" w:color="auto"/>
        <w:bottom w:val="none" w:sz="0" w:space="0" w:color="auto"/>
        <w:right w:val="none" w:sz="0" w:space="0" w:color="auto"/>
      </w:divBdr>
    </w:div>
    <w:div w:id="1990162084">
      <w:bodyDiv w:val="1"/>
      <w:marLeft w:val="0"/>
      <w:marRight w:val="0"/>
      <w:marTop w:val="0"/>
      <w:marBottom w:val="0"/>
      <w:divBdr>
        <w:top w:val="none" w:sz="0" w:space="0" w:color="auto"/>
        <w:left w:val="none" w:sz="0" w:space="0" w:color="auto"/>
        <w:bottom w:val="none" w:sz="0" w:space="0" w:color="auto"/>
        <w:right w:val="none" w:sz="0" w:space="0" w:color="auto"/>
      </w:divBdr>
    </w:div>
    <w:div w:id="1990212470">
      <w:bodyDiv w:val="1"/>
      <w:marLeft w:val="0"/>
      <w:marRight w:val="0"/>
      <w:marTop w:val="0"/>
      <w:marBottom w:val="0"/>
      <w:divBdr>
        <w:top w:val="none" w:sz="0" w:space="0" w:color="auto"/>
        <w:left w:val="none" w:sz="0" w:space="0" w:color="auto"/>
        <w:bottom w:val="none" w:sz="0" w:space="0" w:color="auto"/>
        <w:right w:val="none" w:sz="0" w:space="0" w:color="auto"/>
      </w:divBdr>
    </w:div>
    <w:div w:id="1990863806">
      <w:bodyDiv w:val="1"/>
      <w:marLeft w:val="0"/>
      <w:marRight w:val="0"/>
      <w:marTop w:val="0"/>
      <w:marBottom w:val="0"/>
      <w:divBdr>
        <w:top w:val="none" w:sz="0" w:space="0" w:color="auto"/>
        <w:left w:val="none" w:sz="0" w:space="0" w:color="auto"/>
        <w:bottom w:val="none" w:sz="0" w:space="0" w:color="auto"/>
        <w:right w:val="none" w:sz="0" w:space="0" w:color="auto"/>
      </w:divBdr>
    </w:div>
    <w:div w:id="1990867297">
      <w:bodyDiv w:val="1"/>
      <w:marLeft w:val="0"/>
      <w:marRight w:val="0"/>
      <w:marTop w:val="0"/>
      <w:marBottom w:val="0"/>
      <w:divBdr>
        <w:top w:val="none" w:sz="0" w:space="0" w:color="auto"/>
        <w:left w:val="none" w:sz="0" w:space="0" w:color="auto"/>
        <w:bottom w:val="none" w:sz="0" w:space="0" w:color="auto"/>
        <w:right w:val="none" w:sz="0" w:space="0" w:color="auto"/>
      </w:divBdr>
    </w:div>
    <w:div w:id="1991592261">
      <w:bodyDiv w:val="1"/>
      <w:marLeft w:val="0"/>
      <w:marRight w:val="0"/>
      <w:marTop w:val="0"/>
      <w:marBottom w:val="0"/>
      <w:divBdr>
        <w:top w:val="none" w:sz="0" w:space="0" w:color="auto"/>
        <w:left w:val="none" w:sz="0" w:space="0" w:color="auto"/>
        <w:bottom w:val="none" w:sz="0" w:space="0" w:color="auto"/>
        <w:right w:val="none" w:sz="0" w:space="0" w:color="auto"/>
      </w:divBdr>
    </w:div>
    <w:div w:id="1991595088">
      <w:bodyDiv w:val="1"/>
      <w:marLeft w:val="0"/>
      <w:marRight w:val="0"/>
      <w:marTop w:val="0"/>
      <w:marBottom w:val="0"/>
      <w:divBdr>
        <w:top w:val="none" w:sz="0" w:space="0" w:color="auto"/>
        <w:left w:val="none" w:sz="0" w:space="0" w:color="auto"/>
        <w:bottom w:val="none" w:sz="0" w:space="0" w:color="auto"/>
        <w:right w:val="none" w:sz="0" w:space="0" w:color="auto"/>
      </w:divBdr>
    </w:div>
    <w:div w:id="1992588846">
      <w:bodyDiv w:val="1"/>
      <w:marLeft w:val="0"/>
      <w:marRight w:val="0"/>
      <w:marTop w:val="0"/>
      <w:marBottom w:val="0"/>
      <w:divBdr>
        <w:top w:val="none" w:sz="0" w:space="0" w:color="auto"/>
        <w:left w:val="none" w:sz="0" w:space="0" w:color="auto"/>
        <w:bottom w:val="none" w:sz="0" w:space="0" w:color="auto"/>
        <w:right w:val="none" w:sz="0" w:space="0" w:color="auto"/>
      </w:divBdr>
    </w:div>
    <w:div w:id="1992906695">
      <w:bodyDiv w:val="1"/>
      <w:marLeft w:val="0"/>
      <w:marRight w:val="0"/>
      <w:marTop w:val="0"/>
      <w:marBottom w:val="0"/>
      <w:divBdr>
        <w:top w:val="none" w:sz="0" w:space="0" w:color="auto"/>
        <w:left w:val="none" w:sz="0" w:space="0" w:color="auto"/>
        <w:bottom w:val="none" w:sz="0" w:space="0" w:color="auto"/>
        <w:right w:val="none" w:sz="0" w:space="0" w:color="auto"/>
      </w:divBdr>
    </w:div>
    <w:div w:id="1993173585">
      <w:bodyDiv w:val="1"/>
      <w:marLeft w:val="0"/>
      <w:marRight w:val="0"/>
      <w:marTop w:val="0"/>
      <w:marBottom w:val="0"/>
      <w:divBdr>
        <w:top w:val="none" w:sz="0" w:space="0" w:color="auto"/>
        <w:left w:val="none" w:sz="0" w:space="0" w:color="auto"/>
        <w:bottom w:val="none" w:sz="0" w:space="0" w:color="auto"/>
        <w:right w:val="none" w:sz="0" w:space="0" w:color="auto"/>
      </w:divBdr>
    </w:div>
    <w:div w:id="1993218855">
      <w:bodyDiv w:val="1"/>
      <w:marLeft w:val="0"/>
      <w:marRight w:val="0"/>
      <w:marTop w:val="0"/>
      <w:marBottom w:val="0"/>
      <w:divBdr>
        <w:top w:val="none" w:sz="0" w:space="0" w:color="auto"/>
        <w:left w:val="none" w:sz="0" w:space="0" w:color="auto"/>
        <w:bottom w:val="none" w:sz="0" w:space="0" w:color="auto"/>
        <w:right w:val="none" w:sz="0" w:space="0" w:color="auto"/>
      </w:divBdr>
    </w:div>
    <w:div w:id="1993558389">
      <w:bodyDiv w:val="1"/>
      <w:marLeft w:val="0"/>
      <w:marRight w:val="0"/>
      <w:marTop w:val="0"/>
      <w:marBottom w:val="0"/>
      <w:divBdr>
        <w:top w:val="none" w:sz="0" w:space="0" w:color="auto"/>
        <w:left w:val="none" w:sz="0" w:space="0" w:color="auto"/>
        <w:bottom w:val="none" w:sz="0" w:space="0" w:color="auto"/>
        <w:right w:val="none" w:sz="0" w:space="0" w:color="auto"/>
      </w:divBdr>
    </w:div>
    <w:div w:id="1993831186">
      <w:bodyDiv w:val="1"/>
      <w:marLeft w:val="0"/>
      <w:marRight w:val="0"/>
      <w:marTop w:val="0"/>
      <w:marBottom w:val="0"/>
      <w:divBdr>
        <w:top w:val="none" w:sz="0" w:space="0" w:color="auto"/>
        <w:left w:val="none" w:sz="0" w:space="0" w:color="auto"/>
        <w:bottom w:val="none" w:sz="0" w:space="0" w:color="auto"/>
        <w:right w:val="none" w:sz="0" w:space="0" w:color="auto"/>
      </w:divBdr>
    </w:div>
    <w:div w:id="1993947970">
      <w:bodyDiv w:val="1"/>
      <w:marLeft w:val="0"/>
      <w:marRight w:val="0"/>
      <w:marTop w:val="0"/>
      <w:marBottom w:val="0"/>
      <w:divBdr>
        <w:top w:val="none" w:sz="0" w:space="0" w:color="auto"/>
        <w:left w:val="none" w:sz="0" w:space="0" w:color="auto"/>
        <w:bottom w:val="none" w:sz="0" w:space="0" w:color="auto"/>
        <w:right w:val="none" w:sz="0" w:space="0" w:color="auto"/>
      </w:divBdr>
    </w:div>
    <w:div w:id="1994215136">
      <w:bodyDiv w:val="1"/>
      <w:marLeft w:val="0"/>
      <w:marRight w:val="0"/>
      <w:marTop w:val="0"/>
      <w:marBottom w:val="0"/>
      <w:divBdr>
        <w:top w:val="none" w:sz="0" w:space="0" w:color="auto"/>
        <w:left w:val="none" w:sz="0" w:space="0" w:color="auto"/>
        <w:bottom w:val="none" w:sz="0" w:space="0" w:color="auto"/>
        <w:right w:val="none" w:sz="0" w:space="0" w:color="auto"/>
      </w:divBdr>
    </w:div>
    <w:div w:id="1994286778">
      <w:bodyDiv w:val="1"/>
      <w:marLeft w:val="0"/>
      <w:marRight w:val="0"/>
      <w:marTop w:val="0"/>
      <w:marBottom w:val="0"/>
      <w:divBdr>
        <w:top w:val="none" w:sz="0" w:space="0" w:color="auto"/>
        <w:left w:val="none" w:sz="0" w:space="0" w:color="auto"/>
        <w:bottom w:val="none" w:sz="0" w:space="0" w:color="auto"/>
        <w:right w:val="none" w:sz="0" w:space="0" w:color="auto"/>
      </w:divBdr>
    </w:div>
    <w:div w:id="1994287958">
      <w:bodyDiv w:val="1"/>
      <w:marLeft w:val="0"/>
      <w:marRight w:val="0"/>
      <w:marTop w:val="0"/>
      <w:marBottom w:val="0"/>
      <w:divBdr>
        <w:top w:val="none" w:sz="0" w:space="0" w:color="auto"/>
        <w:left w:val="none" w:sz="0" w:space="0" w:color="auto"/>
        <w:bottom w:val="none" w:sz="0" w:space="0" w:color="auto"/>
        <w:right w:val="none" w:sz="0" w:space="0" w:color="auto"/>
      </w:divBdr>
    </w:div>
    <w:div w:id="1994672518">
      <w:bodyDiv w:val="1"/>
      <w:marLeft w:val="0"/>
      <w:marRight w:val="0"/>
      <w:marTop w:val="0"/>
      <w:marBottom w:val="0"/>
      <w:divBdr>
        <w:top w:val="none" w:sz="0" w:space="0" w:color="auto"/>
        <w:left w:val="none" w:sz="0" w:space="0" w:color="auto"/>
        <w:bottom w:val="none" w:sz="0" w:space="0" w:color="auto"/>
        <w:right w:val="none" w:sz="0" w:space="0" w:color="auto"/>
      </w:divBdr>
    </w:div>
    <w:div w:id="1994866589">
      <w:bodyDiv w:val="1"/>
      <w:marLeft w:val="0"/>
      <w:marRight w:val="0"/>
      <w:marTop w:val="0"/>
      <w:marBottom w:val="0"/>
      <w:divBdr>
        <w:top w:val="none" w:sz="0" w:space="0" w:color="auto"/>
        <w:left w:val="none" w:sz="0" w:space="0" w:color="auto"/>
        <w:bottom w:val="none" w:sz="0" w:space="0" w:color="auto"/>
        <w:right w:val="none" w:sz="0" w:space="0" w:color="auto"/>
      </w:divBdr>
    </w:div>
    <w:div w:id="1995641082">
      <w:bodyDiv w:val="1"/>
      <w:marLeft w:val="0"/>
      <w:marRight w:val="0"/>
      <w:marTop w:val="0"/>
      <w:marBottom w:val="0"/>
      <w:divBdr>
        <w:top w:val="none" w:sz="0" w:space="0" w:color="auto"/>
        <w:left w:val="none" w:sz="0" w:space="0" w:color="auto"/>
        <w:bottom w:val="none" w:sz="0" w:space="0" w:color="auto"/>
        <w:right w:val="none" w:sz="0" w:space="0" w:color="auto"/>
      </w:divBdr>
    </w:div>
    <w:div w:id="1995717708">
      <w:bodyDiv w:val="1"/>
      <w:marLeft w:val="0"/>
      <w:marRight w:val="0"/>
      <w:marTop w:val="0"/>
      <w:marBottom w:val="0"/>
      <w:divBdr>
        <w:top w:val="none" w:sz="0" w:space="0" w:color="auto"/>
        <w:left w:val="none" w:sz="0" w:space="0" w:color="auto"/>
        <w:bottom w:val="none" w:sz="0" w:space="0" w:color="auto"/>
        <w:right w:val="none" w:sz="0" w:space="0" w:color="auto"/>
      </w:divBdr>
    </w:div>
    <w:div w:id="1996296843">
      <w:bodyDiv w:val="1"/>
      <w:marLeft w:val="0"/>
      <w:marRight w:val="0"/>
      <w:marTop w:val="0"/>
      <w:marBottom w:val="0"/>
      <w:divBdr>
        <w:top w:val="none" w:sz="0" w:space="0" w:color="auto"/>
        <w:left w:val="none" w:sz="0" w:space="0" w:color="auto"/>
        <w:bottom w:val="none" w:sz="0" w:space="0" w:color="auto"/>
        <w:right w:val="none" w:sz="0" w:space="0" w:color="auto"/>
      </w:divBdr>
    </w:div>
    <w:div w:id="1996372818">
      <w:bodyDiv w:val="1"/>
      <w:marLeft w:val="0"/>
      <w:marRight w:val="0"/>
      <w:marTop w:val="0"/>
      <w:marBottom w:val="0"/>
      <w:divBdr>
        <w:top w:val="none" w:sz="0" w:space="0" w:color="auto"/>
        <w:left w:val="none" w:sz="0" w:space="0" w:color="auto"/>
        <w:bottom w:val="none" w:sz="0" w:space="0" w:color="auto"/>
        <w:right w:val="none" w:sz="0" w:space="0" w:color="auto"/>
      </w:divBdr>
    </w:div>
    <w:div w:id="1996640265">
      <w:bodyDiv w:val="1"/>
      <w:marLeft w:val="0"/>
      <w:marRight w:val="0"/>
      <w:marTop w:val="0"/>
      <w:marBottom w:val="0"/>
      <w:divBdr>
        <w:top w:val="none" w:sz="0" w:space="0" w:color="auto"/>
        <w:left w:val="none" w:sz="0" w:space="0" w:color="auto"/>
        <w:bottom w:val="none" w:sz="0" w:space="0" w:color="auto"/>
        <w:right w:val="none" w:sz="0" w:space="0" w:color="auto"/>
      </w:divBdr>
    </w:div>
    <w:div w:id="1997301730">
      <w:bodyDiv w:val="1"/>
      <w:marLeft w:val="0"/>
      <w:marRight w:val="0"/>
      <w:marTop w:val="0"/>
      <w:marBottom w:val="0"/>
      <w:divBdr>
        <w:top w:val="none" w:sz="0" w:space="0" w:color="auto"/>
        <w:left w:val="none" w:sz="0" w:space="0" w:color="auto"/>
        <w:bottom w:val="none" w:sz="0" w:space="0" w:color="auto"/>
        <w:right w:val="none" w:sz="0" w:space="0" w:color="auto"/>
      </w:divBdr>
    </w:div>
    <w:div w:id="1997756347">
      <w:bodyDiv w:val="1"/>
      <w:marLeft w:val="0"/>
      <w:marRight w:val="0"/>
      <w:marTop w:val="0"/>
      <w:marBottom w:val="0"/>
      <w:divBdr>
        <w:top w:val="none" w:sz="0" w:space="0" w:color="auto"/>
        <w:left w:val="none" w:sz="0" w:space="0" w:color="auto"/>
        <w:bottom w:val="none" w:sz="0" w:space="0" w:color="auto"/>
        <w:right w:val="none" w:sz="0" w:space="0" w:color="auto"/>
      </w:divBdr>
    </w:div>
    <w:div w:id="1997762904">
      <w:bodyDiv w:val="1"/>
      <w:marLeft w:val="0"/>
      <w:marRight w:val="0"/>
      <w:marTop w:val="0"/>
      <w:marBottom w:val="0"/>
      <w:divBdr>
        <w:top w:val="none" w:sz="0" w:space="0" w:color="auto"/>
        <w:left w:val="none" w:sz="0" w:space="0" w:color="auto"/>
        <w:bottom w:val="none" w:sz="0" w:space="0" w:color="auto"/>
        <w:right w:val="none" w:sz="0" w:space="0" w:color="auto"/>
      </w:divBdr>
    </w:div>
    <w:div w:id="1998266370">
      <w:bodyDiv w:val="1"/>
      <w:marLeft w:val="0"/>
      <w:marRight w:val="0"/>
      <w:marTop w:val="0"/>
      <w:marBottom w:val="0"/>
      <w:divBdr>
        <w:top w:val="none" w:sz="0" w:space="0" w:color="auto"/>
        <w:left w:val="none" w:sz="0" w:space="0" w:color="auto"/>
        <w:bottom w:val="none" w:sz="0" w:space="0" w:color="auto"/>
        <w:right w:val="none" w:sz="0" w:space="0" w:color="auto"/>
      </w:divBdr>
    </w:div>
    <w:div w:id="1998415201">
      <w:bodyDiv w:val="1"/>
      <w:marLeft w:val="0"/>
      <w:marRight w:val="0"/>
      <w:marTop w:val="0"/>
      <w:marBottom w:val="0"/>
      <w:divBdr>
        <w:top w:val="none" w:sz="0" w:space="0" w:color="auto"/>
        <w:left w:val="none" w:sz="0" w:space="0" w:color="auto"/>
        <w:bottom w:val="none" w:sz="0" w:space="0" w:color="auto"/>
        <w:right w:val="none" w:sz="0" w:space="0" w:color="auto"/>
      </w:divBdr>
    </w:div>
    <w:div w:id="1998611696">
      <w:bodyDiv w:val="1"/>
      <w:marLeft w:val="0"/>
      <w:marRight w:val="0"/>
      <w:marTop w:val="0"/>
      <w:marBottom w:val="0"/>
      <w:divBdr>
        <w:top w:val="none" w:sz="0" w:space="0" w:color="auto"/>
        <w:left w:val="none" w:sz="0" w:space="0" w:color="auto"/>
        <w:bottom w:val="none" w:sz="0" w:space="0" w:color="auto"/>
        <w:right w:val="none" w:sz="0" w:space="0" w:color="auto"/>
      </w:divBdr>
    </w:div>
    <w:div w:id="1998992659">
      <w:bodyDiv w:val="1"/>
      <w:marLeft w:val="0"/>
      <w:marRight w:val="0"/>
      <w:marTop w:val="0"/>
      <w:marBottom w:val="0"/>
      <w:divBdr>
        <w:top w:val="none" w:sz="0" w:space="0" w:color="auto"/>
        <w:left w:val="none" w:sz="0" w:space="0" w:color="auto"/>
        <w:bottom w:val="none" w:sz="0" w:space="0" w:color="auto"/>
        <w:right w:val="none" w:sz="0" w:space="0" w:color="auto"/>
      </w:divBdr>
    </w:div>
    <w:div w:id="1999112312">
      <w:bodyDiv w:val="1"/>
      <w:marLeft w:val="0"/>
      <w:marRight w:val="0"/>
      <w:marTop w:val="0"/>
      <w:marBottom w:val="0"/>
      <w:divBdr>
        <w:top w:val="none" w:sz="0" w:space="0" w:color="auto"/>
        <w:left w:val="none" w:sz="0" w:space="0" w:color="auto"/>
        <w:bottom w:val="none" w:sz="0" w:space="0" w:color="auto"/>
        <w:right w:val="none" w:sz="0" w:space="0" w:color="auto"/>
      </w:divBdr>
    </w:div>
    <w:div w:id="1999338280">
      <w:bodyDiv w:val="1"/>
      <w:marLeft w:val="0"/>
      <w:marRight w:val="0"/>
      <w:marTop w:val="0"/>
      <w:marBottom w:val="0"/>
      <w:divBdr>
        <w:top w:val="none" w:sz="0" w:space="0" w:color="auto"/>
        <w:left w:val="none" w:sz="0" w:space="0" w:color="auto"/>
        <w:bottom w:val="none" w:sz="0" w:space="0" w:color="auto"/>
        <w:right w:val="none" w:sz="0" w:space="0" w:color="auto"/>
      </w:divBdr>
    </w:div>
    <w:div w:id="1999726287">
      <w:bodyDiv w:val="1"/>
      <w:marLeft w:val="0"/>
      <w:marRight w:val="0"/>
      <w:marTop w:val="0"/>
      <w:marBottom w:val="0"/>
      <w:divBdr>
        <w:top w:val="none" w:sz="0" w:space="0" w:color="auto"/>
        <w:left w:val="none" w:sz="0" w:space="0" w:color="auto"/>
        <w:bottom w:val="none" w:sz="0" w:space="0" w:color="auto"/>
        <w:right w:val="none" w:sz="0" w:space="0" w:color="auto"/>
      </w:divBdr>
    </w:div>
    <w:div w:id="1999772752">
      <w:bodyDiv w:val="1"/>
      <w:marLeft w:val="0"/>
      <w:marRight w:val="0"/>
      <w:marTop w:val="0"/>
      <w:marBottom w:val="0"/>
      <w:divBdr>
        <w:top w:val="none" w:sz="0" w:space="0" w:color="auto"/>
        <w:left w:val="none" w:sz="0" w:space="0" w:color="auto"/>
        <w:bottom w:val="none" w:sz="0" w:space="0" w:color="auto"/>
        <w:right w:val="none" w:sz="0" w:space="0" w:color="auto"/>
      </w:divBdr>
    </w:div>
    <w:div w:id="2000695664">
      <w:bodyDiv w:val="1"/>
      <w:marLeft w:val="0"/>
      <w:marRight w:val="0"/>
      <w:marTop w:val="0"/>
      <w:marBottom w:val="0"/>
      <w:divBdr>
        <w:top w:val="none" w:sz="0" w:space="0" w:color="auto"/>
        <w:left w:val="none" w:sz="0" w:space="0" w:color="auto"/>
        <w:bottom w:val="none" w:sz="0" w:space="0" w:color="auto"/>
        <w:right w:val="none" w:sz="0" w:space="0" w:color="auto"/>
      </w:divBdr>
    </w:div>
    <w:div w:id="2000771246">
      <w:bodyDiv w:val="1"/>
      <w:marLeft w:val="0"/>
      <w:marRight w:val="0"/>
      <w:marTop w:val="0"/>
      <w:marBottom w:val="0"/>
      <w:divBdr>
        <w:top w:val="none" w:sz="0" w:space="0" w:color="auto"/>
        <w:left w:val="none" w:sz="0" w:space="0" w:color="auto"/>
        <w:bottom w:val="none" w:sz="0" w:space="0" w:color="auto"/>
        <w:right w:val="none" w:sz="0" w:space="0" w:color="auto"/>
      </w:divBdr>
    </w:div>
    <w:div w:id="2001152743">
      <w:bodyDiv w:val="1"/>
      <w:marLeft w:val="0"/>
      <w:marRight w:val="0"/>
      <w:marTop w:val="0"/>
      <w:marBottom w:val="0"/>
      <w:divBdr>
        <w:top w:val="none" w:sz="0" w:space="0" w:color="auto"/>
        <w:left w:val="none" w:sz="0" w:space="0" w:color="auto"/>
        <w:bottom w:val="none" w:sz="0" w:space="0" w:color="auto"/>
        <w:right w:val="none" w:sz="0" w:space="0" w:color="auto"/>
      </w:divBdr>
    </w:div>
    <w:div w:id="2001227021">
      <w:bodyDiv w:val="1"/>
      <w:marLeft w:val="0"/>
      <w:marRight w:val="0"/>
      <w:marTop w:val="0"/>
      <w:marBottom w:val="0"/>
      <w:divBdr>
        <w:top w:val="none" w:sz="0" w:space="0" w:color="auto"/>
        <w:left w:val="none" w:sz="0" w:space="0" w:color="auto"/>
        <w:bottom w:val="none" w:sz="0" w:space="0" w:color="auto"/>
        <w:right w:val="none" w:sz="0" w:space="0" w:color="auto"/>
      </w:divBdr>
    </w:div>
    <w:div w:id="2001301630">
      <w:bodyDiv w:val="1"/>
      <w:marLeft w:val="0"/>
      <w:marRight w:val="0"/>
      <w:marTop w:val="0"/>
      <w:marBottom w:val="0"/>
      <w:divBdr>
        <w:top w:val="none" w:sz="0" w:space="0" w:color="auto"/>
        <w:left w:val="none" w:sz="0" w:space="0" w:color="auto"/>
        <w:bottom w:val="none" w:sz="0" w:space="0" w:color="auto"/>
        <w:right w:val="none" w:sz="0" w:space="0" w:color="auto"/>
      </w:divBdr>
    </w:div>
    <w:div w:id="2001618361">
      <w:bodyDiv w:val="1"/>
      <w:marLeft w:val="0"/>
      <w:marRight w:val="0"/>
      <w:marTop w:val="0"/>
      <w:marBottom w:val="0"/>
      <w:divBdr>
        <w:top w:val="none" w:sz="0" w:space="0" w:color="auto"/>
        <w:left w:val="none" w:sz="0" w:space="0" w:color="auto"/>
        <w:bottom w:val="none" w:sz="0" w:space="0" w:color="auto"/>
        <w:right w:val="none" w:sz="0" w:space="0" w:color="auto"/>
      </w:divBdr>
    </w:div>
    <w:div w:id="2002075195">
      <w:bodyDiv w:val="1"/>
      <w:marLeft w:val="0"/>
      <w:marRight w:val="0"/>
      <w:marTop w:val="0"/>
      <w:marBottom w:val="0"/>
      <w:divBdr>
        <w:top w:val="none" w:sz="0" w:space="0" w:color="auto"/>
        <w:left w:val="none" w:sz="0" w:space="0" w:color="auto"/>
        <w:bottom w:val="none" w:sz="0" w:space="0" w:color="auto"/>
        <w:right w:val="none" w:sz="0" w:space="0" w:color="auto"/>
      </w:divBdr>
    </w:div>
    <w:div w:id="2002080190">
      <w:bodyDiv w:val="1"/>
      <w:marLeft w:val="0"/>
      <w:marRight w:val="0"/>
      <w:marTop w:val="0"/>
      <w:marBottom w:val="0"/>
      <w:divBdr>
        <w:top w:val="none" w:sz="0" w:space="0" w:color="auto"/>
        <w:left w:val="none" w:sz="0" w:space="0" w:color="auto"/>
        <w:bottom w:val="none" w:sz="0" w:space="0" w:color="auto"/>
        <w:right w:val="none" w:sz="0" w:space="0" w:color="auto"/>
      </w:divBdr>
    </w:div>
    <w:div w:id="2002125012">
      <w:bodyDiv w:val="1"/>
      <w:marLeft w:val="0"/>
      <w:marRight w:val="0"/>
      <w:marTop w:val="0"/>
      <w:marBottom w:val="0"/>
      <w:divBdr>
        <w:top w:val="none" w:sz="0" w:space="0" w:color="auto"/>
        <w:left w:val="none" w:sz="0" w:space="0" w:color="auto"/>
        <w:bottom w:val="none" w:sz="0" w:space="0" w:color="auto"/>
        <w:right w:val="none" w:sz="0" w:space="0" w:color="auto"/>
      </w:divBdr>
    </w:div>
    <w:div w:id="2003969212">
      <w:bodyDiv w:val="1"/>
      <w:marLeft w:val="0"/>
      <w:marRight w:val="0"/>
      <w:marTop w:val="0"/>
      <w:marBottom w:val="0"/>
      <w:divBdr>
        <w:top w:val="none" w:sz="0" w:space="0" w:color="auto"/>
        <w:left w:val="none" w:sz="0" w:space="0" w:color="auto"/>
        <w:bottom w:val="none" w:sz="0" w:space="0" w:color="auto"/>
        <w:right w:val="none" w:sz="0" w:space="0" w:color="auto"/>
      </w:divBdr>
    </w:div>
    <w:div w:id="2004357130">
      <w:bodyDiv w:val="1"/>
      <w:marLeft w:val="0"/>
      <w:marRight w:val="0"/>
      <w:marTop w:val="0"/>
      <w:marBottom w:val="0"/>
      <w:divBdr>
        <w:top w:val="none" w:sz="0" w:space="0" w:color="auto"/>
        <w:left w:val="none" w:sz="0" w:space="0" w:color="auto"/>
        <w:bottom w:val="none" w:sz="0" w:space="0" w:color="auto"/>
        <w:right w:val="none" w:sz="0" w:space="0" w:color="auto"/>
      </w:divBdr>
    </w:div>
    <w:div w:id="2004770510">
      <w:bodyDiv w:val="1"/>
      <w:marLeft w:val="0"/>
      <w:marRight w:val="0"/>
      <w:marTop w:val="0"/>
      <w:marBottom w:val="0"/>
      <w:divBdr>
        <w:top w:val="none" w:sz="0" w:space="0" w:color="auto"/>
        <w:left w:val="none" w:sz="0" w:space="0" w:color="auto"/>
        <w:bottom w:val="none" w:sz="0" w:space="0" w:color="auto"/>
        <w:right w:val="none" w:sz="0" w:space="0" w:color="auto"/>
      </w:divBdr>
    </w:div>
    <w:div w:id="2004967016">
      <w:bodyDiv w:val="1"/>
      <w:marLeft w:val="0"/>
      <w:marRight w:val="0"/>
      <w:marTop w:val="0"/>
      <w:marBottom w:val="0"/>
      <w:divBdr>
        <w:top w:val="none" w:sz="0" w:space="0" w:color="auto"/>
        <w:left w:val="none" w:sz="0" w:space="0" w:color="auto"/>
        <w:bottom w:val="none" w:sz="0" w:space="0" w:color="auto"/>
        <w:right w:val="none" w:sz="0" w:space="0" w:color="auto"/>
      </w:divBdr>
    </w:div>
    <w:div w:id="2005355339">
      <w:bodyDiv w:val="1"/>
      <w:marLeft w:val="0"/>
      <w:marRight w:val="0"/>
      <w:marTop w:val="0"/>
      <w:marBottom w:val="0"/>
      <w:divBdr>
        <w:top w:val="none" w:sz="0" w:space="0" w:color="auto"/>
        <w:left w:val="none" w:sz="0" w:space="0" w:color="auto"/>
        <w:bottom w:val="none" w:sz="0" w:space="0" w:color="auto"/>
        <w:right w:val="none" w:sz="0" w:space="0" w:color="auto"/>
      </w:divBdr>
    </w:div>
    <w:div w:id="2005743380">
      <w:bodyDiv w:val="1"/>
      <w:marLeft w:val="0"/>
      <w:marRight w:val="0"/>
      <w:marTop w:val="0"/>
      <w:marBottom w:val="0"/>
      <w:divBdr>
        <w:top w:val="none" w:sz="0" w:space="0" w:color="auto"/>
        <w:left w:val="none" w:sz="0" w:space="0" w:color="auto"/>
        <w:bottom w:val="none" w:sz="0" w:space="0" w:color="auto"/>
        <w:right w:val="none" w:sz="0" w:space="0" w:color="auto"/>
      </w:divBdr>
    </w:div>
    <w:div w:id="2007055425">
      <w:bodyDiv w:val="1"/>
      <w:marLeft w:val="0"/>
      <w:marRight w:val="0"/>
      <w:marTop w:val="0"/>
      <w:marBottom w:val="0"/>
      <w:divBdr>
        <w:top w:val="none" w:sz="0" w:space="0" w:color="auto"/>
        <w:left w:val="none" w:sz="0" w:space="0" w:color="auto"/>
        <w:bottom w:val="none" w:sz="0" w:space="0" w:color="auto"/>
        <w:right w:val="none" w:sz="0" w:space="0" w:color="auto"/>
      </w:divBdr>
    </w:div>
    <w:div w:id="2007172164">
      <w:bodyDiv w:val="1"/>
      <w:marLeft w:val="0"/>
      <w:marRight w:val="0"/>
      <w:marTop w:val="0"/>
      <w:marBottom w:val="0"/>
      <w:divBdr>
        <w:top w:val="none" w:sz="0" w:space="0" w:color="auto"/>
        <w:left w:val="none" w:sz="0" w:space="0" w:color="auto"/>
        <w:bottom w:val="none" w:sz="0" w:space="0" w:color="auto"/>
        <w:right w:val="none" w:sz="0" w:space="0" w:color="auto"/>
      </w:divBdr>
    </w:div>
    <w:div w:id="2007200770">
      <w:bodyDiv w:val="1"/>
      <w:marLeft w:val="0"/>
      <w:marRight w:val="0"/>
      <w:marTop w:val="0"/>
      <w:marBottom w:val="0"/>
      <w:divBdr>
        <w:top w:val="none" w:sz="0" w:space="0" w:color="auto"/>
        <w:left w:val="none" w:sz="0" w:space="0" w:color="auto"/>
        <w:bottom w:val="none" w:sz="0" w:space="0" w:color="auto"/>
        <w:right w:val="none" w:sz="0" w:space="0" w:color="auto"/>
      </w:divBdr>
    </w:div>
    <w:div w:id="2007786484">
      <w:bodyDiv w:val="1"/>
      <w:marLeft w:val="0"/>
      <w:marRight w:val="0"/>
      <w:marTop w:val="0"/>
      <w:marBottom w:val="0"/>
      <w:divBdr>
        <w:top w:val="none" w:sz="0" w:space="0" w:color="auto"/>
        <w:left w:val="none" w:sz="0" w:space="0" w:color="auto"/>
        <w:bottom w:val="none" w:sz="0" w:space="0" w:color="auto"/>
        <w:right w:val="none" w:sz="0" w:space="0" w:color="auto"/>
      </w:divBdr>
    </w:div>
    <w:div w:id="2008096766">
      <w:bodyDiv w:val="1"/>
      <w:marLeft w:val="0"/>
      <w:marRight w:val="0"/>
      <w:marTop w:val="0"/>
      <w:marBottom w:val="0"/>
      <w:divBdr>
        <w:top w:val="none" w:sz="0" w:space="0" w:color="auto"/>
        <w:left w:val="none" w:sz="0" w:space="0" w:color="auto"/>
        <w:bottom w:val="none" w:sz="0" w:space="0" w:color="auto"/>
        <w:right w:val="none" w:sz="0" w:space="0" w:color="auto"/>
      </w:divBdr>
    </w:div>
    <w:div w:id="2008484317">
      <w:bodyDiv w:val="1"/>
      <w:marLeft w:val="0"/>
      <w:marRight w:val="0"/>
      <w:marTop w:val="0"/>
      <w:marBottom w:val="0"/>
      <w:divBdr>
        <w:top w:val="none" w:sz="0" w:space="0" w:color="auto"/>
        <w:left w:val="none" w:sz="0" w:space="0" w:color="auto"/>
        <w:bottom w:val="none" w:sz="0" w:space="0" w:color="auto"/>
        <w:right w:val="none" w:sz="0" w:space="0" w:color="auto"/>
      </w:divBdr>
    </w:div>
    <w:div w:id="2008820540">
      <w:bodyDiv w:val="1"/>
      <w:marLeft w:val="0"/>
      <w:marRight w:val="0"/>
      <w:marTop w:val="0"/>
      <w:marBottom w:val="0"/>
      <w:divBdr>
        <w:top w:val="none" w:sz="0" w:space="0" w:color="auto"/>
        <w:left w:val="none" w:sz="0" w:space="0" w:color="auto"/>
        <w:bottom w:val="none" w:sz="0" w:space="0" w:color="auto"/>
        <w:right w:val="none" w:sz="0" w:space="0" w:color="auto"/>
      </w:divBdr>
    </w:div>
    <w:div w:id="2009016228">
      <w:bodyDiv w:val="1"/>
      <w:marLeft w:val="0"/>
      <w:marRight w:val="0"/>
      <w:marTop w:val="0"/>
      <w:marBottom w:val="0"/>
      <w:divBdr>
        <w:top w:val="none" w:sz="0" w:space="0" w:color="auto"/>
        <w:left w:val="none" w:sz="0" w:space="0" w:color="auto"/>
        <w:bottom w:val="none" w:sz="0" w:space="0" w:color="auto"/>
        <w:right w:val="none" w:sz="0" w:space="0" w:color="auto"/>
      </w:divBdr>
    </w:div>
    <w:div w:id="2009942900">
      <w:bodyDiv w:val="1"/>
      <w:marLeft w:val="0"/>
      <w:marRight w:val="0"/>
      <w:marTop w:val="0"/>
      <w:marBottom w:val="0"/>
      <w:divBdr>
        <w:top w:val="none" w:sz="0" w:space="0" w:color="auto"/>
        <w:left w:val="none" w:sz="0" w:space="0" w:color="auto"/>
        <w:bottom w:val="none" w:sz="0" w:space="0" w:color="auto"/>
        <w:right w:val="none" w:sz="0" w:space="0" w:color="auto"/>
      </w:divBdr>
    </w:div>
    <w:div w:id="2010406804">
      <w:bodyDiv w:val="1"/>
      <w:marLeft w:val="0"/>
      <w:marRight w:val="0"/>
      <w:marTop w:val="0"/>
      <w:marBottom w:val="0"/>
      <w:divBdr>
        <w:top w:val="none" w:sz="0" w:space="0" w:color="auto"/>
        <w:left w:val="none" w:sz="0" w:space="0" w:color="auto"/>
        <w:bottom w:val="none" w:sz="0" w:space="0" w:color="auto"/>
        <w:right w:val="none" w:sz="0" w:space="0" w:color="auto"/>
      </w:divBdr>
    </w:div>
    <w:div w:id="2011365693">
      <w:bodyDiv w:val="1"/>
      <w:marLeft w:val="0"/>
      <w:marRight w:val="0"/>
      <w:marTop w:val="0"/>
      <w:marBottom w:val="0"/>
      <w:divBdr>
        <w:top w:val="none" w:sz="0" w:space="0" w:color="auto"/>
        <w:left w:val="none" w:sz="0" w:space="0" w:color="auto"/>
        <w:bottom w:val="none" w:sz="0" w:space="0" w:color="auto"/>
        <w:right w:val="none" w:sz="0" w:space="0" w:color="auto"/>
      </w:divBdr>
    </w:div>
    <w:div w:id="2012487013">
      <w:bodyDiv w:val="1"/>
      <w:marLeft w:val="0"/>
      <w:marRight w:val="0"/>
      <w:marTop w:val="0"/>
      <w:marBottom w:val="0"/>
      <w:divBdr>
        <w:top w:val="none" w:sz="0" w:space="0" w:color="auto"/>
        <w:left w:val="none" w:sz="0" w:space="0" w:color="auto"/>
        <w:bottom w:val="none" w:sz="0" w:space="0" w:color="auto"/>
        <w:right w:val="none" w:sz="0" w:space="0" w:color="auto"/>
      </w:divBdr>
    </w:div>
    <w:div w:id="2012827068">
      <w:bodyDiv w:val="1"/>
      <w:marLeft w:val="0"/>
      <w:marRight w:val="0"/>
      <w:marTop w:val="0"/>
      <w:marBottom w:val="0"/>
      <w:divBdr>
        <w:top w:val="none" w:sz="0" w:space="0" w:color="auto"/>
        <w:left w:val="none" w:sz="0" w:space="0" w:color="auto"/>
        <w:bottom w:val="none" w:sz="0" w:space="0" w:color="auto"/>
        <w:right w:val="none" w:sz="0" w:space="0" w:color="auto"/>
      </w:divBdr>
    </w:div>
    <w:div w:id="2012903175">
      <w:bodyDiv w:val="1"/>
      <w:marLeft w:val="0"/>
      <w:marRight w:val="0"/>
      <w:marTop w:val="0"/>
      <w:marBottom w:val="0"/>
      <w:divBdr>
        <w:top w:val="none" w:sz="0" w:space="0" w:color="auto"/>
        <w:left w:val="none" w:sz="0" w:space="0" w:color="auto"/>
        <w:bottom w:val="none" w:sz="0" w:space="0" w:color="auto"/>
        <w:right w:val="none" w:sz="0" w:space="0" w:color="auto"/>
      </w:divBdr>
    </w:div>
    <w:div w:id="2012905320">
      <w:bodyDiv w:val="1"/>
      <w:marLeft w:val="0"/>
      <w:marRight w:val="0"/>
      <w:marTop w:val="0"/>
      <w:marBottom w:val="0"/>
      <w:divBdr>
        <w:top w:val="none" w:sz="0" w:space="0" w:color="auto"/>
        <w:left w:val="none" w:sz="0" w:space="0" w:color="auto"/>
        <w:bottom w:val="none" w:sz="0" w:space="0" w:color="auto"/>
        <w:right w:val="none" w:sz="0" w:space="0" w:color="auto"/>
      </w:divBdr>
    </w:div>
    <w:div w:id="2013989318">
      <w:bodyDiv w:val="1"/>
      <w:marLeft w:val="0"/>
      <w:marRight w:val="0"/>
      <w:marTop w:val="0"/>
      <w:marBottom w:val="0"/>
      <w:divBdr>
        <w:top w:val="none" w:sz="0" w:space="0" w:color="auto"/>
        <w:left w:val="none" w:sz="0" w:space="0" w:color="auto"/>
        <w:bottom w:val="none" w:sz="0" w:space="0" w:color="auto"/>
        <w:right w:val="none" w:sz="0" w:space="0" w:color="auto"/>
      </w:divBdr>
    </w:div>
    <w:div w:id="2013994258">
      <w:bodyDiv w:val="1"/>
      <w:marLeft w:val="0"/>
      <w:marRight w:val="0"/>
      <w:marTop w:val="0"/>
      <w:marBottom w:val="0"/>
      <w:divBdr>
        <w:top w:val="none" w:sz="0" w:space="0" w:color="auto"/>
        <w:left w:val="none" w:sz="0" w:space="0" w:color="auto"/>
        <w:bottom w:val="none" w:sz="0" w:space="0" w:color="auto"/>
        <w:right w:val="none" w:sz="0" w:space="0" w:color="auto"/>
      </w:divBdr>
    </w:div>
    <w:div w:id="2014600652">
      <w:bodyDiv w:val="1"/>
      <w:marLeft w:val="0"/>
      <w:marRight w:val="0"/>
      <w:marTop w:val="0"/>
      <w:marBottom w:val="0"/>
      <w:divBdr>
        <w:top w:val="none" w:sz="0" w:space="0" w:color="auto"/>
        <w:left w:val="none" w:sz="0" w:space="0" w:color="auto"/>
        <w:bottom w:val="none" w:sz="0" w:space="0" w:color="auto"/>
        <w:right w:val="none" w:sz="0" w:space="0" w:color="auto"/>
      </w:divBdr>
    </w:div>
    <w:div w:id="2014716961">
      <w:bodyDiv w:val="1"/>
      <w:marLeft w:val="0"/>
      <w:marRight w:val="0"/>
      <w:marTop w:val="0"/>
      <w:marBottom w:val="0"/>
      <w:divBdr>
        <w:top w:val="none" w:sz="0" w:space="0" w:color="auto"/>
        <w:left w:val="none" w:sz="0" w:space="0" w:color="auto"/>
        <w:bottom w:val="none" w:sz="0" w:space="0" w:color="auto"/>
        <w:right w:val="none" w:sz="0" w:space="0" w:color="auto"/>
      </w:divBdr>
    </w:div>
    <w:div w:id="2015108712">
      <w:bodyDiv w:val="1"/>
      <w:marLeft w:val="0"/>
      <w:marRight w:val="0"/>
      <w:marTop w:val="0"/>
      <w:marBottom w:val="0"/>
      <w:divBdr>
        <w:top w:val="none" w:sz="0" w:space="0" w:color="auto"/>
        <w:left w:val="none" w:sz="0" w:space="0" w:color="auto"/>
        <w:bottom w:val="none" w:sz="0" w:space="0" w:color="auto"/>
        <w:right w:val="none" w:sz="0" w:space="0" w:color="auto"/>
      </w:divBdr>
    </w:div>
    <w:div w:id="2015111197">
      <w:bodyDiv w:val="1"/>
      <w:marLeft w:val="0"/>
      <w:marRight w:val="0"/>
      <w:marTop w:val="0"/>
      <w:marBottom w:val="0"/>
      <w:divBdr>
        <w:top w:val="none" w:sz="0" w:space="0" w:color="auto"/>
        <w:left w:val="none" w:sz="0" w:space="0" w:color="auto"/>
        <w:bottom w:val="none" w:sz="0" w:space="0" w:color="auto"/>
        <w:right w:val="none" w:sz="0" w:space="0" w:color="auto"/>
      </w:divBdr>
    </w:div>
    <w:div w:id="2015298739">
      <w:bodyDiv w:val="1"/>
      <w:marLeft w:val="0"/>
      <w:marRight w:val="0"/>
      <w:marTop w:val="0"/>
      <w:marBottom w:val="0"/>
      <w:divBdr>
        <w:top w:val="none" w:sz="0" w:space="0" w:color="auto"/>
        <w:left w:val="none" w:sz="0" w:space="0" w:color="auto"/>
        <w:bottom w:val="none" w:sz="0" w:space="0" w:color="auto"/>
        <w:right w:val="none" w:sz="0" w:space="0" w:color="auto"/>
      </w:divBdr>
    </w:div>
    <w:div w:id="2016027422">
      <w:bodyDiv w:val="1"/>
      <w:marLeft w:val="0"/>
      <w:marRight w:val="0"/>
      <w:marTop w:val="0"/>
      <w:marBottom w:val="0"/>
      <w:divBdr>
        <w:top w:val="none" w:sz="0" w:space="0" w:color="auto"/>
        <w:left w:val="none" w:sz="0" w:space="0" w:color="auto"/>
        <w:bottom w:val="none" w:sz="0" w:space="0" w:color="auto"/>
        <w:right w:val="none" w:sz="0" w:space="0" w:color="auto"/>
      </w:divBdr>
    </w:div>
    <w:div w:id="2016222333">
      <w:bodyDiv w:val="1"/>
      <w:marLeft w:val="0"/>
      <w:marRight w:val="0"/>
      <w:marTop w:val="0"/>
      <w:marBottom w:val="0"/>
      <w:divBdr>
        <w:top w:val="none" w:sz="0" w:space="0" w:color="auto"/>
        <w:left w:val="none" w:sz="0" w:space="0" w:color="auto"/>
        <w:bottom w:val="none" w:sz="0" w:space="0" w:color="auto"/>
        <w:right w:val="none" w:sz="0" w:space="0" w:color="auto"/>
      </w:divBdr>
    </w:div>
    <w:div w:id="2016223558">
      <w:bodyDiv w:val="1"/>
      <w:marLeft w:val="0"/>
      <w:marRight w:val="0"/>
      <w:marTop w:val="0"/>
      <w:marBottom w:val="0"/>
      <w:divBdr>
        <w:top w:val="none" w:sz="0" w:space="0" w:color="auto"/>
        <w:left w:val="none" w:sz="0" w:space="0" w:color="auto"/>
        <w:bottom w:val="none" w:sz="0" w:space="0" w:color="auto"/>
        <w:right w:val="none" w:sz="0" w:space="0" w:color="auto"/>
      </w:divBdr>
    </w:div>
    <w:div w:id="2016301034">
      <w:bodyDiv w:val="1"/>
      <w:marLeft w:val="0"/>
      <w:marRight w:val="0"/>
      <w:marTop w:val="0"/>
      <w:marBottom w:val="0"/>
      <w:divBdr>
        <w:top w:val="none" w:sz="0" w:space="0" w:color="auto"/>
        <w:left w:val="none" w:sz="0" w:space="0" w:color="auto"/>
        <w:bottom w:val="none" w:sz="0" w:space="0" w:color="auto"/>
        <w:right w:val="none" w:sz="0" w:space="0" w:color="auto"/>
      </w:divBdr>
    </w:div>
    <w:div w:id="2016611921">
      <w:bodyDiv w:val="1"/>
      <w:marLeft w:val="0"/>
      <w:marRight w:val="0"/>
      <w:marTop w:val="0"/>
      <w:marBottom w:val="0"/>
      <w:divBdr>
        <w:top w:val="none" w:sz="0" w:space="0" w:color="auto"/>
        <w:left w:val="none" w:sz="0" w:space="0" w:color="auto"/>
        <w:bottom w:val="none" w:sz="0" w:space="0" w:color="auto"/>
        <w:right w:val="none" w:sz="0" w:space="0" w:color="auto"/>
      </w:divBdr>
    </w:div>
    <w:div w:id="2017227353">
      <w:bodyDiv w:val="1"/>
      <w:marLeft w:val="0"/>
      <w:marRight w:val="0"/>
      <w:marTop w:val="0"/>
      <w:marBottom w:val="0"/>
      <w:divBdr>
        <w:top w:val="none" w:sz="0" w:space="0" w:color="auto"/>
        <w:left w:val="none" w:sz="0" w:space="0" w:color="auto"/>
        <w:bottom w:val="none" w:sz="0" w:space="0" w:color="auto"/>
        <w:right w:val="none" w:sz="0" w:space="0" w:color="auto"/>
      </w:divBdr>
    </w:div>
    <w:div w:id="2017341883">
      <w:bodyDiv w:val="1"/>
      <w:marLeft w:val="0"/>
      <w:marRight w:val="0"/>
      <w:marTop w:val="0"/>
      <w:marBottom w:val="0"/>
      <w:divBdr>
        <w:top w:val="none" w:sz="0" w:space="0" w:color="auto"/>
        <w:left w:val="none" w:sz="0" w:space="0" w:color="auto"/>
        <w:bottom w:val="none" w:sz="0" w:space="0" w:color="auto"/>
        <w:right w:val="none" w:sz="0" w:space="0" w:color="auto"/>
      </w:divBdr>
    </w:div>
    <w:div w:id="2017950653">
      <w:bodyDiv w:val="1"/>
      <w:marLeft w:val="0"/>
      <w:marRight w:val="0"/>
      <w:marTop w:val="0"/>
      <w:marBottom w:val="0"/>
      <w:divBdr>
        <w:top w:val="none" w:sz="0" w:space="0" w:color="auto"/>
        <w:left w:val="none" w:sz="0" w:space="0" w:color="auto"/>
        <w:bottom w:val="none" w:sz="0" w:space="0" w:color="auto"/>
        <w:right w:val="none" w:sz="0" w:space="0" w:color="auto"/>
      </w:divBdr>
    </w:div>
    <w:div w:id="2018191049">
      <w:bodyDiv w:val="1"/>
      <w:marLeft w:val="0"/>
      <w:marRight w:val="0"/>
      <w:marTop w:val="0"/>
      <w:marBottom w:val="0"/>
      <w:divBdr>
        <w:top w:val="none" w:sz="0" w:space="0" w:color="auto"/>
        <w:left w:val="none" w:sz="0" w:space="0" w:color="auto"/>
        <w:bottom w:val="none" w:sz="0" w:space="0" w:color="auto"/>
        <w:right w:val="none" w:sz="0" w:space="0" w:color="auto"/>
      </w:divBdr>
    </w:div>
    <w:div w:id="2018657890">
      <w:bodyDiv w:val="1"/>
      <w:marLeft w:val="0"/>
      <w:marRight w:val="0"/>
      <w:marTop w:val="0"/>
      <w:marBottom w:val="0"/>
      <w:divBdr>
        <w:top w:val="none" w:sz="0" w:space="0" w:color="auto"/>
        <w:left w:val="none" w:sz="0" w:space="0" w:color="auto"/>
        <w:bottom w:val="none" w:sz="0" w:space="0" w:color="auto"/>
        <w:right w:val="none" w:sz="0" w:space="0" w:color="auto"/>
      </w:divBdr>
    </w:div>
    <w:div w:id="2018732858">
      <w:bodyDiv w:val="1"/>
      <w:marLeft w:val="0"/>
      <w:marRight w:val="0"/>
      <w:marTop w:val="0"/>
      <w:marBottom w:val="0"/>
      <w:divBdr>
        <w:top w:val="none" w:sz="0" w:space="0" w:color="auto"/>
        <w:left w:val="none" w:sz="0" w:space="0" w:color="auto"/>
        <w:bottom w:val="none" w:sz="0" w:space="0" w:color="auto"/>
        <w:right w:val="none" w:sz="0" w:space="0" w:color="auto"/>
      </w:divBdr>
    </w:div>
    <w:div w:id="2018999665">
      <w:bodyDiv w:val="1"/>
      <w:marLeft w:val="0"/>
      <w:marRight w:val="0"/>
      <w:marTop w:val="0"/>
      <w:marBottom w:val="0"/>
      <w:divBdr>
        <w:top w:val="none" w:sz="0" w:space="0" w:color="auto"/>
        <w:left w:val="none" w:sz="0" w:space="0" w:color="auto"/>
        <w:bottom w:val="none" w:sz="0" w:space="0" w:color="auto"/>
        <w:right w:val="none" w:sz="0" w:space="0" w:color="auto"/>
      </w:divBdr>
    </w:div>
    <w:div w:id="2019304508">
      <w:bodyDiv w:val="1"/>
      <w:marLeft w:val="0"/>
      <w:marRight w:val="0"/>
      <w:marTop w:val="0"/>
      <w:marBottom w:val="0"/>
      <w:divBdr>
        <w:top w:val="none" w:sz="0" w:space="0" w:color="auto"/>
        <w:left w:val="none" w:sz="0" w:space="0" w:color="auto"/>
        <w:bottom w:val="none" w:sz="0" w:space="0" w:color="auto"/>
        <w:right w:val="none" w:sz="0" w:space="0" w:color="auto"/>
      </w:divBdr>
    </w:div>
    <w:div w:id="2019497436">
      <w:bodyDiv w:val="1"/>
      <w:marLeft w:val="0"/>
      <w:marRight w:val="0"/>
      <w:marTop w:val="0"/>
      <w:marBottom w:val="0"/>
      <w:divBdr>
        <w:top w:val="none" w:sz="0" w:space="0" w:color="auto"/>
        <w:left w:val="none" w:sz="0" w:space="0" w:color="auto"/>
        <w:bottom w:val="none" w:sz="0" w:space="0" w:color="auto"/>
        <w:right w:val="none" w:sz="0" w:space="0" w:color="auto"/>
      </w:divBdr>
    </w:div>
    <w:div w:id="2020430571">
      <w:bodyDiv w:val="1"/>
      <w:marLeft w:val="0"/>
      <w:marRight w:val="0"/>
      <w:marTop w:val="0"/>
      <w:marBottom w:val="0"/>
      <w:divBdr>
        <w:top w:val="none" w:sz="0" w:space="0" w:color="auto"/>
        <w:left w:val="none" w:sz="0" w:space="0" w:color="auto"/>
        <w:bottom w:val="none" w:sz="0" w:space="0" w:color="auto"/>
        <w:right w:val="none" w:sz="0" w:space="0" w:color="auto"/>
      </w:divBdr>
    </w:div>
    <w:div w:id="2020690027">
      <w:bodyDiv w:val="1"/>
      <w:marLeft w:val="0"/>
      <w:marRight w:val="0"/>
      <w:marTop w:val="0"/>
      <w:marBottom w:val="0"/>
      <w:divBdr>
        <w:top w:val="none" w:sz="0" w:space="0" w:color="auto"/>
        <w:left w:val="none" w:sz="0" w:space="0" w:color="auto"/>
        <w:bottom w:val="none" w:sz="0" w:space="0" w:color="auto"/>
        <w:right w:val="none" w:sz="0" w:space="0" w:color="auto"/>
      </w:divBdr>
    </w:div>
    <w:div w:id="2021006744">
      <w:bodyDiv w:val="1"/>
      <w:marLeft w:val="0"/>
      <w:marRight w:val="0"/>
      <w:marTop w:val="0"/>
      <w:marBottom w:val="0"/>
      <w:divBdr>
        <w:top w:val="none" w:sz="0" w:space="0" w:color="auto"/>
        <w:left w:val="none" w:sz="0" w:space="0" w:color="auto"/>
        <w:bottom w:val="none" w:sz="0" w:space="0" w:color="auto"/>
        <w:right w:val="none" w:sz="0" w:space="0" w:color="auto"/>
      </w:divBdr>
    </w:div>
    <w:div w:id="2021080291">
      <w:bodyDiv w:val="1"/>
      <w:marLeft w:val="0"/>
      <w:marRight w:val="0"/>
      <w:marTop w:val="0"/>
      <w:marBottom w:val="0"/>
      <w:divBdr>
        <w:top w:val="none" w:sz="0" w:space="0" w:color="auto"/>
        <w:left w:val="none" w:sz="0" w:space="0" w:color="auto"/>
        <w:bottom w:val="none" w:sz="0" w:space="0" w:color="auto"/>
        <w:right w:val="none" w:sz="0" w:space="0" w:color="auto"/>
      </w:divBdr>
    </w:div>
    <w:div w:id="2021269947">
      <w:bodyDiv w:val="1"/>
      <w:marLeft w:val="0"/>
      <w:marRight w:val="0"/>
      <w:marTop w:val="0"/>
      <w:marBottom w:val="0"/>
      <w:divBdr>
        <w:top w:val="none" w:sz="0" w:space="0" w:color="auto"/>
        <w:left w:val="none" w:sz="0" w:space="0" w:color="auto"/>
        <w:bottom w:val="none" w:sz="0" w:space="0" w:color="auto"/>
        <w:right w:val="none" w:sz="0" w:space="0" w:color="auto"/>
      </w:divBdr>
    </w:div>
    <w:div w:id="2021856656">
      <w:bodyDiv w:val="1"/>
      <w:marLeft w:val="0"/>
      <w:marRight w:val="0"/>
      <w:marTop w:val="0"/>
      <w:marBottom w:val="0"/>
      <w:divBdr>
        <w:top w:val="none" w:sz="0" w:space="0" w:color="auto"/>
        <w:left w:val="none" w:sz="0" w:space="0" w:color="auto"/>
        <w:bottom w:val="none" w:sz="0" w:space="0" w:color="auto"/>
        <w:right w:val="none" w:sz="0" w:space="0" w:color="auto"/>
      </w:divBdr>
    </w:div>
    <w:div w:id="2021931631">
      <w:bodyDiv w:val="1"/>
      <w:marLeft w:val="0"/>
      <w:marRight w:val="0"/>
      <w:marTop w:val="0"/>
      <w:marBottom w:val="0"/>
      <w:divBdr>
        <w:top w:val="none" w:sz="0" w:space="0" w:color="auto"/>
        <w:left w:val="none" w:sz="0" w:space="0" w:color="auto"/>
        <w:bottom w:val="none" w:sz="0" w:space="0" w:color="auto"/>
        <w:right w:val="none" w:sz="0" w:space="0" w:color="auto"/>
      </w:divBdr>
    </w:div>
    <w:div w:id="2023242131">
      <w:bodyDiv w:val="1"/>
      <w:marLeft w:val="0"/>
      <w:marRight w:val="0"/>
      <w:marTop w:val="0"/>
      <w:marBottom w:val="0"/>
      <w:divBdr>
        <w:top w:val="none" w:sz="0" w:space="0" w:color="auto"/>
        <w:left w:val="none" w:sz="0" w:space="0" w:color="auto"/>
        <w:bottom w:val="none" w:sz="0" w:space="0" w:color="auto"/>
        <w:right w:val="none" w:sz="0" w:space="0" w:color="auto"/>
      </w:divBdr>
    </w:div>
    <w:div w:id="2023437453">
      <w:bodyDiv w:val="1"/>
      <w:marLeft w:val="0"/>
      <w:marRight w:val="0"/>
      <w:marTop w:val="0"/>
      <w:marBottom w:val="0"/>
      <w:divBdr>
        <w:top w:val="none" w:sz="0" w:space="0" w:color="auto"/>
        <w:left w:val="none" w:sz="0" w:space="0" w:color="auto"/>
        <w:bottom w:val="none" w:sz="0" w:space="0" w:color="auto"/>
        <w:right w:val="none" w:sz="0" w:space="0" w:color="auto"/>
      </w:divBdr>
    </w:div>
    <w:div w:id="2023630143">
      <w:bodyDiv w:val="1"/>
      <w:marLeft w:val="0"/>
      <w:marRight w:val="0"/>
      <w:marTop w:val="0"/>
      <w:marBottom w:val="0"/>
      <w:divBdr>
        <w:top w:val="none" w:sz="0" w:space="0" w:color="auto"/>
        <w:left w:val="none" w:sz="0" w:space="0" w:color="auto"/>
        <w:bottom w:val="none" w:sz="0" w:space="0" w:color="auto"/>
        <w:right w:val="none" w:sz="0" w:space="0" w:color="auto"/>
      </w:divBdr>
    </w:div>
    <w:div w:id="2023819793">
      <w:bodyDiv w:val="1"/>
      <w:marLeft w:val="0"/>
      <w:marRight w:val="0"/>
      <w:marTop w:val="0"/>
      <w:marBottom w:val="0"/>
      <w:divBdr>
        <w:top w:val="none" w:sz="0" w:space="0" w:color="auto"/>
        <w:left w:val="none" w:sz="0" w:space="0" w:color="auto"/>
        <w:bottom w:val="none" w:sz="0" w:space="0" w:color="auto"/>
        <w:right w:val="none" w:sz="0" w:space="0" w:color="auto"/>
      </w:divBdr>
    </w:div>
    <w:div w:id="2023967379">
      <w:bodyDiv w:val="1"/>
      <w:marLeft w:val="0"/>
      <w:marRight w:val="0"/>
      <w:marTop w:val="0"/>
      <w:marBottom w:val="0"/>
      <w:divBdr>
        <w:top w:val="none" w:sz="0" w:space="0" w:color="auto"/>
        <w:left w:val="none" w:sz="0" w:space="0" w:color="auto"/>
        <w:bottom w:val="none" w:sz="0" w:space="0" w:color="auto"/>
        <w:right w:val="none" w:sz="0" w:space="0" w:color="auto"/>
      </w:divBdr>
    </w:div>
    <w:div w:id="2024280825">
      <w:bodyDiv w:val="1"/>
      <w:marLeft w:val="0"/>
      <w:marRight w:val="0"/>
      <w:marTop w:val="0"/>
      <w:marBottom w:val="0"/>
      <w:divBdr>
        <w:top w:val="none" w:sz="0" w:space="0" w:color="auto"/>
        <w:left w:val="none" w:sz="0" w:space="0" w:color="auto"/>
        <w:bottom w:val="none" w:sz="0" w:space="0" w:color="auto"/>
        <w:right w:val="none" w:sz="0" w:space="0" w:color="auto"/>
      </w:divBdr>
    </w:div>
    <w:div w:id="2024283855">
      <w:bodyDiv w:val="1"/>
      <w:marLeft w:val="0"/>
      <w:marRight w:val="0"/>
      <w:marTop w:val="0"/>
      <w:marBottom w:val="0"/>
      <w:divBdr>
        <w:top w:val="none" w:sz="0" w:space="0" w:color="auto"/>
        <w:left w:val="none" w:sz="0" w:space="0" w:color="auto"/>
        <w:bottom w:val="none" w:sz="0" w:space="0" w:color="auto"/>
        <w:right w:val="none" w:sz="0" w:space="0" w:color="auto"/>
      </w:divBdr>
    </w:div>
    <w:div w:id="2025937617">
      <w:bodyDiv w:val="1"/>
      <w:marLeft w:val="0"/>
      <w:marRight w:val="0"/>
      <w:marTop w:val="0"/>
      <w:marBottom w:val="0"/>
      <w:divBdr>
        <w:top w:val="none" w:sz="0" w:space="0" w:color="auto"/>
        <w:left w:val="none" w:sz="0" w:space="0" w:color="auto"/>
        <w:bottom w:val="none" w:sz="0" w:space="0" w:color="auto"/>
        <w:right w:val="none" w:sz="0" w:space="0" w:color="auto"/>
      </w:divBdr>
    </w:div>
    <w:div w:id="2026009334">
      <w:bodyDiv w:val="1"/>
      <w:marLeft w:val="0"/>
      <w:marRight w:val="0"/>
      <w:marTop w:val="0"/>
      <w:marBottom w:val="0"/>
      <w:divBdr>
        <w:top w:val="none" w:sz="0" w:space="0" w:color="auto"/>
        <w:left w:val="none" w:sz="0" w:space="0" w:color="auto"/>
        <w:bottom w:val="none" w:sz="0" w:space="0" w:color="auto"/>
        <w:right w:val="none" w:sz="0" w:space="0" w:color="auto"/>
      </w:divBdr>
    </w:div>
    <w:div w:id="2026705144">
      <w:bodyDiv w:val="1"/>
      <w:marLeft w:val="0"/>
      <w:marRight w:val="0"/>
      <w:marTop w:val="0"/>
      <w:marBottom w:val="0"/>
      <w:divBdr>
        <w:top w:val="none" w:sz="0" w:space="0" w:color="auto"/>
        <w:left w:val="none" w:sz="0" w:space="0" w:color="auto"/>
        <w:bottom w:val="none" w:sz="0" w:space="0" w:color="auto"/>
        <w:right w:val="none" w:sz="0" w:space="0" w:color="auto"/>
      </w:divBdr>
    </w:div>
    <w:div w:id="2026978090">
      <w:bodyDiv w:val="1"/>
      <w:marLeft w:val="0"/>
      <w:marRight w:val="0"/>
      <w:marTop w:val="0"/>
      <w:marBottom w:val="0"/>
      <w:divBdr>
        <w:top w:val="none" w:sz="0" w:space="0" w:color="auto"/>
        <w:left w:val="none" w:sz="0" w:space="0" w:color="auto"/>
        <w:bottom w:val="none" w:sz="0" w:space="0" w:color="auto"/>
        <w:right w:val="none" w:sz="0" w:space="0" w:color="auto"/>
      </w:divBdr>
    </w:div>
    <w:div w:id="2028210403">
      <w:bodyDiv w:val="1"/>
      <w:marLeft w:val="0"/>
      <w:marRight w:val="0"/>
      <w:marTop w:val="0"/>
      <w:marBottom w:val="0"/>
      <w:divBdr>
        <w:top w:val="none" w:sz="0" w:space="0" w:color="auto"/>
        <w:left w:val="none" w:sz="0" w:space="0" w:color="auto"/>
        <w:bottom w:val="none" w:sz="0" w:space="0" w:color="auto"/>
        <w:right w:val="none" w:sz="0" w:space="0" w:color="auto"/>
      </w:divBdr>
    </w:div>
    <w:div w:id="2028479337">
      <w:bodyDiv w:val="1"/>
      <w:marLeft w:val="0"/>
      <w:marRight w:val="0"/>
      <w:marTop w:val="0"/>
      <w:marBottom w:val="0"/>
      <w:divBdr>
        <w:top w:val="none" w:sz="0" w:space="0" w:color="auto"/>
        <w:left w:val="none" w:sz="0" w:space="0" w:color="auto"/>
        <w:bottom w:val="none" w:sz="0" w:space="0" w:color="auto"/>
        <w:right w:val="none" w:sz="0" w:space="0" w:color="auto"/>
      </w:divBdr>
    </w:div>
    <w:div w:id="2029140830">
      <w:bodyDiv w:val="1"/>
      <w:marLeft w:val="0"/>
      <w:marRight w:val="0"/>
      <w:marTop w:val="0"/>
      <w:marBottom w:val="0"/>
      <w:divBdr>
        <w:top w:val="none" w:sz="0" w:space="0" w:color="auto"/>
        <w:left w:val="none" w:sz="0" w:space="0" w:color="auto"/>
        <w:bottom w:val="none" w:sz="0" w:space="0" w:color="auto"/>
        <w:right w:val="none" w:sz="0" w:space="0" w:color="auto"/>
      </w:divBdr>
    </w:div>
    <w:div w:id="2029865858">
      <w:bodyDiv w:val="1"/>
      <w:marLeft w:val="0"/>
      <w:marRight w:val="0"/>
      <w:marTop w:val="0"/>
      <w:marBottom w:val="0"/>
      <w:divBdr>
        <w:top w:val="none" w:sz="0" w:space="0" w:color="auto"/>
        <w:left w:val="none" w:sz="0" w:space="0" w:color="auto"/>
        <w:bottom w:val="none" w:sz="0" w:space="0" w:color="auto"/>
        <w:right w:val="none" w:sz="0" w:space="0" w:color="auto"/>
      </w:divBdr>
    </w:div>
    <w:div w:id="2030258045">
      <w:bodyDiv w:val="1"/>
      <w:marLeft w:val="0"/>
      <w:marRight w:val="0"/>
      <w:marTop w:val="0"/>
      <w:marBottom w:val="0"/>
      <w:divBdr>
        <w:top w:val="none" w:sz="0" w:space="0" w:color="auto"/>
        <w:left w:val="none" w:sz="0" w:space="0" w:color="auto"/>
        <w:bottom w:val="none" w:sz="0" w:space="0" w:color="auto"/>
        <w:right w:val="none" w:sz="0" w:space="0" w:color="auto"/>
      </w:divBdr>
    </w:div>
    <w:div w:id="2030832740">
      <w:bodyDiv w:val="1"/>
      <w:marLeft w:val="0"/>
      <w:marRight w:val="0"/>
      <w:marTop w:val="0"/>
      <w:marBottom w:val="0"/>
      <w:divBdr>
        <w:top w:val="none" w:sz="0" w:space="0" w:color="auto"/>
        <w:left w:val="none" w:sz="0" w:space="0" w:color="auto"/>
        <w:bottom w:val="none" w:sz="0" w:space="0" w:color="auto"/>
        <w:right w:val="none" w:sz="0" w:space="0" w:color="auto"/>
      </w:divBdr>
    </w:div>
    <w:div w:id="2030909145">
      <w:bodyDiv w:val="1"/>
      <w:marLeft w:val="0"/>
      <w:marRight w:val="0"/>
      <w:marTop w:val="0"/>
      <w:marBottom w:val="0"/>
      <w:divBdr>
        <w:top w:val="none" w:sz="0" w:space="0" w:color="auto"/>
        <w:left w:val="none" w:sz="0" w:space="0" w:color="auto"/>
        <w:bottom w:val="none" w:sz="0" w:space="0" w:color="auto"/>
        <w:right w:val="none" w:sz="0" w:space="0" w:color="auto"/>
      </w:divBdr>
    </w:div>
    <w:div w:id="2030984799">
      <w:bodyDiv w:val="1"/>
      <w:marLeft w:val="0"/>
      <w:marRight w:val="0"/>
      <w:marTop w:val="0"/>
      <w:marBottom w:val="0"/>
      <w:divBdr>
        <w:top w:val="none" w:sz="0" w:space="0" w:color="auto"/>
        <w:left w:val="none" w:sz="0" w:space="0" w:color="auto"/>
        <w:bottom w:val="none" w:sz="0" w:space="0" w:color="auto"/>
        <w:right w:val="none" w:sz="0" w:space="0" w:color="auto"/>
      </w:divBdr>
    </w:div>
    <w:div w:id="2031299639">
      <w:bodyDiv w:val="1"/>
      <w:marLeft w:val="0"/>
      <w:marRight w:val="0"/>
      <w:marTop w:val="0"/>
      <w:marBottom w:val="0"/>
      <w:divBdr>
        <w:top w:val="none" w:sz="0" w:space="0" w:color="auto"/>
        <w:left w:val="none" w:sz="0" w:space="0" w:color="auto"/>
        <w:bottom w:val="none" w:sz="0" w:space="0" w:color="auto"/>
        <w:right w:val="none" w:sz="0" w:space="0" w:color="auto"/>
      </w:divBdr>
    </w:div>
    <w:div w:id="2031451378">
      <w:bodyDiv w:val="1"/>
      <w:marLeft w:val="0"/>
      <w:marRight w:val="0"/>
      <w:marTop w:val="0"/>
      <w:marBottom w:val="0"/>
      <w:divBdr>
        <w:top w:val="none" w:sz="0" w:space="0" w:color="auto"/>
        <w:left w:val="none" w:sz="0" w:space="0" w:color="auto"/>
        <w:bottom w:val="none" w:sz="0" w:space="0" w:color="auto"/>
        <w:right w:val="none" w:sz="0" w:space="0" w:color="auto"/>
      </w:divBdr>
    </w:div>
    <w:div w:id="2032798976">
      <w:bodyDiv w:val="1"/>
      <w:marLeft w:val="0"/>
      <w:marRight w:val="0"/>
      <w:marTop w:val="0"/>
      <w:marBottom w:val="0"/>
      <w:divBdr>
        <w:top w:val="none" w:sz="0" w:space="0" w:color="auto"/>
        <w:left w:val="none" w:sz="0" w:space="0" w:color="auto"/>
        <w:bottom w:val="none" w:sz="0" w:space="0" w:color="auto"/>
        <w:right w:val="none" w:sz="0" w:space="0" w:color="auto"/>
      </w:divBdr>
    </w:div>
    <w:div w:id="2033146238">
      <w:bodyDiv w:val="1"/>
      <w:marLeft w:val="0"/>
      <w:marRight w:val="0"/>
      <w:marTop w:val="0"/>
      <w:marBottom w:val="0"/>
      <w:divBdr>
        <w:top w:val="none" w:sz="0" w:space="0" w:color="auto"/>
        <w:left w:val="none" w:sz="0" w:space="0" w:color="auto"/>
        <w:bottom w:val="none" w:sz="0" w:space="0" w:color="auto"/>
        <w:right w:val="none" w:sz="0" w:space="0" w:color="auto"/>
      </w:divBdr>
    </w:div>
    <w:div w:id="2033261466">
      <w:bodyDiv w:val="1"/>
      <w:marLeft w:val="0"/>
      <w:marRight w:val="0"/>
      <w:marTop w:val="0"/>
      <w:marBottom w:val="0"/>
      <w:divBdr>
        <w:top w:val="none" w:sz="0" w:space="0" w:color="auto"/>
        <w:left w:val="none" w:sz="0" w:space="0" w:color="auto"/>
        <w:bottom w:val="none" w:sz="0" w:space="0" w:color="auto"/>
        <w:right w:val="none" w:sz="0" w:space="0" w:color="auto"/>
      </w:divBdr>
    </w:div>
    <w:div w:id="2033679386">
      <w:bodyDiv w:val="1"/>
      <w:marLeft w:val="0"/>
      <w:marRight w:val="0"/>
      <w:marTop w:val="0"/>
      <w:marBottom w:val="0"/>
      <w:divBdr>
        <w:top w:val="none" w:sz="0" w:space="0" w:color="auto"/>
        <w:left w:val="none" w:sz="0" w:space="0" w:color="auto"/>
        <w:bottom w:val="none" w:sz="0" w:space="0" w:color="auto"/>
        <w:right w:val="none" w:sz="0" w:space="0" w:color="auto"/>
      </w:divBdr>
    </w:div>
    <w:div w:id="2034374763">
      <w:bodyDiv w:val="1"/>
      <w:marLeft w:val="0"/>
      <w:marRight w:val="0"/>
      <w:marTop w:val="0"/>
      <w:marBottom w:val="0"/>
      <w:divBdr>
        <w:top w:val="none" w:sz="0" w:space="0" w:color="auto"/>
        <w:left w:val="none" w:sz="0" w:space="0" w:color="auto"/>
        <w:bottom w:val="none" w:sz="0" w:space="0" w:color="auto"/>
        <w:right w:val="none" w:sz="0" w:space="0" w:color="auto"/>
      </w:divBdr>
    </w:div>
    <w:div w:id="2034531014">
      <w:bodyDiv w:val="1"/>
      <w:marLeft w:val="0"/>
      <w:marRight w:val="0"/>
      <w:marTop w:val="0"/>
      <w:marBottom w:val="0"/>
      <w:divBdr>
        <w:top w:val="none" w:sz="0" w:space="0" w:color="auto"/>
        <w:left w:val="none" w:sz="0" w:space="0" w:color="auto"/>
        <w:bottom w:val="none" w:sz="0" w:space="0" w:color="auto"/>
        <w:right w:val="none" w:sz="0" w:space="0" w:color="auto"/>
      </w:divBdr>
    </w:div>
    <w:div w:id="2035109170">
      <w:bodyDiv w:val="1"/>
      <w:marLeft w:val="0"/>
      <w:marRight w:val="0"/>
      <w:marTop w:val="0"/>
      <w:marBottom w:val="0"/>
      <w:divBdr>
        <w:top w:val="none" w:sz="0" w:space="0" w:color="auto"/>
        <w:left w:val="none" w:sz="0" w:space="0" w:color="auto"/>
        <w:bottom w:val="none" w:sz="0" w:space="0" w:color="auto"/>
        <w:right w:val="none" w:sz="0" w:space="0" w:color="auto"/>
      </w:divBdr>
    </w:div>
    <w:div w:id="2035185575">
      <w:bodyDiv w:val="1"/>
      <w:marLeft w:val="0"/>
      <w:marRight w:val="0"/>
      <w:marTop w:val="0"/>
      <w:marBottom w:val="0"/>
      <w:divBdr>
        <w:top w:val="none" w:sz="0" w:space="0" w:color="auto"/>
        <w:left w:val="none" w:sz="0" w:space="0" w:color="auto"/>
        <w:bottom w:val="none" w:sz="0" w:space="0" w:color="auto"/>
        <w:right w:val="none" w:sz="0" w:space="0" w:color="auto"/>
      </w:divBdr>
    </w:div>
    <w:div w:id="2035686113">
      <w:bodyDiv w:val="1"/>
      <w:marLeft w:val="0"/>
      <w:marRight w:val="0"/>
      <w:marTop w:val="0"/>
      <w:marBottom w:val="0"/>
      <w:divBdr>
        <w:top w:val="none" w:sz="0" w:space="0" w:color="auto"/>
        <w:left w:val="none" w:sz="0" w:space="0" w:color="auto"/>
        <w:bottom w:val="none" w:sz="0" w:space="0" w:color="auto"/>
        <w:right w:val="none" w:sz="0" w:space="0" w:color="auto"/>
      </w:divBdr>
    </w:div>
    <w:div w:id="2036038383">
      <w:bodyDiv w:val="1"/>
      <w:marLeft w:val="0"/>
      <w:marRight w:val="0"/>
      <w:marTop w:val="0"/>
      <w:marBottom w:val="0"/>
      <w:divBdr>
        <w:top w:val="none" w:sz="0" w:space="0" w:color="auto"/>
        <w:left w:val="none" w:sz="0" w:space="0" w:color="auto"/>
        <w:bottom w:val="none" w:sz="0" w:space="0" w:color="auto"/>
        <w:right w:val="none" w:sz="0" w:space="0" w:color="auto"/>
      </w:divBdr>
    </w:div>
    <w:div w:id="2036416923">
      <w:bodyDiv w:val="1"/>
      <w:marLeft w:val="0"/>
      <w:marRight w:val="0"/>
      <w:marTop w:val="0"/>
      <w:marBottom w:val="0"/>
      <w:divBdr>
        <w:top w:val="none" w:sz="0" w:space="0" w:color="auto"/>
        <w:left w:val="none" w:sz="0" w:space="0" w:color="auto"/>
        <w:bottom w:val="none" w:sz="0" w:space="0" w:color="auto"/>
        <w:right w:val="none" w:sz="0" w:space="0" w:color="auto"/>
      </w:divBdr>
    </w:div>
    <w:div w:id="2037610662">
      <w:bodyDiv w:val="1"/>
      <w:marLeft w:val="0"/>
      <w:marRight w:val="0"/>
      <w:marTop w:val="0"/>
      <w:marBottom w:val="0"/>
      <w:divBdr>
        <w:top w:val="none" w:sz="0" w:space="0" w:color="auto"/>
        <w:left w:val="none" w:sz="0" w:space="0" w:color="auto"/>
        <w:bottom w:val="none" w:sz="0" w:space="0" w:color="auto"/>
        <w:right w:val="none" w:sz="0" w:space="0" w:color="auto"/>
      </w:divBdr>
    </w:div>
    <w:div w:id="2037655288">
      <w:bodyDiv w:val="1"/>
      <w:marLeft w:val="0"/>
      <w:marRight w:val="0"/>
      <w:marTop w:val="0"/>
      <w:marBottom w:val="0"/>
      <w:divBdr>
        <w:top w:val="none" w:sz="0" w:space="0" w:color="auto"/>
        <w:left w:val="none" w:sz="0" w:space="0" w:color="auto"/>
        <w:bottom w:val="none" w:sz="0" w:space="0" w:color="auto"/>
        <w:right w:val="none" w:sz="0" w:space="0" w:color="auto"/>
      </w:divBdr>
    </w:div>
    <w:div w:id="2037731172">
      <w:bodyDiv w:val="1"/>
      <w:marLeft w:val="0"/>
      <w:marRight w:val="0"/>
      <w:marTop w:val="0"/>
      <w:marBottom w:val="0"/>
      <w:divBdr>
        <w:top w:val="none" w:sz="0" w:space="0" w:color="auto"/>
        <w:left w:val="none" w:sz="0" w:space="0" w:color="auto"/>
        <w:bottom w:val="none" w:sz="0" w:space="0" w:color="auto"/>
        <w:right w:val="none" w:sz="0" w:space="0" w:color="auto"/>
      </w:divBdr>
    </w:div>
    <w:div w:id="2037999691">
      <w:bodyDiv w:val="1"/>
      <w:marLeft w:val="0"/>
      <w:marRight w:val="0"/>
      <w:marTop w:val="0"/>
      <w:marBottom w:val="0"/>
      <w:divBdr>
        <w:top w:val="none" w:sz="0" w:space="0" w:color="auto"/>
        <w:left w:val="none" w:sz="0" w:space="0" w:color="auto"/>
        <w:bottom w:val="none" w:sz="0" w:space="0" w:color="auto"/>
        <w:right w:val="none" w:sz="0" w:space="0" w:color="auto"/>
      </w:divBdr>
    </w:div>
    <w:div w:id="2038038801">
      <w:bodyDiv w:val="1"/>
      <w:marLeft w:val="0"/>
      <w:marRight w:val="0"/>
      <w:marTop w:val="0"/>
      <w:marBottom w:val="0"/>
      <w:divBdr>
        <w:top w:val="none" w:sz="0" w:space="0" w:color="auto"/>
        <w:left w:val="none" w:sz="0" w:space="0" w:color="auto"/>
        <w:bottom w:val="none" w:sz="0" w:space="0" w:color="auto"/>
        <w:right w:val="none" w:sz="0" w:space="0" w:color="auto"/>
      </w:divBdr>
    </w:div>
    <w:div w:id="2038307499">
      <w:bodyDiv w:val="1"/>
      <w:marLeft w:val="0"/>
      <w:marRight w:val="0"/>
      <w:marTop w:val="0"/>
      <w:marBottom w:val="0"/>
      <w:divBdr>
        <w:top w:val="none" w:sz="0" w:space="0" w:color="auto"/>
        <w:left w:val="none" w:sz="0" w:space="0" w:color="auto"/>
        <w:bottom w:val="none" w:sz="0" w:space="0" w:color="auto"/>
        <w:right w:val="none" w:sz="0" w:space="0" w:color="auto"/>
      </w:divBdr>
    </w:div>
    <w:div w:id="2039233846">
      <w:bodyDiv w:val="1"/>
      <w:marLeft w:val="0"/>
      <w:marRight w:val="0"/>
      <w:marTop w:val="0"/>
      <w:marBottom w:val="0"/>
      <w:divBdr>
        <w:top w:val="none" w:sz="0" w:space="0" w:color="auto"/>
        <w:left w:val="none" w:sz="0" w:space="0" w:color="auto"/>
        <w:bottom w:val="none" w:sz="0" w:space="0" w:color="auto"/>
        <w:right w:val="none" w:sz="0" w:space="0" w:color="auto"/>
      </w:divBdr>
    </w:div>
    <w:div w:id="2039312428">
      <w:bodyDiv w:val="1"/>
      <w:marLeft w:val="0"/>
      <w:marRight w:val="0"/>
      <w:marTop w:val="0"/>
      <w:marBottom w:val="0"/>
      <w:divBdr>
        <w:top w:val="none" w:sz="0" w:space="0" w:color="auto"/>
        <w:left w:val="none" w:sz="0" w:space="0" w:color="auto"/>
        <w:bottom w:val="none" w:sz="0" w:space="0" w:color="auto"/>
        <w:right w:val="none" w:sz="0" w:space="0" w:color="auto"/>
      </w:divBdr>
    </w:div>
    <w:div w:id="2039352350">
      <w:bodyDiv w:val="1"/>
      <w:marLeft w:val="0"/>
      <w:marRight w:val="0"/>
      <w:marTop w:val="0"/>
      <w:marBottom w:val="0"/>
      <w:divBdr>
        <w:top w:val="none" w:sz="0" w:space="0" w:color="auto"/>
        <w:left w:val="none" w:sz="0" w:space="0" w:color="auto"/>
        <w:bottom w:val="none" w:sz="0" w:space="0" w:color="auto"/>
        <w:right w:val="none" w:sz="0" w:space="0" w:color="auto"/>
      </w:divBdr>
    </w:div>
    <w:div w:id="2039623503">
      <w:bodyDiv w:val="1"/>
      <w:marLeft w:val="0"/>
      <w:marRight w:val="0"/>
      <w:marTop w:val="0"/>
      <w:marBottom w:val="0"/>
      <w:divBdr>
        <w:top w:val="none" w:sz="0" w:space="0" w:color="auto"/>
        <w:left w:val="none" w:sz="0" w:space="0" w:color="auto"/>
        <w:bottom w:val="none" w:sz="0" w:space="0" w:color="auto"/>
        <w:right w:val="none" w:sz="0" w:space="0" w:color="auto"/>
      </w:divBdr>
    </w:div>
    <w:div w:id="2039624558">
      <w:bodyDiv w:val="1"/>
      <w:marLeft w:val="0"/>
      <w:marRight w:val="0"/>
      <w:marTop w:val="0"/>
      <w:marBottom w:val="0"/>
      <w:divBdr>
        <w:top w:val="none" w:sz="0" w:space="0" w:color="auto"/>
        <w:left w:val="none" w:sz="0" w:space="0" w:color="auto"/>
        <w:bottom w:val="none" w:sz="0" w:space="0" w:color="auto"/>
        <w:right w:val="none" w:sz="0" w:space="0" w:color="auto"/>
      </w:divBdr>
    </w:div>
    <w:div w:id="2039771568">
      <w:bodyDiv w:val="1"/>
      <w:marLeft w:val="0"/>
      <w:marRight w:val="0"/>
      <w:marTop w:val="0"/>
      <w:marBottom w:val="0"/>
      <w:divBdr>
        <w:top w:val="none" w:sz="0" w:space="0" w:color="auto"/>
        <w:left w:val="none" w:sz="0" w:space="0" w:color="auto"/>
        <w:bottom w:val="none" w:sz="0" w:space="0" w:color="auto"/>
        <w:right w:val="none" w:sz="0" w:space="0" w:color="auto"/>
      </w:divBdr>
    </w:div>
    <w:div w:id="2039891052">
      <w:bodyDiv w:val="1"/>
      <w:marLeft w:val="0"/>
      <w:marRight w:val="0"/>
      <w:marTop w:val="0"/>
      <w:marBottom w:val="0"/>
      <w:divBdr>
        <w:top w:val="none" w:sz="0" w:space="0" w:color="auto"/>
        <w:left w:val="none" w:sz="0" w:space="0" w:color="auto"/>
        <w:bottom w:val="none" w:sz="0" w:space="0" w:color="auto"/>
        <w:right w:val="none" w:sz="0" w:space="0" w:color="auto"/>
      </w:divBdr>
    </w:div>
    <w:div w:id="2039967260">
      <w:bodyDiv w:val="1"/>
      <w:marLeft w:val="0"/>
      <w:marRight w:val="0"/>
      <w:marTop w:val="0"/>
      <w:marBottom w:val="0"/>
      <w:divBdr>
        <w:top w:val="none" w:sz="0" w:space="0" w:color="auto"/>
        <w:left w:val="none" w:sz="0" w:space="0" w:color="auto"/>
        <w:bottom w:val="none" w:sz="0" w:space="0" w:color="auto"/>
        <w:right w:val="none" w:sz="0" w:space="0" w:color="auto"/>
      </w:divBdr>
    </w:div>
    <w:div w:id="2040079597">
      <w:bodyDiv w:val="1"/>
      <w:marLeft w:val="0"/>
      <w:marRight w:val="0"/>
      <w:marTop w:val="0"/>
      <w:marBottom w:val="0"/>
      <w:divBdr>
        <w:top w:val="none" w:sz="0" w:space="0" w:color="auto"/>
        <w:left w:val="none" w:sz="0" w:space="0" w:color="auto"/>
        <w:bottom w:val="none" w:sz="0" w:space="0" w:color="auto"/>
        <w:right w:val="none" w:sz="0" w:space="0" w:color="auto"/>
      </w:divBdr>
    </w:div>
    <w:div w:id="2040084344">
      <w:bodyDiv w:val="1"/>
      <w:marLeft w:val="0"/>
      <w:marRight w:val="0"/>
      <w:marTop w:val="0"/>
      <w:marBottom w:val="0"/>
      <w:divBdr>
        <w:top w:val="none" w:sz="0" w:space="0" w:color="auto"/>
        <w:left w:val="none" w:sz="0" w:space="0" w:color="auto"/>
        <w:bottom w:val="none" w:sz="0" w:space="0" w:color="auto"/>
        <w:right w:val="none" w:sz="0" w:space="0" w:color="auto"/>
      </w:divBdr>
    </w:div>
    <w:div w:id="2041123015">
      <w:bodyDiv w:val="1"/>
      <w:marLeft w:val="0"/>
      <w:marRight w:val="0"/>
      <w:marTop w:val="0"/>
      <w:marBottom w:val="0"/>
      <w:divBdr>
        <w:top w:val="none" w:sz="0" w:space="0" w:color="auto"/>
        <w:left w:val="none" w:sz="0" w:space="0" w:color="auto"/>
        <w:bottom w:val="none" w:sz="0" w:space="0" w:color="auto"/>
        <w:right w:val="none" w:sz="0" w:space="0" w:color="auto"/>
      </w:divBdr>
    </w:div>
    <w:div w:id="2042002278">
      <w:bodyDiv w:val="1"/>
      <w:marLeft w:val="0"/>
      <w:marRight w:val="0"/>
      <w:marTop w:val="0"/>
      <w:marBottom w:val="0"/>
      <w:divBdr>
        <w:top w:val="none" w:sz="0" w:space="0" w:color="auto"/>
        <w:left w:val="none" w:sz="0" w:space="0" w:color="auto"/>
        <w:bottom w:val="none" w:sz="0" w:space="0" w:color="auto"/>
        <w:right w:val="none" w:sz="0" w:space="0" w:color="auto"/>
      </w:divBdr>
    </w:div>
    <w:div w:id="2042315877">
      <w:bodyDiv w:val="1"/>
      <w:marLeft w:val="0"/>
      <w:marRight w:val="0"/>
      <w:marTop w:val="0"/>
      <w:marBottom w:val="0"/>
      <w:divBdr>
        <w:top w:val="none" w:sz="0" w:space="0" w:color="auto"/>
        <w:left w:val="none" w:sz="0" w:space="0" w:color="auto"/>
        <w:bottom w:val="none" w:sz="0" w:space="0" w:color="auto"/>
        <w:right w:val="none" w:sz="0" w:space="0" w:color="auto"/>
      </w:divBdr>
    </w:div>
    <w:div w:id="2042394923">
      <w:bodyDiv w:val="1"/>
      <w:marLeft w:val="0"/>
      <w:marRight w:val="0"/>
      <w:marTop w:val="0"/>
      <w:marBottom w:val="0"/>
      <w:divBdr>
        <w:top w:val="none" w:sz="0" w:space="0" w:color="auto"/>
        <w:left w:val="none" w:sz="0" w:space="0" w:color="auto"/>
        <w:bottom w:val="none" w:sz="0" w:space="0" w:color="auto"/>
        <w:right w:val="none" w:sz="0" w:space="0" w:color="auto"/>
      </w:divBdr>
    </w:div>
    <w:div w:id="2042777530">
      <w:bodyDiv w:val="1"/>
      <w:marLeft w:val="0"/>
      <w:marRight w:val="0"/>
      <w:marTop w:val="0"/>
      <w:marBottom w:val="0"/>
      <w:divBdr>
        <w:top w:val="none" w:sz="0" w:space="0" w:color="auto"/>
        <w:left w:val="none" w:sz="0" w:space="0" w:color="auto"/>
        <w:bottom w:val="none" w:sz="0" w:space="0" w:color="auto"/>
        <w:right w:val="none" w:sz="0" w:space="0" w:color="auto"/>
      </w:divBdr>
    </w:div>
    <w:div w:id="2042782284">
      <w:bodyDiv w:val="1"/>
      <w:marLeft w:val="0"/>
      <w:marRight w:val="0"/>
      <w:marTop w:val="0"/>
      <w:marBottom w:val="0"/>
      <w:divBdr>
        <w:top w:val="none" w:sz="0" w:space="0" w:color="auto"/>
        <w:left w:val="none" w:sz="0" w:space="0" w:color="auto"/>
        <w:bottom w:val="none" w:sz="0" w:space="0" w:color="auto"/>
        <w:right w:val="none" w:sz="0" w:space="0" w:color="auto"/>
      </w:divBdr>
    </w:div>
    <w:div w:id="2042978312">
      <w:bodyDiv w:val="1"/>
      <w:marLeft w:val="0"/>
      <w:marRight w:val="0"/>
      <w:marTop w:val="0"/>
      <w:marBottom w:val="0"/>
      <w:divBdr>
        <w:top w:val="none" w:sz="0" w:space="0" w:color="auto"/>
        <w:left w:val="none" w:sz="0" w:space="0" w:color="auto"/>
        <w:bottom w:val="none" w:sz="0" w:space="0" w:color="auto"/>
        <w:right w:val="none" w:sz="0" w:space="0" w:color="auto"/>
      </w:divBdr>
    </w:div>
    <w:div w:id="2043969433">
      <w:bodyDiv w:val="1"/>
      <w:marLeft w:val="0"/>
      <w:marRight w:val="0"/>
      <w:marTop w:val="0"/>
      <w:marBottom w:val="0"/>
      <w:divBdr>
        <w:top w:val="none" w:sz="0" w:space="0" w:color="auto"/>
        <w:left w:val="none" w:sz="0" w:space="0" w:color="auto"/>
        <w:bottom w:val="none" w:sz="0" w:space="0" w:color="auto"/>
        <w:right w:val="none" w:sz="0" w:space="0" w:color="auto"/>
      </w:divBdr>
    </w:div>
    <w:div w:id="2044938067">
      <w:bodyDiv w:val="1"/>
      <w:marLeft w:val="0"/>
      <w:marRight w:val="0"/>
      <w:marTop w:val="0"/>
      <w:marBottom w:val="0"/>
      <w:divBdr>
        <w:top w:val="none" w:sz="0" w:space="0" w:color="auto"/>
        <w:left w:val="none" w:sz="0" w:space="0" w:color="auto"/>
        <w:bottom w:val="none" w:sz="0" w:space="0" w:color="auto"/>
        <w:right w:val="none" w:sz="0" w:space="0" w:color="auto"/>
      </w:divBdr>
    </w:div>
    <w:div w:id="2045985454">
      <w:bodyDiv w:val="1"/>
      <w:marLeft w:val="0"/>
      <w:marRight w:val="0"/>
      <w:marTop w:val="0"/>
      <w:marBottom w:val="0"/>
      <w:divBdr>
        <w:top w:val="none" w:sz="0" w:space="0" w:color="auto"/>
        <w:left w:val="none" w:sz="0" w:space="0" w:color="auto"/>
        <w:bottom w:val="none" w:sz="0" w:space="0" w:color="auto"/>
        <w:right w:val="none" w:sz="0" w:space="0" w:color="auto"/>
      </w:divBdr>
    </w:div>
    <w:div w:id="2046515354">
      <w:bodyDiv w:val="1"/>
      <w:marLeft w:val="0"/>
      <w:marRight w:val="0"/>
      <w:marTop w:val="0"/>
      <w:marBottom w:val="0"/>
      <w:divBdr>
        <w:top w:val="none" w:sz="0" w:space="0" w:color="auto"/>
        <w:left w:val="none" w:sz="0" w:space="0" w:color="auto"/>
        <w:bottom w:val="none" w:sz="0" w:space="0" w:color="auto"/>
        <w:right w:val="none" w:sz="0" w:space="0" w:color="auto"/>
      </w:divBdr>
    </w:div>
    <w:div w:id="2046710885">
      <w:bodyDiv w:val="1"/>
      <w:marLeft w:val="0"/>
      <w:marRight w:val="0"/>
      <w:marTop w:val="0"/>
      <w:marBottom w:val="0"/>
      <w:divBdr>
        <w:top w:val="none" w:sz="0" w:space="0" w:color="auto"/>
        <w:left w:val="none" w:sz="0" w:space="0" w:color="auto"/>
        <w:bottom w:val="none" w:sz="0" w:space="0" w:color="auto"/>
        <w:right w:val="none" w:sz="0" w:space="0" w:color="auto"/>
      </w:divBdr>
    </w:div>
    <w:div w:id="2046831662">
      <w:bodyDiv w:val="1"/>
      <w:marLeft w:val="0"/>
      <w:marRight w:val="0"/>
      <w:marTop w:val="0"/>
      <w:marBottom w:val="0"/>
      <w:divBdr>
        <w:top w:val="none" w:sz="0" w:space="0" w:color="auto"/>
        <w:left w:val="none" w:sz="0" w:space="0" w:color="auto"/>
        <w:bottom w:val="none" w:sz="0" w:space="0" w:color="auto"/>
        <w:right w:val="none" w:sz="0" w:space="0" w:color="auto"/>
      </w:divBdr>
    </w:div>
    <w:div w:id="2047369230">
      <w:bodyDiv w:val="1"/>
      <w:marLeft w:val="0"/>
      <w:marRight w:val="0"/>
      <w:marTop w:val="0"/>
      <w:marBottom w:val="0"/>
      <w:divBdr>
        <w:top w:val="none" w:sz="0" w:space="0" w:color="auto"/>
        <w:left w:val="none" w:sz="0" w:space="0" w:color="auto"/>
        <w:bottom w:val="none" w:sz="0" w:space="0" w:color="auto"/>
        <w:right w:val="none" w:sz="0" w:space="0" w:color="auto"/>
      </w:divBdr>
    </w:div>
    <w:div w:id="2047754142">
      <w:bodyDiv w:val="1"/>
      <w:marLeft w:val="0"/>
      <w:marRight w:val="0"/>
      <w:marTop w:val="0"/>
      <w:marBottom w:val="0"/>
      <w:divBdr>
        <w:top w:val="none" w:sz="0" w:space="0" w:color="auto"/>
        <w:left w:val="none" w:sz="0" w:space="0" w:color="auto"/>
        <w:bottom w:val="none" w:sz="0" w:space="0" w:color="auto"/>
        <w:right w:val="none" w:sz="0" w:space="0" w:color="auto"/>
      </w:divBdr>
    </w:div>
    <w:div w:id="2048137999">
      <w:bodyDiv w:val="1"/>
      <w:marLeft w:val="0"/>
      <w:marRight w:val="0"/>
      <w:marTop w:val="0"/>
      <w:marBottom w:val="0"/>
      <w:divBdr>
        <w:top w:val="none" w:sz="0" w:space="0" w:color="auto"/>
        <w:left w:val="none" w:sz="0" w:space="0" w:color="auto"/>
        <w:bottom w:val="none" w:sz="0" w:space="0" w:color="auto"/>
        <w:right w:val="none" w:sz="0" w:space="0" w:color="auto"/>
      </w:divBdr>
    </w:div>
    <w:div w:id="2048795718">
      <w:bodyDiv w:val="1"/>
      <w:marLeft w:val="0"/>
      <w:marRight w:val="0"/>
      <w:marTop w:val="0"/>
      <w:marBottom w:val="0"/>
      <w:divBdr>
        <w:top w:val="none" w:sz="0" w:space="0" w:color="auto"/>
        <w:left w:val="none" w:sz="0" w:space="0" w:color="auto"/>
        <w:bottom w:val="none" w:sz="0" w:space="0" w:color="auto"/>
        <w:right w:val="none" w:sz="0" w:space="0" w:color="auto"/>
      </w:divBdr>
    </w:div>
    <w:div w:id="2048872208">
      <w:bodyDiv w:val="1"/>
      <w:marLeft w:val="0"/>
      <w:marRight w:val="0"/>
      <w:marTop w:val="0"/>
      <w:marBottom w:val="0"/>
      <w:divBdr>
        <w:top w:val="none" w:sz="0" w:space="0" w:color="auto"/>
        <w:left w:val="none" w:sz="0" w:space="0" w:color="auto"/>
        <w:bottom w:val="none" w:sz="0" w:space="0" w:color="auto"/>
        <w:right w:val="none" w:sz="0" w:space="0" w:color="auto"/>
      </w:divBdr>
    </w:div>
    <w:div w:id="2049337479">
      <w:bodyDiv w:val="1"/>
      <w:marLeft w:val="0"/>
      <w:marRight w:val="0"/>
      <w:marTop w:val="0"/>
      <w:marBottom w:val="0"/>
      <w:divBdr>
        <w:top w:val="none" w:sz="0" w:space="0" w:color="auto"/>
        <w:left w:val="none" w:sz="0" w:space="0" w:color="auto"/>
        <w:bottom w:val="none" w:sz="0" w:space="0" w:color="auto"/>
        <w:right w:val="none" w:sz="0" w:space="0" w:color="auto"/>
      </w:divBdr>
    </w:div>
    <w:div w:id="2049405603">
      <w:bodyDiv w:val="1"/>
      <w:marLeft w:val="0"/>
      <w:marRight w:val="0"/>
      <w:marTop w:val="0"/>
      <w:marBottom w:val="0"/>
      <w:divBdr>
        <w:top w:val="none" w:sz="0" w:space="0" w:color="auto"/>
        <w:left w:val="none" w:sz="0" w:space="0" w:color="auto"/>
        <w:bottom w:val="none" w:sz="0" w:space="0" w:color="auto"/>
        <w:right w:val="none" w:sz="0" w:space="0" w:color="auto"/>
      </w:divBdr>
    </w:div>
    <w:div w:id="2049527108">
      <w:bodyDiv w:val="1"/>
      <w:marLeft w:val="0"/>
      <w:marRight w:val="0"/>
      <w:marTop w:val="0"/>
      <w:marBottom w:val="0"/>
      <w:divBdr>
        <w:top w:val="none" w:sz="0" w:space="0" w:color="auto"/>
        <w:left w:val="none" w:sz="0" w:space="0" w:color="auto"/>
        <w:bottom w:val="none" w:sz="0" w:space="0" w:color="auto"/>
        <w:right w:val="none" w:sz="0" w:space="0" w:color="auto"/>
      </w:divBdr>
    </w:div>
    <w:div w:id="2050521764">
      <w:bodyDiv w:val="1"/>
      <w:marLeft w:val="0"/>
      <w:marRight w:val="0"/>
      <w:marTop w:val="0"/>
      <w:marBottom w:val="0"/>
      <w:divBdr>
        <w:top w:val="none" w:sz="0" w:space="0" w:color="auto"/>
        <w:left w:val="none" w:sz="0" w:space="0" w:color="auto"/>
        <w:bottom w:val="none" w:sz="0" w:space="0" w:color="auto"/>
        <w:right w:val="none" w:sz="0" w:space="0" w:color="auto"/>
      </w:divBdr>
    </w:div>
    <w:div w:id="2050563305">
      <w:bodyDiv w:val="1"/>
      <w:marLeft w:val="0"/>
      <w:marRight w:val="0"/>
      <w:marTop w:val="0"/>
      <w:marBottom w:val="0"/>
      <w:divBdr>
        <w:top w:val="none" w:sz="0" w:space="0" w:color="auto"/>
        <w:left w:val="none" w:sz="0" w:space="0" w:color="auto"/>
        <w:bottom w:val="none" w:sz="0" w:space="0" w:color="auto"/>
        <w:right w:val="none" w:sz="0" w:space="0" w:color="auto"/>
      </w:divBdr>
    </w:div>
    <w:div w:id="2050835563">
      <w:bodyDiv w:val="1"/>
      <w:marLeft w:val="0"/>
      <w:marRight w:val="0"/>
      <w:marTop w:val="0"/>
      <w:marBottom w:val="0"/>
      <w:divBdr>
        <w:top w:val="none" w:sz="0" w:space="0" w:color="auto"/>
        <w:left w:val="none" w:sz="0" w:space="0" w:color="auto"/>
        <w:bottom w:val="none" w:sz="0" w:space="0" w:color="auto"/>
        <w:right w:val="none" w:sz="0" w:space="0" w:color="auto"/>
      </w:divBdr>
    </w:div>
    <w:div w:id="2050952447">
      <w:bodyDiv w:val="1"/>
      <w:marLeft w:val="0"/>
      <w:marRight w:val="0"/>
      <w:marTop w:val="0"/>
      <w:marBottom w:val="0"/>
      <w:divBdr>
        <w:top w:val="none" w:sz="0" w:space="0" w:color="auto"/>
        <w:left w:val="none" w:sz="0" w:space="0" w:color="auto"/>
        <w:bottom w:val="none" w:sz="0" w:space="0" w:color="auto"/>
        <w:right w:val="none" w:sz="0" w:space="0" w:color="auto"/>
      </w:divBdr>
    </w:div>
    <w:div w:id="2051026734">
      <w:bodyDiv w:val="1"/>
      <w:marLeft w:val="0"/>
      <w:marRight w:val="0"/>
      <w:marTop w:val="0"/>
      <w:marBottom w:val="0"/>
      <w:divBdr>
        <w:top w:val="none" w:sz="0" w:space="0" w:color="auto"/>
        <w:left w:val="none" w:sz="0" w:space="0" w:color="auto"/>
        <w:bottom w:val="none" w:sz="0" w:space="0" w:color="auto"/>
        <w:right w:val="none" w:sz="0" w:space="0" w:color="auto"/>
      </w:divBdr>
    </w:div>
    <w:div w:id="2051145862">
      <w:bodyDiv w:val="1"/>
      <w:marLeft w:val="0"/>
      <w:marRight w:val="0"/>
      <w:marTop w:val="0"/>
      <w:marBottom w:val="0"/>
      <w:divBdr>
        <w:top w:val="none" w:sz="0" w:space="0" w:color="auto"/>
        <w:left w:val="none" w:sz="0" w:space="0" w:color="auto"/>
        <w:bottom w:val="none" w:sz="0" w:space="0" w:color="auto"/>
        <w:right w:val="none" w:sz="0" w:space="0" w:color="auto"/>
      </w:divBdr>
    </w:div>
    <w:div w:id="2051149502">
      <w:bodyDiv w:val="1"/>
      <w:marLeft w:val="0"/>
      <w:marRight w:val="0"/>
      <w:marTop w:val="0"/>
      <w:marBottom w:val="0"/>
      <w:divBdr>
        <w:top w:val="none" w:sz="0" w:space="0" w:color="auto"/>
        <w:left w:val="none" w:sz="0" w:space="0" w:color="auto"/>
        <w:bottom w:val="none" w:sz="0" w:space="0" w:color="auto"/>
        <w:right w:val="none" w:sz="0" w:space="0" w:color="auto"/>
      </w:divBdr>
    </w:div>
    <w:div w:id="2052224070">
      <w:bodyDiv w:val="1"/>
      <w:marLeft w:val="0"/>
      <w:marRight w:val="0"/>
      <w:marTop w:val="0"/>
      <w:marBottom w:val="0"/>
      <w:divBdr>
        <w:top w:val="none" w:sz="0" w:space="0" w:color="auto"/>
        <w:left w:val="none" w:sz="0" w:space="0" w:color="auto"/>
        <w:bottom w:val="none" w:sz="0" w:space="0" w:color="auto"/>
        <w:right w:val="none" w:sz="0" w:space="0" w:color="auto"/>
      </w:divBdr>
    </w:div>
    <w:div w:id="2052604802">
      <w:bodyDiv w:val="1"/>
      <w:marLeft w:val="0"/>
      <w:marRight w:val="0"/>
      <w:marTop w:val="0"/>
      <w:marBottom w:val="0"/>
      <w:divBdr>
        <w:top w:val="none" w:sz="0" w:space="0" w:color="auto"/>
        <w:left w:val="none" w:sz="0" w:space="0" w:color="auto"/>
        <w:bottom w:val="none" w:sz="0" w:space="0" w:color="auto"/>
        <w:right w:val="none" w:sz="0" w:space="0" w:color="auto"/>
      </w:divBdr>
    </w:div>
    <w:div w:id="2052923926">
      <w:bodyDiv w:val="1"/>
      <w:marLeft w:val="0"/>
      <w:marRight w:val="0"/>
      <w:marTop w:val="0"/>
      <w:marBottom w:val="0"/>
      <w:divBdr>
        <w:top w:val="none" w:sz="0" w:space="0" w:color="auto"/>
        <w:left w:val="none" w:sz="0" w:space="0" w:color="auto"/>
        <w:bottom w:val="none" w:sz="0" w:space="0" w:color="auto"/>
        <w:right w:val="none" w:sz="0" w:space="0" w:color="auto"/>
      </w:divBdr>
    </w:div>
    <w:div w:id="2053724856">
      <w:bodyDiv w:val="1"/>
      <w:marLeft w:val="0"/>
      <w:marRight w:val="0"/>
      <w:marTop w:val="0"/>
      <w:marBottom w:val="0"/>
      <w:divBdr>
        <w:top w:val="none" w:sz="0" w:space="0" w:color="auto"/>
        <w:left w:val="none" w:sz="0" w:space="0" w:color="auto"/>
        <w:bottom w:val="none" w:sz="0" w:space="0" w:color="auto"/>
        <w:right w:val="none" w:sz="0" w:space="0" w:color="auto"/>
      </w:divBdr>
    </w:div>
    <w:div w:id="2053730967">
      <w:bodyDiv w:val="1"/>
      <w:marLeft w:val="0"/>
      <w:marRight w:val="0"/>
      <w:marTop w:val="0"/>
      <w:marBottom w:val="0"/>
      <w:divBdr>
        <w:top w:val="none" w:sz="0" w:space="0" w:color="auto"/>
        <w:left w:val="none" w:sz="0" w:space="0" w:color="auto"/>
        <w:bottom w:val="none" w:sz="0" w:space="0" w:color="auto"/>
        <w:right w:val="none" w:sz="0" w:space="0" w:color="auto"/>
      </w:divBdr>
    </w:div>
    <w:div w:id="2053842514">
      <w:bodyDiv w:val="1"/>
      <w:marLeft w:val="0"/>
      <w:marRight w:val="0"/>
      <w:marTop w:val="0"/>
      <w:marBottom w:val="0"/>
      <w:divBdr>
        <w:top w:val="none" w:sz="0" w:space="0" w:color="auto"/>
        <w:left w:val="none" w:sz="0" w:space="0" w:color="auto"/>
        <w:bottom w:val="none" w:sz="0" w:space="0" w:color="auto"/>
        <w:right w:val="none" w:sz="0" w:space="0" w:color="auto"/>
      </w:divBdr>
    </w:div>
    <w:div w:id="2054189538">
      <w:bodyDiv w:val="1"/>
      <w:marLeft w:val="0"/>
      <w:marRight w:val="0"/>
      <w:marTop w:val="0"/>
      <w:marBottom w:val="0"/>
      <w:divBdr>
        <w:top w:val="none" w:sz="0" w:space="0" w:color="auto"/>
        <w:left w:val="none" w:sz="0" w:space="0" w:color="auto"/>
        <w:bottom w:val="none" w:sz="0" w:space="0" w:color="auto"/>
        <w:right w:val="none" w:sz="0" w:space="0" w:color="auto"/>
      </w:divBdr>
    </w:div>
    <w:div w:id="2054304657">
      <w:bodyDiv w:val="1"/>
      <w:marLeft w:val="0"/>
      <w:marRight w:val="0"/>
      <w:marTop w:val="0"/>
      <w:marBottom w:val="0"/>
      <w:divBdr>
        <w:top w:val="none" w:sz="0" w:space="0" w:color="auto"/>
        <w:left w:val="none" w:sz="0" w:space="0" w:color="auto"/>
        <w:bottom w:val="none" w:sz="0" w:space="0" w:color="auto"/>
        <w:right w:val="none" w:sz="0" w:space="0" w:color="auto"/>
      </w:divBdr>
    </w:div>
    <w:div w:id="2054576200">
      <w:bodyDiv w:val="1"/>
      <w:marLeft w:val="0"/>
      <w:marRight w:val="0"/>
      <w:marTop w:val="0"/>
      <w:marBottom w:val="0"/>
      <w:divBdr>
        <w:top w:val="none" w:sz="0" w:space="0" w:color="auto"/>
        <w:left w:val="none" w:sz="0" w:space="0" w:color="auto"/>
        <w:bottom w:val="none" w:sz="0" w:space="0" w:color="auto"/>
        <w:right w:val="none" w:sz="0" w:space="0" w:color="auto"/>
      </w:divBdr>
    </w:div>
    <w:div w:id="2054839063">
      <w:bodyDiv w:val="1"/>
      <w:marLeft w:val="0"/>
      <w:marRight w:val="0"/>
      <w:marTop w:val="0"/>
      <w:marBottom w:val="0"/>
      <w:divBdr>
        <w:top w:val="none" w:sz="0" w:space="0" w:color="auto"/>
        <w:left w:val="none" w:sz="0" w:space="0" w:color="auto"/>
        <w:bottom w:val="none" w:sz="0" w:space="0" w:color="auto"/>
        <w:right w:val="none" w:sz="0" w:space="0" w:color="auto"/>
      </w:divBdr>
    </w:div>
    <w:div w:id="2054839989">
      <w:bodyDiv w:val="1"/>
      <w:marLeft w:val="0"/>
      <w:marRight w:val="0"/>
      <w:marTop w:val="0"/>
      <w:marBottom w:val="0"/>
      <w:divBdr>
        <w:top w:val="none" w:sz="0" w:space="0" w:color="auto"/>
        <w:left w:val="none" w:sz="0" w:space="0" w:color="auto"/>
        <w:bottom w:val="none" w:sz="0" w:space="0" w:color="auto"/>
        <w:right w:val="none" w:sz="0" w:space="0" w:color="auto"/>
      </w:divBdr>
    </w:div>
    <w:div w:id="2054844216">
      <w:bodyDiv w:val="1"/>
      <w:marLeft w:val="0"/>
      <w:marRight w:val="0"/>
      <w:marTop w:val="0"/>
      <w:marBottom w:val="0"/>
      <w:divBdr>
        <w:top w:val="none" w:sz="0" w:space="0" w:color="auto"/>
        <w:left w:val="none" w:sz="0" w:space="0" w:color="auto"/>
        <w:bottom w:val="none" w:sz="0" w:space="0" w:color="auto"/>
        <w:right w:val="none" w:sz="0" w:space="0" w:color="auto"/>
      </w:divBdr>
    </w:div>
    <w:div w:id="2055035847">
      <w:bodyDiv w:val="1"/>
      <w:marLeft w:val="0"/>
      <w:marRight w:val="0"/>
      <w:marTop w:val="0"/>
      <w:marBottom w:val="0"/>
      <w:divBdr>
        <w:top w:val="none" w:sz="0" w:space="0" w:color="auto"/>
        <w:left w:val="none" w:sz="0" w:space="0" w:color="auto"/>
        <w:bottom w:val="none" w:sz="0" w:space="0" w:color="auto"/>
        <w:right w:val="none" w:sz="0" w:space="0" w:color="auto"/>
      </w:divBdr>
    </w:div>
    <w:div w:id="2056083613">
      <w:bodyDiv w:val="1"/>
      <w:marLeft w:val="0"/>
      <w:marRight w:val="0"/>
      <w:marTop w:val="0"/>
      <w:marBottom w:val="0"/>
      <w:divBdr>
        <w:top w:val="none" w:sz="0" w:space="0" w:color="auto"/>
        <w:left w:val="none" w:sz="0" w:space="0" w:color="auto"/>
        <w:bottom w:val="none" w:sz="0" w:space="0" w:color="auto"/>
        <w:right w:val="none" w:sz="0" w:space="0" w:color="auto"/>
      </w:divBdr>
    </w:div>
    <w:div w:id="2056152481">
      <w:bodyDiv w:val="1"/>
      <w:marLeft w:val="0"/>
      <w:marRight w:val="0"/>
      <w:marTop w:val="0"/>
      <w:marBottom w:val="0"/>
      <w:divBdr>
        <w:top w:val="none" w:sz="0" w:space="0" w:color="auto"/>
        <w:left w:val="none" w:sz="0" w:space="0" w:color="auto"/>
        <w:bottom w:val="none" w:sz="0" w:space="0" w:color="auto"/>
        <w:right w:val="none" w:sz="0" w:space="0" w:color="auto"/>
      </w:divBdr>
    </w:div>
    <w:div w:id="2056193385">
      <w:bodyDiv w:val="1"/>
      <w:marLeft w:val="0"/>
      <w:marRight w:val="0"/>
      <w:marTop w:val="0"/>
      <w:marBottom w:val="0"/>
      <w:divBdr>
        <w:top w:val="none" w:sz="0" w:space="0" w:color="auto"/>
        <w:left w:val="none" w:sz="0" w:space="0" w:color="auto"/>
        <w:bottom w:val="none" w:sz="0" w:space="0" w:color="auto"/>
        <w:right w:val="none" w:sz="0" w:space="0" w:color="auto"/>
      </w:divBdr>
    </w:div>
    <w:div w:id="2056273084">
      <w:bodyDiv w:val="1"/>
      <w:marLeft w:val="0"/>
      <w:marRight w:val="0"/>
      <w:marTop w:val="0"/>
      <w:marBottom w:val="0"/>
      <w:divBdr>
        <w:top w:val="none" w:sz="0" w:space="0" w:color="auto"/>
        <w:left w:val="none" w:sz="0" w:space="0" w:color="auto"/>
        <w:bottom w:val="none" w:sz="0" w:space="0" w:color="auto"/>
        <w:right w:val="none" w:sz="0" w:space="0" w:color="auto"/>
      </w:divBdr>
    </w:div>
    <w:div w:id="2056615522">
      <w:bodyDiv w:val="1"/>
      <w:marLeft w:val="0"/>
      <w:marRight w:val="0"/>
      <w:marTop w:val="0"/>
      <w:marBottom w:val="0"/>
      <w:divBdr>
        <w:top w:val="none" w:sz="0" w:space="0" w:color="auto"/>
        <w:left w:val="none" w:sz="0" w:space="0" w:color="auto"/>
        <w:bottom w:val="none" w:sz="0" w:space="0" w:color="auto"/>
        <w:right w:val="none" w:sz="0" w:space="0" w:color="auto"/>
      </w:divBdr>
    </w:div>
    <w:div w:id="2057385241">
      <w:bodyDiv w:val="1"/>
      <w:marLeft w:val="0"/>
      <w:marRight w:val="0"/>
      <w:marTop w:val="0"/>
      <w:marBottom w:val="0"/>
      <w:divBdr>
        <w:top w:val="none" w:sz="0" w:space="0" w:color="auto"/>
        <w:left w:val="none" w:sz="0" w:space="0" w:color="auto"/>
        <w:bottom w:val="none" w:sz="0" w:space="0" w:color="auto"/>
        <w:right w:val="none" w:sz="0" w:space="0" w:color="auto"/>
      </w:divBdr>
    </w:div>
    <w:div w:id="2057509693">
      <w:bodyDiv w:val="1"/>
      <w:marLeft w:val="0"/>
      <w:marRight w:val="0"/>
      <w:marTop w:val="0"/>
      <w:marBottom w:val="0"/>
      <w:divBdr>
        <w:top w:val="none" w:sz="0" w:space="0" w:color="auto"/>
        <w:left w:val="none" w:sz="0" w:space="0" w:color="auto"/>
        <w:bottom w:val="none" w:sz="0" w:space="0" w:color="auto"/>
        <w:right w:val="none" w:sz="0" w:space="0" w:color="auto"/>
      </w:divBdr>
    </w:div>
    <w:div w:id="2057848508">
      <w:bodyDiv w:val="1"/>
      <w:marLeft w:val="0"/>
      <w:marRight w:val="0"/>
      <w:marTop w:val="0"/>
      <w:marBottom w:val="0"/>
      <w:divBdr>
        <w:top w:val="none" w:sz="0" w:space="0" w:color="auto"/>
        <w:left w:val="none" w:sz="0" w:space="0" w:color="auto"/>
        <w:bottom w:val="none" w:sz="0" w:space="0" w:color="auto"/>
        <w:right w:val="none" w:sz="0" w:space="0" w:color="auto"/>
      </w:divBdr>
    </w:div>
    <w:div w:id="2057851323">
      <w:bodyDiv w:val="1"/>
      <w:marLeft w:val="0"/>
      <w:marRight w:val="0"/>
      <w:marTop w:val="0"/>
      <w:marBottom w:val="0"/>
      <w:divBdr>
        <w:top w:val="none" w:sz="0" w:space="0" w:color="auto"/>
        <w:left w:val="none" w:sz="0" w:space="0" w:color="auto"/>
        <w:bottom w:val="none" w:sz="0" w:space="0" w:color="auto"/>
        <w:right w:val="none" w:sz="0" w:space="0" w:color="auto"/>
      </w:divBdr>
    </w:div>
    <w:div w:id="2057853749">
      <w:bodyDiv w:val="1"/>
      <w:marLeft w:val="0"/>
      <w:marRight w:val="0"/>
      <w:marTop w:val="0"/>
      <w:marBottom w:val="0"/>
      <w:divBdr>
        <w:top w:val="none" w:sz="0" w:space="0" w:color="auto"/>
        <w:left w:val="none" w:sz="0" w:space="0" w:color="auto"/>
        <w:bottom w:val="none" w:sz="0" w:space="0" w:color="auto"/>
        <w:right w:val="none" w:sz="0" w:space="0" w:color="auto"/>
      </w:divBdr>
    </w:div>
    <w:div w:id="2057923099">
      <w:bodyDiv w:val="1"/>
      <w:marLeft w:val="0"/>
      <w:marRight w:val="0"/>
      <w:marTop w:val="0"/>
      <w:marBottom w:val="0"/>
      <w:divBdr>
        <w:top w:val="none" w:sz="0" w:space="0" w:color="auto"/>
        <w:left w:val="none" w:sz="0" w:space="0" w:color="auto"/>
        <w:bottom w:val="none" w:sz="0" w:space="0" w:color="auto"/>
        <w:right w:val="none" w:sz="0" w:space="0" w:color="auto"/>
      </w:divBdr>
    </w:div>
    <w:div w:id="2058120847">
      <w:bodyDiv w:val="1"/>
      <w:marLeft w:val="0"/>
      <w:marRight w:val="0"/>
      <w:marTop w:val="0"/>
      <w:marBottom w:val="0"/>
      <w:divBdr>
        <w:top w:val="none" w:sz="0" w:space="0" w:color="auto"/>
        <w:left w:val="none" w:sz="0" w:space="0" w:color="auto"/>
        <w:bottom w:val="none" w:sz="0" w:space="0" w:color="auto"/>
        <w:right w:val="none" w:sz="0" w:space="0" w:color="auto"/>
      </w:divBdr>
    </w:div>
    <w:div w:id="2058309115">
      <w:bodyDiv w:val="1"/>
      <w:marLeft w:val="0"/>
      <w:marRight w:val="0"/>
      <w:marTop w:val="0"/>
      <w:marBottom w:val="0"/>
      <w:divBdr>
        <w:top w:val="none" w:sz="0" w:space="0" w:color="auto"/>
        <w:left w:val="none" w:sz="0" w:space="0" w:color="auto"/>
        <w:bottom w:val="none" w:sz="0" w:space="0" w:color="auto"/>
        <w:right w:val="none" w:sz="0" w:space="0" w:color="auto"/>
      </w:divBdr>
    </w:div>
    <w:div w:id="2058511224">
      <w:bodyDiv w:val="1"/>
      <w:marLeft w:val="0"/>
      <w:marRight w:val="0"/>
      <w:marTop w:val="0"/>
      <w:marBottom w:val="0"/>
      <w:divBdr>
        <w:top w:val="none" w:sz="0" w:space="0" w:color="auto"/>
        <w:left w:val="none" w:sz="0" w:space="0" w:color="auto"/>
        <w:bottom w:val="none" w:sz="0" w:space="0" w:color="auto"/>
        <w:right w:val="none" w:sz="0" w:space="0" w:color="auto"/>
      </w:divBdr>
    </w:div>
    <w:div w:id="2058778371">
      <w:bodyDiv w:val="1"/>
      <w:marLeft w:val="0"/>
      <w:marRight w:val="0"/>
      <w:marTop w:val="0"/>
      <w:marBottom w:val="0"/>
      <w:divBdr>
        <w:top w:val="none" w:sz="0" w:space="0" w:color="auto"/>
        <w:left w:val="none" w:sz="0" w:space="0" w:color="auto"/>
        <w:bottom w:val="none" w:sz="0" w:space="0" w:color="auto"/>
        <w:right w:val="none" w:sz="0" w:space="0" w:color="auto"/>
      </w:divBdr>
    </w:div>
    <w:div w:id="2059435394">
      <w:bodyDiv w:val="1"/>
      <w:marLeft w:val="0"/>
      <w:marRight w:val="0"/>
      <w:marTop w:val="0"/>
      <w:marBottom w:val="0"/>
      <w:divBdr>
        <w:top w:val="none" w:sz="0" w:space="0" w:color="auto"/>
        <w:left w:val="none" w:sz="0" w:space="0" w:color="auto"/>
        <w:bottom w:val="none" w:sz="0" w:space="0" w:color="auto"/>
        <w:right w:val="none" w:sz="0" w:space="0" w:color="auto"/>
      </w:divBdr>
    </w:div>
    <w:div w:id="2059814676">
      <w:bodyDiv w:val="1"/>
      <w:marLeft w:val="0"/>
      <w:marRight w:val="0"/>
      <w:marTop w:val="0"/>
      <w:marBottom w:val="0"/>
      <w:divBdr>
        <w:top w:val="none" w:sz="0" w:space="0" w:color="auto"/>
        <w:left w:val="none" w:sz="0" w:space="0" w:color="auto"/>
        <w:bottom w:val="none" w:sz="0" w:space="0" w:color="auto"/>
        <w:right w:val="none" w:sz="0" w:space="0" w:color="auto"/>
      </w:divBdr>
    </w:div>
    <w:div w:id="2060200279">
      <w:bodyDiv w:val="1"/>
      <w:marLeft w:val="0"/>
      <w:marRight w:val="0"/>
      <w:marTop w:val="0"/>
      <w:marBottom w:val="0"/>
      <w:divBdr>
        <w:top w:val="none" w:sz="0" w:space="0" w:color="auto"/>
        <w:left w:val="none" w:sz="0" w:space="0" w:color="auto"/>
        <w:bottom w:val="none" w:sz="0" w:space="0" w:color="auto"/>
        <w:right w:val="none" w:sz="0" w:space="0" w:color="auto"/>
      </w:divBdr>
    </w:div>
    <w:div w:id="2060325975">
      <w:bodyDiv w:val="1"/>
      <w:marLeft w:val="0"/>
      <w:marRight w:val="0"/>
      <w:marTop w:val="0"/>
      <w:marBottom w:val="0"/>
      <w:divBdr>
        <w:top w:val="none" w:sz="0" w:space="0" w:color="auto"/>
        <w:left w:val="none" w:sz="0" w:space="0" w:color="auto"/>
        <w:bottom w:val="none" w:sz="0" w:space="0" w:color="auto"/>
        <w:right w:val="none" w:sz="0" w:space="0" w:color="auto"/>
      </w:divBdr>
    </w:div>
    <w:div w:id="2060393542">
      <w:bodyDiv w:val="1"/>
      <w:marLeft w:val="0"/>
      <w:marRight w:val="0"/>
      <w:marTop w:val="0"/>
      <w:marBottom w:val="0"/>
      <w:divBdr>
        <w:top w:val="none" w:sz="0" w:space="0" w:color="auto"/>
        <w:left w:val="none" w:sz="0" w:space="0" w:color="auto"/>
        <w:bottom w:val="none" w:sz="0" w:space="0" w:color="auto"/>
        <w:right w:val="none" w:sz="0" w:space="0" w:color="auto"/>
      </w:divBdr>
    </w:div>
    <w:div w:id="2061126595">
      <w:bodyDiv w:val="1"/>
      <w:marLeft w:val="0"/>
      <w:marRight w:val="0"/>
      <w:marTop w:val="0"/>
      <w:marBottom w:val="0"/>
      <w:divBdr>
        <w:top w:val="none" w:sz="0" w:space="0" w:color="auto"/>
        <w:left w:val="none" w:sz="0" w:space="0" w:color="auto"/>
        <w:bottom w:val="none" w:sz="0" w:space="0" w:color="auto"/>
        <w:right w:val="none" w:sz="0" w:space="0" w:color="auto"/>
      </w:divBdr>
    </w:div>
    <w:div w:id="2061201810">
      <w:bodyDiv w:val="1"/>
      <w:marLeft w:val="0"/>
      <w:marRight w:val="0"/>
      <w:marTop w:val="0"/>
      <w:marBottom w:val="0"/>
      <w:divBdr>
        <w:top w:val="none" w:sz="0" w:space="0" w:color="auto"/>
        <w:left w:val="none" w:sz="0" w:space="0" w:color="auto"/>
        <w:bottom w:val="none" w:sz="0" w:space="0" w:color="auto"/>
        <w:right w:val="none" w:sz="0" w:space="0" w:color="auto"/>
      </w:divBdr>
    </w:div>
    <w:div w:id="2061900013">
      <w:bodyDiv w:val="1"/>
      <w:marLeft w:val="0"/>
      <w:marRight w:val="0"/>
      <w:marTop w:val="0"/>
      <w:marBottom w:val="0"/>
      <w:divBdr>
        <w:top w:val="none" w:sz="0" w:space="0" w:color="auto"/>
        <w:left w:val="none" w:sz="0" w:space="0" w:color="auto"/>
        <w:bottom w:val="none" w:sz="0" w:space="0" w:color="auto"/>
        <w:right w:val="none" w:sz="0" w:space="0" w:color="auto"/>
      </w:divBdr>
    </w:div>
    <w:div w:id="2062484161">
      <w:bodyDiv w:val="1"/>
      <w:marLeft w:val="0"/>
      <w:marRight w:val="0"/>
      <w:marTop w:val="0"/>
      <w:marBottom w:val="0"/>
      <w:divBdr>
        <w:top w:val="none" w:sz="0" w:space="0" w:color="auto"/>
        <w:left w:val="none" w:sz="0" w:space="0" w:color="auto"/>
        <w:bottom w:val="none" w:sz="0" w:space="0" w:color="auto"/>
        <w:right w:val="none" w:sz="0" w:space="0" w:color="auto"/>
      </w:divBdr>
    </w:div>
    <w:div w:id="2062515576">
      <w:bodyDiv w:val="1"/>
      <w:marLeft w:val="0"/>
      <w:marRight w:val="0"/>
      <w:marTop w:val="0"/>
      <w:marBottom w:val="0"/>
      <w:divBdr>
        <w:top w:val="none" w:sz="0" w:space="0" w:color="auto"/>
        <w:left w:val="none" w:sz="0" w:space="0" w:color="auto"/>
        <w:bottom w:val="none" w:sz="0" w:space="0" w:color="auto"/>
        <w:right w:val="none" w:sz="0" w:space="0" w:color="auto"/>
      </w:divBdr>
    </w:div>
    <w:div w:id="2063209492">
      <w:bodyDiv w:val="1"/>
      <w:marLeft w:val="0"/>
      <w:marRight w:val="0"/>
      <w:marTop w:val="0"/>
      <w:marBottom w:val="0"/>
      <w:divBdr>
        <w:top w:val="none" w:sz="0" w:space="0" w:color="auto"/>
        <w:left w:val="none" w:sz="0" w:space="0" w:color="auto"/>
        <w:bottom w:val="none" w:sz="0" w:space="0" w:color="auto"/>
        <w:right w:val="none" w:sz="0" w:space="0" w:color="auto"/>
      </w:divBdr>
    </w:div>
    <w:div w:id="2063364640">
      <w:bodyDiv w:val="1"/>
      <w:marLeft w:val="0"/>
      <w:marRight w:val="0"/>
      <w:marTop w:val="0"/>
      <w:marBottom w:val="0"/>
      <w:divBdr>
        <w:top w:val="none" w:sz="0" w:space="0" w:color="auto"/>
        <w:left w:val="none" w:sz="0" w:space="0" w:color="auto"/>
        <w:bottom w:val="none" w:sz="0" w:space="0" w:color="auto"/>
        <w:right w:val="none" w:sz="0" w:space="0" w:color="auto"/>
      </w:divBdr>
    </w:div>
    <w:div w:id="2063484837">
      <w:bodyDiv w:val="1"/>
      <w:marLeft w:val="0"/>
      <w:marRight w:val="0"/>
      <w:marTop w:val="0"/>
      <w:marBottom w:val="0"/>
      <w:divBdr>
        <w:top w:val="none" w:sz="0" w:space="0" w:color="auto"/>
        <w:left w:val="none" w:sz="0" w:space="0" w:color="auto"/>
        <w:bottom w:val="none" w:sz="0" w:space="0" w:color="auto"/>
        <w:right w:val="none" w:sz="0" w:space="0" w:color="auto"/>
      </w:divBdr>
    </w:div>
    <w:div w:id="2064938363">
      <w:bodyDiv w:val="1"/>
      <w:marLeft w:val="0"/>
      <w:marRight w:val="0"/>
      <w:marTop w:val="0"/>
      <w:marBottom w:val="0"/>
      <w:divBdr>
        <w:top w:val="none" w:sz="0" w:space="0" w:color="auto"/>
        <w:left w:val="none" w:sz="0" w:space="0" w:color="auto"/>
        <w:bottom w:val="none" w:sz="0" w:space="0" w:color="auto"/>
        <w:right w:val="none" w:sz="0" w:space="0" w:color="auto"/>
      </w:divBdr>
    </w:div>
    <w:div w:id="2065330022">
      <w:bodyDiv w:val="1"/>
      <w:marLeft w:val="0"/>
      <w:marRight w:val="0"/>
      <w:marTop w:val="0"/>
      <w:marBottom w:val="0"/>
      <w:divBdr>
        <w:top w:val="none" w:sz="0" w:space="0" w:color="auto"/>
        <w:left w:val="none" w:sz="0" w:space="0" w:color="auto"/>
        <w:bottom w:val="none" w:sz="0" w:space="0" w:color="auto"/>
        <w:right w:val="none" w:sz="0" w:space="0" w:color="auto"/>
      </w:divBdr>
    </w:div>
    <w:div w:id="2065985425">
      <w:bodyDiv w:val="1"/>
      <w:marLeft w:val="0"/>
      <w:marRight w:val="0"/>
      <w:marTop w:val="0"/>
      <w:marBottom w:val="0"/>
      <w:divBdr>
        <w:top w:val="none" w:sz="0" w:space="0" w:color="auto"/>
        <w:left w:val="none" w:sz="0" w:space="0" w:color="auto"/>
        <w:bottom w:val="none" w:sz="0" w:space="0" w:color="auto"/>
        <w:right w:val="none" w:sz="0" w:space="0" w:color="auto"/>
      </w:divBdr>
    </w:div>
    <w:div w:id="2066492030">
      <w:bodyDiv w:val="1"/>
      <w:marLeft w:val="0"/>
      <w:marRight w:val="0"/>
      <w:marTop w:val="0"/>
      <w:marBottom w:val="0"/>
      <w:divBdr>
        <w:top w:val="none" w:sz="0" w:space="0" w:color="auto"/>
        <w:left w:val="none" w:sz="0" w:space="0" w:color="auto"/>
        <w:bottom w:val="none" w:sz="0" w:space="0" w:color="auto"/>
        <w:right w:val="none" w:sz="0" w:space="0" w:color="auto"/>
      </w:divBdr>
    </w:div>
    <w:div w:id="2067559797">
      <w:bodyDiv w:val="1"/>
      <w:marLeft w:val="0"/>
      <w:marRight w:val="0"/>
      <w:marTop w:val="0"/>
      <w:marBottom w:val="0"/>
      <w:divBdr>
        <w:top w:val="none" w:sz="0" w:space="0" w:color="auto"/>
        <w:left w:val="none" w:sz="0" w:space="0" w:color="auto"/>
        <w:bottom w:val="none" w:sz="0" w:space="0" w:color="auto"/>
        <w:right w:val="none" w:sz="0" w:space="0" w:color="auto"/>
      </w:divBdr>
    </w:div>
    <w:div w:id="2067605994">
      <w:bodyDiv w:val="1"/>
      <w:marLeft w:val="0"/>
      <w:marRight w:val="0"/>
      <w:marTop w:val="0"/>
      <w:marBottom w:val="0"/>
      <w:divBdr>
        <w:top w:val="none" w:sz="0" w:space="0" w:color="auto"/>
        <w:left w:val="none" w:sz="0" w:space="0" w:color="auto"/>
        <w:bottom w:val="none" w:sz="0" w:space="0" w:color="auto"/>
        <w:right w:val="none" w:sz="0" w:space="0" w:color="auto"/>
      </w:divBdr>
    </w:div>
    <w:div w:id="2068217778">
      <w:bodyDiv w:val="1"/>
      <w:marLeft w:val="0"/>
      <w:marRight w:val="0"/>
      <w:marTop w:val="0"/>
      <w:marBottom w:val="0"/>
      <w:divBdr>
        <w:top w:val="none" w:sz="0" w:space="0" w:color="auto"/>
        <w:left w:val="none" w:sz="0" w:space="0" w:color="auto"/>
        <w:bottom w:val="none" w:sz="0" w:space="0" w:color="auto"/>
        <w:right w:val="none" w:sz="0" w:space="0" w:color="auto"/>
      </w:divBdr>
    </w:div>
    <w:div w:id="2068530490">
      <w:bodyDiv w:val="1"/>
      <w:marLeft w:val="0"/>
      <w:marRight w:val="0"/>
      <w:marTop w:val="0"/>
      <w:marBottom w:val="0"/>
      <w:divBdr>
        <w:top w:val="none" w:sz="0" w:space="0" w:color="auto"/>
        <w:left w:val="none" w:sz="0" w:space="0" w:color="auto"/>
        <w:bottom w:val="none" w:sz="0" w:space="0" w:color="auto"/>
        <w:right w:val="none" w:sz="0" w:space="0" w:color="auto"/>
      </w:divBdr>
    </w:div>
    <w:div w:id="2068725533">
      <w:bodyDiv w:val="1"/>
      <w:marLeft w:val="0"/>
      <w:marRight w:val="0"/>
      <w:marTop w:val="0"/>
      <w:marBottom w:val="0"/>
      <w:divBdr>
        <w:top w:val="none" w:sz="0" w:space="0" w:color="auto"/>
        <w:left w:val="none" w:sz="0" w:space="0" w:color="auto"/>
        <w:bottom w:val="none" w:sz="0" w:space="0" w:color="auto"/>
        <w:right w:val="none" w:sz="0" w:space="0" w:color="auto"/>
      </w:divBdr>
    </w:div>
    <w:div w:id="2070573543">
      <w:bodyDiv w:val="1"/>
      <w:marLeft w:val="0"/>
      <w:marRight w:val="0"/>
      <w:marTop w:val="0"/>
      <w:marBottom w:val="0"/>
      <w:divBdr>
        <w:top w:val="none" w:sz="0" w:space="0" w:color="auto"/>
        <w:left w:val="none" w:sz="0" w:space="0" w:color="auto"/>
        <w:bottom w:val="none" w:sz="0" w:space="0" w:color="auto"/>
        <w:right w:val="none" w:sz="0" w:space="0" w:color="auto"/>
      </w:divBdr>
    </w:div>
    <w:div w:id="2070835642">
      <w:bodyDiv w:val="1"/>
      <w:marLeft w:val="0"/>
      <w:marRight w:val="0"/>
      <w:marTop w:val="0"/>
      <w:marBottom w:val="0"/>
      <w:divBdr>
        <w:top w:val="none" w:sz="0" w:space="0" w:color="auto"/>
        <w:left w:val="none" w:sz="0" w:space="0" w:color="auto"/>
        <w:bottom w:val="none" w:sz="0" w:space="0" w:color="auto"/>
        <w:right w:val="none" w:sz="0" w:space="0" w:color="auto"/>
      </w:divBdr>
    </w:div>
    <w:div w:id="2071150663">
      <w:bodyDiv w:val="1"/>
      <w:marLeft w:val="0"/>
      <w:marRight w:val="0"/>
      <w:marTop w:val="0"/>
      <w:marBottom w:val="0"/>
      <w:divBdr>
        <w:top w:val="none" w:sz="0" w:space="0" w:color="auto"/>
        <w:left w:val="none" w:sz="0" w:space="0" w:color="auto"/>
        <w:bottom w:val="none" w:sz="0" w:space="0" w:color="auto"/>
        <w:right w:val="none" w:sz="0" w:space="0" w:color="auto"/>
      </w:divBdr>
    </w:div>
    <w:div w:id="2072385306">
      <w:bodyDiv w:val="1"/>
      <w:marLeft w:val="0"/>
      <w:marRight w:val="0"/>
      <w:marTop w:val="0"/>
      <w:marBottom w:val="0"/>
      <w:divBdr>
        <w:top w:val="none" w:sz="0" w:space="0" w:color="auto"/>
        <w:left w:val="none" w:sz="0" w:space="0" w:color="auto"/>
        <w:bottom w:val="none" w:sz="0" w:space="0" w:color="auto"/>
        <w:right w:val="none" w:sz="0" w:space="0" w:color="auto"/>
      </w:divBdr>
    </w:div>
    <w:div w:id="2072608456">
      <w:bodyDiv w:val="1"/>
      <w:marLeft w:val="0"/>
      <w:marRight w:val="0"/>
      <w:marTop w:val="0"/>
      <w:marBottom w:val="0"/>
      <w:divBdr>
        <w:top w:val="none" w:sz="0" w:space="0" w:color="auto"/>
        <w:left w:val="none" w:sz="0" w:space="0" w:color="auto"/>
        <w:bottom w:val="none" w:sz="0" w:space="0" w:color="auto"/>
        <w:right w:val="none" w:sz="0" w:space="0" w:color="auto"/>
      </w:divBdr>
    </w:div>
    <w:div w:id="2072843039">
      <w:bodyDiv w:val="1"/>
      <w:marLeft w:val="0"/>
      <w:marRight w:val="0"/>
      <w:marTop w:val="0"/>
      <w:marBottom w:val="0"/>
      <w:divBdr>
        <w:top w:val="none" w:sz="0" w:space="0" w:color="auto"/>
        <w:left w:val="none" w:sz="0" w:space="0" w:color="auto"/>
        <w:bottom w:val="none" w:sz="0" w:space="0" w:color="auto"/>
        <w:right w:val="none" w:sz="0" w:space="0" w:color="auto"/>
      </w:divBdr>
    </w:div>
    <w:div w:id="2072848901">
      <w:bodyDiv w:val="1"/>
      <w:marLeft w:val="0"/>
      <w:marRight w:val="0"/>
      <w:marTop w:val="0"/>
      <w:marBottom w:val="0"/>
      <w:divBdr>
        <w:top w:val="none" w:sz="0" w:space="0" w:color="auto"/>
        <w:left w:val="none" w:sz="0" w:space="0" w:color="auto"/>
        <w:bottom w:val="none" w:sz="0" w:space="0" w:color="auto"/>
        <w:right w:val="none" w:sz="0" w:space="0" w:color="auto"/>
      </w:divBdr>
    </w:div>
    <w:div w:id="2072998451">
      <w:bodyDiv w:val="1"/>
      <w:marLeft w:val="0"/>
      <w:marRight w:val="0"/>
      <w:marTop w:val="0"/>
      <w:marBottom w:val="0"/>
      <w:divBdr>
        <w:top w:val="none" w:sz="0" w:space="0" w:color="auto"/>
        <w:left w:val="none" w:sz="0" w:space="0" w:color="auto"/>
        <w:bottom w:val="none" w:sz="0" w:space="0" w:color="auto"/>
        <w:right w:val="none" w:sz="0" w:space="0" w:color="auto"/>
      </w:divBdr>
    </w:div>
    <w:div w:id="2073383236">
      <w:bodyDiv w:val="1"/>
      <w:marLeft w:val="0"/>
      <w:marRight w:val="0"/>
      <w:marTop w:val="0"/>
      <w:marBottom w:val="0"/>
      <w:divBdr>
        <w:top w:val="none" w:sz="0" w:space="0" w:color="auto"/>
        <w:left w:val="none" w:sz="0" w:space="0" w:color="auto"/>
        <w:bottom w:val="none" w:sz="0" w:space="0" w:color="auto"/>
        <w:right w:val="none" w:sz="0" w:space="0" w:color="auto"/>
      </w:divBdr>
    </w:div>
    <w:div w:id="2073769641">
      <w:bodyDiv w:val="1"/>
      <w:marLeft w:val="0"/>
      <w:marRight w:val="0"/>
      <w:marTop w:val="0"/>
      <w:marBottom w:val="0"/>
      <w:divBdr>
        <w:top w:val="none" w:sz="0" w:space="0" w:color="auto"/>
        <w:left w:val="none" w:sz="0" w:space="0" w:color="auto"/>
        <w:bottom w:val="none" w:sz="0" w:space="0" w:color="auto"/>
        <w:right w:val="none" w:sz="0" w:space="0" w:color="auto"/>
      </w:divBdr>
    </w:div>
    <w:div w:id="2073967572">
      <w:bodyDiv w:val="1"/>
      <w:marLeft w:val="0"/>
      <w:marRight w:val="0"/>
      <w:marTop w:val="0"/>
      <w:marBottom w:val="0"/>
      <w:divBdr>
        <w:top w:val="none" w:sz="0" w:space="0" w:color="auto"/>
        <w:left w:val="none" w:sz="0" w:space="0" w:color="auto"/>
        <w:bottom w:val="none" w:sz="0" w:space="0" w:color="auto"/>
        <w:right w:val="none" w:sz="0" w:space="0" w:color="auto"/>
      </w:divBdr>
    </w:div>
    <w:div w:id="2074234671">
      <w:bodyDiv w:val="1"/>
      <w:marLeft w:val="0"/>
      <w:marRight w:val="0"/>
      <w:marTop w:val="0"/>
      <w:marBottom w:val="0"/>
      <w:divBdr>
        <w:top w:val="none" w:sz="0" w:space="0" w:color="auto"/>
        <w:left w:val="none" w:sz="0" w:space="0" w:color="auto"/>
        <w:bottom w:val="none" w:sz="0" w:space="0" w:color="auto"/>
        <w:right w:val="none" w:sz="0" w:space="0" w:color="auto"/>
      </w:divBdr>
    </w:div>
    <w:div w:id="2074347798">
      <w:bodyDiv w:val="1"/>
      <w:marLeft w:val="0"/>
      <w:marRight w:val="0"/>
      <w:marTop w:val="0"/>
      <w:marBottom w:val="0"/>
      <w:divBdr>
        <w:top w:val="none" w:sz="0" w:space="0" w:color="auto"/>
        <w:left w:val="none" w:sz="0" w:space="0" w:color="auto"/>
        <w:bottom w:val="none" w:sz="0" w:space="0" w:color="auto"/>
        <w:right w:val="none" w:sz="0" w:space="0" w:color="auto"/>
      </w:divBdr>
    </w:div>
    <w:div w:id="2074430666">
      <w:bodyDiv w:val="1"/>
      <w:marLeft w:val="0"/>
      <w:marRight w:val="0"/>
      <w:marTop w:val="0"/>
      <w:marBottom w:val="0"/>
      <w:divBdr>
        <w:top w:val="none" w:sz="0" w:space="0" w:color="auto"/>
        <w:left w:val="none" w:sz="0" w:space="0" w:color="auto"/>
        <w:bottom w:val="none" w:sz="0" w:space="0" w:color="auto"/>
        <w:right w:val="none" w:sz="0" w:space="0" w:color="auto"/>
      </w:divBdr>
    </w:div>
    <w:div w:id="2074545973">
      <w:bodyDiv w:val="1"/>
      <w:marLeft w:val="0"/>
      <w:marRight w:val="0"/>
      <w:marTop w:val="0"/>
      <w:marBottom w:val="0"/>
      <w:divBdr>
        <w:top w:val="none" w:sz="0" w:space="0" w:color="auto"/>
        <w:left w:val="none" w:sz="0" w:space="0" w:color="auto"/>
        <w:bottom w:val="none" w:sz="0" w:space="0" w:color="auto"/>
        <w:right w:val="none" w:sz="0" w:space="0" w:color="auto"/>
      </w:divBdr>
    </w:div>
    <w:div w:id="2075737402">
      <w:bodyDiv w:val="1"/>
      <w:marLeft w:val="0"/>
      <w:marRight w:val="0"/>
      <w:marTop w:val="0"/>
      <w:marBottom w:val="0"/>
      <w:divBdr>
        <w:top w:val="none" w:sz="0" w:space="0" w:color="auto"/>
        <w:left w:val="none" w:sz="0" w:space="0" w:color="auto"/>
        <w:bottom w:val="none" w:sz="0" w:space="0" w:color="auto"/>
        <w:right w:val="none" w:sz="0" w:space="0" w:color="auto"/>
      </w:divBdr>
    </w:div>
    <w:div w:id="2075737566">
      <w:bodyDiv w:val="1"/>
      <w:marLeft w:val="0"/>
      <w:marRight w:val="0"/>
      <w:marTop w:val="0"/>
      <w:marBottom w:val="0"/>
      <w:divBdr>
        <w:top w:val="none" w:sz="0" w:space="0" w:color="auto"/>
        <w:left w:val="none" w:sz="0" w:space="0" w:color="auto"/>
        <w:bottom w:val="none" w:sz="0" w:space="0" w:color="auto"/>
        <w:right w:val="none" w:sz="0" w:space="0" w:color="auto"/>
      </w:divBdr>
    </w:div>
    <w:div w:id="2076708371">
      <w:bodyDiv w:val="1"/>
      <w:marLeft w:val="0"/>
      <w:marRight w:val="0"/>
      <w:marTop w:val="0"/>
      <w:marBottom w:val="0"/>
      <w:divBdr>
        <w:top w:val="none" w:sz="0" w:space="0" w:color="auto"/>
        <w:left w:val="none" w:sz="0" w:space="0" w:color="auto"/>
        <w:bottom w:val="none" w:sz="0" w:space="0" w:color="auto"/>
        <w:right w:val="none" w:sz="0" w:space="0" w:color="auto"/>
      </w:divBdr>
    </w:div>
    <w:div w:id="2077320329">
      <w:bodyDiv w:val="1"/>
      <w:marLeft w:val="0"/>
      <w:marRight w:val="0"/>
      <w:marTop w:val="0"/>
      <w:marBottom w:val="0"/>
      <w:divBdr>
        <w:top w:val="none" w:sz="0" w:space="0" w:color="auto"/>
        <w:left w:val="none" w:sz="0" w:space="0" w:color="auto"/>
        <w:bottom w:val="none" w:sz="0" w:space="0" w:color="auto"/>
        <w:right w:val="none" w:sz="0" w:space="0" w:color="auto"/>
      </w:divBdr>
    </w:div>
    <w:div w:id="2077779945">
      <w:bodyDiv w:val="1"/>
      <w:marLeft w:val="0"/>
      <w:marRight w:val="0"/>
      <w:marTop w:val="0"/>
      <w:marBottom w:val="0"/>
      <w:divBdr>
        <w:top w:val="none" w:sz="0" w:space="0" w:color="auto"/>
        <w:left w:val="none" w:sz="0" w:space="0" w:color="auto"/>
        <w:bottom w:val="none" w:sz="0" w:space="0" w:color="auto"/>
        <w:right w:val="none" w:sz="0" w:space="0" w:color="auto"/>
      </w:divBdr>
    </w:div>
    <w:div w:id="2078043885">
      <w:bodyDiv w:val="1"/>
      <w:marLeft w:val="0"/>
      <w:marRight w:val="0"/>
      <w:marTop w:val="0"/>
      <w:marBottom w:val="0"/>
      <w:divBdr>
        <w:top w:val="none" w:sz="0" w:space="0" w:color="auto"/>
        <w:left w:val="none" w:sz="0" w:space="0" w:color="auto"/>
        <w:bottom w:val="none" w:sz="0" w:space="0" w:color="auto"/>
        <w:right w:val="none" w:sz="0" w:space="0" w:color="auto"/>
      </w:divBdr>
    </w:div>
    <w:div w:id="2078279016">
      <w:bodyDiv w:val="1"/>
      <w:marLeft w:val="0"/>
      <w:marRight w:val="0"/>
      <w:marTop w:val="0"/>
      <w:marBottom w:val="0"/>
      <w:divBdr>
        <w:top w:val="none" w:sz="0" w:space="0" w:color="auto"/>
        <w:left w:val="none" w:sz="0" w:space="0" w:color="auto"/>
        <w:bottom w:val="none" w:sz="0" w:space="0" w:color="auto"/>
        <w:right w:val="none" w:sz="0" w:space="0" w:color="auto"/>
      </w:divBdr>
    </w:div>
    <w:div w:id="2078357592">
      <w:bodyDiv w:val="1"/>
      <w:marLeft w:val="0"/>
      <w:marRight w:val="0"/>
      <w:marTop w:val="0"/>
      <w:marBottom w:val="0"/>
      <w:divBdr>
        <w:top w:val="none" w:sz="0" w:space="0" w:color="auto"/>
        <w:left w:val="none" w:sz="0" w:space="0" w:color="auto"/>
        <w:bottom w:val="none" w:sz="0" w:space="0" w:color="auto"/>
        <w:right w:val="none" w:sz="0" w:space="0" w:color="auto"/>
      </w:divBdr>
    </w:div>
    <w:div w:id="2078506967">
      <w:bodyDiv w:val="1"/>
      <w:marLeft w:val="0"/>
      <w:marRight w:val="0"/>
      <w:marTop w:val="0"/>
      <w:marBottom w:val="0"/>
      <w:divBdr>
        <w:top w:val="none" w:sz="0" w:space="0" w:color="auto"/>
        <w:left w:val="none" w:sz="0" w:space="0" w:color="auto"/>
        <w:bottom w:val="none" w:sz="0" w:space="0" w:color="auto"/>
        <w:right w:val="none" w:sz="0" w:space="0" w:color="auto"/>
      </w:divBdr>
    </w:div>
    <w:div w:id="2079328680">
      <w:bodyDiv w:val="1"/>
      <w:marLeft w:val="0"/>
      <w:marRight w:val="0"/>
      <w:marTop w:val="0"/>
      <w:marBottom w:val="0"/>
      <w:divBdr>
        <w:top w:val="none" w:sz="0" w:space="0" w:color="auto"/>
        <w:left w:val="none" w:sz="0" w:space="0" w:color="auto"/>
        <w:bottom w:val="none" w:sz="0" w:space="0" w:color="auto"/>
        <w:right w:val="none" w:sz="0" w:space="0" w:color="auto"/>
      </w:divBdr>
    </w:div>
    <w:div w:id="2080276348">
      <w:bodyDiv w:val="1"/>
      <w:marLeft w:val="0"/>
      <w:marRight w:val="0"/>
      <w:marTop w:val="0"/>
      <w:marBottom w:val="0"/>
      <w:divBdr>
        <w:top w:val="none" w:sz="0" w:space="0" w:color="auto"/>
        <w:left w:val="none" w:sz="0" w:space="0" w:color="auto"/>
        <w:bottom w:val="none" w:sz="0" w:space="0" w:color="auto"/>
        <w:right w:val="none" w:sz="0" w:space="0" w:color="auto"/>
      </w:divBdr>
    </w:div>
    <w:div w:id="2081049728">
      <w:bodyDiv w:val="1"/>
      <w:marLeft w:val="0"/>
      <w:marRight w:val="0"/>
      <w:marTop w:val="0"/>
      <w:marBottom w:val="0"/>
      <w:divBdr>
        <w:top w:val="none" w:sz="0" w:space="0" w:color="auto"/>
        <w:left w:val="none" w:sz="0" w:space="0" w:color="auto"/>
        <w:bottom w:val="none" w:sz="0" w:space="0" w:color="auto"/>
        <w:right w:val="none" w:sz="0" w:space="0" w:color="auto"/>
      </w:divBdr>
    </w:div>
    <w:div w:id="2081175722">
      <w:bodyDiv w:val="1"/>
      <w:marLeft w:val="0"/>
      <w:marRight w:val="0"/>
      <w:marTop w:val="0"/>
      <w:marBottom w:val="0"/>
      <w:divBdr>
        <w:top w:val="none" w:sz="0" w:space="0" w:color="auto"/>
        <w:left w:val="none" w:sz="0" w:space="0" w:color="auto"/>
        <w:bottom w:val="none" w:sz="0" w:space="0" w:color="auto"/>
        <w:right w:val="none" w:sz="0" w:space="0" w:color="auto"/>
      </w:divBdr>
    </w:div>
    <w:div w:id="2081520861">
      <w:bodyDiv w:val="1"/>
      <w:marLeft w:val="0"/>
      <w:marRight w:val="0"/>
      <w:marTop w:val="0"/>
      <w:marBottom w:val="0"/>
      <w:divBdr>
        <w:top w:val="none" w:sz="0" w:space="0" w:color="auto"/>
        <w:left w:val="none" w:sz="0" w:space="0" w:color="auto"/>
        <w:bottom w:val="none" w:sz="0" w:space="0" w:color="auto"/>
        <w:right w:val="none" w:sz="0" w:space="0" w:color="auto"/>
      </w:divBdr>
    </w:div>
    <w:div w:id="2081639102">
      <w:bodyDiv w:val="1"/>
      <w:marLeft w:val="0"/>
      <w:marRight w:val="0"/>
      <w:marTop w:val="0"/>
      <w:marBottom w:val="0"/>
      <w:divBdr>
        <w:top w:val="none" w:sz="0" w:space="0" w:color="auto"/>
        <w:left w:val="none" w:sz="0" w:space="0" w:color="auto"/>
        <w:bottom w:val="none" w:sz="0" w:space="0" w:color="auto"/>
        <w:right w:val="none" w:sz="0" w:space="0" w:color="auto"/>
      </w:divBdr>
    </w:div>
    <w:div w:id="2081751900">
      <w:bodyDiv w:val="1"/>
      <w:marLeft w:val="0"/>
      <w:marRight w:val="0"/>
      <w:marTop w:val="0"/>
      <w:marBottom w:val="0"/>
      <w:divBdr>
        <w:top w:val="none" w:sz="0" w:space="0" w:color="auto"/>
        <w:left w:val="none" w:sz="0" w:space="0" w:color="auto"/>
        <w:bottom w:val="none" w:sz="0" w:space="0" w:color="auto"/>
        <w:right w:val="none" w:sz="0" w:space="0" w:color="auto"/>
      </w:divBdr>
    </w:div>
    <w:div w:id="2082678949">
      <w:bodyDiv w:val="1"/>
      <w:marLeft w:val="0"/>
      <w:marRight w:val="0"/>
      <w:marTop w:val="0"/>
      <w:marBottom w:val="0"/>
      <w:divBdr>
        <w:top w:val="none" w:sz="0" w:space="0" w:color="auto"/>
        <w:left w:val="none" w:sz="0" w:space="0" w:color="auto"/>
        <w:bottom w:val="none" w:sz="0" w:space="0" w:color="auto"/>
        <w:right w:val="none" w:sz="0" w:space="0" w:color="auto"/>
      </w:divBdr>
    </w:div>
    <w:div w:id="2083287836">
      <w:bodyDiv w:val="1"/>
      <w:marLeft w:val="0"/>
      <w:marRight w:val="0"/>
      <w:marTop w:val="0"/>
      <w:marBottom w:val="0"/>
      <w:divBdr>
        <w:top w:val="none" w:sz="0" w:space="0" w:color="auto"/>
        <w:left w:val="none" w:sz="0" w:space="0" w:color="auto"/>
        <w:bottom w:val="none" w:sz="0" w:space="0" w:color="auto"/>
        <w:right w:val="none" w:sz="0" w:space="0" w:color="auto"/>
      </w:divBdr>
    </w:div>
    <w:div w:id="2083529406">
      <w:bodyDiv w:val="1"/>
      <w:marLeft w:val="0"/>
      <w:marRight w:val="0"/>
      <w:marTop w:val="0"/>
      <w:marBottom w:val="0"/>
      <w:divBdr>
        <w:top w:val="none" w:sz="0" w:space="0" w:color="auto"/>
        <w:left w:val="none" w:sz="0" w:space="0" w:color="auto"/>
        <w:bottom w:val="none" w:sz="0" w:space="0" w:color="auto"/>
        <w:right w:val="none" w:sz="0" w:space="0" w:color="auto"/>
      </w:divBdr>
    </w:div>
    <w:div w:id="2084141759">
      <w:bodyDiv w:val="1"/>
      <w:marLeft w:val="0"/>
      <w:marRight w:val="0"/>
      <w:marTop w:val="0"/>
      <w:marBottom w:val="0"/>
      <w:divBdr>
        <w:top w:val="none" w:sz="0" w:space="0" w:color="auto"/>
        <w:left w:val="none" w:sz="0" w:space="0" w:color="auto"/>
        <w:bottom w:val="none" w:sz="0" w:space="0" w:color="auto"/>
        <w:right w:val="none" w:sz="0" w:space="0" w:color="auto"/>
      </w:divBdr>
    </w:div>
    <w:div w:id="2085566851">
      <w:bodyDiv w:val="1"/>
      <w:marLeft w:val="0"/>
      <w:marRight w:val="0"/>
      <w:marTop w:val="0"/>
      <w:marBottom w:val="0"/>
      <w:divBdr>
        <w:top w:val="none" w:sz="0" w:space="0" w:color="auto"/>
        <w:left w:val="none" w:sz="0" w:space="0" w:color="auto"/>
        <w:bottom w:val="none" w:sz="0" w:space="0" w:color="auto"/>
        <w:right w:val="none" w:sz="0" w:space="0" w:color="auto"/>
      </w:divBdr>
    </w:div>
    <w:div w:id="2085910453">
      <w:bodyDiv w:val="1"/>
      <w:marLeft w:val="0"/>
      <w:marRight w:val="0"/>
      <w:marTop w:val="0"/>
      <w:marBottom w:val="0"/>
      <w:divBdr>
        <w:top w:val="none" w:sz="0" w:space="0" w:color="auto"/>
        <w:left w:val="none" w:sz="0" w:space="0" w:color="auto"/>
        <w:bottom w:val="none" w:sz="0" w:space="0" w:color="auto"/>
        <w:right w:val="none" w:sz="0" w:space="0" w:color="auto"/>
      </w:divBdr>
    </w:div>
    <w:div w:id="2085949934">
      <w:bodyDiv w:val="1"/>
      <w:marLeft w:val="0"/>
      <w:marRight w:val="0"/>
      <w:marTop w:val="0"/>
      <w:marBottom w:val="0"/>
      <w:divBdr>
        <w:top w:val="none" w:sz="0" w:space="0" w:color="auto"/>
        <w:left w:val="none" w:sz="0" w:space="0" w:color="auto"/>
        <w:bottom w:val="none" w:sz="0" w:space="0" w:color="auto"/>
        <w:right w:val="none" w:sz="0" w:space="0" w:color="auto"/>
      </w:divBdr>
    </w:div>
    <w:div w:id="2086418906">
      <w:bodyDiv w:val="1"/>
      <w:marLeft w:val="0"/>
      <w:marRight w:val="0"/>
      <w:marTop w:val="0"/>
      <w:marBottom w:val="0"/>
      <w:divBdr>
        <w:top w:val="none" w:sz="0" w:space="0" w:color="auto"/>
        <w:left w:val="none" w:sz="0" w:space="0" w:color="auto"/>
        <w:bottom w:val="none" w:sz="0" w:space="0" w:color="auto"/>
        <w:right w:val="none" w:sz="0" w:space="0" w:color="auto"/>
      </w:divBdr>
    </w:div>
    <w:div w:id="2086877457">
      <w:bodyDiv w:val="1"/>
      <w:marLeft w:val="0"/>
      <w:marRight w:val="0"/>
      <w:marTop w:val="0"/>
      <w:marBottom w:val="0"/>
      <w:divBdr>
        <w:top w:val="none" w:sz="0" w:space="0" w:color="auto"/>
        <w:left w:val="none" w:sz="0" w:space="0" w:color="auto"/>
        <w:bottom w:val="none" w:sz="0" w:space="0" w:color="auto"/>
        <w:right w:val="none" w:sz="0" w:space="0" w:color="auto"/>
      </w:divBdr>
    </w:div>
    <w:div w:id="2087458264">
      <w:bodyDiv w:val="1"/>
      <w:marLeft w:val="0"/>
      <w:marRight w:val="0"/>
      <w:marTop w:val="0"/>
      <w:marBottom w:val="0"/>
      <w:divBdr>
        <w:top w:val="none" w:sz="0" w:space="0" w:color="auto"/>
        <w:left w:val="none" w:sz="0" w:space="0" w:color="auto"/>
        <w:bottom w:val="none" w:sz="0" w:space="0" w:color="auto"/>
        <w:right w:val="none" w:sz="0" w:space="0" w:color="auto"/>
      </w:divBdr>
    </w:div>
    <w:div w:id="2087527522">
      <w:bodyDiv w:val="1"/>
      <w:marLeft w:val="0"/>
      <w:marRight w:val="0"/>
      <w:marTop w:val="0"/>
      <w:marBottom w:val="0"/>
      <w:divBdr>
        <w:top w:val="none" w:sz="0" w:space="0" w:color="auto"/>
        <w:left w:val="none" w:sz="0" w:space="0" w:color="auto"/>
        <w:bottom w:val="none" w:sz="0" w:space="0" w:color="auto"/>
        <w:right w:val="none" w:sz="0" w:space="0" w:color="auto"/>
      </w:divBdr>
    </w:div>
    <w:div w:id="2087727621">
      <w:bodyDiv w:val="1"/>
      <w:marLeft w:val="0"/>
      <w:marRight w:val="0"/>
      <w:marTop w:val="0"/>
      <w:marBottom w:val="0"/>
      <w:divBdr>
        <w:top w:val="none" w:sz="0" w:space="0" w:color="auto"/>
        <w:left w:val="none" w:sz="0" w:space="0" w:color="auto"/>
        <w:bottom w:val="none" w:sz="0" w:space="0" w:color="auto"/>
        <w:right w:val="none" w:sz="0" w:space="0" w:color="auto"/>
      </w:divBdr>
    </w:div>
    <w:div w:id="2088263781">
      <w:bodyDiv w:val="1"/>
      <w:marLeft w:val="0"/>
      <w:marRight w:val="0"/>
      <w:marTop w:val="0"/>
      <w:marBottom w:val="0"/>
      <w:divBdr>
        <w:top w:val="none" w:sz="0" w:space="0" w:color="auto"/>
        <w:left w:val="none" w:sz="0" w:space="0" w:color="auto"/>
        <w:bottom w:val="none" w:sz="0" w:space="0" w:color="auto"/>
        <w:right w:val="none" w:sz="0" w:space="0" w:color="auto"/>
      </w:divBdr>
    </w:div>
    <w:div w:id="2088304840">
      <w:bodyDiv w:val="1"/>
      <w:marLeft w:val="0"/>
      <w:marRight w:val="0"/>
      <w:marTop w:val="0"/>
      <w:marBottom w:val="0"/>
      <w:divBdr>
        <w:top w:val="none" w:sz="0" w:space="0" w:color="auto"/>
        <w:left w:val="none" w:sz="0" w:space="0" w:color="auto"/>
        <w:bottom w:val="none" w:sz="0" w:space="0" w:color="auto"/>
        <w:right w:val="none" w:sz="0" w:space="0" w:color="auto"/>
      </w:divBdr>
    </w:div>
    <w:div w:id="2088913140">
      <w:bodyDiv w:val="1"/>
      <w:marLeft w:val="0"/>
      <w:marRight w:val="0"/>
      <w:marTop w:val="0"/>
      <w:marBottom w:val="0"/>
      <w:divBdr>
        <w:top w:val="none" w:sz="0" w:space="0" w:color="auto"/>
        <w:left w:val="none" w:sz="0" w:space="0" w:color="auto"/>
        <w:bottom w:val="none" w:sz="0" w:space="0" w:color="auto"/>
        <w:right w:val="none" w:sz="0" w:space="0" w:color="auto"/>
      </w:divBdr>
    </w:div>
    <w:div w:id="2088991211">
      <w:bodyDiv w:val="1"/>
      <w:marLeft w:val="0"/>
      <w:marRight w:val="0"/>
      <w:marTop w:val="0"/>
      <w:marBottom w:val="0"/>
      <w:divBdr>
        <w:top w:val="none" w:sz="0" w:space="0" w:color="auto"/>
        <w:left w:val="none" w:sz="0" w:space="0" w:color="auto"/>
        <w:bottom w:val="none" w:sz="0" w:space="0" w:color="auto"/>
        <w:right w:val="none" w:sz="0" w:space="0" w:color="auto"/>
      </w:divBdr>
    </w:div>
    <w:div w:id="2090736977">
      <w:bodyDiv w:val="1"/>
      <w:marLeft w:val="0"/>
      <w:marRight w:val="0"/>
      <w:marTop w:val="0"/>
      <w:marBottom w:val="0"/>
      <w:divBdr>
        <w:top w:val="none" w:sz="0" w:space="0" w:color="auto"/>
        <w:left w:val="none" w:sz="0" w:space="0" w:color="auto"/>
        <w:bottom w:val="none" w:sz="0" w:space="0" w:color="auto"/>
        <w:right w:val="none" w:sz="0" w:space="0" w:color="auto"/>
      </w:divBdr>
    </w:div>
    <w:div w:id="2090812966">
      <w:bodyDiv w:val="1"/>
      <w:marLeft w:val="0"/>
      <w:marRight w:val="0"/>
      <w:marTop w:val="0"/>
      <w:marBottom w:val="0"/>
      <w:divBdr>
        <w:top w:val="none" w:sz="0" w:space="0" w:color="auto"/>
        <w:left w:val="none" w:sz="0" w:space="0" w:color="auto"/>
        <w:bottom w:val="none" w:sz="0" w:space="0" w:color="auto"/>
        <w:right w:val="none" w:sz="0" w:space="0" w:color="auto"/>
      </w:divBdr>
    </w:div>
    <w:div w:id="2091729390">
      <w:bodyDiv w:val="1"/>
      <w:marLeft w:val="0"/>
      <w:marRight w:val="0"/>
      <w:marTop w:val="0"/>
      <w:marBottom w:val="0"/>
      <w:divBdr>
        <w:top w:val="none" w:sz="0" w:space="0" w:color="auto"/>
        <w:left w:val="none" w:sz="0" w:space="0" w:color="auto"/>
        <w:bottom w:val="none" w:sz="0" w:space="0" w:color="auto"/>
        <w:right w:val="none" w:sz="0" w:space="0" w:color="auto"/>
      </w:divBdr>
    </w:div>
    <w:div w:id="2092045569">
      <w:bodyDiv w:val="1"/>
      <w:marLeft w:val="0"/>
      <w:marRight w:val="0"/>
      <w:marTop w:val="0"/>
      <w:marBottom w:val="0"/>
      <w:divBdr>
        <w:top w:val="none" w:sz="0" w:space="0" w:color="auto"/>
        <w:left w:val="none" w:sz="0" w:space="0" w:color="auto"/>
        <w:bottom w:val="none" w:sz="0" w:space="0" w:color="auto"/>
        <w:right w:val="none" w:sz="0" w:space="0" w:color="auto"/>
      </w:divBdr>
    </w:div>
    <w:div w:id="2093235152">
      <w:bodyDiv w:val="1"/>
      <w:marLeft w:val="0"/>
      <w:marRight w:val="0"/>
      <w:marTop w:val="0"/>
      <w:marBottom w:val="0"/>
      <w:divBdr>
        <w:top w:val="none" w:sz="0" w:space="0" w:color="auto"/>
        <w:left w:val="none" w:sz="0" w:space="0" w:color="auto"/>
        <w:bottom w:val="none" w:sz="0" w:space="0" w:color="auto"/>
        <w:right w:val="none" w:sz="0" w:space="0" w:color="auto"/>
      </w:divBdr>
    </w:div>
    <w:div w:id="2093580159">
      <w:bodyDiv w:val="1"/>
      <w:marLeft w:val="0"/>
      <w:marRight w:val="0"/>
      <w:marTop w:val="0"/>
      <w:marBottom w:val="0"/>
      <w:divBdr>
        <w:top w:val="none" w:sz="0" w:space="0" w:color="auto"/>
        <w:left w:val="none" w:sz="0" w:space="0" w:color="auto"/>
        <w:bottom w:val="none" w:sz="0" w:space="0" w:color="auto"/>
        <w:right w:val="none" w:sz="0" w:space="0" w:color="auto"/>
      </w:divBdr>
    </w:div>
    <w:div w:id="2094542962">
      <w:bodyDiv w:val="1"/>
      <w:marLeft w:val="0"/>
      <w:marRight w:val="0"/>
      <w:marTop w:val="0"/>
      <w:marBottom w:val="0"/>
      <w:divBdr>
        <w:top w:val="none" w:sz="0" w:space="0" w:color="auto"/>
        <w:left w:val="none" w:sz="0" w:space="0" w:color="auto"/>
        <w:bottom w:val="none" w:sz="0" w:space="0" w:color="auto"/>
        <w:right w:val="none" w:sz="0" w:space="0" w:color="auto"/>
      </w:divBdr>
    </w:div>
    <w:div w:id="2095010757">
      <w:bodyDiv w:val="1"/>
      <w:marLeft w:val="0"/>
      <w:marRight w:val="0"/>
      <w:marTop w:val="0"/>
      <w:marBottom w:val="0"/>
      <w:divBdr>
        <w:top w:val="none" w:sz="0" w:space="0" w:color="auto"/>
        <w:left w:val="none" w:sz="0" w:space="0" w:color="auto"/>
        <w:bottom w:val="none" w:sz="0" w:space="0" w:color="auto"/>
        <w:right w:val="none" w:sz="0" w:space="0" w:color="auto"/>
      </w:divBdr>
    </w:div>
    <w:div w:id="2095206518">
      <w:bodyDiv w:val="1"/>
      <w:marLeft w:val="0"/>
      <w:marRight w:val="0"/>
      <w:marTop w:val="0"/>
      <w:marBottom w:val="0"/>
      <w:divBdr>
        <w:top w:val="none" w:sz="0" w:space="0" w:color="auto"/>
        <w:left w:val="none" w:sz="0" w:space="0" w:color="auto"/>
        <w:bottom w:val="none" w:sz="0" w:space="0" w:color="auto"/>
        <w:right w:val="none" w:sz="0" w:space="0" w:color="auto"/>
      </w:divBdr>
    </w:div>
    <w:div w:id="2095741699">
      <w:bodyDiv w:val="1"/>
      <w:marLeft w:val="0"/>
      <w:marRight w:val="0"/>
      <w:marTop w:val="0"/>
      <w:marBottom w:val="0"/>
      <w:divBdr>
        <w:top w:val="none" w:sz="0" w:space="0" w:color="auto"/>
        <w:left w:val="none" w:sz="0" w:space="0" w:color="auto"/>
        <w:bottom w:val="none" w:sz="0" w:space="0" w:color="auto"/>
        <w:right w:val="none" w:sz="0" w:space="0" w:color="auto"/>
      </w:divBdr>
    </w:div>
    <w:div w:id="2095852147">
      <w:bodyDiv w:val="1"/>
      <w:marLeft w:val="0"/>
      <w:marRight w:val="0"/>
      <w:marTop w:val="0"/>
      <w:marBottom w:val="0"/>
      <w:divBdr>
        <w:top w:val="none" w:sz="0" w:space="0" w:color="auto"/>
        <w:left w:val="none" w:sz="0" w:space="0" w:color="auto"/>
        <w:bottom w:val="none" w:sz="0" w:space="0" w:color="auto"/>
        <w:right w:val="none" w:sz="0" w:space="0" w:color="auto"/>
      </w:divBdr>
    </w:div>
    <w:div w:id="2095978426">
      <w:bodyDiv w:val="1"/>
      <w:marLeft w:val="0"/>
      <w:marRight w:val="0"/>
      <w:marTop w:val="0"/>
      <w:marBottom w:val="0"/>
      <w:divBdr>
        <w:top w:val="none" w:sz="0" w:space="0" w:color="auto"/>
        <w:left w:val="none" w:sz="0" w:space="0" w:color="auto"/>
        <w:bottom w:val="none" w:sz="0" w:space="0" w:color="auto"/>
        <w:right w:val="none" w:sz="0" w:space="0" w:color="auto"/>
      </w:divBdr>
    </w:div>
    <w:div w:id="2096125159">
      <w:bodyDiv w:val="1"/>
      <w:marLeft w:val="0"/>
      <w:marRight w:val="0"/>
      <w:marTop w:val="0"/>
      <w:marBottom w:val="0"/>
      <w:divBdr>
        <w:top w:val="none" w:sz="0" w:space="0" w:color="auto"/>
        <w:left w:val="none" w:sz="0" w:space="0" w:color="auto"/>
        <w:bottom w:val="none" w:sz="0" w:space="0" w:color="auto"/>
        <w:right w:val="none" w:sz="0" w:space="0" w:color="auto"/>
      </w:divBdr>
    </w:div>
    <w:div w:id="2096978839">
      <w:bodyDiv w:val="1"/>
      <w:marLeft w:val="0"/>
      <w:marRight w:val="0"/>
      <w:marTop w:val="0"/>
      <w:marBottom w:val="0"/>
      <w:divBdr>
        <w:top w:val="none" w:sz="0" w:space="0" w:color="auto"/>
        <w:left w:val="none" w:sz="0" w:space="0" w:color="auto"/>
        <w:bottom w:val="none" w:sz="0" w:space="0" w:color="auto"/>
        <w:right w:val="none" w:sz="0" w:space="0" w:color="auto"/>
      </w:divBdr>
    </w:div>
    <w:div w:id="2097088870">
      <w:bodyDiv w:val="1"/>
      <w:marLeft w:val="0"/>
      <w:marRight w:val="0"/>
      <w:marTop w:val="0"/>
      <w:marBottom w:val="0"/>
      <w:divBdr>
        <w:top w:val="none" w:sz="0" w:space="0" w:color="auto"/>
        <w:left w:val="none" w:sz="0" w:space="0" w:color="auto"/>
        <w:bottom w:val="none" w:sz="0" w:space="0" w:color="auto"/>
        <w:right w:val="none" w:sz="0" w:space="0" w:color="auto"/>
      </w:divBdr>
    </w:div>
    <w:div w:id="2097242784">
      <w:bodyDiv w:val="1"/>
      <w:marLeft w:val="0"/>
      <w:marRight w:val="0"/>
      <w:marTop w:val="0"/>
      <w:marBottom w:val="0"/>
      <w:divBdr>
        <w:top w:val="none" w:sz="0" w:space="0" w:color="auto"/>
        <w:left w:val="none" w:sz="0" w:space="0" w:color="auto"/>
        <w:bottom w:val="none" w:sz="0" w:space="0" w:color="auto"/>
        <w:right w:val="none" w:sz="0" w:space="0" w:color="auto"/>
      </w:divBdr>
    </w:div>
    <w:div w:id="2098088029">
      <w:bodyDiv w:val="1"/>
      <w:marLeft w:val="0"/>
      <w:marRight w:val="0"/>
      <w:marTop w:val="0"/>
      <w:marBottom w:val="0"/>
      <w:divBdr>
        <w:top w:val="none" w:sz="0" w:space="0" w:color="auto"/>
        <w:left w:val="none" w:sz="0" w:space="0" w:color="auto"/>
        <w:bottom w:val="none" w:sz="0" w:space="0" w:color="auto"/>
        <w:right w:val="none" w:sz="0" w:space="0" w:color="auto"/>
      </w:divBdr>
    </w:div>
    <w:div w:id="2098859809">
      <w:bodyDiv w:val="1"/>
      <w:marLeft w:val="0"/>
      <w:marRight w:val="0"/>
      <w:marTop w:val="0"/>
      <w:marBottom w:val="0"/>
      <w:divBdr>
        <w:top w:val="none" w:sz="0" w:space="0" w:color="auto"/>
        <w:left w:val="none" w:sz="0" w:space="0" w:color="auto"/>
        <w:bottom w:val="none" w:sz="0" w:space="0" w:color="auto"/>
        <w:right w:val="none" w:sz="0" w:space="0" w:color="auto"/>
      </w:divBdr>
    </w:div>
    <w:div w:id="2099667808">
      <w:bodyDiv w:val="1"/>
      <w:marLeft w:val="0"/>
      <w:marRight w:val="0"/>
      <w:marTop w:val="0"/>
      <w:marBottom w:val="0"/>
      <w:divBdr>
        <w:top w:val="none" w:sz="0" w:space="0" w:color="auto"/>
        <w:left w:val="none" w:sz="0" w:space="0" w:color="auto"/>
        <w:bottom w:val="none" w:sz="0" w:space="0" w:color="auto"/>
        <w:right w:val="none" w:sz="0" w:space="0" w:color="auto"/>
      </w:divBdr>
    </w:div>
    <w:div w:id="2099714592">
      <w:bodyDiv w:val="1"/>
      <w:marLeft w:val="0"/>
      <w:marRight w:val="0"/>
      <w:marTop w:val="0"/>
      <w:marBottom w:val="0"/>
      <w:divBdr>
        <w:top w:val="none" w:sz="0" w:space="0" w:color="auto"/>
        <w:left w:val="none" w:sz="0" w:space="0" w:color="auto"/>
        <w:bottom w:val="none" w:sz="0" w:space="0" w:color="auto"/>
        <w:right w:val="none" w:sz="0" w:space="0" w:color="auto"/>
      </w:divBdr>
    </w:div>
    <w:div w:id="2100177178">
      <w:bodyDiv w:val="1"/>
      <w:marLeft w:val="0"/>
      <w:marRight w:val="0"/>
      <w:marTop w:val="0"/>
      <w:marBottom w:val="0"/>
      <w:divBdr>
        <w:top w:val="none" w:sz="0" w:space="0" w:color="auto"/>
        <w:left w:val="none" w:sz="0" w:space="0" w:color="auto"/>
        <w:bottom w:val="none" w:sz="0" w:space="0" w:color="auto"/>
        <w:right w:val="none" w:sz="0" w:space="0" w:color="auto"/>
      </w:divBdr>
    </w:div>
    <w:div w:id="2100372909">
      <w:bodyDiv w:val="1"/>
      <w:marLeft w:val="0"/>
      <w:marRight w:val="0"/>
      <w:marTop w:val="0"/>
      <w:marBottom w:val="0"/>
      <w:divBdr>
        <w:top w:val="none" w:sz="0" w:space="0" w:color="auto"/>
        <w:left w:val="none" w:sz="0" w:space="0" w:color="auto"/>
        <w:bottom w:val="none" w:sz="0" w:space="0" w:color="auto"/>
        <w:right w:val="none" w:sz="0" w:space="0" w:color="auto"/>
      </w:divBdr>
    </w:div>
    <w:div w:id="2101020679">
      <w:bodyDiv w:val="1"/>
      <w:marLeft w:val="0"/>
      <w:marRight w:val="0"/>
      <w:marTop w:val="0"/>
      <w:marBottom w:val="0"/>
      <w:divBdr>
        <w:top w:val="none" w:sz="0" w:space="0" w:color="auto"/>
        <w:left w:val="none" w:sz="0" w:space="0" w:color="auto"/>
        <w:bottom w:val="none" w:sz="0" w:space="0" w:color="auto"/>
        <w:right w:val="none" w:sz="0" w:space="0" w:color="auto"/>
      </w:divBdr>
    </w:div>
    <w:div w:id="2101948552">
      <w:bodyDiv w:val="1"/>
      <w:marLeft w:val="0"/>
      <w:marRight w:val="0"/>
      <w:marTop w:val="0"/>
      <w:marBottom w:val="0"/>
      <w:divBdr>
        <w:top w:val="none" w:sz="0" w:space="0" w:color="auto"/>
        <w:left w:val="none" w:sz="0" w:space="0" w:color="auto"/>
        <w:bottom w:val="none" w:sz="0" w:space="0" w:color="auto"/>
        <w:right w:val="none" w:sz="0" w:space="0" w:color="auto"/>
      </w:divBdr>
    </w:div>
    <w:div w:id="2102214316">
      <w:bodyDiv w:val="1"/>
      <w:marLeft w:val="0"/>
      <w:marRight w:val="0"/>
      <w:marTop w:val="0"/>
      <w:marBottom w:val="0"/>
      <w:divBdr>
        <w:top w:val="none" w:sz="0" w:space="0" w:color="auto"/>
        <w:left w:val="none" w:sz="0" w:space="0" w:color="auto"/>
        <w:bottom w:val="none" w:sz="0" w:space="0" w:color="auto"/>
        <w:right w:val="none" w:sz="0" w:space="0" w:color="auto"/>
      </w:divBdr>
    </w:div>
    <w:div w:id="2103060102">
      <w:bodyDiv w:val="1"/>
      <w:marLeft w:val="0"/>
      <w:marRight w:val="0"/>
      <w:marTop w:val="0"/>
      <w:marBottom w:val="0"/>
      <w:divBdr>
        <w:top w:val="none" w:sz="0" w:space="0" w:color="auto"/>
        <w:left w:val="none" w:sz="0" w:space="0" w:color="auto"/>
        <w:bottom w:val="none" w:sz="0" w:space="0" w:color="auto"/>
        <w:right w:val="none" w:sz="0" w:space="0" w:color="auto"/>
      </w:divBdr>
    </w:div>
    <w:div w:id="2103985432">
      <w:bodyDiv w:val="1"/>
      <w:marLeft w:val="0"/>
      <w:marRight w:val="0"/>
      <w:marTop w:val="0"/>
      <w:marBottom w:val="0"/>
      <w:divBdr>
        <w:top w:val="none" w:sz="0" w:space="0" w:color="auto"/>
        <w:left w:val="none" w:sz="0" w:space="0" w:color="auto"/>
        <w:bottom w:val="none" w:sz="0" w:space="0" w:color="auto"/>
        <w:right w:val="none" w:sz="0" w:space="0" w:color="auto"/>
      </w:divBdr>
    </w:div>
    <w:div w:id="2103987300">
      <w:bodyDiv w:val="1"/>
      <w:marLeft w:val="0"/>
      <w:marRight w:val="0"/>
      <w:marTop w:val="0"/>
      <w:marBottom w:val="0"/>
      <w:divBdr>
        <w:top w:val="none" w:sz="0" w:space="0" w:color="auto"/>
        <w:left w:val="none" w:sz="0" w:space="0" w:color="auto"/>
        <w:bottom w:val="none" w:sz="0" w:space="0" w:color="auto"/>
        <w:right w:val="none" w:sz="0" w:space="0" w:color="auto"/>
      </w:divBdr>
    </w:div>
    <w:div w:id="2104254251">
      <w:bodyDiv w:val="1"/>
      <w:marLeft w:val="0"/>
      <w:marRight w:val="0"/>
      <w:marTop w:val="0"/>
      <w:marBottom w:val="0"/>
      <w:divBdr>
        <w:top w:val="none" w:sz="0" w:space="0" w:color="auto"/>
        <w:left w:val="none" w:sz="0" w:space="0" w:color="auto"/>
        <w:bottom w:val="none" w:sz="0" w:space="0" w:color="auto"/>
        <w:right w:val="none" w:sz="0" w:space="0" w:color="auto"/>
      </w:divBdr>
    </w:div>
    <w:div w:id="2104916631">
      <w:bodyDiv w:val="1"/>
      <w:marLeft w:val="0"/>
      <w:marRight w:val="0"/>
      <w:marTop w:val="0"/>
      <w:marBottom w:val="0"/>
      <w:divBdr>
        <w:top w:val="none" w:sz="0" w:space="0" w:color="auto"/>
        <w:left w:val="none" w:sz="0" w:space="0" w:color="auto"/>
        <w:bottom w:val="none" w:sz="0" w:space="0" w:color="auto"/>
        <w:right w:val="none" w:sz="0" w:space="0" w:color="auto"/>
      </w:divBdr>
    </w:div>
    <w:div w:id="2105681427">
      <w:bodyDiv w:val="1"/>
      <w:marLeft w:val="0"/>
      <w:marRight w:val="0"/>
      <w:marTop w:val="0"/>
      <w:marBottom w:val="0"/>
      <w:divBdr>
        <w:top w:val="none" w:sz="0" w:space="0" w:color="auto"/>
        <w:left w:val="none" w:sz="0" w:space="0" w:color="auto"/>
        <w:bottom w:val="none" w:sz="0" w:space="0" w:color="auto"/>
        <w:right w:val="none" w:sz="0" w:space="0" w:color="auto"/>
      </w:divBdr>
    </w:div>
    <w:div w:id="2105884062">
      <w:bodyDiv w:val="1"/>
      <w:marLeft w:val="0"/>
      <w:marRight w:val="0"/>
      <w:marTop w:val="0"/>
      <w:marBottom w:val="0"/>
      <w:divBdr>
        <w:top w:val="none" w:sz="0" w:space="0" w:color="auto"/>
        <w:left w:val="none" w:sz="0" w:space="0" w:color="auto"/>
        <w:bottom w:val="none" w:sz="0" w:space="0" w:color="auto"/>
        <w:right w:val="none" w:sz="0" w:space="0" w:color="auto"/>
      </w:divBdr>
    </w:div>
    <w:div w:id="2106074218">
      <w:bodyDiv w:val="1"/>
      <w:marLeft w:val="0"/>
      <w:marRight w:val="0"/>
      <w:marTop w:val="0"/>
      <w:marBottom w:val="0"/>
      <w:divBdr>
        <w:top w:val="none" w:sz="0" w:space="0" w:color="auto"/>
        <w:left w:val="none" w:sz="0" w:space="0" w:color="auto"/>
        <w:bottom w:val="none" w:sz="0" w:space="0" w:color="auto"/>
        <w:right w:val="none" w:sz="0" w:space="0" w:color="auto"/>
      </w:divBdr>
    </w:div>
    <w:div w:id="2106918712">
      <w:bodyDiv w:val="1"/>
      <w:marLeft w:val="0"/>
      <w:marRight w:val="0"/>
      <w:marTop w:val="0"/>
      <w:marBottom w:val="0"/>
      <w:divBdr>
        <w:top w:val="none" w:sz="0" w:space="0" w:color="auto"/>
        <w:left w:val="none" w:sz="0" w:space="0" w:color="auto"/>
        <w:bottom w:val="none" w:sz="0" w:space="0" w:color="auto"/>
        <w:right w:val="none" w:sz="0" w:space="0" w:color="auto"/>
      </w:divBdr>
    </w:div>
    <w:div w:id="2107381281">
      <w:bodyDiv w:val="1"/>
      <w:marLeft w:val="0"/>
      <w:marRight w:val="0"/>
      <w:marTop w:val="0"/>
      <w:marBottom w:val="0"/>
      <w:divBdr>
        <w:top w:val="none" w:sz="0" w:space="0" w:color="auto"/>
        <w:left w:val="none" w:sz="0" w:space="0" w:color="auto"/>
        <w:bottom w:val="none" w:sz="0" w:space="0" w:color="auto"/>
        <w:right w:val="none" w:sz="0" w:space="0" w:color="auto"/>
      </w:divBdr>
    </w:div>
    <w:div w:id="2108455590">
      <w:bodyDiv w:val="1"/>
      <w:marLeft w:val="0"/>
      <w:marRight w:val="0"/>
      <w:marTop w:val="0"/>
      <w:marBottom w:val="0"/>
      <w:divBdr>
        <w:top w:val="none" w:sz="0" w:space="0" w:color="auto"/>
        <w:left w:val="none" w:sz="0" w:space="0" w:color="auto"/>
        <w:bottom w:val="none" w:sz="0" w:space="0" w:color="auto"/>
        <w:right w:val="none" w:sz="0" w:space="0" w:color="auto"/>
      </w:divBdr>
    </w:div>
    <w:div w:id="2109150815">
      <w:bodyDiv w:val="1"/>
      <w:marLeft w:val="0"/>
      <w:marRight w:val="0"/>
      <w:marTop w:val="0"/>
      <w:marBottom w:val="0"/>
      <w:divBdr>
        <w:top w:val="none" w:sz="0" w:space="0" w:color="auto"/>
        <w:left w:val="none" w:sz="0" w:space="0" w:color="auto"/>
        <w:bottom w:val="none" w:sz="0" w:space="0" w:color="auto"/>
        <w:right w:val="none" w:sz="0" w:space="0" w:color="auto"/>
      </w:divBdr>
    </w:div>
    <w:div w:id="2109428478">
      <w:bodyDiv w:val="1"/>
      <w:marLeft w:val="0"/>
      <w:marRight w:val="0"/>
      <w:marTop w:val="0"/>
      <w:marBottom w:val="0"/>
      <w:divBdr>
        <w:top w:val="none" w:sz="0" w:space="0" w:color="auto"/>
        <w:left w:val="none" w:sz="0" w:space="0" w:color="auto"/>
        <w:bottom w:val="none" w:sz="0" w:space="0" w:color="auto"/>
        <w:right w:val="none" w:sz="0" w:space="0" w:color="auto"/>
      </w:divBdr>
    </w:div>
    <w:div w:id="2109496342">
      <w:bodyDiv w:val="1"/>
      <w:marLeft w:val="0"/>
      <w:marRight w:val="0"/>
      <w:marTop w:val="0"/>
      <w:marBottom w:val="0"/>
      <w:divBdr>
        <w:top w:val="none" w:sz="0" w:space="0" w:color="auto"/>
        <w:left w:val="none" w:sz="0" w:space="0" w:color="auto"/>
        <w:bottom w:val="none" w:sz="0" w:space="0" w:color="auto"/>
        <w:right w:val="none" w:sz="0" w:space="0" w:color="auto"/>
      </w:divBdr>
    </w:div>
    <w:div w:id="2109696402">
      <w:bodyDiv w:val="1"/>
      <w:marLeft w:val="0"/>
      <w:marRight w:val="0"/>
      <w:marTop w:val="0"/>
      <w:marBottom w:val="0"/>
      <w:divBdr>
        <w:top w:val="none" w:sz="0" w:space="0" w:color="auto"/>
        <w:left w:val="none" w:sz="0" w:space="0" w:color="auto"/>
        <w:bottom w:val="none" w:sz="0" w:space="0" w:color="auto"/>
        <w:right w:val="none" w:sz="0" w:space="0" w:color="auto"/>
      </w:divBdr>
    </w:div>
    <w:div w:id="2109739856">
      <w:bodyDiv w:val="1"/>
      <w:marLeft w:val="0"/>
      <w:marRight w:val="0"/>
      <w:marTop w:val="0"/>
      <w:marBottom w:val="0"/>
      <w:divBdr>
        <w:top w:val="none" w:sz="0" w:space="0" w:color="auto"/>
        <w:left w:val="none" w:sz="0" w:space="0" w:color="auto"/>
        <w:bottom w:val="none" w:sz="0" w:space="0" w:color="auto"/>
        <w:right w:val="none" w:sz="0" w:space="0" w:color="auto"/>
      </w:divBdr>
    </w:div>
    <w:div w:id="2109890130">
      <w:bodyDiv w:val="1"/>
      <w:marLeft w:val="0"/>
      <w:marRight w:val="0"/>
      <w:marTop w:val="0"/>
      <w:marBottom w:val="0"/>
      <w:divBdr>
        <w:top w:val="none" w:sz="0" w:space="0" w:color="auto"/>
        <w:left w:val="none" w:sz="0" w:space="0" w:color="auto"/>
        <w:bottom w:val="none" w:sz="0" w:space="0" w:color="auto"/>
        <w:right w:val="none" w:sz="0" w:space="0" w:color="auto"/>
      </w:divBdr>
    </w:div>
    <w:div w:id="2110008339">
      <w:bodyDiv w:val="1"/>
      <w:marLeft w:val="0"/>
      <w:marRight w:val="0"/>
      <w:marTop w:val="0"/>
      <w:marBottom w:val="0"/>
      <w:divBdr>
        <w:top w:val="none" w:sz="0" w:space="0" w:color="auto"/>
        <w:left w:val="none" w:sz="0" w:space="0" w:color="auto"/>
        <w:bottom w:val="none" w:sz="0" w:space="0" w:color="auto"/>
        <w:right w:val="none" w:sz="0" w:space="0" w:color="auto"/>
      </w:divBdr>
    </w:div>
    <w:div w:id="2110274058">
      <w:bodyDiv w:val="1"/>
      <w:marLeft w:val="0"/>
      <w:marRight w:val="0"/>
      <w:marTop w:val="0"/>
      <w:marBottom w:val="0"/>
      <w:divBdr>
        <w:top w:val="none" w:sz="0" w:space="0" w:color="auto"/>
        <w:left w:val="none" w:sz="0" w:space="0" w:color="auto"/>
        <w:bottom w:val="none" w:sz="0" w:space="0" w:color="auto"/>
        <w:right w:val="none" w:sz="0" w:space="0" w:color="auto"/>
      </w:divBdr>
    </w:div>
    <w:div w:id="2111120588">
      <w:bodyDiv w:val="1"/>
      <w:marLeft w:val="0"/>
      <w:marRight w:val="0"/>
      <w:marTop w:val="0"/>
      <w:marBottom w:val="0"/>
      <w:divBdr>
        <w:top w:val="none" w:sz="0" w:space="0" w:color="auto"/>
        <w:left w:val="none" w:sz="0" w:space="0" w:color="auto"/>
        <w:bottom w:val="none" w:sz="0" w:space="0" w:color="auto"/>
        <w:right w:val="none" w:sz="0" w:space="0" w:color="auto"/>
      </w:divBdr>
    </w:div>
    <w:div w:id="2111389385">
      <w:bodyDiv w:val="1"/>
      <w:marLeft w:val="0"/>
      <w:marRight w:val="0"/>
      <w:marTop w:val="0"/>
      <w:marBottom w:val="0"/>
      <w:divBdr>
        <w:top w:val="none" w:sz="0" w:space="0" w:color="auto"/>
        <w:left w:val="none" w:sz="0" w:space="0" w:color="auto"/>
        <w:bottom w:val="none" w:sz="0" w:space="0" w:color="auto"/>
        <w:right w:val="none" w:sz="0" w:space="0" w:color="auto"/>
      </w:divBdr>
    </w:div>
    <w:div w:id="2111969974">
      <w:bodyDiv w:val="1"/>
      <w:marLeft w:val="0"/>
      <w:marRight w:val="0"/>
      <w:marTop w:val="0"/>
      <w:marBottom w:val="0"/>
      <w:divBdr>
        <w:top w:val="none" w:sz="0" w:space="0" w:color="auto"/>
        <w:left w:val="none" w:sz="0" w:space="0" w:color="auto"/>
        <w:bottom w:val="none" w:sz="0" w:space="0" w:color="auto"/>
        <w:right w:val="none" w:sz="0" w:space="0" w:color="auto"/>
      </w:divBdr>
    </w:div>
    <w:div w:id="2112891544">
      <w:bodyDiv w:val="1"/>
      <w:marLeft w:val="0"/>
      <w:marRight w:val="0"/>
      <w:marTop w:val="0"/>
      <w:marBottom w:val="0"/>
      <w:divBdr>
        <w:top w:val="none" w:sz="0" w:space="0" w:color="auto"/>
        <w:left w:val="none" w:sz="0" w:space="0" w:color="auto"/>
        <w:bottom w:val="none" w:sz="0" w:space="0" w:color="auto"/>
        <w:right w:val="none" w:sz="0" w:space="0" w:color="auto"/>
      </w:divBdr>
    </w:div>
    <w:div w:id="2113477188">
      <w:bodyDiv w:val="1"/>
      <w:marLeft w:val="0"/>
      <w:marRight w:val="0"/>
      <w:marTop w:val="0"/>
      <w:marBottom w:val="0"/>
      <w:divBdr>
        <w:top w:val="none" w:sz="0" w:space="0" w:color="auto"/>
        <w:left w:val="none" w:sz="0" w:space="0" w:color="auto"/>
        <w:bottom w:val="none" w:sz="0" w:space="0" w:color="auto"/>
        <w:right w:val="none" w:sz="0" w:space="0" w:color="auto"/>
      </w:divBdr>
    </w:div>
    <w:div w:id="2113667970">
      <w:bodyDiv w:val="1"/>
      <w:marLeft w:val="0"/>
      <w:marRight w:val="0"/>
      <w:marTop w:val="0"/>
      <w:marBottom w:val="0"/>
      <w:divBdr>
        <w:top w:val="none" w:sz="0" w:space="0" w:color="auto"/>
        <w:left w:val="none" w:sz="0" w:space="0" w:color="auto"/>
        <w:bottom w:val="none" w:sz="0" w:space="0" w:color="auto"/>
        <w:right w:val="none" w:sz="0" w:space="0" w:color="auto"/>
      </w:divBdr>
    </w:div>
    <w:div w:id="2114087649">
      <w:bodyDiv w:val="1"/>
      <w:marLeft w:val="0"/>
      <w:marRight w:val="0"/>
      <w:marTop w:val="0"/>
      <w:marBottom w:val="0"/>
      <w:divBdr>
        <w:top w:val="none" w:sz="0" w:space="0" w:color="auto"/>
        <w:left w:val="none" w:sz="0" w:space="0" w:color="auto"/>
        <w:bottom w:val="none" w:sz="0" w:space="0" w:color="auto"/>
        <w:right w:val="none" w:sz="0" w:space="0" w:color="auto"/>
      </w:divBdr>
    </w:div>
    <w:div w:id="2114595721">
      <w:bodyDiv w:val="1"/>
      <w:marLeft w:val="0"/>
      <w:marRight w:val="0"/>
      <w:marTop w:val="0"/>
      <w:marBottom w:val="0"/>
      <w:divBdr>
        <w:top w:val="none" w:sz="0" w:space="0" w:color="auto"/>
        <w:left w:val="none" w:sz="0" w:space="0" w:color="auto"/>
        <w:bottom w:val="none" w:sz="0" w:space="0" w:color="auto"/>
        <w:right w:val="none" w:sz="0" w:space="0" w:color="auto"/>
      </w:divBdr>
    </w:div>
    <w:div w:id="2114785396">
      <w:bodyDiv w:val="1"/>
      <w:marLeft w:val="0"/>
      <w:marRight w:val="0"/>
      <w:marTop w:val="0"/>
      <w:marBottom w:val="0"/>
      <w:divBdr>
        <w:top w:val="none" w:sz="0" w:space="0" w:color="auto"/>
        <w:left w:val="none" w:sz="0" w:space="0" w:color="auto"/>
        <w:bottom w:val="none" w:sz="0" w:space="0" w:color="auto"/>
        <w:right w:val="none" w:sz="0" w:space="0" w:color="auto"/>
      </w:divBdr>
    </w:div>
    <w:div w:id="2116123625">
      <w:bodyDiv w:val="1"/>
      <w:marLeft w:val="0"/>
      <w:marRight w:val="0"/>
      <w:marTop w:val="0"/>
      <w:marBottom w:val="0"/>
      <w:divBdr>
        <w:top w:val="none" w:sz="0" w:space="0" w:color="auto"/>
        <w:left w:val="none" w:sz="0" w:space="0" w:color="auto"/>
        <w:bottom w:val="none" w:sz="0" w:space="0" w:color="auto"/>
        <w:right w:val="none" w:sz="0" w:space="0" w:color="auto"/>
      </w:divBdr>
    </w:div>
    <w:div w:id="2116361989">
      <w:bodyDiv w:val="1"/>
      <w:marLeft w:val="0"/>
      <w:marRight w:val="0"/>
      <w:marTop w:val="0"/>
      <w:marBottom w:val="0"/>
      <w:divBdr>
        <w:top w:val="none" w:sz="0" w:space="0" w:color="auto"/>
        <w:left w:val="none" w:sz="0" w:space="0" w:color="auto"/>
        <w:bottom w:val="none" w:sz="0" w:space="0" w:color="auto"/>
        <w:right w:val="none" w:sz="0" w:space="0" w:color="auto"/>
      </w:divBdr>
    </w:div>
    <w:div w:id="2116821573">
      <w:bodyDiv w:val="1"/>
      <w:marLeft w:val="0"/>
      <w:marRight w:val="0"/>
      <w:marTop w:val="0"/>
      <w:marBottom w:val="0"/>
      <w:divBdr>
        <w:top w:val="none" w:sz="0" w:space="0" w:color="auto"/>
        <w:left w:val="none" w:sz="0" w:space="0" w:color="auto"/>
        <w:bottom w:val="none" w:sz="0" w:space="0" w:color="auto"/>
        <w:right w:val="none" w:sz="0" w:space="0" w:color="auto"/>
      </w:divBdr>
    </w:div>
    <w:div w:id="2116896713">
      <w:bodyDiv w:val="1"/>
      <w:marLeft w:val="0"/>
      <w:marRight w:val="0"/>
      <w:marTop w:val="0"/>
      <w:marBottom w:val="0"/>
      <w:divBdr>
        <w:top w:val="none" w:sz="0" w:space="0" w:color="auto"/>
        <w:left w:val="none" w:sz="0" w:space="0" w:color="auto"/>
        <w:bottom w:val="none" w:sz="0" w:space="0" w:color="auto"/>
        <w:right w:val="none" w:sz="0" w:space="0" w:color="auto"/>
      </w:divBdr>
    </w:div>
    <w:div w:id="2117287337">
      <w:bodyDiv w:val="1"/>
      <w:marLeft w:val="0"/>
      <w:marRight w:val="0"/>
      <w:marTop w:val="0"/>
      <w:marBottom w:val="0"/>
      <w:divBdr>
        <w:top w:val="none" w:sz="0" w:space="0" w:color="auto"/>
        <w:left w:val="none" w:sz="0" w:space="0" w:color="auto"/>
        <w:bottom w:val="none" w:sz="0" w:space="0" w:color="auto"/>
        <w:right w:val="none" w:sz="0" w:space="0" w:color="auto"/>
      </w:divBdr>
    </w:div>
    <w:div w:id="2117557904">
      <w:bodyDiv w:val="1"/>
      <w:marLeft w:val="0"/>
      <w:marRight w:val="0"/>
      <w:marTop w:val="0"/>
      <w:marBottom w:val="0"/>
      <w:divBdr>
        <w:top w:val="none" w:sz="0" w:space="0" w:color="auto"/>
        <w:left w:val="none" w:sz="0" w:space="0" w:color="auto"/>
        <w:bottom w:val="none" w:sz="0" w:space="0" w:color="auto"/>
        <w:right w:val="none" w:sz="0" w:space="0" w:color="auto"/>
      </w:divBdr>
    </w:div>
    <w:div w:id="2117559276">
      <w:bodyDiv w:val="1"/>
      <w:marLeft w:val="0"/>
      <w:marRight w:val="0"/>
      <w:marTop w:val="0"/>
      <w:marBottom w:val="0"/>
      <w:divBdr>
        <w:top w:val="none" w:sz="0" w:space="0" w:color="auto"/>
        <w:left w:val="none" w:sz="0" w:space="0" w:color="auto"/>
        <w:bottom w:val="none" w:sz="0" w:space="0" w:color="auto"/>
        <w:right w:val="none" w:sz="0" w:space="0" w:color="auto"/>
      </w:divBdr>
    </w:div>
    <w:div w:id="2117943195">
      <w:bodyDiv w:val="1"/>
      <w:marLeft w:val="0"/>
      <w:marRight w:val="0"/>
      <w:marTop w:val="0"/>
      <w:marBottom w:val="0"/>
      <w:divBdr>
        <w:top w:val="none" w:sz="0" w:space="0" w:color="auto"/>
        <w:left w:val="none" w:sz="0" w:space="0" w:color="auto"/>
        <w:bottom w:val="none" w:sz="0" w:space="0" w:color="auto"/>
        <w:right w:val="none" w:sz="0" w:space="0" w:color="auto"/>
      </w:divBdr>
    </w:div>
    <w:div w:id="2119177190">
      <w:bodyDiv w:val="1"/>
      <w:marLeft w:val="0"/>
      <w:marRight w:val="0"/>
      <w:marTop w:val="0"/>
      <w:marBottom w:val="0"/>
      <w:divBdr>
        <w:top w:val="none" w:sz="0" w:space="0" w:color="auto"/>
        <w:left w:val="none" w:sz="0" w:space="0" w:color="auto"/>
        <w:bottom w:val="none" w:sz="0" w:space="0" w:color="auto"/>
        <w:right w:val="none" w:sz="0" w:space="0" w:color="auto"/>
      </w:divBdr>
    </w:div>
    <w:div w:id="2119451256">
      <w:bodyDiv w:val="1"/>
      <w:marLeft w:val="0"/>
      <w:marRight w:val="0"/>
      <w:marTop w:val="0"/>
      <w:marBottom w:val="0"/>
      <w:divBdr>
        <w:top w:val="none" w:sz="0" w:space="0" w:color="auto"/>
        <w:left w:val="none" w:sz="0" w:space="0" w:color="auto"/>
        <w:bottom w:val="none" w:sz="0" w:space="0" w:color="auto"/>
        <w:right w:val="none" w:sz="0" w:space="0" w:color="auto"/>
      </w:divBdr>
    </w:div>
    <w:div w:id="2120568695">
      <w:bodyDiv w:val="1"/>
      <w:marLeft w:val="0"/>
      <w:marRight w:val="0"/>
      <w:marTop w:val="0"/>
      <w:marBottom w:val="0"/>
      <w:divBdr>
        <w:top w:val="none" w:sz="0" w:space="0" w:color="auto"/>
        <w:left w:val="none" w:sz="0" w:space="0" w:color="auto"/>
        <w:bottom w:val="none" w:sz="0" w:space="0" w:color="auto"/>
        <w:right w:val="none" w:sz="0" w:space="0" w:color="auto"/>
      </w:divBdr>
    </w:div>
    <w:div w:id="2120639716">
      <w:bodyDiv w:val="1"/>
      <w:marLeft w:val="0"/>
      <w:marRight w:val="0"/>
      <w:marTop w:val="0"/>
      <w:marBottom w:val="0"/>
      <w:divBdr>
        <w:top w:val="none" w:sz="0" w:space="0" w:color="auto"/>
        <w:left w:val="none" w:sz="0" w:space="0" w:color="auto"/>
        <w:bottom w:val="none" w:sz="0" w:space="0" w:color="auto"/>
        <w:right w:val="none" w:sz="0" w:space="0" w:color="auto"/>
      </w:divBdr>
    </w:div>
    <w:div w:id="2120684175">
      <w:bodyDiv w:val="1"/>
      <w:marLeft w:val="0"/>
      <w:marRight w:val="0"/>
      <w:marTop w:val="0"/>
      <w:marBottom w:val="0"/>
      <w:divBdr>
        <w:top w:val="none" w:sz="0" w:space="0" w:color="auto"/>
        <w:left w:val="none" w:sz="0" w:space="0" w:color="auto"/>
        <w:bottom w:val="none" w:sz="0" w:space="0" w:color="auto"/>
        <w:right w:val="none" w:sz="0" w:space="0" w:color="auto"/>
      </w:divBdr>
    </w:div>
    <w:div w:id="2121029484">
      <w:bodyDiv w:val="1"/>
      <w:marLeft w:val="0"/>
      <w:marRight w:val="0"/>
      <w:marTop w:val="0"/>
      <w:marBottom w:val="0"/>
      <w:divBdr>
        <w:top w:val="none" w:sz="0" w:space="0" w:color="auto"/>
        <w:left w:val="none" w:sz="0" w:space="0" w:color="auto"/>
        <w:bottom w:val="none" w:sz="0" w:space="0" w:color="auto"/>
        <w:right w:val="none" w:sz="0" w:space="0" w:color="auto"/>
      </w:divBdr>
    </w:div>
    <w:div w:id="2121295196">
      <w:bodyDiv w:val="1"/>
      <w:marLeft w:val="0"/>
      <w:marRight w:val="0"/>
      <w:marTop w:val="0"/>
      <w:marBottom w:val="0"/>
      <w:divBdr>
        <w:top w:val="none" w:sz="0" w:space="0" w:color="auto"/>
        <w:left w:val="none" w:sz="0" w:space="0" w:color="auto"/>
        <w:bottom w:val="none" w:sz="0" w:space="0" w:color="auto"/>
        <w:right w:val="none" w:sz="0" w:space="0" w:color="auto"/>
      </w:divBdr>
    </w:div>
    <w:div w:id="2121336139">
      <w:bodyDiv w:val="1"/>
      <w:marLeft w:val="0"/>
      <w:marRight w:val="0"/>
      <w:marTop w:val="0"/>
      <w:marBottom w:val="0"/>
      <w:divBdr>
        <w:top w:val="none" w:sz="0" w:space="0" w:color="auto"/>
        <w:left w:val="none" w:sz="0" w:space="0" w:color="auto"/>
        <w:bottom w:val="none" w:sz="0" w:space="0" w:color="auto"/>
        <w:right w:val="none" w:sz="0" w:space="0" w:color="auto"/>
      </w:divBdr>
    </w:div>
    <w:div w:id="2121336837">
      <w:bodyDiv w:val="1"/>
      <w:marLeft w:val="0"/>
      <w:marRight w:val="0"/>
      <w:marTop w:val="0"/>
      <w:marBottom w:val="0"/>
      <w:divBdr>
        <w:top w:val="none" w:sz="0" w:space="0" w:color="auto"/>
        <w:left w:val="none" w:sz="0" w:space="0" w:color="auto"/>
        <w:bottom w:val="none" w:sz="0" w:space="0" w:color="auto"/>
        <w:right w:val="none" w:sz="0" w:space="0" w:color="auto"/>
      </w:divBdr>
    </w:div>
    <w:div w:id="2121487803">
      <w:bodyDiv w:val="1"/>
      <w:marLeft w:val="0"/>
      <w:marRight w:val="0"/>
      <w:marTop w:val="0"/>
      <w:marBottom w:val="0"/>
      <w:divBdr>
        <w:top w:val="none" w:sz="0" w:space="0" w:color="auto"/>
        <w:left w:val="none" w:sz="0" w:space="0" w:color="auto"/>
        <w:bottom w:val="none" w:sz="0" w:space="0" w:color="auto"/>
        <w:right w:val="none" w:sz="0" w:space="0" w:color="auto"/>
      </w:divBdr>
    </w:div>
    <w:div w:id="2121489983">
      <w:bodyDiv w:val="1"/>
      <w:marLeft w:val="0"/>
      <w:marRight w:val="0"/>
      <w:marTop w:val="0"/>
      <w:marBottom w:val="0"/>
      <w:divBdr>
        <w:top w:val="none" w:sz="0" w:space="0" w:color="auto"/>
        <w:left w:val="none" w:sz="0" w:space="0" w:color="auto"/>
        <w:bottom w:val="none" w:sz="0" w:space="0" w:color="auto"/>
        <w:right w:val="none" w:sz="0" w:space="0" w:color="auto"/>
      </w:divBdr>
    </w:div>
    <w:div w:id="2121492405">
      <w:bodyDiv w:val="1"/>
      <w:marLeft w:val="0"/>
      <w:marRight w:val="0"/>
      <w:marTop w:val="0"/>
      <w:marBottom w:val="0"/>
      <w:divBdr>
        <w:top w:val="none" w:sz="0" w:space="0" w:color="auto"/>
        <w:left w:val="none" w:sz="0" w:space="0" w:color="auto"/>
        <w:bottom w:val="none" w:sz="0" w:space="0" w:color="auto"/>
        <w:right w:val="none" w:sz="0" w:space="0" w:color="auto"/>
      </w:divBdr>
    </w:div>
    <w:div w:id="2122145662">
      <w:bodyDiv w:val="1"/>
      <w:marLeft w:val="0"/>
      <w:marRight w:val="0"/>
      <w:marTop w:val="0"/>
      <w:marBottom w:val="0"/>
      <w:divBdr>
        <w:top w:val="none" w:sz="0" w:space="0" w:color="auto"/>
        <w:left w:val="none" w:sz="0" w:space="0" w:color="auto"/>
        <w:bottom w:val="none" w:sz="0" w:space="0" w:color="auto"/>
        <w:right w:val="none" w:sz="0" w:space="0" w:color="auto"/>
      </w:divBdr>
    </w:div>
    <w:div w:id="2122528602">
      <w:bodyDiv w:val="1"/>
      <w:marLeft w:val="0"/>
      <w:marRight w:val="0"/>
      <w:marTop w:val="0"/>
      <w:marBottom w:val="0"/>
      <w:divBdr>
        <w:top w:val="none" w:sz="0" w:space="0" w:color="auto"/>
        <w:left w:val="none" w:sz="0" w:space="0" w:color="auto"/>
        <w:bottom w:val="none" w:sz="0" w:space="0" w:color="auto"/>
        <w:right w:val="none" w:sz="0" w:space="0" w:color="auto"/>
      </w:divBdr>
    </w:div>
    <w:div w:id="2123377478">
      <w:bodyDiv w:val="1"/>
      <w:marLeft w:val="0"/>
      <w:marRight w:val="0"/>
      <w:marTop w:val="0"/>
      <w:marBottom w:val="0"/>
      <w:divBdr>
        <w:top w:val="none" w:sz="0" w:space="0" w:color="auto"/>
        <w:left w:val="none" w:sz="0" w:space="0" w:color="auto"/>
        <w:bottom w:val="none" w:sz="0" w:space="0" w:color="auto"/>
        <w:right w:val="none" w:sz="0" w:space="0" w:color="auto"/>
      </w:divBdr>
    </w:div>
    <w:div w:id="2123500643">
      <w:bodyDiv w:val="1"/>
      <w:marLeft w:val="0"/>
      <w:marRight w:val="0"/>
      <w:marTop w:val="0"/>
      <w:marBottom w:val="0"/>
      <w:divBdr>
        <w:top w:val="none" w:sz="0" w:space="0" w:color="auto"/>
        <w:left w:val="none" w:sz="0" w:space="0" w:color="auto"/>
        <w:bottom w:val="none" w:sz="0" w:space="0" w:color="auto"/>
        <w:right w:val="none" w:sz="0" w:space="0" w:color="auto"/>
      </w:divBdr>
    </w:div>
    <w:div w:id="2124155401">
      <w:bodyDiv w:val="1"/>
      <w:marLeft w:val="0"/>
      <w:marRight w:val="0"/>
      <w:marTop w:val="0"/>
      <w:marBottom w:val="0"/>
      <w:divBdr>
        <w:top w:val="none" w:sz="0" w:space="0" w:color="auto"/>
        <w:left w:val="none" w:sz="0" w:space="0" w:color="auto"/>
        <w:bottom w:val="none" w:sz="0" w:space="0" w:color="auto"/>
        <w:right w:val="none" w:sz="0" w:space="0" w:color="auto"/>
      </w:divBdr>
    </w:div>
    <w:div w:id="2124229310">
      <w:bodyDiv w:val="1"/>
      <w:marLeft w:val="0"/>
      <w:marRight w:val="0"/>
      <w:marTop w:val="0"/>
      <w:marBottom w:val="0"/>
      <w:divBdr>
        <w:top w:val="none" w:sz="0" w:space="0" w:color="auto"/>
        <w:left w:val="none" w:sz="0" w:space="0" w:color="auto"/>
        <w:bottom w:val="none" w:sz="0" w:space="0" w:color="auto"/>
        <w:right w:val="none" w:sz="0" w:space="0" w:color="auto"/>
      </w:divBdr>
    </w:div>
    <w:div w:id="2124376396">
      <w:bodyDiv w:val="1"/>
      <w:marLeft w:val="0"/>
      <w:marRight w:val="0"/>
      <w:marTop w:val="0"/>
      <w:marBottom w:val="0"/>
      <w:divBdr>
        <w:top w:val="none" w:sz="0" w:space="0" w:color="auto"/>
        <w:left w:val="none" w:sz="0" w:space="0" w:color="auto"/>
        <w:bottom w:val="none" w:sz="0" w:space="0" w:color="auto"/>
        <w:right w:val="none" w:sz="0" w:space="0" w:color="auto"/>
      </w:divBdr>
    </w:div>
    <w:div w:id="2124381786">
      <w:bodyDiv w:val="1"/>
      <w:marLeft w:val="0"/>
      <w:marRight w:val="0"/>
      <w:marTop w:val="0"/>
      <w:marBottom w:val="0"/>
      <w:divBdr>
        <w:top w:val="none" w:sz="0" w:space="0" w:color="auto"/>
        <w:left w:val="none" w:sz="0" w:space="0" w:color="auto"/>
        <w:bottom w:val="none" w:sz="0" w:space="0" w:color="auto"/>
        <w:right w:val="none" w:sz="0" w:space="0" w:color="auto"/>
      </w:divBdr>
    </w:div>
    <w:div w:id="2124422911">
      <w:bodyDiv w:val="1"/>
      <w:marLeft w:val="0"/>
      <w:marRight w:val="0"/>
      <w:marTop w:val="0"/>
      <w:marBottom w:val="0"/>
      <w:divBdr>
        <w:top w:val="none" w:sz="0" w:space="0" w:color="auto"/>
        <w:left w:val="none" w:sz="0" w:space="0" w:color="auto"/>
        <w:bottom w:val="none" w:sz="0" w:space="0" w:color="auto"/>
        <w:right w:val="none" w:sz="0" w:space="0" w:color="auto"/>
      </w:divBdr>
    </w:div>
    <w:div w:id="2124573139">
      <w:bodyDiv w:val="1"/>
      <w:marLeft w:val="0"/>
      <w:marRight w:val="0"/>
      <w:marTop w:val="0"/>
      <w:marBottom w:val="0"/>
      <w:divBdr>
        <w:top w:val="none" w:sz="0" w:space="0" w:color="auto"/>
        <w:left w:val="none" w:sz="0" w:space="0" w:color="auto"/>
        <w:bottom w:val="none" w:sz="0" w:space="0" w:color="auto"/>
        <w:right w:val="none" w:sz="0" w:space="0" w:color="auto"/>
      </w:divBdr>
    </w:div>
    <w:div w:id="2124687729">
      <w:bodyDiv w:val="1"/>
      <w:marLeft w:val="0"/>
      <w:marRight w:val="0"/>
      <w:marTop w:val="0"/>
      <w:marBottom w:val="0"/>
      <w:divBdr>
        <w:top w:val="none" w:sz="0" w:space="0" w:color="auto"/>
        <w:left w:val="none" w:sz="0" w:space="0" w:color="auto"/>
        <w:bottom w:val="none" w:sz="0" w:space="0" w:color="auto"/>
        <w:right w:val="none" w:sz="0" w:space="0" w:color="auto"/>
      </w:divBdr>
    </w:div>
    <w:div w:id="2125421177">
      <w:bodyDiv w:val="1"/>
      <w:marLeft w:val="0"/>
      <w:marRight w:val="0"/>
      <w:marTop w:val="0"/>
      <w:marBottom w:val="0"/>
      <w:divBdr>
        <w:top w:val="none" w:sz="0" w:space="0" w:color="auto"/>
        <w:left w:val="none" w:sz="0" w:space="0" w:color="auto"/>
        <w:bottom w:val="none" w:sz="0" w:space="0" w:color="auto"/>
        <w:right w:val="none" w:sz="0" w:space="0" w:color="auto"/>
      </w:divBdr>
    </w:div>
    <w:div w:id="2125610194">
      <w:bodyDiv w:val="1"/>
      <w:marLeft w:val="0"/>
      <w:marRight w:val="0"/>
      <w:marTop w:val="0"/>
      <w:marBottom w:val="0"/>
      <w:divBdr>
        <w:top w:val="none" w:sz="0" w:space="0" w:color="auto"/>
        <w:left w:val="none" w:sz="0" w:space="0" w:color="auto"/>
        <w:bottom w:val="none" w:sz="0" w:space="0" w:color="auto"/>
        <w:right w:val="none" w:sz="0" w:space="0" w:color="auto"/>
      </w:divBdr>
    </w:div>
    <w:div w:id="2125617079">
      <w:bodyDiv w:val="1"/>
      <w:marLeft w:val="0"/>
      <w:marRight w:val="0"/>
      <w:marTop w:val="0"/>
      <w:marBottom w:val="0"/>
      <w:divBdr>
        <w:top w:val="none" w:sz="0" w:space="0" w:color="auto"/>
        <w:left w:val="none" w:sz="0" w:space="0" w:color="auto"/>
        <w:bottom w:val="none" w:sz="0" w:space="0" w:color="auto"/>
        <w:right w:val="none" w:sz="0" w:space="0" w:color="auto"/>
      </w:divBdr>
    </w:div>
    <w:div w:id="2125728012">
      <w:bodyDiv w:val="1"/>
      <w:marLeft w:val="0"/>
      <w:marRight w:val="0"/>
      <w:marTop w:val="0"/>
      <w:marBottom w:val="0"/>
      <w:divBdr>
        <w:top w:val="none" w:sz="0" w:space="0" w:color="auto"/>
        <w:left w:val="none" w:sz="0" w:space="0" w:color="auto"/>
        <w:bottom w:val="none" w:sz="0" w:space="0" w:color="auto"/>
        <w:right w:val="none" w:sz="0" w:space="0" w:color="auto"/>
      </w:divBdr>
    </w:div>
    <w:div w:id="2125927252">
      <w:bodyDiv w:val="1"/>
      <w:marLeft w:val="0"/>
      <w:marRight w:val="0"/>
      <w:marTop w:val="0"/>
      <w:marBottom w:val="0"/>
      <w:divBdr>
        <w:top w:val="none" w:sz="0" w:space="0" w:color="auto"/>
        <w:left w:val="none" w:sz="0" w:space="0" w:color="auto"/>
        <w:bottom w:val="none" w:sz="0" w:space="0" w:color="auto"/>
        <w:right w:val="none" w:sz="0" w:space="0" w:color="auto"/>
      </w:divBdr>
    </w:div>
    <w:div w:id="2125953499">
      <w:bodyDiv w:val="1"/>
      <w:marLeft w:val="0"/>
      <w:marRight w:val="0"/>
      <w:marTop w:val="0"/>
      <w:marBottom w:val="0"/>
      <w:divBdr>
        <w:top w:val="none" w:sz="0" w:space="0" w:color="auto"/>
        <w:left w:val="none" w:sz="0" w:space="0" w:color="auto"/>
        <w:bottom w:val="none" w:sz="0" w:space="0" w:color="auto"/>
        <w:right w:val="none" w:sz="0" w:space="0" w:color="auto"/>
      </w:divBdr>
    </w:div>
    <w:div w:id="2126458956">
      <w:bodyDiv w:val="1"/>
      <w:marLeft w:val="0"/>
      <w:marRight w:val="0"/>
      <w:marTop w:val="0"/>
      <w:marBottom w:val="0"/>
      <w:divBdr>
        <w:top w:val="none" w:sz="0" w:space="0" w:color="auto"/>
        <w:left w:val="none" w:sz="0" w:space="0" w:color="auto"/>
        <w:bottom w:val="none" w:sz="0" w:space="0" w:color="auto"/>
        <w:right w:val="none" w:sz="0" w:space="0" w:color="auto"/>
      </w:divBdr>
    </w:div>
    <w:div w:id="2126800516">
      <w:bodyDiv w:val="1"/>
      <w:marLeft w:val="0"/>
      <w:marRight w:val="0"/>
      <w:marTop w:val="0"/>
      <w:marBottom w:val="0"/>
      <w:divBdr>
        <w:top w:val="none" w:sz="0" w:space="0" w:color="auto"/>
        <w:left w:val="none" w:sz="0" w:space="0" w:color="auto"/>
        <w:bottom w:val="none" w:sz="0" w:space="0" w:color="auto"/>
        <w:right w:val="none" w:sz="0" w:space="0" w:color="auto"/>
      </w:divBdr>
    </w:div>
    <w:div w:id="2127041421">
      <w:bodyDiv w:val="1"/>
      <w:marLeft w:val="0"/>
      <w:marRight w:val="0"/>
      <w:marTop w:val="0"/>
      <w:marBottom w:val="0"/>
      <w:divBdr>
        <w:top w:val="none" w:sz="0" w:space="0" w:color="auto"/>
        <w:left w:val="none" w:sz="0" w:space="0" w:color="auto"/>
        <w:bottom w:val="none" w:sz="0" w:space="0" w:color="auto"/>
        <w:right w:val="none" w:sz="0" w:space="0" w:color="auto"/>
      </w:divBdr>
    </w:div>
    <w:div w:id="2127238887">
      <w:bodyDiv w:val="1"/>
      <w:marLeft w:val="0"/>
      <w:marRight w:val="0"/>
      <w:marTop w:val="0"/>
      <w:marBottom w:val="0"/>
      <w:divBdr>
        <w:top w:val="none" w:sz="0" w:space="0" w:color="auto"/>
        <w:left w:val="none" w:sz="0" w:space="0" w:color="auto"/>
        <w:bottom w:val="none" w:sz="0" w:space="0" w:color="auto"/>
        <w:right w:val="none" w:sz="0" w:space="0" w:color="auto"/>
      </w:divBdr>
    </w:div>
    <w:div w:id="2127505284">
      <w:bodyDiv w:val="1"/>
      <w:marLeft w:val="0"/>
      <w:marRight w:val="0"/>
      <w:marTop w:val="0"/>
      <w:marBottom w:val="0"/>
      <w:divBdr>
        <w:top w:val="none" w:sz="0" w:space="0" w:color="auto"/>
        <w:left w:val="none" w:sz="0" w:space="0" w:color="auto"/>
        <w:bottom w:val="none" w:sz="0" w:space="0" w:color="auto"/>
        <w:right w:val="none" w:sz="0" w:space="0" w:color="auto"/>
      </w:divBdr>
    </w:div>
    <w:div w:id="2127845893">
      <w:bodyDiv w:val="1"/>
      <w:marLeft w:val="0"/>
      <w:marRight w:val="0"/>
      <w:marTop w:val="0"/>
      <w:marBottom w:val="0"/>
      <w:divBdr>
        <w:top w:val="none" w:sz="0" w:space="0" w:color="auto"/>
        <w:left w:val="none" w:sz="0" w:space="0" w:color="auto"/>
        <w:bottom w:val="none" w:sz="0" w:space="0" w:color="auto"/>
        <w:right w:val="none" w:sz="0" w:space="0" w:color="auto"/>
      </w:divBdr>
    </w:div>
    <w:div w:id="2127893718">
      <w:bodyDiv w:val="1"/>
      <w:marLeft w:val="0"/>
      <w:marRight w:val="0"/>
      <w:marTop w:val="0"/>
      <w:marBottom w:val="0"/>
      <w:divBdr>
        <w:top w:val="none" w:sz="0" w:space="0" w:color="auto"/>
        <w:left w:val="none" w:sz="0" w:space="0" w:color="auto"/>
        <w:bottom w:val="none" w:sz="0" w:space="0" w:color="auto"/>
        <w:right w:val="none" w:sz="0" w:space="0" w:color="auto"/>
      </w:divBdr>
    </w:div>
    <w:div w:id="2127918344">
      <w:bodyDiv w:val="1"/>
      <w:marLeft w:val="0"/>
      <w:marRight w:val="0"/>
      <w:marTop w:val="0"/>
      <w:marBottom w:val="0"/>
      <w:divBdr>
        <w:top w:val="none" w:sz="0" w:space="0" w:color="auto"/>
        <w:left w:val="none" w:sz="0" w:space="0" w:color="auto"/>
        <w:bottom w:val="none" w:sz="0" w:space="0" w:color="auto"/>
        <w:right w:val="none" w:sz="0" w:space="0" w:color="auto"/>
      </w:divBdr>
    </w:div>
    <w:div w:id="2128311315">
      <w:bodyDiv w:val="1"/>
      <w:marLeft w:val="0"/>
      <w:marRight w:val="0"/>
      <w:marTop w:val="0"/>
      <w:marBottom w:val="0"/>
      <w:divBdr>
        <w:top w:val="none" w:sz="0" w:space="0" w:color="auto"/>
        <w:left w:val="none" w:sz="0" w:space="0" w:color="auto"/>
        <w:bottom w:val="none" w:sz="0" w:space="0" w:color="auto"/>
        <w:right w:val="none" w:sz="0" w:space="0" w:color="auto"/>
      </w:divBdr>
    </w:div>
    <w:div w:id="2128431074">
      <w:bodyDiv w:val="1"/>
      <w:marLeft w:val="0"/>
      <w:marRight w:val="0"/>
      <w:marTop w:val="0"/>
      <w:marBottom w:val="0"/>
      <w:divBdr>
        <w:top w:val="none" w:sz="0" w:space="0" w:color="auto"/>
        <w:left w:val="none" w:sz="0" w:space="0" w:color="auto"/>
        <w:bottom w:val="none" w:sz="0" w:space="0" w:color="auto"/>
        <w:right w:val="none" w:sz="0" w:space="0" w:color="auto"/>
      </w:divBdr>
    </w:div>
    <w:div w:id="2128964766">
      <w:bodyDiv w:val="1"/>
      <w:marLeft w:val="0"/>
      <w:marRight w:val="0"/>
      <w:marTop w:val="0"/>
      <w:marBottom w:val="0"/>
      <w:divBdr>
        <w:top w:val="none" w:sz="0" w:space="0" w:color="auto"/>
        <w:left w:val="none" w:sz="0" w:space="0" w:color="auto"/>
        <w:bottom w:val="none" w:sz="0" w:space="0" w:color="auto"/>
        <w:right w:val="none" w:sz="0" w:space="0" w:color="auto"/>
      </w:divBdr>
    </w:div>
    <w:div w:id="2129733301">
      <w:bodyDiv w:val="1"/>
      <w:marLeft w:val="0"/>
      <w:marRight w:val="0"/>
      <w:marTop w:val="0"/>
      <w:marBottom w:val="0"/>
      <w:divBdr>
        <w:top w:val="none" w:sz="0" w:space="0" w:color="auto"/>
        <w:left w:val="none" w:sz="0" w:space="0" w:color="auto"/>
        <w:bottom w:val="none" w:sz="0" w:space="0" w:color="auto"/>
        <w:right w:val="none" w:sz="0" w:space="0" w:color="auto"/>
      </w:divBdr>
    </w:div>
    <w:div w:id="2130124389">
      <w:bodyDiv w:val="1"/>
      <w:marLeft w:val="0"/>
      <w:marRight w:val="0"/>
      <w:marTop w:val="0"/>
      <w:marBottom w:val="0"/>
      <w:divBdr>
        <w:top w:val="none" w:sz="0" w:space="0" w:color="auto"/>
        <w:left w:val="none" w:sz="0" w:space="0" w:color="auto"/>
        <w:bottom w:val="none" w:sz="0" w:space="0" w:color="auto"/>
        <w:right w:val="none" w:sz="0" w:space="0" w:color="auto"/>
      </w:divBdr>
    </w:div>
    <w:div w:id="2130858847">
      <w:bodyDiv w:val="1"/>
      <w:marLeft w:val="0"/>
      <w:marRight w:val="0"/>
      <w:marTop w:val="0"/>
      <w:marBottom w:val="0"/>
      <w:divBdr>
        <w:top w:val="none" w:sz="0" w:space="0" w:color="auto"/>
        <w:left w:val="none" w:sz="0" w:space="0" w:color="auto"/>
        <w:bottom w:val="none" w:sz="0" w:space="0" w:color="auto"/>
        <w:right w:val="none" w:sz="0" w:space="0" w:color="auto"/>
      </w:divBdr>
    </w:div>
    <w:div w:id="2131244743">
      <w:bodyDiv w:val="1"/>
      <w:marLeft w:val="0"/>
      <w:marRight w:val="0"/>
      <w:marTop w:val="0"/>
      <w:marBottom w:val="0"/>
      <w:divBdr>
        <w:top w:val="none" w:sz="0" w:space="0" w:color="auto"/>
        <w:left w:val="none" w:sz="0" w:space="0" w:color="auto"/>
        <w:bottom w:val="none" w:sz="0" w:space="0" w:color="auto"/>
        <w:right w:val="none" w:sz="0" w:space="0" w:color="auto"/>
      </w:divBdr>
    </w:div>
    <w:div w:id="2131321030">
      <w:bodyDiv w:val="1"/>
      <w:marLeft w:val="0"/>
      <w:marRight w:val="0"/>
      <w:marTop w:val="0"/>
      <w:marBottom w:val="0"/>
      <w:divBdr>
        <w:top w:val="none" w:sz="0" w:space="0" w:color="auto"/>
        <w:left w:val="none" w:sz="0" w:space="0" w:color="auto"/>
        <w:bottom w:val="none" w:sz="0" w:space="0" w:color="auto"/>
        <w:right w:val="none" w:sz="0" w:space="0" w:color="auto"/>
      </w:divBdr>
    </w:div>
    <w:div w:id="2131439728">
      <w:bodyDiv w:val="1"/>
      <w:marLeft w:val="0"/>
      <w:marRight w:val="0"/>
      <w:marTop w:val="0"/>
      <w:marBottom w:val="0"/>
      <w:divBdr>
        <w:top w:val="none" w:sz="0" w:space="0" w:color="auto"/>
        <w:left w:val="none" w:sz="0" w:space="0" w:color="auto"/>
        <w:bottom w:val="none" w:sz="0" w:space="0" w:color="auto"/>
        <w:right w:val="none" w:sz="0" w:space="0" w:color="auto"/>
      </w:divBdr>
    </w:div>
    <w:div w:id="2132824519">
      <w:bodyDiv w:val="1"/>
      <w:marLeft w:val="0"/>
      <w:marRight w:val="0"/>
      <w:marTop w:val="0"/>
      <w:marBottom w:val="0"/>
      <w:divBdr>
        <w:top w:val="none" w:sz="0" w:space="0" w:color="auto"/>
        <w:left w:val="none" w:sz="0" w:space="0" w:color="auto"/>
        <w:bottom w:val="none" w:sz="0" w:space="0" w:color="auto"/>
        <w:right w:val="none" w:sz="0" w:space="0" w:color="auto"/>
      </w:divBdr>
    </w:div>
    <w:div w:id="2132938235">
      <w:bodyDiv w:val="1"/>
      <w:marLeft w:val="0"/>
      <w:marRight w:val="0"/>
      <w:marTop w:val="0"/>
      <w:marBottom w:val="0"/>
      <w:divBdr>
        <w:top w:val="none" w:sz="0" w:space="0" w:color="auto"/>
        <w:left w:val="none" w:sz="0" w:space="0" w:color="auto"/>
        <w:bottom w:val="none" w:sz="0" w:space="0" w:color="auto"/>
        <w:right w:val="none" w:sz="0" w:space="0" w:color="auto"/>
      </w:divBdr>
    </w:div>
    <w:div w:id="2132942030">
      <w:bodyDiv w:val="1"/>
      <w:marLeft w:val="0"/>
      <w:marRight w:val="0"/>
      <w:marTop w:val="0"/>
      <w:marBottom w:val="0"/>
      <w:divBdr>
        <w:top w:val="none" w:sz="0" w:space="0" w:color="auto"/>
        <w:left w:val="none" w:sz="0" w:space="0" w:color="auto"/>
        <w:bottom w:val="none" w:sz="0" w:space="0" w:color="auto"/>
        <w:right w:val="none" w:sz="0" w:space="0" w:color="auto"/>
      </w:divBdr>
    </w:div>
    <w:div w:id="2133205769">
      <w:bodyDiv w:val="1"/>
      <w:marLeft w:val="0"/>
      <w:marRight w:val="0"/>
      <w:marTop w:val="0"/>
      <w:marBottom w:val="0"/>
      <w:divBdr>
        <w:top w:val="none" w:sz="0" w:space="0" w:color="auto"/>
        <w:left w:val="none" w:sz="0" w:space="0" w:color="auto"/>
        <w:bottom w:val="none" w:sz="0" w:space="0" w:color="auto"/>
        <w:right w:val="none" w:sz="0" w:space="0" w:color="auto"/>
      </w:divBdr>
    </w:div>
    <w:div w:id="2133209910">
      <w:bodyDiv w:val="1"/>
      <w:marLeft w:val="0"/>
      <w:marRight w:val="0"/>
      <w:marTop w:val="0"/>
      <w:marBottom w:val="0"/>
      <w:divBdr>
        <w:top w:val="none" w:sz="0" w:space="0" w:color="auto"/>
        <w:left w:val="none" w:sz="0" w:space="0" w:color="auto"/>
        <w:bottom w:val="none" w:sz="0" w:space="0" w:color="auto"/>
        <w:right w:val="none" w:sz="0" w:space="0" w:color="auto"/>
      </w:divBdr>
    </w:div>
    <w:div w:id="2133403138">
      <w:bodyDiv w:val="1"/>
      <w:marLeft w:val="0"/>
      <w:marRight w:val="0"/>
      <w:marTop w:val="0"/>
      <w:marBottom w:val="0"/>
      <w:divBdr>
        <w:top w:val="none" w:sz="0" w:space="0" w:color="auto"/>
        <w:left w:val="none" w:sz="0" w:space="0" w:color="auto"/>
        <w:bottom w:val="none" w:sz="0" w:space="0" w:color="auto"/>
        <w:right w:val="none" w:sz="0" w:space="0" w:color="auto"/>
      </w:divBdr>
    </w:div>
    <w:div w:id="2134059171">
      <w:bodyDiv w:val="1"/>
      <w:marLeft w:val="0"/>
      <w:marRight w:val="0"/>
      <w:marTop w:val="0"/>
      <w:marBottom w:val="0"/>
      <w:divBdr>
        <w:top w:val="none" w:sz="0" w:space="0" w:color="auto"/>
        <w:left w:val="none" w:sz="0" w:space="0" w:color="auto"/>
        <w:bottom w:val="none" w:sz="0" w:space="0" w:color="auto"/>
        <w:right w:val="none" w:sz="0" w:space="0" w:color="auto"/>
      </w:divBdr>
    </w:div>
    <w:div w:id="2134860939">
      <w:bodyDiv w:val="1"/>
      <w:marLeft w:val="0"/>
      <w:marRight w:val="0"/>
      <w:marTop w:val="0"/>
      <w:marBottom w:val="0"/>
      <w:divBdr>
        <w:top w:val="none" w:sz="0" w:space="0" w:color="auto"/>
        <w:left w:val="none" w:sz="0" w:space="0" w:color="auto"/>
        <w:bottom w:val="none" w:sz="0" w:space="0" w:color="auto"/>
        <w:right w:val="none" w:sz="0" w:space="0" w:color="auto"/>
      </w:divBdr>
    </w:div>
    <w:div w:id="2134906256">
      <w:bodyDiv w:val="1"/>
      <w:marLeft w:val="0"/>
      <w:marRight w:val="0"/>
      <w:marTop w:val="0"/>
      <w:marBottom w:val="0"/>
      <w:divBdr>
        <w:top w:val="none" w:sz="0" w:space="0" w:color="auto"/>
        <w:left w:val="none" w:sz="0" w:space="0" w:color="auto"/>
        <w:bottom w:val="none" w:sz="0" w:space="0" w:color="auto"/>
        <w:right w:val="none" w:sz="0" w:space="0" w:color="auto"/>
      </w:divBdr>
    </w:div>
    <w:div w:id="2135251951">
      <w:bodyDiv w:val="1"/>
      <w:marLeft w:val="0"/>
      <w:marRight w:val="0"/>
      <w:marTop w:val="0"/>
      <w:marBottom w:val="0"/>
      <w:divBdr>
        <w:top w:val="none" w:sz="0" w:space="0" w:color="auto"/>
        <w:left w:val="none" w:sz="0" w:space="0" w:color="auto"/>
        <w:bottom w:val="none" w:sz="0" w:space="0" w:color="auto"/>
        <w:right w:val="none" w:sz="0" w:space="0" w:color="auto"/>
      </w:divBdr>
    </w:div>
    <w:div w:id="2135559856">
      <w:bodyDiv w:val="1"/>
      <w:marLeft w:val="0"/>
      <w:marRight w:val="0"/>
      <w:marTop w:val="0"/>
      <w:marBottom w:val="0"/>
      <w:divBdr>
        <w:top w:val="none" w:sz="0" w:space="0" w:color="auto"/>
        <w:left w:val="none" w:sz="0" w:space="0" w:color="auto"/>
        <w:bottom w:val="none" w:sz="0" w:space="0" w:color="auto"/>
        <w:right w:val="none" w:sz="0" w:space="0" w:color="auto"/>
      </w:divBdr>
    </w:div>
    <w:div w:id="2135562158">
      <w:bodyDiv w:val="1"/>
      <w:marLeft w:val="0"/>
      <w:marRight w:val="0"/>
      <w:marTop w:val="0"/>
      <w:marBottom w:val="0"/>
      <w:divBdr>
        <w:top w:val="none" w:sz="0" w:space="0" w:color="auto"/>
        <w:left w:val="none" w:sz="0" w:space="0" w:color="auto"/>
        <w:bottom w:val="none" w:sz="0" w:space="0" w:color="auto"/>
        <w:right w:val="none" w:sz="0" w:space="0" w:color="auto"/>
      </w:divBdr>
    </w:div>
    <w:div w:id="2135713951">
      <w:bodyDiv w:val="1"/>
      <w:marLeft w:val="0"/>
      <w:marRight w:val="0"/>
      <w:marTop w:val="0"/>
      <w:marBottom w:val="0"/>
      <w:divBdr>
        <w:top w:val="none" w:sz="0" w:space="0" w:color="auto"/>
        <w:left w:val="none" w:sz="0" w:space="0" w:color="auto"/>
        <w:bottom w:val="none" w:sz="0" w:space="0" w:color="auto"/>
        <w:right w:val="none" w:sz="0" w:space="0" w:color="auto"/>
      </w:divBdr>
    </w:div>
    <w:div w:id="2136023118">
      <w:bodyDiv w:val="1"/>
      <w:marLeft w:val="0"/>
      <w:marRight w:val="0"/>
      <w:marTop w:val="0"/>
      <w:marBottom w:val="0"/>
      <w:divBdr>
        <w:top w:val="none" w:sz="0" w:space="0" w:color="auto"/>
        <w:left w:val="none" w:sz="0" w:space="0" w:color="auto"/>
        <w:bottom w:val="none" w:sz="0" w:space="0" w:color="auto"/>
        <w:right w:val="none" w:sz="0" w:space="0" w:color="auto"/>
      </w:divBdr>
    </w:div>
    <w:div w:id="2136630559">
      <w:bodyDiv w:val="1"/>
      <w:marLeft w:val="0"/>
      <w:marRight w:val="0"/>
      <w:marTop w:val="0"/>
      <w:marBottom w:val="0"/>
      <w:divBdr>
        <w:top w:val="none" w:sz="0" w:space="0" w:color="auto"/>
        <w:left w:val="none" w:sz="0" w:space="0" w:color="auto"/>
        <w:bottom w:val="none" w:sz="0" w:space="0" w:color="auto"/>
        <w:right w:val="none" w:sz="0" w:space="0" w:color="auto"/>
      </w:divBdr>
    </w:div>
    <w:div w:id="2137554441">
      <w:bodyDiv w:val="1"/>
      <w:marLeft w:val="0"/>
      <w:marRight w:val="0"/>
      <w:marTop w:val="0"/>
      <w:marBottom w:val="0"/>
      <w:divBdr>
        <w:top w:val="none" w:sz="0" w:space="0" w:color="auto"/>
        <w:left w:val="none" w:sz="0" w:space="0" w:color="auto"/>
        <w:bottom w:val="none" w:sz="0" w:space="0" w:color="auto"/>
        <w:right w:val="none" w:sz="0" w:space="0" w:color="auto"/>
      </w:divBdr>
    </w:div>
    <w:div w:id="2138447207">
      <w:bodyDiv w:val="1"/>
      <w:marLeft w:val="0"/>
      <w:marRight w:val="0"/>
      <w:marTop w:val="0"/>
      <w:marBottom w:val="0"/>
      <w:divBdr>
        <w:top w:val="none" w:sz="0" w:space="0" w:color="auto"/>
        <w:left w:val="none" w:sz="0" w:space="0" w:color="auto"/>
        <w:bottom w:val="none" w:sz="0" w:space="0" w:color="auto"/>
        <w:right w:val="none" w:sz="0" w:space="0" w:color="auto"/>
      </w:divBdr>
    </w:div>
    <w:div w:id="2138520330">
      <w:bodyDiv w:val="1"/>
      <w:marLeft w:val="0"/>
      <w:marRight w:val="0"/>
      <w:marTop w:val="0"/>
      <w:marBottom w:val="0"/>
      <w:divBdr>
        <w:top w:val="none" w:sz="0" w:space="0" w:color="auto"/>
        <w:left w:val="none" w:sz="0" w:space="0" w:color="auto"/>
        <w:bottom w:val="none" w:sz="0" w:space="0" w:color="auto"/>
        <w:right w:val="none" w:sz="0" w:space="0" w:color="auto"/>
      </w:divBdr>
    </w:div>
    <w:div w:id="2138524170">
      <w:bodyDiv w:val="1"/>
      <w:marLeft w:val="0"/>
      <w:marRight w:val="0"/>
      <w:marTop w:val="0"/>
      <w:marBottom w:val="0"/>
      <w:divBdr>
        <w:top w:val="none" w:sz="0" w:space="0" w:color="auto"/>
        <w:left w:val="none" w:sz="0" w:space="0" w:color="auto"/>
        <w:bottom w:val="none" w:sz="0" w:space="0" w:color="auto"/>
        <w:right w:val="none" w:sz="0" w:space="0" w:color="auto"/>
      </w:divBdr>
    </w:div>
    <w:div w:id="2139175728">
      <w:bodyDiv w:val="1"/>
      <w:marLeft w:val="0"/>
      <w:marRight w:val="0"/>
      <w:marTop w:val="0"/>
      <w:marBottom w:val="0"/>
      <w:divBdr>
        <w:top w:val="none" w:sz="0" w:space="0" w:color="auto"/>
        <w:left w:val="none" w:sz="0" w:space="0" w:color="auto"/>
        <w:bottom w:val="none" w:sz="0" w:space="0" w:color="auto"/>
        <w:right w:val="none" w:sz="0" w:space="0" w:color="auto"/>
      </w:divBdr>
    </w:div>
    <w:div w:id="2139371163">
      <w:bodyDiv w:val="1"/>
      <w:marLeft w:val="0"/>
      <w:marRight w:val="0"/>
      <w:marTop w:val="0"/>
      <w:marBottom w:val="0"/>
      <w:divBdr>
        <w:top w:val="none" w:sz="0" w:space="0" w:color="auto"/>
        <w:left w:val="none" w:sz="0" w:space="0" w:color="auto"/>
        <w:bottom w:val="none" w:sz="0" w:space="0" w:color="auto"/>
        <w:right w:val="none" w:sz="0" w:space="0" w:color="auto"/>
      </w:divBdr>
    </w:div>
    <w:div w:id="2139713542">
      <w:bodyDiv w:val="1"/>
      <w:marLeft w:val="0"/>
      <w:marRight w:val="0"/>
      <w:marTop w:val="0"/>
      <w:marBottom w:val="0"/>
      <w:divBdr>
        <w:top w:val="none" w:sz="0" w:space="0" w:color="auto"/>
        <w:left w:val="none" w:sz="0" w:space="0" w:color="auto"/>
        <w:bottom w:val="none" w:sz="0" w:space="0" w:color="auto"/>
        <w:right w:val="none" w:sz="0" w:space="0" w:color="auto"/>
      </w:divBdr>
    </w:div>
    <w:div w:id="2139837910">
      <w:bodyDiv w:val="1"/>
      <w:marLeft w:val="0"/>
      <w:marRight w:val="0"/>
      <w:marTop w:val="0"/>
      <w:marBottom w:val="0"/>
      <w:divBdr>
        <w:top w:val="none" w:sz="0" w:space="0" w:color="auto"/>
        <w:left w:val="none" w:sz="0" w:space="0" w:color="auto"/>
        <w:bottom w:val="none" w:sz="0" w:space="0" w:color="auto"/>
        <w:right w:val="none" w:sz="0" w:space="0" w:color="auto"/>
      </w:divBdr>
    </w:div>
    <w:div w:id="2139907884">
      <w:bodyDiv w:val="1"/>
      <w:marLeft w:val="0"/>
      <w:marRight w:val="0"/>
      <w:marTop w:val="0"/>
      <w:marBottom w:val="0"/>
      <w:divBdr>
        <w:top w:val="none" w:sz="0" w:space="0" w:color="auto"/>
        <w:left w:val="none" w:sz="0" w:space="0" w:color="auto"/>
        <w:bottom w:val="none" w:sz="0" w:space="0" w:color="auto"/>
        <w:right w:val="none" w:sz="0" w:space="0" w:color="auto"/>
      </w:divBdr>
    </w:div>
    <w:div w:id="2141222807">
      <w:bodyDiv w:val="1"/>
      <w:marLeft w:val="0"/>
      <w:marRight w:val="0"/>
      <w:marTop w:val="0"/>
      <w:marBottom w:val="0"/>
      <w:divBdr>
        <w:top w:val="none" w:sz="0" w:space="0" w:color="auto"/>
        <w:left w:val="none" w:sz="0" w:space="0" w:color="auto"/>
        <w:bottom w:val="none" w:sz="0" w:space="0" w:color="auto"/>
        <w:right w:val="none" w:sz="0" w:space="0" w:color="auto"/>
      </w:divBdr>
    </w:div>
    <w:div w:id="2141416528">
      <w:bodyDiv w:val="1"/>
      <w:marLeft w:val="0"/>
      <w:marRight w:val="0"/>
      <w:marTop w:val="0"/>
      <w:marBottom w:val="0"/>
      <w:divBdr>
        <w:top w:val="none" w:sz="0" w:space="0" w:color="auto"/>
        <w:left w:val="none" w:sz="0" w:space="0" w:color="auto"/>
        <w:bottom w:val="none" w:sz="0" w:space="0" w:color="auto"/>
        <w:right w:val="none" w:sz="0" w:space="0" w:color="auto"/>
      </w:divBdr>
    </w:div>
    <w:div w:id="2141604901">
      <w:bodyDiv w:val="1"/>
      <w:marLeft w:val="0"/>
      <w:marRight w:val="0"/>
      <w:marTop w:val="0"/>
      <w:marBottom w:val="0"/>
      <w:divBdr>
        <w:top w:val="none" w:sz="0" w:space="0" w:color="auto"/>
        <w:left w:val="none" w:sz="0" w:space="0" w:color="auto"/>
        <w:bottom w:val="none" w:sz="0" w:space="0" w:color="auto"/>
        <w:right w:val="none" w:sz="0" w:space="0" w:color="auto"/>
      </w:divBdr>
    </w:div>
    <w:div w:id="2142183362">
      <w:bodyDiv w:val="1"/>
      <w:marLeft w:val="0"/>
      <w:marRight w:val="0"/>
      <w:marTop w:val="0"/>
      <w:marBottom w:val="0"/>
      <w:divBdr>
        <w:top w:val="none" w:sz="0" w:space="0" w:color="auto"/>
        <w:left w:val="none" w:sz="0" w:space="0" w:color="auto"/>
        <w:bottom w:val="none" w:sz="0" w:space="0" w:color="auto"/>
        <w:right w:val="none" w:sz="0" w:space="0" w:color="auto"/>
      </w:divBdr>
    </w:div>
    <w:div w:id="2142187511">
      <w:bodyDiv w:val="1"/>
      <w:marLeft w:val="0"/>
      <w:marRight w:val="0"/>
      <w:marTop w:val="0"/>
      <w:marBottom w:val="0"/>
      <w:divBdr>
        <w:top w:val="none" w:sz="0" w:space="0" w:color="auto"/>
        <w:left w:val="none" w:sz="0" w:space="0" w:color="auto"/>
        <w:bottom w:val="none" w:sz="0" w:space="0" w:color="auto"/>
        <w:right w:val="none" w:sz="0" w:space="0" w:color="auto"/>
      </w:divBdr>
    </w:div>
    <w:div w:id="2142572180">
      <w:bodyDiv w:val="1"/>
      <w:marLeft w:val="0"/>
      <w:marRight w:val="0"/>
      <w:marTop w:val="0"/>
      <w:marBottom w:val="0"/>
      <w:divBdr>
        <w:top w:val="none" w:sz="0" w:space="0" w:color="auto"/>
        <w:left w:val="none" w:sz="0" w:space="0" w:color="auto"/>
        <w:bottom w:val="none" w:sz="0" w:space="0" w:color="auto"/>
        <w:right w:val="none" w:sz="0" w:space="0" w:color="auto"/>
      </w:divBdr>
    </w:div>
    <w:div w:id="2143300450">
      <w:bodyDiv w:val="1"/>
      <w:marLeft w:val="0"/>
      <w:marRight w:val="0"/>
      <w:marTop w:val="0"/>
      <w:marBottom w:val="0"/>
      <w:divBdr>
        <w:top w:val="none" w:sz="0" w:space="0" w:color="auto"/>
        <w:left w:val="none" w:sz="0" w:space="0" w:color="auto"/>
        <w:bottom w:val="none" w:sz="0" w:space="0" w:color="auto"/>
        <w:right w:val="none" w:sz="0" w:space="0" w:color="auto"/>
      </w:divBdr>
    </w:div>
    <w:div w:id="2145849278">
      <w:bodyDiv w:val="1"/>
      <w:marLeft w:val="0"/>
      <w:marRight w:val="0"/>
      <w:marTop w:val="0"/>
      <w:marBottom w:val="0"/>
      <w:divBdr>
        <w:top w:val="none" w:sz="0" w:space="0" w:color="auto"/>
        <w:left w:val="none" w:sz="0" w:space="0" w:color="auto"/>
        <w:bottom w:val="none" w:sz="0" w:space="0" w:color="auto"/>
        <w:right w:val="none" w:sz="0" w:space="0" w:color="auto"/>
      </w:divBdr>
    </w:div>
    <w:div w:id="2145928808">
      <w:bodyDiv w:val="1"/>
      <w:marLeft w:val="0"/>
      <w:marRight w:val="0"/>
      <w:marTop w:val="0"/>
      <w:marBottom w:val="0"/>
      <w:divBdr>
        <w:top w:val="none" w:sz="0" w:space="0" w:color="auto"/>
        <w:left w:val="none" w:sz="0" w:space="0" w:color="auto"/>
        <w:bottom w:val="none" w:sz="0" w:space="0" w:color="auto"/>
        <w:right w:val="none" w:sz="0" w:space="0" w:color="auto"/>
      </w:divBdr>
    </w:div>
    <w:div w:id="2145999387">
      <w:bodyDiv w:val="1"/>
      <w:marLeft w:val="0"/>
      <w:marRight w:val="0"/>
      <w:marTop w:val="0"/>
      <w:marBottom w:val="0"/>
      <w:divBdr>
        <w:top w:val="none" w:sz="0" w:space="0" w:color="auto"/>
        <w:left w:val="none" w:sz="0" w:space="0" w:color="auto"/>
        <w:bottom w:val="none" w:sz="0" w:space="0" w:color="auto"/>
        <w:right w:val="none" w:sz="0" w:space="0" w:color="auto"/>
      </w:divBdr>
    </w:div>
    <w:div w:id="2145999756">
      <w:bodyDiv w:val="1"/>
      <w:marLeft w:val="0"/>
      <w:marRight w:val="0"/>
      <w:marTop w:val="0"/>
      <w:marBottom w:val="0"/>
      <w:divBdr>
        <w:top w:val="none" w:sz="0" w:space="0" w:color="auto"/>
        <w:left w:val="none" w:sz="0" w:space="0" w:color="auto"/>
        <w:bottom w:val="none" w:sz="0" w:space="0" w:color="auto"/>
        <w:right w:val="none" w:sz="0" w:space="0" w:color="auto"/>
      </w:divBdr>
    </w:div>
    <w:div w:id="2146197588">
      <w:bodyDiv w:val="1"/>
      <w:marLeft w:val="0"/>
      <w:marRight w:val="0"/>
      <w:marTop w:val="0"/>
      <w:marBottom w:val="0"/>
      <w:divBdr>
        <w:top w:val="none" w:sz="0" w:space="0" w:color="auto"/>
        <w:left w:val="none" w:sz="0" w:space="0" w:color="auto"/>
        <w:bottom w:val="none" w:sz="0" w:space="0" w:color="auto"/>
        <w:right w:val="none" w:sz="0" w:space="0" w:color="auto"/>
      </w:divBdr>
    </w:div>
    <w:div w:id="2146317335">
      <w:bodyDiv w:val="1"/>
      <w:marLeft w:val="0"/>
      <w:marRight w:val="0"/>
      <w:marTop w:val="0"/>
      <w:marBottom w:val="0"/>
      <w:divBdr>
        <w:top w:val="none" w:sz="0" w:space="0" w:color="auto"/>
        <w:left w:val="none" w:sz="0" w:space="0" w:color="auto"/>
        <w:bottom w:val="none" w:sz="0" w:space="0" w:color="auto"/>
        <w:right w:val="none" w:sz="0" w:space="0" w:color="auto"/>
      </w:divBdr>
    </w:div>
    <w:div w:id="2146465422">
      <w:bodyDiv w:val="1"/>
      <w:marLeft w:val="0"/>
      <w:marRight w:val="0"/>
      <w:marTop w:val="0"/>
      <w:marBottom w:val="0"/>
      <w:divBdr>
        <w:top w:val="none" w:sz="0" w:space="0" w:color="auto"/>
        <w:left w:val="none" w:sz="0" w:space="0" w:color="auto"/>
        <w:bottom w:val="none" w:sz="0" w:space="0" w:color="auto"/>
        <w:right w:val="none" w:sz="0" w:space="0" w:color="auto"/>
      </w:divBdr>
    </w:div>
    <w:div w:id="2146657956">
      <w:bodyDiv w:val="1"/>
      <w:marLeft w:val="0"/>
      <w:marRight w:val="0"/>
      <w:marTop w:val="0"/>
      <w:marBottom w:val="0"/>
      <w:divBdr>
        <w:top w:val="none" w:sz="0" w:space="0" w:color="auto"/>
        <w:left w:val="none" w:sz="0" w:space="0" w:color="auto"/>
        <w:bottom w:val="none" w:sz="0" w:space="0" w:color="auto"/>
        <w:right w:val="none" w:sz="0" w:space="0" w:color="auto"/>
      </w:divBdr>
    </w:div>
    <w:div w:id="2146772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6.png"/><Relationship Id="rId53" Type="http://schemas.openxmlformats.org/officeDocument/2006/relationships/image" Target="media/image44.png"/><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chart" Target="charts/chart1.xml"/><Relationship Id="rId52" Type="http://schemas.openxmlformats.org/officeDocument/2006/relationships/image" Target="media/image4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39.png"/><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7.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Integration Level</c:v>
                </c:pt>
              </c:strCache>
            </c:strRef>
          </c:tx>
          <c:spPr>
            <a:solidFill>
              <a:schemeClr val="accent1"/>
            </a:solidFill>
            <a:ln>
              <a:noFill/>
            </a:ln>
            <a:effectLst/>
          </c:spPr>
          <c:invertIfNegative val="0"/>
          <c:cat>
            <c:strRef>
              <c:f>Sheet1!$A$2:$A$5</c:f>
              <c:strCache>
                <c:ptCount val="4"/>
                <c:pt idx="0">
                  <c:v>Kali Linux</c:v>
                </c:pt>
                <c:pt idx="1">
                  <c:v>Windows 10</c:v>
                </c:pt>
                <c:pt idx="2">
                  <c:v>Windows Server 2019</c:v>
                </c:pt>
                <c:pt idx="3">
                  <c:v>Bee-Box</c:v>
                </c:pt>
              </c:strCache>
            </c:strRef>
          </c:cat>
          <c:val>
            <c:numRef>
              <c:f>Sheet1!$B$2:$B$5</c:f>
              <c:numCache>
                <c:formatCode>0%</c:formatCode>
                <c:ptCount val="4"/>
                <c:pt idx="0">
                  <c:v>0.75</c:v>
                </c:pt>
                <c:pt idx="1">
                  <c:v>0.5</c:v>
                </c:pt>
                <c:pt idx="2">
                  <c:v>0.5</c:v>
                </c:pt>
                <c:pt idx="3">
                  <c:v>0.75</c:v>
                </c:pt>
              </c:numCache>
            </c:numRef>
          </c:val>
          <c:extLst>
            <c:ext xmlns:c16="http://schemas.microsoft.com/office/drawing/2014/chart" uri="{C3380CC4-5D6E-409C-BE32-E72D297353CC}">
              <c16:uniqueId val="{00000000-60DD-4FD4-9D9D-EE241DAAE34A}"/>
            </c:ext>
          </c:extLst>
        </c:ser>
        <c:dLbls>
          <c:showLegendKey val="0"/>
          <c:showVal val="0"/>
          <c:showCatName val="0"/>
          <c:showSerName val="0"/>
          <c:showPercent val="0"/>
          <c:showBubbleSize val="0"/>
        </c:dLbls>
        <c:gapWidth val="219"/>
        <c:overlap val="-27"/>
        <c:axId val="1703144799"/>
        <c:axId val="1707242287"/>
      </c:barChart>
      <c:catAx>
        <c:axId val="17031447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7242287"/>
        <c:crosses val="autoZero"/>
        <c:auto val="1"/>
        <c:lblAlgn val="ctr"/>
        <c:lblOffset val="100"/>
        <c:noMultiLvlLbl val="0"/>
      </c:catAx>
      <c:valAx>
        <c:axId val="170724228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31447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Dif21</b:Tag>
    <b:SourceType>BookSection</b:SourceType>
    <b:Guid>{F7A751B1-A000-468A-B0E1-EECFB082DB89}</b:Guid>
    <b:Title>New Directions in cryptography (1976)</b:Title>
    <b:Year>2021</b:Year>
    <b:Author>
      <b:Author>
        <b:NameList>
          <b:Person>
            <b:Last>Diffie</b:Last>
            <b:First>W.</b:First>
            <b:Middle>and Hellman, M.</b:Middle>
          </b:Person>
        </b:NameList>
      </b:Author>
      <b:BookAuthor>
        <b:NameList>
          <b:Person>
            <b:Last>Lewis</b:Last>
            <b:First>Harry</b:First>
            <b:Middle>R.</b:Middle>
          </b:Person>
        </b:NameList>
      </b:BookAuthor>
    </b:Author>
    <b:BookTitle>Ideas That Created the Future: Classic Papers of Computer Science</b:BookTitle>
    <b:Publisher>The MIT Press</b:Publisher>
    <b:RefOrder>51</b:RefOrder>
  </b:Source>
  <b:Source>
    <b:Tag>Nis23</b:Tag>
    <b:SourceType>JournalArticle</b:SourceType>
    <b:Guid>{120A7CED-5343-48EA-A331-0BA36497D90C}</b:Guid>
    <b:Title>Intrusion Detection Systems: Categories, Attack Detection and Response</b:Title>
    <b:Year>2023</b:Year>
    <b:Author>
      <b:Author>
        <b:NameList>
          <b:Person>
            <b:Last>Nisar</b:Last>
            <b:First>Adilah</b:First>
          </b:Person>
        </b:NameList>
      </b:Author>
    </b:Author>
    <b:JournalName>Attack Detection and Response</b:JournalName>
    <b:Month>June</b:Month>
    <b:Day>14</b:Day>
    <b:RefOrder>52</b:RefOrder>
  </b:Source>
  <b:Source>
    <b:Tag>Sem21</b:Tag>
    <b:SourceType>Book</b:SourceType>
    <b:Guid>{AA449A45-CC8E-4BD9-96C7-A741F633A754}</b:Guid>
    <b:Title>Intelligent Security of Computer Networks [M]</b:Title>
    <b:Year>2021</b:Year>
    <b:Pages>1-24</b:Pages>
    <b:Author>
      <b:Author>
        <b:NameList>
          <b:Person>
            <b:Last>Semmoud</b:Last>
            <b:First>A.</b:First>
            <b:Middle>and Benmammar, B.</b:Middle>
          </b:Person>
        </b:NameList>
      </b:Author>
    </b:Author>
    <b:Publisher> Intelligent Network Management and Control: Intelligent Security, Multi‐criteria Optimization, Cloud Computing, Internet of Vehicles, Intelligent Radio</b:Publisher>
    <b:RefOrder>53</b:RefOrder>
  </b:Source>
  <b:Source>
    <b:Tag>Bro21</b:Tag>
    <b:SourceType>JournalArticle</b:SourceType>
    <b:Guid>{87152017-0D5F-456A-9DAC-DB6AE47DAAFA}</b:Guid>
    <b:Title>Distributed denial of service (DDoS): a history</b:Title>
    <b:Year>2021</b:Year>
    <b:Author>
      <b:Author>
        <b:NameList>
          <b:Person>
            <b:Last>Brooks</b:Last>
            <b:First>R.R.,</b:First>
            <b:Middle>Yu, L., Ozcelik, I., Oakley, J. and Tusing, N.</b:Middle>
          </b:Person>
        </b:NameList>
      </b:Author>
    </b:Author>
    <b:JournalName>IEEE Annals of the History of Computing</b:JournalName>
    <b:Pages>44-54</b:Pages>
    <b:Volume>44</b:Volume>
    <b:Issue>2</b:Issue>
    <b:RefOrder>54</b:RefOrder>
  </b:Source>
  <b:Source>
    <b:Tag>Spa23</b:Tag>
    <b:SourceType>Book</b:SourceType>
    <b:Guid>{7760AF59-AB98-4AF2-992E-AF89F95E1432}</b:Guid>
    <b:Title>Cybersecurity Myths and Misconceptions: Avoiding the Hazards and Pitfalls that Derail Us</b:Title>
    <b:Year>2023</b:Year>
    <b:Author>
      <b:Author>
        <b:NameList>
          <b:Person>
            <b:Last>Spafford</b:Last>
            <b:First>E.H.,</b:First>
            <b:Middle>Metcalf, L. and Dykstra, J.</b:Middle>
          </b:Person>
        </b:NameList>
      </b:Author>
    </b:Author>
    <b:Publisher>Addison-Wesley Professional</b:Publisher>
    <b:RefOrder>60</b:RefOrder>
  </b:Source>
  <b:Source>
    <b:Tag>BLa20</b:Tag>
    <b:SourceType>JournalArticle</b:SourceType>
    <b:Guid>{0B7BC51B-E7BB-4458-95F5-7CC4489AA6AC}</b:Guid>
    <b:Title>Hints and principles for computer system design</b:Title>
    <b:Year>2020</b:Year>
    <b:Author>
      <b:Author>
        <b:NameList>
          <b:Person>
            <b:Last>B.</b:Last>
            <b:First>Lampson</b:First>
          </b:Person>
        </b:NameList>
      </b:Author>
    </b:Author>
    <b:JournalName>arXiv preprint arXiv:2011.02455</b:JournalName>
    <b:Volume>3</b:Volume>
    <b:Month>Nov</b:Month>
    <b:Day>3</b:Day>
    <b:RefOrder>61</b:RefOrder>
  </b:Source>
  <b:Source>
    <b:Tag>Moy22</b:Tag>
    <b:SourceType>Book</b:SourceType>
    <b:Guid>{26719EE9-0B4E-46EF-9D9D-48088DDCF1DE}</b:Guid>
    <b:Title>Executive's Guide to Cyber Risk: Securing the Future Today</b:Title>
    <b:Year>2022</b:Year>
    <b:Author>
      <b:Author>
        <b:NameList>
          <b:Person>
            <b:Last>Moyo</b:Last>
            <b:First>Siegfried</b:First>
          </b:Person>
        </b:NameList>
      </b:Author>
    </b:Author>
    <b:Publisher>John Wiley &amp; Sons</b:Publisher>
    <b:RefOrder>62</b:RefOrder>
  </b:Source>
  <b:Source>
    <b:Tag>Spa231</b:Tag>
    <b:SourceType>Book</b:SourceType>
    <b:Guid>{FF951C72-238D-4D8B-A956-3D68961F1A1D}</b:Guid>
    <b:Author>
      <b:Author>
        <b:NameList>
          <b:Person>
            <b:Last>Spafford</b:Last>
            <b:First>Eugene</b:First>
            <b:Middle>H., Leigh Metcalf, and Josiah Dykstra</b:Middle>
          </b:Person>
        </b:NameList>
      </b:Author>
    </b:Author>
    <b:Title>Cybersecurity Myths and Misconceptions: Avoiding the Hazards and Pitfalls that Derail Us</b:Title>
    <b:Year>2023</b:Year>
    <b:Publisher>Addison-Wesley Professional</b:Publisher>
    <b:RefOrder>63</b:RefOrder>
  </b:Source>
  <b:Source>
    <b:Tag>Kot21</b:Tag>
    <b:SourceType>ConferenceProceedings</b:SourceType>
    <b:Guid>{0759CBD3-46EE-41C6-B6C9-7963D49982B4}</b:Guid>
    <b:Title>The Threat of Social Engineering and The Safety of Companies</b:Title>
    <b:Year>2021</b:Year>
    <b:Author>
      <b:Author>
        <b:NameList>
          <b:Person>
            <b:Last>Kotkova</b:Last>
            <b:First>B.</b:First>
            <b:Middle>and Hromada, M.</b:Middle>
          </b:Person>
        </b:NameList>
      </b:Author>
    </b:Author>
    <b:ConferenceName>In 2021 25th International Conference on Circuits, Systems, Communications and Computers (CSCC)</b:ConferenceName>
    <b:Pages>126-133</b:Pages>
    <b:RefOrder>64</b:RefOrder>
  </b:Source>
  <b:Source>
    <b:Tag>Bor21</b:Tag>
    <b:SourceType>Book</b:SourceType>
    <b:Guid>{19F843B6-B961-4A07-99F1-F47178D978EA}</b:Guid>
    <b:Title>Adversarial Tradecraft in Cybersecurity: Offense versus defense in real-time computer conflict</b:Title>
    <b:Year>2021</b:Year>
    <b:Author>
      <b:Author>
        <b:NameList>
          <b:Person>
            <b:Last>Borges</b:Last>
            <b:First>D.</b:First>
          </b:Person>
        </b:NameList>
      </b:Author>
    </b:Author>
    <b:Publisher>Packt Publishing Ltd</b:Publisher>
    <b:RefOrder>65</b:RefOrder>
  </b:Source>
  <b:Source>
    <b:Tag>Shi23</b:Tag>
    <b:SourceType>JournalArticle</b:SourceType>
    <b:Guid>{D1D5391B-C145-471C-B4BE-4A49E39856B4}</b:Guid>
    <b:Title>Essential technics of cybersecurity for intelligent connected vehicles: Comprehensive review and perspective</b:Title>
    <b:Year>2023</b:Year>
    <b:Author>
      <b:Author>
        <b:NameList>
          <b:Person>
            <b:Last>Shichun</b:Last>
            <b:First>Y.,</b:First>
            <b:Middle>Zheng, Z., Bin, M., Yifan, Z., Sida, Z., Mingyan, L., Yu, L., Qiangwei, L., Xinan, Z., Mengyue, Z. and Yang, H</b:Middle>
          </b:Person>
        </b:NameList>
      </b:Author>
    </b:Author>
    <b:JournalName>IEEE Internet of Things Journal</b:JournalName>
    <b:Pages>21787-21810</b:Pages>
    <b:Volume>10</b:Volume>
    <b:Issue>24</b:Issue>
    <b:Month>dec</b:Month>
    <b:Day>5</b:Day>
    <b:DOI>10.1109/JIOT.2023.3299554</b:DOI>
    <b:RefOrder>66</b:RefOrder>
  </b:Source>
  <b:Source>
    <b:Tag>IWi20</b:Tag>
    <b:SourceType>JournalArticle</b:SourceType>
    <b:Guid>{7FCC944B-BECE-4BA0-B255-EED5AD44DE2D}</b:Guid>
    <b:Author>
      <b:Author>
        <b:NameList>
          <b:Person>
            <b:Last>I. Wiafe</b:Last>
            <b:First>F.</b:First>
            <b:Middle>N. Koranteng, E. N. Obeng, N. Assyne, A. Wiafe and S. R. Gulliver</b:Middle>
          </b:Person>
        </b:NameList>
      </b:Author>
    </b:Author>
    <b:Title>Artificial Intelligence for Cybersecurity: A Systematic Mapping of Literature</b:Title>
    <b:JournalName>IEEE Access</b:JournalName>
    <b:Year>2020</b:Year>
    <b:Pages>146598-146612</b:Pages>
    <b:Volume>8</b:Volume>
    <b:DOI>10.1109/ACCESS.2020.3013145</b:DOI>
    <b:RefOrder>1</b:RefOrder>
  </b:Source>
  <b:Source>
    <b:Tag>Ahm21</b:Tag>
    <b:SourceType>JournalArticle</b:SourceType>
    <b:Guid>{8CEFC78D-FD91-4152-9F27-1C70B48EBA0D}</b:Guid>
    <b:Author>
      <b:Author>
        <b:NameList>
          <b:Person>
            <b:Last>Ahmad</b:Last>
            <b:First>N.,</b:First>
            <b:Middle>Laplante, P.A., DeFranco, J.F. and Kassab, M.</b:Middle>
          </b:Person>
        </b:NameList>
      </b:Author>
    </b:Author>
    <b:Title>A cybersecurity educated community</b:Title>
    <b:JournalName>IEEE Transactions on Emerging Topics in Computing</b:JournalName>
    <b:Year>2021</b:Year>
    <b:Pages>1456-1463</b:Pages>
    <b:Volume>10</b:Volume>
    <b:Issue>3</b:Issue>
    <b:RefOrder>2</b:RefOrder>
  </b:Source>
  <b:Source>
    <b:Tag>Cor21</b:Tag>
    <b:SourceType>JournalArticle</b:SourceType>
    <b:Guid>{81FCCF78-2B3F-4401-A891-E9D1BCCF8F47}</b:Guid>
    <b:Author>
      <b:Author>
        <b:NameList>
          <b:Person>
            <b:Last>Corallo</b:Last>
            <b:First>A.,</b:First>
            <b:Middle>Lazoi, M., Lezzi, M. and Pontrandolfo, P.</b:Middle>
          </b:Person>
        </b:NameList>
      </b:Author>
    </b:Author>
    <b:Title>Cybersecurity challenges for manufacturing systems 4.0: assessment of the business impact level</b:Title>
    <b:JournalName>IEEE Transactions on Engineering Management</b:JournalName>
    <b:Year>2021</b:Year>
    <b:RefOrder>3</b:RefOrder>
  </b:Source>
  <b:Source>
    <b:Tag>Yam20</b:Tag>
    <b:SourceType>JournalArticle</b:SourceType>
    <b:Guid>{4CF83B68-7D35-425D-9D72-4F0D590D0B9B}</b:Guid>
    <b:Author>
      <b:Author>
        <b:NameList>
          <b:Person>
            <b:Last>Yamashita</b:Last>
            <b:First>K.,</b:First>
            <b:Middle>Ten, C.W., Rho, Y., Wang, L., Wei, W. and Ginter, A.</b:Middle>
          </b:Person>
        </b:NameList>
      </b:Author>
    </b:Author>
    <b:Title>Measuring systemic risk of switching attacks based on cybersecurity technologies in substations</b:Title>
    <b:JournalName> IEEE Transactions on Power Systems</b:JournalName>
    <b:Year>2020</b:Year>
    <b:Pages>4206-4219</b:Pages>
    <b:Volume>35</b:Volume>
    <b:Issue>6</b:Issue>
    <b:RefOrder>4</b:RefOrder>
  </b:Source>
  <b:Source>
    <b:Tag>San21</b:Tag>
    <b:SourceType>ConferenceProceedings</b:SourceType>
    <b:Guid>{8A7F29EF-BDCE-47EF-9B6B-5847F18C8608}</b:Guid>
    <b:Title>Managing Cybersecurity Risk Using Threat Based Methodology for Evaluation of Cybersecurity Architectures</b:Title>
    <b:Year>2021</b:Year>
    <b:Pages>1-6</b:Pages>
    <b:Author>
      <b:Author>
        <b:NameList>
          <b:Person>
            <b:Last>Santos</b:Last>
            <b:First>B.</b:First>
            <b:Middle>Bokan and J.</b:Middle>
          </b:Person>
        </b:NameList>
      </b:Author>
    </b:Author>
    <b:ConferenceName>Systems and Information Engineering Design Symposium (SIEDS)</b:ConferenceName>
    <b:City>Charlottesville, VA, USA</b:City>
    <b:DOI>10.1109/SIEDS52267.2021.9483736</b:DOI>
    <b:RefOrder>5</b:RefOrder>
  </b:Source>
  <b:Source>
    <b:Tag>FZL21</b:Tag>
    <b:SourceType>ConferenceProceedings</b:SourceType>
    <b:Guid>{E7730575-CB37-4F72-89A4-D7B8EBEF8935}</b:Guid>
    <b:Author>
      <b:Author>
        <b:NameList>
          <b:Person>
            <b:Last>F. Z. Lidanta</b:Last>
            <b:First>A.</b:First>
            <b:Middle>Almaarif and A. Budiyono</b:Middle>
          </b:Person>
        </b:NameList>
      </b:Author>
    </b:Author>
    <b:Title>Vulnerability Analysis of Wireless LAN Networks Using Penetration Testing Execution Standard: A Case Study of Cafes in Palembang</b:Title>
    <b:Year>2021</b:Year>
    <b:ConferenceName>International Conference on ICT for Smart Society (ICISS)</b:ConferenceName>
    <b:City>Bandung, Indonesia</b:City>
    <b:Pages>1-5</b:Pages>
    <b:DOI>10.1109/ICISS53185.2021.9533216</b:DOI>
    <b:RefOrder>6</b:RefOrder>
  </b:Source>
  <b:Source>
    <b:Tag>ACh22</b:Tag>
    <b:SourceType>JournalArticle</b:SourceType>
    <b:Guid>{C7206873-1D3D-41B2-9CE7-9B8443E9B55C}</b:Guid>
    <b:Title>A Survey on the Cyber Security of Small-to-Medium Businesses: Challenges, Research Focus and Recommendations</b:Title>
    <b:Year>2022</b:Year>
    <b:Author>
      <b:Author>
        <b:NameList>
          <b:Person>
            <b:Last>A. Chidukwani</b:Last>
            <b:First>S.</b:First>
            <b:Middle>Zander and P. Koutsakis</b:Middle>
          </b:Person>
        </b:NameList>
      </b:Author>
    </b:Author>
    <b:JournalName>IEEE Access</b:JournalName>
    <b:Pages>85701-85719</b:Pages>
    <b:Volume>10</b:Volume>
    <b:DOI>10.1109/ACCESS.2022.3197899</b:DOI>
    <b:RefOrder>12</b:RefOrder>
  </b:Source>
  <b:Source>
    <b:Tag>Mat21</b:Tag>
    <b:SourceType>JournalArticle</b:SourceType>
    <b:Guid>{211D9E0F-71C0-4859-9477-D59383880EF4}</b:Guid>
    <b:Author>
      <b:Author>
        <b:NameList>
          <b:Person>
            <b:Last>Matta</b:Last>
            <b:First>G.,</b:First>
            <b:Middle>Chlup, S., Shaaban, A.M., Schmittner, C., Pinzenöhler, A., Szalai, E. and Tauber, M.</b:Middle>
          </b:Person>
        </b:NameList>
      </b:Author>
    </b:Author>
    <b:Title>Risk management and standard compliance for cyber-physical systems of systems</b:Title>
    <b:JournalName>Infocommunications Journal</b:JournalName>
    <b:Year>2021</b:Year>
    <b:Pages>32-39</b:Pages>
    <b:Volume>13</b:Volume>
    <b:Issue>2</b:Issue>
    <b:RefOrder>10</b:RefOrder>
  </b:Source>
  <b:Source>
    <b:Tag>Sya20</b:Tag>
    <b:SourceType>JournalArticle</b:SourceType>
    <b:Guid>{E9D912E5-A631-4930-989A-EFB1307B9680}</b:Guid>
    <b:Author>
      <b:Author>
        <b:NameList>
          <b:Person>
            <b:Last>Syafrizal</b:Last>
            <b:First>M.,</b:First>
            <b:Middle>Selamat, S.R. and Zakaria, N.A.</b:Middle>
          </b:Person>
        </b:NameList>
      </b:Author>
    </b:Author>
    <b:Title>Analysis of cybersecurity standard and framework components</b:Title>
    <b:JournalName>International Journal of Communication Networks and Information Security</b:JournalName>
    <b:Year>2020</b:Year>
    <b:Pages>417-432</b:Pages>
    <b:Volume>12</b:Volume>
    <b:Issue>3</b:Issue>
    <b:RefOrder>7</b:RefOrder>
  </b:Source>
  <b:Source>
    <b:Tag>NSi20</b:Tag>
    <b:SourceType>ConferenceProceedings</b:SourceType>
    <b:Guid>{2E8D80A6-49F5-44F3-8FE4-42A1FEF49A0A}</b:Guid>
    <b:Title>Automated versus Manual Approach of Web Application Penetration Testing</b:Title>
    <b:Year>2020</b:Year>
    <b:Pages>1-6</b:Pages>
    <b:Author>
      <b:Author>
        <b:NameList>
          <b:Person>
            <b:Last>N. Singh</b:Last>
            <b:First>V.</b:First>
            <b:Middle>Meherhomji and B. R. Chandavarkar</b:Middle>
          </b:Person>
        </b:NameList>
      </b:Author>
    </b:Author>
    <b:ConferenceName>11th International Conference on Computing, Communication and Networking Technologies (ICCCNT)</b:ConferenceName>
    <b:City>Kharagpur, India</b:City>
    <b:DOI>10.1109/ICCCNT49239.2020.9225385</b:DOI>
    <b:RefOrder>8</b:RefOrder>
  </b:Source>
  <b:Source>
    <b:Tag>Kri20</b:Tag>
    <b:SourceType>JournalArticle</b:SourceType>
    <b:Guid>{A538786A-B8DF-4AB9-8ADF-1DE4C06C9FB3}</b:Guid>
    <b:Title>Analysis of deauthentication attack on ieee 802.11 connectivity based on iot technology using external penetration test</b:Title>
    <b:Year>2020</b:Year>
    <b:Author>
      <b:Author>
        <b:NameList>
          <b:Person>
            <b:Last>Kristiyanto</b:Last>
            <b:First>Y.</b:First>
            <b:Middle>and Ernastuti, E.</b:Middle>
          </b:Person>
        </b:NameList>
      </b:Author>
    </b:Author>
    <b:JournalName>CommIT (Communication and Information Technology) Journal</b:JournalName>
    <b:Pages>45-51</b:Pages>
    <b:Volume>14</b:Volume>
    <b:Issue>1</b:Issue>
    <b:RefOrder>72</b:RefOrder>
  </b:Source>
  <b:Source>
    <b:Tag>Cho201</b:Tag>
    <b:SourceType>ConferenceProceedings</b:SourceType>
    <b:Guid>{25FA4E61-DAB9-4C56-87BB-365DF9FA7946}</b:Guid>
    <b:Title>Autonomous security analysis and penetration testing</b:Title>
    <b:Year>2020</b:Year>
    <b:Pages>508-515</b:Pages>
    <b:Author>
      <b:Author>
        <b:NameList>
          <b:Person>
            <b:Last>Chowdhary</b:Last>
            <b:First>A.,</b:First>
            <b:Middle>Huang, D., Mahendran, J.S., Romo, D., Deng, Y. and Sabur, A.</b:Middle>
          </b:Person>
        </b:NameList>
      </b:Author>
    </b:Author>
    <b:ConferenceName>In 2020 16th International Conference on Mobility, Sensing and Networking (MSN)</b:ConferenceName>
    <b:RefOrder>9</b:RefOrder>
  </b:Source>
  <b:Source>
    <b:Tag>Ajm21</b:Tag>
    <b:SourceType>JournalArticle</b:SourceType>
    <b:Guid>{120FA55D-86D4-41D3-A91F-6AA46A438442}</b:Guid>
    <b:Title> Offensive security: Towards proactive threat hunting via adversary emulation</b:Title>
    <b:Year>2021</b:Year>
    <b:Author>
      <b:Author>
        <b:NameList>
          <b:Person>
            <b:Last>Ajmal</b:Last>
            <b:First>A.B.,</b:First>
            <b:Middle>Shah, M.A., Maple, C., Asghar, M.N. and Islam, S.U.</b:Middle>
          </b:Person>
        </b:NameList>
      </b:Author>
    </b:Author>
    <b:JournalName>IEEE Access</b:JournalName>
    <b:Pages>126023-126033</b:Pages>
    <b:Volume>9</b:Volume>
    <b:RefOrder>44</b:RefOrder>
  </b:Source>
  <b:Source>
    <b:Tag>LiF23</b:Tag>
    <b:SourceType>ConferenceProceedings</b:SourceType>
    <b:Guid>{50929BFD-A036-41F7-9067-68534416D3E1}</b:Guid>
    <b:Title>Network Security Evaluation and Optimal Active Defense based on Attack and Defense Game Model</b:Title>
    <b:Year>2023</b:Year>
    <b:Pages>1-7</b:Pages>
    <b:Author>
      <b:Author>
        <b:NameList>
          <b:Person>
            <b:Last>Li</b:Last>
            <b:First>F.</b:First>
          </b:Person>
        </b:NameList>
      </b:Author>
    </b:Author>
    <b:ConferenceName>In 2023 International Conference on Distributed Computing and Electrical Circuits and Electronics (ICDCECE)</b:ConferenceName>
    <b:RefOrder>45</b:RefOrder>
  </b:Source>
  <b:Source>
    <b:Tag>Abd22</b:Tag>
    <b:SourceType>JournalArticle</b:SourceType>
    <b:Guid>{2A56FA5E-34E0-4E1A-BB46-3DC4A521D501}</b:Guid>
    <b:Title> Proactive generation redispatch to enhance power system resilience during hurricanes considering unavailability of renewable energy sources</b:Title>
    <b:Year>2022</b:Year>
    <b:Author>
      <b:Author>
        <b:NameList>
          <b:Person>
            <b:Last>Abdelmalak</b:Last>
            <b:First>M.</b:First>
            <b:Middle>and Benidris, M.</b:Middle>
          </b:Person>
        </b:NameList>
      </b:Author>
    </b:Author>
    <b:JournalName>IEEE Transactions on Industry Applications</b:JournalName>
    <b:Pages>3044-3053</b:Pages>
    <b:Volume>58</b:Volume>
    <b:Issue>3</b:Issue>
    <b:RefOrder>46</b:RefOrder>
  </b:Source>
  <b:Source>
    <b:Tag>Chi20</b:Tag>
    <b:SourceType>ConferenceProceedings</b:SourceType>
    <b:Guid>{7E660FBE-5878-4072-8D43-30823330F952}</b:Guid>
    <b:Title>New planning principles for distribution networks with penetration of distributed energy resources</b:Title>
    <b:Year>2020</b:Year>
    <b:Pages>643-648</b:Pages>
    <b:Author>
      <b:Author>
        <b:NameList>
          <b:Person>
            <b:Last>Chihota</b:Last>
            <b:First>M.J.</b:First>
            <b:Middle>and Bekker, B.</b:Middle>
          </b:Person>
        </b:NameList>
      </b:Author>
    </b:Author>
    <b:ConferenceName>In 2020 6th IEEE International Energy Conference (ENERGYCon)</b:ConferenceName>
    <b:RefOrder>47</b:RefOrder>
  </b:Source>
  <b:Source>
    <b:Tag>Cod22</b:Tag>
    <b:SourceType>ConferenceProceedings</b:SourceType>
    <b:Guid>{7EBD2DB0-D1EA-4264-9862-8012A68EBF25}</b:Guid>
    <b:Author>
      <b:Author>
        <b:NameList>
          <b:Person>
            <b:Last>Cody</b:Last>
            <b:First>T.</b:First>
          </b:Person>
        </b:NameList>
      </b:Author>
    </b:Author>
    <b:Title>A layered reference model for penetration testing with reinforcement learning and attack graphs</b:Title>
    <b:Year>2022</b:Year>
    <b:ConferenceName>In 2022 IEEE 29th Annual Software Technology Conference (STC)</b:ConferenceName>
    <b:Pages>41-50</b:Pages>
    <b:RefOrder>48</b:RefOrder>
  </b:Source>
  <b:Source>
    <b:Tag>HuZ20</b:Tag>
    <b:SourceType>ConferenceProceedings</b:SourceType>
    <b:Guid>{661723B7-0394-4888-AAD9-217E9AEF58D7}</b:Guid>
    <b:Author>
      <b:Author>
        <b:NameList>
          <b:Person>
            <b:Last>Hu</b:Last>
            <b:First>Z.,</b:First>
            <b:Middle>Beuran, R. and Tan, Y.</b:Middle>
          </b:Person>
        </b:NameList>
      </b:Author>
    </b:Author>
    <b:Title>Automated penetration testing using deep reinforcement learning</b:Title>
    <b:Year>2020</b:Year>
    <b:ConferenceName>In 2020 IEEE European Symposium on Security and Privacy Workshops (EuroS&amp;PW)</b:ConferenceName>
    <b:Pages>2-10</b:Pages>
    <b:RefOrder>49</b:RefOrder>
  </b:Source>
  <b:Source>
    <b:Tag>Fer20</b:Tag>
    <b:SourceType>JournalArticle</b:SourceType>
    <b:Guid>{D2DEAAAE-CCC9-4546-8AE2-11B59CF7BEA6}</b:Guid>
    <b:Title>Deep learning for cyber security intrusion detection: Approaches, datasets, and comparative study</b:Title>
    <b:Year>2020</b:Year>
    <b:Author>
      <b:Author>
        <b:NameList>
          <b:Person>
            <b:Last>Ferrag</b:Last>
            <b:First>M.A.,</b:First>
            <b:Middle>Maglaras, L., Moschoyiannis, S. and Janicke, H.</b:Middle>
          </b:Person>
        </b:NameList>
      </b:Author>
    </b:Author>
    <b:JournalName>Journal of Information Security and Applications</b:JournalName>
    <b:Pages>102419</b:Pages>
    <b:Volume>50</b:Volume>
    <b:RefOrder>67</b:RefOrder>
  </b:Source>
  <b:Source>
    <b:Tag>Ars23</b:Tag>
    <b:SourceType>JournalArticle</b:SourceType>
    <b:Guid>{B18588DB-5644-49E1-BEE2-76CCF5E3BAC6}</b:Guid>
    <b:Author>
      <b:Author>
        <b:NameList>
          <b:Person>
            <b:Last>Arshad</b:Last>
            <b:First>I.,</b:First>
            <b:Middle>Alsamhi, S.H., Qiao, Y., Lee, B. and Ye, Y.</b:Middle>
          </b:Person>
        </b:NameList>
      </b:Author>
    </b:Author>
    <b:Title>A novel framework for smart cyber defence: a deep-dive into deep learning attacks and defences</b:Title>
    <b:JournalName> IEEE Access</b:JournalName>
    <b:Year>2023</b:Year>
    <b:RefOrder>68</b:RefOrder>
  </b:Source>
  <b:Source>
    <b:Tag>Sri22</b:Tag>
    <b:SourceType>JournalArticle</b:SourceType>
    <b:Guid>{BA74199D-A27E-479C-9CCF-D25B627A046A}</b:Guid>
    <b:Author>
      <b:Author>
        <b:NameList>
          <b:Person>
            <b:Last>Srilakshmi</b:Last>
            <b:First>U.,</b:First>
            <b:Middle>Alghamdi, S.A., Vuyyuru, V.A., Veeraiah, N. and Alotaibi, Y.</b:Middle>
          </b:Person>
        </b:NameList>
      </b:Author>
    </b:Author>
    <b:Title> A secure optimization routing algorithm for mobile ad hoc networks</b:Title>
    <b:JournalName>IEEE Access</b:JournalName>
    <b:Year>2022</b:Year>
    <b:Pages>14260-14269</b:Pages>
    <b:Volume>10</b:Volume>
    <b:RefOrder>69</b:RefOrder>
  </b:Source>
  <b:Source>
    <b:Tag>Abd23</b:Tag>
    <b:SourceType>JournalArticle</b:SourceType>
    <b:Guid>{E69649B3-4DAE-4067-8017-A9D2D15CDEEA}</b:Guid>
    <b:Author>
      <b:Author>
        <b:NameList>
          <b:Person>
            <b:Last>Abdullah</b:Last>
            <b:First>A.M.I.A.</b:First>
            <b:Middle>and Galde, M.</b:Middle>
          </b:Person>
        </b:NameList>
      </b:Author>
    </b:Author>
    <b:Title>Navigating Network Security: Analyzing ARP's Role, Challenges, and Solutions in Ethernet and IEEE 802.11 Environments</b:Title>
    <b:Year>2023</b:Year>
    <b:RefOrder>70</b:RefOrder>
  </b:Source>
  <b:Source>
    <b:Tag>Oye23</b:Tag>
    <b:SourceType>JournalArticle</b:SourceType>
    <b:Guid>{64B4BBA4-7D80-4FF1-B0A5-BF2909C235CA}</b:Guid>
    <b:Author>
      <b:Author>
        <b:NameList>
          <b:Person>
            <b:Last>Oyewole</b:Last>
            <b:First>O.O.,</b:First>
            <b:Middle>Fakeyede, O.G., Okeleke, E.C., Apeh, A.J. and Adaramodu, O.R.</b:Middle>
          </b:Person>
        </b:NameList>
      </b:Author>
    </b:Author>
    <b:Title>SECURITY CONSIDERATIONS AND GUIDELINES FOR AUGMENTED REALITY IMPLEMENTATION IN CORPORATE ENVIRONMENTS</b:Title>
    <b:JournalName>Computer Science &amp; IT Research Journal</b:JournalName>
    <b:Year>2023</b:Year>
    <b:Pages>69-84</b:Pages>
    <b:Volume>4</b:Volume>
    <b:Issue>2</b:Issue>
    <b:RefOrder>71</b:RefOrder>
  </b:Source>
  <b:Source>
    <b:Tag>Yur20</b:Tag>
    <b:SourceType>ConferenceProceedings</b:SourceType>
    <b:Guid>{4F9657FB-0C76-4F4B-B16E-5E49FD42FE89}</b:Guid>
    <b:Title>A review of penetration testing and vulnerability assessment in cloud environment</b:Title>
    <b:Year>2020</b:Year>
    <b:Pages>1-6</b:Pages>
    <b:Author>
      <b:Author>
        <b:NameList>
          <b:Person>
            <b:Last>Yurtseven</b:Last>
            <b:First>I.</b:First>
            <b:Middle>and Bagriyanik, S.</b:Middle>
          </b:Person>
        </b:NameList>
      </b:Author>
      <b:Editor>
        <b:NameList>
          <b:Person>
            <b:Last>(UYMS)</b:Last>
            <b:First>In</b:First>
            <b:Middle>2020 Turkish National Software Engineering Symposium</b:Middle>
          </b:Person>
        </b:NameList>
      </b:Editor>
    </b:Author>
    <b:RefOrder>11</b:RefOrder>
  </b:Source>
  <b:Source>
    <b:Tag>Bio21</b:Tag>
    <b:SourceType>ConferenceProceedings</b:SourceType>
    <b:Guid>{3D40838F-BC71-4EC8-864D-8E8114B7E9B5}</b:Guid>
    <b:Author>
      <b:Author>
        <b:NameList>
          <b:Person>
            <b:Last>Biondi</b:Last>
            <b:First>P.,</b:First>
            <b:Middle>Bognanni, S. and Bella, G.</b:Middle>
          </b:Person>
        </b:NameList>
      </b:Author>
    </b:Author>
    <b:Title>Vulnerability assessment and penetration testing on ip camera</b:Title>
    <b:Year>2021</b:Year>
    <b:ConferenceName>In 2021 8th International Conference on Internet of Things: Systems, Management and Security (IOTSMS)</b:ConferenceName>
    <b:Pages>1-8</b:Pages>
    <b:RefOrder>13</b:RefOrder>
  </b:Source>
  <b:Source>
    <b:Tag>Bar20</b:Tag>
    <b:SourceType>JournalArticle</b:SourceType>
    <b:Guid>{AD720222-03C4-4427-935A-5950B4C02420}</b:Guid>
    <b:Title>GDPR compliance verification in Internet of Things.</b:Title>
    <b:Year>2020</b:Year>
    <b:Author>
      <b:Author>
        <b:NameList>
          <b:Person>
            <b:Last>Barati</b:Last>
            <b:First>M.,</b:First>
            <b:Middle>Rana, O., Petri, I. and Theodorakopoulos, G.</b:Middle>
          </b:Person>
        </b:NameList>
      </b:Author>
    </b:Author>
    <b:JournalName> IEEE access</b:JournalName>
    <b:Pages>119697-119709</b:Pages>
    <b:RefOrder>14</b:RefOrder>
  </b:Source>
  <b:Source>
    <b:Tag>Zha20</b:Tag>
    <b:SourceType>JournalArticle</b:SourceType>
    <b:Guid>{E5A90724-2A25-4972-BD4C-1AF955958269}</b:Guid>
    <b:Author>
      <b:Author>
        <b:NameList>
          <b:Person>
            <b:Last>Zhang</b:Last>
            <b:First>S.,</b:First>
            <b:Middle>Xie, X. and Xu, Y.</b:Middle>
          </b:Person>
        </b:NameList>
      </b:Author>
    </b:Author>
    <b:Title>A brute-force black-box method to attack machine learning-based systems in cybersecurity</b:Title>
    <b:JournalName>IEEE Access</b:JournalName>
    <b:Year>2020</b:Year>
    <b:Pages>128250-128263</b:Pages>
    <b:Volume>8</b:Volume>
    <b:RefOrder>15</b:RefOrder>
  </b:Source>
  <b:Source>
    <b:Tag>Mar211</b:Tag>
    <b:SourceType>ConferenceProceedings</b:SourceType>
    <b:Guid>{6ADD663F-7D05-46AC-B4D3-EA5A59626DFF}</b:Guid>
    <b:Title>Black-box and white-box test case generation for RESTful APIs: Enemies or allies?</b:Title>
    <b:Year>2021</b:Year>
    <b:Pages>231-241</b:Pages>
    <b:Author>
      <b:Author>
        <b:NameList>
          <b:Person>
            <b:Last>Martin-Lopez</b:Last>
            <b:First>A.,</b:First>
            <b:Middle>Arcuri, A., Segura, S. and Ruiz-Cortés, A.</b:Middle>
          </b:Person>
        </b:NameList>
      </b:Author>
    </b:Author>
    <b:ConferenceName>In 2021 IEEE 32nd International Symposium on Software Reliability Engineering (ISSRE)</b:ConferenceName>
    <b:RefOrder>16</b:RefOrder>
  </b:Source>
  <b:Source>
    <b:Tag>Veg23</b:Tag>
    <b:SourceType>JournalArticle</b:SourceType>
    <b:Guid>{7A45AE3C-D4B1-4E49-857C-D0695B2978A8}</b:Guid>
    <b:Title>Utilising VAPT Technologies (Vulnerability Assessment &amp; Penetration Testing) as a Method for Actively Preventing Cyberattacks</b:Title>
    <b:Year>2023</b:Year>
    <b:Author>
      <b:Author>
        <b:NameList>
          <b:Person>
            <b:Last>Vegesna</b:Last>
            <b:First>V.V.</b:First>
          </b:Person>
        </b:NameList>
      </b:Author>
    </b:Author>
    <b:JournalName>International Journal of Management, Technology and Engineering,</b:JournalName>
    <b:Volume>12</b:Volume>
    <b:RefOrder>17</b:RefOrder>
  </b:Source>
  <b:Source>
    <b:Tag>Gan22</b:Tag>
    <b:SourceType>ConferenceProceedings</b:SourceType>
    <b:Guid>{0FC782DD-A702-4C3A-8799-3889632165E8}</b:Guid>
    <b:Title>Using cyber terrain in reinforcement learning for penetration testing</b:Title>
    <b:Year>2022</b:Year>
    <b:Pages>1-8</b:Pages>
    <b:Author>
      <b:Author>
        <b:NameList>
          <b:Person>
            <b:Last>Gangupantulu</b:Last>
            <b:First>R.,</b:First>
            <b:Middle>Cody, T., Park, P., Rahman, A., Eisenbeiser, L., Radke, D., Clark, R. and Redino, C.</b:Middle>
          </b:Person>
        </b:NameList>
      </b:Author>
    </b:Author>
    <b:ConferenceName>In 2022 IEEE International Conference on Omni-layer Intelligent Systems (COINS)</b:ConferenceName>
    <b:RefOrder>18</b:RefOrder>
  </b:Source>
  <b:Source>
    <b:Tag>Kri201</b:Tag>
    <b:SourceType>JournalArticle</b:SourceType>
    <b:Guid>{0CE80EB2-DFCC-45DD-8013-74AB753B2E98}</b:Guid>
    <b:Title>Analysis of deauthentication attack on ieee 802.11 connectivity based on iot technology using external penetration test</b:Title>
    <b:Year>2020</b:Year>
    <b:Author>
      <b:Author>
        <b:NameList>
          <b:Person>
            <b:Last>Kristiyanto</b:Last>
            <b:First>Y.</b:First>
            <b:Middle>and Ernastuti, E.</b:Middle>
          </b:Person>
        </b:NameList>
      </b:Author>
    </b:Author>
    <b:JournalName>CommIT (Communication and Information Technology) Journal</b:JournalName>
    <b:Pages>45-51</b:Pages>
    <b:Volume>14</b:Volume>
    <b:Issue>1</b:Issue>
    <b:RefOrder>19</b:RefOrder>
  </b:Source>
  <b:Source>
    <b:Tag>Nea21</b:Tag>
    <b:SourceType>ConferenceProceedings</b:SourceType>
    <b:Guid>{AF85FA05-6217-4C62-9019-8000136DDF4A}</b:Guid>
    <b:Title>Reinforcement learning based penetration testing of a microgrid control algorithm</b:Title>
    <b:Year>2021</b:Year>
    <b:Pages>0038-0044</b:Pages>
    <b:Author>
      <b:Author>
        <b:NameList>
          <b:Person>
            <b:Last>Neal</b:Last>
            <b:First>C.,</b:First>
            <b:Middle>Dagdougui, H., Lodi, A. and Fernandez, J.M.</b:Middle>
          </b:Person>
        </b:NameList>
      </b:Author>
    </b:Author>
    <b:ConferenceName>In 2021 IEEE 11th Annual Computing and Communication Workshop and Conference (CCWC)</b:ConferenceName>
    <b:RefOrder>20</b:RefOrder>
  </b:Source>
  <b:Source>
    <b:Tag>Cho202</b:Tag>
    <b:SourceType>ConferenceProceedings</b:SourceType>
    <b:Guid>{AF36A620-86F2-4CF2-BFD3-4729D1DA9B0F}</b:Guid>
    <b:Author>
      <b:Author>
        <b:NameList>
          <b:Person>
            <b:Last>Chowdhary</b:Last>
            <b:First>A.,</b:First>
            <b:Middle>Huang, D., Mahendran, J.S., Romo, D., Deng, Y. and Sabur, A.</b:Middle>
          </b:Person>
        </b:NameList>
      </b:Author>
    </b:Author>
    <b:Title>Autonomous security analysis and penetration testing</b:Title>
    <b:Year>2020</b:Year>
    <b:ConferenceName>In 2020 16th International Conference on Mobility, Sensing and Networking (MSN)</b:ConferenceName>
    <b:Pages>508-515</b:Pages>
    <b:RefOrder>21</b:RefOrder>
  </b:Source>
  <b:Source>
    <b:Tag>HuZ201</b:Tag>
    <b:SourceType>ConferenceProceedings</b:SourceType>
    <b:Guid>{DF2077A3-E605-415F-8A80-D078C558C6EA}</b:Guid>
    <b:Author>
      <b:Author>
        <b:NameList>
          <b:Person>
            <b:Last>Hu</b:Last>
            <b:First>Z.,</b:First>
            <b:Middle>Beuran, R. and Tan, Y.</b:Middle>
          </b:Person>
        </b:NameList>
      </b:Author>
    </b:Author>
    <b:Title>Automated penetration testing using deep reinforcement learning</b:Title>
    <b:Year>2020</b:Year>
    <b:ConferenceName>In 2020 IEEE European Symposium on Security and Privacy Workshops (EuroS&amp;PW)</b:ConferenceName>
    <b:Pages>2-10</b:Pages>
    <b:RefOrder>22</b:RefOrder>
  </b:Source>
  <b:Source>
    <b:Tag>CBa20</b:Tag>
    <b:SourceType>JournalArticle</b:SourceType>
    <b:Guid>{49314E85-53AE-41FE-B675-4C30FE690D49}</b:Guid>
    <b:Title>Smart City IoT Platform Respecting GDPR Privacy and Security Aspects</b:Title>
    <b:Year>2020</b:Year>
    <b:Author>
      <b:Author>
        <b:NameList>
          <b:Person>
            <b:Last>C. Badii</b:Last>
            <b:First>P.</b:First>
            <b:Middle>Bellini, A. Difino and P. Nesi</b:Middle>
          </b:Person>
        </b:NameList>
      </b:Author>
    </b:Author>
    <b:JournalName>in IEEE Access</b:JournalName>
    <b:Pages>23601-23623</b:Pages>
    <b:Volume>8</b:Volume>
    <b:DOI>10.1109/ACCESS.2020.2968741</b:DOI>
    <b:RefOrder>23</b:RefOrder>
  </b:Source>
  <b:Source>
    <b:Tag>Zog21</b:Tag>
    <b:SourceType>JournalArticle</b:SourceType>
    <b:Guid>{D2EAA844-BE8C-49BB-AC69-486D0420119B}</b:Guid>
    <b:Author>
      <b:Author>
        <b:NameList>
          <b:Person>
            <b:Last>Zografopoulos</b:Last>
            <b:First>I.,</b:First>
            <b:Middle>Ospina, J., Liu, X. and Konstantinou, C.</b:Middle>
          </b:Person>
        </b:NameList>
      </b:Author>
    </b:Author>
    <b:Title>Cyber-physical energy systems security: Threat modeling, risk assessment, resources, metrics, and case studies</b:Title>
    <b:JournalName> IEEE Access</b:JournalName>
    <b:Year>2021</b:Year>
    <b:Pages>29775-29818</b:Pages>
    <b:Volume>9</b:Volume>
    <b:RefOrder>24</b:RefOrder>
  </b:Source>
  <b:Source>
    <b:Tag>HuZ202</b:Tag>
    <b:SourceType>ConferenceProceedings</b:SourceType>
    <b:Guid>{35F47860-F670-453E-A61F-B425455AB957}</b:Guid>
    <b:Author>
      <b:Author>
        <b:NameList>
          <b:Person>
            <b:Last>Hu</b:Last>
            <b:First>Z.,</b:First>
            <b:Middle>Beuran, R. and Tan, Y.</b:Middle>
          </b:Person>
        </b:NameList>
      </b:Author>
    </b:Author>
    <b:Title>Automated penetration testing using deep reinforcement learning.</b:Title>
    <b:Year>2020</b:Year>
    <b:ConferenceName>In 2020 IEEE European Symposium on Security and Privacy Workshops (EuroS&amp;PW)</b:ConferenceName>
    <b:Pages>2-10</b:Pages>
    <b:RefOrder>25</b:RefOrder>
  </b:Source>
  <b:Source>
    <b:Tag>Cho203</b:Tag>
    <b:SourceType>ConferenceProceedings</b:SourceType>
    <b:Guid>{B65A591B-120A-4168-8DBD-6D47FD532D8B}</b:Guid>
    <b:Author>
      <b:Author>
        <b:NameList>
          <b:Person>
            <b:Last>Chowdhary</b:Last>
            <b:First>A.,</b:First>
            <b:Middle>Huang, D., Mahendran, J.S., Romo, D., Deng, Y. and Sabur, A.</b:Middle>
          </b:Person>
        </b:NameList>
      </b:Author>
    </b:Author>
    <b:Title>Autonomous security analysis and penetration testing</b:Title>
    <b:Year>2020</b:Year>
    <b:ConferenceName>In 2020 16th International Conference on Mobility, Sensing and Networking (MSN)</b:ConferenceName>
    <b:Pages>508-515</b:Pages>
    <b:RefOrder>26</b:RefOrder>
  </b:Source>
  <b:Source>
    <b:Tag>Fan22</b:Tag>
    <b:SourceType>ConferenceProceedings</b:SourceType>
    <b:Guid>{06958367-2257-42C5-9E52-CB3A6C42ECBE}</b:Guid>
    <b:Author>
      <b:Author>
        <b:NameList>
          <b:Person>
            <b:Last>Fan</b:Last>
            <b:First>M.,</b:First>
            <b:Middle>Liu, Y., Chen, C., Yu, S., Guo, W. and Liu, X.</b:Middle>
          </b:Person>
        </b:NameList>
      </b:Author>
    </b:Author>
    <b:Title>Combating false sense of security: Breaking the defense of adversarial training via non-gradient adversarial attack</b:Title>
    <b:Year>2022</b:Year>
    <b:ConferenceName>In ICASSP 2022-2022 IEEE International Conference on Acoustics, Speech and Signal Processing (ICASSP)</b:ConferenceName>
    <b:Pages>3293-3297</b:Pages>
    <b:RefOrder>27</b:RefOrder>
  </b:Source>
  <b:Source>
    <b:Tag>Cor211</b:Tag>
    <b:SourceType>ArticleInAPeriodical</b:SourceType>
    <b:Guid>{23661B28-E6D8-4DC2-B541-4A15DAA77A69}</b:Guid>
    <b:Title>Correa, R., Bermejo Higuera, J.R., Higuera, J.B., Sicilia Montalvo, J.A., Rubio, M.S. and Magrenán, A.A.</b:Title>
    <b:Year>2021</b:Year>
    <b:PeriodicalTitle>Hybrid security assessment methodology for web applications</b:PeriodicalTitle>
    <b:Month>Computer Modeling in Engineering &amp; Sciences</b:Month>
    <b:Pages>89-124</b:Pages>
    <b:Volume>126</b:Volume>
    <b:Issue>1</b:Issue>
    <b:RefOrder>29</b:RefOrder>
  </b:Source>
  <b:Source>
    <b:Tag>Hig20</b:Tag>
    <b:SourceType>ArticleInAPeriodical</b:SourceType>
    <b:Guid>{2F813452-BDDA-47F5-88D5-3796CA9C7DAA}</b:Guid>
    <b:Author>
      <b:Author>
        <b:NameList>
          <b:Person>
            <b:Last>Higuera</b:Last>
            <b:First>J.R.B.,</b:First>
            <b:Middle>Higuera, J.B., Montalvo, J.A.S., Villalba, J.C. and Pérez, J.J.N.</b:Middle>
          </b:Person>
        </b:NameList>
      </b:Author>
    </b:Author>
    <b:Title>Benchmarking Approach to Compare Web Applications Static Analysis Tools Detecting OWASP Top Ten Security Vulnerabilities</b:Title>
    <b:PeriodicalTitle>Computers, Materials &amp; Continua</b:PeriodicalTitle>
    <b:Year>2020</b:Year>
    <b:Volume>64</b:Volume>
    <b:Issue>3</b:Issue>
    <b:RefOrder>30</b:RefOrder>
  </b:Source>
  <b:Source>
    <b:Tag>Ada23</b:Tag>
    <b:SourceType>ConferenceProceedings</b:SourceType>
    <b:Guid>{0D3BFB26-C63C-4949-A505-9CE46B95907E}</b:Guid>
    <b:Title>A Review of Penetration Testing Frameworks, Tools, and Application Areas</b:Title>
    <b:Year>2023</b:Year>
    <b:Pages>319-324</b:Pages>
    <b:Author>
      <b:Author>
        <b:NameList>
          <b:Person>
            <b:Last>Adam</b:Last>
            <b:First>H.M.</b:First>
            <b:Middle>and Putra, G.D.</b:Middle>
          </b:Person>
        </b:NameList>
      </b:Author>
    </b:Author>
    <b:ConferenceName>In 2023 IEEE 7th International Conference on Information Technology, Information Systems and Electrical Engineering (ICITISEE)</b:ConferenceName>
    <b:RefOrder>31</b:RefOrder>
  </b:Source>
  <b:Source>
    <b:Tag>Vat20</b:Tag>
    <b:SourceType>ConferenceProceedings</b:SourceType>
    <b:Guid>{97969430-C33D-476B-BA86-27CAB330A6FE}</b:Guid>
    <b:Author>
      <b:Author>
        <b:NameList>
          <b:Person>
            <b:Last>Vats</b:Last>
            <b:First>P.,</b:First>
            <b:Middle>Mandot, M. and Gosain, A.</b:Middle>
          </b:Person>
        </b:NameList>
      </b:Author>
    </b:Author>
    <b:Title>A comprehensive literature review of penetration testing &amp; its applications</b:Title>
    <b:Year>2020</b:Year>
    <b:ConferenceName>In 2020 8th International Conference on Reliability, Infocom Technologies and Optimization (Trends and Future Directions)(ICRITO)</b:ConferenceName>
    <b:Pages>674-680</b:Pages>
    <b:RefOrder>32</b:RefOrder>
  </b:Source>
  <b:Source>
    <b:Tag>Zog211</b:Tag>
    <b:SourceType>JournalArticle</b:SourceType>
    <b:Guid>{16AA8A81-5DDE-4551-A1FB-24A5005D7212}</b:Guid>
    <b:Title> Cyber-physical energy systems security: Threat modeling, risk assessment, resources, metrics, and case studies</b:Title>
    <b:Year>2021</b:Year>
    <b:Author>
      <b:Author>
        <b:NameList>
          <b:Person>
            <b:Last>Zografopoulos</b:Last>
            <b:First>I.,</b:First>
            <b:Middle>Ospina, J., Liu, X. and Konstantinou, C.</b:Middle>
          </b:Person>
        </b:NameList>
      </b:Author>
    </b:Author>
    <b:JournalName>IEEE Access</b:JournalName>
    <b:Pages>29775-29818</b:Pages>
    <b:Volume>9</b:Volume>
    <b:RefOrder>28</b:RefOrder>
  </b:Source>
  <b:Source>
    <b:Tag>Ada231</b:Tag>
    <b:SourceType>ConferenceProceedings</b:SourceType>
    <b:Guid>{C21435FC-B622-46A4-9138-609BA253C5EA}</b:Guid>
    <b:Title>A Review of Penetration Testing Frameworks, Tools, and Application Areas</b:Title>
    <b:Year>2023</b:Year>
    <b:Pages>319-324</b:Pages>
    <b:Author>
      <b:Author>
        <b:NameList>
          <b:Person>
            <b:Last>Adam</b:Last>
            <b:First>H.M.</b:First>
            <b:Middle>and Putra, G.D.</b:Middle>
          </b:Person>
        </b:NameList>
      </b:Author>
    </b:Author>
    <b:ConferenceName>In 2023 IEEE 7th International Conference on Information Technology, Information Systems and Electrical Engineering (ICITISEE)</b:ConferenceName>
    <b:RefOrder>33</b:RefOrder>
  </b:Source>
  <b:Source>
    <b:Tag>Haq21</b:Tag>
    <b:SourceType>JournalArticle</b:SourceType>
    <b:Guid>{E142D29F-9448-4515-936A-01BEC0739416}</b:Guid>
    <b:Title>Penetration frameworks and development issues in secure mobile application development: a systematic literature review</b:Title>
    <b:Year>2021</b:Year>
    <b:Author>
      <b:Author>
        <b:NameList>
          <b:Person>
            <b:Last>Haq</b:Last>
            <b:First>I.U.</b:First>
            <b:Middle>and Khan, T.A.</b:Middle>
          </b:Person>
        </b:NameList>
      </b:Author>
    </b:Author>
    <b:JournalName>IEEE Access</b:JournalName>
    <b:Pages>87806-87825</b:Pages>
    <b:Volume>9</b:Volume>
    <b:RefOrder>34</b:RefOrder>
  </b:Source>
  <b:Source>
    <b:Tag>Eas20</b:Tag>
    <b:SourceType>Book</b:SourceType>
    <b:Guid>{11F6D19A-452A-4477-9DF8-00D012191B2B}</b:Guid>
    <b:Title>Applying systems engineering principles to penetration testing</b:Title>
    <b:Year>2020</b:Year>
    <b:Pages>127-134</b:Pages>
    <b:Publisher>Academic Conferences and Publishing International Ltd., Conference Proceedings</b:Publisher>
    <b:Author>
      <b:Author>
        <b:NameList>
          <b:Person>
            <b:Last>Easttom</b:Last>
            <b:First>C.</b:First>
            <b:Middle>and Butler, W.</b:Middle>
          </b:Person>
        </b:NameList>
      </b:Author>
      <b:Editor>
        <b:NameList>
          <b:Person>
            <b:Last>In 15th International Conference on Cyber Warfare and Security</b:Last>
            <b:First>BK</b:First>
            <b:Middle>Payne and H. Wu, Eds</b:Middle>
          </b:Person>
        </b:NameList>
      </b:Editor>
    </b:Author>
    <b:RefOrder>35</b:RefOrder>
  </b:Source>
  <b:Source>
    <b:Tag>Die22</b:Tag>
    <b:SourceType>ConferenceProceedings</b:SourceType>
    <b:Guid>{2D2FE770-5080-4B13-81B4-6F655B15B5FE}</b:Guid>
    <b:Title>Employing Digital Twins for Security-by-Design System Testing</b:Title>
    <b:Year>2022</b:Year>
    <b:Author>
      <b:Author>
        <b:NameList>
          <b:Person>
            <b:Last>Dietz</b:Last>
            <b:First>M.,</b:First>
            <b:Middle>Hageman, L., von Hornung, C. and Pernul, G.</b:Middle>
          </b:Person>
        </b:NameList>
      </b:Author>
    </b:Author>
    <b:ConferenceName>In Proceedings of the 2022 ACM Workshop on Secure and Trustworthy Cyber-Physical Systems</b:ConferenceName>
    <b:Pages>97-106</b:Pages>
    <b:RefOrder>36</b:RefOrder>
  </b:Source>
  <b:Source>
    <b:Tag>Lid21</b:Tag>
    <b:SourceType>ConferenceProceedings</b:SourceType>
    <b:Guid>{04627DCB-DED5-4A72-9971-1EF5F6C6441E}</b:Guid>
    <b:Author>
      <b:Author>
        <b:NameList>
          <b:Person>
            <b:Last>Lidanta</b:Last>
            <b:First>F.Z.,</b:First>
            <b:Middle>Almaarif, A. and Budiyono, A.</b:Middle>
          </b:Person>
        </b:NameList>
      </b:Author>
    </b:Author>
    <b:Title>Vulnerability analysis of wireless LAN networks using penetration testing execution standard: a case study of cafes in Palembang</b:Title>
    <b:Year>2021</b:Year>
    <b:ConferenceName>In 2021 International Conference on ICT for Smart Society (ICISS)</b:ConferenceName>
    <b:Pages>1-5</b:Pages>
    <b:RefOrder>37</b:RefOrder>
  </b:Source>
  <b:Source>
    <b:Tag>Kus21</b:Tag>
    <b:SourceType>ConferenceProceedings</b:SourceType>
    <b:Guid>{ADF59C63-21A0-416C-9BC1-6D2D545ED778}</b:Guid>
    <b:Author>
      <b:Author>
        <b:NameList>
          <b:Person>
            <b:Last>Kusumarini</b:Last>
            <b:First>A.I.</b:First>
            <b:Middle>and Seta, H.B.</b:Middle>
          </b:Person>
        </b:NameList>
      </b:Author>
    </b:Author>
    <b:Title>Information System Security Analysis to Determine Server Security Vulnerability with Penetration Testing Execution Standard (PTES) Method at VWX University</b:Title>
    <b:Year>2021</b:Year>
    <b:ConferenceName>In 2021 International Conference on Informatics, Multimedia, Cyber and Information System (ICIMCIS</b:ConferenceName>
    <b:Pages>7-12</b:Pages>
    <b:RefOrder>38</b:RefOrder>
  </b:Source>
  <b:Source>
    <b:Tag>Mir20</b:Tag>
    <b:SourceType>JournalArticle</b:SourceType>
    <b:Guid>{6212E807-4EFA-4166-9AF0-E0E48C846DCB}</b:Guid>
    <b:Author>
      <b:Author>
        <b:NameList>
          <b:Person>
            <b:Last>Mirtsch</b:Last>
            <b:First>M.,</b:First>
            <b:Middle>Kinne, J. and Blind, K.</b:Middle>
          </b:Person>
        </b:NameList>
      </b:Author>
    </b:Author>
    <b:Title>Exploring the adoption of the international information security management system standard ISO/IEC 27001: a web mining-based analysis</b:Title>
    <b:Year>2020</b:Year>
    <b:JournalName>IEEE Transactions on Engineering Management</b:JournalName>
    <b:Pages>87-100</b:Pages>
    <b:Volume>68</b:Volume>
    <b:Issue>1</b:Issue>
    <b:RefOrder>39</b:RefOrder>
  </b:Source>
  <b:Source>
    <b:Tag>Mal23</b:Tag>
    <b:SourceType>ConferenceProceedings</b:SourceType>
    <b:Guid>{3BA8B942-1781-4BF4-AFD1-8E8D66F23F07}</b:Guid>
    <b:Title>Management of enterprise cyber security: A review of ISO/IEC 27001: 2022</b:Title>
    <b:Year>2023</b:Year>
    <b:Pages>117-122</b:Pages>
    <b:Author>
      <b:Author>
        <b:NameList>
          <b:Person>
            <b:Last>Malatji</b:Last>
            <b:First>M.</b:First>
          </b:Person>
        </b:NameList>
      </b:Author>
    </b:Author>
    <b:ConferenceName>In 2023 International Conference On Cyber Management And Engineering (CyMaEn)</b:ConferenceName>
    <b:RefOrder>40</b:RefOrder>
  </b:Source>
  <b:Source>
    <b:Tag>Bar22</b:Tag>
    <b:SourceType>ConferenceProceedings</b:SourceType>
    <b:Guid>{04E6F702-F16E-4E37-9688-BE1A34737105}</b:Guid>
    <b:Title>Extended Gap Analysis: an Approach for Security Assessment of Critical Infrastructures</b:Title>
    <b:Year>2022</b:Year>
    <b:ConferenceName>In 2022 International Conference on Smart Energy Systems and Technologies (SEST)</b:ConferenceName>
    <b:Pages>1-6</b:Pages>
    <b:Author>
      <b:Author>
        <b:NameList>
          <b:Person>
            <b:Last>Bartusiak</b:Last>
            <b:First>A.,</b:First>
            <b:Middle>Lässig, J., Nicolai, S. and Bretschneider, P.</b:Middle>
          </b:Person>
        </b:NameList>
      </b:Author>
    </b:Author>
    <b:RefOrder>41</b:RefOrder>
  </b:Source>
  <b:Source>
    <b:Tag>AlS201</b:Tag>
    <b:SourceType>ConferenceProceedings</b:SourceType>
    <b:Guid>{7CF44506-F1E8-49AD-B5C8-21B3D75226AC}</b:Guid>
    <b:Author>
      <b:Author>
        <b:NameList>
          <b:Person>
            <b:Last>Al-Shaer</b:Last>
            <b:First>R.,</b:First>
            <b:Middle>Spring, J.M. and Christou, E.</b:Middle>
          </b:Person>
        </b:NameList>
      </b:Author>
    </b:Author>
    <b:Title>Learning the associations of mitre att &amp; ck adversarial techniques</b:Title>
    <b:Year>2020</b:Year>
    <b:ConferenceName>In 2020 IEEE Conference on Communications and Network Security (CNS)</b:ConferenceName>
    <b:Pages>1-9</b:Pages>
    <b:RefOrder>42</b:RefOrder>
  </b:Source>
  <b:Source>
    <b:Tag>Geo21</b:Tag>
    <b:SourceType>ArticleInAPeriodical</b:SourceType>
    <b:Guid>{BBD05200-77C2-407D-A8AC-6810DED236EC}</b:Guid>
    <b:Title>Assessing mitre att&amp;ck risk using a cyber-security culture framework</b:Title>
    <b:Year>2021</b:Year>
    <b:Author>
      <b:Author>
        <b:NameList>
          <b:Person>
            <b:Last>Georgiadou</b:Last>
            <b:First>A.,</b:First>
            <b:Middle>Mouzakitis, S. and Askounis, D.</b:Middle>
          </b:Person>
        </b:NameList>
      </b:Author>
    </b:Author>
    <b:PeriodicalTitle>Sensors</b:PeriodicalTitle>
    <b:Pages>3267</b:Pages>
    <b:Volume>21</b:Volume>
    <b:Issue>9</b:Issue>
    <b:RefOrder>43</b:RefOrder>
  </b:Source>
  <b:Source>
    <b:Tag>Nea211</b:Tag>
    <b:SourceType>ArticleInAPeriodical</b:SourceType>
    <b:Guid>{06F03F25-4E83-448B-A1AA-760D3D746160}</b:Guid>
    <b:Author>
      <b:Author>
        <b:NameList>
          <b:Person>
            <b:Last>Neal</b:Last>
            <b:First>C.,</b:First>
            <b:Middle>Dagdougui, H., Lodi, A. and Fernandez, J.M.</b:Middle>
          </b:Person>
        </b:NameList>
      </b:Author>
    </b:Author>
    <b:Title>Reinforcement learning based penetration testing of a microgrid control algorithm</b:Title>
    <b:PeriodicalTitle>In 2021 IEEE 11th Annual Computing and Communication Workshop and Conference (CCWC)</b:PeriodicalTitle>
    <b:Year>2021</b:Year>
    <b:Pages>0038-0044</b:Pages>
    <b:RefOrder>73</b:RefOrder>
  </b:Source>
  <b:Source>
    <b:Tag>Veg231</b:Tag>
    <b:SourceType>JournalArticle</b:SourceType>
    <b:Guid>{5C98B5AC-9FC8-4E58-8F3E-ABC7A83A65A1}</b:Guid>
    <b:Title>Utilising VAPT Technologies (Vulnerability Assessment &amp; Penetration Testing) as a Method for Actively Preventing Cyberattacks</b:Title>
    <b:Year>2023</b:Year>
    <b:Author>
      <b:Author>
        <b:NameList>
          <b:Person>
            <b:Last>Vegesna</b:Last>
            <b:First>V.V.</b:First>
          </b:Person>
        </b:NameList>
      </b:Author>
    </b:Author>
    <b:JournalName>International Journal of Management, Technology and Engineering</b:JournalName>
    <b:Volume>12</b:Volume>
    <b:RefOrder>74</b:RefOrder>
  </b:Source>
  <b:Source>
    <b:Tag>RBa20</b:Tag>
    <b:SourceType>JournalArticle</b:SourceType>
    <b:Guid>{268FEA3F-0873-48FB-8C15-18D971A3FC34}</b:Guid>
    <b:Author>
      <b:Author>
        <b:NameList>
          <b:Person>
            <b:Last>Hu</b:Last>
            <b:First>R.</b:First>
            <b:Middle>B. a. Y. T. Z.</b:Middle>
          </b:Person>
        </b:NameList>
      </b:Author>
    </b:Author>
    <b:Title>Automated Penetration Testing Using Deep Reinforcement Learning</b:Title>
    <b:JournalName>in 2020 IEEE European Symposium on Security and Privacy Workshops (EuroS&amp;PW)</b:JournalName>
    <b:Year>2020</b:Year>
    <b:RefOrder>75</b:RefOrder>
  </b:Source>
  <b:Source>
    <b:Tag>Asa21</b:Tag>
    <b:SourceType>JournalArticle</b:SourceType>
    <b:Guid>{D19DF3FF-6453-4487-A5AA-1DFADE029C28}</b:Guid>
    <b:Author>
      <b:Author>
        <b:NameList>
          <b:Person>
            <b:Last>Asaad</b:Last>
            <b:First>R.R.</b:First>
          </b:Person>
        </b:NameList>
      </b:Author>
    </b:Author>
    <b:Title>Penetration testing: Wireless network attacks method on Kali Linux OS</b:Title>
    <b:JournalName>Academic Journal of Nawroz University</b:JournalName>
    <b:Year>2021</b:Year>
    <b:Pages>7-12</b:Pages>
    <b:Volume>10</b:Volume>
    <b:Issue>1</b:Issue>
    <b:RefOrder>76</b:RefOrder>
  </b:Source>
  <b:Source>
    <b:Tag>Wan23</b:Tag>
    <b:SourceType>ArticleInAPeriodical</b:SourceType>
    <b:Guid>{3BCFA52F-B78E-4C48-9E78-804155CC09C5}</b:Guid>
    <b:Author>
      <b:Author>
        <b:NameList>
          <b:Person>
            <b:Last>Wang</b:Last>
            <b:First>Y.,</b:First>
            <b:Middle>Li, Y., Xiong, X., Zhang, J., Yao, Q. and Shen, C.</b:Middle>
          </b:Person>
        </b:NameList>
      </b:Author>
    </b:Author>
    <b:Title>DQfD-AIPT: An Intelligent Penetration Testing Framework Incorporating Expert Demonstration Data</b:Title>
    <b:Year>2023</b:Year>
    <b:PeriodicalTitle> Security and Communication Network</b:PeriodicalTitle>
    <b:RefOrder>77</b:RefOrder>
  </b:Source>
  <b:Source>
    <b:Tag>Cho204</b:Tag>
    <b:SourceType>ConferenceProceedings</b:SourceType>
    <b:Guid>{6D08CB5A-2128-4CBE-8D46-0DF30616777D}</b:Guid>
    <b:Title>Autonomous security analysis and penetration testing</b:Title>
    <b:Year>2020</b:Year>
    <b:Pages>508-515</b:Pages>
    <b:Author>
      <b:Author>
        <b:NameList>
          <b:Person>
            <b:Last>Chowdhary</b:Last>
            <b:First>A.,</b:First>
            <b:Middle>Huang, D., Mahendran, J.S., Romo, D., Deng, Y. and Sabur, A.</b:Middle>
          </b:Person>
        </b:NameList>
      </b:Author>
    </b:Author>
    <b:ConferenceName>In 2020 16th International Conference on Mobility, Sensing and Networking (MSN)</b:ConferenceName>
    <b:RefOrder>78</b:RefOrder>
  </b:Source>
  <b:Source>
    <b:Tag>Ran20</b:Tag>
    <b:SourceType>ConferenceProceedings</b:SourceType>
    <b:Guid>{150A01D2-BE43-4EA9-A2B3-FAD30BEC6FA4}</b:Guid>
    <b:Author>
      <b:Author>
        <b:NameList>
          <b:Person>
            <b:Last>Rangnau</b:Last>
            <b:First>T.,</b:First>
            <b:Middle>Buijtenen, R.V., Fransen, F. and Turkmen, F.</b:Middle>
          </b:Person>
        </b:NameList>
      </b:Author>
    </b:Author>
    <b:Title>Continuous security testing: A case study on integrating dynamic security testing tools in ci/cd pipelines</b:Title>
    <b:Year>2020</b:Year>
    <b:ConferenceName>In 2020 IEEE 24th International Enterprise Distributed Object Computing Conference (EDOC)</b:ConferenceName>
    <b:Pages>145-154</b:Pages>
    <b:RefOrder>79</b:RefOrder>
  </b:Source>
  <b:Source>
    <b:Tag>Mli19</b:Tag>
    <b:SourceType>JournalArticle</b:SourceType>
    <b:Guid>{87112746-82C9-48C5-BBDA-E143D7938BB6}</b:Guid>
    <b:Title>Tracking Predictive Gantt Chart for Proactive Rescheduling in Stochastic Resource Constrained Project Scheduling</b:Title>
    <b:Year>2019</b:Year>
    <b:Author>
      <b:Author>
        <b:NameList>
          <b:Person>
            <b:Last>Mlinarić</b:Last>
            <b:First>Mario</b:First>
            <b:Middle>Brčić and Danijel</b:Middle>
          </b:Person>
        </b:NameList>
      </b:Author>
    </b:Author>
    <b:JournalName>Journal of information and organizational sciences</b:JournalName>
    <b:Pages>179–192</b:Pages>
    <b:Volume>42</b:Volume>
    <b:Issue>2</b:Issue>
    <b:RefOrder>80</b:RefOrder>
  </b:Source>
  <b:Source>
    <b:Tag>Alh20</b:Tag>
    <b:SourceType>ConferenceProceedings</b:SourceType>
    <b:Guid>{894DDC91-AC1E-4606-B57D-AC37F69C89B7}</b:Guid>
    <b:Title>Measuring the impacts of virtualization on the performance of thread-based applications</b:Title>
    <b:Year>2020</b:Year>
    <b:Pages>131-138</b:Pages>
    <b:Author>
      <b:Author>
        <b:NameList>
          <b:Person>
            <b:Last>Al-hamouri</b:Last>
            <b:First>R.,</b:First>
            <b:Middle>Al-Jarrah, H., Al-Sharif, Z.A. and Jararweh, Y.</b:Middle>
          </b:Person>
        </b:NameList>
      </b:Author>
    </b:Author>
    <b:ConferenceName>In 2020 Seventh International Conference on Software Defined Systems (SDS)</b:ConferenceName>
    <b:RefOrder>81</b:RefOrder>
  </b:Source>
  <b:Source>
    <b:Tag>Sin</b:Tag>
    <b:SourceType>JournalArticle</b:SourceType>
    <b:Guid>{94E9A48F-4932-453F-971D-98F03CA763EC}</b:Guid>
    <b:Title>Domain Analysis and Feature Identification of Virtualization in Debian Linux Using Type II Hypervisor–Virtual Box</b:Title>
    <b:Author>
      <b:Author>
        <b:NameList>
          <b:Person>
            <b:Last>Sinha</b:Last>
            <b:First>V.A.</b:First>
            <b:Middle>and Thakare, V.M.</b:Middle>
          </b:Person>
        </b:NameList>
      </b:Author>
    </b:Author>
    <b:RefOrder>82</b:RefOrder>
  </b:Source>
  <b:Source>
    <b:Tag>Don22</b:Tag>
    <b:SourceType>ConferenceProceedings</b:SourceType>
    <b:Guid>{A6517212-5EAA-4CEC-9E94-65337088E96D}</b:Guid>
    <b:Title>A Performance Evaluation of Modern Virtualization Techniques</b:Title>
    <b:Year>2022</b:Year>
    <b:Pages>1-6</b:Pages>
    <b:Author>
      <b:Author>
        <b:NameList>
          <b:Person>
            <b:Last>Donca</b:Last>
            <b:First>I.C.,</b:First>
            <b:Middle>Stan, O. and Miclea, L.</b:Middle>
          </b:Person>
        </b:NameList>
      </b:Author>
    </b:Author>
    <b:ConferenceName>In 2022 IEEE International Conference on Automation, Quality and Testing, Robotics (AQTR)</b:ConferenceName>
    <b:RefOrder>83</b:RefOrder>
  </b:Source>
  <b:Source>
    <b:Tag>Tig21</b:Tag>
    <b:SourceType>ConferenceProceedings</b:SourceType>
    <b:Guid>{D017AC19-4727-4164-8709-50C91C3D63A1}</b:Guid>
    <b:Author>
      <b:Author>
        <b:NameList>
          <b:Person>
            <b:Last>Tigner</b:Last>
            <b:First>M.,</b:First>
            <b:Middle>Wimmer, H. and Rebman, C.M.</b:Middle>
          </b:Person>
        </b:NameList>
      </b:Author>
    </b:Author>
    <b:Title>Analysis of kali linux penetration tools: A survey of hacking tools</b:Title>
    <b:Year>2021</b:Year>
    <b:ConferenceName>In 2021 International Conference on Electrical, Computer and Energy Technologies (ICECET)</b:ConferenceName>
    <b:Pages>1-6</b:Pages>
    <b:RefOrder>84</b:RefOrder>
  </b:Source>
  <b:Source>
    <b:Tag>DOR</b:Tag>
    <b:SourceType>JournalArticle</b:SourceType>
    <b:Guid>{12B40197-A9DC-4B66-9993-54886CFCF626}</b:Guid>
    <b:Title>Adaptive Penetration Test Method.</b:Title>
    <b:Author>
      <b:Author>
        <b:NameList>
          <b:Person>
            <b:Last>DORTKARDES</b:Last>
            <b:First>V.</b:First>
            <b:Middle>and SOGUKPINAR, İ.</b:Middle>
          </b:Person>
        </b:NameList>
      </b:Author>
    </b:Author>
    <b:RefOrder>85</b:RefOrder>
  </b:Source>
  <b:Source>
    <b:Tag>Yam201</b:Tag>
    <b:SourceType>JournalArticle</b:SourceType>
    <b:Guid>{EF765C04-D411-412F-B07D-C5C58BEFD263}</b:Guid>
    <b:Author>
      <b:Author>
        <b:NameList>
          <b:Person>
            <b:Last>Yamin</b:Last>
            <b:First>M.M.,</b:First>
            <b:Middle>Katt, B. and Gkioulos, V.</b:Middle>
          </b:Person>
        </b:NameList>
      </b:Author>
    </b:Author>
    <b:Title> Cyber ranges and security testbeds: Scenarios, functions, tools and architecture</b:Title>
    <b:JournalName>Computers &amp; Security</b:JournalName>
    <b:Year>2020</b:Year>
    <b:Pages>101636</b:Pages>
    <b:Volume>88</b:Volume>
    <b:RefOrder>86</b:RefOrder>
  </b:Source>
  <b:Source>
    <b:Tag>Tok21</b:Tag>
    <b:SourceType>JournalArticle</b:SourceType>
    <b:Guid>{2B09166E-4782-4AE1-92E0-357335496BCF}</b:Guid>
    <b:Author>
      <b:Author>
        <b:NameList>
          <b:Person>
            <b:Last>Tok</b:Last>
            <b:First>M.S.</b:First>
            <b:Middle>and Demirci, M.</b:Middle>
          </b:Person>
        </b:NameList>
      </b:Author>
    </b:Author>
    <b:Title>Security analysis of SDN controller-based DHCP services and attack mitigation with DHCPguard</b:Title>
    <b:JournalName>Computers &amp; Security</b:JournalName>
    <b:Year>2021</b:Year>
    <b:Pages>102394</b:Pages>
    <b:Volume>109</b:Volume>
    <b:RefOrder>87</b:RefOrder>
  </b:Source>
  <b:Source>
    <b:Tag>Tab21</b:Tag>
    <b:SourceType>JournalArticle</b:SourceType>
    <b:Guid>{AB4990F4-6FCF-4D8B-BF5B-4F30284E3B3F}</b:Guid>
    <b:Author>
      <b:Author>
        <b:NameList>
          <b:Person>
            <b:Last>Tabassum</b:Last>
            <b:First>M.,</b:First>
            <b:Middle>Mohanan, S. and Sharma, T.</b:Middle>
          </b:Person>
        </b:NameList>
      </b:Author>
    </b:Author>
    <b:Title> Ethical Hacking and Penetrate Testing using Kali and Metasploit Framework</b:Title>
    <b:JournalName>Nternational Journal of Innovation in Computational Science and Engineering</b:JournalName>
    <b:Year>2021</b:Year>
    <b:Pages>9-22</b:Pages>
    <b:Volume>2</b:Volume>
    <b:Issue>4</b:Issue>
    <b:RefOrder>89</b:RefOrder>
  </b:Source>
  <b:Source>
    <b:Tag>Akh22</b:Tag>
    <b:SourceType>ArticleInAPeriodical</b:SourceType>
    <b:Guid>{8739016E-536B-42B8-862B-4345C58D58A2}</b:Guid>
    <b:Title>Automated Penetration Testing Framework for Smart-Home-Based IoT Devices</b:Title>
    <b:Year>2022</b:Year>
    <b:Pages>276</b:Pages>
    <b:Volume>14</b:Volume>
    <b:Issue>10</b:Issue>
    <b:Author>
      <b:Author>
        <b:NameList>
          <b:Person>
            <b:Last>Akhilesh</b:Last>
            <b:First>R.,</b:First>
            <b:Middle>Bills, O., Chilamkurti, N. and Chowdhury, M.J.M.</b:Middle>
          </b:Person>
        </b:NameList>
      </b:Author>
    </b:Author>
    <b:PeriodicalTitle>Future Internet</b:PeriodicalTitle>
    <b:RefOrder>88</b:RefOrder>
  </b:Source>
  <b:Source>
    <b:Tag>Wan20</b:Tag>
    <b:SourceType>JournalArticle</b:SourceType>
    <b:Guid>{72DFBB9A-F074-4112-9DA2-02FAAAD23FBB}</b:Guid>
    <b:Title>Defining social engineering in cybersecurity</b:Title>
    <b:Year>2020</b:Year>
    <b:Pages>85094-85115</b:Pages>
    <b:Author>
      <b:Author>
        <b:NameList>
          <b:Person>
            <b:Last>Wang</b:Last>
            <b:First>Z.,</b:First>
            <b:Middle>Sun, L. and Zhu, H.</b:Middle>
          </b:Person>
        </b:NameList>
      </b:Author>
    </b:Author>
    <b:JournalName> IEEE Access</b:JournalName>
    <b:Volume>8</b:Volume>
    <b:RefOrder>50</b:RefOrder>
  </b:Source>
  <b:Source>
    <b:Tag>Adu21</b:Tag>
    <b:SourceType>JournalArticle</b:SourceType>
    <b:Guid>{22C8E87A-42AC-4F15-A180-54CD8AB8F89B}</b:Guid>
    <b:Author>
      <b:Author>
        <b:NameList>
          <b:Person>
            <b:Last>Adu-Boahene</b:Last>
            <b:First>C.,</b:First>
            <b:Middle>Nikoi, S.N. and Nsiah-Konadu, A.</b:Middle>
          </b:Person>
        </b:NameList>
      </b:Author>
    </b:Author>
    <b:Title>Campus Network and Systems Security Assessment Using Penetration Testing: The Case of the University of Education Winneba, Kumasi</b:Title>
    <b:JournalName>Asian Journal of Research in Computer Science</b:JournalName>
    <b:Year>2021</b:Year>
    <b:Volume>12</b:Volume>
    <b:Issue>17-25</b:Issue>
    <b:RefOrder>55</b:RefOrder>
  </b:Source>
  <b:Source>
    <b:Tag>Dev20</b:Tag>
    <b:SourceType>ConferenceProceedings</b:SourceType>
    <b:Guid>{7F673454-AB2F-42FB-8A1B-CBC1AF50C693}</b:Guid>
    <b:Title>Testing for security weakness of web applications using ethical hacking</b:Title>
    <b:Year>2020</b:Year>
    <b:Pages>354-361</b:Pages>
    <b:Author>
      <b:Author>
        <b:NameList>
          <b:Person>
            <b:Last>Devi</b:Last>
            <b:First>R.S.</b:First>
            <b:Middle>and Kumar, M.M.</b:Middle>
          </b:Person>
        </b:NameList>
      </b:Author>
    </b:Author>
    <b:ConferenceName>In 2020 4th International Conference on Trends in Electronics and Informatics (ICOEI)(48184)</b:ConferenceName>
    <b:RefOrder>56</b:RefOrder>
  </b:Source>
  <b:Source>
    <b:Tag>Gou19</b:Tag>
    <b:SourceType>ConferenceProceedings</b:SourceType>
    <b:Guid>{BE1ADB95-00F2-4E85-81ED-8E1981A18D32}</b:Guid>
    <b:Author>
      <b:Author>
        <b:NameList>
          <b:Person>
            <b:Last>Goutam</b:Last>
            <b:First>A.</b:First>
            <b:Middle>and Tiwari, V.</b:Middle>
          </b:Person>
        </b:NameList>
      </b:Author>
    </b:Author>
    <b:Title>Vulnerability assessment and penetration testing to enhance the security of web application</b:Title>
    <b:Year>2019</b:Year>
    <b:ConferenceName>In 2019 4th International Conference on Information Systems and Computer Networks (ISCON)</b:ConferenceName>
    <b:Pages>601-605</b:Pages>
    <b:RefOrder>97</b:RefOrder>
  </b:Source>
  <b:Source>
    <b:Tag>Khe19</b:Tag>
    <b:SourceType>ConferenceProceedings</b:SourceType>
    <b:Guid>{AD4433C5-A1B4-420B-B094-233045141B49}</b:Guid>
    <b:Author>
      <b:Author>
        <b:NameList>
          <b:Person>
            <b:Last>Khera</b:Last>
            <b:First>Y.,</b:First>
            <b:Middle>Kumar, D. and Garg, N.</b:Middle>
          </b:Person>
        </b:NameList>
      </b:Author>
    </b:Author>
    <b:Title>Analysis and impact of vulnerability assessment and penetration testing</b:Title>
    <b:Year>2019</b:Year>
    <b:ConferenceName>In 2019 International Conference on Machine Learning, Big Data, Cloud and Parallel Computing (COMITCon)</b:ConferenceName>
    <b:Pages>524-530</b:Pages>
    <b:RefOrder>58</b:RefOrder>
  </b:Source>
  <b:Source>
    <b:Tag>Zak19</b:Tag>
    <b:SourceType>ConferenceProceedings</b:SourceType>
    <b:Guid>{8F1799F8-7184-41D8-B34C-5A34FBD2FC72}</b:Guid>
    <b:Author>
      <b:Author>
        <b:NameList>
          <b:Person>
            <b:Last>Zakaria</b:Last>
            <b:First>M.N.,</b:First>
            <b:Middle>Phin, P.A., Mohmad, N., Ismail, S.A., Kama, M.N. and Yusop, O.</b:Middle>
          </b:Person>
        </b:NameList>
      </b:Author>
    </b:Author>
    <b:Title>A review of standardization for penetration testing reports and documents</b:Title>
    <b:Year>2019</b:Year>
    <b:ConferenceName>In 2019 6th International Conference on Research and Innovation in Information Systems (ICRIIS)</b:ConferenceName>
    <b:Pages>1-5</b:Pages>
    <b:RefOrder>59</b:RefOrder>
  </b:Source>
  <b:Source>
    <b:Tag>Gou191</b:Tag>
    <b:SourceType>ConferenceProceedings</b:SourceType>
    <b:Guid>{DC2530E5-5F3E-4416-B47C-087FFEFBE6C9}</b:Guid>
    <b:Author>
      <b:Author>
        <b:NameList>
          <b:Person>
            <b:Last>Goutam</b:Last>
            <b:First>A.</b:First>
            <b:Middle>and Tiwari, V.</b:Middle>
          </b:Person>
        </b:NameList>
      </b:Author>
    </b:Author>
    <b:Title>Vulnerability assessment and penetration testing to enhance the security of web application</b:Title>
    <b:Year>2019</b:Year>
    <b:ConferenceName>In 2019 4th International Conference on Information Systems and Computer Networks (ISCON) (pp. 601-605)</b:ConferenceName>
    <b:RefOrder>57</b:RefOrder>
  </b:Source>
  <b:Source>
    <b:Tag>Kej22</b:Tag>
    <b:SourceType>ConferenceProceedings</b:SourceType>
    <b:Guid>{CF91AEB3-A300-4FDB-865C-A6CBEDBEA4DD}</b:Guid>
    <b:Author>
      <b:Author>
        <b:NameList>
          <b:Person>
            <b:Last>Kejiou</b:Last>
            <b:First>A.</b:First>
            <b:Middle>and Bekaroo, G.</b:Middle>
          </b:Person>
        </b:NameList>
      </b:Author>
    </b:Author>
    <b:Title>A review and comparative analysis of vulnerability scanning tools for wireless LANs</b:Title>
    <b:Year>2022</b:Year>
    <b:ConferenceName>In 2022 3rd International Conference on Next Generation Computing Applications (NextComp)</b:ConferenceName>
    <b:Pages>1-6</b:Pages>
    <b:RefOrder>90</b:RefOrder>
  </b:Source>
  <b:Source>
    <b:Tag>Aib22</b:Tag>
    <b:SourceType>ConferenceProceedings</b:SourceType>
    <b:Guid>{77E6B231-165D-4561-A461-D838675F5FFF}</b:Guid>
    <b:Author>
      <b:Author>
        <b:NameList>
          <b:Person>
            <b:Last>Aibekova</b:Last>
            <b:First>A.</b:First>
            <b:Middle>and Selvarajah, V.</b:Middle>
          </b:Person>
        </b:NameList>
      </b:Author>
    </b:Author>
    <b:Title>Offensive Security: Study on Penetration Testing Attacks, Methods, and their Types</b:Title>
    <b:Year>2022</b:Year>
    <b:ConferenceName>In 2022 IEEE International Conference on Distributed Computing and Electrical Circuits and Electronics (ICDCECE)</b:ConferenceName>
    <b:Pages>1-9</b:Pages>
    <b:RefOrder>92</b:RefOrder>
  </b:Source>
  <b:Source>
    <b:Tag>Sha231</b:Tag>
    <b:SourceType>ArticleInAPeriodical</b:SourceType>
    <b:Guid>{8D2A621A-3577-4541-AF75-588BFCEA2C2E}</b:Guid>
    <b:Title>Cyber attack evaluation dataset for deep packet inspection and analysis</b:Title>
    <b:Year>2023</b:Year>
    <b:Author>
      <b:Author>
        <b:NameList>
          <b:Person>
            <b:Last>Shandilya</b:Last>
            <b:First>S.K.,</b:First>
            <b:Middle>Ganguli, C., Izonin, I. and Nagar, A.K.</b:Middle>
          </b:Person>
        </b:NameList>
      </b:Author>
    </b:Author>
    <b:PeriodicalTitle>Data in Brief</b:PeriodicalTitle>
    <b:Pages>108771</b:Pages>
    <b:Volume>46</b:Volume>
    <b:RefOrder>91</b:RefOrder>
  </b:Source>
  <b:Source>
    <b:Tag>deL20</b:Tag>
    <b:SourceType>ConferenceProceedings</b:SourceType>
    <b:Guid>{31B1D1EC-AC29-498D-B026-F5A8C57E6C54}</b:Guid>
    <b:Title>On the challenges of automated testing of web vulnerabilities</b:Title>
    <b:Year>2020</b:Year>
    <b:Pages>203-206</b:Pages>
    <b:Author>
      <b:Author>
        <b:NameList>
          <b:Person>
            <b:Last>de Lima</b:Last>
            <b:First>L.F.,</b:First>
            <b:Middle>Horstmann, M.C., Neto, D.N., Grégio, A.R., Silva, F. and Peres, L.M.</b:Middle>
          </b:Person>
        </b:NameList>
      </b:Author>
    </b:Author>
    <b:ConferenceName>In 2020 IEEE 29th International Conference on Enabling Technologies: Infrastructure for Collaborative Enterprises (WETICE)</b:ConferenceName>
    <b:RefOrder>93</b:RefOrder>
  </b:Source>
  <b:Source>
    <b:Tag>Iba21</b:Tag>
    <b:SourceType>JournalArticle</b:SourceType>
    <b:Guid>{662101B6-8AC5-4731-8442-EAB99FE8AF30}</b:Guid>
    <b:Title> Effective filter for common injection attacks in online web applications</b:Title>
    <b:Year>2021</b:Year>
    <b:Author>
      <b:Author>
        <b:NameList>
          <b:Person>
            <b:Last>Ibarra-Fiallos</b:Last>
            <b:First>S.,</b:First>
            <b:Middle>Higuera, J.B., Intriago-Pazmiño, M., Higuera, J.R.B., Montalvo, J.A.S. and Cubo, J</b:Middle>
          </b:Person>
        </b:NameList>
      </b:Author>
    </b:Author>
    <b:JournalName>IEEE Access</b:JournalName>
    <b:Pages>10378-10391</b:Pages>
    <b:Volume>9</b:Volume>
    <b:RefOrder>94</b:RefOrder>
  </b:Source>
  <b:Source>
    <b:Tag>Hud21</b:Tag>
    <b:SourceType>ConferenceProceedings</b:SourceType>
    <b:Guid>{98565272-2E47-4710-BC7B-A51B647121FC}</b:Guid>
    <b:Title>How VMware Exploits Contributed to SolarWinds Supply-chain Attack</b:Title>
    <b:Year>2021</b:Year>
    <b:Pages>760-765</b:Pages>
    <b:Author>
      <b:Author>
        <b:NameList>
          <b:Person>
            <b:Last>Huddleston</b:Last>
            <b:First>J.,</b:First>
            <b:Middle>Ji, P., Bhunia, S. and Cogan, J</b:Middle>
          </b:Person>
        </b:NameList>
      </b:Author>
    </b:Author>
    <b:ConferenceName>In 2021 International Conference on Computational Science and Computational Intelligence (CSCI)</b:ConferenceName>
    <b:RefOrder>95</b:RefOrder>
  </b:Source>
  <b:Source>
    <b:Tag>LiZ21</b:Tag>
    <b:SourceType>ConferenceProceedings</b:SourceType>
    <b:Guid>{3C984112-7655-49EF-908B-6468F962B64C}</b:Guid>
    <b:Author>
      <b:Author>
        <b:NameList>
          <b:Person>
            <b:Last>Li</b:Last>
            <b:First>Z.</b:First>
          </b:Person>
        </b:NameList>
      </b:Author>
    </b:Author>
    <b:Title>Comparison between common virtualization solutions: VMware Workstation, Hyper-V and Docker</b:Title>
    <b:Year>2021</b:Year>
    <b:ConferenceName>In 2021 IEEE 3rd International Conference on Frontiers Technology of Information and Computer (ICFTIC)</b:ConferenceName>
    <b:Pages>701-707</b:Pages>
    <b:RefOrder>96</b:RefOrder>
  </b:Source>
</b:Sources>
</file>

<file path=customXml/itemProps1.xml><?xml version="1.0" encoding="utf-8"?>
<ds:datastoreItem xmlns:ds="http://schemas.openxmlformats.org/officeDocument/2006/customXml" ds:itemID="{7E5CA729-0518-4F9B-BFA5-E2C0DECE7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5622</TotalTime>
  <Pages>113</Pages>
  <Words>30019</Words>
  <Characters>171114</Characters>
  <Application>Microsoft Office Word</Application>
  <DocSecurity>0</DocSecurity>
  <Lines>1425</Lines>
  <Paragraphs>401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Ayush Kumar (2206428)</dc:creator>
  <cp:keywords/>
  <dc:description/>
  <cp:lastModifiedBy>Ayush Kumar (2206428)</cp:lastModifiedBy>
  <cp:revision>3235</cp:revision>
  <dcterms:created xsi:type="dcterms:W3CDTF">2023-12-16T15:16:00Z</dcterms:created>
  <dcterms:modified xsi:type="dcterms:W3CDTF">2024-02-23T17:22:00Z</dcterms:modified>
</cp:coreProperties>
</file>