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68B7" w:rsidRPr="005B68B7" w:rsidRDefault="005B68B7" w:rsidP="005B68B7">
      <w:pPr>
        <w:rPr>
          <w:rFonts w:cs="Arial"/>
          <w:color w:val="58595B"/>
          <w:sz w:val="28"/>
          <w:szCs w:val="36"/>
        </w:rPr>
      </w:pPr>
      <w:r w:rsidRPr="005B68B7">
        <w:rPr>
          <w:rFonts w:cs="Arial"/>
          <w:color w:val="58595B"/>
          <w:sz w:val="28"/>
          <w:szCs w:val="36"/>
        </w:rPr>
        <w:t>Qualification: CIPD Diploma in Applied Human Resources</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Module Name:</w:t>
      </w:r>
      <w:r>
        <w:rPr>
          <w:rFonts w:cs="Arial"/>
          <w:color w:val="58595B"/>
          <w:sz w:val="28"/>
          <w:szCs w:val="36"/>
        </w:rPr>
        <w:t xml:space="preserve"> Developing Professional Practice in Human Resources. </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[Title of Assessment]</w:t>
      </w:r>
      <w:r>
        <w:rPr>
          <w:rFonts w:cs="Arial"/>
          <w:color w:val="58595B"/>
          <w:sz w:val="28"/>
          <w:szCs w:val="36"/>
        </w:rPr>
        <w:t xml:space="preserve">Assignment 2 Activity 4 </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Word Count:</w:t>
      </w:r>
      <w:r>
        <w:rPr>
          <w:rFonts w:cs="Arial"/>
          <w:color w:val="58595B"/>
          <w:sz w:val="28"/>
          <w:szCs w:val="36"/>
        </w:rPr>
        <w:t xml:space="preserve"> 964</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Student Name:</w:t>
      </w:r>
      <w:r>
        <w:rPr>
          <w:rFonts w:cs="Arial"/>
          <w:color w:val="58595B"/>
          <w:sz w:val="28"/>
          <w:szCs w:val="36"/>
        </w:rPr>
        <w:t xml:space="preserve"> Lauren Davies</w:t>
      </w:r>
    </w:p>
    <w:p w:rsidR="005B68B7" w:rsidRPr="005B68B7" w:rsidRDefault="005B68B7" w:rsidP="005B68B7">
      <w:pPr>
        <w:rPr>
          <w:rFonts w:cs="Arial"/>
          <w:color w:val="58595B"/>
          <w:sz w:val="28"/>
          <w:szCs w:val="36"/>
        </w:rPr>
      </w:pPr>
      <w:r w:rsidRPr="005B68B7">
        <w:rPr>
          <w:rFonts w:cs="Arial"/>
          <w:color w:val="58595B"/>
          <w:sz w:val="28"/>
          <w:szCs w:val="36"/>
        </w:rPr>
        <w:t>Student Number</w:t>
      </w:r>
      <w:proofErr w:type="gramStart"/>
      <w:r w:rsidRPr="005B68B7">
        <w:rPr>
          <w:rFonts w:cs="Arial"/>
          <w:color w:val="58595B"/>
          <w:sz w:val="28"/>
          <w:szCs w:val="36"/>
        </w:rPr>
        <w:t>:</w:t>
      </w:r>
      <w:r>
        <w:rPr>
          <w:rFonts w:cs="Arial"/>
          <w:color w:val="58595B"/>
          <w:sz w:val="28"/>
          <w:szCs w:val="36"/>
        </w:rPr>
        <w:t>1810243</w:t>
      </w:r>
      <w:proofErr w:type="gramEnd"/>
    </w:p>
    <w:p w:rsidR="005B68B7" w:rsidRPr="005B68B7" w:rsidRDefault="005B68B7" w:rsidP="005B68B7">
      <w:pPr>
        <w:rPr>
          <w:rFonts w:cs="Arial"/>
          <w:color w:val="58595B"/>
          <w:sz w:val="28"/>
          <w:szCs w:val="36"/>
        </w:rPr>
      </w:pPr>
      <w:r w:rsidRPr="005B68B7">
        <w:rPr>
          <w:rFonts w:cs="Arial"/>
          <w:color w:val="58595B"/>
          <w:sz w:val="28"/>
          <w:szCs w:val="36"/>
        </w:rPr>
        <w:t>CIPD Membership Number:</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By signing below, I confirm that the work/evidence presented is my own, unaided work. I understand the regulations pertaining to candidate malpractice and the action that may be taken as a result.</w:t>
      </w:r>
    </w:p>
    <w:p w:rsidR="005B68B7" w:rsidRPr="005B68B7" w:rsidRDefault="005B68B7" w:rsidP="005B68B7">
      <w:pPr>
        <w:rPr>
          <w:rFonts w:cs="Arial"/>
          <w:color w:val="58595B"/>
          <w:sz w:val="28"/>
          <w:szCs w:val="36"/>
        </w:rPr>
      </w:pPr>
    </w:p>
    <w:p w:rsidR="005B68B7" w:rsidRPr="005B68B7" w:rsidRDefault="005B68B7" w:rsidP="005B68B7">
      <w:pPr>
        <w:rPr>
          <w:rFonts w:cs="Arial"/>
          <w:color w:val="58595B"/>
          <w:sz w:val="28"/>
          <w:szCs w:val="36"/>
        </w:rPr>
      </w:pPr>
      <w:r w:rsidRPr="005B68B7">
        <w:rPr>
          <w:rFonts w:cs="Arial"/>
          <w:color w:val="58595B"/>
          <w:sz w:val="28"/>
          <w:szCs w:val="36"/>
        </w:rPr>
        <w:t xml:space="preserve">Signed: </w:t>
      </w:r>
      <w:r>
        <w:rPr>
          <w:rFonts w:cs="Arial"/>
          <w:color w:val="58595B"/>
          <w:sz w:val="28"/>
          <w:szCs w:val="36"/>
        </w:rPr>
        <w:t>L. Davies</w:t>
      </w:r>
    </w:p>
    <w:p w:rsidR="005B68B7" w:rsidRPr="005B68B7" w:rsidRDefault="005B68B7" w:rsidP="005B68B7">
      <w:pPr>
        <w:rPr>
          <w:rFonts w:cs="Arial"/>
          <w:color w:val="58595B"/>
          <w:sz w:val="28"/>
          <w:szCs w:val="36"/>
        </w:rPr>
      </w:pPr>
      <w:r w:rsidRPr="005B68B7">
        <w:rPr>
          <w:rFonts w:cs="Arial"/>
          <w:color w:val="58595B"/>
          <w:sz w:val="28"/>
          <w:szCs w:val="36"/>
        </w:rPr>
        <w:t xml:space="preserve">Date: </w:t>
      </w:r>
      <w:r>
        <w:rPr>
          <w:rFonts w:cs="Arial"/>
          <w:color w:val="58595B"/>
          <w:sz w:val="28"/>
          <w:szCs w:val="36"/>
        </w:rPr>
        <w:t>19/11/2018</w:t>
      </w:r>
    </w:p>
    <w:p w:rsidR="005B68B7" w:rsidRDefault="005B68B7" w:rsidP="005B68B7"/>
    <w:p w:rsidR="005B68B7" w:rsidRDefault="005B68B7" w:rsidP="005B68B7">
      <w:pPr>
        <w:rPr>
          <w:rFonts w:cs="Arial"/>
          <w:color w:val="58595B"/>
          <w:sz w:val="36"/>
          <w:szCs w:val="36"/>
        </w:rPr>
      </w:pPr>
    </w:p>
    <w:p w:rsidR="005B68B7" w:rsidRPr="007202BC" w:rsidRDefault="005B68B7" w:rsidP="005B68B7">
      <w:pPr>
        <w:rPr>
          <w:rFonts w:cs="Arial"/>
          <w:color w:val="58595B"/>
          <w:sz w:val="36"/>
          <w:szCs w:val="36"/>
        </w:rPr>
      </w:pPr>
    </w:p>
    <w:p w:rsidR="005B68B7" w:rsidRDefault="005B68B7">
      <w:pPr>
        <w:rPr>
          <w:b/>
          <w:sz w:val="28"/>
          <w:u w:val="single"/>
        </w:rPr>
      </w:pPr>
    </w:p>
    <w:p w:rsidR="00AF06A5" w:rsidRDefault="00AF06A5">
      <w:pPr>
        <w:rPr>
          <w:b/>
          <w:sz w:val="28"/>
          <w:u w:val="single"/>
        </w:rPr>
      </w:pPr>
    </w:p>
    <w:p w:rsidR="00515A98" w:rsidRDefault="00515A98">
      <w:pPr>
        <w:rPr>
          <w:b/>
          <w:sz w:val="28"/>
          <w:u w:val="single"/>
        </w:rPr>
      </w:pPr>
      <w:r w:rsidRPr="00515A98">
        <w:rPr>
          <w:b/>
          <w:sz w:val="28"/>
          <w:u w:val="single"/>
        </w:rPr>
        <w:lastRenderedPageBreak/>
        <w:t xml:space="preserve">Activity 4 </w:t>
      </w:r>
    </w:p>
    <w:p w:rsidR="00B3097C" w:rsidRDefault="0066082E">
      <w:r w:rsidRPr="0066082E">
        <w:rPr>
          <w:b/>
          <w:sz w:val="24"/>
        </w:rPr>
        <w:t>4.1-</w:t>
      </w:r>
      <w:r w:rsidR="005E026A">
        <w:t xml:space="preserve">HR professionals often work in teams. In order to be successful, HR professionals must develop skills associated with collaborative working and conflict resolution. </w:t>
      </w:r>
      <w:r w:rsidR="00E86914">
        <w:t>Team work is essential when working in a busy department as it defines how each functional area</w:t>
      </w:r>
      <w:r w:rsidR="000D5F64">
        <w:t xml:space="preserve"> will work together.</w:t>
      </w:r>
      <w:r w:rsidR="009E15A4">
        <w:t xml:space="preserve"> Teams can be influenced by a variety of dynamics, Power, leadership, structure and the nature of the individuals that you work with. </w:t>
      </w:r>
    </w:p>
    <w:p w:rsidR="007006E9" w:rsidRDefault="007006E9">
      <w:proofErr w:type="spellStart"/>
      <w:r>
        <w:t>Huczynski</w:t>
      </w:r>
      <w:proofErr w:type="spellEnd"/>
      <w:r>
        <w:t xml:space="preserve"> and Buchanan (2010) tell us that teams can take many forms in our organisations, including:-</w:t>
      </w:r>
    </w:p>
    <w:p w:rsidR="007006E9" w:rsidRDefault="007006E9">
      <w:proofErr w:type="gramStart"/>
      <w:r>
        <w:t>Advice Teams- Review committees or quality control circles.</w:t>
      </w:r>
      <w:proofErr w:type="gramEnd"/>
    </w:p>
    <w:p w:rsidR="007006E9" w:rsidRDefault="007006E9">
      <w:r>
        <w:t>Action Teams- Negotiating teams.</w:t>
      </w:r>
    </w:p>
    <w:p w:rsidR="007006E9" w:rsidRDefault="007006E9">
      <w:r>
        <w:t xml:space="preserve">Project Teams-planning or research teams </w:t>
      </w:r>
    </w:p>
    <w:p w:rsidR="007006E9" w:rsidRDefault="007006E9">
      <w:r>
        <w:t>Production teams- Assembly teams or manufacturing cells.</w:t>
      </w:r>
    </w:p>
    <w:p w:rsidR="007006E9" w:rsidRDefault="007006E9">
      <w:r>
        <w:t xml:space="preserve">Taylor and </w:t>
      </w:r>
      <w:proofErr w:type="spellStart"/>
      <w:r>
        <w:t>Woodhams</w:t>
      </w:r>
      <w:proofErr w:type="spellEnd"/>
      <w:r>
        <w:t xml:space="preserve"> (Studying Human Resource Management, Chapter 2) </w:t>
      </w:r>
      <w:r w:rsidR="005B68B7">
        <w:t>explain</w:t>
      </w:r>
      <w:r>
        <w:t xml:space="preserve"> that HR professionals must be aware that they dynamics of group environments are </w:t>
      </w:r>
      <w:proofErr w:type="gramStart"/>
      <w:r>
        <w:t>effected</w:t>
      </w:r>
      <w:proofErr w:type="gramEnd"/>
      <w:r>
        <w:t xml:space="preserve"> by many factors. </w:t>
      </w:r>
      <w:r w:rsidR="005B68B7">
        <w:t xml:space="preserve"> These are:-</w:t>
      </w:r>
    </w:p>
    <w:p w:rsidR="005B68B7" w:rsidRDefault="005B68B7" w:rsidP="005B68B7">
      <w:pPr>
        <w:pStyle w:val="ListParagraph"/>
        <w:numPr>
          <w:ilvl w:val="0"/>
          <w:numId w:val="2"/>
        </w:numPr>
      </w:pPr>
      <w:r>
        <w:t>The nature of the individuals in the group</w:t>
      </w:r>
    </w:p>
    <w:p w:rsidR="005B68B7" w:rsidRDefault="005B68B7" w:rsidP="005B68B7">
      <w:pPr>
        <w:pStyle w:val="ListParagraph"/>
        <w:numPr>
          <w:ilvl w:val="0"/>
          <w:numId w:val="2"/>
        </w:numPr>
      </w:pPr>
      <w:r>
        <w:t xml:space="preserve">Leadership </w:t>
      </w:r>
    </w:p>
    <w:p w:rsidR="005B68B7" w:rsidRDefault="005B68B7" w:rsidP="005B68B7">
      <w:pPr>
        <w:pStyle w:val="ListParagraph"/>
        <w:numPr>
          <w:ilvl w:val="0"/>
          <w:numId w:val="2"/>
        </w:numPr>
      </w:pPr>
      <w:r>
        <w:t>The structure of the group or team</w:t>
      </w:r>
    </w:p>
    <w:p w:rsidR="005B68B7" w:rsidRDefault="005B68B7" w:rsidP="005B68B7">
      <w:pPr>
        <w:pStyle w:val="ListParagraph"/>
        <w:numPr>
          <w:ilvl w:val="0"/>
          <w:numId w:val="2"/>
        </w:numPr>
      </w:pPr>
      <w:r>
        <w:t>Power and status issues</w:t>
      </w:r>
    </w:p>
    <w:p w:rsidR="005B68B7" w:rsidRDefault="005B68B7" w:rsidP="005B68B7">
      <w:pPr>
        <w:pStyle w:val="ListParagraph"/>
        <w:numPr>
          <w:ilvl w:val="0"/>
          <w:numId w:val="2"/>
        </w:numPr>
      </w:pPr>
      <w:r>
        <w:t xml:space="preserve">Communication structures or processes. </w:t>
      </w:r>
    </w:p>
    <w:p w:rsidR="0045554F" w:rsidRDefault="0045554F">
      <w:proofErr w:type="spellStart"/>
      <w:r w:rsidRPr="0045554F">
        <w:t>Yemm</w:t>
      </w:r>
      <w:proofErr w:type="spellEnd"/>
      <w:r w:rsidRPr="0045554F">
        <w:t xml:space="preserve"> (2008) indicates that effective influencers have attributes including friendliness, vision, ability to build alliances and bargaining skills</w:t>
      </w:r>
      <w:r>
        <w:t>.</w:t>
      </w:r>
    </w:p>
    <w:p w:rsidR="00A930C0" w:rsidRDefault="00A930C0" w:rsidP="00A930C0">
      <w:r>
        <w:t xml:space="preserve">The characteristics that make an effective team are, Defined Roles- To ensure that everyone understands what they are doing, Clear Goals- To understand the purpose and vision of the team, Positive atmosphere- to make a great place to work where everyone feels comfortable, Measurable goals- making sure that the goals are easy to reach, Good communication- everyone in the team understands what is going on. </w:t>
      </w:r>
    </w:p>
    <w:p w:rsidR="00A930C0" w:rsidRDefault="00A930C0"/>
    <w:p w:rsidR="00B3097C" w:rsidRDefault="0066082E" w:rsidP="00B3097C">
      <w:r w:rsidRPr="0066082E">
        <w:rPr>
          <w:b/>
          <w:sz w:val="24"/>
        </w:rPr>
        <w:t>4.2-</w:t>
      </w:r>
      <w:r w:rsidR="00771264">
        <w:t xml:space="preserve">Kurt </w:t>
      </w:r>
      <w:proofErr w:type="spellStart"/>
      <w:r w:rsidR="00771264">
        <w:t>Lewin</w:t>
      </w:r>
      <w:proofErr w:type="spellEnd"/>
      <w:r w:rsidR="00771264">
        <w:t xml:space="preserve">, A social psychologist and change </w:t>
      </w:r>
      <w:r w:rsidR="00C5354B">
        <w:t>management expert</w:t>
      </w:r>
      <w:r w:rsidR="00771264">
        <w:t xml:space="preserve">, is credited with coining the term ‘Group Dynamics’ in the early 1940s. He noted that people often take on distinct roles and </w:t>
      </w:r>
      <w:r w:rsidR="00C5354B">
        <w:t>behaviours</w:t>
      </w:r>
      <w:r w:rsidR="00771264">
        <w:t xml:space="preserve"> when working in a group. ‘Group dynamics’ describes the effects of these roles and </w:t>
      </w:r>
      <w:r w:rsidR="00C5354B">
        <w:t>behaviours</w:t>
      </w:r>
      <w:r w:rsidR="005E026A">
        <w:t xml:space="preserve"> in</w:t>
      </w:r>
      <w:r w:rsidR="00771264">
        <w:t xml:space="preserve"> other group members and on the group as a whole. </w:t>
      </w:r>
      <w:r w:rsidR="0045554F">
        <w:t xml:space="preserve"> </w:t>
      </w:r>
      <w:r w:rsidR="00B3097C">
        <w:t xml:space="preserve">. </w:t>
      </w:r>
      <w:proofErr w:type="gramStart"/>
      <w:r w:rsidR="00B3097C">
        <w:t>(</w:t>
      </w:r>
      <w:proofErr w:type="spellStart"/>
      <w:r w:rsidR="00B3097C" w:rsidRPr="00B3097C">
        <w:rPr>
          <w:sz w:val="20"/>
        </w:rPr>
        <w:t>MindTools</w:t>
      </w:r>
      <w:proofErr w:type="spellEnd"/>
      <w:r w:rsidR="00B3097C" w:rsidRPr="00B3097C">
        <w:rPr>
          <w:sz w:val="20"/>
        </w:rPr>
        <w:t xml:space="preserve"> (no date).</w:t>
      </w:r>
      <w:proofErr w:type="gramEnd"/>
      <w:r w:rsidR="00B3097C" w:rsidRPr="00B3097C">
        <w:rPr>
          <w:sz w:val="20"/>
        </w:rPr>
        <w:t xml:space="preserve">  </w:t>
      </w:r>
      <w:r w:rsidR="00B3097C" w:rsidRPr="00B3097C">
        <w:rPr>
          <w:i/>
          <w:iCs/>
          <w:sz w:val="20"/>
        </w:rPr>
        <w:t xml:space="preserve">Improving Group Dynamics: Helping Your Team Work More Effectively. </w:t>
      </w:r>
      <w:r w:rsidR="00B3097C" w:rsidRPr="00B3097C">
        <w:rPr>
          <w:sz w:val="20"/>
        </w:rPr>
        <w:t>[</w:t>
      </w:r>
      <w:proofErr w:type="gramStart"/>
      <w:r w:rsidR="00B3097C" w:rsidRPr="00B3097C">
        <w:rPr>
          <w:sz w:val="20"/>
        </w:rPr>
        <w:t>online</w:t>
      </w:r>
      <w:proofErr w:type="gramEnd"/>
      <w:r w:rsidR="00B3097C" w:rsidRPr="00B3097C">
        <w:rPr>
          <w:sz w:val="20"/>
        </w:rPr>
        <w:t xml:space="preserve">] Available at: </w:t>
      </w:r>
      <w:hyperlink r:id="rId7" w:history="1">
        <w:r w:rsidR="00B3097C" w:rsidRPr="00B3097C">
          <w:rPr>
            <w:rStyle w:val="Hyperlink"/>
            <w:sz w:val="20"/>
          </w:rPr>
          <w:t>https://www.mindtools.com/pages/article/improving-group-dynamics.htm</w:t>
        </w:r>
      </w:hyperlink>
      <w:r w:rsidR="00B3097C">
        <w:rPr>
          <w:sz w:val="20"/>
        </w:rPr>
        <w:t>)</w:t>
      </w:r>
    </w:p>
    <w:p w:rsidR="00771264" w:rsidRDefault="00771264"/>
    <w:p w:rsidR="00B20BA8" w:rsidRDefault="00B20BA8">
      <w:r>
        <w:lastRenderedPageBreak/>
        <w:t xml:space="preserve">Group Dynamics is the study, analysis and understanding of the behaviours and psychology surrounding </w:t>
      </w:r>
      <w:r w:rsidR="005E026A">
        <w:t>group’s</w:t>
      </w:r>
      <w:r>
        <w:t xml:space="preserve"> interactions.  </w:t>
      </w:r>
    </w:p>
    <w:p w:rsidR="0045554F" w:rsidRPr="00771264" w:rsidRDefault="0045554F"/>
    <w:p w:rsidR="00027A7C" w:rsidRPr="00766FA4" w:rsidRDefault="0071712E">
      <w:pPr>
        <w:rPr>
          <w:b/>
          <w:sz w:val="24"/>
          <w:u w:val="single"/>
        </w:rPr>
      </w:pPr>
      <w:r>
        <w:rPr>
          <w:b/>
          <w:sz w:val="24"/>
          <w:u w:val="single"/>
        </w:rPr>
        <w:t>4.3-</w:t>
      </w:r>
      <w:r w:rsidR="001244FD" w:rsidRPr="00766FA4">
        <w:rPr>
          <w:b/>
          <w:sz w:val="24"/>
          <w:u w:val="single"/>
        </w:rPr>
        <w:t>Tuckman’s Theory</w:t>
      </w:r>
    </w:p>
    <w:p w:rsidR="001244FD" w:rsidRDefault="001244FD">
      <w:r w:rsidRPr="001244FD">
        <w:t xml:space="preserve">Tuckman’s </w:t>
      </w:r>
      <w:r>
        <w:t>Theory describes the stages of working as a team.  There are four parts to the Theory:-</w:t>
      </w:r>
    </w:p>
    <w:p w:rsidR="001244FD" w:rsidRDefault="001244FD">
      <w:r w:rsidRPr="00D26C7D">
        <w:rPr>
          <w:b/>
        </w:rPr>
        <w:t>Forming</w:t>
      </w:r>
      <w:r>
        <w:t xml:space="preserve">- The first stage of the team development is forming, during which individuals have not gelled together yet. Everyone is finding themselves within the team. </w:t>
      </w:r>
    </w:p>
    <w:p w:rsidR="001244FD" w:rsidRDefault="001244FD">
      <w:r w:rsidRPr="00D26C7D">
        <w:rPr>
          <w:b/>
        </w:rPr>
        <w:t>Storming-</w:t>
      </w:r>
      <w:r>
        <w:t xml:space="preserve"> This stage is where people </w:t>
      </w:r>
      <w:r w:rsidR="009B7CE6">
        <w:t xml:space="preserve">begin to see themselves as part of a team. They challenge each other about how things are being done. Conflict and confrontation is developed at this stage. This could result in loss of performance or focus. </w:t>
      </w:r>
    </w:p>
    <w:p w:rsidR="009B7CE6" w:rsidRDefault="009B7CE6">
      <w:r w:rsidRPr="00D26C7D">
        <w:rPr>
          <w:b/>
        </w:rPr>
        <w:t>Norming</w:t>
      </w:r>
      <w:r w:rsidR="00766FA4" w:rsidRPr="00D26C7D">
        <w:rPr>
          <w:b/>
        </w:rPr>
        <w:t>-</w:t>
      </w:r>
      <w:r w:rsidR="00766FA4">
        <w:t xml:space="preserve"> This</w:t>
      </w:r>
      <w:r>
        <w:t xml:space="preserve"> stage is the stage where the team members come together and start to develop processes, establish rules and clarify who does what. </w:t>
      </w:r>
    </w:p>
    <w:p w:rsidR="009B7CE6" w:rsidRDefault="009B7CE6">
      <w:r w:rsidRPr="00D26C7D">
        <w:rPr>
          <w:b/>
        </w:rPr>
        <w:t>Performing-</w:t>
      </w:r>
      <w:r>
        <w:t xml:space="preserve"> This is the final stage where performance is delivered through people working together. </w:t>
      </w:r>
    </w:p>
    <w:p w:rsidR="00766FA4" w:rsidRPr="00A13F63" w:rsidRDefault="00A13F63">
      <w:pPr>
        <w:rPr>
          <w:sz w:val="18"/>
        </w:rPr>
      </w:pPr>
      <w:r w:rsidRPr="00A13F63">
        <w:rPr>
          <w:sz w:val="18"/>
        </w:rPr>
        <w:t xml:space="preserve">(Taylor &amp; </w:t>
      </w:r>
      <w:proofErr w:type="spellStart"/>
      <w:r w:rsidRPr="00A13F63">
        <w:rPr>
          <w:sz w:val="18"/>
        </w:rPr>
        <w:t>Woodhams</w:t>
      </w:r>
      <w:proofErr w:type="spellEnd"/>
      <w:r w:rsidRPr="00A13F63">
        <w:rPr>
          <w:sz w:val="18"/>
        </w:rPr>
        <w:t>, Studying human resource management, 2</w:t>
      </w:r>
      <w:r w:rsidRPr="00A13F63">
        <w:rPr>
          <w:sz w:val="18"/>
          <w:vertAlign w:val="superscript"/>
        </w:rPr>
        <w:t>nd</w:t>
      </w:r>
      <w:r w:rsidRPr="00A13F63">
        <w:rPr>
          <w:sz w:val="18"/>
        </w:rPr>
        <w:t xml:space="preserve"> Addition)</w:t>
      </w:r>
    </w:p>
    <w:p w:rsidR="00766FA4" w:rsidRDefault="00766FA4">
      <w:pPr>
        <w:rPr>
          <w:b/>
          <w:sz w:val="24"/>
          <w:u w:val="single"/>
        </w:rPr>
      </w:pPr>
      <w:proofErr w:type="spellStart"/>
      <w:r w:rsidRPr="00766FA4">
        <w:rPr>
          <w:b/>
          <w:sz w:val="24"/>
          <w:u w:val="single"/>
        </w:rPr>
        <w:t>Belbins</w:t>
      </w:r>
      <w:proofErr w:type="spellEnd"/>
      <w:r w:rsidRPr="00766FA4">
        <w:rPr>
          <w:b/>
          <w:sz w:val="24"/>
          <w:u w:val="single"/>
        </w:rPr>
        <w:t xml:space="preserve"> Team Roles </w:t>
      </w:r>
    </w:p>
    <w:p w:rsidR="00766FA4" w:rsidRDefault="00766FA4">
      <w:proofErr w:type="spellStart"/>
      <w:r>
        <w:t>Belbin</w:t>
      </w:r>
      <w:proofErr w:type="spellEnd"/>
      <w:r>
        <w:t xml:space="preserve"> identified nine team roles and categorized them into groups. </w:t>
      </w:r>
    </w:p>
    <w:p w:rsidR="00766FA4" w:rsidRDefault="00766FA4">
      <w:r w:rsidRPr="00D26C7D">
        <w:rPr>
          <w:b/>
        </w:rPr>
        <w:t>Shaper-</w:t>
      </w:r>
      <w:r>
        <w:t xml:space="preserve"> Shapers are the people who challenge the team to improve. The shaper is usually the person who makes sure that all possibilities are considered. </w:t>
      </w:r>
    </w:p>
    <w:p w:rsidR="00951989" w:rsidRDefault="00951989">
      <w:r w:rsidRPr="00D26C7D">
        <w:rPr>
          <w:b/>
        </w:rPr>
        <w:t xml:space="preserve">Implementer- </w:t>
      </w:r>
      <w:r>
        <w:t xml:space="preserve">Implementers are the people who get things done. They turn </w:t>
      </w:r>
      <w:r w:rsidR="00D26C7D">
        <w:t>people’s</w:t>
      </w:r>
      <w:r>
        <w:t xml:space="preserve"> ideas and thoughts into practical actions and plans. </w:t>
      </w:r>
    </w:p>
    <w:p w:rsidR="00951989" w:rsidRDefault="00951989">
      <w:r w:rsidRPr="00D26C7D">
        <w:rPr>
          <w:b/>
        </w:rPr>
        <w:t>Completer-</w:t>
      </w:r>
      <w:r>
        <w:t xml:space="preserve"> Finisher- Completer finishers are the people who see that the projects are completed thoroughly. They make sure that there have been no errors and they pay attention to the smallest detail.</w:t>
      </w:r>
    </w:p>
    <w:p w:rsidR="00951989" w:rsidRDefault="00951989">
      <w:r w:rsidRPr="00D26C7D">
        <w:rPr>
          <w:b/>
        </w:rPr>
        <w:t>Coordinator-</w:t>
      </w:r>
      <w:r>
        <w:t xml:space="preserve"> Coordinators are the ones who take on the team leader role. They guide the team to the objective.</w:t>
      </w:r>
    </w:p>
    <w:p w:rsidR="00951989" w:rsidRDefault="00951989">
      <w:r w:rsidRPr="00D26C7D">
        <w:rPr>
          <w:b/>
        </w:rPr>
        <w:t>Team Worker-</w:t>
      </w:r>
      <w:r>
        <w:t xml:space="preserve"> Team workers are the people who provide the support and make sure that people within the tem are all working together. </w:t>
      </w:r>
    </w:p>
    <w:p w:rsidR="00E55BD2" w:rsidRDefault="00E55BD2">
      <w:r w:rsidRPr="00D8104D">
        <w:rPr>
          <w:b/>
        </w:rPr>
        <w:t>Resource Investigator-</w:t>
      </w:r>
      <w:r>
        <w:t xml:space="preserve"> Resource Investigators are innovative and curious. They explore all available options, develop contacts and negotiate on behalf of the team.</w:t>
      </w:r>
    </w:p>
    <w:p w:rsidR="00E55BD2" w:rsidRDefault="00E55BD2">
      <w:r w:rsidRPr="00D8104D">
        <w:rPr>
          <w:b/>
        </w:rPr>
        <w:t>Plant-</w:t>
      </w:r>
      <w:r>
        <w:t xml:space="preserve"> The plant is the creative innovator who comes up with knew ideas and approaches.</w:t>
      </w:r>
    </w:p>
    <w:p w:rsidR="00E55BD2" w:rsidRDefault="00E55BD2">
      <w:r w:rsidRPr="00D8104D">
        <w:rPr>
          <w:b/>
        </w:rPr>
        <w:t>Monitor- Evaluator-</w:t>
      </w:r>
      <w:r>
        <w:t xml:space="preserve"> Monitor- Evaluators are the best at analyzing and evaluating other ideas that other people come up with.</w:t>
      </w:r>
    </w:p>
    <w:p w:rsidR="00E55BD2" w:rsidRDefault="00E55BD2">
      <w:r w:rsidRPr="00D8104D">
        <w:rPr>
          <w:b/>
        </w:rPr>
        <w:lastRenderedPageBreak/>
        <w:t>Specialist-</w:t>
      </w:r>
      <w:r>
        <w:t xml:space="preserve"> Specialists are people who have specialized knowledge that is needed </w:t>
      </w:r>
      <w:r w:rsidR="00D8104D">
        <w:t xml:space="preserve">that is needed to get the job done. </w:t>
      </w:r>
    </w:p>
    <w:p w:rsidR="00A13F63" w:rsidRPr="00A13F63" w:rsidRDefault="00A13F63" w:rsidP="00A13F63">
      <w:pPr>
        <w:rPr>
          <w:sz w:val="18"/>
        </w:rPr>
      </w:pPr>
      <w:r w:rsidRPr="00A13F63">
        <w:rPr>
          <w:sz w:val="18"/>
        </w:rPr>
        <w:t xml:space="preserve">(Taylor &amp; </w:t>
      </w:r>
      <w:proofErr w:type="spellStart"/>
      <w:r w:rsidRPr="00A13F63">
        <w:rPr>
          <w:sz w:val="18"/>
        </w:rPr>
        <w:t>Woodhams</w:t>
      </w:r>
      <w:proofErr w:type="spellEnd"/>
      <w:r w:rsidRPr="00A13F63">
        <w:rPr>
          <w:sz w:val="18"/>
        </w:rPr>
        <w:t>, Studying human resource management, 2</w:t>
      </w:r>
      <w:r w:rsidRPr="00A13F63">
        <w:rPr>
          <w:sz w:val="18"/>
          <w:vertAlign w:val="superscript"/>
        </w:rPr>
        <w:t>nd</w:t>
      </w:r>
      <w:r w:rsidRPr="00A13F63">
        <w:rPr>
          <w:sz w:val="18"/>
        </w:rPr>
        <w:t xml:space="preserve"> Addition)</w:t>
      </w:r>
    </w:p>
    <w:p w:rsidR="00A13F63" w:rsidRDefault="00A13F63"/>
    <w:p w:rsidR="0045554F" w:rsidRDefault="0071712E">
      <w:pPr>
        <w:rPr>
          <w:sz w:val="24"/>
        </w:rPr>
      </w:pPr>
      <w:r w:rsidRPr="0071712E">
        <w:rPr>
          <w:b/>
          <w:sz w:val="24"/>
        </w:rPr>
        <w:t>4.4</w:t>
      </w:r>
      <w:r w:rsidR="008110EB" w:rsidRPr="0071712E">
        <w:rPr>
          <w:b/>
          <w:sz w:val="24"/>
        </w:rPr>
        <w:t>-</w:t>
      </w:r>
      <w:r w:rsidR="008110EB">
        <w:rPr>
          <w:b/>
          <w:sz w:val="24"/>
        </w:rPr>
        <w:t xml:space="preserve"> </w:t>
      </w:r>
      <w:r w:rsidR="0045554F">
        <w:rPr>
          <w:sz w:val="24"/>
        </w:rPr>
        <w:t>Political Behaviour within an organisation can be seen as</w:t>
      </w:r>
      <w:r w:rsidR="00A13F63">
        <w:rPr>
          <w:sz w:val="24"/>
        </w:rPr>
        <w:t xml:space="preserve"> both</w:t>
      </w:r>
      <w:r w:rsidR="0045554F">
        <w:rPr>
          <w:sz w:val="24"/>
        </w:rPr>
        <w:t xml:space="preserve"> a positive or negative </w:t>
      </w:r>
      <w:r w:rsidR="00A13F63">
        <w:rPr>
          <w:sz w:val="24"/>
        </w:rPr>
        <w:t xml:space="preserve">thing. When people are using their power in a negative way for personal gain for example when a person just focuses on their career goals this would be seen as a negative impact on the </w:t>
      </w:r>
      <w:r w:rsidR="003A5ABD">
        <w:rPr>
          <w:sz w:val="24"/>
        </w:rPr>
        <w:t xml:space="preserve">business however if a manager is using their power to gain resources for the team this would be seen as a positive impact on the business as its helping everyone not just an individual. </w:t>
      </w:r>
      <w:r w:rsidR="00FA0224">
        <w:rPr>
          <w:sz w:val="24"/>
        </w:rPr>
        <w:t xml:space="preserve">Human Resource departments need to be aware of who the powerful people are. </w:t>
      </w:r>
      <w:r w:rsidR="00FA7F3A">
        <w:rPr>
          <w:sz w:val="24"/>
        </w:rPr>
        <w:t xml:space="preserve">HR departments need to make sure that they do not take sides when it comes to political behaviours. </w:t>
      </w:r>
    </w:p>
    <w:p w:rsidR="003A5ABD" w:rsidRDefault="003A5ABD">
      <w:pPr>
        <w:rPr>
          <w:sz w:val="24"/>
        </w:rPr>
      </w:pPr>
      <w:r>
        <w:rPr>
          <w:sz w:val="24"/>
        </w:rPr>
        <w:t>The Harvard Business review (2018) talks about how there are four metaphors of organisational politics.</w:t>
      </w:r>
      <w:r w:rsidR="000A0F18">
        <w:rPr>
          <w:sz w:val="24"/>
        </w:rPr>
        <w:t xml:space="preserve"> </w:t>
      </w:r>
      <w:proofErr w:type="gramStart"/>
      <w:r w:rsidR="000A0F18">
        <w:rPr>
          <w:sz w:val="24"/>
        </w:rPr>
        <w:t xml:space="preserve">The Weeds, </w:t>
      </w:r>
      <w:r w:rsidR="00794E5B">
        <w:rPr>
          <w:sz w:val="24"/>
        </w:rPr>
        <w:t>the</w:t>
      </w:r>
      <w:r w:rsidR="000A0F18">
        <w:rPr>
          <w:sz w:val="24"/>
        </w:rPr>
        <w:t xml:space="preserve"> Rocks, </w:t>
      </w:r>
      <w:r w:rsidR="0020799E">
        <w:rPr>
          <w:sz w:val="24"/>
        </w:rPr>
        <w:t>the</w:t>
      </w:r>
      <w:r w:rsidR="000A0F18">
        <w:rPr>
          <w:sz w:val="24"/>
        </w:rPr>
        <w:t xml:space="preserve"> High Ground and </w:t>
      </w:r>
      <w:r w:rsidR="0020799E">
        <w:rPr>
          <w:sz w:val="24"/>
        </w:rPr>
        <w:t>the</w:t>
      </w:r>
      <w:r w:rsidR="000A0F18">
        <w:rPr>
          <w:sz w:val="24"/>
        </w:rPr>
        <w:t xml:space="preserve"> Woods.</w:t>
      </w:r>
      <w:proofErr w:type="gramEnd"/>
    </w:p>
    <w:p w:rsidR="003A5ABD" w:rsidRDefault="003A5ABD">
      <w:pPr>
        <w:rPr>
          <w:sz w:val="24"/>
        </w:rPr>
      </w:pPr>
      <w:r>
        <w:rPr>
          <w:sz w:val="24"/>
        </w:rPr>
        <w:t xml:space="preserve">The Weeds is about personal influence. It is about </w:t>
      </w:r>
      <w:r w:rsidR="00FA0224">
        <w:rPr>
          <w:sz w:val="24"/>
        </w:rPr>
        <w:t xml:space="preserve">the understanding of informal networks. Identifying who the key people in the business are and what are the gaps within the business. This is seen as increasing your own influence. </w:t>
      </w:r>
    </w:p>
    <w:p w:rsidR="00794E5B" w:rsidRDefault="00794E5B">
      <w:pPr>
        <w:rPr>
          <w:sz w:val="24"/>
        </w:rPr>
      </w:pPr>
      <w:r>
        <w:rPr>
          <w:sz w:val="24"/>
        </w:rPr>
        <w:t xml:space="preserve">The Rocks is based on the individual interactions which is due </w:t>
      </w:r>
      <w:r w:rsidR="0020799E">
        <w:rPr>
          <w:sz w:val="24"/>
        </w:rPr>
        <w:t>to their</w:t>
      </w:r>
      <w:r>
        <w:rPr>
          <w:sz w:val="24"/>
        </w:rPr>
        <w:t xml:space="preserve"> role within the organisation. </w:t>
      </w:r>
      <w:r w:rsidR="0020799E">
        <w:rPr>
          <w:sz w:val="24"/>
        </w:rPr>
        <w:t xml:space="preserve">This is to do with their authority such as their title, role or expertise. The Rocks keep the organisation steady in bad </w:t>
      </w:r>
      <w:proofErr w:type="gramStart"/>
      <w:r w:rsidR="0020799E">
        <w:rPr>
          <w:sz w:val="24"/>
        </w:rPr>
        <w:t>times,</w:t>
      </w:r>
      <w:proofErr w:type="gramEnd"/>
      <w:r w:rsidR="0020799E">
        <w:rPr>
          <w:sz w:val="24"/>
        </w:rPr>
        <w:t xml:space="preserve"> this leads us to take the Higher Ground. </w:t>
      </w:r>
    </w:p>
    <w:p w:rsidR="0020799E" w:rsidRDefault="0020799E">
      <w:pPr>
        <w:rPr>
          <w:sz w:val="24"/>
        </w:rPr>
      </w:pPr>
      <w:r>
        <w:rPr>
          <w:sz w:val="24"/>
        </w:rPr>
        <w:t>The Higher Ground comes from the authority already in the organisation. This process follows the rules, structures, policies and procedures. The High Ground uses structures of control systems, incentives and sanctions to keep t</w:t>
      </w:r>
      <w:r w:rsidR="00CC18B0">
        <w:rPr>
          <w:sz w:val="24"/>
        </w:rPr>
        <w:t xml:space="preserve">he organisation in compliance. Rules are used as a political device to challenge interest. </w:t>
      </w:r>
    </w:p>
    <w:p w:rsidR="00CC18B0" w:rsidRDefault="00CC18B0">
      <w:pPr>
        <w:rPr>
          <w:sz w:val="24"/>
        </w:rPr>
      </w:pPr>
      <w:r>
        <w:rPr>
          <w:sz w:val="24"/>
        </w:rPr>
        <w:t xml:space="preserve">The woods </w:t>
      </w:r>
      <w:r w:rsidR="00D52525">
        <w:rPr>
          <w:sz w:val="24"/>
        </w:rPr>
        <w:t xml:space="preserve">provide cover and safety for people within the organisation or it can be a bewildering place where good ideas get lost. Some organisations can get lost in there woods. Understanding the political terrain can help executives fight dysfunctional politics. </w:t>
      </w:r>
    </w:p>
    <w:p w:rsidR="00766FA4" w:rsidRPr="007C40A7" w:rsidRDefault="0020799E">
      <w:pPr>
        <w:rPr>
          <w:sz w:val="24"/>
        </w:rPr>
      </w:pPr>
      <w:r w:rsidRPr="008110EB">
        <w:rPr>
          <w:sz w:val="24"/>
        </w:rPr>
        <w:t xml:space="preserve"> </w:t>
      </w:r>
      <w:r w:rsidR="008110EB" w:rsidRPr="008110EB">
        <w:rPr>
          <w:sz w:val="24"/>
        </w:rPr>
        <w:t>‘Taking</w:t>
      </w:r>
      <w:r w:rsidR="007C40A7" w:rsidRPr="008110EB">
        <w:rPr>
          <w:sz w:val="24"/>
        </w:rPr>
        <w:t xml:space="preserve"> </w:t>
      </w:r>
      <w:r w:rsidR="007C40A7">
        <w:rPr>
          <w:sz w:val="24"/>
        </w:rPr>
        <w:t>a particular view or position with the intention of personally gaining from that position’ (Horn</w:t>
      </w:r>
      <w:proofErr w:type="gramStart"/>
      <w:r w:rsidR="007C40A7">
        <w:rPr>
          <w:sz w:val="24"/>
        </w:rPr>
        <w:t>,2009</w:t>
      </w:r>
      <w:proofErr w:type="gramEnd"/>
      <w:r w:rsidR="007C40A7">
        <w:rPr>
          <w:sz w:val="24"/>
        </w:rPr>
        <w:t>)</w:t>
      </w:r>
    </w:p>
    <w:p w:rsidR="0071712E" w:rsidRPr="00766FA4" w:rsidRDefault="0071712E"/>
    <w:p w:rsidR="001244FD" w:rsidRPr="001244FD" w:rsidRDefault="001244FD"/>
    <w:p w:rsidR="00A37E85" w:rsidRDefault="00A37E85"/>
    <w:p w:rsidR="00A37E85" w:rsidRDefault="00A37E85"/>
    <w:p w:rsidR="00A37E85" w:rsidRDefault="00A37E85"/>
    <w:p w:rsidR="003A5ABD" w:rsidRDefault="003A5ABD"/>
    <w:p w:rsidR="007006E9" w:rsidRDefault="007006E9"/>
    <w:p w:rsidR="007006E9" w:rsidRDefault="007006E9"/>
    <w:p w:rsidR="007006E9" w:rsidRDefault="007006E9"/>
    <w:p w:rsidR="007006E9" w:rsidRDefault="007006E9"/>
    <w:p w:rsidR="007006E9" w:rsidRDefault="007006E9"/>
    <w:p w:rsidR="007006E9" w:rsidRDefault="007006E9"/>
    <w:p w:rsidR="007006E9" w:rsidRDefault="007006E9"/>
    <w:p w:rsidR="007006E9" w:rsidRDefault="007006E9"/>
    <w:p w:rsidR="007006E9" w:rsidRDefault="007006E9"/>
    <w:p w:rsidR="007006E9" w:rsidRDefault="007006E9"/>
    <w:p w:rsidR="007006E9" w:rsidRDefault="002358E9">
      <w:r>
        <w:t>Strategic Human Resources-(no date) Team work in HR- accessed on 5</w:t>
      </w:r>
      <w:r w:rsidRPr="002358E9">
        <w:rPr>
          <w:vertAlign w:val="superscript"/>
        </w:rPr>
        <w:t>th</w:t>
      </w:r>
      <w:r>
        <w:t xml:space="preserve"> October 2018- Available at:-</w:t>
      </w:r>
    </w:p>
    <w:p w:rsidR="00A37E85" w:rsidRDefault="00237C52">
      <w:hyperlink r:id="rId8" w:history="1">
        <w:r w:rsidR="00A37E85" w:rsidRPr="00A9168F">
          <w:rPr>
            <w:rStyle w:val="Hyperlink"/>
          </w:rPr>
          <w:t>http://www.strategic-human-resource.com/human-resources-teamwork.html</w:t>
        </w:r>
      </w:hyperlink>
    </w:p>
    <w:p w:rsidR="004D744E" w:rsidRDefault="004D744E">
      <w:proofErr w:type="spellStart"/>
      <w:r>
        <w:t>Mindtools</w:t>
      </w:r>
      <w:proofErr w:type="spellEnd"/>
      <w:r>
        <w:t>- Group Dynamics in HR- Accessed on 5</w:t>
      </w:r>
      <w:r w:rsidRPr="004D744E">
        <w:rPr>
          <w:vertAlign w:val="superscript"/>
        </w:rPr>
        <w:t>th</w:t>
      </w:r>
      <w:r>
        <w:t xml:space="preserve"> October 2018- Available at:-</w:t>
      </w:r>
    </w:p>
    <w:p w:rsidR="00515A98" w:rsidRDefault="00237C52">
      <w:hyperlink r:id="rId9" w:history="1">
        <w:r w:rsidR="00515A98" w:rsidRPr="00515A98">
          <w:rPr>
            <w:rStyle w:val="Hyperlink"/>
          </w:rPr>
          <w:t>https://www.mindtools.com/pages/article/improving-group-dynamics.htm</w:t>
        </w:r>
      </w:hyperlink>
    </w:p>
    <w:p w:rsidR="001E5397" w:rsidRDefault="001E5397">
      <w:r>
        <w:t>Organisational Behaviours in the workplace- Journals Elsevier Accessed 15</w:t>
      </w:r>
      <w:r w:rsidRPr="001E5397">
        <w:rPr>
          <w:vertAlign w:val="superscript"/>
        </w:rPr>
        <w:t>th</w:t>
      </w:r>
      <w:r>
        <w:t xml:space="preserve"> November 2018 Available at:-</w:t>
      </w:r>
    </w:p>
    <w:p w:rsidR="0071712E" w:rsidRDefault="00237C52">
      <w:hyperlink r:id="rId10" w:history="1">
        <w:r w:rsidR="0071712E" w:rsidRPr="00A9168F">
          <w:rPr>
            <w:rStyle w:val="Hyperlink"/>
          </w:rPr>
          <w:t>https://www.journals.elsevier.com/organizational-behavior-and-human-decision-processes/</w:t>
        </w:r>
      </w:hyperlink>
    </w:p>
    <w:p w:rsidR="002515D6" w:rsidRDefault="002515D6" w:rsidP="002515D6">
      <w:r>
        <w:t xml:space="preserve">(Studying human resources management, Taylor &amp; </w:t>
      </w:r>
      <w:proofErr w:type="spellStart"/>
      <w:r>
        <w:t>Woodhams</w:t>
      </w:r>
      <w:proofErr w:type="spellEnd"/>
      <w:r>
        <w:t xml:space="preserve">, 2nd edition) </w:t>
      </w:r>
    </w:p>
    <w:p w:rsidR="004D744E" w:rsidRDefault="004D744E" w:rsidP="002515D6">
      <w:r>
        <w:t>Organisational Politics- The Harvard Business Review (2018</w:t>
      </w:r>
      <w:proofErr w:type="gramStart"/>
      <w:r>
        <w:t>)-</w:t>
      </w:r>
      <w:proofErr w:type="gramEnd"/>
      <w:r>
        <w:t xml:space="preserve"> Accessed on 18</w:t>
      </w:r>
      <w:r w:rsidRPr="004D744E">
        <w:rPr>
          <w:vertAlign w:val="superscript"/>
        </w:rPr>
        <w:t>th</w:t>
      </w:r>
      <w:r>
        <w:t xml:space="preserve"> October 2018- Available at:- </w:t>
      </w:r>
    </w:p>
    <w:p w:rsidR="003A5ABD" w:rsidRDefault="00237C52" w:rsidP="002515D6">
      <w:hyperlink r:id="rId11" w:history="1">
        <w:r w:rsidR="003A5ABD" w:rsidRPr="007035B0">
          <w:rPr>
            <w:rStyle w:val="Hyperlink"/>
          </w:rPr>
          <w:t>https://hbr.org/2017/04/the-4-types-of-organizational-politics</w:t>
        </w:r>
      </w:hyperlink>
    </w:p>
    <w:p w:rsidR="003A5ABD" w:rsidRDefault="003A5ABD" w:rsidP="002515D6"/>
    <w:p w:rsidR="002515D6" w:rsidRDefault="002515D6"/>
    <w:p w:rsidR="0071712E" w:rsidRDefault="0071712E"/>
    <w:p w:rsidR="00CF26C0" w:rsidRDefault="00CF26C0"/>
    <w:sectPr w:rsidR="00CF26C0" w:rsidSect="00DF1929">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C18B0" w:rsidRDefault="00CC18B0" w:rsidP="003A5ABD">
      <w:pPr>
        <w:spacing w:after="0" w:line="240" w:lineRule="auto"/>
      </w:pPr>
      <w:r>
        <w:separator/>
      </w:r>
    </w:p>
  </w:endnote>
  <w:endnote w:type="continuationSeparator" w:id="0">
    <w:p w:rsidR="00CC18B0" w:rsidRDefault="00CC18B0" w:rsidP="003A5A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C18B0" w:rsidRDefault="00CC18B0">
    <w:pPr>
      <w:pStyle w:val="Footer"/>
    </w:pPr>
    <w:r>
      <w:t>Lauren Davies</w:t>
    </w:r>
  </w:p>
  <w:p w:rsidR="00CC18B0" w:rsidRDefault="00CC18B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C18B0" w:rsidRDefault="00CC18B0" w:rsidP="003A5ABD">
      <w:pPr>
        <w:spacing w:after="0" w:line="240" w:lineRule="auto"/>
      </w:pPr>
      <w:r>
        <w:separator/>
      </w:r>
    </w:p>
  </w:footnote>
  <w:footnote w:type="continuationSeparator" w:id="0">
    <w:p w:rsidR="00CC18B0" w:rsidRDefault="00CC18B0" w:rsidP="003A5AB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6604CF"/>
    <w:multiLevelType w:val="hybridMultilevel"/>
    <w:tmpl w:val="5466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86876B9"/>
    <w:multiLevelType w:val="hybridMultilevel"/>
    <w:tmpl w:val="F30E1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27A7C"/>
    <w:rsid w:val="00013FAE"/>
    <w:rsid w:val="00027A7C"/>
    <w:rsid w:val="000A0F18"/>
    <w:rsid w:val="000D5F64"/>
    <w:rsid w:val="00123EC6"/>
    <w:rsid w:val="001244FD"/>
    <w:rsid w:val="0014127D"/>
    <w:rsid w:val="001E5397"/>
    <w:rsid w:val="0020799E"/>
    <w:rsid w:val="002358E9"/>
    <w:rsid w:val="00237C52"/>
    <w:rsid w:val="002515D6"/>
    <w:rsid w:val="00363DA1"/>
    <w:rsid w:val="003A5ABD"/>
    <w:rsid w:val="004173E5"/>
    <w:rsid w:val="0045554F"/>
    <w:rsid w:val="004D744E"/>
    <w:rsid w:val="00515A98"/>
    <w:rsid w:val="005964DF"/>
    <w:rsid w:val="005B68B7"/>
    <w:rsid w:val="005E026A"/>
    <w:rsid w:val="0066082E"/>
    <w:rsid w:val="006E7012"/>
    <w:rsid w:val="007006E9"/>
    <w:rsid w:val="0071712E"/>
    <w:rsid w:val="00766FA4"/>
    <w:rsid w:val="00771264"/>
    <w:rsid w:val="00794E5B"/>
    <w:rsid w:val="007C40A7"/>
    <w:rsid w:val="00806675"/>
    <w:rsid w:val="008110EB"/>
    <w:rsid w:val="009377F6"/>
    <w:rsid w:val="00951989"/>
    <w:rsid w:val="00983F22"/>
    <w:rsid w:val="009B7CE6"/>
    <w:rsid w:val="009E15A4"/>
    <w:rsid w:val="00A13F63"/>
    <w:rsid w:val="00A37E85"/>
    <w:rsid w:val="00A75239"/>
    <w:rsid w:val="00A930C0"/>
    <w:rsid w:val="00A97260"/>
    <w:rsid w:val="00AF06A5"/>
    <w:rsid w:val="00B20BA8"/>
    <w:rsid w:val="00B3097C"/>
    <w:rsid w:val="00B85384"/>
    <w:rsid w:val="00C5354B"/>
    <w:rsid w:val="00C85EC1"/>
    <w:rsid w:val="00CC18B0"/>
    <w:rsid w:val="00CF26C0"/>
    <w:rsid w:val="00D26C7D"/>
    <w:rsid w:val="00D52525"/>
    <w:rsid w:val="00D8104D"/>
    <w:rsid w:val="00D81066"/>
    <w:rsid w:val="00DF1929"/>
    <w:rsid w:val="00E55BD2"/>
    <w:rsid w:val="00E756A6"/>
    <w:rsid w:val="00E86914"/>
    <w:rsid w:val="00F2442A"/>
    <w:rsid w:val="00FA0224"/>
    <w:rsid w:val="00FA7F3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192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7E85"/>
    <w:rPr>
      <w:color w:val="0000FF" w:themeColor="hyperlink"/>
      <w:u w:val="single"/>
    </w:rPr>
  </w:style>
  <w:style w:type="paragraph" w:styleId="ListParagraph">
    <w:name w:val="List Paragraph"/>
    <w:basedOn w:val="Normal"/>
    <w:uiPriority w:val="34"/>
    <w:qFormat/>
    <w:rsid w:val="00363DA1"/>
    <w:pPr>
      <w:ind w:left="720"/>
      <w:contextualSpacing/>
    </w:pPr>
  </w:style>
  <w:style w:type="paragraph" w:styleId="Header">
    <w:name w:val="header"/>
    <w:basedOn w:val="Normal"/>
    <w:link w:val="HeaderChar"/>
    <w:uiPriority w:val="99"/>
    <w:semiHidden/>
    <w:unhideWhenUsed/>
    <w:rsid w:val="003A5AB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A5ABD"/>
  </w:style>
  <w:style w:type="paragraph" w:styleId="Footer">
    <w:name w:val="footer"/>
    <w:basedOn w:val="Normal"/>
    <w:link w:val="FooterChar"/>
    <w:uiPriority w:val="99"/>
    <w:unhideWhenUsed/>
    <w:rsid w:val="003A5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5ABD"/>
  </w:style>
  <w:style w:type="paragraph" w:styleId="BalloonText">
    <w:name w:val="Balloon Text"/>
    <w:basedOn w:val="Normal"/>
    <w:link w:val="BalloonTextChar"/>
    <w:uiPriority w:val="99"/>
    <w:semiHidden/>
    <w:unhideWhenUsed/>
    <w:rsid w:val="003A5A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5AB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strategic-human-resource.com/human-resources-teamwork.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tools.com/pages/article/improving-group-dynamics.ht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7/04/the-4-types-of-organizational-politics" TargetMode="External"/><Relationship Id="rId5" Type="http://schemas.openxmlformats.org/officeDocument/2006/relationships/footnotes" Target="footnotes.xml"/><Relationship Id="rId10" Type="http://schemas.openxmlformats.org/officeDocument/2006/relationships/hyperlink" Target="https://www.journals.elsevier.com/organizational-behavior-and-human-decision-processes/" TargetMode="External"/><Relationship Id="rId4" Type="http://schemas.openxmlformats.org/officeDocument/2006/relationships/webSettings" Target="webSettings.xml"/><Relationship Id="rId9" Type="http://schemas.openxmlformats.org/officeDocument/2006/relationships/hyperlink" Target="https://www.mindtools.com/pages/article/improving-group-dynamics.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702</TotalTime>
  <Pages>5</Pages>
  <Words>1228</Words>
  <Characters>7003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Hywel Dda Health Board</Company>
  <LinksUpToDate>false</LinksUpToDate>
  <CharactersWithSpaces>8215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la134203</dc:creator>
  <cp:lastModifiedBy>la134203</cp:lastModifiedBy>
  <cp:revision>34</cp:revision>
  <dcterms:created xsi:type="dcterms:W3CDTF">2018-10-29T10:59:00Z</dcterms:created>
  <dcterms:modified xsi:type="dcterms:W3CDTF">2018-11-19T15:19:00Z</dcterms:modified>
</cp:coreProperties>
</file>