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8B841" w14:textId="77777777" w:rsidR="00361A56" w:rsidRPr="000066F4" w:rsidRDefault="006617D4" w:rsidP="000066F4">
      <w:pPr>
        <w:spacing w:line="360" w:lineRule="auto"/>
        <w:jc w:val="center"/>
        <w:rPr>
          <w:rFonts w:ascii="Times New Roman" w:hAnsi="Times New Roman" w:cs="Times New Roman"/>
          <w:b/>
          <w:sz w:val="24"/>
          <w:szCs w:val="24"/>
          <w:u w:val="single"/>
        </w:rPr>
      </w:pPr>
      <w:r w:rsidRPr="000066F4">
        <w:rPr>
          <w:rFonts w:ascii="Times New Roman" w:hAnsi="Times New Roman" w:cs="Times New Roman"/>
          <w:b/>
          <w:sz w:val="24"/>
          <w:szCs w:val="24"/>
          <w:u w:val="single"/>
        </w:rPr>
        <w:t>Template for Monitoring, Reviewing and Communicating a Decision</w:t>
      </w:r>
    </w:p>
    <w:p w14:paraId="12115F59" w14:textId="77777777" w:rsidR="006617D4" w:rsidRPr="000066F4" w:rsidRDefault="006617D4" w:rsidP="000066F4">
      <w:pPr>
        <w:spacing w:line="360" w:lineRule="auto"/>
        <w:jc w:val="both"/>
        <w:rPr>
          <w:rFonts w:ascii="Times New Roman" w:hAnsi="Times New Roman" w:cs="Times New Roman"/>
          <w:b/>
          <w:sz w:val="24"/>
          <w:szCs w:val="24"/>
          <w:u w:val="single"/>
        </w:rPr>
      </w:pPr>
    </w:p>
    <w:tbl>
      <w:tblPr>
        <w:tblW w:w="0" w:type="auto"/>
        <w:tblCellMar>
          <w:top w:w="15" w:type="dxa"/>
          <w:left w:w="15" w:type="dxa"/>
          <w:bottom w:w="15" w:type="dxa"/>
          <w:right w:w="15" w:type="dxa"/>
        </w:tblCellMar>
        <w:tblLook w:val="04A0" w:firstRow="1" w:lastRow="0" w:firstColumn="1" w:lastColumn="0" w:noHBand="0" w:noVBand="1"/>
      </w:tblPr>
      <w:tblGrid>
        <w:gridCol w:w="5256"/>
        <w:gridCol w:w="5190"/>
      </w:tblGrid>
      <w:tr w:rsidR="000066F4" w:rsidRPr="000066F4" w14:paraId="0FD6F9CF" w14:textId="77777777" w:rsidTr="000066F4">
        <w:trPr>
          <w:trHeight w:val="21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F47ED" w14:textId="77777777" w:rsidR="000066F4" w:rsidRPr="000066F4" w:rsidRDefault="000066F4" w:rsidP="000066F4">
            <w:pPr>
              <w:pStyle w:val="NormalWeb"/>
              <w:spacing w:before="240" w:beforeAutospacing="0" w:after="0" w:afterAutospacing="0" w:line="360" w:lineRule="auto"/>
              <w:jc w:val="both"/>
            </w:pPr>
            <w:r w:rsidRPr="000066F4">
              <w:rPr>
                <w:color w:val="000000"/>
              </w:rPr>
              <w:t>Decision implemented: To hire skilled designers and make produced clothes attractive for maximising the sales of those products.</w:t>
            </w:r>
          </w:p>
        </w:tc>
      </w:tr>
      <w:tr w:rsidR="000066F4" w:rsidRPr="000066F4" w14:paraId="670AB415" w14:textId="77777777" w:rsidTr="000066F4">
        <w:trPr>
          <w:trHeight w:val="515"/>
        </w:trPr>
        <w:tc>
          <w:tcPr>
            <w:tcW w:w="0" w:type="auto"/>
            <w:gridSpan w:val="2"/>
            <w:tcBorders>
              <w:top w:val="single" w:sz="8" w:space="0" w:color="000000"/>
              <w:left w:val="single" w:sz="8" w:space="0" w:color="000000"/>
              <w:bottom w:val="single" w:sz="8" w:space="0" w:color="000000"/>
              <w:right w:val="single" w:sz="8" w:space="0" w:color="000000"/>
            </w:tcBorders>
            <w:shd w:val="clear" w:color="auto" w:fill="E7E6E6"/>
            <w:tcMar>
              <w:top w:w="100" w:type="dxa"/>
              <w:left w:w="100" w:type="dxa"/>
              <w:bottom w:w="100" w:type="dxa"/>
              <w:right w:w="100" w:type="dxa"/>
            </w:tcMar>
            <w:hideMark/>
          </w:tcPr>
          <w:p w14:paraId="453A4235" w14:textId="77777777" w:rsidR="000066F4" w:rsidRPr="000066F4" w:rsidRDefault="000066F4" w:rsidP="000066F4">
            <w:pPr>
              <w:pStyle w:val="NormalWeb"/>
              <w:spacing w:before="240" w:beforeAutospacing="0" w:after="0" w:afterAutospacing="0" w:line="360" w:lineRule="auto"/>
              <w:jc w:val="both"/>
            </w:pPr>
            <w:r w:rsidRPr="000066F4">
              <w:rPr>
                <w:b/>
                <w:bCs/>
                <w:color w:val="000000"/>
              </w:rPr>
              <w:t>Monitoring the decision:</w:t>
            </w:r>
          </w:p>
        </w:tc>
      </w:tr>
      <w:tr w:rsidR="000066F4" w:rsidRPr="000066F4" w14:paraId="697AB70A" w14:textId="77777777" w:rsidTr="000066F4">
        <w:trPr>
          <w:trHeight w:val="21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B78C0"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t>Resources:</w:t>
            </w:r>
          </w:p>
          <w:p w14:paraId="6D441F89" w14:textId="7ED9741E" w:rsidR="000066F4" w:rsidRPr="000066F4" w:rsidRDefault="008A669C" w:rsidP="000066F4">
            <w:pPr>
              <w:pStyle w:val="NormalWeb"/>
              <w:spacing w:before="240" w:beforeAutospacing="0" w:after="0" w:afterAutospacing="0" w:line="360" w:lineRule="auto"/>
              <w:jc w:val="both"/>
            </w:pPr>
            <w:r>
              <w:rPr>
                <w:color w:val="000000"/>
              </w:rPr>
              <w:t>For monitoring the decision</w:t>
            </w:r>
            <w:r w:rsidR="000066F4" w:rsidRPr="000066F4">
              <w:rPr>
                <w:color w:val="000000"/>
              </w:rPr>
              <w:t xml:space="preserve"> Staff, Designer and Managers are required. Monitoring of the resources should be done on a weekly basis. </w:t>
            </w:r>
          </w:p>
        </w:tc>
      </w:tr>
      <w:tr w:rsidR="000066F4" w:rsidRPr="000066F4" w14:paraId="4C5BCE6B" w14:textId="77777777" w:rsidTr="000066F4">
        <w:trPr>
          <w:trHeight w:val="21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CE69B"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t>Key Indicators:</w:t>
            </w:r>
          </w:p>
          <w:p w14:paraId="06B79856" w14:textId="77777777" w:rsidR="000066F4" w:rsidRPr="000066F4" w:rsidRDefault="000066F4" w:rsidP="000066F4">
            <w:pPr>
              <w:pStyle w:val="NormalWeb"/>
              <w:spacing w:before="240" w:beforeAutospacing="0" w:after="0" w:afterAutospacing="0" w:line="360" w:lineRule="auto"/>
              <w:jc w:val="both"/>
            </w:pPr>
            <w:r w:rsidRPr="000066F4">
              <w:rPr>
                <w:color w:val="000000"/>
              </w:rPr>
              <w:t>The key indicators involved in monitoring the decision will result in developing an effective evaluation on the increase in the number of sales of clothes achieved through the decision.</w:t>
            </w:r>
          </w:p>
        </w:tc>
      </w:tr>
      <w:tr w:rsidR="000066F4" w:rsidRPr="000066F4" w14:paraId="01EEC476" w14:textId="77777777" w:rsidTr="000066F4">
        <w:trPr>
          <w:trHeight w:val="21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ABB08"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t>Targets: </w:t>
            </w:r>
          </w:p>
          <w:p w14:paraId="2BB60BC8" w14:textId="77777777" w:rsidR="000066F4" w:rsidRPr="000066F4" w:rsidRDefault="000066F4" w:rsidP="000066F4">
            <w:pPr>
              <w:pStyle w:val="NormalWeb"/>
              <w:spacing w:before="240" w:beforeAutospacing="0" w:after="0" w:afterAutospacing="0" w:line="360" w:lineRule="auto"/>
              <w:jc w:val="both"/>
            </w:pPr>
            <w:r w:rsidRPr="000066F4">
              <w:rPr>
                <w:color w:val="000000"/>
              </w:rPr>
              <w:t>The target to have an increase of 25% in the sales of clothes from both online and offline platform in 3 months.</w:t>
            </w:r>
          </w:p>
        </w:tc>
      </w:tr>
      <w:tr w:rsidR="000066F4" w:rsidRPr="000066F4" w14:paraId="55511ECD" w14:textId="77777777" w:rsidTr="000066F4">
        <w:trPr>
          <w:trHeight w:val="21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F39D50"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t>Data Sources: </w:t>
            </w:r>
          </w:p>
          <w:p w14:paraId="7FE6D39D" w14:textId="77777777" w:rsidR="000066F4" w:rsidRPr="000066F4" w:rsidRDefault="000066F4" w:rsidP="000066F4">
            <w:pPr>
              <w:pStyle w:val="NormalWeb"/>
              <w:spacing w:before="240" w:beforeAutospacing="0" w:after="0" w:afterAutospacing="0" w:line="360" w:lineRule="auto"/>
              <w:jc w:val="both"/>
            </w:pPr>
            <w:r w:rsidRPr="000066F4">
              <w:rPr>
                <w:color w:val="000000"/>
              </w:rPr>
              <w:t>The data on the sales will be collected through web analytics and purchasing of the customers. It will be available after every month of the sales post the implementation of decision.</w:t>
            </w:r>
          </w:p>
        </w:tc>
      </w:tr>
      <w:tr w:rsidR="000066F4" w:rsidRPr="000066F4" w14:paraId="35918E2A" w14:textId="77777777" w:rsidTr="000066F4">
        <w:trPr>
          <w:trHeight w:val="515"/>
        </w:trPr>
        <w:tc>
          <w:tcPr>
            <w:tcW w:w="0" w:type="auto"/>
            <w:gridSpan w:val="2"/>
            <w:tcBorders>
              <w:top w:val="single" w:sz="8" w:space="0" w:color="000000"/>
              <w:left w:val="single" w:sz="8" w:space="0" w:color="000000"/>
              <w:bottom w:val="single" w:sz="8" w:space="0" w:color="000000"/>
              <w:right w:val="single" w:sz="8" w:space="0" w:color="000000"/>
            </w:tcBorders>
            <w:shd w:val="clear" w:color="auto" w:fill="E7E6E6"/>
            <w:tcMar>
              <w:top w:w="100" w:type="dxa"/>
              <w:left w:w="100" w:type="dxa"/>
              <w:bottom w:w="100" w:type="dxa"/>
              <w:right w:w="100" w:type="dxa"/>
            </w:tcMar>
            <w:hideMark/>
          </w:tcPr>
          <w:p w14:paraId="2417868D" w14:textId="77777777" w:rsidR="000066F4" w:rsidRPr="000066F4" w:rsidRDefault="000066F4" w:rsidP="000066F4">
            <w:pPr>
              <w:pStyle w:val="NormalWeb"/>
              <w:spacing w:before="240" w:beforeAutospacing="0" w:after="0" w:afterAutospacing="0" w:line="360" w:lineRule="auto"/>
              <w:jc w:val="both"/>
            </w:pPr>
            <w:r w:rsidRPr="000066F4">
              <w:rPr>
                <w:b/>
                <w:bCs/>
                <w:color w:val="000000"/>
              </w:rPr>
              <w:t>Reviewing the decision:</w:t>
            </w:r>
          </w:p>
        </w:tc>
      </w:tr>
      <w:tr w:rsidR="000066F4" w:rsidRPr="000066F4" w14:paraId="2913A2D1" w14:textId="77777777" w:rsidTr="000066F4">
        <w:trPr>
          <w:trHeight w:val="699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7AAEA" w14:textId="77777777" w:rsidR="000066F4" w:rsidRPr="000066F4" w:rsidRDefault="000066F4" w:rsidP="000066F4">
            <w:pPr>
              <w:pStyle w:val="NormalWeb"/>
              <w:spacing w:before="240" w:beforeAutospacing="0" w:after="0" w:afterAutospacing="0" w:line="360" w:lineRule="auto"/>
              <w:jc w:val="both"/>
            </w:pPr>
            <w:r w:rsidRPr="000066F4">
              <w:rPr>
                <w:i/>
                <w:iCs/>
                <w:color w:val="000000"/>
              </w:rPr>
              <w:lastRenderedPageBreak/>
              <w:t>(Write here how you will evaluate/review the problem. What questions will you ask? Etc)</w:t>
            </w:r>
          </w:p>
          <w:p w14:paraId="3D349BB0" w14:textId="2B55CFBC" w:rsidR="000066F4" w:rsidRPr="000066F4" w:rsidRDefault="000066F4" w:rsidP="000066F4">
            <w:pPr>
              <w:pStyle w:val="NormalWeb"/>
              <w:spacing w:before="240" w:beforeAutospacing="0" w:after="0" w:afterAutospacing="0" w:line="360" w:lineRule="auto"/>
              <w:jc w:val="both"/>
            </w:pPr>
            <w:r w:rsidRPr="000066F4">
              <w:rPr>
                <w:color w:val="000000"/>
              </w:rPr>
              <w:t xml:space="preserve">The large reduction in the number of sales in the clothing product of Marks and Spencer in comparison to the sales of food products is the main problem. The collection of outdated and conservative clothing available in Marks and Spencer is the main cause for the reduction in the sales of the clothes of the products. Marks and Spencer </w:t>
            </w:r>
            <w:proofErr w:type="gramStart"/>
            <w:r w:rsidRPr="000066F4">
              <w:rPr>
                <w:color w:val="000000"/>
              </w:rPr>
              <w:t>has</w:t>
            </w:r>
            <w:proofErr w:type="gramEnd"/>
            <w:r w:rsidRPr="000066F4">
              <w:rPr>
                <w:color w:val="000000"/>
              </w:rPr>
              <w:t xml:space="preserve"> planned to provide its customers with an improved approach of having a strong change in their plan. Marks and Spencer are required to have a proper improvement in the planning by including a proper hiring of skilled designers for having a proper improvement in the business and number of sales. In order to evaluate its sales that has resulted in having a proper improvement on the number of sales that has resulted in inspection of the products that has led to improving the products. The rise in monitoring of the overall evaluation on the development of quality products with improved designs. Proper identification of the different </w:t>
            </w:r>
            <w:r>
              <w:rPr>
                <w:color w:val="000000"/>
              </w:rPr>
              <w:t>problems that</w:t>
            </w:r>
            <w:r w:rsidRPr="000066F4">
              <w:rPr>
                <w:color w:val="000000"/>
              </w:rPr>
              <w:t xml:space="preserve"> </w:t>
            </w:r>
            <w:r>
              <w:rPr>
                <w:color w:val="000000"/>
              </w:rPr>
              <w:t xml:space="preserve">is </w:t>
            </w:r>
            <w:r w:rsidRPr="000066F4">
              <w:rPr>
                <w:color w:val="000000"/>
              </w:rPr>
              <w:t>required depending on the large reduction on the sales that has resulted in developing a strong performance of the business objectives. In order to have a proper rise in the sales of the product that has resulted in the effective optimisation of the product resulting in having an improved production of quality and attractive clothes that has resulted in having a strong improvement of the products. Proper rise in the number of sales by 25% it has resulted in meeting its desired sales objectives. The question involved for monitoring the problem are:</w:t>
            </w:r>
          </w:p>
          <w:p w14:paraId="2645901F" w14:textId="77777777" w:rsidR="000066F4" w:rsidRPr="000066F4" w:rsidRDefault="000066F4" w:rsidP="000066F4">
            <w:pPr>
              <w:pStyle w:val="NormalWeb"/>
              <w:spacing w:before="240" w:beforeAutospacing="0" w:after="0" w:afterAutospacing="0" w:line="360" w:lineRule="auto"/>
              <w:jc w:val="both"/>
            </w:pPr>
            <w:r w:rsidRPr="000066F4">
              <w:rPr>
                <w:color w:val="000000"/>
              </w:rPr>
              <w:t>What are the percentage of sales in the clothes of Marks and Spencer?</w:t>
            </w:r>
          </w:p>
          <w:p w14:paraId="55B6BF4A" w14:textId="77777777" w:rsidR="000066F4" w:rsidRPr="000066F4" w:rsidRDefault="000066F4" w:rsidP="000066F4">
            <w:pPr>
              <w:pStyle w:val="NormalWeb"/>
              <w:spacing w:before="240" w:beforeAutospacing="0" w:after="0" w:afterAutospacing="0" w:line="360" w:lineRule="auto"/>
              <w:jc w:val="both"/>
            </w:pPr>
            <w:r w:rsidRPr="000066F4">
              <w:rPr>
                <w:color w:val="000000"/>
              </w:rPr>
              <w:t>What are the current designs and quality of the clothes?</w:t>
            </w:r>
          </w:p>
          <w:p w14:paraId="5ED56567" w14:textId="77777777" w:rsidR="000066F4" w:rsidRPr="000066F4" w:rsidRDefault="000066F4" w:rsidP="000066F4">
            <w:pPr>
              <w:pStyle w:val="NormalWeb"/>
              <w:spacing w:before="240" w:beforeAutospacing="0" w:after="0" w:afterAutospacing="0" w:line="360" w:lineRule="auto"/>
              <w:jc w:val="both"/>
            </w:pPr>
            <w:r w:rsidRPr="000066F4">
              <w:rPr>
                <w:color w:val="000000"/>
              </w:rPr>
              <w:t>How many designers are required to enhance the attractiveness of the clothes?</w:t>
            </w:r>
          </w:p>
          <w:p w14:paraId="3BA0135C" w14:textId="77777777" w:rsidR="000066F4" w:rsidRPr="000066F4" w:rsidRDefault="000066F4" w:rsidP="000066F4">
            <w:pPr>
              <w:pStyle w:val="NormalWeb"/>
              <w:spacing w:before="240" w:beforeAutospacing="0" w:after="0" w:afterAutospacing="0" w:line="360" w:lineRule="auto"/>
              <w:jc w:val="both"/>
            </w:pPr>
            <w:r w:rsidRPr="000066F4">
              <w:rPr>
                <w:color w:val="000000"/>
              </w:rPr>
              <w:t xml:space="preserve">What are the </w:t>
            </w:r>
            <w:proofErr w:type="gramStart"/>
            <w:r w:rsidRPr="000066F4">
              <w:rPr>
                <w:color w:val="000000"/>
              </w:rPr>
              <w:t>long term</w:t>
            </w:r>
            <w:proofErr w:type="gramEnd"/>
            <w:r w:rsidRPr="000066F4">
              <w:rPr>
                <w:color w:val="000000"/>
              </w:rPr>
              <w:t xml:space="preserve"> solutions to overcome the challenges?</w:t>
            </w:r>
          </w:p>
          <w:p w14:paraId="07137C54" w14:textId="77777777" w:rsidR="000066F4" w:rsidRPr="000066F4" w:rsidRDefault="000066F4" w:rsidP="000066F4">
            <w:pPr>
              <w:pStyle w:val="NormalWeb"/>
              <w:spacing w:before="240" w:beforeAutospacing="0" w:after="0" w:afterAutospacing="0" w:line="360" w:lineRule="auto"/>
              <w:jc w:val="both"/>
            </w:pPr>
            <w:r w:rsidRPr="000066F4">
              <w:rPr>
                <w:color w:val="000000"/>
              </w:rPr>
              <w:t xml:space="preserve">What </w:t>
            </w:r>
            <w:proofErr w:type="gramStart"/>
            <w:r w:rsidRPr="000066F4">
              <w:rPr>
                <w:color w:val="000000"/>
              </w:rPr>
              <w:t>are</w:t>
            </w:r>
            <w:proofErr w:type="gramEnd"/>
            <w:r w:rsidRPr="000066F4">
              <w:rPr>
                <w:color w:val="000000"/>
              </w:rPr>
              <w:t xml:space="preserve"> the proper output required to have a proper construction of the attractive product?</w:t>
            </w:r>
          </w:p>
          <w:p w14:paraId="11955612" w14:textId="77777777" w:rsidR="000066F4" w:rsidRPr="000066F4" w:rsidRDefault="000066F4" w:rsidP="000066F4">
            <w:pPr>
              <w:pStyle w:val="NormalWeb"/>
              <w:spacing w:before="240" w:beforeAutospacing="0" w:after="0" w:afterAutospacing="0" w:line="360" w:lineRule="auto"/>
              <w:jc w:val="both"/>
            </w:pPr>
            <w:r w:rsidRPr="000066F4">
              <w:rPr>
                <w:color w:val="000000"/>
              </w:rPr>
              <w:t xml:space="preserve">What are the immediate </w:t>
            </w:r>
            <w:proofErr w:type="gramStart"/>
            <w:r w:rsidRPr="000066F4">
              <w:rPr>
                <w:color w:val="000000"/>
              </w:rPr>
              <w:t>short term</w:t>
            </w:r>
            <w:proofErr w:type="gramEnd"/>
            <w:r w:rsidRPr="000066F4">
              <w:rPr>
                <w:color w:val="000000"/>
              </w:rPr>
              <w:t xml:space="preserve"> outcomes for attractive clothes?</w:t>
            </w:r>
          </w:p>
        </w:tc>
      </w:tr>
      <w:tr w:rsidR="000066F4" w:rsidRPr="000066F4" w14:paraId="24ECA9C4" w14:textId="77777777" w:rsidTr="000066F4">
        <w:trPr>
          <w:trHeight w:val="515"/>
        </w:trPr>
        <w:tc>
          <w:tcPr>
            <w:tcW w:w="0" w:type="auto"/>
            <w:gridSpan w:val="2"/>
            <w:tcBorders>
              <w:top w:val="single" w:sz="8" w:space="0" w:color="000000"/>
              <w:left w:val="single" w:sz="8" w:space="0" w:color="000000"/>
              <w:bottom w:val="single" w:sz="8" w:space="0" w:color="000000"/>
              <w:right w:val="single" w:sz="8" w:space="0" w:color="000000"/>
            </w:tcBorders>
            <w:shd w:val="clear" w:color="auto" w:fill="E7E6E6"/>
            <w:tcMar>
              <w:top w:w="100" w:type="dxa"/>
              <w:left w:w="100" w:type="dxa"/>
              <w:bottom w:w="100" w:type="dxa"/>
              <w:right w:w="100" w:type="dxa"/>
            </w:tcMar>
            <w:hideMark/>
          </w:tcPr>
          <w:p w14:paraId="715A0131" w14:textId="77777777" w:rsidR="000066F4" w:rsidRPr="000066F4" w:rsidRDefault="000066F4" w:rsidP="000066F4">
            <w:pPr>
              <w:pStyle w:val="NormalWeb"/>
              <w:spacing w:before="240" w:beforeAutospacing="0" w:after="0" w:afterAutospacing="0" w:line="360" w:lineRule="auto"/>
              <w:jc w:val="both"/>
            </w:pPr>
            <w:r w:rsidRPr="000066F4">
              <w:rPr>
                <w:b/>
                <w:bCs/>
                <w:color w:val="000000"/>
              </w:rPr>
              <w:t>Communicating the Decision:</w:t>
            </w:r>
          </w:p>
        </w:tc>
      </w:tr>
      <w:tr w:rsidR="000066F4" w:rsidRPr="000066F4" w14:paraId="33AA8FDF" w14:textId="77777777" w:rsidTr="000066F4">
        <w:trPr>
          <w:trHeight w:val="86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98C83"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lastRenderedPageBreak/>
              <w:t>Internal Stakeholders</w:t>
            </w:r>
          </w:p>
          <w:p w14:paraId="08D03BEF" w14:textId="77777777" w:rsidR="000066F4" w:rsidRPr="000066F4" w:rsidRDefault="000066F4" w:rsidP="000066F4">
            <w:pPr>
              <w:pStyle w:val="NormalWeb"/>
              <w:numPr>
                <w:ilvl w:val="0"/>
                <w:numId w:val="1"/>
              </w:numPr>
              <w:spacing w:before="240" w:beforeAutospacing="0" w:after="0" w:afterAutospacing="0" w:line="360" w:lineRule="auto"/>
              <w:jc w:val="both"/>
              <w:textAlignment w:val="baseline"/>
              <w:rPr>
                <w:color w:val="000000"/>
              </w:rPr>
            </w:pPr>
            <w:r w:rsidRPr="000066F4">
              <w:rPr>
                <w:color w:val="000000"/>
              </w:rPr>
              <w:t>Employees</w:t>
            </w:r>
          </w:p>
          <w:p w14:paraId="3797F819" w14:textId="77777777" w:rsidR="000066F4" w:rsidRPr="000066F4" w:rsidRDefault="000066F4" w:rsidP="000066F4">
            <w:pPr>
              <w:pStyle w:val="NormalWeb"/>
              <w:numPr>
                <w:ilvl w:val="0"/>
                <w:numId w:val="1"/>
              </w:numPr>
              <w:spacing w:before="0" w:beforeAutospacing="0" w:after="0" w:afterAutospacing="0" w:line="360" w:lineRule="auto"/>
              <w:jc w:val="both"/>
              <w:textAlignment w:val="baseline"/>
              <w:rPr>
                <w:color w:val="000000"/>
              </w:rPr>
            </w:pPr>
            <w:r w:rsidRPr="000066F4">
              <w:rPr>
                <w:color w:val="000000"/>
              </w:rPr>
              <w:t>Owners</w:t>
            </w:r>
          </w:p>
          <w:p w14:paraId="5C159A5E" w14:textId="77777777" w:rsidR="000066F4" w:rsidRPr="000066F4" w:rsidRDefault="000066F4" w:rsidP="000066F4">
            <w:pPr>
              <w:pStyle w:val="NormalWeb"/>
              <w:numPr>
                <w:ilvl w:val="0"/>
                <w:numId w:val="1"/>
              </w:numPr>
              <w:spacing w:before="0" w:beforeAutospacing="0" w:after="0" w:afterAutospacing="0" w:line="360" w:lineRule="auto"/>
              <w:jc w:val="both"/>
              <w:textAlignment w:val="baseline"/>
              <w:rPr>
                <w:color w:val="000000"/>
              </w:rPr>
            </w:pPr>
            <w:r w:rsidRPr="000066F4">
              <w:rPr>
                <w:color w:val="000000"/>
              </w:rPr>
              <w:t>Managers</w:t>
            </w:r>
          </w:p>
          <w:p w14:paraId="43CFE655" w14:textId="77777777" w:rsidR="000066F4" w:rsidRPr="000066F4" w:rsidRDefault="000066F4" w:rsidP="000066F4">
            <w:pPr>
              <w:pStyle w:val="NormalWeb"/>
              <w:numPr>
                <w:ilvl w:val="0"/>
                <w:numId w:val="1"/>
              </w:numPr>
              <w:spacing w:before="0" w:beforeAutospacing="0" w:after="0" w:afterAutospacing="0" w:line="360" w:lineRule="auto"/>
              <w:jc w:val="both"/>
              <w:textAlignment w:val="baseline"/>
              <w:rPr>
                <w:color w:val="000000"/>
              </w:rPr>
            </w:pPr>
            <w:r w:rsidRPr="000066F4">
              <w:rPr>
                <w:color w:val="000000"/>
              </w:rPr>
              <w:t>Board Members</w:t>
            </w:r>
          </w:p>
          <w:p w14:paraId="19C43115" w14:textId="77777777" w:rsidR="000066F4" w:rsidRPr="000066F4" w:rsidRDefault="000066F4" w:rsidP="000066F4">
            <w:pPr>
              <w:pStyle w:val="NormalWeb"/>
              <w:numPr>
                <w:ilvl w:val="0"/>
                <w:numId w:val="1"/>
              </w:numPr>
              <w:spacing w:before="0" w:beforeAutospacing="0" w:after="0" w:afterAutospacing="0" w:line="360" w:lineRule="auto"/>
              <w:jc w:val="both"/>
              <w:textAlignment w:val="baseline"/>
              <w:rPr>
                <w:color w:val="000000"/>
              </w:rPr>
            </w:pPr>
            <w:r w:rsidRPr="000066F4">
              <w:rPr>
                <w:color w:val="000000"/>
              </w:rPr>
              <w:t>Investors</w:t>
            </w:r>
          </w:p>
          <w:p w14:paraId="169BC32E" w14:textId="77777777" w:rsidR="000066F4" w:rsidRPr="000066F4" w:rsidRDefault="000066F4" w:rsidP="000066F4">
            <w:pPr>
              <w:pStyle w:val="NormalWeb"/>
              <w:numPr>
                <w:ilvl w:val="0"/>
                <w:numId w:val="1"/>
              </w:numPr>
              <w:spacing w:before="0" w:beforeAutospacing="0" w:after="0" w:afterAutospacing="0" w:line="360" w:lineRule="auto"/>
              <w:jc w:val="both"/>
              <w:textAlignment w:val="baseline"/>
              <w:rPr>
                <w:color w:val="000000"/>
              </w:rPr>
            </w:pPr>
            <w:r w:rsidRPr="000066F4">
              <w:rPr>
                <w:color w:val="000000"/>
              </w:rPr>
              <w:t>Chairman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B794D" w14:textId="77777777" w:rsidR="000066F4" w:rsidRPr="000066F4" w:rsidRDefault="000066F4" w:rsidP="000066F4">
            <w:pPr>
              <w:pStyle w:val="NormalWeb"/>
              <w:spacing w:before="240" w:beforeAutospacing="0" w:after="0" w:afterAutospacing="0" w:line="360" w:lineRule="auto"/>
              <w:jc w:val="both"/>
            </w:pPr>
            <w:r w:rsidRPr="000066F4">
              <w:rPr>
                <w:color w:val="000000"/>
                <w:u w:val="single"/>
              </w:rPr>
              <w:t>External Stakeholders</w:t>
            </w:r>
          </w:p>
          <w:p w14:paraId="178964A7" w14:textId="77777777" w:rsidR="000066F4" w:rsidRPr="000066F4" w:rsidRDefault="000066F4" w:rsidP="000066F4">
            <w:pPr>
              <w:pStyle w:val="NormalWeb"/>
              <w:numPr>
                <w:ilvl w:val="0"/>
                <w:numId w:val="2"/>
              </w:numPr>
              <w:spacing w:before="240" w:beforeAutospacing="0" w:after="0" w:afterAutospacing="0" w:line="360" w:lineRule="auto"/>
              <w:jc w:val="both"/>
              <w:textAlignment w:val="baseline"/>
              <w:rPr>
                <w:color w:val="000000"/>
              </w:rPr>
            </w:pPr>
            <w:r w:rsidRPr="000066F4">
              <w:rPr>
                <w:color w:val="000000"/>
              </w:rPr>
              <w:t>Suppliers</w:t>
            </w:r>
          </w:p>
          <w:p w14:paraId="0CE720E1" w14:textId="77777777" w:rsidR="000066F4" w:rsidRPr="000066F4" w:rsidRDefault="000066F4" w:rsidP="000066F4">
            <w:pPr>
              <w:pStyle w:val="NormalWeb"/>
              <w:numPr>
                <w:ilvl w:val="0"/>
                <w:numId w:val="2"/>
              </w:numPr>
              <w:spacing w:before="0" w:beforeAutospacing="0" w:after="0" w:afterAutospacing="0" w:line="360" w:lineRule="auto"/>
              <w:jc w:val="both"/>
              <w:textAlignment w:val="baseline"/>
              <w:rPr>
                <w:color w:val="000000"/>
              </w:rPr>
            </w:pPr>
            <w:r w:rsidRPr="000066F4">
              <w:rPr>
                <w:color w:val="000000"/>
              </w:rPr>
              <w:t>Customers</w:t>
            </w:r>
          </w:p>
          <w:p w14:paraId="19E512C9" w14:textId="77777777" w:rsidR="000066F4" w:rsidRPr="000066F4" w:rsidRDefault="000066F4" w:rsidP="000066F4">
            <w:pPr>
              <w:pStyle w:val="NormalWeb"/>
              <w:numPr>
                <w:ilvl w:val="0"/>
                <w:numId w:val="2"/>
              </w:numPr>
              <w:spacing w:before="0" w:beforeAutospacing="0" w:after="0" w:afterAutospacing="0" w:line="360" w:lineRule="auto"/>
              <w:jc w:val="both"/>
              <w:textAlignment w:val="baseline"/>
              <w:rPr>
                <w:color w:val="000000"/>
              </w:rPr>
            </w:pPr>
            <w:r w:rsidRPr="000066F4">
              <w:rPr>
                <w:color w:val="000000"/>
              </w:rPr>
              <w:t>Society</w:t>
            </w:r>
          </w:p>
          <w:p w14:paraId="040E6198" w14:textId="77777777" w:rsidR="000066F4" w:rsidRPr="000066F4" w:rsidRDefault="000066F4" w:rsidP="000066F4">
            <w:pPr>
              <w:pStyle w:val="NormalWeb"/>
              <w:numPr>
                <w:ilvl w:val="0"/>
                <w:numId w:val="2"/>
              </w:numPr>
              <w:spacing w:before="0" w:beforeAutospacing="0" w:after="0" w:afterAutospacing="0" w:line="360" w:lineRule="auto"/>
              <w:jc w:val="both"/>
              <w:textAlignment w:val="baseline"/>
              <w:rPr>
                <w:color w:val="000000"/>
              </w:rPr>
            </w:pPr>
            <w:r w:rsidRPr="000066F4">
              <w:rPr>
                <w:color w:val="000000"/>
              </w:rPr>
              <w:t>Governments</w:t>
            </w:r>
          </w:p>
          <w:p w14:paraId="36C2BD04" w14:textId="77777777" w:rsidR="000066F4" w:rsidRPr="000066F4" w:rsidRDefault="000066F4" w:rsidP="000066F4">
            <w:pPr>
              <w:pStyle w:val="NormalWeb"/>
              <w:numPr>
                <w:ilvl w:val="0"/>
                <w:numId w:val="2"/>
              </w:numPr>
              <w:spacing w:before="0" w:beforeAutospacing="0" w:after="0" w:afterAutospacing="0" w:line="360" w:lineRule="auto"/>
              <w:jc w:val="both"/>
              <w:textAlignment w:val="baseline"/>
              <w:rPr>
                <w:color w:val="000000"/>
              </w:rPr>
            </w:pPr>
            <w:r w:rsidRPr="000066F4">
              <w:rPr>
                <w:color w:val="000000"/>
              </w:rPr>
              <w:t>Creditors</w:t>
            </w:r>
          </w:p>
          <w:p w14:paraId="67DA1027" w14:textId="77777777" w:rsidR="000066F4" w:rsidRPr="000066F4" w:rsidRDefault="000066F4" w:rsidP="000066F4">
            <w:pPr>
              <w:pStyle w:val="NormalWeb"/>
              <w:numPr>
                <w:ilvl w:val="0"/>
                <w:numId w:val="2"/>
              </w:numPr>
              <w:spacing w:before="0" w:beforeAutospacing="0" w:after="0" w:afterAutospacing="0" w:line="360" w:lineRule="auto"/>
              <w:jc w:val="both"/>
              <w:textAlignment w:val="baseline"/>
              <w:rPr>
                <w:color w:val="000000"/>
              </w:rPr>
            </w:pPr>
            <w:r w:rsidRPr="000066F4">
              <w:rPr>
                <w:color w:val="000000"/>
              </w:rPr>
              <w:t>Shareholders</w:t>
            </w:r>
          </w:p>
        </w:tc>
      </w:tr>
    </w:tbl>
    <w:p w14:paraId="59F65EB7" w14:textId="77777777" w:rsidR="006617D4" w:rsidRPr="000066F4" w:rsidRDefault="006617D4" w:rsidP="000066F4">
      <w:pPr>
        <w:spacing w:line="360" w:lineRule="auto"/>
        <w:jc w:val="both"/>
        <w:rPr>
          <w:rFonts w:ascii="Times New Roman" w:hAnsi="Times New Roman" w:cs="Times New Roman"/>
          <w:b/>
          <w:sz w:val="24"/>
          <w:szCs w:val="24"/>
          <w:u w:val="single"/>
        </w:rPr>
      </w:pPr>
    </w:p>
    <w:sectPr w:rsidR="006617D4" w:rsidRPr="000066F4" w:rsidSect="006617D4">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1DCDF" w14:textId="77777777" w:rsidR="00212DA6" w:rsidRDefault="00212DA6" w:rsidP="00FF2196">
      <w:pPr>
        <w:spacing w:after="0" w:line="240" w:lineRule="auto"/>
      </w:pPr>
      <w:r>
        <w:separator/>
      </w:r>
    </w:p>
  </w:endnote>
  <w:endnote w:type="continuationSeparator" w:id="0">
    <w:p w14:paraId="70AF853C" w14:textId="77777777" w:rsidR="00212DA6" w:rsidRDefault="00212DA6" w:rsidP="00FF2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533114"/>
      <w:docPartObj>
        <w:docPartGallery w:val="Page Numbers (Bottom of Page)"/>
        <w:docPartUnique/>
      </w:docPartObj>
    </w:sdtPr>
    <w:sdtEndPr>
      <w:rPr>
        <w:noProof/>
      </w:rPr>
    </w:sdtEndPr>
    <w:sdtContent>
      <w:p w14:paraId="62C1F814" w14:textId="10836973" w:rsidR="00FF2196" w:rsidRDefault="00FF21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68FC04" w14:textId="77777777" w:rsidR="00FF2196" w:rsidRDefault="00FF2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9C62D" w14:textId="77777777" w:rsidR="00212DA6" w:rsidRDefault="00212DA6" w:rsidP="00FF2196">
      <w:pPr>
        <w:spacing w:after="0" w:line="240" w:lineRule="auto"/>
      </w:pPr>
      <w:r>
        <w:separator/>
      </w:r>
    </w:p>
  </w:footnote>
  <w:footnote w:type="continuationSeparator" w:id="0">
    <w:p w14:paraId="7658245D" w14:textId="77777777" w:rsidR="00212DA6" w:rsidRDefault="00212DA6" w:rsidP="00FF2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330C"/>
    <w:multiLevelType w:val="multilevel"/>
    <w:tmpl w:val="0A2C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CB6433"/>
    <w:multiLevelType w:val="multilevel"/>
    <w:tmpl w:val="6FC42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7D4"/>
    <w:rsid w:val="000066F4"/>
    <w:rsid w:val="0004167D"/>
    <w:rsid w:val="00212DA6"/>
    <w:rsid w:val="0022547E"/>
    <w:rsid w:val="00230A7F"/>
    <w:rsid w:val="00247F50"/>
    <w:rsid w:val="00264EBB"/>
    <w:rsid w:val="002933FB"/>
    <w:rsid w:val="00361A56"/>
    <w:rsid w:val="00381D44"/>
    <w:rsid w:val="003A2592"/>
    <w:rsid w:val="003E5F66"/>
    <w:rsid w:val="00422F6F"/>
    <w:rsid w:val="004D5CC6"/>
    <w:rsid w:val="00531B7D"/>
    <w:rsid w:val="006617D4"/>
    <w:rsid w:val="006D3786"/>
    <w:rsid w:val="007A161D"/>
    <w:rsid w:val="007A4BC2"/>
    <w:rsid w:val="007C2393"/>
    <w:rsid w:val="007D0F32"/>
    <w:rsid w:val="008A669C"/>
    <w:rsid w:val="008D4086"/>
    <w:rsid w:val="0094166B"/>
    <w:rsid w:val="00971197"/>
    <w:rsid w:val="009C3790"/>
    <w:rsid w:val="00A632B1"/>
    <w:rsid w:val="00AA3489"/>
    <w:rsid w:val="00AC1ECB"/>
    <w:rsid w:val="00AD2CF5"/>
    <w:rsid w:val="00B76165"/>
    <w:rsid w:val="00CD205E"/>
    <w:rsid w:val="00CF38E5"/>
    <w:rsid w:val="00E572AE"/>
    <w:rsid w:val="00ED20F2"/>
    <w:rsid w:val="00ED3969"/>
    <w:rsid w:val="00F64363"/>
    <w:rsid w:val="00FF2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docId w15:val="{38671EF3-3661-4C80-89F7-8C99B3362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066F4"/>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FF2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96"/>
  </w:style>
  <w:style w:type="paragraph" w:styleId="Footer">
    <w:name w:val="footer"/>
    <w:basedOn w:val="Normal"/>
    <w:link w:val="FooterChar"/>
    <w:uiPriority w:val="99"/>
    <w:unhideWhenUsed/>
    <w:rsid w:val="00FF2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42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2.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474</Words>
  <Characters>2704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LENOVO</cp:lastModifiedBy>
  <cp:revision>3</cp:revision>
  <dcterms:created xsi:type="dcterms:W3CDTF">2021-06-19T15:23:00Z</dcterms:created>
  <dcterms:modified xsi:type="dcterms:W3CDTF">2021-06-19T15:25:00Z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