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4B601" w14:textId="4CA72CF6" w:rsidR="00693349" w:rsidRPr="0059174B" w:rsidRDefault="00693349">
      <w:pPr>
        <w:rPr>
          <w:rFonts w:cstheme="minorHAnsi"/>
          <w:sz w:val="24"/>
          <w:szCs w:val="24"/>
        </w:rPr>
      </w:pPr>
    </w:p>
    <w:p w14:paraId="4474C916" w14:textId="6EAB7BC0" w:rsidR="00693349" w:rsidRPr="0059174B" w:rsidRDefault="00693349">
      <w:pPr>
        <w:rPr>
          <w:rFonts w:cstheme="minorHAnsi"/>
          <w:sz w:val="24"/>
          <w:szCs w:val="24"/>
        </w:rPr>
      </w:pPr>
      <w:r w:rsidRPr="0059174B">
        <w:rPr>
          <w:rFonts w:cstheme="minorHAnsi"/>
          <w:sz w:val="24"/>
          <w:szCs w:val="24"/>
        </w:rPr>
        <w:t>In_class activity</w:t>
      </w:r>
    </w:p>
    <w:p w14:paraId="28F2D9B0" w14:textId="5DA51B16" w:rsidR="00D04ED3" w:rsidRPr="0059174B" w:rsidRDefault="00D04ED3" w:rsidP="00D04ED3">
      <w:pPr>
        <w:shd w:val="clear" w:color="auto" w:fill="FFFFFF"/>
        <w:spacing w:before="100" w:beforeAutospacing="1" w:after="100" w:afterAutospacing="1" w:line="240" w:lineRule="auto"/>
        <w:rPr>
          <w:rFonts w:eastAsia="Times New Roman" w:cstheme="minorHAnsi"/>
          <w:color w:val="161616"/>
          <w:sz w:val="24"/>
          <w:szCs w:val="24"/>
        </w:rPr>
      </w:pPr>
      <w:r w:rsidRPr="0059174B">
        <w:rPr>
          <w:rFonts w:eastAsia="Times New Roman" w:cstheme="minorHAnsi"/>
          <w:color w:val="161616"/>
          <w:sz w:val="24"/>
          <w:szCs w:val="24"/>
        </w:rPr>
        <w:t xml:space="preserve">In this </w:t>
      </w:r>
      <w:r w:rsidR="001F1FB8">
        <w:rPr>
          <w:rFonts w:eastAsia="Times New Roman" w:cstheme="minorHAnsi"/>
          <w:color w:val="161616"/>
          <w:sz w:val="24"/>
          <w:szCs w:val="24"/>
        </w:rPr>
        <w:t>activity</w:t>
      </w:r>
      <w:r w:rsidRPr="0059174B">
        <w:rPr>
          <w:rFonts w:eastAsia="Times New Roman" w:cstheme="minorHAnsi"/>
          <w:color w:val="161616"/>
          <w:sz w:val="24"/>
          <w:szCs w:val="24"/>
        </w:rPr>
        <w:t>, you'll learn how to:</w:t>
      </w:r>
    </w:p>
    <w:p w14:paraId="07960377" w14:textId="77777777" w:rsidR="00D04ED3" w:rsidRPr="0059174B" w:rsidRDefault="00D04ED3" w:rsidP="00D04ED3">
      <w:pPr>
        <w:numPr>
          <w:ilvl w:val="0"/>
          <w:numId w:val="4"/>
        </w:numPr>
        <w:shd w:val="clear" w:color="auto" w:fill="FFFFFF"/>
        <w:spacing w:after="0" w:line="240" w:lineRule="auto"/>
        <w:ind w:left="1290"/>
        <w:rPr>
          <w:rFonts w:eastAsia="Times New Roman" w:cstheme="minorHAnsi"/>
          <w:color w:val="161616"/>
          <w:sz w:val="24"/>
          <w:szCs w:val="24"/>
        </w:rPr>
      </w:pPr>
      <w:r w:rsidRPr="0059174B">
        <w:rPr>
          <w:rFonts w:eastAsia="Times New Roman" w:cstheme="minorHAnsi"/>
          <w:color w:val="161616"/>
          <w:sz w:val="24"/>
          <w:szCs w:val="24"/>
        </w:rPr>
        <w:t>Shape data by using Power Query Editor.</w:t>
      </w:r>
    </w:p>
    <w:p w14:paraId="210FAD7F" w14:textId="77777777" w:rsidR="00D04ED3" w:rsidRPr="0059174B" w:rsidRDefault="00D04ED3" w:rsidP="00D04ED3">
      <w:pPr>
        <w:numPr>
          <w:ilvl w:val="0"/>
          <w:numId w:val="4"/>
        </w:numPr>
        <w:shd w:val="clear" w:color="auto" w:fill="FFFFFF"/>
        <w:spacing w:after="0" w:line="240" w:lineRule="auto"/>
        <w:ind w:left="1290"/>
        <w:rPr>
          <w:rFonts w:eastAsia="Times New Roman" w:cstheme="minorHAnsi"/>
          <w:color w:val="161616"/>
          <w:sz w:val="24"/>
          <w:szCs w:val="24"/>
        </w:rPr>
      </w:pPr>
      <w:r w:rsidRPr="0059174B">
        <w:rPr>
          <w:rFonts w:eastAsia="Times New Roman" w:cstheme="minorHAnsi"/>
          <w:color w:val="161616"/>
          <w:sz w:val="24"/>
          <w:szCs w:val="24"/>
        </w:rPr>
        <w:t>Connect to different data sources.</w:t>
      </w:r>
    </w:p>
    <w:p w14:paraId="717F9CA1" w14:textId="7AAB766A" w:rsidR="00D04ED3" w:rsidRPr="0059174B" w:rsidRDefault="00D04ED3" w:rsidP="00D04ED3">
      <w:pPr>
        <w:numPr>
          <w:ilvl w:val="0"/>
          <w:numId w:val="4"/>
        </w:numPr>
        <w:shd w:val="clear" w:color="auto" w:fill="FFFFFF"/>
        <w:spacing w:after="0" w:line="240" w:lineRule="auto"/>
        <w:ind w:left="1290"/>
        <w:rPr>
          <w:rFonts w:eastAsia="Times New Roman" w:cstheme="minorHAnsi"/>
          <w:color w:val="161616"/>
          <w:sz w:val="24"/>
          <w:szCs w:val="24"/>
        </w:rPr>
      </w:pPr>
      <w:r w:rsidRPr="0059174B">
        <w:rPr>
          <w:rFonts w:eastAsia="Times New Roman" w:cstheme="minorHAnsi"/>
          <w:color w:val="161616"/>
          <w:sz w:val="24"/>
          <w:szCs w:val="24"/>
        </w:rPr>
        <w:t>Combine those data sources, and create a data model to use in reports.</w:t>
      </w:r>
      <w:r w:rsidR="006630EB" w:rsidRPr="0059174B">
        <w:rPr>
          <w:rFonts w:eastAsia="Times New Roman" w:cstheme="minorHAnsi"/>
          <w:color w:val="161616"/>
          <w:sz w:val="24"/>
          <w:szCs w:val="24"/>
        </w:rPr>
        <w:t>(optional)</w:t>
      </w:r>
    </w:p>
    <w:p w14:paraId="1F2A0DF0" w14:textId="2CB733D2" w:rsidR="00FF39BB" w:rsidRPr="0059174B" w:rsidRDefault="00C51F87" w:rsidP="00FF39BB">
      <w:pPr>
        <w:pStyle w:val="NormalWeb"/>
        <w:shd w:val="clear" w:color="auto" w:fill="FFFFFF"/>
        <w:ind w:left="720"/>
        <w:rPr>
          <w:rFonts w:asciiTheme="minorHAnsi" w:hAnsiTheme="minorHAnsi" w:cstheme="minorHAnsi"/>
          <w:color w:val="161616"/>
        </w:rPr>
      </w:pPr>
      <w:hyperlink r:id="rId5" w:history="1">
        <w:r w:rsidR="0012361A" w:rsidRPr="0059174B">
          <w:rPr>
            <w:rStyle w:val="Hyperlink"/>
            <w:rFonts w:asciiTheme="minorHAnsi" w:hAnsiTheme="minorHAnsi" w:cstheme="minorHAnsi"/>
          </w:rPr>
          <w:t>https://www.fool.com/research/best-states-to-retire</w:t>
        </w:r>
      </w:hyperlink>
    </w:p>
    <w:p w14:paraId="4930BC53" w14:textId="77777777" w:rsidR="007E38AA" w:rsidRPr="0059174B" w:rsidRDefault="007E38AA" w:rsidP="007E38AA">
      <w:pPr>
        <w:shd w:val="clear" w:color="auto" w:fill="FFFFFF"/>
        <w:spacing w:after="0" w:line="240" w:lineRule="auto"/>
        <w:rPr>
          <w:rFonts w:eastAsia="Times New Roman" w:cstheme="minorHAnsi"/>
          <w:color w:val="161616"/>
          <w:sz w:val="24"/>
          <w:szCs w:val="24"/>
        </w:rPr>
      </w:pPr>
    </w:p>
    <w:p w14:paraId="7E95307F" w14:textId="6DB58880" w:rsidR="00D04ED3" w:rsidRPr="0059174B" w:rsidRDefault="007E38AA" w:rsidP="007E38AA">
      <w:pPr>
        <w:shd w:val="clear" w:color="auto" w:fill="FFFFFF"/>
        <w:spacing w:after="0" w:line="240" w:lineRule="auto"/>
        <w:rPr>
          <w:rFonts w:eastAsia="Times New Roman" w:cstheme="minorHAnsi"/>
          <w:b/>
          <w:bCs/>
          <w:color w:val="161616"/>
          <w:sz w:val="24"/>
          <w:szCs w:val="24"/>
        </w:rPr>
      </w:pPr>
      <w:r w:rsidRPr="0059174B">
        <w:rPr>
          <w:rFonts w:eastAsia="Times New Roman" w:cstheme="minorHAnsi"/>
          <w:b/>
          <w:bCs/>
          <w:color w:val="161616"/>
          <w:sz w:val="24"/>
          <w:szCs w:val="24"/>
        </w:rPr>
        <w:t>Shape data</w:t>
      </w:r>
    </w:p>
    <w:p w14:paraId="68429A39" w14:textId="3FAFE0E4" w:rsidR="007E38AA" w:rsidRPr="0059174B" w:rsidRDefault="007E38AA" w:rsidP="007E38AA">
      <w:pPr>
        <w:shd w:val="clear" w:color="auto" w:fill="FFFFFF"/>
        <w:spacing w:after="0" w:line="240" w:lineRule="auto"/>
        <w:rPr>
          <w:rFonts w:eastAsia="Times New Roman" w:cstheme="minorHAnsi"/>
          <w:b/>
          <w:bCs/>
          <w:color w:val="161616"/>
          <w:sz w:val="24"/>
          <w:szCs w:val="24"/>
        </w:rPr>
      </w:pPr>
    </w:p>
    <w:p w14:paraId="59535B4D" w14:textId="76A24E60" w:rsidR="00BD053E" w:rsidRPr="0059174B" w:rsidRDefault="00BD053E" w:rsidP="007E38AA">
      <w:pPr>
        <w:shd w:val="clear" w:color="auto" w:fill="FFFFFF"/>
        <w:spacing w:after="0" w:line="240" w:lineRule="auto"/>
        <w:rPr>
          <w:rFonts w:cstheme="minorHAnsi"/>
          <w:color w:val="161616"/>
          <w:sz w:val="24"/>
          <w:szCs w:val="24"/>
          <w:shd w:val="clear" w:color="auto" w:fill="FFFFFF"/>
        </w:rPr>
      </w:pPr>
      <w:r w:rsidRPr="0059174B">
        <w:rPr>
          <w:rFonts w:cstheme="minorHAnsi"/>
          <w:color w:val="161616"/>
          <w:sz w:val="24"/>
          <w:szCs w:val="24"/>
          <w:shd w:val="clear" w:color="auto" w:fill="FFFFFF"/>
        </w:rPr>
        <w:t>We provide step-by-step instructions for Power Query Editor to adjust the data as it loads and presents the data. The original data source isn't affected; only this particular view of the data is adjusted, or </w:t>
      </w:r>
      <w:r w:rsidRPr="0059174B">
        <w:rPr>
          <w:rStyle w:val="Emphasis"/>
          <w:rFonts w:cstheme="minorHAnsi"/>
          <w:color w:val="161616"/>
          <w:sz w:val="24"/>
          <w:szCs w:val="24"/>
          <w:shd w:val="clear" w:color="auto" w:fill="FFFFFF"/>
        </w:rPr>
        <w:t>shaped</w:t>
      </w:r>
      <w:r w:rsidRPr="0059174B">
        <w:rPr>
          <w:rFonts w:cstheme="minorHAnsi"/>
          <w:color w:val="161616"/>
          <w:sz w:val="24"/>
          <w:szCs w:val="24"/>
          <w:shd w:val="clear" w:color="auto" w:fill="FFFFFF"/>
        </w:rPr>
        <w:t>.</w:t>
      </w:r>
    </w:p>
    <w:p w14:paraId="4BA5A419" w14:textId="77777777" w:rsidR="00424AE4" w:rsidRPr="0059174B" w:rsidRDefault="00424AE4" w:rsidP="007E38AA">
      <w:pPr>
        <w:shd w:val="clear" w:color="auto" w:fill="FFFFFF"/>
        <w:spacing w:after="0" w:line="240" w:lineRule="auto"/>
        <w:rPr>
          <w:rFonts w:eastAsia="Times New Roman" w:cstheme="minorHAnsi"/>
          <w:b/>
          <w:bCs/>
          <w:color w:val="161616"/>
          <w:sz w:val="24"/>
          <w:szCs w:val="24"/>
        </w:rPr>
      </w:pPr>
    </w:p>
    <w:p w14:paraId="7181B00F" w14:textId="2BC03F3D" w:rsidR="00424AE4" w:rsidRPr="0059174B" w:rsidRDefault="00B21A10" w:rsidP="00424AE4">
      <w:pPr>
        <w:pStyle w:val="ListParagraph"/>
        <w:numPr>
          <w:ilvl w:val="0"/>
          <w:numId w:val="5"/>
        </w:numPr>
        <w:rPr>
          <w:rFonts w:cstheme="minorHAnsi"/>
          <w:sz w:val="24"/>
          <w:szCs w:val="24"/>
        </w:rPr>
      </w:pPr>
      <w:r w:rsidRPr="0059174B">
        <w:rPr>
          <w:rFonts w:cstheme="minorHAnsi"/>
          <w:color w:val="161616"/>
          <w:sz w:val="24"/>
          <w:szCs w:val="24"/>
          <w:shd w:val="clear" w:color="auto" w:fill="FFFFFF"/>
        </w:rPr>
        <w:t>Import the data from a web source. Select the </w:t>
      </w:r>
      <w:r w:rsidRPr="0059174B">
        <w:rPr>
          <w:rStyle w:val="Strong"/>
          <w:rFonts w:cstheme="minorHAnsi"/>
          <w:color w:val="161616"/>
          <w:sz w:val="24"/>
          <w:szCs w:val="24"/>
          <w:shd w:val="clear" w:color="auto" w:fill="FFFFFF"/>
        </w:rPr>
        <w:t>Get data</w:t>
      </w:r>
      <w:r w:rsidRPr="0059174B">
        <w:rPr>
          <w:rFonts w:cstheme="minorHAnsi"/>
          <w:color w:val="161616"/>
          <w:sz w:val="24"/>
          <w:szCs w:val="24"/>
          <w:shd w:val="clear" w:color="auto" w:fill="FFFFFF"/>
        </w:rPr>
        <w:t> dropdown, then choose </w:t>
      </w:r>
      <w:r w:rsidRPr="0059174B">
        <w:rPr>
          <w:rStyle w:val="Strong"/>
          <w:rFonts w:cstheme="minorHAnsi"/>
          <w:color w:val="161616"/>
          <w:sz w:val="24"/>
          <w:szCs w:val="24"/>
          <w:shd w:val="clear" w:color="auto" w:fill="FFFFFF"/>
        </w:rPr>
        <w:t>Web</w:t>
      </w:r>
      <w:r w:rsidRPr="0059174B">
        <w:rPr>
          <w:rFonts w:cstheme="minorHAnsi"/>
          <w:color w:val="161616"/>
          <w:sz w:val="24"/>
          <w:szCs w:val="24"/>
          <w:shd w:val="clear" w:color="auto" w:fill="FFFFFF"/>
        </w:rPr>
        <w:t>.</w:t>
      </w:r>
    </w:p>
    <w:p w14:paraId="0946D6BD" w14:textId="7A5CE506" w:rsidR="00463248" w:rsidRPr="0059174B" w:rsidRDefault="00463248" w:rsidP="00424AE4">
      <w:pPr>
        <w:pStyle w:val="ListParagraph"/>
        <w:numPr>
          <w:ilvl w:val="0"/>
          <w:numId w:val="5"/>
        </w:numPr>
        <w:rPr>
          <w:rFonts w:cstheme="minorHAnsi"/>
          <w:sz w:val="24"/>
          <w:szCs w:val="24"/>
        </w:rPr>
      </w:pPr>
      <w:r w:rsidRPr="0059174B">
        <w:rPr>
          <w:rFonts w:cstheme="minorHAnsi"/>
          <w:color w:val="161616"/>
          <w:sz w:val="24"/>
          <w:szCs w:val="24"/>
          <w:shd w:val="clear" w:color="auto" w:fill="FFFFFF"/>
        </w:rPr>
        <w:t>Paste this URL into the </w:t>
      </w:r>
      <w:r w:rsidRPr="0059174B">
        <w:rPr>
          <w:rStyle w:val="Strong"/>
          <w:rFonts w:cstheme="minorHAnsi"/>
          <w:color w:val="161616"/>
          <w:sz w:val="24"/>
          <w:szCs w:val="24"/>
          <w:shd w:val="clear" w:color="auto" w:fill="FFFFFF"/>
        </w:rPr>
        <w:t>From Web</w:t>
      </w:r>
      <w:r w:rsidRPr="0059174B">
        <w:rPr>
          <w:rFonts w:cstheme="minorHAnsi"/>
          <w:color w:val="161616"/>
          <w:sz w:val="24"/>
          <w:szCs w:val="24"/>
          <w:shd w:val="clear" w:color="auto" w:fill="FFFFFF"/>
        </w:rPr>
        <w:t> dialog and select </w:t>
      </w:r>
      <w:r w:rsidRPr="0059174B">
        <w:rPr>
          <w:rStyle w:val="Strong"/>
          <w:rFonts w:cstheme="minorHAnsi"/>
          <w:color w:val="161616"/>
          <w:sz w:val="24"/>
          <w:szCs w:val="24"/>
          <w:shd w:val="clear" w:color="auto" w:fill="FFFFFF"/>
        </w:rPr>
        <w:t>OK</w:t>
      </w:r>
      <w:r w:rsidRPr="0059174B">
        <w:rPr>
          <w:rFonts w:cstheme="minorHAnsi"/>
          <w:color w:val="161616"/>
          <w:sz w:val="24"/>
          <w:szCs w:val="24"/>
          <w:shd w:val="clear" w:color="auto" w:fill="FFFFFF"/>
        </w:rPr>
        <w:t>.</w:t>
      </w:r>
    </w:p>
    <w:p w14:paraId="58CB17AE" w14:textId="1CCB4B97" w:rsidR="00463248" w:rsidRPr="0059174B" w:rsidRDefault="00463248" w:rsidP="00424AE4">
      <w:pPr>
        <w:pStyle w:val="ListParagraph"/>
        <w:numPr>
          <w:ilvl w:val="0"/>
          <w:numId w:val="5"/>
        </w:numPr>
        <w:rPr>
          <w:rFonts w:cstheme="minorHAnsi"/>
          <w:sz w:val="24"/>
          <w:szCs w:val="24"/>
        </w:rPr>
      </w:pPr>
      <w:r w:rsidRPr="0059174B">
        <w:rPr>
          <w:rFonts w:cstheme="minorHAnsi"/>
          <w:color w:val="161616"/>
          <w:sz w:val="24"/>
          <w:szCs w:val="24"/>
          <w:shd w:val="clear" w:color="auto" w:fill="FFFFFF"/>
        </w:rPr>
        <w:t>In the </w:t>
      </w:r>
      <w:r w:rsidRPr="0059174B">
        <w:rPr>
          <w:rStyle w:val="Strong"/>
          <w:rFonts w:cstheme="minorHAnsi"/>
          <w:color w:val="161616"/>
          <w:sz w:val="24"/>
          <w:szCs w:val="24"/>
          <w:shd w:val="clear" w:color="auto" w:fill="FFFFFF"/>
        </w:rPr>
        <w:t>Navigator</w:t>
      </w:r>
      <w:r w:rsidRPr="0059174B">
        <w:rPr>
          <w:rFonts w:cstheme="minorHAnsi"/>
          <w:color w:val="161616"/>
          <w:sz w:val="24"/>
          <w:szCs w:val="24"/>
          <w:shd w:val="clear" w:color="auto" w:fill="FFFFFF"/>
        </w:rPr>
        <w:t> dialog, select </w:t>
      </w:r>
      <w:r w:rsidRPr="0059174B">
        <w:rPr>
          <w:rStyle w:val="HTMLCode"/>
          <w:rFonts w:asciiTheme="minorHAnsi" w:eastAsiaTheme="minorEastAsia" w:hAnsiTheme="minorHAnsi" w:cstheme="minorHAnsi"/>
          <w:color w:val="161616"/>
          <w:sz w:val="24"/>
          <w:szCs w:val="24"/>
        </w:rPr>
        <w:t>Table 1</w:t>
      </w:r>
      <w:r w:rsidRPr="0059174B">
        <w:rPr>
          <w:rFonts w:cstheme="minorHAnsi"/>
          <w:color w:val="161616"/>
          <w:sz w:val="24"/>
          <w:szCs w:val="24"/>
          <w:shd w:val="clear" w:color="auto" w:fill="FFFFFF"/>
        </w:rPr>
        <w:t>, then choose </w:t>
      </w:r>
      <w:r w:rsidRPr="0059174B">
        <w:rPr>
          <w:rStyle w:val="Strong"/>
          <w:rFonts w:cstheme="minorHAnsi"/>
          <w:color w:val="161616"/>
          <w:sz w:val="24"/>
          <w:szCs w:val="24"/>
          <w:shd w:val="clear" w:color="auto" w:fill="FFFFFF"/>
        </w:rPr>
        <w:t>Transform Data</w:t>
      </w:r>
      <w:r w:rsidRPr="0059174B">
        <w:rPr>
          <w:rFonts w:cstheme="minorHAnsi"/>
          <w:color w:val="161616"/>
          <w:sz w:val="24"/>
          <w:szCs w:val="24"/>
          <w:shd w:val="clear" w:color="auto" w:fill="FFFFFF"/>
        </w:rPr>
        <w:t>.</w:t>
      </w:r>
    </w:p>
    <w:p w14:paraId="3E1FA191" w14:textId="69D569B6" w:rsidR="00463248" w:rsidRPr="0059174B" w:rsidRDefault="00E85B49" w:rsidP="00424AE4">
      <w:pPr>
        <w:pStyle w:val="ListParagraph"/>
        <w:numPr>
          <w:ilvl w:val="0"/>
          <w:numId w:val="5"/>
        </w:numPr>
        <w:rPr>
          <w:rFonts w:cstheme="minorHAnsi"/>
          <w:sz w:val="24"/>
          <w:szCs w:val="24"/>
        </w:rPr>
      </w:pPr>
      <w:r w:rsidRPr="0059174B">
        <w:rPr>
          <w:rFonts w:cstheme="minorHAnsi"/>
          <w:color w:val="161616"/>
          <w:sz w:val="24"/>
          <w:szCs w:val="24"/>
          <w:shd w:val="clear" w:color="auto" w:fill="FFFFFF"/>
        </w:rPr>
        <w:t>The Power Query Editor window opens. You can see the default steps applied so far, in the </w:t>
      </w:r>
      <w:r w:rsidRPr="0059174B">
        <w:rPr>
          <w:rStyle w:val="Strong"/>
          <w:rFonts w:cstheme="minorHAnsi"/>
          <w:color w:val="161616"/>
          <w:sz w:val="24"/>
          <w:szCs w:val="24"/>
          <w:shd w:val="clear" w:color="auto" w:fill="FFFFFF"/>
        </w:rPr>
        <w:t>Query Settings</w:t>
      </w:r>
      <w:r w:rsidRPr="0059174B">
        <w:rPr>
          <w:rFonts w:cstheme="minorHAnsi"/>
          <w:color w:val="161616"/>
          <w:sz w:val="24"/>
          <w:szCs w:val="24"/>
          <w:shd w:val="clear" w:color="auto" w:fill="FFFFFF"/>
        </w:rPr>
        <w:t> pane under </w:t>
      </w:r>
      <w:r w:rsidRPr="0059174B">
        <w:rPr>
          <w:rStyle w:val="Strong"/>
          <w:rFonts w:cstheme="minorHAnsi"/>
          <w:color w:val="161616"/>
          <w:sz w:val="24"/>
          <w:szCs w:val="24"/>
          <w:shd w:val="clear" w:color="auto" w:fill="FFFFFF"/>
        </w:rPr>
        <w:t>APPLIED STEPS</w:t>
      </w:r>
      <w:r w:rsidRPr="0059174B">
        <w:rPr>
          <w:rFonts w:cstheme="minorHAnsi"/>
          <w:color w:val="161616"/>
          <w:sz w:val="24"/>
          <w:szCs w:val="24"/>
          <w:shd w:val="clear" w:color="auto" w:fill="FFFFFF"/>
        </w:rPr>
        <w:t>.</w:t>
      </w:r>
    </w:p>
    <w:p w14:paraId="5208CEED" w14:textId="77777777" w:rsidR="000F4B0E" w:rsidRPr="0059174B" w:rsidRDefault="000F4B0E" w:rsidP="000F4B0E">
      <w:pPr>
        <w:pStyle w:val="ListParagraph"/>
        <w:rPr>
          <w:rFonts w:cstheme="minorHAnsi"/>
          <w:sz w:val="24"/>
          <w:szCs w:val="24"/>
          <w:highlight w:val="green"/>
        </w:rPr>
      </w:pPr>
      <w:r w:rsidRPr="0059174B">
        <w:rPr>
          <w:rFonts w:cstheme="minorHAnsi"/>
          <w:sz w:val="24"/>
          <w:szCs w:val="24"/>
          <w:highlight w:val="green"/>
        </w:rPr>
        <w:t>Source: Connecting to the website.</w:t>
      </w:r>
    </w:p>
    <w:p w14:paraId="36F74E63" w14:textId="77777777" w:rsidR="000F4B0E" w:rsidRPr="0059174B" w:rsidRDefault="000F4B0E" w:rsidP="000F4B0E">
      <w:pPr>
        <w:pStyle w:val="ListParagraph"/>
        <w:rPr>
          <w:rFonts w:cstheme="minorHAnsi"/>
          <w:sz w:val="24"/>
          <w:szCs w:val="24"/>
          <w:highlight w:val="green"/>
        </w:rPr>
      </w:pPr>
      <w:r w:rsidRPr="0059174B">
        <w:rPr>
          <w:rFonts w:cstheme="minorHAnsi"/>
          <w:sz w:val="24"/>
          <w:szCs w:val="24"/>
          <w:highlight w:val="green"/>
        </w:rPr>
        <w:t>Extracted Table from Html: Selecting the table.</w:t>
      </w:r>
    </w:p>
    <w:p w14:paraId="48870235" w14:textId="77777777" w:rsidR="000F4B0E" w:rsidRPr="0059174B" w:rsidRDefault="000F4B0E" w:rsidP="000F4B0E">
      <w:pPr>
        <w:pStyle w:val="ListParagraph"/>
        <w:rPr>
          <w:rFonts w:cstheme="minorHAnsi"/>
          <w:sz w:val="24"/>
          <w:szCs w:val="24"/>
        </w:rPr>
      </w:pPr>
      <w:r w:rsidRPr="0059174B">
        <w:rPr>
          <w:rFonts w:cstheme="minorHAnsi"/>
          <w:sz w:val="24"/>
          <w:szCs w:val="24"/>
          <w:highlight w:val="green"/>
        </w:rPr>
        <w:t>Promoted Headers: Changing the top row of data into column headers.</w:t>
      </w:r>
    </w:p>
    <w:p w14:paraId="3B454D47" w14:textId="4094C64E" w:rsidR="00E85B49" w:rsidRPr="0059174B" w:rsidRDefault="000F4B0E" w:rsidP="000F4B0E">
      <w:pPr>
        <w:pStyle w:val="ListParagraph"/>
        <w:rPr>
          <w:rFonts w:cstheme="minorHAnsi"/>
          <w:sz w:val="24"/>
          <w:szCs w:val="24"/>
        </w:rPr>
      </w:pPr>
      <w:r w:rsidRPr="0059174B">
        <w:rPr>
          <w:rFonts w:cstheme="minorHAnsi"/>
          <w:sz w:val="24"/>
          <w:szCs w:val="24"/>
          <w:highlight w:val="green"/>
        </w:rPr>
        <w:t>Changed Type: Changing the column types, which are imported as text, to their inferred types.</w:t>
      </w:r>
    </w:p>
    <w:p w14:paraId="26886598" w14:textId="29708527" w:rsidR="000F4B0E" w:rsidRPr="0059174B" w:rsidRDefault="00E12D50" w:rsidP="000F4B0E">
      <w:pPr>
        <w:pStyle w:val="ListParagraph"/>
        <w:numPr>
          <w:ilvl w:val="0"/>
          <w:numId w:val="5"/>
        </w:numPr>
        <w:rPr>
          <w:rFonts w:cstheme="minorHAnsi"/>
          <w:sz w:val="24"/>
          <w:szCs w:val="24"/>
        </w:rPr>
      </w:pPr>
      <w:r w:rsidRPr="0059174B">
        <w:rPr>
          <w:rFonts w:cstheme="minorHAnsi"/>
          <w:color w:val="161616"/>
          <w:sz w:val="24"/>
          <w:szCs w:val="24"/>
          <w:shd w:val="clear" w:color="auto" w:fill="FFFFFF"/>
        </w:rPr>
        <w:t>Change the table name from the default </w:t>
      </w:r>
      <w:r w:rsidRPr="0059174B">
        <w:rPr>
          <w:rStyle w:val="HTMLCode"/>
          <w:rFonts w:asciiTheme="minorHAnsi" w:eastAsiaTheme="minorEastAsia" w:hAnsiTheme="minorHAnsi" w:cstheme="minorHAnsi"/>
          <w:color w:val="161616"/>
          <w:sz w:val="24"/>
          <w:szCs w:val="24"/>
        </w:rPr>
        <w:t>Table 1</w:t>
      </w:r>
      <w:r w:rsidRPr="0059174B">
        <w:rPr>
          <w:rFonts w:cstheme="minorHAnsi"/>
          <w:color w:val="161616"/>
          <w:sz w:val="24"/>
          <w:szCs w:val="24"/>
          <w:shd w:val="clear" w:color="auto" w:fill="FFFFFF"/>
        </w:rPr>
        <w:t> to </w:t>
      </w:r>
      <w:r w:rsidRPr="0059174B">
        <w:rPr>
          <w:rStyle w:val="HTMLCode"/>
          <w:rFonts w:asciiTheme="minorHAnsi" w:eastAsiaTheme="minorEastAsia" w:hAnsiTheme="minorHAnsi" w:cstheme="minorHAnsi"/>
          <w:color w:val="161616"/>
          <w:sz w:val="24"/>
          <w:szCs w:val="24"/>
        </w:rPr>
        <w:t>Retirement Data</w:t>
      </w:r>
      <w:r w:rsidRPr="0059174B">
        <w:rPr>
          <w:rFonts w:cstheme="minorHAnsi"/>
          <w:color w:val="161616"/>
          <w:sz w:val="24"/>
          <w:szCs w:val="24"/>
          <w:shd w:val="clear" w:color="auto" w:fill="FFFFFF"/>
        </w:rPr>
        <w:t>, then press </w:t>
      </w:r>
      <w:r w:rsidRPr="0059174B">
        <w:rPr>
          <w:rStyle w:val="Strong"/>
          <w:rFonts w:cstheme="minorHAnsi"/>
          <w:color w:val="161616"/>
          <w:sz w:val="24"/>
          <w:szCs w:val="24"/>
          <w:shd w:val="clear" w:color="auto" w:fill="FFFFFF"/>
        </w:rPr>
        <w:t>Enter</w:t>
      </w:r>
      <w:r w:rsidRPr="0059174B">
        <w:rPr>
          <w:rFonts w:cstheme="minorHAnsi"/>
          <w:color w:val="161616"/>
          <w:sz w:val="24"/>
          <w:szCs w:val="24"/>
          <w:shd w:val="clear" w:color="auto" w:fill="FFFFFF"/>
        </w:rPr>
        <w:t>.</w:t>
      </w:r>
    </w:p>
    <w:p w14:paraId="5CB0F059" w14:textId="5D80CF73" w:rsidR="00E12D50" w:rsidRPr="0059174B" w:rsidRDefault="00CE6536" w:rsidP="000F4B0E">
      <w:pPr>
        <w:pStyle w:val="ListParagraph"/>
        <w:numPr>
          <w:ilvl w:val="0"/>
          <w:numId w:val="5"/>
        </w:numPr>
        <w:rPr>
          <w:rFonts w:cstheme="minorHAnsi"/>
          <w:sz w:val="24"/>
          <w:szCs w:val="24"/>
        </w:rPr>
      </w:pPr>
      <w:r w:rsidRPr="0059174B">
        <w:rPr>
          <w:rFonts w:cstheme="minorHAnsi"/>
          <w:color w:val="161616"/>
          <w:sz w:val="24"/>
          <w:szCs w:val="24"/>
          <w:shd w:val="clear" w:color="auto" w:fill="FFFFFF"/>
        </w:rPr>
        <w:t>The existing data is ordered by a weighted score.</w:t>
      </w:r>
      <w:r w:rsidR="00754DF5" w:rsidRPr="0059174B">
        <w:rPr>
          <w:rFonts w:cstheme="minorHAnsi"/>
          <w:color w:val="161616"/>
          <w:sz w:val="24"/>
          <w:szCs w:val="24"/>
          <w:shd w:val="clear" w:color="auto" w:fill="FFFFFF"/>
        </w:rPr>
        <w:t>Let's add a custom column to calculate a different score. We'll then sort the table on this column to compare the custom score's ranking to the existing </w:t>
      </w:r>
      <w:r w:rsidR="00754DF5" w:rsidRPr="0059174B">
        <w:rPr>
          <w:rStyle w:val="Strong"/>
          <w:rFonts w:cstheme="minorHAnsi"/>
          <w:color w:val="161616"/>
          <w:sz w:val="24"/>
          <w:szCs w:val="24"/>
          <w:shd w:val="clear" w:color="auto" w:fill="FFFFFF"/>
        </w:rPr>
        <w:t>Rank</w:t>
      </w:r>
      <w:r w:rsidR="00754DF5" w:rsidRPr="0059174B">
        <w:rPr>
          <w:rFonts w:cstheme="minorHAnsi"/>
          <w:color w:val="161616"/>
          <w:sz w:val="24"/>
          <w:szCs w:val="24"/>
          <w:shd w:val="clear" w:color="auto" w:fill="FFFFFF"/>
        </w:rPr>
        <w:t>.</w:t>
      </w:r>
    </w:p>
    <w:p w14:paraId="3A5329A3" w14:textId="5699453F" w:rsidR="00754DF5" w:rsidRPr="0059174B" w:rsidRDefault="00D55FE9" w:rsidP="000F4B0E">
      <w:pPr>
        <w:pStyle w:val="ListParagraph"/>
        <w:numPr>
          <w:ilvl w:val="0"/>
          <w:numId w:val="5"/>
        </w:numPr>
        <w:rPr>
          <w:rFonts w:cstheme="minorHAnsi"/>
          <w:sz w:val="24"/>
          <w:szCs w:val="24"/>
        </w:rPr>
      </w:pPr>
      <w:r w:rsidRPr="0059174B">
        <w:rPr>
          <w:rFonts w:cstheme="minorHAnsi"/>
          <w:color w:val="161616"/>
          <w:sz w:val="24"/>
          <w:szCs w:val="24"/>
          <w:shd w:val="clear" w:color="auto" w:fill="FFFFFF"/>
        </w:rPr>
        <w:t>From the </w:t>
      </w:r>
      <w:r w:rsidRPr="0059174B">
        <w:rPr>
          <w:rStyle w:val="Strong"/>
          <w:rFonts w:cstheme="minorHAnsi"/>
          <w:color w:val="161616"/>
          <w:sz w:val="24"/>
          <w:szCs w:val="24"/>
          <w:shd w:val="clear" w:color="auto" w:fill="FFFFFF"/>
        </w:rPr>
        <w:t>Add Column</w:t>
      </w:r>
      <w:r w:rsidRPr="0059174B">
        <w:rPr>
          <w:rFonts w:cstheme="minorHAnsi"/>
          <w:color w:val="161616"/>
          <w:sz w:val="24"/>
          <w:szCs w:val="24"/>
          <w:shd w:val="clear" w:color="auto" w:fill="FFFFFF"/>
        </w:rPr>
        <w:t> ribbon, select </w:t>
      </w:r>
      <w:r w:rsidRPr="0059174B">
        <w:rPr>
          <w:rStyle w:val="Strong"/>
          <w:rFonts w:cstheme="minorHAnsi"/>
          <w:color w:val="161616"/>
          <w:sz w:val="24"/>
          <w:szCs w:val="24"/>
          <w:shd w:val="clear" w:color="auto" w:fill="FFFFFF"/>
        </w:rPr>
        <w:t>Custom Column</w:t>
      </w:r>
      <w:r w:rsidRPr="0059174B">
        <w:rPr>
          <w:rFonts w:cstheme="minorHAnsi"/>
          <w:color w:val="161616"/>
          <w:sz w:val="24"/>
          <w:szCs w:val="24"/>
          <w:shd w:val="clear" w:color="auto" w:fill="FFFFFF"/>
        </w:rPr>
        <w:t>.</w:t>
      </w:r>
    </w:p>
    <w:p w14:paraId="510269A9" w14:textId="0AE6522A" w:rsidR="00D55FE9" w:rsidRPr="0059174B" w:rsidRDefault="00262332" w:rsidP="000F4B0E">
      <w:pPr>
        <w:pStyle w:val="ListParagraph"/>
        <w:numPr>
          <w:ilvl w:val="0"/>
          <w:numId w:val="5"/>
        </w:numPr>
        <w:rPr>
          <w:rFonts w:cstheme="minorHAnsi"/>
          <w:sz w:val="24"/>
          <w:szCs w:val="24"/>
        </w:rPr>
      </w:pPr>
      <w:r w:rsidRPr="0059174B">
        <w:rPr>
          <w:rFonts w:cstheme="minorHAnsi"/>
          <w:color w:val="161616"/>
          <w:sz w:val="24"/>
          <w:szCs w:val="24"/>
          <w:shd w:val="clear" w:color="auto" w:fill="FFFFFF"/>
        </w:rPr>
        <w:t>In the </w:t>
      </w:r>
      <w:r w:rsidRPr="0059174B">
        <w:rPr>
          <w:rStyle w:val="Strong"/>
          <w:rFonts w:cstheme="minorHAnsi"/>
          <w:color w:val="161616"/>
          <w:sz w:val="24"/>
          <w:szCs w:val="24"/>
          <w:shd w:val="clear" w:color="auto" w:fill="FFFFFF"/>
        </w:rPr>
        <w:t>Custom Column</w:t>
      </w:r>
      <w:r w:rsidRPr="0059174B">
        <w:rPr>
          <w:rFonts w:cstheme="minorHAnsi"/>
          <w:color w:val="161616"/>
          <w:sz w:val="24"/>
          <w:szCs w:val="24"/>
          <w:shd w:val="clear" w:color="auto" w:fill="FFFFFF"/>
        </w:rPr>
        <w:t> dialog, in </w:t>
      </w:r>
      <w:r w:rsidRPr="0059174B">
        <w:rPr>
          <w:rStyle w:val="Strong"/>
          <w:rFonts w:cstheme="minorHAnsi"/>
          <w:color w:val="161616"/>
          <w:sz w:val="24"/>
          <w:szCs w:val="24"/>
          <w:shd w:val="clear" w:color="auto" w:fill="FFFFFF"/>
        </w:rPr>
        <w:t>New column name</w:t>
      </w:r>
      <w:r w:rsidRPr="0059174B">
        <w:rPr>
          <w:rFonts w:cstheme="minorHAnsi"/>
          <w:color w:val="161616"/>
          <w:sz w:val="24"/>
          <w:szCs w:val="24"/>
          <w:shd w:val="clear" w:color="auto" w:fill="FFFFFF"/>
        </w:rPr>
        <w:t>, enter </w:t>
      </w:r>
      <w:r w:rsidRPr="0059174B">
        <w:rPr>
          <w:rStyle w:val="Emphasis"/>
          <w:rFonts w:cstheme="minorHAnsi"/>
          <w:color w:val="161616"/>
          <w:sz w:val="24"/>
          <w:szCs w:val="24"/>
          <w:shd w:val="clear" w:color="auto" w:fill="FFFFFF"/>
        </w:rPr>
        <w:t>New score</w:t>
      </w:r>
      <w:r w:rsidRPr="0059174B">
        <w:rPr>
          <w:rFonts w:cstheme="minorHAnsi"/>
          <w:color w:val="161616"/>
          <w:sz w:val="24"/>
          <w:szCs w:val="24"/>
          <w:shd w:val="clear" w:color="auto" w:fill="FFFFFF"/>
        </w:rPr>
        <w:t>. For the </w:t>
      </w:r>
      <w:r w:rsidRPr="0059174B">
        <w:rPr>
          <w:rStyle w:val="Strong"/>
          <w:rFonts w:cstheme="minorHAnsi"/>
          <w:color w:val="161616"/>
          <w:sz w:val="24"/>
          <w:szCs w:val="24"/>
          <w:shd w:val="clear" w:color="auto" w:fill="FFFFFF"/>
        </w:rPr>
        <w:t>Custom column formula</w:t>
      </w:r>
      <w:r w:rsidRPr="0059174B">
        <w:rPr>
          <w:rFonts w:cstheme="minorHAnsi"/>
          <w:color w:val="161616"/>
          <w:sz w:val="24"/>
          <w:szCs w:val="24"/>
          <w:shd w:val="clear" w:color="auto" w:fill="FFFFFF"/>
        </w:rPr>
        <w:t>, enter the following data:</w:t>
      </w:r>
    </w:p>
    <w:p w14:paraId="40EABAB9" w14:textId="35573EAA" w:rsidR="00262332" w:rsidRPr="0059174B" w:rsidRDefault="00EA7E5B" w:rsidP="00EA7E5B">
      <w:pPr>
        <w:pStyle w:val="ListParagraph"/>
        <w:rPr>
          <w:rFonts w:cstheme="minorHAnsi"/>
          <w:sz w:val="24"/>
          <w:szCs w:val="24"/>
        </w:rPr>
      </w:pPr>
      <w:r w:rsidRPr="0059174B">
        <w:rPr>
          <w:rFonts w:cstheme="minorHAnsi"/>
          <w:sz w:val="24"/>
          <w:szCs w:val="24"/>
        </w:rPr>
        <w:t>( [Quality of life] + [Housing cost] + [Healthcare cost and quality] + [Crime rate] + [#"Public health/COVID-19 response"] + [taxes] + [cost</w:t>
      </w:r>
      <w:r w:rsidR="00E0697D" w:rsidRPr="0059174B">
        <w:rPr>
          <w:rFonts w:cstheme="minorHAnsi"/>
          <w:sz w:val="24"/>
          <w:szCs w:val="24"/>
        </w:rPr>
        <w:t xml:space="preserve"> of living</w:t>
      </w:r>
      <w:r w:rsidRPr="0059174B">
        <w:rPr>
          <w:rFonts w:cstheme="minorHAnsi"/>
          <w:sz w:val="24"/>
          <w:szCs w:val="24"/>
        </w:rPr>
        <w:t>] + [Weather] ) / 8</w:t>
      </w:r>
    </w:p>
    <w:p w14:paraId="6F0BD1A7" w14:textId="2065A2F7" w:rsidR="003D522C" w:rsidRPr="0059174B" w:rsidRDefault="005F3049" w:rsidP="003D522C">
      <w:pPr>
        <w:pStyle w:val="ListParagraph"/>
        <w:numPr>
          <w:ilvl w:val="0"/>
          <w:numId w:val="5"/>
        </w:numPr>
        <w:rPr>
          <w:rFonts w:cstheme="minorHAnsi"/>
          <w:sz w:val="24"/>
          <w:szCs w:val="24"/>
        </w:rPr>
      </w:pPr>
      <w:r w:rsidRPr="0059174B">
        <w:rPr>
          <w:rFonts w:cstheme="minorHAnsi"/>
          <w:color w:val="161616"/>
          <w:sz w:val="24"/>
          <w:szCs w:val="24"/>
          <w:shd w:val="clear" w:color="auto" w:fill="FFFFFF"/>
        </w:rPr>
        <w:t>In </w:t>
      </w:r>
      <w:r w:rsidRPr="0059174B">
        <w:rPr>
          <w:rStyle w:val="Strong"/>
          <w:rFonts w:cstheme="minorHAnsi"/>
          <w:color w:val="161616"/>
          <w:sz w:val="24"/>
          <w:szCs w:val="24"/>
          <w:shd w:val="clear" w:color="auto" w:fill="FFFFFF"/>
        </w:rPr>
        <w:t>Query Settings</w:t>
      </w:r>
      <w:r w:rsidRPr="0059174B">
        <w:rPr>
          <w:rFonts w:cstheme="minorHAnsi"/>
          <w:color w:val="161616"/>
          <w:sz w:val="24"/>
          <w:szCs w:val="24"/>
          <w:shd w:val="clear" w:color="auto" w:fill="FFFFFF"/>
        </w:rPr>
        <w:t>, the </w:t>
      </w:r>
      <w:r w:rsidRPr="0059174B">
        <w:rPr>
          <w:rStyle w:val="Strong"/>
          <w:rFonts w:cstheme="minorHAnsi"/>
          <w:color w:val="161616"/>
          <w:sz w:val="24"/>
          <w:szCs w:val="24"/>
          <w:shd w:val="clear" w:color="auto" w:fill="FFFFFF"/>
        </w:rPr>
        <w:t>APPLIED STEPS</w:t>
      </w:r>
      <w:r w:rsidRPr="0059174B">
        <w:rPr>
          <w:rFonts w:cstheme="minorHAnsi"/>
          <w:color w:val="161616"/>
          <w:sz w:val="24"/>
          <w:szCs w:val="24"/>
          <w:shd w:val="clear" w:color="auto" w:fill="FFFFFF"/>
        </w:rPr>
        <w:t> list now shows the new </w:t>
      </w:r>
      <w:r w:rsidRPr="0059174B">
        <w:rPr>
          <w:rStyle w:val="Strong"/>
          <w:rFonts w:cstheme="minorHAnsi"/>
          <w:color w:val="161616"/>
          <w:sz w:val="24"/>
          <w:szCs w:val="24"/>
          <w:shd w:val="clear" w:color="auto" w:fill="FFFFFF"/>
        </w:rPr>
        <w:t>Added Custom</w:t>
      </w:r>
      <w:r w:rsidRPr="0059174B">
        <w:rPr>
          <w:rFonts w:cstheme="minorHAnsi"/>
          <w:color w:val="161616"/>
          <w:sz w:val="24"/>
          <w:szCs w:val="24"/>
          <w:shd w:val="clear" w:color="auto" w:fill="FFFFFF"/>
        </w:rPr>
        <w:t> step we just defined.</w:t>
      </w:r>
    </w:p>
    <w:p w14:paraId="0AF3A9AA" w14:textId="1BAE7B1B" w:rsidR="00985775" w:rsidRPr="0059174B" w:rsidRDefault="00985775" w:rsidP="00985775">
      <w:pPr>
        <w:ind w:left="360"/>
        <w:rPr>
          <w:rFonts w:cstheme="minorHAnsi"/>
          <w:b/>
          <w:bCs/>
          <w:sz w:val="24"/>
          <w:szCs w:val="24"/>
        </w:rPr>
      </w:pPr>
    </w:p>
    <w:p w14:paraId="0FB58CDC" w14:textId="42E9836D" w:rsidR="000759C4" w:rsidRPr="0059174B" w:rsidRDefault="000759C4" w:rsidP="00985775">
      <w:pPr>
        <w:ind w:left="360"/>
        <w:rPr>
          <w:rFonts w:cstheme="minorHAnsi"/>
          <w:b/>
          <w:bCs/>
          <w:sz w:val="24"/>
          <w:szCs w:val="24"/>
        </w:rPr>
      </w:pPr>
    </w:p>
    <w:p w14:paraId="1363CC95" w14:textId="76AC3DC0" w:rsidR="000759C4" w:rsidRPr="0059174B" w:rsidRDefault="000759C4" w:rsidP="00985775">
      <w:pPr>
        <w:ind w:left="360"/>
        <w:rPr>
          <w:rFonts w:cstheme="minorHAnsi"/>
          <w:b/>
          <w:bCs/>
          <w:sz w:val="24"/>
          <w:szCs w:val="24"/>
        </w:rPr>
      </w:pPr>
    </w:p>
    <w:p w14:paraId="48C9F5D8" w14:textId="06E94C7E" w:rsidR="000759C4" w:rsidRPr="0059174B" w:rsidRDefault="000759C4" w:rsidP="00985775">
      <w:pPr>
        <w:ind w:left="360"/>
        <w:rPr>
          <w:rFonts w:cstheme="minorHAnsi"/>
          <w:b/>
          <w:bCs/>
          <w:sz w:val="24"/>
          <w:szCs w:val="24"/>
        </w:rPr>
      </w:pPr>
    </w:p>
    <w:p w14:paraId="3F283C44" w14:textId="77777777" w:rsidR="000759C4" w:rsidRPr="0059174B" w:rsidRDefault="000759C4" w:rsidP="00985775">
      <w:pPr>
        <w:ind w:left="360"/>
        <w:rPr>
          <w:rFonts w:cstheme="minorHAnsi"/>
          <w:b/>
          <w:bCs/>
          <w:sz w:val="24"/>
          <w:szCs w:val="24"/>
        </w:rPr>
      </w:pPr>
    </w:p>
    <w:p w14:paraId="7A586B51" w14:textId="704E6019" w:rsidR="00985775" w:rsidRPr="0059174B" w:rsidRDefault="00985775" w:rsidP="00985775">
      <w:pPr>
        <w:ind w:left="360"/>
        <w:rPr>
          <w:rFonts w:cstheme="minorHAnsi"/>
          <w:b/>
          <w:bCs/>
          <w:sz w:val="24"/>
          <w:szCs w:val="24"/>
        </w:rPr>
      </w:pPr>
      <w:r w:rsidRPr="0059174B">
        <w:rPr>
          <w:rFonts w:cstheme="minorHAnsi"/>
          <w:b/>
          <w:bCs/>
          <w:sz w:val="24"/>
          <w:szCs w:val="24"/>
        </w:rPr>
        <w:t>Adjust the data</w:t>
      </w:r>
    </w:p>
    <w:p w14:paraId="2929633E" w14:textId="77777777" w:rsidR="005226C2" w:rsidRPr="0059174B" w:rsidRDefault="005226C2" w:rsidP="005226C2">
      <w:pPr>
        <w:pStyle w:val="NormalWeb"/>
        <w:shd w:val="clear" w:color="auto" w:fill="FFFFFF"/>
        <w:rPr>
          <w:rFonts w:asciiTheme="minorHAnsi" w:hAnsiTheme="minorHAnsi" w:cstheme="minorHAnsi"/>
          <w:color w:val="161616"/>
        </w:rPr>
      </w:pPr>
      <w:r w:rsidRPr="0059174B">
        <w:rPr>
          <w:rFonts w:asciiTheme="minorHAnsi" w:hAnsiTheme="minorHAnsi" w:cstheme="minorHAnsi"/>
          <w:color w:val="161616"/>
        </w:rPr>
        <w:t>Before we work with this query, let's make a few changes to adjust its data:</w:t>
      </w:r>
    </w:p>
    <w:p w14:paraId="33D0FDD7" w14:textId="77777777" w:rsidR="005226C2" w:rsidRPr="0059174B" w:rsidRDefault="005226C2" w:rsidP="005226C2">
      <w:pPr>
        <w:pStyle w:val="NormalWeb"/>
        <w:numPr>
          <w:ilvl w:val="0"/>
          <w:numId w:val="6"/>
        </w:numPr>
        <w:shd w:val="clear" w:color="auto" w:fill="FFFFFF"/>
        <w:ind w:left="1290"/>
        <w:rPr>
          <w:rFonts w:asciiTheme="minorHAnsi" w:hAnsiTheme="minorHAnsi" w:cstheme="minorHAnsi"/>
          <w:color w:val="161616"/>
        </w:rPr>
      </w:pPr>
      <w:r w:rsidRPr="0059174B">
        <w:rPr>
          <w:rFonts w:asciiTheme="minorHAnsi" w:hAnsiTheme="minorHAnsi" w:cstheme="minorHAnsi"/>
          <w:color w:val="161616"/>
        </w:rPr>
        <w:t>Adjust the rankings by removing a column.</w:t>
      </w:r>
    </w:p>
    <w:p w14:paraId="2EA5791D" w14:textId="77777777" w:rsidR="005226C2" w:rsidRPr="0059174B" w:rsidRDefault="005226C2" w:rsidP="005226C2">
      <w:pPr>
        <w:pStyle w:val="NormalWeb"/>
        <w:numPr>
          <w:ilvl w:val="0"/>
          <w:numId w:val="6"/>
        </w:numPr>
        <w:shd w:val="clear" w:color="auto" w:fill="FFFFFF"/>
        <w:ind w:left="1290"/>
        <w:rPr>
          <w:rFonts w:asciiTheme="minorHAnsi" w:hAnsiTheme="minorHAnsi" w:cstheme="minorHAnsi"/>
          <w:color w:val="161616"/>
        </w:rPr>
      </w:pPr>
      <w:r w:rsidRPr="0059174B">
        <w:rPr>
          <w:rFonts w:asciiTheme="minorHAnsi" w:hAnsiTheme="minorHAnsi" w:cstheme="minorHAnsi"/>
          <w:color w:val="161616"/>
        </w:rPr>
        <w:t>Sort the data.</w:t>
      </w:r>
    </w:p>
    <w:p w14:paraId="0A27D7AE" w14:textId="77777777" w:rsidR="005226C2" w:rsidRPr="0059174B" w:rsidRDefault="005226C2" w:rsidP="005226C2">
      <w:pPr>
        <w:pStyle w:val="NormalWeb"/>
        <w:numPr>
          <w:ilvl w:val="0"/>
          <w:numId w:val="6"/>
        </w:numPr>
        <w:shd w:val="clear" w:color="auto" w:fill="FFFFFF"/>
        <w:ind w:left="1290"/>
        <w:rPr>
          <w:rFonts w:asciiTheme="minorHAnsi" w:hAnsiTheme="minorHAnsi" w:cstheme="minorHAnsi"/>
          <w:color w:val="161616"/>
        </w:rPr>
      </w:pPr>
      <w:r w:rsidRPr="0059174B">
        <w:rPr>
          <w:rFonts w:asciiTheme="minorHAnsi" w:hAnsiTheme="minorHAnsi" w:cstheme="minorHAnsi"/>
          <w:color w:val="161616"/>
        </w:rPr>
        <w:t>Replace the data.</w:t>
      </w:r>
    </w:p>
    <w:p w14:paraId="0365087B" w14:textId="762CCFBE" w:rsidR="005226C2" w:rsidRPr="0059174B" w:rsidRDefault="005226C2" w:rsidP="005226C2">
      <w:pPr>
        <w:pStyle w:val="NormalWeb"/>
        <w:shd w:val="clear" w:color="auto" w:fill="FFFFFF"/>
        <w:rPr>
          <w:rFonts w:asciiTheme="minorHAnsi" w:hAnsiTheme="minorHAnsi" w:cstheme="minorHAnsi"/>
          <w:color w:val="161616"/>
        </w:rPr>
      </w:pPr>
      <w:r w:rsidRPr="0059174B">
        <w:rPr>
          <w:rFonts w:asciiTheme="minorHAnsi" w:hAnsiTheme="minorHAnsi" w:cstheme="minorHAnsi"/>
          <w:color w:val="161616"/>
        </w:rPr>
        <w:t>These changes are described in the following steps.</w:t>
      </w:r>
    </w:p>
    <w:p w14:paraId="302AAACE" w14:textId="6B8FA7A9" w:rsidR="00E50286" w:rsidRPr="0059174B" w:rsidRDefault="00E50286" w:rsidP="00E50286">
      <w:pPr>
        <w:pStyle w:val="NormalWeb"/>
        <w:numPr>
          <w:ilvl w:val="0"/>
          <w:numId w:val="7"/>
        </w:numPr>
        <w:shd w:val="clear" w:color="auto" w:fill="FFFFFF"/>
        <w:rPr>
          <w:rFonts w:asciiTheme="minorHAnsi" w:hAnsiTheme="minorHAnsi" w:cstheme="minorHAnsi"/>
          <w:color w:val="161616"/>
        </w:rPr>
      </w:pPr>
      <w:r w:rsidRPr="0059174B">
        <w:rPr>
          <w:rFonts w:asciiTheme="minorHAnsi" w:hAnsiTheme="minorHAnsi" w:cstheme="minorHAnsi"/>
          <w:color w:val="161616"/>
        </w:rPr>
        <w:t>To remove the </w:t>
      </w:r>
      <w:r w:rsidRPr="0059174B">
        <w:rPr>
          <w:rFonts w:asciiTheme="minorHAnsi" w:hAnsiTheme="minorHAnsi" w:cstheme="minorHAnsi"/>
          <w:b/>
          <w:bCs/>
          <w:color w:val="161616"/>
        </w:rPr>
        <w:t>Weather</w:t>
      </w:r>
      <w:r w:rsidRPr="0059174B">
        <w:rPr>
          <w:rFonts w:asciiTheme="minorHAnsi" w:hAnsiTheme="minorHAnsi" w:cstheme="minorHAnsi"/>
          <w:color w:val="161616"/>
        </w:rPr>
        <w:t> column, select the column, choose the </w:t>
      </w:r>
      <w:r w:rsidRPr="0059174B">
        <w:rPr>
          <w:rFonts w:asciiTheme="minorHAnsi" w:hAnsiTheme="minorHAnsi" w:cstheme="minorHAnsi"/>
          <w:b/>
          <w:bCs/>
          <w:color w:val="161616"/>
        </w:rPr>
        <w:t>Home</w:t>
      </w:r>
      <w:r w:rsidRPr="0059174B">
        <w:rPr>
          <w:rFonts w:asciiTheme="minorHAnsi" w:hAnsiTheme="minorHAnsi" w:cstheme="minorHAnsi"/>
          <w:color w:val="161616"/>
        </w:rPr>
        <w:t> tab from the ribbon, and then choose </w:t>
      </w:r>
      <w:r w:rsidRPr="0059174B">
        <w:rPr>
          <w:rFonts w:asciiTheme="minorHAnsi" w:hAnsiTheme="minorHAnsi" w:cstheme="minorHAnsi"/>
          <w:b/>
          <w:bCs/>
          <w:color w:val="161616"/>
        </w:rPr>
        <w:t>Remove Columns</w:t>
      </w:r>
      <w:r w:rsidRPr="0059174B">
        <w:rPr>
          <w:rFonts w:asciiTheme="minorHAnsi" w:hAnsiTheme="minorHAnsi" w:cstheme="minorHAnsi"/>
          <w:color w:val="161616"/>
        </w:rPr>
        <w:t>.</w:t>
      </w:r>
    </w:p>
    <w:p w14:paraId="011FE08E" w14:textId="06941C32" w:rsidR="00FB2C79" w:rsidRPr="0059174B" w:rsidRDefault="00830880" w:rsidP="00E50286">
      <w:pPr>
        <w:pStyle w:val="NormalWeb"/>
        <w:numPr>
          <w:ilvl w:val="0"/>
          <w:numId w:val="7"/>
        </w:numPr>
        <w:shd w:val="clear" w:color="auto" w:fill="FFFFFF"/>
        <w:rPr>
          <w:rFonts w:asciiTheme="minorHAnsi" w:hAnsiTheme="minorHAnsi" w:cstheme="minorHAnsi"/>
          <w:color w:val="161616"/>
        </w:rPr>
      </w:pPr>
      <w:r w:rsidRPr="0059174B">
        <w:rPr>
          <w:rFonts w:asciiTheme="minorHAnsi" w:hAnsiTheme="minorHAnsi" w:cstheme="minorHAnsi"/>
          <w:color w:val="161616"/>
        </w:rPr>
        <w:t>Sort the data based on the </w:t>
      </w:r>
      <w:r w:rsidRPr="0059174B">
        <w:rPr>
          <w:rFonts w:asciiTheme="minorHAnsi" w:hAnsiTheme="minorHAnsi" w:cstheme="minorHAnsi"/>
          <w:b/>
          <w:bCs/>
          <w:color w:val="161616"/>
        </w:rPr>
        <w:t>New score</w:t>
      </w:r>
      <w:r w:rsidRPr="0059174B">
        <w:rPr>
          <w:rFonts w:asciiTheme="minorHAnsi" w:hAnsiTheme="minorHAnsi" w:cstheme="minorHAnsi"/>
          <w:color w:val="161616"/>
        </w:rPr>
        <w:t> column. First, select the last applied step, </w:t>
      </w:r>
      <w:r w:rsidRPr="0059174B">
        <w:rPr>
          <w:rFonts w:asciiTheme="minorHAnsi" w:hAnsiTheme="minorHAnsi" w:cstheme="minorHAnsi"/>
          <w:b/>
          <w:bCs/>
          <w:color w:val="161616"/>
        </w:rPr>
        <w:t>Added Custom</w:t>
      </w:r>
      <w:r w:rsidRPr="0059174B">
        <w:rPr>
          <w:rFonts w:asciiTheme="minorHAnsi" w:hAnsiTheme="minorHAnsi" w:cstheme="minorHAnsi"/>
          <w:color w:val="161616"/>
        </w:rPr>
        <w:t> to display the most recent data. Then, select the drop-down located next to the </w:t>
      </w:r>
      <w:r w:rsidRPr="0059174B">
        <w:rPr>
          <w:rFonts w:asciiTheme="minorHAnsi" w:hAnsiTheme="minorHAnsi" w:cstheme="minorHAnsi"/>
          <w:b/>
          <w:bCs/>
          <w:color w:val="161616"/>
        </w:rPr>
        <w:t>New score</w:t>
      </w:r>
      <w:r w:rsidRPr="0059174B">
        <w:rPr>
          <w:rFonts w:asciiTheme="minorHAnsi" w:hAnsiTheme="minorHAnsi" w:cstheme="minorHAnsi"/>
          <w:color w:val="161616"/>
        </w:rPr>
        <w:t> column header and choose </w:t>
      </w:r>
      <w:r w:rsidRPr="0059174B">
        <w:rPr>
          <w:rFonts w:asciiTheme="minorHAnsi" w:hAnsiTheme="minorHAnsi" w:cstheme="minorHAnsi"/>
          <w:b/>
          <w:bCs/>
          <w:color w:val="161616"/>
        </w:rPr>
        <w:t>Sort Descending</w:t>
      </w:r>
      <w:r w:rsidRPr="0059174B">
        <w:rPr>
          <w:rFonts w:asciiTheme="minorHAnsi" w:hAnsiTheme="minorHAnsi" w:cstheme="minorHAnsi"/>
          <w:color w:val="161616"/>
        </w:rPr>
        <w:t>.</w:t>
      </w:r>
    </w:p>
    <w:p w14:paraId="7B0A6CB2" w14:textId="68F2BE08" w:rsidR="00830880" w:rsidRPr="0059174B" w:rsidRDefault="004B55BB" w:rsidP="00E50286">
      <w:pPr>
        <w:pStyle w:val="NormalWeb"/>
        <w:numPr>
          <w:ilvl w:val="0"/>
          <w:numId w:val="7"/>
        </w:numPr>
        <w:shd w:val="clear" w:color="auto" w:fill="FFFFFF"/>
        <w:rPr>
          <w:rFonts w:asciiTheme="minorHAnsi" w:hAnsiTheme="minorHAnsi" w:cstheme="minorHAnsi"/>
          <w:color w:val="161616"/>
        </w:rPr>
      </w:pPr>
      <w:r w:rsidRPr="0059174B">
        <w:rPr>
          <w:rFonts w:asciiTheme="minorHAnsi" w:hAnsiTheme="minorHAnsi" w:cstheme="minorHAnsi"/>
          <w:color w:val="161616"/>
        </w:rPr>
        <w:t>Replace the value of the </w:t>
      </w:r>
      <w:r w:rsidRPr="0059174B">
        <w:rPr>
          <w:rFonts w:asciiTheme="minorHAnsi" w:hAnsiTheme="minorHAnsi" w:cstheme="minorHAnsi"/>
          <w:b/>
          <w:bCs/>
          <w:color w:val="161616"/>
        </w:rPr>
        <w:t>Housing cost</w:t>
      </w:r>
      <w:r w:rsidRPr="0059174B">
        <w:rPr>
          <w:rFonts w:asciiTheme="minorHAnsi" w:hAnsiTheme="minorHAnsi" w:cstheme="minorHAnsi"/>
          <w:color w:val="161616"/>
        </w:rPr>
        <w:t> ranking in Oregon. Right-click the appropriate cell that contains Oregon's </w:t>
      </w:r>
      <w:r w:rsidRPr="0059174B">
        <w:rPr>
          <w:rFonts w:asciiTheme="minorHAnsi" w:hAnsiTheme="minorHAnsi" w:cstheme="minorHAnsi"/>
          <w:b/>
          <w:bCs/>
          <w:color w:val="161616"/>
        </w:rPr>
        <w:t>Housing cost</w:t>
      </w:r>
      <w:r w:rsidRPr="0059174B">
        <w:rPr>
          <w:rFonts w:asciiTheme="minorHAnsi" w:hAnsiTheme="minorHAnsi" w:cstheme="minorHAnsi"/>
          <w:color w:val="161616"/>
        </w:rPr>
        <w:t> value, and then select </w:t>
      </w:r>
      <w:r w:rsidRPr="0059174B">
        <w:rPr>
          <w:rFonts w:asciiTheme="minorHAnsi" w:hAnsiTheme="minorHAnsi" w:cstheme="minorHAnsi"/>
          <w:b/>
          <w:bCs/>
          <w:color w:val="161616"/>
        </w:rPr>
        <w:t>Replace Values</w:t>
      </w:r>
      <w:r w:rsidRPr="0059174B">
        <w:rPr>
          <w:rFonts w:asciiTheme="minorHAnsi" w:hAnsiTheme="minorHAnsi" w:cstheme="minorHAnsi"/>
          <w:color w:val="161616"/>
        </w:rPr>
        <w:t xml:space="preserve">. </w:t>
      </w:r>
    </w:p>
    <w:p w14:paraId="43711525" w14:textId="21F6B1D3" w:rsidR="005D532B" w:rsidRPr="0059174B" w:rsidRDefault="001A4B8A" w:rsidP="00E50286">
      <w:pPr>
        <w:pStyle w:val="NormalWeb"/>
        <w:numPr>
          <w:ilvl w:val="0"/>
          <w:numId w:val="7"/>
        </w:numPr>
        <w:shd w:val="clear" w:color="auto" w:fill="FFFFFF"/>
        <w:rPr>
          <w:rFonts w:asciiTheme="minorHAnsi" w:hAnsiTheme="minorHAnsi" w:cstheme="minorHAnsi"/>
          <w:color w:val="161616"/>
        </w:rPr>
      </w:pPr>
      <w:r w:rsidRPr="0059174B">
        <w:rPr>
          <w:rFonts w:asciiTheme="minorHAnsi" w:hAnsiTheme="minorHAnsi" w:cstheme="minorHAnsi"/>
          <w:color w:val="161616"/>
        </w:rPr>
        <w:t>Change the data value to </w:t>
      </w:r>
      <w:r w:rsidRPr="0059174B">
        <w:rPr>
          <w:rFonts w:asciiTheme="minorHAnsi" w:hAnsiTheme="minorHAnsi" w:cstheme="minorHAnsi"/>
          <w:i/>
          <w:iCs/>
          <w:color w:val="161616"/>
        </w:rPr>
        <w:t>100.0</w:t>
      </w:r>
      <w:r w:rsidRPr="0059174B">
        <w:rPr>
          <w:rFonts w:asciiTheme="minorHAnsi" w:hAnsiTheme="minorHAnsi" w:cstheme="minorHAnsi"/>
          <w:color w:val="161616"/>
        </w:rPr>
        <w:t>.</w:t>
      </w:r>
    </w:p>
    <w:p w14:paraId="2F4D7039" w14:textId="77777777" w:rsidR="00DD6350" w:rsidRPr="0059174B" w:rsidRDefault="00DD6350" w:rsidP="00EE4EE6">
      <w:pPr>
        <w:pStyle w:val="NormalWeb"/>
        <w:pBdr>
          <w:bottom w:val="single" w:sz="12" w:space="1" w:color="auto"/>
        </w:pBdr>
        <w:shd w:val="clear" w:color="auto" w:fill="FFFFFF"/>
        <w:ind w:left="360"/>
        <w:rPr>
          <w:rFonts w:asciiTheme="minorHAnsi" w:hAnsiTheme="minorHAnsi" w:cstheme="minorHAnsi"/>
          <w:color w:val="161616"/>
        </w:rPr>
      </w:pPr>
    </w:p>
    <w:p w14:paraId="09C99925" w14:textId="7C05D69C" w:rsidR="009517EC" w:rsidRPr="0059174B" w:rsidRDefault="00236681" w:rsidP="00236681">
      <w:pPr>
        <w:rPr>
          <w:rFonts w:cstheme="minorHAnsi"/>
          <w:b/>
          <w:bCs/>
          <w:sz w:val="24"/>
          <w:szCs w:val="24"/>
        </w:rPr>
      </w:pPr>
      <w:r w:rsidRPr="0059174B">
        <w:rPr>
          <w:rFonts w:cstheme="minorHAnsi"/>
          <w:b/>
          <w:bCs/>
          <w:sz w:val="24"/>
          <w:szCs w:val="24"/>
        </w:rPr>
        <w:t>Combine data</w:t>
      </w:r>
      <w:r w:rsidR="00D26F9D" w:rsidRPr="0059174B">
        <w:rPr>
          <w:rFonts w:cstheme="minorHAnsi"/>
          <w:b/>
          <w:bCs/>
          <w:sz w:val="24"/>
          <w:szCs w:val="24"/>
        </w:rPr>
        <w:t xml:space="preserve"> (</w:t>
      </w:r>
      <w:r w:rsidR="0044050C" w:rsidRPr="0059174B">
        <w:rPr>
          <w:rFonts w:cstheme="minorHAnsi"/>
          <w:b/>
          <w:bCs/>
          <w:sz w:val="24"/>
          <w:szCs w:val="24"/>
        </w:rPr>
        <w:t>optional)</w:t>
      </w:r>
    </w:p>
    <w:p w14:paraId="5E01D22E" w14:textId="77777777" w:rsidR="00BF5FA7" w:rsidRPr="0059174B" w:rsidRDefault="00BF5FA7" w:rsidP="00BF5FA7">
      <w:pPr>
        <w:pStyle w:val="NormalWeb"/>
        <w:shd w:val="clear" w:color="auto" w:fill="FFFFFF"/>
        <w:ind w:left="360"/>
        <w:rPr>
          <w:rFonts w:asciiTheme="minorHAnsi" w:hAnsiTheme="minorHAnsi" w:cstheme="minorHAnsi"/>
          <w:color w:val="161616"/>
        </w:rPr>
      </w:pPr>
      <w:r w:rsidRPr="0059174B">
        <w:rPr>
          <w:rFonts w:asciiTheme="minorHAnsi" w:hAnsiTheme="minorHAnsi" w:cstheme="minorHAnsi"/>
          <w:color w:val="161616"/>
        </w:rPr>
        <w:t>We’ve now shaped our data to the extent we need to. Next let’s connect to another data source, and combine data.</w:t>
      </w:r>
    </w:p>
    <w:p w14:paraId="7629B29F" w14:textId="4477748F" w:rsidR="005F3049" w:rsidRPr="0059174B" w:rsidRDefault="00E33502" w:rsidP="00E33502">
      <w:pPr>
        <w:rPr>
          <w:rFonts w:cstheme="minorHAnsi"/>
          <w:sz w:val="24"/>
          <w:szCs w:val="24"/>
        </w:rPr>
      </w:pPr>
      <w:r w:rsidRPr="0059174B">
        <w:rPr>
          <w:rFonts w:cstheme="minorHAnsi"/>
          <w:sz w:val="24"/>
          <w:szCs w:val="24"/>
        </w:rPr>
        <w:t>The data about various states is interesting, and will be useful for building further analysis efforts and queries. However, most data about states uses a two-letter abbreviation for state codes, not the full name of the state. We need a way to associate state names with their abbreviations.</w:t>
      </w:r>
    </w:p>
    <w:p w14:paraId="35BF7CA6" w14:textId="4B9B73A2" w:rsidR="00202F06" w:rsidRPr="0059174B" w:rsidRDefault="00202F06" w:rsidP="00E33502">
      <w:pPr>
        <w:rPr>
          <w:rFonts w:cstheme="minorHAnsi"/>
          <w:sz w:val="24"/>
          <w:szCs w:val="24"/>
        </w:rPr>
      </w:pPr>
      <w:r w:rsidRPr="0059174B">
        <w:rPr>
          <w:rFonts w:cstheme="minorHAnsi"/>
          <w:sz w:val="24"/>
          <w:szCs w:val="24"/>
        </w:rPr>
        <w:t>There's another public data source that does provides that association, but it needs a fair amount of shaping before we can connect it to our retirement table. To shape the data, follow these steps:</w:t>
      </w:r>
    </w:p>
    <w:p w14:paraId="7264C47C" w14:textId="77777777" w:rsidR="00202F06" w:rsidRPr="0059174B" w:rsidRDefault="00202F06" w:rsidP="00202F06">
      <w:pPr>
        <w:numPr>
          <w:ilvl w:val="0"/>
          <w:numId w:val="8"/>
        </w:numPr>
        <w:rPr>
          <w:rFonts w:cstheme="minorHAnsi"/>
          <w:sz w:val="24"/>
          <w:szCs w:val="24"/>
        </w:rPr>
      </w:pPr>
      <w:r w:rsidRPr="0059174B">
        <w:rPr>
          <w:rFonts w:cstheme="minorHAnsi"/>
          <w:sz w:val="24"/>
          <w:szCs w:val="24"/>
        </w:rPr>
        <w:t>From the </w:t>
      </w:r>
      <w:r w:rsidRPr="0059174B">
        <w:rPr>
          <w:rFonts w:cstheme="minorHAnsi"/>
          <w:b/>
          <w:bCs/>
          <w:sz w:val="24"/>
          <w:szCs w:val="24"/>
        </w:rPr>
        <w:t>Home</w:t>
      </w:r>
      <w:r w:rsidRPr="0059174B">
        <w:rPr>
          <w:rFonts w:cstheme="minorHAnsi"/>
          <w:sz w:val="24"/>
          <w:szCs w:val="24"/>
        </w:rPr>
        <w:t> ribbon in Power Query Editor, select </w:t>
      </w:r>
      <w:r w:rsidRPr="0059174B">
        <w:rPr>
          <w:rFonts w:cstheme="minorHAnsi"/>
          <w:b/>
          <w:bCs/>
          <w:sz w:val="24"/>
          <w:szCs w:val="24"/>
        </w:rPr>
        <w:t>New Source &gt; Web</w:t>
      </w:r>
      <w:r w:rsidRPr="0059174B">
        <w:rPr>
          <w:rFonts w:cstheme="minorHAnsi"/>
          <w:sz w:val="24"/>
          <w:szCs w:val="24"/>
        </w:rPr>
        <w:t>.</w:t>
      </w:r>
    </w:p>
    <w:p w14:paraId="1ED2C176" w14:textId="77777777" w:rsidR="00202F06" w:rsidRPr="0059174B" w:rsidRDefault="00202F06" w:rsidP="00202F06">
      <w:pPr>
        <w:numPr>
          <w:ilvl w:val="0"/>
          <w:numId w:val="8"/>
        </w:numPr>
        <w:rPr>
          <w:rFonts w:cstheme="minorHAnsi"/>
          <w:sz w:val="24"/>
          <w:szCs w:val="24"/>
        </w:rPr>
      </w:pPr>
      <w:r w:rsidRPr="0059174B">
        <w:rPr>
          <w:rFonts w:cstheme="minorHAnsi"/>
          <w:sz w:val="24"/>
          <w:szCs w:val="24"/>
        </w:rPr>
        <w:t>Enter the address of the website for state abbreviations, </w:t>
      </w:r>
      <w:hyperlink r:id="rId6" w:history="1">
        <w:r w:rsidRPr="0059174B">
          <w:rPr>
            <w:rStyle w:val="Hyperlink"/>
            <w:rFonts w:cstheme="minorHAnsi"/>
            <w:i/>
            <w:iCs/>
            <w:sz w:val="24"/>
            <w:szCs w:val="24"/>
          </w:rPr>
          <w:t>https://en.wikipedia.org/wiki/List_of_U.S._state_abbreviations</w:t>
        </w:r>
      </w:hyperlink>
      <w:r w:rsidRPr="0059174B">
        <w:rPr>
          <w:rFonts w:cstheme="minorHAnsi"/>
          <w:sz w:val="24"/>
          <w:szCs w:val="24"/>
        </w:rPr>
        <w:t>, and then select </w:t>
      </w:r>
      <w:r w:rsidRPr="0059174B">
        <w:rPr>
          <w:rFonts w:cstheme="minorHAnsi"/>
          <w:b/>
          <w:bCs/>
          <w:sz w:val="24"/>
          <w:szCs w:val="24"/>
        </w:rPr>
        <w:t>Connect</w:t>
      </w:r>
      <w:r w:rsidRPr="0059174B">
        <w:rPr>
          <w:rFonts w:cstheme="minorHAnsi"/>
          <w:sz w:val="24"/>
          <w:szCs w:val="24"/>
        </w:rPr>
        <w:t>.</w:t>
      </w:r>
    </w:p>
    <w:p w14:paraId="25AFEFA3" w14:textId="7F36125B" w:rsidR="00202F06" w:rsidRPr="0059174B" w:rsidRDefault="00D62DB7" w:rsidP="00D62DB7">
      <w:pPr>
        <w:pStyle w:val="ListParagraph"/>
        <w:numPr>
          <w:ilvl w:val="0"/>
          <w:numId w:val="8"/>
        </w:numPr>
        <w:rPr>
          <w:rFonts w:cstheme="minorHAnsi"/>
          <w:sz w:val="24"/>
          <w:szCs w:val="24"/>
        </w:rPr>
      </w:pPr>
      <w:r w:rsidRPr="0059174B">
        <w:rPr>
          <w:rFonts w:cstheme="minorHAnsi"/>
          <w:sz w:val="24"/>
          <w:szCs w:val="24"/>
        </w:rPr>
        <w:t>Select </w:t>
      </w:r>
      <w:r w:rsidRPr="0059174B">
        <w:rPr>
          <w:rFonts w:cstheme="minorHAnsi"/>
          <w:b/>
          <w:bCs/>
          <w:sz w:val="24"/>
          <w:szCs w:val="24"/>
        </w:rPr>
        <w:t>Codes and abbreviations for U.S. states, federal district, territories, and other regions</w:t>
      </w:r>
      <w:r w:rsidRPr="0059174B">
        <w:rPr>
          <w:rFonts w:cstheme="minorHAnsi"/>
          <w:sz w:val="24"/>
          <w:szCs w:val="24"/>
        </w:rPr>
        <w:t>.</w:t>
      </w:r>
    </w:p>
    <w:p w14:paraId="60D5D045" w14:textId="77777777" w:rsidR="00674400" w:rsidRPr="0059174B" w:rsidRDefault="00674400" w:rsidP="00674400">
      <w:pPr>
        <w:pStyle w:val="NormalWeb"/>
        <w:shd w:val="clear" w:color="auto" w:fill="FFFFFF"/>
        <w:rPr>
          <w:rFonts w:asciiTheme="minorHAnsi" w:hAnsiTheme="minorHAnsi" w:cstheme="minorHAnsi"/>
          <w:color w:val="161616"/>
        </w:rPr>
      </w:pPr>
      <w:r w:rsidRPr="0059174B">
        <w:rPr>
          <w:rFonts w:asciiTheme="minorHAnsi" w:hAnsiTheme="minorHAnsi" w:cstheme="minorHAnsi"/>
          <w:color w:val="161616"/>
        </w:rPr>
        <w:lastRenderedPageBreak/>
        <w:t>To get the data into shape, follow these steps:</w:t>
      </w:r>
    </w:p>
    <w:p w14:paraId="05A3D25E" w14:textId="56D08257" w:rsidR="00674400" w:rsidRPr="0059174B" w:rsidRDefault="00674400" w:rsidP="00674400">
      <w:pPr>
        <w:pStyle w:val="NormalWeb"/>
        <w:numPr>
          <w:ilvl w:val="0"/>
          <w:numId w:val="9"/>
        </w:numPr>
        <w:shd w:val="clear" w:color="auto" w:fill="FFFFFF"/>
        <w:rPr>
          <w:rFonts w:asciiTheme="minorHAnsi" w:hAnsiTheme="minorHAnsi" w:cstheme="minorHAnsi"/>
          <w:color w:val="161616"/>
        </w:rPr>
      </w:pPr>
      <w:r w:rsidRPr="0059174B">
        <w:rPr>
          <w:rFonts w:asciiTheme="minorHAnsi" w:hAnsiTheme="minorHAnsi" w:cstheme="minorHAnsi"/>
          <w:color w:val="161616"/>
        </w:rPr>
        <w:t>Remove the top row. Because it's a result of the way that the web page’s table was created, we don’t need it. From the </w:t>
      </w:r>
      <w:r w:rsidRPr="0059174B">
        <w:rPr>
          <w:rStyle w:val="Strong"/>
          <w:rFonts w:asciiTheme="minorHAnsi" w:hAnsiTheme="minorHAnsi" w:cstheme="minorHAnsi"/>
          <w:color w:val="161616"/>
        </w:rPr>
        <w:t>Home</w:t>
      </w:r>
      <w:r w:rsidRPr="0059174B">
        <w:rPr>
          <w:rFonts w:asciiTheme="minorHAnsi" w:hAnsiTheme="minorHAnsi" w:cstheme="minorHAnsi"/>
          <w:color w:val="161616"/>
        </w:rPr>
        <w:t> ribbon, select </w:t>
      </w:r>
      <w:r w:rsidRPr="0059174B">
        <w:rPr>
          <w:rStyle w:val="Strong"/>
          <w:rFonts w:asciiTheme="minorHAnsi" w:hAnsiTheme="minorHAnsi" w:cstheme="minorHAnsi"/>
          <w:color w:val="161616"/>
        </w:rPr>
        <w:t>Remove Rows &gt; Remove Top Rows</w:t>
      </w:r>
      <w:r w:rsidRPr="0059174B">
        <w:rPr>
          <w:rFonts w:asciiTheme="minorHAnsi" w:hAnsiTheme="minorHAnsi" w:cstheme="minorHAnsi"/>
          <w:color w:val="161616"/>
        </w:rPr>
        <w:t>.</w:t>
      </w:r>
    </w:p>
    <w:p w14:paraId="5D1F8C0B" w14:textId="797A3DCA" w:rsidR="00674400" w:rsidRPr="0059174B" w:rsidRDefault="00674400" w:rsidP="00674400">
      <w:pPr>
        <w:pStyle w:val="NormalWeb"/>
        <w:numPr>
          <w:ilvl w:val="0"/>
          <w:numId w:val="9"/>
        </w:numPr>
        <w:shd w:val="clear" w:color="auto" w:fill="FFFFFF"/>
        <w:rPr>
          <w:rFonts w:asciiTheme="minorHAnsi" w:hAnsiTheme="minorHAnsi" w:cstheme="minorHAnsi"/>
          <w:color w:val="161616"/>
        </w:rPr>
      </w:pPr>
      <w:r w:rsidRPr="0059174B">
        <w:rPr>
          <w:rFonts w:asciiTheme="minorHAnsi" w:hAnsiTheme="minorHAnsi" w:cstheme="minorHAnsi"/>
          <w:color w:val="161616"/>
        </w:rPr>
        <w:t>Promote the new top row to headers with </w:t>
      </w:r>
      <w:r w:rsidRPr="0059174B">
        <w:rPr>
          <w:rStyle w:val="Strong"/>
          <w:rFonts w:asciiTheme="minorHAnsi" w:hAnsiTheme="minorHAnsi" w:cstheme="minorHAnsi"/>
          <w:color w:val="161616"/>
        </w:rPr>
        <w:t>Use First Row As Headers</w:t>
      </w:r>
      <w:r w:rsidRPr="0059174B">
        <w:rPr>
          <w:rFonts w:asciiTheme="minorHAnsi" w:hAnsiTheme="minorHAnsi" w:cstheme="minorHAnsi"/>
          <w:color w:val="161616"/>
        </w:rPr>
        <w:t> from the </w:t>
      </w:r>
      <w:r w:rsidRPr="0059174B">
        <w:rPr>
          <w:rStyle w:val="Strong"/>
          <w:rFonts w:asciiTheme="minorHAnsi" w:hAnsiTheme="minorHAnsi" w:cstheme="minorHAnsi"/>
          <w:color w:val="161616"/>
        </w:rPr>
        <w:t>Home</w:t>
      </w:r>
      <w:r w:rsidRPr="0059174B">
        <w:rPr>
          <w:rFonts w:asciiTheme="minorHAnsi" w:hAnsiTheme="minorHAnsi" w:cstheme="minorHAnsi"/>
          <w:color w:val="161616"/>
        </w:rPr>
        <w:t> tab, or from the </w:t>
      </w:r>
      <w:r w:rsidRPr="0059174B">
        <w:rPr>
          <w:rStyle w:val="Strong"/>
          <w:rFonts w:asciiTheme="minorHAnsi" w:hAnsiTheme="minorHAnsi" w:cstheme="minorHAnsi"/>
          <w:color w:val="161616"/>
        </w:rPr>
        <w:t>Transform</w:t>
      </w:r>
      <w:r w:rsidRPr="0059174B">
        <w:rPr>
          <w:rFonts w:asciiTheme="minorHAnsi" w:hAnsiTheme="minorHAnsi" w:cstheme="minorHAnsi"/>
          <w:color w:val="161616"/>
        </w:rPr>
        <w:t> tab in the ribbon.</w:t>
      </w:r>
    </w:p>
    <w:p w14:paraId="1E4C7C82" w14:textId="117757E9" w:rsidR="00674400" w:rsidRPr="0059174B" w:rsidRDefault="00674400" w:rsidP="009D07AE">
      <w:pPr>
        <w:pStyle w:val="NormalWeb"/>
        <w:numPr>
          <w:ilvl w:val="0"/>
          <w:numId w:val="9"/>
        </w:numPr>
        <w:shd w:val="clear" w:color="auto" w:fill="FFFFFF"/>
        <w:rPr>
          <w:rFonts w:asciiTheme="minorHAnsi" w:hAnsiTheme="minorHAnsi" w:cstheme="minorHAnsi"/>
          <w:color w:val="161616"/>
        </w:rPr>
      </w:pPr>
      <w:r w:rsidRPr="0059174B">
        <w:rPr>
          <w:rFonts w:asciiTheme="minorHAnsi" w:hAnsiTheme="minorHAnsi" w:cstheme="minorHAnsi"/>
          <w:color w:val="161616"/>
        </w:rPr>
        <w:t>Because the </w:t>
      </w:r>
      <w:r w:rsidRPr="0059174B">
        <w:rPr>
          <w:rStyle w:val="Strong"/>
          <w:rFonts w:asciiTheme="minorHAnsi" w:hAnsiTheme="minorHAnsi" w:cstheme="minorHAnsi"/>
          <w:color w:val="161616"/>
        </w:rPr>
        <w:t>Retirement Data</w:t>
      </w:r>
      <w:r w:rsidRPr="0059174B">
        <w:rPr>
          <w:rFonts w:asciiTheme="minorHAnsi" w:hAnsiTheme="minorHAnsi" w:cstheme="minorHAnsi"/>
          <w:color w:val="161616"/>
        </w:rPr>
        <w:t> table doesn't have information for Washington DC or territories, we need to filter them from our list. Select the </w:t>
      </w:r>
      <w:r w:rsidRPr="0059174B">
        <w:rPr>
          <w:rStyle w:val="Strong"/>
          <w:rFonts w:asciiTheme="minorHAnsi" w:hAnsiTheme="minorHAnsi" w:cstheme="minorHAnsi"/>
          <w:color w:val="161616"/>
        </w:rPr>
        <w:t>Name and status of region_1</w:t>
      </w:r>
      <w:r w:rsidRPr="0059174B">
        <w:rPr>
          <w:rFonts w:asciiTheme="minorHAnsi" w:hAnsiTheme="minorHAnsi" w:cstheme="minorHAnsi"/>
          <w:color w:val="161616"/>
        </w:rPr>
        <w:t> column's drop-down, then clear all checkboxes except </w:t>
      </w:r>
      <w:r w:rsidRPr="0059174B">
        <w:rPr>
          <w:rStyle w:val="Strong"/>
          <w:rFonts w:asciiTheme="minorHAnsi" w:hAnsiTheme="minorHAnsi" w:cstheme="minorHAnsi"/>
          <w:color w:val="161616"/>
        </w:rPr>
        <w:t>State</w:t>
      </w:r>
      <w:r w:rsidRPr="0059174B">
        <w:rPr>
          <w:rFonts w:asciiTheme="minorHAnsi" w:hAnsiTheme="minorHAnsi" w:cstheme="minorHAnsi"/>
          <w:color w:val="161616"/>
        </w:rPr>
        <w:t>.</w:t>
      </w:r>
    </w:p>
    <w:p w14:paraId="2A743E24" w14:textId="12415615" w:rsidR="009D07AE" w:rsidRPr="0059174B" w:rsidRDefault="009D07AE" w:rsidP="009D07AE">
      <w:pPr>
        <w:pStyle w:val="NormalWeb"/>
        <w:numPr>
          <w:ilvl w:val="0"/>
          <w:numId w:val="9"/>
        </w:numPr>
        <w:shd w:val="clear" w:color="auto" w:fill="FFFFFF"/>
        <w:rPr>
          <w:rFonts w:asciiTheme="minorHAnsi" w:hAnsiTheme="minorHAnsi" w:cstheme="minorHAnsi"/>
          <w:color w:val="161616"/>
        </w:rPr>
      </w:pPr>
      <w:r w:rsidRPr="0059174B">
        <w:rPr>
          <w:rFonts w:asciiTheme="minorHAnsi" w:hAnsiTheme="minorHAnsi" w:cstheme="minorHAnsi"/>
          <w:color w:val="161616"/>
        </w:rPr>
        <w:t>Remove all unneeded columns. Because we need only the mapping of each state to its official two-letter abbreviation (</w:t>
      </w:r>
      <w:r w:rsidRPr="0059174B">
        <w:rPr>
          <w:rFonts w:asciiTheme="minorHAnsi" w:hAnsiTheme="minorHAnsi" w:cstheme="minorHAnsi"/>
          <w:b/>
          <w:bCs/>
          <w:color w:val="161616"/>
        </w:rPr>
        <w:t>Name and status of region</w:t>
      </w:r>
      <w:r w:rsidRPr="0059174B">
        <w:rPr>
          <w:rFonts w:asciiTheme="minorHAnsi" w:hAnsiTheme="minorHAnsi" w:cstheme="minorHAnsi"/>
          <w:color w:val="161616"/>
        </w:rPr>
        <w:t> and </w:t>
      </w:r>
      <w:r w:rsidRPr="0059174B">
        <w:rPr>
          <w:rFonts w:asciiTheme="minorHAnsi" w:hAnsiTheme="minorHAnsi" w:cstheme="minorHAnsi"/>
          <w:b/>
          <w:bCs/>
          <w:color w:val="161616"/>
        </w:rPr>
        <w:t>ANSI</w:t>
      </w:r>
      <w:r w:rsidRPr="0059174B">
        <w:rPr>
          <w:rFonts w:asciiTheme="minorHAnsi" w:hAnsiTheme="minorHAnsi" w:cstheme="minorHAnsi"/>
          <w:color w:val="161616"/>
        </w:rPr>
        <w:t> columns), we can remove the other columns. First select the </w:t>
      </w:r>
      <w:r w:rsidRPr="0059174B">
        <w:rPr>
          <w:rFonts w:asciiTheme="minorHAnsi" w:hAnsiTheme="minorHAnsi" w:cstheme="minorHAnsi"/>
          <w:b/>
          <w:bCs/>
          <w:color w:val="161616"/>
        </w:rPr>
        <w:t>Name and status of region</w:t>
      </w:r>
      <w:r w:rsidRPr="0059174B">
        <w:rPr>
          <w:rFonts w:asciiTheme="minorHAnsi" w:hAnsiTheme="minorHAnsi" w:cstheme="minorHAnsi"/>
          <w:color w:val="161616"/>
        </w:rPr>
        <w:t> column, then hold down the </w:t>
      </w:r>
      <w:r w:rsidRPr="0059174B">
        <w:rPr>
          <w:rFonts w:asciiTheme="minorHAnsi" w:hAnsiTheme="minorHAnsi" w:cstheme="minorHAnsi"/>
          <w:b/>
          <w:bCs/>
          <w:color w:val="161616"/>
        </w:rPr>
        <w:t>CTRL</w:t>
      </w:r>
      <w:r w:rsidRPr="0059174B">
        <w:rPr>
          <w:rFonts w:asciiTheme="minorHAnsi" w:hAnsiTheme="minorHAnsi" w:cstheme="minorHAnsi"/>
          <w:color w:val="161616"/>
        </w:rPr>
        <w:t> key and select the </w:t>
      </w:r>
      <w:r w:rsidRPr="0059174B">
        <w:rPr>
          <w:rFonts w:asciiTheme="minorHAnsi" w:hAnsiTheme="minorHAnsi" w:cstheme="minorHAnsi"/>
          <w:b/>
          <w:bCs/>
          <w:color w:val="161616"/>
        </w:rPr>
        <w:t>ANSI</w:t>
      </w:r>
      <w:r w:rsidRPr="0059174B">
        <w:rPr>
          <w:rFonts w:asciiTheme="minorHAnsi" w:hAnsiTheme="minorHAnsi" w:cstheme="minorHAnsi"/>
          <w:color w:val="161616"/>
        </w:rPr>
        <w:t> column. From the </w:t>
      </w:r>
      <w:r w:rsidRPr="0059174B">
        <w:rPr>
          <w:rFonts w:asciiTheme="minorHAnsi" w:hAnsiTheme="minorHAnsi" w:cstheme="minorHAnsi"/>
          <w:b/>
          <w:bCs/>
          <w:color w:val="161616"/>
        </w:rPr>
        <w:t>Home</w:t>
      </w:r>
      <w:r w:rsidRPr="0059174B">
        <w:rPr>
          <w:rFonts w:asciiTheme="minorHAnsi" w:hAnsiTheme="minorHAnsi" w:cstheme="minorHAnsi"/>
          <w:color w:val="161616"/>
        </w:rPr>
        <w:t> tab on the ribbon, select </w:t>
      </w:r>
      <w:r w:rsidRPr="0059174B">
        <w:rPr>
          <w:rFonts w:asciiTheme="minorHAnsi" w:hAnsiTheme="minorHAnsi" w:cstheme="minorHAnsi"/>
          <w:b/>
          <w:bCs/>
          <w:color w:val="161616"/>
        </w:rPr>
        <w:t>Remove Columns &gt; Remove Other Columns</w:t>
      </w:r>
      <w:r w:rsidRPr="0059174B">
        <w:rPr>
          <w:rFonts w:asciiTheme="minorHAnsi" w:hAnsiTheme="minorHAnsi" w:cstheme="minorHAnsi"/>
          <w:color w:val="161616"/>
        </w:rPr>
        <w:t>.</w:t>
      </w:r>
    </w:p>
    <w:p w14:paraId="6F9021E4" w14:textId="7D43625A" w:rsidR="00741D8B" w:rsidRPr="0059174B" w:rsidRDefault="00741D8B" w:rsidP="009D07AE">
      <w:pPr>
        <w:pStyle w:val="NormalWeb"/>
        <w:numPr>
          <w:ilvl w:val="0"/>
          <w:numId w:val="9"/>
        </w:numPr>
        <w:shd w:val="clear" w:color="auto" w:fill="FFFFFF"/>
        <w:rPr>
          <w:rStyle w:val="Strong"/>
          <w:rFonts w:asciiTheme="minorHAnsi" w:hAnsiTheme="minorHAnsi" w:cstheme="minorHAnsi"/>
          <w:b w:val="0"/>
          <w:bCs w:val="0"/>
          <w:color w:val="161616"/>
        </w:rPr>
      </w:pPr>
      <w:r w:rsidRPr="0059174B">
        <w:rPr>
          <w:rFonts w:asciiTheme="minorHAnsi" w:hAnsiTheme="minorHAnsi" w:cstheme="minorHAnsi"/>
          <w:color w:val="161616"/>
          <w:shd w:val="clear" w:color="auto" w:fill="FFFFFF"/>
        </w:rPr>
        <w:t>Rename the columns and the table. There are a few ways to rename a column: First select the column, then either select </w:t>
      </w:r>
      <w:r w:rsidRPr="0059174B">
        <w:rPr>
          <w:rStyle w:val="Strong"/>
          <w:rFonts w:asciiTheme="minorHAnsi" w:hAnsiTheme="minorHAnsi" w:cstheme="minorHAnsi"/>
          <w:color w:val="161616"/>
          <w:shd w:val="clear" w:color="auto" w:fill="FFFFFF"/>
        </w:rPr>
        <w:t>Rename</w:t>
      </w:r>
      <w:r w:rsidRPr="0059174B">
        <w:rPr>
          <w:rFonts w:asciiTheme="minorHAnsi" w:hAnsiTheme="minorHAnsi" w:cstheme="minorHAnsi"/>
          <w:color w:val="161616"/>
          <w:shd w:val="clear" w:color="auto" w:fill="FFFFFF"/>
        </w:rPr>
        <w:t> from the </w:t>
      </w:r>
      <w:r w:rsidRPr="0059174B">
        <w:rPr>
          <w:rStyle w:val="Strong"/>
          <w:rFonts w:asciiTheme="minorHAnsi" w:hAnsiTheme="minorHAnsi" w:cstheme="minorHAnsi"/>
          <w:color w:val="161616"/>
          <w:shd w:val="clear" w:color="auto" w:fill="FFFFFF"/>
        </w:rPr>
        <w:t>Transform</w:t>
      </w:r>
      <w:r w:rsidRPr="0059174B">
        <w:rPr>
          <w:rFonts w:asciiTheme="minorHAnsi" w:hAnsiTheme="minorHAnsi" w:cstheme="minorHAnsi"/>
          <w:color w:val="161616"/>
          <w:shd w:val="clear" w:color="auto" w:fill="FFFFFF"/>
        </w:rPr>
        <w:t> tab on the ribbon, or right-click and select </w:t>
      </w:r>
      <w:r w:rsidRPr="0059174B">
        <w:rPr>
          <w:rStyle w:val="Strong"/>
          <w:rFonts w:asciiTheme="minorHAnsi" w:hAnsiTheme="minorHAnsi" w:cstheme="minorHAnsi"/>
          <w:color w:val="161616"/>
          <w:shd w:val="clear" w:color="auto" w:fill="FFFFFF"/>
        </w:rPr>
        <w:t>Rename.</w:t>
      </w:r>
    </w:p>
    <w:p w14:paraId="1D210C43" w14:textId="3FE81857" w:rsidR="00BB51A5" w:rsidRPr="0059174B" w:rsidRDefault="00BB51A5" w:rsidP="009D07AE">
      <w:pPr>
        <w:pStyle w:val="NormalWeb"/>
        <w:numPr>
          <w:ilvl w:val="0"/>
          <w:numId w:val="9"/>
        </w:numPr>
        <w:shd w:val="clear" w:color="auto" w:fill="FFFFFF"/>
        <w:rPr>
          <w:rFonts w:asciiTheme="minorHAnsi" w:hAnsiTheme="minorHAnsi" w:cstheme="minorHAnsi"/>
          <w:color w:val="161616"/>
        </w:rPr>
      </w:pPr>
      <w:r w:rsidRPr="0059174B">
        <w:rPr>
          <w:rFonts w:asciiTheme="minorHAnsi" w:hAnsiTheme="minorHAnsi" w:cstheme="minorHAnsi"/>
          <w:color w:val="161616"/>
          <w:shd w:val="clear" w:color="auto" w:fill="FFFFFF"/>
        </w:rPr>
        <w:t>Rename the columns to </w:t>
      </w:r>
      <w:r w:rsidRPr="0059174B">
        <w:rPr>
          <w:rStyle w:val="Emphasis"/>
          <w:rFonts w:asciiTheme="minorHAnsi" w:hAnsiTheme="minorHAnsi" w:cstheme="minorHAnsi"/>
          <w:color w:val="161616"/>
          <w:shd w:val="clear" w:color="auto" w:fill="FFFFFF"/>
        </w:rPr>
        <w:t>State Name</w:t>
      </w:r>
      <w:r w:rsidRPr="0059174B">
        <w:rPr>
          <w:rFonts w:asciiTheme="minorHAnsi" w:hAnsiTheme="minorHAnsi" w:cstheme="minorHAnsi"/>
          <w:color w:val="161616"/>
          <w:shd w:val="clear" w:color="auto" w:fill="FFFFFF"/>
        </w:rPr>
        <w:t> and </w:t>
      </w:r>
      <w:r w:rsidRPr="0059174B">
        <w:rPr>
          <w:rStyle w:val="Emphasis"/>
          <w:rFonts w:asciiTheme="minorHAnsi" w:hAnsiTheme="minorHAnsi" w:cstheme="minorHAnsi"/>
          <w:color w:val="161616"/>
          <w:shd w:val="clear" w:color="auto" w:fill="FFFFFF"/>
        </w:rPr>
        <w:t>State Code</w:t>
      </w:r>
      <w:r w:rsidRPr="0059174B">
        <w:rPr>
          <w:rFonts w:asciiTheme="minorHAnsi" w:hAnsiTheme="minorHAnsi" w:cstheme="minorHAnsi"/>
          <w:color w:val="161616"/>
          <w:shd w:val="clear" w:color="auto" w:fill="FFFFFF"/>
        </w:rPr>
        <w:t>. To rename the table, enter the </w:t>
      </w:r>
      <w:r w:rsidRPr="0059174B">
        <w:rPr>
          <w:rStyle w:val="Strong"/>
          <w:rFonts w:asciiTheme="minorHAnsi" w:hAnsiTheme="minorHAnsi" w:cstheme="minorHAnsi"/>
          <w:color w:val="161616"/>
          <w:shd w:val="clear" w:color="auto" w:fill="FFFFFF"/>
        </w:rPr>
        <w:t>Name</w:t>
      </w:r>
      <w:r w:rsidRPr="0059174B">
        <w:rPr>
          <w:rFonts w:asciiTheme="minorHAnsi" w:hAnsiTheme="minorHAnsi" w:cstheme="minorHAnsi"/>
          <w:color w:val="161616"/>
          <w:shd w:val="clear" w:color="auto" w:fill="FFFFFF"/>
        </w:rPr>
        <w:t> </w:t>
      </w:r>
      <w:r w:rsidRPr="0059174B">
        <w:rPr>
          <w:rStyle w:val="Emphasis"/>
          <w:rFonts w:asciiTheme="minorHAnsi" w:hAnsiTheme="minorHAnsi" w:cstheme="minorHAnsi"/>
          <w:color w:val="161616"/>
          <w:shd w:val="clear" w:color="auto" w:fill="FFFFFF"/>
        </w:rPr>
        <w:t>State Codes</w:t>
      </w:r>
      <w:r w:rsidRPr="0059174B">
        <w:rPr>
          <w:rFonts w:asciiTheme="minorHAnsi" w:hAnsiTheme="minorHAnsi" w:cstheme="minorHAnsi"/>
          <w:color w:val="161616"/>
          <w:shd w:val="clear" w:color="auto" w:fill="FFFFFF"/>
        </w:rPr>
        <w:t> in the </w:t>
      </w:r>
      <w:r w:rsidRPr="0059174B">
        <w:rPr>
          <w:rStyle w:val="Strong"/>
          <w:rFonts w:asciiTheme="minorHAnsi" w:hAnsiTheme="minorHAnsi" w:cstheme="minorHAnsi"/>
          <w:color w:val="161616"/>
          <w:shd w:val="clear" w:color="auto" w:fill="FFFFFF"/>
        </w:rPr>
        <w:t>Query Settings</w:t>
      </w:r>
      <w:r w:rsidRPr="0059174B">
        <w:rPr>
          <w:rFonts w:asciiTheme="minorHAnsi" w:hAnsiTheme="minorHAnsi" w:cstheme="minorHAnsi"/>
          <w:color w:val="161616"/>
          <w:shd w:val="clear" w:color="auto" w:fill="FFFFFF"/>
        </w:rPr>
        <w:t> pane.</w:t>
      </w:r>
    </w:p>
    <w:p w14:paraId="45FAA556" w14:textId="0051BC2D" w:rsidR="00BB51A5" w:rsidRPr="0059174B" w:rsidRDefault="00BB51A5" w:rsidP="00BB51A5">
      <w:pPr>
        <w:pStyle w:val="NormalWeb"/>
        <w:shd w:val="clear" w:color="auto" w:fill="FFFFFF"/>
        <w:ind w:left="360"/>
        <w:rPr>
          <w:rFonts w:asciiTheme="minorHAnsi" w:hAnsiTheme="minorHAnsi" w:cstheme="minorHAnsi"/>
          <w:b/>
          <w:bCs/>
          <w:color w:val="161616"/>
        </w:rPr>
      </w:pPr>
      <w:r w:rsidRPr="0059174B">
        <w:rPr>
          <w:rFonts w:asciiTheme="minorHAnsi" w:hAnsiTheme="minorHAnsi" w:cstheme="minorHAnsi"/>
          <w:b/>
          <w:bCs/>
          <w:color w:val="161616"/>
        </w:rPr>
        <w:t>Combine queries</w:t>
      </w:r>
    </w:p>
    <w:p w14:paraId="0A1A89B5" w14:textId="77777777" w:rsidR="00C4246F" w:rsidRPr="0059174B" w:rsidRDefault="00C4246F" w:rsidP="00C4246F">
      <w:pPr>
        <w:shd w:val="clear" w:color="auto" w:fill="FFFFFF"/>
        <w:spacing w:before="100" w:beforeAutospacing="1" w:after="100" w:afterAutospacing="1" w:line="240" w:lineRule="auto"/>
        <w:rPr>
          <w:rFonts w:eastAsia="Times New Roman" w:cstheme="minorHAnsi"/>
          <w:color w:val="161616"/>
          <w:sz w:val="24"/>
          <w:szCs w:val="24"/>
        </w:rPr>
      </w:pPr>
      <w:r w:rsidRPr="0059174B">
        <w:rPr>
          <w:rFonts w:eastAsia="Times New Roman" w:cstheme="minorHAnsi"/>
          <w:color w:val="161616"/>
          <w:sz w:val="24"/>
          <w:szCs w:val="24"/>
        </w:rPr>
        <w:t>Now that we’ve shaped the </w:t>
      </w:r>
      <w:r w:rsidRPr="0059174B">
        <w:rPr>
          <w:rFonts w:eastAsia="Times New Roman" w:cstheme="minorHAnsi"/>
          <w:i/>
          <w:iCs/>
          <w:color w:val="161616"/>
          <w:sz w:val="24"/>
          <w:szCs w:val="24"/>
        </w:rPr>
        <w:t>State Codes</w:t>
      </w:r>
      <w:r w:rsidRPr="0059174B">
        <w:rPr>
          <w:rFonts w:eastAsia="Times New Roman" w:cstheme="minorHAnsi"/>
          <w:color w:val="161616"/>
          <w:sz w:val="24"/>
          <w:szCs w:val="24"/>
        </w:rPr>
        <w:t> table the way we want, let’s combine these two tables, or queries, into one. Because the tables we now have are a result of the queries we applied to the data, they’re often referred to as </w:t>
      </w:r>
      <w:r w:rsidRPr="0059174B">
        <w:rPr>
          <w:rFonts w:eastAsia="Times New Roman" w:cstheme="minorHAnsi"/>
          <w:i/>
          <w:iCs/>
          <w:color w:val="161616"/>
          <w:sz w:val="24"/>
          <w:szCs w:val="24"/>
        </w:rPr>
        <w:t>queries</w:t>
      </w:r>
      <w:r w:rsidRPr="0059174B">
        <w:rPr>
          <w:rFonts w:eastAsia="Times New Roman" w:cstheme="minorHAnsi"/>
          <w:color w:val="161616"/>
          <w:sz w:val="24"/>
          <w:szCs w:val="24"/>
        </w:rPr>
        <w:t>.</w:t>
      </w:r>
    </w:p>
    <w:p w14:paraId="3721A9D7" w14:textId="77777777" w:rsidR="00C4246F" w:rsidRPr="0059174B" w:rsidRDefault="00C4246F" w:rsidP="00C4246F">
      <w:pPr>
        <w:shd w:val="clear" w:color="auto" w:fill="FFFFFF"/>
        <w:spacing w:before="100" w:beforeAutospacing="1" w:after="100" w:afterAutospacing="1" w:line="240" w:lineRule="auto"/>
        <w:rPr>
          <w:rFonts w:eastAsia="Times New Roman" w:cstheme="minorHAnsi"/>
          <w:color w:val="161616"/>
          <w:sz w:val="24"/>
          <w:szCs w:val="24"/>
        </w:rPr>
      </w:pPr>
      <w:r w:rsidRPr="0059174B">
        <w:rPr>
          <w:rFonts w:eastAsia="Times New Roman" w:cstheme="minorHAnsi"/>
          <w:color w:val="161616"/>
          <w:sz w:val="24"/>
          <w:szCs w:val="24"/>
        </w:rPr>
        <w:t>There are two primary ways of combining queries: </w:t>
      </w:r>
      <w:r w:rsidRPr="0059174B">
        <w:rPr>
          <w:rFonts w:eastAsia="Times New Roman" w:cstheme="minorHAnsi"/>
          <w:i/>
          <w:iCs/>
          <w:color w:val="161616"/>
          <w:sz w:val="24"/>
          <w:szCs w:val="24"/>
        </w:rPr>
        <w:t>merging</w:t>
      </w:r>
      <w:r w:rsidRPr="0059174B">
        <w:rPr>
          <w:rFonts w:eastAsia="Times New Roman" w:cstheme="minorHAnsi"/>
          <w:color w:val="161616"/>
          <w:sz w:val="24"/>
          <w:szCs w:val="24"/>
        </w:rPr>
        <w:t> and </w:t>
      </w:r>
      <w:r w:rsidRPr="0059174B">
        <w:rPr>
          <w:rFonts w:eastAsia="Times New Roman" w:cstheme="minorHAnsi"/>
          <w:i/>
          <w:iCs/>
          <w:color w:val="161616"/>
          <w:sz w:val="24"/>
          <w:szCs w:val="24"/>
        </w:rPr>
        <w:t>appending</w:t>
      </w:r>
      <w:r w:rsidRPr="0059174B">
        <w:rPr>
          <w:rFonts w:eastAsia="Times New Roman" w:cstheme="minorHAnsi"/>
          <w:color w:val="161616"/>
          <w:sz w:val="24"/>
          <w:szCs w:val="24"/>
        </w:rPr>
        <w:t>.</w:t>
      </w:r>
    </w:p>
    <w:p w14:paraId="217D62B7" w14:textId="77777777" w:rsidR="00C4246F" w:rsidRPr="0059174B" w:rsidRDefault="00C4246F" w:rsidP="00C4246F">
      <w:pPr>
        <w:numPr>
          <w:ilvl w:val="0"/>
          <w:numId w:val="11"/>
        </w:numPr>
        <w:shd w:val="clear" w:color="auto" w:fill="FFFFFF"/>
        <w:spacing w:after="0" w:line="240" w:lineRule="auto"/>
        <w:ind w:left="1290"/>
        <w:rPr>
          <w:rFonts w:eastAsia="Times New Roman" w:cstheme="minorHAnsi"/>
          <w:color w:val="161616"/>
          <w:sz w:val="24"/>
          <w:szCs w:val="24"/>
        </w:rPr>
      </w:pPr>
      <w:r w:rsidRPr="0059174B">
        <w:rPr>
          <w:rFonts w:eastAsia="Times New Roman" w:cstheme="minorHAnsi"/>
          <w:color w:val="161616"/>
          <w:sz w:val="24"/>
          <w:szCs w:val="24"/>
        </w:rPr>
        <w:t>For one or more </w:t>
      </w:r>
      <w:r w:rsidRPr="0059174B">
        <w:rPr>
          <w:rFonts w:eastAsia="Times New Roman" w:cstheme="minorHAnsi"/>
          <w:i/>
          <w:iCs/>
          <w:color w:val="161616"/>
          <w:sz w:val="24"/>
          <w:szCs w:val="24"/>
        </w:rPr>
        <w:t>columns</w:t>
      </w:r>
      <w:r w:rsidRPr="0059174B">
        <w:rPr>
          <w:rFonts w:eastAsia="Times New Roman" w:cstheme="minorHAnsi"/>
          <w:color w:val="161616"/>
          <w:sz w:val="24"/>
          <w:szCs w:val="24"/>
        </w:rPr>
        <w:t> that you’d like to add to another query, you </w:t>
      </w:r>
      <w:r w:rsidRPr="0059174B">
        <w:rPr>
          <w:rFonts w:eastAsia="Times New Roman" w:cstheme="minorHAnsi"/>
          <w:i/>
          <w:iCs/>
          <w:color w:val="161616"/>
          <w:sz w:val="24"/>
          <w:szCs w:val="24"/>
        </w:rPr>
        <w:t>merge</w:t>
      </w:r>
      <w:r w:rsidRPr="0059174B">
        <w:rPr>
          <w:rFonts w:eastAsia="Times New Roman" w:cstheme="minorHAnsi"/>
          <w:color w:val="161616"/>
          <w:sz w:val="24"/>
          <w:szCs w:val="24"/>
        </w:rPr>
        <w:t> the queries.</w:t>
      </w:r>
    </w:p>
    <w:p w14:paraId="6240D681" w14:textId="77777777" w:rsidR="00C4246F" w:rsidRPr="0059174B" w:rsidRDefault="00C4246F" w:rsidP="00C4246F">
      <w:pPr>
        <w:numPr>
          <w:ilvl w:val="0"/>
          <w:numId w:val="11"/>
        </w:numPr>
        <w:shd w:val="clear" w:color="auto" w:fill="FFFFFF"/>
        <w:spacing w:after="0" w:line="240" w:lineRule="auto"/>
        <w:ind w:left="1290"/>
        <w:rPr>
          <w:rFonts w:eastAsia="Times New Roman" w:cstheme="minorHAnsi"/>
          <w:color w:val="161616"/>
          <w:sz w:val="24"/>
          <w:szCs w:val="24"/>
        </w:rPr>
      </w:pPr>
      <w:r w:rsidRPr="0059174B">
        <w:rPr>
          <w:rFonts w:eastAsia="Times New Roman" w:cstheme="minorHAnsi"/>
          <w:color w:val="161616"/>
          <w:sz w:val="24"/>
          <w:szCs w:val="24"/>
        </w:rPr>
        <w:t>For one or more </w:t>
      </w:r>
      <w:r w:rsidRPr="0059174B">
        <w:rPr>
          <w:rFonts w:eastAsia="Times New Roman" w:cstheme="minorHAnsi"/>
          <w:i/>
          <w:iCs/>
          <w:color w:val="161616"/>
          <w:sz w:val="24"/>
          <w:szCs w:val="24"/>
        </w:rPr>
        <w:t>rows</w:t>
      </w:r>
      <w:r w:rsidRPr="0059174B">
        <w:rPr>
          <w:rFonts w:eastAsia="Times New Roman" w:cstheme="minorHAnsi"/>
          <w:color w:val="161616"/>
          <w:sz w:val="24"/>
          <w:szCs w:val="24"/>
        </w:rPr>
        <w:t> of data that you’d like to add to an existing query, you </w:t>
      </w:r>
      <w:r w:rsidRPr="0059174B">
        <w:rPr>
          <w:rFonts w:eastAsia="Times New Roman" w:cstheme="minorHAnsi"/>
          <w:i/>
          <w:iCs/>
          <w:color w:val="161616"/>
          <w:sz w:val="24"/>
          <w:szCs w:val="24"/>
        </w:rPr>
        <w:t>append</w:t>
      </w:r>
      <w:r w:rsidRPr="0059174B">
        <w:rPr>
          <w:rFonts w:eastAsia="Times New Roman" w:cstheme="minorHAnsi"/>
          <w:color w:val="161616"/>
          <w:sz w:val="24"/>
          <w:szCs w:val="24"/>
        </w:rPr>
        <w:t> the query.</w:t>
      </w:r>
    </w:p>
    <w:p w14:paraId="6C71EC66" w14:textId="77777777" w:rsidR="00C4246F" w:rsidRPr="0059174B" w:rsidRDefault="00C4246F" w:rsidP="00C4246F">
      <w:pPr>
        <w:shd w:val="clear" w:color="auto" w:fill="FFFFFF"/>
        <w:spacing w:before="100" w:beforeAutospacing="1" w:after="100" w:afterAutospacing="1" w:line="240" w:lineRule="auto"/>
        <w:rPr>
          <w:rFonts w:eastAsia="Times New Roman" w:cstheme="minorHAnsi"/>
          <w:color w:val="161616"/>
          <w:sz w:val="24"/>
          <w:szCs w:val="24"/>
        </w:rPr>
      </w:pPr>
      <w:r w:rsidRPr="0059174B">
        <w:rPr>
          <w:rFonts w:eastAsia="Times New Roman" w:cstheme="minorHAnsi"/>
          <w:color w:val="161616"/>
          <w:sz w:val="24"/>
          <w:szCs w:val="24"/>
        </w:rPr>
        <w:t>In this case, we want to merge the queries:</w:t>
      </w:r>
    </w:p>
    <w:p w14:paraId="69870794" w14:textId="77777777" w:rsidR="00C4246F" w:rsidRPr="0059174B" w:rsidRDefault="00C4246F" w:rsidP="00C4246F">
      <w:pPr>
        <w:numPr>
          <w:ilvl w:val="0"/>
          <w:numId w:val="12"/>
        </w:numPr>
        <w:shd w:val="clear" w:color="auto" w:fill="FFFFFF"/>
        <w:spacing w:before="100" w:beforeAutospacing="1" w:after="100" w:afterAutospacing="1" w:line="240" w:lineRule="auto"/>
        <w:ind w:left="1290"/>
        <w:rPr>
          <w:rFonts w:eastAsia="Times New Roman" w:cstheme="minorHAnsi"/>
          <w:color w:val="161616"/>
          <w:sz w:val="24"/>
          <w:szCs w:val="24"/>
        </w:rPr>
      </w:pPr>
      <w:r w:rsidRPr="0059174B">
        <w:rPr>
          <w:rFonts w:eastAsia="Times New Roman" w:cstheme="minorHAnsi"/>
          <w:color w:val="161616"/>
          <w:sz w:val="24"/>
          <w:szCs w:val="24"/>
        </w:rPr>
        <w:t>From the left pane of Power Query Editor, select the query </w:t>
      </w:r>
      <w:r w:rsidRPr="0059174B">
        <w:rPr>
          <w:rFonts w:eastAsia="Times New Roman" w:cstheme="minorHAnsi"/>
          <w:i/>
          <w:iCs/>
          <w:color w:val="161616"/>
          <w:sz w:val="24"/>
          <w:szCs w:val="24"/>
        </w:rPr>
        <w:t>into which</w:t>
      </w:r>
      <w:r w:rsidRPr="0059174B">
        <w:rPr>
          <w:rFonts w:eastAsia="Times New Roman" w:cstheme="minorHAnsi"/>
          <w:color w:val="161616"/>
          <w:sz w:val="24"/>
          <w:szCs w:val="24"/>
        </w:rPr>
        <w:t> you want the other query to merge. In this case, it's </w:t>
      </w:r>
      <w:r w:rsidRPr="0059174B">
        <w:rPr>
          <w:rFonts w:eastAsia="Times New Roman" w:cstheme="minorHAnsi"/>
          <w:b/>
          <w:bCs/>
          <w:color w:val="161616"/>
          <w:sz w:val="24"/>
          <w:szCs w:val="24"/>
        </w:rPr>
        <w:t>Retirement Data</w:t>
      </w:r>
      <w:r w:rsidRPr="0059174B">
        <w:rPr>
          <w:rFonts w:eastAsia="Times New Roman" w:cstheme="minorHAnsi"/>
          <w:color w:val="161616"/>
          <w:sz w:val="24"/>
          <w:szCs w:val="24"/>
        </w:rPr>
        <w:t>.</w:t>
      </w:r>
    </w:p>
    <w:p w14:paraId="7C3AA2C9" w14:textId="77777777" w:rsidR="00C4246F" w:rsidRPr="0059174B" w:rsidRDefault="00C4246F" w:rsidP="00C4246F">
      <w:pPr>
        <w:numPr>
          <w:ilvl w:val="0"/>
          <w:numId w:val="12"/>
        </w:numPr>
        <w:shd w:val="clear" w:color="auto" w:fill="FFFFFF"/>
        <w:spacing w:before="100" w:beforeAutospacing="1" w:after="100" w:afterAutospacing="1" w:line="240" w:lineRule="auto"/>
        <w:ind w:left="1290"/>
        <w:rPr>
          <w:rFonts w:eastAsia="Times New Roman" w:cstheme="minorHAnsi"/>
          <w:color w:val="161616"/>
          <w:sz w:val="24"/>
          <w:szCs w:val="24"/>
        </w:rPr>
      </w:pPr>
      <w:r w:rsidRPr="0059174B">
        <w:rPr>
          <w:rFonts w:eastAsia="Times New Roman" w:cstheme="minorHAnsi"/>
          <w:color w:val="161616"/>
          <w:sz w:val="24"/>
          <w:szCs w:val="24"/>
        </w:rPr>
        <w:t>Select </w:t>
      </w:r>
      <w:r w:rsidRPr="0059174B">
        <w:rPr>
          <w:rFonts w:eastAsia="Times New Roman" w:cstheme="minorHAnsi"/>
          <w:b/>
          <w:bCs/>
          <w:color w:val="161616"/>
          <w:sz w:val="24"/>
          <w:szCs w:val="24"/>
        </w:rPr>
        <w:t>Merge Queries &gt; Merge Queries</w:t>
      </w:r>
      <w:r w:rsidRPr="0059174B">
        <w:rPr>
          <w:rFonts w:eastAsia="Times New Roman" w:cstheme="minorHAnsi"/>
          <w:color w:val="161616"/>
          <w:sz w:val="24"/>
          <w:szCs w:val="24"/>
        </w:rPr>
        <w:t> from the </w:t>
      </w:r>
      <w:r w:rsidRPr="0059174B">
        <w:rPr>
          <w:rFonts w:eastAsia="Times New Roman" w:cstheme="minorHAnsi"/>
          <w:b/>
          <w:bCs/>
          <w:color w:val="161616"/>
          <w:sz w:val="24"/>
          <w:szCs w:val="24"/>
        </w:rPr>
        <w:t>Home</w:t>
      </w:r>
      <w:r w:rsidRPr="0059174B">
        <w:rPr>
          <w:rFonts w:eastAsia="Times New Roman" w:cstheme="minorHAnsi"/>
          <w:color w:val="161616"/>
          <w:sz w:val="24"/>
          <w:szCs w:val="24"/>
        </w:rPr>
        <w:t> tab on the ribbon.</w:t>
      </w:r>
    </w:p>
    <w:p w14:paraId="6993E883" w14:textId="77777777" w:rsidR="00C4246F" w:rsidRPr="0059174B" w:rsidRDefault="00C4246F" w:rsidP="004D413C">
      <w:pPr>
        <w:pStyle w:val="NormalWeb"/>
        <w:shd w:val="clear" w:color="auto" w:fill="FFFFFF"/>
        <w:rPr>
          <w:rFonts w:asciiTheme="minorHAnsi" w:hAnsiTheme="minorHAnsi" w:cstheme="minorHAnsi"/>
          <w:color w:val="161616"/>
        </w:rPr>
      </w:pPr>
      <w:r w:rsidRPr="0059174B">
        <w:rPr>
          <w:rFonts w:asciiTheme="minorHAnsi" w:hAnsiTheme="minorHAnsi" w:cstheme="minorHAnsi"/>
          <w:color w:val="161616"/>
        </w:rPr>
        <w:t>You might be prompted to set the privacy levels, to ensure the data is combined without including or transferring data you don't want transferred.</w:t>
      </w:r>
    </w:p>
    <w:p w14:paraId="6A4BDFC0" w14:textId="77777777" w:rsidR="00C4246F" w:rsidRPr="0059174B" w:rsidRDefault="00C4246F" w:rsidP="004D413C">
      <w:pPr>
        <w:pStyle w:val="NormalWeb"/>
        <w:shd w:val="clear" w:color="auto" w:fill="FFFFFF"/>
        <w:rPr>
          <w:rFonts w:asciiTheme="minorHAnsi" w:hAnsiTheme="minorHAnsi" w:cstheme="minorHAnsi"/>
          <w:color w:val="161616"/>
        </w:rPr>
      </w:pPr>
      <w:r w:rsidRPr="0059174B">
        <w:rPr>
          <w:rFonts w:asciiTheme="minorHAnsi" w:hAnsiTheme="minorHAnsi" w:cstheme="minorHAnsi"/>
          <w:color w:val="161616"/>
        </w:rPr>
        <w:t>The </w:t>
      </w:r>
      <w:r w:rsidRPr="0059174B">
        <w:rPr>
          <w:rStyle w:val="Strong"/>
          <w:rFonts w:asciiTheme="minorHAnsi" w:hAnsiTheme="minorHAnsi" w:cstheme="minorHAnsi"/>
          <w:color w:val="161616"/>
        </w:rPr>
        <w:t>Merge</w:t>
      </w:r>
      <w:r w:rsidRPr="0059174B">
        <w:rPr>
          <w:rFonts w:asciiTheme="minorHAnsi" w:hAnsiTheme="minorHAnsi" w:cstheme="minorHAnsi"/>
          <w:color w:val="161616"/>
        </w:rPr>
        <w:t> window appears. It prompts you to select which table you'd like merged into the selected table, and the matching columns to use for the merge.</w:t>
      </w:r>
    </w:p>
    <w:p w14:paraId="7BD3B3BF" w14:textId="77777777" w:rsidR="00C4246F" w:rsidRPr="0059174B" w:rsidRDefault="00C4246F" w:rsidP="00C4246F">
      <w:pPr>
        <w:pStyle w:val="NormalWeb"/>
        <w:numPr>
          <w:ilvl w:val="0"/>
          <w:numId w:val="12"/>
        </w:numPr>
        <w:shd w:val="clear" w:color="auto" w:fill="FFFFFF"/>
        <w:rPr>
          <w:rFonts w:asciiTheme="minorHAnsi" w:hAnsiTheme="minorHAnsi" w:cstheme="minorHAnsi"/>
          <w:color w:val="161616"/>
        </w:rPr>
      </w:pPr>
      <w:r w:rsidRPr="0059174B">
        <w:rPr>
          <w:rFonts w:asciiTheme="minorHAnsi" w:hAnsiTheme="minorHAnsi" w:cstheme="minorHAnsi"/>
          <w:color w:val="161616"/>
        </w:rPr>
        <w:t>Select </w:t>
      </w:r>
      <w:r w:rsidRPr="0059174B">
        <w:rPr>
          <w:rStyle w:val="Strong"/>
          <w:rFonts w:asciiTheme="minorHAnsi" w:hAnsiTheme="minorHAnsi" w:cstheme="minorHAnsi"/>
          <w:color w:val="161616"/>
        </w:rPr>
        <w:t>State</w:t>
      </w:r>
      <w:r w:rsidRPr="0059174B">
        <w:rPr>
          <w:rFonts w:asciiTheme="minorHAnsi" w:hAnsiTheme="minorHAnsi" w:cstheme="minorHAnsi"/>
          <w:color w:val="161616"/>
        </w:rPr>
        <w:t> from the </w:t>
      </w:r>
      <w:r w:rsidRPr="0059174B">
        <w:rPr>
          <w:rStyle w:val="Emphasis"/>
          <w:rFonts w:asciiTheme="minorHAnsi" w:hAnsiTheme="minorHAnsi" w:cstheme="minorHAnsi"/>
          <w:color w:val="161616"/>
        </w:rPr>
        <w:t>Retirement Data</w:t>
      </w:r>
      <w:r w:rsidRPr="0059174B">
        <w:rPr>
          <w:rFonts w:asciiTheme="minorHAnsi" w:hAnsiTheme="minorHAnsi" w:cstheme="minorHAnsi"/>
          <w:color w:val="161616"/>
        </w:rPr>
        <w:t> table, then select the </w:t>
      </w:r>
      <w:r w:rsidRPr="0059174B">
        <w:rPr>
          <w:rStyle w:val="Strong"/>
          <w:rFonts w:asciiTheme="minorHAnsi" w:hAnsiTheme="minorHAnsi" w:cstheme="minorHAnsi"/>
          <w:color w:val="161616"/>
        </w:rPr>
        <w:t>State Codes</w:t>
      </w:r>
      <w:r w:rsidRPr="0059174B">
        <w:rPr>
          <w:rFonts w:asciiTheme="minorHAnsi" w:hAnsiTheme="minorHAnsi" w:cstheme="minorHAnsi"/>
          <w:color w:val="161616"/>
        </w:rPr>
        <w:t> query.</w:t>
      </w:r>
    </w:p>
    <w:p w14:paraId="03A38EEA" w14:textId="21179010" w:rsidR="00C4246F" w:rsidRPr="0059174B" w:rsidRDefault="00C4246F" w:rsidP="00C4246F">
      <w:pPr>
        <w:pStyle w:val="NormalWeb"/>
        <w:shd w:val="clear" w:color="auto" w:fill="FFFFFF"/>
        <w:ind w:left="1290"/>
        <w:rPr>
          <w:rFonts w:asciiTheme="minorHAnsi" w:hAnsiTheme="minorHAnsi" w:cstheme="minorHAnsi"/>
          <w:color w:val="161616"/>
        </w:rPr>
      </w:pPr>
      <w:r w:rsidRPr="0059174B">
        <w:rPr>
          <w:rFonts w:asciiTheme="minorHAnsi" w:hAnsiTheme="minorHAnsi" w:cstheme="minorHAnsi"/>
          <w:color w:val="161616"/>
        </w:rPr>
        <w:lastRenderedPageBreak/>
        <w:t>When you select a matching columns, the </w:t>
      </w:r>
      <w:r w:rsidRPr="0059174B">
        <w:rPr>
          <w:rStyle w:val="Strong"/>
          <w:rFonts w:asciiTheme="minorHAnsi" w:hAnsiTheme="minorHAnsi" w:cstheme="minorHAnsi"/>
          <w:color w:val="161616"/>
        </w:rPr>
        <w:t>OK</w:t>
      </w:r>
      <w:r w:rsidRPr="0059174B">
        <w:rPr>
          <w:rFonts w:asciiTheme="minorHAnsi" w:hAnsiTheme="minorHAnsi" w:cstheme="minorHAnsi"/>
          <w:color w:val="161616"/>
        </w:rPr>
        <w:t> button is enabled.</w:t>
      </w:r>
    </w:p>
    <w:p w14:paraId="55B4B9E3" w14:textId="2D778ADF" w:rsidR="00EE1A06" w:rsidRPr="0059174B" w:rsidRDefault="00EE1A06" w:rsidP="00EE1A06">
      <w:pPr>
        <w:pStyle w:val="NormalWeb"/>
        <w:numPr>
          <w:ilvl w:val="0"/>
          <w:numId w:val="12"/>
        </w:numPr>
        <w:rPr>
          <w:rFonts w:asciiTheme="minorHAnsi" w:hAnsiTheme="minorHAnsi" w:cstheme="minorHAnsi"/>
          <w:color w:val="161616"/>
        </w:rPr>
      </w:pPr>
      <w:r w:rsidRPr="0059174B">
        <w:rPr>
          <w:rFonts w:asciiTheme="minorHAnsi" w:hAnsiTheme="minorHAnsi" w:cstheme="minorHAnsi"/>
          <w:color w:val="161616"/>
        </w:rPr>
        <w:t>Select </w:t>
      </w:r>
      <w:r w:rsidRPr="0059174B">
        <w:rPr>
          <w:rFonts w:asciiTheme="minorHAnsi" w:hAnsiTheme="minorHAnsi" w:cstheme="minorHAnsi"/>
          <w:b/>
          <w:bCs/>
          <w:color w:val="161616"/>
        </w:rPr>
        <w:t>OK</w:t>
      </w:r>
      <w:r w:rsidRPr="0059174B">
        <w:rPr>
          <w:rFonts w:asciiTheme="minorHAnsi" w:hAnsiTheme="minorHAnsi" w:cstheme="minorHAnsi"/>
          <w:color w:val="161616"/>
        </w:rPr>
        <w:t>.</w:t>
      </w:r>
    </w:p>
    <w:p w14:paraId="114C2943" w14:textId="77777777" w:rsidR="00EE1A06" w:rsidRPr="0059174B" w:rsidRDefault="00EE1A06" w:rsidP="00EE1A06">
      <w:pPr>
        <w:pStyle w:val="NormalWeb"/>
        <w:rPr>
          <w:rFonts w:asciiTheme="minorHAnsi" w:hAnsiTheme="minorHAnsi" w:cstheme="minorHAnsi"/>
          <w:color w:val="161616"/>
        </w:rPr>
      </w:pPr>
      <w:r w:rsidRPr="0059174B">
        <w:rPr>
          <w:rFonts w:asciiTheme="minorHAnsi" w:hAnsiTheme="minorHAnsi" w:cstheme="minorHAnsi"/>
          <w:color w:val="161616"/>
        </w:rPr>
        <w:t>Power Query Editor creates a new column at the end of the query, which contains the contents of the table (query) that was merged with the existing query. All columns from the merged query are condensed into the column, but you can </w:t>
      </w:r>
      <w:r w:rsidRPr="0059174B">
        <w:rPr>
          <w:rFonts w:asciiTheme="minorHAnsi" w:hAnsiTheme="minorHAnsi" w:cstheme="minorHAnsi"/>
          <w:b/>
          <w:bCs/>
          <w:color w:val="161616"/>
        </w:rPr>
        <w:t>Expand</w:t>
      </w:r>
      <w:r w:rsidRPr="0059174B">
        <w:rPr>
          <w:rFonts w:asciiTheme="minorHAnsi" w:hAnsiTheme="minorHAnsi" w:cstheme="minorHAnsi"/>
          <w:color w:val="161616"/>
        </w:rPr>
        <w:t> the table and include whichever columns you want.</w:t>
      </w:r>
    </w:p>
    <w:p w14:paraId="31D7A31E" w14:textId="7D72CC18" w:rsidR="00EE1A06" w:rsidRPr="0059174B" w:rsidRDefault="00EE1A06" w:rsidP="00EE1A06">
      <w:pPr>
        <w:pStyle w:val="NormalWeb"/>
        <w:numPr>
          <w:ilvl w:val="0"/>
          <w:numId w:val="12"/>
        </w:numPr>
        <w:rPr>
          <w:rFonts w:asciiTheme="minorHAnsi" w:hAnsiTheme="minorHAnsi" w:cstheme="minorHAnsi"/>
          <w:color w:val="161616"/>
        </w:rPr>
      </w:pPr>
      <w:r w:rsidRPr="0059174B">
        <w:rPr>
          <w:rFonts w:asciiTheme="minorHAnsi" w:hAnsiTheme="minorHAnsi" w:cstheme="minorHAnsi"/>
          <w:color w:val="161616"/>
        </w:rPr>
        <w:t>To expand the merged table, and select which columns to include, select the expand icon (</w:t>
      </w:r>
      <w:r w:rsidRPr="0059174B">
        <w:rPr>
          <w:rFonts w:asciiTheme="minorHAnsi" w:hAnsiTheme="minorHAnsi" w:cstheme="minorHAnsi"/>
          <w:noProof/>
          <w:color w:val="161616"/>
        </w:rPr>
        <w:drawing>
          <wp:inline distT="0" distB="0" distL="0" distR="0" wp14:anchorId="157C1EC2" wp14:editId="2B768902">
            <wp:extent cx="143510" cy="143510"/>
            <wp:effectExtent l="0" t="0" r="889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510" cy="143510"/>
                    </a:xfrm>
                    <a:prstGeom prst="rect">
                      <a:avLst/>
                    </a:prstGeom>
                    <a:noFill/>
                    <a:ln>
                      <a:noFill/>
                    </a:ln>
                  </pic:spPr>
                </pic:pic>
              </a:graphicData>
            </a:graphic>
          </wp:inline>
        </w:drawing>
      </w:r>
      <w:r w:rsidRPr="0059174B">
        <w:rPr>
          <w:rFonts w:asciiTheme="minorHAnsi" w:hAnsiTheme="minorHAnsi" w:cstheme="minorHAnsi"/>
          <w:color w:val="161616"/>
        </w:rPr>
        <w:t> ).</w:t>
      </w:r>
    </w:p>
    <w:p w14:paraId="38997D15" w14:textId="77777777" w:rsidR="00EE1A06" w:rsidRPr="0059174B" w:rsidRDefault="00EE1A06" w:rsidP="00EE1A06">
      <w:pPr>
        <w:pStyle w:val="NormalWeb"/>
        <w:rPr>
          <w:rFonts w:asciiTheme="minorHAnsi" w:hAnsiTheme="minorHAnsi" w:cstheme="minorHAnsi"/>
          <w:color w:val="161616"/>
        </w:rPr>
      </w:pPr>
      <w:r w:rsidRPr="0059174B">
        <w:rPr>
          <w:rFonts w:asciiTheme="minorHAnsi" w:hAnsiTheme="minorHAnsi" w:cstheme="minorHAnsi"/>
          <w:color w:val="161616"/>
        </w:rPr>
        <w:t>The </w:t>
      </w:r>
      <w:r w:rsidRPr="0059174B">
        <w:rPr>
          <w:rFonts w:asciiTheme="minorHAnsi" w:hAnsiTheme="minorHAnsi" w:cstheme="minorHAnsi"/>
          <w:b/>
          <w:bCs/>
          <w:color w:val="161616"/>
        </w:rPr>
        <w:t>Expand</w:t>
      </w:r>
      <w:r w:rsidRPr="0059174B">
        <w:rPr>
          <w:rFonts w:asciiTheme="minorHAnsi" w:hAnsiTheme="minorHAnsi" w:cstheme="minorHAnsi"/>
          <w:color w:val="161616"/>
        </w:rPr>
        <w:t> window appears.</w:t>
      </w:r>
    </w:p>
    <w:p w14:paraId="58EAE178" w14:textId="77777777" w:rsidR="00EE1A06" w:rsidRPr="0059174B" w:rsidRDefault="00EE1A06" w:rsidP="00EE1A06">
      <w:pPr>
        <w:pStyle w:val="NormalWeb"/>
        <w:rPr>
          <w:rFonts w:asciiTheme="minorHAnsi" w:hAnsiTheme="minorHAnsi" w:cstheme="minorHAnsi"/>
          <w:color w:val="161616"/>
        </w:rPr>
      </w:pPr>
      <w:r w:rsidRPr="0059174B">
        <w:rPr>
          <w:rFonts w:asciiTheme="minorHAnsi" w:hAnsiTheme="minorHAnsi" w:cstheme="minorHAnsi"/>
          <w:color w:val="161616"/>
        </w:rPr>
        <w:t>In this case, we want only the </w:t>
      </w:r>
      <w:r w:rsidRPr="0059174B">
        <w:rPr>
          <w:rFonts w:asciiTheme="minorHAnsi" w:hAnsiTheme="minorHAnsi" w:cstheme="minorHAnsi"/>
          <w:b/>
          <w:bCs/>
          <w:color w:val="161616"/>
        </w:rPr>
        <w:t>State Code</w:t>
      </w:r>
      <w:r w:rsidRPr="0059174B">
        <w:rPr>
          <w:rFonts w:asciiTheme="minorHAnsi" w:hAnsiTheme="minorHAnsi" w:cstheme="minorHAnsi"/>
          <w:color w:val="161616"/>
        </w:rPr>
        <w:t> column. Select that column, clear </w:t>
      </w:r>
      <w:r w:rsidRPr="0059174B">
        <w:rPr>
          <w:rFonts w:asciiTheme="minorHAnsi" w:hAnsiTheme="minorHAnsi" w:cstheme="minorHAnsi"/>
          <w:b/>
          <w:bCs/>
          <w:color w:val="161616"/>
        </w:rPr>
        <w:t>Use original column name as prefix</w:t>
      </w:r>
      <w:r w:rsidRPr="0059174B">
        <w:rPr>
          <w:rFonts w:asciiTheme="minorHAnsi" w:hAnsiTheme="minorHAnsi" w:cstheme="minorHAnsi"/>
          <w:color w:val="161616"/>
        </w:rPr>
        <w:t>, and then select </w:t>
      </w:r>
      <w:r w:rsidRPr="0059174B">
        <w:rPr>
          <w:rFonts w:asciiTheme="minorHAnsi" w:hAnsiTheme="minorHAnsi" w:cstheme="minorHAnsi"/>
          <w:b/>
          <w:bCs/>
          <w:color w:val="161616"/>
        </w:rPr>
        <w:t>OK</w:t>
      </w:r>
      <w:r w:rsidRPr="0059174B">
        <w:rPr>
          <w:rFonts w:asciiTheme="minorHAnsi" w:hAnsiTheme="minorHAnsi" w:cstheme="minorHAnsi"/>
          <w:color w:val="161616"/>
        </w:rPr>
        <w:t>.</w:t>
      </w:r>
    </w:p>
    <w:p w14:paraId="45D8AFA8" w14:textId="77777777" w:rsidR="00EE1A06" w:rsidRPr="0059174B" w:rsidRDefault="00EE1A06" w:rsidP="00EE1A06">
      <w:pPr>
        <w:pStyle w:val="NormalWeb"/>
        <w:rPr>
          <w:rFonts w:asciiTheme="minorHAnsi" w:hAnsiTheme="minorHAnsi" w:cstheme="minorHAnsi"/>
          <w:color w:val="161616"/>
        </w:rPr>
      </w:pPr>
      <w:r w:rsidRPr="0059174B">
        <w:rPr>
          <w:rFonts w:asciiTheme="minorHAnsi" w:hAnsiTheme="minorHAnsi" w:cstheme="minorHAnsi"/>
          <w:color w:val="161616"/>
        </w:rPr>
        <w:t>If we had left the checkbox selected for </w:t>
      </w:r>
      <w:r w:rsidRPr="0059174B">
        <w:rPr>
          <w:rFonts w:asciiTheme="minorHAnsi" w:hAnsiTheme="minorHAnsi" w:cstheme="minorHAnsi"/>
          <w:b/>
          <w:bCs/>
          <w:color w:val="161616"/>
        </w:rPr>
        <w:t>Use original column name as prefix</w:t>
      </w:r>
      <w:r w:rsidRPr="0059174B">
        <w:rPr>
          <w:rFonts w:asciiTheme="minorHAnsi" w:hAnsiTheme="minorHAnsi" w:cstheme="minorHAnsi"/>
          <w:color w:val="161616"/>
        </w:rPr>
        <w:t>, the merged column would be named </w:t>
      </w:r>
      <w:r w:rsidRPr="0059174B">
        <w:rPr>
          <w:rFonts w:asciiTheme="minorHAnsi" w:hAnsiTheme="minorHAnsi" w:cstheme="minorHAnsi"/>
          <w:b/>
          <w:bCs/>
          <w:color w:val="161616"/>
        </w:rPr>
        <w:t>State Codes.State Code</w:t>
      </w:r>
      <w:r w:rsidRPr="0059174B">
        <w:rPr>
          <w:rFonts w:asciiTheme="minorHAnsi" w:hAnsiTheme="minorHAnsi" w:cstheme="minorHAnsi"/>
          <w:color w:val="161616"/>
        </w:rPr>
        <w:t>.</w:t>
      </w:r>
    </w:p>
    <w:p w14:paraId="59D01C3B" w14:textId="77777777" w:rsidR="005D5459" w:rsidRPr="0059174B" w:rsidRDefault="005D5459" w:rsidP="005D5459">
      <w:pPr>
        <w:pStyle w:val="NormalWeb"/>
        <w:rPr>
          <w:rFonts w:asciiTheme="minorHAnsi" w:hAnsiTheme="minorHAnsi" w:cstheme="minorHAnsi"/>
          <w:color w:val="161616"/>
        </w:rPr>
      </w:pPr>
      <w:r w:rsidRPr="0059174B">
        <w:rPr>
          <w:rFonts w:asciiTheme="minorHAnsi" w:hAnsiTheme="minorHAnsi" w:cstheme="minorHAnsi"/>
          <w:color w:val="161616"/>
        </w:rPr>
        <w:t>We now have a single query (table) that combines two data sources, each of which was shaped to meet our needs. This query can be a basis for interesting data connections, such as housing cost statistics, quality of life, or crime rate in any state.</w:t>
      </w:r>
    </w:p>
    <w:p w14:paraId="1FD7E4EB" w14:textId="793D8C01" w:rsidR="005D5459" w:rsidRPr="0059174B" w:rsidRDefault="005D5459" w:rsidP="005D5459">
      <w:pPr>
        <w:pStyle w:val="NormalWeb"/>
        <w:numPr>
          <w:ilvl w:val="0"/>
          <w:numId w:val="9"/>
        </w:numPr>
        <w:rPr>
          <w:rFonts w:asciiTheme="minorHAnsi" w:hAnsiTheme="minorHAnsi" w:cstheme="minorHAnsi"/>
          <w:color w:val="161616"/>
        </w:rPr>
      </w:pPr>
      <w:r w:rsidRPr="0059174B">
        <w:rPr>
          <w:rFonts w:asciiTheme="minorHAnsi" w:hAnsiTheme="minorHAnsi" w:cstheme="minorHAnsi"/>
          <w:color w:val="161616"/>
        </w:rPr>
        <w:t>To apply your changes and close Power Query Editor, select </w:t>
      </w:r>
      <w:r w:rsidRPr="0059174B">
        <w:rPr>
          <w:rFonts w:asciiTheme="minorHAnsi" w:hAnsiTheme="minorHAnsi" w:cstheme="minorHAnsi"/>
          <w:b/>
          <w:bCs/>
          <w:color w:val="161616"/>
        </w:rPr>
        <w:t>Close &amp; Apply</w:t>
      </w:r>
      <w:r w:rsidRPr="0059174B">
        <w:rPr>
          <w:rFonts w:asciiTheme="minorHAnsi" w:hAnsiTheme="minorHAnsi" w:cstheme="minorHAnsi"/>
          <w:color w:val="161616"/>
        </w:rPr>
        <w:t> from the </w:t>
      </w:r>
      <w:r w:rsidRPr="0059174B">
        <w:rPr>
          <w:rFonts w:asciiTheme="minorHAnsi" w:hAnsiTheme="minorHAnsi" w:cstheme="minorHAnsi"/>
          <w:b/>
          <w:bCs/>
          <w:color w:val="161616"/>
        </w:rPr>
        <w:t>Home</w:t>
      </w:r>
      <w:r w:rsidRPr="0059174B">
        <w:rPr>
          <w:rFonts w:asciiTheme="minorHAnsi" w:hAnsiTheme="minorHAnsi" w:cstheme="minorHAnsi"/>
          <w:color w:val="161616"/>
        </w:rPr>
        <w:t> ribbon tab.</w:t>
      </w:r>
    </w:p>
    <w:p w14:paraId="6EC926CC" w14:textId="49317937" w:rsidR="00480442" w:rsidRPr="0059174B" w:rsidRDefault="005D5459" w:rsidP="005D5459">
      <w:pPr>
        <w:pStyle w:val="NormalWeb"/>
        <w:pBdr>
          <w:bottom w:val="single" w:sz="6" w:space="1" w:color="auto"/>
        </w:pBdr>
        <w:rPr>
          <w:rFonts w:asciiTheme="minorHAnsi" w:hAnsiTheme="minorHAnsi" w:cstheme="minorHAnsi"/>
          <w:color w:val="161616"/>
        </w:rPr>
      </w:pPr>
      <w:r w:rsidRPr="0059174B">
        <w:rPr>
          <w:rFonts w:asciiTheme="minorHAnsi" w:hAnsiTheme="minorHAnsi" w:cstheme="minorHAnsi"/>
          <w:color w:val="161616"/>
        </w:rPr>
        <w:t>The transformed dataset appears in Power BI Desktop, ready to be used for creating reports.</w:t>
      </w:r>
    </w:p>
    <w:p w14:paraId="5AACAEFC" w14:textId="125952F7" w:rsidR="00C4246F" w:rsidRDefault="00480442" w:rsidP="00BB51A5">
      <w:pPr>
        <w:pStyle w:val="NormalWeb"/>
        <w:shd w:val="clear" w:color="auto" w:fill="FFFFFF"/>
        <w:ind w:left="360"/>
        <w:rPr>
          <w:rFonts w:asciiTheme="minorHAnsi" w:hAnsiTheme="minorHAnsi" w:cstheme="minorHAnsi"/>
          <w:b/>
          <w:bCs/>
          <w:color w:val="161616"/>
        </w:rPr>
      </w:pPr>
      <w:r>
        <w:rPr>
          <w:rFonts w:asciiTheme="minorHAnsi" w:hAnsiTheme="minorHAnsi" w:cstheme="minorHAnsi"/>
          <w:b/>
          <w:bCs/>
          <w:color w:val="161616"/>
        </w:rPr>
        <w:t>Possible question for power query editor</w:t>
      </w:r>
    </w:p>
    <w:p w14:paraId="657AFA1B" w14:textId="77777777" w:rsidR="00480442" w:rsidRPr="005B2E5C" w:rsidRDefault="00480442" w:rsidP="00480442">
      <w:pPr>
        <w:pStyle w:val="NormalWeb"/>
        <w:numPr>
          <w:ilvl w:val="0"/>
          <w:numId w:val="18"/>
        </w:numPr>
        <w:shd w:val="clear" w:color="auto" w:fill="FFFFFF"/>
        <w:rPr>
          <w:rFonts w:asciiTheme="minorHAnsi" w:hAnsiTheme="minorHAnsi" w:cstheme="minorHAnsi"/>
          <w:color w:val="161616"/>
          <w:sz w:val="22"/>
          <w:szCs w:val="22"/>
        </w:rPr>
      </w:pPr>
      <w:r w:rsidRPr="005B2E5C">
        <w:rPr>
          <w:rFonts w:asciiTheme="minorHAnsi" w:hAnsiTheme="minorHAnsi" w:cstheme="minorHAnsi"/>
          <w:color w:val="161616"/>
          <w:sz w:val="22"/>
          <w:szCs w:val="22"/>
        </w:rPr>
        <w:t>What data source am I connecting to?</w:t>
      </w:r>
    </w:p>
    <w:p w14:paraId="39D9BD91" w14:textId="77777777" w:rsidR="00480442" w:rsidRPr="005B2E5C" w:rsidRDefault="00480442" w:rsidP="00480442">
      <w:pPr>
        <w:pStyle w:val="NormalWeb"/>
        <w:numPr>
          <w:ilvl w:val="0"/>
          <w:numId w:val="18"/>
        </w:numPr>
        <w:shd w:val="clear" w:color="auto" w:fill="FFFFFF"/>
        <w:rPr>
          <w:rFonts w:asciiTheme="minorHAnsi" w:hAnsiTheme="minorHAnsi" w:cstheme="minorHAnsi"/>
          <w:color w:val="161616"/>
          <w:sz w:val="22"/>
          <w:szCs w:val="22"/>
        </w:rPr>
      </w:pPr>
      <w:r w:rsidRPr="005B2E5C">
        <w:rPr>
          <w:rFonts w:asciiTheme="minorHAnsi" w:hAnsiTheme="minorHAnsi" w:cstheme="minorHAnsi"/>
          <w:color w:val="161616"/>
          <w:sz w:val="22"/>
          <w:szCs w:val="22"/>
        </w:rPr>
        <w:t>What data do I want to retrieve?</w:t>
      </w:r>
    </w:p>
    <w:p w14:paraId="714A42C2" w14:textId="08EF02EE" w:rsidR="00480442" w:rsidRPr="005B2E5C" w:rsidRDefault="001D253D"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F</w:t>
      </w:r>
      <w:r w:rsidR="00480442" w:rsidRPr="005B2E5C">
        <w:rPr>
          <w:rFonts w:asciiTheme="minorHAnsi" w:hAnsiTheme="minorHAnsi" w:cstheme="minorHAnsi"/>
          <w:color w:val="161616"/>
          <w:sz w:val="22"/>
          <w:szCs w:val="22"/>
        </w:rPr>
        <w:t>ilter the data?</w:t>
      </w:r>
    </w:p>
    <w:p w14:paraId="48EFF992" w14:textId="11F50E3A" w:rsidR="00480442" w:rsidRPr="005B2E5C" w:rsidRDefault="001D253D"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S</w:t>
      </w:r>
      <w:r w:rsidR="00480442" w:rsidRPr="005B2E5C">
        <w:rPr>
          <w:rFonts w:asciiTheme="minorHAnsi" w:hAnsiTheme="minorHAnsi" w:cstheme="minorHAnsi"/>
          <w:color w:val="161616"/>
          <w:sz w:val="22"/>
          <w:szCs w:val="22"/>
        </w:rPr>
        <w:t>ort the data?</w:t>
      </w:r>
    </w:p>
    <w:p w14:paraId="394641DD" w14:textId="779A2326" w:rsidR="00480442" w:rsidRPr="005B2E5C" w:rsidRDefault="001D253D"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M</w:t>
      </w:r>
      <w:r w:rsidR="00480442" w:rsidRPr="005B2E5C">
        <w:rPr>
          <w:rFonts w:asciiTheme="minorHAnsi" w:hAnsiTheme="minorHAnsi" w:cstheme="minorHAnsi"/>
          <w:color w:val="161616"/>
          <w:sz w:val="22"/>
          <w:szCs w:val="22"/>
        </w:rPr>
        <w:t>erge or append data from multiple sources?</w:t>
      </w:r>
    </w:p>
    <w:p w14:paraId="57597D5F" w14:textId="4FBB05A3" w:rsidR="00480442" w:rsidRPr="005B2E5C" w:rsidRDefault="001D253D"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Reshape</w:t>
      </w:r>
      <w:r w:rsidR="00480442" w:rsidRPr="005B2E5C">
        <w:rPr>
          <w:rFonts w:asciiTheme="minorHAnsi" w:hAnsiTheme="minorHAnsi" w:cstheme="minorHAnsi"/>
          <w:color w:val="161616"/>
          <w:sz w:val="22"/>
          <w:szCs w:val="22"/>
        </w:rPr>
        <w:t xml:space="preserve"> the data?</w:t>
      </w:r>
    </w:p>
    <w:p w14:paraId="1F2B874C" w14:textId="77777777" w:rsidR="00480442" w:rsidRPr="005B2E5C" w:rsidRDefault="00480442" w:rsidP="00480442">
      <w:pPr>
        <w:pStyle w:val="NormalWeb"/>
        <w:numPr>
          <w:ilvl w:val="0"/>
          <w:numId w:val="18"/>
        </w:numPr>
        <w:shd w:val="clear" w:color="auto" w:fill="FFFFFF"/>
        <w:rPr>
          <w:rFonts w:asciiTheme="minorHAnsi" w:hAnsiTheme="minorHAnsi" w:cstheme="minorHAnsi"/>
          <w:color w:val="161616"/>
          <w:sz w:val="22"/>
          <w:szCs w:val="22"/>
        </w:rPr>
      </w:pPr>
      <w:r w:rsidRPr="005B2E5C">
        <w:rPr>
          <w:rFonts w:asciiTheme="minorHAnsi" w:hAnsiTheme="minorHAnsi" w:cstheme="minorHAnsi"/>
          <w:color w:val="161616"/>
          <w:sz w:val="22"/>
          <w:szCs w:val="22"/>
        </w:rPr>
        <w:t>Are there duplicate rows to remove?</w:t>
      </w:r>
    </w:p>
    <w:p w14:paraId="63F223A8" w14:textId="115BEB1E" w:rsidR="00480442" w:rsidRPr="005B2E5C" w:rsidRDefault="00510B61"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R</w:t>
      </w:r>
      <w:r w:rsidR="00480442" w:rsidRPr="005B2E5C">
        <w:rPr>
          <w:rFonts w:asciiTheme="minorHAnsi" w:hAnsiTheme="minorHAnsi" w:cstheme="minorHAnsi"/>
          <w:color w:val="161616"/>
          <w:sz w:val="22"/>
          <w:szCs w:val="22"/>
        </w:rPr>
        <w:t>ename columns?</w:t>
      </w:r>
    </w:p>
    <w:p w14:paraId="5B4ED4F2" w14:textId="5B76BA33" w:rsidR="00480442" w:rsidRPr="005B2E5C" w:rsidRDefault="00510B61"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S</w:t>
      </w:r>
      <w:r w:rsidR="00480442" w:rsidRPr="005B2E5C">
        <w:rPr>
          <w:rFonts w:asciiTheme="minorHAnsi" w:hAnsiTheme="minorHAnsi" w:cstheme="minorHAnsi"/>
          <w:color w:val="161616"/>
          <w:sz w:val="22"/>
          <w:szCs w:val="22"/>
        </w:rPr>
        <w:t>plit columns?</w:t>
      </w:r>
    </w:p>
    <w:p w14:paraId="7A4C3DD9" w14:textId="6E207695" w:rsidR="00480442" w:rsidRPr="005B2E5C" w:rsidRDefault="00510B61"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A</w:t>
      </w:r>
      <w:r w:rsidR="00480442" w:rsidRPr="005B2E5C">
        <w:rPr>
          <w:rFonts w:asciiTheme="minorHAnsi" w:hAnsiTheme="minorHAnsi" w:cstheme="minorHAnsi"/>
          <w:color w:val="161616"/>
          <w:sz w:val="22"/>
          <w:szCs w:val="22"/>
        </w:rPr>
        <w:t>ggregate data?</w:t>
      </w:r>
    </w:p>
    <w:p w14:paraId="59EDAA49" w14:textId="0031C6E7" w:rsidR="00480442" w:rsidRPr="005B2E5C" w:rsidRDefault="00510B61"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M</w:t>
      </w:r>
      <w:r w:rsidR="00480442" w:rsidRPr="005B2E5C">
        <w:rPr>
          <w:rFonts w:asciiTheme="minorHAnsi" w:hAnsiTheme="minorHAnsi" w:cstheme="minorHAnsi"/>
          <w:color w:val="161616"/>
          <w:sz w:val="22"/>
          <w:szCs w:val="22"/>
        </w:rPr>
        <w:t>issing or null values to handle?</w:t>
      </w:r>
    </w:p>
    <w:p w14:paraId="0DAAA77C" w14:textId="2399F3C5" w:rsidR="00480442" w:rsidRPr="005B2E5C" w:rsidRDefault="00510B61" w:rsidP="00480442">
      <w:pPr>
        <w:pStyle w:val="NormalWeb"/>
        <w:numPr>
          <w:ilvl w:val="0"/>
          <w:numId w:val="18"/>
        </w:numPr>
        <w:shd w:val="clear" w:color="auto" w:fill="FFFFFF"/>
        <w:rPr>
          <w:rFonts w:asciiTheme="minorHAnsi" w:hAnsiTheme="minorHAnsi" w:cstheme="minorHAnsi"/>
          <w:color w:val="161616"/>
          <w:sz w:val="22"/>
          <w:szCs w:val="22"/>
        </w:rPr>
      </w:pPr>
      <w:r>
        <w:rPr>
          <w:rFonts w:asciiTheme="minorHAnsi" w:hAnsiTheme="minorHAnsi" w:cstheme="minorHAnsi"/>
          <w:color w:val="161616"/>
          <w:sz w:val="22"/>
          <w:szCs w:val="22"/>
        </w:rPr>
        <w:t>C</w:t>
      </w:r>
      <w:r w:rsidR="00480442" w:rsidRPr="005B2E5C">
        <w:rPr>
          <w:rFonts w:asciiTheme="minorHAnsi" w:hAnsiTheme="minorHAnsi" w:cstheme="minorHAnsi"/>
          <w:color w:val="161616"/>
          <w:sz w:val="22"/>
          <w:szCs w:val="22"/>
        </w:rPr>
        <w:t>reate calculated columns?</w:t>
      </w:r>
    </w:p>
    <w:p w14:paraId="07D08495" w14:textId="77777777" w:rsidR="00480442" w:rsidRPr="0059174B" w:rsidRDefault="00480442" w:rsidP="00BB51A5">
      <w:pPr>
        <w:pStyle w:val="NormalWeb"/>
        <w:shd w:val="clear" w:color="auto" w:fill="FFFFFF"/>
        <w:ind w:left="360"/>
        <w:rPr>
          <w:rFonts w:asciiTheme="minorHAnsi" w:hAnsiTheme="minorHAnsi" w:cstheme="minorHAnsi"/>
          <w:b/>
          <w:bCs/>
          <w:color w:val="161616"/>
        </w:rPr>
      </w:pPr>
    </w:p>
    <w:p w14:paraId="586B3161" w14:textId="77777777" w:rsidR="00674400" w:rsidRPr="0059174B" w:rsidRDefault="00674400" w:rsidP="00674400">
      <w:pPr>
        <w:pStyle w:val="ListParagraph"/>
        <w:rPr>
          <w:rFonts w:cstheme="minorHAnsi"/>
          <w:sz w:val="24"/>
          <w:szCs w:val="24"/>
        </w:rPr>
      </w:pPr>
    </w:p>
    <w:sectPr w:rsidR="00674400" w:rsidRPr="005917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FA2"/>
    <w:multiLevelType w:val="multilevel"/>
    <w:tmpl w:val="1DD61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82D48"/>
    <w:multiLevelType w:val="multilevel"/>
    <w:tmpl w:val="CED20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3E03E9"/>
    <w:multiLevelType w:val="multilevel"/>
    <w:tmpl w:val="81B8D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43030"/>
    <w:multiLevelType w:val="hybridMultilevel"/>
    <w:tmpl w:val="37BC873E"/>
    <w:lvl w:ilvl="0" w:tplc="026E6E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7802F8"/>
    <w:multiLevelType w:val="multilevel"/>
    <w:tmpl w:val="0CD21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DD03A7"/>
    <w:multiLevelType w:val="multilevel"/>
    <w:tmpl w:val="83A4D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574D2C"/>
    <w:multiLevelType w:val="multilevel"/>
    <w:tmpl w:val="A7B2D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2F0E46"/>
    <w:multiLevelType w:val="hybridMultilevel"/>
    <w:tmpl w:val="2C2ACC50"/>
    <w:lvl w:ilvl="0" w:tplc="32487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EF728E"/>
    <w:multiLevelType w:val="multilevel"/>
    <w:tmpl w:val="549442A0"/>
    <w:lvl w:ilvl="0">
      <w:start w:val="1"/>
      <w:numFmt w:val="decimal"/>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8E56F5"/>
    <w:multiLevelType w:val="multilevel"/>
    <w:tmpl w:val="721A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E32803"/>
    <w:multiLevelType w:val="multilevel"/>
    <w:tmpl w:val="7A78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19208E"/>
    <w:multiLevelType w:val="multilevel"/>
    <w:tmpl w:val="2E78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EB6824"/>
    <w:multiLevelType w:val="multilevel"/>
    <w:tmpl w:val="FF2CF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3B44BD"/>
    <w:multiLevelType w:val="multilevel"/>
    <w:tmpl w:val="A44A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92688F"/>
    <w:multiLevelType w:val="multilevel"/>
    <w:tmpl w:val="E0CE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443FFE"/>
    <w:multiLevelType w:val="multilevel"/>
    <w:tmpl w:val="8DBA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A836FE"/>
    <w:multiLevelType w:val="multilevel"/>
    <w:tmpl w:val="FD68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DC3749"/>
    <w:multiLevelType w:val="hybridMultilevel"/>
    <w:tmpl w:val="B564380A"/>
    <w:lvl w:ilvl="0" w:tplc="E124DC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9171078">
    <w:abstractNumId w:val="6"/>
  </w:num>
  <w:num w:numId="2" w16cid:durableId="1122764789">
    <w:abstractNumId w:val="12"/>
  </w:num>
  <w:num w:numId="3" w16cid:durableId="184172174">
    <w:abstractNumId w:val="16"/>
  </w:num>
  <w:num w:numId="4" w16cid:durableId="383526174">
    <w:abstractNumId w:val="11"/>
  </w:num>
  <w:num w:numId="5" w16cid:durableId="1555775317">
    <w:abstractNumId w:val="17"/>
  </w:num>
  <w:num w:numId="6" w16cid:durableId="1988315142">
    <w:abstractNumId w:val="13"/>
  </w:num>
  <w:num w:numId="7" w16cid:durableId="404376900">
    <w:abstractNumId w:val="3"/>
  </w:num>
  <w:num w:numId="8" w16cid:durableId="1111320298">
    <w:abstractNumId w:val="5"/>
  </w:num>
  <w:num w:numId="9" w16cid:durableId="1265455015">
    <w:abstractNumId w:val="8"/>
  </w:num>
  <w:num w:numId="10" w16cid:durableId="711003088">
    <w:abstractNumId w:val="1"/>
  </w:num>
  <w:num w:numId="11" w16cid:durableId="1816139406">
    <w:abstractNumId w:val="10"/>
  </w:num>
  <w:num w:numId="12" w16cid:durableId="194738119">
    <w:abstractNumId w:val="2"/>
  </w:num>
  <w:num w:numId="13" w16cid:durableId="1407145818">
    <w:abstractNumId w:val="9"/>
  </w:num>
  <w:num w:numId="14" w16cid:durableId="2014993839">
    <w:abstractNumId w:val="4"/>
  </w:num>
  <w:num w:numId="15" w16cid:durableId="1361779803">
    <w:abstractNumId w:val="0"/>
  </w:num>
  <w:num w:numId="16" w16cid:durableId="822703475">
    <w:abstractNumId w:val="7"/>
  </w:num>
  <w:num w:numId="17" w16cid:durableId="658964636">
    <w:abstractNumId w:val="14"/>
  </w:num>
  <w:num w:numId="18" w16cid:durableId="21247628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68B"/>
    <w:rsid w:val="00002488"/>
    <w:rsid w:val="0003689D"/>
    <w:rsid w:val="00051672"/>
    <w:rsid w:val="0005745E"/>
    <w:rsid w:val="00072A15"/>
    <w:rsid w:val="00074C92"/>
    <w:rsid w:val="000759C4"/>
    <w:rsid w:val="000772B3"/>
    <w:rsid w:val="00083CA0"/>
    <w:rsid w:val="0008568B"/>
    <w:rsid w:val="000E1184"/>
    <w:rsid w:val="000F4B0E"/>
    <w:rsid w:val="0012361A"/>
    <w:rsid w:val="00155871"/>
    <w:rsid w:val="001A027F"/>
    <w:rsid w:val="001A4B8A"/>
    <w:rsid w:val="001C129E"/>
    <w:rsid w:val="001D253D"/>
    <w:rsid w:val="001E7E36"/>
    <w:rsid w:val="001F1FB8"/>
    <w:rsid w:val="00202F06"/>
    <w:rsid w:val="00236681"/>
    <w:rsid w:val="00262332"/>
    <w:rsid w:val="00313F7D"/>
    <w:rsid w:val="00333307"/>
    <w:rsid w:val="0036184A"/>
    <w:rsid w:val="003B240B"/>
    <w:rsid w:val="003B6AA2"/>
    <w:rsid w:val="003D522C"/>
    <w:rsid w:val="00424AE4"/>
    <w:rsid w:val="0044050C"/>
    <w:rsid w:val="004448EE"/>
    <w:rsid w:val="00463248"/>
    <w:rsid w:val="00480442"/>
    <w:rsid w:val="0048637B"/>
    <w:rsid w:val="004B55BB"/>
    <w:rsid w:val="004C777D"/>
    <w:rsid w:val="004D413C"/>
    <w:rsid w:val="004E53E0"/>
    <w:rsid w:val="00510B61"/>
    <w:rsid w:val="005226C2"/>
    <w:rsid w:val="00532D6F"/>
    <w:rsid w:val="00547961"/>
    <w:rsid w:val="0059174B"/>
    <w:rsid w:val="005A6067"/>
    <w:rsid w:val="005B2E5C"/>
    <w:rsid w:val="005D532B"/>
    <w:rsid w:val="005D5459"/>
    <w:rsid w:val="005E3AB7"/>
    <w:rsid w:val="005F3049"/>
    <w:rsid w:val="006630EB"/>
    <w:rsid w:val="00674400"/>
    <w:rsid w:val="0069273E"/>
    <w:rsid w:val="00693349"/>
    <w:rsid w:val="006D1CAC"/>
    <w:rsid w:val="006F2391"/>
    <w:rsid w:val="00741D8B"/>
    <w:rsid w:val="00754DF5"/>
    <w:rsid w:val="007C313A"/>
    <w:rsid w:val="007C373E"/>
    <w:rsid w:val="007E38AA"/>
    <w:rsid w:val="00807143"/>
    <w:rsid w:val="00830880"/>
    <w:rsid w:val="00833381"/>
    <w:rsid w:val="0088512D"/>
    <w:rsid w:val="008B4ABD"/>
    <w:rsid w:val="00901E7B"/>
    <w:rsid w:val="009517EC"/>
    <w:rsid w:val="00956CD5"/>
    <w:rsid w:val="00974719"/>
    <w:rsid w:val="00985775"/>
    <w:rsid w:val="00993D8D"/>
    <w:rsid w:val="009D07AE"/>
    <w:rsid w:val="009D7D67"/>
    <w:rsid w:val="00A02CB8"/>
    <w:rsid w:val="00A22267"/>
    <w:rsid w:val="00A454DC"/>
    <w:rsid w:val="00A85B70"/>
    <w:rsid w:val="00AB59AE"/>
    <w:rsid w:val="00AD7741"/>
    <w:rsid w:val="00B21A10"/>
    <w:rsid w:val="00B87F1A"/>
    <w:rsid w:val="00BB51A5"/>
    <w:rsid w:val="00BB5511"/>
    <w:rsid w:val="00BC5200"/>
    <w:rsid w:val="00BC7F1E"/>
    <w:rsid w:val="00BD053E"/>
    <w:rsid w:val="00BF5FA7"/>
    <w:rsid w:val="00C4246F"/>
    <w:rsid w:val="00C50753"/>
    <w:rsid w:val="00C51F87"/>
    <w:rsid w:val="00C82440"/>
    <w:rsid w:val="00CA5925"/>
    <w:rsid w:val="00CE6536"/>
    <w:rsid w:val="00D02375"/>
    <w:rsid w:val="00D04ED3"/>
    <w:rsid w:val="00D26F9D"/>
    <w:rsid w:val="00D55FE9"/>
    <w:rsid w:val="00D62DB7"/>
    <w:rsid w:val="00D85295"/>
    <w:rsid w:val="00D90E04"/>
    <w:rsid w:val="00DA75D4"/>
    <w:rsid w:val="00DB076A"/>
    <w:rsid w:val="00DD6350"/>
    <w:rsid w:val="00E0697D"/>
    <w:rsid w:val="00E12D50"/>
    <w:rsid w:val="00E27F79"/>
    <w:rsid w:val="00E33502"/>
    <w:rsid w:val="00E37590"/>
    <w:rsid w:val="00E46FD2"/>
    <w:rsid w:val="00E50286"/>
    <w:rsid w:val="00E572AC"/>
    <w:rsid w:val="00E614B9"/>
    <w:rsid w:val="00E85B49"/>
    <w:rsid w:val="00EA7E5B"/>
    <w:rsid w:val="00EE1A06"/>
    <w:rsid w:val="00EE3AAC"/>
    <w:rsid w:val="00EE4EE6"/>
    <w:rsid w:val="00F0034C"/>
    <w:rsid w:val="00F33D70"/>
    <w:rsid w:val="00F81E61"/>
    <w:rsid w:val="00FB2C79"/>
    <w:rsid w:val="00FD6ADD"/>
    <w:rsid w:val="00FF39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50CC4"/>
  <w15:chartTrackingRefBased/>
  <w15:docId w15:val="{CA03199F-F975-4895-AEC6-8A49DA00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2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8637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637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E118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1184"/>
    <w:rPr>
      <w:b/>
      <w:bCs/>
    </w:rPr>
  </w:style>
  <w:style w:type="character" w:styleId="Emphasis">
    <w:name w:val="Emphasis"/>
    <w:basedOn w:val="DefaultParagraphFont"/>
    <w:uiPriority w:val="20"/>
    <w:qFormat/>
    <w:rsid w:val="000E1184"/>
    <w:rPr>
      <w:i/>
      <w:iCs/>
    </w:rPr>
  </w:style>
  <w:style w:type="character" w:styleId="Hyperlink">
    <w:name w:val="Hyperlink"/>
    <w:basedOn w:val="DefaultParagraphFont"/>
    <w:uiPriority w:val="99"/>
    <w:unhideWhenUsed/>
    <w:rsid w:val="000E1184"/>
    <w:rPr>
      <w:color w:val="0000FF"/>
      <w:u w:val="single"/>
    </w:rPr>
  </w:style>
  <w:style w:type="paragraph" w:styleId="ListParagraph">
    <w:name w:val="List Paragraph"/>
    <w:basedOn w:val="Normal"/>
    <w:uiPriority w:val="34"/>
    <w:qFormat/>
    <w:rsid w:val="00424AE4"/>
    <w:pPr>
      <w:ind w:left="720"/>
      <w:contextualSpacing/>
    </w:pPr>
  </w:style>
  <w:style w:type="character" w:styleId="HTMLCode">
    <w:name w:val="HTML Code"/>
    <w:basedOn w:val="DefaultParagraphFont"/>
    <w:uiPriority w:val="99"/>
    <w:semiHidden/>
    <w:unhideWhenUsed/>
    <w:rsid w:val="00463248"/>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202F06"/>
    <w:rPr>
      <w:color w:val="605E5C"/>
      <w:shd w:val="clear" w:color="auto" w:fill="E1DFDD"/>
    </w:rPr>
  </w:style>
  <w:style w:type="character" w:customStyle="1" w:styleId="Heading1Char">
    <w:name w:val="Heading 1 Char"/>
    <w:basedOn w:val="DefaultParagraphFont"/>
    <w:link w:val="Heading1"/>
    <w:uiPriority w:val="9"/>
    <w:rsid w:val="00A2226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7282">
      <w:bodyDiv w:val="1"/>
      <w:marLeft w:val="0"/>
      <w:marRight w:val="0"/>
      <w:marTop w:val="0"/>
      <w:marBottom w:val="0"/>
      <w:divBdr>
        <w:top w:val="none" w:sz="0" w:space="0" w:color="auto"/>
        <w:left w:val="none" w:sz="0" w:space="0" w:color="auto"/>
        <w:bottom w:val="none" w:sz="0" w:space="0" w:color="auto"/>
        <w:right w:val="none" w:sz="0" w:space="0" w:color="auto"/>
      </w:divBdr>
    </w:div>
    <w:div w:id="32579092">
      <w:bodyDiv w:val="1"/>
      <w:marLeft w:val="0"/>
      <w:marRight w:val="0"/>
      <w:marTop w:val="0"/>
      <w:marBottom w:val="0"/>
      <w:divBdr>
        <w:top w:val="none" w:sz="0" w:space="0" w:color="auto"/>
        <w:left w:val="none" w:sz="0" w:space="0" w:color="auto"/>
        <w:bottom w:val="none" w:sz="0" w:space="0" w:color="auto"/>
        <w:right w:val="none" w:sz="0" w:space="0" w:color="auto"/>
      </w:divBdr>
    </w:div>
    <w:div w:id="45954716">
      <w:bodyDiv w:val="1"/>
      <w:marLeft w:val="0"/>
      <w:marRight w:val="0"/>
      <w:marTop w:val="0"/>
      <w:marBottom w:val="0"/>
      <w:divBdr>
        <w:top w:val="none" w:sz="0" w:space="0" w:color="auto"/>
        <w:left w:val="none" w:sz="0" w:space="0" w:color="auto"/>
        <w:bottom w:val="none" w:sz="0" w:space="0" w:color="auto"/>
        <w:right w:val="none" w:sz="0" w:space="0" w:color="auto"/>
      </w:divBdr>
    </w:div>
    <w:div w:id="137576793">
      <w:bodyDiv w:val="1"/>
      <w:marLeft w:val="0"/>
      <w:marRight w:val="0"/>
      <w:marTop w:val="0"/>
      <w:marBottom w:val="0"/>
      <w:divBdr>
        <w:top w:val="none" w:sz="0" w:space="0" w:color="auto"/>
        <w:left w:val="none" w:sz="0" w:space="0" w:color="auto"/>
        <w:bottom w:val="none" w:sz="0" w:space="0" w:color="auto"/>
        <w:right w:val="none" w:sz="0" w:space="0" w:color="auto"/>
      </w:divBdr>
    </w:div>
    <w:div w:id="143468283">
      <w:bodyDiv w:val="1"/>
      <w:marLeft w:val="0"/>
      <w:marRight w:val="0"/>
      <w:marTop w:val="0"/>
      <w:marBottom w:val="0"/>
      <w:divBdr>
        <w:top w:val="none" w:sz="0" w:space="0" w:color="auto"/>
        <w:left w:val="none" w:sz="0" w:space="0" w:color="auto"/>
        <w:bottom w:val="none" w:sz="0" w:space="0" w:color="auto"/>
        <w:right w:val="none" w:sz="0" w:space="0" w:color="auto"/>
      </w:divBdr>
      <w:divsChild>
        <w:div w:id="136729105">
          <w:marLeft w:val="0"/>
          <w:marRight w:val="0"/>
          <w:marTop w:val="0"/>
          <w:marBottom w:val="0"/>
          <w:divBdr>
            <w:top w:val="none" w:sz="0" w:space="0" w:color="auto"/>
            <w:left w:val="none" w:sz="0" w:space="0" w:color="auto"/>
            <w:bottom w:val="none" w:sz="0" w:space="0" w:color="auto"/>
            <w:right w:val="none" w:sz="0" w:space="0" w:color="auto"/>
          </w:divBdr>
        </w:div>
      </w:divsChild>
    </w:div>
    <w:div w:id="149837013">
      <w:bodyDiv w:val="1"/>
      <w:marLeft w:val="0"/>
      <w:marRight w:val="0"/>
      <w:marTop w:val="0"/>
      <w:marBottom w:val="0"/>
      <w:divBdr>
        <w:top w:val="none" w:sz="0" w:space="0" w:color="auto"/>
        <w:left w:val="none" w:sz="0" w:space="0" w:color="auto"/>
        <w:bottom w:val="none" w:sz="0" w:space="0" w:color="auto"/>
        <w:right w:val="none" w:sz="0" w:space="0" w:color="auto"/>
      </w:divBdr>
    </w:div>
    <w:div w:id="160975720">
      <w:bodyDiv w:val="1"/>
      <w:marLeft w:val="0"/>
      <w:marRight w:val="0"/>
      <w:marTop w:val="0"/>
      <w:marBottom w:val="0"/>
      <w:divBdr>
        <w:top w:val="none" w:sz="0" w:space="0" w:color="auto"/>
        <w:left w:val="none" w:sz="0" w:space="0" w:color="auto"/>
        <w:bottom w:val="none" w:sz="0" w:space="0" w:color="auto"/>
        <w:right w:val="none" w:sz="0" w:space="0" w:color="auto"/>
      </w:divBdr>
    </w:div>
    <w:div w:id="188300354">
      <w:bodyDiv w:val="1"/>
      <w:marLeft w:val="0"/>
      <w:marRight w:val="0"/>
      <w:marTop w:val="0"/>
      <w:marBottom w:val="0"/>
      <w:divBdr>
        <w:top w:val="none" w:sz="0" w:space="0" w:color="auto"/>
        <w:left w:val="none" w:sz="0" w:space="0" w:color="auto"/>
        <w:bottom w:val="none" w:sz="0" w:space="0" w:color="auto"/>
        <w:right w:val="none" w:sz="0" w:space="0" w:color="auto"/>
      </w:divBdr>
    </w:div>
    <w:div w:id="290940801">
      <w:bodyDiv w:val="1"/>
      <w:marLeft w:val="0"/>
      <w:marRight w:val="0"/>
      <w:marTop w:val="0"/>
      <w:marBottom w:val="0"/>
      <w:divBdr>
        <w:top w:val="none" w:sz="0" w:space="0" w:color="auto"/>
        <w:left w:val="none" w:sz="0" w:space="0" w:color="auto"/>
        <w:bottom w:val="none" w:sz="0" w:space="0" w:color="auto"/>
        <w:right w:val="none" w:sz="0" w:space="0" w:color="auto"/>
      </w:divBdr>
    </w:div>
    <w:div w:id="313223420">
      <w:bodyDiv w:val="1"/>
      <w:marLeft w:val="0"/>
      <w:marRight w:val="0"/>
      <w:marTop w:val="0"/>
      <w:marBottom w:val="0"/>
      <w:divBdr>
        <w:top w:val="none" w:sz="0" w:space="0" w:color="auto"/>
        <w:left w:val="none" w:sz="0" w:space="0" w:color="auto"/>
        <w:bottom w:val="none" w:sz="0" w:space="0" w:color="auto"/>
        <w:right w:val="none" w:sz="0" w:space="0" w:color="auto"/>
      </w:divBdr>
    </w:div>
    <w:div w:id="331030481">
      <w:bodyDiv w:val="1"/>
      <w:marLeft w:val="0"/>
      <w:marRight w:val="0"/>
      <w:marTop w:val="0"/>
      <w:marBottom w:val="0"/>
      <w:divBdr>
        <w:top w:val="none" w:sz="0" w:space="0" w:color="auto"/>
        <w:left w:val="none" w:sz="0" w:space="0" w:color="auto"/>
        <w:bottom w:val="none" w:sz="0" w:space="0" w:color="auto"/>
        <w:right w:val="none" w:sz="0" w:space="0" w:color="auto"/>
      </w:divBdr>
    </w:div>
    <w:div w:id="373043466">
      <w:bodyDiv w:val="1"/>
      <w:marLeft w:val="0"/>
      <w:marRight w:val="0"/>
      <w:marTop w:val="0"/>
      <w:marBottom w:val="0"/>
      <w:divBdr>
        <w:top w:val="none" w:sz="0" w:space="0" w:color="auto"/>
        <w:left w:val="none" w:sz="0" w:space="0" w:color="auto"/>
        <w:bottom w:val="none" w:sz="0" w:space="0" w:color="auto"/>
        <w:right w:val="none" w:sz="0" w:space="0" w:color="auto"/>
      </w:divBdr>
      <w:divsChild>
        <w:div w:id="285934456">
          <w:marLeft w:val="0"/>
          <w:marRight w:val="0"/>
          <w:marTop w:val="0"/>
          <w:marBottom w:val="0"/>
          <w:divBdr>
            <w:top w:val="none" w:sz="0" w:space="0" w:color="auto"/>
            <w:left w:val="none" w:sz="0" w:space="0" w:color="auto"/>
            <w:bottom w:val="none" w:sz="0" w:space="0" w:color="auto"/>
            <w:right w:val="none" w:sz="0" w:space="0" w:color="auto"/>
          </w:divBdr>
        </w:div>
      </w:divsChild>
    </w:div>
    <w:div w:id="377516822">
      <w:bodyDiv w:val="1"/>
      <w:marLeft w:val="0"/>
      <w:marRight w:val="0"/>
      <w:marTop w:val="0"/>
      <w:marBottom w:val="0"/>
      <w:divBdr>
        <w:top w:val="none" w:sz="0" w:space="0" w:color="auto"/>
        <w:left w:val="none" w:sz="0" w:space="0" w:color="auto"/>
        <w:bottom w:val="none" w:sz="0" w:space="0" w:color="auto"/>
        <w:right w:val="none" w:sz="0" w:space="0" w:color="auto"/>
      </w:divBdr>
    </w:div>
    <w:div w:id="378433671">
      <w:bodyDiv w:val="1"/>
      <w:marLeft w:val="0"/>
      <w:marRight w:val="0"/>
      <w:marTop w:val="0"/>
      <w:marBottom w:val="0"/>
      <w:divBdr>
        <w:top w:val="none" w:sz="0" w:space="0" w:color="auto"/>
        <w:left w:val="none" w:sz="0" w:space="0" w:color="auto"/>
        <w:bottom w:val="none" w:sz="0" w:space="0" w:color="auto"/>
        <w:right w:val="none" w:sz="0" w:space="0" w:color="auto"/>
      </w:divBdr>
    </w:div>
    <w:div w:id="412700664">
      <w:bodyDiv w:val="1"/>
      <w:marLeft w:val="0"/>
      <w:marRight w:val="0"/>
      <w:marTop w:val="0"/>
      <w:marBottom w:val="0"/>
      <w:divBdr>
        <w:top w:val="none" w:sz="0" w:space="0" w:color="auto"/>
        <w:left w:val="none" w:sz="0" w:space="0" w:color="auto"/>
        <w:bottom w:val="none" w:sz="0" w:space="0" w:color="auto"/>
        <w:right w:val="none" w:sz="0" w:space="0" w:color="auto"/>
      </w:divBdr>
    </w:div>
    <w:div w:id="481973637">
      <w:bodyDiv w:val="1"/>
      <w:marLeft w:val="0"/>
      <w:marRight w:val="0"/>
      <w:marTop w:val="0"/>
      <w:marBottom w:val="0"/>
      <w:divBdr>
        <w:top w:val="none" w:sz="0" w:space="0" w:color="auto"/>
        <w:left w:val="none" w:sz="0" w:space="0" w:color="auto"/>
        <w:bottom w:val="none" w:sz="0" w:space="0" w:color="auto"/>
        <w:right w:val="none" w:sz="0" w:space="0" w:color="auto"/>
      </w:divBdr>
      <w:divsChild>
        <w:div w:id="919753818">
          <w:marLeft w:val="0"/>
          <w:marRight w:val="0"/>
          <w:marTop w:val="0"/>
          <w:marBottom w:val="0"/>
          <w:divBdr>
            <w:top w:val="none" w:sz="0" w:space="0" w:color="auto"/>
            <w:left w:val="none" w:sz="0" w:space="0" w:color="auto"/>
            <w:bottom w:val="none" w:sz="0" w:space="0" w:color="auto"/>
            <w:right w:val="none" w:sz="0" w:space="0" w:color="auto"/>
          </w:divBdr>
        </w:div>
      </w:divsChild>
    </w:div>
    <w:div w:id="535460094">
      <w:bodyDiv w:val="1"/>
      <w:marLeft w:val="0"/>
      <w:marRight w:val="0"/>
      <w:marTop w:val="0"/>
      <w:marBottom w:val="0"/>
      <w:divBdr>
        <w:top w:val="none" w:sz="0" w:space="0" w:color="auto"/>
        <w:left w:val="none" w:sz="0" w:space="0" w:color="auto"/>
        <w:bottom w:val="none" w:sz="0" w:space="0" w:color="auto"/>
        <w:right w:val="none" w:sz="0" w:space="0" w:color="auto"/>
      </w:divBdr>
      <w:divsChild>
        <w:div w:id="1200779573">
          <w:marLeft w:val="0"/>
          <w:marRight w:val="0"/>
          <w:marTop w:val="0"/>
          <w:marBottom w:val="0"/>
          <w:divBdr>
            <w:top w:val="none" w:sz="0" w:space="0" w:color="auto"/>
            <w:left w:val="none" w:sz="0" w:space="0" w:color="auto"/>
            <w:bottom w:val="none" w:sz="0" w:space="0" w:color="auto"/>
            <w:right w:val="none" w:sz="0" w:space="0" w:color="auto"/>
          </w:divBdr>
        </w:div>
      </w:divsChild>
    </w:div>
    <w:div w:id="539783736">
      <w:bodyDiv w:val="1"/>
      <w:marLeft w:val="0"/>
      <w:marRight w:val="0"/>
      <w:marTop w:val="0"/>
      <w:marBottom w:val="0"/>
      <w:divBdr>
        <w:top w:val="none" w:sz="0" w:space="0" w:color="auto"/>
        <w:left w:val="none" w:sz="0" w:space="0" w:color="auto"/>
        <w:bottom w:val="none" w:sz="0" w:space="0" w:color="auto"/>
        <w:right w:val="none" w:sz="0" w:space="0" w:color="auto"/>
      </w:divBdr>
      <w:divsChild>
        <w:div w:id="121385775">
          <w:marLeft w:val="0"/>
          <w:marRight w:val="0"/>
          <w:marTop w:val="0"/>
          <w:marBottom w:val="0"/>
          <w:divBdr>
            <w:top w:val="none" w:sz="0" w:space="0" w:color="auto"/>
            <w:left w:val="none" w:sz="0" w:space="0" w:color="auto"/>
            <w:bottom w:val="none" w:sz="0" w:space="0" w:color="auto"/>
            <w:right w:val="none" w:sz="0" w:space="0" w:color="auto"/>
          </w:divBdr>
        </w:div>
      </w:divsChild>
    </w:div>
    <w:div w:id="596406902">
      <w:bodyDiv w:val="1"/>
      <w:marLeft w:val="0"/>
      <w:marRight w:val="0"/>
      <w:marTop w:val="0"/>
      <w:marBottom w:val="0"/>
      <w:divBdr>
        <w:top w:val="none" w:sz="0" w:space="0" w:color="auto"/>
        <w:left w:val="none" w:sz="0" w:space="0" w:color="auto"/>
        <w:bottom w:val="none" w:sz="0" w:space="0" w:color="auto"/>
        <w:right w:val="none" w:sz="0" w:space="0" w:color="auto"/>
      </w:divBdr>
    </w:div>
    <w:div w:id="668096679">
      <w:bodyDiv w:val="1"/>
      <w:marLeft w:val="0"/>
      <w:marRight w:val="0"/>
      <w:marTop w:val="0"/>
      <w:marBottom w:val="0"/>
      <w:divBdr>
        <w:top w:val="none" w:sz="0" w:space="0" w:color="auto"/>
        <w:left w:val="none" w:sz="0" w:space="0" w:color="auto"/>
        <w:bottom w:val="none" w:sz="0" w:space="0" w:color="auto"/>
        <w:right w:val="none" w:sz="0" w:space="0" w:color="auto"/>
      </w:divBdr>
    </w:div>
    <w:div w:id="681132334">
      <w:bodyDiv w:val="1"/>
      <w:marLeft w:val="0"/>
      <w:marRight w:val="0"/>
      <w:marTop w:val="0"/>
      <w:marBottom w:val="0"/>
      <w:divBdr>
        <w:top w:val="none" w:sz="0" w:space="0" w:color="auto"/>
        <w:left w:val="none" w:sz="0" w:space="0" w:color="auto"/>
        <w:bottom w:val="none" w:sz="0" w:space="0" w:color="auto"/>
        <w:right w:val="none" w:sz="0" w:space="0" w:color="auto"/>
      </w:divBdr>
    </w:div>
    <w:div w:id="718045035">
      <w:bodyDiv w:val="1"/>
      <w:marLeft w:val="0"/>
      <w:marRight w:val="0"/>
      <w:marTop w:val="0"/>
      <w:marBottom w:val="0"/>
      <w:divBdr>
        <w:top w:val="none" w:sz="0" w:space="0" w:color="auto"/>
        <w:left w:val="none" w:sz="0" w:space="0" w:color="auto"/>
        <w:bottom w:val="none" w:sz="0" w:space="0" w:color="auto"/>
        <w:right w:val="none" w:sz="0" w:space="0" w:color="auto"/>
      </w:divBdr>
    </w:div>
    <w:div w:id="738135622">
      <w:bodyDiv w:val="1"/>
      <w:marLeft w:val="0"/>
      <w:marRight w:val="0"/>
      <w:marTop w:val="0"/>
      <w:marBottom w:val="0"/>
      <w:divBdr>
        <w:top w:val="none" w:sz="0" w:space="0" w:color="auto"/>
        <w:left w:val="none" w:sz="0" w:space="0" w:color="auto"/>
        <w:bottom w:val="none" w:sz="0" w:space="0" w:color="auto"/>
        <w:right w:val="none" w:sz="0" w:space="0" w:color="auto"/>
      </w:divBdr>
    </w:div>
    <w:div w:id="778068894">
      <w:bodyDiv w:val="1"/>
      <w:marLeft w:val="0"/>
      <w:marRight w:val="0"/>
      <w:marTop w:val="0"/>
      <w:marBottom w:val="0"/>
      <w:divBdr>
        <w:top w:val="none" w:sz="0" w:space="0" w:color="auto"/>
        <w:left w:val="none" w:sz="0" w:space="0" w:color="auto"/>
        <w:bottom w:val="none" w:sz="0" w:space="0" w:color="auto"/>
        <w:right w:val="none" w:sz="0" w:space="0" w:color="auto"/>
      </w:divBdr>
    </w:div>
    <w:div w:id="854996523">
      <w:bodyDiv w:val="1"/>
      <w:marLeft w:val="0"/>
      <w:marRight w:val="0"/>
      <w:marTop w:val="0"/>
      <w:marBottom w:val="0"/>
      <w:divBdr>
        <w:top w:val="none" w:sz="0" w:space="0" w:color="auto"/>
        <w:left w:val="none" w:sz="0" w:space="0" w:color="auto"/>
        <w:bottom w:val="none" w:sz="0" w:space="0" w:color="auto"/>
        <w:right w:val="none" w:sz="0" w:space="0" w:color="auto"/>
      </w:divBdr>
    </w:div>
    <w:div w:id="884104120">
      <w:bodyDiv w:val="1"/>
      <w:marLeft w:val="0"/>
      <w:marRight w:val="0"/>
      <w:marTop w:val="0"/>
      <w:marBottom w:val="0"/>
      <w:divBdr>
        <w:top w:val="none" w:sz="0" w:space="0" w:color="auto"/>
        <w:left w:val="none" w:sz="0" w:space="0" w:color="auto"/>
        <w:bottom w:val="none" w:sz="0" w:space="0" w:color="auto"/>
        <w:right w:val="none" w:sz="0" w:space="0" w:color="auto"/>
      </w:divBdr>
    </w:div>
    <w:div w:id="974604199">
      <w:bodyDiv w:val="1"/>
      <w:marLeft w:val="0"/>
      <w:marRight w:val="0"/>
      <w:marTop w:val="0"/>
      <w:marBottom w:val="0"/>
      <w:divBdr>
        <w:top w:val="none" w:sz="0" w:space="0" w:color="auto"/>
        <w:left w:val="none" w:sz="0" w:space="0" w:color="auto"/>
        <w:bottom w:val="none" w:sz="0" w:space="0" w:color="auto"/>
        <w:right w:val="none" w:sz="0" w:space="0" w:color="auto"/>
      </w:divBdr>
      <w:divsChild>
        <w:div w:id="1618829240">
          <w:marLeft w:val="0"/>
          <w:marRight w:val="0"/>
          <w:marTop w:val="0"/>
          <w:marBottom w:val="0"/>
          <w:divBdr>
            <w:top w:val="none" w:sz="0" w:space="0" w:color="auto"/>
            <w:left w:val="none" w:sz="0" w:space="0" w:color="auto"/>
            <w:bottom w:val="none" w:sz="0" w:space="0" w:color="auto"/>
            <w:right w:val="none" w:sz="0" w:space="0" w:color="auto"/>
          </w:divBdr>
        </w:div>
      </w:divsChild>
    </w:div>
    <w:div w:id="986981662">
      <w:bodyDiv w:val="1"/>
      <w:marLeft w:val="0"/>
      <w:marRight w:val="0"/>
      <w:marTop w:val="0"/>
      <w:marBottom w:val="0"/>
      <w:divBdr>
        <w:top w:val="none" w:sz="0" w:space="0" w:color="auto"/>
        <w:left w:val="none" w:sz="0" w:space="0" w:color="auto"/>
        <w:bottom w:val="none" w:sz="0" w:space="0" w:color="auto"/>
        <w:right w:val="none" w:sz="0" w:space="0" w:color="auto"/>
      </w:divBdr>
    </w:div>
    <w:div w:id="1055274236">
      <w:bodyDiv w:val="1"/>
      <w:marLeft w:val="0"/>
      <w:marRight w:val="0"/>
      <w:marTop w:val="0"/>
      <w:marBottom w:val="0"/>
      <w:divBdr>
        <w:top w:val="none" w:sz="0" w:space="0" w:color="auto"/>
        <w:left w:val="none" w:sz="0" w:space="0" w:color="auto"/>
        <w:bottom w:val="none" w:sz="0" w:space="0" w:color="auto"/>
        <w:right w:val="none" w:sz="0" w:space="0" w:color="auto"/>
      </w:divBdr>
    </w:div>
    <w:div w:id="1059093760">
      <w:bodyDiv w:val="1"/>
      <w:marLeft w:val="0"/>
      <w:marRight w:val="0"/>
      <w:marTop w:val="0"/>
      <w:marBottom w:val="0"/>
      <w:divBdr>
        <w:top w:val="none" w:sz="0" w:space="0" w:color="auto"/>
        <w:left w:val="none" w:sz="0" w:space="0" w:color="auto"/>
        <w:bottom w:val="none" w:sz="0" w:space="0" w:color="auto"/>
        <w:right w:val="none" w:sz="0" w:space="0" w:color="auto"/>
      </w:divBdr>
      <w:divsChild>
        <w:div w:id="1160075382">
          <w:marLeft w:val="0"/>
          <w:marRight w:val="0"/>
          <w:marTop w:val="0"/>
          <w:marBottom w:val="0"/>
          <w:divBdr>
            <w:top w:val="none" w:sz="0" w:space="0" w:color="auto"/>
            <w:left w:val="none" w:sz="0" w:space="0" w:color="auto"/>
            <w:bottom w:val="none" w:sz="0" w:space="0" w:color="auto"/>
            <w:right w:val="none" w:sz="0" w:space="0" w:color="auto"/>
          </w:divBdr>
        </w:div>
      </w:divsChild>
    </w:div>
    <w:div w:id="1170292944">
      <w:bodyDiv w:val="1"/>
      <w:marLeft w:val="0"/>
      <w:marRight w:val="0"/>
      <w:marTop w:val="0"/>
      <w:marBottom w:val="0"/>
      <w:divBdr>
        <w:top w:val="none" w:sz="0" w:space="0" w:color="auto"/>
        <w:left w:val="none" w:sz="0" w:space="0" w:color="auto"/>
        <w:bottom w:val="none" w:sz="0" w:space="0" w:color="auto"/>
        <w:right w:val="none" w:sz="0" w:space="0" w:color="auto"/>
      </w:divBdr>
    </w:div>
    <w:div w:id="1232078537">
      <w:bodyDiv w:val="1"/>
      <w:marLeft w:val="0"/>
      <w:marRight w:val="0"/>
      <w:marTop w:val="0"/>
      <w:marBottom w:val="0"/>
      <w:divBdr>
        <w:top w:val="none" w:sz="0" w:space="0" w:color="auto"/>
        <w:left w:val="none" w:sz="0" w:space="0" w:color="auto"/>
        <w:bottom w:val="none" w:sz="0" w:space="0" w:color="auto"/>
        <w:right w:val="none" w:sz="0" w:space="0" w:color="auto"/>
      </w:divBdr>
    </w:div>
    <w:div w:id="1283152085">
      <w:bodyDiv w:val="1"/>
      <w:marLeft w:val="0"/>
      <w:marRight w:val="0"/>
      <w:marTop w:val="0"/>
      <w:marBottom w:val="0"/>
      <w:divBdr>
        <w:top w:val="none" w:sz="0" w:space="0" w:color="auto"/>
        <w:left w:val="none" w:sz="0" w:space="0" w:color="auto"/>
        <w:bottom w:val="none" w:sz="0" w:space="0" w:color="auto"/>
        <w:right w:val="none" w:sz="0" w:space="0" w:color="auto"/>
      </w:divBdr>
    </w:div>
    <w:div w:id="1292319420">
      <w:bodyDiv w:val="1"/>
      <w:marLeft w:val="0"/>
      <w:marRight w:val="0"/>
      <w:marTop w:val="0"/>
      <w:marBottom w:val="0"/>
      <w:divBdr>
        <w:top w:val="none" w:sz="0" w:space="0" w:color="auto"/>
        <w:left w:val="none" w:sz="0" w:space="0" w:color="auto"/>
        <w:bottom w:val="none" w:sz="0" w:space="0" w:color="auto"/>
        <w:right w:val="none" w:sz="0" w:space="0" w:color="auto"/>
      </w:divBdr>
    </w:div>
    <w:div w:id="1335646812">
      <w:bodyDiv w:val="1"/>
      <w:marLeft w:val="0"/>
      <w:marRight w:val="0"/>
      <w:marTop w:val="0"/>
      <w:marBottom w:val="0"/>
      <w:divBdr>
        <w:top w:val="none" w:sz="0" w:space="0" w:color="auto"/>
        <w:left w:val="none" w:sz="0" w:space="0" w:color="auto"/>
        <w:bottom w:val="none" w:sz="0" w:space="0" w:color="auto"/>
        <w:right w:val="none" w:sz="0" w:space="0" w:color="auto"/>
      </w:divBdr>
    </w:div>
    <w:div w:id="1361739423">
      <w:bodyDiv w:val="1"/>
      <w:marLeft w:val="0"/>
      <w:marRight w:val="0"/>
      <w:marTop w:val="0"/>
      <w:marBottom w:val="0"/>
      <w:divBdr>
        <w:top w:val="none" w:sz="0" w:space="0" w:color="auto"/>
        <w:left w:val="none" w:sz="0" w:space="0" w:color="auto"/>
        <w:bottom w:val="none" w:sz="0" w:space="0" w:color="auto"/>
        <w:right w:val="none" w:sz="0" w:space="0" w:color="auto"/>
      </w:divBdr>
      <w:divsChild>
        <w:div w:id="1516384965">
          <w:marLeft w:val="0"/>
          <w:marRight w:val="0"/>
          <w:marTop w:val="0"/>
          <w:marBottom w:val="0"/>
          <w:divBdr>
            <w:top w:val="none" w:sz="0" w:space="0" w:color="auto"/>
            <w:left w:val="none" w:sz="0" w:space="0" w:color="auto"/>
            <w:bottom w:val="none" w:sz="0" w:space="0" w:color="auto"/>
            <w:right w:val="none" w:sz="0" w:space="0" w:color="auto"/>
          </w:divBdr>
        </w:div>
      </w:divsChild>
    </w:div>
    <w:div w:id="1373115367">
      <w:bodyDiv w:val="1"/>
      <w:marLeft w:val="0"/>
      <w:marRight w:val="0"/>
      <w:marTop w:val="0"/>
      <w:marBottom w:val="0"/>
      <w:divBdr>
        <w:top w:val="none" w:sz="0" w:space="0" w:color="auto"/>
        <w:left w:val="none" w:sz="0" w:space="0" w:color="auto"/>
        <w:bottom w:val="none" w:sz="0" w:space="0" w:color="auto"/>
        <w:right w:val="none" w:sz="0" w:space="0" w:color="auto"/>
      </w:divBdr>
    </w:div>
    <w:div w:id="1398548319">
      <w:bodyDiv w:val="1"/>
      <w:marLeft w:val="0"/>
      <w:marRight w:val="0"/>
      <w:marTop w:val="0"/>
      <w:marBottom w:val="0"/>
      <w:divBdr>
        <w:top w:val="none" w:sz="0" w:space="0" w:color="auto"/>
        <w:left w:val="none" w:sz="0" w:space="0" w:color="auto"/>
        <w:bottom w:val="none" w:sz="0" w:space="0" w:color="auto"/>
        <w:right w:val="none" w:sz="0" w:space="0" w:color="auto"/>
      </w:divBdr>
      <w:divsChild>
        <w:div w:id="731121590">
          <w:marLeft w:val="0"/>
          <w:marRight w:val="0"/>
          <w:marTop w:val="0"/>
          <w:marBottom w:val="0"/>
          <w:divBdr>
            <w:top w:val="none" w:sz="0" w:space="0" w:color="auto"/>
            <w:left w:val="none" w:sz="0" w:space="0" w:color="auto"/>
            <w:bottom w:val="none" w:sz="0" w:space="0" w:color="auto"/>
            <w:right w:val="none" w:sz="0" w:space="0" w:color="auto"/>
          </w:divBdr>
        </w:div>
      </w:divsChild>
    </w:div>
    <w:div w:id="1406414320">
      <w:bodyDiv w:val="1"/>
      <w:marLeft w:val="0"/>
      <w:marRight w:val="0"/>
      <w:marTop w:val="0"/>
      <w:marBottom w:val="0"/>
      <w:divBdr>
        <w:top w:val="none" w:sz="0" w:space="0" w:color="auto"/>
        <w:left w:val="none" w:sz="0" w:space="0" w:color="auto"/>
        <w:bottom w:val="none" w:sz="0" w:space="0" w:color="auto"/>
        <w:right w:val="none" w:sz="0" w:space="0" w:color="auto"/>
      </w:divBdr>
    </w:div>
    <w:div w:id="1439330549">
      <w:bodyDiv w:val="1"/>
      <w:marLeft w:val="0"/>
      <w:marRight w:val="0"/>
      <w:marTop w:val="0"/>
      <w:marBottom w:val="0"/>
      <w:divBdr>
        <w:top w:val="none" w:sz="0" w:space="0" w:color="auto"/>
        <w:left w:val="none" w:sz="0" w:space="0" w:color="auto"/>
        <w:bottom w:val="none" w:sz="0" w:space="0" w:color="auto"/>
        <w:right w:val="none" w:sz="0" w:space="0" w:color="auto"/>
      </w:divBdr>
    </w:div>
    <w:div w:id="1654723378">
      <w:bodyDiv w:val="1"/>
      <w:marLeft w:val="0"/>
      <w:marRight w:val="0"/>
      <w:marTop w:val="0"/>
      <w:marBottom w:val="0"/>
      <w:divBdr>
        <w:top w:val="none" w:sz="0" w:space="0" w:color="auto"/>
        <w:left w:val="none" w:sz="0" w:space="0" w:color="auto"/>
        <w:bottom w:val="none" w:sz="0" w:space="0" w:color="auto"/>
        <w:right w:val="none" w:sz="0" w:space="0" w:color="auto"/>
      </w:divBdr>
    </w:div>
    <w:div w:id="1718434862">
      <w:bodyDiv w:val="1"/>
      <w:marLeft w:val="0"/>
      <w:marRight w:val="0"/>
      <w:marTop w:val="0"/>
      <w:marBottom w:val="0"/>
      <w:divBdr>
        <w:top w:val="none" w:sz="0" w:space="0" w:color="auto"/>
        <w:left w:val="none" w:sz="0" w:space="0" w:color="auto"/>
        <w:bottom w:val="none" w:sz="0" w:space="0" w:color="auto"/>
        <w:right w:val="none" w:sz="0" w:space="0" w:color="auto"/>
      </w:divBdr>
    </w:div>
    <w:div w:id="1755588548">
      <w:bodyDiv w:val="1"/>
      <w:marLeft w:val="0"/>
      <w:marRight w:val="0"/>
      <w:marTop w:val="0"/>
      <w:marBottom w:val="0"/>
      <w:divBdr>
        <w:top w:val="none" w:sz="0" w:space="0" w:color="auto"/>
        <w:left w:val="none" w:sz="0" w:space="0" w:color="auto"/>
        <w:bottom w:val="none" w:sz="0" w:space="0" w:color="auto"/>
        <w:right w:val="none" w:sz="0" w:space="0" w:color="auto"/>
      </w:divBdr>
    </w:div>
    <w:div w:id="1796479462">
      <w:bodyDiv w:val="1"/>
      <w:marLeft w:val="0"/>
      <w:marRight w:val="0"/>
      <w:marTop w:val="0"/>
      <w:marBottom w:val="0"/>
      <w:divBdr>
        <w:top w:val="none" w:sz="0" w:space="0" w:color="auto"/>
        <w:left w:val="none" w:sz="0" w:space="0" w:color="auto"/>
        <w:bottom w:val="none" w:sz="0" w:space="0" w:color="auto"/>
        <w:right w:val="none" w:sz="0" w:space="0" w:color="auto"/>
      </w:divBdr>
    </w:div>
    <w:div w:id="1873181366">
      <w:bodyDiv w:val="1"/>
      <w:marLeft w:val="0"/>
      <w:marRight w:val="0"/>
      <w:marTop w:val="0"/>
      <w:marBottom w:val="0"/>
      <w:divBdr>
        <w:top w:val="none" w:sz="0" w:space="0" w:color="auto"/>
        <w:left w:val="none" w:sz="0" w:space="0" w:color="auto"/>
        <w:bottom w:val="none" w:sz="0" w:space="0" w:color="auto"/>
        <w:right w:val="none" w:sz="0" w:space="0" w:color="auto"/>
      </w:divBdr>
    </w:div>
    <w:div w:id="1919901441">
      <w:bodyDiv w:val="1"/>
      <w:marLeft w:val="0"/>
      <w:marRight w:val="0"/>
      <w:marTop w:val="0"/>
      <w:marBottom w:val="0"/>
      <w:divBdr>
        <w:top w:val="none" w:sz="0" w:space="0" w:color="auto"/>
        <w:left w:val="none" w:sz="0" w:space="0" w:color="auto"/>
        <w:bottom w:val="none" w:sz="0" w:space="0" w:color="auto"/>
        <w:right w:val="none" w:sz="0" w:space="0" w:color="auto"/>
      </w:divBdr>
    </w:div>
    <w:div w:id="1925215674">
      <w:bodyDiv w:val="1"/>
      <w:marLeft w:val="0"/>
      <w:marRight w:val="0"/>
      <w:marTop w:val="0"/>
      <w:marBottom w:val="0"/>
      <w:divBdr>
        <w:top w:val="none" w:sz="0" w:space="0" w:color="auto"/>
        <w:left w:val="none" w:sz="0" w:space="0" w:color="auto"/>
        <w:bottom w:val="none" w:sz="0" w:space="0" w:color="auto"/>
        <w:right w:val="none" w:sz="0" w:space="0" w:color="auto"/>
      </w:divBdr>
    </w:div>
    <w:div w:id="1950701685">
      <w:bodyDiv w:val="1"/>
      <w:marLeft w:val="0"/>
      <w:marRight w:val="0"/>
      <w:marTop w:val="0"/>
      <w:marBottom w:val="0"/>
      <w:divBdr>
        <w:top w:val="none" w:sz="0" w:space="0" w:color="auto"/>
        <w:left w:val="none" w:sz="0" w:space="0" w:color="auto"/>
        <w:bottom w:val="none" w:sz="0" w:space="0" w:color="auto"/>
        <w:right w:val="none" w:sz="0" w:space="0" w:color="auto"/>
      </w:divBdr>
    </w:div>
    <w:div w:id="2038583542">
      <w:bodyDiv w:val="1"/>
      <w:marLeft w:val="0"/>
      <w:marRight w:val="0"/>
      <w:marTop w:val="0"/>
      <w:marBottom w:val="0"/>
      <w:divBdr>
        <w:top w:val="none" w:sz="0" w:space="0" w:color="auto"/>
        <w:left w:val="none" w:sz="0" w:space="0" w:color="auto"/>
        <w:bottom w:val="none" w:sz="0" w:space="0" w:color="auto"/>
        <w:right w:val="none" w:sz="0" w:space="0" w:color="auto"/>
      </w:divBdr>
    </w:div>
    <w:div w:id="2119180704">
      <w:bodyDiv w:val="1"/>
      <w:marLeft w:val="0"/>
      <w:marRight w:val="0"/>
      <w:marTop w:val="0"/>
      <w:marBottom w:val="0"/>
      <w:divBdr>
        <w:top w:val="none" w:sz="0" w:space="0" w:color="auto"/>
        <w:left w:val="none" w:sz="0" w:space="0" w:color="auto"/>
        <w:bottom w:val="none" w:sz="0" w:space="0" w:color="auto"/>
        <w:right w:val="none" w:sz="0" w:space="0" w:color="auto"/>
      </w:divBdr>
    </w:div>
    <w:div w:id="213150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List_of_U.S._state_abbreviations" TargetMode="External"/><Relationship Id="rId5" Type="http://schemas.openxmlformats.org/officeDocument/2006/relationships/hyperlink" Target="https://www.fool.com/research/best-states-to-retir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6491</Characters>
  <Application>Microsoft Office Word</Application>
  <DocSecurity>0</DocSecurity>
  <Lines>54</Lines>
  <Paragraphs>15</Paragraphs>
  <ScaleCrop>false</ScaleCrop>
  <Company>University of Wales Trinity Saint David</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19</cp:revision>
  <dcterms:created xsi:type="dcterms:W3CDTF">2023-10-08T21:29:00Z</dcterms:created>
  <dcterms:modified xsi:type="dcterms:W3CDTF">2023-10-09T16:51:00Z</dcterms:modified>
</cp:coreProperties>
</file>