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84635" w14:textId="77777777" w:rsidR="007C0CCB" w:rsidRPr="007C0CCB" w:rsidRDefault="007C0CCB" w:rsidP="007C0CCB">
      <w:r w:rsidRPr="007C0CCB">
        <w:t xml:space="preserve">Absolutely — here are </w:t>
      </w:r>
      <w:r w:rsidRPr="007C0CCB">
        <w:rPr>
          <w:b/>
          <w:bCs/>
        </w:rPr>
        <w:t>fresh, original, copyright</w:t>
      </w:r>
      <w:r w:rsidRPr="007C0CCB">
        <w:rPr>
          <w:b/>
          <w:bCs/>
        </w:rPr>
        <w:noBreakHyphen/>
        <w:t>safe sample qualitative texts</w:t>
      </w:r>
      <w:r w:rsidRPr="007C0CCB">
        <w:t xml:space="preserve"> your students can code.</w:t>
      </w:r>
      <w:r w:rsidRPr="007C0CCB">
        <w:br/>
        <w:t>I’ve provided several themed sets so you can choose what best fits your session.</w:t>
      </w:r>
    </w:p>
    <w:p w14:paraId="688A3DBD" w14:textId="77777777" w:rsidR="007C0CCB" w:rsidRPr="007C0CCB" w:rsidRDefault="007C0CCB" w:rsidP="007C0CCB">
      <w:r w:rsidRPr="007C0CCB">
        <w:pict w14:anchorId="39959B8D">
          <v:rect id="_x0000_i1049" style="width:0;height:1.5pt" o:hralign="center" o:hrstd="t" o:hr="t" fillcolor="#a0a0a0" stroked="f"/>
        </w:pict>
      </w:r>
    </w:p>
    <w:p w14:paraId="1A6F5760" w14:textId="77777777" w:rsidR="007C0CCB" w:rsidRPr="007C0CCB" w:rsidRDefault="007C0CCB" w:rsidP="007C0CCB">
      <w:pPr>
        <w:rPr>
          <w:b/>
          <w:bCs/>
        </w:rPr>
      </w:pPr>
      <w:r w:rsidRPr="007C0CCB">
        <w:rPr>
          <w:rFonts w:ascii="Segoe UI Emoji" w:hAnsi="Segoe UI Emoji" w:cs="Segoe UI Emoji"/>
          <w:b/>
          <w:bCs/>
        </w:rPr>
        <w:t>⭐</w:t>
      </w:r>
      <w:r w:rsidRPr="007C0CCB">
        <w:rPr>
          <w:b/>
          <w:bCs/>
        </w:rPr>
        <w:t xml:space="preserve"> Set 1: Student Experiences of Online Learning</w:t>
      </w:r>
    </w:p>
    <w:p w14:paraId="3C77BDF0" w14:textId="77777777" w:rsidR="007C0CCB" w:rsidRPr="007C0CCB" w:rsidRDefault="007C0CCB" w:rsidP="007C0CCB">
      <w:r w:rsidRPr="007C0CCB">
        <w:rPr>
          <w:i/>
          <w:iCs/>
        </w:rPr>
        <w:t>(Short interview excerpts — ideal for beginners)</w:t>
      </w:r>
    </w:p>
    <w:p w14:paraId="58BE85A4" w14:textId="77777777" w:rsidR="007C0CCB" w:rsidRPr="007C0CCB" w:rsidRDefault="007C0CCB" w:rsidP="007C0CCB">
      <w:pPr>
        <w:numPr>
          <w:ilvl w:val="0"/>
          <w:numId w:val="1"/>
        </w:numPr>
      </w:pPr>
      <w:r w:rsidRPr="007C0CCB">
        <w:rPr>
          <w:b/>
          <w:bCs/>
        </w:rPr>
        <w:t>“When I attend live sessions, I feel more motivated, but it’s hard when the tutor doesn’t use the chat or ask questions.”</w:t>
      </w:r>
    </w:p>
    <w:p w14:paraId="2019BC2C" w14:textId="77777777" w:rsidR="007C0CCB" w:rsidRPr="007C0CCB" w:rsidRDefault="007C0CCB" w:rsidP="007C0CCB">
      <w:pPr>
        <w:numPr>
          <w:ilvl w:val="0"/>
          <w:numId w:val="1"/>
        </w:numPr>
      </w:pPr>
      <w:r w:rsidRPr="007C0CCB">
        <w:rPr>
          <w:b/>
          <w:bCs/>
        </w:rPr>
        <w:t>“I like having the freedom to study at my own pace, but sometimes I miss deadlines because there’s nobody to remind me.”</w:t>
      </w:r>
    </w:p>
    <w:p w14:paraId="1654A46D" w14:textId="77777777" w:rsidR="007C0CCB" w:rsidRPr="007C0CCB" w:rsidRDefault="007C0CCB" w:rsidP="007C0CCB">
      <w:pPr>
        <w:numPr>
          <w:ilvl w:val="0"/>
          <w:numId w:val="1"/>
        </w:numPr>
      </w:pPr>
      <w:r w:rsidRPr="007C0CCB">
        <w:rPr>
          <w:b/>
          <w:bCs/>
        </w:rPr>
        <w:t>“Group work online is tricky. Some people never turn their cameras on, and it’s hard to know if they’re even there.”</w:t>
      </w:r>
    </w:p>
    <w:p w14:paraId="4834A52A" w14:textId="77777777" w:rsidR="007C0CCB" w:rsidRPr="007C0CCB" w:rsidRDefault="007C0CCB" w:rsidP="007C0CCB">
      <w:pPr>
        <w:numPr>
          <w:ilvl w:val="0"/>
          <w:numId w:val="1"/>
        </w:numPr>
      </w:pPr>
      <w:r w:rsidRPr="007C0CCB">
        <w:rPr>
          <w:b/>
          <w:bCs/>
        </w:rPr>
        <w:t>“I feel more confident contributing in online discussions than I do in a physical classroom. I don’t feel judged.”</w:t>
      </w:r>
    </w:p>
    <w:p w14:paraId="26B1259C" w14:textId="77777777" w:rsidR="007C0CCB" w:rsidRPr="007C0CCB" w:rsidRDefault="007C0CCB" w:rsidP="007C0CCB">
      <w:pPr>
        <w:numPr>
          <w:ilvl w:val="0"/>
          <w:numId w:val="1"/>
        </w:numPr>
      </w:pPr>
      <w:r w:rsidRPr="007C0CCB">
        <w:rPr>
          <w:b/>
          <w:bCs/>
        </w:rPr>
        <w:t>“Technical issues really affect my learning. If my Wi-Fi drops, I instantly fall behind.”</w:t>
      </w:r>
    </w:p>
    <w:p w14:paraId="74FC93FB" w14:textId="77777777" w:rsidR="007C0CCB" w:rsidRPr="007C0CCB" w:rsidRDefault="007C0CCB" w:rsidP="007C0CCB">
      <w:pPr>
        <w:numPr>
          <w:ilvl w:val="0"/>
          <w:numId w:val="1"/>
        </w:numPr>
      </w:pPr>
      <w:r w:rsidRPr="007C0CCB">
        <w:rPr>
          <w:b/>
          <w:bCs/>
        </w:rPr>
        <w:t>“Recorded lectures are amazing, but they also make it tempting to skip the live class.”</w:t>
      </w:r>
    </w:p>
    <w:p w14:paraId="18C5FADF" w14:textId="77777777" w:rsidR="007C0CCB" w:rsidRPr="007C0CCB" w:rsidRDefault="007C0CCB" w:rsidP="007C0CCB">
      <w:r w:rsidRPr="007C0CCB">
        <w:pict w14:anchorId="3B7D4737">
          <v:rect id="_x0000_i1050" style="width:0;height:1.5pt" o:hralign="center" o:hrstd="t" o:hr="t" fillcolor="#a0a0a0" stroked="f"/>
        </w:pict>
      </w:r>
    </w:p>
    <w:p w14:paraId="7E360C0F" w14:textId="77777777" w:rsidR="007C0CCB" w:rsidRPr="007C0CCB" w:rsidRDefault="007C0CCB" w:rsidP="007C0CCB">
      <w:pPr>
        <w:rPr>
          <w:b/>
          <w:bCs/>
        </w:rPr>
      </w:pPr>
      <w:r w:rsidRPr="007C0CCB">
        <w:rPr>
          <w:rFonts w:ascii="Segoe UI Emoji" w:hAnsi="Segoe UI Emoji" w:cs="Segoe UI Emoji"/>
          <w:b/>
          <w:bCs/>
        </w:rPr>
        <w:t>⭐</w:t>
      </w:r>
      <w:r w:rsidRPr="007C0CCB">
        <w:rPr>
          <w:b/>
          <w:bCs/>
        </w:rPr>
        <w:t xml:space="preserve"> Set 2: Student Reflections on Assessment Feedback</w:t>
      </w:r>
    </w:p>
    <w:p w14:paraId="7A798D7D" w14:textId="77777777" w:rsidR="007C0CCB" w:rsidRPr="007C0CCB" w:rsidRDefault="007C0CCB" w:rsidP="007C0CCB">
      <w:r w:rsidRPr="007C0CCB">
        <w:rPr>
          <w:i/>
          <w:iCs/>
        </w:rPr>
        <w:t>(Useful for Education Studies, pedagogy, and teaching practice)</w:t>
      </w:r>
    </w:p>
    <w:p w14:paraId="2435DFEF" w14:textId="77777777" w:rsidR="007C0CCB" w:rsidRPr="007C0CCB" w:rsidRDefault="007C0CCB" w:rsidP="007C0CCB">
      <w:pPr>
        <w:numPr>
          <w:ilvl w:val="0"/>
          <w:numId w:val="2"/>
        </w:numPr>
      </w:pPr>
      <w:r w:rsidRPr="007C0CCB">
        <w:rPr>
          <w:b/>
          <w:bCs/>
        </w:rPr>
        <w:t>“The comments were helpful, but they didn’t explain how to improve my structure. I needed clearer examples.”</w:t>
      </w:r>
    </w:p>
    <w:p w14:paraId="41DCA07A" w14:textId="77777777" w:rsidR="007C0CCB" w:rsidRPr="007C0CCB" w:rsidRDefault="007C0CCB" w:rsidP="007C0CCB">
      <w:pPr>
        <w:numPr>
          <w:ilvl w:val="0"/>
          <w:numId w:val="2"/>
        </w:numPr>
      </w:pPr>
      <w:r w:rsidRPr="007C0CCB">
        <w:rPr>
          <w:b/>
          <w:bCs/>
        </w:rPr>
        <w:t>“I prefer audio feedback — it feels more personal, and I can hear the tutor’s tone.”</w:t>
      </w:r>
    </w:p>
    <w:p w14:paraId="48053B31" w14:textId="77777777" w:rsidR="007C0CCB" w:rsidRPr="007C0CCB" w:rsidRDefault="007C0CCB" w:rsidP="007C0CCB">
      <w:pPr>
        <w:numPr>
          <w:ilvl w:val="0"/>
          <w:numId w:val="2"/>
        </w:numPr>
      </w:pPr>
      <w:r w:rsidRPr="007C0CCB">
        <w:rPr>
          <w:b/>
          <w:bCs/>
        </w:rPr>
        <w:t>“Sometimes the feedback contradicts what a different tutor told me. It’s confusing to know whose advice to follow.”</w:t>
      </w:r>
    </w:p>
    <w:p w14:paraId="0BBC9C99" w14:textId="77777777" w:rsidR="007C0CCB" w:rsidRPr="007C0CCB" w:rsidRDefault="007C0CCB" w:rsidP="007C0CCB">
      <w:pPr>
        <w:numPr>
          <w:ilvl w:val="0"/>
          <w:numId w:val="2"/>
        </w:numPr>
      </w:pPr>
      <w:r w:rsidRPr="007C0CCB">
        <w:rPr>
          <w:b/>
          <w:bCs/>
        </w:rPr>
        <w:t>“The rubric made sense, but I wasn’t sure how the marks were actually decided.”</w:t>
      </w:r>
    </w:p>
    <w:p w14:paraId="5DD04C3B" w14:textId="77777777" w:rsidR="007C0CCB" w:rsidRPr="007C0CCB" w:rsidRDefault="007C0CCB" w:rsidP="007C0CCB">
      <w:pPr>
        <w:numPr>
          <w:ilvl w:val="0"/>
          <w:numId w:val="2"/>
        </w:numPr>
      </w:pPr>
      <w:r w:rsidRPr="007C0CCB">
        <w:rPr>
          <w:b/>
          <w:bCs/>
        </w:rPr>
        <w:t>“I appreciate positive feedback, but I also want honest criticism so I can get better.”</w:t>
      </w:r>
    </w:p>
    <w:p w14:paraId="1B096B8C" w14:textId="77777777" w:rsidR="007C0CCB" w:rsidRPr="007C0CCB" w:rsidRDefault="007C0CCB" w:rsidP="007C0CCB">
      <w:pPr>
        <w:numPr>
          <w:ilvl w:val="0"/>
          <w:numId w:val="2"/>
        </w:numPr>
      </w:pPr>
      <w:r w:rsidRPr="007C0CCB">
        <w:rPr>
          <w:b/>
          <w:bCs/>
        </w:rPr>
        <w:t>“I read the feedback once and then don’t really go back to it. I’m not sure how to use it for the next assignment.”</w:t>
      </w:r>
    </w:p>
    <w:p w14:paraId="536F93DA" w14:textId="77777777" w:rsidR="007C0CCB" w:rsidRPr="007C0CCB" w:rsidRDefault="007C0CCB" w:rsidP="007C0CCB">
      <w:r w:rsidRPr="007C0CCB">
        <w:pict w14:anchorId="5021DE66">
          <v:rect id="_x0000_i1051" style="width:0;height:1.5pt" o:hralign="center" o:hrstd="t" o:hr="t" fillcolor="#a0a0a0" stroked="f"/>
        </w:pict>
      </w:r>
    </w:p>
    <w:p w14:paraId="7A8802A9" w14:textId="77777777" w:rsidR="007C0CCB" w:rsidRPr="007C0CCB" w:rsidRDefault="007C0CCB" w:rsidP="007C0CCB">
      <w:pPr>
        <w:rPr>
          <w:b/>
          <w:bCs/>
        </w:rPr>
      </w:pPr>
      <w:r w:rsidRPr="007C0CCB">
        <w:rPr>
          <w:rFonts w:ascii="Segoe UI Emoji" w:hAnsi="Segoe UI Emoji" w:cs="Segoe UI Emoji"/>
          <w:b/>
          <w:bCs/>
        </w:rPr>
        <w:t>⭐</w:t>
      </w:r>
      <w:r w:rsidRPr="007C0CCB">
        <w:rPr>
          <w:b/>
          <w:bCs/>
        </w:rPr>
        <w:t xml:space="preserve"> Set 3: Experiences of Placement or Work-Based Learning</w:t>
      </w:r>
    </w:p>
    <w:p w14:paraId="4EDAFFE2" w14:textId="77777777" w:rsidR="007C0CCB" w:rsidRPr="007C0CCB" w:rsidRDefault="007C0CCB" w:rsidP="007C0CCB">
      <w:r w:rsidRPr="007C0CCB">
        <w:rPr>
          <w:i/>
          <w:iCs/>
        </w:rPr>
        <w:t>(Good for teacher training, early years, health, youth work)</w:t>
      </w:r>
    </w:p>
    <w:p w14:paraId="42976FEC" w14:textId="77777777" w:rsidR="007C0CCB" w:rsidRPr="007C0CCB" w:rsidRDefault="007C0CCB" w:rsidP="007C0CCB">
      <w:pPr>
        <w:numPr>
          <w:ilvl w:val="0"/>
          <w:numId w:val="3"/>
        </w:numPr>
      </w:pPr>
      <w:r w:rsidRPr="007C0CCB">
        <w:rPr>
          <w:b/>
          <w:bCs/>
        </w:rPr>
        <w:t>“My mentor is supportive, but sometimes I feel like I’m in the way because they’re so busy.”</w:t>
      </w:r>
    </w:p>
    <w:p w14:paraId="46AD7D03" w14:textId="77777777" w:rsidR="007C0CCB" w:rsidRPr="007C0CCB" w:rsidRDefault="007C0CCB" w:rsidP="007C0CCB">
      <w:pPr>
        <w:numPr>
          <w:ilvl w:val="0"/>
          <w:numId w:val="3"/>
        </w:numPr>
      </w:pPr>
      <w:r w:rsidRPr="007C0CCB">
        <w:rPr>
          <w:b/>
          <w:bCs/>
        </w:rPr>
        <w:t>“Working with real children has shown me things I couldn’t learn from books, especially behaviour management.”</w:t>
      </w:r>
    </w:p>
    <w:p w14:paraId="08A1B27C" w14:textId="77777777" w:rsidR="007C0CCB" w:rsidRPr="007C0CCB" w:rsidRDefault="007C0CCB" w:rsidP="007C0CCB">
      <w:pPr>
        <w:numPr>
          <w:ilvl w:val="0"/>
          <w:numId w:val="3"/>
        </w:numPr>
      </w:pPr>
      <w:r w:rsidRPr="007C0CCB">
        <w:rPr>
          <w:b/>
          <w:bCs/>
        </w:rPr>
        <w:t>“I didn’t get much guidance during my first week, so I wasn’t always sure what was expected of me.”</w:t>
      </w:r>
    </w:p>
    <w:p w14:paraId="3E490315" w14:textId="77777777" w:rsidR="007C0CCB" w:rsidRPr="007C0CCB" w:rsidRDefault="007C0CCB" w:rsidP="007C0CCB">
      <w:pPr>
        <w:numPr>
          <w:ilvl w:val="0"/>
          <w:numId w:val="3"/>
        </w:numPr>
      </w:pPr>
      <w:r w:rsidRPr="007C0CCB">
        <w:rPr>
          <w:b/>
          <w:bCs/>
        </w:rPr>
        <w:t>“Seeing different teaching styles helped me decide what kind of practitioner I want to be.”</w:t>
      </w:r>
    </w:p>
    <w:p w14:paraId="120813C6" w14:textId="77777777" w:rsidR="007C0CCB" w:rsidRPr="007C0CCB" w:rsidRDefault="007C0CCB" w:rsidP="007C0CCB">
      <w:pPr>
        <w:numPr>
          <w:ilvl w:val="0"/>
          <w:numId w:val="3"/>
        </w:numPr>
      </w:pPr>
      <w:r w:rsidRPr="007C0CCB">
        <w:rPr>
          <w:b/>
          <w:bCs/>
        </w:rPr>
        <w:t>“The paperwork takes so long that I sometimes feel I’m spending more time completing logs than actually learning.”</w:t>
      </w:r>
    </w:p>
    <w:p w14:paraId="5AEB4FEC" w14:textId="77777777" w:rsidR="007C0CCB" w:rsidRPr="007C0CCB" w:rsidRDefault="007C0CCB" w:rsidP="007C0CCB">
      <w:pPr>
        <w:numPr>
          <w:ilvl w:val="0"/>
          <w:numId w:val="3"/>
        </w:numPr>
      </w:pPr>
      <w:r w:rsidRPr="007C0CCB">
        <w:rPr>
          <w:b/>
          <w:bCs/>
        </w:rPr>
        <w:t>“I wish there were more chances to discuss what went well and what didn’t. Reflection feels rushed.”</w:t>
      </w:r>
    </w:p>
    <w:p w14:paraId="1065E508" w14:textId="77777777" w:rsidR="007C0CCB" w:rsidRPr="007C0CCB" w:rsidRDefault="007C0CCB" w:rsidP="007C0CCB">
      <w:r w:rsidRPr="007C0CCB">
        <w:pict w14:anchorId="3E5DCB97">
          <v:rect id="_x0000_i1052" style="width:0;height:1.5pt" o:hralign="center" o:hrstd="t" o:hr="t" fillcolor="#a0a0a0" stroked="f"/>
        </w:pict>
      </w:r>
    </w:p>
    <w:p w14:paraId="301024A5" w14:textId="77777777" w:rsidR="007C0CCB" w:rsidRPr="007C0CCB" w:rsidRDefault="007C0CCB" w:rsidP="007C0CCB">
      <w:pPr>
        <w:rPr>
          <w:b/>
          <w:bCs/>
        </w:rPr>
      </w:pPr>
      <w:r w:rsidRPr="007C0CCB">
        <w:rPr>
          <w:rFonts w:ascii="Segoe UI Emoji" w:hAnsi="Segoe UI Emoji" w:cs="Segoe UI Emoji"/>
          <w:b/>
          <w:bCs/>
        </w:rPr>
        <w:t>⭐</w:t>
      </w:r>
      <w:r w:rsidRPr="007C0CCB">
        <w:rPr>
          <w:b/>
          <w:bCs/>
        </w:rPr>
        <w:t xml:space="preserve"> Set 4: Wellbeing and Study-Life Balance</w:t>
      </w:r>
    </w:p>
    <w:p w14:paraId="765AA561" w14:textId="77777777" w:rsidR="007C0CCB" w:rsidRPr="007C0CCB" w:rsidRDefault="007C0CCB" w:rsidP="007C0CCB">
      <w:r w:rsidRPr="007C0CCB">
        <w:rPr>
          <w:i/>
          <w:iCs/>
        </w:rPr>
        <w:t>(Useful for pastoral education or social research modules)</w:t>
      </w:r>
    </w:p>
    <w:p w14:paraId="0E877978" w14:textId="77777777" w:rsidR="007C0CCB" w:rsidRPr="007C0CCB" w:rsidRDefault="007C0CCB" w:rsidP="007C0CCB">
      <w:pPr>
        <w:numPr>
          <w:ilvl w:val="0"/>
          <w:numId w:val="4"/>
        </w:numPr>
      </w:pPr>
      <w:r w:rsidRPr="007C0CCB">
        <w:rPr>
          <w:b/>
          <w:bCs/>
        </w:rPr>
        <w:t xml:space="preserve">“Balancing study with caring responsibilities is </w:t>
      </w:r>
      <w:proofErr w:type="gramStart"/>
      <w:r w:rsidRPr="007C0CCB">
        <w:rPr>
          <w:b/>
          <w:bCs/>
        </w:rPr>
        <w:t>really hard</w:t>
      </w:r>
      <w:proofErr w:type="gramEnd"/>
      <w:r w:rsidRPr="007C0CCB">
        <w:rPr>
          <w:b/>
          <w:bCs/>
        </w:rPr>
        <w:t>. I often study late at night when everyone else is asleep.”</w:t>
      </w:r>
    </w:p>
    <w:p w14:paraId="7E4BB48D" w14:textId="77777777" w:rsidR="007C0CCB" w:rsidRPr="007C0CCB" w:rsidRDefault="007C0CCB" w:rsidP="007C0CCB">
      <w:pPr>
        <w:numPr>
          <w:ilvl w:val="0"/>
          <w:numId w:val="4"/>
        </w:numPr>
      </w:pPr>
      <w:r w:rsidRPr="007C0CCB">
        <w:rPr>
          <w:b/>
          <w:bCs/>
        </w:rPr>
        <w:t>“I feel guilty when I take a break, like I should always be doing more.”</w:t>
      </w:r>
    </w:p>
    <w:p w14:paraId="395A7BC3" w14:textId="77777777" w:rsidR="007C0CCB" w:rsidRPr="007C0CCB" w:rsidRDefault="007C0CCB" w:rsidP="007C0CCB">
      <w:pPr>
        <w:numPr>
          <w:ilvl w:val="0"/>
          <w:numId w:val="4"/>
        </w:numPr>
      </w:pPr>
      <w:r w:rsidRPr="007C0CCB">
        <w:rPr>
          <w:b/>
          <w:bCs/>
        </w:rPr>
        <w:t>“The university wellbeing service was helpful when I finally contacted them, but it took me a long time to ask.”</w:t>
      </w:r>
    </w:p>
    <w:p w14:paraId="5F4AA91A" w14:textId="77777777" w:rsidR="007C0CCB" w:rsidRPr="007C0CCB" w:rsidRDefault="007C0CCB" w:rsidP="007C0CCB">
      <w:pPr>
        <w:numPr>
          <w:ilvl w:val="0"/>
          <w:numId w:val="4"/>
        </w:numPr>
      </w:pPr>
      <w:r w:rsidRPr="007C0CCB">
        <w:rPr>
          <w:b/>
          <w:bCs/>
        </w:rPr>
        <w:t>“Having flexible deadlines reduces stress, but sometimes it also means I put things off too long.”</w:t>
      </w:r>
    </w:p>
    <w:p w14:paraId="4E462C4D" w14:textId="77777777" w:rsidR="007C0CCB" w:rsidRPr="007C0CCB" w:rsidRDefault="007C0CCB" w:rsidP="007C0CCB">
      <w:pPr>
        <w:numPr>
          <w:ilvl w:val="0"/>
          <w:numId w:val="4"/>
        </w:numPr>
      </w:pPr>
      <w:r w:rsidRPr="007C0CCB">
        <w:rPr>
          <w:b/>
          <w:bCs/>
        </w:rPr>
        <w:t>“My friends on the course help keep me going. We motivate each other when things get tough.”</w:t>
      </w:r>
    </w:p>
    <w:p w14:paraId="751E685A" w14:textId="77777777" w:rsidR="007C0CCB" w:rsidRPr="007C0CCB" w:rsidRDefault="007C0CCB" w:rsidP="007C0CCB">
      <w:pPr>
        <w:numPr>
          <w:ilvl w:val="0"/>
          <w:numId w:val="4"/>
        </w:numPr>
      </w:pPr>
      <w:r w:rsidRPr="007C0CCB">
        <w:rPr>
          <w:b/>
          <w:bCs/>
        </w:rPr>
        <w:t>“I felt overwhelmed during exam season, but talking to others made me realise I wasn’t alone.”</w:t>
      </w:r>
    </w:p>
    <w:p w14:paraId="0BD458FF" w14:textId="77777777" w:rsidR="00F168FC" w:rsidRDefault="00F168FC"/>
    <w:sectPr w:rsidR="00F16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9260BA"/>
    <w:multiLevelType w:val="multilevel"/>
    <w:tmpl w:val="1ABAB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456DF0"/>
    <w:multiLevelType w:val="multilevel"/>
    <w:tmpl w:val="CB286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E629F4"/>
    <w:multiLevelType w:val="multilevel"/>
    <w:tmpl w:val="6EDEB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650FAF"/>
    <w:multiLevelType w:val="multilevel"/>
    <w:tmpl w:val="A82C2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7314838">
    <w:abstractNumId w:val="0"/>
  </w:num>
  <w:num w:numId="2" w16cid:durableId="1693415891">
    <w:abstractNumId w:val="1"/>
  </w:num>
  <w:num w:numId="3" w16cid:durableId="362093729">
    <w:abstractNumId w:val="2"/>
  </w:num>
  <w:num w:numId="4" w16cid:durableId="17903140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CCB"/>
    <w:rsid w:val="000C6F18"/>
    <w:rsid w:val="004412A7"/>
    <w:rsid w:val="0045743B"/>
    <w:rsid w:val="006E46FA"/>
    <w:rsid w:val="007C0CCB"/>
    <w:rsid w:val="00B73A90"/>
    <w:rsid w:val="00ED40BE"/>
    <w:rsid w:val="00F1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DCDB1"/>
  <w15:chartTrackingRefBased/>
  <w15:docId w15:val="{0FCE278D-A697-42EF-BD65-1F76E6D9E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0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0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0C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0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0C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0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0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0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0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0C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0C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0C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0C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0C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0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0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0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0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0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0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0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0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0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0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0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0C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0C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0C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0C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2603</Characters>
  <Application>Microsoft Office Word</Application>
  <DocSecurity>0</DocSecurity>
  <Lines>62</Lines>
  <Paragraphs>33</Paragraphs>
  <ScaleCrop>false</ScaleCrop>
  <Company>University of Wales Trinity Saint David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2</cp:revision>
  <dcterms:created xsi:type="dcterms:W3CDTF">2026-01-30T12:49:00Z</dcterms:created>
  <dcterms:modified xsi:type="dcterms:W3CDTF">2026-01-30T12:50:00Z</dcterms:modified>
</cp:coreProperties>
</file>