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328E8F72" w:rsidR="008B4451" w:rsidRPr="008B4451" w:rsidRDefault="008B4451" w:rsidP="008B4451">
      <w:pPr>
        <w:rPr>
          <w:rFonts w:asciiTheme="minorBidi" w:hAnsiTheme="minorBidi"/>
        </w:rPr>
      </w:pPr>
      <w:r w:rsidRPr="008B4451">
        <w:rPr>
          <w:rFonts w:asciiTheme="minorBidi" w:hAnsiTheme="minorBidi"/>
        </w:rPr>
        <w:t xml:space="preserve">Name and student ID: </w:t>
      </w:r>
      <w:r w:rsidR="00BE39CE">
        <w:rPr>
          <w:rFonts w:asciiTheme="minorBidi" w:hAnsiTheme="minorBidi"/>
        </w:rPr>
        <w:t>2536090</w:t>
      </w:r>
    </w:p>
    <w:p w14:paraId="1473EF97" w14:textId="6AD95B96" w:rsidR="008B4451" w:rsidRPr="008B4451" w:rsidRDefault="008B4451" w:rsidP="008B4451">
      <w:pPr>
        <w:rPr>
          <w:rFonts w:asciiTheme="minorBidi" w:hAnsiTheme="minorBidi"/>
        </w:rPr>
      </w:pPr>
      <w:r w:rsidRPr="008B4451">
        <w:rPr>
          <w:rFonts w:asciiTheme="minorBidi" w:hAnsiTheme="minorBidi"/>
        </w:rPr>
        <w:t xml:space="preserve">Topic chosen: </w:t>
      </w:r>
      <w:r w:rsidR="00A77F71" w:rsidRPr="00A77F71">
        <w:rPr>
          <w:rFonts w:asciiTheme="minorBidi" w:hAnsiTheme="minorBidi"/>
        </w:rPr>
        <w:t>The Impact of Employee Motivation on Organizational Performance</w:t>
      </w:r>
    </w:p>
    <w:p w14:paraId="65BFE80C" w14:textId="77777777" w:rsidR="00A77F71" w:rsidRDefault="008B4451" w:rsidP="00A77F71">
      <w:pPr>
        <w:rPr>
          <w:rFonts w:asciiTheme="minorBidi" w:hAnsiTheme="minorBidi"/>
        </w:rPr>
      </w:pPr>
      <w:r w:rsidRPr="008B4451">
        <w:rPr>
          <w:rFonts w:asciiTheme="minorBidi" w:hAnsiTheme="minorBidi"/>
        </w:rPr>
        <w:t xml:space="preserve">Title of source: </w:t>
      </w:r>
      <w:r w:rsidR="00A77F71" w:rsidRPr="00A77F71">
        <w:rPr>
          <w:rFonts w:asciiTheme="minorBidi" w:hAnsiTheme="minorBidi"/>
        </w:rPr>
        <w:t>“Employee Performance: The Effect of Motivation and Job Satisfaction”</w:t>
      </w:r>
    </w:p>
    <w:p w14:paraId="30619134" w14:textId="7AF00A16" w:rsidR="008B4451" w:rsidRPr="008B4451" w:rsidRDefault="008B4451" w:rsidP="00A77F71">
      <w:pPr>
        <w:rPr>
          <w:rFonts w:asciiTheme="minorBidi" w:hAnsiTheme="minorBidi"/>
        </w:rPr>
      </w:pPr>
      <w:r w:rsidRPr="008B4451">
        <w:rPr>
          <w:rFonts w:asciiTheme="minorBidi" w:hAnsiTheme="minorBidi"/>
        </w:rPr>
        <w:t xml:space="preserve">Author(s): </w:t>
      </w:r>
      <w:r w:rsidR="00A77F71" w:rsidRPr="00A77F71">
        <w:rPr>
          <w:rFonts w:asciiTheme="minorBidi" w:hAnsiTheme="minorBidi"/>
        </w:rPr>
        <w:t>Deden Andreas</w:t>
      </w:r>
    </w:p>
    <w:p w14:paraId="2A0C3D80" w14:textId="4209FD3C" w:rsidR="008B4451" w:rsidRPr="008B4451" w:rsidRDefault="008B4451" w:rsidP="008B4451">
      <w:pPr>
        <w:rPr>
          <w:rFonts w:asciiTheme="minorBidi" w:hAnsiTheme="minorBidi"/>
        </w:rPr>
      </w:pPr>
      <w:r w:rsidRPr="008B4451">
        <w:rPr>
          <w:rFonts w:asciiTheme="minorBidi" w:hAnsiTheme="minorBidi"/>
        </w:rPr>
        <w:t xml:space="preserve">Year published: </w:t>
      </w:r>
      <w:r w:rsidR="00A77F71">
        <w:rPr>
          <w:rFonts w:asciiTheme="minorBidi" w:hAnsiTheme="minorBidi"/>
        </w:rPr>
        <w:t>2022</w:t>
      </w:r>
    </w:p>
    <w:p w14:paraId="6EE95581" w14:textId="2F0A870D"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1E7FD8C" w14:textId="41FE3F80" w:rsidR="008B4451" w:rsidRPr="008B4451" w:rsidRDefault="00037A87" w:rsidP="008B4451">
      <w:pPr>
        <w:rPr>
          <w:rFonts w:asciiTheme="minorBidi" w:hAnsiTheme="minorBidi"/>
        </w:rPr>
      </w:pPr>
      <w:r w:rsidRPr="00037A87">
        <w:rPr>
          <w:rFonts w:asciiTheme="minorBidi" w:hAnsiTheme="minorBidi"/>
        </w:rPr>
        <w:t>Google Scholar (</w:t>
      </w:r>
      <w:r>
        <w:rPr>
          <w:rFonts w:asciiTheme="minorBidi" w:hAnsiTheme="minorBidi"/>
        </w:rPr>
        <w:t xml:space="preserve">used these key words </w:t>
      </w:r>
      <w:r w:rsidR="002D680B">
        <w:rPr>
          <w:rFonts w:asciiTheme="minorBidi" w:hAnsiTheme="minorBidi"/>
        </w:rPr>
        <w:t>f</w:t>
      </w:r>
      <w:r>
        <w:rPr>
          <w:rFonts w:asciiTheme="minorBidi" w:hAnsiTheme="minorBidi"/>
        </w:rPr>
        <w:t xml:space="preserve">or searching the article: </w:t>
      </w:r>
      <w:r w:rsidRPr="00037A87">
        <w:rPr>
          <w:rFonts w:asciiTheme="minorBidi" w:hAnsiTheme="minorBidi"/>
        </w:rPr>
        <w:t>employee motivation, job satisfaction, and performance)</w:t>
      </w: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5F0C3970" w14:textId="114252D9" w:rsidR="004D18A5" w:rsidRDefault="004D18A5" w:rsidP="613D4B92">
      <w:pPr>
        <w:rPr>
          <w:rFonts w:asciiTheme="minorBidi" w:hAnsiTheme="minorBidi"/>
          <w:lang w:val="en-IN"/>
        </w:rPr>
      </w:pPr>
      <w:r w:rsidRPr="004D18A5">
        <w:rPr>
          <w:rFonts w:asciiTheme="minorBidi" w:hAnsiTheme="minorBidi"/>
          <w:lang w:val="en-IN"/>
        </w:rPr>
        <w:t xml:space="preserve">Choosing this source involved directly examining the link between motivation and job satisfaction with employee performance, which is a core issue in organizational </w:t>
      </w:r>
      <w:r w:rsidR="00B62294" w:rsidRPr="004D18A5">
        <w:rPr>
          <w:rFonts w:asciiTheme="minorBidi" w:hAnsiTheme="minorBidi"/>
          <w:lang w:val="en-IN"/>
        </w:rPr>
        <w:t>behaviour</w:t>
      </w:r>
      <w:r w:rsidRPr="004D18A5">
        <w:rPr>
          <w:rFonts w:asciiTheme="minorBidi" w:hAnsiTheme="minorBidi"/>
          <w:lang w:val="en-IN"/>
        </w:rPr>
        <w:t>. It gives empirical evidence based on regression analysis so it is very relevant and useful in academic works related to HR and management.</w:t>
      </w:r>
    </w:p>
    <w:p w14:paraId="2FFCB138" w14:textId="3CBDF928" w:rsidR="008B4451" w:rsidRDefault="13154B0C" w:rsidP="613D4B92">
      <w:pPr>
        <w:rPr>
          <w:rFonts w:asciiTheme="minorBidi" w:hAnsiTheme="minorBidi"/>
        </w:rPr>
      </w:pPr>
      <w:r w:rsidRPr="613D4B92">
        <w:rPr>
          <w:rFonts w:asciiTheme="minorBidi" w:hAnsiTheme="minorBidi"/>
        </w:rPr>
        <w:t xml:space="preserve">Is it relevant to the topic? </w:t>
      </w:r>
    </w:p>
    <w:p w14:paraId="42A6F2EE" w14:textId="77777777" w:rsidR="004D18A5" w:rsidRDefault="004D18A5" w:rsidP="613D4B92">
      <w:pPr>
        <w:rPr>
          <w:rFonts w:asciiTheme="minorBidi" w:hAnsiTheme="minorBidi"/>
          <w:lang w:val="en-IN"/>
        </w:rPr>
      </w:pPr>
      <w:r w:rsidRPr="004D18A5">
        <w:rPr>
          <w:rFonts w:asciiTheme="minorBidi" w:hAnsiTheme="minorBidi"/>
          <w:lang w:val="en-IN"/>
        </w:rPr>
        <w:t xml:space="preserve">Yes, it's very applicable. The article is about the relationship between employee performance and motivation and job satisfaction, which is the topic of discussion. </w:t>
      </w:r>
      <w:proofErr w:type="spellStart"/>
      <w:r w:rsidRPr="004D18A5">
        <w:rPr>
          <w:rFonts w:asciiTheme="minorBidi" w:hAnsiTheme="minorBidi"/>
          <w:lang w:val="en-IN"/>
        </w:rPr>
        <w:t>Employes</w:t>
      </w:r>
      <w:proofErr w:type="spellEnd"/>
      <w:r w:rsidRPr="004D18A5">
        <w:rPr>
          <w:rFonts w:asciiTheme="minorBidi" w:hAnsiTheme="minorBidi"/>
          <w:lang w:val="en-IN"/>
        </w:rPr>
        <w:t xml:space="preserve"> statistical testing to establish that both factors are significant in affecting performance, and the factor of “motivation” has the greatest effect. This renders it an immediate application in the study of workplace productivity and employee psychology.</w:t>
      </w:r>
    </w:p>
    <w:p w14:paraId="18AB67F9" w14:textId="26F290BA" w:rsidR="13154B0C" w:rsidRDefault="13154B0C" w:rsidP="613D4B92">
      <w:pPr>
        <w:rPr>
          <w:rFonts w:asciiTheme="minorBidi" w:hAnsiTheme="minorBidi"/>
        </w:rPr>
      </w:pPr>
      <w:r w:rsidRPr="613D4B92">
        <w:rPr>
          <w:rFonts w:asciiTheme="minorBidi" w:hAnsiTheme="minorBidi"/>
        </w:rPr>
        <w:t xml:space="preserve">Is this a useful article? </w:t>
      </w:r>
    </w:p>
    <w:p w14:paraId="342601FD" w14:textId="77777777" w:rsidR="004D18A5" w:rsidRDefault="004D18A5" w:rsidP="613D4B92">
      <w:pPr>
        <w:rPr>
          <w:rFonts w:asciiTheme="minorBidi" w:hAnsiTheme="minorBidi"/>
          <w:lang w:val="en-IN"/>
        </w:rPr>
      </w:pPr>
      <w:r w:rsidRPr="004D18A5">
        <w:rPr>
          <w:rFonts w:asciiTheme="minorBidi" w:hAnsiTheme="minorBidi"/>
          <w:lang w:val="en-IN"/>
        </w:rPr>
        <w:t xml:space="preserve">It is very useful as it is a mixture of theory and quantitative research. This study not only </w:t>
      </w:r>
      <w:proofErr w:type="spellStart"/>
      <w:r w:rsidRPr="004D18A5">
        <w:rPr>
          <w:rFonts w:asciiTheme="minorBidi" w:hAnsiTheme="minorBidi"/>
          <w:lang w:val="en-IN"/>
        </w:rPr>
        <w:t>analyzes</w:t>
      </w:r>
      <w:proofErr w:type="spellEnd"/>
      <w:r w:rsidRPr="004D18A5">
        <w:rPr>
          <w:rFonts w:asciiTheme="minorBidi" w:hAnsiTheme="minorBidi"/>
          <w:lang w:val="en-IN"/>
        </w:rPr>
        <w:t xml:space="preserve"> the motivation, satisfaction, and performance concepts but also uses regression analysis on actual data provided by the employees. This twofold strategy enriches its pedagogic content and yields useful feedback that can be put into practice in organizational environments.</w:t>
      </w:r>
    </w:p>
    <w:p w14:paraId="7C2F5DF2" w14:textId="163CC388" w:rsidR="13154B0C" w:rsidRDefault="13154B0C" w:rsidP="613D4B92">
      <w:pPr>
        <w:rPr>
          <w:rFonts w:asciiTheme="minorBidi" w:hAnsiTheme="minorBidi"/>
        </w:rPr>
      </w:pPr>
      <w:r w:rsidRPr="613D4B92">
        <w:rPr>
          <w:rFonts w:asciiTheme="minorBidi" w:hAnsiTheme="minorBidi"/>
        </w:rPr>
        <w:t>Is this an academic source?</w:t>
      </w:r>
    </w:p>
    <w:p w14:paraId="3340BB2A" w14:textId="0621D8B2" w:rsidR="004D18A5" w:rsidRPr="004D18A5" w:rsidRDefault="004D18A5" w:rsidP="613D4B92">
      <w:pPr>
        <w:rPr>
          <w:rFonts w:asciiTheme="minorBidi" w:hAnsiTheme="minorBidi"/>
          <w:lang w:val="en-IN"/>
        </w:rPr>
      </w:pPr>
      <w:r w:rsidRPr="004D18A5">
        <w:rPr>
          <w:rFonts w:asciiTheme="minorBidi" w:hAnsiTheme="minorBidi"/>
          <w:lang w:val="en-IN"/>
        </w:rPr>
        <w:t xml:space="preserve">Yes, it is an academic source. The article has been published in a peer-reviewed journal named PRODUKTIF: </w:t>
      </w:r>
      <w:proofErr w:type="spellStart"/>
      <w:r w:rsidRPr="004D18A5">
        <w:rPr>
          <w:rFonts w:asciiTheme="minorBidi" w:hAnsiTheme="minorBidi"/>
          <w:lang w:val="en-IN"/>
        </w:rPr>
        <w:t>Jurnal</w:t>
      </w:r>
      <w:proofErr w:type="spellEnd"/>
      <w:r w:rsidRPr="004D18A5">
        <w:rPr>
          <w:rFonts w:asciiTheme="minorBidi" w:hAnsiTheme="minorBidi"/>
          <w:lang w:val="en-IN"/>
        </w:rPr>
        <w:t xml:space="preserve"> </w:t>
      </w:r>
      <w:proofErr w:type="spellStart"/>
      <w:r w:rsidRPr="004D18A5">
        <w:rPr>
          <w:rFonts w:asciiTheme="minorBidi" w:hAnsiTheme="minorBidi"/>
          <w:lang w:val="en-IN"/>
        </w:rPr>
        <w:t>Kepegawaian</w:t>
      </w:r>
      <w:proofErr w:type="spellEnd"/>
      <w:r w:rsidRPr="004D18A5">
        <w:rPr>
          <w:rFonts w:asciiTheme="minorBidi" w:hAnsiTheme="minorBidi"/>
          <w:lang w:val="en-IN"/>
        </w:rPr>
        <w:t xml:space="preserve"> dan </w:t>
      </w:r>
      <w:proofErr w:type="spellStart"/>
      <w:r w:rsidRPr="004D18A5">
        <w:rPr>
          <w:rFonts w:asciiTheme="minorBidi" w:hAnsiTheme="minorBidi"/>
          <w:lang w:val="en-IN"/>
        </w:rPr>
        <w:t>Organisasi</w:t>
      </w:r>
      <w:proofErr w:type="spellEnd"/>
      <w:r w:rsidRPr="004D18A5">
        <w:rPr>
          <w:rFonts w:asciiTheme="minorBidi" w:hAnsiTheme="minorBidi"/>
          <w:lang w:val="en-IN"/>
        </w:rPr>
        <w:t xml:space="preserve">. </w:t>
      </w:r>
    </w:p>
    <w:p w14:paraId="62449091" w14:textId="77777777" w:rsidR="008B4451" w:rsidRPr="008B4451" w:rsidRDefault="1A4932BD" w:rsidP="008B4451">
      <w:pPr>
        <w:rPr>
          <w:rFonts w:asciiTheme="minorBidi" w:hAnsiTheme="minorBidi"/>
        </w:rPr>
      </w:pPr>
      <w:r w:rsidRPr="613D4B92">
        <w:rPr>
          <w:rFonts w:asciiTheme="minorBidi" w:hAnsiTheme="minorBidi"/>
          <w:b/>
          <w:bCs/>
        </w:rPr>
        <w:lastRenderedPageBreak/>
        <w:t>When was it published? Is it recent enough? Why?</w:t>
      </w:r>
    </w:p>
    <w:p w14:paraId="30B35DA9" w14:textId="4DF6C951" w:rsidR="00B62294" w:rsidRDefault="00B62294" w:rsidP="008B4451">
      <w:pPr>
        <w:rPr>
          <w:rFonts w:asciiTheme="minorBidi" w:hAnsiTheme="minorBidi"/>
        </w:rPr>
      </w:pPr>
      <w:r>
        <w:rPr>
          <w:rFonts w:asciiTheme="minorBidi" w:hAnsiTheme="minorBidi"/>
        </w:rPr>
        <w:t xml:space="preserve">The selected article was published in June 2022. Hence, it is </w:t>
      </w:r>
      <w:proofErr w:type="spellStart"/>
      <w:r>
        <w:rPr>
          <w:rFonts w:asciiTheme="minorBidi" w:hAnsiTheme="minorBidi"/>
        </w:rPr>
        <w:t>withi</w:t>
      </w:r>
      <w:proofErr w:type="spellEnd"/>
      <w:r>
        <w:rPr>
          <w:rFonts w:asciiTheme="minorBidi" w:hAnsiTheme="minorBidi"/>
        </w:rPr>
        <w:t xml:space="preserve"> </w:t>
      </w:r>
      <w:proofErr w:type="spellStart"/>
      <w:r>
        <w:rPr>
          <w:rFonts w:asciiTheme="minorBidi" w:hAnsiTheme="minorBidi"/>
        </w:rPr>
        <w:t>th</w:t>
      </w:r>
      <w:proofErr w:type="spellEnd"/>
      <w:r>
        <w:rPr>
          <w:rFonts w:asciiTheme="minorBidi" w:hAnsiTheme="minorBidi"/>
        </w:rPr>
        <w:t xml:space="preserve"> last </w:t>
      </w:r>
      <w:proofErr w:type="spellStart"/>
      <w:r>
        <w:rPr>
          <w:rFonts w:asciiTheme="minorBidi" w:hAnsiTheme="minorBidi"/>
        </w:rPr>
        <w:t>fie</w:t>
      </w:r>
      <w:proofErr w:type="spellEnd"/>
      <w:r>
        <w:rPr>
          <w:rFonts w:asciiTheme="minorBidi" w:hAnsiTheme="minorBidi"/>
        </w:rPr>
        <w:t xml:space="preserve"> years tenure. Thus, it is a correct source to be considered due to its recent publication date. The contexts and application of human resource development and its management is being changed drastically with time being. Hence focus on a recent article can be beneficial enough to have idea regarding the current trend in the marketplace. The recent publication of this article is establishing its credibility to explain the current aspects and working process of Moden workforce management in workplace. </w:t>
      </w:r>
    </w:p>
    <w:p w14:paraId="506E3ADF" w14:textId="6C1CFC86"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120506D" w14:textId="0C041C8D" w:rsidR="004D18A5" w:rsidRDefault="004D18A5" w:rsidP="008B4451">
      <w:pPr>
        <w:rPr>
          <w:rFonts w:asciiTheme="minorBidi" w:hAnsiTheme="minorBidi"/>
        </w:rPr>
      </w:pPr>
      <w:r w:rsidRPr="004D18A5">
        <w:rPr>
          <w:rFonts w:asciiTheme="minorBidi" w:hAnsiTheme="minorBidi"/>
        </w:rPr>
        <w:t xml:space="preserve">Deden Andreas is the author from Universitas </w:t>
      </w:r>
      <w:proofErr w:type="spellStart"/>
      <w:r w:rsidRPr="004D18A5">
        <w:rPr>
          <w:rFonts w:asciiTheme="minorBidi" w:hAnsiTheme="minorBidi"/>
        </w:rPr>
        <w:t>Singaperbangsa</w:t>
      </w:r>
      <w:proofErr w:type="spellEnd"/>
      <w:r w:rsidRPr="004D18A5">
        <w:rPr>
          <w:rFonts w:asciiTheme="minorBidi" w:hAnsiTheme="minorBidi"/>
        </w:rPr>
        <w:t xml:space="preserve"> Karawang, Indonesia. </w:t>
      </w:r>
      <w:r w:rsidR="00B62294">
        <w:rPr>
          <w:rFonts w:asciiTheme="minorBidi" w:hAnsiTheme="minorBidi"/>
        </w:rPr>
        <w:t xml:space="preserve">The author has a good practical and theoretical knowledge and experience in organisational ad management studies. Such knowledge depth is supporting the concerned article to articulate best findings. </w:t>
      </w:r>
    </w:p>
    <w:p w14:paraId="466A60DC" w14:textId="2FCE1C4C"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096027CD" w14:textId="05FF29EC" w:rsidR="5F4A78EF" w:rsidRDefault="004D18A5" w:rsidP="5F4A78EF">
      <w:pPr>
        <w:rPr>
          <w:rFonts w:asciiTheme="minorBidi" w:hAnsiTheme="minorBidi"/>
        </w:rPr>
      </w:pPr>
      <w:r w:rsidRPr="004D18A5">
        <w:rPr>
          <w:rFonts w:asciiTheme="minorBidi" w:hAnsiTheme="minorBidi"/>
        </w:rPr>
        <w:t>The source is trustworthy because it is from a peer-reviewed journal, the study employs accepted research techniques (quantitative regression analysis), and it references several scholarly sources. The structured method used, the statistical testing performed and its publication in an academic journal make the findings reliable and convincing to be applied in academic work.</w:t>
      </w:r>
      <w:r w:rsidR="00EB4FD3">
        <w:rPr>
          <w:rFonts w:asciiTheme="minorBidi" w:hAnsiTheme="minorBidi"/>
        </w:rPr>
        <w:t xml:space="preserve"> </w:t>
      </w:r>
    </w:p>
    <w:p w14:paraId="2383D6EA" w14:textId="77777777" w:rsidR="008C5249" w:rsidRDefault="008C5249" w:rsidP="5F4A78EF">
      <w:pPr>
        <w:rPr>
          <w:rFonts w:asciiTheme="minorBidi" w:hAnsiTheme="minorBidi"/>
        </w:rPr>
      </w:pPr>
    </w:p>
    <w:p w14:paraId="7884ED81" w14:textId="77777777" w:rsidR="008C5249" w:rsidRDefault="008C5249" w:rsidP="5F4A78EF">
      <w:pPr>
        <w:rPr>
          <w:rFonts w:asciiTheme="minorBidi" w:hAnsiTheme="minorBidi"/>
        </w:rPr>
      </w:pPr>
    </w:p>
    <w:p w14:paraId="5598B864" w14:textId="2C01DAB6" w:rsidR="008C5249" w:rsidRDefault="00C07885" w:rsidP="5F4A78EF">
      <w:pPr>
        <w:rPr>
          <w:rFonts w:asciiTheme="minorBidi" w:hAnsiTheme="minorBidi"/>
        </w:rPr>
      </w:pPr>
      <w:r>
        <w:rPr>
          <w:rFonts w:asciiTheme="minorBidi" w:hAnsiTheme="minorBidi"/>
        </w:rPr>
        <w:t xml:space="preserve">Reference </w:t>
      </w:r>
    </w:p>
    <w:p w14:paraId="16CE18C3" w14:textId="77777777" w:rsidR="00C07885" w:rsidRPr="008B4451" w:rsidRDefault="00C07885" w:rsidP="00C07885">
      <w:pPr>
        <w:rPr>
          <w:rFonts w:asciiTheme="minorBidi" w:hAnsiTheme="minorBidi"/>
        </w:rPr>
      </w:pPr>
      <w:r w:rsidRPr="007028A6">
        <w:rPr>
          <w:rFonts w:asciiTheme="minorBidi" w:hAnsiTheme="minorBidi"/>
        </w:rPr>
        <w:t>Andreas, D., 2022. Employee performance: The effect of motivation and job satisfaction. </w:t>
      </w:r>
      <w:r w:rsidRPr="007028A6">
        <w:rPr>
          <w:rFonts w:asciiTheme="minorBidi" w:hAnsiTheme="minorBidi"/>
          <w:i/>
          <w:iCs/>
        </w:rPr>
        <w:t xml:space="preserve">PRODUKTIF: </w:t>
      </w:r>
      <w:proofErr w:type="spellStart"/>
      <w:r w:rsidRPr="007028A6">
        <w:rPr>
          <w:rFonts w:asciiTheme="minorBidi" w:hAnsiTheme="minorBidi"/>
          <w:i/>
          <w:iCs/>
        </w:rPr>
        <w:t>Jurnal</w:t>
      </w:r>
      <w:proofErr w:type="spellEnd"/>
      <w:r w:rsidRPr="007028A6">
        <w:rPr>
          <w:rFonts w:asciiTheme="minorBidi" w:hAnsiTheme="minorBidi"/>
          <w:i/>
          <w:iCs/>
        </w:rPr>
        <w:t xml:space="preserve"> </w:t>
      </w:r>
      <w:proofErr w:type="spellStart"/>
      <w:r w:rsidRPr="007028A6">
        <w:rPr>
          <w:rFonts w:asciiTheme="minorBidi" w:hAnsiTheme="minorBidi"/>
          <w:i/>
          <w:iCs/>
        </w:rPr>
        <w:t>Kepegawaian</w:t>
      </w:r>
      <w:proofErr w:type="spellEnd"/>
      <w:r w:rsidRPr="007028A6">
        <w:rPr>
          <w:rFonts w:asciiTheme="minorBidi" w:hAnsiTheme="minorBidi"/>
          <w:i/>
          <w:iCs/>
        </w:rPr>
        <w:t xml:space="preserve"> dan </w:t>
      </w:r>
      <w:proofErr w:type="spellStart"/>
      <w:r w:rsidRPr="007028A6">
        <w:rPr>
          <w:rFonts w:asciiTheme="minorBidi" w:hAnsiTheme="minorBidi"/>
          <w:i/>
          <w:iCs/>
        </w:rPr>
        <w:t>Organisasi</w:t>
      </w:r>
      <w:proofErr w:type="spellEnd"/>
      <w:r w:rsidRPr="007028A6">
        <w:rPr>
          <w:rFonts w:asciiTheme="minorBidi" w:hAnsiTheme="minorBidi"/>
        </w:rPr>
        <w:t>, </w:t>
      </w:r>
      <w:r w:rsidRPr="007028A6">
        <w:rPr>
          <w:rFonts w:asciiTheme="minorBidi" w:hAnsiTheme="minorBidi"/>
          <w:i/>
          <w:iCs/>
        </w:rPr>
        <w:t>1</w:t>
      </w:r>
      <w:r w:rsidRPr="007028A6">
        <w:rPr>
          <w:rFonts w:asciiTheme="minorBidi" w:hAnsiTheme="minorBidi"/>
        </w:rPr>
        <w:t>(1), pp.28-35.</w:t>
      </w:r>
    </w:p>
    <w:p w14:paraId="7BBCD897" w14:textId="77777777" w:rsidR="00C07885" w:rsidRDefault="00C07885" w:rsidP="5F4A78EF">
      <w:pPr>
        <w:rPr>
          <w:rFonts w:asciiTheme="minorBidi" w:hAnsiTheme="minorBidi"/>
        </w:rPr>
      </w:pPr>
    </w:p>
    <w:p w14:paraId="555DBAA4" w14:textId="77777777" w:rsidR="008C5249" w:rsidRDefault="008C5249" w:rsidP="5F4A78EF">
      <w:pPr>
        <w:rPr>
          <w:rFonts w:asciiTheme="minorBidi" w:hAnsiTheme="minorBidi"/>
        </w:rPr>
      </w:pPr>
    </w:p>
    <w:p w14:paraId="71AED113" w14:textId="77777777" w:rsidR="007028A6" w:rsidRDefault="007028A6" w:rsidP="008B4451">
      <w:pPr>
        <w:rPr>
          <w:rFonts w:asciiTheme="minorBidi" w:hAnsiTheme="minorBidi"/>
        </w:rPr>
      </w:pPr>
    </w:p>
    <w:sectPr w:rsidR="007028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AAB6D" w14:textId="77777777" w:rsidR="00330AD0" w:rsidRDefault="00330AD0" w:rsidP="004D18A5">
      <w:pPr>
        <w:spacing w:after="0" w:line="240" w:lineRule="auto"/>
      </w:pPr>
      <w:r>
        <w:separator/>
      </w:r>
    </w:p>
  </w:endnote>
  <w:endnote w:type="continuationSeparator" w:id="0">
    <w:p w14:paraId="538BE90F" w14:textId="77777777" w:rsidR="00330AD0" w:rsidRDefault="00330AD0" w:rsidP="004D1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9F9EB6" w14:textId="77777777" w:rsidR="00330AD0" w:rsidRDefault="00330AD0" w:rsidP="004D18A5">
      <w:pPr>
        <w:spacing w:after="0" w:line="240" w:lineRule="auto"/>
      </w:pPr>
      <w:r>
        <w:separator/>
      </w:r>
    </w:p>
  </w:footnote>
  <w:footnote w:type="continuationSeparator" w:id="0">
    <w:p w14:paraId="3F708804" w14:textId="77777777" w:rsidR="00330AD0" w:rsidRDefault="00330AD0" w:rsidP="004D1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9673149">
    <w:abstractNumId w:val="1"/>
  </w:num>
  <w:num w:numId="2" w16cid:durableId="1818448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37A87"/>
    <w:rsid w:val="001B52C8"/>
    <w:rsid w:val="00237414"/>
    <w:rsid w:val="002C6040"/>
    <w:rsid w:val="002D680B"/>
    <w:rsid w:val="00330AD0"/>
    <w:rsid w:val="003516B8"/>
    <w:rsid w:val="00356F09"/>
    <w:rsid w:val="00441A42"/>
    <w:rsid w:val="00443EF4"/>
    <w:rsid w:val="004D18A5"/>
    <w:rsid w:val="00537288"/>
    <w:rsid w:val="00627174"/>
    <w:rsid w:val="006544D2"/>
    <w:rsid w:val="006A4D63"/>
    <w:rsid w:val="007028A6"/>
    <w:rsid w:val="008A4EC2"/>
    <w:rsid w:val="008A5056"/>
    <w:rsid w:val="008B4451"/>
    <w:rsid w:val="008C5249"/>
    <w:rsid w:val="00A62442"/>
    <w:rsid w:val="00A77F71"/>
    <w:rsid w:val="00B62294"/>
    <w:rsid w:val="00BE39CE"/>
    <w:rsid w:val="00C07885"/>
    <w:rsid w:val="00C94EA5"/>
    <w:rsid w:val="00E57235"/>
    <w:rsid w:val="00EB4FD3"/>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docId w15:val="{64F68D72-B289-2946-A9D2-347C7ACD4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styleId="Header">
    <w:name w:val="header"/>
    <w:basedOn w:val="Normal"/>
    <w:link w:val="HeaderChar"/>
    <w:uiPriority w:val="99"/>
    <w:unhideWhenUsed/>
    <w:rsid w:val="004D1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8A5"/>
  </w:style>
  <w:style w:type="paragraph" w:styleId="Footer">
    <w:name w:val="footer"/>
    <w:basedOn w:val="Normal"/>
    <w:link w:val="FooterChar"/>
    <w:uiPriority w:val="99"/>
    <w:unhideWhenUsed/>
    <w:rsid w:val="004D1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530</Words>
  <Characters>3025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Golam Mahamud</cp:lastModifiedBy>
  <cp:revision>2</cp:revision>
  <dcterms:created xsi:type="dcterms:W3CDTF">2026-07-19T16:31:00Z</dcterms:created>
  <dcterms:modified xsi:type="dcterms:W3CDTF">2026-07-19T16:31:00Z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