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004F1" w:rsidP="00540EF1" w:rsidRDefault="002004F1" w14:paraId="1A9F173E" w14:textId="77777777">
      <w:pPr>
        <w:spacing w:line="360" w:lineRule="auto"/>
        <w:jc w:val="center"/>
        <w:rPr>
          <w:b/>
        </w:rPr>
      </w:pPr>
    </w:p>
    <w:p w:rsidR="004C19F9" w:rsidP="00540EF1" w:rsidRDefault="004C19F9" w14:paraId="7DDF8441" w14:textId="77777777">
      <w:pPr>
        <w:spacing w:line="360" w:lineRule="auto"/>
        <w:jc w:val="center"/>
        <w:rPr>
          <w:b/>
        </w:rPr>
      </w:pPr>
    </w:p>
    <w:p w:rsidR="004C19F9" w:rsidP="00540EF1" w:rsidRDefault="004C19F9" w14:paraId="2960BA3A" w14:textId="77777777">
      <w:pPr>
        <w:spacing w:line="360" w:lineRule="auto"/>
        <w:jc w:val="center"/>
        <w:rPr>
          <w:b/>
        </w:rPr>
      </w:pPr>
    </w:p>
    <w:p w:rsidR="004C19F9" w:rsidP="00540EF1" w:rsidRDefault="004C19F9" w14:paraId="4D5646C3" w14:textId="77777777">
      <w:pPr>
        <w:spacing w:line="360" w:lineRule="auto"/>
        <w:jc w:val="center"/>
        <w:rPr>
          <w:b/>
        </w:rPr>
      </w:pPr>
    </w:p>
    <w:p w:rsidR="004C19F9" w:rsidP="00540EF1" w:rsidRDefault="004C19F9" w14:paraId="5F7D42BD" w14:textId="77777777">
      <w:pPr>
        <w:spacing w:line="360" w:lineRule="auto"/>
        <w:jc w:val="center"/>
        <w:rPr>
          <w:b/>
        </w:rPr>
      </w:pPr>
    </w:p>
    <w:p w:rsidR="002004F1" w:rsidP="00540EF1" w:rsidRDefault="002004F1" w14:paraId="3B62927F" w14:textId="77777777">
      <w:pPr>
        <w:spacing w:line="360" w:lineRule="auto"/>
        <w:jc w:val="center"/>
        <w:rPr>
          <w:b/>
        </w:rPr>
      </w:pPr>
    </w:p>
    <w:p w:rsidR="002004F1" w:rsidP="00540EF1" w:rsidRDefault="002004F1" w14:paraId="06AED83C" w14:textId="77777777">
      <w:pPr>
        <w:spacing w:line="360" w:lineRule="auto"/>
        <w:jc w:val="center"/>
        <w:rPr>
          <w:b/>
        </w:rPr>
      </w:pPr>
    </w:p>
    <w:p w:rsidR="002004F1" w:rsidP="00540EF1" w:rsidRDefault="002004F1" w14:paraId="28CA1F69" w14:textId="77777777">
      <w:pPr>
        <w:spacing w:line="360" w:lineRule="auto"/>
        <w:jc w:val="center"/>
        <w:rPr>
          <w:b/>
        </w:rPr>
      </w:pPr>
    </w:p>
    <w:p w:rsidRPr="00FC63CB" w:rsidR="002004F1" w:rsidP="00540EF1" w:rsidRDefault="002004F1" w14:paraId="21F067C5" w14:textId="7CAA3542">
      <w:pPr>
        <w:spacing w:line="360" w:lineRule="auto"/>
        <w:jc w:val="center"/>
        <w:rPr>
          <w:b/>
          <w:sz w:val="32"/>
          <w:szCs w:val="32"/>
        </w:rPr>
      </w:pPr>
      <w:r w:rsidRPr="00FC63CB">
        <w:rPr>
          <w:b/>
          <w:sz w:val="32"/>
          <w:szCs w:val="32"/>
        </w:rPr>
        <w:t>Module Title: Digital Skills for Personal Development and Business Growth</w:t>
      </w:r>
    </w:p>
    <w:p w:rsidRPr="00FC63CB" w:rsidR="002004F1" w:rsidP="00540EF1" w:rsidRDefault="002004F1" w14:paraId="1E193C1A" w14:textId="77777777">
      <w:pPr>
        <w:spacing w:line="360" w:lineRule="auto"/>
        <w:jc w:val="center"/>
        <w:rPr>
          <w:b/>
          <w:sz w:val="32"/>
          <w:szCs w:val="32"/>
        </w:rPr>
      </w:pPr>
      <w:r w:rsidRPr="00FC63CB">
        <w:rPr>
          <w:b/>
          <w:sz w:val="32"/>
          <w:szCs w:val="32"/>
        </w:rPr>
        <w:t>Module Code: BMSW4008</w:t>
      </w:r>
    </w:p>
    <w:p w:rsidRPr="00FC63CB" w:rsidR="00B36907" w:rsidP="7907A90A" w:rsidRDefault="00B36907" w14:paraId="1D555DDC" w14:textId="3C894D05">
      <w:pPr>
        <w:spacing w:line="360" w:lineRule="auto"/>
        <w:jc w:val="center"/>
        <w:rPr>
          <w:b w:val="1"/>
          <w:bCs w:val="1"/>
          <w:sz w:val="32"/>
          <w:szCs w:val="32"/>
        </w:rPr>
      </w:pPr>
      <w:r w:rsidRPr="7907A90A" w:rsidR="00B36907">
        <w:rPr>
          <w:b w:val="1"/>
          <w:bCs w:val="1"/>
          <w:sz w:val="32"/>
          <w:szCs w:val="32"/>
        </w:rPr>
        <w:t>Assignment Name:</w:t>
      </w:r>
      <w:r w:rsidRPr="7907A90A" w:rsidR="35166485">
        <w:rPr>
          <w:b w:val="1"/>
          <w:bCs w:val="1"/>
          <w:sz w:val="32"/>
          <w:szCs w:val="32"/>
        </w:rPr>
        <w:t xml:space="preserve"> Evidence of Learning (E-</w:t>
      </w:r>
      <w:r w:rsidRPr="7907A90A" w:rsidR="6F0C5EC6">
        <w:rPr>
          <w:b w:val="1"/>
          <w:bCs w:val="1"/>
          <w:sz w:val="32"/>
          <w:szCs w:val="32"/>
        </w:rPr>
        <w:t>Portfolio) Task1 and Task</w:t>
      </w:r>
      <w:r w:rsidRPr="7907A90A" w:rsidR="03BDB128">
        <w:rPr>
          <w:b w:val="1"/>
          <w:bCs w:val="1"/>
          <w:sz w:val="32"/>
          <w:szCs w:val="32"/>
        </w:rPr>
        <w:t>2</w:t>
      </w:r>
    </w:p>
    <w:p w:rsidRPr="00FC63CB" w:rsidR="002004F1" w:rsidP="7907A90A" w:rsidRDefault="002004F1" w14:paraId="7B7309B5" w14:textId="5A64E8B0">
      <w:pPr>
        <w:spacing w:line="360" w:lineRule="auto"/>
        <w:jc w:val="center"/>
        <w:rPr>
          <w:b w:val="1"/>
          <w:bCs w:val="1"/>
          <w:sz w:val="32"/>
          <w:szCs w:val="32"/>
        </w:rPr>
      </w:pPr>
      <w:r w:rsidRPr="7907A90A" w:rsidR="002004F1">
        <w:rPr>
          <w:b w:val="1"/>
          <w:bCs w:val="1"/>
          <w:sz w:val="32"/>
          <w:szCs w:val="32"/>
        </w:rPr>
        <w:t>Student Name:</w:t>
      </w:r>
      <w:r w:rsidRPr="7907A90A" w:rsidR="00F8DD98">
        <w:rPr>
          <w:b w:val="1"/>
          <w:bCs w:val="1"/>
          <w:sz w:val="32"/>
          <w:szCs w:val="32"/>
        </w:rPr>
        <w:t xml:space="preserve"> Emiliana Virginia Comarzan</w:t>
      </w:r>
    </w:p>
    <w:p w:rsidRPr="00FC63CB" w:rsidR="00B36907" w:rsidP="7907A90A" w:rsidRDefault="002004F1" w14:paraId="7EE43AA9" w14:textId="715294A8">
      <w:pPr>
        <w:spacing w:line="360" w:lineRule="auto"/>
        <w:jc w:val="center"/>
        <w:rPr>
          <w:b w:val="1"/>
          <w:bCs w:val="1"/>
          <w:sz w:val="32"/>
          <w:szCs w:val="32"/>
        </w:rPr>
      </w:pPr>
      <w:r w:rsidRPr="7907A90A" w:rsidR="002004F1">
        <w:rPr>
          <w:b w:val="1"/>
          <w:bCs w:val="1"/>
          <w:sz w:val="32"/>
          <w:szCs w:val="32"/>
        </w:rPr>
        <w:t>Student ID:</w:t>
      </w:r>
      <w:r w:rsidRPr="7907A90A" w:rsidR="387F2680">
        <w:rPr>
          <w:b w:val="1"/>
          <w:bCs w:val="1"/>
          <w:sz w:val="32"/>
          <w:szCs w:val="32"/>
        </w:rPr>
        <w:t xml:space="preserve"> 2411518</w:t>
      </w:r>
    </w:p>
    <w:p w:rsidRPr="00FC63CB" w:rsidR="00B36907" w:rsidP="7907A90A" w:rsidRDefault="00B36907" w14:paraId="5B1F9E72" w14:textId="2474F4E5">
      <w:pPr>
        <w:spacing w:line="360" w:lineRule="auto"/>
        <w:jc w:val="center"/>
        <w:rPr>
          <w:b w:val="1"/>
          <w:bCs w:val="1"/>
          <w:sz w:val="32"/>
          <w:szCs w:val="32"/>
        </w:rPr>
      </w:pPr>
      <w:r w:rsidRPr="7907A90A" w:rsidR="00B36907">
        <w:rPr>
          <w:b w:val="1"/>
          <w:bCs w:val="1"/>
          <w:sz w:val="32"/>
          <w:szCs w:val="32"/>
        </w:rPr>
        <w:t>Lecturer:</w:t>
      </w:r>
      <w:r w:rsidRPr="7907A90A" w:rsidR="7A0711F9">
        <w:rPr>
          <w:b w:val="1"/>
          <w:bCs w:val="1"/>
          <w:sz w:val="32"/>
          <w:szCs w:val="32"/>
        </w:rPr>
        <w:t xml:space="preserve"> Philippa Fitzgerald</w:t>
      </w:r>
    </w:p>
    <w:p w:rsidR="00536C1D" w:rsidP="7907A90A" w:rsidRDefault="00B36907" w14:paraId="3FB2A7A0" w14:textId="5CE08382">
      <w:pPr>
        <w:spacing w:line="360" w:lineRule="auto"/>
        <w:jc w:val="center"/>
        <w:rPr>
          <w:b w:val="1"/>
          <w:bCs w:val="1"/>
          <w:sz w:val="32"/>
          <w:szCs w:val="32"/>
        </w:rPr>
      </w:pPr>
      <w:r w:rsidRPr="7907A90A" w:rsidR="00B36907">
        <w:rPr>
          <w:b w:val="1"/>
          <w:bCs w:val="1"/>
          <w:sz w:val="32"/>
          <w:szCs w:val="32"/>
        </w:rPr>
        <w:t xml:space="preserve">Deadline: </w:t>
      </w:r>
      <w:r w:rsidRPr="7907A90A" w:rsidR="0DE61C5D">
        <w:rPr>
          <w:b w:val="1"/>
          <w:bCs w:val="1"/>
          <w:sz w:val="32"/>
          <w:szCs w:val="32"/>
        </w:rPr>
        <w:t>20</w:t>
      </w:r>
      <w:r w:rsidRPr="7907A90A" w:rsidR="0DE61C5D">
        <w:rPr>
          <w:b w:val="1"/>
          <w:bCs w:val="1"/>
          <w:sz w:val="32"/>
          <w:szCs w:val="32"/>
          <w:vertAlign w:val="superscript"/>
        </w:rPr>
        <w:t>th</w:t>
      </w:r>
      <w:r w:rsidRPr="7907A90A" w:rsidR="0DE61C5D">
        <w:rPr>
          <w:b w:val="1"/>
          <w:bCs w:val="1"/>
          <w:sz w:val="32"/>
          <w:szCs w:val="32"/>
        </w:rPr>
        <w:t xml:space="preserve"> June 23.59.2025</w:t>
      </w:r>
    </w:p>
    <w:p w:rsidRPr="00536C1D" w:rsidR="00536C1D" w:rsidP="00536C1D" w:rsidRDefault="00536C1D" w14:paraId="2AFF2B03" w14:textId="4EF841BE">
      <w:pPr>
        <w:spacing w:line="360" w:lineRule="auto"/>
        <w:jc w:val="center"/>
        <w:rPr>
          <w:b/>
          <w:sz w:val="28"/>
          <w:szCs w:val="28"/>
        </w:rPr>
      </w:pPr>
      <w:r w:rsidRPr="00536C1D">
        <w:rPr>
          <w:b/>
          <w:sz w:val="32"/>
          <w:szCs w:val="32"/>
        </w:rPr>
        <w:t>Wordcount</w:t>
      </w:r>
      <w:r w:rsidRPr="00536C1D">
        <w:rPr>
          <w:b/>
        </w:rPr>
        <w:t>:</w:t>
      </w:r>
      <w:r>
        <w:rPr>
          <w:b/>
        </w:rPr>
        <w:t xml:space="preserve"> </w:t>
      </w:r>
      <w:r w:rsidRPr="00536C1D">
        <w:rPr>
          <w:b/>
          <w:sz w:val="36"/>
          <w:szCs w:val="36"/>
        </w:rPr>
        <w:t>1750</w:t>
      </w:r>
    </w:p>
    <w:p w:rsidR="00536C1D" w:rsidP="00536C1D" w:rsidRDefault="00536C1D" w14:paraId="25AE7930" w14:textId="77777777">
      <w:pPr>
        <w:spacing w:line="360" w:lineRule="auto"/>
        <w:rPr>
          <w:b/>
        </w:rPr>
      </w:pPr>
    </w:p>
    <w:p w:rsidR="00536C1D" w:rsidP="00536C1D" w:rsidRDefault="00536C1D" w14:paraId="11ECEAAD" w14:textId="77777777">
      <w:pPr>
        <w:spacing w:line="360" w:lineRule="auto"/>
        <w:rPr>
          <w:b/>
        </w:rPr>
      </w:pPr>
    </w:p>
    <w:p w:rsidR="00536C1D" w:rsidP="00536C1D" w:rsidRDefault="00536C1D" w14:paraId="4813FFE4" w14:textId="77777777">
      <w:pPr>
        <w:spacing w:line="360" w:lineRule="auto"/>
        <w:rPr>
          <w:b/>
        </w:rPr>
      </w:pPr>
    </w:p>
    <w:p w:rsidR="00536C1D" w:rsidP="00536C1D" w:rsidRDefault="00536C1D" w14:paraId="108CEB06" w14:textId="77777777">
      <w:pPr>
        <w:spacing w:line="360" w:lineRule="auto"/>
        <w:rPr>
          <w:b/>
        </w:rPr>
      </w:pPr>
    </w:p>
    <w:p w:rsidR="00536C1D" w:rsidP="00536C1D" w:rsidRDefault="00536C1D" w14:paraId="4FD0A3A3" w14:textId="77777777">
      <w:pPr>
        <w:spacing w:line="360" w:lineRule="auto"/>
        <w:rPr>
          <w:b/>
        </w:rPr>
      </w:pPr>
    </w:p>
    <w:p w:rsidR="00536C1D" w:rsidP="00536C1D" w:rsidRDefault="00536C1D" w14:paraId="4EBE029B" w14:textId="77777777">
      <w:pPr>
        <w:spacing w:line="360" w:lineRule="auto"/>
        <w:rPr>
          <w:b/>
        </w:rPr>
      </w:pPr>
    </w:p>
    <w:p w:rsidR="00536C1D" w:rsidP="00536C1D" w:rsidRDefault="00536C1D" w14:paraId="69BB65E4" w14:textId="77777777">
      <w:pPr>
        <w:spacing w:line="360" w:lineRule="auto"/>
        <w:rPr>
          <w:b/>
        </w:rPr>
      </w:pPr>
    </w:p>
    <w:p w:rsidRPr="00536C1D" w:rsidR="00536C1D" w:rsidP="7907A90A" w:rsidRDefault="00536C1D" w14:paraId="53C6844E" w14:textId="3040DEE1" w14:noSpellErr="1">
      <w:pPr>
        <w:spacing w:line="360" w:lineRule="auto"/>
        <w:rPr>
          <w:rFonts w:ascii="Arial" w:hAnsi="Arial" w:eastAsia="Arial" w:cs="Arial"/>
          <w:b w:val="1"/>
          <w:bCs w:val="1"/>
          <w:sz w:val="24"/>
          <w:szCs w:val="24"/>
        </w:rPr>
      </w:pPr>
      <w:r w:rsidRPr="7907A90A" w:rsidR="00536C1D">
        <w:rPr>
          <w:rFonts w:ascii="Arial" w:hAnsi="Arial" w:eastAsia="Arial" w:cs="Arial"/>
          <w:b w:val="1"/>
          <w:bCs w:val="1"/>
          <w:sz w:val="24"/>
          <w:szCs w:val="24"/>
        </w:rPr>
        <w:t>AI Acknowledgement</w:t>
      </w:r>
      <w:r w:rsidRPr="7907A90A" w:rsidR="00536C1D">
        <w:rPr>
          <w:rFonts w:ascii="Arial" w:hAnsi="Arial" w:eastAsia="Arial" w:cs="Arial"/>
          <w:b w:val="1"/>
          <w:bCs w:val="1"/>
          <w:sz w:val="24"/>
          <w:szCs w:val="24"/>
        </w:rPr>
        <w:t xml:space="preserve">: </w:t>
      </w:r>
    </w:p>
    <w:p w:rsidRPr="00536C1D" w:rsidR="00536C1D" w:rsidP="7907A90A" w:rsidRDefault="00536C1D" w14:paraId="01CE9901" w14:textId="3BCA1ED9" w14:noSpellErr="1">
      <w:pPr>
        <w:spacing w:line="360" w:lineRule="auto"/>
        <w:rPr>
          <w:rFonts w:ascii="Arial" w:hAnsi="Arial" w:eastAsia="Arial" w:cs="Arial"/>
          <w:b w:val="1"/>
          <w:bCs w:val="1"/>
          <w:sz w:val="24"/>
          <w:szCs w:val="24"/>
        </w:rPr>
      </w:pPr>
      <w:r w:rsidRPr="7907A90A" w:rsidR="00536C1D">
        <w:rPr>
          <w:rFonts w:ascii="Arial" w:hAnsi="Arial" w:eastAsia="Arial" w:cs="Arial"/>
          <w:b w:val="1"/>
          <w:bCs w:val="1"/>
          <w:sz w:val="24"/>
          <w:szCs w:val="24"/>
        </w:rPr>
        <w:t xml:space="preserve">I confirm that I have not presented any </w:t>
      </w:r>
      <w:r w:rsidRPr="7907A90A" w:rsidR="00492DE1">
        <w:rPr>
          <w:rFonts w:ascii="Arial" w:hAnsi="Arial" w:eastAsia="Arial" w:cs="Arial"/>
          <w:b w:val="1"/>
          <w:bCs w:val="1"/>
          <w:sz w:val="24"/>
          <w:szCs w:val="24"/>
        </w:rPr>
        <w:t>AI-generated</w:t>
      </w:r>
      <w:r w:rsidRPr="7907A90A" w:rsidR="00536C1D">
        <w:rPr>
          <w:rFonts w:ascii="Arial" w:hAnsi="Arial" w:eastAsia="Arial" w:cs="Arial"/>
          <w:b w:val="1"/>
          <w:bCs w:val="1"/>
          <w:sz w:val="24"/>
          <w:szCs w:val="24"/>
        </w:rPr>
        <w:t xml:space="preserve"> materials as my own work.</w:t>
      </w:r>
    </w:p>
    <w:p w:rsidR="002004F1" w:rsidP="7907A90A" w:rsidRDefault="00536C1D" w14:paraId="4A4B48AA" w14:textId="34479D3B">
      <w:pPr>
        <w:spacing w:line="360" w:lineRule="auto"/>
        <w:rPr>
          <w:rFonts w:ascii="Arial" w:hAnsi="Arial" w:eastAsia="Arial" w:cs="Arial"/>
          <w:b w:val="1"/>
          <w:bCs w:val="1"/>
          <w:sz w:val="24"/>
          <w:szCs w:val="24"/>
        </w:rPr>
      </w:pPr>
      <w:r w:rsidRPr="7907A90A" w:rsidR="00536C1D">
        <w:rPr>
          <w:rFonts w:ascii="Arial" w:hAnsi="Arial" w:eastAsia="Arial" w:cs="Arial"/>
          <w:b w:val="1"/>
          <w:bCs w:val="1"/>
          <w:sz w:val="24"/>
          <w:szCs w:val="24"/>
        </w:rPr>
        <w:t>I confirm that I have copies of my drafts, notes, and other resources I used, which I</w:t>
      </w:r>
      <w:r w:rsidRPr="7907A90A" w:rsidR="00536C1D">
        <w:rPr>
          <w:rFonts w:ascii="Arial" w:hAnsi="Arial" w:eastAsia="Arial" w:cs="Arial"/>
          <w:b w:val="1"/>
          <w:bCs w:val="1"/>
          <w:sz w:val="24"/>
          <w:szCs w:val="24"/>
        </w:rPr>
        <w:t xml:space="preserve"> </w:t>
      </w:r>
      <w:r w:rsidRPr="7907A90A" w:rsidR="00536C1D">
        <w:rPr>
          <w:rFonts w:ascii="Arial" w:hAnsi="Arial" w:eastAsia="Arial" w:cs="Arial"/>
          <w:b w:val="1"/>
          <w:bCs w:val="1"/>
          <w:sz w:val="24"/>
          <w:szCs w:val="24"/>
        </w:rPr>
        <w:t xml:space="preserve">may be asked to provide </w:t>
      </w:r>
      <w:r w:rsidRPr="7907A90A" w:rsidR="00492DE1">
        <w:rPr>
          <w:rFonts w:ascii="Arial" w:hAnsi="Arial" w:eastAsia="Arial" w:cs="Arial"/>
          <w:b w:val="1"/>
          <w:bCs w:val="1"/>
          <w:sz w:val="24"/>
          <w:szCs w:val="24"/>
        </w:rPr>
        <w:t>as</w:t>
      </w:r>
      <w:r w:rsidRPr="7907A90A" w:rsidR="00536C1D">
        <w:rPr>
          <w:rFonts w:ascii="Arial" w:hAnsi="Arial" w:eastAsia="Arial" w:cs="Arial"/>
          <w:b w:val="1"/>
          <w:bCs w:val="1"/>
          <w:sz w:val="24"/>
          <w:szCs w:val="24"/>
        </w:rPr>
        <w:t xml:space="preserve"> </w:t>
      </w:r>
      <w:r w:rsidRPr="7907A90A" w:rsidR="3E35663A">
        <w:rPr>
          <w:rFonts w:ascii="Arial" w:hAnsi="Arial" w:eastAsia="Arial" w:cs="Arial"/>
          <w:b w:val="1"/>
          <w:bCs w:val="1"/>
          <w:sz w:val="24"/>
          <w:szCs w:val="24"/>
        </w:rPr>
        <w:t>evidence. ￼</w:t>
      </w:r>
    </w:p>
    <w:p w:rsidR="001221E6" w:rsidP="7907A90A" w:rsidRDefault="001221E6" w14:paraId="5E3058FB" w14:textId="5EC5188A" w14:noSpellErr="1">
      <w:pPr>
        <w:spacing w:line="360" w:lineRule="auto"/>
        <w:rPr>
          <w:rFonts w:ascii="Arial" w:hAnsi="Arial" w:eastAsia="Arial" w:cs="Arial"/>
          <w:b w:val="1"/>
          <w:bCs w:val="1"/>
          <w:sz w:val="24"/>
          <w:szCs w:val="24"/>
        </w:rPr>
      </w:pPr>
      <w:r w:rsidRPr="7907A90A" w:rsidR="001221E6">
        <w:rPr>
          <w:rFonts w:ascii="Arial" w:hAnsi="Arial" w:eastAsia="Arial" w:cs="Arial"/>
          <w:b w:val="1"/>
          <w:bCs w:val="1"/>
          <w:sz w:val="24"/>
          <w:szCs w:val="24"/>
        </w:rPr>
        <w:t>Task 1:</w:t>
      </w:r>
    </w:p>
    <w:p w:rsidR="00F629FF" w:rsidP="7907A90A" w:rsidRDefault="00F629FF" w14:paraId="6AB9648B" w14:textId="77777777" w14:noSpellErr="1">
      <w:pPr>
        <w:spacing w:line="360" w:lineRule="auto"/>
        <w:rPr>
          <w:rFonts w:ascii="Arial" w:hAnsi="Arial" w:eastAsia="Arial" w:cs="Arial"/>
          <w:b w:val="1"/>
          <w:bCs w:val="1"/>
          <w:sz w:val="24"/>
          <w:szCs w:val="24"/>
        </w:rPr>
      </w:pPr>
      <w:r w:rsidRPr="7907A90A" w:rsidR="00F629FF">
        <w:rPr>
          <w:rFonts w:ascii="Arial" w:hAnsi="Arial" w:eastAsia="Arial" w:cs="Arial"/>
          <w:b w:val="1"/>
          <w:bCs w:val="1"/>
          <w:sz w:val="24"/>
          <w:szCs w:val="24"/>
        </w:rPr>
        <w:t>Questionnaire</w:t>
      </w:r>
    </w:p>
    <w:p w:rsidRPr="00F629FF" w:rsidR="00F629FF" w:rsidP="7907A90A" w:rsidRDefault="00F629FF" w14:paraId="1AB7E580" w14:textId="2D211F45" w14:noSpellErr="1">
      <w:pPr>
        <w:spacing w:line="360" w:lineRule="auto"/>
        <w:rPr>
          <w:rFonts w:ascii="Arial" w:hAnsi="Arial" w:eastAsia="Arial" w:cs="Arial"/>
          <w:b w:val="1"/>
          <w:bCs w:val="1"/>
          <w:sz w:val="24"/>
          <w:szCs w:val="24"/>
        </w:rPr>
      </w:pPr>
      <w:r w:rsidRPr="7907A90A" w:rsidR="00F629FF">
        <w:rPr>
          <w:rFonts w:ascii="Arial" w:hAnsi="Arial" w:eastAsia="Arial" w:cs="Arial"/>
          <w:b w:val="1"/>
          <w:bCs w:val="1"/>
          <w:sz w:val="24"/>
          <w:szCs w:val="24"/>
          <w:shd w:val="clear" w:color="auto" w:fill="FFFFFF"/>
          <w:lang w:val="en-IN"/>
        </w:rPr>
        <w:t>What is your age group? </w:t>
      </w:r>
    </w:p>
    <w:p w:rsidRPr="00F629FF" w:rsidR="00F629FF" w:rsidP="7907A90A" w:rsidRDefault="00F629FF" w14:paraId="1BEC22CA"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Under 18</w:t>
      </w:r>
    </w:p>
    <w:p w:rsidRPr="00F629FF" w:rsidR="00F629FF" w:rsidP="7907A90A" w:rsidRDefault="00F629FF" w14:paraId="4CFF6E35"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18-25</w:t>
      </w:r>
    </w:p>
    <w:p w:rsidRPr="00F629FF" w:rsidR="00F629FF" w:rsidP="7907A90A" w:rsidRDefault="00F629FF" w14:paraId="7E33C463"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26-35</w:t>
      </w:r>
    </w:p>
    <w:p w:rsidRPr="00F629FF" w:rsidR="00F629FF" w:rsidP="7907A90A" w:rsidRDefault="00F629FF" w14:paraId="230201B4"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36-45</w:t>
      </w:r>
    </w:p>
    <w:p w:rsidRPr="00F629FF" w:rsidR="00F629FF" w:rsidP="7907A90A" w:rsidRDefault="00F629FF" w14:paraId="1F08140F"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46-55</w:t>
      </w:r>
    </w:p>
    <w:p w:rsidR="00F629FF" w:rsidP="7907A90A" w:rsidRDefault="00F629FF" w14:paraId="48C40EAE"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56+</w:t>
      </w:r>
    </w:p>
    <w:p w:rsidRPr="00F629FF" w:rsidR="00F629FF" w:rsidP="7907A90A" w:rsidRDefault="00F629FF" w14:paraId="6A77734E" w14:textId="2822592E"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lang w:val="en-IN"/>
        </w:rPr>
        <w:t>2. What is your primary occupation?</w:t>
      </w:r>
    </w:p>
    <w:p w:rsidRPr="00F629FF" w:rsidR="00F629FF" w:rsidP="7907A90A" w:rsidRDefault="00F629FF" w14:paraId="038F7884"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lang w:val="en-IN"/>
        </w:rPr>
        <w:t>o</w:t>
      </w:r>
      <w:r w:rsidRPr="7907A90A" w:rsidR="00F629FF">
        <w:rPr>
          <w:rFonts w:ascii="Arial" w:hAnsi="Arial" w:eastAsia="Arial" w:cs="Arial"/>
          <w:sz w:val="24"/>
          <w:szCs w:val="24"/>
          <w:lang w:val="en-IN"/>
        </w:rPr>
        <w:t xml:space="preserve">   </w:t>
      </w:r>
      <w:r w:rsidRPr="7907A90A" w:rsidR="00F629FF">
        <w:rPr>
          <w:rFonts w:ascii="Arial" w:hAnsi="Arial" w:eastAsia="Arial" w:cs="Arial"/>
          <w:sz w:val="24"/>
          <w:szCs w:val="24"/>
          <w:lang w:val="en-IN"/>
        </w:rPr>
        <w:t>Student</w:t>
      </w:r>
    </w:p>
    <w:p w:rsidRPr="00F629FF" w:rsidR="00F629FF" w:rsidP="7907A90A" w:rsidRDefault="00F629FF" w14:paraId="320F1920"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lang w:val="en-IN"/>
        </w:rPr>
        <w:t>o</w:t>
      </w:r>
      <w:r w:rsidRPr="7907A90A" w:rsidR="00F629FF">
        <w:rPr>
          <w:rFonts w:ascii="Arial" w:hAnsi="Arial" w:eastAsia="Arial" w:cs="Arial"/>
          <w:sz w:val="24"/>
          <w:szCs w:val="24"/>
          <w:lang w:val="en-IN"/>
        </w:rPr>
        <w:t xml:space="preserve">   </w:t>
      </w:r>
      <w:r w:rsidRPr="7907A90A" w:rsidR="00F629FF">
        <w:rPr>
          <w:rFonts w:ascii="Arial" w:hAnsi="Arial" w:eastAsia="Arial" w:cs="Arial"/>
          <w:sz w:val="24"/>
          <w:szCs w:val="24"/>
          <w:lang w:val="en-IN"/>
        </w:rPr>
        <w:t>Employed</w:t>
      </w:r>
    </w:p>
    <w:p w:rsidRPr="00F629FF" w:rsidR="00F629FF" w:rsidP="7907A90A" w:rsidRDefault="00F629FF" w14:paraId="0843AACF"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lang w:val="en-IN"/>
        </w:rPr>
        <w:t>o</w:t>
      </w:r>
      <w:r w:rsidRPr="7907A90A" w:rsidR="00F629FF">
        <w:rPr>
          <w:rFonts w:ascii="Arial" w:hAnsi="Arial" w:eastAsia="Arial" w:cs="Arial"/>
          <w:sz w:val="24"/>
          <w:szCs w:val="24"/>
          <w:lang w:val="en-IN"/>
        </w:rPr>
        <w:t xml:space="preserve">   </w:t>
      </w:r>
      <w:r w:rsidRPr="7907A90A" w:rsidR="00F629FF">
        <w:rPr>
          <w:rFonts w:ascii="Arial" w:hAnsi="Arial" w:eastAsia="Arial" w:cs="Arial"/>
          <w:sz w:val="24"/>
          <w:szCs w:val="24"/>
          <w:lang w:val="en-IN"/>
        </w:rPr>
        <w:t>Self-employed</w:t>
      </w:r>
    </w:p>
    <w:p w:rsidRPr="00F629FF" w:rsidR="00F629FF" w:rsidP="7907A90A" w:rsidRDefault="00F629FF" w14:paraId="26FC73EF"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lang w:val="en-IN"/>
        </w:rPr>
        <w:t>o</w:t>
      </w:r>
      <w:r w:rsidRPr="7907A90A" w:rsidR="00F629FF">
        <w:rPr>
          <w:rFonts w:ascii="Arial" w:hAnsi="Arial" w:eastAsia="Arial" w:cs="Arial"/>
          <w:sz w:val="24"/>
          <w:szCs w:val="24"/>
          <w:lang w:val="en-IN"/>
        </w:rPr>
        <w:t xml:space="preserve">   </w:t>
      </w:r>
      <w:r w:rsidRPr="7907A90A" w:rsidR="00F629FF">
        <w:rPr>
          <w:rFonts w:ascii="Arial" w:hAnsi="Arial" w:eastAsia="Arial" w:cs="Arial"/>
          <w:sz w:val="24"/>
          <w:szCs w:val="24"/>
          <w:lang w:val="en-IN"/>
        </w:rPr>
        <w:t>Unemployed</w:t>
      </w:r>
    </w:p>
    <w:p w:rsidR="00F629FF" w:rsidP="7907A90A" w:rsidRDefault="00F629FF" w14:paraId="0089A8C6"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lang w:val="en-IN"/>
        </w:rPr>
        <w:t>o</w:t>
      </w:r>
      <w:r w:rsidRPr="7907A90A" w:rsidR="00F629FF">
        <w:rPr>
          <w:rFonts w:ascii="Arial" w:hAnsi="Arial" w:eastAsia="Arial" w:cs="Arial"/>
          <w:sz w:val="24"/>
          <w:szCs w:val="24"/>
          <w:lang w:val="en-IN"/>
        </w:rPr>
        <w:t xml:space="preserve">   </w:t>
      </w:r>
      <w:r w:rsidRPr="7907A90A" w:rsidR="00F629FF">
        <w:rPr>
          <w:rFonts w:ascii="Arial" w:hAnsi="Arial" w:eastAsia="Arial" w:cs="Arial"/>
          <w:sz w:val="24"/>
          <w:szCs w:val="24"/>
          <w:lang w:val="en-IN"/>
        </w:rPr>
        <w:t>Retired</w:t>
      </w:r>
    </w:p>
    <w:p w:rsidRPr="00F629FF" w:rsidR="00F629FF" w:rsidP="7907A90A" w:rsidRDefault="00F629FF" w14:paraId="7BF45D8B" w14:textId="3C9A24FC"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lang w:val="en-IN"/>
        </w:rPr>
        <w:t>3. Where do you primarily shop for lifestyle products?</w:t>
      </w:r>
    </w:p>
    <w:p w:rsidRPr="00F629FF" w:rsidR="00F629FF" w:rsidP="7907A90A" w:rsidRDefault="00F629FF" w14:paraId="68B596BA"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Local stores</w:t>
      </w:r>
    </w:p>
    <w:p w:rsidRPr="00F629FF" w:rsidR="00F629FF" w:rsidP="7907A90A" w:rsidRDefault="00F629FF" w14:paraId="196459E1"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E-commerce platforms (Amazon, Flipkart)</w:t>
      </w:r>
    </w:p>
    <w:p w:rsidRPr="00F629FF" w:rsidR="00F629FF" w:rsidP="7907A90A" w:rsidRDefault="00F629FF" w14:paraId="39D8CD54"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Brand websites</w:t>
      </w:r>
    </w:p>
    <w:p w:rsidR="00F629FF" w:rsidP="7907A90A" w:rsidRDefault="00F629FF" w14:paraId="02A22AEC" w14:textId="77777777">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2E9D4A40">
        <w:rPr>
          <w:rFonts w:ascii="Arial" w:hAnsi="Arial" w:eastAsia="Arial" w:cs="Arial"/>
          <w:sz w:val="24"/>
          <w:szCs w:val="24"/>
          <w:shd w:val="clear" w:color="auto" w:fill="FFFFFF"/>
          <w:lang w:val="en-IN"/>
        </w:rPr>
        <w:t>social</w:t>
      </w:r>
      <w:r w:rsidRPr="7907A90A" w:rsidR="00F629FF">
        <w:rPr>
          <w:rFonts w:ascii="Arial" w:hAnsi="Arial" w:eastAsia="Arial" w:cs="Arial"/>
          <w:sz w:val="24"/>
          <w:szCs w:val="24"/>
          <w:shd w:val="clear" w:color="auto" w:fill="FFFFFF"/>
          <w:lang w:val="en-IN"/>
        </w:rPr>
        <w:t xml:space="preserve"> media shops</w:t>
      </w:r>
    </w:p>
    <w:p w:rsidRPr="00F629FF" w:rsidR="00F629FF" w:rsidP="7907A90A" w:rsidRDefault="00F629FF" w14:paraId="251775ED" w14:textId="461DDC88"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shd w:val="clear" w:color="auto" w:fill="FFFFFF"/>
          <w:lang w:val="en-IN"/>
        </w:rPr>
        <w:t xml:space="preserve">4. How often do you </w:t>
      </w:r>
      <w:r w:rsidRPr="7907A90A" w:rsidR="00F629FF">
        <w:rPr>
          <w:rFonts w:ascii="Arial" w:hAnsi="Arial" w:eastAsia="Arial" w:cs="Arial"/>
          <w:b w:val="1"/>
          <w:bCs w:val="1"/>
          <w:sz w:val="24"/>
          <w:szCs w:val="24"/>
          <w:shd w:val="clear" w:color="auto" w:fill="FFFFFF"/>
          <w:lang w:val="en-IN"/>
        </w:rPr>
        <w:t>purchase</w:t>
      </w:r>
      <w:r w:rsidRPr="7907A90A" w:rsidR="00F629FF">
        <w:rPr>
          <w:rFonts w:ascii="Arial" w:hAnsi="Arial" w:eastAsia="Arial" w:cs="Arial"/>
          <w:b w:val="1"/>
          <w:bCs w:val="1"/>
          <w:sz w:val="24"/>
          <w:szCs w:val="24"/>
          <w:shd w:val="clear" w:color="auto" w:fill="FFFFFF"/>
          <w:lang w:val="en-IN"/>
        </w:rPr>
        <w:t xml:space="preserve"> lifestyle products?</w:t>
      </w:r>
    </w:p>
    <w:p w:rsidRPr="00F629FF" w:rsidR="00F629FF" w:rsidP="7907A90A" w:rsidRDefault="00F629FF" w14:paraId="1013C829"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Weekly</w:t>
      </w:r>
    </w:p>
    <w:p w:rsidRPr="00F629FF" w:rsidR="00F629FF" w:rsidP="7907A90A" w:rsidRDefault="00F629FF" w14:paraId="61F2962C"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Monthly</w:t>
      </w:r>
    </w:p>
    <w:p w:rsidRPr="00F629FF" w:rsidR="00F629FF" w:rsidP="7907A90A" w:rsidRDefault="00F629FF" w14:paraId="3278088D"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Every Few Months</w:t>
      </w:r>
    </w:p>
    <w:p w:rsidR="00F629FF" w:rsidP="7907A90A" w:rsidRDefault="00F629FF" w14:paraId="50FDA32E"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Rarely</w:t>
      </w:r>
    </w:p>
    <w:p w:rsidRPr="00F629FF" w:rsidR="00F629FF" w:rsidP="7907A90A" w:rsidRDefault="00F629FF" w14:paraId="36402076" w14:textId="6AC98B9B"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shd w:val="clear" w:color="auto" w:fill="FFFFFF"/>
          <w:lang w:val="en-IN"/>
        </w:rPr>
        <w:t>5. What factors influence your purchase decisions the most?</w:t>
      </w:r>
    </w:p>
    <w:p w:rsidRPr="00F629FF" w:rsidR="00F629FF" w:rsidP="7907A90A" w:rsidRDefault="00F629FF" w14:paraId="552A25A2"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Price</w:t>
      </w:r>
    </w:p>
    <w:p w:rsidRPr="00F629FF" w:rsidR="00F629FF" w:rsidP="7907A90A" w:rsidRDefault="00F629FF" w14:paraId="4CF29EBA"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Quality</w:t>
      </w:r>
    </w:p>
    <w:p w:rsidRPr="00F629FF" w:rsidR="00F629FF" w:rsidP="7907A90A" w:rsidRDefault="00F629FF" w14:paraId="12C02E79"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Brand reputation</w:t>
      </w:r>
    </w:p>
    <w:p w:rsidRPr="00F629FF" w:rsidR="00F629FF" w:rsidP="7907A90A" w:rsidRDefault="00F629FF" w14:paraId="71C396D2"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Customer Reviews</w:t>
      </w:r>
    </w:p>
    <w:p w:rsidR="00F629FF" w:rsidP="7907A90A" w:rsidRDefault="00F629FF" w14:paraId="261DB1D0"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lastRenderedPageBreak/>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Sustainability</w:t>
      </w:r>
    </w:p>
    <w:p w:rsidRPr="00F629FF" w:rsidR="00F629FF" w:rsidP="7907A90A" w:rsidRDefault="00F629FF" w14:paraId="32EDD98F" w14:textId="1A9D7852"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shd w:val="clear" w:color="auto" w:fill="FFFFFF"/>
          <w:lang w:val="en-IN"/>
        </w:rPr>
        <w:t>6. What features do you expect from an eco-friendly marketplace?</w:t>
      </w:r>
    </w:p>
    <w:p w:rsidRPr="00F629FF" w:rsidR="00F629FF" w:rsidP="7907A90A" w:rsidRDefault="00F629FF" w14:paraId="69C00B67"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Certified sustainable products</w:t>
      </w:r>
    </w:p>
    <w:p w:rsidRPr="00F629FF" w:rsidR="00F629FF" w:rsidP="7907A90A" w:rsidRDefault="00F629FF" w14:paraId="07826110"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Ethical sourcing transparency</w:t>
      </w:r>
    </w:p>
    <w:p w:rsidRPr="00F629FF" w:rsidR="00F629FF" w:rsidP="7907A90A" w:rsidRDefault="00F629FF" w14:paraId="2FD252D8"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Biodegradable packaging</w:t>
      </w:r>
    </w:p>
    <w:p w:rsidR="00F629FF" w:rsidP="7907A90A" w:rsidRDefault="00F629FF" w14:paraId="0CEDA3F8"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Subscription model for essentials</w:t>
      </w:r>
    </w:p>
    <w:p w:rsidRPr="00F629FF" w:rsidR="00F629FF" w:rsidP="7907A90A" w:rsidRDefault="00F629FF" w14:paraId="2E3DE802" w14:textId="511AD1C0"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shd w:val="clear" w:color="auto" w:fill="FFFFFF"/>
          <w:lang w:val="en-IN"/>
        </w:rPr>
        <w:t>7. Which type of marketing material do you engage with the most?</w:t>
      </w:r>
    </w:p>
    <w:p w:rsidRPr="00F629FF" w:rsidR="00F629FF" w:rsidP="7907A90A" w:rsidRDefault="00F629FF" w14:paraId="17FA51B9" w14:textId="542AA738"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B36907">
        <w:rPr>
          <w:rFonts w:ascii="Arial" w:hAnsi="Arial" w:eastAsia="Arial" w:cs="Arial"/>
          <w:sz w:val="24"/>
          <w:szCs w:val="24"/>
          <w:shd w:val="clear" w:color="auto" w:fill="FFFFFF"/>
          <w:lang w:val="en-IN"/>
        </w:rPr>
        <w:t>social</w:t>
      </w:r>
      <w:r w:rsidRPr="7907A90A" w:rsidR="00F629FF">
        <w:rPr>
          <w:rFonts w:ascii="Arial" w:hAnsi="Arial" w:eastAsia="Arial" w:cs="Arial"/>
          <w:sz w:val="24"/>
          <w:szCs w:val="24"/>
          <w:shd w:val="clear" w:color="auto" w:fill="FFFFFF"/>
          <w:lang w:val="en-IN"/>
        </w:rPr>
        <w:t xml:space="preserve"> media ads</w:t>
      </w:r>
    </w:p>
    <w:p w:rsidRPr="00F629FF" w:rsidR="00F629FF" w:rsidP="7907A90A" w:rsidRDefault="00F629FF" w14:paraId="791DD423"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Email newsletters</w:t>
      </w:r>
    </w:p>
    <w:p w:rsidRPr="00F629FF" w:rsidR="00F629FF" w:rsidP="7907A90A" w:rsidRDefault="00F629FF" w14:paraId="086029D2"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Blog content</w:t>
      </w:r>
    </w:p>
    <w:p w:rsidR="00F629FF" w:rsidP="7907A90A" w:rsidRDefault="00F629FF" w14:paraId="28101C91"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Video promotions</w:t>
      </w:r>
    </w:p>
    <w:p w:rsidRPr="00F629FF" w:rsidR="00F629FF" w:rsidP="7907A90A" w:rsidRDefault="00F629FF" w14:paraId="31010504" w14:textId="13F48E9F"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shd w:val="clear" w:color="auto" w:fill="FFFFFF"/>
          <w:lang w:val="en-IN"/>
        </w:rPr>
        <w:t>8. How likely are you to share a product recommendation online?</w:t>
      </w:r>
    </w:p>
    <w:p w:rsidRPr="00F629FF" w:rsidR="00F629FF" w:rsidP="7907A90A" w:rsidRDefault="00F629FF" w14:paraId="0F2A2E6B"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Very likely</w:t>
      </w:r>
    </w:p>
    <w:p w:rsidRPr="00F629FF" w:rsidR="00F629FF" w:rsidP="7907A90A" w:rsidRDefault="00F629FF" w14:paraId="604368AE" w14:textId="77777777">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28E18108">
        <w:rPr>
          <w:rFonts w:ascii="Arial" w:hAnsi="Arial" w:eastAsia="Arial" w:cs="Arial"/>
          <w:sz w:val="24"/>
          <w:szCs w:val="24"/>
          <w:shd w:val="clear" w:color="auto" w:fill="FFFFFF"/>
          <w:lang w:val="en-IN"/>
        </w:rPr>
        <w:t>Likely</w:t>
      </w:r>
    </w:p>
    <w:p w:rsidRPr="00F629FF" w:rsidR="00F629FF" w:rsidP="7907A90A" w:rsidRDefault="00F629FF" w14:paraId="1513C2B1"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Neutral</w:t>
      </w:r>
    </w:p>
    <w:p w:rsidRPr="00F629FF" w:rsidR="00F629FF" w:rsidP="7907A90A" w:rsidRDefault="00F629FF" w14:paraId="3220ADDC"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Unlikely</w:t>
      </w:r>
    </w:p>
    <w:p w:rsidR="00F629FF" w:rsidP="7907A90A" w:rsidRDefault="00F629FF" w14:paraId="26CEA83D"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Very unlikely</w:t>
      </w:r>
    </w:p>
    <w:p w:rsidRPr="00F629FF" w:rsidR="00F629FF" w:rsidP="7907A90A" w:rsidRDefault="00F629FF" w14:paraId="52F9F1C2" w14:textId="1B183F62"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shd w:val="clear" w:color="auto" w:fill="FFFFFF"/>
          <w:lang w:val="en-IN"/>
        </w:rPr>
        <w:t xml:space="preserve">9. What are the preferred features that you want to be added </w:t>
      </w:r>
      <w:r w:rsidRPr="7907A90A" w:rsidR="00492DE1">
        <w:rPr>
          <w:rFonts w:ascii="Arial" w:hAnsi="Arial" w:eastAsia="Arial" w:cs="Arial"/>
          <w:b w:val="1"/>
          <w:bCs w:val="1"/>
          <w:sz w:val="24"/>
          <w:szCs w:val="24"/>
          <w:shd w:val="clear" w:color="auto" w:fill="FFFFFF"/>
          <w:lang w:val="en-IN"/>
        </w:rPr>
        <w:t>to</w:t>
      </w:r>
      <w:r w:rsidRPr="7907A90A" w:rsidR="00F629FF">
        <w:rPr>
          <w:rFonts w:ascii="Arial" w:hAnsi="Arial" w:eastAsia="Arial" w:cs="Arial"/>
          <w:b w:val="1"/>
          <w:bCs w:val="1"/>
          <w:sz w:val="24"/>
          <w:szCs w:val="24"/>
          <w:shd w:val="clear" w:color="auto" w:fill="FFFFFF"/>
          <w:lang w:val="en-IN"/>
        </w:rPr>
        <w:t xml:space="preserve"> a website? </w:t>
      </w:r>
    </w:p>
    <w:p w:rsidRPr="00F629FF" w:rsidR="00F629FF" w:rsidP="7907A90A" w:rsidRDefault="00F629FF" w14:paraId="59BC7678"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Mobile optimisation</w:t>
      </w:r>
    </w:p>
    <w:p w:rsidRPr="00F629FF" w:rsidR="00F629FF" w:rsidP="7907A90A" w:rsidRDefault="00F629FF" w14:paraId="2E19AF03"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Clear navigation</w:t>
      </w:r>
    </w:p>
    <w:p w:rsidRPr="00F629FF" w:rsidR="00F629FF" w:rsidP="7907A90A" w:rsidRDefault="00F629FF" w14:paraId="2A5BE2A1"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Secure payment options</w:t>
      </w:r>
    </w:p>
    <w:p w:rsidR="00F629FF" w:rsidP="7907A90A" w:rsidRDefault="00F629FF" w14:paraId="3C0B4FC3"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Product recommendations</w:t>
      </w:r>
    </w:p>
    <w:p w:rsidRPr="00F629FF" w:rsidR="00F629FF" w:rsidP="7907A90A" w:rsidRDefault="00F629FF" w14:paraId="26C2F8CF" w14:textId="75D9B540"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shd w:val="clear" w:color="auto" w:fill="FFFFFF"/>
          <w:lang w:val="en-IN"/>
        </w:rPr>
        <w:t>10. Which of the following would most improve your experience when shopping for sustainable products online?</w:t>
      </w:r>
    </w:p>
    <w:p w:rsidRPr="00F629FF" w:rsidR="00F629FF" w:rsidP="7907A90A" w:rsidRDefault="00F629FF" w14:paraId="20CFD28D"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Clearer labelling of sustainable certifications</w:t>
      </w:r>
    </w:p>
    <w:p w:rsidRPr="00F629FF" w:rsidR="00F629FF" w:rsidP="7907A90A" w:rsidRDefault="00F629FF" w14:paraId="5FCD2B49"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More transparent sourcing and ethical practices</w:t>
      </w:r>
    </w:p>
    <w:p w:rsidRPr="00F629FF" w:rsidR="00F629FF" w:rsidP="7907A90A" w:rsidRDefault="00F629FF" w14:paraId="5D0274F9"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Lower pricing or discounts on eco-friendly items</w:t>
      </w:r>
    </w:p>
    <w:p w:rsidRPr="00F629FF" w:rsidR="00F629FF" w:rsidP="7907A90A" w:rsidRDefault="00F629FF" w14:paraId="424E4C0C"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Greater variety of eco-conscious brands</w:t>
      </w:r>
    </w:p>
    <w:p w:rsidRPr="00F629FF" w:rsidR="00F629FF" w:rsidP="7907A90A" w:rsidRDefault="00F629FF" w14:paraId="50C84F29"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Easier comparison between sustainable and non-sustainable products</w:t>
      </w:r>
    </w:p>
    <w:p w:rsidRPr="00F629FF" w:rsidR="00F629FF" w:rsidP="7907A90A" w:rsidRDefault="00F629FF" w14:paraId="2F91B9D4"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Faster and greener delivery options</w:t>
      </w:r>
    </w:p>
    <w:p w:rsidR="00F629FF" w:rsidP="7907A90A" w:rsidRDefault="00F629FF" w14:paraId="1BAE0EDD" w14:textId="4867F7F9"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lastRenderedPageBreak/>
        <w:t>o</w:t>
      </w:r>
      <w:r w:rsidRPr="7907A90A" w:rsidR="00F629FF">
        <w:rPr>
          <w:rFonts w:ascii="Arial" w:hAnsi="Arial" w:eastAsia="Arial" w:cs="Arial"/>
          <w:sz w:val="24"/>
          <w:szCs w:val="24"/>
          <w:shd w:val="clear" w:color="auto" w:fill="FFFFFF"/>
          <w:lang w:val="en-IN"/>
        </w:rPr>
        <w:t xml:space="preserve">   </w:t>
      </w:r>
      <w:r w:rsidRPr="7907A90A" w:rsidR="00B36907">
        <w:rPr>
          <w:rFonts w:ascii="Arial" w:hAnsi="Arial" w:eastAsia="Arial" w:cs="Arial"/>
          <w:sz w:val="24"/>
          <w:szCs w:val="24"/>
          <w:shd w:val="clear" w:color="auto" w:fill="FFFFFF"/>
          <w:lang w:val="en-IN"/>
        </w:rPr>
        <w:t>better</w:t>
      </w:r>
      <w:r w:rsidRPr="7907A90A" w:rsidR="00F629FF">
        <w:rPr>
          <w:rFonts w:ascii="Arial" w:hAnsi="Arial" w:eastAsia="Arial" w:cs="Arial"/>
          <w:sz w:val="24"/>
          <w:szCs w:val="24"/>
          <w:shd w:val="clear" w:color="auto" w:fill="FFFFFF"/>
          <w:lang w:val="en-IN"/>
        </w:rPr>
        <w:t xml:space="preserve"> customer reviews and testimonials</w:t>
      </w:r>
    </w:p>
    <w:p w:rsidRPr="00F629FF" w:rsidR="00F629FF" w:rsidP="7907A90A" w:rsidRDefault="00F629FF" w14:paraId="0C6991AE" w14:textId="3CA18668" w14:noSpellErr="1">
      <w:pPr>
        <w:spacing w:line="360" w:lineRule="auto"/>
        <w:rPr>
          <w:rFonts w:ascii="Arial" w:hAnsi="Arial" w:eastAsia="Arial" w:cs="Arial"/>
          <w:b w:val="1"/>
          <w:bCs w:val="1"/>
          <w:sz w:val="24"/>
          <w:szCs w:val="24"/>
          <w:lang w:val="en-IN"/>
        </w:rPr>
      </w:pPr>
      <w:r w:rsidRPr="7907A90A" w:rsidR="00F629FF">
        <w:rPr>
          <w:rFonts w:ascii="Arial" w:hAnsi="Arial" w:eastAsia="Arial" w:cs="Arial"/>
          <w:b w:val="1"/>
          <w:bCs w:val="1"/>
          <w:sz w:val="24"/>
          <w:szCs w:val="24"/>
          <w:shd w:val="clear" w:color="auto" w:fill="FFFFFF"/>
          <w:lang w:val="en-IN"/>
        </w:rPr>
        <w:t>11. How do you feel about businesses incorporating AI-driven recommendations in their websites?</w:t>
      </w:r>
    </w:p>
    <w:p w:rsidRPr="00F629FF" w:rsidR="00F629FF" w:rsidP="7907A90A" w:rsidRDefault="00F629FF" w14:paraId="49066A2C"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Very helpful – they make my shopping more efficient</w:t>
      </w:r>
    </w:p>
    <w:p w:rsidRPr="00F629FF" w:rsidR="00F629FF" w:rsidP="7907A90A" w:rsidRDefault="00F629FF" w14:paraId="1623E909" w14:textId="58ABE284">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300984AF">
        <w:rPr>
          <w:rFonts w:ascii="Arial" w:hAnsi="Arial" w:eastAsia="Arial" w:cs="Arial"/>
          <w:sz w:val="24"/>
          <w:szCs w:val="24"/>
          <w:shd w:val="clear" w:color="auto" w:fill="FFFFFF"/>
          <w:lang w:val="en-IN"/>
        </w:rPr>
        <w:t>Helpful</w:t>
      </w:r>
      <w:r w:rsidRPr="7907A90A" w:rsidR="00F629FF">
        <w:rPr>
          <w:rFonts w:ascii="Arial" w:hAnsi="Arial" w:eastAsia="Arial" w:cs="Arial"/>
          <w:sz w:val="24"/>
          <w:szCs w:val="24"/>
          <w:shd w:val="clear" w:color="auto" w:fill="FFFFFF"/>
          <w:lang w:val="en-IN"/>
        </w:rPr>
        <w:t xml:space="preserve"> – occasionally relevant suggestions</w:t>
      </w:r>
    </w:p>
    <w:p w:rsidRPr="00F629FF" w:rsidR="00F629FF" w:rsidP="7907A90A" w:rsidRDefault="00F629FF" w14:paraId="7AAFC9F2" w14:textId="77777777" w14:noSpellErr="1">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00F629FF">
        <w:rPr>
          <w:rFonts w:ascii="Arial" w:hAnsi="Arial" w:eastAsia="Arial" w:cs="Arial"/>
          <w:sz w:val="24"/>
          <w:szCs w:val="24"/>
          <w:shd w:val="clear" w:color="auto" w:fill="FFFFFF"/>
          <w:lang w:val="en-IN"/>
        </w:rPr>
        <w:t xml:space="preserve">Neutral – I </w:t>
      </w:r>
      <w:bookmarkStart w:name="_Int_W7mXoCjB" w:id="70663328"/>
      <w:r w:rsidRPr="7907A90A" w:rsidR="00F629FF">
        <w:rPr>
          <w:rFonts w:ascii="Arial" w:hAnsi="Arial" w:eastAsia="Arial" w:cs="Arial"/>
          <w:sz w:val="24"/>
          <w:szCs w:val="24"/>
          <w:shd w:val="clear" w:color="auto" w:fill="FFFFFF"/>
          <w:lang w:val="en-IN"/>
        </w:rPr>
        <w:t>don’t</w:t>
      </w:r>
      <w:bookmarkEnd w:id="70663328"/>
      <w:r w:rsidRPr="7907A90A" w:rsidR="00F629FF">
        <w:rPr>
          <w:rFonts w:ascii="Arial" w:hAnsi="Arial" w:eastAsia="Arial" w:cs="Arial"/>
          <w:sz w:val="24"/>
          <w:szCs w:val="24"/>
          <w:shd w:val="clear" w:color="auto" w:fill="FFFFFF"/>
          <w:lang w:val="en-IN"/>
        </w:rPr>
        <w:t xml:space="preserve"> notice them much</w:t>
      </w:r>
    </w:p>
    <w:p w:rsidRPr="00F629FF" w:rsidR="00F629FF" w:rsidP="7907A90A" w:rsidRDefault="00F629FF" w14:paraId="44E33449" w14:textId="296FDDBD">
      <w:pPr>
        <w:spacing w:line="360" w:lineRule="auto"/>
        <w:rPr>
          <w:rFonts w:ascii="Arial" w:hAnsi="Arial" w:eastAsia="Arial" w:cs="Arial"/>
          <w:sz w:val="24"/>
          <w:szCs w:val="24"/>
          <w:lang w:val="en-IN"/>
        </w:rPr>
      </w:pPr>
      <w:r w:rsidRPr="7907A90A" w:rsidR="00F629FF">
        <w:rPr>
          <w:rFonts w:ascii="Arial" w:hAnsi="Arial" w:eastAsia="Arial" w:cs="Arial"/>
          <w:sz w:val="24"/>
          <w:szCs w:val="24"/>
          <w:shd w:val="clear" w:color="auto" w:fill="FFFFFF"/>
          <w:lang w:val="en-IN"/>
        </w:rPr>
        <w:t>o</w:t>
      </w:r>
      <w:r w:rsidRPr="7907A90A" w:rsidR="00F629FF">
        <w:rPr>
          <w:rFonts w:ascii="Arial" w:hAnsi="Arial" w:eastAsia="Arial" w:cs="Arial"/>
          <w:sz w:val="24"/>
          <w:szCs w:val="24"/>
          <w:shd w:val="clear" w:color="auto" w:fill="FFFFFF"/>
          <w:lang w:val="en-IN"/>
        </w:rPr>
        <w:t xml:space="preserve">   </w:t>
      </w:r>
      <w:r w:rsidRPr="7907A90A" w:rsidR="2E6281E0">
        <w:rPr>
          <w:rFonts w:ascii="Arial" w:hAnsi="Arial" w:eastAsia="Arial" w:cs="Arial"/>
          <w:sz w:val="24"/>
          <w:szCs w:val="24"/>
          <w:shd w:val="clear" w:color="auto" w:fill="FFFFFF"/>
          <w:lang w:val="en-IN"/>
        </w:rPr>
        <w:t xml:space="preserve">Unhelpful</w:t>
      </w:r>
      <w:r w:rsidRPr="7907A90A" w:rsidR="00F629FF">
        <w:rPr>
          <w:rFonts w:ascii="Arial" w:hAnsi="Arial" w:eastAsia="Arial" w:cs="Arial"/>
          <w:sz w:val="24"/>
          <w:szCs w:val="24"/>
          <w:shd w:val="clear" w:color="auto" w:fill="FFFFFF"/>
          <w:lang w:val="en-IN"/>
        </w:rPr>
        <w:t xml:space="preserve"> – often </w:t>
      </w:r>
      <w:r w:rsidRPr="7907A90A" w:rsidR="00492DE1">
        <w:rPr>
          <w:rFonts w:ascii="Arial" w:hAnsi="Arial" w:eastAsia="Arial" w:cs="Arial"/>
          <w:sz w:val="24"/>
          <w:szCs w:val="24"/>
          <w:shd w:val="clear" w:color="auto" w:fill="FFFFFF"/>
          <w:lang w:val="en-IN"/>
        </w:rPr>
        <w:t>shows</w:t>
      </w:r>
      <w:r w:rsidRPr="7907A90A" w:rsidR="00F629FF">
        <w:rPr>
          <w:rFonts w:ascii="Arial" w:hAnsi="Arial" w:eastAsia="Arial" w:cs="Arial"/>
          <w:sz w:val="24"/>
          <w:szCs w:val="24"/>
          <w:shd w:val="clear" w:color="auto" w:fill="FFFFFF"/>
          <w:lang w:val="en-IN"/>
        </w:rPr>
        <w:t xml:space="preserve"> irrelevant items</w:t>
      </w:r>
    </w:p>
    <w:p w:rsidRPr="00F629FF" w:rsidR="00F629FF" w:rsidP="7907A90A" w:rsidRDefault="00F629FF" w14:paraId="5B59B999" w14:textId="254EADF5">
      <w:pPr>
        <w:spacing w:line="360" w:lineRule="auto"/>
        <w:rPr>
          <w:rFonts w:ascii="Arial" w:hAnsi="Arial" w:eastAsia="Arial" w:cs="Arial"/>
          <w:sz w:val="24"/>
          <w:szCs w:val="24"/>
          <w:lang w:val="en-IN"/>
        </w:rPr>
      </w:pPr>
      <w:r w:rsidRPr="7907A90A" w:rsidR="6489589E">
        <w:rPr>
          <w:rFonts w:ascii="Arial" w:hAnsi="Arial" w:eastAsia="Arial" w:cs="Arial"/>
          <w:sz w:val="24"/>
          <w:szCs w:val="24"/>
          <w:shd w:val="clear" w:color="auto" w:fill="FFFFFF"/>
          <w:lang w:val="en-IN"/>
        </w:rPr>
        <w:t>o I</w:t>
      </w:r>
      <w:r w:rsidRPr="7907A90A" w:rsidR="00F629FF">
        <w:rPr>
          <w:rFonts w:ascii="Arial" w:hAnsi="Arial" w:eastAsia="Arial" w:cs="Arial"/>
          <w:sz w:val="24"/>
          <w:szCs w:val="24"/>
          <w:shd w:val="clear" w:color="auto" w:fill="FFFFFF"/>
          <w:lang w:val="en-IN"/>
        </w:rPr>
        <w:t xml:space="preserve"> find them intrusive – I prefer manual browsing</w:t>
      </w:r>
    </w:p>
    <w:p w:rsidR="00F629FF" w:rsidP="7907A90A" w:rsidRDefault="00F629FF" w14:paraId="68BA9EB4" w14:textId="26CE5A3D">
      <w:pPr>
        <w:spacing w:line="360" w:lineRule="auto"/>
        <w:rPr>
          <w:rFonts w:ascii="Arial" w:hAnsi="Arial" w:eastAsia="Arial" w:cs="Arial"/>
          <w:sz w:val="24"/>
          <w:szCs w:val="24"/>
        </w:rPr>
      </w:pPr>
      <w:r w:rsidRPr="7907A90A" w:rsidR="6727215A">
        <w:rPr>
          <w:rFonts w:ascii="Arial" w:hAnsi="Arial" w:eastAsia="Arial" w:cs="Arial"/>
          <w:sz w:val="24"/>
          <w:szCs w:val="24"/>
          <w:shd w:val="clear" w:color="auto" w:fill="FFFFFF"/>
          <w:lang w:val="en-IN"/>
        </w:rPr>
        <w:t>o</w:t>
      </w:r>
      <w:r w:rsidRPr="7907A90A" w:rsidR="4AB81147">
        <w:rPr>
          <w:rFonts w:ascii="Arial" w:hAnsi="Arial" w:eastAsia="Arial" w:cs="Arial"/>
          <w:sz w:val="24"/>
          <w:szCs w:val="24"/>
          <w:shd w:val="clear" w:color="auto" w:fill="FFFFFF"/>
          <w:lang w:val="en-IN"/>
        </w:rPr>
        <w:t xml:space="preserve"> </w:t>
      </w:r>
      <w:r w:rsidRPr="7907A90A" w:rsidR="41689622">
        <w:rPr>
          <w:rFonts w:ascii="Arial" w:hAnsi="Arial" w:eastAsia="Arial" w:cs="Arial"/>
          <w:sz w:val="24"/>
          <w:szCs w:val="24"/>
          <w:shd w:val="clear" w:color="auto" w:fill="FFFFFF"/>
          <w:lang w:val="en-IN"/>
        </w:rPr>
        <w:t>I am</w:t>
      </w:r>
      <w:r w:rsidRPr="7907A90A" w:rsidR="00F629FF">
        <w:rPr>
          <w:rFonts w:ascii="Arial" w:hAnsi="Arial" w:eastAsia="Arial" w:cs="Arial"/>
          <w:sz w:val="24"/>
          <w:szCs w:val="24"/>
          <w:shd w:val="clear" w:color="auto" w:fill="FFFFFF"/>
          <w:lang w:val="en-IN"/>
        </w:rPr>
        <w:t xml:space="preserve"> concerned about how my data is used for these suggestions</w:t>
      </w:r>
      <w:r w:rsidRPr="7907A90A">
        <w:rPr>
          <w:rFonts w:ascii="Arial" w:hAnsi="Arial" w:eastAsia="Arial" w:cs="Arial"/>
          <w:sz w:val="24"/>
          <w:szCs w:val="24"/>
        </w:rPr>
        <w:br w:type="page"/>
      </w:r>
    </w:p>
    <w:p w:rsidR="00F629FF" w:rsidP="7907A90A" w:rsidRDefault="00F629FF" w14:paraId="11067A8F" w14:textId="2866ED28" w14:noSpellErr="1">
      <w:pPr>
        <w:pStyle w:val="NormalWeb"/>
        <w:spacing w:before="280" w:beforeAutospacing="off" w:after="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 xml:space="preserve">Data Analysis: Key Insights and </w:t>
      </w:r>
      <w:r w:rsidRPr="7907A90A" w:rsidR="00AC7E85">
        <w:rPr>
          <w:rFonts w:ascii="Arial" w:hAnsi="Arial" w:eastAsia="Arial" w:cs="Arial"/>
          <w:b w:val="1"/>
          <w:bCs w:val="1"/>
          <w:color w:val="000000" w:themeColor="text1" w:themeTint="FF" w:themeShade="FF"/>
          <w:sz w:val="24"/>
          <w:szCs w:val="24"/>
        </w:rPr>
        <w:t xml:space="preserve">Implications of </w:t>
      </w:r>
      <w:r w:rsidRPr="7907A90A" w:rsidR="00F629FF">
        <w:rPr>
          <w:rFonts w:ascii="Arial" w:hAnsi="Arial" w:eastAsia="Arial" w:cs="Arial"/>
          <w:b w:val="1"/>
          <w:bCs w:val="1"/>
          <w:color w:val="000000" w:themeColor="text1" w:themeTint="FF" w:themeShade="FF"/>
          <w:sz w:val="24"/>
          <w:szCs w:val="24"/>
        </w:rPr>
        <w:t>Business Strategy</w:t>
      </w:r>
    </w:p>
    <w:p w:rsidR="00F629FF" w:rsidP="7907A90A" w:rsidRDefault="00F629FF" w14:paraId="40988A81" w14:textId="77777777">
      <w:pPr>
        <w:pStyle w:val="NormalWeb"/>
        <w:spacing w:before="0" w:beforeAutospacing="off" w:after="0" w:afterAutospacing="off" w:line="360" w:lineRule="auto"/>
        <w:jc w:val="both"/>
        <w:rPr>
          <w:rFonts w:ascii="Arial" w:hAnsi="Arial" w:eastAsia="Arial" w:cs="Arial"/>
          <w:color w:val="000000" w:themeColor="text1" w:themeTint="FF" w:themeShade="FF"/>
          <w:sz w:val="24"/>
          <w:szCs w:val="24"/>
        </w:rPr>
      </w:pPr>
      <w:r w:rsidRPr="7907A90A" w:rsidR="00F629FF">
        <w:rPr>
          <w:rFonts w:ascii="Arial" w:hAnsi="Arial" w:eastAsia="Arial" w:cs="Arial"/>
          <w:color w:val="000000" w:themeColor="text1" w:themeTint="FF" w:themeShade="FF"/>
          <w:sz w:val="24"/>
          <w:szCs w:val="24"/>
        </w:rPr>
        <w:t xml:space="preserve">According to the responses on the questionnaire, it has addressed significant trends that will shape the business concept, marketing materials, and website design of the sustainable lifestyle marketplace, </w:t>
      </w:r>
      <w:r w:rsidRPr="7907A90A" w:rsidR="00F629FF">
        <w:rPr>
          <w:rFonts w:ascii="Arial" w:hAnsi="Arial" w:eastAsia="Arial" w:cs="Arial"/>
          <w:color w:val="000000" w:themeColor="text1" w:themeTint="FF" w:themeShade="FF"/>
          <w:sz w:val="24"/>
          <w:szCs w:val="24"/>
        </w:rPr>
        <w:t>EcoEase</w:t>
      </w:r>
      <w:r w:rsidRPr="7907A90A" w:rsidR="00F629FF">
        <w:rPr>
          <w:rFonts w:ascii="Arial" w:hAnsi="Arial" w:eastAsia="Arial" w:cs="Arial"/>
          <w:color w:val="000000" w:themeColor="text1" w:themeTint="FF" w:themeShade="FF"/>
          <w:sz w:val="24"/>
          <w:szCs w:val="24"/>
        </w:rPr>
        <w:t>. The findings below reflect the key trends and their applications for business execution.</w:t>
      </w:r>
    </w:p>
    <w:p w:rsidR="00F629FF" w:rsidP="7907A90A" w:rsidRDefault="00F629FF" w14:paraId="37064670" w14:textId="62741064" w14:noSpellErr="1">
      <w:pPr>
        <w:pStyle w:val="NormalWeb"/>
        <w:spacing w:before="0" w:beforeAutospacing="off" w:after="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 xml:space="preserve">1. </w:t>
      </w:r>
      <w:r w:rsidRPr="7907A90A" w:rsidR="00F629FF">
        <w:rPr>
          <w:rFonts w:ascii="Arial" w:hAnsi="Arial" w:eastAsia="Arial" w:cs="Arial"/>
          <w:b w:val="1"/>
          <w:bCs w:val="1"/>
          <w:color w:val="000000" w:themeColor="text1" w:themeTint="FF" w:themeShade="FF"/>
          <w:sz w:val="24"/>
          <w:szCs w:val="24"/>
        </w:rPr>
        <w:t>Purchasing</w:t>
      </w:r>
      <w:r w:rsidRPr="7907A90A" w:rsidR="00F629FF">
        <w:rPr>
          <w:rFonts w:ascii="Arial" w:hAnsi="Arial" w:eastAsia="Arial" w:cs="Arial"/>
          <w:b w:val="1"/>
          <w:bCs w:val="1"/>
          <w:color w:val="000000" w:themeColor="text1" w:themeTint="FF" w:themeShade="FF"/>
          <w:sz w:val="24"/>
          <w:szCs w:val="24"/>
        </w:rPr>
        <w:t xml:space="preserve"> Behaviour and Influencing Factors</w:t>
      </w:r>
    </w:p>
    <w:p w:rsidR="00F629FF" w:rsidP="7907A90A" w:rsidRDefault="00F629FF" w14:paraId="723B3CC9" w14:textId="77777777" w14:noSpellErr="1">
      <w:pPr>
        <w:pStyle w:val="NormalWeb"/>
        <w:spacing w:before="0" w:beforeAutospacing="off" w:after="0" w:afterAutospacing="off" w:line="360" w:lineRule="auto"/>
        <w:jc w:val="both"/>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 xml:space="preserve">Survey outcomes reflect that </w:t>
      </w:r>
      <w:bookmarkStart w:name="_Int_Zup24kR1" w:id="795005136"/>
      <w:r w:rsidRPr="7907A90A" w:rsidR="00F629FF">
        <w:rPr>
          <w:rFonts w:ascii="Arial" w:hAnsi="Arial" w:eastAsia="Arial" w:cs="Arial"/>
          <w:color w:val="000000" w:themeColor="text1" w:themeTint="FF" w:themeShade="FF"/>
          <w:sz w:val="24"/>
          <w:szCs w:val="24"/>
        </w:rPr>
        <w:t>nearly 50%</w:t>
      </w:r>
      <w:bookmarkEnd w:id="795005136"/>
      <w:r w:rsidRPr="7907A90A" w:rsidR="00F629FF">
        <w:rPr>
          <w:rFonts w:ascii="Arial" w:hAnsi="Arial" w:eastAsia="Arial" w:cs="Arial"/>
          <w:color w:val="000000" w:themeColor="text1" w:themeTint="FF" w:themeShade="FF"/>
          <w:sz w:val="24"/>
          <w:szCs w:val="24"/>
        </w:rPr>
        <w:t xml:space="preserve"> of participants monthly basis, purchase lifestyle products, 7.1% every few months, and 42.9% weekly basis. Sustainability evolved as the most impactful factor (50%), which is followed by price (14.3%), brand reputation (7.1%), and price (14.3%).</w:t>
      </w:r>
    </w:p>
    <w:p w:rsidR="00F629FF" w:rsidP="7907A90A" w:rsidRDefault="00F629FF" w14:paraId="06C90CC9" w14:textId="2D495B2B" w14:noSpellErr="1">
      <w:pPr>
        <w:pStyle w:val="NormalWeb"/>
        <w:spacing w:before="0" w:beforeAutospacing="off" w:after="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Implications for Strategy:</w:t>
      </w:r>
    </w:p>
    <w:p w:rsidR="00F629FF" w:rsidP="7907A90A" w:rsidRDefault="00F629FF" w14:paraId="69FC232E" w14:textId="77777777" w14:noSpellErr="1">
      <w:pPr>
        <w:pStyle w:val="NormalWeb"/>
        <w:numPr>
          <w:ilvl w:val="0"/>
          <w:numId w:val="16"/>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Highlight the quality of the product through user feedback and detailed specifications.</w:t>
      </w:r>
    </w:p>
    <w:p w:rsidR="00F629FF" w:rsidP="7907A90A" w:rsidRDefault="00F629FF" w14:paraId="08DE8357" w14:textId="77777777" w14:noSpellErr="1">
      <w:pPr>
        <w:pStyle w:val="NormalWeb"/>
        <w:numPr>
          <w:ilvl w:val="0"/>
          <w:numId w:val="16"/>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Emphasise the sustainability as a differentiator of the brand across all touchpoints for consumers.</w:t>
      </w:r>
    </w:p>
    <w:p w:rsidR="00F629FF" w:rsidP="7907A90A" w:rsidRDefault="00F629FF" w14:paraId="5B615C19" w14:textId="77777777" w14:noSpellErr="1">
      <w:pPr>
        <w:pStyle w:val="NormalWeb"/>
        <w:numPr>
          <w:ilvl w:val="0"/>
          <w:numId w:val="16"/>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Strengthen brand trust by reflecting transparency and ethical sourcing.</w:t>
      </w:r>
    </w:p>
    <w:p w:rsidR="00F629FF" w:rsidP="7907A90A" w:rsidRDefault="00F629FF" w14:paraId="41170D77" w14:textId="77777777" w14:noSpellErr="1">
      <w:pPr>
        <w:pStyle w:val="NormalWeb"/>
        <w:numPr>
          <w:ilvl w:val="0"/>
          <w:numId w:val="16"/>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Sustain competitive pricing for attracting value-driven consumers.</w:t>
      </w:r>
    </w:p>
    <w:p w:rsidR="00F629FF" w:rsidP="7907A90A" w:rsidRDefault="00F629FF" w14:paraId="2C6C54AA" w14:textId="77777777" w14:noSpellErr="1">
      <w:pPr>
        <w:pStyle w:val="NormalWeb"/>
        <w:spacing w:before="240" w:beforeAutospacing="off" w:after="4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2. Preferred Shopping Method</w:t>
      </w:r>
    </w:p>
    <w:p w:rsidR="00F629FF" w:rsidP="7907A90A" w:rsidRDefault="00F629FF" w14:paraId="52F8CDB5" w14:textId="77777777" w14:noSpellErr="1">
      <w:pPr>
        <w:pStyle w:val="NormalWeb"/>
        <w:spacing w:before="240" w:beforeAutospacing="off" w:after="40" w:afterAutospacing="off" w:line="360" w:lineRule="auto"/>
        <w:jc w:val="both"/>
        <w:rPr>
          <w:rFonts w:ascii="Arial" w:hAnsi="Arial" w:eastAsia="Arial" w:cs="Arial"/>
          <w:color w:val="000000" w:themeColor="text1" w:themeTint="FF" w:themeShade="FF"/>
          <w:sz w:val="24"/>
          <w:szCs w:val="24"/>
        </w:rPr>
      </w:pPr>
      <w:r w:rsidRPr="7907A90A" w:rsidR="00F629FF">
        <w:rPr>
          <w:rFonts w:ascii="Arial" w:hAnsi="Arial" w:eastAsia="Arial" w:cs="Arial"/>
          <w:color w:val="000000" w:themeColor="text1" w:themeTint="FF" w:themeShade="FF"/>
          <w:sz w:val="24"/>
          <w:szCs w:val="24"/>
        </w:rPr>
        <w:t>Survey participants have revealed their preferred platforms for shopping:</w:t>
      </w:r>
    </w:p>
    <w:p w:rsidR="00F629FF" w:rsidP="7907A90A" w:rsidRDefault="00F629FF" w14:paraId="2DF86B54" w14:textId="77777777" w14:noSpellErr="1">
      <w:pPr>
        <w:pStyle w:val="NormalWeb"/>
        <w:numPr>
          <w:ilvl w:val="0"/>
          <w:numId w:val="17"/>
        </w:numPr>
        <w:spacing w:before="24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38.5% of participants depend on the e-commerce marketplaces.</w:t>
      </w:r>
    </w:p>
    <w:p w:rsidR="00F629FF" w:rsidP="7907A90A" w:rsidRDefault="00F629FF" w14:paraId="2E3A2F70" w14:textId="77777777" w14:noSpellErr="1">
      <w:pPr>
        <w:pStyle w:val="NormalWeb"/>
        <w:numPr>
          <w:ilvl w:val="0"/>
          <w:numId w:val="17"/>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30.8% of consumers prefer direct purchasing from the brand websites.</w:t>
      </w:r>
    </w:p>
    <w:p w:rsidR="00F629FF" w:rsidP="7907A90A" w:rsidRDefault="00F629FF" w14:paraId="093A9ED4" w14:textId="77777777" w14:noSpellErr="1">
      <w:pPr>
        <w:pStyle w:val="NormalWeb"/>
        <w:numPr>
          <w:ilvl w:val="0"/>
          <w:numId w:val="17"/>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7.7% purchase from shops on social media.</w:t>
      </w:r>
    </w:p>
    <w:p w:rsidR="00F629FF" w:rsidP="7907A90A" w:rsidRDefault="00F629FF" w14:paraId="28EBD4E7" w14:textId="77777777" w14:noSpellErr="1">
      <w:pPr>
        <w:pStyle w:val="NormalWeb"/>
        <w:numPr>
          <w:ilvl w:val="0"/>
          <w:numId w:val="17"/>
        </w:numPr>
        <w:spacing w:before="0" w:beforeAutospacing="off" w:after="4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 xml:space="preserve">23.1% of participants prefer local stores for </w:t>
      </w:r>
      <w:r w:rsidRPr="7907A90A" w:rsidR="00F629FF">
        <w:rPr>
          <w:rFonts w:ascii="Arial" w:hAnsi="Arial" w:eastAsia="Arial" w:cs="Arial"/>
          <w:color w:val="000000" w:themeColor="text1" w:themeTint="FF" w:themeShade="FF"/>
          <w:sz w:val="24"/>
          <w:szCs w:val="24"/>
        </w:rPr>
        <w:t>purchasing</w:t>
      </w:r>
      <w:r w:rsidRPr="7907A90A" w:rsidR="00F629FF">
        <w:rPr>
          <w:rFonts w:ascii="Arial" w:hAnsi="Arial" w:eastAsia="Arial" w:cs="Arial"/>
          <w:color w:val="000000" w:themeColor="text1" w:themeTint="FF" w:themeShade="FF"/>
          <w:sz w:val="24"/>
          <w:szCs w:val="24"/>
        </w:rPr>
        <w:t>.</w:t>
      </w:r>
    </w:p>
    <w:p w:rsidR="00F629FF" w:rsidP="7907A90A" w:rsidRDefault="00F629FF" w14:paraId="7A5369FF" w14:textId="77777777" w14:noSpellErr="1">
      <w:pPr>
        <w:pStyle w:val="NormalWeb"/>
        <w:spacing w:before="0" w:beforeAutospacing="off" w:after="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Implications for Website Design:</w:t>
      </w:r>
    </w:p>
    <w:p w:rsidR="00F629FF" w:rsidP="7907A90A" w:rsidRDefault="00F629FF" w14:paraId="6D1651CC" w14:textId="77777777" w14:noSpellErr="1">
      <w:pPr>
        <w:pStyle w:val="NormalWeb"/>
        <w:numPr>
          <w:ilvl w:val="0"/>
          <w:numId w:val="18"/>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Improving user experience with personalised recommendations, minimal redirections, and secure checkout.</w:t>
      </w:r>
    </w:p>
    <w:p w:rsidR="00F629FF" w:rsidP="7907A90A" w:rsidRDefault="00F629FF" w14:paraId="0C4CEA2F" w14:textId="77777777" w14:noSpellErr="1">
      <w:pPr>
        <w:pStyle w:val="NormalWeb"/>
        <w:numPr>
          <w:ilvl w:val="0"/>
          <w:numId w:val="18"/>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Prioritising the approach of direct-to-consumer, decreasing reliance on third-party marketplaces.</w:t>
      </w:r>
    </w:p>
    <w:p w:rsidR="00F629FF" w:rsidP="7907A90A" w:rsidRDefault="00F629FF" w14:paraId="7DC0D647" w14:textId="77777777" w14:noSpellErr="1">
      <w:pPr>
        <w:pStyle w:val="NormalWeb"/>
        <w:numPr>
          <w:ilvl w:val="0"/>
          <w:numId w:val="18"/>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Incorporating the elements of trust-building, such as FAQs, features of consumer interaction, and return policies.</w:t>
      </w:r>
    </w:p>
    <w:p w:rsidR="00F629FF" w:rsidP="7907A90A" w:rsidRDefault="00F629FF" w14:paraId="69E94D63" w14:textId="77777777" w14:noSpellErr="1">
      <w:pPr>
        <w:pStyle w:val="NormalWeb"/>
        <w:spacing w:before="240" w:beforeAutospacing="off" w:after="4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3. Website Features and User Expectations</w:t>
      </w:r>
    </w:p>
    <w:p w:rsidR="00F629FF" w:rsidP="7907A90A" w:rsidRDefault="00F629FF" w14:paraId="364AC8E0" w14:textId="54997852" w14:noSpellErr="1">
      <w:pPr>
        <w:pStyle w:val="NormalWeb"/>
        <w:spacing w:before="0" w:beforeAutospacing="off" w:after="40" w:afterAutospacing="off" w:line="360" w:lineRule="auto"/>
        <w:jc w:val="both"/>
        <w:rPr>
          <w:rFonts w:ascii="Arial" w:hAnsi="Arial" w:eastAsia="Arial" w:cs="Arial"/>
          <w:color w:val="000000" w:themeColor="text1" w:themeTint="FF" w:themeShade="FF"/>
          <w:sz w:val="24"/>
          <w:szCs w:val="24"/>
        </w:rPr>
      </w:pPr>
      <w:r w:rsidRPr="7907A90A" w:rsidR="00F629FF">
        <w:rPr>
          <w:rFonts w:ascii="Arial" w:hAnsi="Arial" w:eastAsia="Arial" w:cs="Arial"/>
          <w:color w:val="000000" w:themeColor="text1" w:themeTint="FF" w:themeShade="FF"/>
          <w:sz w:val="24"/>
          <w:szCs w:val="24"/>
        </w:rPr>
        <w:t xml:space="preserve">Participants were asked about which features are mostly valued by them in </w:t>
      </w:r>
      <w:r w:rsidRPr="7907A90A" w:rsidR="00492DE1">
        <w:rPr>
          <w:rFonts w:ascii="Arial" w:hAnsi="Arial" w:eastAsia="Arial" w:cs="Arial"/>
          <w:color w:val="000000" w:themeColor="text1" w:themeTint="FF" w:themeShade="FF"/>
          <w:sz w:val="24"/>
          <w:szCs w:val="24"/>
        </w:rPr>
        <w:t>a</w:t>
      </w:r>
      <w:r w:rsidRPr="7907A90A" w:rsidR="00F629FF">
        <w:rPr>
          <w:rFonts w:ascii="Arial" w:hAnsi="Arial" w:eastAsia="Arial" w:cs="Arial"/>
          <w:color w:val="000000" w:themeColor="text1" w:themeTint="FF" w:themeShade="FF"/>
          <w:sz w:val="24"/>
          <w:szCs w:val="24"/>
        </w:rPr>
        <w:t xml:space="preserve"> user-friendly website.</w:t>
      </w:r>
    </w:p>
    <w:p w:rsidR="00F629FF" w:rsidP="7907A90A" w:rsidRDefault="00F629FF" w14:paraId="6E090127" w14:textId="77777777" w14:noSpellErr="1">
      <w:pPr>
        <w:pStyle w:val="NormalWeb"/>
        <w:numPr>
          <w:ilvl w:val="0"/>
          <w:numId w:val="19"/>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Clear navigation (28.6%)</w:t>
      </w:r>
    </w:p>
    <w:p w:rsidR="00F629FF" w:rsidP="7907A90A" w:rsidRDefault="00F629FF" w14:paraId="6A7E35D1" w14:textId="77777777" w14:noSpellErr="1">
      <w:pPr>
        <w:pStyle w:val="NormalWeb"/>
        <w:numPr>
          <w:ilvl w:val="0"/>
          <w:numId w:val="19"/>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Mobile optimisation (28.6%)</w:t>
      </w:r>
    </w:p>
    <w:p w:rsidR="00F629FF" w:rsidP="7907A90A" w:rsidRDefault="00F629FF" w14:paraId="06E38E7D" w14:textId="77777777" w14:noSpellErr="1">
      <w:pPr>
        <w:pStyle w:val="NormalWeb"/>
        <w:numPr>
          <w:ilvl w:val="0"/>
          <w:numId w:val="19"/>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Product recommendations (21.4%)</w:t>
      </w:r>
    </w:p>
    <w:p w:rsidR="00F629FF" w:rsidP="7907A90A" w:rsidRDefault="00F629FF" w14:paraId="62DDF2AD" w14:textId="77777777" w14:noSpellErr="1">
      <w:pPr>
        <w:pStyle w:val="NormalWeb"/>
        <w:numPr>
          <w:ilvl w:val="0"/>
          <w:numId w:val="19"/>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Secure payment options (21.4%)</w:t>
      </w:r>
    </w:p>
    <w:p w:rsidR="00F629FF" w:rsidP="7907A90A" w:rsidRDefault="00F629FF" w14:paraId="77B3C98F" w14:textId="77777777" w14:noSpellErr="1">
      <w:pPr>
        <w:pStyle w:val="NormalWeb"/>
        <w:spacing w:before="0" w:beforeAutospacing="off" w:after="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Implications for Website Improvement:</w:t>
      </w:r>
    </w:p>
    <w:p w:rsidR="00F629FF" w:rsidP="7907A90A" w:rsidRDefault="00F629FF" w14:paraId="474876AC" w14:textId="77777777" w14:noSpellErr="1">
      <w:pPr>
        <w:pStyle w:val="NormalWeb"/>
        <w:numPr>
          <w:ilvl w:val="0"/>
          <w:numId w:val="20"/>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Structure of straightforward navigation for simplifying the discovery of products and minimising rates of cart abandonment.</w:t>
      </w:r>
    </w:p>
    <w:p w:rsidR="00F629FF" w:rsidP="7907A90A" w:rsidRDefault="00F629FF" w14:paraId="41FD8AE9" w14:textId="77777777" w14:noSpellErr="1">
      <w:pPr>
        <w:pStyle w:val="NormalWeb"/>
        <w:numPr>
          <w:ilvl w:val="0"/>
          <w:numId w:val="20"/>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The approach of mobile-first design ensures smooth accessibility across several devices.</w:t>
      </w:r>
    </w:p>
    <w:p w:rsidR="00F629FF" w:rsidP="7907A90A" w:rsidRDefault="00F629FF" w14:paraId="36C6F219" w14:textId="77777777" w14:noSpellErr="1">
      <w:pPr>
        <w:pStyle w:val="NormalWeb"/>
        <w:numPr>
          <w:ilvl w:val="0"/>
          <w:numId w:val="20"/>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AI-powered recommendations integration helps in personalising the shopping experience according to past preferences.</w:t>
      </w:r>
    </w:p>
    <w:p w:rsidR="00F629FF" w:rsidP="7907A90A" w:rsidRDefault="00F629FF" w14:paraId="094280AD" w14:textId="66321E16" w14:noSpellErr="1">
      <w:pPr>
        <w:pStyle w:val="NormalWeb"/>
        <w:spacing w:before="240" w:beforeAutospacing="off" w:after="4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4. Marketing Engagement and Consumer Preferences</w:t>
      </w:r>
    </w:p>
    <w:p w:rsidR="00F629FF" w:rsidP="7907A90A" w:rsidRDefault="00F629FF" w14:paraId="574F2D49" w14:textId="77777777" w14:noSpellErr="1">
      <w:pPr>
        <w:pStyle w:val="NormalWeb"/>
        <w:spacing w:before="0" w:beforeAutospacing="off" w:after="40" w:afterAutospacing="off" w:line="360" w:lineRule="auto"/>
        <w:jc w:val="both"/>
        <w:rPr>
          <w:rFonts w:ascii="Arial" w:hAnsi="Arial" w:eastAsia="Arial" w:cs="Arial"/>
          <w:color w:val="000000" w:themeColor="text1" w:themeTint="FF" w:themeShade="FF"/>
          <w:sz w:val="24"/>
          <w:szCs w:val="24"/>
        </w:rPr>
      </w:pPr>
      <w:r w:rsidRPr="7907A90A" w:rsidR="00F629FF">
        <w:rPr>
          <w:rFonts w:ascii="Arial" w:hAnsi="Arial" w:eastAsia="Arial" w:cs="Arial"/>
          <w:color w:val="000000" w:themeColor="text1" w:themeTint="FF" w:themeShade="FF"/>
          <w:sz w:val="24"/>
          <w:szCs w:val="24"/>
        </w:rPr>
        <w:t>Participants have favoured content-driven and social media promotions such as;</w:t>
      </w:r>
    </w:p>
    <w:p w:rsidR="00F629FF" w:rsidP="7907A90A" w:rsidRDefault="00F629FF" w14:paraId="13892B74" w14:textId="77777777" w14:noSpellErr="1">
      <w:pPr>
        <w:pStyle w:val="NormalWeb"/>
        <w:numPr>
          <w:ilvl w:val="0"/>
          <w:numId w:val="21"/>
        </w:numPr>
        <w:spacing w:before="24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30.8% of respondents have found the blog content valuable.</w:t>
      </w:r>
    </w:p>
    <w:p w:rsidR="00F629FF" w:rsidP="7907A90A" w:rsidRDefault="00F629FF" w14:paraId="1054C421" w14:textId="77777777" w14:noSpellErr="1">
      <w:pPr>
        <w:pStyle w:val="NormalWeb"/>
        <w:numPr>
          <w:ilvl w:val="0"/>
          <w:numId w:val="21"/>
        </w:numPr>
        <w:spacing w:before="0" w:beforeAutospacing="off" w:after="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53.8% have mostly engaged with the ads on social media.</w:t>
      </w:r>
    </w:p>
    <w:p w:rsidR="00F629FF" w:rsidP="7907A90A" w:rsidRDefault="00F629FF" w14:paraId="1EF4E84D" w14:textId="77777777" w14:noSpellErr="1">
      <w:pPr>
        <w:pStyle w:val="NormalWeb"/>
        <w:numPr>
          <w:ilvl w:val="0"/>
          <w:numId w:val="21"/>
        </w:numPr>
        <w:spacing w:before="0" w:beforeAutospacing="off" w:after="40" w:afterAutospacing="off" w:line="360" w:lineRule="auto"/>
        <w:jc w:val="both"/>
        <w:textAlignment w:val="baseline"/>
        <w:rPr>
          <w:rFonts w:ascii="Arial" w:hAnsi="Arial" w:eastAsia="Arial" w:cs="Arial"/>
          <w:color w:val="000000"/>
          <w:sz w:val="24"/>
          <w:szCs w:val="24"/>
        </w:rPr>
      </w:pPr>
      <w:r w:rsidRPr="7907A90A" w:rsidR="00F629FF">
        <w:rPr>
          <w:rFonts w:ascii="Arial" w:hAnsi="Arial" w:eastAsia="Arial" w:cs="Arial"/>
          <w:color w:val="000000" w:themeColor="text1" w:themeTint="FF" w:themeShade="FF"/>
          <w:sz w:val="24"/>
          <w:szCs w:val="24"/>
        </w:rPr>
        <w:t>15.4% have preferred the video promotions.</w:t>
      </w:r>
    </w:p>
    <w:p w:rsidR="00F629FF" w:rsidP="7907A90A" w:rsidRDefault="00F629FF" w14:paraId="3480A24C" w14:textId="77777777" w14:noSpellErr="1">
      <w:pPr>
        <w:pStyle w:val="NormalWeb"/>
        <w:spacing w:before="0" w:beforeAutospacing="off" w:after="0" w:afterAutospacing="off" w:line="360" w:lineRule="auto"/>
        <w:jc w:val="both"/>
        <w:rPr>
          <w:rFonts w:ascii="Arial" w:hAnsi="Arial" w:eastAsia="Arial" w:cs="Arial"/>
          <w:b w:val="1"/>
          <w:bCs w:val="1"/>
          <w:color w:val="000000" w:themeColor="text1" w:themeTint="FF" w:themeShade="FF"/>
          <w:sz w:val="24"/>
          <w:szCs w:val="24"/>
        </w:rPr>
      </w:pPr>
      <w:r w:rsidRPr="7907A90A" w:rsidR="00F629FF">
        <w:rPr>
          <w:rFonts w:ascii="Arial" w:hAnsi="Arial" w:eastAsia="Arial" w:cs="Arial"/>
          <w:b w:val="1"/>
          <w:bCs w:val="1"/>
          <w:color w:val="000000" w:themeColor="text1" w:themeTint="FF" w:themeShade="FF"/>
          <w:sz w:val="24"/>
          <w:szCs w:val="24"/>
        </w:rPr>
        <w:t>Implications for Marketing Strategy:</w:t>
      </w:r>
    </w:p>
    <w:p w:rsidR="00F629FF" w:rsidP="00540EF1" w:rsidRDefault="00F629FF" w14:paraId="45DF0CA9" w14:textId="77777777">
      <w:pPr>
        <w:pStyle w:val="NormalWeb"/>
        <w:numPr>
          <w:ilvl w:val="0"/>
          <w:numId w:val="22"/>
        </w:numPr>
        <w:spacing w:before="0" w:beforeAutospacing="0" w:after="0" w:afterAutospacing="0" w:line="360" w:lineRule="auto"/>
        <w:jc w:val="both"/>
        <w:textAlignment w:val="baseline"/>
        <w:rPr>
          <w:rFonts w:ascii="Arial" w:hAnsi="Arial" w:cs="Arial"/>
          <w:color w:val="000000"/>
        </w:rPr>
      </w:pPr>
      <w:r>
        <w:rPr>
          <w:rFonts w:ascii="Arial" w:hAnsi="Arial" w:cs="Arial"/>
          <w:color w:val="000000"/>
        </w:rPr>
        <w:t>Improving video content reflecting the benefits of sustainable products and stories of ethical sourcing.</w:t>
      </w:r>
    </w:p>
    <w:p w:rsidR="00F629FF" w:rsidP="00540EF1" w:rsidRDefault="00F629FF" w14:paraId="18F57B13" w14:textId="77777777">
      <w:pPr>
        <w:pStyle w:val="NormalWeb"/>
        <w:numPr>
          <w:ilvl w:val="0"/>
          <w:numId w:val="22"/>
        </w:numPr>
        <w:spacing w:before="0" w:beforeAutospacing="0" w:after="0" w:afterAutospacing="0" w:line="360" w:lineRule="auto"/>
        <w:jc w:val="both"/>
        <w:textAlignment w:val="baseline"/>
        <w:rPr>
          <w:rFonts w:ascii="Arial" w:hAnsi="Arial" w:cs="Arial"/>
          <w:color w:val="000000"/>
        </w:rPr>
      </w:pPr>
      <w:r>
        <w:rPr>
          <w:rFonts w:ascii="Arial" w:hAnsi="Arial" w:cs="Arial"/>
          <w:color w:val="000000"/>
        </w:rPr>
        <w:t>Developing Canva-designed campaigns on social media for targeting consumers with eco-consciousness.</w:t>
      </w:r>
    </w:p>
    <w:p w:rsidR="00F629FF" w:rsidP="00540EF1" w:rsidRDefault="00F629FF" w14:paraId="1C7F4CEA" w14:textId="77777777">
      <w:pPr>
        <w:pStyle w:val="NormalWeb"/>
        <w:numPr>
          <w:ilvl w:val="0"/>
          <w:numId w:val="22"/>
        </w:numPr>
        <w:spacing w:before="0" w:beforeAutospacing="0" w:after="0" w:afterAutospacing="0" w:line="360" w:lineRule="auto"/>
        <w:jc w:val="both"/>
        <w:textAlignment w:val="baseline"/>
        <w:rPr>
          <w:rFonts w:ascii="Arial" w:hAnsi="Arial" w:cs="Arial"/>
          <w:color w:val="000000"/>
        </w:rPr>
      </w:pPr>
      <w:r>
        <w:rPr>
          <w:rFonts w:ascii="Arial" w:hAnsi="Arial" w:cs="Arial"/>
          <w:color w:val="000000"/>
        </w:rPr>
        <w:t>Incorporating blogs with SEO-optimisation focusing on eco-conscious product comparisons, industry insights, and sustainability trends.</w:t>
      </w:r>
    </w:p>
    <w:p w:rsidR="00F629FF" w:rsidP="00540EF1" w:rsidRDefault="00F629FF" w14:paraId="6C3505AD" w14:textId="77777777">
      <w:pPr>
        <w:spacing w:line="360" w:lineRule="auto"/>
        <w:rPr>
          <w:b/>
        </w:rPr>
      </w:pPr>
      <w:r>
        <w:rPr>
          <w:b/>
        </w:rPr>
        <w:br w:type="page"/>
      </w:r>
    </w:p>
    <w:p w:rsidR="00B36907" w:rsidP="00B36907" w:rsidRDefault="00B36907" w14:paraId="1F547488" w14:textId="77777777">
      <w:pPr>
        <w:pStyle w:val="Heading1"/>
        <w:rPr>
          <w:highlight w:val="white"/>
        </w:rPr>
      </w:pPr>
      <w:r>
        <w:rPr>
          <w:highlight w:val="white"/>
        </w:rPr>
        <w:lastRenderedPageBreak/>
        <w:t>Website Screenshots</w:t>
      </w:r>
    </w:p>
    <w:p w:rsidR="00B36907" w:rsidP="00B36907" w:rsidRDefault="00B36907" w14:paraId="06073F41" w14:textId="77777777">
      <w:pPr>
        <w:spacing w:line="360" w:lineRule="auto"/>
        <w:rPr>
          <w:highlight w:val="white"/>
        </w:rPr>
      </w:pPr>
      <w:r>
        <w:rPr>
          <w:noProof/>
        </w:rPr>
        <w:drawing>
          <wp:inline distT="0" distB="0" distL="0" distR="0" wp14:anchorId="5561CD47" wp14:editId="240D0372">
            <wp:extent cx="5943600" cy="2964180"/>
            <wp:effectExtent l="0" t="0" r="0" b="7620"/>
            <wp:docPr id="907545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545801" name="Picture 90754580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964180"/>
                    </a:xfrm>
                    <a:prstGeom prst="rect">
                      <a:avLst/>
                    </a:prstGeom>
                  </pic:spPr>
                </pic:pic>
              </a:graphicData>
            </a:graphic>
          </wp:inline>
        </w:drawing>
      </w:r>
      <w:r>
        <w:rPr>
          <w:noProof/>
        </w:rPr>
        <w:drawing>
          <wp:inline distT="0" distB="0" distL="0" distR="0" wp14:anchorId="224A0069" wp14:editId="0BFE8760">
            <wp:extent cx="5943600" cy="2211705"/>
            <wp:effectExtent l="0" t="0" r="0" b="0"/>
            <wp:docPr id="1743663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663195" name="Picture 174366319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211705"/>
                    </a:xfrm>
                    <a:prstGeom prst="rect">
                      <a:avLst/>
                    </a:prstGeom>
                  </pic:spPr>
                </pic:pic>
              </a:graphicData>
            </a:graphic>
          </wp:inline>
        </w:drawing>
      </w:r>
      <w:r>
        <w:rPr>
          <w:noProof/>
        </w:rPr>
        <w:drawing>
          <wp:inline distT="0" distB="0" distL="0" distR="0" wp14:anchorId="3E9C2F70" wp14:editId="15638EEB">
            <wp:extent cx="5943600" cy="2141855"/>
            <wp:effectExtent l="0" t="0" r="0" b="0"/>
            <wp:docPr id="7403930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93096" name="Picture 7403930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141855"/>
                    </a:xfrm>
                    <a:prstGeom prst="rect">
                      <a:avLst/>
                    </a:prstGeom>
                  </pic:spPr>
                </pic:pic>
              </a:graphicData>
            </a:graphic>
          </wp:inline>
        </w:drawing>
      </w:r>
      <w:r>
        <w:rPr>
          <w:noProof/>
        </w:rPr>
        <w:lastRenderedPageBreak/>
        <w:drawing>
          <wp:inline distT="0" distB="0" distL="0" distR="0" wp14:anchorId="62E5F1FB" wp14:editId="59A7CCAB">
            <wp:extent cx="5943600" cy="2954655"/>
            <wp:effectExtent l="0" t="0" r="0" b="0"/>
            <wp:docPr id="19262530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53023" name="Picture 192625302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954655"/>
                    </a:xfrm>
                    <a:prstGeom prst="rect">
                      <a:avLst/>
                    </a:prstGeom>
                  </pic:spPr>
                </pic:pic>
              </a:graphicData>
            </a:graphic>
          </wp:inline>
        </w:drawing>
      </w:r>
      <w:r>
        <w:rPr>
          <w:noProof/>
        </w:rPr>
        <w:drawing>
          <wp:inline distT="0" distB="0" distL="0" distR="0" wp14:anchorId="3594E88C" wp14:editId="2CAA0FBD">
            <wp:extent cx="5943600" cy="2966720"/>
            <wp:effectExtent l="0" t="0" r="0" b="5080"/>
            <wp:docPr id="7031780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178074" name="Picture 70317807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966720"/>
                    </a:xfrm>
                    <a:prstGeom prst="rect">
                      <a:avLst/>
                    </a:prstGeom>
                  </pic:spPr>
                </pic:pic>
              </a:graphicData>
            </a:graphic>
          </wp:inline>
        </w:drawing>
      </w:r>
    </w:p>
    <w:p w:rsidR="00B36907" w:rsidP="00B36907" w:rsidRDefault="00B36907" w14:paraId="5F125CC7" w14:textId="77777777">
      <w:pPr>
        <w:rPr>
          <w:highlight w:val="white"/>
        </w:rPr>
      </w:pPr>
      <w:r>
        <w:rPr>
          <w:highlight w:val="white"/>
        </w:rPr>
        <w:br w:type="page"/>
      </w:r>
    </w:p>
    <w:p w:rsidR="00B36907" w:rsidP="00B36907" w:rsidRDefault="00B36907" w14:paraId="5E7E3906" w14:textId="77777777">
      <w:pPr>
        <w:pStyle w:val="Heading1"/>
      </w:pPr>
      <w:r w:rsidRPr="00B36907">
        <w:lastRenderedPageBreak/>
        <w:t>Images of CANVA marketing materials</w:t>
      </w:r>
    </w:p>
    <w:p w:rsidR="00B36907" w:rsidP="00B36907" w:rsidRDefault="00B36907" w14:paraId="2B5E8940" w14:textId="77777777">
      <w:pPr>
        <w:rPr>
          <w:highlight w:val="white"/>
        </w:rPr>
      </w:pPr>
      <w:r>
        <w:rPr>
          <w:noProof/>
        </w:rPr>
        <w:drawing>
          <wp:inline distT="0" distB="0" distL="0" distR="0" wp14:anchorId="132A8713" wp14:editId="65B486E4">
            <wp:extent cx="5510526" cy="7791450"/>
            <wp:effectExtent l="0" t="0" r="0" b="0"/>
            <wp:docPr id="10333192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319242" name="Picture 103331924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13765" cy="7796030"/>
                    </a:xfrm>
                    <a:prstGeom prst="rect">
                      <a:avLst/>
                    </a:prstGeom>
                  </pic:spPr>
                </pic:pic>
              </a:graphicData>
            </a:graphic>
          </wp:inline>
        </w:drawing>
      </w:r>
    </w:p>
    <w:p w:rsidR="00B36907" w:rsidP="00B36907" w:rsidRDefault="00B36907" w14:paraId="13898F8B" w14:textId="64C42F91">
      <w:pPr>
        <w:rPr>
          <w:b/>
        </w:rPr>
      </w:pPr>
      <w:r>
        <w:rPr>
          <w:noProof/>
        </w:rPr>
        <w:lastRenderedPageBreak/>
        <w:drawing>
          <wp:inline distT="0" distB="0" distL="0" distR="0" wp14:anchorId="6CE27004" wp14:editId="24FF0020">
            <wp:extent cx="5820410" cy="8229600"/>
            <wp:effectExtent l="0" t="0" r="8890" b="0"/>
            <wp:docPr id="3181376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37630" name="Picture 31813763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20410" cy="8229600"/>
                    </a:xfrm>
                    <a:prstGeom prst="rect">
                      <a:avLst/>
                    </a:prstGeom>
                  </pic:spPr>
                </pic:pic>
              </a:graphicData>
            </a:graphic>
          </wp:inline>
        </w:drawing>
      </w:r>
      <w:r>
        <w:rPr>
          <w:b/>
        </w:rPr>
        <w:br w:type="page"/>
      </w:r>
    </w:p>
    <w:p w:rsidR="00F629FF" w:rsidP="00540EF1" w:rsidRDefault="00F629FF" w14:paraId="75C85362" w14:textId="5C4D10C7">
      <w:pPr>
        <w:spacing w:line="360" w:lineRule="auto"/>
        <w:rPr>
          <w:b/>
        </w:rPr>
      </w:pPr>
      <w:r>
        <w:rPr>
          <w:b/>
        </w:rPr>
        <w:lastRenderedPageBreak/>
        <w:t>Essay</w:t>
      </w:r>
    </w:p>
    <w:p w:rsidRPr="00940789" w:rsidR="00B14E90" w:rsidP="00540EF1" w:rsidRDefault="003139AF" w14:paraId="479C9830" w14:textId="2BB910DA">
      <w:pPr>
        <w:spacing w:line="360" w:lineRule="auto"/>
        <w:rPr>
          <w:b/>
        </w:rPr>
      </w:pPr>
      <w:r w:rsidRPr="00940789">
        <w:rPr>
          <w:b/>
        </w:rPr>
        <w:t>Introduction</w:t>
      </w:r>
    </w:p>
    <w:p w:rsidRPr="00940789" w:rsidR="00B14E90" w:rsidP="00540EF1" w:rsidRDefault="003139AF" w14:paraId="5D873770" w14:textId="6E66ED09">
      <w:pPr>
        <w:spacing w:line="360" w:lineRule="auto"/>
      </w:pPr>
      <w:r w:rsidR="003139AF">
        <w:rPr/>
        <w:t xml:space="preserve">Market research refers to </w:t>
      </w:r>
      <w:bookmarkStart w:name="_Int_au9xpM36" w:id="334502443"/>
      <w:r w:rsidR="003139AF">
        <w:rPr/>
        <w:t>a very important</w:t>
      </w:r>
      <w:bookmarkEnd w:id="334502443"/>
      <w:r w:rsidR="003139AF">
        <w:rPr/>
        <w:t xml:space="preserve"> approach from a business point of view to analyse customers' behaviour, requirements, </w:t>
      </w:r>
      <w:r w:rsidR="4E3CA258">
        <w:rPr/>
        <w:t>expectations,</w:t>
      </w:r>
      <w:r w:rsidR="003139AF">
        <w:rPr/>
        <w:t xml:space="preserve"> and many more to implement an informed decision. Market research will effectively </w:t>
      </w:r>
      <w:r w:rsidR="003139AF">
        <w:rPr/>
        <w:t>assist</w:t>
      </w:r>
      <w:r w:rsidR="003139AF">
        <w:rPr/>
        <w:t xml:space="preserve"> in producing a strategic marketing plan by considering the targeted customers. This approach provides a deep understanding of customers' behaviour through a structured questionnaire and gathers market insight effectively by aligning with customers' demand. </w:t>
      </w:r>
    </w:p>
    <w:p w:rsidRPr="00940789" w:rsidR="00B14E90" w:rsidP="00540EF1" w:rsidRDefault="00B14E90" w14:paraId="2766A0E6" w14:textId="77777777">
      <w:pPr>
        <w:spacing w:line="360" w:lineRule="auto"/>
      </w:pPr>
    </w:p>
    <w:p w:rsidRPr="00940789" w:rsidR="00B14E90" w:rsidP="00540EF1" w:rsidRDefault="00B14E90" w14:paraId="27376FE6" w14:textId="77777777">
      <w:pPr>
        <w:spacing w:line="360" w:lineRule="auto"/>
      </w:pPr>
    </w:p>
    <w:p w:rsidRPr="00940789" w:rsidR="00B14E90" w:rsidP="00540EF1" w:rsidRDefault="003139AF" w14:paraId="14CC83F4" w14:textId="77777777">
      <w:pPr>
        <w:spacing w:line="360" w:lineRule="auto"/>
      </w:pPr>
      <w:r w:rsidRPr="00940789">
        <w:br w:type="page"/>
      </w:r>
    </w:p>
    <w:p w:rsidRPr="00940789" w:rsidR="00F629FF" w:rsidP="00540EF1" w:rsidRDefault="003139AF" w14:paraId="5341AAB9" w14:textId="4ADF2F6D">
      <w:pPr>
        <w:spacing w:line="360" w:lineRule="auto"/>
        <w:rPr>
          <w:b/>
        </w:rPr>
      </w:pPr>
      <w:r w:rsidRPr="00940789">
        <w:rPr>
          <w:b/>
        </w:rPr>
        <w:lastRenderedPageBreak/>
        <w:t>Discussion</w:t>
      </w:r>
    </w:p>
    <w:p w:rsidRPr="00940789" w:rsidR="00B14E90" w:rsidP="00540EF1" w:rsidRDefault="003139AF" w14:paraId="5B221684" w14:textId="05311F08">
      <w:pPr>
        <w:spacing w:line="360" w:lineRule="auto"/>
      </w:pPr>
      <w:r w:rsidR="003139AF">
        <w:rPr/>
        <w:t xml:space="preserve">The research question and findings </w:t>
      </w:r>
      <w:bookmarkStart w:name="_Int_IYzei669" w:id="192799238"/>
      <w:r w:rsidR="003139AF">
        <w:rPr/>
        <w:t>generally assist</w:t>
      </w:r>
      <w:bookmarkEnd w:id="192799238"/>
      <w:r w:rsidR="003139AF">
        <w:rPr/>
        <w:t xml:space="preserve"> in gathering feedback from customers</w:t>
      </w:r>
      <w:r w:rsidR="00AF4C93">
        <w:rPr/>
        <w:t xml:space="preserve"> (Katharine Reedy and Jo Parker, 2017)</w:t>
      </w:r>
      <w:r w:rsidR="003139AF">
        <w:rPr/>
        <w:t xml:space="preserve">. This collected data effectively helps to understand the buying patterns of customers, demand, market situation and many more. This approach helps to understand purchasing patterns and influence the decision-making process. A customer can make buying decisions based on different key concepts, such as review of the product, price, quality, </w:t>
      </w:r>
      <w:r w:rsidR="1D9CD098">
        <w:rPr/>
        <w:t>sustainability,</w:t>
      </w:r>
      <w:r w:rsidR="003139AF">
        <w:rPr/>
        <w:t xml:space="preserve"> and many others</w:t>
      </w:r>
      <w:r w:rsidR="00940789">
        <w:rPr/>
        <w:t xml:space="preserve"> </w:t>
      </w:r>
      <w:r w:rsidRPr="7907A90A" w:rsidR="00940789">
        <w:rPr>
          <w:highlight w:val="white"/>
        </w:rPr>
        <w:t>(</w:t>
      </w:r>
      <w:r w:rsidRPr="7907A90A" w:rsidR="00940789">
        <w:rPr>
          <w:highlight w:val="white"/>
        </w:rPr>
        <w:t>Taherdoost</w:t>
      </w:r>
      <w:r w:rsidRPr="7907A90A" w:rsidR="00940789">
        <w:rPr>
          <w:highlight w:val="white"/>
        </w:rPr>
        <w:t>, 2022)</w:t>
      </w:r>
      <w:r w:rsidR="003139AF">
        <w:rPr/>
        <w:t xml:space="preserve">. </w:t>
      </w:r>
    </w:p>
    <w:p w:rsidRPr="00940789" w:rsidR="00B14E90" w:rsidP="00540EF1" w:rsidRDefault="003139AF" w14:paraId="45C6B1C6" w14:textId="08AAEB4F">
      <w:pPr>
        <w:spacing w:line="360" w:lineRule="auto"/>
      </w:pPr>
      <w:r w:rsidRPr="7907A90A" w:rsidR="003139AF">
        <w:rPr>
          <w:b w:val="1"/>
          <w:bCs w:val="1"/>
        </w:rPr>
        <w:t xml:space="preserve">The survey result </w:t>
      </w:r>
      <w:r w:rsidR="003139AF">
        <w:rPr/>
        <w:t xml:space="preserve">mentions that a large customer base </w:t>
      </w:r>
      <w:bookmarkStart w:name="_Int_GVKbOInc" w:id="1792949760"/>
      <w:r w:rsidR="003139AF">
        <w:rPr/>
        <w:t>generally prefers</w:t>
      </w:r>
      <w:bookmarkEnd w:id="1792949760"/>
      <w:r w:rsidR="003139AF">
        <w:rPr/>
        <w:t xml:space="preserve"> product quality. Additionally, </w:t>
      </w:r>
      <w:r w:rsidRPr="7907A90A" w:rsidR="003139AF">
        <w:rPr>
          <w:b w:val="1"/>
          <w:bCs w:val="1"/>
        </w:rPr>
        <w:t>28.6%</w:t>
      </w:r>
      <w:r w:rsidR="003139AF">
        <w:rPr/>
        <w:t xml:space="preserve"> of customers prefer a quality product and a well-crafted product with long-lasting quality. On the other hand, </w:t>
      </w:r>
      <w:r w:rsidRPr="7907A90A" w:rsidR="003139AF">
        <w:rPr>
          <w:b w:val="1"/>
          <w:bCs w:val="1"/>
        </w:rPr>
        <w:t xml:space="preserve">14.3 % </w:t>
      </w:r>
      <w:r w:rsidR="003139AF">
        <w:rPr/>
        <w:t xml:space="preserve">of people focused on price to make a purchase, and this </w:t>
      </w:r>
      <w:r w:rsidR="003139AF">
        <w:rPr/>
        <w:t>indicates</w:t>
      </w:r>
      <w:r w:rsidR="003139AF">
        <w:rPr/>
        <w:t xml:space="preserve"> a trust-building approach to enhance customer loyalty. A huge customer base, approximately </w:t>
      </w:r>
      <w:r w:rsidRPr="7907A90A" w:rsidR="003139AF">
        <w:rPr>
          <w:b w:val="1"/>
          <w:bCs w:val="1"/>
        </w:rPr>
        <w:t>50%</w:t>
      </w:r>
      <w:r w:rsidR="003139AF">
        <w:rPr/>
        <w:t xml:space="preserve"> is chooses sustainable products and is influenced by sustainability. A recurrent demand pattern is </w:t>
      </w:r>
      <w:r w:rsidR="003139AF">
        <w:rPr/>
        <w:t>evident</w:t>
      </w:r>
      <w:r w:rsidR="003139AF">
        <w:rPr/>
        <w:t xml:space="preserve"> from the fact that </w:t>
      </w:r>
      <w:r w:rsidRPr="7907A90A" w:rsidR="003139AF">
        <w:rPr>
          <w:b w:val="1"/>
          <w:bCs w:val="1"/>
        </w:rPr>
        <w:t>7.1%</w:t>
      </w:r>
      <w:r w:rsidR="003139AF">
        <w:rPr/>
        <w:t xml:space="preserve"> of respondents buy lifestyle products </w:t>
      </w:r>
      <w:bookmarkStart w:name="_Int_5WfnNi6F" w:id="866277535"/>
      <w:r w:rsidR="003139AF">
        <w:rPr/>
        <w:t>on a monthly basis</w:t>
      </w:r>
      <w:bookmarkEnd w:id="866277535"/>
      <w:r w:rsidR="003139AF">
        <w:rPr/>
        <w:t>. The feedback gathering approach helps to un</w:t>
      </w:r>
      <w:r w:rsidR="003139AF">
        <w:rPr/>
        <w:t>derstand customers' requirements, and “</w:t>
      </w:r>
      <w:r w:rsidR="003139AF">
        <w:rPr/>
        <w:t>EcoEase</w:t>
      </w:r>
      <w:r w:rsidR="003139AF">
        <w:rPr/>
        <w:t>” eventually focused on the implementation of business strategies according to the customers' demand</w:t>
      </w:r>
      <w:r w:rsidR="0006514E">
        <w:rPr/>
        <w:t xml:space="preserve"> (</w:t>
      </w:r>
      <w:r w:rsidR="0006514E">
        <w:rPr/>
        <w:t>Soltanifar</w:t>
      </w:r>
      <w:r w:rsidR="0006514E">
        <w:rPr/>
        <w:t xml:space="preserve"> et al., 2021)</w:t>
      </w:r>
      <w:r w:rsidR="003139AF">
        <w:rPr/>
        <w:t xml:space="preserve">. Therefore, the prioritised product verification process enhances the credibility of the products. The quality assurance approach with a transparent sourcing model </w:t>
      </w:r>
      <w:bookmarkStart w:name="_Int_jsAi4Lhw" w:id="956187441"/>
      <w:r w:rsidR="003139AF">
        <w:rPr/>
        <w:t>generally supports</w:t>
      </w:r>
      <w:bookmarkEnd w:id="956187441"/>
      <w:r w:rsidR="003139AF">
        <w:rPr/>
        <w:t xml:space="preserve"> them in enhancing brand loyalty by aligning with business development. The eco-friendly initiative </w:t>
      </w:r>
      <w:bookmarkStart w:name="_Int_eZNZoT3i" w:id="1691838136"/>
      <w:r w:rsidR="003139AF">
        <w:rPr/>
        <w:t>generally supports</w:t>
      </w:r>
      <w:bookmarkEnd w:id="1691838136"/>
      <w:r w:rsidR="003139AF">
        <w:rPr/>
        <w:t xml:space="preserve"> fulfilling the demand of eco-conscious</w:t>
      </w:r>
      <w:r w:rsidR="003139AF">
        <w:rPr/>
        <w:t xml:space="preserve"> customers and </w:t>
      </w:r>
      <w:r w:rsidR="003139AF">
        <w:rPr/>
        <w:t>maintaining</w:t>
      </w:r>
      <w:r w:rsidR="003139AF">
        <w:rPr/>
        <w:t xml:space="preserve"> global sustainability demand. These insights shape the website design, ensuring clear messaging, user-friendly navigation, and visible trust indicators, such as badges for certifications and customer ratings</w:t>
      </w:r>
      <w:r w:rsidR="00940789">
        <w:rPr/>
        <w:t xml:space="preserve"> </w:t>
      </w:r>
      <w:r w:rsidRPr="7907A90A" w:rsidR="00940789">
        <w:rPr>
          <w:highlight w:val="white"/>
        </w:rPr>
        <w:t>(Taher, 2021)</w:t>
      </w:r>
      <w:r w:rsidR="003139AF">
        <w:rPr/>
        <w:t>.</w:t>
      </w:r>
    </w:p>
    <w:p w:rsidRPr="00940789" w:rsidR="00B14E90" w:rsidP="00540EF1" w:rsidRDefault="003139AF" w14:paraId="729EE161" w14:textId="44F6EA4E" w14:noSpellErr="1">
      <w:pPr>
        <w:spacing w:line="360" w:lineRule="auto"/>
      </w:pPr>
      <w:r w:rsidR="003139AF">
        <w:rPr/>
        <w:t xml:space="preserve">The customers </w:t>
      </w:r>
      <w:bookmarkStart w:name="_Int_4EQXAdnM" w:id="1067397868"/>
      <w:r w:rsidR="003139AF">
        <w:rPr/>
        <w:t>generally shift</w:t>
      </w:r>
      <w:bookmarkEnd w:id="1067397868"/>
      <w:r w:rsidR="003139AF">
        <w:rPr/>
        <w:t xml:space="preserve"> toward e-commerce platforms for better product visibility and customer service</w:t>
      </w:r>
      <w:r w:rsidR="0006514E">
        <w:rPr/>
        <w:t xml:space="preserve"> (Burgess et al., 2018)</w:t>
      </w:r>
      <w:r w:rsidR="003139AF">
        <w:rPr/>
        <w:t>.</w:t>
      </w:r>
      <w:r w:rsidR="0006514E">
        <w:rPr/>
        <w:t xml:space="preserve"> </w:t>
      </w:r>
      <w:r w:rsidR="003139AF">
        <w:rPr/>
        <w:t>This survey approach effectively helps to understand the most preferred shopping interface. The survey results mention that</w:t>
      </w:r>
      <w:r w:rsidRPr="7907A90A" w:rsidR="003139AF">
        <w:rPr>
          <w:b w:val="1"/>
          <w:bCs w:val="1"/>
        </w:rPr>
        <w:t xml:space="preserve"> 30.8%</w:t>
      </w:r>
      <w:r w:rsidR="003139AF">
        <w:rPr/>
        <w:t xml:space="preserve"> of individuals prefer a brand's website, and it suggests that they effectively optimise their website with a user-friendly interface. At the same time, </w:t>
      </w:r>
      <w:r w:rsidRPr="7907A90A" w:rsidR="003139AF">
        <w:rPr>
          <w:b w:val="1"/>
          <w:bCs w:val="1"/>
        </w:rPr>
        <w:t>38.5 %</w:t>
      </w:r>
      <w:r w:rsidR="003139AF">
        <w:rPr/>
        <w:t xml:space="preserve"> of customers are </w:t>
      </w:r>
      <w:r w:rsidR="003139AF">
        <w:rPr/>
        <w:t>purchasing</w:t>
      </w:r>
      <w:r w:rsidR="003139AF">
        <w:rPr/>
        <w:t xml:space="preserve"> from other e-commerce platforms, and </w:t>
      </w:r>
      <w:r w:rsidRPr="7907A90A" w:rsidR="003139AF">
        <w:rPr>
          <w:b w:val="1"/>
          <w:bCs w:val="1"/>
        </w:rPr>
        <w:t>23.1 %</w:t>
      </w:r>
      <w:r w:rsidR="003139AF">
        <w:rPr/>
        <w:t xml:space="preserve"> of customers </w:t>
      </w:r>
      <w:r w:rsidR="003139AF">
        <w:rPr/>
        <w:t>purchase</w:t>
      </w:r>
      <w:r w:rsidR="003139AF">
        <w:rPr/>
        <w:t xml:space="preserve"> directly </w:t>
      </w:r>
      <w:r w:rsidR="003139AF">
        <w:rPr/>
        <w:t xml:space="preserve">from a local shop. Most of the customers prefer to </w:t>
      </w:r>
      <w:r w:rsidR="003139AF">
        <w:rPr/>
        <w:t>purchase</w:t>
      </w:r>
      <w:r w:rsidR="003139AF">
        <w:rPr/>
        <w:t xml:space="preserve"> from the direct website, and it is </w:t>
      </w:r>
      <w:r w:rsidR="003139AF">
        <w:rPr/>
        <w:t>possible through a secure payment interface. A user-friendly interface with minimal third-party interruption provides a better service to the customers</w:t>
      </w:r>
      <w:r w:rsidR="00AF4C93">
        <w:rPr/>
        <w:t xml:space="preserve"> (Pinto and Guarda, 2020)</w:t>
      </w:r>
      <w:r w:rsidR="003139AF">
        <w:rPr/>
        <w:t xml:space="preserve">. The personalised shopping experience with AI-based suggestions </w:t>
      </w:r>
      <w:bookmarkStart w:name="_Int_OYZIXoLS" w:id="2030956439"/>
      <w:r w:rsidR="003139AF">
        <w:rPr/>
        <w:t>generally enhances</w:t>
      </w:r>
      <w:bookmarkEnd w:id="2030956439"/>
      <w:r w:rsidR="003139AF">
        <w:rPr/>
        <w:t xml:space="preserve"> customer experience. The marketing strategy employs platforms as engagement tools rather than as the main source of sales, as social media accounts for only </w:t>
      </w:r>
      <w:r w:rsidRPr="7907A90A" w:rsidR="003139AF">
        <w:rPr>
          <w:b w:val="1"/>
          <w:bCs w:val="1"/>
        </w:rPr>
        <w:t>7.7%</w:t>
      </w:r>
      <w:r w:rsidR="003139AF">
        <w:rPr/>
        <w:t xml:space="preserve"> of purchases. </w:t>
      </w:r>
      <w:bookmarkStart w:name="_Int_Ss9M8Syb" w:id="2032995505"/>
      <w:r w:rsidR="003139AF">
        <w:rPr/>
        <w:t>In order to</w:t>
      </w:r>
      <w:bookmarkEnd w:id="2032995505"/>
      <w:r w:rsidR="003139AF">
        <w:rPr/>
        <w:t xml:space="preserve"> strengthen brand identity and customer trust, advertisements, pr</w:t>
      </w:r>
      <w:r w:rsidR="003139AF">
        <w:rPr/>
        <w:t>omotions, and influencer partnerships will drive traffic to the main website.</w:t>
      </w:r>
    </w:p>
    <w:p w:rsidRPr="00940789" w:rsidR="00B14E90" w:rsidP="00540EF1" w:rsidRDefault="003139AF" w14:paraId="54392805" w14:textId="5B9CE9F3">
      <w:pPr>
        <w:spacing w:line="360" w:lineRule="auto"/>
        <w:rPr>
          <w:sz w:val="22"/>
          <w:szCs w:val="22"/>
        </w:rPr>
      </w:pPr>
      <w:r w:rsidR="003139AF">
        <w:rPr/>
        <w:t xml:space="preserve">The marketing engagement and customer preference shift according to the </w:t>
      </w:r>
      <w:r w:rsidR="003139AF">
        <w:rPr/>
        <w:t>appropriate marketing</w:t>
      </w:r>
      <w:r w:rsidR="003139AF">
        <w:rPr/>
        <w:t xml:space="preserve"> materials to enhance brand recognition and better customer engagement. The survey results mention that a higher customer segment, approximately 53.8% influenced by social media marketing and has a strong potential for customer engagement. Additionally, the data </w:t>
      </w:r>
      <w:r w:rsidR="003139AF">
        <w:rPr/>
        <w:t>indicate</w:t>
      </w:r>
      <w:r w:rsidR="003139AF">
        <w:rPr/>
        <w:t xml:space="preserve"> that 30.8% of customers are engaged through blog content with </w:t>
      </w:r>
      <w:r w:rsidR="003139AF">
        <w:rPr/>
        <w:t>an appropriate search</w:t>
      </w:r>
      <w:r w:rsidR="003139AF">
        <w:rPr/>
        <w:t xml:space="preserve"> engine optimisation approach. Around 15.4% of individuals are e</w:t>
      </w:r>
      <w:r w:rsidR="003139AF">
        <w:rPr/>
        <w:t>ngaged through video content, and this denotes a lower efficiency of the storyline for customer engagement. This data assists “</w:t>
      </w:r>
      <w:r w:rsidR="60990A87">
        <w:rPr/>
        <w:t>Eco Ease</w:t>
      </w:r>
      <w:r w:rsidR="003139AF">
        <w:rPr/>
        <w:t xml:space="preserve">” in implementing various marketing strategies, such as an attractive social media campaign, video marketing </w:t>
      </w:r>
      <w:r w:rsidR="003139AF">
        <w:rPr/>
        <w:t>regarding</w:t>
      </w:r>
      <w:r w:rsidR="003139AF">
        <w:rPr/>
        <w:t xml:space="preserve"> sustainability, and impactful blog articles to enhance customer traffic. Throughout this well-balanced marketing approach, they enhance their brand reach and improve the engagement of eco-conscious customers</w:t>
      </w:r>
      <w:r w:rsidR="00940789">
        <w:rPr/>
        <w:t xml:space="preserve"> </w:t>
      </w:r>
      <w:r w:rsidRPr="7907A90A" w:rsidR="00940789">
        <w:rPr>
          <w:highlight w:val="white"/>
        </w:rPr>
        <w:t>(Basile et al., 2023)</w:t>
      </w:r>
      <w:r w:rsidR="003139AF">
        <w:rPr/>
        <w:t>.</w:t>
      </w:r>
    </w:p>
    <w:p w:rsidRPr="00940789" w:rsidR="00B14E90" w:rsidP="00540EF1" w:rsidRDefault="003139AF" w14:paraId="2FC1234E" w14:textId="680D571B" w14:noSpellErr="1">
      <w:pPr>
        <w:spacing w:line="360" w:lineRule="auto"/>
      </w:pPr>
      <w:r w:rsidR="003139AF">
        <w:rPr/>
        <w:t xml:space="preserve">The primary occupation analysis effectively helps to understand about target customer. This survey approach </w:t>
      </w:r>
      <w:bookmarkStart w:name="_Int_XxfE7IQd" w:id="903807057"/>
      <w:r w:rsidR="003139AF">
        <w:rPr/>
        <w:t>generally focuses</w:t>
      </w:r>
      <w:bookmarkEnd w:id="903807057"/>
      <w:r w:rsidR="003139AF">
        <w:rPr/>
        <w:t xml:space="preserve"> on </w:t>
      </w:r>
      <w:r w:rsidR="003139AF">
        <w:rPr/>
        <w:t>appropriate questions</w:t>
      </w:r>
      <w:r w:rsidR="003139AF">
        <w:rPr/>
        <w:t xml:space="preserve"> to analyse the customer engagement and the higher customer engagement category</w:t>
      </w:r>
      <w:r w:rsidR="00AF4C93">
        <w:rPr/>
        <w:t xml:space="preserve"> (Sandhu, 2020)</w:t>
      </w:r>
      <w:r w:rsidR="003139AF">
        <w:rPr/>
        <w:t xml:space="preserve">. The survey results </w:t>
      </w:r>
      <w:r w:rsidR="003139AF">
        <w:rPr/>
        <w:t>indicate</w:t>
      </w:r>
      <w:r w:rsidR="003139AF">
        <w:rPr/>
        <w:t xml:space="preserve"> that 57.1% of customers are employed and 42.9% are self-employed. It effectively mentions that most of the customers are either employed or self-employed. This data is relevantly helpful to construct a better marketing and business plan according to the highest customer segment. Therefore, they introduce personalised service and offers to improve customer engagement</w:t>
      </w:r>
      <w:r w:rsidR="00940789">
        <w:rPr/>
        <w:t xml:space="preserve"> </w:t>
      </w:r>
      <w:r w:rsidRPr="7907A90A" w:rsidR="00940789">
        <w:rPr>
          <w:highlight w:val="white"/>
        </w:rPr>
        <w:t>(Chandler, 2022)</w:t>
      </w:r>
      <w:r w:rsidR="003139AF">
        <w:rPr/>
        <w:t>.</w:t>
      </w:r>
    </w:p>
    <w:p w:rsidRPr="00940789" w:rsidR="00B14E90" w:rsidP="00540EF1" w:rsidRDefault="003139AF" w14:paraId="1F7438DC" w14:textId="24D2D8F3">
      <w:pPr>
        <w:spacing w:line="360" w:lineRule="auto"/>
      </w:pPr>
      <w:r w:rsidRPr="7907A90A" w:rsidR="003139AF">
        <w:rPr>
          <w:b w:val="1"/>
          <w:bCs w:val="1"/>
        </w:rPr>
        <w:t>Audience segmentation strategy</w:t>
      </w:r>
      <w:r w:rsidR="003139AF">
        <w:rPr/>
        <w:t xml:space="preserve"> </w:t>
      </w:r>
      <w:r w:rsidR="003139AF">
        <w:rPr/>
        <w:t>assists</w:t>
      </w:r>
      <w:r w:rsidR="003139AF">
        <w:rPr/>
        <w:t xml:space="preserve"> in segmenting the group of targeted customers to ensure an effective marketing strategy. The survey question helps to </w:t>
      </w:r>
      <w:r w:rsidR="003139AF">
        <w:rPr/>
        <w:t>understand the customer segment and assist “</w:t>
      </w:r>
      <w:r w:rsidR="7F2B2CF0">
        <w:rPr/>
        <w:t>Eco Ease</w:t>
      </w:r>
      <w:r w:rsidR="003139AF">
        <w:rPr/>
        <w:t xml:space="preserve">” in </w:t>
      </w:r>
      <w:r w:rsidR="003139AF">
        <w:rPr/>
        <w:t>identifying</w:t>
      </w:r>
      <w:r w:rsidR="003139AF">
        <w:rPr/>
        <w:t xml:space="preserve"> the key segments</w:t>
      </w:r>
      <w:r w:rsidR="00940789">
        <w:rPr/>
        <w:t xml:space="preserve"> </w:t>
      </w:r>
      <w:r w:rsidRPr="7907A90A" w:rsidR="00940789">
        <w:rPr>
          <w:highlight w:val="white"/>
        </w:rPr>
        <w:t>(Ashton and Gowland-Pryde</w:t>
      </w:r>
      <w:r w:rsidRPr="7907A90A" w:rsidR="00940789">
        <w:rPr>
          <w:highlight w:val="white"/>
        </w:rPr>
        <w:t xml:space="preserve">., </w:t>
      </w:r>
      <w:r w:rsidRPr="7907A90A" w:rsidR="00940789">
        <w:rPr>
          <w:highlight w:val="white"/>
        </w:rPr>
        <w:t>2023)</w:t>
      </w:r>
      <w:r w:rsidR="003139AF">
        <w:rPr/>
        <w:t>.</w:t>
      </w:r>
    </w:p>
    <w:tbl>
      <w:tblPr>
        <w:tblStyle w:val="1"/>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120"/>
        <w:gridCol w:w="3120"/>
        <w:gridCol w:w="3120"/>
      </w:tblGrid>
      <w:tr w:rsidRPr="00940789" w:rsidR="00B14E90" w14:paraId="28D93D7B" w14:textId="77777777">
        <w:tc>
          <w:tcPr>
            <w:tcW w:w="3120" w:type="dxa"/>
            <w:shd w:val="clear" w:color="auto" w:fill="auto"/>
            <w:tcMar>
              <w:top w:w="100" w:type="dxa"/>
              <w:left w:w="100" w:type="dxa"/>
              <w:bottom w:w="100" w:type="dxa"/>
              <w:right w:w="100" w:type="dxa"/>
            </w:tcMar>
          </w:tcPr>
          <w:p w:rsidRPr="00940789" w:rsidR="00B14E90" w:rsidP="00540EF1" w:rsidRDefault="003139AF" w14:paraId="48B61B60" w14:textId="77777777">
            <w:pPr>
              <w:widowControl w:val="0"/>
              <w:pBdr>
                <w:top w:val="nil"/>
                <w:left w:val="nil"/>
                <w:bottom w:val="nil"/>
                <w:right w:val="nil"/>
                <w:between w:val="nil"/>
              </w:pBdr>
              <w:spacing w:line="360" w:lineRule="auto"/>
              <w:jc w:val="center"/>
              <w:rPr>
                <w:b/>
              </w:rPr>
            </w:pPr>
            <w:r w:rsidRPr="00940789">
              <w:rPr>
                <w:b/>
              </w:rPr>
              <w:t>Segment</w:t>
            </w:r>
          </w:p>
        </w:tc>
        <w:tc>
          <w:tcPr>
            <w:tcW w:w="3120" w:type="dxa"/>
            <w:shd w:val="clear" w:color="auto" w:fill="auto"/>
            <w:tcMar>
              <w:top w:w="100" w:type="dxa"/>
              <w:left w:w="100" w:type="dxa"/>
              <w:bottom w:w="100" w:type="dxa"/>
              <w:right w:w="100" w:type="dxa"/>
            </w:tcMar>
          </w:tcPr>
          <w:p w:rsidRPr="00940789" w:rsidR="00B14E90" w:rsidP="00540EF1" w:rsidRDefault="003139AF" w14:paraId="0D450858" w14:textId="77777777">
            <w:pPr>
              <w:widowControl w:val="0"/>
              <w:pBdr>
                <w:top w:val="nil"/>
                <w:left w:val="nil"/>
                <w:bottom w:val="nil"/>
                <w:right w:val="nil"/>
                <w:between w:val="nil"/>
              </w:pBdr>
              <w:spacing w:line="360" w:lineRule="auto"/>
              <w:jc w:val="center"/>
              <w:rPr>
                <w:b/>
              </w:rPr>
            </w:pPr>
            <w:r w:rsidRPr="00940789">
              <w:rPr>
                <w:b/>
              </w:rPr>
              <w:t>Main Point</w:t>
            </w:r>
          </w:p>
        </w:tc>
        <w:tc>
          <w:tcPr>
            <w:tcW w:w="3120" w:type="dxa"/>
            <w:shd w:val="clear" w:color="auto" w:fill="auto"/>
            <w:tcMar>
              <w:top w:w="100" w:type="dxa"/>
              <w:left w:w="100" w:type="dxa"/>
              <w:bottom w:w="100" w:type="dxa"/>
              <w:right w:w="100" w:type="dxa"/>
            </w:tcMar>
          </w:tcPr>
          <w:p w:rsidRPr="00940789" w:rsidR="00B14E90" w:rsidP="00540EF1" w:rsidRDefault="003139AF" w14:paraId="2C5DE2F9" w14:textId="77777777">
            <w:pPr>
              <w:widowControl w:val="0"/>
              <w:pBdr>
                <w:top w:val="nil"/>
                <w:left w:val="nil"/>
                <w:bottom w:val="nil"/>
                <w:right w:val="nil"/>
                <w:between w:val="nil"/>
              </w:pBdr>
              <w:spacing w:line="360" w:lineRule="auto"/>
              <w:jc w:val="center"/>
              <w:rPr>
                <w:b/>
              </w:rPr>
            </w:pPr>
            <w:r w:rsidRPr="00940789">
              <w:rPr>
                <w:b/>
              </w:rPr>
              <w:t>Strategic Implementation</w:t>
            </w:r>
          </w:p>
        </w:tc>
      </w:tr>
      <w:tr w:rsidRPr="00940789" w:rsidR="00B14E90" w14:paraId="5883162A" w14:textId="77777777">
        <w:tc>
          <w:tcPr>
            <w:tcW w:w="3120" w:type="dxa"/>
            <w:shd w:val="clear" w:color="auto" w:fill="auto"/>
            <w:tcMar>
              <w:top w:w="100" w:type="dxa"/>
              <w:left w:w="100" w:type="dxa"/>
              <w:bottom w:w="100" w:type="dxa"/>
              <w:right w:w="100" w:type="dxa"/>
            </w:tcMar>
          </w:tcPr>
          <w:p w:rsidRPr="00940789" w:rsidR="00B14E90" w:rsidP="00540EF1" w:rsidRDefault="003139AF" w14:paraId="3118550D" w14:textId="77777777">
            <w:pPr>
              <w:widowControl w:val="0"/>
              <w:pBdr>
                <w:top w:val="nil"/>
                <w:left w:val="nil"/>
                <w:bottom w:val="nil"/>
                <w:right w:val="nil"/>
                <w:between w:val="nil"/>
              </w:pBdr>
              <w:spacing w:line="360" w:lineRule="auto"/>
            </w:pPr>
            <w:r w:rsidRPr="00940789">
              <w:t>Demographic</w:t>
            </w:r>
          </w:p>
        </w:tc>
        <w:tc>
          <w:tcPr>
            <w:tcW w:w="3120" w:type="dxa"/>
            <w:shd w:val="clear" w:color="auto" w:fill="auto"/>
            <w:tcMar>
              <w:top w:w="100" w:type="dxa"/>
              <w:left w:w="100" w:type="dxa"/>
              <w:bottom w:w="100" w:type="dxa"/>
              <w:right w:w="100" w:type="dxa"/>
            </w:tcMar>
          </w:tcPr>
          <w:p w:rsidRPr="00940789" w:rsidR="00B14E90" w:rsidP="00540EF1" w:rsidRDefault="003139AF" w14:paraId="0D83A480" w14:textId="77777777">
            <w:pPr>
              <w:widowControl w:val="0"/>
              <w:pBdr>
                <w:top w:val="nil"/>
                <w:left w:val="nil"/>
                <w:bottom w:val="nil"/>
                <w:right w:val="nil"/>
                <w:between w:val="nil"/>
              </w:pBdr>
              <w:spacing w:line="360" w:lineRule="auto"/>
            </w:pPr>
            <w:r w:rsidRPr="00940789">
              <w:t>The individuals are between 18-35</w:t>
            </w:r>
          </w:p>
        </w:tc>
        <w:tc>
          <w:tcPr>
            <w:tcW w:w="3120" w:type="dxa"/>
            <w:shd w:val="clear" w:color="auto" w:fill="auto"/>
            <w:tcMar>
              <w:top w:w="100" w:type="dxa"/>
              <w:left w:w="100" w:type="dxa"/>
              <w:bottom w:w="100" w:type="dxa"/>
              <w:right w:w="100" w:type="dxa"/>
            </w:tcMar>
          </w:tcPr>
          <w:p w:rsidRPr="00940789" w:rsidR="00B14E90" w:rsidP="00540EF1" w:rsidRDefault="003139AF" w14:paraId="0E4A6EA3" w14:textId="27904D61">
            <w:pPr>
              <w:widowControl w:val="0"/>
              <w:pBdr>
                <w:top w:val="nil"/>
                <w:left w:val="nil"/>
                <w:bottom w:val="nil"/>
                <w:right w:val="nil"/>
                <w:between w:val="nil"/>
              </w:pBdr>
              <w:spacing w:line="360" w:lineRule="auto"/>
            </w:pPr>
            <w:r w:rsidRPr="00940789">
              <w:t xml:space="preserve">Personalised customer service with creative branding and collaboration with a well-known </w:t>
            </w:r>
            <w:r w:rsidRPr="00940789">
              <w:t>influencer</w:t>
            </w:r>
            <w:r w:rsidR="00940789">
              <w:t xml:space="preserve"> </w:t>
            </w:r>
            <w:r w:rsidRPr="00940789" w:rsidR="00940789">
              <w:rPr>
                <w:highlight w:val="white"/>
              </w:rPr>
              <w:t>(Esiri, 2022)</w:t>
            </w:r>
            <w:r w:rsidRPr="00940789">
              <w:t>.</w:t>
            </w:r>
          </w:p>
        </w:tc>
      </w:tr>
      <w:tr w:rsidRPr="00940789" w:rsidR="00B14E90" w14:paraId="39B528B2" w14:textId="77777777">
        <w:tc>
          <w:tcPr>
            <w:tcW w:w="3120" w:type="dxa"/>
            <w:shd w:val="clear" w:color="auto" w:fill="auto"/>
            <w:tcMar>
              <w:top w:w="100" w:type="dxa"/>
              <w:left w:w="100" w:type="dxa"/>
              <w:bottom w:w="100" w:type="dxa"/>
              <w:right w:w="100" w:type="dxa"/>
            </w:tcMar>
          </w:tcPr>
          <w:p w:rsidRPr="00940789" w:rsidR="00B14E90" w:rsidP="00540EF1" w:rsidRDefault="00940789" w14:paraId="37F636E1" w14:textId="061C88FE">
            <w:pPr>
              <w:widowControl w:val="0"/>
              <w:pBdr>
                <w:top w:val="nil"/>
                <w:left w:val="nil"/>
                <w:bottom w:val="nil"/>
                <w:right w:val="nil"/>
                <w:between w:val="nil"/>
              </w:pBdr>
              <w:spacing w:line="360" w:lineRule="auto"/>
            </w:pPr>
            <w:r w:rsidRPr="00940789">
              <w:t>Behavioural</w:t>
            </w:r>
          </w:p>
        </w:tc>
        <w:tc>
          <w:tcPr>
            <w:tcW w:w="3120" w:type="dxa"/>
            <w:shd w:val="clear" w:color="auto" w:fill="auto"/>
            <w:tcMar>
              <w:top w:w="100" w:type="dxa"/>
              <w:left w:w="100" w:type="dxa"/>
              <w:bottom w:w="100" w:type="dxa"/>
              <w:right w:w="100" w:type="dxa"/>
            </w:tcMar>
          </w:tcPr>
          <w:p w:rsidRPr="00940789" w:rsidR="00B14E90" w:rsidP="00540EF1" w:rsidRDefault="003139AF" w14:paraId="7BA4259C" w14:textId="77777777">
            <w:pPr>
              <w:widowControl w:val="0"/>
              <w:pBdr>
                <w:top w:val="nil"/>
                <w:left w:val="nil"/>
                <w:bottom w:val="nil"/>
                <w:right w:val="nil"/>
                <w:between w:val="nil"/>
              </w:pBdr>
              <w:spacing w:line="360" w:lineRule="auto"/>
            </w:pPr>
            <w:r w:rsidRPr="00940789">
              <w:t>The individuals are purchased monthly</w:t>
            </w:r>
          </w:p>
        </w:tc>
        <w:tc>
          <w:tcPr>
            <w:tcW w:w="3120" w:type="dxa"/>
            <w:shd w:val="clear" w:color="auto" w:fill="auto"/>
            <w:tcMar>
              <w:top w:w="100" w:type="dxa"/>
              <w:left w:w="100" w:type="dxa"/>
              <w:bottom w:w="100" w:type="dxa"/>
              <w:right w:w="100" w:type="dxa"/>
            </w:tcMar>
          </w:tcPr>
          <w:p w:rsidRPr="00940789" w:rsidR="00B14E90" w:rsidP="00540EF1" w:rsidRDefault="003139AF" w14:paraId="6343C3A3" w14:textId="77777777">
            <w:pPr>
              <w:widowControl w:val="0"/>
              <w:pBdr>
                <w:top w:val="nil"/>
                <w:left w:val="nil"/>
                <w:bottom w:val="nil"/>
                <w:right w:val="nil"/>
                <w:between w:val="nil"/>
              </w:pBdr>
              <w:spacing w:line="360" w:lineRule="auto"/>
            </w:pPr>
            <w:r w:rsidRPr="00940789">
              <w:t>Appropriate subscription plan and personalised offers.</w:t>
            </w:r>
          </w:p>
        </w:tc>
      </w:tr>
      <w:tr w:rsidRPr="00940789" w:rsidR="00B14E90" w14:paraId="6243D065" w14:textId="77777777">
        <w:tc>
          <w:tcPr>
            <w:tcW w:w="3120" w:type="dxa"/>
            <w:shd w:val="clear" w:color="auto" w:fill="auto"/>
            <w:tcMar>
              <w:top w:w="100" w:type="dxa"/>
              <w:left w:w="100" w:type="dxa"/>
              <w:bottom w:w="100" w:type="dxa"/>
              <w:right w:w="100" w:type="dxa"/>
            </w:tcMar>
          </w:tcPr>
          <w:p w:rsidRPr="00940789" w:rsidR="00B14E90" w:rsidP="00540EF1" w:rsidRDefault="003139AF" w14:paraId="75E6FE64" w14:textId="77777777">
            <w:pPr>
              <w:widowControl w:val="0"/>
              <w:pBdr>
                <w:top w:val="nil"/>
                <w:left w:val="nil"/>
                <w:bottom w:val="nil"/>
                <w:right w:val="nil"/>
                <w:between w:val="nil"/>
              </w:pBdr>
              <w:spacing w:line="360" w:lineRule="auto"/>
            </w:pPr>
            <w:r w:rsidRPr="00940789">
              <w:t>Geographic</w:t>
            </w:r>
          </w:p>
        </w:tc>
        <w:tc>
          <w:tcPr>
            <w:tcW w:w="3120" w:type="dxa"/>
            <w:shd w:val="clear" w:color="auto" w:fill="auto"/>
            <w:tcMar>
              <w:top w:w="100" w:type="dxa"/>
              <w:left w:w="100" w:type="dxa"/>
              <w:bottom w:w="100" w:type="dxa"/>
              <w:right w:w="100" w:type="dxa"/>
            </w:tcMar>
          </w:tcPr>
          <w:p w:rsidRPr="00940789" w:rsidR="00B14E90" w:rsidP="00540EF1" w:rsidRDefault="003139AF" w14:paraId="39BA3857" w14:textId="77777777">
            <w:pPr>
              <w:widowControl w:val="0"/>
              <w:pBdr>
                <w:top w:val="nil"/>
                <w:left w:val="nil"/>
                <w:bottom w:val="nil"/>
                <w:right w:val="nil"/>
                <w:between w:val="nil"/>
              </w:pBdr>
              <w:spacing w:line="360" w:lineRule="auto"/>
            </w:pPr>
            <w:r w:rsidRPr="00940789">
              <w:t>Urban and metropolitan customers</w:t>
            </w:r>
          </w:p>
        </w:tc>
        <w:tc>
          <w:tcPr>
            <w:tcW w:w="3120" w:type="dxa"/>
            <w:shd w:val="clear" w:color="auto" w:fill="auto"/>
            <w:tcMar>
              <w:top w:w="100" w:type="dxa"/>
              <w:left w:w="100" w:type="dxa"/>
              <w:bottom w:w="100" w:type="dxa"/>
              <w:right w:w="100" w:type="dxa"/>
            </w:tcMar>
          </w:tcPr>
          <w:p w:rsidRPr="00940789" w:rsidR="00B14E90" w:rsidP="00540EF1" w:rsidRDefault="003139AF" w14:paraId="38103EBE" w14:textId="47D6B2FD">
            <w:pPr>
              <w:widowControl w:val="0"/>
              <w:pBdr>
                <w:top w:val="nil"/>
                <w:left w:val="nil"/>
                <w:bottom w:val="nil"/>
                <w:right w:val="nil"/>
                <w:between w:val="nil"/>
              </w:pBdr>
              <w:spacing w:line="360" w:lineRule="auto"/>
            </w:pPr>
            <w:r w:rsidRPr="00940789">
              <w:t xml:space="preserve">A better marketing approach with localised search engine </w:t>
            </w:r>
            <w:r w:rsidRPr="00940789">
              <w:t>optimisation (SEO)</w:t>
            </w:r>
            <w:r w:rsidR="00940789">
              <w:t xml:space="preserve"> </w:t>
            </w:r>
            <w:r w:rsidRPr="00940789" w:rsidR="00940789">
              <w:rPr>
                <w:highlight w:val="white"/>
              </w:rPr>
              <w:t>(Erdmann et al., 2022)</w:t>
            </w:r>
            <w:r w:rsidRPr="00940789">
              <w:t>.</w:t>
            </w:r>
          </w:p>
        </w:tc>
      </w:tr>
      <w:tr w:rsidRPr="00940789" w:rsidR="00B14E90" w14:paraId="7B1A356C" w14:textId="77777777">
        <w:tc>
          <w:tcPr>
            <w:tcW w:w="3120" w:type="dxa"/>
            <w:shd w:val="clear" w:color="auto" w:fill="auto"/>
            <w:tcMar>
              <w:top w:w="100" w:type="dxa"/>
              <w:left w:w="100" w:type="dxa"/>
              <w:bottom w:w="100" w:type="dxa"/>
              <w:right w:w="100" w:type="dxa"/>
            </w:tcMar>
          </w:tcPr>
          <w:p w:rsidRPr="00940789" w:rsidR="00B14E90" w:rsidP="00540EF1" w:rsidRDefault="00940789" w14:paraId="5E9E9692" w14:textId="0B4EE8FA">
            <w:pPr>
              <w:widowControl w:val="0"/>
              <w:pBdr>
                <w:top w:val="nil"/>
                <w:left w:val="nil"/>
                <w:bottom w:val="nil"/>
                <w:right w:val="nil"/>
                <w:between w:val="nil"/>
              </w:pBdr>
              <w:spacing w:line="360" w:lineRule="auto"/>
            </w:pPr>
            <w:r w:rsidRPr="00940789">
              <w:t>Physi</w:t>
            </w:r>
            <w:r>
              <w:t>o</w:t>
            </w:r>
            <w:r w:rsidRPr="00940789">
              <w:t>graphic</w:t>
            </w:r>
          </w:p>
        </w:tc>
        <w:tc>
          <w:tcPr>
            <w:tcW w:w="3120" w:type="dxa"/>
            <w:shd w:val="clear" w:color="auto" w:fill="auto"/>
            <w:tcMar>
              <w:top w:w="100" w:type="dxa"/>
              <w:left w:w="100" w:type="dxa"/>
              <w:bottom w:w="100" w:type="dxa"/>
              <w:right w:w="100" w:type="dxa"/>
            </w:tcMar>
          </w:tcPr>
          <w:p w:rsidRPr="00940789" w:rsidR="00B14E90" w:rsidP="00540EF1" w:rsidRDefault="003139AF" w14:paraId="05033DC1" w14:textId="77777777">
            <w:pPr>
              <w:widowControl w:val="0"/>
              <w:pBdr>
                <w:top w:val="nil"/>
                <w:left w:val="nil"/>
                <w:bottom w:val="nil"/>
                <w:right w:val="nil"/>
                <w:between w:val="nil"/>
              </w:pBdr>
              <w:spacing w:line="360" w:lineRule="auto"/>
            </w:pPr>
            <w:r w:rsidRPr="00940789">
              <w:t>Sustainability and quality-conscious customer segment.</w:t>
            </w:r>
          </w:p>
        </w:tc>
        <w:tc>
          <w:tcPr>
            <w:tcW w:w="3120" w:type="dxa"/>
            <w:shd w:val="clear" w:color="auto" w:fill="auto"/>
            <w:tcMar>
              <w:top w:w="100" w:type="dxa"/>
              <w:left w:w="100" w:type="dxa"/>
              <w:bottom w:w="100" w:type="dxa"/>
              <w:right w:w="100" w:type="dxa"/>
            </w:tcMar>
          </w:tcPr>
          <w:p w:rsidRPr="00940789" w:rsidR="00B14E90" w:rsidP="00540EF1" w:rsidRDefault="003139AF" w14:paraId="6864B900" w14:textId="4C244965">
            <w:pPr>
              <w:widowControl w:val="0"/>
              <w:pBdr>
                <w:top w:val="nil"/>
                <w:left w:val="nil"/>
                <w:bottom w:val="nil"/>
                <w:right w:val="nil"/>
                <w:between w:val="nil"/>
              </w:pBdr>
              <w:spacing w:line="360" w:lineRule="auto"/>
            </w:pPr>
            <w:r w:rsidRPr="00940789">
              <w:t>An appropriate ethical organisational operation with a sustainable initiative</w:t>
            </w:r>
            <w:r w:rsidR="00AF4C93">
              <w:t xml:space="preserve"> (Byrd, 2021)</w:t>
            </w:r>
            <w:r w:rsidRPr="00940789">
              <w:t>.</w:t>
            </w:r>
          </w:p>
        </w:tc>
      </w:tr>
    </w:tbl>
    <w:p w:rsidRPr="00940789" w:rsidR="00B14E90" w:rsidP="00540EF1" w:rsidRDefault="00B14E90" w14:paraId="37807D2D" w14:textId="77777777">
      <w:pPr>
        <w:spacing w:line="360" w:lineRule="auto"/>
      </w:pPr>
    </w:p>
    <w:p w:rsidRPr="00940789" w:rsidR="00B14E90" w:rsidP="00540EF1" w:rsidRDefault="003139AF" w14:paraId="574EF473" w14:textId="12D4B145">
      <w:pPr>
        <w:spacing w:line="360" w:lineRule="auto"/>
      </w:pPr>
      <w:r w:rsidRPr="7907A90A" w:rsidR="003139AF">
        <w:rPr>
          <w:b w:val="1"/>
          <w:bCs w:val="1"/>
        </w:rPr>
        <w:t xml:space="preserve">SEO strategy </w:t>
      </w:r>
      <w:r w:rsidR="003139AF">
        <w:rPr/>
        <w:t xml:space="preserve">is an organised plan that helps to </w:t>
      </w:r>
      <w:r w:rsidR="003139AF">
        <w:rPr/>
        <w:t>enhance the visibility of a website and improve the efficiency of search engine results. This approach optimises the website actively and enhances customer engagement significantly</w:t>
      </w:r>
      <w:r w:rsidR="00940789">
        <w:rPr/>
        <w:t xml:space="preserve"> </w:t>
      </w:r>
      <w:r w:rsidRPr="7907A90A" w:rsidR="00940789">
        <w:rPr>
          <w:highlight w:val="white"/>
        </w:rPr>
        <w:t>(Kingsnorth, 2023)</w:t>
      </w:r>
      <w:r w:rsidR="003139AF">
        <w:rPr/>
        <w:t xml:space="preserve">. </w:t>
      </w:r>
      <w:r w:rsidR="003139AF">
        <w:rPr/>
        <w:t>EcoEase</w:t>
      </w:r>
      <w:r w:rsidR="003139AF">
        <w:rPr/>
        <w:t xml:space="preserve"> implements an SEO strategy to enhance product visibility and improve customer experience through an efficient user interface. In this context, keyword optimisation helps to improve the search results process, and backlink building assists in boosting the credibility of the website</w:t>
      </w:r>
      <w:r w:rsidR="00AF4C93">
        <w:rPr/>
        <w:t xml:space="preserve"> (</w:t>
      </w:r>
      <w:r w:rsidR="00AF4C93">
        <w:rPr/>
        <w:t>Dadwal</w:t>
      </w:r>
      <w:r w:rsidR="00AF4C93">
        <w:rPr/>
        <w:t>, 2020)</w:t>
      </w:r>
      <w:r w:rsidR="003139AF">
        <w:rPr/>
        <w:t xml:space="preserve">. This </w:t>
      </w:r>
      <w:r w:rsidR="003139AF">
        <w:rPr/>
        <w:t xml:space="preserve">technology raises the visibility of urban </w:t>
      </w:r>
      <w:r w:rsidR="003139AF">
        <w:rPr/>
        <w:t>customers by using Google Business Listing. SEO strategic improvement actively ensures the security protocol of the website and quick web page loading speed. This technological implementation supports providing a better service with higher customer satisfaction, traffic and enhances digital improvement</w:t>
      </w:r>
      <w:r w:rsidR="00940789">
        <w:rPr/>
        <w:t xml:space="preserve"> </w:t>
      </w:r>
      <w:r w:rsidRPr="7907A90A" w:rsidR="00940789">
        <w:rPr>
          <w:highlight w:val="white"/>
        </w:rPr>
        <w:t>(</w:t>
      </w:r>
      <w:r w:rsidRPr="7907A90A" w:rsidR="00940789">
        <w:rPr>
          <w:highlight w:val="white"/>
        </w:rPr>
        <w:t>Rachmad</w:t>
      </w:r>
      <w:r w:rsidRPr="7907A90A" w:rsidR="00940789">
        <w:rPr>
          <w:highlight w:val="white"/>
        </w:rPr>
        <w:t>, 2024</w:t>
      </w:r>
      <w:bookmarkStart w:name="_Int_0OOBkwO4" w:id="1773057040"/>
      <w:r w:rsidRPr="7907A90A" w:rsidR="00940789">
        <w:rPr>
          <w:highlight w:val="white"/>
        </w:rPr>
        <w:t>)</w:t>
      </w:r>
      <w:r w:rsidR="003139AF">
        <w:rPr/>
        <w:t>.</w:t>
      </w:r>
      <w:r>
        <w:br w:type="page"/>
      </w:r>
      <w:bookmarkEnd w:id="1773057040"/>
    </w:p>
    <w:p w:rsidRPr="00940789" w:rsidR="00B14E90" w:rsidP="00540EF1" w:rsidRDefault="003139AF" w14:paraId="0B04B619" w14:textId="77777777">
      <w:pPr>
        <w:spacing w:line="360" w:lineRule="auto"/>
        <w:rPr>
          <w:b/>
        </w:rPr>
      </w:pPr>
      <w:r w:rsidRPr="00940789">
        <w:rPr>
          <w:b/>
        </w:rPr>
        <w:lastRenderedPageBreak/>
        <w:t>Conclusion</w:t>
      </w:r>
    </w:p>
    <w:p w:rsidRPr="00940789" w:rsidR="00B14E90" w:rsidP="00540EF1" w:rsidRDefault="003139AF" w14:paraId="4ECA9A26" w14:textId="405561DA">
      <w:pPr>
        <w:spacing w:line="360" w:lineRule="auto"/>
      </w:pPr>
      <w:r w:rsidR="003139AF">
        <w:rPr/>
        <w:t xml:space="preserve">This assignment </w:t>
      </w:r>
      <w:r w:rsidR="003139AF">
        <w:rPr/>
        <w:t>assists</w:t>
      </w:r>
      <w:r w:rsidR="003139AF">
        <w:rPr/>
        <w:t xml:space="preserve"> in generating a deep market overview and helps to construct better business strategies, marketing strategies and website design. The business idea “</w:t>
      </w:r>
      <w:r w:rsidR="003139AF">
        <w:rPr/>
        <w:t>EcoEase</w:t>
      </w:r>
      <w:bookmarkStart w:name="_Int_Nl6mVNNc" w:id="2077438392"/>
      <w:r w:rsidR="003139AF">
        <w:rPr/>
        <w:t>”,</w:t>
      </w:r>
      <w:bookmarkEnd w:id="2077438392"/>
      <w:r w:rsidR="003139AF">
        <w:rPr/>
        <w:t xml:space="preserve"> an eco-friendly lifestyle marketplace, has been formulated from the consumer's call for green products, ethical supplies, and effortless digital shopping. The market research focused on four core areas such as buying habits, shopping patterns of individuals, site functionality, and marketing participation. This report additionally elaborates on audience segmentation and SEO best practices that boost brand positioning and web visibility. </w:t>
      </w:r>
      <w:r>
        <w:br w:type="page"/>
      </w:r>
    </w:p>
    <w:p w:rsidRPr="00940789" w:rsidR="00B14E90" w:rsidP="00540EF1" w:rsidRDefault="003139AF" w14:paraId="4D887F11" w14:textId="77777777">
      <w:pPr>
        <w:pStyle w:val="Heading1"/>
        <w:rPr>
          <w:b w:val="0"/>
          <w:szCs w:val="28"/>
        </w:rPr>
      </w:pPr>
      <w:bookmarkStart w:name="_fwd9k0a6u9qf" w:colFirst="0" w:colLast="0" w:id="0"/>
      <w:bookmarkEnd w:id="0"/>
      <w:r w:rsidRPr="00940789">
        <w:rPr>
          <w:szCs w:val="28"/>
        </w:rPr>
        <w:lastRenderedPageBreak/>
        <w:t>References</w:t>
      </w:r>
    </w:p>
    <w:p w:rsidRPr="00940789" w:rsidR="00B36907" w:rsidP="00540EF1" w:rsidRDefault="00B36907" w14:paraId="76207290" w14:textId="4FBF9FD9">
      <w:pPr>
        <w:spacing w:line="360" w:lineRule="auto"/>
        <w:rPr>
          <w:highlight w:val="white"/>
        </w:rPr>
      </w:pPr>
      <w:r w:rsidRPr="7907A90A" w:rsidR="00B36907">
        <w:rPr>
          <w:highlight w:val="white"/>
        </w:rPr>
        <w:t xml:space="preserve">Ashton, D. and Gowland-Pryde, R., (2023). Arts audience segmentation: data, profiles, </w:t>
      </w:r>
      <w:r w:rsidRPr="7907A90A" w:rsidR="7BD25F3D">
        <w:rPr>
          <w:highlight w:val="white"/>
        </w:rPr>
        <w:t>segments,</w:t>
      </w:r>
      <w:r w:rsidRPr="7907A90A" w:rsidR="00B36907">
        <w:rPr>
          <w:highlight w:val="white"/>
        </w:rPr>
        <w:t xml:space="preserve"> and biographies. In </w:t>
      </w:r>
      <w:r w:rsidRPr="7907A90A" w:rsidR="00B36907">
        <w:rPr>
          <w:i w:val="1"/>
          <w:iCs w:val="1"/>
          <w:highlight w:val="white"/>
        </w:rPr>
        <w:t>Audience Data and Research</w:t>
      </w:r>
      <w:r w:rsidRPr="7907A90A" w:rsidR="00B36907">
        <w:rPr>
          <w:highlight w:val="white"/>
        </w:rPr>
        <w:t xml:space="preserve"> (pp. 66-81). Routledge.</w:t>
      </w:r>
    </w:p>
    <w:p w:rsidRPr="00940789" w:rsidR="00B36907" w:rsidP="00540EF1" w:rsidRDefault="00B36907" w14:paraId="55D801D0" w14:textId="77777777">
      <w:pPr>
        <w:spacing w:line="360" w:lineRule="auto"/>
        <w:rPr>
          <w:highlight w:val="white"/>
        </w:rPr>
      </w:pPr>
      <w:bookmarkStart w:name="_Int_vujvP1cv" w:id="360812704"/>
      <w:r w:rsidRPr="7907A90A" w:rsidR="00B36907">
        <w:rPr>
          <w:highlight w:val="white"/>
        </w:rPr>
        <w:t xml:space="preserve">Basile, L.J., Carbonara, N., Pellegrino, R. and </w:t>
      </w:r>
      <w:r w:rsidRPr="7907A90A" w:rsidR="00B36907">
        <w:rPr>
          <w:highlight w:val="white"/>
        </w:rPr>
        <w:t>Panniello</w:t>
      </w:r>
      <w:r w:rsidRPr="7907A90A" w:rsidR="00B36907">
        <w:rPr>
          <w:highlight w:val="white"/>
        </w:rPr>
        <w:t>, U., (2023).</w:t>
      </w:r>
      <w:bookmarkEnd w:id="360812704"/>
      <w:r w:rsidRPr="7907A90A" w:rsidR="00B36907">
        <w:rPr>
          <w:highlight w:val="white"/>
        </w:rPr>
        <w:t xml:space="preserve"> Business intelligence in the healthcare industry: The </w:t>
      </w:r>
      <w:r w:rsidRPr="7907A90A" w:rsidR="00B36907">
        <w:rPr>
          <w:highlight w:val="white"/>
        </w:rPr>
        <w:t>utilization</w:t>
      </w:r>
      <w:r w:rsidRPr="7907A90A" w:rsidR="00B36907">
        <w:rPr>
          <w:highlight w:val="white"/>
        </w:rPr>
        <w:t xml:space="preserve"> of a data-driven approach to support clinical decision making. </w:t>
      </w:r>
      <w:r w:rsidRPr="7907A90A" w:rsidR="00B36907">
        <w:rPr>
          <w:i w:val="1"/>
          <w:iCs w:val="1"/>
          <w:highlight w:val="white"/>
        </w:rPr>
        <w:t>Technovation</w:t>
      </w:r>
      <w:r w:rsidRPr="7907A90A" w:rsidR="00B36907">
        <w:rPr>
          <w:highlight w:val="white"/>
        </w:rPr>
        <w:t xml:space="preserve">, </w:t>
      </w:r>
      <w:r w:rsidRPr="7907A90A" w:rsidR="00B36907">
        <w:rPr>
          <w:i w:val="1"/>
          <w:iCs w:val="1"/>
          <w:highlight w:val="white"/>
        </w:rPr>
        <w:t>120</w:t>
      </w:r>
      <w:r w:rsidRPr="7907A90A" w:rsidR="00B36907">
        <w:rPr>
          <w:highlight w:val="white"/>
        </w:rPr>
        <w:t>, p.102482.</w:t>
      </w:r>
    </w:p>
    <w:p w:rsidR="00B36907" w:rsidP="00540EF1" w:rsidRDefault="00B36907" w14:paraId="5ACA5A02" w14:textId="77777777" w14:noSpellErr="1">
      <w:pPr>
        <w:spacing w:line="360" w:lineRule="auto"/>
      </w:pPr>
      <w:r w:rsidR="00B36907">
        <w:rPr/>
        <w:t xml:space="preserve">Burgess, J., Marwick, A. and Poell, </w:t>
      </w:r>
      <w:bookmarkStart w:name="_Int_40B0SGrg" w:id="1661222394"/>
      <w:r w:rsidR="00B36907">
        <w:rPr/>
        <w:t>T.(</w:t>
      </w:r>
      <w:bookmarkEnd w:id="1661222394"/>
      <w:r w:rsidR="00B36907">
        <w:rPr/>
        <w:t>2018). The SAGE Handbook of Social Media.</w:t>
      </w:r>
    </w:p>
    <w:p w:rsidRPr="00AF4C93" w:rsidR="00B36907" w:rsidP="00540EF1" w:rsidRDefault="00B36907" w14:paraId="1FEBE994" w14:textId="77777777">
      <w:pPr>
        <w:spacing w:line="360" w:lineRule="auto"/>
        <w:rPr>
          <w:b/>
          <w:bCs/>
        </w:rPr>
      </w:pPr>
      <w:r>
        <w:t>Byrd, L. S. (Ed.). (2021). Cultivating Entrepreneurial Changemakers Through Digital Media Education. IGI Global.</w:t>
      </w:r>
    </w:p>
    <w:p w:rsidRPr="00940789" w:rsidR="00B36907" w:rsidP="00540EF1" w:rsidRDefault="00B36907" w14:paraId="386C86FE" w14:textId="65CDB4C1">
      <w:pPr>
        <w:spacing w:line="360" w:lineRule="auto"/>
        <w:rPr>
          <w:highlight w:val="white"/>
        </w:rPr>
      </w:pPr>
      <w:r w:rsidRPr="7907A90A" w:rsidR="00B36907">
        <w:rPr>
          <w:highlight w:val="white"/>
        </w:rPr>
        <w:t xml:space="preserve">Chandler, R.C., (2022). </w:t>
      </w:r>
      <w:bookmarkStart w:name="_Int_eJX881cR" w:id="489958152"/>
      <w:r w:rsidRPr="7907A90A" w:rsidR="00B36907">
        <w:rPr>
          <w:highlight w:val="white"/>
        </w:rPr>
        <w:t xml:space="preserve">Anticipatory foresight and adaptive decision-making as a crucial characteristic for business continuity, </w:t>
      </w:r>
      <w:r w:rsidRPr="7907A90A" w:rsidR="1FBB29D6">
        <w:rPr>
          <w:highlight w:val="white"/>
        </w:rPr>
        <w:t>crisis,</w:t>
      </w:r>
      <w:r w:rsidRPr="7907A90A" w:rsidR="00B36907">
        <w:rPr>
          <w:highlight w:val="white"/>
        </w:rPr>
        <w:t xml:space="preserve"> and emergency leadership.</w:t>
      </w:r>
      <w:bookmarkEnd w:id="489958152"/>
      <w:r w:rsidRPr="7907A90A" w:rsidR="00B36907">
        <w:rPr>
          <w:highlight w:val="white"/>
        </w:rPr>
        <w:t xml:space="preserve"> </w:t>
      </w:r>
      <w:r w:rsidRPr="7907A90A" w:rsidR="00B36907">
        <w:rPr>
          <w:i w:val="1"/>
          <w:iCs w:val="1"/>
          <w:highlight w:val="white"/>
        </w:rPr>
        <w:t>Journal of Business Continuity &amp; Emergency Planning</w:t>
      </w:r>
      <w:r w:rsidRPr="7907A90A" w:rsidR="00B36907">
        <w:rPr>
          <w:highlight w:val="white"/>
        </w:rPr>
        <w:t xml:space="preserve">, </w:t>
      </w:r>
      <w:r w:rsidRPr="7907A90A" w:rsidR="00B36907">
        <w:rPr>
          <w:i w:val="1"/>
          <w:iCs w:val="1"/>
          <w:highlight w:val="white"/>
        </w:rPr>
        <w:t>15</w:t>
      </w:r>
      <w:r w:rsidRPr="7907A90A" w:rsidR="00B36907">
        <w:rPr>
          <w:highlight w:val="white"/>
        </w:rPr>
        <w:t>(3), pp.255-269.</w:t>
      </w:r>
    </w:p>
    <w:p w:rsidR="00B36907" w:rsidP="00540EF1" w:rsidRDefault="00B36907" w14:paraId="368388E7" w14:textId="77777777">
      <w:pPr>
        <w:spacing w:line="360" w:lineRule="auto"/>
      </w:pPr>
      <w:r w:rsidR="00B36907">
        <w:rPr/>
        <w:t>Dadwal</w:t>
      </w:r>
      <w:r w:rsidR="00B36907">
        <w:rPr/>
        <w:t xml:space="preserve">, S. S. (Ed.). (2020). </w:t>
      </w:r>
      <w:bookmarkStart w:name="_Int_LESOIyur" w:id="1572095696"/>
      <w:r w:rsidR="00B36907">
        <w:rPr/>
        <w:t>Handbook of Research on Innovations in Technology and Marketing for the Connected Consumer.</w:t>
      </w:r>
      <w:bookmarkEnd w:id="1572095696"/>
      <w:r w:rsidR="00B36907">
        <w:rPr/>
        <w:t xml:space="preserve"> IGI Global.</w:t>
      </w:r>
    </w:p>
    <w:p w:rsidRPr="00AF4C93" w:rsidR="00B36907" w:rsidP="00540EF1" w:rsidRDefault="00B36907" w14:paraId="6F27DC75" w14:textId="77777777">
      <w:pPr>
        <w:spacing w:line="360" w:lineRule="auto"/>
        <w:rPr>
          <w:b/>
          <w:bCs/>
        </w:rPr>
      </w:pPr>
      <w:r>
        <w:t xml:space="preserve">Digital Literacy Unpacked, edited by Katharine Reedy, and Jo Parker, Facet Publishing, 2017. ProQuest </w:t>
      </w:r>
      <w:proofErr w:type="spellStart"/>
      <w:r>
        <w:t>Ebook</w:t>
      </w:r>
      <w:proofErr w:type="spellEnd"/>
      <w:r>
        <w:t xml:space="preserve"> Central.</w:t>
      </w:r>
    </w:p>
    <w:p w:rsidRPr="00940789" w:rsidR="00B36907" w:rsidP="00540EF1" w:rsidRDefault="00B36907" w14:paraId="67416CD6" w14:textId="57ECD85A">
      <w:pPr>
        <w:spacing w:line="360" w:lineRule="auto"/>
        <w:rPr>
          <w:highlight w:val="white"/>
        </w:rPr>
      </w:pPr>
      <w:r w:rsidRPr="7907A90A" w:rsidR="00B36907">
        <w:rPr>
          <w:highlight w:val="white"/>
        </w:rPr>
        <w:t xml:space="preserve">Erdmann, A., Arilla, </w:t>
      </w:r>
      <w:r w:rsidRPr="7907A90A" w:rsidR="4ABB8F33">
        <w:rPr>
          <w:highlight w:val="white"/>
        </w:rPr>
        <w:t>R.,</w:t>
      </w:r>
      <w:r w:rsidRPr="7907A90A" w:rsidR="00B36907">
        <w:rPr>
          <w:highlight w:val="white"/>
        </w:rPr>
        <w:t xml:space="preserve"> and </w:t>
      </w:r>
      <w:r w:rsidRPr="7907A90A" w:rsidR="00B36907">
        <w:rPr>
          <w:highlight w:val="white"/>
        </w:rPr>
        <w:t>Ponzoa</w:t>
      </w:r>
      <w:r w:rsidRPr="7907A90A" w:rsidR="00B36907">
        <w:rPr>
          <w:highlight w:val="white"/>
        </w:rPr>
        <w:t xml:space="preserve">, J.M., (2022). Search engine optimization: The long-term strategy of keyword choice. </w:t>
      </w:r>
      <w:r w:rsidRPr="7907A90A" w:rsidR="00B36907">
        <w:rPr>
          <w:i w:val="1"/>
          <w:iCs w:val="1"/>
          <w:highlight w:val="white"/>
        </w:rPr>
        <w:t>Journal of Business Research</w:t>
      </w:r>
      <w:r w:rsidRPr="7907A90A" w:rsidR="00B36907">
        <w:rPr>
          <w:highlight w:val="white"/>
        </w:rPr>
        <w:t xml:space="preserve">, </w:t>
      </w:r>
      <w:r w:rsidRPr="7907A90A" w:rsidR="00B36907">
        <w:rPr>
          <w:i w:val="1"/>
          <w:iCs w:val="1"/>
          <w:highlight w:val="white"/>
        </w:rPr>
        <w:t>144</w:t>
      </w:r>
      <w:r w:rsidRPr="7907A90A" w:rsidR="00B36907">
        <w:rPr>
          <w:highlight w:val="white"/>
        </w:rPr>
        <w:t>, pp.650-662.</w:t>
      </w:r>
    </w:p>
    <w:p w:rsidRPr="00940789" w:rsidR="00B36907" w:rsidP="00540EF1" w:rsidRDefault="00B36907" w14:paraId="53F94327" w14:textId="77777777" w14:noSpellErr="1">
      <w:pPr>
        <w:spacing w:line="360" w:lineRule="auto"/>
        <w:rPr>
          <w:highlight w:val="white"/>
        </w:rPr>
      </w:pPr>
      <w:r w:rsidRPr="7907A90A" w:rsidR="00B36907">
        <w:rPr>
          <w:highlight w:val="white"/>
        </w:rPr>
        <w:t xml:space="preserve">Esiri, S., (2022). </w:t>
      </w:r>
      <w:bookmarkStart w:name="_Int_eWtToswd" w:id="705054952"/>
      <w:r w:rsidRPr="7907A90A" w:rsidR="00B36907">
        <w:rPr>
          <w:highlight w:val="white"/>
        </w:rPr>
        <w:t>Integrated marketing communication framework for esports brand growth and audience expansion.</w:t>
      </w:r>
      <w:bookmarkEnd w:id="705054952"/>
      <w:r w:rsidRPr="7907A90A" w:rsidR="00B36907">
        <w:rPr>
          <w:highlight w:val="white"/>
        </w:rPr>
        <w:t xml:space="preserve"> </w:t>
      </w:r>
      <w:r w:rsidRPr="7907A90A" w:rsidR="00B36907">
        <w:rPr>
          <w:i w:val="1"/>
          <w:iCs w:val="1"/>
          <w:highlight w:val="white"/>
        </w:rPr>
        <w:t>Journal of Advance Multidisciplinary Research</w:t>
      </w:r>
      <w:r w:rsidRPr="7907A90A" w:rsidR="00B36907">
        <w:rPr>
          <w:highlight w:val="white"/>
        </w:rPr>
        <w:t xml:space="preserve">, </w:t>
      </w:r>
      <w:r w:rsidRPr="7907A90A" w:rsidR="00B36907">
        <w:rPr>
          <w:i w:val="1"/>
          <w:iCs w:val="1"/>
          <w:highlight w:val="white"/>
        </w:rPr>
        <w:t>1</w:t>
      </w:r>
      <w:r w:rsidRPr="7907A90A" w:rsidR="00B36907">
        <w:rPr>
          <w:highlight w:val="white"/>
        </w:rPr>
        <w:t>(2), pp.39-47.</w:t>
      </w:r>
    </w:p>
    <w:p w:rsidRPr="00940789" w:rsidR="00B36907" w:rsidP="00540EF1" w:rsidRDefault="00B36907" w14:paraId="1C922136" w14:textId="77777777">
      <w:pPr>
        <w:spacing w:line="360" w:lineRule="auto"/>
        <w:rPr>
          <w:highlight w:val="white"/>
        </w:rPr>
      </w:pPr>
      <w:r w:rsidRPr="00940789">
        <w:rPr>
          <w:highlight w:val="white"/>
        </w:rPr>
        <w:t>Kingsnorth, S., (2022). Digital marketing strategy: an integrated approach to online marketing. Kogan Page Publishers.</w:t>
      </w:r>
    </w:p>
    <w:p w:rsidR="00B36907" w:rsidP="00540EF1" w:rsidRDefault="00B36907" w14:paraId="2D10D9A1" w14:textId="77777777">
      <w:pPr>
        <w:spacing w:line="360" w:lineRule="auto"/>
      </w:pPr>
      <w:r>
        <w:t xml:space="preserve">Pinto, F. M., and Guarda, T. (Eds.). (2020). Digital Marketing Strategies and Models for Competitive Business. IGI Global. </w:t>
      </w:r>
    </w:p>
    <w:p w:rsidRPr="00940789" w:rsidR="00B36907" w:rsidP="00540EF1" w:rsidRDefault="00B36907" w14:paraId="7A79B420" w14:textId="77777777">
      <w:pPr>
        <w:spacing w:line="360" w:lineRule="auto"/>
        <w:rPr>
          <w:highlight w:val="white"/>
        </w:rPr>
      </w:pPr>
      <w:proofErr w:type="spellStart"/>
      <w:r w:rsidRPr="00940789">
        <w:rPr>
          <w:highlight w:val="white"/>
        </w:rPr>
        <w:t>Pitura</w:t>
      </w:r>
      <w:proofErr w:type="spellEnd"/>
      <w:r w:rsidRPr="00940789">
        <w:rPr>
          <w:highlight w:val="white"/>
        </w:rPr>
        <w:t xml:space="preserve">, J., (2023). Using the e-questionnaire in qualitative applied linguistics research. </w:t>
      </w:r>
      <w:r w:rsidRPr="00940789">
        <w:rPr>
          <w:i/>
          <w:highlight w:val="white"/>
        </w:rPr>
        <w:t>Research Methods in Applied Linguistics</w:t>
      </w:r>
      <w:r w:rsidRPr="00940789">
        <w:rPr>
          <w:highlight w:val="white"/>
        </w:rPr>
        <w:t xml:space="preserve">, </w:t>
      </w:r>
      <w:r w:rsidRPr="00940789">
        <w:rPr>
          <w:i/>
          <w:highlight w:val="white"/>
        </w:rPr>
        <w:t>2</w:t>
      </w:r>
      <w:r w:rsidRPr="00940789">
        <w:rPr>
          <w:highlight w:val="white"/>
        </w:rPr>
        <w:t>(1), p.100034.</w:t>
      </w:r>
    </w:p>
    <w:p w:rsidRPr="00940789" w:rsidR="00B36907" w:rsidP="00540EF1" w:rsidRDefault="00B36907" w14:paraId="2A002A22" w14:textId="77777777">
      <w:pPr>
        <w:spacing w:line="360" w:lineRule="auto"/>
        <w:rPr>
          <w:highlight w:val="white"/>
        </w:rPr>
      </w:pPr>
      <w:proofErr w:type="spellStart"/>
      <w:r w:rsidRPr="00940789">
        <w:rPr>
          <w:highlight w:val="white"/>
        </w:rPr>
        <w:t>Rachmad</w:t>
      </w:r>
      <w:proofErr w:type="spellEnd"/>
      <w:r w:rsidRPr="00940789">
        <w:rPr>
          <w:highlight w:val="white"/>
        </w:rPr>
        <w:t xml:space="preserve">, Y.E., (2024). </w:t>
      </w:r>
      <w:r w:rsidRPr="00940789">
        <w:rPr>
          <w:i/>
          <w:highlight w:val="white"/>
        </w:rPr>
        <w:t xml:space="preserve">The Future of Influencer Marketing: Evolution of Consumer </w:t>
      </w:r>
      <w:proofErr w:type="spellStart"/>
      <w:r w:rsidRPr="00940789">
        <w:rPr>
          <w:i/>
          <w:highlight w:val="white"/>
        </w:rPr>
        <w:t>Behavior</w:t>
      </w:r>
      <w:proofErr w:type="spellEnd"/>
      <w:r w:rsidRPr="00940789">
        <w:rPr>
          <w:i/>
          <w:highlight w:val="white"/>
        </w:rPr>
        <w:t xml:space="preserve"> in the Digital World</w:t>
      </w:r>
      <w:r w:rsidRPr="00940789">
        <w:rPr>
          <w:highlight w:val="white"/>
        </w:rPr>
        <w:t xml:space="preserve">. PT. </w:t>
      </w:r>
      <w:proofErr w:type="spellStart"/>
      <w:r w:rsidRPr="00940789">
        <w:rPr>
          <w:highlight w:val="white"/>
        </w:rPr>
        <w:t>Sonpedia</w:t>
      </w:r>
      <w:proofErr w:type="spellEnd"/>
      <w:r w:rsidRPr="00940789">
        <w:rPr>
          <w:highlight w:val="white"/>
        </w:rPr>
        <w:t xml:space="preserve"> Publishing Indonesia.</w:t>
      </w:r>
    </w:p>
    <w:p w:rsidR="00B36907" w:rsidP="00540EF1" w:rsidRDefault="00B36907" w14:paraId="635D3397" w14:textId="77777777">
      <w:pPr>
        <w:spacing w:line="360" w:lineRule="auto"/>
      </w:pPr>
      <w:r>
        <w:t>Sandhu, K. (Ed.). (2020). Digital Transformation and Innovative Services for Business and Learning. IGI Global.</w:t>
      </w:r>
    </w:p>
    <w:p w:rsidR="00B36907" w:rsidP="00540EF1" w:rsidRDefault="00B36907" w14:paraId="09910E83" w14:textId="77777777">
      <w:pPr>
        <w:spacing w:line="360" w:lineRule="auto"/>
      </w:pPr>
      <w:proofErr w:type="spellStart"/>
      <w:r>
        <w:t>Soltanifar</w:t>
      </w:r>
      <w:proofErr w:type="spellEnd"/>
      <w:r>
        <w:t>, M., Hughes, M., Gocke, L., (2021), Digital Entrepreneurship, Springer group.</w:t>
      </w:r>
    </w:p>
    <w:p w:rsidRPr="00940789" w:rsidR="00B36907" w:rsidP="00540EF1" w:rsidRDefault="00B36907" w14:paraId="1CE66539" w14:textId="77777777">
      <w:pPr>
        <w:spacing w:line="360" w:lineRule="auto"/>
        <w:rPr>
          <w:highlight w:val="white"/>
        </w:rPr>
      </w:pPr>
      <w:r w:rsidRPr="00940789">
        <w:rPr>
          <w:highlight w:val="white"/>
        </w:rPr>
        <w:lastRenderedPageBreak/>
        <w:t xml:space="preserve">Taher, G., (2021). E-commerce: advantages and limitations. </w:t>
      </w:r>
      <w:r w:rsidRPr="00940789">
        <w:rPr>
          <w:i/>
          <w:highlight w:val="white"/>
        </w:rPr>
        <w:t>International Journal of Academic Research in Accounting Finance and Management Sciences</w:t>
      </w:r>
      <w:r w:rsidRPr="00940789">
        <w:rPr>
          <w:highlight w:val="white"/>
        </w:rPr>
        <w:t xml:space="preserve">, </w:t>
      </w:r>
      <w:r w:rsidRPr="00940789">
        <w:rPr>
          <w:i/>
          <w:highlight w:val="white"/>
        </w:rPr>
        <w:t>11</w:t>
      </w:r>
      <w:r w:rsidRPr="00940789">
        <w:rPr>
          <w:highlight w:val="white"/>
        </w:rPr>
        <w:t>(1), pp.153-165.</w:t>
      </w:r>
    </w:p>
    <w:p w:rsidR="00B36907" w:rsidP="00540EF1" w:rsidRDefault="00B36907" w14:paraId="4DC606EF" w14:textId="77777777">
      <w:pPr>
        <w:spacing w:line="360" w:lineRule="auto"/>
        <w:rPr>
          <w:highlight w:val="white"/>
        </w:rPr>
      </w:pPr>
      <w:r w:rsidRPr="7907A90A" w:rsidR="00B36907">
        <w:rPr>
          <w:highlight w:val="white"/>
        </w:rPr>
        <w:t>Taherdoost</w:t>
      </w:r>
      <w:r w:rsidRPr="7907A90A" w:rsidR="00B36907">
        <w:rPr>
          <w:highlight w:val="white"/>
        </w:rPr>
        <w:t xml:space="preserve">, H., (2022). </w:t>
      </w:r>
      <w:bookmarkStart w:name="_Int_5QD12sS6" w:id="550216165"/>
      <w:r w:rsidRPr="7907A90A" w:rsidR="00B36907">
        <w:rPr>
          <w:highlight w:val="white"/>
        </w:rPr>
        <w:t>Designing a questionnaire for a research paper: A comprehensive guide to design and develop an effective questionnaire.</w:t>
      </w:r>
      <w:bookmarkEnd w:id="550216165"/>
      <w:r w:rsidRPr="7907A90A" w:rsidR="00B36907">
        <w:rPr>
          <w:highlight w:val="white"/>
        </w:rPr>
        <w:t xml:space="preserve"> </w:t>
      </w:r>
      <w:r w:rsidRPr="7907A90A" w:rsidR="00B36907">
        <w:rPr>
          <w:i w:val="1"/>
          <w:iCs w:val="1"/>
          <w:highlight w:val="white"/>
        </w:rPr>
        <w:t>Asian Journal of Managerial Science</w:t>
      </w:r>
      <w:r w:rsidRPr="7907A90A" w:rsidR="00B36907">
        <w:rPr>
          <w:highlight w:val="white"/>
        </w:rPr>
        <w:t xml:space="preserve">, </w:t>
      </w:r>
      <w:r w:rsidRPr="7907A90A" w:rsidR="00B36907">
        <w:rPr>
          <w:i w:val="1"/>
          <w:iCs w:val="1"/>
          <w:highlight w:val="white"/>
        </w:rPr>
        <w:t>11</w:t>
      </w:r>
      <w:r w:rsidRPr="7907A90A" w:rsidR="00B36907">
        <w:rPr>
          <w:highlight w:val="white"/>
        </w:rPr>
        <w:t>(1), pp.8-16.</w:t>
      </w:r>
    </w:p>
    <w:p w:rsidR="004C19F9" w:rsidRDefault="004C19F9" w14:paraId="4A4D7B88" w14:textId="77777777">
      <w:pPr>
        <w:rPr>
          <w:highlight w:val="white"/>
        </w:rPr>
      </w:pPr>
      <w:r>
        <w:rPr>
          <w:highlight w:val="white"/>
        </w:rPr>
        <w:br w:type="page"/>
      </w:r>
    </w:p>
    <w:p w:rsidR="00940789" w:rsidP="00540EF1" w:rsidRDefault="00940789" w14:paraId="254FB6E6" w14:textId="6647271E">
      <w:pPr>
        <w:pStyle w:val="Heading1"/>
      </w:pPr>
      <w:r>
        <w:lastRenderedPageBreak/>
        <w:t>Appendices</w:t>
      </w:r>
    </w:p>
    <w:p w:rsidRPr="00940789" w:rsidR="00940789" w:rsidP="00540EF1" w:rsidRDefault="00940789" w14:paraId="7E05E729" w14:textId="0484D9CC">
      <w:pPr>
        <w:spacing w:line="360" w:lineRule="auto"/>
        <w:rPr>
          <w:b/>
          <w:bCs/>
        </w:rPr>
      </w:pPr>
      <w:r w:rsidRPr="00940789">
        <w:rPr>
          <w:b/>
          <w:bCs/>
        </w:rPr>
        <w:t>Appendix 1:</w:t>
      </w:r>
    </w:p>
    <w:p w:rsidR="00027A4F" w:rsidP="00540EF1" w:rsidRDefault="00027A4F" w14:paraId="406594FE" w14:textId="04ECB8B2">
      <w:pPr>
        <w:spacing w:line="360" w:lineRule="auto"/>
        <w:jc w:val="center"/>
        <w:rPr>
          <w:b/>
          <w:bCs/>
        </w:rPr>
      </w:pPr>
      <w:r>
        <w:rPr>
          <w:b/>
          <w:bCs/>
          <w:noProof/>
        </w:rPr>
        <w:drawing>
          <wp:inline distT="0" distB="0" distL="0" distR="0" wp14:anchorId="5FA8F349" wp14:editId="74D11805">
            <wp:extent cx="5730875" cy="2402205"/>
            <wp:effectExtent l="19050" t="19050" r="22225" b="17145"/>
            <wp:docPr id="1918199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00940789" w:rsidP="00540EF1" w:rsidRDefault="00940789" w14:paraId="6EEFA128" w14:textId="00E73193">
      <w:pPr>
        <w:spacing w:line="360" w:lineRule="auto"/>
        <w:rPr>
          <w:b/>
          <w:bCs/>
        </w:rPr>
      </w:pPr>
      <w:r w:rsidRPr="00940789">
        <w:rPr>
          <w:b/>
          <w:bCs/>
        </w:rPr>
        <w:t xml:space="preserve">Appendix </w:t>
      </w:r>
      <w:r>
        <w:rPr>
          <w:b/>
          <w:bCs/>
        </w:rPr>
        <w:t>2</w:t>
      </w:r>
      <w:r w:rsidRPr="00940789">
        <w:rPr>
          <w:b/>
          <w:bCs/>
        </w:rPr>
        <w:t>:</w:t>
      </w:r>
    </w:p>
    <w:p w:rsidRPr="00940789" w:rsidR="00027A4F" w:rsidP="00540EF1" w:rsidRDefault="00027A4F" w14:paraId="7A9691BA" w14:textId="7AE54AFE">
      <w:pPr>
        <w:spacing w:line="360" w:lineRule="auto"/>
        <w:jc w:val="center"/>
        <w:rPr>
          <w:b/>
          <w:bCs/>
          <w:lang w:val="en-IN"/>
        </w:rPr>
      </w:pPr>
      <w:r>
        <w:rPr>
          <w:b/>
          <w:bCs/>
          <w:noProof/>
          <w:lang w:val="en-IN"/>
        </w:rPr>
        <w:drawing>
          <wp:inline distT="0" distB="0" distL="0" distR="0" wp14:anchorId="06592BC1" wp14:editId="48F71FC8">
            <wp:extent cx="5730875" cy="2402205"/>
            <wp:effectExtent l="19050" t="19050" r="22225" b="17145"/>
            <wp:docPr id="10003275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00940789" w:rsidP="00540EF1" w:rsidRDefault="00940789" w14:paraId="3ED6D483" w14:textId="34B598ED">
      <w:pPr>
        <w:spacing w:line="360" w:lineRule="auto"/>
        <w:rPr>
          <w:b/>
          <w:bCs/>
        </w:rPr>
      </w:pPr>
      <w:r w:rsidRPr="00940789">
        <w:rPr>
          <w:b/>
          <w:bCs/>
        </w:rPr>
        <w:t xml:space="preserve">Appendix </w:t>
      </w:r>
      <w:r w:rsidR="00027A4F">
        <w:rPr>
          <w:b/>
          <w:bCs/>
        </w:rPr>
        <w:t>3</w:t>
      </w:r>
      <w:r w:rsidRPr="00940789">
        <w:rPr>
          <w:b/>
          <w:bCs/>
        </w:rPr>
        <w:t>:</w:t>
      </w:r>
    </w:p>
    <w:p w:rsidR="00027A4F" w:rsidP="00540EF1" w:rsidRDefault="00027A4F" w14:paraId="6030B1DF" w14:textId="368588F3">
      <w:pPr>
        <w:spacing w:line="360" w:lineRule="auto"/>
        <w:jc w:val="center"/>
        <w:rPr>
          <w:b/>
          <w:bCs/>
          <w:highlight w:val="white"/>
          <w:lang w:val="en-IN"/>
        </w:rPr>
      </w:pPr>
      <w:r>
        <w:rPr>
          <w:b/>
          <w:bCs/>
          <w:noProof/>
          <w:highlight w:val="white"/>
          <w:lang w:val="en-IN"/>
        </w:rPr>
        <w:drawing>
          <wp:inline distT="0" distB="0" distL="0" distR="0" wp14:anchorId="21050B92" wp14:editId="3EC4F82A">
            <wp:extent cx="5730875" cy="2402205"/>
            <wp:effectExtent l="19050" t="19050" r="22225" b="17145"/>
            <wp:docPr id="14562437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Pr="00940789" w:rsidR="00940789" w:rsidP="00540EF1" w:rsidRDefault="00940789" w14:paraId="0207F3E8" w14:textId="0476F436">
      <w:pPr>
        <w:spacing w:line="360" w:lineRule="auto"/>
        <w:rPr>
          <w:b/>
          <w:bCs/>
        </w:rPr>
      </w:pPr>
      <w:r w:rsidRPr="00940789">
        <w:rPr>
          <w:b/>
          <w:bCs/>
        </w:rPr>
        <w:t xml:space="preserve">Appendix </w:t>
      </w:r>
      <w:r w:rsidR="00027A4F">
        <w:rPr>
          <w:b/>
          <w:bCs/>
        </w:rPr>
        <w:t>4</w:t>
      </w:r>
      <w:r w:rsidRPr="00940789">
        <w:rPr>
          <w:b/>
          <w:bCs/>
        </w:rPr>
        <w:t>:</w:t>
      </w:r>
    </w:p>
    <w:p w:rsidRPr="00027A4F" w:rsidR="00027A4F" w:rsidP="00540EF1" w:rsidRDefault="00027A4F" w14:paraId="0873B04B" w14:textId="1AA6C095">
      <w:pPr>
        <w:spacing w:line="360" w:lineRule="auto"/>
        <w:jc w:val="center"/>
        <w:rPr>
          <w:b/>
          <w:bCs/>
          <w:highlight w:val="white"/>
          <w:lang w:val="en-IN"/>
        </w:rPr>
      </w:pPr>
      <w:r>
        <w:rPr>
          <w:b/>
          <w:bCs/>
          <w:noProof/>
          <w:highlight w:val="white"/>
          <w:lang w:val="en-IN"/>
        </w:rPr>
        <w:drawing>
          <wp:inline distT="0" distB="0" distL="0" distR="0" wp14:anchorId="2B808884" wp14:editId="773D414F">
            <wp:extent cx="5730875" cy="2402205"/>
            <wp:effectExtent l="19050" t="19050" r="22225" b="17145"/>
            <wp:docPr id="1210076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Pr="00940789" w:rsidR="00940789" w:rsidP="00540EF1" w:rsidRDefault="00940789" w14:paraId="35509635" w14:textId="64E29910">
      <w:pPr>
        <w:spacing w:line="360" w:lineRule="auto"/>
        <w:rPr>
          <w:b/>
          <w:bCs/>
        </w:rPr>
      </w:pPr>
      <w:r w:rsidRPr="00940789">
        <w:rPr>
          <w:b/>
          <w:bCs/>
        </w:rPr>
        <w:t xml:space="preserve">Appendix </w:t>
      </w:r>
      <w:r w:rsidR="00027A4F">
        <w:rPr>
          <w:b/>
          <w:bCs/>
        </w:rPr>
        <w:t>5</w:t>
      </w:r>
      <w:r w:rsidRPr="00940789">
        <w:rPr>
          <w:b/>
          <w:bCs/>
        </w:rPr>
        <w:t>:</w:t>
      </w:r>
    </w:p>
    <w:p w:rsidRPr="00940789" w:rsidR="00027A4F" w:rsidP="00540EF1" w:rsidRDefault="00027A4F" w14:paraId="4ABDD9B0" w14:textId="73FFF6C0">
      <w:pPr>
        <w:spacing w:line="360" w:lineRule="auto"/>
        <w:jc w:val="center"/>
        <w:rPr>
          <w:b/>
          <w:bCs/>
          <w:highlight w:val="white"/>
          <w:lang w:val="en-IN"/>
        </w:rPr>
      </w:pPr>
      <w:r>
        <w:rPr>
          <w:b/>
          <w:bCs/>
          <w:noProof/>
          <w:highlight w:val="white"/>
          <w:lang w:val="en-IN"/>
        </w:rPr>
        <w:drawing>
          <wp:inline distT="0" distB="0" distL="0" distR="0" wp14:anchorId="2EBE48AF" wp14:editId="40B6D60B">
            <wp:extent cx="5730875" cy="2402205"/>
            <wp:effectExtent l="19050" t="19050" r="22225" b="17145"/>
            <wp:docPr id="5071269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Pr="00940789" w:rsidR="00940789" w:rsidP="00540EF1" w:rsidRDefault="00940789" w14:paraId="510886A1" w14:textId="60861BAD">
      <w:pPr>
        <w:spacing w:line="360" w:lineRule="auto"/>
        <w:rPr>
          <w:b/>
          <w:bCs/>
        </w:rPr>
      </w:pPr>
      <w:r w:rsidRPr="00940789">
        <w:rPr>
          <w:b/>
          <w:bCs/>
        </w:rPr>
        <w:t xml:space="preserve">Appendix </w:t>
      </w:r>
      <w:r w:rsidR="00027A4F">
        <w:rPr>
          <w:b/>
          <w:bCs/>
        </w:rPr>
        <w:t>6</w:t>
      </w:r>
      <w:r w:rsidRPr="00940789">
        <w:rPr>
          <w:b/>
          <w:bCs/>
        </w:rPr>
        <w:t>:</w:t>
      </w:r>
    </w:p>
    <w:p w:rsidRPr="00940789" w:rsidR="00027A4F" w:rsidP="00540EF1" w:rsidRDefault="00027A4F" w14:paraId="4494565D" w14:textId="77B94A3F">
      <w:pPr>
        <w:spacing w:line="360" w:lineRule="auto"/>
        <w:jc w:val="center"/>
        <w:rPr>
          <w:b/>
          <w:bCs/>
          <w:highlight w:val="white"/>
          <w:lang w:val="en-IN"/>
        </w:rPr>
      </w:pPr>
      <w:r>
        <w:rPr>
          <w:b/>
          <w:bCs/>
          <w:noProof/>
          <w:highlight w:val="white"/>
          <w:lang w:val="en-IN"/>
        </w:rPr>
        <w:drawing>
          <wp:inline distT="0" distB="0" distL="0" distR="0" wp14:anchorId="01C442A3" wp14:editId="4A9B99C6">
            <wp:extent cx="5730875" cy="2402205"/>
            <wp:effectExtent l="19050" t="19050" r="22225" b="17145"/>
            <wp:docPr id="16320190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Pr="00940789" w:rsidR="00940789" w:rsidP="00540EF1" w:rsidRDefault="00940789" w14:paraId="1E259FE2" w14:textId="2B73803F">
      <w:pPr>
        <w:spacing w:line="360" w:lineRule="auto"/>
        <w:rPr>
          <w:b/>
          <w:bCs/>
        </w:rPr>
      </w:pPr>
      <w:r w:rsidRPr="00940789">
        <w:rPr>
          <w:b/>
          <w:bCs/>
        </w:rPr>
        <w:t xml:space="preserve">Appendix </w:t>
      </w:r>
      <w:r w:rsidR="00027A4F">
        <w:rPr>
          <w:b/>
          <w:bCs/>
        </w:rPr>
        <w:t>7</w:t>
      </w:r>
      <w:r w:rsidRPr="00940789">
        <w:rPr>
          <w:b/>
          <w:bCs/>
        </w:rPr>
        <w:t>:</w:t>
      </w:r>
    </w:p>
    <w:p w:rsidRPr="00940789" w:rsidR="00027A4F" w:rsidP="00540EF1" w:rsidRDefault="00027A4F" w14:paraId="1013EEC9" w14:textId="6B9B3621">
      <w:pPr>
        <w:spacing w:line="360" w:lineRule="auto"/>
        <w:jc w:val="center"/>
        <w:rPr>
          <w:b/>
          <w:bCs/>
          <w:highlight w:val="white"/>
          <w:lang w:val="en-IN"/>
        </w:rPr>
      </w:pPr>
      <w:r>
        <w:rPr>
          <w:b/>
          <w:bCs/>
          <w:noProof/>
          <w:highlight w:val="white"/>
          <w:lang w:val="en-IN"/>
        </w:rPr>
        <w:drawing>
          <wp:inline distT="0" distB="0" distL="0" distR="0" wp14:anchorId="7CD8EE77" wp14:editId="5ABEE921">
            <wp:extent cx="5730875" cy="2402205"/>
            <wp:effectExtent l="19050" t="19050" r="22225" b="17145"/>
            <wp:docPr id="16579878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Pr="00940789" w:rsidR="00940789" w:rsidP="00540EF1" w:rsidRDefault="00940789" w14:paraId="7124BE0D" w14:textId="22E624D5">
      <w:pPr>
        <w:spacing w:line="360" w:lineRule="auto"/>
        <w:rPr>
          <w:b/>
          <w:bCs/>
        </w:rPr>
      </w:pPr>
      <w:r w:rsidRPr="00940789">
        <w:rPr>
          <w:b/>
          <w:bCs/>
        </w:rPr>
        <w:t xml:space="preserve">Appendix </w:t>
      </w:r>
      <w:r w:rsidR="00027A4F">
        <w:rPr>
          <w:b/>
          <w:bCs/>
        </w:rPr>
        <w:t>8</w:t>
      </w:r>
      <w:r w:rsidRPr="00940789">
        <w:rPr>
          <w:b/>
          <w:bCs/>
        </w:rPr>
        <w:t>:</w:t>
      </w:r>
    </w:p>
    <w:p w:rsidRPr="00940789" w:rsidR="00027A4F" w:rsidP="00540EF1" w:rsidRDefault="00027A4F" w14:paraId="78927096" w14:textId="1B46A7BA">
      <w:pPr>
        <w:spacing w:line="360" w:lineRule="auto"/>
        <w:jc w:val="center"/>
        <w:rPr>
          <w:b/>
          <w:bCs/>
          <w:highlight w:val="white"/>
          <w:lang w:val="en-IN"/>
        </w:rPr>
      </w:pPr>
      <w:r>
        <w:rPr>
          <w:b/>
          <w:bCs/>
          <w:noProof/>
          <w:highlight w:val="white"/>
          <w:lang w:val="en-IN"/>
        </w:rPr>
        <w:drawing>
          <wp:inline distT="0" distB="0" distL="0" distR="0" wp14:anchorId="40EA91F8" wp14:editId="72DAE86C">
            <wp:extent cx="5730875" cy="2402205"/>
            <wp:effectExtent l="19050" t="19050" r="22225" b="17145"/>
            <wp:docPr id="13740916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Pr="00940789" w:rsidR="00940789" w:rsidP="00540EF1" w:rsidRDefault="00940789" w14:paraId="38384ED8" w14:textId="743FAFEC">
      <w:pPr>
        <w:spacing w:line="360" w:lineRule="auto"/>
        <w:rPr>
          <w:b/>
          <w:bCs/>
        </w:rPr>
      </w:pPr>
      <w:r w:rsidRPr="00940789">
        <w:rPr>
          <w:b/>
          <w:bCs/>
        </w:rPr>
        <w:t xml:space="preserve">Appendix </w:t>
      </w:r>
      <w:r w:rsidR="00027A4F">
        <w:rPr>
          <w:b/>
          <w:bCs/>
        </w:rPr>
        <w:t>9</w:t>
      </w:r>
      <w:r w:rsidRPr="00940789">
        <w:rPr>
          <w:b/>
          <w:bCs/>
        </w:rPr>
        <w:t>:</w:t>
      </w:r>
    </w:p>
    <w:p w:rsidRPr="00940789" w:rsidR="00027A4F" w:rsidP="00540EF1" w:rsidRDefault="00027A4F" w14:paraId="050E2704" w14:textId="5B8C48C7">
      <w:pPr>
        <w:spacing w:line="360" w:lineRule="auto"/>
        <w:jc w:val="center"/>
        <w:rPr>
          <w:b/>
          <w:bCs/>
          <w:highlight w:val="white"/>
          <w:lang w:val="en-IN"/>
        </w:rPr>
      </w:pPr>
      <w:r>
        <w:rPr>
          <w:b/>
          <w:bCs/>
          <w:noProof/>
          <w:highlight w:val="white"/>
          <w:lang w:val="en-IN"/>
        </w:rPr>
        <w:drawing>
          <wp:inline distT="0" distB="0" distL="0" distR="0" wp14:anchorId="642358CF" wp14:editId="7D7D3EF2">
            <wp:extent cx="5730875" cy="2402205"/>
            <wp:effectExtent l="19050" t="19050" r="22225" b="17145"/>
            <wp:docPr id="92381068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Pr="00940789" w:rsidR="00027A4F" w:rsidP="00540EF1" w:rsidRDefault="00027A4F" w14:paraId="05CD8A21" w14:textId="20D4FEC5">
      <w:pPr>
        <w:spacing w:line="360" w:lineRule="auto"/>
        <w:rPr>
          <w:b/>
          <w:bCs/>
        </w:rPr>
      </w:pPr>
      <w:r w:rsidRPr="00940789">
        <w:rPr>
          <w:b/>
          <w:bCs/>
        </w:rPr>
        <w:t xml:space="preserve">Appendix </w:t>
      </w:r>
      <w:r>
        <w:rPr>
          <w:b/>
          <w:bCs/>
        </w:rPr>
        <w:t>10</w:t>
      </w:r>
      <w:r w:rsidRPr="00940789">
        <w:rPr>
          <w:b/>
          <w:bCs/>
        </w:rPr>
        <w:t>:</w:t>
      </w:r>
    </w:p>
    <w:p w:rsidRPr="00027A4F" w:rsidR="00027A4F" w:rsidP="00540EF1" w:rsidRDefault="00027A4F" w14:paraId="6671383F" w14:textId="1BB1D751">
      <w:pPr>
        <w:spacing w:line="360" w:lineRule="auto"/>
        <w:jc w:val="center"/>
        <w:rPr>
          <w:b/>
          <w:bCs/>
          <w:highlight w:val="white"/>
          <w:lang w:val="en-IN"/>
        </w:rPr>
      </w:pPr>
      <w:r>
        <w:rPr>
          <w:b/>
          <w:bCs/>
          <w:noProof/>
          <w:highlight w:val="white"/>
          <w:lang w:val="en-IN"/>
        </w:rPr>
        <w:drawing>
          <wp:inline distT="0" distB="0" distL="0" distR="0" wp14:anchorId="05E8A5F4" wp14:editId="7964ADC0">
            <wp:extent cx="5730875" cy="2597150"/>
            <wp:effectExtent l="19050" t="19050" r="22225" b="12700"/>
            <wp:docPr id="36523454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2597150"/>
                    </a:xfrm>
                    <a:prstGeom prst="rect">
                      <a:avLst/>
                    </a:prstGeom>
                    <a:noFill/>
                    <a:ln>
                      <a:solidFill>
                        <a:schemeClr val="tx1"/>
                      </a:solidFill>
                    </a:ln>
                  </pic:spPr>
                </pic:pic>
              </a:graphicData>
            </a:graphic>
          </wp:inline>
        </w:drawing>
      </w:r>
    </w:p>
    <w:p w:rsidRPr="00940789" w:rsidR="00027A4F" w:rsidP="00540EF1" w:rsidRDefault="00027A4F" w14:paraId="42F4D260" w14:textId="37416AC0">
      <w:pPr>
        <w:spacing w:line="360" w:lineRule="auto"/>
        <w:rPr>
          <w:b/>
          <w:bCs/>
        </w:rPr>
      </w:pPr>
      <w:r w:rsidRPr="00940789">
        <w:rPr>
          <w:b/>
          <w:bCs/>
        </w:rPr>
        <w:t xml:space="preserve">Appendix </w:t>
      </w:r>
      <w:r>
        <w:rPr>
          <w:b/>
          <w:bCs/>
        </w:rPr>
        <w:t>11</w:t>
      </w:r>
      <w:r w:rsidRPr="00940789">
        <w:rPr>
          <w:b/>
          <w:bCs/>
        </w:rPr>
        <w:t>:</w:t>
      </w:r>
    </w:p>
    <w:p w:rsidR="002004F1" w:rsidP="00540EF1" w:rsidRDefault="00027A4F" w14:paraId="361E24A1" w14:textId="489239E5">
      <w:pPr>
        <w:spacing w:line="360" w:lineRule="auto"/>
        <w:jc w:val="center"/>
        <w:rPr>
          <w:b/>
          <w:bCs/>
          <w:highlight w:val="white"/>
          <w:lang w:val="en-IN"/>
        </w:rPr>
      </w:pPr>
      <w:r>
        <w:rPr>
          <w:b/>
          <w:bCs/>
          <w:noProof/>
          <w:highlight w:val="white"/>
          <w:lang w:val="en-IN"/>
        </w:rPr>
        <w:drawing>
          <wp:inline distT="0" distB="0" distL="0" distR="0" wp14:anchorId="0F4FB947" wp14:editId="18261B7D">
            <wp:extent cx="5730875" cy="2402205"/>
            <wp:effectExtent l="19050" t="19050" r="22225" b="17145"/>
            <wp:docPr id="157041859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a:ln>
                      <a:solidFill>
                        <a:schemeClr val="tx1"/>
                      </a:solidFill>
                    </a:ln>
                  </pic:spPr>
                </pic:pic>
              </a:graphicData>
            </a:graphic>
          </wp:inline>
        </w:drawing>
      </w:r>
    </w:p>
    <w:p w:rsidR="002004F1" w:rsidP="00540EF1" w:rsidRDefault="002004F1" w14:paraId="2CC3EFFE" w14:textId="77777777">
      <w:pPr>
        <w:spacing w:line="360" w:lineRule="auto"/>
        <w:rPr>
          <w:b/>
          <w:bCs/>
          <w:highlight w:val="white"/>
          <w:lang w:val="en-IN"/>
        </w:rPr>
      </w:pPr>
      <w:r>
        <w:rPr>
          <w:b/>
          <w:bCs/>
          <w:highlight w:val="white"/>
          <w:lang w:val="en-IN"/>
        </w:rPr>
        <w:br w:type="page"/>
      </w:r>
    </w:p>
    <w:p w:rsidRPr="001F5A69" w:rsidR="002004F1" w:rsidP="00540EF1" w:rsidRDefault="002004F1" w14:paraId="73DAA907" w14:textId="77777777">
      <w:pPr>
        <w:spacing w:line="360" w:lineRule="auto"/>
        <w:rPr>
          <w:b/>
          <w:bCs/>
        </w:rPr>
      </w:pPr>
      <w:r w:rsidRPr="001F5A69">
        <w:rPr>
          <w:b/>
          <w:bCs/>
        </w:rPr>
        <w:t>Task 2</w:t>
      </w:r>
    </w:p>
    <w:p w:rsidRPr="001F5A69" w:rsidR="002004F1" w:rsidP="00540EF1" w:rsidRDefault="002004F1" w14:paraId="269375DE" w14:textId="77777777">
      <w:pPr>
        <w:spacing w:line="360" w:lineRule="auto"/>
        <w:rPr>
          <w:b/>
          <w:bCs/>
        </w:rPr>
      </w:pPr>
      <w:r w:rsidRPr="001F5A69">
        <w:rPr>
          <w:b/>
          <w:bCs/>
        </w:rPr>
        <w:t xml:space="preserve">Financial Projections of </w:t>
      </w:r>
      <w:proofErr w:type="spellStart"/>
      <w:r w:rsidRPr="001F5A69">
        <w:rPr>
          <w:b/>
          <w:bCs/>
        </w:rPr>
        <w:t>EcoEase</w:t>
      </w:r>
      <w:proofErr w:type="spellEnd"/>
      <w:r w:rsidRPr="001F5A69">
        <w:rPr>
          <w:b/>
          <w:bCs/>
        </w:rPr>
        <w:t xml:space="preserve"> Over Period of One Year</w:t>
      </w:r>
    </w:p>
    <w:p w:rsidRPr="001F5A69" w:rsidR="002004F1" w:rsidP="00540EF1" w:rsidRDefault="00C73798" w14:paraId="021D9719" w14:textId="4C28CDD2">
      <w:pPr>
        <w:spacing w:line="360" w:lineRule="auto"/>
        <w:jc w:val="center"/>
      </w:pPr>
      <w:r w:rsidRPr="00C73798">
        <w:rPr>
          <w:noProof/>
        </w:rPr>
        <w:drawing>
          <wp:inline distT="0" distB="0" distL="0" distR="0" wp14:anchorId="7DEDE721" wp14:editId="11F60460">
            <wp:extent cx="5943600" cy="1263015"/>
            <wp:effectExtent l="0" t="0" r="0" b="0"/>
            <wp:docPr id="1928065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1263015"/>
                    </a:xfrm>
                    <a:prstGeom prst="rect">
                      <a:avLst/>
                    </a:prstGeom>
                    <a:noFill/>
                    <a:ln>
                      <a:noFill/>
                    </a:ln>
                  </pic:spPr>
                </pic:pic>
              </a:graphicData>
            </a:graphic>
          </wp:inline>
        </w:drawing>
      </w:r>
    </w:p>
    <w:p w:rsidRPr="001F5A69" w:rsidR="002004F1" w:rsidP="00540EF1" w:rsidRDefault="002004F1" w14:paraId="443A5E91" w14:textId="77777777">
      <w:pPr>
        <w:spacing w:line="360" w:lineRule="auto"/>
        <w:rPr>
          <w:b/>
          <w:bCs/>
        </w:rPr>
      </w:pPr>
      <w:r w:rsidRPr="001F5A69">
        <w:rPr>
          <w:b/>
          <w:bCs/>
        </w:rPr>
        <w:t>Formula View:</w:t>
      </w:r>
    </w:p>
    <w:p w:rsidRPr="001F5A69" w:rsidR="002004F1" w:rsidP="00540EF1" w:rsidRDefault="00C73798" w14:paraId="0E4ABB45" w14:textId="06261B37">
      <w:pPr>
        <w:spacing w:line="360" w:lineRule="auto"/>
        <w:jc w:val="center"/>
      </w:pPr>
      <w:r w:rsidRPr="00C73798">
        <w:rPr>
          <w:noProof/>
        </w:rPr>
        <w:drawing>
          <wp:inline distT="0" distB="0" distL="0" distR="0" wp14:anchorId="58FF1FD8" wp14:editId="22CAD223">
            <wp:extent cx="5943600" cy="976745"/>
            <wp:effectExtent l="0" t="0" r="0" b="0"/>
            <wp:docPr id="7425135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56332" cy="978837"/>
                    </a:xfrm>
                    <a:prstGeom prst="rect">
                      <a:avLst/>
                    </a:prstGeom>
                    <a:noFill/>
                    <a:ln>
                      <a:noFill/>
                    </a:ln>
                  </pic:spPr>
                </pic:pic>
              </a:graphicData>
            </a:graphic>
          </wp:inline>
        </w:drawing>
      </w:r>
    </w:p>
    <w:p w:rsidRPr="001F5A69" w:rsidR="002004F1" w:rsidP="00540EF1" w:rsidRDefault="002004F1" w14:paraId="63FF0155" w14:textId="77777777">
      <w:pPr>
        <w:spacing w:line="360" w:lineRule="auto"/>
        <w:jc w:val="center"/>
      </w:pPr>
      <w:r w:rsidRPr="001F5A69">
        <w:t>(Source: Author, Excel)</w:t>
      </w:r>
    </w:p>
    <w:p w:rsidRPr="001F5A69" w:rsidR="002004F1" w:rsidP="00540EF1" w:rsidRDefault="002004F1" w14:paraId="48E30DB8" w14:textId="77777777">
      <w:pPr>
        <w:spacing w:line="360" w:lineRule="auto"/>
        <w:rPr>
          <w:b/>
          <w:bCs/>
        </w:rPr>
      </w:pPr>
      <w:r w:rsidRPr="001F5A69">
        <w:rPr>
          <w:b/>
          <w:bCs/>
        </w:rPr>
        <w:t>Bar Chart Comparing Income and Revenue</w:t>
      </w:r>
    </w:p>
    <w:p w:rsidRPr="001F5A69" w:rsidR="002004F1" w:rsidP="00540EF1" w:rsidRDefault="002004F1" w14:paraId="49921EA4" w14:textId="77777777">
      <w:pPr>
        <w:spacing w:line="360" w:lineRule="auto"/>
        <w:jc w:val="center"/>
        <w:rPr>
          <w:b/>
          <w:bCs/>
        </w:rPr>
      </w:pPr>
      <w:r w:rsidRPr="001F5A69">
        <w:rPr>
          <w:b/>
          <w:bCs/>
          <w:noProof/>
        </w:rPr>
        <w:drawing>
          <wp:inline distT="0" distB="0" distL="0" distR="0" wp14:anchorId="6B120F4A" wp14:editId="2EE16F1D">
            <wp:extent cx="4578350" cy="2755900"/>
            <wp:effectExtent l="0" t="0" r="0" b="6350"/>
            <wp:docPr id="21201080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rsidRPr="002004F1" w:rsidR="002004F1" w:rsidP="00540EF1" w:rsidRDefault="002004F1" w14:paraId="0A1C748F" w14:textId="52936F20">
      <w:pPr>
        <w:spacing w:line="360" w:lineRule="auto"/>
        <w:jc w:val="center"/>
      </w:pPr>
      <w:r w:rsidRPr="001F5A69">
        <w:t>(Source: Author, Excel)</w:t>
      </w:r>
    </w:p>
    <w:p w:rsidRPr="001F5A69" w:rsidR="002004F1" w:rsidP="00540EF1" w:rsidRDefault="002004F1" w14:paraId="00B03CF6" w14:textId="77777777">
      <w:pPr>
        <w:spacing w:line="360" w:lineRule="auto"/>
        <w:jc w:val="center"/>
        <w:rPr>
          <w:b/>
        </w:rPr>
      </w:pPr>
      <w:r w:rsidRPr="001F5A69">
        <w:rPr>
          <w:b/>
        </w:rPr>
        <w:t>The Importance of Excel in the Digital Era</w:t>
      </w:r>
    </w:p>
    <w:p w:rsidRPr="001F5A69" w:rsidR="002004F1" w:rsidP="00540EF1" w:rsidRDefault="002004F1" w14:paraId="041F66E3" w14:textId="77777777">
      <w:pPr>
        <w:spacing w:after="80" w:line="360" w:lineRule="auto"/>
      </w:pPr>
      <w:r w:rsidRPr="001F5A69">
        <w:rPr>
          <w:b/>
        </w:rPr>
        <w:t>Introduction</w:t>
      </w:r>
    </w:p>
    <w:p w:rsidRPr="001F5A69" w:rsidR="002004F1" w:rsidP="00540EF1" w:rsidRDefault="002004F1" w14:paraId="43BACAD0" w14:textId="77777777">
      <w:pPr>
        <w:spacing w:after="80" w:line="360" w:lineRule="auto"/>
      </w:pPr>
      <w:r w:rsidRPr="001F5A69">
        <w:t xml:space="preserve">In the present era quickly evolving business world, evaluating, forecasting, and structuring financial data is essential for data-driven decision-making. Microsoft Excel is an effective tool that significantly enables businesses to automate transactions, manage transactions, optimise strategies, and visualise trends (Diamant, 2024). Its potential flexibility upholds data-driven decisions, reduces errors, and improves efficiency. As the digital integration is evolving, Excel remains essential for performance prediction, resource allocation, and financial monitoring. For organisations like </w:t>
      </w:r>
      <w:proofErr w:type="spellStart"/>
      <w:r w:rsidRPr="001F5A69">
        <w:t>EcoEase</w:t>
      </w:r>
      <w:proofErr w:type="spellEnd"/>
      <w:r w:rsidRPr="001F5A69">
        <w:t>, it effectively ensures accurate cost management, sustainable growth, and tracking in modern entrepreneurship.</w:t>
      </w:r>
    </w:p>
    <w:p w:rsidRPr="001F5A69" w:rsidR="002004F1" w:rsidP="00540EF1" w:rsidRDefault="002004F1" w14:paraId="70036350" w14:textId="77777777">
      <w:pPr>
        <w:spacing w:after="80" w:line="360" w:lineRule="auto"/>
        <w:rPr>
          <w:b/>
        </w:rPr>
      </w:pPr>
      <w:r w:rsidRPr="001F5A69">
        <w:br w:type="page"/>
      </w:r>
    </w:p>
    <w:p w:rsidRPr="001F5A69" w:rsidR="002004F1" w:rsidP="00540EF1" w:rsidRDefault="002004F1" w14:paraId="4D05D52B" w14:textId="77777777">
      <w:pPr>
        <w:spacing w:after="80" w:line="360" w:lineRule="auto"/>
        <w:rPr>
          <w:b/>
        </w:rPr>
      </w:pPr>
      <w:r w:rsidRPr="001F5A69">
        <w:rPr>
          <w:b/>
        </w:rPr>
        <w:t>Data Management and Financial Tracking</w:t>
      </w:r>
    </w:p>
    <w:p w:rsidRPr="001F5A69" w:rsidR="002004F1" w:rsidP="00540EF1" w:rsidRDefault="002004F1" w14:paraId="73CFBC0B" w14:textId="77777777">
      <w:pPr>
        <w:spacing w:after="80" w:line="360" w:lineRule="auto"/>
      </w:pPr>
      <w:r w:rsidR="002004F1">
        <w:rPr/>
        <w:t xml:space="preserve">Efficient </w:t>
      </w:r>
      <w:bookmarkStart w:name="_Int_l2Xtp4X1" w:id="2109549132"/>
      <w:r w:rsidR="002004F1">
        <w:rPr/>
        <w:t>financial management</w:t>
      </w:r>
      <w:bookmarkEnd w:id="2109549132"/>
      <w:r w:rsidR="002004F1">
        <w:rPr/>
        <w:t xml:space="preserve"> relies on the structured organisation of data, and Excel provides businesses with a streamlined process to record data and evaluate expenditures and revenue (Ren, 2022). Through organising the financial data into organised spreadsheets, organisations track the income sources, </w:t>
      </w:r>
      <w:r w:rsidR="002004F1">
        <w:rPr/>
        <w:t>maintain</w:t>
      </w:r>
      <w:r w:rsidR="002004F1">
        <w:rPr/>
        <w:t xml:space="preserve"> proper accounting records, and effectively </w:t>
      </w:r>
      <w:r w:rsidR="002004F1">
        <w:rPr/>
        <w:t>monitor</w:t>
      </w:r>
      <w:r w:rsidR="002004F1">
        <w:rPr/>
        <w:t xml:space="preserve"> expenses. In the context of </w:t>
      </w:r>
      <w:r w:rsidR="002004F1">
        <w:rPr/>
        <w:t>EcoEase</w:t>
      </w:r>
      <w:r w:rsidR="002004F1">
        <w:rPr/>
        <w:t xml:space="preserve">, the functions of Excel as the centralised platform of finances enable transparency in investment decisions and budgeting. It </w:t>
      </w:r>
      <w:r w:rsidR="002004F1">
        <w:rPr/>
        <w:t>assists</w:t>
      </w:r>
      <w:r w:rsidR="002004F1">
        <w:rPr/>
        <w:t xml:space="preserve"> businesses in differentiating between one-time investments, variable expenditures, and recurring costs for planning in the long term. Besides, Excel reduces errors, improves audit trails, and assures adherence to the financial standards. Additionally, keeping clear records enables businesses to improve resource allocation and planning for expansion with confidence.</w:t>
      </w:r>
    </w:p>
    <w:p w:rsidRPr="001F5A69" w:rsidR="002004F1" w:rsidP="00540EF1" w:rsidRDefault="002004F1" w14:paraId="036DE1A5" w14:textId="77777777">
      <w:pPr>
        <w:spacing w:after="80" w:line="360" w:lineRule="auto"/>
      </w:pPr>
      <w:r w:rsidRPr="001F5A69">
        <w:rPr>
          <w:b/>
        </w:rPr>
        <w:t>Automation and Formula-Based Efficiency</w:t>
      </w:r>
    </w:p>
    <w:p w:rsidRPr="001F5A69" w:rsidR="002004F1" w:rsidP="00540EF1" w:rsidRDefault="002004F1" w14:paraId="29761CEF" w14:textId="7E9D996A">
      <w:pPr>
        <w:spacing w:before="240" w:after="240" w:line="360" w:lineRule="auto"/>
      </w:pPr>
      <w:r w:rsidRPr="001F5A69">
        <w:t>The automation capabilities of Excel improve the financial effectiveness by decreasing manual errors and verifying accurate estimations. The built-in formulas, such as VLOOKUP, SUM, and IF, enable businesses to efficiently generate precise financial reports, monitor profit margins, and evaluate financial stability, providing real-time updates (</w:t>
      </w:r>
      <w:proofErr w:type="spellStart"/>
      <w:r w:rsidRPr="001F5A69">
        <w:t>Sinervo</w:t>
      </w:r>
      <w:proofErr w:type="spellEnd"/>
      <w:r w:rsidRPr="001F5A69">
        <w:t xml:space="preserve">, 2025). Besides, conditional formatting reflects fluctuations in costs, upholding the proactive oversight of finances. In the context of </w:t>
      </w:r>
      <w:proofErr w:type="spellStart"/>
      <w:r w:rsidRPr="001F5A69">
        <w:t>EcoEase</w:t>
      </w:r>
      <w:proofErr w:type="spellEnd"/>
      <w:r w:rsidRPr="001F5A69">
        <w:t>, the automated formulas have streamlined profit assessment, growth forecasting, and expense monitoring. Implementing =SUM (B2:B3) for calculating total income and =B4-B10 for estimating profit/loss provides actionable insights into the business health. Through reducing human intervention, Microsoft Excel ensures dependable financial projections, which makes it a crucial tool for maintaining a competitive edge in a strategic world.</w:t>
      </w:r>
    </w:p>
    <w:p w:rsidRPr="001F5A69" w:rsidR="002004F1" w:rsidP="00540EF1" w:rsidRDefault="002004F1" w14:paraId="3340B3D3" w14:textId="77777777">
      <w:pPr>
        <w:spacing w:after="80" w:line="360" w:lineRule="auto"/>
        <w:rPr>
          <w:b/>
        </w:rPr>
      </w:pPr>
      <w:r w:rsidRPr="001F5A69">
        <w:rPr>
          <w:b/>
        </w:rPr>
        <w:t>Data Visualisation for Strategic Insights</w:t>
      </w:r>
    </w:p>
    <w:p w:rsidRPr="001F5A69" w:rsidR="002004F1" w:rsidP="00540EF1" w:rsidRDefault="002004F1" w14:paraId="543F6591" w14:textId="77777777">
      <w:pPr>
        <w:spacing w:before="240" w:after="240" w:line="360" w:lineRule="auto"/>
      </w:pPr>
      <w:r w:rsidRPr="001F5A69">
        <w:t xml:space="preserve">Excel effectively transforms financial data into visually appealing diagrams that allow businesses to evaluate difficult figures seamlessly (Kot, 2023). The visualisation plays an essential role in making financial decisions, assisting stakeholders in assessing profitability, identifying risks, and recognising trends (Beckley, 2025). The graphs and charts improve the business insights, where line graphs show financial growth, pie charts project cost distribution breakdown down and bar charts compare the expenses against revenue for allocating resources. In view of </w:t>
      </w:r>
      <w:proofErr w:type="spellStart"/>
      <w:r w:rsidRPr="001F5A69">
        <w:t>EcoEase</w:t>
      </w:r>
      <w:proofErr w:type="spellEnd"/>
      <w:r w:rsidRPr="001F5A69">
        <w:t>, the bar chart reflects the total income versus total expenses for 3 months (Jan-Mar), aiding marketing and budgeting decisions. The clear visualisation of data upholds executive planning, which ensures structured financial evaluation. Additionally, integrating the visual insights into the strategy improves data-driven and informed business discussions.</w:t>
      </w:r>
    </w:p>
    <w:p w:rsidRPr="001F5A69" w:rsidR="002004F1" w:rsidP="00540EF1" w:rsidRDefault="002004F1" w14:paraId="1F284332" w14:textId="77777777">
      <w:pPr>
        <w:spacing w:after="80" w:line="360" w:lineRule="auto"/>
      </w:pPr>
      <w:r w:rsidRPr="001F5A69">
        <w:rPr>
          <w:b/>
        </w:rPr>
        <w:t>Excel in Decision-Making and Business Strategy</w:t>
      </w:r>
    </w:p>
    <w:p w:rsidRPr="001F5A69" w:rsidR="002004F1" w:rsidP="00540EF1" w:rsidRDefault="002004F1" w14:paraId="66A68EA2" w14:textId="77777777">
      <w:pPr>
        <w:spacing w:before="240" w:after="240" w:line="360" w:lineRule="auto"/>
      </w:pPr>
      <w:r w:rsidRPr="001F5A69">
        <w:t xml:space="preserve">Excel plays an essential role in making a business strategy, which enables companies to evaluate trends, optimise resource allocation, and forecast the financial performance. Entrepreneurs utilise Excel for potential market research, addressing competitive edges, and monitoring consumer behaviours (Heineke, 2024). Its tools for forecasting assist businesses in anticipating investment requirements while reducing unnecessary expenses. Planning a budget within Excel improves scalability through distributing the financial resources effectively. </w:t>
      </w:r>
    </w:p>
    <w:p w:rsidRPr="001F5A69" w:rsidR="002004F1" w:rsidP="00540EF1" w:rsidRDefault="002004F1" w14:paraId="1EBAC2E8" w14:textId="77777777">
      <w:pPr>
        <w:spacing w:before="240" w:after="240" w:line="360" w:lineRule="auto"/>
      </w:pPr>
      <w:r w:rsidRPr="001F5A69">
        <w:t xml:space="preserve">For the business, </w:t>
      </w:r>
      <w:proofErr w:type="spellStart"/>
      <w:r w:rsidRPr="001F5A69">
        <w:t>EcoEase</w:t>
      </w:r>
      <w:proofErr w:type="spellEnd"/>
      <w:r w:rsidRPr="001F5A69">
        <w:t xml:space="preserve"> Excel upholds preventing unused stock costs while effectively aligning demand with supply. Through evaluating the previous revenue data, the business refines promotional campaigns and marketing strategies. Integrating the insights of Excel into wider business planning strengthens informed decision-making, which leads to optimised financial stability, long-term profitability, and resource allocation in the competitive market.</w:t>
      </w:r>
    </w:p>
    <w:p w:rsidRPr="001F5A69" w:rsidR="002004F1" w:rsidP="00540EF1" w:rsidRDefault="002004F1" w14:paraId="7DD400E4" w14:textId="77777777">
      <w:pPr>
        <w:spacing w:after="80" w:line="360" w:lineRule="auto"/>
        <w:rPr>
          <w:b/>
        </w:rPr>
      </w:pPr>
      <w:r w:rsidRPr="001F5A69">
        <w:rPr>
          <w:b/>
        </w:rPr>
        <w:t>The Role of Excel in Digital Entrepreneurship</w:t>
      </w:r>
    </w:p>
    <w:p w:rsidRPr="001F5A69" w:rsidR="002004F1" w:rsidP="00540EF1" w:rsidRDefault="002004F1" w14:paraId="49331706" w14:textId="77777777">
      <w:pPr>
        <w:spacing w:before="240" w:after="240" w:line="360" w:lineRule="auto"/>
        <w:rPr>
          <w:b/>
        </w:rPr>
      </w:pPr>
      <w:r w:rsidRPr="001F5A69">
        <w:t xml:space="preserve">Potential entrepreneurs integrate Excel into the systems of business intelligence in the digital economy, which ensures a structured financial evaluation. Regardless of cloud-based and AI platforms, Excel remains essential due to its efficiency and adaptability (Neupane, 2024). Businesses utilise it for the revenue tracking of e-commerce, financial </w:t>
      </w:r>
      <w:proofErr w:type="spellStart"/>
      <w:r w:rsidRPr="001F5A69">
        <w:t>modeling</w:t>
      </w:r>
      <w:proofErr w:type="spellEnd"/>
      <w:r w:rsidRPr="001F5A69">
        <w:t xml:space="preserve">, and payroll management of HR, which improves decision-making. Additionally, integration with the automation and tools of analytics increases its capabilities through bridging the traditional spreadsheets with advanced business intelligence. In the case of </w:t>
      </w:r>
      <w:proofErr w:type="spellStart"/>
      <w:r w:rsidRPr="001F5A69">
        <w:t>EcoEase</w:t>
      </w:r>
      <w:proofErr w:type="spellEnd"/>
      <w:r w:rsidRPr="001F5A69">
        <w:t>, Excel upholds SEO analytics, online marketing assessments, and financial tracking, which aligns the financial insights with the wider digital strategies. Through sustaining structured records, businesses effectively ensure sustainable growth and operational efficiency in the competitive digital markets.</w:t>
      </w:r>
    </w:p>
    <w:p w:rsidRPr="001F5A69" w:rsidR="002004F1" w:rsidP="00540EF1" w:rsidRDefault="002004F1" w14:paraId="4807261C" w14:textId="77777777">
      <w:pPr>
        <w:spacing w:after="80" w:line="360" w:lineRule="auto"/>
        <w:rPr>
          <w:b/>
        </w:rPr>
      </w:pPr>
      <w:r w:rsidRPr="001F5A69">
        <w:br w:type="page"/>
      </w:r>
    </w:p>
    <w:p w:rsidRPr="001F5A69" w:rsidR="002004F1" w:rsidP="00540EF1" w:rsidRDefault="002004F1" w14:paraId="554DCD59" w14:textId="77777777">
      <w:pPr>
        <w:spacing w:after="80" w:line="360" w:lineRule="auto"/>
      </w:pPr>
      <w:r w:rsidRPr="001F5A69">
        <w:rPr>
          <w:b/>
        </w:rPr>
        <w:t>Conclusion</w:t>
      </w:r>
    </w:p>
    <w:p w:rsidRPr="001F5A69" w:rsidR="002004F1" w:rsidP="00540EF1" w:rsidRDefault="002004F1" w14:paraId="24CBAC9F" w14:textId="77777777">
      <w:pPr>
        <w:spacing w:before="240" w:after="240" w:line="360" w:lineRule="auto"/>
      </w:pPr>
      <w:r w:rsidR="002004F1">
        <w:rPr/>
        <w:t xml:space="preserve">Microsoft Excel is a crucial tool in the modern business, </w:t>
      </w:r>
      <w:r w:rsidR="002004F1">
        <w:rPr/>
        <w:t>assisting</w:t>
      </w:r>
      <w:r w:rsidR="002004F1">
        <w:rPr/>
        <w:t xml:space="preserve"> corporations and entrepreneurs in automating calculations, managing finances, improving strategic planning, and visualising trends. Its capability to enhance forecasting accuracy, assure financial transparency, and streamline workflows makes it essential for long-term growth. For </w:t>
      </w:r>
      <w:r w:rsidR="002004F1">
        <w:rPr/>
        <w:t>EcoEase</w:t>
      </w:r>
      <w:r w:rsidR="002004F1">
        <w:rPr/>
        <w:t xml:space="preserve">, MS Excel has upheld structured operational efficiency, revenue forecasting, and financial monitoring, which has strengthened its role as the sustainable marketplace. Through integrating data visualisation, analytics, and automation, businesses can effectively make informed strategic decisions, assuring scalability and resilience. As industries </w:t>
      </w:r>
      <w:r w:rsidR="002004F1">
        <w:rPr/>
        <w:t>emerge</w:t>
      </w:r>
      <w:r w:rsidR="002004F1">
        <w:rPr/>
        <w:t xml:space="preserve">, Excel </w:t>
      </w:r>
      <w:r w:rsidR="002004F1">
        <w:rPr/>
        <w:t>remains</w:t>
      </w:r>
      <w:r w:rsidR="002004F1">
        <w:rPr/>
        <w:t xml:space="preserve"> the crucial key to entrepreneurial and </w:t>
      </w:r>
      <w:bookmarkStart w:name="_Int_817k2LJr" w:id="1491214370"/>
      <w:r w:rsidR="002004F1">
        <w:rPr/>
        <w:t>financial management</w:t>
      </w:r>
      <w:bookmarkEnd w:id="1491214370"/>
      <w:r w:rsidR="002004F1">
        <w:rPr/>
        <w:t xml:space="preserve"> strategy in the digital age. </w:t>
      </w:r>
      <w:r>
        <w:br w:type="page"/>
      </w:r>
    </w:p>
    <w:p w:rsidRPr="001F5A69" w:rsidR="002004F1" w:rsidP="00540EF1" w:rsidRDefault="002004F1" w14:paraId="34AA08B5" w14:textId="77777777">
      <w:pPr>
        <w:spacing w:before="240" w:after="240" w:line="360" w:lineRule="auto"/>
        <w:rPr>
          <w:b/>
        </w:rPr>
      </w:pPr>
      <w:r w:rsidRPr="001F5A69">
        <w:rPr>
          <w:b/>
        </w:rPr>
        <w:t>References</w:t>
      </w:r>
    </w:p>
    <w:p w:rsidRPr="001F5A69" w:rsidR="00B36907" w:rsidP="00540EF1" w:rsidRDefault="00B36907" w14:paraId="6244E0BE" w14:textId="77777777">
      <w:pPr>
        <w:spacing w:line="360" w:lineRule="auto"/>
      </w:pPr>
      <w:r w:rsidR="00B36907">
        <w:rPr/>
        <w:t xml:space="preserve">Beckley, J., (2025). </w:t>
      </w:r>
      <w:bookmarkStart w:name="_Int_7uRUZKq7" w:id="1059487008"/>
      <w:r w:rsidR="00B36907">
        <w:rPr/>
        <w:t>Advanced risk assessment techniques: Merging data-driven analytics with expert insights to navigate uncertain decision-making processes.</w:t>
      </w:r>
      <w:bookmarkEnd w:id="1059487008"/>
      <w:r w:rsidR="00B36907">
        <w:rPr/>
        <w:t xml:space="preserve"> Int J Res </w:t>
      </w:r>
      <w:r w:rsidR="00B36907">
        <w:rPr/>
        <w:t>Publ</w:t>
      </w:r>
      <w:r w:rsidR="00B36907">
        <w:rPr/>
        <w:t xml:space="preserve"> Rev, 6(3), pp.1454-1471.</w:t>
      </w:r>
    </w:p>
    <w:p w:rsidRPr="001F5A69" w:rsidR="00B36907" w:rsidP="00540EF1" w:rsidRDefault="00B36907" w14:paraId="076EB7A9" w14:textId="77777777" w14:noSpellErr="1">
      <w:pPr>
        <w:spacing w:line="360" w:lineRule="auto"/>
      </w:pPr>
      <w:r w:rsidR="00B36907">
        <w:rPr/>
        <w:t xml:space="preserve">Diamant, A., (2024). </w:t>
      </w:r>
      <w:bookmarkStart w:name="_Int_bbqYi18v" w:id="1211720100"/>
      <w:r w:rsidR="00B36907">
        <w:rPr/>
        <w:t>Introducing prescriptive and predictive analytics to MBA students with Microsoft Excel.</w:t>
      </w:r>
      <w:bookmarkEnd w:id="1211720100"/>
      <w:r w:rsidR="00B36907">
        <w:rPr/>
        <w:t xml:space="preserve"> INFORMS Transactions on Education, 24(2), pp.152-174.</w:t>
      </w:r>
    </w:p>
    <w:p w:rsidRPr="001F5A69" w:rsidR="00B36907" w:rsidP="00540EF1" w:rsidRDefault="00B36907" w14:paraId="3D8891AE" w14:textId="77777777" w14:noSpellErr="1">
      <w:pPr>
        <w:spacing w:line="360" w:lineRule="auto"/>
      </w:pPr>
      <w:r w:rsidR="00B36907">
        <w:rPr/>
        <w:t>Heineke, C., (2024). Factors influencing the success of entrepreneurial ventures: A comprehensive analysis of strategies, resources, and external factors (</w:t>
      </w:r>
      <w:bookmarkStart w:name="_Int_PPMivlq5" w:id="1868235396"/>
      <w:r w:rsidR="00B36907">
        <w:rPr/>
        <w:t>Master's</w:t>
      </w:r>
      <w:bookmarkEnd w:id="1868235396"/>
      <w:r w:rsidR="00B36907">
        <w:rPr/>
        <w:t xml:space="preserve"> thesis).</w:t>
      </w:r>
    </w:p>
    <w:p w:rsidRPr="001F5A69" w:rsidR="00B36907" w:rsidP="00540EF1" w:rsidRDefault="00B36907" w14:paraId="3B499E65" w14:textId="77777777" w14:noSpellErr="1">
      <w:pPr>
        <w:spacing w:line="360" w:lineRule="auto"/>
      </w:pPr>
      <w:r w:rsidR="00B36907">
        <w:rPr/>
        <w:t xml:space="preserve">Kot, A., (2023). </w:t>
      </w:r>
      <w:bookmarkStart w:name="_Int_RJ8c21yG" w:id="546733708"/>
      <w:r w:rsidR="00B36907">
        <w:rPr/>
        <w:t>Enhancing data analytics for heavy industry through UI/UX design and streamlined reporting: Improving usability, scalability, and visual representation through application of design principles.</w:t>
      </w:r>
      <w:bookmarkEnd w:id="546733708"/>
    </w:p>
    <w:p w:rsidRPr="001F5A69" w:rsidR="00B36907" w:rsidP="00540EF1" w:rsidRDefault="00B36907" w14:paraId="124E6EE6" w14:textId="77777777" w14:noSpellErr="1">
      <w:pPr>
        <w:spacing w:line="360" w:lineRule="auto"/>
      </w:pPr>
      <w:r w:rsidR="00B36907">
        <w:rPr/>
        <w:t xml:space="preserve">Neupane, B., (2024). </w:t>
      </w:r>
      <w:bookmarkStart w:name="_Int_0khisNVa" w:id="277535769"/>
      <w:r w:rsidR="00B36907">
        <w:rPr/>
        <w:t>Artificial Intelligence and Big Data Technologies to Optimize Government Decision-Making Processes in Cloud-Based Environments.</w:t>
      </w:r>
      <w:bookmarkEnd w:id="277535769"/>
      <w:r w:rsidR="00B36907">
        <w:rPr/>
        <w:t xml:space="preserve"> Journal of Artificial Intelligence and Machine Learning in Cloud Computing Systems, 8(11), pp.1-12.</w:t>
      </w:r>
    </w:p>
    <w:p w:rsidRPr="001F5A69" w:rsidR="00B36907" w:rsidP="00540EF1" w:rsidRDefault="00B36907" w14:paraId="660117BD" w14:textId="77777777">
      <w:pPr>
        <w:spacing w:line="360" w:lineRule="auto"/>
      </w:pPr>
      <w:r w:rsidRPr="001F5A69">
        <w:t>Ren, S., (2022). Optimization of Enterprise Financial Management and Decision</w:t>
      </w:r>
      <w:r w:rsidRPr="001F5A69">
        <w:rPr>
          <w:rFonts w:ascii="Cambria Math" w:hAnsi="Cambria Math" w:cs="Cambria Math"/>
        </w:rPr>
        <w:t>‐</w:t>
      </w:r>
      <w:r w:rsidRPr="001F5A69">
        <w:t>Making Systems Based on Big Data. Journal of Mathematics, 2022(1), p.1708506.</w:t>
      </w:r>
    </w:p>
    <w:p w:rsidRPr="001F5A69" w:rsidR="00B36907" w:rsidP="00540EF1" w:rsidRDefault="00B36907" w14:paraId="52F8919D" w14:textId="77777777">
      <w:pPr>
        <w:spacing w:line="360" w:lineRule="auto"/>
      </w:pPr>
      <w:r w:rsidR="00B36907">
        <w:rPr/>
        <w:t>Sinervo</w:t>
      </w:r>
      <w:r w:rsidR="00B36907">
        <w:rPr/>
        <w:t xml:space="preserve">, J., (2025). </w:t>
      </w:r>
      <w:bookmarkStart w:name="_Int_2mO2U30X" w:id="2055795819"/>
      <w:r w:rsidR="00B36907">
        <w:rPr/>
        <w:t>Developing A Solution Plan for Monitoring Logistics Partner Profitability with Power BI.</w:t>
      </w:r>
      <w:bookmarkEnd w:id="2055795819"/>
    </w:p>
    <w:p w:rsidRPr="00027A4F" w:rsidR="00027A4F" w:rsidP="00540EF1" w:rsidRDefault="00027A4F" w14:paraId="65A00FFD" w14:textId="77777777">
      <w:pPr>
        <w:spacing w:line="360" w:lineRule="auto"/>
        <w:rPr>
          <w:b/>
          <w:bCs/>
          <w:highlight w:val="white"/>
          <w:lang w:val="en-IN"/>
        </w:rPr>
      </w:pPr>
    </w:p>
    <w:p w:rsidRPr="00940789" w:rsidR="00940789" w:rsidP="00540EF1" w:rsidRDefault="00940789" w14:paraId="0E885CB5" w14:textId="77777777">
      <w:pPr>
        <w:spacing w:line="360" w:lineRule="auto"/>
        <w:rPr>
          <w:b/>
          <w:bCs/>
          <w:highlight w:val="white"/>
          <w:lang w:val="en-IN"/>
        </w:rPr>
      </w:pPr>
    </w:p>
    <w:p w:rsidRPr="00940789" w:rsidR="00940789" w:rsidP="00540EF1" w:rsidRDefault="00940789" w14:paraId="04D13A16" w14:textId="77777777">
      <w:pPr>
        <w:spacing w:line="360" w:lineRule="auto"/>
        <w:rPr>
          <w:b/>
          <w:bCs/>
          <w:highlight w:val="white"/>
          <w:lang w:val="en-IN"/>
        </w:rPr>
      </w:pPr>
    </w:p>
    <w:p w:rsidRPr="00940789" w:rsidR="00940789" w:rsidP="00540EF1" w:rsidRDefault="00940789" w14:paraId="3570FED3" w14:textId="77777777">
      <w:pPr>
        <w:spacing w:line="360" w:lineRule="auto"/>
        <w:rPr>
          <w:b/>
          <w:color w:val="222222"/>
          <w:sz w:val="20"/>
          <w:szCs w:val="20"/>
          <w:highlight w:val="white"/>
        </w:rPr>
      </w:pPr>
    </w:p>
    <w:p w:rsidRPr="00940789" w:rsidR="00940789" w:rsidP="00540EF1" w:rsidRDefault="00940789" w14:paraId="452307F9" w14:textId="77777777">
      <w:pPr>
        <w:spacing w:line="360" w:lineRule="auto"/>
        <w:ind w:left="360"/>
        <w:rPr>
          <w:b/>
          <w:color w:val="222222"/>
          <w:sz w:val="20"/>
          <w:szCs w:val="20"/>
          <w:highlight w:val="white"/>
        </w:rPr>
      </w:pPr>
    </w:p>
    <w:p w:rsidR="00B14E90" w:rsidP="00540EF1" w:rsidRDefault="00B14E90" w14:paraId="50571EAC" w14:textId="77777777">
      <w:pPr>
        <w:spacing w:line="360" w:lineRule="auto"/>
      </w:pPr>
    </w:p>
    <w:sectPr w:rsidR="00B14E90" w:rsidSect="00B02799">
      <w:headerReference w:type="default" r:id="rId31"/>
      <w:footerReference w:type="default" r:id="rId32"/>
      <w:pgSz w:w="12240" w:h="15840"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71BDE" w:rsidP="00B02799" w:rsidRDefault="00F71BDE" w14:paraId="7B472AB4" w14:textId="77777777">
      <w:pPr>
        <w:spacing w:line="240" w:lineRule="auto"/>
      </w:pPr>
      <w:r>
        <w:separator/>
      </w:r>
    </w:p>
  </w:endnote>
  <w:endnote w:type="continuationSeparator" w:id="0">
    <w:p w:rsidR="00F71BDE" w:rsidP="00B02799" w:rsidRDefault="00F71BDE" w14:paraId="0ECF529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8472578"/>
      <w:docPartObj>
        <w:docPartGallery w:val="Page Numbers (Bottom of Page)"/>
        <w:docPartUnique/>
      </w:docPartObj>
    </w:sdtPr>
    <w:sdtEndPr/>
    <w:sdtContent>
      <w:sdt>
        <w:sdtPr>
          <w:id w:val="-1769616900"/>
          <w:docPartObj>
            <w:docPartGallery w:val="Page Numbers (Top of Page)"/>
            <w:docPartUnique/>
          </w:docPartObj>
        </w:sdtPr>
        <w:sdtEndPr/>
        <w:sdtContent>
          <w:p w:rsidR="00B02799" w:rsidRDefault="00B02799" w14:paraId="1EC59576" w14:textId="06563C0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B02799" w:rsidRDefault="00B02799" w14:paraId="550D38A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71BDE" w:rsidP="00B02799" w:rsidRDefault="00F71BDE" w14:paraId="4DD5CF8C" w14:textId="77777777">
      <w:pPr>
        <w:spacing w:line="240" w:lineRule="auto"/>
      </w:pPr>
      <w:r>
        <w:separator/>
      </w:r>
    </w:p>
  </w:footnote>
  <w:footnote w:type="continuationSeparator" w:id="0">
    <w:p w:rsidR="00F71BDE" w:rsidP="00B02799" w:rsidRDefault="00F71BDE" w14:paraId="63A4CF4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B02799" w:rsidR="00B02799" w:rsidP="00B02799" w:rsidRDefault="00B02799" w14:paraId="758526EE" w14:textId="326949F0">
    <w:pPr>
      <w:spacing w:line="360" w:lineRule="auto"/>
      <w:jc w:val="right"/>
      <w:rPr>
        <w:bCs/>
      </w:rPr>
    </w:pPr>
    <w:r w:rsidRPr="00B02799">
      <w:rPr>
        <w:bCs/>
      </w:rPr>
      <w:t>Digital Skills for Personal Development and Business Growth</w:t>
    </w:r>
  </w:p>
</w:hdr>
</file>

<file path=word/intelligence2.xml><?xml version="1.0" encoding="utf-8"?>
<int2:intelligence xmlns:oel="http://schemas.microsoft.com/office/2019/extlst" xmlns:int2="http://schemas.microsoft.com/office/intelligence/2020/intelligence">
  <int2:observations>
    <int2:textHash int2:hashCode="PAfG/Brl/VYqf+" int2:id="AxptgBCE">
      <int2:state int2:type="spell" int2:value="Rejected"/>
    </int2:textHash>
    <int2:textHash int2:hashCode="A8nYLDUDhWNvQH" int2:id="8jHBqe8M">
      <int2:state int2:type="spell" int2:value="Rejected"/>
    </int2:textHash>
    <int2:textHash int2:hashCode="9HGLJG6b0+WAKD" int2:id="ICF5o5OY">
      <int2:state int2:type="spell" int2:value="Rejected"/>
    </int2:textHash>
    <int2:textHash int2:hashCode="RJy8B3m8xtw/mV" int2:id="2G7Wg6uu">
      <int2:state int2:type="spell" int2:value="Rejected"/>
    </int2:textHash>
    <int2:textHash int2:hashCode="ewnzblLx/mgkkY" int2:id="tRyKv02b">
      <int2:state int2:type="spell" int2:value="Rejected"/>
    </int2:textHash>
    <int2:textHash int2:hashCode="HM3nCS6LfavU4s" int2:id="b7nsxAP5">
      <int2:state int2:type="spell" int2:value="Rejected"/>
    </int2:textHash>
    <int2:textHash int2:hashCode="b2sEbtVHMq1czp" int2:id="h1dSGx1m">
      <int2:state int2:type="spell" int2:value="Rejected"/>
    </int2:textHash>
    <int2:textHash int2:hashCode="AjXr0s/7nBUkUF" int2:id="xSNWIGTw">
      <int2:state int2:type="spell" int2:value="Rejected"/>
    </int2:textHash>
    <int2:textHash int2:hashCode="tR7BuNNc6lM83a" int2:id="JDH4JHld">
      <int2:state int2:type="spell" int2:value="Rejected"/>
    </int2:textHash>
    <int2:textHash int2:hashCode="W0HSWsY9knRD72" int2:id="gKyhPxX5">
      <int2:state int2:type="spell" int2:value="Rejected"/>
    </int2:textHash>
    <int2:textHash int2:hashCode="08Q/9m31QYwcq0" int2:id="sCjg6hqI">
      <int2:state int2:type="spell" int2:value="Rejected"/>
    </int2:textHash>
    <int2:textHash int2:hashCode="0XeGi+oo/kbHYN" int2:id="LGZ0ZAaN">
      <int2:state int2:type="spell" int2:value="Rejected"/>
    </int2:textHash>
    <int2:textHash int2:hashCode="9ycS7Bp+CeF2OD" int2:id="H4ZUG1yk">
      <int2:state int2:type="spell" int2:value="Rejected"/>
    </int2:textHash>
    <int2:textHash int2:hashCode="Z+TrlBhYLlzY1C" int2:id="FUngLLPd">
      <int2:state int2:type="spell" int2:value="Rejected"/>
    </int2:textHash>
    <int2:bookmark int2:bookmarkName="_Int_2mO2U30X" int2:invalidationBookmarkName="" int2:hashCode="fe/BJt4/I3aVw9" int2:id="q3INAYbs">
      <int2:extLst>
        <oel:ext uri="426473B9-03D8-482F-96C9-C2C85392BACA">
          <int2:similarityCritique int2:version="1" int2:context="Developing A Solution Plan for Monitoring Logistics Partner Profitability with Power BI.">
            <int2:source int2:sourceType="Online" int2:sourceTitle="Developing A Solution Plan for Monitoring Logistics Partner ... - Theseus" int2:sourceUrl="https://www.theseus.fi/handle/10024/888965" int2:sourceSnippet="The objective of this thesis was to build a plan for how the case company could monitor partner profitability daily with the help of Power BI.">
              <int2:suggestions int2:citationType="Inline">
                <int2:suggestion int2:citationStyle="Mla" int2:isIdentical="0">
                  <int2:citationText>(“Developing A Solution Plan for Monitoring Logistics Partner ... - Theseus”)</int2:citationText>
                </int2:suggestion>
                <int2:suggestion int2:citationStyle="Apa" int2:isIdentical="0">
                  <int2:citationText>(“Developing A Solution Plan for Monitoring Logistics Partner ... - Theseus”)</int2:citationText>
                </int2:suggestion>
                <int2:suggestion int2:citationStyle="Chicago" int2:isIdentical="0">
                  <int2:citationText>(“Developing A Solution Plan for Monitoring Logistics Partner ... - Theseus”)</int2:citationText>
                </int2:suggestion>
              </int2:suggestions>
              <int2:suggestions int2:citationType="Full">
                <int2:suggestion int2:citationStyle="Mla" int2:isIdentical="0">
                  <int2:citationText>&lt;i&gt;Developing A Solution Plan for Monitoring Logistics Partner ... - Theseus&lt;/i&gt;, https://www.theseus.fi/handle/10024/888965.</int2:citationText>
                </int2:suggestion>
                <int2:suggestion int2:citationStyle="Apa" int2:isIdentical="0">
                  <int2:citationText>&lt;i&gt;Developing A Solution Plan for Monitoring Logistics Partner ... - Theseus&lt;/i&gt;. (n.d.). Retrieved from https://www.theseus.fi/handle/10024/888965</int2:citationText>
                </int2:suggestion>
                <int2:suggestion int2:citationStyle="Chicago" int2:isIdentical="0">
                  <int2:citationText>“Developing A Solution Plan for Monitoring Logistics Partner ... - Theseus” n.d., https://www.theseus.fi/handle/10024/888965.</int2:citationText>
                </int2:suggestion>
              </int2:suggestions>
            </int2:source>
          </int2:similarityCritique>
        </oel:ext>
      </int2:extLst>
    </int2:bookmark>
    <int2:bookmark int2:bookmarkName="_Int_0khisNVa" int2:invalidationBookmarkName="" int2:hashCode="RsEozOPn9oPXqG" int2:id="ZixhTcGh">
      <int2:extLst>
        <oel:ext uri="426473B9-03D8-482F-96C9-C2C85392BACA">
          <int2:similarityCritique int2:version="1" int2:context="Artificial Intelligence and Big Data Technologies to Optimize Government Decision-Making Processes in Cloud-Based Environments.">
            <int2:source int2:sourceType="Online" int2:sourceTitle="Call for papers: AI, Digital Transformation, and Knowledge ... - Elsevier" int2:sourceUrl="https://www.elsevier.es/en-revista-journal-innovation-knowledge-376-call-for-papers-ai-digital-transformation-knowledge-augmentation-111" int2:sourceSnippet="Artificial Intelligence and Big Data Technologies to Optimize Government Decision-Making Processes in Cloud-Based Environments. Journal of Artificial Intelligence and Machine Learning in Cloud Computing Systems, 8(11), 1-12. Revilla, E., Saenz, M. J., Seifter, M., &amp; Ma, Y. (2023). Human–artificial intelligence collaboration in prediction: A ...">
              <int2:suggestions int2:citationType="Inline">
                <int2:suggestion int2:citationStyle="Mla" int2:isIdentical="1">
                  <int2:citationText>(“Call for papers: AI, Digital Transformation, and Knowledge ... - Elsevier”)</int2:citationText>
                </int2:suggestion>
                <int2:suggestion int2:citationStyle="Apa" int2:isIdentical="1">
                  <int2:citationText>(“Call for papers: AI, Digital Transformation, and Knowledge ... - Elsevier”)</int2:citationText>
                </int2:suggestion>
                <int2:suggestion int2:citationStyle="Chicago" int2:isIdentical="1">
                  <int2:citationText>(“Call for papers: AI, Digital Transformation, and Knowledge ... - Elsevier”)</int2:citationText>
                </int2:suggestion>
              </int2:suggestions>
              <int2:suggestions int2:citationType="Full">
                <int2:suggestion int2:citationStyle="Mla" int2:isIdentical="1">
                  <int2:citationText>&lt;i&gt;Call for papers: AI, Digital Transformation, and Knowledge ... - Elsevier&lt;/i&gt;, https://www.elsevier.es/en-revista-journal-innovation-knowledge-376-call-for-papers-ai-digital-transformation-knowledge-augmentation-111.</int2:citationText>
                </int2:suggestion>
                <int2:suggestion int2:citationStyle="Apa" int2:isIdentical="1">
                  <int2:citationText>&lt;i&gt;Call for papers: AI, Digital Transformation, and Knowledge ... - Elsevier&lt;/i&gt;. (n.d.). Retrieved from https://www.elsevier.es/en-revista-journal-innovation-knowledge-376-call-for-papers-ai-digital-transformation-knowledge-augmentation-111</int2:citationText>
                </int2:suggestion>
                <int2:suggestion int2:citationStyle="Chicago" int2:isIdentical="1">
                  <int2:citationText>“Call for papers: AI, Digital Transformation, and Knowledge ... - Elsevier” n.d., https://www.elsevier.es/en-revista-journal-innovation-knowledge-376-call-for-papers-ai-digital-transformation-knowledge-augmentation-111.</int2:citationText>
                </int2:suggestion>
              </int2:suggestions>
            </int2:source>
            <int2:source int2:sourceType="Online" int2:sourceTitle="Vol. 8 No. 11 (2024): JAIMLCCS-NOV-2024 | Journal of Artificial ..." int2:sourceUrl="https://epochjournals.com/index.php/JAIMLCCS/issue/view/JAIMLCCS-NOV-2024" int2:sourceSnippet="Artificial Intelligence and Big Data Technologies to Optimize Government Decision-Making Processes in Cloud-Based Environments Bishal Neupane (Author) 1-12. PDF The Impact of Big Data-Driven Artificial Intelligence Systems on Public Service Delivery in Cloud-Oriented Government Infrastructures Niraj Poudel (Author) 13-25 ...">
              <int2:suggestions int2:citationType="Inline">
                <int2:suggestion int2:citationStyle="Mla" int2:isIdentical="0">
                  <int2:citationText>(“Vol. 8 No. 11 (2024): JAIMLCCS-NOV-2024 | Journal of Artificial ...”)</int2:citationText>
                </int2:suggestion>
                <int2:suggestion int2:citationStyle="Apa" int2:isIdentical="0">
                  <int2:citationText>(“Vol. 8 No. 11 (2024): JAIMLCCS-NOV-2024 | Journal of Artificial ...”)</int2:citationText>
                </int2:suggestion>
                <int2:suggestion int2:citationStyle="Chicago" int2:isIdentical="0">
                  <int2:citationText>(“Vol. 8 No. 11 (2024): JAIMLCCS-NOV-2024 | Journal of Artificial ...”)</int2:citationText>
                </int2:suggestion>
              </int2:suggestions>
              <int2:suggestions int2:citationType="Full">
                <int2:suggestion int2:citationStyle="Mla" int2:isIdentical="0">
                  <int2:citationText>&lt;i&gt;Vol. 8 No. 11 (2024): JAIMLCCS-NOV-2024 | Journal of Artificial ...&lt;/i&gt;, https://epochjournals.com/index.php/JAIMLCCS/issue/view/JAIMLCCS-NOV-2024.</int2:citationText>
                </int2:suggestion>
                <int2:suggestion int2:citationStyle="Apa" int2:isIdentical="0">
                  <int2:citationText>&lt;i&gt;Vol. 8 No. 11 (2024): JAIMLCCS-NOV-2024 | Journal of Artificial ...&lt;/i&gt;. (n.d.). Retrieved from https://epochjournals.com/index.php/JAIMLCCS/issue/view/JAIMLCCS-NOV-2024</int2:citationText>
                </int2:suggestion>
                <int2:suggestion int2:citationStyle="Chicago" int2:isIdentical="0">
                  <int2:citationText>“Vol. 8 No. 11 (2024): JAIMLCCS-NOV-2024 | Journal of Artificial ...” n.d., https://epochjournals.com/index.php/JAIMLCCS/issue/view/JAIMLCCS-NOV-2024.</int2:citationText>
                </int2:suggestion>
              </int2:suggestions>
            </int2:source>
          </int2:similarityCritique>
        </oel:ext>
      </int2:extLst>
    </int2:bookmark>
    <int2:bookmark int2:bookmarkName="_Int_RJ8c21yG" int2:invalidationBookmarkName="" int2:hashCode="Hd/5XGVnPY/B93" int2:id="TO8qpT0D">
      <int2:extLst>
        <oel:ext uri="426473B9-03D8-482F-96C9-C2C85392BACA">
          <int2:similarityCritique int2:version="1" int2:context="Enhancing data analytics for heavy industry through UI/UX design and streamlined reporting: Improving usability, scalability, and visual representation through application of design principles.">
            <int2:source int2:sourceType="Online" int2:sourceTitle="A colleague or stakeholder that you are working with tells you, &quot;This ..." int2:sourceUrl="https://www.coursehero.com/tutors-problems/Business-Other/59529612-A-colleague-or-stakeholder-that-you-are-working-with-tells/" int2:sourceSnippet="Kot, A. (2023). Enhancing data analytics for heavy industry through UI/UX design and streamlined reporting: Improving usability, scalability, and visual representation through application of design principles.">
              <int2:suggestions int2:citationType="Inline">
                <int2:suggestion int2:citationStyle="Mla" int2:isIdentical="1">
                  <int2:citationText>(“A colleague or stakeholder that you are working with tells you, "This ...”)</int2:citationText>
                </int2:suggestion>
                <int2:suggestion int2:citationStyle="Apa" int2:isIdentical="1">
                  <int2:citationText>(“A colleague or stakeholder that you are working with tells you, "This ...”)</int2:citationText>
                </int2:suggestion>
                <int2:suggestion int2:citationStyle="Chicago" int2:isIdentical="1">
                  <int2:citationText>(“A colleague or stakeholder that you are working with tells you, "This ...”)</int2:citationText>
                </int2:suggestion>
              </int2:suggestions>
              <int2:suggestions int2:citationType="Full">
                <int2:suggestion int2:citationStyle="Mla" int2:isIdentical="1">
                  <int2:citationText>&lt;i&gt;A colleague or stakeholder that you are working with tells you, "This ...&lt;/i&gt;, https://www.coursehero.com/tutors-problems/Business-Other/59529612-A-colleague-or-stakeholder-that-you-are-working-with-tells/.</int2:citationText>
                </int2:suggestion>
                <int2:suggestion int2:citationStyle="Apa" int2:isIdentical="1">
                  <int2:citationText>&lt;i&gt;A colleague or stakeholder that you are working with tells you, "This ...&lt;/i&gt;. (n.d.). Retrieved from https://www.coursehero.com/tutors-problems/Business-Other/59529612-A-colleague-or-stakeholder-that-you-are-working-with-tells/</int2:citationText>
                </int2:suggestion>
                <int2:suggestion int2:citationStyle="Chicago" int2:isIdentical="1">
                  <int2:citationText>“A colleague or stakeholder that you are working with tells you, "This ...” n.d., https://www.coursehero.com/tutors-problems/Business-Other/59529612-A-colleague-or-stakeholder-that-you-are-working-with-tells/.</int2:citationText>
                </int2:suggestion>
              </int2:suggestions>
            </int2:source>
            <int2:source int2:sourceType="Online" int2:sourceTitle="Enhancing data analytics for heavy industry through" int2:sourceUrl="https://www.theseus.fi/bitstream/handle/10024/798445/Kot_Anna.pdf?sequence=5" int2:sourceSnippet="Subject Enhancing data analytics for heavy industry through UI/UX design and streamlined reporting Supervisors Lasse Seppänen ABSTRACT The purpose of this thesis was to identify if UI/UX design principles can be successfully applied to data analysis and reporting. The thesis sought to analyse if data and analytics reports created">
              <int2:suggestions int2:citationType="Inline">
                <int2:suggestion int2:citationStyle="Mla" int2:isIdentical="0">
                  <int2:citationText>(“Enhancing data analytics for heavy industry through”)</int2:citationText>
                </int2:suggestion>
                <int2:suggestion int2:citationStyle="Apa" int2:isIdentical="0">
                  <int2:citationText>(“Enhancing data analytics for heavy industry through”)</int2:citationText>
                </int2:suggestion>
                <int2:suggestion int2:citationStyle="Chicago" int2:isIdentical="0">
                  <int2:citationText>(“Enhancing data analytics for heavy industry through”)</int2:citationText>
                </int2:suggestion>
              </int2:suggestions>
              <int2:suggestions int2:citationType="Full">
                <int2:suggestion int2:citationStyle="Mla" int2:isIdentical="0">
                  <int2:citationText>&lt;i&gt;Enhancing data analytics for heavy industry through&lt;/i&gt;, https://www.theseus.fi/bitstream/handle/10024/798445/Kot_Anna.pdf?sequence=5.</int2:citationText>
                </int2:suggestion>
                <int2:suggestion int2:citationStyle="Apa" int2:isIdentical="0">
                  <int2:citationText>&lt;i&gt;Enhancing data analytics for heavy industry through&lt;/i&gt;. (n.d.). Retrieved from https://www.theseus.fi/bitstream/handle/10024/798445/Kot_Anna.pdf?sequence=5</int2:citationText>
                </int2:suggestion>
                <int2:suggestion int2:citationStyle="Chicago" int2:isIdentical="0">
                  <int2:citationText>“Enhancing data analytics for heavy industry through” n.d., https://www.theseus.fi/bitstream/handle/10024/798445/Kot_Anna.pdf?sequence=5.</int2:citationText>
                </int2:suggestion>
              </int2:suggestions>
            </int2:source>
            <int2:source int2:sourceType="Online" int2:sourceTitle="Enhancing data analytics for heavy industry through UI/UX ... - Theseus" int2:sourceUrl="https://www.theseus.fi/handle/10024/798445" int2:sourceSnippet="Enhancing data analytics for heavy industry through UI/UX design and streamlined reporting: Improving usability, scalability, and visual representation through application of design principles Kot, Anna (2023) Avaa tiedosto. Kot_Anna.pdf (2.298Mt) Lataukset: Kot, Anna. 2023.">
              <int2:suggestions int2:citationType="Inline">
                <int2:suggestion int2:citationStyle="Mla" int2:isIdentical="0">
                  <int2:citationText>(“Enhancing data analytics for heavy industry through UI/UX ... - Theseus”)</int2:citationText>
                </int2:suggestion>
                <int2:suggestion int2:citationStyle="Apa" int2:isIdentical="0">
                  <int2:citationText>(“Enhancing data analytics for heavy industry through UI/UX ... - Theseus”)</int2:citationText>
                </int2:suggestion>
                <int2:suggestion int2:citationStyle="Chicago" int2:isIdentical="0">
                  <int2:citationText>(“Enhancing data analytics for heavy industry through UI/UX ... - Theseus”)</int2:citationText>
                </int2:suggestion>
              </int2:suggestions>
              <int2:suggestions int2:citationType="Full">
                <int2:suggestion int2:citationStyle="Mla" int2:isIdentical="0">
                  <int2:citationText>&lt;i&gt;Enhancing data analytics for heavy industry through UI/UX ... - Theseus&lt;/i&gt;, https://www.theseus.fi/handle/10024/798445.</int2:citationText>
                </int2:suggestion>
                <int2:suggestion int2:citationStyle="Apa" int2:isIdentical="0">
                  <int2:citationText>&lt;i&gt;Enhancing data analytics for heavy industry through UI/UX ... - Theseus&lt;/i&gt;. (n.d.). Retrieved from https://www.theseus.fi/handle/10024/798445</int2:citationText>
                </int2:suggestion>
                <int2:suggestion int2:citationStyle="Chicago" int2:isIdentical="0">
                  <int2:citationText>“Enhancing data analytics for heavy industry through UI/UX ... - Theseus” n.d., https://www.theseus.fi/handle/10024/798445.</int2:citationText>
                </int2:suggestion>
              </int2:suggestions>
            </int2:source>
          </int2:similarityCritique>
        </oel:ext>
      </int2:extLst>
    </int2:bookmark>
    <int2:bookmark int2:bookmarkName="_Int_bbqYi18v" int2:invalidationBookmarkName="" int2:hashCode="6LJ1JMXkZLuQ6Q" int2:id="mo2fRYPx">
      <int2:extLst>
        <oel:ext uri="426473B9-03D8-482F-96C9-C2C85392BACA">
          <int2:similarityCritique int2:version="1" int2:context="Introducing prescriptive and predictive analytics to MBA students with Microsoft Excel.">
            <int2:source int2:sourceType="Online" int2:sourceTitle="Business Analytics Curriculum for Undergraduate Majors - ResearchGate" int2:sourceUrl="https://www.researchgate.net/publication/273348914_Business_Analytics_Curriculum_for_Undergraduate_Majors" int2:sourceSnippet="Business Analytics Curriculum for Undergraduate Majors. Coleen R. Wilder, Ceyhun O. Ozgur. ... Introducing Prescriptive and Predictive Analytics to MBA Students with Microsoft Excel.">
              <int2:suggestions int2:citationType="Inline">
                <int2:suggestion int2:citationStyle="Mla" int2:isIdentical="1">
                  <int2:citationText>(“Business Analytics Curriculum for Undergraduate Majors - ResearchGate”)</int2:citationText>
                </int2:suggestion>
                <int2:suggestion int2:citationStyle="Apa" int2:isIdentical="1">
                  <int2:citationText>(“Business Analytics Curriculum for Undergraduate Majors - ResearchGate”)</int2:citationText>
                </int2:suggestion>
                <int2:suggestion int2:citationStyle="Chicago" int2:isIdentical="1">
                  <int2:citationText>(“Business Analytics Curriculum for Undergraduate Majors - ResearchGate”)</int2:citationText>
                </int2:suggestion>
              </int2:suggestions>
              <int2:suggestions int2:citationType="Full">
                <int2:suggestion int2:citationStyle="Mla" int2:isIdentical="1">
                  <int2:citationText>&lt;i&gt;Business Analytics Curriculum for Undergraduate Majors - ResearchGate&lt;/i&gt;, https://www.researchgate.net/publication/273348914_Business_Analytics_Curriculum_for_Undergraduate_Majors.</int2:citationText>
                </int2:suggestion>
                <int2:suggestion int2:citationStyle="Apa" int2:isIdentical="1">
                  <int2:citationText>&lt;i&gt;Business Analytics Curriculum for Undergraduate Majors - ResearchGate&lt;/i&gt;. (n.d.). Retrieved from https://www.researchgate.net/publication/273348914_Business_Analytics_Curriculum_for_Undergraduate_Majors</int2:citationText>
                </int2:suggestion>
                <int2:suggestion int2:citationStyle="Chicago" int2:isIdentical="1">
                  <int2:citationText>“Business Analytics Curriculum for Undergraduate Majors - ResearchGate” n.d., https://www.researchgate.net/publication/273348914_Business_Analytics_Curriculum_for_Undergraduate_Majors.</int2:citationText>
                </int2:suggestion>
              </int2:suggestions>
            </int2:source>
            <int2:source int2:sourceType="Online" int2:sourceTitle="Introducing Prescriptive and Predictive Analytics to MBA Students with ..." int2:sourceUrl="https://dl.acm.org/doi/10.1287/ited.2023.0286" int2:sourceSnippet="Introducing Prescriptive and Predictive Analytics to MBA Students with Microsoft Excel. Applied computing. Computers in other domains. Personal computers and PC applications. Spreadsheets. Enterprise computing. Information systems. Information systems applications. Social and professional topics.">
              <int2:suggestions int2:citationType="Inline">
                <int2:suggestion int2:citationStyle="Mla" int2:isIdentical="1">
                  <int2:citationText>(“Introducing Prescriptive and Predictive Analytics to MBA Students with ...”)</int2:citationText>
                </int2:suggestion>
                <int2:suggestion int2:citationStyle="Apa" int2:isIdentical="1">
                  <int2:citationText>(“Introducing Prescriptive and Predictive Analytics to MBA Students with ...”)</int2:citationText>
                </int2:suggestion>
                <int2:suggestion int2:citationStyle="Chicago" int2:isIdentical="1">
                  <int2:citationText>(“Introducing Prescriptive and Predictive Analytics to MBA Students with ...”)</int2:citationText>
                </int2:suggestion>
              </int2:suggestions>
              <int2:suggestions int2:citationType="Full">
                <int2:suggestion int2:citationStyle="Mla" int2:isIdentical="1">
                  <int2:citationText>&lt;i&gt;Introducing Prescriptive and Predictive Analytics to MBA Students with ...&lt;/i&gt;, https://dl.acm.org/doi/10.1287/ited.2023.0286.</int2:citationText>
                </int2:suggestion>
                <int2:suggestion int2:citationStyle="Apa" int2:isIdentical="1">
                  <int2:citationText>&lt;i&gt;Introducing Prescriptive and Predictive Analytics to MBA Students with ...&lt;/i&gt;. (n.d.). Retrieved from https://dl.acm.org/doi/10.1287/ited.2023.0286</int2:citationText>
                </int2:suggestion>
                <int2:suggestion int2:citationStyle="Chicago" int2:isIdentical="1">
                  <int2:citationText>“Introducing Prescriptive and Predictive Analytics to MBA Students with ...” n.d., https://dl.acm.org/doi/10.1287/ited.2023.0286.</int2:citationText>
                </int2:suggestion>
              </int2:suggestions>
            </int2:source>
            <int2:source int2:sourceType="Online" int2:sourceTitle="Logistic Regression via Excel Spreadsheets: Mechanics, Model Selection ..." int2:sourceUrl="https://pubsonline.informs.org/doi/abs/10.1287/ited.2021.0263" int2:sourceSnippet="Introducing Prescriptive and Predictive Analytics to MBA Students with Microsoft Excel. Adam Diamant; 4 May 2023 | INFORMS Transactions on Education, Vol. 24, No. 2. ... Michael Brusco (2021) Logistic Regression via Excel Spreadsheets: Mechanics, Model Selection, and Relative Predictor Importance. INFORMS Transactions on Education 23(1):1-11.">
              <int2:suggestions int2:citationType="Inline">
                <int2:suggestion int2:citationStyle="Mla" int2:isIdentical="1">
                  <int2:citationText>(“Logistic Regression via Excel Spreadsheets: Mechanics, Model Selection ...”)</int2:citationText>
                </int2:suggestion>
                <int2:suggestion int2:citationStyle="Apa" int2:isIdentical="1">
                  <int2:citationText>(“Logistic Regression via Excel Spreadsheets: Mechanics, Model Selection ...”)</int2:citationText>
                </int2:suggestion>
                <int2:suggestion int2:citationStyle="Chicago" int2:isIdentical="1">
                  <int2:citationText>(“Logistic Regression via Excel Spreadsheets: Mechanics, Model Selection ...”)</int2:citationText>
                </int2:suggestion>
              </int2:suggestions>
              <int2:suggestions int2:citationType="Full">
                <int2:suggestion int2:citationStyle="Mla" int2:isIdentical="1">
                  <int2:citationText>&lt;i&gt;Logistic Regression via Excel Spreadsheets: Mechanics, Model Selection ...&lt;/i&gt;, https://pubsonline.informs.org/doi/abs/10.1287/ited.2021.0263.</int2:citationText>
                </int2:suggestion>
                <int2:suggestion int2:citationStyle="Apa" int2:isIdentical="1">
                  <int2:citationText>&lt;i&gt;Logistic Regression via Excel Spreadsheets: Mechanics, Model Selection ...&lt;/i&gt;. (n.d.). Retrieved from https://pubsonline.informs.org/doi/abs/10.1287/ited.2021.0263</int2:citationText>
                </int2:suggestion>
                <int2:suggestion int2:citationStyle="Chicago" int2:isIdentical="1">
                  <int2:citationText>“Logistic Regression via Excel Spreadsheets: Mechanics, Model Selection ...” n.d., https://pubsonline.informs.org/doi/abs/10.1287/ited.2021.0263.</int2:citationText>
                </int2:suggestion>
              </int2:suggestions>
            </int2:source>
          </int2:similarityCritique>
        </oel:ext>
      </int2:extLst>
    </int2:bookmark>
    <int2:bookmark int2:bookmarkName="_Int_7uRUZKq7" int2:invalidationBookmarkName="" int2:hashCode="7gchbtPycEOjhN" int2:id="0Aq3ZYcq">
      <int2:extLst>
        <oel:ext uri="426473B9-03D8-482F-96C9-C2C85392BACA">
          <int2:similarityCritique int2:version="1" int2:context="Advanced risk assessment techniques: Merging data-driven analytics with expert insights to navigate uncertain decision-making processes.">
            <int2:source int2:sourceType="Online" int2:sourceTitle="Advanced Risk Assessment Techniques: Merging Data-Driven Analytics with ..." int2:sourceUrl="https://www.researchgate.net/profile/Jessica-Beckley/publication/390194906_Advanced_Risk_Assessment_Techniques_Merging_Data-Driven_Analytics_with_Expert_Insights_to_Navigate_Uncertain_Decision-Making_Processes/links/680a7090bfbe974b23b989d9/Advanced-Risk-Assessment-Techniques-Merging-Data-Driven-Analytics-with-Expert-Insights-to-Navigate-Uncertain-Decision-Making-Processes.pdf" int2:sourceSnippet="Advanced Risk Assessment Techniques: Merging Data-Driven Analytics with Expert Insights to Navigate Uncertain Decision-MakingProcesses JessicaBeckley DepartmentofProjectManagement ...">
              <int2:suggestions int2:citationType="Inline">
                <int2:suggestion int2:citationStyle="Mla" int2:isIdentical="0">
                  <int2:citationText>(“Advanced Risk Assessment Techniques: Merging Data-Driven Analytics with ...”)</int2:citationText>
                </int2:suggestion>
                <int2:suggestion int2:citationStyle="Apa" int2:isIdentical="0">
                  <int2:citationText>(“Advanced Risk Assessment Techniques: Merging Data-Driven Analytics with ...”)</int2:citationText>
                </int2:suggestion>
                <int2:suggestion int2:citationStyle="Chicago" int2:isIdentical="0">
                  <int2:citationText>(“Advanced Risk Assessment Techniques: Merging Data-Driven Analytics with ...”)</int2:citationText>
                </int2:suggestion>
              </int2:suggestions>
              <int2:suggestions int2:citationType="Full">
                <int2:suggestion int2:citationStyle="Mla" int2:isIdentical="0">
                  <int2:citationText>&lt;i&gt;Advanced Risk Assessment Techniques: Merging Data-Driven Analytics with ...&lt;/i&gt;, https://www.researchgate.net/profile/Jessica-Beckley/publication/390194906_Advanced_Risk_Assessment_Techniques_Merging_Data-Driven_Analytics_with_Expert_Insights_to_Navigate_Uncertain_Decision-Making_Processes/links/680a7090bfbe974b23b989d9/Advanced-Risk-Assessment-Techniques-Merging-Data-Driven-Analytics-with-Expert-Insights-to-Navigate-Uncertain-Decision-Making-Processes.pdf.</int2:citationText>
                </int2:suggestion>
                <int2:suggestion int2:citationStyle="Apa" int2:isIdentical="0">
                  <int2:citationText>&lt;i&gt;Advanced Risk Assessment Techniques: Merging Data-Driven Analytics with ...&lt;/i&gt;. (n.d.). Retrieved from https://www.researchgate.net/profile/Jessica-Beckley/publication/390194906_Advanced_Risk_Assessment_Techniques_Merging_Data-Driven_Analytics_with_Expert_Insights_to_Navigate_Uncertain_Decision-Making_Processes/links/680a7090bfbe974b23b989d9/Advanced-Risk-Assessment-Techniques-Merging-Data-Driven-Analytics-with-Expert-Insights-to-Navigate-Uncertain-Decision-Making-Processes.pdf</int2:citationText>
                </int2:suggestion>
                <int2:suggestion int2:citationStyle="Chicago" int2:isIdentical="0">
                  <int2:citationText>“Advanced Risk Assessment Techniques: Merging Data-Driven Analytics with ...” n.d., https://www.researchgate.net/profile/Jessica-Beckley/publication/390194906_Advanced_Risk_Assessment_Techniques_Merging_Data-Driven_Analytics_with_Expert_Insights_to_Navigate_Uncertain_Decision-Making_Processes/links/680a7090bfbe974b23b989d9/Advanced-Risk-Assessment-Techniques-Merging-Data-Driven-Analytics-with-Expert-Insights-to-Navigate-Uncertain-Decision-Making-Processes.pdf.</int2:citationText>
                </int2:suggestion>
              </int2:suggestions>
            </int2:source>
          </int2:similarityCritique>
        </oel:ext>
      </int2:extLst>
    </int2:bookmark>
    <int2:bookmark int2:bookmarkName="_Int_5QD12sS6" int2:invalidationBookmarkName="" int2:hashCode="p1HccrV/II1Yce" int2:id="geUVRlo7">
      <int2:extLst>
        <oel:ext uri="426473B9-03D8-482F-96C9-C2C85392BACA">
          <int2:similarityCritique int2:version="1" int2:context="Designing a questionnaire for a research paper: A comprehensive guide to design and develop an effective questionnaire.">
            <int2:source int2:sourceType="Online" int2:sourceTitle="Designing a Questionnaire for a Research Paper: A Comprehensive Guide ..." int2:sourceUrl="https://www.researchgate.net/publication/360181495_Designing_a_Questionnaire_for_a_Research_Paper_A_Comprehensive_Guide_to_Design_and_Develop_an_Effective_Questionnaire" int2:sourceSnippet="Designing a Questionnaire for a Research Paper: A Comprehensive Guide to Design and Develop an Effective Questionnaire. for the main key instructions, larger fonts are also c an b e .">
              <int2:suggestions int2:citationType="Inline">
                <int2:suggestion int2:citationStyle="Mla" int2:isIdentical="1">
                  <int2:citationText>(“Designing a Questionnaire for a Research Paper: A Comprehensive Guide ...”)</int2:citationText>
                </int2:suggestion>
                <int2:suggestion int2:citationStyle="Apa" int2:isIdentical="1">
                  <int2:citationText>(“Designing a Questionnaire for a Research Paper: A Comprehensive Guide ...”)</int2:citationText>
                </int2:suggestion>
                <int2:suggestion int2:citationStyle="Chicago" int2:isIdentical="1">
                  <int2:citationText>(“Designing a Questionnaire for a Research Paper: A Comprehensive Guide ...”)</int2:citationText>
                </int2:suggestion>
              </int2:suggestions>
              <int2:suggestions int2:citationType="Full">
                <int2:suggestion int2:citationStyle="Mla" int2:isIdentical="1">
                  <int2:citationText>&lt;i&gt;Designing a Questionnaire for a Research Paper: A Comprehensive Guide ...&lt;/i&gt;, https://www.researchgate.net/publication/360181495_Designing_a_Questionnaire_for_a_Research_Paper_A_Comprehensive_Guide_to_Design_and_Develop_an_Effective_Questionnaire.</int2:citationText>
                </int2:suggestion>
                <int2:suggestion int2:citationStyle="Apa" int2:isIdentical="1">
                  <int2:citationText>&lt;i&gt;Designing a Questionnaire for a Research Paper: A Comprehensive Guide ...&lt;/i&gt;. (n.d.). Retrieved from https://www.researchgate.net/publication/360181495_Designing_a_Questionnaire_for_a_Research_Paper_A_Comprehensive_Guide_to_Design_and_Develop_an_Effective_Questionnaire</int2:citationText>
                </int2:suggestion>
                <int2:suggestion int2:citationStyle="Chicago" int2:isIdentical="1">
                  <int2:citationText>“Designing a Questionnaire for a Research Paper: A Comprehensive Guide ...” n.d., https://www.researchgate.net/publication/360181495_Designing_a_Questionnaire_for_a_Research_Paper_A_Comprehensive_Guide_to_Design_and_Develop_an_Effective_Questionnaire.</int2:citationText>
                </int2:suggestion>
              </int2:suggestions>
            </int2:source>
            <int2:source int2:sourceType="Online" int2:sourceTitle="Designing a Questionnaire for a Research Paper: A Comprehensive Guide ..." int2:sourceUrl="https://archive.org/details/designing-a-questionnaire-for-a-research-paper" int2:sourceSnippet="Designing a Questionnaire for a Research Paper: A Comprehensive Guide to Design and Develop an Effective Questionnaire. Topics Questionnaire, Academic Survey, Questionnaire Design, Research Methodology Collection journals_contributions; journals Item Size 9.3M">
              <int2:suggestions int2:citationType="Inline">
                <int2:suggestion int2:citationStyle="Mla" int2:isIdentical="1">
                  <int2:citationText>(“Designing a Questionnaire for a Research Paper: A Comprehensive Guide ...”)</int2:citationText>
                </int2:suggestion>
                <int2:suggestion int2:citationStyle="Apa" int2:isIdentical="1">
                  <int2:citationText>(“Designing a Questionnaire for a Research Paper: A Comprehensive Guide ...”)</int2:citationText>
                </int2:suggestion>
                <int2:suggestion int2:citationStyle="Chicago" int2:isIdentical="1">
                  <int2:citationText>(“Designing a Questionnaire for a Research Paper: A Comprehensive Guide ...”)</int2:citationText>
                </int2:suggestion>
              </int2:suggestions>
              <int2:suggestions int2:citationType="Full">
                <int2:suggestion int2:citationStyle="Mla" int2:isIdentical="1">
                  <int2:citationText>&lt;i&gt;Designing a Questionnaire for a Research Paper: A Comprehensive Guide ...&lt;/i&gt;, https://archive.org/details/designing-a-questionnaire-for-a-research-paper.</int2:citationText>
                </int2:suggestion>
                <int2:suggestion int2:citationStyle="Apa" int2:isIdentical="1">
                  <int2:citationText>&lt;i&gt;Designing a Questionnaire for a Research Paper: A Comprehensive Guide ...&lt;/i&gt;. (n.d.). Retrieved from https://archive.org/details/designing-a-questionnaire-for-a-research-paper</int2:citationText>
                </int2:suggestion>
                <int2:suggestion int2:citationStyle="Chicago" int2:isIdentical="1">
                  <int2:citationText>“Designing a Questionnaire for a Research Paper: A Comprehensive Guide ...” n.d., https://archive.org/details/designing-a-questionnaire-for-a-research-paper.</int2:citationText>
                </int2:suggestion>
              </int2:suggestions>
            </int2:source>
            <int2:source int2:sourceType="Online" int2:sourceTitle="Designing a Questionnaire for a Research Paper A ... - Studocu" int2:sourceUrl="https://www.studocu.com/my/document/universiti-utara-malaysia/social-psycology/designing-a-questionnaire-for-a-research-paper-a-comprehensive-guide-to-design-and-develop-an-effective-questionnaire/112858280" int2:sourceSnippet="Designing a Questionnaire for a Research Paper: A Comprehensive Guide to Design and Develop an Effective Questionnaire. for the main key instructions, larger fonts are also can be applied. It is also recommended to use bold, italic formats, or underline words to attract interviewers to the main points (Brace, 2018). Providing Instructions">
              <int2:suggestions int2:citationType="Inline">
                <int2:suggestion int2:citationStyle="Mla" int2:isIdentical="1">
                  <int2:citationText>(“Designing a Questionnaire for a Research Paper A ... - Studocu”)</int2:citationText>
                </int2:suggestion>
                <int2:suggestion int2:citationStyle="Apa" int2:isIdentical="1">
                  <int2:citationText>(“Designing a Questionnaire for a Research Paper A ... - Studocu”)</int2:citationText>
                </int2:suggestion>
                <int2:suggestion int2:citationStyle="Chicago" int2:isIdentical="1">
                  <int2:citationText>(“Designing a Questionnaire for a Research Paper A ... - Studocu”)</int2:citationText>
                </int2:suggestion>
              </int2:suggestions>
              <int2:suggestions int2:citationType="Full">
                <int2:suggestion int2:citationStyle="Mla" int2:isIdentical="1">
                  <int2:citationText>&lt;i&gt;Designing a Questionnaire for a Research Paper A ... - Studocu&lt;/i&gt;, https://www.studocu.com/my/document/universiti-utara-malaysia/social-psycology/designing-a-questionnaire-for-a-research-paper-a-comprehensive-guide-to-design-and-develop-an-effective-questionnaire/112858280.</int2:citationText>
                </int2:suggestion>
                <int2:suggestion int2:citationStyle="Apa" int2:isIdentical="1">
                  <int2:citationText>&lt;i&gt;Designing a Questionnaire for a Research Paper A ... - Studocu&lt;/i&gt;. (n.d.). Retrieved from https://www.studocu.com/my/document/universiti-utara-malaysia/social-psycology/designing-a-questionnaire-for-a-research-paper-a-comprehensive-guide-to-design-and-develop-an-effective-questionnaire/112858280</int2:citationText>
                </int2:suggestion>
                <int2:suggestion int2:citationStyle="Chicago" int2:isIdentical="1">
                  <int2:citationText>“Designing a Questionnaire for a Research Paper A ... - Studocu” n.d., https://www.studocu.com/my/document/universiti-utara-malaysia/social-psycology/designing-a-questionnaire-for-a-research-paper-a-comprehensive-guide-to-design-and-develop-an-effective-questionnaire/112858280.</int2:citationText>
                </int2:suggestion>
              </int2:suggestions>
            </int2:source>
          </int2:similarityCritique>
        </oel:ext>
      </int2:extLst>
    </int2:bookmark>
    <int2:bookmark int2:bookmarkName="_Int_eWtToswd" int2:invalidationBookmarkName="" int2:hashCode="RuSfHS1QgLZaSY" int2:id="r7UzzuZO">
      <int2:extLst>
        <oel:ext uri="426473B9-03D8-482F-96C9-C2C85392BACA">
          <int2:similarityCritique int2:version="1" int2:context="Integrated marketing communication framework for esports brand growth and audience expansion.">
            <int2:source int2:sourceType="Online" int2:sourceTitle="Effective digital marketing strategies in esports | Business ..." int2:sourceUrl="https://ojs.acad-pub.com/index.php/BMT/article/view/3019" int2:sourceSnippet="[15]Esiri S. Integrated marketing communication framework for esports brand growth and audience expansion. Journal of Advance Multidisciplinary Research. 2022; 1(2): 39-47. doi: 10.54660/.jhmr.2022.1.2.39-47 [16]Wong D, Meng-Lewis Y. Esports: an exploration of the advancing esports landscape, actors and interorganisational relationships.">
              <int2:suggestions int2:citationType="Inline">
                <int2:suggestion int2:citationStyle="Mla" int2:isIdentical="1">
                  <int2:citationText>(“Effective digital marketing strategies in esports | Business ...”)</int2:citationText>
                </int2:suggestion>
                <int2:suggestion int2:citationStyle="Apa" int2:isIdentical="1">
                  <int2:citationText>(“Effective digital marketing strategies in esports | Business ...”)</int2:citationText>
                </int2:suggestion>
                <int2:suggestion int2:citationStyle="Chicago" int2:isIdentical="1">
                  <int2:citationText>(“Effective digital marketing strategies in esports | Business ...”)</int2:citationText>
                </int2:suggestion>
              </int2:suggestions>
              <int2:suggestions int2:citationType="Full">
                <int2:suggestion int2:citationStyle="Mla" int2:isIdentical="1">
                  <int2:citationText>&lt;i&gt;Effective digital marketing strategies in esports | Business ...&lt;/i&gt;, https://ojs.acad-pub.com/index.php/BMT/article/view/3019.</int2:citationText>
                </int2:suggestion>
                <int2:suggestion int2:citationStyle="Apa" int2:isIdentical="1">
                  <int2:citationText>&lt;i&gt;Effective digital marketing strategies in esports | Business ...&lt;/i&gt;. (n.d.). Retrieved from https://ojs.acad-pub.com/index.php/BMT/article/view/3019</int2:citationText>
                </int2:suggestion>
                <int2:suggestion int2:citationStyle="Chicago" int2:isIdentical="1">
                  <int2:citationText>“Effective digital marketing strategies in esports | Business ...” n.d., https://ojs.acad-pub.com/index.php/BMT/article/view/3019.</int2:citationText>
                </int2:suggestion>
              </int2:suggestions>
            </int2:source>
            <int2:source int2:sourceType="Online" int2:sourceTitle="Integrated marketing communication framework for esports brand growth ..." int2:sourceUrl="https://synstojournals.com/multi/article/view/148" int2:sourceSnippet="The rapid expansion of eSports as a mainstream entertainment industry has created the need for a comprehensive Integrated Marketing Communication (IMC) framework to enhance brand growth and audience engagement. This review proposes an IMC model tailored to the unique dynamics of eSports, incorporating digital marketing, sponsorship strategies, event marketing, and community engagement.">
              <int2:suggestions int2:citationType="Inline">
                <int2:suggestion int2:citationStyle="Mla" int2:isIdentical="0">
                  <int2:citationText>(“Integrated marketing communication framework for esports brand growth ...”)</int2:citationText>
                </int2:suggestion>
                <int2:suggestion int2:citationStyle="Apa" int2:isIdentical="0">
                  <int2:citationText>(“Integrated marketing communication framework for esports brand growth ...”)</int2:citationText>
                </int2:suggestion>
                <int2:suggestion int2:citationStyle="Chicago" int2:isIdentical="0">
                  <int2:citationText>(“Integrated marketing communication framework for esports brand growth ...”)</int2:citationText>
                </int2:suggestion>
              </int2:suggestions>
              <int2:suggestions int2:citationType="Full">
                <int2:suggestion int2:citationStyle="Mla" int2:isIdentical="0">
                  <int2:citationText>&lt;i&gt;Integrated marketing communication framework for esports brand growth ...&lt;/i&gt;, https://synstojournals.com/multi/article/view/148.</int2:citationText>
                </int2:suggestion>
                <int2:suggestion int2:citationStyle="Apa" int2:isIdentical="0">
                  <int2:citationText>&lt;i&gt;Integrated marketing communication framework for esports brand growth ...&lt;/i&gt;. (n.d.). Retrieved from https://synstojournals.com/multi/article/view/148</int2:citationText>
                </int2:suggestion>
                <int2:suggestion int2:citationStyle="Chicago" int2:isIdentical="0">
                  <int2:citationText>“Integrated marketing communication framework for esports brand growth ...” n.d., https://synstojournals.com/multi/article/view/148.</int2:citationText>
                </int2:suggestion>
              </int2:suggestions>
            </int2:source>
            <int2:source int2:sourceType="Online" int2:sourceTitle="Vol. 1 No. 2 (2022) | Journal of Advance Multidisciplinary Research" int2:sourceUrl="https://www.synstojournals.com/multi/issue/view/6" int2:sourceSnippet="Integrated marketing communication framework for esports brand growth and audience expansion Sidney Esiri 39-47 PDF Navigating stakeholder dynamics in large-scale transformations Nazia Tasleem, Sunitha Gangadharan 48-56 PDF Make a Submission Make a Submission Information. For Readers ...">
              <int2:suggestions int2:citationType="Inline">
                <int2:suggestion int2:citationStyle="Mla" int2:isIdentical="0">
                  <int2:citationText>(“Vol. 1 No. 2 (2022) | Journal of Advance Multidisciplinary Research”)</int2:citationText>
                </int2:suggestion>
                <int2:suggestion int2:citationStyle="Apa" int2:isIdentical="0">
                  <int2:citationText>(“Vol. 1 No. 2 (2022) | Journal of Advance Multidisciplinary Research”)</int2:citationText>
                </int2:suggestion>
                <int2:suggestion int2:citationStyle="Chicago" int2:isIdentical="0">
                  <int2:citationText>(“Vol. 1 No. 2 (2022) | Journal of Advance Multidisciplinary Research”)</int2:citationText>
                </int2:suggestion>
              </int2:suggestions>
              <int2:suggestions int2:citationType="Full">
                <int2:suggestion int2:citationStyle="Mla" int2:isIdentical="0">
                  <int2:citationText>&lt;i&gt;Vol. 1 No. 2 (2022) | Journal of Advance Multidisciplinary Research&lt;/i&gt;, https://www.synstojournals.com/multi/issue/view/6.</int2:citationText>
                </int2:suggestion>
                <int2:suggestion int2:citationStyle="Apa" int2:isIdentical="0">
                  <int2:citationText>&lt;i&gt;Vol. 1 No. 2 (2022) | Journal of Advance Multidisciplinary Research&lt;/i&gt;. (n.d.). Retrieved from https://www.synstojournals.com/multi/issue/view/6</int2:citationText>
                </int2:suggestion>
                <int2:suggestion int2:citationStyle="Chicago" int2:isIdentical="0">
                  <int2:citationText>“Vol. 1 No. 2 (2022) | Journal of Advance Multidisciplinary Research” n.d., https://www.synstojournals.com/multi/issue/view/6.</int2:citationText>
                </int2:suggestion>
              </int2:suggestions>
            </int2:source>
          </int2:similarityCritique>
        </oel:ext>
      </int2:extLst>
    </int2:bookmark>
    <int2:bookmark int2:bookmarkName="_Int_LESOIyur" int2:invalidationBookmarkName="" int2:hashCode="vM9xS54bdvPlxo" int2:id="Tc2g3eYU">
      <int2:extLst>
        <oel:ext uri="426473B9-03D8-482F-96C9-C2C85392BACA">
          <int2:similarityCritique int2:version="1" int2:context="Handbook of Research on Innovations in Technology and Marketing for the Connected Consumer.">
            <int2:source int2:sourceType="Online" int2:sourceTitle="Handbook of Research on Innovations in Technology and Marketing for the ..." int2:sourceUrl="https://www.amazon.com/Innovations-Technology-Marketing-Relationship-Management/dp/1799801314" int2:sourceSnippet="Handbook of Research on Innovations in Technology and Marketing for the Connected Consumer (Advances in Marketing, Customer Relationship Management, and E-services) [Dadwal, Sumesh Singh] on Amazon.com. *FREE* shipping on qualifying offers. Handbook of Research on Innovations in Technology and Marketing for the Connected Consumer (Advances in ...">
              <int2:suggestions int2:citationType="Inline">
                <int2:suggestion int2:citationStyle="Mla" int2:isIdentical="0">
                  <int2:citationText>(“Handbook of Research on Innovations in Technology and Marketing for the ...”)</int2:citationText>
                </int2:suggestion>
                <int2:suggestion int2:citationStyle="Apa" int2:isIdentical="0">
                  <int2:citationText>(“Handbook of Research on Innovations in Technology and Marketing for the ...”)</int2:citationText>
                </int2:suggestion>
                <int2:suggestion int2:citationStyle="Chicago" int2:isIdentical="0">
                  <int2:citationText>(“Handbook of Research on Innovations in Technology and Marketing for the ...”)</int2:citationText>
                </int2:suggestion>
              </int2:suggestions>
              <int2:suggestions int2:citationType="Full">
                <int2:suggestion int2:citationStyle="Mla" int2:isIdentical="0">
                  <int2:citationText>&lt;i&gt;Handbook of Research on Innovations in Technology and Marketing for the ...&lt;/i&gt;, https://www.amazon.com/Innovations-Technology-Marketing-Relationship-Management/dp/1799801314.</int2:citationText>
                </int2:suggestion>
                <int2:suggestion int2:citationStyle="Apa" int2:isIdentical="0">
                  <int2:citationText>&lt;i&gt;Handbook of Research on Innovations in Technology and Marketing for the ...&lt;/i&gt;. (n.d.). Retrieved from https://www.amazon.com/Innovations-Technology-Marketing-Relationship-Management/dp/1799801314</int2:citationText>
                </int2:suggestion>
                <int2:suggestion int2:citationStyle="Chicago" int2:isIdentical="0">
                  <int2:citationText>“Handbook of Research on Innovations in Technology and Marketing for the ...” n.d., https://www.amazon.com/Innovations-Technology-Marketing-Relationship-Management/dp/1799801314.</int2:citationText>
                </int2:suggestion>
              </int2:suggestions>
            </int2:source>
            <int2:source int2:sourceType="Online" int2:sourceTitle="Handbook of Research on Innovations in Technology and ... - AbeBooks" int2:sourceUrl="https://www.abebooks.com/9781799801313/Handbook-Research-Innovations-Technology-Marketing-1799801314/plp" int2:sourceSnippet="Handbook of Research on Innovations in Technology and Marketing for the Connected Consumer (Advances in Marketing, Customer Relationship Management, and E-services) - Hardcover . Hardcover ISBN 10: 1799801314 ISBN 13: 9781799801313. Publisher ...">
              <int2:suggestions int2:citationType="Inline">
                <int2:suggestion int2:citationStyle="Mla" int2:isIdentical="0">
                  <int2:citationText>(“Handbook of Research on Innovations in Technology and ... - AbeBooks”)</int2:citationText>
                </int2:suggestion>
                <int2:suggestion int2:citationStyle="Apa" int2:isIdentical="0">
                  <int2:citationText>(“Handbook of Research on Innovations in Technology and ... - AbeBooks”)</int2:citationText>
                </int2:suggestion>
                <int2:suggestion int2:citationStyle="Chicago" int2:isIdentical="0">
                  <int2:citationText>(“Handbook of Research on Innovations in Technology and ... - AbeBooks”)</int2:citationText>
                </int2:suggestion>
              </int2:suggestions>
              <int2:suggestions int2:citationType="Full">
                <int2:suggestion int2:citationStyle="Mla" int2:isIdentical="0">
                  <int2:citationText>&lt;i&gt;Handbook of Research on Innovations in Technology and ... - AbeBooks&lt;/i&gt;, https://www.abebooks.com/9781799801313/Handbook-Research-Innovations-Technology-Marketing-1799801314/plp.</int2:citationText>
                </int2:suggestion>
                <int2:suggestion int2:citationStyle="Apa" int2:isIdentical="0">
                  <int2:citationText>&lt;i&gt;Handbook of Research on Innovations in Technology and ... - AbeBooks&lt;/i&gt;. (n.d.). Retrieved from https://www.abebooks.com/9781799801313/Handbook-Research-Innovations-Technology-Marketing-1799801314/plp</int2:citationText>
                </int2:suggestion>
                <int2:suggestion int2:citationStyle="Chicago" int2:isIdentical="0">
                  <int2:citationText>“Handbook of Research on Innovations in Technology and ... - AbeBooks” n.d., https://www.abebooks.com/9781799801313/Handbook-Research-Innovations-Technology-Marketing-1799801314/plp.</int2:citationText>
                </int2:suggestion>
              </int2:suggestions>
            </int2:source>
            <int2:source int2:sourceType="Online" int2:sourceTitle="Handbook of Research on Innovations in Technology and Marketing for the ..." int2:sourceUrl="https://books.google.com/books/about/Handbook_of_Research_on_Innovations_in_T.html?id=yDG1DwAAQBAJ" int2:sourceSnippet="The Handbook of Research on Innovations in Technology and Marketing for the Connected Consumer is a pivotal reference source that develops new insights into applications of technology in marketing and explores effective ways to reach consumers through a wide range of devices. While highlighting topics such as cognitive computing, artificial ...">
              <int2:suggestions int2:citationType="Inline">
                <int2:suggestion int2:citationStyle="Mla" int2:isIdentical="0">
                  <int2:citationText>(“Handbook of Research on Innovations in Technology and Marketing for the ...”)</int2:citationText>
                </int2:suggestion>
                <int2:suggestion int2:citationStyle="Apa" int2:isIdentical="0">
                  <int2:citationText>(“Handbook of Research on Innovations in Technology and Marketing for the ...”)</int2:citationText>
                </int2:suggestion>
                <int2:suggestion int2:citationStyle="Chicago" int2:isIdentical="0">
                  <int2:citationText>(“Handbook of Research on Innovations in Technology and Marketing for the ...”)</int2:citationText>
                </int2:suggestion>
              </int2:suggestions>
              <int2:suggestions int2:citationType="Full">
                <int2:suggestion int2:citationStyle="Mla" int2:isIdentical="0">
                  <int2:citationText>&lt;i&gt;Handbook of Research on Innovations in Technology and Marketing for the ...&lt;/i&gt;, https://books.google.com/books/about/Handbook_of_Research_on_Innovations_in_T.html?id=yDG1DwAAQBAJ.</int2:citationText>
                </int2:suggestion>
                <int2:suggestion int2:citationStyle="Apa" int2:isIdentical="0">
                  <int2:citationText>&lt;i&gt;Handbook of Research on Innovations in Technology and Marketing for the ...&lt;/i&gt;. (n.d.). Retrieved from https://books.google.com/books/about/Handbook_of_Research_on_Innovations_in_T.html?id=yDG1DwAAQBAJ</int2:citationText>
                </int2:suggestion>
                <int2:suggestion int2:citationStyle="Chicago" int2:isIdentical="0">
                  <int2:citationText>“Handbook of Research on Innovations in Technology and Marketing for the ...” n.d., https://books.google.com/books/about/Handbook_of_Research_on_Innovations_in_T.html?id=yDG1DwAAQBAJ.</int2:citationText>
                </int2:suggestion>
              </int2:suggestions>
            </int2:source>
          </int2:similarityCritique>
        </oel:ext>
      </int2:extLst>
    </int2:bookmark>
    <int2:bookmark int2:bookmarkName="_Int_eJX881cR" int2:invalidationBookmarkName="" int2:hashCode="STJP1yPILZPzSi" int2:id="9vQtIETe">
      <int2:extLst>
        <oel:ext uri="426473B9-03D8-482F-96C9-C2C85392BACA">
          <int2:similarityCritique int2:version="1" int2:context="Anticipatory foresight and adaptive decision-making as a crucial characteristic for business continuity, crisis, and emergency leadership.">
            <int2:source int2:sourceType="Online" int2:sourceTitle="Anticipatory foresight and adaptive decision-making as a crucial ..." int2:sourceUrl="https://pubmed.ncbi.nlm.nih.gov/35190018/" int2:sourceSnippet="This paper reviews some of the common challenges to high-quality decision-making at the leadership level, such as limiting decision shortcuts, analytical blind spots, failure to consider multiple perspectives or options, and reluctance to adjust decisions that are not working well. The paper also re …">
              <int2:suggestions int2:citationType="Inline">
                <int2:suggestion int2:citationStyle="Mla" int2:isIdentical="0">
                  <int2:citationText>(“Anticipatory foresight and adaptive decision-making as a crucial ...”)</int2:citationText>
                </int2:suggestion>
                <int2:suggestion int2:citationStyle="Apa" int2:isIdentical="0">
                  <int2:citationText>(“Anticipatory foresight and adaptive decision-making as a crucial ...”)</int2:citationText>
                </int2:suggestion>
                <int2:suggestion int2:citationStyle="Chicago" int2:isIdentical="0">
                  <int2:citationText>(“Anticipatory foresight and adaptive decision-making as a crucial ...”)</int2:citationText>
                </int2:suggestion>
              </int2:suggestions>
              <int2:suggestions int2:citationType="Full">
                <int2:suggestion int2:citationStyle="Mla" int2:isIdentical="0">
                  <int2:citationText>&lt;i&gt;Anticipatory foresight and adaptive decision-making as a crucial ...&lt;/i&gt;, https://pubmed.ncbi.nlm.nih.gov/35190018/.</int2:citationText>
                </int2:suggestion>
                <int2:suggestion int2:citationStyle="Apa" int2:isIdentical="0">
                  <int2:citationText>&lt;i&gt;Anticipatory foresight and adaptive decision-making as a crucial ...&lt;/i&gt;. (n.d.). Retrieved from https://pubmed.ncbi.nlm.nih.gov/35190018/</int2:citationText>
                </int2:suggestion>
                <int2:suggestion int2:citationStyle="Chicago" int2:isIdentical="0">
                  <int2:citationText>“Anticipatory foresight and adaptive decision-making as a crucial ...” n.d., https://pubmed.ncbi.nlm.nih.gov/35190018/.</int2:citationText>
                </int2:suggestion>
              </int2:suggestions>
            </int2:source>
            <int2:source int2:sourceType="Online" int2:sourceTitle="Listen Now: Decision-Making During A Crisis - Continuity Insights" int2:sourceUrl="https://continuityinsights.com/listen-now-adaptive-decision-making-during-a-crisis/" int2:sourceSnippet="“Anticipatory foresight and adaptive decision-making as a crucial characteristic for business continuity, crisis and emergency leadership” published in the Journal of Business Continuity &amp; Emergency Planning (Winter 2022). In this piece, Dr. Chandler explores some of the common challenges to high-quality decision-making at the leadership ...">
              <int2:suggestions int2:citationType="Inline">
                <int2:suggestion int2:citationStyle="Mla" int2:isIdentical="0">
                  <int2:citationText>(“Listen Now: Decision-Making During A Crisis - Continuity Insights”)</int2:citationText>
                </int2:suggestion>
                <int2:suggestion int2:citationStyle="Apa" int2:isIdentical="0">
                  <int2:citationText>(“Listen Now: Decision-Making During A Crisis - Continuity Insights”)</int2:citationText>
                </int2:suggestion>
                <int2:suggestion int2:citationStyle="Chicago" int2:isIdentical="0">
                  <int2:citationText>(“Listen Now: Decision-Making During A Crisis - Continuity Insights”)</int2:citationText>
                </int2:suggestion>
              </int2:suggestions>
              <int2:suggestions int2:citationType="Full">
                <int2:suggestion int2:citationStyle="Mla" int2:isIdentical="0">
                  <int2:citationText>&lt;i&gt;Listen Now: Decision-Making During A Crisis - Continuity Insights&lt;/i&gt;, https://continuityinsights.com/listen-now-adaptive-decision-making-during-a-crisis/.</int2:citationText>
                </int2:suggestion>
                <int2:suggestion int2:citationStyle="Apa" int2:isIdentical="0">
                  <int2:citationText>&lt;i&gt;Listen Now: Decision-Making During A Crisis - Continuity Insights&lt;/i&gt;. (n.d.). Retrieved from https://continuityinsights.com/listen-now-adaptive-decision-making-during-a-crisis/</int2:citationText>
                </int2:suggestion>
                <int2:suggestion int2:citationStyle="Chicago" int2:isIdentical="0">
                  <int2:citationText>“Listen Now: Decision-Making During A Crisis - Continuity Insights” n.d., https://continuityinsights.com/listen-now-adaptive-decision-making-during-a-crisis/.</int2:citationText>
                </int2:suggestion>
              </int2:suggestions>
            </int2:source>
            <int2:source int2:sourceType="Online" int2:sourceTitle="‪Rbert chandler‬ - ‪Google Scholar‬" int2:sourceUrl="https://scholar.google.com/citations?user=pO5v1nUAAAAJ&amp;hl=en" int2:sourceSnippet="Anticipatory foresight and adaptive decision-making as a crucial characteristic for business continuity, crisis and emergency leadership. RC Chandler. Journal of Business Continuity &amp; Emergency Planning 15 (3), 255-269, 2022. 11: 2022: Business and corporate integrity: sustaining organizational compliance, ethics, and trust.">
              <int2:suggestions int2:citationType="Inline">
                <int2:suggestion int2:citationStyle="Mla" int2:isIdentical="0">
                  <int2:citationText>(“‪Rbert chandler‬ - ‪Google Scholar‬”)</int2:citationText>
                </int2:suggestion>
                <int2:suggestion int2:citationStyle="Apa" int2:isIdentical="0">
                  <int2:citationText>(“‪Rbert chandler‬ - ‪Google Scholar‬”)</int2:citationText>
                </int2:suggestion>
                <int2:suggestion int2:citationStyle="Chicago" int2:isIdentical="0">
                  <int2:citationText>(“‪Rbert chandler‬ - ‪Google Scholar‬”)</int2:citationText>
                </int2:suggestion>
              </int2:suggestions>
              <int2:suggestions int2:citationType="Full">
                <int2:suggestion int2:citationStyle="Mla" int2:isIdentical="0">
                  <int2:citationText>&lt;i&gt;‪Rbert chandler‬ - ‪Google Scholar‬&lt;/i&gt;, https://scholar.google.com/citations?user=pO5v1nUAAAAJ&amp;hl=en.</int2:citationText>
                </int2:suggestion>
                <int2:suggestion int2:citationStyle="Apa" int2:isIdentical="0">
                  <int2:citationText>&lt;i&gt;‪Rbert chandler‬ - ‪Google Scholar‬&lt;/i&gt;. (n.d.). Retrieved from https://scholar.google.com/citations?user=pO5v1nUAAAAJ&amp;hl=en</int2:citationText>
                </int2:suggestion>
                <int2:suggestion int2:citationStyle="Chicago" int2:isIdentical="0">
                  <int2:citationText>“‪Rbert chandler‬ - ‪Google Scholar‬” n.d., https://scholar.google.com/citations?user=pO5v1nUAAAAJ&amp;hl=en.</int2:citationText>
                </int2:suggestion>
              </int2:suggestions>
            </int2:source>
          </int2:similarityCritique>
        </oel:ext>
      </int2:extLst>
    </int2:bookmark>
    <int2:bookmark int2:bookmarkName="_Int_vujvP1cv" int2:invalidationBookmarkName="" int2:hashCode="R6d4sQB86l9f/N" int2:id="r877PXDY">
      <int2:extLst>
        <oel:ext uri="426473B9-03D8-482F-96C9-C2C85392BACA">
          <int2:similarityCritique int2:version="1" int2:context="Basile, L.J., Carbonara, N., Pellegrino, R. and Panniello, U., (2023).">
            <int2:source int2:sourceType="Online" int2:sourceTitle="Basile, L.J., Carbonara, N., Pellegrino, R. and Panniello, U. (2023 ..." int2:sourceUrl="https://www.scirp.org/reference/referencespapers?referenceid=3859539" int2:sourceSnippet="Basile, L.J., Carbonara, N., Pellegrino, R. and Panniello, U. (2023) Business Intelligence in the Healthcare Industry The Utilization of a Data-Driven Approach to ...">
              <int2:suggestions int2:citationType="Inline">
                <int2:suggestion int2:citationStyle="Mla" int2:isIdentical="0">
                  <int2:citationText>(“Basile, L.J., Carbonara, N., Pellegrino, R. and Panniello, U. (2023 ...”)</int2:citationText>
                </int2:suggestion>
                <int2:suggestion int2:citationStyle="Apa" int2:isIdentical="0">
                  <int2:citationText>(“Basile, L.J., Carbonara, N., Pellegrino, R. and Panniello, U. (2023 ...”)</int2:citationText>
                </int2:suggestion>
                <int2:suggestion int2:citationStyle="Chicago" int2:isIdentical="0">
                  <int2:citationText>(“Basile, L.J., Carbonara, N., Pellegrino, R. and Panniello, U. (2023 ...”)</int2:citationText>
                </int2:suggestion>
              </int2:suggestions>
              <int2:suggestions int2:citationType="Full">
                <int2:suggestion int2:citationStyle="Mla" int2:isIdentical="0">
                  <int2:citationText>&lt;i&gt;Basile, L.J., Carbonara, N., Pellegrino, R. and Panniello, U. (2023 ...&lt;/i&gt;, https://www.scirp.org/reference/referencespapers?referenceid=3859539.</int2:citationText>
                </int2:suggestion>
                <int2:suggestion int2:citationStyle="Apa" int2:isIdentical="0">
                  <int2:citationText>&lt;i&gt;Basile, L.J., Carbonara, N., Pellegrino, R. and Panniello, U. (2023 ...&lt;/i&gt;. (n.d.). Retrieved from https://www.scirp.org/reference/referencespapers?referenceid=3859539</int2:citationText>
                </int2:suggestion>
                <int2:suggestion int2:citationStyle="Chicago" int2:isIdentical="0">
                  <int2:citationText>“Basile, L.J., Carbonara, N., Pellegrino, R. and Panniello, U. (2023 ...” n.d., https://www.scirp.org/reference/referencespapers?referenceid=3859539.</int2:citationText>
                </int2:suggestion>
              </int2:suggestions>
            </int2:source>
          </int2:similarityCritique>
        </oel:ext>
      </int2:extLst>
    </int2:bookmark>
    <int2:bookmark int2:bookmarkName="_Int_au9xpM36" int2:invalidationBookmarkName="" int2:hashCode="cI61guRdlXfyHl" int2:id="IgmTM49I">
      <int2:state int2:type="style" int2:value="Rejected"/>
    </int2:bookmark>
    <int2:bookmark int2:bookmarkName="_Int_817k2LJr" int2:invalidationBookmarkName="" int2:hashCode="xzNw6FjkZFlmFD" int2:id="cNROe1Oq">
      <int2:state int2:type="style" int2:value="Rejected"/>
    </int2:bookmark>
    <int2:bookmark int2:bookmarkName="_Int_l2Xtp4X1" int2:invalidationBookmarkName="" int2:hashCode="xzNw6FjkZFlmFD" int2:id="ZMgcpmay">
      <int2:state int2:type="style" int2:value="Rejected"/>
    </int2:bookmark>
    <int2:bookmark int2:bookmarkName="_Int_Nl6mVNNc" int2:invalidationBookmarkName="" int2:hashCode="wCgj9rKdcuGrsF" int2:id="STPXXuLX">
      <int2:state int2:type="style" int2:value="Rejected"/>
    </int2:bookmark>
    <int2:bookmark int2:bookmarkName="_Int_W7mXoCjB" int2:invalidationBookmarkName="" int2:hashCode="SPW0sFXDTAtd5h" int2:id="Xz62qISr">
      <int2:state int2:type="style" int2:value="Rejected"/>
    </int2:bookmark>
    <int2:bookmark int2:bookmarkName="_Int_Zup24kR1" int2:invalidationBookmarkName="" int2:hashCode="UXB5OZNuZJ5x9f" int2:id="yWznCs6S">
      <int2:state int2:type="style" int2:value="Rejected"/>
    </int2:bookmark>
    <int2:bookmark int2:bookmarkName="_Int_GVKbOInc" int2:invalidationBookmarkName="" int2:hashCode="Bcffn4WlDuE3HB" int2:id="tu7Jcdpo">
      <int2:state int2:type="style" int2:value="Rejected"/>
    </int2:bookmark>
    <int2:bookmark int2:bookmarkName="_Int_IYzei669" int2:invalidationBookmarkName="" int2:hashCode="5eJqPQd1FsUFlj" int2:id="ZbKozCfc">
      <int2:state int2:type="style" int2:value="Rejected"/>
    </int2:bookmark>
    <int2:bookmark int2:bookmarkName="_Int_jsAi4Lhw" int2:invalidationBookmarkName="" int2:hashCode="1sTLFFi+YBRFIJ" int2:id="zP6r0tJH">
      <int2:state int2:type="style" int2:value="Rejected"/>
    </int2:bookmark>
    <int2:bookmark int2:bookmarkName="_Int_5WfnNi6F" int2:invalidationBookmarkName="" int2:hashCode="IRGPBrNkpeQImc" int2:id="l8fiupsr">
      <int2:state int2:type="style" int2:value="Rejected"/>
    </int2:bookmark>
    <int2:bookmark int2:bookmarkName="_Int_eZNZoT3i" int2:invalidationBookmarkName="" int2:hashCode="1sTLFFi+YBRFIJ" int2:id="L7qifJLz">
      <int2:state int2:type="style" int2:value="Rejected"/>
    </int2:bookmark>
    <int2:bookmark int2:bookmarkName="_Int_OYZIXoLS" int2:invalidationBookmarkName="" int2:hashCode="ok0vLL2wiqcc5i" int2:id="ftyehStw">
      <int2:state int2:type="style" int2:value="Rejected"/>
    </int2:bookmark>
    <int2:bookmark int2:bookmarkName="_Int_4EQXAdnM" int2:invalidationBookmarkName="" int2:hashCode="XcoUHGvkxVFxZ1" int2:id="xrgSJtVN">
      <int2:state int2:type="style" int2:value="Rejected"/>
    </int2:bookmark>
    <int2:bookmark int2:bookmarkName="_Int_Ss9M8Syb" int2:invalidationBookmarkName="" int2:hashCode="3KKjJeR/dxf+gy" int2:id="8XVC5Hys">
      <int2:state int2:type="style" int2:value="Rejected"/>
    </int2:bookmark>
    <int2:bookmark int2:bookmarkName="_Int_XxfE7IQd" int2:invalidationBookmarkName="" int2:hashCode="fOFMOJfORcQLJ/" int2:id="AUiP3wOU">
      <int2:state int2:type="style" int2:value="Rejected"/>
    </int2:bookmark>
    <int2:bookmark int2:bookmarkName="_Int_PPMivlq5" int2:invalidationBookmarkName="" int2:hashCode="xaFgF/8icc6E82" int2:id="svrlaPPi">
      <int2:state int2:type="gram" int2:value="Rejected"/>
    </int2:bookmark>
    <int2:bookmark int2:bookmarkName="_Int_40B0SGrg" int2:invalidationBookmarkName="" int2:hashCode="nrraoFbSASMdl3" int2:id="Je2tIBa6">
      <int2:state int2:type="gram" int2:value="Rejected"/>
    </int2:bookmark>
    <int2:bookmark int2:bookmarkName="_Int_0OOBkwO4" int2:invalidationBookmarkName="" int2:hashCode="WvveIltHIqIr7c" int2:id="hRBFa3zF">
      <int2:state int2:type="gram" int2:value="Rejected"/>
    </int2:bookmark>
    <int2:entireDocument int2:id="PIQvTadK">
      <int2:extLst>
        <oel:ext uri="E302BA01-7950-474C-9AD3-286E660C40A8">
          <int2:similaritySummary int2:version="1" int2:runId="1750372884409" int2:tilesCheckedInThisRun="208" int2:totalNumOfTiles="208" int2:similarityAnnotationCount="10" int2:numWords="3242" int2:numFlaggedWords="143"/>
        </oel:ext>
      </int2:extLst>
    </int2:entireDocument>
  </int2:observations>
  <int2:intelligenceSettings/>
  <int2:onDemandWorkflows>
    <int2:onDemandWorkflow int2:type="SimilarityCheck" int2:paragraphVersions="1A9F173E-77777777 7DDF8441-77777777 2960BA3A-77777777 4D5646C3-77777777 5F7D42BD-77777777 3B62927F-77777777 06AED83C-77777777 28CA1F69-77777777 21F067C5-7CAA3542 1E193C1A-77777777 1D555DDC-3C894D05 7B7309B5-5A64E8B0 7EE43AA9-715294A8 5B1F9E72-2474F4E5 3FB2A7A0-5CE08382 2AFF2B03-4EF841BE 25AE7930-77777777 11ECEAAD-77777777 4813FFE4-77777777 108CEB06-77777777 4FD0A3A3-77777777 4EBE029B-77777777 69BB65E4-77777777 53C6844E-3040DEE1 01CE9901-3BCA1ED9 4A4B48AA-34479D3B 5E3058FB-5EC5188A 6AB9648B-77777777 1AB7E580-2D211F45 1BEC22CA-77777777 4CFF6E35-77777777 7E33C463-77777777 230201B4-77777777 1F08140F-77777777 48C40EAE-77777777 6A77734E-2822592E 038F7884-77777777 320F1920-77777777 0843AACF-77777777 26FC73EF-77777777 0089A8C6-77777777 7BF45D8B-3C9A24FC 68B596BA-77777777 196459E1-77777777 39D8CD54-77777777 02A22AEC-25C6607C 251775ED-461DDC88 1013C829-77777777 61F2962C-77777777 3278088D-77777777 50FDA32E-77777777 36402076-6AC98B9B 552A25A2-77777777 4CF29EBA-77777777 12C02E79-77777777 71C396D2-77777777 261DB1D0-77777777 32EDD98F-1A9D7852 69C00B67-77777777 07826110-77777777 2FD252D8-77777777 0CEDA3F8-77777777 2E3DE802-511AD1C0 17FA51B9-542AA738 791DD423-77777777 086029D2-77777777 28101C91-77777777 31010504-13F48E9F 0F2A2E6B-77777777 604368AE-2A618208 1513C2B1-77777777 3220ADDC-77777777 26CEA83D-77777777 52F9F1C2-1B183F62 59BC7678-77777777 2E19AF03-77777777 2A5BE2A1-77777777 3C0B4FC3-77777777 26C2F8CF-75D9B540 20CFD28D-77777777 5FCD2B49-77777777 5D0274F9-77777777 424E4C0C-77777777 50C84F29-77777777 2F91B9D4-77777777 1BAE0EDD-4867F7F9 0C6991AE-3CA18668 49066A2C-77777777 1623E909-58ABE284 7AAFC9F2-77777777 44E33449-296FDDBD 5B59B999-254EADF5 68BA9EB4-3DFAD45E 11067A8F-2866ED28 40988A81-77777777 37064670-62741064 723B3CC9-77777777 06C90CC9-2D495B2B 69FC232E-77777777 08DE8357-77777777 5B615C19-77777777 41170D77-77777777 2C6C54AA-77777777 52F8CDB5-77777777 2DF86B54-77777777 2E3A2F70-77777777 093A9ED4-77777777 28EBD4E7-77777777 7A5369FF-77777777 6D1651CC-77777777 0C4CEA2F-77777777 7DC0D647-77777777 69E94D63-77777777 364AC8E0-54997852 6E090127-77777777 6A7E35D1-77777777 06E38E7D-77777777 62DDF2AD-77777777 77B3C98F-77777777 474876AC-77777777 41FD8AE9-77777777 36C6F219-77777777 094280AD-66321E16 574F2D49-77777777 13892B74-77777777 1054C421-77777777 1EF4E84D-77777777 3480A24C-77777777 45DF0CA9-77777777 18F57B13-77777777 1C7F4CEA-77777777 6C3505AD-77777777 1F547488-77777777 06073F41-77777777 5F125CC7-77777777 5E7E3906-77777777 2B5E8940-77777777 13898F8B-64C42F91 75C85362-5C4D10C7 479C9830-2BB910DA 5D873770-6E66ED09 2766A0E6-77777777 27376FE6-77777777 14CC83F4-77777777 5341AAB9-4ADF2F6D 5B221684-05311F08 45C6B1C6-08AAEB4F 729EE161-44F6EA4E 54392805-5B9CE9F3 2FC1234E-680D571B 1F7438DC-24D2D8F3 48B61B60-77777777 0D450858-77777777 2C5DE2F9-77777777 3118550D-77777777 0D83A480-77777777 0E4A6EA3-27904D61 37F636E1-061C88FE 7BA4259C-77777777 6343C3A3-77777777 75E6FE64-77777777 39BA3857-77777777 38103EBE-47D6B2FD 5E9E9692-0B4EE8FA 05033DC1-77777777 6864B900-4C244965 37807D2D-77777777 574EF473-12D4B145 0B04B619-77777777 4ECA9A26-405561DA 4D887F11-77777777 76207290-4FBF9FD9 55D801D0-77777777 5ACA5A02-77777777 1FEBE994-77777777 386C86FE-65CDB4C1 368388E7-77777777 6F27DC75-77777777 67416CD6-57ECD85A 53F94327-77777777 1C922136-77777777 2D10D9A1-77777777 7A79B420-77777777 2A002A22-77777777 635D3397-77777777 09910E83-77777777 1CE66539-77777777 4DC606EF-77777777 4A4D7B88-77777777 254FB6E6-6647271E 7E05E729-0484D9CC 406594FE-04ECB8B2 6EEFA128-00E73193 7A9691BA-7AE54AFE 3ED6D483-34B598ED 6030B1DF-368588F3 0207F3E8-0476F436 0873B04B-1AA6C095 35509635-64E29910 4ABDD9B0-73FFF6C0 510886A1-60861BAD 4494565D-77B94A3F 1E259FE2-2B73803F 1013EEC9-6B9B3621 7124BE0D-22E624D5 78927096-1B46A7BA 38384ED8-743FAFEC 050E2704-5B8C48C7 05CD8A21-20D4FEC5 6671383F-1BB1D751 42F4D260-37416AC0 361E24A1-489239E5 2CC3EFFE-77777777 73DAA907-77777777 269375DE-77777777 021D9719-4C28CDD2 443A5E91-77777777 0E4ABB45-06261B37 63FF0155-77777777 48E30DB8-77777777 49921EA4-77777777 0A1C748F-52936F20 00B03CF6-77777777 041F66E3-77777777 43BACAD0-77777777 70036350-77777777 4D05D52B-77777777 73CFBC0B-77777777 036DE1A5-77777777 29761CEF-7E9D996A 3340B3D3-77777777 543F6591-77777777 1F284332-77777777 66A68EA2-77777777 1EBAC2E8-77777777 7DD400E4-77777777 49331706-77777777 4807261C-77777777 554DCD59-77777777 24CBAC9F-77777777 34AA08B5-77777777 6244E0BE-77777777 076EB7A9-77777777 3D8891AE-77777777 3B499E65-77777777 124E6EE6-77777777 660117BD-77777777 52F8919D-77777777 65A00FFD-77777777 0E885CB5-77777777 04D13A16-77777777 3570FED3-77777777 452307F9-77777777 50571EAC-77777777 758526EE-326949F0 1EC59576-06563C04 550D38A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2D2F"/>
    <w:multiLevelType w:val="multilevel"/>
    <w:tmpl w:val="4E826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046AF5"/>
    <w:multiLevelType w:val="multilevel"/>
    <w:tmpl w:val="F62CAA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620377"/>
    <w:multiLevelType w:val="hybridMultilevel"/>
    <w:tmpl w:val="4F6A006E"/>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10EA04BD"/>
    <w:multiLevelType w:val="multilevel"/>
    <w:tmpl w:val="09F8DD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3AA5F6A"/>
    <w:multiLevelType w:val="hybridMultilevel"/>
    <w:tmpl w:val="4EAA5A14"/>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24CC709C"/>
    <w:multiLevelType w:val="multilevel"/>
    <w:tmpl w:val="B1E653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0207610"/>
    <w:multiLevelType w:val="multilevel"/>
    <w:tmpl w:val="1ABC0F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0D10B9F"/>
    <w:multiLevelType w:val="hybridMultilevel"/>
    <w:tmpl w:val="0B622256"/>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40C62709"/>
    <w:multiLevelType w:val="hybridMultilevel"/>
    <w:tmpl w:val="9BCA1730"/>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4BDD27FA"/>
    <w:multiLevelType w:val="hybridMultilevel"/>
    <w:tmpl w:val="B19AF658"/>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0" w15:restartNumberingAfterBreak="0">
    <w:nsid w:val="4F164378"/>
    <w:multiLevelType w:val="hybridMultilevel"/>
    <w:tmpl w:val="479ED484"/>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1" w15:restartNumberingAfterBreak="0">
    <w:nsid w:val="54CE2AC8"/>
    <w:multiLevelType w:val="hybridMultilevel"/>
    <w:tmpl w:val="D6ECBCD8"/>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2" w15:restartNumberingAfterBreak="0">
    <w:nsid w:val="555D1621"/>
    <w:multiLevelType w:val="multilevel"/>
    <w:tmpl w:val="27E021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8E80B77"/>
    <w:multiLevelType w:val="hybridMultilevel"/>
    <w:tmpl w:val="1A489974"/>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59DA59F5"/>
    <w:multiLevelType w:val="hybridMultilevel"/>
    <w:tmpl w:val="B1C2EB4A"/>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5F24278A"/>
    <w:multiLevelType w:val="hybridMultilevel"/>
    <w:tmpl w:val="10DAC09E"/>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6" w15:restartNumberingAfterBreak="0">
    <w:nsid w:val="62BC2395"/>
    <w:multiLevelType w:val="hybridMultilevel"/>
    <w:tmpl w:val="48682AA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A5B0272"/>
    <w:multiLevelType w:val="hybridMultilevel"/>
    <w:tmpl w:val="EAF689AC"/>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6AD06A3A"/>
    <w:multiLevelType w:val="hybridMultilevel"/>
    <w:tmpl w:val="1876D6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F51498F"/>
    <w:multiLevelType w:val="hybridMultilevel"/>
    <w:tmpl w:val="69CC1D00"/>
    <w:lvl w:ilvl="0" w:tplc="40090003">
      <w:start w:val="1"/>
      <w:numFmt w:val="bullet"/>
      <w:lvlText w:val="o"/>
      <w:lvlJc w:val="left"/>
      <w:pPr>
        <w:ind w:left="720" w:hanging="360"/>
      </w:pPr>
      <w:rPr>
        <w:rFonts w:hint="default" w:ascii="Courier New" w:hAnsi="Courier New" w:cs="Courier New"/>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0" w15:restartNumberingAfterBreak="0">
    <w:nsid w:val="737943CF"/>
    <w:multiLevelType w:val="multilevel"/>
    <w:tmpl w:val="2AFA1A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90405D"/>
    <w:multiLevelType w:val="hybridMultilevel"/>
    <w:tmpl w:val="34920B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5144352">
    <w:abstractNumId w:val="18"/>
  </w:num>
  <w:num w:numId="2" w16cid:durableId="128015373">
    <w:abstractNumId w:val="21"/>
  </w:num>
  <w:num w:numId="3" w16cid:durableId="229847170">
    <w:abstractNumId w:val="16"/>
  </w:num>
  <w:num w:numId="4" w16cid:durableId="179469692">
    <w:abstractNumId w:val="15"/>
  </w:num>
  <w:num w:numId="5" w16cid:durableId="1041826659">
    <w:abstractNumId w:val="4"/>
  </w:num>
  <w:num w:numId="6" w16cid:durableId="9573">
    <w:abstractNumId w:val="9"/>
  </w:num>
  <w:num w:numId="7" w16cid:durableId="947658869">
    <w:abstractNumId w:val="19"/>
  </w:num>
  <w:num w:numId="8" w16cid:durableId="1155031722">
    <w:abstractNumId w:val="14"/>
  </w:num>
  <w:num w:numId="9" w16cid:durableId="831675524">
    <w:abstractNumId w:val="2"/>
  </w:num>
  <w:num w:numId="10" w16cid:durableId="767390009">
    <w:abstractNumId w:val="17"/>
  </w:num>
  <w:num w:numId="11" w16cid:durableId="1069884298">
    <w:abstractNumId w:val="7"/>
  </w:num>
  <w:num w:numId="12" w16cid:durableId="1719553354">
    <w:abstractNumId w:val="13"/>
  </w:num>
  <w:num w:numId="13" w16cid:durableId="377096380">
    <w:abstractNumId w:val="10"/>
  </w:num>
  <w:num w:numId="14" w16cid:durableId="652488822">
    <w:abstractNumId w:val="11"/>
  </w:num>
  <w:num w:numId="15" w16cid:durableId="547953136">
    <w:abstractNumId w:val="8"/>
  </w:num>
  <w:num w:numId="16" w16cid:durableId="1940671312">
    <w:abstractNumId w:val="5"/>
  </w:num>
  <w:num w:numId="17" w16cid:durableId="950940781">
    <w:abstractNumId w:val="3"/>
  </w:num>
  <w:num w:numId="18" w16cid:durableId="404911745">
    <w:abstractNumId w:val="20"/>
  </w:num>
  <w:num w:numId="19" w16cid:durableId="1117140913">
    <w:abstractNumId w:val="1"/>
  </w:num>
  <w:num w:numId="20" w16cid:durableId="537930713">
    <w:abstractNumId w:val="6"/>
  </w:num>
  <w:num w:numId="21" w16cid:durableId="688945313">
    <w:abstractNumId w:val="12"/>
  </w:num>
  <w:num w:numId="22" w16cid:durableId="1415472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E90"/>
    <w:rsid w:val="00004874"/>
    <w:rsid w:val="000136E9"/>
    <w:rsid w:val="00027A4F"/>
    <w:rsid w:val="0006514E"/>
    <w:rsid w:val="001221E6"/>
    <w:rsid w:val="001F5852"/>
    <w:rsid w:val="002004F1"/>
    <w:rsid w:val="002F3420"/>
    <w:rsid w:val="003139AF"/>
    <w:rsid w:val="00364587"/>
    <w:rsid w:val="004213B3"/>
    <w:rsid w:val="00492DE1"/>
    <w:rsid w:val="004C19F9"/>
    <w:rsid w:val="00503221"/>
    <w:rsid w:val="00536C1D"/>
    <w:rsid w:val="00540EF1"/>
    <w:rsid w:val="006A5CE0"/>
    <w:rsid w:val="0071047E"/>
    <w:rsid w:val="00831672"/>
    <w:rsid w:val="00940789"/>
    <w:rsid w:val="009E2252"/>
    <w:rsid w:val="00A10134"/>
    <w:rsid w:val="00A30EBE"/>
    <w:rsid w:val="00A77817"/>
    <w:rsid w:val="00AC7E85"/>
    <w:rsid w:val="00AF4C93"/>
    <w:rsid w:val="00B02799"/>
    <w:rsid w:val="00B14E90"/>
    <w:rsid w:val="00B36907"/>
    <w:rsid w:val="00B97AD2"/>
    <w:rsid w:val="00BB62E3"/>
    <w:rsid w:val="00C73798"/>
    <w:rsid w:val="00DD7E1B"/>
    <w:rsid w:val="00EB6D4E"/>
    <w:rsid w:val="00F629FF"/>
    <w:rsid w:val="00F71BDE"/>
    <w:rsid w:val="00F8DD98"/>
    <w:rsid w:val="00FC63CB"/>
    <w:rsid w:val="03BDB128"/>
    <w:rsid w:val="07BBE0CF"/>
    <w:rsid w:val="0BCAF40D"/>
    <w:rsid w:val="0DE61C5D"/>
    <w:rsid w:val="0E9C917C"/>
    <w:rsid w:val="11270F97"/>
    <w:rsid w:val="1AE87A79"/>
    <w:rsid w:val="1B8014AC"/>
    <w:rsid w:val="1D9CD098"/>
    <w:rsid w:val="1FBB29D6"/>
    <w:rsid w:val="267F0F76"/>
    <w:rsid w:val="28E18108"/>
    <w:rsid w:val="2E6281E0"/>
    <w:rsid w:val="2E9D4A40"/>
    <w:rsid w:val="300984AF"/>
    <w:rsid w:val="35166485"/>
    <w:rsid w:val="383EAA2F"/>
    <w:rsid w:val="387F2680"/>
    <w:rsid w:val="3E35663A"/>
    <w:rsid w:val="3FC3A812"/>
    <w:rsid w:val="41689622"/>
    <w:rsid w:val="484EE143"/>
    <w:rsid w:val="4AB81147"/>
    <w:rsid w:val="4ABB8F33"/>
    <w:rsid w:val="4B5D8EE3"/>
    <w:rsid w:val="4E3CA258"/>
    <w:rsid w:val="58137E82"/>
    <w:rsid w:val="5B069D47"/>
    <w:rsid w:val="5D47BC7F"/>
    <w:rsid w:val="5D5819D7"/>
    <w:rsid w:val="60990A87"/>
    <w:rsid w:val="6424A1C0"/>
    <w:rsid w:val="6489589E"/>
    <w:rsid w:val="6727215A"/>
    <w:rsid w:val="6802649B"/>
    <w:rsid w:val="68A1C0E4"/>
    <w:rsid w:val="6D5D0DFE"/>
    <w:rsid w:val="6F0C5EC6"/>
    <w:rsid w:val="70EDD160"/>
    <w:rsid w:val="713C4DCE"/>
    <w:rsid w:val="77BBE9B0"/>
    <w:rsid w:val="7907A90A"/>
    <w:rsid w:val="7A0711F9"/>
    <w:rsid w:val="7BD25F3D"/>
    <w:rsid w:val="7F2B2CF0"/>
    <w:rsid w:val="7F4CDB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1E9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27A4F"/>
    <w:rPr>
      <w:lang w:val="en-GB"/>
    </w:rPr>
  </w:style>
  <w:style w:type="paragraph" w:styleId="Heading1">
    <w:name w:val="heading 1"/>
    <w:basedOn w:val="Normal"/>
    <w:next w:val="Normal"/>
    <w:uiPriority w:val="9"/>
    <w:qFormat/>
    <w:rsid w:val="00940789"/>
    <w:pPr>
      <w:keepNext/>
      <w:keepLines/>
      <w:spacing w:before="400" w:after="120" w:line="360" w:lineRule="auto"/>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1" w:customStyle="1">
    <w:name w:val="1"/>
    <w:basedOn w:val="TableNormal0"/>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40789"/>
    <w:pPr>
      <w:ind w:left="720"/>
      <w:contextualSpacing/>
    </w:pPr>
  </w:style>
  <w:style w:type="paragraph" w:styleId="NormalWeb">
    <w:name w:val="Normal (Web)"/>
    <w:basedOn w:val="Normal"/>
    <w:uiPriority w:val="99"/>
    <w:semiHidden/>
    <w:unhideWhenUsed/>
    <w:rsid w:val="00F629FF"/>
    <w:pPr>
      <w:spacing w:before="100" w:beforeAutospacing="1" w:after="100" w:afterAutospacing="1" w:line="240" w:lineRule="auto"/>
      <w:jc w:val="left"/>
    </w:pPr>
    <w:rPr>
      <w:rFonts w:ascii="Times New Roman" w:hAnsi="Times New Roman" w:eastAsia="Times New Roman" w:cs="Times New Roman"/>
      <w:lang w:val="en-IN"/>
    </w:rPr>
  </w:style>
  <w:style w:type="paragraph" w:styleId="Header">
    <w:name w:val="header"/>
    <w:basedOn w:val="Normal"/>
    <w:link w:val="HeaderChar"/>
    <w:uiPriority w:val="99"/>
    <w:unhideWhenUsed/>
    <w:rsid w:val="00B02799"/>
    <w:pPr>
      <w:tabs>
        <w:tab w:val="center" w:pos="4513"/>
        <w:tab w:val="right" w:pos="9026"/>
      </w:tabs>
      <w:spacing w:line="240" w:lineRule="auto"/>
    </w:pPr>
  </w:style>
  <w:style w:type="character" w:styleId="HeaderChar" w:customStyle="1">
    <w:name w:val="Header Char"/>
    <w:basedOn w:val="DefaultParagraphFont"/>
    <w:link w:val="Header"/>
    <w:uiPriority w:val="99"/>
    <w:rsid w:val="00B02799"/>
    <w:rPr>
      <w:lang w:val="en-GB"/>
    </w:rPr>
  </w:style>
  <w:style w:type="paragraph" w:styleId="Footer">
    <w:name w:val="footer"/>
    <w:basedOn w:val="Normal"/>
    <w:link w:val="FooterChar"/>
    <w:uiPriority w:val="99"/>
    <w:unhideWhenUsed/>
    <w:rsid w:val="00B02799"/>
    <w:pPr>
      <w:tabs>
        <w:tab w:val="center" w:pos="4513"/>
        <w:tab w:val="right" w:pos="9026"/>
      </w:tabs>
      <w:spacing w:line="240" w:lineRule="auto"/>
    </w:pPr>
  </w:style>
  <w:style w:type="character" w:styleId="FooterChar" w:customStyle="1">
    <w:name w:val="Footer Char"/>
    <w:basedOn w:val="DefaultParagraphFont"/>
    <w:link w:val="Footer"/>
    <w:uiPriority w:val="99"/>
    <w:rsid w:val="00B0279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320439">
      <w:bodyDiv w:val="1"/>
      <w:marLeft w:val="0"/>
      <w:marRight w:val="0"/>
      <w:marTop w:val="0"/>
      <w:marBottom w:val="0"/>
      <w:divBdr>
        <w:top w:val="none" w:sz="0" w:space="0" w:color="auto"/>
        <w:left w:val="none" w:sz="0" w:space="0" w:color="auto"/>
        <w:bottom w:val="none" w:sz="0" w:space="0" w:color="auto"/>
        <w:right w:val="none" w:sz="0" w:space="0" w:color="auto"/>
      </w:divBdr>
    </w:div>
    <w:div w:id="372769852">
      <w:bodyDiv w:val="1"/>
      <w:marLeft w:val="0"/>
      <w:marRight w:val="0"/>
      <w:marTop w:val="0"/>
      <w:marBottom w:val="0"/>
      <w:divBdr>
        <w:top w:val="none" w:sz="0" w:space="0" w:color="auto"/>
        <w:left w:val="none" w:sz="0" w:space="0" w:color="auto"/>
        <w:bottom w:val="none" w:sz="0" w:space="0" w:color="auto"/>
        <w:right w:val="none" w:sz="0" w:space="0" w:color="auto"/>
      </w:divBdr>
      <w:divsChild>
        <w:div w:id="522715170">
          <w:marLeft w:val="0"/>
          <w:marRight w:val="0"/>
          <w:marTop w:val="0"/>
          <w:marBottom w:val="0"/>
          <w:divBdr>
            <w:top w:val="none" w:sz="0" w:space="0" w:color="auto"/>
            <w:left w:val="none" w:sz="0" w:space="0" w:color="auto"/>
            <w:bottom w:val="none" w:sz="0" w:space="0" w:color="auto"/>
            <w:right w:val="none" w:sz="0" w:space="0" w:color="auto"/>
          </w:divBdr>
          <w:divsChild>
            <w:div w:id="1913004399">
              <w:marLeft w:val="0"/>
              <w:marRight w:val="0"/>
              <w:marTop w:val="0"/>
              <w:marBottom w:val="0"/>
              <w:divBdr>
                <w:top w:val="none" w:sz="0" w:space="0" w:color="auto"/>
                <w:left w:val="none" w:sz="0" w:space="0" w:color="auto"/>
                <w:bottom w:val="none" w:sz="0" w:space="0" w:color="auto"/>
                <w:right w:val="none" w:sz="0" w:space="0" w:color="auto"/>
              </w:divBdr>
              <w:divsChild>
                <w:div w:id="792359166">
                  <w:marLeft w:val="180"/>
                  <w:marRight w:val="0"/>
                  <w:marTop w:val="0"/>
                  <w:marBottom w:val="0"/>
                  <w:divBdr>
                    <w:top w:val="none" w:sz="0" w:space="0" w:color="auto"/>
                    <w:left w:val="none" w:sz="0" w:space="0" w:color="auto"/>
                    <w:bottom w:val="none" w:sz="0" w:space="0" w:color="auto"/>
                    <w:right w:val="none" w:sz="0" w:space="0" w:color="auto"/>
                  </w:divBdr>
                  <w:divsChild>
                    <w:div w:id="102525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060002">
          <w:marLeft w:val="0"/>
          <w:marRight w:val="0"/>
          <w:marTop w:val="0"/>
          <w:marBottom w:val="0"/>
          <w:divBdr>
            <w:top w:val="none" w:sz="0" w:space="0" w:color="auto"/>
            <w:left w:val="none" w:sz="0" w:space="0" w:color="auto"/>
            <w:bottom w:val="none" w:sz="0" w:space="0" w:color="auto"/>
            <w:right w:val="none" w:sz="0" w:space="0" w:color="auto"/>
          </w:divBdr>
          <w:divsChild>
            <w:div w:id="1030257905">
              <w:marLeft w:val="0"/>
              <w:marRight w:val="0"/>
              <w:marTop w:val="0"/>
              <w:marBottom w:val="0"/>
              <w:divBdr>
                <w:top w:val="none" w:sz="0" w:space="0" w:color="auto"/>
                <w:left w:val="none" w:sz="0" w:space="0" w:color="auto"/>
                <w:bottom w:val="none" w:sz="0" w:space="0" w:color="auto"/>
                <w:right w:val="none" w:sz="0" w:space="0" w:color="auto"/>
              </w:divBdr>
              <w:divsChild>
                <w:div w:id="1784574592">
                  <w:marLeft w:val="180"/>
                  <w:marRight w:val="0"/>
                  <w:marTop w:val="0"/>
                  <w:marBottom w:val="0"/>
                  <w:divBdr>
                    <w:top w:val="none" w:sz="0" w:space="0" w:color="auto"/>
                    <w:left w:val="none" w:sz="0" w:space="0" w:color="auto"/>
                    <w:bottom w:val="none" w:sz="0" w:space="0" w:color="auto"/>
                    <w:right w:val="none" w:sz="0" w:space="0" w:color="auto"/>
                  </w:divBdr>
                  <w:divsChild>
                    <w:div w:id="37894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355594">
          <w:marLeft w:val="0"/>
          <w:marRight w:val="0"/>
          <w:marTop w:val="0"/>
          <w:marBottom w:val="0"/>
          <w:divBdr>
            <w:top w:val="none" w:sz="0" w:space="0" w:color="auto"/>
            <w:left w:val="none" w:sz="0" w:space="0" w:color="auto"/>
            <w:bottom w:val="none" w:sz="0" w:space="0" w:color="auto"/>
            <w:right w:val="none" w:sz="0" w:space="0" w:color="auto"/>
          </w:divBdr>
          <w:divsChild>
            <w:div w:id="2000233828">
              <w:marLeft w:val="0"/>
              <w:marRight w:val="0"/>
              <w:marTop w:val="0"/>
              <w:marBottom w:val="0"/>
              <w:divBdr>
                <w:top w:val="none" w:sz="0" w:space="0" w:color="auto"/>
                <w:left w:val="none" w:sz="0" w:space="0" w:color="auto"/>
                <w:bottom w:val="none" w:sz="0" w:space="0" w:color="auto"/>
                <w:right w:val="none" w:sz="0" w:space="0" w:color="auto"/>
              </w:divBdr>
              <w:divsChild>
                <w:div w:id="1071392190">
                  <w:marLeft w:val="180"/>
                  <w:marRight w:val="0"/>
                  <w:marTop w:val="0"/>
                  <w:marBottom w:val="0"/>
                  <w:divBdr>
                    <w:top w:val="none" w:sz="0" w:space="0" w:color="auto"/>
                    <w:left w:val="none" w:sz="0" w:space="0" w:color="auto"/>
                    <w:bottom w:val="none" w:sz="0" w:space="0" w:color="auto"/>
                    <w:right w:val="none" w:sz="0" w:space="0" w:color="auto"/>
                  </w:divBdr>
                  <w:divsChild>
                    <w:div w:id="142949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341629">
          <w:marLeft w:val="0"/>
          <w:marRight w:val="0"/>
          <w:marTop w:val="0"/>
          <w:marBottom w:val="0"/>
          <w:divBdr>
            <w:top w:val="none" w:sz="0" w:space="0" w:color="auto"/>
            <w:left w:val="none" w:sz="0" w:space="0" w:color="auto"/>
            <w:bottom w:val="none" w:sz="0" w:space="0" w:color="auto"/>
            <w:right w:val="none" w:sz="0" w:space="0" w:color="auto"/>
          </w:divBdr>
          <w:divsChild>
            <w:div w:id="1824620290">
              <w:marLeft w:val="0"/>
              <w:marRight w:val="0"/>
              <w:marTop w:val="0"/>
              <w:marBottom w:val="0"/>
              <w:divBdr>
                <w:top w:val="none" w:sz="0" w:space="0" w:color="auto"/>
                <w:left w:val="none" w:sz="0" w:space="0" w:color="auto"/>
                <w:bottom w:val="none" w:sz="0" w:space="0" w:color="auto"/>
                <w:right w:val="none" w:sz="0" w:space="0" w:color="auto"/>
              </w:divBdr>
              <w:divsChild>
                <w:div w:id="2133554937">
                  <w:marLeft w:val="180"/>
                  <w:marRight w:val="0"/>
                  <w:marTop w:val="0"/>
                  <w:marBottom w:val="0"/>
                  <w:divBdr>
                    <w:top w:val="none" w:sz="0" w:space="0" w:color="auto"/>
                    <w:left w:val="none" w:sz="0" w:space="0" w:color="auto"/>
                    <w:bottom w:val="none" w:sz="0" w:space="0" w:color="auto"/>
                    <w:right w:val="none" w:sz="0" w:space="0" w:color="auto"/>
                  </w:divBdr>
                  <w:divsChild>
                    <w:div w:id="92052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075588">
      <w:bodyDiv w:val="1"/>
      <w:marLeft w:val="0"/>
      <w:marRight w:val="0"/>
      <w:marTop w:val="0"/>
      <w:marBottom w:val="0"/>
      <w:divBdr>
        <w:top w:val="none" w:sz="0" w:space="0" w:color="auto"/>
        <w:left w:val="none" w:sz="0" w:space="0" w:color="auto"/>
        <w:bottom w:val="none" w:sz="0" w:space="0" w:color="auto"/>
        <w:right w:val="none" w:sz="0" w:space="0" w:color="auto"/>
      </w:divBdr>
      <w:divsChild>
        <w:div w:id="46613675">
          <w:marLeft w:val="0"/>
          <w:marRight w:val="0"/>
          <w:marTop w:val="0"/>
          <w:marBottom w:val="0"/>
          <w:divBdr>
            <w:top w:val="none" w:sz="0" w:space="0" w:color="auto"/>
            <w:left w:val="none" w:sz="0" w:space="0" w:color="auto"/>
            <w:bottom w:val="none" w:sz="0" w:space="0" w:color="auto"/>
            <w:right w:val="none" w:sz="0" w:space="0" w:color="auto"/>
          </w:divBdr>
          <w:divsChild>
            <w:div w:id="1577740819">
              <w:marLeft w:val="0"/>
              <w:marRight w:val="0"/>
              <w:marTop w:val="0"/>
              <w:marBottom w:val="0"/>
              <w:divBdr>
                <w:top w:val="none" w:sz="0" w:space="0" w:color="auto"/>
                <w:left w:val="none" w:sz="0" w:space="0" w:color="auto"/>
                <w:bottom w:val="none" w:sz="0" w:space="0" w:color="auto"/>
                <w:right w:val="none" w:sz="0" w:space="0" w:color="auto"/>
              </w:divBdr>
              <w:divsChild>
                <w:div w:id="1650398806">
                  <w:marLeft w:val="180"/>
                  <w:marRight w:val="0"/>
                  <w:marTop w:val="0"/>
                  <w:marBottom w:val="0"/>
                  <w:divBdr>
                    <w:top w:val="none" w:sz="0" w:space="0" w:color="auto"/>
                    <w:left w:val="none" w:sz="0" w:space="0" w:color="auto"/>
                    <w:bottom w:val="none" w:sz="0" w:space="0" w:color="auto"/>
                    <w:right w:val="none" w:sz="0" w:space="0" w:color="auto"/>
                  </w:divBdr>
                  <w:divsChild>
                    <w:div w:id="87616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837552">
          <w:marLeft w:val="0"/>
          <w:marRight w:val="0"/>
          <w:marTop w:val="0"/>
          <w:marBottom w:val="0"/>
          <w:divBdr>
            <w:top w:val="none" w:sz="0" w:space="0" w:color="auto"/>
            <w:left w:val="none" w:sz="0" w:space="0" w:color="auto"/>
            <w:bottom w:val="none" w:sz="0" w:space="0" w:color="auto"/>
            <w:right w:val="none" w:sz="0" w:space="0" w:color="auto"/>
          </w:divBdr>
          <w:divsChild>
            <w:div w:id="513036809">
              <w:marLeft w:val="0"/>
              <w:marRight w:val="0"/>
              <w:marTop w:val="0"/>
              <w:marBottom w:val="0"/>
              <w:divBdr>
                <w:top w:val="none" w:sz="0" w:space="0" w:color="auto"/>
                <w:left w:val="none" w:sz="0" w:space="0" w:color="auto"/>
                <w:bottom w:val="none" w:sz="0" w:space="0" w:color="auto"/>
                <w:right w:val="none" w:sz="0" w:space="0" w:color="auto"/>
              </w:divBdr>
              <w:divsChild>
                <w:div w:id="230434085">
                  <w:marLeft w:val="180"/>
                  <w:marRight w:val="0"/>
                  <w:marTop w:val="0"/>
                  <w:marBottom w:val="0"/>
                  <w:divBdr>
                    <w:top w:val="none" w:sz="0" w:space="0" w:color="auto"/>
                    <w:left w:val="none" w:sz="0" w:space="0" w:color="auto"/>
                    <w:bottom w:val="none" w:sz="0" w:space="0" w:color="auto"/>
                    <w:right w:val="none" w:sz="0" w:space="0" w:color="auto"/>
                  </w:divBdr>
                  <w:divsChild>
                    <w:div w:id="209095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897444">
          <w:marLeft w:val="0"/>
          <w:marRight w:val="0"/>
          <w:marTop w:val="0"/>
          <w:marBottom w:val="0"/>
          <w:divBdr>
            <w:top w:val="none" w:sz="0" w:space="0" w:color="auto"/>
            <w:left w:val="none" w:sz="0" w:space="0" w:color="auto"/>
            <w:bottom w:val="none" w:sz="0" w:space="0" w:color="auto"/>
            <w:right w:val="none" w:sz="0" w:space="0" w:color="auto"/>
          </w:divBdr>
          <w:divsChild>
            <w:div w:id="114100935">
              <w:marLeft w:val="0"/>
              <w:marRight w:val="0"/>
              <w:marTop w:val="0"/>
              <w:marBottom w:val="0"/>
              <w:divBdr>
                <w:top w:val="none" w:sz="0" w:space="0" w:color="auto"/>
                <w:left w:val="none" w:sz="0" w:space="0" w:color="auto"/>
                <w:bottom w:val="none" w:sz="0" w:space="0" w:color="auto"/>
                <w:right w:val="none" w:sz="0" w:space="0" w:color="auto"/>
              </w:divBdr>
              <w:divsChild>
                <w:div w:id="1973561537">
                  <w:marLeft w:val="180"/>
                  <w:marRight w:val="0"/>
                  <w:marTop w:val="0"/>
                  <w:marBottom w:val="0"/>
                  <w:divBdr>
                    <w:top w:val="none" w:sz="0" w:space="0" w:color="auto"/>
                    <w:left w:val="none" w:sz="0" w:space="0" w:color="auto"/>
                    <w:bottom w:val="none" w:sz="0" w:space="0" w:color="auto"/>
                    <w:right w:val="none" w:sz="0" w:space="0" w:color="auto"/>
                  </w:divBdr>
                  <w:divsChild>
                    <w:div w:id="10370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648154">
          <w:marLeft w:val="0"/>
          <w:marRight w:val="0"/>
          <w:marTop w:val="0"/>
          <w:marBottom w:val="0"/>
          <w:divBdr>
            <w:top w:val="none" w:sz="0" w:space="0" w:color="auto"/>
            <w:left w:val="none" w:sz="0" w:space="0" w:color="auto"/>
            <w:bottom w:val="none" w:sz="0" w:space="0" w:color="auto"/>
            <w:right w:val="none" w:sz="0" w:space="0" w:color="auto"/>
          </w:divBdr>
          <w:divsChild>
            <w:div w:id="928467907">
              <w:marLeft w:val="0"/>
              <w:marRight w:val="0"/>
              <w:marTop w:val="0"/>
              <w:marBottom w:val="0"/>
              <w:divBdr>
                <w:top w:val="none" w:sz="0" w:space="0" w:color="auto"/>
                <w:left w:val="none" w:sz="0" w:space="0" w:color="auto"/>
                <w:bottom w:val="none" w:sz="0" w:space="0" w:color="auto"/>
                <w:right w:val="none" w:sz="0" w:space="0" w:color="auto"/>
              </w:divBdr>
              <w:divsChild>
                <w:div w:id="1562865590">
                  <w:marLeft w:val="180"/>
                  <w:marRight w:val="0"/>
                  <w:marTop w:val="0"/>
                  <w:marBottom w:val="0"/>
                  <w:divBdr>
                    <w:top w:val="none" w:sz="0" w:space="0" w:color="auto"/>
                    <w:left w:val="none" w:sz="0" w:space="0" w:color="auto"/>
                    <w:bottom w:val="none" w:sz="0" w:space="0" w:color="auto"/>
                    <w:right w:val="none" w:sz="0" w:space="0" w:color="auto"/>
                  </w:divBdr>
                  <w:divsChild>
                    <w:div w:id="38630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35988">
      <w:bodyDiv w:val="1"/>
      <w:marLeft w:val="0"/>
      <w:marRight w:val="0"/>
      <w:marTop w:val="0"/>
      <w:marBottom w:val="0"/>
      <w:divBdr>
        <w:top w:val="none" w:sz="0" w:space="0" w:color="auto"/>
        <w:left w:val="none" w:sz="0" w:space="0" w:color="auto"/>
        <w:bottom w:val="none" w:sz="0" w:space="0" w:color="auto"/>
        <w:right w:val="none" w:sz="0" w:space="0" w:color="auto"/>
      </w:divBdr>
    </w:div>
    <w:div w:id="513493617">
      <w:bodyDiv w:val="1"/>
      <w:marLeft w:val="0"/>
      <w:marRight w:val="0"/>
      <w:marTop w:val="0"/>
      <w:marBottom w:val="0"/>
      <w:divBdr>
        <w:top w:val="none" w:sz="0" w:space="0" w:color="auto"/>
        <w:left w:val="none" w:sz="0" w:space="0" w:color="auto"/>
        <w:bottom w:val="none" w:sz="0" w:space="0" w:color="auto"/>
        <w:right w:val="none" w:sz="0" w:space="0" w:color="auto"/>
      </w:divBdr>
      <w:divsChild>
        <w:div w:id="1840923395">
          <w:marLeft w:val="0"/>
          <w:marRight w:val="0"/>
          <w:marTop w:val="0"/>
          <w:marBottom w:val="0"/>
          <w:divBdr>
            <w:top w:val="none" w:sz="0" w:space="0" w:color="auto"/>
            <w:left w:val="none" w:sz="0" w:space="0" w:color="auto"/>
            <w:bottom w:val="none" w:sz="0" w:space="0" w:color="auto"/>
            <w:right w:val="none" w:sz="0" w:space="0" w:color="auto"/>
          </w:divBdr>
          <w:divsChild>
            <w:div w:id="62682240">
              <w:marLeft w:val="0"/>
              <w:marRight w:val="0"/>
              <w:marTop w:val="0"/>
              <w:marBottom w:val="0"/>
              <w:divBdr>
                <w:top w:val="none" w:sz="0" w:space="0" w:color="auto"/>
                <w:left w:val="none" w:sz="0" w:space="0" w:color="auto"/>
                <w:bottom w:val="none" w:sz="0" w:space="0" w:color="auto"/>
                <w:right w:val="none" w:sz="0" w:space="0" w:color="auto"/>
              </w:divBdr>
              <w:divsChild>
                <w:div w:id="1443190476">
                  <w:marLeft w:val="180"/>
                  <w:marRight w:val="0"/>
                  <w:marTop w:val="0"/>
                  <w:marBottom w:val="0"/>
                  <w:divBdr>
                    <w:top w:val="none" w:sz="0" w:space="0" w:color="auto"/>
                    <w:left w:val="none" w:sz="0" w:space="0" w:color="auto"/>
                    <w:bottom w:val="none" w:sz="0" w:space="0" w:color="auto"/>
                    <w:right w:val="none" w:sz="0" w:space="0" w:color="auto"/>
                  </w:divBdr>
                  <w:divsChild>
                    <w:div w:id="38518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839018">
          <w:marLeft w:val="0"/>
          <w:marRight w:val="0"/>
          <w:marTop w:val="0"/>
          <w:marBottom w:val="0"/>
          <w:divBdr>
            <w:top w:val="none" w:sz="0" w:space="0" w:color="auto"/>
            <w:left w:val="none" w:sz="0" w:space="0" w:color="auto"/>
            <w:bottom w:val="none" w:sz="0" w:space="0" w:color="auto"/>
            <w:right w:val="none" w:sz="0" w:space="0" w:color="auto"/>
          </w:divBdr>
          <w:divsChild>
            <w:div w:id="538979874">
              <w:marLeft w:val="0"/>
              <w:marRight w:val="0"/>
              <w:marTop w:val="0"/>
              <w:marBottom w:val="0"/>
              <w:divBdr>
                <w:top w:val="none" w:sz="0" w:space="0" w:color="auto"/>
                <w:left w:val="none" w:sz="0" w:space="0" w:color="auto"/>
                <w:bottom w:val="none" w:sz="0" w:space="0" w:color="auto"/>
                <w:right w:val="none" w:sz="0" w:space="0" w:color="auto"/>
              </w:divBdr>
              <w:divsChild>
                <w:div w:id="931746856">
                  <w:marLeft w:val="180"/>
                  <w:marRight w:val="0"/>
                  <w:marTop w:val="0"/>
                  <w:marBottom w:val="0"/>
                  <w:divBdr>
                    <w:top w:val="none" w:sz="0" w:space="0" w:color="auto"/>
                    <w:left w:val="none" w:sz="0" w:space="0" w:color="auto"/>
                    <w:bottom w:val="none" w:sz="0" w:space="0" w:color="auto"/>
                    <w:right w:val="none" w:sz="0" w:space="0" w:color="auto"/>
                  </w:divBdr>
                  <w:divsChild>
                    <w:div w:id="181648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644869">
          <w:marLeft w:val="0"/>
          <w:marRight w:val="0"/>
          <w:marTop w:val="0"/>
          <w:marBottom w:val="0"/>
          <w:divBdr>
            <w:top w:val="none" w:sz="0" w:space="0" w:color="auto"/>
            <w:left w:val="none" w:sz="0" w:space="0" w:color="auto"/>
            <w:bottom w:val="none" w:sz="0" w:space="0" w:color="auto"/>
            <w:right w:val="none" w:sz="0" w:space="0" w:color="auto"/>
          </w:divBdr>
          <w:divsChild>
            <w:div w:id="2088770802">
              <w:marLeft w:val="0"/>
              <w:marRight w:val="0"/>
              <w:marTop w:val="0"/>
              <w:marBottom w:val="0"/>
              <w:divBdr>
                <w:top w:val="none" w:sz="0" w:space="0" w:color="auto"/>
                <w:left w:val="none" w:sz="0" w:space="0" w:color="auto"/>
                <w:bottom w:val="none" w:sz="0" w:space="0" w:color="auto"/>
                <w:right w:val="none" w:sz="0" w:space="0" w:color="auto"/>
              </w:divBdr>
              <w:divsChild>
                <w:div w:id="1758087840">
                  <w:marLeft w:val="180"/>
                  <w:marRight w:val="0"/>
                  <w:marTop w:val="0"/>
                  <w:marBottom w:val="0"/>
                  <w:divBdr>
                    <w:top w:val="none" w:sz="0" w:space="0" w:color="auto"/>
                    <w:left w:val="none" w:sz="0" w:space="0" w:color="auto"/>
                    <w:bottom w:val="none" w:sz="0" w:space="0" w:color="auto"/>
                    <w:right w:val="none" w:sz="0" w:space="0" w:color="auto"/>
                  </w:divBdr>
                  <w:divsChild>
                    <w:div w:id="99295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6140">
          <w:marLeft w:val="0"/>
          <w:marRight w:val="0"/>
          <w:marTop w:val="0"/>
          <w:marBottom w:val="0"/>
          <w:divBdr>
            <w:top w:val="none" w:sz="0" w:space="0" w:color="auto"/>
            <w:left w:val="none" w:sz="0" w:space="0" w:color="auto"/>
            <w:bottom w:val="none" w:sz="0" w:space="0" w:color="auto"/>
            <w:right w:val="none" w:sz="0" w:space="0" w:color="auto"/>
          </w:divBdr>
          <w:divsChild>
            <w:div w:id="499542597">
              <w:marLeft w:val="0"/>
              <w:marRight w:val="0"/>
              <w:marTop w:val="0"/>
              <w:marBottom w:val="0"/>
              <w:divBdr>
                <w:top w:val="none" w:sz="0" w:space="0" w:color="auto"/>
                <w:left w:val="none" w:sz="0" w:space="0" w:color="auto"/>
                <w:bottom w:val="none" w:sz="0" w:space="0" w:color="auto"/>
                <w:right w:val="none" w:sz="0" w:space="0" w:color="auto"/>
              </w:divBdr>
              <w:divsChild>
                <w:div w:id="606498117">
                  <w:marLeft w:val="180"/>
                  <w:marRight w:val="0"/>
                  <w:marTop w:val="0"/>
                  <w:marBottom w:val="0"/>
                  <w:divBdr>
                    <w:top w:val="none" w:sz="0" w:space="0" w:color="auto"/>
                    <w:left w:val="none" w:sz="0" w:space="0" w:color="auto"/>
                    <w:bottom w:val="none" w:sz="0" w:space="0" w:color="auto"/>
                    <w:right w:val="none" w:sz="0" w:space="0" w:color="auto"/>
                  </w:divBdr>
                  <w:divsChild>
                    <w:div w:id="189368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103296">
          <w:marLeft w:val="0"/>
          <w:marRight w:val="0"/>
          <w:marTop w:val="0"/>
          <w:marBottom w:val="0"/>
          <w:divBdr>
            <w:top w:val="none" w:sz="0" w:space="0" w:color="auto"/>
            <w:left w:val="none" w:sz="0" w:space="0" w:color="auto"/>
            <w:bottom w:val="none" w:sz="0" w:space="0" w:color="auto"/>
            <w:right w:val="none" w:sz="0" w:space="0" w:color="auto"/>
          </w:divBdr>
          <w:divsChild>
            <w:div w:id="1753162201">
              <w:marLeft w:val="0"/>
              <w:marRight w:val="0"/>
              <w:marTop w:val="0"/>
              <w:marBottom w:val="0"/>
              <w:divBdr>
                <w:top w:val="none" w:sz="0" w:space="0" w:color="auto"/>
                <w:left w:val="none" w:sz="0" w:space="0" w:color="auto"/>
                <w:bottom w:val="none" w:sz="0" w:space="0" w:color="auto"/>
                <w:right w:val="none" w:sz="0" w:space="0" w:color="auto"/>
              </w:divBdr>
              <w:divsChild>
                <w:div w:id="1842155781">
                  <w:marLeft w:val="180"/>
                  <w:marRight w:val="0"/>
                  <w:marTop w:val="0"/>
                  <w:marBottom w:val="0"/>
                  <w:divBdr>
                    <w:top w:val="none" w:sz="0" w:space="0" w:color="auto"/>
                    <w:left w:val="none" w:sz="0" w:space="0" w:color="auto"/>
                    <w:bottom w:val="none" w:sz="0" w:space="0" w:color="auto"/>
                    <w:right w:val="none" w:sz="0" w:space="0" w:color="auto"/>
                  </w:divBdr>
                  <w:divsChild>
                    <w:div w:id="46053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972972">
      <w:bodyDiv w:val="1"/>
      <w:marLeft w:val="0"/>
      <w:marRight w:val="0"/>
      <w:marTop w:val="0"/>
      <w:marBottom w:val="0"/>
      <w:divBdr>
        <w:top w:val="none" w:sz="0" w:space="0" w:color="auto"/>
        <w:left w:val="none" w:sz="0" w:space="0" w:color="auto"/>
        <w:bottom w:val="none" w:sz="0" w:space="0" w:color="auto"/>
        <w:right w:val="none" w:sz="0" w:space="0" w:color="auto"/>
      </w:divBdr>
      <w:divsChild>
        <w:div w:id="1733263056">
          <w:marLeft w:val="0"/>
          <w:marRight w:val="0"/>
          <w:marTop w:val="0"/>
          <w:marBottom w:val="240"/>
          <w:divBdr>
            <w:top w:val="none" w:sz="0" w:space="0" w:color="auto"/>
            <w:left w:val="none" w:sz="0" w:space="0" w:color="auto"/>
            <w:bottom w:val="none" w:sz="0" w:space="0" w:color="auto"/>
            <w:right w:val="none" w:sz="0" w:space="0" w:color="auto"/>
          </w:divBdr>
          <w:divsChild>
            <w:div w:id="1137139594">
              <w:marLeft w:val="0"/>
              <w:marRight w:val="0"/>
              <w:marTop w:val="0"/>
              <w:marBottom w:val="0"/>
              <w:divBdr>
                <w:top w:val="none" w:sz="0" w:space="0" w:color="auto"/>
                <w:left w:val="none" w:sz="0" w:space="0" w:color="auto"/>
                <w:bottom w:val="none" w:sz="0" w:space="0" w:color="auto"/>
                <w:right w:val="none" w:sz="0" w:space="0" w:color="auto"/>
              </w:divBdr>
              <w:divsChild>
                <w:div w:id="190174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911199">
          <w:marLeft w:val="0"/>
          <w:marRight w:val="0"/>
          <w:marTop w:val="0"/>
          <w:marBottom w:val="0"/>
          <w:divBdr>
            <w:top w:val="none" w:sz="0" w:space="0" w:color="auto"/>
            <w:left w:val="none" w:sz="0" w:space="0" w:color="auto"/>
            <w:bottom w:val="none" w:sz="0" w:space="0" w:color="auto"/>
            <w:right w:val="none" w:sz="0" w:space="0" w:color="auto"/>
          </w:divBdr>
          <w:divsChild>
            <w:div w:id="206766585">
              <w:marLeft w:val="0"/>
              <w:marRight w:val="0"/>
              <w:marTop w:val="0"/>
              <w:marBottom w:val="0"/>
              <w:divBdr>
                <w:top w:val="none" w:sz="0" w:space="0" w:color="auto"/>
                <w:left w:val="none" w:sz="0" w:space="0" w:color="auto"/>
                <w:bottom w:val="none" w:sz="0" w:space="0" w:color="auto"/>
                <w:right w:val="none" w:sz="0" w:space="0" w:color="auto"/>
              </w:divBdr>
              <w:divsChild>
                <w:div w:id="1845824453">
                  <w:marLeft w:val="0"/>
                  <w:marRight w:val="0"/>
                  <w:marTop w:val="0"/>
                  <w:marBottom w:val="0"/>
                  <w:divBdr>
                    <w:top w:val="none" w:sz="0" w:space="0" w:color="auto"/>
                    <w:left w:val="none" w:sz="0" w:space="0" w:color="auto"/>
                    <w:bottom w:val="none" w:sz="0" w:space="0" w:color="auto"/>
                    <w:right w:val="none" w:sz="0" w:space="0" w:color="auto"/>
                  </w:divBdr>
                  <w:divsChild>
                    <w:div w:id="554658446">
                      <w:marLeft w:val="0"/>
                      <w:marRight w:val="0"/>
                      <w:marTop w:val="0"/>
                      <w:marBottom w:val="0"/>
                      <w:divBdr>
                        <w:top w:val="none" w:sz="0" w:space="0" w:color="auto"/>
                        <w:left w:val="none" w:sz="0" w:space="0" w:color="auto"/>
                        <w:bottom w:val="none" w:sz="0" w:space="0" w:color="auto"/>
                        <w:right w:val="none" w:sz="0" w:space="0" w:color="auto"/>
                      </w:divBdr>
                      <w:divsChild>
                        <w:div w:id="371393039">
                          <w:marLeft w:val="0"/>
                          <w:marRight w:val="0"/>
                          <w:marTop w:val="0"/>
                          <w:marBottom w:val="0"/>
                          <w:divBdr>
                            <w:top w:val="none" w:sz="0" w:space="0" w:color="auto"/>
                            <w:left w:val="none" w:sz="0" w:space="0" w:color="auto"/>
                            <w:bottom w:val="none" w:sz="0" w:space="0" w:color="auto"/>
                            <w:right w:val="none" w:sz="0" w:space="0" w:color="auto"/>
                          </w:divBdr>
                          <w:divsChild>
                            <w:div w:id="749232829">
                              <w:marLeft w:val="0"/>
                              <w:marRight w:val="0"/>
                              <w:marTop w:val="0"/>
                              <w:marBottom w:val="0"/>
                              <w:divBdr>
                                <w:top w:val="none" w:sz="0" w:space="0" w:color="auto"/>
                                <w:left w:val="none" w:sz="0" w:space="0" w:color="auto"/>
                                <w:bottom w:val="none" w:sz="0" w:space="0" w:color="auto"/>
                                <w:right w:val="none" w:sz="0" w:space="0" w:color="auto"/>
                              </w:divBdr>
                              <w:divsChild>
                                <w:div w:id="144201081">
                                  <w:marLeft w:val="180"/>
                                  <w:marRight w:val="0"/>
                                  <w:marTop w:val="0"/>
                                  <w:marBottom w:val="0"/>
                                  <w:divBdr>
                                    <w:top w:val="none" w:sz="0" w:space="0" w:color="auto"/>
                                    <w:left w:val="none" w:sz="0" w:space="0" w:color="auto"/>
                                    <w:bottom w:val="none" w:sz="0" w:space="0" w:color="auto"/>
                                    <w:right w:val="none" w:sz="0" w:space="0" w:color="auto"/>
                                  </w:divBdr>
                                  <w:divsChild>
                                    <w:div w:id="70637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017580">
                          <w:marLeft w:val="0"/>
                          <w:marRight w:val="0"/>
                          <w:marTop w:val="0"/>
                          <w:marBottom w:val="0"/>
                          <w:divBdr>
                            <w:top w:val="none" w:sz="0" w:space="0" w:color="auto"/>
                            <w:left w:val="none" w:sz="0" w:space="0" w:color="auto"/>
                            <w:bottom w:val="none" w:sz="0" w:space="0" w:color="auto"/>
                            <w:right w:val="none" w:sz="0" w:space="0" w:color="auto"/>
                          </w:divBdr>
                          <w:divsChild>
                            <w:div w:id="804932959">
                              <w:marLeft w:val="0"/>
                              <w:marRight w:val="0"/>
                              <w:marTop w:val="0"/>
                              <w:marBottom w:val="0"/>
                              <w:divBdr>
                                <w:top w:val="none" w:sz="0" w:space="0" w:color="auto"/>
                                <w:left w:val="none" w:sz="0" w:space="0" w:color="auto"/>
                                <w:bottom w:val="none" w:sz="0" w:space="0" w:color="auto"/>
                                <w:right w:val="none" w:sz="0" w:space="0" w:color="auto"/>
                              </w:divBdr>
                              <w:divsChild>
                                <w:div w:id="1317303259">
                                  <w:marLeft w:val="180"/>
                                  <w:marRight w:val="0"/>
                                  <w:marTop w:val="0"/>
                                  <w:marBottom w:val="0"/>
                                  <w:divBdr>
                                    <w:top w:val="none" w:sz="0" w:space="0" w:color="auto"/>
                                    <w:left w:val="none" w:sz="0" w:space="0" w:color="auto"/>
                                    <w:bottom w:val="none" w:sz="0" w:space="0" w:color="auto"/>
                                    <w:right w:val="none" w:sz="0" w:space="0" w:color="auto"/>
                                  </w:divBdr>
                                  <w:divsChild>
                                    <w:div w:id="33384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134618">
                          <w:marLeft w:val="0"/>
                          <w:marRight w:val="0"/>
                          <w:marTop w:val="0"/>
                          <w:marBottom w:val="0"/>
                          <w:divBdr>
                            <w:top w:val="none" w:sz="0" w:space="0" w:color="auto"/>
                            <w:left w:val="none" w:sz="0" w:space="0" w:color="auto"/>
                            <w:bottom w:val="none" w:sz="0" w:space="0" w:color="auto"/>
                            <w:right w:val="none" w:sz="0" w:space="0" w:color="auto"/>
                          </w:divBdr>
                          <w:divsChild>
                            <w:div w:id="1028334078">
                              <w:marLeft w:val="0"/>
                              <w:marRight w:val="0"/>
                              <w:marTop w:val="0"/>
                              <w:marBottom w:val="0"/>
                              <w:divBdr>
                                <w:top w:val="none" w:sz="0" w:space="0" w:color="auto"/>
                                <w:left w:val="none" w:sz="0" w:space="0" w:color="auto"/>
                                <w:bottom w:val="none" w:sz="0" w:space="0" w:color="auto"/>
                                <w:right w:val="none" w:sz="0" w:space="0" w:color="auto"/>
                              </w:divBdr>
                              <w:divsChild>
                                <w:div w:id="1309167510">
                                  <w:marLeft w:val="180"/>
                                  <w:marRight w:val="0"/>
                                  <w:marTop w:val="0"/>
                                  <w:marBottom w:val="0"/>
                                  <w:divBdr>
                                    <w:top w:val="none" w:sz="0" w:space="0" w:color="auto"/>
                                    <w:left w:val="none" w:sz="0" w:space="0" w:color="auto"/>
                                    <w:bottom w:val="none" w:sz="0" w:space="0" w:color="auto"/>
                                    <w:right w:val="none" w:sz="0" w:space="0" w:color="auto"/>
                                  </w:divBdr>
                                  <w:divsChild>
                                    <w:div w:id="191662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897481">
                          <w:marLeft w:val="0"/>
                          <w:marRight w:val="0"/>
                          <w:marTop w:val="0"/>
                          <w:marBottom w:val="0"/>
                          <w:divBdr>
                            <w:top w:val="none" w:sz="0" w:space="0" w:color="auto"/>
                            <w:left w:val="none" w:sz="0" w:space="0" w:color="auto"/>
                            <w:bottom w:val="none" w:sz="0" w:space="0" w:color="auto"/>
                            <w:right w:val="none" w:sz="0" w:space="0" w:color="auto"/>
                          </w:divBdr>
                          <w:divsChild>
                            <w:div w:id="2001732988">
                              <w:marLeft w:val="0"/>
                              <w:marRight w:val="0"/>
                              <w:marTop w:val="0"/>
                              <w:marBottom w:val="0"/>
                              <w:divBdr>
                                <w:top w:val="none" w:sz="0" w:space="0" w:color="auto"/>
                                <w:left w:val="none" w:sz="0" w:space="0" w:color="auto"/>
                                <w:bottom w:val="none" w:sz="0" w:space="0" w:color="auto"/>
                                <w:right w:val="none" w:sz="0" w:space="0" w:color="auto"/>
                              </w:divBdr>
                              <w:divsChild>
                                <w:div w:id="176845805">
                                  <w:marLeft w:val="180"/>
                                  <w:marRight w:val="0"/>
                                  <w:marTop w:val="0"/>
                                  <w:marBottom w:val="0"/>
                                  <w:divBdr>
                                    <w:top w:val="none" w:sz="0" w:space="0" w:color="auto"/>
                                    <w:left w:val="none" w:sz="0" w:space="0" w:color="auto"/>
                                    <w:bottom w:val="none" w:sz="0" w:space="0" w:color="auto"/>
                                    <w:right w:val="none" w:sz="0" w:space="0" w:color="auto"/>
                                  </w:divBdr>
                                  <w:divsChild>
                                    <w:div w:id="124455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515051">
                          <w:marLeft w:val="0"/>
                          <w:marRight w:val="0"/>
                          <w:marTop w:val="0"/>
                          <w:marBottom w:val="0"/>
                          <w:divBdr>
                            <w:top w:val="none" w:sz="0" w:space="0" w:color="auto"/>
                            <w:left w:val="none" w:sz="0" w:space="0" w:color="auto"/>
                            <w:bottom w:val="none" w:sz="0" w:space="0" w:color="auto"/>
                            <w:right w:val="none" w:sz="0" w:space="0" w:color="auto"/>
                          </w:divBdr>
                          <w:divsChild>
                            <w:div w:id="1747655207">
                              <w:marLeft w:val="0"/>
                              <w:marRight w:val="0"/>
                              <w:marTop w:val="0"/>
                              <w:marBottom w:val="0"/>
                              <w:divBdr>
                                <w:top w:val="none" w:sz="0" w:space="0" w:color="auto"/>
                                <w:left w:val="none" w:sz="0" w:space="0" w:color="auto"/>
                                <w:bottom w:val="none" w:sz="0" w:space="0" w:color="auto"/>
                                <w:right w:val="none" w:sz="0" w:space="0" w:color="auto"/>
                              </w:divBdr>
                              <w:divsChild>
                                <w:div w:id="637734011">
                                  <w:marLeft w:val="180"/>
                                  <w:marRight w:val="0"/>
                                  <w:marTop w:val="0"/>
                                  <w:marBottom w:val="0"/>
                                  <w:divBdr>
                                    <w:top w:val="none" w:sz="0" w:space="0" w:color="auto"/>
                                    <w:left w:val="none" w:sz="0" w:space="0" w:color="auto"/>
                                    <w:bottom w:val="none" w:sz="0" w:space="0" w:color="auto"/>
                                    <w:right w:val="none" w:sz="0" w:space="0" w:color="auto"/>
                                  </w:divBdr>
                                  <w:divsChild>
                                    <w:div w:id="85284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6570663">
      <w:bodyDiv w:val="1"/>
      <w:marLeft w:val="0"/>
      <w:marRight w:val="0"/>
      <w:marTop w:val="0"/>
      <w:marBottom w:val="0"/>
      <w:divBdr>
        <w:top w:val="none" w:sz="0" w:space="0" w:color="auto"/>
        <w:left w:val="none" w:sz="0" w:space="0" w:color="auto"/>
        <w:bottom w:val="none" w:sz="0" w:space="0" w:color="auto"/>
        <w:right w:val="none" w:sz="0" w:space="0" w:color="auto"/>
      </w:divBdr>
      <w:divsChild>
        <w:div w:id="1618373103">
          <w:marLeft w:val="0"/>
          <w:marRight w:val="0"/>
          <w:marTop w:val="0"/>
          <w:marBottom w:val="0"/>
          <w:divBdr>
            <w:top w:val="none" w:sz="0" w:space="0" w:color="auto"/>
            <w:left w:val="none" w:sz="0" w:space="0" w:color="auto"/>
            <w:bottom w:val="none" w:sz="0" w:space="0" w:color="auto"/>
            <w:right w:val="none" w:sz="0" w:space="0" w:color="auto"/>
          </w:divBdr>
          <w:divsChild>
            <w:div w:id="1170754010">
              <w:marLeft w:val="0"/>
              <w:marRight w:val="0"/>
              <w:marTop w:val="0"/>
              <w:marBottom w:val="0"/>
              <w:divBdr>
                <w:top w:val="none" w:sz="0" w:space="0" w:color="auto"/>
                <w:left w:val="none" w:sz="0" w:space="0" w:color="auto"/>
                <w:bottom w:val="none" w:sz="0" w:space="0" w:color="auto"/>
                <w:right w:val="none" w:sz="0" w:space="0" w:color="auto"/>
              </w:divBdr>
              <w:divsChild>
                <w:div w:id="1477911506">
                  <w:marLeft w:val="180"/>
                  <w:marRight w:val="0"/>
                  <w:marTop w:val="0"/>
                  <w:marBottom w:val="0"/>
                  <w:divBdr>
                    <w:top w:val="none" w:sz="0" w:space="0" w:color="auto"/>
                    <w:left w:val="none" w:sz="0" w:space="0" w:color="auto"/>
                    <w:bottom w:val="none" w:sz="0" w:space="0" w:color="auto"/>
                    <w:right w:val="none" w:sz="0" w:space="0" w:color="auto"/>
                  </w:divBdr>
                  <w:divsChild>
                    <w:div w:id="18424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474265">
          <w:marLeft w:val="0"/>
          <w:marRight w:val="0"/>
          <w:marTop w:val="0"/>
          <w:marBottom w:val="0"/>
          <w:divBdr>
            <w:top w:val="none" w:sz="0" w:space="0" w:color="auto"/>
            <w:left w:val="none" w:sz="0" w:space="0" w:color="auto"/>
            <w:bottom w:val="none" w:sz="0" w:space="0" w:color="auto"/>
            <w:right w:val="none" w:sz="0" w:space="0" w:color="auto"/>
          </w:divBdr>
          <w:divsChild>
            <w:div w:id="1168446446">
              <w:marLeft w:val="0"/>
              <w:marRight w:val="0"/>
              <w:marTop w:val="0"/>
              <w:marBottom w:val="0"/>
              <w:divBdr>
                <w:top w:val="none" w:sz="0" w:space="0" w:color="auto"/>
                <w:left w:val="none" w:sz="0" w:space="0" w:color="auto"/>
                <w:bottom w:val="none" w:sz="0" w:space="0" w:color="auto"/>
                <w:right w:val="none" w:sz="0" w:space="0" w:color="auto"/>
              </w:divBdr>
              <w:divsChild>
                <w:div w:id="671370140">
                  <w:marLeft w:val="180"/>
                  <w:marRight w:val="0"/>
                  <w:marTop w:val="0"/>
                  <w:marBottom w:val="0"/>
                  <w:divBdr>
                    <w:top w:val="none" w:sz="0" w:space="0" w:color="auto"/>
                    <w:left w:val="none" w:sz="0" w:space="0" w:color="auto"/>
                    <w:bottom w:val="none" w:sz="0" w:space="0" w:color="auto"/>
                    <w:right w:val="none" w:sz="0" w:space="0" w:color="auto"/>
                  </w:divBdr>
                  <w:divsChild>
                    <w:div w:id="26846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481924">
          <w:marLeft w:val="0"/>
          <w:marRight w:val="0"/>
          <w:marTop w:val="0"/>
          <w:marBottom w:val="0"/>
          <w:divBdr>
            <w:top w:val="none" w:sz="0" w:space="0" w:color="auto"/>
            <w:left w:val="none" w:sz="0" w:space="0" w:color="auto"/>
            <w:bottom w:val="none" w:sz="0" w:space="0" w:color="auto"/>
            <w:right w:val="none" w:sz="0" w:space="0" w:color="auto"/>
          </w:divBdr>
          <w:divsChild>
            <w:div w:id="1901285035">
              <w:marLeft w:val="0"/>
              <w:marRight w:val="0"/>
              <w:marTop w:val="0"/>
              <w:marBottom w:val="0"/>
              <w:divBdr>
                <w:top w:val="none" w:sz="0" w:space="0" w:color="auto"/>
                <w:left w:val="none" w:sz="0" w:space="0" w:color="auto"/>
                <w:bottom w:val="none" w:sz="0" w:space="0" w:color="auto"/>
                <w:right w:val="none" w:sz="0" w:space="0" w:color="auto"/>
              </w:divBdr>
              <w:divsChild>
                <w:div w:id="2120221896">
                  <w:marLeft w:val="180"/>
                  <w:marRight w:val="0"/>
                  <w:marTop w:val="0"/>
                  <w:marBottom w:val="0"/>
                  <w:divBdr>
                    <w:top w:val="none" w:sz="0" w:space="0" w:color="auto"/>
                    <w:left w:val="none" w:sz="0" w:space="0" w:color="auto"/>
                    <w:bottom w:val="none" w:sz="0" w:space="0" w:color="auto"/>
                    <w:right w:val="none" w:sz="0" w:space="0" w:color="auto"/>
                  </w:divBdr>
                  <w:divsChild>
                    <w:div w:id="164222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989811">
          <w:marLeft w:val="0"/>
          <w:marRight w:val="0"/>
          <w:marTop w:val="0"/>
          <w:marBottom w:val="0"/>
          <w:divBdr>
            <w:top w:val="none" w:sz="0" w:space="0" w:color="auto"/>
            <w:left w:val="none" w:sz="0" w:space="0" w:color="auto"/>
            <w:bottom w:val="none" w:sz="0" w:space="0" w:color="auto"/>
            <w:right w:val="none" w:sz="0" w:space="0" w:color="auto"/>
          </w:divBdr>
          <w:divsChild>
            <w:div w:id="85620608">
              <w:marLeft w:val="0"/>
              <w:marRight w:val="0"/>
              <w:marTop w:val="0"/>
              <w:marBottom w:val="0"/>
              <w:divBdr>
                <w:top w:val="none" w:sz="0" w:space="0" w:color="auto"/>
                <w:left w:val="none" w:sz="0" w:space="0" w:color="auto"/>
                <w:bottom w:val="none" w:sz="0" w:space="0" w:color="auto"/>
                <w:right w:val="none" w:sz="0" w:space="0" w:color="auto"/>
              </w:divBdr>
              <w:divsChild>
                <w:div w:id="1584024958">
                  <w:marLeft w:val="180"/>
                  <w:marRight w:val="0"/>
                  <w:marTop w:val="0"/>
                  <w:marBottom w:val="0"/>
                  <w:divBdr>
                    <w:top w:val="none" w:sz="0" w:space="0" w:color="auto"/>
                    <w:left w:val="none" w:sz="0" w:space="0" w:color="auto"/>
                    <w:bottom w:val="none" w:sz="0" w:space="0" w:color="auto"/>
                    <w:right w:val="none" w:sz="0" w:space="0" w:color="auto"/>
                  </w:divBdr>
                  <w:divsChild>
                    <w:div w:id="156788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942625">
      <w:bodyDiv w:val="1"/>
      <w:marLeft w:val="0"/>
      <w:marRight w:val="0"/>
      <w:marTop w:val="0"/>
      <w:marBottom w:val="0"/>
      <w:divBdr>
        <w:top w:val="none" w:sz="0" w:space="0" w:color="auto"/>
        <w:left w:val="none" w:sz="0" w:space="0" w:color="auto"/>
        <w:bottom w:val="none" w:sz="0" w:space="0" w:color="auto"/>
        <w:right w:val="none" w:sz="0" w:space="0" w:color="auto"/>
      </w:divBdr>
      <w:divsChild>
        <w:div w:id="337119464">
          <w:marLeft w:val="0"/>
          <w:marRight w:val="0"/>
          <w:marTop w:val="0"/>
          <w:marBottom w:val="0"/>
          <w:divBdr>
            <w:top w:val="none" w:sz="0" w:space="0" w:color="auto"/>
            <w:left w:val="none" w:sz="0" w:space="0" w:color="auto"/>
            <w:bottom w:val="none" w:sz="0" w:space="0" w:color="auto"/>
            <w:right w:val="none" w:sz="0" w:space="0" w:color="auto"/>
          </w:divBdr>
          <w:divsChild>
            <w:div w:id="1159421465">
              <w:marLeft w:val="0"/>
              <w:marRight w:val="0"/>
              <w:marTop w:val="0"/>
              <w:marBottom w:val="0"/>
              <w:divBdr>
                <w:top w:val="none" w:sz="0" w:space="0" w:color="auto"/>
                <w:left w:val="none" w:sz="0" w:space="0" w:color="auto"/>
                <w:bottom w:val="none" w:sz="0" w:space="0" w:color="auto"/>
                <w:right w:val="none" w:sz="0" w:space="0" w:color="auto"/>
              </w:divBdr>
              <w:divsChild>
                <w:div w:id="548105909">
                  <w:marLeft w:val="180"/>
                  <w:marRight w:val="0"/>
                  <w:marTop w:val="0"/>
                  <w:marBottom w:val="0"/>
                  <w:divBdr>
                    <w:top w:val="none" w:sz="0" w:space="0" w:color="auto"/>
                    <w:left w:val="none" w:sz="0" w:space="0" w:color="auto"/>
                    <w:bottom w:val="none" w:sz="0" w:space="0" w:color="auto"/>
                    <w:right w:val="none" w:sz="0" w:space="0" w:color="auto"/>
                  </w:divBdr>
                  <w:divsChild>
                    <w:div w:id="34066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858455">
          <w:marLeft w:val="0"/>
          <w:marRight w:val="0"/>
          <w:marTop w:val="0"/>
          <w:marBottom w:val="0"/>
          <w:divBdr>
            <w:top w:val="none" w:sz="0" w:space="0" w:color="auto"/>
            <w:left w:val="none" w:sz="0" w:space="0" w:color="auto"/>
            <w:bottom w:val="none" w:sz="0" w:space="0" w:color="auto"/>
            <w:right w:val="none" w:sz="0" w:space="0" w:color="auto"/>
          </w:divBdr>
          <w:divsChild>
            <w:div w:id="1405374480">
              <w:marLeft w:val="0"/>
              <w:marRight w:val="0"/>
              <w:marTop w:val="0"/>
              <w:marBottom w:val="0"/>
              <w:divBdr>
                <w:top w:val="none" w:sz="0" w:space="0" w:color="auto"/>
                <w:left w:val="none" w:sz="0" w:space="0" w:color="auto"/>
                <w:bottom w:val="none" w:sz="0" w:space="0" w:color="auto"/>
                <w:right w:val="none" w:sz="0" w:space="0" w:color="auto"/>
              </w:divBdr>
              <w:divsChild>
                <w:div w:id="1467506790">
                  <w:marLeft w:val="180"/>
                  <w:marRight w:val="0"/>
                  <w:marTop w:val="0"/>
                  <w:marBottom w:val="0"/>
                  <w:divBdr>
                    <w:top w:val="none" w:sz="0" w:space="0" w:color="auto"/>
                    <w:left w:val="none" w:sz="0" w:space="0" w:color="auto"/>
                    <w:bottom w:val="none" w:sz="0" w:space="0" w:color="auto"/>
                    <w:right w:val="none" w:sz="0" w:space="0" w:color="auto"/>
                  </w:divBdr>
                  <w:divsChild>
                    <w:div w:id="63741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620591">
          <w:marLeft w:val="0"/>
          <w:marRight w:val="0"/>
          <w:marTop w:val="0"/>
          <w:marBottom w:val="0"/>
          <w:divBdr>
            <w:top w:val="none" w:sz="0" w:space="0" w:color="auto"/>
            <w:left w:val="none" w:sz="0" w:space="0" w:color="auto"/>
            <w:bottom w:val="none" w:sz="0" w:space="0" w:color="auto"/>
            <w:right w:val="none" w:sz="0" w:space="0" w:color="auto"/>
          </w:divBdr>
          <w:divsChild>
            <w:div w:id="316569840">
              <w:marLeft w:val="0"/>
              <w:marRight w:val="0"/>
              <w:marTop w:val="0"/>
              <w:marBottom w:val="0"/>
              <w:divBdr>
                <w:top w:val="none" w:sz="0" w:space="0" w:color="auto"/>
                <w:left w:val="none" w:sz="0" w:space="0" w:color="auto"/>
                <w:bottom w:val="none" w:sz="0" w:space="0" w:color="auto"/>
                <w:right w:val="none" w:sz="0" w:space="0" w:color="auto"/>
              </w:divBdr>
              <w:divsChild>
                <w:div w:id="820387332">
                  <w:marLeft w:val="180"/>
                  <w:marRight w:val="0"/>
                  <w:marTop w:val="0"/>
                  <w:marBottom w:val="0"/>
                  <w:divBdr>
                    <w:top w:val="none" w:sz="0" w:space="0" w:color="auto"/>
                    <w:left w:val="none" w:sz="0" w:space="0" w:color="auto"/>
                    <w:bottom w:val="none" w:sz="0" w:space="0" w:color="auto"/>
                    <w:right w:val="none" w:sz="0" w:space="0" w:color="auto"/>
                  </w:divBdr>
                  <w:divsChild>
                    <w:div w:id="32389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489275">
          <w:marLeft w:val="0"/>
          <w:marRight w:val="0"/>
          <w:marTop w:val="0"/>
          <w:marBottom w:val="0"/>
          <w:divBdr>
            <w:top w:val="none" w:sz="0" w:space="0" w:color="auto"/>
            <w:left w:val="none" w:sz="0" w:space="0" w:color="auto"/>
            <w:bottom w:val="none" w:sz="0" w:space="0" w:color="auto"/>
            <w:right w:val="none" w:sz="0" w:space="0" w:color="auto"/>
          </w:divBdr>
          <w:divsChild>
            <w:div w:id="1621570021">
              <w:marLeft w:val="0"/>
              <w:marRight w:val="0"/>
              <w:marTop w:val="0"/>
              <w:marBottom w:val="0"/>
              <w:divBdr>
                <w:top w:val="none" w:sz="0" w:space="0" w:color="auto"/>
                <w:left w:val="none" w:sz="0" w:space="0" w:color="auto"/>
                <w:bottom w:val="none" w:sz="0" w:space="0" w:color="auto"/>
                <w:right w:val="none" w:sz="0" w:space="0" w:color="auto"/>
              </w:divBdr>
              <w:divsChild>
                <w:div w:id="1212156087">
                  <w:marLeft w:val="180"/>
                  <w:marRight w:val="0"/>
                  <w:marTop w:val="0"/>
                  <w:marBottom w:val="0"/>
                  <w:divBdr>
                    <w:top w:val="none" w:sz="0" w:space="0" w:color="auto"/>
                    <w:left w:val="none" w:sz="0" w:space="0" w:color="auto"/>
                    <w:bottom w:val="none" w:sz="0" w:space="0" w:color="auto"/>
                    <w:right w:val="none" w:sz="0" w:space="0" w:color="auto"/>
                  </w:divBdr>
                  <w:divsChild>
                    <w:div w:id="19019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489201">
      <w:bodyDiv w:val="1"/>
      <w:marLeft w:val="0"/>
      <w:marRight w:val="0"/>
      <w:marTop w:val="0"/>
      <w:marBottom w:val="0"/>
      <w:divBdr>
        <w:top w:val="none" w:sz="0" w:space="0" w:color="auto"/>
        <w:left w:val="none" w:sz="0" w:space="0" w:color="auto"/>
        <w:bottom w:val="none" w:sz="0" w:space="0" w:color="auto"/>
        <w:right w:val="none" w:sz="0" w:space="0" w:color="auto"/>
      </w:divBdr>
      <w:divsChild>
        <w:div w:id="502428667">
          <w:marLeft w:val="0"/>
          <w:marRight w:val="0"/>
          <w:marTop w:val="0"/>
          <w:marBottom w:val="0"/>
          <w:divBdr>
            <w:top w:val="none" w:sz="0" w:space="0" w:color="auto"/>
            <w:left w:val="none" w:sz="0" w:space="0" w:color="auto"/>
            <w:bottom w:val="none" w:sz="0" w:space="0" w:color="auto"/>
            <w:right w:val="none" w:sz="0" w:space="0" w:color="auto"/>
          </w:divBdr>
          <w:divsChild>
            <w:div w:id="642080639">
              <w:marLeft w:val="0"/>
              <w:marRight w:val="0"/>
              <w:marTop w:val="0"/>
              <w:marBottom w:val="0"/>
              <w:divBdr>
                <w:top w:val="none" w:sz="0" w:space="0" w:color="auto"/>
                <w:left w:val="none" w:sz="0" w:space="0" w:color="auto"/>
                <w:bottom w:val="none" w:sz="0" w:space="0" w:color="auto"/>
                <w:right w:val="none" w:sz="0" w:space="0" w:color="auto"/>
              </w:divBdr>
              <w:divsChild>
                <w:div w:id="884368585">
                  <w:marLeft w:val="180"/>
                  <w:marRight w:val="0"/>
                  <w:marTop w:val="0"/>
                  <w:marBottom w:val="0"/>
                  <w:divBdr>
                    <w:top w:val="none" w:sz="0" w:space="0" w:color="auto"/>
                    <w:left w:val="none" w:sz="0" w:space="0" w:color="auto"/>
                    <w:bottom w:val="none" w:sz="0" w:space="0" w:color="auto"/>
                    <w:right w:val="none" w:sz="0" w:space="0" w:color="auto"/>
                  </w:divBdr>
                  <w:divsChild>
                    <w:div w:id="105142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613382">
          <w:marLeft w:val="0"/>
          <w:marRight w:val="0"/>
          <w:marTop w:val="0"/>
          <w:marBottom w:val="0"/>
          <w:divBdr>
            <w:top w:val="none" w:sz="0" w:space="0" w:color="auto"/>
            <w:left w:val="none" w:sz="0" w:space="0" w:color="auto"/>
            <w:bottom w:val="none" w:sz="0" w:space="0" w:color="auto"/>
            <w:right w:val="none" w:sz="0" w:space="0" w:color="auto"/>
          </w:divBdr>
          <w:divsChild>
            <w:div w:id="728726005">
              <w:marLeft w:val="0"/>
              <w:marRight w:val="0"/>
              <w:marTop w:val="0"/>
              <w:marBottom w:val="0"/>
              <w:divBdr>
                <w:top w:val="none" w:sz="0" w:space="0" w:color="auto"/>
                <w:left w:val="none" w:sz="0" w:space="0" w:color="auto"/>
                <w:bottom w:val="none" w:sz="0" w:space="0" w:color="auto"/>
                <w:right w:val="none" w:sz="0" w:space="0" w:color="auto"/>
              </w:divBdr>
              <w:divsChild>
                <w:div w:id="2121335806">
                  <w:marLeft w:val="180"/>
                  <w:marRight w:val="0"/>
                  <w:marTop w:val="0"/>
                  <w:marBottom w:val="0"/>
                  <w:divBdr>
                    <w:top w:val="none" w:sz="0" w:space="0" w:color="auto"/>
                    <w:left w:val="none" w:sz="0" w:space="0" w:color="auto"/>
                    <w:bottom w:val="none" w:sz="0" w:space="0" w:color="auto"/>
                    <w:right w:val="none" w:sz="0" w:space="0" w:color="auto"/>
                  </w:divBdr>
                  <w:divsChild>
                    <w:div w:id="50024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075238">
          <w:marLeft w:val="0"/>
          <w:marRight w:val="0"/>
          <w:marTop w:val="0"/>
          <w:marBottom w:val="0"/>
          <w:divBdr>
            <w:top w:val="none" w:sz="0" w:space="0" w:color="auto"/>
            <w:left w:val="none" w:sz="0" w:space="0" w:color="auto"/>
            <w:bottom w:val="none" w:sz="0" w:space="0" w:color="auto"/>
            <w:right w:val="none" w:sz="0" w:space="0" w:color="auto"/>
          </w:divBdr>
          <w:divsChild>
            <w:div w:id="937297381">
              <w:marLeft w:val="0"/>
              <w:marRight w:val="0"/>
              <w:marTop w:val="0"/>
              <w:marBottom w:val="0"/>
              <w:divBdr>
                <w:top w:val="none" w:sz="0" w:space="0" w:color="auto"/>
                <w:left w:val="none" w:sz="0" w:space="0" w:color="auto"/>
                <w:bottom w:val="none" w:sz="0" w:space="0" w:color="auto"/>
                <w:right w:val="none" w:sz="0" w:space="0" w:color="auto"/>
              </w:divBdr>
              <w:divsChild>
                <w:div w:id="1445031361">
                  <w:marLeft w:val="180"/>
                  <w:marRight w:val="0"/>
                  <w:marTop w:val="0"/>
                  <w:marBottom w:val="0"/>
                  <w:divBdr>
                    <w:top w:val="none" w:sz="0" w:space="0" w:color="auto"/>
                    <w:left w:val="none" w:sz="0" w:space="0" w:color="auto"/>
                    <w:bottom w:val="none" w:sz="0" w:space="0" w:color="auto"/>
                    <w:right w:val="none" w:sz="0" w:space="0" w:color="auto"/>
                  </w:divBdr>
                  <w:divsChild>
                    <w:div w:id="12170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808631">
          <w:marLeft w:val="0"/>
          <w:marRight w:val="0"/>
          <w:marTop w:val="0"/>
          <w:marBottom w:val="0"/>
          <w:divBdr>
            <w:top w:val="none" w:sz="0" w:space="0" w:color="auto"/>
            <w:left w:val="none" w:sz="0" w:space="0" w:color="auto"/>
            <w:bottom w:val="none" w:sz="0" w:space="0" w:color="auto"/>
            <w:right w:val="none" w:sz="0" w:space="0" w:color="auto"/>
          </w:divBdr>
          <w:divsChild>
            <w:div w:id="145124821">
              <w:marLeft w:val="0"/>
              <w:marRight w:val="0"/>
              <w:marTop w:val="0"/>
              <w:marBottom w:val="0"/>
              <w:divBdr>
                <w:top w:val="none" w:sz="0" w:space="0" w:color="auto"/>
                <w:left w:val="none" w:sz="0" w:space="0" w:color="auto"/>
                <w:bottom w:val="none" w:sz="0" w:space="0" w:color="auto"/>
                <w:right w:val="none" w:sz="0" w:space="0" w:color="auto"/>
              </w:divBdr>
              <w:divsChild>
                <w:div w:id="2106077384">
                  <w:marLeft w:val="180"/>
                  <w:marRight w:val="0"/>
                  <w:marTop w:val="0"/>
                  <w:marBottom w:val="0"/>
                  <w:divBdr>
                    <w:top w:val="none" w:sz="0" w:space="0" w:color="auto"/>
                    <w:left w:val="none" w:sz="0" w:space="0" w:color="auto"/>
                    <w:bottom w:val="none" w:sz="0" w:space="0" w:color="auto"/>
                    <w:right w:val="none" w:sz="0" w:space="0" w:color="auto"/>
                  </w:divBdr>
                  <w:divsChild>
                    <w:div w:id="74706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801186">
      <w:bodyDiv w:val="1"/>
      <w:marLeft w:val="0"/>
      <w:marRight w:val="0"/>
      <w:marTop w:val="0"/>
      <w:marBottom w:val="0"/>
      <w:divBdr>
        <w:top w:val="none" w:sz="0" w:space="0" w:color="auto"/>
        <w:left w:val="none" w:sz="0" w:space="0" w:color="auto"/>
        <w:bottom w:val="none" w:sz="0" w:space="0" w:color="auto"/>
        <w:right w:val="none" w:sz="0" w:space="0" w:color="auto"/>
      </w:divBdr>
    </w:div>
    <w:div w:id="819729699">
      <w:bodyDiv w:val="1"/>
      <w:marLeft w:val="0"/>
      <w:marRight w:val="0"/>
      <w:marTop w:val="0"/>
      <w:marBottom w:val="0"/>
      <w:divBdr>
        <w:top w:val="none" w:sz="0" w:space="0" w:color="auto"/>
        <w:left w:val="none" w:sz="0" w:space="0" w:color="auto"/>
        <w:bottom w:val="none" w:sz="0" w:space="0" w:color="auto"/>
        <w:right w:val="none" w:sz="0" w:space="0" w:color="auto"/>
      </w:divBdr>
      <w:divsChild>
        <w:div w:id="980887020">
          <w:marLeft w:val="0"/>
          <w:marRight w:val="0"/>
          <w:marTop w:val="0"/>
          <w:marBottom w:val="0"/>
          <w:divBdr>
            <w:top w:val="none" w:sz="0" w:space="0" w:color="auto"/>
            <w:left w:val="none" w:sz="0" w:space="0" w:color="auto"/>
            <w:bottom w:val="none" w:sz="0" w:space="0" w:color="auto"/>
            <w:right w:val="none" w:sz="0" w:space="0" w:color="auto"/>
          </w:divBdr>
          <w:divsChild>
            <w:div w:id="135803589">
              <w:marLeft w:val="0"/>
              <w:marRight w:val="0"/>
              <w:marTop w:val="0"/>
              <w:marBottom w:val="0"/>
              <w:divBdr>
                <w:top w:val="none" w:sz="0" w:space="0" w:color="auto"/>
                <w:left w:val="none" w:sz="0" w:space="0" w:color="auto"/>
                <w:bottom w:val="none" w:sz="0" w:space="0" w:color="auto"/>
                <w:right w:val="none" w:sz="0" w:space="0" w:color="auto"/>
              </w:divBdr>
              <w:divsChild>
                <w:div w:id="45379582">
                  <w:marLeft w:val="180"/>
                  <w:marRight w:val="0"/>
                  <w:marTop w:val="0"/>
                  <w:marBottom w:val="0"/>
                  <w:divBdr>
                    <w:top w:val="none" w:sz="0" w:space="0" w:color="auto"/>
                    <w:left w:val="none" w:sz="0" w:space="0" w:color="auto"/>
                    <w:bottom w:val="none" w:sz="0" w:space="0" w:color="auto"/>
                    <w:right w:val="none" w:sz="0" w:space="0" w:color="auto"/>
                  </w:divBdr>
                  <w:divsChild>
                    <w:div w:id="126028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392027">
          <w:marLeft w:val="0"/>
          <w:marRight w:val="0"/>
          <w:marTop w:val="0"/>
          <w:marBottom w:val="0"/>
          <w:divBdr>
            <w:top w:val="none" w:sz="0" w:space="0" w:color="auto"/>
            <w:left w:val="none" w:sz="0" w:space="0" w:color="auto"/>
            <w:bottom w:val="none" w:sz="0" w:space="0" w:color="auto"/>
            <w:right w:val="none" w:sz="0" w:space="0" w:color="auto"/>
          </w:divBdr>
          <w:divsChild>
            <w:div w:id="999235958">
              <w:marLeft w:val="0"/>
              <w:marRight w:val="0"/>
              <w:marTop w:val="0"/>
              <w:marBottom w:val="0"/>
              <w:divBdr>
                <w:top w:val="none" w:sz="0" w:space="0" w:color="auto"/>
                <w:left w:val="none" w:sz="0" w:space="0" w:color="auto"/>
                <w:bottom w:val="none" w:sz="0" w:space="0" w:color="auto"/>
                <w:right w:val="none" w:sz="0" w:space="0" w:color="auto"/>
              </w:divBdr>
              <w:divsChild>
                <w:div w:id="1890729569">
                  <w:marLeft w:val="180"/>
                  <w:marRight w:val="0"/>
                  <w:marTop w:val="0"/>
                  <w:marBottom w:val="0"/>
                  <w:divBdr>
                    <w:top w:val="none" w:sz="0" w:space="0" w:color="auto"/>
                    <w:left w:val="none" w:sz="0" w:space="0" w:color="auto"/>
                    <w:bottom w:val="none" w:sz="0" w:space="0" w:color="auto"/>
                    <w:right w:val="none" w:sz="0" w:space="0" w:color="auto"/>
                  </w:divBdr>
                  <w:divsChild>
                    <w:div w:id="169433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39227">
          <w:marLeft w:val="0"/>
          <w:marRight w:val="0"/>
          <w:marTop w:val="0"/>
          <w:marBottom w:val="0"/>
          <w:divBdr>
            <w:top w:val="none" w:sz="0" w:space="0" w:color="auto"/>
            <w:left w:val="none" w:sz="0" w:space="0" w:color="auto"/>
            <w:bottom w:val="none" w:sz="0" w:space="0" w:color="auto"/>
            <w:right w:val="none" w:sz="0" w:space="0" w:color="auto"/>
          </w:divBdr>
          <w:divsChild>
            <w:div w:id="801195335">
              <w:marLeft w:val="0"/>
              <w:marRight w:val="0"/>
              <w:marTop w:val="0"/>
              <w:marBottom w:val="0"/>
              <w:divBdr>
                <w:top w:val="none" w:sz="0" w:space="0" w:color="auto"/>
                <w:left w:val="none" w:sz="0" w:space="0" w:color="auto"/>
                <w:bottom w:val="none" w:sz="0" w:space="0" w:color="auto"/>
                <w:right w:val="none" w:sz="0" w:space="0" w:color="auto"/>
              </w:divBdr>
              <w:divsChild>
                <w:div w:id="1089887683">
                  <w:marLeft w:val="180"/>
                  <w:marRight w:val="0"/>
                  <w:marTop w:val="0"/>
                  <w:marBottom w:val="0"/>
                  <w:divBdr>
                    <w:top w:val="none" w:sz="0" w:space="0" w:color="auto"/>
                    <w:left w:val="none" w:sz="0" w:space="0" w:color="auto"/>
                    <w:bottom w:val="none" w:sz="0" w:space="0" w:color="auto"/>
                    <w:right w:val="none" w:sz="0" w:space="0" w:color="auto"/>
                  </w:divBdr>
                  <w:divsChild>
                    <w:div w:id="133996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323979">
          <w:marLeft w:val="0"/>
          <w:marRight w:val="0"/>
          <w:marTop w:val="0"/>
          <w:marBottom w:val="0"/>
          <w:divBdr>
            <w:top w:val="none" w:sz="0" w:space="0" w:color="auto"/>
            <w:left w:val="none" w:sz="0" w:space="0" w:color="auto"/>
            <w:bottom w:val="none" w:sz="0" w:space="0" w:color="auto"/>
            <w:right w:val="none" w:sz="0" w:space="0" w:color="auto"/>
          </w:divBdr>
          <w:divsChild>
            <w:div w:id="518009417">
              <w:marLeft w:val="0"/>
              <w:marRight w:val="0"/>
              <w:marTop w:val="0"/>
              <w:marBottom w:val="0"/>
              <w:divBdr>
                <w:top w:val="none" w:sz="0" w:space="0" w:color="auto"/>
                <w:left w:val="none" w:sz="0" w:space="0" w:color="auto"/>
                <w:bottom w:val="none" w:sz="0" w:space="0" w:color="auto"/>
                <w:right w:val="none" w:sz="0" w:space="0" w:color="auto"/>
              </w:divBdr>
              <w:divsChild>
                <w:div w:id="356472739">
                  <w:marLeft w:val="180"/>
                  <w:marRight w:val="0"/>
                  <w:marTop w:val="0"/>
                  <w:marBottom w:val="0"/>
                  <w:divBdr>
                    <w:top w:val="none" w:sz="0" w:space="0" w:color="auto"/>
                    <w:left w:val="none" w:sz="0" w:space="0" w:color="auto"/>
                    <w:bottom w:val="none" w:sz="0" w:space="0" w:color="auto"/>
                    <w:right w:val="none" w:sz="0" w:space="0" w:color="auto"/>
                  </w:divBdr>
                  <w:divsChild>
                    <w:div w:id="13507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79301">
          <w:marLeft w:val="0"/>
          <w:marRight w:val="0"/>
          <w:marTop w:val="0"/>
          <w:marBottom w:val="0"/>
          <w:divBdr>
            <w:top w:val="none" w:sz="0" w:space="0" w:color="auto"/>
            <w:left w:val="none" w:sz="0" w:space="0" w:color="auto"/>
            <w:bottom w:val="none" w:sz="0" w:space="0" w:color="auto"/>
            <w:right w:val="none" w:sz="0" w:space="0" w:color="auto"/>
          </w:divBdr>
          <w:divsChild>
            <w:div w:id="1265722777">
              <w:marLeft w:val="0"/>
              <w:marRight w:val="0"/>
              <w:marTop w:val="0"/>
              <w:marBottom w:val="0"/>
              <w:divBdr>
                <w:top w:val="none" w:sz="0" w:space="0" w:color="auto"/>
                <w:left w:val="none" w:sz="0" w:space="0" w:color="auto"/>
                <w:bottom w:val="none" w:sz="0" w:space="0" w:color="auto"/>
                <w:right w:val="none" w:sz="0" w:space="0" w:color="auto"/>
              </w:divBdr>
              <w:divsChild>
                <w:div w:id="241723488">
                  <w:marLeft w:val="180"/>
                  <w:marRight w:val="0"/>
                  <w:marTop w:val="0"/>
                  <w:marBottom w:val="0"/>
                  <w:divBdr>
                    <w:top w:val="none" w:sz="0" w:space="0" w:color="auto"/>
                    <w:left w:val="none" w:sz="0" w:space="0" w:color="auto"/>
                    <w:bottom w:val="none" w:sz="0" w:space="0" w:color="auto"/>
                    <w:right w:val="none" w:sz="0" w:space="0" w:color="auto"/>
                  </w:divBdr>
                  <w:divsChild>
                    <w:div w:id="78206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772962">
      <w:bodyDiv w:val="1"/>
      <w:marLeft w:val="0"/>
      <w:marRight w:val="0"/>
      <w:marTop w:val="0"/>
      <w:marBottom w:val="0"/>
      <w:divBdr>
        <w:top w:val="none" w:sz="0" w:space="0" w:color="auto"/>
        <w:left w:val="none" w:sz="0" w:space="0" w:color="auto"/>
        <w:bottom w:val="none" w:sz="0" w:space="0" w:color="auto"/>
        <w:right w:val="none" w:sz="0" w:space="0" w:color="auto"/>
      </w:divBdr>
    </w:div>
    <w:div w:id="832647403">
      <w:bodyDiv w:val="1"/>
      <w:marLeft w:val="0"/>
      <w:marRight w:val="0"/>
      <w:marTop w:val="0"/>
      <w:marBottom w:val="0"/>
      <w:divBdr>
        <w:top w:val="none" w:sz="0" w:space="0" w:color="auto"/>
        <w:left w:val="none" w:sz="0" w:space="0" w:color="auto"/>
        <w:bottom w:val="none" w:sz="0" w:space="0" w:color="auto"/>
        <w:right w:val="none" w:sz="0" w:space="0" w:color="auto"/>
      </w:divBdr>
      <w:divsChild>
        <w:div w:id="1698776628">
          <w:marLeft w:val="0"/>
          <w:marRight w:val="0"/>
          <w:marTop w:val="0"/>
          <w:marBottom w:val="240"/>
          <w:divBdr>
            <w:top w:val="none" w:sz="0" w:space="0" w:color="auto"/>
            <w:left w:val="none" w:sz="0" w:space="0" w:color="auto"/>
            <w:bottom w:val="none" w:sz="0" w:space="0" w:color="auto"/>
            <w:right w:val="none" w:sz="0" w:space="0" w:color="auto"/>
          </w:divBdr>
          <w:divsChild>
            <w:div w:id="242305565">
              <w:marLeft w:val="0"/>
              <w:marRight w:val="0"/>
              <w:marTop w:val="0"/>
              <w:marBottom w:val="0"/>
              <w:divBdr>
                <w:top w:val="none" w:sz="0" w:space="0" w:color="auto"/>
                <w:left w:val="none" w:sz="0" w:space="0" w:color="auto"/>
                <w:bottom w:val="none" w:sz="0" w:space="0" w:color="auto"/>
                <w:right w:val="none" w:sz="0" w:space="0" w:color="auto"/>
              </w:divBdr>
              <w:divsChild>
                <w:div w:id="119349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304705">
          <w:marLeft w:val="0"/>
          <w:marRight w:val="0"/>
          <w:marTop w:val="0"/>
          <w:marBottom w:val="0"/>
          <w:divBdr>
            <w:top w:val="none" w:sz="0" w:space="0" w:color="auto"/>
            <w:left w:val="none" w:sz="0" w:space="0" w:color="auto"/>
            <w:bottom w:val="none" w:sz="0" w:space="0" w:color="auto"/>
            <w:right w:val="none" w:sz="0" w:space="0" w:color="auto"/>
          </w:divBdr>
          <w:divsChild>
            <w:div w:id="1651792238">
              <w:marLeft w:val="0"/>
              <w:marRight w:val="0"/>
              <w:marTop w:val="0"/>
              <w:marBottom w:val="0"/>
              <w:divBdr>
                <w:top w:val="none" w:sz="0" w:space="0" w:color="auto"/>
                <w:left w:val="none" w:sz="0" w:space="0" w:color="auto"/>
                <w:bottom w:val="none" w:sz="0" w:space="0" w:color="auto"/>
                <w:right w:val="none" w:sz="0" w:space="0" w:color="auto"/>
              </w:divBdr>
              <w:divsChild>
                <w:div w:id="1761825947">
                  <w:marLeft w:val="0"/>
                  <w:marRight w:val="0"/>
                  <w:marTop w:val="0"/>
                  <w:marBottom w:val="0"/>
                  <w:divBdr>
                    <w:top w:val="none" w:sz="0" w:space="0" w:color="auto"/>
                    <w:left w:val="none" w:sz="0" w:space="0" w:color="auto"/>
                    <w:bottom w:val="none" w:sz="0" w:space="0" w:color="auto"/>
                    <w:right w:val="none" w:sz="0" w:space="0" w:color="auto"/>
                  </w:divBdr>
                  <w:divsChild>
                    <w:div w:id="1791364463">
                      <w:marLeft w:val="0"/>
                      <w:marRight w:val="0"/>
                      <w:marTop w:val="0"/>
                      <w:marBottom w:val="0"/>
                      <w:divBdr>
                        <w:top w:val="none" w:sz="0" w:space="0" w:color="auto"/>
                        <w:left w:val="none" w:sz="0" w:space="0" w:color="auto"/>
                        <w:bottom w:val="none" w:sz="0" w:space="0" w:color="auto"/>
                        <w:right w:val="none" w:sz="0" w:space="0" w:color="auto"/>
                      </w:divBdr>
                      <w:divsChild>
                        <w:div w:id="1927182870">
                          <w:marLeft w:val="0"/>
                          <w:marRight w:val="0"/>
                          <w:marTop w:val="0"/>
                          <w:marBottom w:val="0"/>
                          <w:divBdr>
                            <w:top w:val="none" w:sz="0" w:space="0" w:color="auto"/>
                            <w:left w:val="none" w:sz="0" w:space="0" w:color="auto"/>
                            <w:bottom w:val="none" w:sz="0" w:space="0" w:color="auto"/>
                            <w:right w:val="none" w:sz="0" w:space="0" w:color="auto"/>
                          </w:divBdr>
                          <w:divsChild>
                            <w:div w:id="182982504">
                              <w:marLeft w:val="0"/>
                              <w:marRight w:val="0"/>
                              <w:marTop w:val="0"/>
                              <w:marBottom w:val="0"/>
                              <w:divBdr>
                                <w:top w:val="none" w:sz="0" w:space="0" w:color="auto"/>
                                <w:left w:val="none" w:sz="0" w:space="0" w:color="auto"/>
                                <w:bottom w:val="none" w:sz="0" w:space="0" w:color="auto"/>
                                <w:right w:val="none" w:sz="0" w:space="0" w:color="auto"/>
                              </w:divBdr>
                              <w:divsChild>
                                <w:div w:id="1798448404">
                                  <w:marLeft w:val="180"/>
                                  <w:marRight w:val="0"/>
                                  <w:marTop w:val="0"/>
                                  <w:marBottom w:val="0"/>
                                  <w:divBdr>
                                    <w:top w:val="none" w:sz="0" w:space="0" w:color="auto"/>
                                    <w:left w:val="none" w:sz="0" w:space="0" w:color="auto"/>
                                    <w:bottom w:val="none" w:sz="0" w:space="0" w:color="auto"/>
                                    <w:right w:val="none" w:sz="0" w:space="0" w:color="auto"/>
                                  </w:divBdr>
                                  <w:divsChild>
                                    <w:div w:id="159936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846548">
                          <w:marLeft w:val="0"/>
                          <w:marRight w:val="0"/>
                          <w:marTop w:val="0"/>
                          <w:marBottom w:val="0"/>
                          <w:divBdr>
                            <w:top w:val="none" w:sz="0" w:space="0" w:color="auto"/>
                            <w:left w:val="none" w:sz="0" w:space="0" w:color="auto"/>
                            <w:bottom w:val="none" w:sz="0" w:space="0" w:color="auto"/>
                            <w:right w:val="none" w:sz="0" w:space="0" w:color="auto"/>
                          </w:divBdr>
                          <w:divsChild>
                            <w:div w:id="1756394839">
                              <w:marLeft w:val="0"/>
                              <w:marRight w:val="0"/>
                              <w:marTop w:val="0"/>
                              <w:marBottom w:val="0"/>
                              <w:divBdr>
                                <w:top w:val="none" w:sz="0" w:space="0" w:color="auto"/>
                                <w:left w:val="none" w:sz="0" w:space="0" w:color="auto"/>
                                <w:bottom w:val="none" w:sz="0" w:space="0" w:color="auto"/>
                                <w:right w:val="none" w:sz="0" w:space="0" w:color="auto"/>
                              </w:divBdr>
                              <w:divsChild>
                                <w:div w:id="107243633">
                                  <w:marLeft w:val="180"/>
                                  <w:marRight w:val="0"/>
                                  <w:marTop w:val="0"/>
                                  <w:marBottom w:val="0"/>
                                  <w:divBdr>
                                    <w:top w:val="none" w:sz="0" w:space="0" w:color="auto"/>
                                    <w:left w:val="none" w:sz="0" w:space="0" w:color="auto"/>
                                    <w:bottom w:val="none" w:sz="0" w:space="0" w:color="auto"/>
                                    <w:right w:val="none" w:sz="0" w:space="0" w:color="auto"/>
                                  </w:divBdr>
                                  <w:divsChild>
                                    <w:div w:id="129289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884309">
                          <w:marLeft w:val="0"/>
                          <w:marRight w:val="0"/>
                          <w:marTop w:val="0"/>
                          <w:marBottom w:val="0"/>
                          <w:divBdr>
                            <w:top w:val="none" w:sz="0" w:space="0" w:color="auto"/>
                            <w:left w:val="none" w:sz="0" w:space="0" w:color="auto"/>
                            <w:bottom w:val="none" w:sz="0" w:space="0" w:color="auto"/>
                            <w:right w:val="none" w:sz="0" w:space="0" w:color="auto"/>
                          </w:divBdr>
                          <w:divsChild>
                            <w:div w:id="1412385855">
                              <w:marLeft w:val="0"/>
                              <w:marRight w:val="0"/>
                              <w:marTop w:val="0"/>
                              <w:marBottom w:val="0"/>
                              <w:divBdr>
                                <w:top w:val="none" w:sz="0" w:space="0" w:color="auto"/>
                                <w:left w:val="none" w:sz="0" w:space="0" w:color="auto"/>
                                <w:bottom w:val="none" w:sz="0" w:space="0" w:color="auto"/>
                                <w:right w:val="none" w:sz="0" w:space="0" w:color="auto"/>
                              </w:divBdr>
                              <w:divsChild>
                                <w:div w:id="415397011">
                                  <w:marLeft w:val="180"/>
                                  <w:marRight w:val="0"/>
                                  <w:marTop w:val="0"/>
                                  <w:marBottom w:val="0"/>
                                  <w:divBdr>
                                    <w:top w:val="none" w:sz="0" w:space="0" w:color="auto"/>
                                    <w:left w:val="none" w:sz="0" w:space="0" w:color="auto"/>
                                    <w:bottom w:val="none" w:sz="0" w:space="0" w:color="auto"/>
                                    <w:right w:val="none" w:sz="0" w:space="0" w:color="auto"/>
                                  </w:divBdr>
                                  <w:divsChild>
                                    <w:div w:id="186331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494700">
                          <w:marLeft w:val="0"/>
                          <w:marRight w:val="0"/>
                          <w:marTop w:val="0"/>
                          <w:marBottom w:val="0"/>
                          <w:divBdr>
                            <w:top w:val="none" w:sz="0" w:space="0" w:color="auto"/>
                            <w:left w:val="none" w:sz="0" w:space="0" w:color="auto"/>
                            <w:bottom w:val="none" w:sz="0" w:space="0" w:color="auto"/>
                            <w:right w:val="none" w:sz="0" w:space="0" w:color="auto"/>
                          </w:divBdr>
                          <w:divsChild>
                            <w:div w:id="882134979">
                              <w:marLeft w:val="0"/>
                              <w:marRight w:val="0"/>
                              <w:marTop w:val="0"/>
                              <w:marBottom w:val="0"/>
                              <w:divBdr>
                                <w:top w:val="none" w:sz="0" w:space="0" w:color="auto"/>
                                <w:left w:val="none" w:sz="0" w:space="0" w:color="auto"/>
                                <w:bottom w:val="none" w:sz="0" w:space="0" w:color="auto"/>
                                <w:right w:val="none" w:sz="0" w:space="0" w:color="auto"/>
                              </w:divBdr>
                              <w:divsChild>
                                <w:div w:id="1145968196">
                                  <w:marLeft w:val="180"/>
                                  <w:marRight w:val="0"/>
                                  <w:marTop w:val="0"/>
                                  <w:marBottom w:val="0"/>
                                  <w:divBdr>
                                    <w:top w:val="none" w:sz="0" w:space="0" w:color="auto"/>
                                    <w:left w:val="none" w:sz="0" w:space="0" w:color="auto"/>
                                    <w:bottom w:val="none" w:sz="0" w:space="0" w:color="auto"/>
                                    <w:right w:val="none" w:sz="0" w:space="0" w:color="auto"/>
                                  </w:divBdr>
                                  <w:divsChild>
                                    <w:div w:id="37304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6690308">
      <w:bodyDiv w:val="1"/>
      <w:marLeft w:val="0"/>
      <w:marRight w:val="0"/>
      <w:marTop w:val="0"/>
      <w:marBottom w:val="0"/>
      <w:divBdr>
        <w:top w:val="none" w:sz="0" w:space="0" w:color="auto"/>
        <w:left w:val="none" w:sz="0" w:space="0" w:color="auto"/>
        <w:bottom w:val="none" w:sz="0" w:space="0" w:color="auto"/>
        <w:right w:val="none" w:sz="0" w:space="0" w:color="auto"/>
      </w:divBdr>
      <w:divsChild>
        <w:div w:id="1741251337">
          <w:marLeft w:val="0"/>
          <w:marRight w:val="0"/>
          <w:marTop w:val="0"/>
          <w:marBottom w:val="240"/>
          <w:divBdr>
            <w:top w:val="none" w:sz="0" w:space="0" w:color="auto"/>
            <w:left w:val="none" w:sz="0" w:space="0" w:color="auto"/>
            <w:bottom w:val="none" w:sz="0" w:space="0" w:color="auto"/>
            <w:right w:val="none" w:sz="0" w:space="0" w:color="auto"/>
          </w:divBdr>
          <w:divsChild>
            <w:div w:id="1183980822">
              <w:marLeft w:val="0"/>
              <w:marRight w:val="0"/>
              <w:marTop w:val="0"/>
              <w:marBottom w:val="0"/>
              <w:divBdr>
                <w:top w:val="none" w:sz="0" w:space="0" w:color="auto"/>
                <w:left w:val="none" w:sz="0" w:space="0" w:color="auto"/>
                <w:bottom w:val="none" w:sz="0" w:space="0" w:color="auto"/>
                <w:right w:val="none" w:sz="0" w:space="0" w:color="auto"/>
              </w:divBdr>
              <w:divsChild>
                <w:div w:id="70706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11884">
          <w:marLeft w:val="0"/>
          <w:marRight w:val="0"/>
          <w:marTop w:val="0"/>
          <w:marBottom w:val="0"/>
          <w:divBdr>
            <w:top w:val="none" w:sz="0" w:space="0" w:color="auto"/>
            <w:left w:val="none" w:sz="0" w:space="0" w:color="auto"/>
            <w:bottom w:val="none" w:sz="0" w:space="0" w:color="auto"/>
            <w:right w:val="none" w:sz="0" w:space="0" w:color="auto"/>
          </w:divBdr>
          <w:divsChild>
            <w:div w:id="1307394652">
              <w:marLeft w:val="0"/>
              <w:marRight w:val="0"/>
              <w:marTop w:val="0"/>
              <w:marBottom w:val="0"/>
              <w:divBdr>
                <w:top w:val="none" w:sz="0" w:space="0" w:color="auto"/>
                <w:left w:val="none" w:sz="0" w:space="0" w:color="auto"/>
                <w:bottom w:val="none" w:sz="0" w:space="0" w:color="auto"/>
                <w:right w:val="none" w:sz="0" w:space="0" w:color="auto"/>
              </w:divBdr>
              <w:divsChild>
                <w:div w:id="685717370">
                  <w:marLeft w:val="0"/>
                  <w:marRight w:val="0"/>
                  <w:marTop w:val="0"/>
                  <w:marBottom w:val="0"/>
                  <w:divBdr>
                    <w:top w:val="none" w:sz="0" w:space="0" w:color="auto"/>
                    <w:left w:val="none" w:sz="0" w:space="0" w:color="auto"/>
                    <w:bottom w:val="none" w:sz="0" w:space="0" w:color="auto"/>
                    <w:right w:val="none" w:sz="0" w:space="0" w:color="auto"/>
                  </w:divBdr>
                  <w:divsChild>
                    <w:div w:id="1127896995">
                      <w:marLeft w:val="0"/>
                      <w:marRight w:val="0"/>
                      <w:marTop w:val="0"/>
                      <w:marBottom w:val="0"/>
                      <w:divBdr>
                        <w:top w:val="none" w:sz="0" w:space="0" w:color="auto"/>
                        <w:left w:val="none" w:sz="0" w:space="0" w:color="auto"/>
                        <w:bottom w:val="none" w:sz="0" w:space="0" w:color="auto"/>
                        <w:right w:val="none" w:sz="0" w:space="0" w:color="auto"/>
                      </w:divBdr>
                      <w:divsChild>
                        <w:div w:id="1336300166">
                          <w:marLeft w:val="0"/>
                          <w:marRight w:val="0"/>
                          <w:marTop w:val="0"/>
                          <w:marBottom w:val="0"/>
                          <w:divBdr>
                            <w:top w:val="none" w:sz="0" w:space="0" w:color="auto"/>
                            <w:left w:val="none" w:sz="0" w:space="0" w:color="auto"/>
                            <w:bottom w:val="none" w:sz="0" w:space="0" w:color="auto"/>
                            <w:right w:val="none" w:sz="0" w:space="0" w:color="auto"/>
                          </w:divBdr>
                          <w:divsChild>
                            <w:div w:id="1779058231">
                              <w:marLeft w:val="0"/>
                              <w:marRight w:val="0"/>
                              <w:marTop w:val="0"/>
                              <w:marBottom w:val="0"/>
                              <w:divBdr>
                                <w:top w:val="none" w:sz="0" w:space="0" w:color="auto"/>
                                <w:left w:val="none" w:sz="0" w:space="0" w:color="auto"/>
                                <w:bottom w:val="none" w:sz="0" w:space="0" w:color="auto"/>
                                <w:right w:val="none" w:sz="0" w:space="0" w:color="auto"/>
                              </w:divBdr>
                              <w:divsChild>
                                <w:div w:id="1001154810">
                                  <w:marLeft w:val="180"/>
                                  <w:marRight w:val="0"/>
                                  <w:marTop w:val="0"/>
                                  <w:marBottom w:val="0"/>
                                  <w:divBdr>
                                    <w:top w:val="none" w:sz="0" w:space="0" w:color="auto"/>
                                    <w:left w:val="none" w:sz="0" w:space="0" w:color="auto"/>
                                    <w:bottom w:val="none" w:sz="0" w:space="0" w:color="auto"/>
                                    <w:right w:val="none" w:sz="0" w:space="0" w:color="auto"/>
                                  </w:divBdr>
                                  <w:divsChild>
                                    <w:div w:id="10619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60222">
                          <w:marLeft w:val="0"/>
                          <w:marRight w:val="0"/>
                          <w:marTop w:val="0"/>
                          <w:marBottom w:val="0"/>
                          <w:divBdr>
                            <w:top w:val="none" w:sz="0" w:space="0" w:color="auto"/>
                            <w:left w:val="none" w:sz="0" w:space="0" w:color="auto"/>
                            <w:bottom w:val="none" w:sz="0" w:space="0" w:color="auto"/>
                            <w:right w:val="none" w:sz="0" w:space="0" w:color="auto"/>
                          </w:divBdr>
                          <w:divsChild>
                            <w:div w:id="1363894205">
                              <w:marLeft w:val="0"/>
                              <w:marRight w:val="0"/>
                              <w:marTop w:val="0"/>
                              <w:marBottom w:val="0"/>
                              <w:divBdr>
                                <w:top w:val="none" w:sz="0" w:space="0" w:color="auto"/>
                                <w:left w:val="none" w:sz="0" w:space="0" w:color="auto"/>
                                <w:bottom w:val="none" w:sz="0" w:space="0" w:color="auto"/>
                                <w:right w:val="none" w:sz="0" w:space="0" w:color="auto"/>
                              </w:divBdr>
                              <w:divsChild>
                                <w:div w:id="1158888231">
                                  <w:marLeft w:val="180"/>
                                  <w:marRight w:val="0"/>
                                  <w:marTop w:val="0"/>
                                  <w:marBottom w:val="0"/>
                                  <w:divBdr>
                                    <w:top w:val="none" w:sz="0" w:space="0" w:color="auto"/>
                                    <w:left w:val="none" w:sz="0" w:space="0" w:color="auto"/>
                                    <w:bottom w:val="none" w:sz="0" w:space="0" w:color="auto"/>
                                    <w:right w:val="none" w:sz="0" w:space="0" w:color="auto"/>
                                  </w:divBdr>
                                  <w:divsChild>
                                    <w:div w:id="25837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769867">
                          <w:marLeft w:val="0"/>
                          <w:marRight w:val="0"/>
                          <w:marTop w:val="0"/>
                          <w:marBottom w:val="0"/>
                          <w:divBdr>
                            <w:top w:val="none" w:sz="0" w:space="0" w:color="auto"/>
                            <w:left w:val="none" w:sz="0" w:space="0" w:color="auto"/>
                            <w:bottom w:val="none" w:sz="0" w:space="0" w:color="auto"/>
                            <w:right w:val="none" w:sz="0" w:space="0" w:color="auto"/>
                          </w:divBdr>
                          <w:divsChild>
                            <w:div w:id="638146126">
                              <w:marLeft w:val="0"/>
                              <w:marRight w:val="0"/>
                              <w:marTop w:val="0"/>
                              <w:marBottom w:val="0"/>
                              <w:divBdr>
                                <w:top w:val="none" w:sz="0" w:space="0" w:color="auto"/>
                                <w:left w:val="none" w:sz="0" w:space="0" w:color="auto"/>
                                <w:bottom w:val="none" w:sz="0" w:space="0" w:color="auto"/>
                                <w:right w:val="none" w:sz="0" w:space="0" w:color="auto"/>
                              </w:divBdr>
                              <w:divsChild>
                                <w:div w:id="1165171545">
                                  <w:marLeft w:val="180"/>
                                  <w:marRight w:val="0"/>
                                  <w:marTop w:val="0"/>
                                  <w:marBottom w:val="0"/>
                                  <w:divBdr>
                                    <w:top w:val="none" w:sz="0" w:space="0" w:color="auto"/>
                                    <w:left w:val="none" w:sz="0" w:space="0" w:color="auto"/>
                                    <w:bottom w:val="none" w:sz="0" w:space="0" w:color="auto"/>
                                    <w:right w:val="none" w:sz="0" w:space="0" w:color="auto"/>
                                  </w:divBdr>
                                  <w:divsChild>
                                    <w:div w:id="15715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667789">
                          <w:marLeft w:val="0"/>
                          <w:marRight w:val="0"/>
                          <w:marTop w:val="0"/>
                          <w:marBottom w:val="0"/>
                          <w:divBdr>
                            <w:top w:val="none" w:sz="0" w:space="0" w:color="auto"/>
                            <w:left w:val="none" w:sz="0" w:space="0" w:color="auto"/>
                            <w:bottom w:val="none" w:sz="0" w:space="0" w:color="auto"/>
                            <w:right w:val="none" w:sz="0" w:space="0" w:color="auto"/>
                          </w:divBdr>
                          <w:divsChild>
                            <w:div w:id="1598976210">
                              <w:marLeft w:val="0"/>
                              <w:marRight w:val="0"/>
                              <w:marTop w:val="0"/>
                              <w:marBottom w:val="0"/>
                              <w:divBdr>
                                <w:top w:val="none" w:sz="0" w:space="0" w:color="auto"/>
                                <w:left w:val="none" w:sz="0" w:space="0" w:color="auto"/>
                                <w:bottom w:val="none" w:sz="0" w:space="0" w:color="auto"/>
                                <w:right w:val="none" w:sz="0" w:space="0" w:color="auto"/>
                              </w:divBdr>
                              <w:divsChild>
                                <w:div w:id="1401518414">
                                  <w:marLeft w:val="180"/>
                                  <w:marRight w:val="0"/>
                                  <w:marTop w:val="0"/>
                                  <w:marBottom w:val="0"/>
                                  <w:divBdr>
                                    <w:top w:val="none" w:sz="0" w:space="0" w:color="auto"/>
                                    <w:left w:val="none" w:sz="0" w:space="0" w:color="auto"/>
                                    <w:bottom w:val="none" w:sz="0" w:space="0" w:color="auto"/>
                                    <w:right w:val="none" w:sz="0" w:space="0" w:color="auto"/>
                                  </w:divBdr>
                                  <w:divsChild>
                                    <w:div w:id="90199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995907">
                          <w:marLeft w:val="0"/>
                          <w:marRight w:val="0"/>
                          <w:marTop w:val="0"/>
                          <w:marBottom w:val="0"/>
                          <w:divBdr>
                            <w:top w:val="none" w:sz="0" w:space="0" w:color="auto"/>
                            <w:left w:val="none" w:sz="0" w:space="0" w:color="auto"/>
                            <w:bottom w:val="none" w:sz="0" w:space="0" w:color="auto"/>
                            <w:right w:val="none" w:sz="0" w:space="0" w:color="auto"/>
                          </w:divBdr>
                          <w:divsChild>
                            <w:div w:id="1257205025">
                              <w:marLeft w:val="0"/>
                              <w:marRight w:val="0"/>
                              <w:marTop w:val="0"/>
                              <w:marBottom w:val="0"/>
                              <w:divBdr>
                                <w:top w:val="none" w:sz="0" w:space="0" w:color="auto"/>
                                <w:left w:val="none" w:sz="0" w:space="0" w:color="auto"/>
                                <w:bottom w:val="none" w:sz="0" w:space="0" w:color="auto"/>
                                <w:right w:val="none" w:sz="0" w:space="0" w:color="auto"/>
                              </w:divBdr>
                              <w:divsChild>
                                <w:div w:id="275409602">
                                  <w:marLeft w:val="180"/>
                                  <w:marRight w:val="0"/>
                                  <w:marTop w:val="0"/>
                                  <w:marBottom w:val="0"/>
                                  <w:divBdr>
                                    <w:top w:val="none" w:sz="0" w:space="0" w:color="auto"/>
                                    <w:left w:val="none" w:sz="0" w:space="0" w:color="auto"/>
                                    <w:bottom w:val="none" w:sz="0" w:space="0" w:color="auto"/>
                                    <w:right w:val="none" w:sz="0" w:space="0" w:color="auto"/>
                                  </w:divBdr>
                                  <w:divsChild>
                                    <w:div w:id="17997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349746">
                          <w:marLeft w:val="0"/>
                          <w:marRight w:val="0"/>
                          <w:marTop w:val="0"/>
                          <w:marBottom w:val="0"/>
                          <w:divBdr>
                            <w:top w:val="none" w:sz="0" w:space="0" w:color="auto"/>
                            <w:left w:val="none" w:sz="0" w:space="0" w:color="auto"/>
                            <w:bottom w:val="none" w:sz="0" w:space="0" w:color="auto"/>
                            <w:right w:val="none" w:sz="0" w:space="0" w:color="auto"/>
                          </w:divBdr>
                          <w:divsChild>
                            <w:div w:id="154035206">
                              <w:marLeft w:val="0"/>
                              <w:marRight w:val="0"/>
                              <w:marTop w:val="0"/>
                              <w:marBottom w:val="0"/>
                              <w:divBdr>
                                <w:top w:val="none" w:sz="0" w:space="0" w:color="auto"/>
                                <w:left w:val="none" w:sz="0" w:space="0" w:color="auto"/>
                                <w:bottom w:val="none" w:sz="0" w:space="0" w:color="auto"/>
                                <w:right w:val="none" w:sz="0" w:space="0" w:color="auto"/>
                              </w:divBdr>
                              <w:divsChild>
                                <w:div w:id="2112428578">
                                  <w:marLeft w:val="180"/>
                                  <w:marRight w:val="0"/>
                                  <w:marTop w:val="0"/>
                                  <w:marBottom w:val="0"/>
                                  <w:divBdr>
                                    <w:top w:val="none" w:sz="0" w:space="0" w:color="auto"/>
                                    <w:left w:val="none" w:sz="0" w:space="0" w:color="auto"/>
                                    <w:bottom w:val="none" w:sz="0" w:space="0" w:color="auto"/>
                                    <w:right w:val="none" w:sz="0" w:space="0" w:color="auto"/>
                                  </w:divBdr>
                                  <w:divsChild>
                                    <w:div w:id="133641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33230">
                          <w:marLeft w:val="0"/>
                          <w:marRight w:val="0"/>
                          <w:marTop w:val="0"/>
                          <w:marBottom w:val="0"/>
                          <w:divBdr>
                            <w:top w:val="none" w:sz="0" w:space="0" w:color="auto"/>
                            <w:left w:val="none" w:sz="0" w:space="0" w:color="auto"/>
                            <w:bottom w:val="none" w:sz="0" w:space="0" w:color="auto"/>
                            <w:right w:val="none" w:sz="0" w:space="0" w:color="auto"/>
                          </w:divBdr>
                          <w:divsChild>
                            <w:div w:id="31076969">
                              <w:marLeft w:val="0"/>
                              <w:marRight w:val="0"/>
                              <w:marTop w:val="0"/>
                              <w:marBottom w:val="0"/>
                              <w:divBdr>
                                <w:top w:val="none" w:sz="0" w:space="0" w:color="auto"/>
                                <w:left w:val="none" w:sz="0" w:space="0" w:color="auto"/>
                                <w:bottom w:val="none" w:sz="0" w:space="0" w:color="auto"/>
                                <w:right w:val="none" w:sz="0" w:space="0" w:color="auto"/>
                              </w:divBdr>
                              <w:divsChild>
                                <w:div w:id="1399983131">
                                  <w:marLeft w:val="180"/>
                                  <w:marRight w:val="0"/>
                                  <w:marTop w:val="0"/>
                                  <w:marBottom w:val="0"/>
                                  <w:divBdr>
                                    <w:top w:val="none" w:sz="0" w:space="0" w:color="auto"/>
                                    <w:left w:val="none" w:sz="0" w:space="0" w:color="auto"/>
                                    <w:bottom w:val="none" w:sz="0" w:space="0" w:color="auto"/>
                                    <w:right w:val="none" w:sz="0" w:space="0" w:color="auto"/>
                                  </w:divBdr>
                                  <w:divsChild>
                                    <w:div w:id="25620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9014496">
      <w:bodyDiv w:val="1"/>
      <w:marLeft w:val="0"/>
      <w:marRight w:val="0"/>
      <w:marTop w:val="0"/>
      <w:marBottom w:val="0"/>
      <w:divBdr>
        <w:top w:val="none" w:sz="0" w:space="0" w:color="auto"/>
        <w:left w:val="none" w:sz="0" w:space="0" w:color="auto"/>
        <w:bottom w:val="none" w:sz="0" w:space="0" w:color="auto"/>
        <w:right w:val="none" w:sz="0" w:space="0" w:color="auto"/>
      </w:divBdr>
      <w:divsChild>
        <w:div w:id="1169058759">
          <w:marLeft w:val="0"/>
          <w:marRight w:val="0"/>
          <w:marTop w:val="0"/>
          <w:marBottom w:val="0"/>
          <w:divBdr>
            <w:top w:val="none" w:sz="0" w:space="0" w:color="auto"/>
            <w:left w:val="none" w:sz="0" w:space="0" w:color="auto"/>
            <w:bottom w:val="none" w:sz="0" w:space="0" w:color="auto"/>
            <w:right w:val="none" w:sz="0" w:space="0" w:color="auto"/>
          </w:divBdr>
          <w:divsChild>
            <w:div w:id="313067632">
              <w:marLeft w:val="0"/>
              <w:marRight w:val="0"/>
              <w:marTop w:val="0"/>
              <w:marBottom w:val="0"/>
              <w:divBdr>
                <w:top w:val="none" w:sz="0" w:space="0" w:color="auto"/>
                <w:left w:val="none" w:sz="0" w:space="0" w:color="auto"/>
                <w:bottom w:val="none" w:sz="0" w:space="0" w:color="auto"/>
                <w:right w:val="none" w:sz="0" w:space="0" w:color="auto"/>
              </w:divBdr>
              <w:divsChild>
                <w:div w:id="1093431781">
                  <w:marLeft w:val="180"/>
                  <w:marRight w:val="0"/>
                  <w:marTop w:val="0"/>
                  <w:marBottom w:val="0"/>
                  <w:divBdr>
                    <w:top w:val="none" w:sz="0" w:space="0" w:color="auto"/>
                    <w:left w:val="none" w:sz="0" w:space="0" w:color="auto"/>
                    <w:bottom w:val="none" w:sz="0" w:space="0" w:color="auto"/>
                    <w:right w:val="none" w:sz="0" w:space="0" w:color="auto"/>
                  </w:divBdr>
                  <w:divsChild>
                    <w:div w:id="200993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416842">
          <w:marLeft w:val="0"/>
          <w:marRight w:val="0"/>
          <w:marTop w:val="0"/>
          <w:marBottom w:val="0"/>
          <w:divBdr>
            <w:top w:val="none" w:sz="0" w:space="0" w:color="auto"/>
            <w:left w:val="none" w:sz="0" w:space="0" w:color="auto"/>
            <w:bottom w:val="none" w:sz="0" w:space="0" w:color="auto"/>
            <w:right w:val="none" w:sz="0" w:space="0" w:color="auto"/>
          </w:divBdr>
          <w:divsChild>
            <w:div w:id="627706345">
              <w:marLeft w:val="0"/>
              <w:marRight w:val="0"/>
              <w:marTop w:val="0"/>
              <w:marBottom w:val="0"/>
              <w:divBdr>
                <w:top w:val="none" w:sz="0" w:space="0" w:color="auto"/>
                <w:left w:val="none" w:sz="0" w:space="0" w:color="auto"/>
                <w:bottom w:val="none" w:sz="0" w:space="0" w:color="auto"/>
                <w:right w:val="none" w:sz="0" w:space="0" w:color="auto"/>
              </w:divBdr>
              <w:divsChild>
                <w:div w:id="1865240739">
                  <w:marLeft w:val="180"/>
                  <w:marRight w:val="0"/>
                  <w:marTop w:val="0"/>
                  <w:marBottom w:val="0"/>
                  <w:divBdr>
                    <w:top w:val="none" w:sz="0" w:space="0" w:color="auto"/>
                    <w:left w:val="none" w:sz="0" w:space="0" w:color="auto"/>
                    <w:bottom w:val="none" w:sz="0" w:space="0" w:color="auto"/>
                    <w:right w:val="none" w:sz="0" w:space="0" w:color="auto"/>
                  </w:divBdr>
                  <w:divsChild>
                    <w:div w:id="176587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191022">
          <w:marLeft w:val="0"/>
          <w:marRight w:val="0"/>
          <w:marTop w:val="0"/>
          <w:marBottom w:val="0"/>
          <w:divBdr>
            <w:top w:val="none" w:sz="0" w:space="0" w:color="auto"/>
            <w:left w:val="none" w:sz="0" w:space="0" w:color="auto"/>
            <w:bottom w:val="none" w:sz="0" w:space="0" w:color="auto"/>
            <w:right w:val="none" w:sz="0" w:space="0" w:color="auto"/>
          </w:divBdr>
          <w:divsChild>
            <w:div w:id="711853840">
              <w:marLeft w:val="0"/>
              <w:marRight w:val="0"/>
              <w:marTop w:val="0"/>
              <w:marBottom w:val="0"/>
              <w:divBdr>
                <w:top w:val="none" w:sz="0" w:space="0" w:color="auto"/>
                <w:left w:val="none" w:sz="0" w:space="0" w:color="auto"/>
                <w:bottom w:val="none" w:sz="0" w:space="0" w:color="auto"/>
                <w:right w:val="none" w:sz="0" w:space="0" w:color="auto"/>
              </w:divBdr>
              <w:divsChild>
                <w:div w:id="525411715">
                  <w:marLeft w:val="180"/>
                  <w:marRight w:val="0"/>
                  <w:marTop w:val="0"/>
                  <w:marBottom w:val="0"/>
                  <w:divBdr>
                    <w:top w:val="none" w:sz="0" w:space="0" w:color="auto"/>
                    <w:left w:val="none" w:sz="0" w:space="0" w:color="auto"/>
                    <w:bottom w:val="none" w:sz="0" w:space="0" w:color="auto"/>
                    <w:right w:val="none" w:sz="0" w:space="0" w:color="auto"/>
                  </w:divBdr>
                  <w:divsChild>
                    <w:div w:id="5350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114321">
          <w:marLeft w:val="0"/>
          <w:marRight w:val="0"/>
          <w:marTop w:val="0"/>
          <w:marBottom w:val="0"/>
          <w:divBdr>
            <w:top w:val="none" w:sz="0" w:space="0" w:color="auto"/>
            <w:left w:val="none" w:sz="0" w:space="0" w:color="auto"/>
            <w:bottom w:val="none" w:sz="0" w:space="0" w:color="auto"/>
            <w:right w:val="none" w:sz="0" w:space="0" w:color="auto"/>
          </w:divBdr>
          <w:divsChild>
            <w:div w:id="590159677">
              <w:marLeft w:val="0"/>
              <w:marRight w:val="0"/>
              <w:marTop w:val="0"/>
              <w:marBottom w:val="0"/>
              <w:divBdr>
                <w:top w:val="none" w:sz="0" w:space="0" w:color="auto"/>
                <w:left w:val="none" w:sz="0" w:space="0" w:color="auto"/>
                <w:bottom w:val="none" w:sz="0" w:space="0" w:color="auto"/>
                <w:right w:val="none" w:sz="0" w:space="0" w:color="auto"/>
              </w:divBdr>
              <w:divsChild>
                <w:div w:id="1362708042">
                  <w:marLeft w:val="180"/>
                  <w:marRight w:val="0"/>
                  <w:marTop w:val="0"/>
                  <w:marBottom w:val="0"/>
                  <w:divBdr>
                    <w:top w:val="none" w:sz="0" w:space="0" w:color="auto"/>
                    <w:left w:val="none" w:sz="0" w:space="0" w:color="auto"/>
                    <w:bottom w:val="none" w:sz="0" w:space="0" w:color="auto"/>
                    <w:right w:val="none" w:sz="0" w:space="0" w:color="auto"/>
                  </w:divBdr>
                  <w:divsChild>
                    <w:div w:id="189723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358389">
      <w:bodyDiv w:val="1"/>
      <w:marLeft w:val="0"/>
      <w:marRight w:val="0"/>
      <w:marTop w:val="0"/>
      <w:marBottom w:val="0"/>
      <w:divBdr>
        <w:top w:val="none" w:sz="0" w:space="0" w:color="auto"/>
        <w:left w:val="none" w:sz="0" w:space="0" w:color="auto"/>
        <w:bottom w:val="none" w:sz="0" w:space="0" w:color="auto"/>
        <w:right w:val="none" w:sz="0" w:space="0" w:color="auto"/>
      </w:divBdr>
      <w:divsChild>
        <w:div w:id="411898951">
          <w:marLeft w:val="0"/>
          <w:marRight w:val="0"/>
          <w:marTop w:val="0"/>
          <w:marBottom w:val="0"/>
          <w:divBdr>
            <w:top w:val="none" w:sz="0" w:space="0" w:color="auto"/>
            <w:left w:val="none" w:sz="0" w:space="0" w:color="auto"/>
            <w:bottom w:val="none" w:sz="0" w:space="0" w:color="auto"/>
            <w:right w:val="none" w:sz="0" w:space="0" w:color="auto"/>
          </w:divBdr>
          <w:divsChild>
            <w:div w:id="1152261236">
              <w:marLeft w:val="0"/>
              <w:marRight w:val="0"/>
              <w:marTop w:val="0"/>
              <w:marBottom w:val="0"/>
              <w:divBdr>
                <w:top w:val="none" w:sz="0" w:space="0" w:color="auto"/>
                <w:left w:val="none" w:sz="0" w:space="0" w:color="auto"/>
                <w:bottom w:val="none" w:sz="0" w:space="0" w:color="auto"/>
                <w:right w:val="none" w:sz="0" w:space="0" w:color="auto"/>
              </w:divBdr>
              <w:divsChild>
                <w:div w:id="1870340200">
                  <w:marLeft w:val="180"/>
                  <w:marRight w:val="0"/>
                  <w:marTop w:val="0"/>
                  <w:marBottom w:val="0"/>
                  <w:divBdr>
                    <w:top w:val="none" w:sz="0" w:space="0" w:color="auto"/>
                    <w:left w:val="none" w:sz="0" w:space="0" w:color="auto"/>
                    <w:bottom w:val="none" w:sz="0" w:space="0" w:color="auto"/>
                    <w:right w:val="none" w:sz="0" w:space="0" w:color="auto"/>
                  </w:divBdr>
                  <w:divsChild>
                    <w:div w:id="69438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281572">
          <w:marLeft w:val="0"/>
          <w:marRight w:val="0"/>
          <w:marTop w:val="0"/>
          <w:marBottom w:val="0"/>
          <w:divBdr>
            <w:top w:val="none" w:sz="0" w:space="0" w:color="auto"/>
            <w:left w:val="none" w:sz="0" w:space="0" w:color="auto"/>
            <w:bottom w:val="none" w:sz="0" w:space="0" w:color="auto"/>
            <w:right w:val="none" w:sz="0" w:space="0" w:color="auto"/>
          </w:divBdr>
          <w:divsChild>
            <w:div w:id="331644790">
              <w:marLeft w:val="0"/>
              <w:marRight w:val="0"/>
              <w:marTop w:val="0"/>
              <w:marBottom w:val="0"/>
              <w:divBdr>
                <w:top w:val="none" w:sz="0" w:space="0" w:color="auto"/>
                <w:left w:val="none" w:sz="0" w:space="0" w:color="auto"/>
                <w:bottom w:val="none" w:sz="0" w:space="0" w:color="auto"/>
                <w:right w:val="none" w:sz="0" w:space="0" w:color="auto"/>
              </w:divBdr>
              <w:divsChild>
                <w:div w:id="818569310">
                  <w:marLeft w:val="180"/>
                  <w:marRight w:val="0"/>
                  <w:marTop w:val="0"/>
                  <w:marBottom w:val="0"/>
                  <w:divBdr>
                    <w:top w:val="none" w:sz="0" w:space="0" w:color="auto"/>
                    <w:left w:val="none" w:sz="0" w:space="0" w:color="auto"/>
                    <w:bottom w:val="none" w:sz="0" w:space="0" w:color="auto"/>
                    <w:right w:val="none" w:sz="0" w:space="0" w:color="auto"/>
                  </w:divBdr>
                  <w:divsChild>
                    <w:div w:id="197829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177812">
          <w:marLeft w:val="0"/>
          <w:marRight w:val="0"/>
          <w:marTop w:val="0"/>
          <w:marBottom w:val="0"/>
          <w:divBdr>
            <w:top w:val="none" w:sz="0" w:space="0" w:color="auto"/>
            <w:left w:val="none" w:sz="0" w:space="0" w:color="auto"/>
            <w:bottom w:val="none" w:sz="0" w:space="0" w:color="auto"/>
            <w:right w:val="none" w:sz="0" w:space="0" w:color="auto"/>
          </w:divBdr>
          <w:divsChild>
            <w:div w:id="1442068011">
              <w:marLeft w:val="0"/>
              <w:marRight w:val="0"/>
              <w:marTop w:val="0"/>
              <w:marBottom w:val="0"/>
              <w:divBdr>
                <w:top w:val="none" w:sz="0" w:space="0" w:color="auto"/>
                <w:left w:val="none" w:sz="0" w:space="0" w:color="auto"/>
                <w:bottom w:val="none" w:sz="0" w:space="0" w:color="auto"/>
                <w:right w:val="none" w:sz="0" w:space="0" w:color="auto"/>
              </w:divBdr>
              <w:divsChild>
                <w:div w:id="1940601682">
                  <w:marLeft w:val="180"/>
                  <w:marRight w:val="0"/>
                  <w:marTop w:val="0"/>
                  <w:marBottom w:val="0"/>
                  <w:divBdr>
                    <w:top w:val="none" w:sz="0" w:space="0" w:color="auto"/>
                    <w:left w:val="none" w:sz="0" w:space="0" w:color="auto"/>
                    <w:bottom w:val="none" w:sz="0" w:space="0" w:color="auto"/>
                    <w:right w:val="none" w:sz="0" w:space="0" w:color="auto"/>
                  </w:divBdr>
                  <w:divsChild>
                    <w:div w:id="59312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893188">
          <w:marLeft w:val="0"/>
          <w:marRight w:val="0"/>
          <w:marTop w:val="0"/>
          <w:marBottom w:val="0"/>
          <w:divBdr>
            <w:top w:val="none" w:sz="0" w:space="0" w:color="auto"/>
            <w:left w:val="none" w:sz="0" w:space="0" w:color="auto"/>
            <w:bottom w:val="none" w:sz="0" w:space="0" w:color="auto"/>
            <w:right w:val="none" w:sz="0" w:space="0" w:color="auto"/>
          </w:divBdr>
          <w:divsChild>
            <w:div w:id="1570380371">
              <w:marLeft w:val="0"/>
              <w:marRight w:val="0"/>
              <w:marTop w:val="0"/>
              <w:marBottom w:val="0"/>
              <w:divBdr>
                <w:top w:val="none" w:sz="0" w:space="0" w:color="auto"/>
                <w:left w:val="none" w:sz="0" w:space="0" w:color="auto"/>
                <w:bottom w:val="none" w:sz="0" w:space="0" w:color="auto"/>
                <w:right w:val="none" w:sz="0" w:space="0" w:color="auto"/>
              </w:divBdr>
              <w:divsChild>
                <w:div w:id="981153888">
                  <w:marLeft w:val="180"/>
                  <w:marRight w:val="0"/>
                  <w:marTop w:val="0"/>
                  <w:marBottom w:val="0"/>
                  <w:divBdr>
                    <w:top w:val="none" w:sz="0" w:space="0" w:color="auto"/>
                    <w:left w:val="none" w:sz="0" w:space="0" w:color="auto"/>
                    <w:bottom w:val="none" w:sz="0" w:space="0" w:color="auto"/>
                    <w:right w:val="none" w:sz="0" w:space="0" w:color="auto"/>
                  </w:divBdr>
                  <w:divsChild>
                    <w:div w:id="194356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438033">
          <w:marLeft w:val="0"/>
          <w:marRight w:val="0"/>
          <w:marTop w:val="0"/>
          <w:marBottom w:val="0"/>
          <w:divBdr>
            <w:top w:val="none" w:sz="0" w:space="0" w:color="auto"/>
            <w:left w:val="none" w:sz="0" w:space="0" w:color="auto"/>
            <w:bottom w:val="none" w:sz="0" w:space="0" w:color="auto"/>
            <w:right w:val="none" w:sz="0" w:space="0" w:color="auto"/>
          </w:divBdr>
          <w:divsChild>
            <w:div w:id="1789467014">
              <w:marLeft w:val="0"/>
              <w:marRight w:val="0"/>
              <w:marTop w:val="0"/>
              <w:marBottom w:val="0"/>
              <w:divBdr>
                <w:top w:val="none" w:sz="0" w:space="0" w:color="auto"/>
                <w:left w:val="none" w:sz="0" w:space="0" w:color="auto"/>
                <w:bottom w:val="none" w:sz="0" w:space="0" w:color="auto"/>
                <w:right w:val="none" w:sz="0" w:space="0" w:color="auto"/>
              </w:divBdr>
              <w:divsChild>
                <w:div w:id="1390615336">
                  <w:marLeft w:val="180"/>
                  <w:marRight w:val="0"/>
                  <w:marTop w:val="0"/>
                  <w:marBottom w:val="0"/>
                  <w:divBdr>
                    <w:top w:val="none" w:sz="0" w:space="0" w:color="auto"/>
                    <w:left w:val="none" w:sz="0" w:space="0" w:color="auto"/>
                    <w:bottom w:val="none" w:sz="0" w:space="0" w:color="auto"/>
                    <w:right w:val="none" w:sz="0" w:space="0" w:color="auto"/>
                  </w:divBdr>
                  <w:divsChild>
                    <w:div w:id="14184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215368">
      <w:bodyDiv w:val="1"/>
      <w:marLeft w:val="0"/>
      <w:marRight w:val="0"/>
      <w:marTop w:val="0"/>
      <w:marBottom w:val="0"/>
      <w:divBdr>
        <w:top w:val="none" w:sz="0" w:space="0" w:color="auto"/>
        <w:left w:val="none" w:sz="0" w:space="0" w:color="auto"/>
        <w:bottom w:val="none" w:sz="0" w:space="0" w:color="auto"/>
        <w:right w:val="none" w:sz="0" w:space="0" w:color="auto"/>
      </w:divBdr>
      <w:divsChild>
        <w:div w:id="1496460004">
          <w:marLeft w:val="0"/>
          <w:marRight w:val="0"/>
          <w:marTop w:val="0"/>
          <w:marBottom w:val="0"/>
          <w:divBdr>
            <w:top w:val="none" w:sz="0" w:space="0" w:color="auto"/>
            <w:left w:val="none" w:sz="0" w:space="0" w:color="auto"/>
            <w:bottom w:val="none" w:sz="0" w:space="0" w:color="auto"/>
            <w:right w:val="none" w:sz="0" w:space="0" w:color="auto"/>
          </w:divBdr>
          <w:divsChild>
            <w:div w:id="662196432">
              <w:marLeft w:val="0"/>
              <w:marRight w:val="0"/>
              <w:marTop w:val="0"/>
              <w:marBottom w:val="0"/>
              <w:divBdr>
                <w:top w:val="none" w:sz="0" w:space="0" w:color="auto"/>
                <w:left w:val="none" w:sz="0" w:space="0" w:color="auto"/>
                <w:bottom w:val="none" w:sz="0" w:space="0" w:color="auto"/>
                <w:right w:val="none" w:sz="0" w:space="0" w:color="auto"/>
              </w:divBdr>
              <w:divsChild>
                <w:div w:id="2094933479">
                  <w:marLeft w:val="180"/>
                  <w:marRight w:val="0"/>
                  <w:marTop w:val="0"/>
                  <w:marBottom w:val="0"/>
                  <w:divBdr>
                    <w:top w:val="none" w:sz="0" w:space="0" w:color="auto"/>
                    <w:left w:val="none" w:sz="0" w:space="0" w:color="auto"/>
                    <w:bottom w:val="none" w:sz="0" w:space="0" w:color="auto"/>
                    <w:right w:val="none" w:sz="0" w:space="0" w:color="auto"/>
                  </w:divBdr>
                  <w:divsChild>
                    <w:div w:id="60649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867010">
          <w:marLeft w:val="0"/>
          <w:marRight w:val="0"/>
          <w:marTop w:val="0"/>
          <w:marBottom w:val="0"/>
          <w:divBdr>
            <w:top w:val="none" w:sz="0" w:space="0" w:color="auto"/>
            <w:left w:val="none" w:sz="0" w:space="0" w:color="auto"/>
            <w:bottom w:val="none" w:sz="0" w:space="0" w:color="auto"/>
            <w:right w:val="none" w:sz="0" w:space="0" w:color="auto"/>
          </w:divBdr>
          <w:divsChild>
            <w:div w:id="757941850">
              <w:marLeft w:val="0"/>
              <w:marRight w:val="0"/>
              <w:marTop w:val="0"/>
              <w:marBottom w:val="0"/>
              <w:divBdr>
                <w:top w:val="none" w:sz="0" w:space="0" w:color="auto"/>
                <w:left w:val="none" w:sz="0" w:space="0" w:color="auto"/>
                <w:bottom w:val="none" w:sz="0" w:space="0" w:color="auto"/>
                <w:right w:val="none" w:sz="0" w:space="0" w:color="auto"/>
              </w:divBdr>
              <w:divsChild>
                <w:div w:id="271940548">
                  <w:marLeft w:val="180"/>
                  <w:marRight w:val="0"/>
                  <w:marTop w:val="0"/>
                  <w:marBottom w:val="0"/>
                  <w:divBdr>
                    <w:top w:val="none" w:sz="0" w:space="0" w:color="auto"/>
                    <w:left w:val="none" w:sz="0" w:space="0" w:color="auto"/>
                    <w:bottom w:val="none" w:sz="0" w:space="0" w:color="auto"/>
                    <w:right w:val="none" w:sz="0" w:space="0" w:color="auto"/>
                  </w:divBdr>
                  <w:divsChild>
                    <w:div w:id="29317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706677">
          <w:marLeft w:val="0"/>
          <w:marRight w:val="0"/>
          <w:marTop w:val="0"/>
          <w:marBottom w:val="0"/>
          <w:divBdr>
            <w:top w:val="none" w:sz="0" w:space="0" w:color="auto"/>
            <w:left w:val="none" w:sz="0" w:space="0" w:color="auto"/>
            <w:bottom w:val="none" w:sz="0" w:space="0" w:color="auto"/>
            <w:right w:val="none" w:sz="0" w:space="0" w:color="auto"/>
          </w:divBdr>
          <w:divsChild>
            <w:div w:id="1690718679">
              <w:marLeft w:val="0"/>
              <w:marRight w:val="0"/>
              <w:marTop w:val="0"/>
              <w:marBottom w:val="0"/>
              <w:divBdr>
                <w:top w:val="none" w:sz="0" w:space="0" w:color="auto"/>
                <w:left w:val="none" w:sz="0" w:space="0" w:color="auto"/>
                <w:bottom w:val="none" w:sz="0" w:space="0" w:color="auto"/>
                <w:right w:val="none" w:sz="0" w:space="0" w:color="auto"/>
              </w:divBdr>
              <w:divsChild>
                <w:div w:id="515467150">
                  <w:marLeft w:val="180"/>
                  <w:marRight w:val="0"/>
                  <w:marTop w:val="0"/>
                  <w:marBottom w:val="0"/>
                  <w:divBdr>
                    <w:top w:val="none" w:sz="0" w:space="0" w:color="auto"/>
                    <w:left w:val="none" w:sz="0" w:space="0" w:color="auto"/>
                    <w:bottom w:val="none" w:sz="0" w:space="0" w:color="auto"/>
                    <w:right w:val="none" w:sz="0" w:space="0" w:color="auto"/>
                  </w:divBdr>
                  <w:divsChild>
                    <w:div w:id="208394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592942">
          <w:marLeft w:val="0"/>
          <w:marRight w:val="0"/>
          <w:marTop w:val="0"/>
          <w:marBottom w:val="0"/>
          <w:divBdr>
            <w:top w:val="none" w:sz="0" w:space="0" w:color="auto"/>
            <w:left w:val="none" w:sz="0" w:space="0" w:color="auto"/>
            <w:bottom w:val="none" w:sz="0" w:space="0" w:color="auto"/>
            <w:right w:val="none" w:sz="0" w:space="0" w:color="auto"/>
          </w:divBdr>
          <w:divsChild>
            <w:div w:id="1587961434">
              <w:marLeft w:val="0"/>
              <w:marRight w:val="0"/>
              <w:marTop w:val="0"/>
              <w:marBottom w:val="0"/>
              <w:divBdr>
                <w:top w:val="none" w:sz="0" w:space="0" w:color="auto"/>
                <w:left w:val="none" w:sz="0" w:space="0" w:color="auto"/>
                <w:bottom w:val="none" w:sz="0" w:space="0" w:color="auto"/>
                <w:right w:val="none" w:sz="0" w:space="0" w:color="auto"/>
              </w:divBdr>
              <w:divsChild>
                <w:div w:id="1166748988">
                  <w:marLeft w:val="180"/>
                  <w:marRight w:val="0"/>
                  <w:marTop w:val="0"/>
                  <w:marBottom w:val="0"/>
                  <w:divBdr>
                    <w:top w:val="none" w:sz="0" w:space="0" w:color="auto"/>
                    <w:left w:val="none" w:sz="0" w:space="0" w:color="auto"/>
                    <w:bottom w:val="none" w:sz="0" w:space="0" w:color="auto"/>
                    <w:right w:val="none" w:sz="0" w:space="0" w:color="auto"/>
                  </w:divBdr>
                  <w:divsChild>
                    <w:div w:id="174629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862442">
          <w:marLeft w:val="0"/>
          <w:marRight w:val="0"/>
          <w:marTop w:val="0"/>
          <w:marBottom w:val="0"/>
          <w:divBdr>
            <w:top w:val="none" w:sz="0" w:space="0" w:color="auto"/>
            <w:left w:val="none" w:sz="0" w:space="0" w:color="auto"/>
            <w:bottom w:val="none" w:sz="0" w:space="0" w:color="auto"/>
            <w:right w:val="none" w:sz="0" w:space="0" w:color="auto"/>
          </w:divBdr>
          <w:divsChild>
            <w:div w:id="1084841602">
              <w:marLeft w:val="0"/>
              <w:marRight w:val="0"/>
              <w:marTop w:val="0"/>
              <w:marBottom w:val="0"/>
              <w:divBdr>
                <w:top w:val="none" w:sz="0" w:space="0" w:color="auto"/>
                <w:left w:val="none" w:sz="0" w:space="0" w:color="auto"/>
                <w:bottom w:val="none" w:sz="0" w:space="0" w:color="auto"/>
                <w:right w:val="none" w:sz="0" w:space="0" w:color="auto"/>
              </w:divBdr>
              <w:divsChild>
                <w:div w:id="344601992">
                  <w:marLeft w:val="180"/>
                  <w:marRight w:val="0"/>
                  <w:marTop w:val="0"/>
                  <w:marBottom w:val="0"/>
                  <w:divBdr>
                    <w:top w:val="none" w:sz="0" w:space="0" w:color="auto"/>
                    <w:left w:val="none" w:sz="0" w:space="0" w:color="auto"/>
                    <w:bottom w:val="none" w:sz="0" w:space="0" w:color="auto"/>
                    <w:right w:val="none" w:sz="0" w:space="0" w:color="auto"/>
                  </w:divBdr>
                  <w:divsChild>
                    <w:div w:id="8893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612827">
      <w:bodyDiv w:val="1"/>
      <w:marLeft w:val="0"/>
      <w:marRight w:val="0"/>
      <w:marTop w:val="0"/>
      <w:marBottom w:val="0"/>
      <w:divBdr>
        <w:top w:val="none" w:sz="0" w:space="0" w:color="auto"/>
        <w:left w:val="none" w:sz="0" w:space="0" w:color="auto"/>
        <w:bottom w:val="none" w:sz="0" w:space="0" w:color="auto"/>
        <w:right w:val="none" w:sz="0" w:space="0" w:color="auto"/>
      </w:divBdr>
    </w:div>
    <w:div w:id="1252930475">
      <w:bodyDiv w:val="1"/>
      <w:marLeft w:val="0"/>
      <w:marRight w:val="0"/>
      <w:marTop w:val="0"/>
      <w:marBottom w:val="0"/>
      <w:divBdr>
        <w:top w:val="none" w:sz="0" w:space="0" w:color="auto"/>
        <w:left w:val="none" w:sz="0" w:space="0" w:color="auto"/>
        <w:bottom w:val="none" w:sz="0" w:space="0" w:color="auto"/>
        <w:right w:val="none" w:sz="0" w:space="0" w:color="auto"/>
      </w:divBdr>
      <w:divsChild>
        <w:div w:id="219755219">
          <w:marLeft w:val="0"/>
          <w:marRight w:val="0"/>
          <w:marTop w:val="0"/>
          <w:marBottom w:val="240"/>
          <w:divBdr>
            <w:top w:val="none" w:sz="0" w:space="0" w:color="auto"/>
            <w:left w:val="none" w:sz="0" w:space="0" w:color="auto"/>
            <w:bottom w:val="none" w:sz="0" w:space="0" w:color="auto"/>
            <w:right w:val="none" w:sz="0" w:space="0" w:color="auto"/>
          </w:divBdr>
          <w:divsChild>
            <w:div w:id="1768043110">
              <w:marLeft w:val="0"/>
              <w:marRight w:val="0"/>
              <w:marTop w:val="0"/>
              <w:marBottom w:val="0"/>
              <w:divBdr>
                <w:top w:val="none" w:sz="0" w:space="0" w:color="auto"/>
                <w:left w:val="none" w:sz="0" w:space="0" w:color="auto"/>
                <w:bottom w:val="none" w:sz="0" w:space="0" w:color="auto"/>
                <w:right w:val="none" w:sz="0" w:space="0" w:color="auto"/>
              </w:divBdr>
              <w:divsChild>
                <w:div w:id="145883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869717">
          <w:marLeft w:val="0"/>
          <w:marRight w:val="0"/>
          <w:marTop w:val="0"/>
          <w:marBottom w:val="0"/>
          <w:divBdr>
            <w:top w:val="none" w:sz="0" w:space="0" w:color="auto"/>
            <w:left w:val="none" w:sz="0" w:space="0" w:color="auto"/>
            <w:bottom w:val="none" w:sz="0" w:space="0" w:color="auto"/>
            <w:right w:val="none" w:sz="0" w:space="0" w:color="auto"/>
          </w:divBdr>
          <w:divsChild>
            <w:div w:id="1462722953">
              <w:marLeft w:val="0"/>
              <w:marRight w:val="0"/>
              <w:marTop w:val="0"/>
              <w:marBottom w:val="0"/>
              <w:divBdr>
                <w:top w:val="none" w:sz="0" w:space="0" w:color="auto"/>
                <w:left w:val="none" w:sz="0" w:space="0" w:color="auto"/>
                <w:bottom w:val="none" w:sz="0" w:space="0" w:color="auto"/>
                <w:right w:val="none" w:sz="0" w:space="0" w:color="auto"/>
              </w:divBdr>
              <w:divsChild>
                <w:div w:id="177044728">
                  <w:marLeft w:val="0"/>
                  <w:marRight w:val="0"/>
                  <w:marTop w:val="0"/>
                  <w:marBottom w:val="0"/>
                  <w:divBdr>
                    <w:top w:val="none" w:sz="0" w:space="0" w:color="auto"/>
                    <w:left w:val="none" w:sz="0" w:space="0" w:color="auto"/>
                    <w:bottom w:val="none" w:sz="0" w:space="0" w:color="auto"/>
                    <w:right w:val="none" w:sz="0" w:space="0" w:color="auto"/>
                  </w:divBdr>
                  <w:divsChild>
                    <w:div w:id="1371031234">
                      <w:marLeft w:val="0"/>
                      <w:marRight w:val="0"/>
                      <w:marTop w:val="0"/>
                      <w:marBottom w:val="0"/>
                      <w:divBdr>
                        <w:top w:val="none" w:sz="0" w:space="0" w:color="auto"/>
                        <w:left w:val="none" w:sz="0" w:space="0" w:color="auto"/>
                        <w:bottom w:val="none" w:sz="0" w:space="0" w:color="auto"/>
                        <w:right w:val="none" w:sz="0" w:space="0" w:color="auto"/>
                      </w:divBdr>
                      <w:divsChild>
                        <w:div w:id="1332248537">
                          <w:marLeft w:val="0"/>
                          <w:marRight w:val="0"/>
                          <w:marTop w:val="0"/>
                          <w:marBottom w:val="0"/>
                          <w:divBdr>
                            <w:top w:val="none" w:sz="0" w:space="0" w:color="auto"/>
                            <w:left w:val="none" w:sz="0" w:space="0" w:color="auto"/>
                            <w:bottom w:val="none" w:sz="0" w:space="0" w:color="auto"/>
                            <w:right w:val="none" w:sz="0" w:space="0" w:color="auto"/>
                          </w:divBdr>
                          <w:divsChild>
                            <w:div w:id="588730602">
                              <w:marLeft w:val="0"/>
                              <w:marRight w:val="0"/>
                              <w:marTop w:val="0"/>
                              <w:marBottom w:val="0"/>
                              <w:divBdr>
                                <w:top w:val="none" w:sz="0" w:space="0" w:color="auto"/>
                                <w:left w:val="none" w:sz="0" w:space="0" w:color="auto"/>
                                <w:bottom w:val="none" w:sz="0" w:space="0" w:color="auto"/>
                                <w:right w:val="none" w:sz="0" w:space="0" w:color="auto"/>
                              </w:divBdr>
                              <w:divsChild>
                                <w:div w:id="1678578313">
                                  <w:marLeft w:val="180"/>
                                  <w:marRight w:val="0"/>
                                  <w:marTop w:val="0"/>
                                  <w:marBottom w:val="0"/>
                                  <w:divBdr>
                                    <w:top w:val="none" w:sz="0" w:space="0" w:color="auto"/>
                                    <w:left w:val="none" w:sz="0" w:space="0" w:color="auto"/>
                                    <w:bottom w:val="none" w:sz="0" w:space="0" w:color="auto"/>
                                    <w:right w:val="none" w:sz="0" w:space="0" w:color="auto"/>
                                  </w:divBdr>
                                  <w:divsChild>
                                    <w:div w:id="191006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531186">
                          <w:marLeft w:val="0"/>
                          <w:marRight w:val="0"/>
                          <w:marTop w:val="0"/>
                          <w:marBottom w:val="0"/>
                          <w:divBdr>
                            <w:top w:val="none" w:sz="0" w:space="0" w:color="auto"/>
                            <w:left w:val="none" w:sz="0" w:space="0" w:color="auto"/>
                            <w:bottom w:val="none" w:sz="0" w:space="0" w:color="auto"/>
                            <w:right w:val="none" w:sz="0" w:space="0" w:color="auto"/>
                          </w:divBdr>
                          <w:divsChild>
                            <w:div w:id="2034500370">
                              <w:marLeft w:val="0"/>
                              <w:marRight w:val="0"/>
                              <w:marTop w:val="0"/>
                              <w:marBottom w:val="0"/>
                              <w:divBdr>
                                <w:top w:val="none" w:sz="0" w:space="0" w:color="auto"/>
                                <w:left w:val="none" w:sz="0" w:space="0" w:color="auto"/>
                                <w:bottom w:val="none" w:sz="0" w:space="0" w:color="auto"/>
                                <w:right w:val="none" w:sz="0" w:space="0" w:color="auto"/>
                              </w:divBdr>
                              <w:divsChild>
                                <w:div w:id="960573510">
                                  <w:marLeft w:val="180"/>
                                  <w:marRight w:val="0"/>
                                  <w:marTop w:val="0"/>
                                  <w:marBottom w:val="0"/>
                                  <w:divBdr>
                                    <w:top w:val="none" w:sz="0" w:space="0" w:color="auto"/>
                                    <w:left w:val="none" w:sz="0" w:space="0" w:color="auto"/>
                                    <w:bottom w:val="none" w:sz="0" w:space="0" w:color="auto"/>
                                    <w:right w:val="none" w:sz="0" w:space="0" w:color="auto"/>
                                  </w:divBdr>
                                  <w:divsChild>
                                    <w:div w:id="128144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868946">
                          <w:marLeft w:val="0"/>
                          <w:marRight w:val="0"/>
                          <w:marTop w:val="0"/>
                          <w:marBottom w:val="0"/>
                          <w:divBdr>
                            <w:top w:val="none" w:sz="0" w:space="0" w:color="auto"/>
                            <w:left w:val="none" w:sz="0" w:space="0" w:color="auto"/>
                            <w:bottom w:val="none" w:sz="0" w:space="0" w:color="auto"/>
                            <w:right w:val="none" w:sz="0" w:space="0" w:color="auto"/>
                          </w:divBdr>
                          <w:divsChild>
                            <w:div w:id="2141880054">
                              <w:marLeft w:val="0"/>
                              <w:marRight w:val="0"/>
                              <w:marTop w:val="0"/>
                              <w:marBottom w:val="0"/>
                              <w:divBdr>
                                <w:top w:val="none" w:sz="0" w:space="0" w:color="auto"/>
                                <w:left w:val="none" w:sz="0" w:space="0" w:color="auto"/>
                                <w:bottom w:val="none" w:sz="0" w:space="0" w:color="auto"/>
                                <w:right w:val="none" w:sz="0" w:space="0" w:color="auto"/>
                              </w:divBdr>
                              <w:divsChild>
                                <w:div w:id="1847787860">
                                  <w:marLeft w:val="180"/>
                                  <w:marRight w:val="0"/>
                                  <w:marTop w:val="0"/>
                                  <w:marBottom w:val="0"/>
                                  <w:divBdr>
                                    <w:top w:val="none" w:sz="0" w:space="0" w:color="auto"/>
                                    <w:left w:val="none" w:sz="0" w:space="0" w:color="auto"/>
                                    <w:bottom w:val="none" w:sz="0" w:space="0" w:color="auto"/>
                                    <w:right w:val="none" w:sz="0" w:space="0" w:color="auto"/>
                                  </w:divBdr>
                                  <w:divsChild>
                                    <w:div w:id="14859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512704">
                          <w:marLeft w:val="0"/>
                          <w:marRight w:val="0"/>
                          <w:marTop w:val="0"/>
                          <w:marBottom w:val="0"/>
                          <w:divBdr>
                            <w:top w:val="none" w:sz="0" w:space="0" w:color="auto"/>
                            <w:left w:val="none" w:sz="0" w:space="0" w:color="auto"/>
                            <w:bottom w:val="none" w:sz="0" w:space="0" w:color="auto"/>
                            <w:right w:val="none" w:sz="0" w:space="0" w:color="auto"/>
                          </w:divBdr>
                          <w:divsChild>
                            <w:div w:id="1047876450">
                              <w:marLeft w:val="0"/>
                              <w:marRight w:val="0"/>
                              <w:marTop w:val="0"/>
                              <w:marBottom w:val="0"/>
                              <w:divBdr>
                                <w:top w:val="none" w:sz="0" w:space="0" w:color="auto"/>
                                <w:left w:val="none" w:sz="0" w:space="0" w:color="auto"/>
                                <w:bottom w:val="none" w:sz="0" w:space="0" w:color="auto"/>
                                <w:right w:val="none" w:sz="0" w:space="0" w:color="auto"/>
                              </w:divBdr>
                              <w:divsChild>
                                <w:div w:id="1952281156">
                                  <w:marLeft w:val="180"/>
                                  <w:marRight w:val="0"/>
                                  <w:marTop w:val="0"/>
                                  <w:marBottom w:val="0"/>
                                  <w:divBdr>
                                    <w:top w:val="none" w:sz="0" w:space="0" w:color="auto"/>
                                    <w:left w:val="none" w:sz="0" w:space="0" w:color="auto"/>
                                    <w:bottom w:val="none" w:sz="0" w:space="0" w:color="auto"/>
                                    <w:right w:val="none" w:sz="0" w:space="0" w:color="auto"/>
                                  </w:divBdr>
                                  <w:divsChild>
                                    <w:div w:id="73223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269776">
                          <w:marLeft w:val="0"/>
                          <w:marRight w:val="0"/>
                          <w:marTop w:val="0"/>
                          <w:marBottom w:val="0"/>
                          <w:divBdr>
                            <w:top w:val="none" w:sz="0" w:space="0" w:color="auto"/>
                            <w:left w:val="none" w:sz="0" w:space="0" w:color="auto"/>
                            <w:bottom w:val="none" w:sz="0" w:space="0" w:color="auto"/>
                            <w:right w:val="none" w:sz="0" w:space="0" w:color="auto"/>
                          </w:divBdr>
                          <w:divsChild>
                            <w:div w:id="895319133">
                              <w:marLeft w:val="0"/>
                              <w:marRight w:val="0"/>
                              <w:marTop w:val="0"/>
                              <w:marBottom w:val="0"/>
                              <w:divBdr>
                                <w:top w:val="none" w:sz="0" w:space="0" w:color="auto"/>
                                <w:left w:val="none" w:sz="0" w:space="0" w:color="auto"/>
                                <w:bottom w:val="none" w:sz="0" w:space="0" w:color="auto"/>
                                <w:right w:val="none" w:sz="0" w:space="0" w:color="auto"/>
                              </w:divBdr>
                              <w:divsChild>
                                <w:div w:id="1178495702">
                                  <w:marLeft w:val="180"/>
                                  <w:marRight w:val="0"/>
                                  <w:marTop w:val="0"/>
                                  <w:marBottom w:val="0"/>
                                  <w:divBdr>
                                    <w:top w:val="none" w:sz="0" w:space="0" w:color="auto"/>
                                    <w:left w:val="none" w:sz="0" w:space="0" w:color="auto"/>
                                    <w:bottom w:val="none" w:sz="0" w:space="0" w:color="auto"/>
                                    <w:right w:val="none" w:sz="0" w:space="0" w:color="auto"/>
                                  </w:divBdr>
                                  <w:divsChild>
                                    <w:div w:id="134559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331232">
                          <w:marLeft w:val="0"/>
                          <w:marRight w:val="0"/>
                          <w:marTop w:val="0"/>
                          <w:marBottom w:val="0"/>
                          <w:divBdr>
                            <w:top w:val="none" w:sz="0" w:space="0" w:color="auto"/>
                            <w:left w:val="none" w:sz="0" w:space="0" w:color="auto"/>
                            <w:bottom w:val="none" w:sz="0" w:space="0" w:color="auto"/>
                            <w:right w:val="none" w:sz="0" w:space="0" w:color="auto"/>
                          </w:divBdr>
                          <w:divsChild>
                            <w:div w:id="990714990">
                              <w:marLeft w:val="0"/>
                              <w:marRight w:val="0"/>
                              <w:marTop w:val="0"/>
                              <w:marBottom w:val="0"/>
                              <w:divBdr>
                                <w:top w:val="none" w:sz="0" w:space="0" w:color="auto"/>
                                <w:left w:val="none" w:sz="0" w:space="0" w:color="auto"/>
                                <w:bottom w:val="none" w:sz="0" w:space="0" w:color="auto"/>
                                <w:right w:val="none" w:sz="0" w:space="0" w:color="auto"/>
                              </w:divBdr>
                              <w:divsChild>
                                <w:div w:id="751776169">
                                  <w:marLeft w:val="180"/>
                                  <w:marRight w:val="0"/>
                                  <w:marTop w:val="0"/>
                                  <w:marBottom w:val="0"/>
                                  <w:divBdr>
                                    <w:top w:val="none" w:sz="0" w:space="0" w:color="auto"/>
                                    <w:left w:val="none" w:sz="0" w:space="0" w:color="auto"/>
                                    <w:bottom w:val="none" w:sz="0" w:space="0" w:color="auto"/>
                                    <w:right w:val="none" w:sz="0" w:space="0" w:color="auto"/>
                                  </w:divBdr>
                                  <w:divsChild>
                                    <w:div w:id="207631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1765733">
      <w:bodyDiv w:val="1"/>
      <w:marLeft w:val="0"/>
      <w:marRight w:val="0"/>
      <w:marTop w:val="0"/>
      <w:marBottom w:val="0"/>
      <w:divBdr>
        <w:top w:val="none" w:sz="0" w:space="0" w:color="auto"/>
        <w:left w:val="none" w:sz="0" w:space="0" w:color="auto"/>
        <w:bottom w:val="none" w:sz="0" w:space="0" w:color="auto"/>
        <w:right w:val="none" w:sz="0" w:space="0" w:color="auto"/>
      </w:divBdr>
      <w:divsChild>
        <w:div w:id="1494027404">
          <w:marLeft w:val="0"/>
          <w:marRight w:val="0"/>
          <w:marTop w:val="0"/>
          <w:marBottom w:val="0"/>
          <w:divBdr>
            <w:top w:val="none" w:sz="0" w:space="0" w:color="auto"/>
            <w:left w:val="none" w:sz="0" w:space="0" w:color="auto"/>
            <w:bottom w:val="none" w:sz="0" w:space="0" w:color="auto"/>
            <w:right w:val="none" w:sz="0" w:space="0" w:color="auto"/>
          </w:divBdr>
          <w:divsChild>
            <w:div w:id="658189411">
              <w:marLeft w:val="0"/>
              <w:marRight w:val="0"/>
              <w:marTop w:val="0"/>
              <w:marBottom w:val="0"/>
              <w:divBdr>
                <w:top w:val="none" w:sz="0" w:space="0" w:color="auto"/>
                <w:left w:val="none" w:sz="0" w:space="0" w:color="auto"/>
                <w:bottom w:val="none" w:sz="0" w:space="0" w:color="auto"/>
                <w:right w:val="none" w:sz="0" w:space="0" w:color="auto"/>
              </w:divBdr>
              <w:divsChild>
                <w:div w:id="920455036">
                  <w:marLeft w:val="180"/>
                  <w:marRight w:val="0"/>
                  <w:marTop w:val="0"/>
                  <w:marBottom w:val="0"/>
                  <w:divBdr>
                    <w:top w:val="none" w:sz="0" w:space="0" w:color="auto"/>
                    <w:left w:val="none" w:sz="0" w:space="0" w:color="auto"/>
                    <w:bottom w:val="none" w:sz="0" w:space="0" w:color="auto"/>
                    <w:right w:val="none" w:sz="0" w:space="0" w:color="auto"/>
                  </w:divBdr>
                  <w:divsChild>
                    <w:div w:id="23586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324283">
          <w:marLeft w:val="0"/>
          <w:marRight w:val="0"/>
          <w:marTop w:val="0"/>
          <w:marBottom w:val="0"/>
          <w:divBdr>
            <w:top w:val="none" w:sz="0" w:space="0" w:color="auto"/>
            <w:left w:val="none" w:sz="0" w:space="0" w:color="auto"/>
            <w:bottom w:val="none" w:sz="0" w:space="0" w:color="auto"/>
            <w:right w:val="none" w:sz="0" w:space="0" w:color="auto"/>
          </w:divBdr>
          <w:divsChild>
            <w:div w:id="382483902">
              <w:marLeft w:val="0"/>
              <w:marRight w:val="0"/>
              <w:marTop w:val="0"/>
              <w:marBottom w:val="0"/>
              <w:divBdr>
                <w:top w:val="none" w:sz="0" w:space="0" w:color="auto"/>
                <w:left w:val="none" w:sz="0" w:space="0" w:color="auto"/>
                <w:bottom w:val="none" w:sz="0" w:space="0" w:color="auto"/>
                <w:right w:val="none" w:sz="0" w:space="0" w:color="auto"/>
              </w:divBdr>
              <w:divsChild>
                <w:div w:id="173889049">
                  <w:marLeft w:val="180"/>
                  <w:marRight w:val="0"/>
                  <w:marTop w:val="0"/>
                  <w:marBottom w:val="0"/>
                  <w:divBdr>
                    <w:top w:val="none" w:sz="0" w:space="0" w:color="auto"/>
                    <w:left w:val="none" w:sz="0" w:space="0" w:color="auto"/>
                    <w:bottom w:val="none" w:sz="0" w:space="0" w:color="auto"/>
                    <w:right w:val="none" w:sz="0" w:space="0" w:color="auto"/>
                  </w:divBdr>
                  <w:divsChild>
                    <w:div w:id="137724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304418">
          <w:marLeft w:val="0"/>
          <w:marRight w:val="0"/>
          <w:marTop w:val="0"/>
          <w:marBottom w:val="0"/>
          <w:divBdr>
            <w:top w:val="none" w:sz="0" w:space="0" w:color="auto"/>
            <w:left w:val="none" w:sz="0" w:space="0" w:color="auto"/>
            <w:bottom w:val="none" w:sz="0" w:space="0" w:color="auto"/>
            <w:right w:val="none" w:sz="0" w:space="0" w:color="auto"/>
          </w:divBdr>
          <w:divsChild>
            <w:div w:id="1451895348">
              <w:marLeft w:val="0"/>
              <w:marRight w:val="0"/>
              <w:marTop w:val="0"/>
              <w:marBottom w:val="0"/>
              <w:divBdr>
                <w:top w:val="none" w:sz="0" w:space="0" w:color="auto"/>
                <w:left w:val="none" w:sz="0" w:space="0" w:color="auto"/>
                <w:bottom w:val="none" w:sz="0" w:space="0" w:color="auto"/>
                <w:right w:val="none" w:sz="0" w:space="0" w:color="auto"/>
              </w:divBdr>
              <w:divsChild>
                <w:div w:id="1273980507">
                  <w:marLeft w:val="180"/>
                  <w:marRight w:val="0"/>
                  <w:marTop w:val="0"/>
                  <w:marBottom w:val="0"/>
                  <w:divBdr>
                    <w:top w:val="none" w:sz="0" w:space="0" w:color="auto"/>
                    <w:left w:val="none" w:sz="0" w:space="0" w:color="auto"/>
                    <w:bottom w:val="none" w:sz="0" w:space="0" w:color="auto"/>
                    <w:right w:val="none" w:sz="0" w:space="0" w:color="auto"/>
                  </w:divBdr>
                  <w:divsChild>
                    <w:div w:id="161967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377282">
          <w:marLeft w:val="0"/>
          <w:marRight w:val="0"/>
          <w:marTop w:val="0"/>
          <w:marBottom w:val="0"/>
          <w:divBdr>
            <w:top w:val="none" w:sz="0" w:space="0" w:color="auto"/>
            <w:left w:val="none" w:sz="0" w:space="0" w:color="auto"/>
            <w:bottom w:val="none" w:sz="0" w:space="0" w:color="auto"/>
            <w:right w:val="none" w:sz="0" w:space="0" w:color="auto"/>
          </w:divBdr>
          <w:divsChild>
            <w:div w:id="240142807">
              <w:marLeft w:val="0"/>
              <w:marRight w:val="0"/>
              <w:marTop w:val="0"/>
              <w:marBottom w:val="0"/>
              <w:divBdr>
                <w:top w:val="none" w:sz="0" w:space="0" w:color="auto"/>
                <w:left w:val="none" w:sz="0" w:space="0" w:color="auto"/>
                <w:bottom w:val="none" w:sz="0" w:space="0" w:color="auto"/>
                <w:right w:val="none" w:sz="0" w:space="0" w:color="auto"/>
              </w:divBdr>
              <w:divsChild>
                <w:div w:id="198857561">
                  <w:marLeft w:val="180"/>
                  <w:marRight w:val="0"/>
                  <w:marTop w:val="0"/>
                  <w:marBottom w:val="0"/>
                  <w:divBdr>
                    <w:top w:val="none" w:sz="0" w:space="0" w:color="auto"/>
                    <w:left w:val="none" w:sz="0" w:space="0" w:color="auto"/>
                    <w:bottom w:val="none" w:sz="0" w:space="0" w:color="auto"/>
                    <w:right w:val="none" w:sz="0" w:space="0" w:color="auto"/>
                  </w:divBdr>
                  <w:divsChild>
                    <w:div w:id="23154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099659">
          <w:marLeft w:val="0"/>
          <w:marRight w:val="0"/>
          <w:marTop w:val="0"/>
          <w:marBottom w:val="0"/>
          <w:divBdr>
            <w:top w:val="none" w:sz="0" w:space="0" w:color="auto"/>
            <w:left w:val="none" w:sz="0" w:space="0" w:color="auto"/>
            <w:bottom w:val="none" w:sz="0" w:space="0" w:color="auto"/>
            <w:right w:val="none" w:sz="0" w:space="0" w:color="auto"/>
          </w:divBdr>
          <w:divsChild>
            <w:div w:id="86971155">
              <w:marLeft w:val="0"/>
              <w:marRight w:val="0"/>
              <w:marTop w:val="0"/>
              <w:marBottom w:val="0"/>
              <w:divBdr>
                <w:top w:val="none" w:sz="0" w:space="0" w:color="auto"/>
                <w:left w:val="none" w:sz="0" w:space="0" w:color="auto"/>
                <w:bottom w:val="none" w:sz="0" w:space="0" w:color="auto"/>
                <w:right w:val="none" w:sz="0" w:space="0" w:color="auto"/>
              </w:divBdr>
              <w:divsChild>
                <w:div w:id="527107032">
                  <w:marLeft w:val="180"/>
                  <w:marRight w:val="0"/>
                  <w:marTop w:val="0"/>
                  <w:marBottom w:val="0"/>
                  <w:divBdr>
                    <w:top w:val="none" w:sz="0" w:space="0" w:color="auto"/>
                    <w:left w:val="none" w:sz="0" w:space="0" w:color="auto"/>
                    <w:bottom w:val="none" w:sz="0" w:space="0" w:color="auto"/>
                    <w:right w:val="none" w:sz="0" w:space="0" w:color="auto"/>
                  </w:divBdr>
                  <w:divsChild>
                    <w:div w:id="201229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913394">
          <w:marLeft w:val="0"/>
          <w:marRight w:val="0"/>
          <w:marTop w:val="0"/>
          <w:marBottom w:val="0"/>
          <w:divBdr>
            <w:top w:val="none" w:sz="0" w:space="0" w:color="auto"/>
            <w:left w:val="none" w:sz="0" w:space="0" w:color="auto"/>
            <w:bottom w:val="none" w:sz="0" w:space="0" w:color="auto"/>
            <w:right w:val="none" w:sz="0" w:space="0" w:color="auto"/>
          </w:divBdr>
          <w:divsChild>
            <w:div w:id="638344516">
              <w:marLeft w:val="0"/>
              <w:marRight w:val="0"/>
              <w:marTop w:val="0"/>
              <w:marBottom w:val="0"/>
              <w:divBdr>
                <w:top w:val="none" w:sz="0" w:space="0" w:color="auto"/>
                <w:left w:val="none" w:sz="0" w:space="0" w:color="auto"/>
                <w:bottom w:val="none" w:sz="0" w:space="0" w:color="auto"/>
                <w:right w:val="none" w:sz="0" w:space="0" w:color="auto"/>
              </w:divBdr>
              <w:divsChild>
                <w:div w:id="386072834">
                  <w:marLeft w:val="180"/>
                  <w:marRight w:val="0"/>
                  <w:marTop w:val="0"/>
                  <w:marBottom w:val="0"/>
                  <w:divBdr>
                    <w:top w:val="none" w:sz="0" w:space="0" w:color="auto"/>
                    <w:left w:val="none" w:sz="0" w:space="0" w:color="auto"/>
                    <w:bottom w:val="none" w:sz="0" w:space="0" w:color="auto"/>
                    <w:right w:val="none" w:sz="0" w:space="0" w:color="auto"/>
                  </w:divBdr>
                  <w:divsChild>
                    <w:div w:id="14058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244659">
      <w:bodyDiv w:val="1"/>
      <w:marLeft w:val="0"/>
      <w:marRight w:val="0"/>
      <w:marTop w:val="0"/>
      <w:marBottom w:val="0"/>
      <w:divBdr>
        <w:top w:val="none" w:sz="0" w:space="0" w:color="auto"/>
        <w:left w:val="none" w:sz="0" w:space="0" w:color="auto"/>
        <w:bottom w:val="none" w:sz="0" w:space="0" w:color="auto"/>
        <w:right w:val="none" w:sz="0" w:space="0" w:color="auto"/>
      </w:divBdr>
      <w:divsChild>
        <w:div w:id="657879642">
          <w:marLeft w:val="0"/>
          <w:marRight w:val="0"/>
          <w:marTop w:val="0"/>
          <w:marBottom w:val="240"/>
          <w:divBdr>
            <w:top w:val="none" w:sz="0" w:space="0" w:color="auto"/>
            <w:left w:val="none" w:sz="0" w:space="0" w:color="auto"/>
            <w:bottom w:val="none" w:sz="0" w:space="0" w:color="auto"/>
            <w:right w:val="none" w:sz="0" w:space="0" w:color="auto"/>
          </w:divBdr>
          <w:divsChild>
            <w:div w:id="1423405649">
              <w:marLeft w:val="0"/>
              <w:marRight w:val="0"/>
              <w:marTop w:val="0"/>
              <w:marBottom w:val="0"/>
              <w:divBdr>
                <w:top w:val="none" w:sz="0" w:space="0" w:color="auto"/>
                <w:left w:val="none" w:sz="0" w:space="0" w:color="auto"/>
                <w:bottom w:val="none" w:sz="0" w:space="0" w:color="auto"/>
                <w:right w:val="none" w:sz="0" w:space="0" w:color="auto"/>
              </w:divBdr>
              <w:divsChild>
                <w:div w:id="13461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016877">
          <w:marLeft w:val="0"/>
          <w:marRight w:val="0"/>
          <w:marTop w:val="0"/>
          <w:marBottom w:val="0"/>
          <w:divBdr>
            <w:top w:val="none" w:sz="0" w:space="0" w:color="auto"/>
            <w:left w:val="none" w:sz="0" w:space="0" w:color="auto"/>
            <w:bottom w:val="none" w:sz="0" w:space="0" w:color="auto"/>
            <w:right w:val="none" w:sz="0" w:space="0" w:color="auto"/>
          </w:divBdr>
          <w:divsChild>
            <w:div w:id="1801680346">
              <w:marLeft w:val="0"/>
              <w:marRight w:val="0"/>
              <w:marTop w:val="0"/>
              <w:marBottom w:val="0"/>
              <w:divBdr>
                <w:top w:val="none" w:sz="0" w:space="0" w:color="auto"/>
                <w:left w:val="none" w:sz="0" w:space="0" w:color="auto"/>
                <w:bottom w:val="none" w:sz="0" w:space="0" w:color="auto"/>
                <w:right w:val="none" w:sz="0" w:space="0" w:color="auto"/>
              </w:divBdr>
              <w:divsChild>
                <w:div w:id="1496145926">
                  <w:marLeft w:val="0"/>
                  <w:marRight w:val="0"/>
                  <w:marTop w:val="0"/>
                  <w:marBottom w:val="0"/>
                  <w:divBdr>
                    <w:top w:val="none" w:sz="0" w:space="0" w:color="auto"/>
                    <w:left w:val="none" w:sz="0" w:space="0" w:color="auto"/>
                    <w:bottom w:val="none" w:sz="0" w:space="0" w:color="auto"/>
                    <w:right w:val="none" w:sz="0" w:space="0" w:color="auto"/>
                  </w:divBdr>
                  <w:divsChild>
                    <w:div w:id="1594170632">
                      <w:marLeft w:val="0"/>
                      <w:marRight w:val="0"/>
                      <w:marTop w:val="0"/>
                      <w:marBottom w:val="0"/>
                      <w:divBdr>
                        <w:top w:val="none" w:sz="0" w:space="0" w:color="auto"/>
                        <w:left w:val="none" w:sz="0" w:space="0" w:color="auto"/>
                        <w:bottom w:val="none" w:sz="0" w:space="0" w:color="auto"/>
                        <w:right w:val="none" w:sz="0" w:space="0" w:color="auto"/>
                      </w:divBdr>
                      <w:divsChild>
                        <w:div w:id="1868718142">
                          <w:marLeft w:val="0"/>
                          <w:marRight w:val="0"/>
                          <w:marTop w:val="0"/>
                          <w:marBottom w:val="0"/>
                          <w:divBdr>
                            <w:top w:val="none" w:sz="0" w:space="0" w:color="auto"/>
                            <w:left w:val="none" w:sz="0" w:space="0" w:color="auto"/>
                            <w:bottom w:val="none" w:sz="0" w:space="0" w:color="auto"/>
                            <w:right w:val="none" w:sz="0" w:space="0" w:color="auto"/>
                          </w:divBdr>
                          <w:divsChild>
                            <w:div w:id="624313859">
                              <w:marLeft w:val="0"/>
                              <w:marRight w:val="0"/>
                              <w:marTop w:val="0"/>
                              <w:marBottom w:val="0"/>
                              <w:divBdr>
                                <w:top w:val="none" w:sz="0" w:space="0" w:color="auto"/>
                                <w:left w:val="none" w:sz="0" w:space="0" w:color="auto"/>
                                <w:bottom w:val="none" w:sz="0" w:space="0" w:color="auto"/>
                                <w:right w:val="none" w:sz="0" w:space="0" w:color="auto"/>
                              </w:divBdr>
                              <w:divsChild>
                                <w:div w:id="1222596935">
                                  <w:marLeft w:val="180"/>
                                  <w:marRight w:val="0"/>
                                  <w:marTop w:val="0"/>
                                  <w:marBottom w:val="0"/>
                                  <w:divBdr>
                                    <w:top w:val="none" w:sz="0" w:space="0" w:color="auto"/>
                                    <w:left w:val="none" w:sz="0" w:space="0" w:color="auto"/>
                                    <w:bottom w:val="none" w:sz="0" w:space="0" w:color="auto"/>
                                    <w:right w:val="none" w:sz="0" w:space="0" w:color="auto"/>
                                  </w:divBdr>
                                  <w:divsChild>
                                    <w:div w:id="20934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860679">
                          <w:marLeft w:val="0"/>
                          <w:marRight w:val="0"/>
                          <w:marTop w:val="0"/>
                          <w:marBottom w:val="0"/>
                          <w:divBdr>
                            <w:top w:val="none" w:sz="0" w:space="0" w:color="auto"/>
                            <w:left w:val="none" w:sz="0" w:space="0" w:color="auto"/>
                            <w:bottom w:val="none" w:sz="0" w:space="0" w:color="auto"/>
                            <w:right w:val="none" w:sz="0" w:space="0" w:color="auto"/>
                          </w:divBdr>
                          <w:divsChild>
                            <w:div w:id="1310942983">
                              <w:marLeft w:val="0"/>
                              <w:marRight w:val="0"/>
                              <w:marTop w:val="0"/>
                              <w:marBottom w:val="0"/>
                              <w:divBdr>
                                <w:top w:val="none" w:sz="0" w:space="0" w:color="auto"/>
                                <w:left w:val="none" w:sz="0" w:space="0" w:color="auto"/>
                                <w:bottom w:val="none" w:sz="0" w:space="0" w:color="auto"/>
                                <w:right w:val="none" w:sz="0" w:space="0" w:color="auto"/>
                              </w:divBdr>
                              <w:divsChild>
                                <w:div w:id="1429426701">
                                  <w:marLeft w:val="180"/>
                                  <w:marRight w:val="0"/>
                                  <w:marTop w:val="0"/>
                                  <w:marBottom w:val="0"/>
                                  <w:divBdr>
                                    <w:top w:val="none" w:sz="0" w:space="0" w:color="auto"/>
                                    <w:left w:val="none" w:sz="0" w:space="0" w:color="auto"/>
                                    <w:bottom w:val="none" w:sz="0" w:space="0" w:color="auto"/>
                                    <w:right w:val="none" w:sz="0" w:space="0" w:color="auto"/>
                                  </w:divBdr>
                                  <w:divsChild>
                                    <w:div w:id="106595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478443">
                          <w:marLeft w:val="0"/>
                          <w:marRight w:val="0"/>
                          <w:marTop w:val="0"/>
                          <w:marBottom w:val="0"/>
                          <w:divBdr>
                            <w:top w:val="none" w:sz="0" w:space="0" w:color="auto"/>
                            <w:left w:val="none" w:sz="0" w:space="0" w:color="auto"/>
                            <w:bottom w:val="none" w:sz="0" w:space="0" w:color="auto"/>
                            <w:right w:val="none" w:sz="0" w:space="0" w:color="auto"/>
                          </w:divBdr>
                          <w:divsChild>
                            <w:div w:id="1310748234">
                              <w:marLeft w:val="0"/>
                              <w:marRight w:val="0"/>
                              <w:marTop w:val="0"/>
                              <w:marBottom w:val="0"/>
                              <w:divBdr>
                                <w:top w:val="none" w:sz="0" w:space="0" w:color="auto"/>
                                <w:left w:val="none" w:sz="0" w:space="0" w:color="auto"/>
                                <w:bottom w:val="none" w:sz="0" w:space="0" w:color="auto"/>
                                <w:right w:val="none" w:sz="0" w:space="0" w:color="auto"/>
                              </w:divBdr>
                              <w:divsChild>
                                <w:div w:id="1883439716">
                                  <w:marLeft w:val="180"/>
                                  <w:marRight w:val="0"/>
                                  <w:marTop w:val="0"/>
                                  <w:marBottom w:val="0"/>
                                  <w:divBdr>
                                    <w:top w:val="none" w:sz="0" w:space="0" w:color="auto"/>
                                    <w:left w:val="none" w:sz="0" w:space="0" w:color="auto"/>
                                    <w:bottom w:val="none" w:sz="0" w:space="0" w:color="auto"/>
                                    <w:right w:val="none" w:sz="0" w:space="0" w:color="auto"/>
                                  </w:divBdr>
                                  <w:divsChild>
                                    <w:div w:id="87766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42026">
                          <w:marLeft w:val="0"/>
                          <w:marRight w:val="0"/>
                          <w:marTop w:val="0"/>
                          <w:marBottom w:val="0"/>
                          <w:divBdr>
                            <w:top w:val="none" w:sz="0" w:space="0" w:color="auto"/>
                            <w:left w:val="none" w:sz="0" w:space="0" w:color="auto"/>
                            <w:bottom w:val="none" w:sz="0" w:space="0" w:color="auto"/>
                            <w:right w:val="none" w:sz="0" w:space="0" w:color="auto"/>
                          </w:divBdr>
                          <w:divsChild>
                            <w:div w:id="1273905003">
                              <w:marLeft w:val="0"/>
                              <w:marRight w:val="0"/>
                              <w:marTop w:val="0"/>
                              <w:marBottom w:val="0"/>
                              <w:divBdr>
                                <w:top w:val="none" w:sz="0" w:space="0" w:color="auto"/>
                                <w:left w:val="none" w:sz="0" w:space="0" w:color="auto"/>
                                <w:bottom w:val="none" w:sz="0" w:space="0" w:color="auto"/>
                                <w:right w:val="none" w:sz="0" w:space="0" w:color="auto"/>
                              </w:divBdr>
                              <w:divsChild>
                                <w:div w:id="1806697477">
                                  <w:marLeft w:val="180"/>
                                  <w:marRight w:val="0"/>
                                  <w:marTop w:val="0"/>
                                  <w:marBottom w:val="0"/>
                                  <w:divBdr>
                                    <w:top w:val="none" w:sz="0" w:space="0" w:color="auto"/>
                                    <w:left w:val="none" w:sz="0" w:space="0" w:color="auto"/>
                                    <w:bottom w:val="none" w:sz="0" w:space="0" w:color="auto"/>
                                    <w:right w:val="none" w:sz="0" w:space="0" w:color="auto"/>
                                  </w:divBdr>
                                  <w:divsChild>
                                    <w:div w:id="21373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2914439">
      <w:bodyDiv w:val="1"/>
      <w:marLeft w:val="0"/>
      <w:marRight w:val="0"/>
      <w:marTop w:val="0"/>
      <w:marBottom w:val="0"/>
      <w:divBdr>
        <w:top w:val="none" w:sz="0" w:space="0" w:color="auto"/>
        <w:left w:val="none" w:sz="0" w:space="0" w:color="auto"/>
        <w:bottom w:val="none" w:sz="0" w:space="0" w:color="auto"/>
        <w:right w:val="none" w:sz="0" w:space="0" w:color="auto"/>
      </w:divBdr>
    </w:div>
    <w:div w:id="1540321046">
      <w:bodyDiv w:val="1"/>
      <w:marLeft w:val="0"/>
      <w:marRight w:val="0"/>
      <w:marTop w:val="0"/>
      <w:marBottom w:val="0"/>
      <w:divBdr>
        <w:top w:val="none" w:sz="0" w:space="0" w:color="auto"/>
        <w:left w:val="none" w:sz="0" w:space="0" w:color="auto"/>
        <w:bottom w:val="none" w:sz="0" w:space="0" w:color="auto"/>
        <w:right w:val="none" w:sz="0" w:space="0" w:color="auto"/>
      </w:divBdr>
      <w:divsChild>
        <w:div w:id="1553155388">
          <w:marLeft w:val="0"/>
          <w:marRight w:val="0"/>
          <w:marTop w:val="0"/>
          <w:marBottom w:val="240"/>
          <w:divBdr>
            <w:top w:val="none" w:sz="0" w:space="0" w:color="auto"/>
            <w:left w:val="none" w:sz="0" w:space="0" w:color="auto"/>
            <w:bottom w:val="none" w:sz="0" w:space="0" w:color="auto"/>
            <w:right w:val="none" w:sz="0" w:space="0" w:color="auto"/>
          </w:divBdr>
          <w:divsChild>
            <w:div w:id="1733194462">
              <w:marLeft w:val="0"/>
              <w:marRight w:val="0"/>
              <w:marTop w:val="0"/>
              <w:marBottom w:val="0"/>
              <w:divBdr>
                <w:top w:val="none" w:sz="0" w:space="0" w:color="auto"/>
                <w:left w:val="none" w:sz="0" w:space="0" w:color="auto"/>
                <w:bottom w:val="none" w:sz="0" w:space="0" w:color="auto"/>
                <w:right w:val="none" w:sz="0" w:space="0" w:color="auto"/>
              </w:divBdr>
              <w:divsChild>
                <w:div w:id="47638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948969">
          <w:marLeft w:val="0"/>
          <w:marRight w:val="0"/>
          <w:marTop w:val="0"/>
          <w:marBottom w:val="0"/>
          <w:divBdr>
            <w:top w:val="none" w:sz="0" w:space="0" w:color="auto"/>
            <w:left w:val="none" w:sz="0" w:space="0" w:color="auto"/>
            <w:bottom w:val="none" w:sz="0" w:space="0" w:color="auto"/>
            <w:right w:val="none" w:sz="0" w:space="0" w:color="auto"/>
          </w:divBdr>
          <w:divsChild>
            <w:div w:id="1380015978">
              <w:marLeft w:val="0"/>
              <w:marRight w:val="0"/>
              <w:marTop w:val="0"/>
              <w:marBottom w:val="0"/>
              <w:divBdr>
                <w:top w:val="none" w:sz="0" w:space="0" w:color="auto"/>
                <w:left w:val="none" w:sz="0" w:space="0" w:color="auto"/>
                <w:bottom w:val="none" w:sz="0" w:space="0" w:color="auto"/>
                <w:right w:val="none" w:sz="0" w:space="0" w:color="auto"/>
              </w:divBdr>
              <w:divsChild>
                <w:div w:id="461114404">
                  <w:marLeft w:val="0"/>
                  <w:marRight w:val="0"/>
                  <w:marTop w:val="0"/>
                  <w:marBottom w:val="0"/>
                  <w:divBdr>
                    <w:top w:val="none" w:sz="0" w:space="0" w:color="auto"/>
                    <w:left w:val="none" w:sz="0" w:space="0" w:color="auto"/>
                    <w:bottom w:val="none" w:sz="0" w:space="0" w:color="auto"/>
                    <w:right w:val="none" w:sz="0" w:space="0" w:color="auto"/>
                  </w:divBdr>
                  <w:divsChild>
                    <w:div w:id="2068258735">
                      <w:marLeft w:val="0"/>
                      <w:marRight w:val="0"/>
                      <w:marTop w:val="0"/>
                      <w:marBottom w:val="0"/>
                      <w:divBdr>
                        <w:top w:val="none" w:sz="0" w:space="0" w:color="auto"/>
                        <w:left w:val="none" w:sz="0" w:space="0" w:color="auto"/>
                        <w:bottom w:val="none" w:sz="0" w:space="0" w:color="auto"/>
                        <w:right w:val="none" w:sz="0" w:space="0" w:color="auto"/>
                      </w:divBdr>
                      <w:divsChild>
                        <w:div w:id="1302348536">
                          <w:marLeft w:val="0"/>
                          <w:marRight w:val="0"/>
                          <w:marTop w:val="0"/>
                          <w:marBottom w:val="0"/>
                          <w:divBdr>
                            <w:top w:val="none" w:sz="0" w:space="0" w:color="auto"/>
                            <w:left w:val="none" w:sz="0" w:space="0" w:color="auto"/>
                            <w:bottom w:val="none" w:sz="0" w:space="0" w:color="auto"/>
                            <w:right w:val="none" w:sz="0" w:space="0" w:color="auto"/>
                          </w:divBdr>
                          <w:divsChild>
                            <w:div w:id="998534110">
                              <w:marLeft w:val="0"/>
                              <w:marRight w:val="0"/>
                              <w:marTop w:val="0"/>
                              <w:marBottom w:val="0"/>
                              <w:divBdr>
                                <w:top w:val="none" w:sz="0" w:space="0" w:color="auto"/>
                                <w:left w:val="none" w:sz="0" w:space="0" w:color="auto"/>
                                <w:bottom w:val="none" w:sz="0" w:space="0" w:color="auto"/>
                                <w:right w:val="none" w:sz="0" w:space="0" w:color="auto"/>
                              </w:divBdr>
                              <w:divsChild>
                                <w:div w:id="818229103">
                                  <w:marLeft w:val="180"/>
                                  <w:marRight w:val="0"/>
                                  <w:marTop w:val="0"/>
                                  <w:marBottom w:val="0"/>
                                  <w:divBdr>
                                    <w:top w:val="none" w:sz="0" w:space="0" w:color="auto"/>
                                    <w:left w:val="none" w:sz="0" w:space="0" w:color="auto"/>
                                    <w:bottom w:val="none" w:sz="0" w:space="0" w:color="auto"/>
                                    <w:right w:val="none" w:sz="0" w:space="0" w:color="auto"/>
                                  </w:divBdr>
                                  <w:divsChild>
                                    <w:div w:id="71096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188460">
                          <w:marLeft w:val="0"/>
                          <w:marRight w:val="0"/>
                          <w:marTop w:val="0"/>
                          <w:marBottom w:val="0"/>
                          <w:divBdr>
                            <w:top w:val="none" w:sz="0" w:space="0" w:color="auto"/>
                            <w:left w:val="none" w:sz="0" w:space="0" w:color="auto"/>
                            <w:bottom w:val="none" w:sz="0" w:space="0" w:color="auto"/>
                            <w:right w:val="none" w:sz="0" w:space="0" w:color="auto"/>
                          </w:divBdr>
                          <w:divsChild>
                            <w:div w:id="1615674956">
                              <w:marLeft w:val="0"/>
                              <w:marRight w:val="0"/>
                              <w:marTop w:val="0"/>
                              <w:marBottom w:val="0"/>
                              <w:divBdr>
                                <w:top w:val="none" w:sz="0" w:space="0" w:color="auto"/>
                                <w:left w:val="none" w:sz="0" w:space="0" w:color="auto"/>
                                <w:bottom w:val="none" w:sz="0" w:space="0" w:color="auto"/>
                                <w:right w:val="none" w:sz="0" w:space="0" w:color="auto"/>
                              </w:divBdr>
                              <w:divsChild>
                                <w:div w:id="1322196806">
                                  <w:marLeft w:val="180"/>
                                  <w:marRight w:val="0"/>
                                  <w:marTop w:val="0"/>
                                  <w:marBottom w:val="0"/>
                                  <w:divBdr>
                                    <w:top w:val="none" w:sz="0" w:space="0" w:color="auto"/>
                                    <w:left w:val="none" w:sz="0" w:space="0" w:color="auto"/>
                                    <w:bottom w:val="none" w:sz="0" w:space="0" w:color="auto"/>
                                    <w:right w:val="none" w:sz="0" w:space="0" w:color="auto"/>
                                  </w:divBdr>
                                  <w:divsChild>
                                    <w:div w:id="111378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409525">
                          <w:marLeft w:val="0"/>
                          <w:marRight w:val="0"/>
                          <w:marTop w:val="0"/>
                          <w:marBottom w:val="0"/>
                          <w:divBdr>
                            <w:top w:val="none" w:sz="0" w:space="0" w:color="auto"/>
                            <w:left w:val="none" w:sz="0" w:space="0" w:color="auto"/>
                            <w:bottom w:val="none" w:sz="0" w:space="0" w:color="auto"/>
                            <w:right w:val="none" w:sz="0" w:space="0" w:color="auto"/>
                          </w:divBdr>
                          <w:divsChild>
                            <w:div w:id="295256056">
                              <w:marLeft w:val="0"/>
                              <w:marRight w:val="0"/>
                              <w:marTop w:val="0"/>
                              <w:marBottom w:val="0"/>
                              <w:divBdr>
                                <w:top w:val="none" w:sz="0" w:space="0" w:color="auto"/>
                                <w:left w:val="none" w:sz="0" w:space="0" w:color="auto"/>
                                <w:bottom w:val="none" w:sz="0" w:space="0" w:color="auto"/>
                                <w:right w:val="none" w:sz="0" w:space="0" w:color="auto"/>
                              </w:divBdr>
                              <w:divsChild>
                                <w:div w:id="664935433">
                                  <w:marLeft w:val="180"/>
                                  <w:marRight w:val="0"/>
                                  <w:marTop w:val="0"/>
                                  <w:marBottom w:val="0"/>
                                  <w:divBdr>
                                    <w:top w:val="none" w:sz="0" w:space="0" w:color="auto"/>
                                    <w:left w:val="none" w:sz="0" w:space="0" w:color="auto"/>
                                    <w:bottom w:val="none" w:sz="0" w:space="0" w:color="auto"/>
                                    <w:right w:val="none" w:sz="0" w:space="0" w:color="auto"/>
                                  </w:divBdr>
                                  <w:divsChild>
                                    <w:div w:id="37998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784918">
                          <w:marLeft w:val="0"/>
                          <w:marRight w:val="0"/>
                          <w:marTop w:val="0"/>
                          <w:marBottom w:val="0"/>
                          <w:divBdr>
                            <w:top w:val="none" w:sz="0" w:space="0" w:color="auto"/>
                            <w:left w:val="none" w:sz="0" w:space="0" w:color="auto"/>
                            <w:bottom w:val="none" w:sz="0" w:space="0" w:color="auto"/>
                            <w:right w:val="none" w:sz="0" w:space="0" w:color="auto"/>
                          </w:divBdr>
                          <w:divsChild>
                            <w:div w:id="1047101169">
                              <w:marLeft w:val="0"/>
                              <w:marRight w:val="0"/>
                              <w:marTop w:val="0"/>
                              <w:marBottom w:val="0"/>
                              <w:divBdr>
                                <w:top w:val="none" w:sz="0" w:space="0" w:color="auto"/>
                                <w:left w:val="none" w:sz="0" w:space="0" w:color="auto"/>
                                <w:bottom w:val="none" w:sz="0" w:space="0" w:color="auto"/>
                                <w:right w:val="none" w:sz="0" w:space="0" w:color="auto"/>
                              </w:divBdr>
                              <w:divsChild>
                                <w:div w:id="1028869834">
                                  <w:marLeft w:val="180"/>
                                  <w:marRight w:val="0"/>
                                  <w:marTop w:val="0"/>
                                  <w:marBottom w:val="0"/>
                                  <w:divBdr>
                                    <w:top w:val="none" w:sz="0" w:space="0" w:color="auto"/>
                                    <w:left w:val="none" w:sz="0" w:space="0" w:color="auto"/>
                                    <w:bottom w:val="none" w:sz="0" w:space="0" w:color="auto"/>
                                    <w:right w:val="none" w:sz="0" w:space="0" w:color="auto"/>
                                  </w:divBdr>
                                  <w:divsChild>
                                    <w:div w:id="203668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825416">
                          <w:marLeft w:val="0"/>
                          <w:marRight w:val="0"/>
                          <w:marTop w:val="0"/>
                          <w:marBottom w:val="0"/>
                          <w:divBdr>
                            <w:top w:val="none" w:sz="0" w:space="0" w:color="auto"/>
                            <w:left w:val="none" w:sz="0" w:space="0" w:color="auto"/>
                            <w:bottom w:val="none" w:sz="0" w:space="0" w:color="auto"/>
                            <w:right w:val="none" w:sz="0" w:space="0" w:color="auto"/>
                          </w:divBdr>
                          <w:divsChild>
                            <w:div w:id="2094158319">
                              <w:marLeft w:val="0"/>
                              <w:marRight w:val="0"/>
                              <w:marTop w:val="0"/>
                              <w:marBottom w:val="0"/>
                              <w:divBdr>
                                <w:top w:val="none" w:sz="0" w:space="0" w:color="auto"/>
                                <w:left w:val="none" w:sz="0" w:space="0" w:color="auto"/>
                                <w:bottom w:val="none" w:sz="0" w:space="0" w:color="auto"/>
                                <w:right w:val="none" w:sz="0" w:space="0" w:color="auto"/>
                              </w:divBdr>
                              <w:divsChild>
                                <w:div w:id="1868450774">
                                  <w:marLeft w:val="180"/>
                                  <w:marRight w:val="0"/>
                                  <w:marTop w:val="0"/>
                                  <w:marBottom w:val="0"/>
                                  <w:divBdr>
                                    <w:top w:val="none" w:sz="0" w:space="0" w:color="auto"/>
                                    <w:left w:val="none" w:sz="0" w:space="0" w:color="auto"/>
                                    <w:bottom w:val="none" w:sz="0" w:space="0" w:color="auto"/>
                                    <w:right w:val="none" w:sz="0" w:space="0" w:color="auto"/>
                                  </w:divBdr>
                                  <w:divsChild>
                                    <w:div w:id="152439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3397117">
      <w:bodyDiv w:val="1"/>
      <w:marLeft w:val="0"/>
      <w:marRight w:val="0"/>
      <w:marTop w:val="0"/>
      <w:marBottom w:val="0"/>
      <w:divBdr>
        <w:top w:val="none" w:sz="0" w:space="0" w:color="auto"/>
        <w:left w:val="none" w:sz="0" w:space="0" w:color="auto"/>
        <w:bottom w:val="none" w:sz="0" w:space="0" w:color="auto"/>
        <w:right w:val="none" w:sz="0" w:space="0" w:color="auto"/>
      </w:divBdr>
    </w:div>
    <w:div w:id="1835414498">
      <w:bodyDiv w:val="1"/>
      <w:marLeft w:val="0"/>
      <w:marRight w:val="0"/>
      <w:marTop w:val="0"/>
      <w:marBottom w:val="0"/>
      <w:divBdr>
        <w:top w:val="none" w:sz="0" w:space="0" w:color="auto"/>
        <w:left w:val="none" w:sz="0" w:space="0" w:color="auto"/>
        <w:bottom w:val="none" w:sz="0" w:space="0" w:color="auto"/>
        <w:right w:val="none" w:sz="0" w:space="0" w:color="auto"/>
      </w:divBdr>
      <w:divsChild>
        <w:div w:id="1424764061">
          <w:marLeft w:val="0"/>
          <w:marRight w:val="0"/>
          <w:marTop w:val="0"/>
          <w:marBottom w:val="240"/>
          <w:divBdr>
            <w:top w:val="none" w:sz="0" w:space="0" w:color="auto"/>
            <w:left w:val="none" w:sz="0" w:space="0" w:color="auto"/>
            <w:bottom w:val="none" w:sz="0" w:space="0" w:color="auto"/>
            <w:right w:val="none" w:sz="0" w:space="0" w:color="auto"/>
          </w:divBdr>
          <w:divsChild>
            <w:div w:id="559288787">
              <w:marLeft w:val="0"/>
              <w:marRight w:val="0"/>
              <w:marTop w:val="0"/>
              <w:marBottom w:val="0"/>
              <w:divBdr>
                <w:top w:val="none" w:sz="0" w:space="0" w:color="auto"/>
                <w:left w:val="none" w:sz="0" w:space="0" w:color="auto"/>
                <w:bottom w:val="none" w:sz="0" w:space="0" w:color="auto"/>
                <w:right w:val="none" w:sz="0" w:space="0" w:color="auto"/>
              </w:divBdr>
              <w:divsChild>
                <w:div w:id="188999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66587">
          <w:marLeft w:val="0"/>
          <w:marRight w:val="0"/>
          <w:marTop w:val="0"/>
          <w:marBottom w:val="0"/>
          <w:divBdr>
            <w:top w:val="none" w:sz="0" w:space="0" w:color="auto"/>
            <w:left w:val="none" w:sz="0" w:space="0" w:color="auto"/>
            <w:bottom w:val="none" w:sz="0" w:space="0" w:color="auto"/>
            <w:right w:val="none" w:sz="0" w:space="0" w:color="auto"/>
          </w:divBdr>
          <w:divsChild>
            <w:div w:id="55780791">
              <w:marLeft w:val="0"/>
              <w:marRight w:val="0"/>
              <w:marTop w:val="0"/>
              <w:marBottom w:val="0"/>
              <w:divBdr>
                <w:top w:val="none" w:sz="0" w:space="0" w:color="auto"/>
                <w:left w:val="none" w:sz="0" w:space="0" w:color="auto"/>
                <w:bottom w:val="none" w:sz="0" w:space="0" w:color="auto"/>
                <w:right w:val="none" w:sz="0" w:space="0" w:color="auto"/>
              </w:divBdr>
              <w:divsChild>
                <w:div w:id="163933659">
                  <w:marLeft w:val="0"/>
                  <w:marRight w:val="0"/>
                  <w:marTop w:val="0"/>
                  <w:marBottom w:val="0"/>
                  <w:divBdr>
                    <w:top w:val="none" w:sz="0" w:space="0" w:color="auto"/>
                    <w:left w:val="none" w:sz="0" w:space="0" w:color="auto"/>
                    <w:bottom w:val="none" w:sz="0" w:space="0" w:color="auto"/>
                    <w:right w:val="none" w:sz="0" w:space="0" w:color="auto"/>
                  </w:divBdr>
                  <w:divsChild>
                    <w:div w:id="1432167693">
                      <w:marLeft w:val="0"/>
                      <w:marRight w:val="0"/>
                      <w:marTop w:val="0"/>
                      <w:marBottom w:val="0"/>
                      <w:divBdr>
                        <w:top w:val="none" w:sz="0" w:space="0" w:color="auto"/>
                        <w:left w:val="none" w:sz="0" w:space="0" w:color="auto"/>
                        <w:bottom w:val="none" w:sz="0" w:space="0" w:color="auto"/>
                        <w:right w:val="none" w:sz="0" w:space="0" w:color="auto"/>
                      </w:divBdr>
                      <w:divsChild>
                        <w:div w:id="465196549">
                          <w:marLeft w:val="0"/>
                          <w:marRight w:val="0"/>
                          <w:marTop w:val="0"/>
                          <w:marBottom w:val="0"/>
                          <w:divBdr>
                            <w:top w:val="none" w:sz="0" w:space="0" w:color="auto"/>
                            <w:left w:val="none" w:sz="0" w:space="0" w:color="auto"/>
                            <w:bottom w:val="none" w:sz="0" w:space="0" w:color="auto"/>
                            <w:right w:val="none" w:sz="0" w:space="0" w:color="auto"/>
                          </w:divBdr>
                          <w:divsChild>
                            <w:div w:id="2129005983">
                              <w:marLeft w:val="0"/>
                              <w:marRight w:val="0"/>
                              <w:marTop w:val="0"/>
                              <w:marBottom w:val="0"/>
                              <w:divBdr>
                                <w:top w:val="none" w:sz="0" w:space="0" w:color="auto"/>
                                <w:left w:val="none" w:sz="0" w:space="0" w:color="auto"/>
                                <w:bottom w:val="none" w:sz="0" w:space="0" w:color="auto"/>
                                <w:right w:val="none" w:sz="0" w:space="0" w:color="auto"/>
                              </w:divBdr>
                              <w:divsChild>
                                <w:div w:id="1192497914">
                                  <w:marLeft w:val="180"/>
                                  <w:marRight w:val="0"/>
                                  <w:marTop w:val="0"/>
                                  <w:marBottom w:val="0"/>
                                  <w:divBdr>
                                    <w:top w:val="none" w:sz="0" w:space="0" w:color="auto"/>
                                    <w:left w:val="none" w:sz="0" w:space="0" w:color="auto"/>
                                    <w:bottom w:val="none" w:sz="0" w:space="0" w:color="auto"/>
                                    <w:right w:val="none" w:sz="0" w:space="0" w:color="auto"/>
                                  </w:divBdr>
                                  <w:divsChild>
                                    <w:div w:id="30639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32391">
                          <w:marLeft w:val="0"/>
                          <w:marRight w:val="0"/>
                          <w:marTop w:val="0"/>
                          <w:marBottom w:val="0"/>
                          <w:divBdr>
                            <w:top w:val="none" w:sz="0" w:space="0" w:color="auto"/>
                            <w:left w:val="none" w:sz="0" w:space="0" w:color="auto"/>
                            <w:bottom w:val="none" w:sz="0" w:space="0" w:color="auto"/>
                            <w:right w:val="none" w:sz="0" w:space="0" w:color="auto"/>
                          </w:divBdr>
                          <w:divsChild>
                            <w:div w:id="1957977786">
                              <w:marLeft w:val="0"/>
                              <w:marRight w:val="0"/>
                              <w:marTop w:val="0"/>
                              <w:marBottom w:val="0"/>
                              <w:divBdr>
                                <w:top w:val="none" w:sz="0" w:space="0" w:color="auto"/>
                                <w:left w:val="none" w:sz="0" w:space="0" w:color="auto"/>
                                <w:bottom w:val="none" w:sz="0" w:space="0" w:color="auto"/>
                                <w:right w:val="none" w:sz="0" w:space="0" w:color="auto"/>
                              </w:divBdr>
                              <w:divsChild>
                                <w:div w:id="936256751">
                                  <w:marLeft w:val="180"/>
                                  <w:marRight w:val="0"/>
                                  <w:marTop w:val="0"/>
                                  <w:marBottom w:val="0"/>
                                  <w:divBdr>
                                    <w:top w:val="none" w:sz="0" w:space="0" w:color="auto"/>
                                    <w:left w:val="none" w:sz="0" w:space="0" w:color="auto"/>
                                    <w:bottom w:val="none" w:sz="0" w:space="0" w:color="auto"/>
                                    <w:right w:val="none" w:sz="0" w:space="0" w:color="auto"/>
                                  </w:divBdr>
                                  <w:divsChild>
                                    <w:div w:id="27853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844501">
                          <w:marLeft w:val="0"/>
                          <w:marRight w:val="0"/>
                          <w:marTop w:val="0"/>
                          <w:marBottom w:val="0"/>
                          <w:divBdr>
                            <w:top w:val="none" w:sz="0" w:space="0" w:color="auto"/>
                            <w:left w:val="none" w:sz="0" w:space="0" w:color="auto"/>
                            <w:bottom w:val="none" w:sz="0" w:space="0" w:color="auto"/>
                            <w:right w:val="none" w:sz="0" w:space="0" w:color="auto"/>
                          </w:divBdr>
                          <w:divsChild>
                            <w:div w:id="1613778180">
                              <w:marLeft w:val="0"/>
                              <w:marRight w:val="0"/>
                              <w:marTop w:val="0"/>
                              <w:marBottom w:val="0"/>
                              <w:divBdr>
                                <w:top w:val="none" w:sz="0" w:space="0" w:color="auto"/>
                                <w:left w:val="none" w:sz="0" w:space="0" w:color="auto"/>
                                <w:bottom w:val="none" w:sz="0" w:space="0" w:color="auto"/>
                                <w:right w:val="none" w:sz="0" w:space="0" w:color="auto"/>
                              </w:divBdr>
                              <w:divsChild>
                                <w:div w:id="1996564428">
                                  <w:marLeft w:val="180"/>
                                  <w:marRight w:val="0"/>
                                  <w:marTop w:val="0"/>
                                  <w:marBottom w:val="0"/>
                                  <w:divBdr>
                                    <w:top w:val="none" w:sz="0" w:space="0" w:color="auto"/>
                                    <w:left w:val="none" w:sz="0" w:space="0" w:color="auto"/>
                                    <w:bottom w:val="none" w:sz="0" w:space="0" w:color="auto"/>
                                    <w:right w:val="none" w:sz="0" w:space="0" w:color="auto"/>
                                  </w:divBdr>
                                  <w:divsChild>
                                    <w:div w:id="125019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381764">
                          <w:marLeft w:val="0"/>
                          <w:marRight w:val="0"/>
                          <w:marTop w:val="0"/>
                          <w:marBottom w:val="0"/>
                          <w:divBdr>
                            <w:top w:val="none" w:sz="0" w:space="0" w:color="auto"/>
                            <w:left w:val="none" w:sz="0" w:space="0" w:color="auto"/>
                            <w:bottom w:val="none" w:sz="0" w:space="0" w:color="auto"/>
                            <w:right w:val="none" w:sz="0" w:space="0" w:color="auto"/>
                          </w:divBdr>
                          <w:divsChild>
                            <w:div w:id="674264594">
                              <w:marLeft w:val="0"/>
                              <w:marRight w:val="0"/>
                              <w:marTop w:val="0"/>
                              <w:marBottom w:val="0"/>
                              <w:divBdr>
                                <w:top w:val="none" w:sz="0" w:space="0" w:color="auto"/>
                                <w:left w:val="none" w:sz="0" w:space="0" w:color="auto"/>
                                <w:bottom w:val="none" w:sz="0" w:space="0" w:color="auto"/>
                                <w:right w:val="none" w:sz="0" w:space="0" w:color="auto"/>
                              </w:divBdr>
                              <w:divsChild>
                                <w:div w:id="2085950173">
                                  <w:marLeft w:val="180"/>
                                  <w:marRight w:val="0"/>
                                  <w:marTop w:val="0"/>
                                  <w:marBottom w:val="0"/>
                                  <w:divBdr>
                                    <w:top w:val="none" w:sz="0" w:space="0" w:color="auto"/>
                                    <w:left w:val="none" w:sz="0" w:space="0" w:color="auto"/>
                                    <w:bottom w:val="none" w:sz="0" w:space="0" w:color="auto"/>
                                    <w:right w:val="none" w:sz="0" w:space="0" w:color="auto"/>
                                  </w:divBdr>
                                  <w:divsChild>
                                    <w:div w:id="176444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877849">
                          <w:marLeft w:val="0"/>
                          <w:marRight w:val="0"/>
                          <w:marTop w:val="0"/>
                          <w:marBottom w:val="0"/>
                          <w:divBdr>
                            <w:top w:val="none" w:sz="0" w:space="0" w:color="auto"/>
                            <w:left w:val="none" w:sz="0" w:space="0" w:color="auto"/>
                            <w:bottom w:val="none" w:sz="0" w:space="0" w:color="auto"/>
                            <w:right w:val="none" w:sz="0" w:space="0" w:color="auto"/>
                          </w:divBdr>
                          <w:divsChild>
                            <w:div w:id="1973557741">
                              <w:marLeft w:val="0"/>
                              <w:marRight w:val="0"/>
                              <w:marTop w:val="0"/>
                              <w:marBottom w:val="0"/>
                              <w:divBdr>
                                <w:top w:val="none" w:sz="0" w:space="0" w:color="auto"/>
                                <w:left w:val="none" w:sz="0" w:space="0" w:color="auto"/>
                                <w:bottom w:val="none" w:sz="0" w:space="0" w:color="auto"/>
                                <w:right w:val="none" w:sz="0" w:space="0" w:color="auto"/>
                              </w:divBdr>
                              <w:divsChild>
                                <w:div w:id="372925643">
                                  <w:marLeft w:val="180"/>
                                  <w:marRight w:val="0"/>
                                  <w:marTop w:val="0"/>
                                  <w:marBottom w:val="0"/>
                                  <w:divBdr>
                                    <w:top w:val="none" w:sz="0" w:space="0" w:color="auto"/>
                                    <w:left w:val="none" w:sz="0" w:space="0" w:color="auto"/>
                                    <w:bottom w:val="none" w:sz="0" w:space="0" w:color="auto"/>
                                    <w:right w:val="none" w:sz="0" w:space="0" w:color="auto"/>
                                  </w:divBdr>
                                  <w:divsChild>
                                    <w:div w:id="211801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738034">
                          <w:marLeft w:val="0"/>
                          <w:marRight w:val="0"/>
                          <w:marTop w:val="0"/>
                          <w:marBottom w:val="0"/>
                          <w:divBdr>
                            <w:top w:val="none" w:sz="0" w:space="0" w:color="auto"/>
                            <w:left w:val="none" w:sz="0" w:space="0" w:color="auto"/>
                            <w:bottom w:val="none" w:sz="0" w:space="0" w:color="auto"/>
                            <w:right w:val="none" w:sz="0" w:space="0" w:color="auto"/>
                          </w:divBdr>
                          <w:divsChild>
                            <w:div w:id="151485049">
                              <w:marLeft w:val="0"/>
                              <w:marRight w:val="0"/>
                              <w:marTop w:val="0"/>
                              <w:marBottom w:val="0"/>
                              <w:divBdr>
                                <w:top w:val="none" w:sz="0" w:space="0" w:color="auto"/>
                                <w:left w:val="none" w:sz="0" w:space="0" w:color="auto"/>
                                <w:bottom w:val="none" w:sz="0" w:space="0" w:color="auto"/>
                                <w:right w:val="none" w:sz="0" w:space="0" w:color="auto"/>
                              </w:divBdr>
                              <w:divsChild>
                                <w:div w:id="1249080575">
                                  <w:marLeft w:val="180"/>
                                  <w:marRight w:val="0"/>
                                  <w:marTop w:val="0"/>
                                  <w:marBottom w:val="0"/>
                                  <w:divBdr>
                                    <w:top w:val="none" w:sz="0" w:space="0" w:color="auto"/>
                                    <w:left w:val="none" w:sz="0" w:space="0" w:color="auto"/>
                                    <w:bottom w:val="none" w:sz="0" w:space="0" w:color="auto"/>
                                    <w:right w:val="none" w:sz="0" w:space="0" w:color="auto"/>
                                  </w:divBdr>
                                  <w:divsChild>
                                    <w:div w:id="1237782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121078">
                          <w:marLeft w:val="0"/>
                          <w:marRight w:val="0"/>
                          <w:marTop w:val="0"/>
                          <w:marBottom w:val="0"/>
                          <w:divBdr>
                            <w:top w:val="none" w:sz="0" w:space="0" w:color="auto"/>
                            <w:left w:val="none" w:sz="0" w:space="0" w:color="auto"/>
                            <w:bottom w:val="none" w:sz="0" w:space="0" w:color="auto"/>
                            <w:right w:val="none" w:sz="0" w:space="0" w:color="auto"/>
                          </w:divBdr>
                          <w:divsChild>
                            <w:div w:id="1649245154">
                              <w:marLeft w:val="0"/>
                              <w:marRight w:val="0"/>
                              <w:marTop w:val="0"/>
                              <w:marBottom w:val="0"/>
                              <w:divBdr>
                                <w:top w:val="none" w:sz="0" w:space="0" w:color="auto"/>
                                <w:left w:val="none" w:sz="0" w:space="0" w:color="auto"/>
                                <w:bottom w:val="none" w:sz="0" w:space="0" w:color="auto"/>
                                <w:right w:val="none" w:sz="0" w:space="0" w:color="auto"/>
                              </w:divBdr>
                              <w:divsChild>
                                <w:div w:id="724834762">
                                  <w:marLeft w:val="180"/>
                                  <w:marRight w:val="0"/>
                                  <w:marTop w:val="0"/>
                                  <w:marBottom w:val="0"/>
                                  <w:divBdr>
                                    <w:top w:val="none" w:sz="0" w:space="0" w:color="auto"/>
                                    <w:left w:val="none" w:sz="0" w:space="0" w:color="auto"/>
                                    <w:bottom w:val="none" w:sz="0" w:space="0" w:color="auto"/>
                                    <w:right w:val="none" w:sz="0" w:space="0" w:color="auto"/>
                                  </w:divBdr>
                                  <w:divsChild>
                                    <w:div w:id="19951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3124419">
      <w:bodyDiv w:val="1"/>
      <w:marLeft w:val="0"/>
      <w:marRight w:val="0"/>
      <w:marTop w:val="0"/>
      <w:marBottom w:val="0"/>
      <w:divBdr>
        <w:top w:val="none" w:sz="0" w:space="0" w:color="auto"/>
        <w:left w:val="none" w:sz="0" w:space="0" w:color="auto"/>
        <w:bottom w:val="none" w:sz="0" w:space="0" w:color="auto"/>
        <w:right w:val="none" w:sz="0" w:space="0" w:color="auto"/>
      </w:divBdr>
      <w:divsChild>
        <w:div w:id="159001458">
          <w:marLeft w:val="0"/>
          <w:marRight w:val="0"/>
          <w:marTop w:val="0"/>
          <w:marBottom w:val="240"/>
          <w:divBdr>
            <w:top w:val="none" w:sz="0" w:space="0" w:color="auto"/>
            <w:left w:val="none" w:sz="0" w:space="0" w:color="auto"/>
            <w:bottom w:val="none" w:sz="0" w:space="0" w:color="auto"/>
            <w:right w:val="none" w:sz="0" w:space="0" w:color="auto"/>
          </w:divBdr>
          <w:divsChild>
            <w:div w:id="604507020">
              <w:marLeft w:val="0"/>
              <w:marRight w:val="0"/>
              <w:marTop w:val="0"/>
              <w:marBottom w:val="0"/>
              <w:divBdr>
                <w:top w:val="none" w:sz="0" w:space="0" w:color="auto"/>
                <w:left w:val="none" w:sz="0" w:space="0" w:color="auto"/>
                <w:bottom w:val="none" w:sz="0" w:space="0" w:color="auto"/>
                <w:right w:val="none" w:sz="0" w:space="0" w:color="auto"/>
              </w:divBdr>
              <w:divsChild>
                <w:div w:id="195620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066282">
          <w:marLeft w:val="0"/>
          <w:marRight w:val="0"/>
          <w:marTop w:val="0"/>
          <w:marBottom w:val="0"/>
          <w:divBdr>
            <w:top w:val="none" w:sz="0" w:space="0" w:color="auto"/>
            <w:left w:val="none" w:sz="0" w:space="0" w:color="auto"/>
            <w:bottom w:val="none" w:sz="0" w:space="0" w:color="auto"/>
            <w:right w:val="none" w:sz="0" w:space="0" w:color="auto"/>
          </w:divBdr>
          <w:divsChild>
            <w:div w:id="1374964701">
              <w:marLeft w:val="0"/>
              <w:marRight w:val="0"/>
              <w:marTop w:val="0"/>
              <w:marBottom w:val="0"/>
              <w:divBdr>
                <w:top w:val="none" w:sz="0" w:space="0" w:color="auto"/>
                <w:left w:val="none" w:sz="0" w:space="0" w:color="auto"/>
                <w:bottom w:val="none" w:sz="0" w:space="0" w:color="auto"/>
                <w:right w:val="none" w:sz="0" w:space="0" w:color="auto"/>
              </w:divBdr>
              <w:divsChild>
                <w:div w:id="78453594">
                  <w:marLeft w:val="0"/>
                  <w:marRight w:val="0"/>
                  <w:marTop w:val="0"/>
                  <w:marBottom w:val="0"/>
                  <w:divBdr>
                    <w:top w:val="none" w:sz="0" w:space="0" w:color="auto"/>
                    <w:left w:val="none" w:sz="0" w:space="0" w:color="auto"/>
                    <w:bottom w:val="none" w:sz="0" w:space="0" w:color="auto"/>
                    <w:right w:val="none" w:sz="0" w:space="0" w:color="auto"/>
                  </w:divBdr>
                  <w:divsChild>
                    <w:div w:id="762723459">
                      <w:marLeft w:val="0"/>
                      <w:marRight w:val="0"/>
                      <w:marTop w:val="0"/>
                      <w:marBottom w:val="0"/>
                      <w:divBdr>
                        <w:top w:val="none" w:sz="0" w:space="0" w:color="auto"/>
                        <w:left w:val="none" w:sz="0" w:space="0" w:color="auto"/>
                        <w:bottom w:val="none" w:sz="0" w:space="0" w:color="auto"/>
                        <w:right w:val="none" w:sz="0" w:space="0" w:color="auto"/>
                      </w:divBdr>
                      <w:divsChild>
                        <w:div w:id="1101414460">
                          <w:marLeft w:val="0"/>
                          <w:marRight w:val="0"/>
                          <w:marTop w:val="0"/>
                          <w:marBottom w:val="0"/>
                          <w:divBdr>
                            <w:top w:val="none" w:sz="0" w:space="0" w:color="auto"/>
                            <w:left w:val="none" w:sz="0" w:space="0" w:color="auto"/>
                            <w:bottom w:val="none" w:sz="0" w:space="0" w:color="auto"/>
                            <w:right w:val="none" w:sz="0" w:space="0" w:color="auto"/>
                          </w:divBdr>
                          <w:divsChild>
                            <w:div w:id="197159274">
                              <w:marLeft w:val="0"/>
                              <w:marRight w:val="0"/>
                              <w:marTop w:val="0"/>
                              <w:marBottom w:val="0"/>
                              <w:divBdr>
                                <w:top w:val="none" w:sz="0" w:space="0" w:color="auto"/>
                                <w:left w:val="none" w:sz="0" w:space="0" w:color="auto"/>
                                <w:bottom w:val="none" w:sz="0" w:space="0" w:color="auto"/>
                                <w:right w:val="none" w:sz="0" w:space="0" w:color="auto"/>
                              </w:divBdr>
                              <w:divsChild>
                                <w:div w:id="1967813967">
                                  <w:marLeft w:val="180"/>
                                  <w:marRight w:val="0"/>
                                  <w:marTop w:val="0"/>
                                  <w:marBottom w:val="0"/>
                                  <w:divBdr>
                                    <w:top w:val="none" w:sz="0" w:space="0" w:color="auto"/>
                                    <w:left w:val="none" w:sz="0" w:space="0" w:color="auto"/>
                                    <w:bottom w:val="none" w:sz="0" w:space="0" w:color="auto"/>
                                    <w:right w:val="none" w:sz="0" w:space="0" w:color="auto"/>
                                  </w:divBdr>
                                  <w:divsChild>
                                    <w:div w:id="14701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574631">
                          <w:marLeft w:val="0"/>
                          <w:marRight w:val="0"/>
                          <w:marTop w:val="0"/>
                          <w:marBottom w:val="0"/>
                          <w:divBdr>
                            <w:top w:val="none" w:sz="0" w:space="0" w:color="auto"/>
                            <w:left w:val="none" w:sz="0" w:space="0" w:color="auto"/>
                            <w:bottom w:val="none" w:sz="0" w:space="0" w:color="auto"/>
                            <w:right w:val="none" w:sz="0" w:space="0" w:color="auto"/>
                          </w:divBdr>
                          <w:divsChild>
                            <w:div w:id="1028607805">
                              <w:marLeft w:val="0"/>
                              <w:marRight w:val="0"/>
                              <w:marTop w:val="0"/>
                              <w:marBottom w:val="0"/>
                              <w:divBdr>
                                <w:top w:val="none" w:sz="0" w:space="0" w:color="auto"/>
                                <w:left w:val="none" w:sz="0" w:space="0" w:color="auto"/>
                                <w:bottom w:val="none" w:sz="0" w:space="0" w:color="auto"/>
                                <w:right w:val="none" w:sz="0" w:space="0" w:color="auto"/>
                              </w:divBdr>
                              <w:divsChild>
                                <w:div w:id="1045566066">
                                  <w:marLeft w:val="180"/>
                                  <w:marRight w:val="0"/>
                                  <w:marTop w:val="0"/>
                                  <w:marBottom w:val="0"/>
                                  <w:divBdr>
                                    <w:top w:val="none" w:sz="0" w:space="0" w:color="auto"/>
                                    <w:left w:val="none" w:sz="0" w:space="0" w:color="auto"/>
                                    <w:bottom w:val="none" w:sz="0" w:space="0" w:color="auto"/>
                                    <w:right w:val="none" w:sz="0" w:space="0" w:color="auto"/>
                                  </w:divBdr>
                                  <w:divsChild>
                                    <w:div w:id="132771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991888">
                          <w:marLeft w:val="0"/>
                          <w:marRight w:val="0"/>
                          <w:marTop w:val="0"/>
                          <w:marBottom w:val="0"/>
                          <w:divBdr>
                            <w:top w:val="none" w:sz="0" w:space="0" w:color="auto"/>
                            <w:left w:val="none" w:sz="0" w:space="0" w:color="auto"/>
                            <w:bottom w:val="none" w:sz="0" w:space="0" w:color="auto"/>
                            <w:right w:val="none" w:sz="0" w:space="0" w:color="auto"/>
                          </w:divBdr>
                          <w:divsChild>
                            <w:div w:id="1476221944">
                              <w:marLeft w:val="0"/>
                              <w:marRight w:val="0"/>
                              <w:marTop w:val="0"/>
                              <w:marBottom w:val="0"/>
                              <w:divBdr>
                                <w:top w:val="none" w:sz="0" w:space="0" w:color="auto"/>
                                <w:left w:val="none" w:sz="0" w:space="0" w:color="auto"/>
                                <w:bottom w:val="none" w:sz="0" w:space="0" w:color="auto"/>
                                <w:right w:val="none" w:sz="0" w:space="0" w:color="auto"/>
                              </w:divBdr>
                              <w:divsChild>
                                <w:div w:id="143937974">
                                  <w:marLeft w:val="180"/>
                                  <w:marRight w:val="0"/>
                                  <w:marTop w:val="0"/>
                                  <w:marBottom w:val="0"/>
                                  <w:divBdr>
                                    <w:top w:val="none" w:sz="0" w:space="0" w:color="auto"/>
                                    <w:left w:val="none" w:sz="0" w:space="0" w:color="auto"/>
                                    <w:bottom w:val="none" w:sz="0" w:space="0" w:color="auto"/>
                                    <w:right w:val="none" w:sz="0" w:space="0" w:color="auto"/>
                                  </w:divBdr>
                                  <w:divsChild>
                                    <w:div w:id="150038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822166">
                          <w:marLeft w:val="0"/>
                          <w:marRight w:val="0"/>
                          <w:marTop w:val="0"/>
                          <w:marBottom w:val="0"/>
                          <w:divBdr>
                            <w:top w:val="none" w:sz="0" w:space="0" w:color="auto"/>
                            <w:left w:val="none" w:sz="0" w:space="0" w:color="auto"/>
                            <w:bottom w:val="none" w:sz="0" w:space="0" w:color="auto"/>
                            <w:right w:val="none" w:sz="0" w:space="0" w:color="auto"/>
                          </w:divBdr>
                          <w:divsChild>
                            <w:div w:id="200678643">
                              <w:marLeft w:val="0"/>
                              <w:marRight w:val="0"/>
                              <w:marTop w:val="0"/>
                              <w:marBottom w:val="0"/>
                              <w:divBdr>
                                <w:top w:val="none" w:sz="0" w:space="0" w:color="auto"/>
                                <w:left w:val="none" w:sz="0" w:space="0" w:color="auto"/>
                                <w:bottom w:val="none" w:sz="0" w:space="0" w:color="auto"/>
                                <w:right w:val="none" w:sz="0" w:space="0" w:color="auto"/>
                              </w:divBdr>
                              <w:divsChild>
                                <w:div w:id="1563247668">
                                  <w:marLeft w:val="180"/>
                                  <w:marRight w:val="0"/>
                                  <w:marTop w:val="0"/>
                                  <w:marBottom w:val="0"/>
                                  <w:divBdr>
                                    <w:top w:val="none" w:sz="0" w:space="0" w:color="auto"/>
                                    <w:left w:val="none" w:sz="0" w:space="0" w:color="auto"/>
                                    <w:bottom w:val="none" w:sz="0" w:space="0" w:color="auto"/>
                                    <w:right w:val="none" w:sz="0" w:space="0" w:color="auto"/>
                                  </w:divBdr>
                                  <w:divsChild>
                                    <w:div w:id="156555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2366986">
      <w:bodyDiv w:val="1"/>
      <w:marLeft w:val="0"/>
      <w:marRight w:val="0"/>
      <w:marTop w:val="0"/>
      <w:marBottom w:val="0"/>
      <w:divBdr>
        <w:top w:val="none" w:sz="0" w:space="0" w:color="auto"/>
        <w:left w:val="none" w:sz="0" w:space="0" w:color="auto"/>
        <w:bottom w:val="none" w:sz="0" w:space="0" w:color="auto"/>
        <w:right w:val="none" w:sz="0" w:space="0" w:color="auto"/>
      </w:divBdr>
    </w:div>
    <w:div w:id="2132283768">
      <w:bodyDiv w:val="1"/>
      <w:marLeft w:val="0"/>
      <w:marRight w:val="0"/>
      <w:marTop w:val="0"/>
      <w:marBottom w:val="0"/>
      <w:divBdr>
        <w:top w:val="none" w:sz="0" w:space="0" w:color="auto"/>
        <w:left w:val="none" w:sz="0" w:space="0" w:color="auto"/>
        <w:bottom w:val="none" w:sz="0" w:space="0" w:color="auto"/>
        <w:right w:val="none" w:sz="0" w:space="0" w:color="auto"/>
      </w:divBdr>
      <w:divsChild>
        <w:div w:id="526875914">
          <w:marLeft w:val="0"/>
          <w:marRight w:val="0"/>
          <w:marTop w:val="0"/>
          <w:marBottom w:val="0"/>
          <w:divBdr>
            <w:top w:val="none" w:sz="0" w:space="0" w:color="auto"/>
            <w:left w:val="none" w:sz="0" w:space="0" w:color="auto"/>
            <w:bottom w:val="none" w:sz="0" w:space="0" w:color="auto"/>
            <w:right w:val="none" w:sz="0" w:space="0" w:color="auto"/>
          </w:divBdr>
          <w:divsChild>
            <w:div w:id="487550701">
              <w:marLeft w:val="0"/>
              <w:marRight w:val="0"/>
              <w:marTop w:val="0"/>
              <w:marBottom w:val="0"/>
              <w:divBdr>
                <w:top w:val="none" w:sz="0" w:space="0" w:color="auto"/>
                <w:left w:val="none" w:sz="0" w:space="0" w:color="auto"/>
                <w:bottom w:val="none" w:sz="0" w:space="0" w:color="auto"/>
                <w:right w:val="none" w:sz="0" w:space="0" w:color="auto"/>
              </w:divBdr>
              <w:divsChild>
                <w:div w:id="1802378580">
                  <w:marLeft w:val="180"/>
                  <w:marRight w:val="0"/>
                  <w:marTop w:val="0"/>
                  <w:marBottom w:val="0"/>
                  <w:divBdr>
                    <w:top w:val="none" w:sz="0" w:space="0" w:color="auto"/>
                    <w:left w:val="none" w:sz="0" w:space="0" w:color="auto"/>
                    <w:bottom w:val="none" w:sz="0" w:space="0" w:color="auto"/>
                    <w:right w:val="none" w:sz="0" w:space="0" w:color="auto"/>
                  </w:divBdr>
                  <w:divsChild>
                    <w:div w:id="42241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201099">
          <w:marLeft w:val="0"/>
          <w:marRight w:val="0"/>
          <w:marTop w:val="0"/>
          <w:marBottom w:val="0"/>
          <w:divBdr>
            <w:top w:val="none" w:sz="0" w:space="0" w:color="auto"/>
            <w:left w:val="none" w:sz="0" w:space="0" w:color="auto"/>
            <w:bottom w:val="none" w:sz="0" w:space="0" w:color="auto"/>
            <w:right w:val="none" w:sz="0" w:space="0" w:color="auto"/>
          </w:divBdr>
          <w:divsChild>
            <w:div w:id="1268200951">
              <w:marLeft w:val="0"/>
              <w:marRight w:val="0"/>
              <w:marTop w:val="0"/>
              <w:marBottom w:val="0"/>
              <w:divBdr>
                <w:top w:val="none" w:sz="0" w:space="0" w:color="auto"/>
                <w:left w:val="none" w:sz="0" w:space="0" w:color="auto"/>
                <w:bottom w:val="none" w:sz="0" w:space="0" w:color="auto"/>
                <w:right w:val="none" w:sz="0" w:space="0" w:color="auto"/>
              </w:divBdr>
              <w:divsChild>
                <w:div w:id="1670254615">
                  <w:marLeft w:val="180"/>
                  <w:marRight w:val="0"/>
                  <w:marTop w:val="0"/>
                  <w:marBottom w:val="0"/>
                  <w:divBdr>
                    <w:top w:val="none" w:sz="0" w:space="0" w:color="auto"/>
                    <w:left w:val="none" w:sz="0" w:space="0" w:color="auto"/>
                    <w:bottom w:val="none" w:sz="0" w:space="0" w:color="auto"/>
                    <w:right w:val="none" w:sz="0" w:space="0" w:color="auto"/>
                  </w:divBdr>
                  <w:divsChild>
                    <w:div w:id="37404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370833">
          <w:marLeft w:val="0"/>
          <w:marRight w:val="0"/>
          <w:marTop w:val="0"/>
          <w:marBottom w:val="0"/>
          <w:divBdr>
            <w:top w:val="none" w:sz="0" w:space="0" w:color="auto"/>
            <w:left w:val="none" w:sz="0" w:space="0" w:color="auto"/>
            <w:bottom w:val="none" w:sz="0" w:space="0" w:color="auto"/>
            <w:right w:val="none" w:sz="0" w:space="0" w:color="auto"/>
          </w:divBdr>
          <w:divsChild>
            <w:div w:id="103968550">
              <w:marLeft w:val="0"/>
              <w:marRight w:val="0"/>
              <w:marTop w:val="0"/>
              <w:marBottom w:val="0"/>
              <w:divBdr>
                <w:top w:val="none" w:sz="0" w:space="0" w:color="auto"/>
                <w:left w:val="none" w:sz="0" w:space="0" w:color="auto"/>
                <w:bottom w:val="none" w:sz="0" w:space="0" w:color="auto"/>
                <w:right w:val="none" w:sz="0" w:space="0" w:color="auto"/>
              </w:divBdr>
              <w:divsChild>
                <w:div w:id="1650668821">
                  <w:marLeft w:val="180"/>
                  <w:marRight w:val="0"/>
                  <w:marTop w:val="0"/>
                  <w:marBottom w:val="0"/>
                  <w:divBdr>
                    <w:top w:val="none" w:sz="0" w:space="0" w:color="auto"/>
                    <w:left w:val="none" w:sz="0" w:space="0" w:color="auto"/>
                    <w:bottom w:val="none" w:sz="0" w:space="0" w:color="auto"/>
                    <w:right w:val="none" w:sz="0" w:space="0" w:color="auto"/>
                  </w:divBdr>
                  <w:divsChild>
                    <w:div w:id="152917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941135">
          <w:marLeft w:val="0"/>
          <w:marRight w:val="0"/>
          <w:marTop w:val="0"/>
          <w:marBottom w:val="0"/>
          <w:divBdr>
            <w:top w:val="none" w:sz="0" w:space="0" w:color="auto"/>
            <w:left w:val="none" w:sz="0" w:space="0" w:color="auto"/>
            <w:bottom w:val="none" w:sz="0" w:space="0" w:color="auto"/>
            <w:right w:val="none" w:sz="0" w:space="0" w:color="auto"/>
          </w:divBdr>
          <w:divsChild>
            <w:div w:id="1303461291">
              <w:marLeft w:val="0"/>
              <w:marRight w:val="0"/>
              <w:marTop w:val="0"/>
              <w:marBottom w:val="0"/>
              <w:divBdr>
                <w:top w:val="none" w:sz="0" w:space="0" w:color="auto"/>
                <w:left w:val="none" w:sz="0" w:space="0" w:color="auto"/>
                <w:bottom w:val="none" w:sz="0" w:space="0" w:color="auto"/>
                <w:right w:val="none" w:sz="0" w:space="0" w:color="auto"/>
              </w:divBdr>
              <w:divsChild>
                <w:div w:id="443963440">
                  <w:marLeft w:val="180"/>
                  <w:marRight w:val="0"/>
                  <w:marTop w:val="0"/>
                  <w:marBottom w:val="0"/>
                  <w:divBdr>
                    <w:top w:val="none" w:sz="0" w:space="0" w:color="auto"/>
                    <w:left w:val="none" w:sz="0" w:space="0" w:color="auto"/>
                    <w:bottom w:val="none" w:sz="0" w:space="0" w:color="auto"/>
                    <w:right w:val="none" w:sz="0" w:space="0" w:color="auto"/>
                  </w:divBdr>
                  <w:divsChild>
                    <w:div w:id="127625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24058">
          <w:marLeft w:val="0"/>
          <w:marRight w:val="0"/>
          <w:marTop w:val="0"/>
          <w:marBottom w:val="0"/>
          <w:divBdr>
            <w:top w:val="none" w:sz="0" w:space="0" w:color="auto"/>
            <w:left w:val="none" w:sz="0" w:space="0" w:color="auto"/>
            <w:bottom w:val="none" w:sz="0" w:space="0" w:color="auto"/>
            <w:right w:val="none" w:sz="0" w:space="0" w:color="auto"/>
          </w:divBdr>
          <w:divsChild>
            <w:div w:id="1026636074">
              <w:marLeft w:val="0"/>
              <w:marRight w:val="0"/>
              <w:marTop w:val="0"/>
              <w:marBottom w:val="0"/>
              <w:divBdr>
                <w:top w:val="none" w:sz="0" w:space="0" w:color="auto"/>
                <w:left w:val="none" w:sz="0" w:space="0" w:color="auto"/>
                <w:bottom w:val="none" w:sz="0" w:space="0" w:color="auto"/>
                <w:right w:val="none" w:sz="0" w:space="0" w:color="auto"/>
              </w:divBdr>
              <w:divsChild>
                <w:div w:id="1249264409">
                  <w:marLeft w:val="180"/>
                  <w:marRight w:val="0"/>
                  <w:marTop w:val="0"/>
                  <w:marBottom w:val="0"/>
                  <w:divBdr>
                    <w:top w:val="none" w:sz="0" w:space="0" w:color="auto"/>
                    <w:left w:val="none" w:sz="0" w:space="0" w:color="auto"/>
                    <w:bottom w:val="none" w:sz="0" w:space="0" w:color="auto"/>
                    <w:right w:val="none" w:sz="0" w:space="0" w:color="auto"/>
                  </w:divBdr>
                  <w:divsChild>
                    <w:div w:id="25633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723486">
          <w:marLeft w:val="0"/>
          <w:marRight w:val="0"/>
          <w:marTop w:val="0"/>
          <w:marBottom w:val="0"/>
          <w:divBdr>
            <w:top w:val="none" w:sz="0" w:space="0" w:color="auto"/>
            <w:left w:val="none" w:sz="0" w:space="0" w:color="auto"/>
            <w:bottom w:val="none" w:sz="0" w:space="0" w:color="auto"/>
            <w:right w:val="none" w:sz="0" w:space="0" w:color="auto"/>
          </w:divBdr>
          <w:divsChild>
            <w:div w:id="199822837">
              <w:marLeft w:val="0"/>
              <w:marRight w:val="0"/>
              <w:marTop w:val="0"/>
              <w:marBottom w:val="0"/>
              <w:divBdr>
                <w:top w:val="none" w:sz="0" w:space="0" w:color="auto"/>
                <w:left w:val="none" w:sz="0" w:space="0" w:color="auto"/>
                <w:bottom w:val="none" w:sz="0" w:space="0" w:color="auto"/>
                <w:right w:val="none" w:sz="0" w:space="0" w:color="auto"/>
              </w:divBdr>
              <w:divsChild>
                <w:div w:id="235163854">
                  <w:marLeft w:val="180"/>
                  <w:marRight w:val="0"/>
                  <w:marTop w:val="0"/>
                  <w:marBottom w:val="0"/>
                  <w:divBdr>
                    <w:top w:val="none" w:sz="0" w:space="0" w:color="auto"/>
                    <w:left w:val="none" w:sz="0" w:space="0" w:color="auto"/>
                    <w:bottom w:val="none" w:sz="0" w:space="0" w:color="auto"/>
                    <w:right w:val="none" w:sz="0" w:space="0" w:color="auto"/>
                  </w:divBdr>
                  <w:divsChild>
                    <w:div w:id="140594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292598">
      <w:bodyDiv w:val="1"/>
      <w:marLeft w:val="0"/>
      <w:marRight w:val="0"/>
      <w:marTop w:val="0"/>
      <w:marBottom w:val="0"/>
      <w:divBdr>
        <w:top w:val="none" w:sz="0" w:space="0" w:color="auto"/>
        <w:left w:val="none" w:sz="0" w:space="0" w:color="auto"/>
        <w:bottom w:val="none" w:sz="0" w:space="0" w:color="auto"/>
        <w:right w:val="none" w:sz="0" w:space="0" w:color="auto"/>
      </w:divBdr>
      <w:divsChild>
        <w:div w:id="740754529">
          <w:marLeft w:val="0"/>
          <w:marRight w:val="0"/>
          <w:marTop w:val="0"/>
          <w:marBottom w:val="240"/>
          <w:divBdr>
            <w:top w:val="none" w:sz="0" w:space="0" w:color="auto"/>
            <w:left w:val="none" w:sz="0" w:space="0" w:color="auto"/>
            <w:bottom w:val="none" w:sz="0" w:space="0" w:color="auto"/>
            <w:right w:val="none" w:sz="0" w:space="0" w:color="auto"/>
          </w:divBdr>
          <w:divsChild>
            <w:div w:id="1002006883">
              <w:marLeft w:val="0"/>
              <w:marRight w:val="0"/>
              <w:marTop w:val="0"/>
              <w:marBottom w:val="0"/>
              <w:divBdr>
                <w:top w:val="none" w:sz="0" w:space="0" w:color="auto"/>
                <w:left w:val="none" w:sz="0" w:space="0" w:color="auto"/>
                <w:bottom w:val="none" w:sz="0" w:space="0" w:color="auto"/>
                <w:right w:val="none" w:sz="0" w:space="0" w:color="auto"/>
              </w:divBdr>
              <w:divsChild>
                <w:div w:id="202089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021115">
          <w:marLeft w:val="0"/>
          <w:marRight w:val="0"/>
          <w:marTop w:val="0"/>
          <w:marBottom w:val="0"/>
          <w:divBdr>
            <w:top w:val="none" w:sz="0" w:space="0" w:color="auto"/>
            <w:left w:val="none" w:sz="0" w:space="0" w:color="auto"/>
            <w:bottom w:val="none" w:sz="0" w:space="0" w:color="auto"/>
            <w:right w:val="none" w:sz="0" w:space="0" w:color="auto"/>
          </w:divBdr>
          <w:divsChild>
            <w:div w:id="582839423">
              <w:marLeft w:val="0"/>
              <w:marRight w:val="0"/>
              <w:marTop w:val="0"/>
              <w:marBottom w:val="0"/>
              <w:divBdr>
                <w:top w:val="none" w:sz="0" w:space="0" w:color="auto"/>
                <w:left w:val="none" w:sz="0" w:space="0" w:color="auto"/>
                <w:bottom w:val="none" w:sz="0" w:space="0" w:color="auto"/>
                <w:right w:val="none" w:sz="0" w:space="0" w:color="auto"/>
              </w:divBdr>
              <w:divsChild>
                <w:div w:id="650256243">
                  <w:marLeft w:val="0"/>
                  <w:marRight w:val="0"/>
                  <w:marTop w:val="0"/>
                  <w:marBottom w:val="0"/>
                  <w:divBdr>
                    <w:top w:val="none" w:sz="0" w:space="0" w:color="auto"/>
                    <w:left w:val="none" w:sz="0" w:space="0" w:color="auto"/>
                    <w:bottom w:val="none" w:sz="0" w:space="0" w:color="auto"/>
                    <w:right w:val="none" w:sz="0" w:space="0" w:color="auto"/>
                  </w:divBdr>
                  <w:divsChild>
                    <w:div w:id="1681546134">
                      <w:marLeft w:val="0"/>
                      <w:marRight w:val="0"/>
                      <w:marTop w:val="0"/>
                      <w:marBottom w:val="0"/>
                      <w:divBdr>
                        <w:top w:val="none" w:sz="0" w:space="0" w:color="auto"/>
                        <w:left w:val="none" w:sz="0" w:space="0" w:color="auto"/>
                        <w:bottom w:val="none" w:sz="0" w:space="0" w:color="auto"/>
                        <w:right w:val="none" w:sz="0" w:space="0" w:color="auto"/>
                      </w:divBdr>
                      <w:divsChild>
                        <w:div w:id="1617325926">
                          <w:marLeft w:val="0"/>
                          <w:marRight w:val="0"/>
                          <w:marTop w:val="0"/>
                          <w:marBottom w:val="0"/>
                          <w:divBdr>
                            <w:top w:val="none" w:sz="0" w:space="0" w:color="auto"/>
                            <w:left w:val="none" w:sz="0" w:space="0" w:color="auto"/>
                            <w:bottom w:val="none" w:sz="0" w:space="0" w:color="auto"/>
                            <w:right w:val="none" w:sz="0" w:space="0" w:color="auto"/>
                          </w:divBdr>
                          <w:divsChild>
                            <w:div w:id="1647857295">
                              <w:marLeft w:val="0"/>
                              <w:marRight w:val="0"/>
                              <w:marTop w:val="0"/>
                              <w:marBottom w:val="0"/>
                              <w:divBdr>
                                <w:top w:val="none" w:sz="0" w:space="0" w:color="auto"/>
                                <w:left w:val="none" w:sz="0" w:space="0" w:color="auto"/>
                                <w:bottom w:val="none" w:sz="0" w:space="0" w:color="auto"/>
                                <w:right w:val="none" w:sz="0" w:space="0" w:color="auto"/>
                              </w:divBdr>
                              <w:divsChild>
                                <w:div w:id="473255363">
                                  <w:marLeft w:val="180"/>
                                  <w:marRight w:val="0"/>
                                  <w:marTop w:val="0"/>
                                  <w:marBottom w:val="0"/>
                                  <w:divBdr>
                                    <w:top w:val="none" w:sz="0" w:space="0" w:color="auto"/>
                                    <w:left w:val="none" w:sz="0" w:space="0" w:color="auto"/>
                                    <w:bottom w:val="none" w:sz="0" w:space="0" w:color="auto"/>
                                    <w:right w:val="none" w:sz="0" w:space="0" w:color="auto"/>
                                  </w:divBdr>
                                  <w:divsChild>
                                    <w:div w:id="37231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778259">
                          <w:marLeft w:val="0"/>
                          <w:marRight w:val="0"/>
                          <w:marTop w:val="0"/>
                          <w:marBottom w:val="0"/>
                          <w:divBdr>
                            <w:top w:val="none" w:sz="0" w:space="0" w:color="auto"/>
                            <w:left w:val="none" w:sz="0" w:space="0" w:color="auto"/>
                            <w:bottom w:val="none" w:sz="0" w:space="0" w:color="auto"/>
                            <w:right w:val="none" w:sz="0" w:space="0" w:color="auto"/>
                          </w:divBdr>
                          <w:divsChild>
                            <w:div w:id="1039667578">
                              <w:marLeft w:val="0"/>
                              <w:marRight w:val="0"/>
                              <w:marTop w:val="0"/>
                              <w:marBottom w:val="0"/>
                              <w:divBdr>
                                <w:top w:val="none" w:sz="0" w:space="0" w:color="auto"/>
                                <w:left w:val="none" w:sz="0" w:space="0" w:color="auto"/>
                                <w:bottom w:val="none" w:sz="0" w:space="0" w:color="auto"/>
                                <w:right w:val="none" w:sz="0" w:space="0" w:color="auto"/>
                              </w:divBdr>
                              <w:divsChild>
                                <w:div w:id="1084836864">
                                  <w:marLeft w:val="180"/>
                                  <w:marRight w:val="0"/>
                                  <w:marTop w:val="0"/>
                                  <w:marBottom w:val="0"/>
                                  <w:divBdr>
                                    <w:top w:val="none" w:sz="0" w:space="0" w:color="auto"/>
                                    <w:left w:val="none" w:sz="0" w:space="0" w:color="auto"/>
                                    <w:bottom w:val="none" w:sz="0" w:space="0" w:color="auto"/>
                                    <w:right w:val="none" w:sz="0" w:space="0" w:color="auto"/>
                                  </w:divBdr>
                                  <w:divsChild>
                                    <w:div w:id="109100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592947">
                          <w:marLeft w:val="0"/>
                          <w:marRight w:val="0"/>
                          <w:marTop w:val="0"/>
                          <w:marBottom w:val="0"/>
                          <w:divBdr>
                            <w:top w:val="none" w:sz="0" w:space="0" w:color="auto"/>
                            <w:left w:val="none" w:sz="0" w:space="0" w:color="auto"/>
                            <w:bottom w:val="none" w:sz="0" w:space="0" w:color="auto"/>
                            <w:right w:val="none" w:sz="0" w:space="0" w:color="auto"/>
                          </w:divBdr>
                          <w:divsChild>
                            <w:div w:id="1848471668">
                              <w:marLeft w:val="0"/>
                              <w:marRight w:val="0"/>
                              <w:marTop w:val="0"/>
                              <w:marBottom w:val="0"/>
                              <w:divBdr>
                                <w:top w:val="none" w:sz="0" w:space="0" w:color="auto"/>
                                <w:left w:val="none" w:sz="0" w:space="0" w:color="auto"/>
                                <w:bottom w:val="none" w:sz="0" w:space="0" w:color="auto"/>
                                <w:right w:val="none" w:sz="0" w:space="0" w:color="auto"/>
                              </w:divBdr>
                              <w:divsChild>
                                <w:div w:id="1564833927">
                                  <w:marLeft w:val="180"/>
                                  <w:marRight w:val="0"/>
                                  <w:marTop w:val="0"/>
                                  <w:marBottom w:val="0"/>
                                  <w:divBdr>
                                    <w:top w:val="none" w:sz="0" w:space="0" w:color="auto"/>
                                    <w:left w:val="none" w:sz="0" w:space="0" w:color="auto"/>
                                    <w:bottom w:val="none" w:sz="0" w:space="0" w:color="auto"/>
                                    <w:right w:val="none" w:sz="0" w:space="0" w:color="auto"/>
                                  </w:divBdr>
                                  <w:divsChild>
                                    <w:div w:id="189223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663557">
                          <w:marLeft w:val="0"/>
                          <w:marRight w:val="0"/>
                          <w:marTop w:val="0"/>
                          <w:marBottom w:val="0"/>
                          <w:divBdr>
                            <w:top w:val="none" w:sz="0" w:space="0" w:color="auto"/>
                            <w:left w:val="none" w:sz="0" w:space="0" w:color="auto"/>
                            <w:bottom w:val="none" w:sz="0" w:space="0" w:color="auto"/>
                            <w:right w:val="none" w:sz="0" w:space="0" w:color="auto"/>
                          </w:divBdr>
                          <w:divsChild>
                            <w:div w:id="1439716606">
                              <w:marLeft w:val="0"/>
                              <w:marRight w:val="0"/>
                              <w:marTop w:val="0"/>
                              <w:marBottom w:val="0"/>
                              <w:divBdr>
                                <w:top w:val="none" w:sz="0" w:space="0" w:color="auto"/>
                                <w:left w:val="none" w:sz="0" w:space="0" w:color="auto"/>
                                <w:bottom w:val="none" w:sz="0" w:space="0" w:color="auto"/>
                                <w:right w:val="none" w:sz="0" w:space="0" w:color="auto"/>
                              </w:divBdr>
                              <w:divsChild>
                                <w:div w:id="634533257">
                                  <w:marLeft w:val="180"/>
                                  <w:marRight w:val="0"/>
                                  <w:marTop w:val="0"/>
                                  <w:marBottom w:val="0"/>
                                  <w:divBdr>
                                    <w:top w:val="none" w:sz="0" w:space="0" w:color="auto"/>
                                    <w:left w:val="none" w:sz="0" w:space="0" w:color="auto"/>
                                    <w:bottom w:val="none" w:sz="0" w:space="0" w:color="auto"/>
                                    <w:right w:val="none" w:sz="0" w:space="0" w:color="auto"/>
                                  </w:divBdr>
                                  <w:divsChild>
                                    <w:div w:id="1992905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0758631">
      <w:bodyDiv w:val="1"/>
      <w:marLeft w:val="0"/>
      <w:marRight w:val="0"/>
      <w:marTop w:val="0"/>
      <w:marBottom w:val="0"/>
      <w:divBdr>
        <w:top w:val="none" w:sz="0" w:space="0" w:color="auto"/>
        <w:left w:val="none" w:sz="0" w:space="0" w:color="auto"/>
        <w:bottom w:val="none" w:sz="0" w:space="0" w:color="auto"/>
        <w:right w:val="none" w:sz="0" w:space="0" w:color="auto"/>
      </w:divBdr>
      <w:divsChild>
        <w:div w:id="372460802">
          <w:marLeft w:val="0"/>
          <w:marRight w:val="0"/>
          <w:marTop w:val="0"/>
          <w:marBottom w:val="240"/>
          <w:divBdr>
            <w:top w:val="none" w:sz="0" w:space="0" w:color="auto"/>
            <w:left w:val="none" w:sz="0" w:space="0" w:color="auto"/>
            <w:bottom w:val="none" w:sz="0" w:space="0" w:color="auto"/>
            <w:right w:val="none" w:sz="0" w:space="0" w:color="auto"/>
          </w:divBdr>
          <w:divsChild>
            <w:div w:id="172038133">
              <w:marLeft w:val="0"/>
              <w:marRight w:val="0"/>
              <w:marTop w:val="0"/>
              <w:marBottom w:val="0"/>
              <w:divBdr>
                <w:top w:val="none" w:sz="0" w:space="0" w:color="auto"/>
                <w:left w:val="none" w:sz="0" w:space="0" w:color="auto"/>
                <w:bottom w:val="none" w:sz="0" w:space="0" w:color="auto"/>
                <w:right w:val="none" w:sz="0" w:space="0" w:color="auto"/>
              </w:divBdr>
              <w:divsChild>
                <w:div w:id="3878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344860">
          <w:marLeft w:val="0"/>
          <w:marRight w:val="0"/>
          <w:marTop w:val="0"/>
          <w:marBottom w:val="0"/>
          <w:divBdr>
            <w:top w:val="none" w:sz="0" w:space="0" w:color="auto"/>
            <w:left w:val="none" w:sz="0" w:space="0" w:color="auto"/>
            <w:bottom w:val="none" w:sz="0" w:space="0" w:color="auto"/>
            <w:right w:val="none" w:sz="0" w:space="0" w:color="auto"/>
          </w:divBdr>
          <w:divsChild>
            <w:div w:id="1709065616">
              <w:marLeft w:val="0"/>
              <w:marRight w:val="0"/>
              <w:marTop w:val="0"/>
              <w:marBottom w:val="0"/>
              <w:divBdr>
                <w:top w:val="none" w:sz="0" w:space="0" w:color="auto"/>
                <w:left w:val="none" w:sz="0" w:space="0" w:color="auto"/>
                <w:bottom w:val="none" w:sz="0" w:space="0" w:color="auto"/>
                <w:right w:val="none" w:sz="0" w:space="0" w:color="auto"/>
              </w:divBdr>
              <w:divsChild>
                <w:div w:id="1361395762">
                  <w:marLeft w:val="0"/>
                  <w:marRight w:val="0"/>
                  <w:marTop w:val="0"/>
                  <w:marBottom w:val="0"/>
                  <w:divBdr>
                    <w:top w:val="none" w:sz="0" w:space="0" w:color="auto"/>
                    <w:left w:val="none" w:sz="0" w:space="0" w:color="auto"/>
                    <w:bottom w:val="none" w:sz="0" w:space="0" w:color="auto"/>
                    <w:right w:val="none" w:sz="0" w:space="0" w:color="auto"/>
                  </w:divBdr>
                  <w:divsChild>
                    <w:div w:id="361054758">
                      <w:marLeft w:val="0"/>
                      <w:marRight w:val="0"/>
                      <w:marTop w:val="0"/>
                      <w:marBottom w:val="0"/>
                      <w:divBdr>
                        <w:top w:val="none" w:sz="0" w:space="0" w:color="auto"/>
                        <w:left w:val="none" w:sz="0" w:space="0" w:color="auto"/>
                        <w:bottom w:val="none" w:sz="0" w:space="0" w:color="auto"/>
                        <w:right w:val="none" w:sz="0" w:space="0" w:color="auto"/>
                      </w:divBdr>
                      <w:divsChild>
                        <w:div w:id="877206629">
                          <w:marLeft w:val="0"/>
                          <w:marRight w:val="0"/>
                          <w:marTop w:val="0"/>
                          <w:marBottom w:val="0"/>
                          <w:divBdr>
                            <w:top w:val="none" w:sz="0" w:space="0" w:color="auto"/>
                            <w:left w:val="none" w:sz="0" w:space="0" w:color="auto"/>
                            <w:bottom w:val="none" w:sz="0" w:space="0" w:color="auto"/>
                            <w:right w:val="none" w:sz="0" w:space="0" w:color="auto"/>
                          </w:divBdr>
                          <w:divsChild>
                            <w:div w:id="2125150140">
                              <w:marLeft w:val="0"/>
                              <w:marRight w:val="0"/>
                              <w:marTop w:val="0"/>
                              <w:marBottom w:val="0"/>
                              <w:divBdr>
                                <w:top w:val="none" w:sz="0" w:space="0" w:color="auto"/>
                                <w:left w:val="none" w:sz="0" w:space="0" w:color="auto"/>
                                <w:bottom w:val="none" w:sz="0" w:space="0" w:color="auto"/>
                                <w:right w:val="none" w:sz="0" w:space="0" w:color="auto"/>
                              </w:divBdr>
                              <w:divsChild>
                                <w:div w:id="1819346414">
                                  <w:marLeft w:val="180"/>
                                  <w:marRight w:val="0"/>
                                  <w:marTop w:val="0"/>
                                  <w:marBottom w:val="0"/>
                                  <w:divBdr>
                                    <w:top w:val="none" w:sz="0" w:space="0" w:color="auto"/>
                                    <w:left w:val="none" w:sz="0" w:space="0" w:color="auto"/>
                                    <w:bottom w:val="none" w:sz="0" w:space="0" w:color="auto"/>
                                    <w:right w:val="none" w:sz="0" w:space="0" w:color="auto"/>
                                  </w:divBdr>
                                  <w:divsChild>
                                    <w:div w:id="184388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204125">
                          <w:marLeft w:val="0"/>
                          <w:marRight w:val="0"/>
                          <w:marTop w:val="0"/>
                          <w:marBottom w:val="0"/>
                          <w:divBdr>
                            <w:top w:val="none" w:sz="0" w:space="0" w:color="auto"/>
                            <w:left w:val="none" w:sz="0" w:space="0" w:color="auto"/>
                            <w:bottom w:val="none" w:sz="0" w:space="0" w:color="auto"/>
                            <w:right w:val="none" w:sz="0" w:space="0" w:color="auto"/>
                          </w:divBdr>
                          <w:divsChild>
                            <w:div w:id="448936274">
                              <w:marLeft w:val="0"/>
                              <w:marRight w:val="0"/>
                              <w:marTop w:val="0"/>
                              <w:marBottom w:val="0"/>
                              <w:divBdr>
                                <w:top w:val="none" w:sz="0" w:space="0" w:color="auto"/>
                                <w:left w:val="none" w:sz="0" w:space="0" w:color="auto"/>
                                <w:bottom w:val="none" w:sz="0" w:space="0" w:color="auto"/>
                                <w:right w:val="none" w:sz="0" w:space="0" w:color="auto"/>
                              </w:divBdr>
                              <w:divsChild>
                                <w:div w:id="567770034">
                                  <w:marLeft w:val="180"/>
                                  <w:marRight w:val="0"/>
                                  <w:marTop w:val="0"/>
                                  <w:marBottom w:val="0"/>
                                  <w:divBdr>
                                    <w:top w:val="none" w:sz="0" w:space="0" w:color="auto"/>
                                    <w:left w:val="none" w:sz="0" w:space="0" w:color="auto"/>
                                    <w:bottom w:val="none" w:sz="0" w:space="0" w:color="auto"/>
                                    <w:right w:val="none" w:sz="0" w:space="0" w:color="auto"/>
                                  </w:divBdr>
                                  <w:divsChild>
                                    <w:div w:id="156764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761824">
                          <w:marLeft w:val="0"/>
                          <w:marRight w:val="0"/>
                          <w:marTop w:val="0"/>
                          <w:marBottom w:val="0"/>
                          <w:divBdr>
                            <w:top w:val="none" w:sz="0" w:space="0" w:color="auto"/>
                            <w:left w:val="none" w:sz="0" w:space="0" w:color="auto"/>
                            <w:bottom w:val="none" w:sz="0" w:space="0" w:color="auto"/>
                            <w:right w:val="none" w:sz="0" w:space="0" w:color="auto"/>
                          </w:divBdr>
                          <w:divsChild>
                            <w:div w:id="1812211350">
                              <w:marLeft w:val="0"/>
                              <w:marRight w:val="0"/>
                              <w:marTop w:val="0"/>
                              <w:marBottom w:val="0"/>
                              <w:divBdr>
                                <w:top w:val="none" w:sz="0" w:space="0" w:color="auto"/>
                                <w:left w:val="none" w:sz="0" w:space="0" w:color="auto"/>
                                <w:bottom w:val="none" w:sz="0" w:space="0" w:color="auto"/>
                                <w:right w:val="none" w:sz="0" w:space="0" w:color="auto"/>
                              </w:divBdr>
                              <w:divsChild>
                                <w:div w:id="1346709399">
                                  <w:marLeft w:val="180"/>
                                  <w:marRight w:val="0"/>
                                  <w:marTop w:val="0"/>
                                  <w:marBottom w:val="0"/>
                                  <w:divBdr>
                                    <w:top w:val="none" w:sz="0" w:space="0" w:color="auto"/>
                                    <w:left w:val="none" w:sz="0" w:space="0" w:color="auto"/>
                                    <w:bottom w:val="none" w:sz="0" w:space="0" w:color="auto"/>
                                    <w:right w:val="none" w:sz="0" w:space="0" w:color="auto"/>
                                  </w:divBdr>
                                  <w:divsChild>
                                    <w:div w:id="28470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568048">
                          <w:marLeft w:val="0"/>
                          <w:marRight w:val="0"/>
                          <w:marTop w:val="0"/>
                          <w:marBottom w:val="0"/>
                          <w:divBdr>
                            <w:top w:val="none" w:sz="0" w:space="0" w:color="auto"/>
                            <w:left w:val="none" w:sz="0" w:space="0" w:color="auto"/>
                            <w:bottom w:val="none" w:sz="0" w:space="0" w:color="auto"/>
                            <w:right w:val="none" w:sz="0" w:space="0" w:color="auto"/>
                          </w:divBdr>
                          <w:divsChild>
                            <w:div w:id="859051301">
                              <w:marLeft w:val="0"/>
                              <w:marRight w:val="0"/>
                              <w:marTop w:val="0"/>
                              <w:marBottom w:val="0"/>
                              <w:divBdr>
                                <w:top w:val="none" w:sz="0" w:space="0" w:color="auto"/>
                                <w:left w:val="none" w:sz="0" w:space="0" w:color="auto"/>
                                <w:bottom w:val="none" w:sz="0" w:space="0" w:color="auto"/>
                                <w:right w:val="none" w:sz="0" w:space="0" w:color="auto"/>
                              </w:divBdr>
                              <w:divsChild>
                                <w:div w:id="1381982012">
                                  <w:marLeft w:val="180"/>
                                  <w:marRight w:val="0"/>
                                  <w:marTop w:val="0"/>
                                  <w:marBottom w:val="0"/>
                                  <w:divBdr>
                                    <w:top w:val="none" w:sz="0" w:space="0" w:color="auto"/>
                                    <w:left w:val="none" w:sz="0" w:space="0" w:color="auto"/>
                                    <w:bottom w:val="none" w:sz="0" w:space="0" w:color="auto"/>
                                    <w:right w:val="none" w:sz="0" w:space="0" w:color="auto"/>
                                  </w:divBdr>
                                  <w:divsChild>
                                    <w:div w:id="3088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385983">
                          <w:marLeft w:val="0"/>
                          <w:marRight w:val="0"/>
                          <w:marTop w:val="0"/>
                          <w:marBottom w:val="0"/>
                          <w:divBdr>
                            <w:top w:val="none" w:sz="0" w:space="0" w:color="auto"/>
                            <w:left w:val="none" w:sz="0" w:space="0" w:color="auto"/>
                            <w:bottom w:val="none" w:sz="0" w:space="0" w:color="auto"/>
                            <w:right w:val="none" w:sz="0" w:space="0" w:color="auto"/>
                          </w:divBdr>
                          <w:divsChild>
                            <w:div w:id="986400562">
                              <w:marLeft w:val="0"/>
                              <w:marRight w:val="0"/>
                              <w:marTop w:val="0"/>
                              <w:marBottom w:val="0"/>
                              <w:divBdr>
                                <w:top w:val="none" w:sz="0" w:space="0" w:color="auto"/>
                                <w:left w:val="none" w:sz="0" w:space="0" w:color="auto"/>
                                <w:bottom w:val="none" w:sz="0" w:space="0" w:color="auto"/>
                                <w:right w:val="none" w:sz="0" w:space="0" w:color="auto"/>
                              </w:divBdr>
                              <w:divsChild>
                                <w:div w:id="194661703">
                                  <w:marLeft w:val="180"/>
                                  <w:marRight w:val="0"/>
                                  <w:marTop w:val="0"/>
                                  <w:marBottom w:val="0"/>
                                  <w:divBdr>
                                    <w:top w:val="none" w:sz="0" w:space="0" w:color="auto"/>
                                    <w:left w:val="none" w:sz="0" w:space="0" w:color="auto"/>
                                    <w:bottom w:val="none" w:sz="0" w:space="0" w:color="auto"/>
                                    <w:right w:val="none" w:sz="0" w:space="0" w:color="auto"/>
                                  </w:divBdr>
                                  <w:divsChild>
                                    <w:div w:id="16182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731569">
                          <w:marLeft w:val="0"/>
                          <w:marRight w:val="0"/>
                          <w:marTop w:val="0"/>
                          <w:marBottom w:val="0"/>
                          <w:divBdr>
                            <w:top w:val="none" w:sz="0" w:space="0" w:color="auto"/>
                            <w:left w:val="none" w:sz="0" w:space="0" w:color="auto"/>
                            <w:bottom w:val="none" w:sz="0" w:space="0" w:color="auto"/>
                            <w:right w:val="none" w:sz="0" w:space="0" w:color="auto"/>
                          </w:divBdr>
                          <w:divsChild>
                            <w:div w:id="1964647795">
                              <w:marLeft w:val="0"/>
                              <w:marRight w:val="0"/>
                              <w:marTop w:val="0"/>
                              <w:marBottom w:val="0"/>
                              <w:divBdr>
                                <w:top w:val="none" w:sz="0" w:space="0" w:color="auto"/>
                                <w:left w:val="none" w:sz="0" w:space="0" w:color="auto"/>
                                <w:bottom w:val="none" w:sz="0" w:space="0" w:color="auto"/>
                                <w:right w:val="none" w:sz="0" w:space="0" w:color="auto"/>
                              </w:divBdr>
                              <w:divsChild>
                                <w:div w:id="2121533637">
                                  <w:marLeft w:val="180"/>
                                  <w:marRight w:val="0"/>
                                  <w:marTop w:val="0"/>
                                  <w:marBottom w:val="0"/>
                                  <w:divBdr>
                                    <w:top w:val="none" w:sz="0" w:space="0" w:color="auto"/>
                                    <w:left w:val="none" w:sz="0" w:space="0" w:color="auto"/>
                                    <w:bottom w:val="none" w:sz="0" w:space="0" w:color="auto"/>
                                    <w:right w:val="none" w:sz="0" w:space="0" w:color="auto"/>
                                  </w:divBdr>
                                  <w:divsChild>
                                    <w:div w:id="70872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&#65279;<?xml version="1.0" encoding="utf-8"?><Relationships xmlns="http://schemas.openxmlformats.org/package/2006/relationships"><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image" Target="media/image17.png" Id="rId26" /><Relationship Type="http://schemas.openxmlformats.org/officeDocument/2006/relationships/customXml" Target="../customXml/item3.xml" Id="rId3" /><Relationship Type="http://schemas.openxmlformats.org/officeDocument/2006/relationships/image" Target="media/image12.png" Id="rId21" /><Relationship Type="http://schemas.openxmlformats.org/officeDocument/2006/relationships/theme" Target="theme/theme1.xml" Id="rId34"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image" Target="media/image16.png" Id="rId25" /><Relationship Type="http://schemas.openxmlformats.org/officeDocument/2006/relationships/fontTable" Target="fontTable.xml" Id="rId33" /><Relationship Type="http://schemas.openxmlformats.org/officeDocument/2006/relationships/customXml" Target="../customXml/item2.xml" Id="rId2" /><Relationship Type="http://schemas.openxmlformats.org/officeDocument/2006/relationships/image" Target="media/image7.jpg" Id="rId16" /><Relationship Type="http://schemas.openxmlformats.org/officeDocument/2006/relationships/image" Target="media/image11.png" Id="rId20" /><Relationship Type="http://schemas.openxmlformats.org/officeDocument/2006/relationships/image" Target="media/image20.emf"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image" Target="media/image15.png" Id="rId24" /><Relationship Type="http://schemas.openxmlformats.org/officeDocument/2006/relationships/footer" Target="footer1.xml" Id="rId32" /><Relationship Type="http://schemas.openxmlformats.org/officeDocument/2006/relationships/styles" Target="styles.xml" Id="rId5" /><Relationship Type="http://schemas.openxmlformats.org/officeDocument/2006/relationships/image" Target="media/image6.jpg" Id="rId15" /><Relationship Type="http://schemas.openxmlformats.org/officeDocument/2006/relationships/image" Target="media/image14.png" Id="rId23" /><Relationship Type="http://schemas.openxmlformats.org/officeDocument/2006/relationships/image" Target="media/image19.emf" Id="rId28" /><Relationship Type="http://schemas.openxmlformats.org/officeDocument/2006/relationships/image" Target="media/image1.png" Id="rId10" /><Relationship Type="http://schemas.openxmlformats.org/officeDocument/2006/relationships/image" Target="media/image10.png" Id="rId19" /><Relationship Type="http://schemas.openxmlformats.org/officeDocument/2006/relationships/header" Target="header1.xm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png" Id="rId14" /><Relationship Type="http://schemas.openxmlformats.org/officeDocument/2006/relationships/image" Target="media/image13.png" Id="rId22" /><Relationship Type="http://schemas.openxmlformats.org/officeDocument/2006/relationships/image" Target="media/image18.png" Id="rId27" /><Relationship Type="http://schemas.openxmlformats.org/officeDocument/2006/relationships/image" Target="media/image21.png" Id="rId30" /><Relationship Type="http://schemas.openxmlformats.org/officeDocument/2006/relationships/footnotes" Target="footnotes.xml" Id="rId8" /><Relationship Type="http://schemas.microsoft.com/office/2020/10/relationships/intelligence" Target="intelligence2.xml" Id="R9ddb805b33fa4e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99e4686b57e471a50c3d252412e3e8d">
  <xsd:schema xmlns:xsd="http://www.w3.org/2001/XMLSchema" xmlns:xs="http://www.w3.org/2001/XMLSchema" xmlns:p="http://schemas.microsoft.com/office/2006/metadata/properties" xmlns:ns3="bf244c3e-e0b4-4871-bb4e-fd032a14544d" targetNamespace="http://schemas.microsoft.com/office/2006/metadata/properties" ma:root="true" ma:fieldsID="aec2cebfb5cdfe39aff10544de7cda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3A1DE03B-164B-4B0B-9FCF-99472AD72C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7B1989-E259-412A-AA85-52305204F959}">
  <ds:schemaRefs>
    <ds:schemaRef ds:uri="http://schemas.microsoft.com/sharepoint/v3/contenttype/forms"/>
  </ds:schemaRefs>
</ds:datastoreItem>
</file>

<file path=customXml/itemProps3.xml><?xml version="1.0" encoding="utf-8"?>
<ds:datastoreItem xmlns:ds="http://schemas.openxmlformats.org/officeDocument/2006/customXml" ds:itemID="{E6E2EAAE-1D81-4E9E-B6F1-33FDAA6A92A7}">
  <ds:schemaRefs>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purl.org/dc/dcmitype/"/>
    <ds:schemaRef ds:uri="http://schemas.microsoft.com/office/infopath/2007/PartnerControls"/>
    <ds:schemaRef ds:uri="http://purl.org/dc/terms/"/>
    <ds:schemaRef ds:uri="bf244c3e-e0b4-4871-bb4e-fd032a14544d"/>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Emiliana-Virginia Comarzan (2411518)</lastModifiedBy>
  <revision>2</revision>
  <dcterms:created xsi:type="dcterms:W3CDTF">2025-06-19T22:11:00.0000000Z</dcterms:created>
  <dcterms:modified xsi:type="dcterms:W3CDTF">2025-06-19T22:52:32.8985667Z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33b14887-325e-4186-bf31-9a82325a8d31</vt:lpwstr>
  </property>
  <property fmtid="{D5CDD505-2E9C-101B-9397-08002B2CF9AE}" pid="3" name="ContentTypeId">
    <vt:lpwstr>0x010100885BDE7C2597694E9B52267909D130AC</vt:lpwstr>
  </property>
</Properties>
</file>